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6C7670" w14:textId="4D67204D" w:rsidR="00E64116" w:rsidRPr="005817EC" w:rsidRDefault="00384213" w:rsidP="00EC1FB3">
      <w:pPr>
        <w:ind w:firstLine="0"/>
        <w:rPr>
          <w:b/>
          <w:bCs/>
          <w:rtl/>
        </w:rPr>
      </w:pPr>
      <w:bookmarkStart w:id="0" w:name="_GoBack"/>
      <w:bookmarkEnd w:id="0"/>
      <w:r>
        <w:rPr>
          <w:b/>
          <w:bCs/>
          <w:rtl/>
        </w:rPr>
        <w:t>הכנסת העשרים-וחמש</w:t>
      </w:r>
    </w:p>
    <w:p w14:paraId="4F0853DE" w14:textId="77777777" w:rsidR="00A22C90" w:rsidRDefault="00A22C90" w:rsidP="00327BF8">
      <w:pPr>
        <w:ind w:firstLine="0"/>
        <w:outlineLvl w:val="0"/>
        <w:rPr>
          <w:b/>
          <w:bCs/>
          <w:rtl/>
        </w:rPr>
        <w:sectPr w:rsidR="00A22C90" w:rsidSect="002043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2F9B08" w14:textId="084F19EB" w:rsidR="00E64116" w:rsidRPr="008713A4" w:rsidRDefault="00384213" w:rsidP="008320F6">
      <w:pPr>
        <w:ind w:firstLine="0"/>
        <w:rPr>
          <w:b/>
          <w:bCs/>
          <w:rtl/>
        </w:rPr>
      </w:pPr>
      <w:r>
        <w:rPr>
          <w:b/>
          <w:bCs/>
          <w:rtl/>
        </w:rPr>
        <w:t>מושב שני</w:t>
      </w:r>
    </w:p>
    <w:p w14:paraId="1B5B7D64" w14:textId="77777777" w:rsidR="00E64116" w:rsidRPr="008713A4" w:rsidRDefault="00E64116" w:rsidP="0049458B">
      <w:pPr>
        <w:rPr>
          <w:rtl/>
        </w:rPr>
      </w:pPr>
    </w:p>
    <w:p w14:paraId="1FE625FE" w14:textId="77777777" w:rsidR="00E64116" w:rsidRPr="008713A4" w:rsidRDefault="00E64116" w:rsidP="0049458B">
      <w:pPr>
        <w:rPr>
          <w:rtl/>
        </w:rPr>
      </w:pPr>
    </w:p>
    <w:p w14:paraId="5B4C51BF" w14:textId="77777777" w:rsidR="00E64116" w:rsidRPr="008713A4" w:rsidRDefault="00E64116" w:rsidP="007509A6">
      <w:pPr>
        <w:ind w:firstLine="0"/>
        <w:jc w:val="center"/>
        <w:rPr>
          <w:b/>
          <w:bCs/>
          <w:rtl/>
        </w:rPr>
      </w:pPr>
    </w:p>
    <w:p w14:paraId="19E8E960" w14:textId="4454FAAE" w:rsidR="00E64116" w:rsidRPr="008713A4" w:rsidRDefault="00384213" w:rsidP="008320F6">
      <w:pPr>
        <w:ind w:firstLine="0"/>
        <w:jc w:val="center"/>
        <w:outlineLvl w:val="0"/>
        <w:rPr>
          <w:b/>
          <w:bCs/>
          <w:rtl/>
        </w:rPr>
      </w:pPr>
      <w:r>
        <w:rPr>
          <w:b/>
          <w:bCs/>
          <w:rtl/>
        </w:rPr>
        <w:t>פרוטוקול מס'</w:t>
      </w:r>
      <w:r w:rsidR="009F0692">
        <w:rPr>
          <w:rFonts w:hint="cs"/>
          <w:b/>
          <w:bCs/>
        </w:rPr>
        <w:t xml:space="preserve"> </w:t>
      </w:r>
      <w:r w:rsidR="009F0692">
        <w:rPr>
          <w:rFonts w:hint="cs"/>
          <w:b/>
          <w:bCs/>
          <w:rtl/>
        </w:rPr>
        <w:t>265</w:t>
      </w:r>
    </w:p>
    <w:p w14:paraId="174DCB50" w14:textId="38B7495D" w:rsidR="00E64116" w:rsidRPr="008713A4" w:rsidRDefault="00384213" w:rsidP="008320F6">
      <w:pPr>
        <w:ind w:firstLine="0"/>
        <w:jc w:val="center"/>
        <w:outlineLvl w:val="0"/>
        <w:rPr>
          <w:b/>
          <w:bCs/>
          <w:rtl/>
        </w:rPr>
      </w:pPr>
      <w:r>
        <w:rPr>
          <w:b/>
          <w:bCs/>
          <w:rtl/>
        </w:rPr>
        <w:t>מישיבת ועדת הכספים</w:t>
      </w:r>
    </w:p>
    <w:p w14:paraId="1E7D81D3" w14:textId="6DB155EE" w:rsidR="00E64116" w:rsidRPr="008713A4" w:rsidRDefault="00384213" w:rsidP="009F0692">
      <w:pPr>
        <w:ind w:firstLine="0"/>
        <w:jc w:val="center"/>
        <w:outlineLvl w:val="0"/>
        <w:rPr>
          <w:b/>
          <w:bCs/>
          <w:u w:val="single"/>
          <w:rtl/>
        </w:rPr>
      </w:pPr>
      <w:r>
        <w:rPr>
          <w:b/>
          <w:bCs/>
          <w:u w:val="single"/>
          <w:rtl/>
        </w:rPr>
        <w:t>יום שלישי, כ"ט בכסלו התשפ"ד (12 בדצמבר 2023), שעה 1</w:t>
      </w:r>
      <w:r w:rsidR="009F0692">
        <w:rPr>
          <w:rFonts w:hint="cs"/>
          <w:b/>
          <w:bCs/>
          <w:u w:val="single"/>
          <w:rtl/>
        </w:rPr>
        <w:t>4</w:t>
      </w:r>
      <w:r>
        <w:rPr>
          <w:b/>
          <w:bCs/>
          <w:u w:val="single"/>
          <w:rtl/>
        </w:rPr>
        <w:t>:</w:t>
      </w:r>
      <w:r w:rsidR="009F0692">
        <w:rPr>
          <w:rFonts w:hint="cs"/>
          <w:b/>
          <w:bCs/>
          <w:u w:val="single"/>
          <w:rtl/>
        </w:rPr>
        <w:t>4</w:t>
      </w:r>
      <w:r>
        <w:rPr>
          <w:b/>
          <w:bCs/>
          <w:u w:val="single"/>
          <w:rtl/>
        </w:rPr>
        <w:t>0</w:t>
      </w:r>
    </w:p>
    <w:p w14:paraId="4FEA3340" w14:textId="77777777" w:rsidR="00E64116" w:rsidRPr="008713A4" w:rsidRDefault="00E64116" w:rsidP="008320F6">
      <w:pPr>
        <w:ind w:firstLine="0"/>
        <w:rPr>
          <w:rtl/>
        </w:rPr>
      </w:pPr>
    </w:p>
    <w:p w14:paraId="66BCEF8C" w14:textId="77777777" w:rsidR="00E64116" w:rsidRPr="008713A4" w:rsidRDefault="00E64116" w:rsidP="008320F6">
      <w:pPr>
        <w:ind w:firstLine="0"/>
        <w:rPr>
          <w:rtl/>
        </w:rPr>
      </w:pPr>
    </w:p>
    <w:p w14:paraId="793EAAC4" w14:textId="77777777" w:rsidR="00E64116" w:rsidRPr="008713A4" w:rsidRDefault="00E64116" w:rsidP="008320F6">
      <w:pPr>
        <w:ind w:firstLine="0"/>
        <w:rPr>
          <w:rtl/>
        </w:rPr>
      </w:pPr>
    </w:p>
    <w:p w14:paraId="742A2A6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A95503" w14:textId="3FA81B1C" w:rsidR="00E64116" w:rsidRPr="008713A4" w:rsidRDefault="00384213" w:rsidP="00384213">
      <w:pPr>
        <w:spacing w:before="60"/>
        <w:ind w:firstLine="0"/>
        <w:rPr>
          <w:rtl/>
        </w:rPr>
      </w:pPr>
      <w:bookmarkStart w:id="1" w:name="ET_hatsach_641144_1"/>
      <w:r w:rsidRPr="00384213">
        <w:rPr>
          <w:rStyle w:val="TagStyle"/>
          <w:rtl/>
        </w:rPr>
        <w:t xml:space="preserve"> &lt;&lt; הצח &gt;&gt; </w:t>
      </w:r>
      <w:r w:rsidRPr="00384213">
        <w:rPr>
          <w:rtl/>
        </w:rPr>
        <w:t>הצעת חוק-יסוד: משק המדינה (הוראת שעה לעניין חוק התקציב לשנת 2024 – חרבות ברזל)</w:t>
      </w:r>
      <w:r w:rsidRPr="00384213">
        <w:rPr>
          <w:rStyle w:val="TagStyle"/>
          <w:rtl/>
        </w:rPr>
        <w:t xml:space="preserve"> &lt;&lt; הצח &gt;&gt;</w:t>
      </w:r>
      <w:r w:rsidR="008E3F74">
        <w:rPr>
          <w:rtl/>
        </w:rPr>
        <w:t xml:space="preserve"> </w:t>
      </w:r>
      <w:bookmarkEnd w:id="1"/>
    </w:p>
    <w:p w14:paraId="4B2F125B" w14:textId="77777777" w:rsidR="00E64116" w:rsidRDefault="00E64116" w:rsidP="007C693F">
      <w:pPr>
        <w:spacing w:before="60"/>
        <w:ind w:firstLine="0"/>
        <w:rPr>
          <w:rtl/>
        </w:rPr>
      </w:pPr>
    </w:p>
    <w:p w14:paraId="44ADCD70" w14:textId="77777777" w:rsidR="00384213" w:rsidRPr="008713A4" w:rsidRDefault="00384213" w:rsidP="007C693F">
      <w:pPr>
        <w:spacing w:before="60"/>
        <w:ind w:firstLine="0"/>
        <w:rPr>
          <w:rtl/>
        </w:rPr>
      </w:pPr>
    </w:p>
    <w:p w14:paraId="67E004B9" w14:textId="77777777" w:rsidR="00E64116" w:rsidRPr="008713A4" w:rsidRDefault="00E64116" w:rsidP="00EC1FB3">
      <w:pPr>
        <w:ind w:firstLine="0"/>
        <w:outlineLvl w:val="1"/>
        <w:rPr>
          <w:b/>
          <w:bCs/>
          <w:u w:val="single"/>
          <w:rtl/>
        </w:rPr>
      </w:pPr>
      <w:r w:rsidRPr="008713A4">
        <w:rPr>
          <w:b/>
          <w:bCs/>
          <w:u w:val="single"/>
          <w:rtl/>
        </w:rPr>
        <w:t>נכחו:</w:t>
      </w:r>
    </w:p>
    <w:p w14:paraId="18221A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71C6A1" w14:textId="239F5C7F" w:rsidR="00E64116" w:rsidRPr="008E3F74" w:rsidRDefault="00384213" w:rsidP="00EC1FB3">
      <w:pPr>
        <w:ind w:firstLine="0"/>
        <w:rPr>
          <w:rtl/>
        </w:rPr>
      </w:pPr>
      <w:r w:rsidRPr="008E3F74">
        <w:rPr>
          <w:rtl/>
        </w:rPr>
        <w:t>משה גפני – היו"ר</w:t>
      </w:r>
    </w:p>
    <w:p w14:paraId="1098146C" w14:textId="3554310D" w:rsidR="00384213" w:rsidRPr="008E3F74" w:rsidRDefault="00384213" w:rsidP="00EC1FB3">
      <w:pPr>
        <w:ind w:firstLine="0"/>
        <w:rPr>
          <w:rtl/>
        </w:rPr>
      </w:pPr>
      <w:r w:rsidRPr="008E3F74">
        <w:rPr>
          <w:rtl/>
        </w:rPr>
        <w:t xml:space="preserve">ולדימיר </w:t>
      </w:r>
      <w:proofErr w:type="spellStart"/>
      <w:r w:rsidRPr="008E3F74">
        <w:rPr>
          <w:rtl/>
        </w:rPr>
        <w:t>בליאק</w:t>
      </w:r>
      <w:proofErr w:type="spellEnd"/>
    </w:p>
    <w:p w14:paraId="6260CFE4" w14:textId="3714454E" w:rsidR="00384213" w:rsidRPr="008E3F74" w:rsidRDefault="00384213" w:rsidP="00EC1FB3">
      <w:pPr>
        <w:ind w:firstLine="0"/>
        <w:rPr>
          <w:rtl/>
        </w:rPr>
      </w:pPr>
      <w:r w:rsidRPr="008E3F74">
        <w:rPr>
          <w:rtl/>
        </w:rPr>
        <w:t>אלי דלל</w:t>
      </w:r>
    </w:p>
    <w:p w14:paraId="0584BE61" w14:textId="50884111" w:rsidR="00384213" w:rsidRPr="008E3F74" w:rsidRDefault="00384213" w:rsidP="00EC1FB3">
      <w:pPr>
        <w:ind w:firstLine="0"/>
        <w:rPr>
          <w:rtl/>
        </w:rPr>
      </w:pPr>
      <w:r w:rsidRPr="008E3F74">
        <w:rPr>
          <w:rtl/>
        </w:rPr>
        <w:t>שרן מרים השכל</w:t>
      </w:r>
    </w:p>
    <w:p w14:paraId="0E281FE6" w14:textId="345C71DA" w:rsidR="00384213" w:rsidRPr="008E3F74" w:rsidRDefault="00384213" w:rsidP="00EC1FB3">
      <w:pPr>
        <w:ind w:firstLine="0"/>
        <w:rPr>
          <w:rtl/>
        </w:rPr>
      </w:pPr>
      <w:r w:rsidRPr="008E3F74">
        <w:rPr>
          <w:rtl/>
        </w:rPr>
        <w:t>אחמד טיבי</w:t>
      </w:r>
    </w:p>
    <w:p w14:paraId="6C4C7F38" w14:textId="4DB96AC6" w:rsidR="00384213" w:rsidRPr="008E3F74" w:rsidRDefault="00384213" w:rsidP="00EC1FB3">
      <w:pPr>
        <w:ind w:firstLine="0"/>
        <w:rPr>
          <w:rtl/>
        </w:rPr>
      </w:pPr>
      <w:r w:rsidRPr="008E3F74">
        <w:rPr>
          <w:rtl/>
        </w:rPr>
        <w:t>אופיר כץ</w:t>
      </w:r>
    </w:p>
    <w:p w14:paraId="2D7A1E08" w14:textId="40DED347" w:rsidR="00384213" w:rsidRPr="008E3F74" w:rsidRDefault="00384213" w:rsidP="00EC1FB3">
      <w:pPr>
        <w:ind w:firstLine="0"/>
        <w:rPr>
          <w:rtl/>
        </w:rPr>
      </w:pPr>
      <w:r w:rsidRPr="008E3F74">
        <w:rPr>
          <w:rtl/>
        </w:rPr>
        <w:t>נעמה לזימי</w:t>
      </w:r>
    </w:p>
    <w:p w14:paraId="64109375" w14:textId="6AF5CC43" w:rsidR="00384213" w:rsidRPr="008E3F74" w:rsidRDefault="00384213" w:rsidP="00EC1FB3">
      <w:pPr>
        <w:ind w:firstLine="0"/>
        <w:rPr>
          <w:rtl/>
        </w:rPr>
      </w:pPr>
      <w:r w:rsidRPr="008E3F74">
        <w:rPr>
          <w:rtl/>
        </w:rPr>
        <w:t xml:space="preserve">סימון </w:t>
      </w:r>
      <w:proofErr w:type="spellStart"/>
      <w:r w:rsidRPr="008E3F74">
        <w:rPr>
          <w:rtl/>
        </w:rPr>
        <w:t>מושיאשוילי</w:t>
      </w:r>
      <w:proofErr w:type="spellEnd"/>
    </w:p>
    <w:p w14:paraId="35BAA9F2" w14:textId="55167843" w:rsidR="00384213" w:rsidRPr="008E3F74" w:rsidRDefault="00384213" w:rsidP="00EC1FB3">
      <w:pPr>
        <w:ind w:firstLine="0"/>
        <w:rPr>
          <w:rtl/>
        </w:rPr>
      </w:pPr>
      <w:r w:rsidRPr="008E3F74">
        <w:rPr>
          <w:rtl/>
        </w:rPr>
        <w:t xml:space="preserve">חנוך דב </w:t>
      </w:r>
      <w:proofErr w:type="spellStart"/>
      <w:r w:rsidRPr="008E3F74">
        <w:rPr>
          <w:rtl/>
        </w:rPr>
        <w:t>מלביצקי</w:t>
      </w:r>
      <w:proofErr w:type="spellEnd"/>
    </w:p>
    <w:p w14:paraId="70D40BFA" w14:textId="11DC5C40" w:rsidR="00384213" w:rsidRPr="008E3F74" w:rsidRDefault="00384213" w:rsidP="00EC1FB3">
      <w:pPr>
        <w:ind w:firstLine="0"/>
        <w:rPr>
          <w:rtl/>
        </w:rPr>
      </w:pPr>
      <w:r w:rsidRPr="008E3F74">
        <w:rPr>
          <w:rtl/>
        </w:rPr>
        <w:t>משה סולומון</w:t>
      </w:r>
    </w:p>
    <w:p w14:paraId="7D96F0AA" w14:textId="229BA7DD" w:rsidR="00384213" w:rsidRPr="008E3F74" w:rsidRDefault="00384213" w:rsidP="00EC1FB3">
      <w:pPr>
        <w:ind w:firstLine="0"/>
        <w:rPr>
          <w:rtl/>
        </w:rPr>
      </w:pPr>
      <w:r w:rsidRPr="008E3F74">
        <w:rPr>
          <w:rtl/>
        </w:rPr>
        <w:t xml:space="preserve">חוה אתי </w:t>
      </w:r>
      <w:proofErr w:type="spellStart"/>
      <w:r w:rsidRPr="008E3F74">
        <w:rPr>
          <w:rtl/>
        </w:rPr>
        <w:t>עטייה</w:t>
      </w:r>
      <w:proofErr w:type="spellEnd"/>
    </w:p>
    <w:p w14:paraId="7B60E7F3" w14:textId="4FAF619E" w:rsidR="00384213" w:rsidRPr="008E3F74" w:rsidRDefault="00384213" w:rsidP="00EC1FB3">
      <w:pPr>
        <w:ind w:firstLine="0"/>
        <w:rPr>
          <w:rtl/>
        </w:rPr>
      </w:pPr>
      <w:r w:rsidRPr="008E3F74">
        <w:rPr>
          <w:rtl/>
        </w:rPr>
        <w:t>חמד עמאר</w:t>
      </w:r>
    </w:p>
    <w:p w14:paraId="4EF15B9B" w14:textId="1C5429BE" w:rsidR="00384213" w:rsidRPr="008E3F74" w:rsidRDefault="00384213" w:rsidP="00EC1FB3">
      <w:pPr>
        <w:ind w:firstLine="0"/>
        <w:rPr>
          <w:rtl/>
        </w:rPr>
      </w:pPr>
      <w:r w:rsidRPr="008E3F74">
        <w:rPr>
          <w:rtl/>
        </w:rPr>
        <w:t>עודד פורר</w:t>
      </w:r>
    </w:p>
    <w:p w14:paraId="2D32E9F7" w14:textId="15468652" w:rsidR="00384213" w:rsidRPr="008E3F74" w:rsidRDefault="00384213" w:rsidP="00EC1FB3">
      <w:pPr>
        <w:ind w:firstLine="0"/>
        <w:rPr>
          <w:rtl/>
        </w:rPr>
      </w:pPr>
      <w:r w:rsidRPr="008E3F74">
        <w:rPr>
          <w:rtl/>
        </w:rPr>
        <w:t xml:space="preserve">יצחק </w:t>
      </w:r>
      <w:proofErr w:type="spellStart"/>
      <w:r w:rsidRPr="008E3F74">
        <w:rPr>
          <w:rtl/>
        </w:rPr>
        <w:t>פינדרוס</w:t>
      </w:r>
      <w:proofErr w:type="spellEnd"/>
    </w:p>
    <w:p w14:paraId="1407AE3C" w14:textId="05B3DD50" w:rsidR="00384213" w:rsidRPr="008E3F74" w:rsidRDefault="00384213" w:rsidP="00EC1FB3">
      <w:pPr>
        <w:ind w:firstLine="0"/>
        <w:rPr>
          <w:rtl/>
        </w:rPr>
      </w:pPr>
      <w:r w:rsidRPr="008E3F74">
        <w:rPr>
          <w:rtl/>
        </w:rPr>
        <w:t xml:space="preserve">אורית </w:t>
      </w:r>
      <w:proofErr w:type="spellStart"/>
      <w:r w:rsidRPr="008E3F74">
        <w:rPr>
          <w:rtl/>
        </w:rPr>
        <w:t>פרקש</w:t>
      </w:r>
      <w:proofErr w:type="spellEnd"/>
      <w:r w:rsidRPr="008E3F74">
        <w:rPr>
          <w:rtl/>
        </w:rPr>
        <w:t xml:space="preserve"> הכהן</w:t>
      </w:r>
    </w:p>
    <w:p w14:paraId="063BD479" w14:textId="4052CF78" w:rsidR="00384213" w:rsidRPr="008E3F74" w:rsidRDefault="00384213" w:rsidP="00EC1FB3">
      <w:pPr>
        <w:ind w:firstLine="0"/>
        <w:rPr>
          <w:rtl/>
        </w:rPr>
      </w:pPr>
      <w:r w:rsidRPr="008E3F74">
        <w:rPr>
          <w:rtl/>
        </w:rPr>
        <w:t>אליהו רביבו</w:t>
      </w:r>
    </w:p>
    <w:p w14:paraId="42025C4F" w14:textId="6F9C0FA6" w:rsidR="00384213" w:rsidRPr="008E3F74" w:rsidRDefault="00384213" w:rsidP="00EC1FB3">
      <w:pPr>
        <w:ind w:firstLine="0"/>
        <w:rPr>
          <w:rtl/>
        </w:rPr>
      </w:pPr>
      <w:proofErr w:type="spellStart"/>
      <w:r w:rsidRPr="008E3F74">
        <w:rPr>
          <w:rtl/>
        </w:rPr>
        <w:t>עאידה</w:t>
      </w:r>
      <w:proofErr w:type="spellEnd"/>
      <w:r w:rsidRPr="008E3F74">
        <w:rPr>
          <w:rtl/>
        </w:rPr>
        <w:t xml:space="preserve"> </w:t>
      </w:r>
      <w:proofErr w:type="spellStart"/>
      <w:r w:rsidRPr="008E3F74">
        <w:rPr>
          <w:rtl/>
        </w:rPr>
        <w:t>תומא</w:t>
      </w:r>
      <w:proofErr w:type="spellEnd"/>
      <w:r w:rsidRPr="008E3F74">
        <w:rPr>
          <w:rtl/>
        </w:rPr>
        <w:t xml:space="preserve"> </w:t>
      </w:r>
      <w:proofErr w:type="spellStart"/>
      <w:r w:rsidRPr="008E3F74">
        <w:rPr>
          <w:rtl/>
        </w:rPr>
        <w:t>סלימאן</w:t>
      </w:r>
      <w:proofErr w:type="spellEnd"/>
    </w:p>
    <w:p w14:paraId="7ADDF835" w14:textId="77777777" w:rsidR="00E64116" w:rsidRDefault="00E64116" w:rsidP="00DE5B80">
      <w:pPr>
        <w:ind w:firstLine="0"/>
        <w:rPr>
          <w:rtl/>
        </w:rPr>
      </w:pPr>
    </w:p>
    <w:p w14:paraId="50BF70B4" w14:textId="77777777" w:rsidR="002043F0" w:rsidRDefault="002043F0" w:rsidP="00DE5B80">
      <w:pPr>
        <w:ind w:firstLine="0"/>
        <w:rPr>
          <w:rtl/>
        </w:rPr>
      </w:pPr>
    </w:p>
    <w:p w14:paraId="308814D9" w14:textId="77777777" w:rsidR="000C47F5" w:rsidRDefault="000C47F5" w:rsidP="00EC1FB3">
      <w:pPr>
        <w:ind w:firstLine="0"/>
        <w:outlineLvl w:val="1"/>
        <w:rPr>
          <w:b/>
          <w:bCs/>
          <w:u w:val="single"/>
          <w:rtl/>
        </w:rPr>
      </w:pPr>
      <w:r w:rsidRPr="000C47F5">
        <w:rPr>
          <w:rFonts w:hint="cs"/>
          <w:b/>
          <w:bCs/>
          <w:u w:val="single"/>
          <w:rtl/>
        </w:rPr>
        <w:t>חברי הכנסת:</w:t>
      </w:r>
    </w:p>
    <w:p w14:paraId="177A4E03" w14:textId="2E5D3208" w:rsidR="00384213" w:rsidRDefault="00384213"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246B37F3" w14:textId="366A51B6" w:rsidR="00384213" w:rsidRDefault="00384213" w:rsidP="00DE5B80">
      <w:pPr>
        <w:ind w:firstLine="0"/>
        <w:rPr>
          <w:rtl/>
        </w:rPr>
      </w:pPr>
      <w:r>
        <w:rPr>
          <w:rFonts w:hint="cs"/>
          <w:rtl/>
        </w:rPr>
        <w:t>קארין אלהרר</w:t>
      </w:r>
    </w:p>
    <w:p w14:paraId="021AA810" w14:textId="7351EEFB" w:rsidR="00384213" w:rsidRDefault="00384213" w:rsidP="00DE5B80">
      <w:pPr>
        <w:ind w:firstLine="0"/>
        <w:rPr>
          <w:rtl/>
        </w:rPr>
      </w:pPr>
      <w:r>
        <w:rPr>
          <w:rFonts w:hint="cs"/>
          <w:rtl/>
        </w:rPr>
        <w:t xml:space="preserve">יאסר </w:t>
      </w:r>
      <w:proofErr w:type="spellStart"/>
      <w:r>
        <w:rPr>
          <w:rFonts w:hint="cs"/>
          <w:rtl/>
        </w:rPr>
        <w:t>חוג'יראת</w:t>
      </w:r>
      <w:proofErr w:type="spellEnd"/>
    </w:p>
    <w:p w14:paraId="142F5E79" w14:textId="433D9D87" w:rsidR="00384213" w:rsidRDefault="00384213" w:rsidP="00DE5B80">
      <w:pPr>
        <w:ind w:firstLine="0"/>
        <w:rPr>
          <w:rtl/>
        </w:rPr>
      </w:pPr>
      <w:r>
        <w:rPr>
          <w:rFonts w:hint="cs"/>
          <w:rtl/>
        </w:rPr>
        <w:t>יוסף טייב</w:t>
      </w:r>
    </w:p>
    <w:p w14:paraId="6F948B97" w14:textId="70E4E035" w:rsidR="000C47F5" w:rsidRDefault="00384213" w:rsidP="00DE5B80">
      <w:pPr>
        <w:ind w:firstLine="0"/>
        <w:rPr>
          <w:rtl/>
        </w:rPr>
      </w:pPr>
      <w:r>
        <w:rPr>
          <w:rFonts w:hint="cs"/>
          <w:rtl/>
        </w:rPr>
        <w:t>שלי טל מירון</w:t>
      </w:r>
    </w:p>
    <w:p w14:paraId="16BA529D" w14:textId="3084CAC7" w:rsidR="00384213" w:rsidRDefault="00384213"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לך</w:t>
      </w:r>
    </w:p>
    <w:p w14:paraId="1080DF12" w14:textId="795C1603" w:rsidR="00384213" w:rsidRDefault="00384213" w:rsidP="00DE5B80">
      <w:pPr>
        <w:ind w:firstLine="0"/>
        <w:rPr>
          <w:rtl/>
        </w:rPr>
      </w:pPr>
      <w:r>
        <w:rPr>
          <w:rFonts w:hint="cs"/>
          <w:rtl/>
        </w:rPr>
        <w:t>גלעד קריב</w:t>
      </w:r>
    </w:p>
    <w:p w14:paraId="1EEB4CBC" w14:textId="6B37C6CC" w:rsidR="00384213" w:rsidRPr="0082136D" w:rsidRDefault="00384213" w:rsidP="00DE5B80">
      <w:pPr>
        <w:ind w:firstLine="0"/>
        <w:rPr>
          <w:rtl/>
        </w:rPr>
      </w:pPr>
      <w:r>
        <w:rPr>
          <w:rFonts w:hint="cs"/>
          <w:rtl/>
        </w:rPr>
        <w:t>נאור שירי</w:t>
      </w:r>
    </w:p>
    <w:p w14:paraId="30BC19FD" w14:textId="77777777" w:rsidR="002E5E31" w:rsidRDefault="002E5E31" w:rsidP="00DE5B80">
      <w:pPr>
        <w:ind w:firstLine="0"/>
        <w:rPr>
          <w:b/>
          <w:bCs/>
          <w:u w:val="single"/>
          <w:rtl/>
        </w:rPr>
      </w:pPr>
    </w:p>
    <w:p w14:paraId="1CEAD4D6" w14:textId="77777777" w:rsidR="00384213" w:rsidRPr="00384213" w:rsidRDefault="00384213" w:rsidP="00384213">
      <w:pPr>
        <w:rPr>
          <w:rtl/>
          <w:lang w:eastAsia="he-IL"/>
        </w:rPr>
      </w:pPr>
    </w:p>
    <w:p w14:paraId="3B3DDBBF"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3042848F" w14:textId="0EF7C632" w:rsidR="002043F0" w:rsidRPr="002043F0" w:rsidRDefault="002043F0" w:rsidP="00D40A29">
      <w:pPr>
        <w:ind w:firstLine="0"/>
        <w:outlineLvl w:val="1"/>
        <w:rPr>
          <w:rtl/>
        </w:rPr>
      </w:pPr>
      <w:r w:rsidRPr="002043F0">
        <w:rPr>
          <w:rFonts w:hint="cs"/>
          <w:rtl/>
        </w:rPr>
        <w:t>היועצת המשפטית לכנסת שגית אפיק</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3808"/>
      </w:tblGrid>
      <w:tr w:rsidR="008E3F74" w14:paraId="4CF0B43F" w14:textId="77777777" w:rsidTr="008E3F74">
        <w:tc>
          <w:tcPr>
            <w:tcW w:w="0" w:type="auto"/>
            <w:shd w:val="clear" w:color="auto" w:fill="auto"/>
          </w:tcPr>
          <w:p w14:paraId="660D2EE6" w14:textId="05B4255C" w:rsidR="008E3F74" w:rsidRDefault="008E3F74" w:rsidP="00DE5B80">
            <w:pPr>
              <w:ind w:firstLine="0"/>
              <w:rPr>
                <w:rtl/>
              </w:rPr>
            </w:pPr>
            <w:r>
              <w:rPr>
                <w:rtl/>
              </w:rPr>
              <w:t xml:space="preserve">אסי </w:t>
            </w:r>
            <w:proofErr w:type="spellStart"/>
            <w:r>
              <w:rPr>
                <w:rtl/>
              </w:rPr>
              <w:t>מסינג</w:t>
            </w:r>
            <w:proofErr w:type="spellEnd"/>
          </w:p>
        </w:tc>
        <w:tc>
          <w:tcPr>
            <w:tcW w:w="0" w:type="auto"/>
            <w:shd w:val="clear" w:color="auto" w:fill="auto"/>
          </w:tcPr>
          <w:p w14:paraId="22CD1D46" w14:textId="6B09F696" w:rsidR="008E3F74" w:rsidRDefault="008E3F74" w:rsidP="00DE5B80">
            <w:pPr>
              <w:ind w:firstLine="0"/>
              <w:rPr>
                <w:rtl/>
              </w:rPr>
            </w:pPr>
            <w:r>
              <w:rPr>
                <w:rtl/>
              </w:rPr>
              <w:t>–</w:t>
            </w:r>
          </w:p>
        </w:tc>
        <w:tc>
          <w:tcPr>
            <w:tcW w:w="0" w:type="auto"/>
            <w:shd w:val="clear" w:color="auto" w:fill="auto"/>
          </w:tcPr>
          <w:p w14:paraId="31E8D99A" w14:textId="7845D339" w:rsidR="008E3F74" w:rsidRDefault="008E3F74" w:rsidP="00DE5B80">
            <w:pPr>
              <w:ind w:firstLine="0"/>
              <w:rPr>
                <w:rtl/>
              </w:rPr>
            </w:pPr>
            <w:r>
              <w:rPr>
                <w:rtl/>
              </w:rPr>
              <w:t>יועץ משפטי, משרד האוצר</w:t>
            </w:r>
          </w:p>
        </w:tc>
      </w:tr>
      <w:tr w:rsidR="008E3F74" w14:paraId="5EFEFE35" w14:textId="77777777" w:rsidTr="008E3F74">
        <w:tc>
          <w:tcPr>
            <w:tcW w:w="0" w:type="auto"/>
            <w:shd w:val="clear" w:color="auto" w:fill="auto"/>
          </w:tcPr>
          <w:p w14:paraId="493FC3C8" w14:textId="29C51FEE" w:rsidR="008E3F74" w:rsidRDefault="008E3F74" w:rsidP="00DE5B80">
            <w:pPr>
              <w:ind w:firstLine="0"/>
              <w:rPr>
                <w:rtl/>
              </w:rPr>
            </w:pPr>
            <w:r>
              <w:rPr>
                <w:rtl/>
              </w:rPr>
              <w:t>אסתי פלדמן</w:t>
            </w:r>
          </w:p>
        </w:tc>
        <w:tc>
          <w:tcPr>
            <w:tcW w:w="0" w:type="auto"/>
            <w:shd w:val="clear" w:color="auto" w:fill="auto"/>
          </w:tcPr>
          <w:p w14:paraId="2E46A2E7" w14:textId="0A66A86F" w:rsidR="008E3F74" w:rsidRDefault="008E3F74" w:rsidP="00DE5B80">
            <w:pPr>
              <w:ind w:firstLine="0"/>
              <w:rPr>
                <w:rtl/>
              </w:rPr>
            </w:pPr>
            <w:r>
              <w:rPr>
                <w:rtl/>
              </w:rPr>
              <w:t>–</w:t>
            </w:r>
          </w:p>
        </w:tc>
        <w:tc>
          <w:tcPr>
            <w:tcW w:w="0" w:type="auto"/>
            <w:shd w:val="clear" w:color="auto" w:fill="auto"/>
          </w:tcPr>
          <w:p w14:paraId="66E44A30" w14:textId="1F585BEE" w:rsidR="008E3F74" w:rsidRDefault="008E3F74" w:rsidP="00DE5B80">
            <w:pPr>
              <w:ind w:firstLine="0"/>
              <w:rPr>
                <w:rtl/>
              </w:rPr>
            </w:pPr>
            <w:r>
              <w:rPr>
                <w:rtl/>
              </w:rPr>
              <w:t>הלשכה המשפטית, משרד האוצר</w:t>
            </w:r>
          </w:p>
        </w:tc>
      </w:tr>
      <w:tr w:rsidR="008E3F74" w14:paraId="0E4C97EE" w14:textId="77777777" w:rsidTr="008E3F74">
        <w:tc>
          <w:tcPr>
            <w:tcW w:w="0" w:type="auto"/>
            <w:shd w:val="clear" w:color="auto" w:fill="auto"/>
          </w:tcPr>
          <w:p w14:paraId="776B313C" w14:textId="1BCB7661" w:rsidR="008E3F74" w:rsidRDefault="008E3F74" w:rsidP="00DE5B80">
            <w:pPr>
              <w:ind w:firstLine="0"/>
              <w:rPr>
                <w:rtl/>
              </w:rPr>
            </w:pPr>
            <w:r>
              <w:rPr>
                <w:rtl/>
              </w:rPr>
              <w:t>שרית פילבר</w:t>
            </w:r>
          </w:p>
        </w:tc>
        <w:tc>
          <w:tcPr>
            <w:tcW w:w="0" w:type="auto"/>
            <w:shd w:val="clear" w:color="auto" w:fill="auto"/>
          </w:tcPr>
          <w:p w14:paraId="664CBFE8" w14:textId="67893490" w:rsidR="008E3F74" w:rsidRDefault="008E3F74" w:rsidP="00DE5B80">
            <w:pPr>
              <w:ind w:firstLine="0"/>
              <w:rPr>
                <w:rtl/>
              </w:rPr>
            </w:pPr>
            <w:r>
              <w:rPr>
                <w:rtl/>
              </w:rPr>
              <w:t>–</w:t>
            </w:r>
          </w:p>
        </w:tc>
        <w:tc>
          <w:tcPr>
            <w:tcW w:w="0" w:type="auto"/>
            <w:shd w:val="clear" w:color="auto" w:fill="auto"/>
          </w:tcPr>
          <w:p w14:paraId="296B23E4" w14:textId="15B2638A" w:rsidR="008E3F74" w:rsidRDefault="008E3F74" w:rsidP="00DE5B80">
            <w:pPr>
              <w:ind w:firstLine="0"/>
              <w:rPr>
                <w:rtl/>
              </w:rPr>
            </w:pPr>
            <w:r>
              <w:rPr>
                <w:rtl/>
              </w:rPr>
              <w:t>מחלקת ייעוץ וחקיקה, משרד המשפטים</w:t>
            </w:r>
          </w:p>
        </w:tc>
      </w:tr>
      <w:tr w:rsidR="008E3F74" w14:paraId="25AA074B" w14:textId="77777777" w:rsidTr="008E3F74">
        <w:tc>
          <w:tcPr>
            <w:tcW w:w="0" w:type="auto"/>
            <w:shd w:val="clear" w:color="auto" w:fill="auto"/>
          </w:tcPr>
          <w:p w14:paraId="2B6D3E7C" w14:textId="77A155D5" w:rsidR="008E3F74" w:rsidRDefault="008E3F74" w:rsidP="00DE5B80">
            <w:pPr>
              <w:ind w:firstLine="0"/>
              <w:rPr>
                <w:rtl/>
              </w:rPr>
            </w:pPr>
            <w:r>
              <w:rPr>
                <w:rtl/>
              </w:rPr>
              <w:t xml:space="preserve">ליהי קושניר </w:t>
            </w:r>
            <w:proofErr w:type="spellStart"/>
            <w:r>
              <w:rPr>
                <w:rtl/>
              </w:rPr>
              <w:t>גנוסר</w:t>
            </w:r>
            <w:proofErr w:type="spellEnd"/>
          </w:p>
        </w:tc>
        <w:tc>
          <w:tcPr>
            <w:tcW w:w="0" w:type="auto"/>
            <w:shd w:val="clear" w:color="auto" w:fill="auto"/>
          </w:tcPr>
          <w:p w14:paraId="1902D74B" w14:textId="0366CF22" w:rsidR="008E3F74" w:rsidRDefault="008E3F74" w:rsidP="00DE5B80">
            <w:pPr>
              <w:ind w:firstLine="0"/>
              <w:rPr>
                <w:rtl/>
              </w:rPr>
            </w:pPr>
            <w:r>
              <w:rPr>
                <w:rtl/>
              </w:rPr>
              <w:t>–</w:t>
            </w:r>
          </w:p>
        </w:tc>
        <w:tc>
          <w:tcPr>
            <w:tcW w:w="0" w:type="auto"/>
            <w:shd w:val="clear" w:color="auto" w:fill="auto"/>
          </w:tcPr>
          <w:p w14:paraId="1D0A0D39" w14:textId="1A24FD7B" w:rsidR="008E3F74" w:rsidRDefault="008E3F74" w:rsidP="00DE5B80">
            <w:pPr>
              <w:ind w:firstLine="0"/>
              <w:rPr>
                <w:rtl/>
              </w:rPr>
            </w:pPr>
            <w:r>
              <w:rPr>
                <w:rtl/>
              </w:rPr>
              <w:t>עו"ד, משרד המשפטים</w:t>
            </w:r>
          </w:p>
        </w:tc>
      </w:tr>
      <w:tr w:rsidR="008E3F74" w14:paraId="38FFE567" w14:textId="77777777" w:rsidTr="008E3F74">
        <w:tc>
          <w:tcPr>
            <w:tcW w:w="0" w:type="auto"/>
            <w:shd w:val="clear" w:color="auto" w:fill="auto"/>
          </w:tcPr>
          <w:p w14:paraId="06E69BF2" w14:textId="181D1F05" w:rsidR="008E3F74" w:rsidRDefault="008E3F74" w:rsidP="00DE5B80">
            <w:pPr>
              <w:ind w:firstLine="0"/>
              <w:rPr>
                <w:rtl/>
              </w:rPr>
            </w:pPr>
            <w:r>
              <w:rPr>
                <w:rtl/>
              </w:rPr>
              <w:t>בועז גור</w:t>
            </w:r>
          </w:p>
        </w:tc>
        <w:tc>
          <w:tcPr>
            <w:tcW w:w="0" w:type="auto"/>
            <w:shd w:val="clear" w:color="auto" w:fill="auto"/>
          </w:tcPr>
          <w:p w14:paraId="57F94245" w14:textId="303BB34C" w:rsidR="008E3F74" w:rsidRDefault="008E3F74" w:rsidP="00DE5B80">
            <w:pPr>
              <w:ind w:firstLine="0"/>
              <w:rPr>
                <w:rtl/>
              </w:rPr>
            </w:pPr>
            <w:r>
              <w:rPr>
                <w:rtl/>
              </w:rPr>
              <w:t>–</w:t>
            </w:r>
          </w:p>
        </w:tc>
        <w:tc>
          <w:tcPr>
            <w:tcW w:w="0" w:type="auto"/>
            <w:shd w:val="clear" w:color="auto" w:fill="auto"/>
          </w:tcPr>
          <w:p w14:paraId="1070231E" w14:textId="7D5A3216" w:rsidR="008E3F74" w:rsidRDefault="008E3F74" w:rsidP="00DE5B80">
            <w:pPr>
              <w:ind w:firstLine="0"/>
              <w:rPr>
                <w:rtl/>
              </w:rPr>
            </w:pPr>
            <w:r>
              <w:rPr>
                <w:rtl/>
              </w:rPr>
              <w:t>מנהל המחלקה הציונית, פורום ארלוזורוב</w:t>
            </w:r>
          </w:p>
        </w:tc>
      </w:tr>
    </w:tbl>
    <w:p w14:paraId="050991E9" w14:textId="77777777" w:rsidR="00384213" w:rsidRDefault="00384213" w:rsidP="00DE5B80">
      <w:pPr>
        <w:ind w:firstLine="0"/>
        <w:rPr>
          <w:rtl/>
        </w:rPr>
      </w:pPr>
    </w:p>
    <w:p w14:paraId="79E4FF75" w14:textId="77777777" w:rsidR="00D37550" w:rsidRPr="008713A4" w:rsidRDefault="00D37550" w:rsidP="00DE5B80">
      <w:pPr>
        <w:ind w:firstLine="0"/>
        <w:rPr>
          <w:rtl/>
        </w:rPr>
      </w:pPr>
    </w:p>
    <w:p w14:paraId="61292A35"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03451317" w14:textId="2C2E87AE" w:rsidR="00E64116" w:rsidRPr="008713A4" w:rsidRDefault="00384213" w:rsidP="00D40A29">
      <w:pPr>
        <w:ind w:firstLine="0"/>
      </w:pPr>
      <w:r>
        <w:rPr>
          <w:rtl/>
        </w:rPr>
        <w:t>שלומית ארליך</w:t>
      </w:r>
    </w:p>
    <w:p w14:paraId="0BFA190C" w14:textId="77777777" w:rsidR="00E64116" w:rsidRPr="008713A4" w:rsidRDefault="00E64116" w:rsidP="00DE5B80">
      <w:pPr>
        <w:ind w:firstLine="0"/>
        <w:rPr>
          <w:rtl/>
        </w:rPr>
      </w:pPr>
    </w:p>
    <w:p w14:paraId="149FA3FA" w14:textId="47E1994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B626449" w14:textId="75B0A55D" w:rsidR="00E64116" w:rsidRPr="008713A4" w:rsidRDefault="00384213" w:rsidP="00D40A29">
      <w:pPr>
        <w:ind w:firstLine="0"/>
        <w:rPr>
          <w:u w:val="single"/>
        </w:rPr>
      </w:pPr>
      <w:proofErr w:type="spellStart"/>
      <w:r>
        <w:rPr>
          <w:rFonts w:hint="cs"/>
          <w:rtl/>
        </w:rPr>
        <w:t>אמל</w:t>
      </w:r>
      <w:proofErr w:type="spellEnd"/>
      <w:r>
        <w:rPr>
          <w:rFonts w:hint="cs"/>
          <w:rtl/>
        </w:rPr>
        <w:t xml:space="preserve"> ביבר</w:t>
      </w:r>
    </w:p>
    <w:p w14:paraId="18AE1123" w14:textId="77777777" w:rsidR="00E64116" w:rsidRPr="008713A4" w:rsidRDefault="00E64116" w:rsidP="00DE5B80">
      <w:pPr>
        <w:ind w:firstLine="0"/>
        <w:rPr>
          <w:rtl/>
        </w:rPr>
      </w:pPr>
    </w:p>
    <w:p w14:paraId="68D427F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0DBD58" w14:textId="7BA7213B" w:rsidR="00E64116" w:rsidRDefault="00384213" w:rsidP="008320F6">
      <w:pPr>
        <w:ind w:firstLine="0"/>
        <w:rPr>
          <w:rtl/>
        </w:rPr>
      </w:pPr>
      <w:r>
        <w:rPr>
          <w:rFonts w:hint="cs"/>
          <w:rtl/>
        </w:rPr>
        <w:t>סמדר לביא, חבר תרגומים</w:t>
      </w:r>
    </w:p>
    <w:p w14:paraId="48AE21B9" w14:textId="77777777" w:rsidR="00384213" w:rsidRDefault="00384213" w:rsidP="008320F6">
      <w:pPr>
        <w:ind w:firstLine="0"/>
        <w:rPr>
          <w:rtl/>
        </w:rPr>
      </w:pPr>
    </w:p>
    <w:p w14:paraId="5B539330" w14:textId="77777777" w:rsidR="002043F0" w:rsidRDefault="002043F0" w:rsidP="008320F6">
      <w:pPr>
        <w:ind w:firstLine="0"/>
        <w:rPr>
          <w:rtl/>
        </w:rPr>
      </w:pPr>
    </w:p>
    <w:p w14:paraId="513EDAA3" w14:textId="77777777" w:rsidR="00384213" w:rsidRDefault="00384213" w:rsidP="00384213">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3CD28C9C" w14:textId="77777777" w:rsidR="00384213" w:rsidRDefault="00384213" w:rsidP="008320F6">
      <w:pPr>
        <w:ind w:firstLine="0"/>
        <w:rPr>
          <w:rtl/>
        </w:rPr>
      </w:pPr>
    </w:p>
    <w:p w14:paraId="7FE36F79" w14:textId="53386726" w:rsidR="00384213" w:rsidRDefault="00384213">
      <w:pPr>
        <w:bidi w:val="0"/>
        <w:spacing w:line="240" w:lineRule="auto"/>
        <w:ind w:firstLine="0"/>
        <w:jc w:val="left"/>
        <w:rPr>
          <w:rtl/>
        </w:rPr>
      </w:pPr>
      <w:r>
        <w:rPr>
          <w:rtl/>
        </w:rPr>
        <w:br w:type="page"/>
      </w:r>
    </w:p>
    <w:p w14:paraId="35D9EFC0" w14:textId="252E87A5" w:rsidR="00384213" w:rsidRDefault="00384213" w:rsidP="00384213">
      <w:pPr>
        <w:pStyle w:val="a6"/>
        <w:keepNext/>
        <w:rPr>
          <w:rtl/>
        </w:rPr>
      </w:pPr>
      <w:bookmarkStart w:id="2" w:name="ET_subject_641144_5"/>
      <w:r w:rsidRPr="00384213">
        <w:rPr>
          <w:rStyle w:val="TagStyle"/>
          <w:rtl/>
        </w:rPr>
        <w:lastRenderedPageBreak/>
        <w:t xml:space="preserve"> &lt;&lt; נושא &gt;&gt; </w:t>
      </w:r>
      <w:r>
        <w:rPr>
          <w:rtl/>
        </w:rPr>
        <w:t>הצעת חוק-יסוד: משק המדינה (הוראת שעה לעניין חוק התקציב לשנת 2024 – חרבות ברזל),</w:t>
      </w:r>
      <w:r w:rsidR="008E3F74">
        <w:rPr>
          <w:rtl/>
        </w:rPr>
        <w:t xml:space="preserve"> </w:t>
      </w:r>
      <w:r>
        <w:rPr>
          <w:rtl/>
        </w:rPr>
        <w:t>מ/1661</w:t>
      </w:r>
      <w:r w:rsidRPr="00384213">
        <w:rPr>
          <w:rStyle w:val="TagStyle"/>
          <w:rtl/>
        </w:rPr>
        <w:t xml:space="preserve"> &lt;&lt; נושא &gt;&gt;</w:t>
      </w:r>
      <w:r w:rsidR="008E3F74">
        <w:rPr>
          <w:rtl/>
        </w:rPr>
        <w:t xml:space="preserve"> </w:t>
      </w:r>
      <w:bookmarkEnd w:id="2"/>
    </w:p>
    <w:p w14:paraId="597646CF" w14:textId="77777777" w:rsidR="00384213" w:rsidRDefault="00384213" w:rsidP="00384213">
      <w:pPr>
        <w:pStyle w:val="KeepWithNext"/>
        <w:rPr>
          <w:rtl/>
        </w:rPr>
      </w:pPr>
    </w:p>
    <w:p w14:paraId="6E20C888" w14:textId="77777777" w:rsidR="00384213" w:rsidRDefault="00384213" w:rsidP="00384213">
      <w:pPr>
        <w:rPr>
          <w:rtl/>
        </w:rPr>
      </w:pPr>
    </w:p>
    <w:p w14:paraId="4C9F87F9" w14:textId="4EB3DD64" w:rsidR="00384213" w:rsidRDefault="00384213" w:rsidP="00384213">
      <w:pPr>
        <w:pStyle w:val="af6"/>
        <w:keepNext/>
        <w:rPr>
          <w:rtl/>
        </w:rPr>
      </w:pPr>
      <w:bookmarkStart w:id="3" w:name="ET_yor_4762_6"/>
      <w:r w:rsidRPr="00384213">
        <w:rPr>
          <w:rStyle w:val="TagStyle"/>
          <w:rtl/>
        </w:rPr>
        <w:t xml:space="preserve"> &lt;&lt; יור &gt;&gt; </w:t>
      </w:r>
      <w:r>
        <w:rPr>
          <w:rtl/>
        </w:rPr>
        <w:t>היו"ר משה גפני:</w:t>
      </w:r>
      <w:r w:rsidRPr="00384213">
        <w:rPr>
          <w:rStyle w:val="TagStyle"/>
          <w:rtl/>
        </w:rPr>
        <w:t xml:space="preserve"> &lt;&lt; יור &gt;&gt;</w:t>
      </w:r>
      <w:r w:rsidR="008E3F74">
        <w:rPr>
          <w:rtl/>
        </w:rPr>
        <w:t xml:space="preserve"> </w:t>
      </w:r>
      <w:bookmarkEnd w:id="3"/>
    </w:p>
    <w:p w14:paraId="253C814F" w14:textId="77777777" w:rsidR="00384213" w:rsidRDefault="00384213" w:rsidP="00384213">
      <w:pPr>
        <w:pStyle w:val="KeepWithNext"/>
        <w:rPr>
          <w:rtl/>
          <w:lang w:eastAsia="he-IL"/>
        </w:rPr>
      </w:pPr>
    </w:p>
    <w:p w14:paraId="511178F8" w14:textId="11259A68" w:rsidR="00384213" w:rsidRDefault="00400790" w:rsidP="00384213">
      <w:pPr>
        <w:rPr>
          <w:rtl/>
          <w:lang w:eastAsia="he-IL"/>
        </w:rPr>
      </w:pPr>
      <w:r>
        <w:rPr>
          <w:rFonts w:hint="cs"/>
          <w:rtl/>
          <w:lang w:eastAsia="he-IL"/>
        </w:rPr>
        <w:t>אנחנו עוברים לסעיף האחרון בסדר היום, הצעת חוק-יסוד</w:t>
      </w:r>
      <w:bookmarkStart w:id="4" w:name="_ETM_Q1_40833"/>
      <w:bookmarkEnd w:id="4"/>
      <w:r>
        <w:rPr>
          <w:rFonts w:hint="cs"/>
          <w:rtl/>
          <w:lang w:eastAsia="he-IL"/>
        </w:rPr>
        <w:t xml:space="preserve">: משק המדינה, תיקון מספר 14. בבקשה. </w:t>
      </w:r>
      <w:bookmarkStart w:id="5" w:name="_ETM_Q1_46094"/>
      <w:bookmarkEnd w:id="5"/>
    </w:p>
    <w:p w14:paraId="362BD9C2" w14:textId="77777777" w:rsidR="00400790" w:rsidRDefault="00400790" w:rsidP="00384213">
      <w:pPr>
        <w:rPr>
          <w:rtl/>
          <w:lang w:eastAsia="he-IL"/>
        </w:rPr>
      </w:pPr>
      <w:bookmarkStart w:id="6" w:name="_ETM_Q1_46138"/>
      <w:bookmarkStart w:id="7" w:name="_ETM_Q1_47630"/>
      <w:bookmarkEnd w:id="6"/>
      <w:bookmarkEnd w:id="7"/>
    </w:p>
    <w:p w14:paraId="00883767" w14:textId="5AC33A2D" w:rsidR="00400790" w:rsidRDefault="00400790" w:rsidP="00400790">
      <w:pPr>
        <w:pStyle w:val="a4"/>
        <w:keepNext/>
        <w:rPr>
          <w:rtl/>
        </w:rPr>
      </w:pPr>
      <w:bookmarkStart w:id="8" w:name="ET_speaker_היועצת_המשפטית_לכנסת_שג_4"/>
      <w:r w:rsidRPr="00400790">
        <w:rPr>
          <w:rStyle w:val="TagStyle"/>
          <w:rtl/>
        </w:rPr>
        <w:t xml:space="preserve"> &lt;&lt; דובר &gt;&gt; </w:t>
      </w:r>
      <w:r>
        <w:rPr>
          <w:rtl/>
        </w:rPr>
        <w:t>היועצת המשפטית לכנסת שגית אפיק:</w:t>
      </w:r>
      <w:r w:rsidRPr="00400790">
        <w:rPr>
          <w:rStyle w:val="TagStyle"/>
          <w:rtl/>
        </w:rPr>
        <w:t xml:space="preserve"> &lt;&lt; דובר &gt;&gt;</w:t>
      </w:r>
      <w:r w:rsidR="008E3F74">
        <w:rPr>
          <w:rtl/>
        </w:rPr>
        <w:t xml:space="preserve"> </w:t>
      </w:r>
      <w:bookmarkEnd w:id="8"/>
    </w:p>
    <w:p w14:paraId="4EB1EEF5" w14:textId="77777777" w:rsidR="00400790" w:rsidRDefault="00400790" w:rsidP="00400790">
      <w:pPr>
        <w:pStyle w:val="KeepWithNext"/>
        <w:rPr>
          <w:rtl/>
          <w:lang w:eastAsia="he-IL"/>
        </w:rPr>
      </w:pPr>
    </w:p>
    <w:p w14:paraId="3C99B797" w14:textId="2053A535" w:rsidR="00400790" w:rsidRDefault="00400790" w:rsidP="00400790">
      <w:pPr>
        <w:rPr>
          <w:rtl/>
          <w:lang w:eastAsia="he-IL"/>
        </w:rPr>
      </w:pPr>
      <w:bookmarkStart w:id="9" w:name="_ETM_Q1_47947"/>
      <w:bookmarkStart w:id="10" w:name="_ETM_Q1_47973"/>
      <w:bookmarkEnd w:id="9"/>
      <w:bookmarkEnd w:id="10"/>
      <w:r>
        <w:rPr>
          <w:rFonts w:hint="cs"/>
          <w:rtl/>
          <w:lang w:eastAsia="he-IL"/>
        </w:rPr>
        <w:t xml:space="preserve">אנחנו עשינו </w:t>
      </w:r>
      <w:bookmarkStart w:id="11" w:name="_ETM_Q1_53087"/>
      <w:bookmarkEnd w:id="11"/>
      <w:r>
        <w:rPr>
          <w:rFonts w:hint="cs"/>
          <w:rtl/>
          <w:lang w:eastAsia="he-IL"/>
        </w:rPr>
        <w:t xml:space="preserve">מספר </w:t>
      </w:r>
      <w:proofErr w:type="spellStart"/>
      <w:r>
        <w:rPr>
          <w:rFonts w:hint="cs"/>
          <w:rtl/>
          <w:lang w:eastAsia="he-IL"/>
        </w:rPr>
        <w:t>הידברויות</w:t>
      </w:r>
      <w:proofErr w:type="spellEnd"/>
      <w:r>
        <w:rPr>
          <w:rFonts w:hint="cs"/>
          <w:rtl/>
          <w:lang w:eastAsia="he-IL"/>
        </w:rPr>
        <w:t xml:space="preserve"> נוספות עם הייעוץ המשפטי למשרד האוצר והייעוץ המשפטי</w:t>
      </w:r>
      <w:bookmarkStart w:id="12" w:name="_ETM_Q1_64832"/>
      <w:bookmarkEnd w:id="12"/>
      <w:r>
        <w:rPr>
          <w:rFonts w:hint="cs"/>
          <w:rtl/>
          <w:lang w:eastAsia="he-IL"/>
        </w:rPr>
        <w:t xml:space="preserve"> למשרד המשפטים ובהתאם להנחיות חברי הוועדה מהדיון הקודם וגם מהדיונים </w:t>
      </w:r>
      <w:bookmarkStart w:id="13" w:name="_ETM_Q1_72221"/>
      <w:bookmarkEnd w:id="13"/>
      <w:r>
        <w:rPr>
          <w:rFonts w:hint="cs"/>
          <w:rtl/>
          <w:lang w:eastAsia="he-IL"/>
        </w:rPr>
        <w:t>שהתקיימו מאחורי הקלעים בין הדיונים, בהם שוחחנו, אני אומר קו</w:t>
      </w:r>
      <w:bookmarkStart w:id="14" w:name="_ETM_Q1_79983"/>
      <w:bookmarkEnd w:id="14"/>
      <w:r>
        <w:rPr>
          <w:rFonts w:hint="cs"/>
          <w:rtl/>
          <w:lang w:eastAsia="he-IL"/>
        </w:rPr>
        <w:t xml:space="preserve">דם את העיקרון, אחר כך אני אפרוט את העיקרון ביחס </w:t>
      </w:r>
      <w:bookmarkStart w:id="15" w:name="_ETM_Q1_86262"/>
      <w:bookmarkEnd w:id="15"/>
      <w:r>
        <w:rPr>
          <w:rFonts w:hint="cs"/>
          <w:rtl/>
          <w:lang w:eastAsia="he-IL"/>
        </w:rPr>
        <w:t xml:space="preserve">לשנת התקציב 2024 ולבסוף אני אקריא את הניסוחים. </w:t>
      </w:r>
    </w:p>
    <w:p w14:paraId="42E2288D" w14:textId="77777777" w:rsidR="00400790" w:rsidRDefault="00400790" w:rsidP="00400790">
      <w:pPr>
        <w:rPr>
          <w:rtl/>
          <w:lang w:eastAsia="he-IL"/>
        </w:rPr>
      </w:pPr>
      <w:bookmarkStart w:id="16" w:name="_ETM_Q1_93374"/>
      <w:bookmarkStart w:id="17" w:name="_ETM_Q1_93414"/>
      <w:bookmarkStart w:id="18" w:name="_ETM_Q1_93526"/>
      <w:bookmarkEnd w:id="16"/>
      <w:bookmarkEnd w:id="17"/>
      <w:bookmarkEnd w:id="18"/>
    </w:p>
    <w:p w14:paraId="6AAFB11D" w14:textId="51EF074B" w:rsidR="00A65383" w:rsidRDefault="00400790" w:rsidP="00400790">
      <w:pPr>
        <w:rPr>
          <w:rtl/>
          <w:lang w:eastAsia="he-IL"/>
        </w:rPr>
      </w:pPr>
      <w:bookmarkStart w:id="19" w:name="_ETM_Q1_93561"/>
      <w:bookmarkEnd w:id="19"/>
      <w:r>
        <w:rPr>
          <w:rFonts w:hint="cs"/>
          <w:rtl/>
          <w:lang w:eastAsia="he-IL"/>
        </w:rPr>
        <w:t xml:space="preserve">העיקרון הוא </w:t>
      </w:r>
      <w:bookmarkStart w:id="20" w:name="_ETM_Q1_95422"/>
      <w:bookmarkEnd w:id="20"/>
      <w:r>
        <w:rPr>
          <w:rFonts w:hint="cs"/>
          <w:rtl/>
          <w:lang w:eastAsia="he-IL"/>
        </w:rPr>
        <w:t xml:space="preserve">שהוחלט בוועדה ללכת על הוראת קבע, </w:t>
      </w:r>
      <w:r w:rsidR="00A65383">
        <w:rPr>
          <w:rFonts w:hint="cs"/>
          <w:rtl/>
          <w:lang w:eastAsia="he-IL"/>
        </w:rPr>
        <w:t>להבדיל מהוראת שעה</w:t>
      </w:r>
      <w:r w:rsidR="007B26AF">
        <w:rPr>
          <w:rFonts w:hint="cs"/>
          <w:rtl/>
          <w:lang w:eastAsia="he-IL"/>
        </w:rPr>
        <w:t>.</w:t>
      </w:r>
      <w:r w:rsidR="00A65383">
        <w:rPr>
          <w:rFonts w:hint="cs"/>
          <w:rtl/>
          <w:lang w:eastAsia="he-IL"/>
        </w:rPr>
        <w:t xml:space="preserve"> בהוראת הקבע ייקבע מנגנון שבמקרה שבו </w:t>
      </w:r>
      <w:bookmarkStart w:id="21" w:name="_ETM_Q1_110423"/>
      <w:bookmarkEnd w:id="21"/>
      <w:r w:rsidR="00A65383">
        <w:rPr>
          <w:rFonts w:hint="cs"/>
          <w:rtl/>
          <w:lang w:eastAsia="he-IL"/>
        </w:rPr>
        <w:t xml:space="preserve">אירע אירוע חריג ובלתי צפוי שיש לו השלכה פיסקלית משמעותית שמשפיעה על הנתונים שבבסיס דוח ההפרשים באופן כזה שמונע </w:t>
      </w:r>
      <w:bookmarkStart w:id="22" w:name="_ETM_Q1_120932"/>
      <w:bookmarkEnd w:id="22"/>
      <w:r w:rsidR="00A65383">
        <w:rPr>
          <w:rFonts w:hint="cs"/>
          <w:rtl/>
          <w:lang w:eastAsia="he-IL"/>
        </w:rPr>
        <w:t>ממשרד האוצר להביא את דוח ההפרשים במועד, ניתן יהיה</w:t>
      </w:r>
      <w:r w:rsidR="006D1842">
        <w:rPr>
          <w:rFonts w:hint="cs"/>
          <w:rtl/>
          <w:lang w:eastAsia="he-IL"/>
        </w:rPr>
        <w:t>,</w:t>
      </w:r>
      <w:r w:rsidR="00A65383">
        <w:rPr>
          <w:rFonts w:hint="cs"/>
          <w:rtl/>
          <w:lang w:eastAsia="he-IL"/>
        </w:rPr>
        <w:t xml:space="preserve"> </w:t>
      </w:r>
      <w:bookmarkStart w:id="23" w:name="_ETM_Q1_133871"/>
      <w:bookmarkEnd w:id="23"/>
      <w:r w:rsidR="00A65383">
        <w:rPr>
          <w:rFonts w:hint="cs"/>
          <w:rtl/>
          <w:lang w:eastAsia="he-IL"/>
        </w:rPr>
        <w:t xml:space="preserve">לאחר שמשרד האוצר פנה לממשלה וקיבל לכך את אישורה של </w:t>
      </w:r>
      <w:bookmarkStart w:id="24" w:name="_ETM_Q1_140068"/>
      <w:bookmarkEnd w:id="24"/>
      <w:r w:rsidR="00A65383">
        <w:rPr>
          <w:rFonts w:hint="cs"/>
          <w:rtl/>
          <w:lang w:eastAsia="he-IL"/>
        </w:rPr>
        <w:t>הכנסת</w:t>
      </w:r>
      <w:r w:rsidR="006D1842">
        <w:rPr>
          <w:rFonts w:hint="cs"/>
          <w:rtl/>
          <w:lang w:eastAsia="he-IL"/>
        </w:rPr>
        <w:t>,</w:t>
      </w:r>
      <w:r w:rsidR="00A65383">
        <w:rPr>
          <w:rFonts w:hint="cs"/>
          <w:rtl/>
          <w:lang w:eastAsia="he-IL"/>
        </w:rPr>
        <w:t xml:space="preserve"> לדחות את המועד ובלבד שיתר המועדים באותו סעיף</w:t>
      </w:r>
      <w:bookmarkStart w:id="25" w:name="_ETM_Q1_148102"/>
      <w:bookmarkEnd w:id="25"/>
      <w:r w:rsidR="00A65383">
        <w:rPr>
          <w:rFonts w:hint="cs"/>
          <w:rtl/>
          <w:lang w:eastAsia="he-IL"/>
        </w:rPr>
        <w:t xml:space="preserve"> יידחו בהתאמה, כאשר ככל שבסופו של דבר הממשלה תחליט להביא </w:t>
      </w:r>
      <w:bookmarkStart w:id="26" w:name="_ETM_Q1_151561"/>
      <w:bookmarkEnd w:id="26"/>
      <w:r w:rsidR="00A65383">
        <w:rPr>
          <w:rFonts w:hint="cs"/>
          <w:rtl/>
          <w:lang w:eastAsia="he-IL"/>
        </w:rPr>
        <w:t xml:space="preserve">בפני הכנסת הצעת חוק תקציב יחול העיקרון השני. העיקרון </w:t>
      </w:r>
      <w:bookmarkStart w:id="27" w:name="_ETM_Q1_157184"/>
      <w:bookmarkEnd w:id="27"/>
      <w:r w:rsidR="00A65383">
        <w:rPr>
          <w:rFonts w:hint="cs"/>
          <w:rtl/>
          <w:lang w:eastAsia="he-IL"/>
        </w:rPr>
        <w:t xml:space="preserve">השני אומר שהצעת חוק התקציב צריכה להיות מונחת על שולחן </w:t>
      </w:r>
      <w:bookmarkStart w:id="28" w:name="_ETM_Q1_160628"/>
      <w:bookmarkEnd w:id="28"/>
      <w:r w:rsidR="00A65383">
        <w:rPr>
          <w:rFonts w:hint="cs"/>
          <w:rtl/>
          <w:lang w:eastAsia="he-IL"/>
        </w:rPr>
        <w:t xml:space="preserve">הכנסת במועד שלא יפחת מ-30 ימים לפני תום תקופת הדחייה. </w:t>
      </w:r>
      <w:bookmarkStart w:id="29" w:name="_ETM_Q1_166285"/>
      <w:bookmarkEnd w:id="29"/>
    </w:p>
    <w:p w14:paraId="0B5EBE42" w14:textId="77777777" w:rsidR="00A65383" w:rsidRDefault="00A65383" w:rsidP="00400790">
      <w:pPr>
        <w:rPr>
          <w:rtl/>
          <w:lang w:eastAsia="he-IL"/>
        </w:rPr>
      </w:pPr>
      <w:bookmarkStart w:id="30" w:name="_ETM_Q1_186679"/>
      <w:bookmarkStart w:id="31" w:name="_ETM_Q1_186727"/>
      <w:bookmarkStart w:id="32" w:name="_ETM_Q1_186839"/>
      <w:bookmarkEnd w:id="30"/>
      <w:bookmarkEnd w:id="31"/>
      <w:bookmarkEnd w:id="32"/>
    </w:p>
    <w:p w14:paraId="568BD9EC" w14:textId="3C1CEEA3" w:rsidR="00400790" w:rsidRDefault="00A65383" w:rsidP="00400790">
      <w:pPr>
        <w:rPr>
          <w:rtl/>
          <w:lang w:eastAsia="he-IL"/>
        </w:rPr>
      </w:pPr>
      <w:bookmarkStart w:id="33" w:name="_ETM_Q1_186877"/>
      <w:bookmarkEnd w:id="33"/>
      <w:r>
        <w:rPr>
          <w:rFonts w:hint="cs"/>
          <w:rtl/>
          <w:lang w:eastAsia="he-IL"/>
        </w:rPr>
        <w:t>זאת אומרת שלכנסת בכל מקרה יהיו 30 ימים לאשר</w:t>
      </w:r>
      <w:bookmarkStart w:id="34" w:name="_ETM_Q1_168944"/>
      <w:bookmarkEnd w:id="34"/>
      <w:r>
        <w:rPr>
          <w:rFonts w:hint="cs"/>
          <w:rtl/>
          <w:lang w:eastAsia="he-IL"/>
        </w:rPr>
        <w:t xml:space="preserve"> הצעת חוק תקציב פלוס תכנית מאזנת כלשהי שתהיה, אם תהיה,</w:t>
      </w:r>
      <w:bookmarkStart w:id="35" w:name="_ETM_Q1_176886"/>
      <w:bookmarkEnd w:id="35"/>
      <w:r>
        <w:rPr>
          <w:rFonts w:hint="cs"/>
          <w:rtl/>
          <w:lang w:eastAsia="he-IL"/>
        </w:rPr>
        <w:t xml:space="preserve"> אם יהיו צעדי מיסוי נוספים ולאחר מכן למעשה יחול </w:t>
      </w:r>
      <w:proofErr w:type="spellStart"/>
      <w:r>
        <w:rPr>
          <w:rFonts w:hint="cs"/>
          <w:rtl/>
          <w:lang w:eastAsia="he-IL"/>
        </w:rPr>
        <w:t>הפלאט</w:t>
      </w:r>
      <w:bookmarkStart w:id="36" w:name="_ETM_Q1_180083"/>
      <w:bookmarkEnd w:id="36"/>
      <w:proofErr w:type="spellEnd"/>
      <w:r>
        <w:rPr>
          <w:rFonts w:hint="cs"/>
          <w:rtl/>
          <w:lang w:eastAsia="he-IL"/>
        </w:rPr>
        <w:t xml:space="preserve"> שקראנו לו פה בוועדה </w:t>
      </w:r>
      <w:proofErr w:type="spellStart"/>
      <w:r>
        <w:rPr>
          <w:rFonts w:hint="cs"/>
          <w:rtl/>
          <w:lang w:eastAsia="he-IL"/>
        </w:rPr>
        <w:t>הפלאט</w:t>
      </w:r>
      <w:proofErr w:type="spellEnd"/>
      <w:r>
        <w:rPr>
          <w:rFonts w:hint="cs"/>
          <w:rtl/>
          <w:lang w:eastAsia="he-IL"/>
        </w:rPr>
        <w:t xml:space="preserve"> הטיפש כיוון שהוא מייצר קיצוץ </w:t>
      </w:r>
      <w:bookmarkStart w:id="37" w:name="_ETM_Q1_188417"/>
      <w:bookmarkEnd w:id="37"/>
      <w:r>
        <w:rPr>
          <w:rFonts w:hint="cs"/>
          <w:rtl/>
          <w:lang w:eastAsia="he-IL"/>
        </w:rPr>
        <w:t xml:space="preserve">רוחבי. </w:t>
      </w:r>
      <w:bookmarkStart w:id="38" w:name="_ETM_Q1_189592"/>
      <w:bookmarkEnd w:id="38"/>
    </w:p>
    <w:p w14:paraId="2111EDF1" w14:textId="77777777" w:rsidR="00A65383" w:rsidRDefault="00A65383" w:rsidP="00400790">
      <w:pPr>
        <w:rPr>
          <w:rtl/>
          <w:lang w:eastAsia="he-IL"/>
        </w:rPr>
      </w:pPr>
      <w:bookmarkStart w:id="39" w:name="_ETM_Q1_189624"/>
      <w:bookmarkStart w:id="40" w:name="_ETM_Q1_189752"/>
      <w:bookmarkEnd w:id="39"/>
      <w:bookmarkEnd w:id="40"/>
    </w:p>
    <w:p w14:paraId="41BEF600" w14:textId="458CAC15" w:rsidR="00A65383" w:rsidRDefault="00A65383" w:rsidP="00400790">
      <w:pPr>
        <w:rPr>
          <w:rtl/>
          <w:lang w:eastAsia="he-IL"/>
        </w:rPr>
      </w:pPr>
      <w:bookmarkStart w:id="41" w:name="_ETM_Q1_189779"/>
      <w:bookmarkEnd w:id="41"/>
      <w:r>
        <w:rPr>
          <w:rFonts w:hint="cs"/>
          <w:rtl/>
          <w:lang w:eastAsia="he-IL"/>
        </w:rPr>
        <w:t xml:space="preserve">ביחס לשנת הכספים 2024, בהתאם למועדים שנאמרו על </w:t>
      </w:r>
      <w:bookmarkStart w:id="42" w:name="_ETM_Q1_196464"/>
      <w:bookmarkEnd w:id="42"/>
      <w:r>
        <w:rPr>
          <w:rFonts w:hint="cs"/>
          <w:rtl/>
          <w:lang w:eastAsia="he-IL"/>
        </w:rPr>
        <w:t>ידי אגף התקציבים, דוח ההפרשים יוגש בפני ועדת הכספים, במקום</w:t>
      </w:r>
      <w:r w:rsidR="009F314F">
        <w:rPr>
          <w:rFonts w:hint="cs"/>
          <w:rtl/>
          <w:lang w:eastAsia="he-IL"/>
        </w:rPr>
        <w:t xml:space="preserve"> ב-</w:t>
      </w:r>
      <w:bookmarkStart w:id="43" w:name="_ETM_Q1_198652"/>
      <w:bookmarkEnd w:id="43"/>
      <w:r>
        <w:rPr>
          <w:rFonts w:hint="cs"/>
          <w:rtl/>
          <w:lang w:eastAsia="he-IL"/>
        </w:rPr>
        <w:t xml:space="preserve">1.11 ב-20 בדצמבר. אבל אני מבקשת לא לחרוג הפעם, </w:t>
      </w:r>
      <w:bookmarkStart w:id="44" w:name="_ETM_Q1_210124"/>
      <w:bookmarkEnd w:id="44"/>
      <w:r>
        <w:rPr>
          <w:rFonts w:hint="cs"/>
          <w:rtl/>
          <w:lang w:eastAsia="he-IL"/>
        </w:rPr>
        <w:t xml:space="preserve">20 בדצמבר יהיה 20 בדצמבר. </w:t>
      </w:r>
    </w:p>
    <w:p w14:paraId="0E976232" w14:textId="77777777" w:rsidR="00A65383" w:rsidRDefault="00A65383" w:rsidP="00400790">
      <w:pPr>
        <w:rPr>
          <w:rtl/>
          <w:lang w:eastAsia="he-IL"/>
        </w:rPr>
      </w:pPr>
      <w:bookmarkStart w:id="45" w:name="_ETM_Q1_216010"/>
      <w:bookmarkStart w:id="46" w:name="_ETM_Q1_216039"/>
      <w:bookmarkStart w:id="47" w:name="_ETM_Q1_214303"/>
      <w:bookmarkEnd w:id="45"/>
      <w:bookmarkEnd w:id="46"/>
      <w:bookmarkEnd w:id="47"/>
    </w:p>
    <w:p w14:paraId="461CAE14" w14:textId="7341C936" w:rsidR="00A65383" w:rsidRDefault="00A65383" w:rsidP="00A65383">
      <w:pPr>
        <w:pStyle w:val="af9"/>
        <w:keepNext/>
        <w:rPr>
          <w:rtl/>
          <w:lang w:eastAsia="he-IL"/>
        </w:rPr>
      </w:pPr>
      <w:bookmarkStart w:id="48" w:name="ET_guest_שרית_פילבר_5"/>
      <w:r w:rsidRPr="00A65383">
        <w:rPr>
          <w:rStyle w:val="TagStyle"/>
          <w:rtl/>
        </w:rPr>
        <w:t xml:space="preserve"> &lt;&lt; אורח &gt;&gt; </w:t>
      </w:r>
      <w:r>
        <w:rPr>
          <w:rtl/>
          <w:lang w:eastAsia="he-IL"/>
        </w:rPr>
        <w:t xml:space="preserve">שרית </w:t>
      </w:r>
      <w:proofErr w:type="spellStart"/>
      <w:r>
        <w:rPr>
          <w:rtl/>
          <w:lang w:eastAsia="he-IL"/>
        </w:rPr>
        <w:t>פילבר</w:t>
      </w:r>
      <w:proofErr w:type="spellEnd"/>
      <w:r>
        <w:rPr>
          <w:rtl/>
          <w:lang w:eastAsia="he-IL"/>
        </w:rPr>
        <w:t>:</w:t>
      </w:r>
      <w:r w:rsidRPr="00A65383">
        <w:rPr>
          <w:rStyle w:val="TagStyle"/>
          <w:rtl/>
        </w:rPr>
        <w:t xml:space="preserve"> &lt;&lt; אורח &gt;&gt;</w:t>
      </w:r>
      <w:r w:rsidR="008E3F74">
        <w:rPr>
          <w:rtl/>
          <w:lang w:eastAsia="he-IL"/>
        </w:rPr>
        <w:t xml:space="preserve"> </w:t>
      </w:r>
      <w:bookmarkEnd w:id="48"/>
    </w:p>
    <w:p w14:paraId="044E2AA1" w14:textId="77777777" w:rsidR="00A65383" w:rsidRDefault="00A65383" w:rsidP="00A65383">
      <w:pPr>
        <w:pStyle w:val="KeepWithNext"/>
        <w:rPr>
          <w:rtl/>
          <w:lang w:eastAsia="he-IL"/>
        </w:rPr>
      </w:pPr>
    </w:p>
    <w:p w14:paraId="08E67CC6" w14:textId="58DE83D6" w:rsidR="00A65383" w:rsidRDefault="00A65383" w:rsidP="00A65383">
      <w:pPr>
        <w:rPr>
          <w:rtl/>
          <w:lang w:eastAsia="he-IL"/>
        </w:rPr>
      </w:pPr>
      <w:bookmarkStart w:id="49" w:name="_ETM_Q1_214600"/>
      <w:bookmarkStart w:id="50" w:name="_ETM_Q1_214614"/>
      <w:bookmarkEnd w:id="49"/>
      <w:bookmarkEnd w:id="50"/>
      <w:r>
        <w:rPr>
          <w:rFonts w:hint="cs"/>
          <w:rtl/>
          <w:lang w:eastAsia="he-IL"/>
        </w:rPr>
        <w:t xml:space="preserve">צריך לאשר את זה - </w:t>
      </w:r>
      <w:bookmarkStart w:id="51" w:name="_ETM_Q1_217913"/>
      <w:bookmarkEnd w:id="51"/>
      <w:r>
        <w:rPr>
          <w:rFonts w:hint="cs"/>
          <w:rtl/>
          <w:lang w:eastAsia="he-IL"/>
        </w:rPr>
        <w:t>- -</w:t>
      </w:r>
      <w:bookmarkStart w:id="52" w:name="_ETM_Q1_218519"/>
      <w:bookmarkEnd w:id="52"/>
    </w:p>
    <w:p w14:paraId="102BA5AA" w14:textId="77777777" w:rsidR="00A65383" w:rsidRDefault="00A65383" w:rsidP="00A65383">
      <w:pPr>
        <w:rPr>
          <w:rtl/>
          <w:lang w:eastAsia="he-IL"/>
        </w:rPr>
      </w:pPr>
      <w:bookmarkStart w:id="53" w:name="_ETM_Q1_218548"/>
      <w:bookmarkStart w:id="54" w:name="_ETM_Q1_216011"/>
      <w:bookmarkEnd w:id="53"/>
      <w:bookmarkEnd w:id="54"/>
    </w:p>
    <w:p w14:paraId="2C890980" w14:textId="17FF03C5" w:rsidR="00A65383" w:rsidRDefault="00A65383" w:rsidP="00A65383">
      <w:pPr>
        <w:pStyle w:val="a4"/>
        <w:keepNext/>
        <w:rPr>
          <w:rtl/>
        </w:rPr>
      </w:pPr>
      <w:bookmarkStart w:id="55" w:name="ET_speaker_היועצת_המשפטית_לכנסת_שג_6"/>
      <w:r w:rsidRPr="00A65383">
        <w:rPr>
          <w:rStyle w:val="TagStyle"/>
          <w:rtl/>
        </w:rPr>
        <w:t xml:space="preserve"> &lt;&lt; דובר &gt;&gt; </w:t>
      </w:r>
      <w:r>
        <w:rPr>
          <w:rtl/>
        </w:rPr>
        <w:t>היועצת המשפטית לכנסת שגית אפיק:</w:t>
      </w:r>
      <w:r w:rsidRPr="00A65383">
        <w:rPr>
          <w:rStyle w:val="TagStyle"/>
          <w:rtl/>
        </w:rPr>
        <w:t xml:space="preserve"> &lt;&lt; דובר &gt;&gt;</w:t>
      </w:r>
      <w:r w:rsidR="008E3F74">
        <w:rPr>
          <w:rtl/>
        </w:rPr>
        <w:t xml:space="preserve"> </w:t>
      </w:r>
      <w:bookmarkEnd w:id="55"/>
    </w:p>
    <w:p w14:paraId="6B3B51BF" w14:textId="77777777" w:rsidR="00A65383" w:rsidRDefault="00A65383" w:rsidP="00A65383">
      <w:pPr>
        <w:pStyle w:val="KeepWithNext"/>
        <w:rPr>
          <w:rtl/>
          <w:lang w:eastAsia="he-IL"/>
        </w:rPr>
      </w:pPr>
    </w:p>
    <w:p w14:paraId="12B4892C" w14:textId="1C372540" w:rsidR="00A65383" w:rsidRDefault="00A65383" w:rsidP="00A65383">
      <w:pPr>
        <w:rPr>
          <w:rtl/>
          <w:lang w:eastAsia="he-IL"/>
        </w:rPr>
      </w:pPr>
      <w:bookmarkStart w:id="56" w:name="_ETM_Q1_216194"/>
      <w:bookmarkStart w:id="57" w:name="_ETM_Q1_216207"/>
      <w:bookmarkEnd w:id="56"/>
      <w:bookmarkEnd w:id="57"/>
      <w:r>
        <w:rPr>
          <w:rFonts w:hint="cs"/>
          <w:rtl/>
          <w:lang w:eastAsia="he-IL"/>
        </w:rPr>
        <w:t xml:space="preserve">בממשלה. אחרי שתפנו לממשלה ותבואו לכנסת ונאשר לכם את </w:t>
      </w:r>
      <w:bookmarkStart w:id="58" w:name="_ETM_Q1_218300"/>
      <w:bookmarkEnd w:id="58"/>
      <w:r>
        <w:rPr>
          <w:rFonts w:hint="cs"/>
          <w:rtl/>
          <w:lang w:eastAsia="he-IL"/>
        </w:rPr>
        <w:t xml:space="preserve">הדחייה תצטרכו להגיע </w:t>
      </w:r>
      <w:r w:rsidR="009F314F">
        <w:rPr>
          <w:rFonts w:hint="cs"/>
          <w:rtl/>
          <w:lang w:eastAsia="he-IL"/>
        </w:rPr>
        <w:t>ב</w:t>
      </w:r>
      <w:r>
        <w:rPr>
          <w:rFonts w:hint="cs"/>
          <w:rtl/>
          <w:lang w:eastAsia="he-IL"/>
        </w:rPr>
        <w:t>-20 בדצמבר ולהניח את הדוח והפעם ההפרה</w:t>
      </w:r>
      <w:bookmarkStart w:id="59" w:name="_ETM_Q1_227932"/>
      <w:bookmarkEnd w:id="59"/>
      <w:r>
        <w:rPr>
          <w:rFonts w:hint="cs"/>
          <w:rtl/>
          <w:lang w:eastAsia="he-IL"/>
        </w:rPr>
        <w:t xml:space="preserve"> לא תטופל בכפפות של משי, כפי שנעשה כאן. </w:t>
      </w:r>
    </w:p>
    <w:p w14:paraId="2012DAE9" w14:textId="77777777" w:rsidR="00A65383" w:rsidRDefault="00A65383" w:rsidP="00A65383">
      <w:pPr>
        <w:rPr>
          <w:rtl/>
          <w:lang w:eastAsia="he-IL"/>
        </w:rPr>
      </w:pPr>
      <w:bookmarkStart w:id="60" w:name="_ETM_Q1_234595"/>
      <w:bookmarkStart w:id="61" w:name="_ETM_Q1_234625"/>
      <w:bookmarkEnd w:id="60"/>
      <w:bookmarkEnd w:id="61"/>
    </w:p>
    <w:p w14:paraId="4CC7A47A" w14:textId="130C6F95" w:rsidR="00A65383" w:rsidRDefault="00A65383" w:rsidP="00A65383">
      <w:pPr>
        <w:rPr>
          <w:rtl/>
          <w:lang w:eastAsia="he-IL"/>
        </w:rPr>
      </w:pPr>
      <w:bookmarkStart w:id="62" w:name="_ETM_Q1_234755"/>
      <w:bookmarkStart w:id="63" w:name="_ETM_Q1_234785"/>
      <w:bookmarkEnd w:id="62"/>
      <w:bookmarkEnd w:id="63"/>
      <w:r>
        <w:rPr>
          <w:rFonts w:hint="cs"/>
          <w:rtl/>
          <w:lang w:eastAsia="he-IL"/>
        </w:rPr>
        <w:t>ב-20</w:t>
      </w:r>
      <w:bookmarkStart w:id="64" w:name="_ETM_Q1_236915"/>
      <w:bookmarkEnd w:id="64"/>
      <w:r>
        <w:rPr>
          <w:rFonts w:hint="cs"/>
          <w:rtl/>
          <w:lang w:eastAsia="he-IL"/>
        </w:rPr>
        <w:t xml:space="preserve"> בינואר למעשה הממשלה תוכל להביא לאישור ועדת הכספים </w:t>
      </w:r>
      <w:bookmarkStart w:id="65" w:name="_ETM_Q1_245299"/>
      <w:bookmarkEnd w:id="65"/>
      <w:r>
        <w:rPr>
          <w:rFonts w:hint="cs"/>
          <w:rtl/>
          <w:lang w:eastAsia="he-IL"/>
        </w:rPr>
        <w:t xml:space="preserve">תכנית הפחתה חכמה, או תכנית מאזנת, או איזה שהם </w:t>
      </w:r>
      <w:bookmarkStart w:id="66" w:name="_ETM_Q1_250221"/>
      <w:bookmarkEnd w:id="66"/>
      <w:r>
        <w:rPr>
          <w:rFonts w:hint="cs"/>
          <w:rtl/>
          <w:lang w:eastAsia="he-IL"/>
        </w:rPr>
        <w:t>- - -</w:t>
      </w:r>
      <w:bookmarkStart w:id="67" w:name="_ETM_Q1_249015"/>
      <w:bookmarkEnd w:id="67"/>
    </w:p>
    <w:p w14:paraId="444BBA70" w14:textId="77777777" w:rsidR="00A65383" w:rsidRDefault="00A65383" w:rsidP="00A65383">
      <w:pPr>
        <w:rPr>
          <w:rtl/>
          <w:lang w:eastAsia="he-IL"/>
        </w:rPr>
      </w:pPr>
      <w:bookmarkStart w:id="68" w:name="_ETM_Q1_249048"/>
      <w:bookmarkEnd w:id="68"/>
    </w:p>
    <w:p w14:paraId="27BDDBF8" w14:textId="350F38D4" w:rsidR="00A65383" w:rsidRDefault="00A65383" w:rsidP="00A65383">
      <w:pPr>
        <w:pStyle w:val="a4"/>
        <w:keepNext/>
        <w:rPr>
          <w:rtl/>
        </w:rPr>
      </w:pPr>
      <w:bookmarkStart w:id="69" w:name="ET_speaker_6127_7"/>
      <w:r w:rsidRPr="00A6538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65383">
        <w:rPr>
          <w:rStyle w:val="TagStyle"/>
          <w:rtl/>
        </w:rPr>
        <w:t xml:space="preserve"> &lt;&lt; דובר &gt;&gt;</w:t>
      </w:r>
      <w:r w:rsidR="008E3F74">
        <w:rPr>
          <w:rtl/>
        </w:rPr>
        <w:t xml:space="preserve"> </w:t>
      </w:r>
      <w:bookmarkEnd w:id="69"/>
    </w:p>
    <w:p w14:paraId="6886930A" w14:textId="77777777" w:rsidR="00A65383" w:rsidRDefault="00A65383" w:rsidP="00A65383">
      <w:pPr>
        <w:pStyle w:val="KeepWithNext"/>
        <w:rPr>
          <w:rtl/>
          <w:lang w:eastAsia="he-IL"/>
        </w:rPr>
      </w:pPr>
    </w:p>
    <w:p w14:paraId="2E7B9CED" w14:textId="538F229D" w:rsidR="00A65383" w:rsidRDefault="00A65383" w:rsidP="00A65383">
      <w:pPr>
        <w:rPr>
          <w:rtl/>
          <w:lang w:eastAsia="he-IL"/>
        </w:rPr>
      </w:pPr>
      <w:bookmarkStart w:id="70" w:name="_ETM_Q1_251377"/>
      <w:bookmarkStart w:id="71" w:name="_ETM_Q1_251397"/>
      <w:bookmarkEnd w:id="70"/>
      <w:bookmarkEnd w:id="71"/>
      <w:r>
        <w:rPr>
          <w:rFonts w:hint="cs"/>
          <w:rtl/>
          <w:lang w:eastAsia="he-IL"/>
        </w:rPr>
        <w:t xml:space="preserve">20.1, זה במקום ה-1 בדצמבר? </w:t>
      </w:r>
    </w:p>
    <w:p w14:paraId="461897F2" w14:textId="77777777" w:rsidR="00A65383" w:rsidRDefault="00A65383" w:rsidP="00A65383">
      <w:pPr>
        <w:rPr>
          <w:rtl/>
          <w:lang w:eastAsia="he-IL"/>
        </w:rPr>
      </w:pPr>
      <w:bookmarkStart w:id="72" w:name="_ETM_Q1_254325"/>
      <w:bookmarkStart w:id="73" w:name="_ETM_Q1_254353"/>
      <w:bookmarkEnd w:id="72"/>
      <w:bookmarkEnd w:id="73"/>
    </w:p>
    <w:p w14:paraId="1D7DF3CB" w14:textId="410AAEB4" w:rsidR="00A65383" w:rsidRDefault="00A65383" w:rsidP="00A65383">
      <w:pPr>
        <w:pStyle w:val="a4"/>
        <w:keepNext/>
        <w:rPr>
          <w:rtl/>
        </w:rPr>
      </w:pPr>
      <w:bookmarkStart w:id="74" w:name="ET_speaker_היועצת_המשפטית_לכנסת_שג_8"/>
      <w:r w:rsidRPr="00A65383">
        <w:rPr>
          <w:rStyle w:val="TagStyle"/>
          <w:rtl/>
        </w:rPr>
        <w:t xml:space="preserve"> &lt;&lt; דובר &gt;&gt; </w:t>
      </w:r>
      <w:r>
        <w:rPr>
          <w:rtl/>
        </w:rPr>
        <w:t>היועצת המשפטית לכנסת שגית אפיק:</w:t>
      </w:r>
      <w:r w:rsidRPr="00A65383">
        <w:rPr>
          <w:rStyle w:val="TagStyle"/>
          <w:rtl/>
        </w:rPr>
        <w:t xml:space="preserve"> &lt;&lt; דובר &gt;&gt;</w:t>
      </w:r>
      <w:r w:rsidR="008E3F74">
        <w:rPr>
          <w:rtl/>
        </w:rPr>
        <w:t xml:space="preserve"> </w:t>
      </w:r>
      <w:bookmarkEnd w:id="74"/>
    </w:p>
    <w:p w14:paraId="2AB52BC7" w14:textId="77777777" w:rsidR="00A65383" w:rsidRDefault="00A65383" w:rsidP="00A65383">
      <w:pPr>
        <w:pStyle w:val="KeepWithNext"/>
        <w:rPr>
          <w:rtl/>
          <w:lang w:eastAsia="he-IL"/>
        </w:rPr>
      </w:pPr>
    </w:p>
    <w:p w14:paraId="499C4F08" w14:textId="31582770" w:rsidR="00A65383" w:rsidRDefault="00A65383" w:rsidP="00A65383">
      <w:pPr>
        <w:rPr>
          <w:rtl/>
          <w:lang w:eastAsia="he-IL"/>
        </w:rPr>
      </w:pPr>
      <w:bookmarkStart w:id="75" w:name="_ETM_Q1_255778"/>
      <w:bookmarkStart w:id="76" w:name="_ETM_Q1_255792"/>
      <w:bookmarkEnd w:id="75"/>
      <w:bookmarkEnd w:id="76"/>
      <w:r>
        <w:rPr>
          <w:rFonts w:hint="cs"/>
          <w:rtl/>
          <w:lang w:eastAsia="he-IL"/>
        </w:rPr>
        <w:t xml:space="preserve">זה במקום ה-1 </w:t>
      </w:r>
      <w:bookmarkStart w:id="77" w:name="_ETM_Q1_252352"/>
      <w:bookmarkEnd w:id="77"/>
      <w:r>
        <w:rPr>
          <w:rFonts w:hint="cs"/>
          <w:rtl/>
          <w:lang w:eastAsia="he-IL"/>
        </w:rPr>
        <w:t xml:space="preserve">בדצמבר, כן. </w:t>
      </w:r>
      <w:bookmarkStart w:id="78" w:name="_ETM_Q1_253929"/>
      <w:bookmarkEnd w:id="78"/>
    </w:p>
    <w:p w14:paraId="78833D8E" w14:textId="77777777" w:rsidR="00A65383" w:rsidRDefault="00A65383" w:rsidP="00A65383">
      <w:pPr>
        <w:rPr>
          <w:rtl/>
          <w:lang w:eastAsia="he-IL"/>
        </w:rPr>
      </w:pPr>
      <w:bookmarkStart w:id="79" w:name="_ETM_Q1_253958"/>
      <w:bookmarkStart w:id="80" w:name="_ETM_Q1_254864"/>
      <w:bookmarkEnd w:id="79"/>
      <w:bookmarkEnd w:id="80"/>
    </w:p>
    <w:p w14:paraId="105168C2" w14:textId="46E153B6" w:rsidR="00A65383" w:rsidRDefault="00A65383" w:rsidP="00A65383">
      <w:pPr>
        <w:pStyle w:val="a4"/>
        <w:keepNext/>
        <w:rPr>
          <w:rtl/>
        </w:rPr>
      </w:pPr>
      <w:bookmarkStart w:id="81" w:name="ET_speaker_6127_9"/>
      <w:r w:rsidRPr="00A6538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65383">
        <w:rPr>
          <w:rStyle w:val="TagStyle"/>
          <w:rtl/>
        </w:rPr>
        <w:t xml:space="preserve"> &lt;&lt; דובר &gt;&gt;</w:t>
      </w:r>
      <w:r w:rsidR="008E3F74">
        <w:rPr>
          <w:rtl/>
        </w:rPr>
        <w:t xml:space="preserve"> </w:t>
      </w:r>
      <w:bookmarkEnd w:id="81"/>
    </w:p>
    <w:p w14:paraId="402BB291" w14:textId="77777777" w:rsidR="00A65383" w:rsidRDefault="00A65383" w:rsidP="00A65383">
      <w:pPr>
        <w:pStyle w:val="KeepWithNext"/>
        <w:rPr>
          <w:rtl/>
          <w:lang w:eastAsia="he-IL"/>
        </w:rPr>
      </w:pPr>
    </w:p>
    <w:p w14:paraId="395B019F" w14:textId="0D6ECEC4" w:rsidR="00A65383" w:rsidRDefault="00A65383" w:rsidP="00A65383">
      <w:pPr>
        <w:rPr>
          <w:rtl/>
          <w:lang w:eastAsia="he-IL"/>
        </w:rPr>
      </w:pPr>
      <w:bookmarkStart w:id="82" w:name="_ETM_Q1_255054"/>
      <w:bookmarkStart w:id="83" w:name="_ETM_Q1_255067"/>
      <w:bookmarkEnd w:id="82"/>
      <w:bookmarkEnd w:id="83"/>
      <w:r>
        <w:rPr>
          <w:rFonts w:hint="cs"/>
          <w:rtl/>
          <w:lang w:eastAsia="he-IL"/>
        </w:rPr>
        <w:t xml:space="preserve">שזה 50 יום. </w:t>
      </w:r>
      <w:bookmarkStart w:id="84" w:name="_ETM_Q1_257457"/>
      <w:bookmarkEnd w:id="84"/>
    </w:p>
    <w:p w14:paraId="0AEB0D25" w14:textId="77777777" w:rsidR="00A65383" w:rsidRDefault="00A65383" w:rsidP="00A65383">
      <w:pPr>
        <w:rPr>
          <w:rtl/>
          <w:lang w:eastAsia="he-IL"/>
        </w:rPr>
      </w:pPr>
      <w:bookmarkStart w:id="85" w:name="_ETM_Q1_257486"/>
      <w:bookmarkStart w:id="86" w:name="_ETM_Q1_255565"/>
      <w:bookmarkEnd w:id="85"/>
      <w:bookmarkEnd w:id="86"/>
    </w:p>
    <w:p w14:paraId="74D47367" w14:textId="0C93491F" w:rsidR="00A65383" w:rsidRDefault="00A65383" w:rsidP="00A65383">
      <w:pPr>
        <w:pStyle w:val="a4"/>
        <w:keepNext/>
        <w:rPr>
          <w:rtl/>
        </w:rPr>
      </w:pPr>
      <w:bookmarkStart w:id="87" w:name="ET_speaker_היועצת_המשפטית_לכנסת_שג_10"/>
      <w:r w:rsidRPr="00A65383">
        <w:rPr>
          <w:rStyle w:val="TagStyle"/>
          <w:rtl/>
        </w:rPr>
        <w:t xml:space="preserve"> &lt;&lt; דובר &gt;&gt; </w:t>
      </w:r>
      <w:r>
        <w:rPr>
          <w:rtl/>
        </w:rPr>
        <w:t>היועצת המשפטית לכנסת שגית אפיק:</w:t>
      </w:r>
      <w:r w:rsidRPr="00A65383">
        <w:rPr>
          <w:rStyle w:val="TagStyle"/>
          <w:rtl/>
        </w:rPr>
        <w:t xml:space="preserve"> &lt;&lt; דובר &gt;&gt;</w:t>
      </w:r>
      <w:r w:rsidR="008E3F74">
        <w:rPr>
          <w:rtl/>
        </w:rPr>
        <w:t xml:space="preserve"> </w:t>
      </w:r>
      <w:bookmarkEnd w:id="87"/>
    </w:p>
    <w:p w14:paraId="165D5737" w14:textId="77777777" w:rsidR="00A65383" w:rsidRDefault="00A65383" w:rsidP="00A65383">
      <w:pPr>
        <w:pStyle w:val="KeepWithNext"/>
        <w:rPr>
          <w:rtl/>
          <w:lang w:eastAsia="he-IL"/>
        </w:rPr>
      </w:pPr>
    </w:p>
    <w:p w14:paraId="1B4739AA" w14:textId="1DB79460" w:rsidR="00A65383" w:rsidRDefault="00A65383" w:rsidP="00A65383">
      <w:pPr>
        <w:rPr>
          <w:rtl/>
          <w:lang w:eastAsia="he-IL"/>
        </w:rPr>
      </w:pPr>
      <w:bookmarkStart w:id="88" w:name="_ETM_Q1_255760"/>
      <w:bookmarkStart w:id="89" w:name="_ETM_Q1_255795"/>
      <w:bookmarkEnd w:id="88"/>
      <w:bookmarkEnd w:id="89"/>
      <w:r>
        <w:rPr>
          <w:rFonts w:hint="cs"/>
          <w:rtl/>
          <w:lang w:eastAsia="he-IL"/>
        </w:rPr>
        <w:t xml:space="preserve">נכון. הכול מבוסס לפי 50 </w:t>
      </w:r>
      <w:bookmarkStart w:id="90" w:name="_ETM_Q1_260957"/>
      <w:bookmarkEnd w:id="90"/>
      <w:r>
        <w:rPr>
          <w:rFonts w:hint="cs"/>
          <w:rtl/>
          <w:lang w:eastAsia="he-IL"/>
        </w:rPr>
        <w:t xml:space="preserve">ימים. ה-50 ימים ייכנס גם בהוראת הקבע. </w:t>
      </w:r>
    </w:p>
    <w:p w14:paraId="392D7777" w14:textId="77777777" w:rsidR="00A65383" w:rsidRDefault="00A65383" w:rsidP="00A65383">
      <w:pPr>
        <w:rPr>
          <w:rtl/>
          <w:lang w:eastAsia="he-IL"/>
        </w:rPr>
      </w:pPr>
      <w:bookmarkStart w:id="91" w:name="_ETM_Q1_266229"/>
      <w:bookmarkStart w:id="92" w:name="_ETM_Q1_266274"/>
      <w:bookmarkStart w:id="93" w:name="_ETM_Q1_266972"/>
      <w:bookmarkEnd w:id="91"/>
      <w:bookmarkEnd w:id="92"/>
      <w:bookmarkEnd w:id="93"/>
    </w:p>
    <w:p w14:paraId="41AB46FD" w14:textId="526868FA" w:rsidR="00A65383" w:rsidRDefault="00A65383" w:rsidP="00A65383">
      <w:pPr>
        <w:pStyle w:val="a4"/>
        <w:keepNext/>
        <w:rPr>
          <w:rtl/>
        </w:rPr>
      </w:pPr>
      <w:bookmarkStart w:id="94" w:name="ET_speaker_6127_11"/>
      <w:r w:rsidRPr="00A6538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65383">
        <w:rPr>
          <w:rStyle w:val="TagStyle"/>
          <w:rtl/>
        </w:rPr>
        <w:t xml:space="preserve"> &lt;&lt; דובר &gt;&gt;</w:t>
      </w:r>
      <w:r w:rsidR="008E3F74">
        <w:rPr>
          <w:rtl/>
        </w:rPr>
        <w:t xml:space="preserve"> </w:t>
      </w:r>
      <w:bookmarkEnd w:id="94"/>
    </w:p>
    <w:p w14:paraId="0C144035" w14:textId="77777777" w:rsidR="00A65383" w:rsidRDefault="00A65383" w:rsidP="00A65383">
      <w:pPr>
        <w:pStyle w:val="KeepWithNext"/>
        <w:rPr>
          <w:rtl/>
          <w:lang w:eastAsia="he-IL"/>
        </w:rPr>
      </w:pPr>
    </w:p>
    <w:p w14:paraId="0CA07FBE" w14:textId="51ECDAD9" w:rsidR="00A65383" w:rsidRDefault="00A65383" w:rsidP="00A65383">
      <w:pPr>
        <w:rPr>
          <w:rtl/>
          <w:lang w:eastAsia="he-IL"/>
        </w:rPr>
      </w:pPr>
      <w:bookmarkStart w:id="95" w:name="_ETM_Q1_267310"/>
      <w:bookmarkStart w:id="96" w:name="_ETM_Q1_267347"/>
      <w:bookmarkEnd w:id="95"/>
      <w:bookmarkEnd w:id="96"/>
      <w:r>
        <w:rPr>
          <w:rFonts w:hint="cs"/>
          <w:rtl/>
          <w:lang w:eastAsia="he-IL"/>
        </w:rPr>
        <w:t xml:space="preserve">שבעצם הפעם מדובר </w:t>
      </w:r>
      <w:bookmarkStart w:id="97" w:name="_ETM_Q1_264776"/>
      <w:bookmarkEnd w:id="97"/>
      <w:r>
        <w:rPr>
          <w:rFonts w:hint="cs"/>
          <w:rtl/>
          <w:lang w:eastAsia="he-IL"/>
        </w:rPr>
        <w:t xml:space="preserve">בתקציב חדש. </w:t>
      </w:r>
    </w:p>
    <w:p w14:paraId="351F3EB2" w14:textId="77777777" w:rsidR="00A65383" w:rsidRDefault="00A65383" w:rsidP="00A65383">
      <w:pPr>
        <w:rPr>
          <w:rtl/>
          <w:lang w:eastAsia="he-IL"/>
        </w:rPr>
      </w:pPr>
      <w:bookmarkStart w:id="98" w:name="_ETM_Q1_267088"/>
      <w:bookmarkStart w:id="99" w:name="_ETM_Q1_267132"/>
      <w:bookmarkStart w:id="100" w:name="_ETM_Q1_268769"/>
      <w:bookmarkEnd w:id="98"/>
      <w:bookmarkEnd w:id="99"/>
      <w:bookmarkEnd w:id="100"/>
    </w:p>
    <w:p w14:paraId="5A74B329" w14:textId="213977F9" w:rsidR="00A65383" w:rsidRDefault="00A65383" w:rsidP="00A65383">
      <w:pPr>
        <w:pStyle w:val="a4"/>
        <w:keepNext/>
        <w:rPr>
          <w:rtl/>
        </w:rPr>
      </w:pPr>
      <w:bookmarkStart w:id="101" w:name="ET_speaker_היועצת_המשפטית_לכנסת_שג_12"/>
      <w:r w:rsidRPr="00A65383">
        <w:rPr>
          <w:rStyle w:val="TagStyle"/>
          <w:rtl/>
        </w:rPr>
        <w:t xml:space="preserve"> &lt;&lt; דובר &gt;&gt; </w:t>
      </w:r>
      <w:r>
        <w:rPr>
          <w:rtl/>
        </w:rPr>
        <w:t>היועצת המשפטית לכנסת שגית אפיק:</w:t>
      </w:r>
      <w:r w:rsidRPr="00A65383">
        <w:rPr>
          <w:rStyle w:val="TagStyle"/>
          <w:rtl/>
        </w:rPr>
        <w:t xml:space="preserve"> &lt;&lt; דובר &gt;&gt;</w:t>
      </w:r>
      <w:r w:rsidR="008E3F74">
        <w:rPr>
          <w:rtl/>
        </w:rPr>
        <w:t xml:space="preserve"> </w:t>
      </w:r>
      <w:bookmarkEnd w:id="101"/>
    </w:p>
    <w:p w14:paraId="2CCE9CB4" w14:textId="77777777" w:rsidR="00A65383" w:rsidRDefault="00A65383" w:rsidP="00A65383">
      <w:pPr>
        <w:pStyle w:val="KeepWithNext"/>
        <w:rPr>
          <w:rtl/>
          <w:lang w:eastAsia="he-IL"/>
        </w:rPr>
      </w:pPr>
    </w:p>
    <w:p w14:paraId="2B0120A3" w14:textId="2BB8D5EC" w:rsidR="00A65383" w:rsidRDefault="00A65383" w:rsidP="00A65383">
      <w:pPr>
        <w:rPr>
          <w:rtl/>
          <w:lang w:eastAsia="he-IL"/>
        </w:rPr>
      </w:pPr>
      <w:bookmarkStart w:id="102" w:name="_ETM_Q1_269114"/>
      <w:bookmarkStart w:id="103" w:name="_ETM_Q1_269154"/>
      <w:bookmarkEnd w:id="102"/>
      <w:bookmarkEnd w:id="103"/>
      <w:r>
        <w:rPr>
          <w:rFonts w:hint="cs"/>
          <w:rtl/>
          <w:lang w:eastAsia="he-IL"/>
        </w:rPr>
        <w:t xml:space="preserve">נכון. במקרה שלנו מדובר בתקציב חדש. ככל שלא </w:t>
      </w:r>
      <w:bookmarkStart w:id="104" w:name="_ETM_Q1_274112"/>
      <w:bookmarkEnd w:id="104"/>
      <w:r>
        <w:rPr>
          <w:rFonts w:hint="cs"/>
          <w:rtl/>
          <w:lang w:eastAsia="he-IL"/>
        </w:rPr>
        <w:t xml:space="preserve">יובא בסופו של דבר תקציב חדש, כי שמענו פה גם </w:t>
      </w:r>
      <w:bookmarkStart w:id="105" w:name="_ETM_Q1_276619"/>
      <w:bookmarkEnd w:id="105"/>
      <w:r>
        <w:rPr>
          <w:rFonts w:hint="cs"/>
          <w:rtl/>
          <w:lang w:eastAsia="he-IL"/>
        </w:rPr>
        <w:t xml:space="preserve">כל מיני אמירות אחרות, אבל בכל זאת אנחנו קובעים מנגנון </w:t>
      </w:r>
      <w:bookmarkStart w:id="106" w:name="_ETM_Q1_277529"/>
      <w:bookmarkEnd w:id="106"/>
      <w:r>
        <w:rPr>
          <w:rFonts w:hint="cs"/>
          <w:rtl/>
          <w:lang w:eastAsia="he-IL"/>
        </w:rPr>
        <w:t xml:space="preserve">של קבע אז אנחנו אומרים את כל האופציות. </w:t>
      </w:r>
    </w:p>
    <w:p w14:paraId="5334CA7E" w14:textId="77777777" w:rsidR="00A65383" w:rsidRDefault="00A65383" w:rsidP="00A65383">
      <w:pPr>
        <w:rPr>
          <w:rtl/>
          <w:lang w:eastAsia="he-IL"/>
        </w:rPr>
      </w:pPr>
      <w:bookmarkStart w:id="107" w:name="_ETM_Q1_284802"/>
      <w:bookmarkStart w:id="108" w:name="_ETM_Q1_284849"/>
      <w:bookmarkEnd w:id="107"/>
      <w:bookmarkEnd w:id="108"/>
    </w:p>
    <w:p w14:paraId="32F5B42F" w14:textId="79496DF8" w:rsidR="00A65383" w:rsidRDefault="00A65383" w:rsidP="00A65383">
      <w:pPr>
        <w:rPr>
          <w:rtl/>
          <w:lang w:eastAsia="he-IL"/>
        </w:rPr>
      </w:pPr>
      <w:bookmarkStart w:id="109" w:name="_ETM_Q1_284969"/>
      <w:bookmarkStart w:id="110" w:name="_ETM_Q1_285015"/>
      <w:bookmarkEnd w:id="109"/>
      <w:bookmarkEnd w:id="110"/>
      <w:r>
        <w:rPr>
          <w:rFonts w:hint="cs"/>
          <w:rtl/>
          <w:lang w:eastAsia="he-IL"/>
        </w:rPr>
        <w:t>ועדת הכספים</w:t>
      </w:r>
      <w:bookmarkStart w:id="111" w:name="_ETM_Q1_286530"/>
      <w:bookmarkEnd w:id="111"/>
      <w:r>
        <w:rPr>
          <w:rFonts w:hint="cs"/>
          <w:rtl/>
          <w:lang w:eastAsia="he-IL"/>
        </w:rPr>
        <w:t xml:space="preserve"> רשאית להציע שינויים. מה שהיה לנו עד 15 בדצמבר </w:t>
      </w:r>
      <w:bookmarkStart w:id="112" w:name="_ETM_Q1_288743"/>
      <w:bookmarkEnd w:id="112"/>
      <w:r>
        <w:rPr>
          <w:rFonts w:hint="cs"/>
          <w:rtl/>
          <w:lang w:eastAsia="he-IL"/>
        </w:rPr>
        <w:t xml:space="preserve">הופך עכשיו להיות 3 בפברואר. היא רשאית להציע </w:t>
      </w:r>
      <w:bookmarkStart w:id="113" w:name="_ETM_Q1_295321"/>
      <w:bookmarkEnd w:id="113"/>
      <w:r>
        <w:rPr>
          <w:rFonts w:hint="cs"/>
          <w:rtl/>
          <w:lang w:eastAsia="he-IL"/>
        </w:rPr>
        <w:t xml:space="preserve">שינויים. ככל שהוועדה מציעה שינויים לתכנית המאזנת השינויים האלה יובאו לממשלה על ידי משרד האוצר, יוצגו בפניה. אם </w:t>
      </w:r>
      <w:bookmarkStart w:id="114" w:name="_ETM_Q1_303855"/>
      <w:bookmarkEnd w:id="114"/>
      <w:r>
        <w:rPr>
          <w:rFonts w:hint="cs"/>
          <w:rtl/>
          <w:lang w:eastAsia="he-IL"/>
        </w:rPr>
        <w:t xml:space="preserve">הציעה ועדת הכספים שינויים הממשלה תקיים את הדיון עד 12.2 </w:t>
      </w:r>
      <w:bookmarkStart w:id="115" w:name="_ETM_Q1_310695"/>
      <w:bookmarkEnd w:id="115"/>
      <w:r>
        <w:rPr>
          <w:rFonts w:hint="cs"/>
          <w:rtl/>
          <w:lang w:eastAsia="he-IL"/>
        </w:rPr>
        <w:t xml:space="preserve">במקום 24.12. ככל שתובא הצעת חוק תקציב המועד להבאתה למעשה </w:t>
      </w:r>
      <w:bookmarkStart w:id="116" w:name="_ETM_Q1_324487"/>
      <w:bookmarkEnd w:id="116"/>
      <w:r>
        <w:rPr>
          <w:rFonts w:hint="cs"/>
          <w:rtl/>
          <w:lang w:eastAsia="he-IL"/>
        </w:rPr>
        <w:t xml:space="preserve">יהיה ה-19.1, כאשר </w:t>
      </w:r>
      <w:proofErr w:type="spellStart"/>
      <w:r>
        <w:rPr>
          <w:rFonts w:hint="cs"/>
          <w:rtl/>
          <w:lang w:eastAsia="he-IL"/>
        </w:rPr>
        <w:t>הפלאט</w:t>
      </w:r>
      <w:proofErr w:type="spellEnd"/>
      <w:r>
        <w:rPr>
          <w:rFonts w:hint="cs"/>
          <w:rtl/>
          <w:lang w:eastAsia="he-IL"/>
        </w:rPr>
        <w:t xml:space="preserve"> הטיפש יהיה ב-19 בפברואר. אלו </w:t>
      </w:r>
      <w:bookmarkStart w:id="117" w:name="_ETM_Q1_335799"/>
      <w:bookmarkEnd w:id="117"/>
      <w:r>
        <w:rPr>
          <w:rFonts w:hint="cs"/>
          <w:rtl/>
          <w:lang w:eastAsia="he-IL"/>
        </w:rPr>
        <w:t xml:space="preserve">סך כל המועדים. </w:t>
      </w:r>
    </w:p>
    <w:p w14:paraId="05D7E16A" w14:textId="77777777" w:rsidR="00A65383" w:rsidRDefault="00A65383" w:rsidP="00A65383">
      <w:pPr>
        <w:rPr>
          <w:rtl/>
          <w:lang w:eastAsia="he-IL"/>
        </w:rPr>
      </w:pPr>
      <w:bookmarkStart w:id="118" w:name="_ETM_Q1_337950"/>
      <w:bookmarkStart w:id="119" w:name="_ETM_Q1_337978"/>
      <w:bookmarkStart w:id="120" w:name="_ETM_Q1_335240"/>
      <w:bookmarkEnd w:id="118"/>
      <w:bookmarkEnd w:id="119"/>
      <w:bookmarkEnd w:id="120"/>
    </w:p>
    <w:p w14:paraId="0A4F33B6" w14:textId="5CFEF20F" w:rsidR="00A65383" w:rsidRDefault="00A65383" w:rsidP="00A65383">
      <w:pPr>
        <w:pStyle w:val="af9"/>
        <w:keepNext/>
        <w:rPr>
          <w:rtl/>
          <w:lang w:eastAsia="he-IL"/>
        </w:rPr>
      </w:pPr>
      <w:bookmarkStart w:id="121" w:name="ET_guest_ליהי_קושניר_גנוסר_13"/>
      <w:r w:rsidRPr="00A65383">
        <w:rPr>
          <w:rStyle w:val="TagStyle"/>
          <w:rtl/>
        </w:rPr>
        <w:t xml:space="preserve"> &lt;&lt; אורח &gt;&gt; </w:t>
      </w:r>
      <w:r>
        <w:rPr>
          <w:rtl/>
          <w:lang w:eastAsia="he-IL"/>
        </w:rPr>
        <w:t xml:space="preserve">ליהי קושניר </w:t>
      </w:r>
      <w:proofErr w:type="spellStart"/>
      <w:r>
        <w:rPr>
          <w:rtl/>
          <w:lang w:eastAsia="he-IL"/>
        </w:rPr>
        <w:t>גנוסר</w:t>
      </w:r>
      <w:proofErr w:type="spellEnd"/>
      <w:r>
        <w:rPr>
          <w:rtl/>
          <w:lang w:eastAsia="he-IL"/>
        </w:rPr>
        <w:t>:</w:t>
      </w:r>
      <w:r w:rsidRPr="00A65383">
        <w:rPr>
          <w:rStyle w:val="TagStyle"/>
          <w:rtl/>
        </w:rPr>
        <w:t xml:space="preserve"> &lt;&lt; אורח &gt;&gt;</w:t>
      </w:r>
      <w:r w:rsidR="008E3F74">
        <w:rPr>
          <w:rtl/>
          <w:lang w:eastAsia="he-IL"/>
        </w:rPr>
        <w:t xml:space="preserve"> </w:t>
      </w:r>
      <w:bookmarkEnd w:id="121"/>
    </w:p>
    <w:p w14:paraId="48A41A26" w14:textId="77777777" w:rsidR="00A65383" w:rsidRDefault="00A65383" w:rsidP="00A65383">
      <w:pPr>
        <w:pStyle w:val="KeepWithNext"/>
        <w:rPr>
          <w:rtl/>
          <w:lang w:eastAsia="he-IL"/>
        </w:rPr>
      </w:pPr>
    </w:p>
    <w:p w14:paraId="7B02C6F0" w14:textId="4E1AFA15" w:rsidR="00A65383" w:rsidRDefault="00A65383" w:rsidP="00A65383">
      <w:pPr>
        <w:rPr>
          <w:rtl/>
          <w:lang w:eastAsia="he-IL"/>
        </w:rPr>
      </w:pPr>
      <w:bookmarkStart w:id="122" w:name="_ETM_Q1_335428"/>
      <w:bookmarkStart w:id="123" w:name="_ETM_Q1_335439"/>
      <w:bookmarkEnd w:id="122"/>
      <w:bookmarkEnd w:id="123"/>
      <w:r>
        <w:rPr>
          <w:rFonts w:hint="cs"/>
          <w:rtl/>
          <w:lang w:eastAsia="he-IL"/>
        </w:rPr>
        <w:t xml:space="preserve">שגית, אני רק אגיד שצדקת, 50 </w:t>
      </w:r>
      <w:bookmarkStart w:id="124" w:name="_ETM_Q1_340416"/>
      <w:bookmarkEnd w:id="124"/>
      <w:r>
        <w:rPr>
          <w:rFonts w:hint="cs"/>
          <w:rtl/>
          <w:lang w:eastAsia="he-IL"/>
        </w:rPr>
        <w:t xml:space="preserve">יום מ-1 בנובמבר זה אכן 21 בדצמבר. </w:t>
      </w:r>
    </w:p>
    <w:p w14:paraId="1230DDEF" w14:textId="77777777" w:rsidR="00A65383" w:rsidRDefault="00A65383" w:rsidP="00A65383">
      <w:pPr>
        <w:rPr>
          <w:rtl/>
          <w:lang w:eastAsia="he-IL"/>
        </w:rPr>
      </w:pPr>
      <w:bookmarkStart w:id="125" w:name="_ETM_Q1_343128"/>
      <w:bookmarkStart w:id="126" w:name="_ETM_Q1_343159"/>
      <w:bookmarkStart w:id="127" w:name="_ETM_Q1_340714"/>
      <w:bookmarkEnd w:id="125"/>
      <w:bookmarkEnd w:id="126"/>
      <w:bookmarkEnd w:id="127"/>
    </w:p>
    <w:p w14:paraId="6CA0629C" w14:textId="41EB85A8" w:rsidR="00A65383" w:rsidRDefault="00A65383" w:rsidP="00A65383">
      <w:pPr>
        <w:pStyle w:val="a4"/>
        <w:keepNext/>
        <w:rPr>
          <w:rtl/>
        </w:rPr>
      </w:pPr>
      <w:bookmarkStart w:id="128" w:name="ET_speaker_היועצת_המשפטית_לכנסת_שג_14"/>
      <w:r w:rsidRPr="00A65383">
        <w:rPr>
          <w:rStyle w:val="TagStyle"/>
          <w:rtl/>
        </w:rPr>
        <w:t xml:space="preserve"> &lt;&lt; דובר &gt;&gt; </w:t>
      </w:r>
      <w:r>
        <w:rPr>
          <w:rtl/>
        </w:rPr>
        <w:t>היועצת המשפטית לכנסת שגית אפיק:</w:t>
      </w:r>
      <w:r w:rsidRPr="00A65383">
        <w:rPr>
          <w:rStyle w:val="TagStyle"/>
          <w:rtl/>
        </w:rPr>
        <w:t xml:space="preserve"> &lt;&lt; דובר &gt;&gt;</w:t>
      </w:r>
      <w:r w:rsidR="008E3F74">
        <w:rPr>
          <w:rtl/>
        </w:rPr>
        <w:t xml:space="preserve"> </w:t>
      </w:r>
      <w:bookmarkEnd w:id="128"/>
    </w:p>
    <w:p w14:paraId="6B122BFC" w14:textId="77777777" w:rsidR="00A65383" w:rsidRDefault="00A65383" w:rsidP="00A65383">
      <w:pPr>
        <w:pStyle w:val="KeepWithNext"/>
        <w:rPr>
          <w:rtl/>
          <w:lang w:eastAsia="he-IL"/>
        </w:rPr>
      </w:pPr>
    </w:p>
    <w:p w14:paraId="157B1254" w14:textId="4A3D980A" w:rsidR="00A65383" w:rsidRDefault="00A65383" w:rsidP="00A65383">
      <w:pPr>
        <w:rPr>
          <w:rtl/>
          <w:lang w:eastAsia="he-IL"/>
        </w:rPr>
      </w:pPr>
      <w:bookmarkStart w:id="129" w:name="_ETM_Q1_340894"/>
      <w:bookmarkStart w:id="130" w:name="_ETM_Q1_340906"/>
      <w:bookmarkEnd w:id="129"/>
      <w:bookmarkEnd w:id="130"/>
      <w:r>
        <w:rPr>
          <w:rFonts w:hint="cs"/>
          <w:rtl/>
          <w:lang w:eastAsia="he-IL"/>
        </w:rPr>
        <w:t xml:space="preserve">21, אז קיבלתם </w:t>
      </w:r>
      <w:bookmarkStart w:id="131" w:name="_ETM_Q1_343666"/>
      <w:bookmarkEnd w:id="131"/>
      <w:r>
        <w:rPr>
          <w:rFonts w:hint="cs"/>
          <w:rtl/>
          <w:lang w:eastAsia="he-IL"/>
        </w:rPr>
        <w:t xml:space="preserve">יום בחסד ולכן תנסו לא לחרוג הפעם. </w:t>
      </w:r>
    </w:p>
    <w:p w14:paraId="4746397D" w14:textId="77777777" w:rsidR="00A65383" w:rsidRDefault="00A65383" w:rsidP="00A65383">
      <w:pPr>
        <w:rPr>
          <w:rtl/>
          <w:lang w:eastAsia="he-IL"/>
        </w:rPr>
      </w:pPr>
      <w:bookmarkStart w:id="132" w:name="_ETM_Q1_348146"/>
      <w:bookmarkStart w:id="133" w:name="_ETM_Q1_348174"/>
      <w:bookmarkStart w:id="134" w:name="_ETM_Q1_349138"/>
      <w:bookmarkEnd w:id="132"/>
      <w:bookmarkEnd w:id="133"/>
      <w:bookmarkEnd w:id="134"/>
    </w:p>
    <w:p w14:paraId="78AC2486" w14:textId="3BA9E0AE" w:rsidR="00A65383" w:rsidRDefault="00A65383" w:rsidP="00A65383">
      <w:pPr>
        <w:pStyle w:val="af6"/>
        <w:keepNext/>
        <w:rPr>
          <w:rtl/>
        </w:rPr>
      </w:pPr>
      <w:bookmarkStart w:id="135" w:name="ET_yor_4762_15"/>
      <w:r w:rsidRPr="00A65383">
        <w:rPr>
          <w:rStyle w:val="TagStyle"/>
          <w:rtl/>
        </w:rPr>
        <w:t xml:space="preserve"> &lt;&lt; יור &gt;&gt; </w:t>
      </w:r>
      <w:r>
        <w:rPr>
          <w:rtl/>
        </w:rPr>
        <w:t>היו"ר משה גפני:</w:t>
      </w:r>
      <w:r w:rsidRPr="00A65383">
        <w:rPr>
          <w:rStyle w:val="TagStyle"/>
          <w:rtl/>
        </w:rPr>
        <w:t xml:space="preserve"> &lt;&lt; יור &gt;&gt;</w:t>
      </w:r>
      <w:r w:rsidR="008E3F74">
        <w:rPr>
          <w:rtl/>
        </w:rPr>
        <w:t xml:space="preserve"> </w:t>
      </w:r>
      <w:bookmarkEnd w:id="135"/>
    </w:p>
    <w:p w14:paraId="1C1013E4" w14:textId="77777777" w:rsidR="00A65383" w:rsidRDefault="00A65383" w:rsidP="00A65383">
      <w:pPr>
        <w:pStyle w:val="KeepWithNext"/>
        <w:rPr>
          <w:rtl/>
          <w:lang w:eastAsia="he-IL"/>
        </w:rPr>
      </w:pPr>
    </w:p>
    <w:p w14:paraId="422E29F7" w14:textId="0199D88F" w:rsidR="00A65383" w:rsidRDefault="00A65383" w:rsidP="00A65383">
      <w:pPr>
        <w:rPr>
          <w:rtl/>
          <w:lang w:eastAsia="he-IL"/>
        </w:rPr>
      </w:pPr>
      <w:bookmarkStart w:id="136" w:name="_ETM_Q1_349310"/>
      <w:bookmarkStart w:id="137" w:name="_ETM_Q1_349322"/>
      <w:bookmarkEnd w:id="136"/>
      <w:bookmarkEnd w:id="137"/>
      <w:r>
        <w:rPr>
          <w:rFonts w:hint="cs"/>
          <w:rtl/>
          <w:lang w:eastAsia="he-IL"/>
        </w:rPr>
        <w:t>שגית, כמה זמן?</w:t>
      </w:r>
      <w:bookmarkStart w:id="138" w:name="_ETM_Q1_346664"/>
      <w:bookmarkEnd w:id="138"/>
      <w:r>
        <w:rPr>
          <w:rFonts w:hint="cs"/>
          <w:rtl/>
          <w:lang w:eastAsia="he-IL"/>
        </w:rPr>
        <w:t xml:space="preserve"> 50 יום? </w:t>
      </w:r>
    </w:p>
    <w:p w14:paraId="1CCC668C" w14:textId="77777777" w:rsidR="00A65383" w:rsidRDefault="00A65383" w:rsidP="00A65383">
      <w:pPr>
        <w:rPr>
          <w:rtl/>
          <w:lang w:eastAsia="he-IL"/>
        </w:rPr>
      </w:pPr>
      <w:bookmarkStart w:id="139" w:name="_ETM_Q1_348247"/>
      <w:bookmarkStart w:id="140" w:name="_ETM_Q1_348280"/>
      <w:bookmarkStart w:id="141" w:name="_ETM_Q1_349048"/>
      <w:bookmarkEnd w:id="139"/>
      <w:bookmarkEnd w:id="140"/>
      <w:bookmarkEnd w:id="141"/>
    </w:p>
    <w:p w14:paraId="173886C9" w14:textId="0D406956" w:rsidR="00A65383" w:rsidRDefault="00A65383" w:rsidP="00A65383">
      <w:pPr>
        <w:pStyle w:val="a4"/>
        <w:keepNext/>
        <w:rPr>
          <w:rtl/>
        </w:rPr>
      </w:pPr>
      <w:bookmarkStart w:id="142" w:name="ET_speaker_היועצת_המשפטית_לכנסת_שג_16"/>
      <w:r w:rsidRPr="00A65383">
        <w:rPr>
          <w:rStyle w:val="TagStyle"/>
          <w:rtl/>
        </w:rPr>
        <w:t xml:space="preserve"> &lt;&lt; דובר &gt;&gt; </w:t>
      </w:r>
      <w:r>
        <w:rPr>
          <w:rtl/>
        </w:rPr>
        <w:t>היועצת המשפטית לכנסת שגית אפיק:</w:t>
      </w:r>
      <w:r w:rsidRPr="00A65383">
        <w:rPr>
          <w:rStyle w:val="TagStyle"/>
          <w:rtl/>
        </w:rPr>
        <w:t xml:space="preserve"> &lt;&lt; דובר &gt;&gt;</w:t>
      </w:r>
      <w:r w:rsidR="008E3F74">
        <w:rPr>
          <w:rtl/>
        </w:rPr>
        <w:t xml:space="preserve"> </w:t>
      </w:r>
      <w:bookmarkEnd w:id="142"/>
    </w:p>
    <w:p w14:paraId="51FE7204" w14:textId="77777777" w:rsidR="00A65383" w:rsidRDefault="00A65383" w:rsidP="00A65383">
      <w:pPr>
        <w:pStyle w:val="KeepWithNext"/>
        <w:rPr>
          <w:rtl/>
          <w:lang w:eastAsia="he-IL"/>
        </w:rPr>
      </w:pPr>
    </w:p>
    <w:p w14:paraId="3779F25C" w14:textId="64007CCD" w:rsidR="00A65383" w:rsidRDefault="00A65383" w:rsidP="00A65383">
      <w:pPr>
        <w:rPr>
          <w:rtl/>
          <w:lang w:eastAsia="he-IL"/>
        </w:rPr>
      </w:pPr>
      <w:bookmarkStart w:id="143" w:name="_ETM_Q1_349234"/>
      <w:bookmarkStart w:id="144" w:name="_ETM_Q1_349247"/>
      <w:bookmarkEnd w:id="143"/>
      <w:bookmarkEnd w:id="144"/>
      <w:r>
        <w:rPr>
          <w:rFonts w:hint="cs"/>
          <w:rtl/>
          <w:lang w:eastAsia="he-IL"/>
        </w:rPr>
        <w:t>50 יום. מבוסס על 50 יום פלוס ש</w:t>
      </w:r>
      <w:bookmarkStart w:id="145" w:name="_ETM_Q1_353936"/>
      <w:bookmarkEnd w:id="145"/>
      <w:r>
        <w:rPr>
          <w:rFonts w:hint="cs"/>
          <w:rtl/>
          <w:lang w:eastAsia="he-IL"/>
        </w:rPr>
        <w:t xml:space="preserve">לוש תוספות מבחינת הוועדה לעומת הנוסח הקודם. בנוסח הקודם </w:t>
      </w:r>
      <w:bookmarkStart w:id="146" w:name="_ETM_Q1_361678"/>
      <w:bookmarkEnd w:id="146"/>
      <w:r>
        <w:rPr>
          <w:rFonts w:hint="cs"/>
          <w:rtl/>
          <w:lang w:eastAsia="he-IL"/>
        </w:rPr>
        <w:t>ביקשו נציגי משרד האוצר שלא לחזור לממשלה ולבקש את הדחייה</w:t>
      </w:r>
      <w:bookmarkStart w:id="147" w:name="_ETM_Q1_365532"/>
      <w:bookmarkEnd w:id="147"/>
      <w:r>
        <w:rPr>
          <w:rFonts w:hint="cs"/>
          <w:rtl/>
          <w:lang w:eastAsia="he-IL"/>
        </w:rPr>
        <w:t xml:space="preserve"> גם לעת הזאת ולקבל גם את אישור הכנסת. זה נש</w:t>
      </w:r>
      <w:bookmarkStart w:id="148" w:name="_ETM_Q1_365897"/>
      <w:bookmarkEnd w:id="148"/>
      <w:r>
        <w:rPr>
          <w:rFonts w:hint="cs"/>
          <w:rtl/>
          <w:lang w:eastAsia="he-IL"/>
        </w:rPr>
        <w:t xml:space="preserve">אר מכיוון שאנחנו הולכים רק על הוראת קבע, זה כן </w:t>
      </w:r>
      <w:bookmarkStart w:id="149" w:name="_ETM_Q1_372425"/>
      <w:bookmarkEnd w:id="149"/>
      <w:r>
        <w:rPr>
          <w:rFonts w:hint="cs"/>
          <w:rtl/>
          <w:lang w:eastAsia="he-IL"/>
        </w:rPr>
        <w:t xml:space="preserve">יישאר. הם יצטרכו לחזור לממשלה לקבל את האישור שלה </w:t>
      </w:r>
      <w:bookmarkStart w:id="150" w:name="_ETM_Q1_373602"/>
      <w:bookmarkEnd w:id="150"/>
      <w:r>
        <w:rPr>
          <w:rFonts w:hint="cs"/>
          <w:rtl/>
          <w:lang w:eastAsia="he-IL"/>
        </w:rPr>
        <w:t xml:space="preserve">או לעשות כל הסדר אחר. </w:t>
      </w:r>
      <w:bookmarkStart w:id="151" w:name="_ETM_Q1_379975"/>
      <w:bookmarkEnd w:id="151"/>
      <w:r>
        <w:rPr>
          <w:rFonts w:hint="cs"/>
          <w:rtl/>
          <w:lang w:eastAsia="he-IL"/>
        </w:rPr>
        <w:t xml:space="preserve">אם הם רואים בהצעת החוק </w:t>
      </w:r>
      <w:bookmarkStart w:id="152" w:name="_ETM_Q1_374563"/>
      <w:bookmarkEnd w:id="152"/>
      <w:r>
        <w:rPr>
          <w:rFonts w:hint="cs"/>
          <w:rtl/>
          <w:lang w:eastAsia="he-IL"/>
        </w:rPr>
        <w:t xml:space="preserve">שהם הגישו לדחיית מועדים כהחלטת ממשלה מבחינתנו זה מספק, זה עניין שלהם, אבל הכנסת תצטרך לאשר את הדחייה. זה </w:t>
      </w:r>
      <w:bookmarkStart w:id="153" w:name="_ETM_Q1_387638"/>
      <w:bookmarkEnd w:id="153"/>
      <w:r>
        <w:rPr>
          <w:rFonts w:hint="cs"/>
          <w:rtl/>
          <w:lang w:eastAsia="he-IL"/>
        </w:rPr>
        <w:t xml:space="preserve">אחת. </w:t>
      </w:r>
      <w:bookmarkStart w:id="154" w:name="_ETM_Q1_389439"/>
      <w:bookmarkStart w:id="155" w:name="_ETM_Q1_391476"/>
      <w:bookmarkEnd w:id="154"/>
      <w:bookmarkEnd w:id="155"/>
    </w:p>
    <w:p w14:paraId="012CE47A" w14:textId="77777777" w:rsidR="004A0B60" w:rsidRDefault="004A0B60" w:rsidP="00A65383">
      <w:pPr>
        <w:rPr>
          <w:rtl/>
          <w:lang w:eastAsia="he-IL"/>
        </w:rPr>
      </w:pPr>
      <w:bookmarkStart w:id="156" w:name="_ETM_Q1_391512"/>
      <w:bookmarkStart w:id="157" w:name="_ETM_Q1_390536"/>
      <w:bookmarkEnd w:id="156"/>
      <w:bookmarkEnd w:id="157"/>
    </w:p>
    <w:p w14:paraId="7241098F" w14:textId="2C15FEEF" w:rsidR="00A65383" w:rsidRDefault="00A65383" w:rsidP="00A65383">
      <w:pPr>
        <w:rPr>
          <w:rtl/>
          <w:lang w:eastAsia="he-IL"/>
        </w:rPr>
      </w:pPr>
      <w:bookmarkStart w:id="158" w:name="_ETM_Q1_396554"/>
      <w:bookmarkStart w:id="159" w:name="_ETM_Q1_396578"/>
      <w:bookmarkStart w:id="160" w:name="_ETM_Q1_389470"/>
      <w:bookmarkStart w:id="161" w:name="_ETM_Q1_390987"/>
      <w:bookmarkStart w:id="162" w:name="_ETM_Q1_390999"/>
      <w:bookmarkStart w:id="163" w:name="_ETM_Q1_390014"/>
      <w:bookmarkStart w:id="164" w:name="_ETM_Q1_390043"/>
      <w:bookmarkEnd w:id="158"/>
      <w:bookmarkEnd w:id="159"/>
      <w:bookmarkEnd w:id="160"/>
      <w:bookmarkEnd w:id="161"/>
      <w:bookmarkEnd w:id="162"/>
      <w:bookmarkEnd w:id="163"/>
      <w:bookmarkEnd w:id="164"/>
      <w:r>
        <w:rPr>
          <w:rFonts w:hint="cs"/>
          <w:rtl/>
          <w:lang w:eastAsia="he-IL"/>
        </w:rPr>
        <w:t>שתיים, ככל שתובא הצעת חוק תקציב בכל</w:t>
      </w:r>
      <w:bookmarkStart w:id="165" w:name="_ETM_Q1_398239"/>
      <w:bookmarkEnd w:id="165"/>
      <w:r>
        <w:rPr>
          <w:rFonts w:hint="cs"/>
          <w:rtl/>
          <w:lang w:eastAsia="he-IL"/>
        </w:rPr>
        <w:t xml:space="preserve"> מקרה לכנסת יהיו 30 ימים לפחות. זאת אומרת היא תונח </w:t>
      </w:r>
      <w:bookmarkStart w:id="166" w:name="_ETM_Q1_404390"/>
      <w:bookmarkEnd w:id="166"/>
      <w:r>
        <w:rPr>
          <w:rFonts w:hint="cs"/>
          <w:rtl/>
          <w:lang w:eastAsia="he-IL"/>
        </w:rPr>
        <w:t xml:space="preserve">על שולחן הכנסת. </w:t>
      </w:r>
      <w:bookmarkStart w:id="167" w:name="_ETM_Q1_403034"/>
      <w:bookmarkEnd w:id="167"/>
    </w:p>
    <w:p w14:paraId="594C8CBD" w14:textId="77777777" w:rsidR="004A0B60" w:rsidRDefault="004A0B60" w:rsidP="00A65383">
      <w:pPr>
        <w:rPr>
          <w:rtl/>
          <w:lang w:eastAsia="he-IL"/>
        </w:rPr>
      </w:pPr>
      <w:bookmarkStart w:id="168" w:name="_ETM_Q1_401540"/>
      <w:bookmarkStart w:id="169" w:name="_ETM_Q1_401577"/>
      <w:bookmarkStart w:id="170" w:name="_ETM_Q1_402924"/>
      <w:bookmarkEnd w:id="168"/>
      <w:bookmarkEnd w:id="169"/>
      <w:bookmarkEnd w:id="170"/>
    </w:p>
    <w:p w14:paraId="2AA2A1B5" w14:textId="1E857EFE" w:rsidR="004A0B60" w:rsidRDefault="004A0B60" w:rsidP="004A0B60">
      <w:pPr>
        <w:pStyle w:val="af6"/>
        <w:keepNext/>
        <w:rPr>
          <w:rtl/>
        </w:rPr>
      </w:pPr>
      <w:bookmarkStart w:id="171" w:name="ET_yor_4762_22"/>
      <w:r w:rsidRPr="004A0B60">
        <w:rPr>
          <w:rStyle w:val="TagStyle"/>
          <w:rtl/>
        </w:rPr>
        <w:t xml:space="preserve"> &lt;&lt; יור &gt;&gt; </w:t>
      </w:r>
      <w:r>
        <w:rPr>
          <w:rtl/>
        </w:rPr>
        <w:t>היו"ר משה גפני:</w:t>
      </w:r>
      <w:r w:rsidRPr="004A0B60">
        <w:rPr>
          <w:rStyle w:val="TagStyle"/>
          <w:rtl/>
        </w:rPr>
        <w:t xml:space="preserve"> &lt;&lt; יור &gt;&gt;</w:t>
      </w:r>
      <w:r w:rsidR="008E3F74">
        <w:rPr>
          <w:rtl/>
        </w:rPr>
        <w:t xml:space="preserve"> </w:t>
      </w:r>
      <w:bookmarkEnd w:id="171"/>
    </w:p>
    <w:p w14:paraId="4F7FA9A5" w14:textId="77777777" w:rsidR="004A0B60" w:rsidRDefault="004A0B60" w:rsidP="004A0B60">
      <w:pPr>
        <w:pStyle w:val="KeepWithNext"/>
        <w:rPr>
          <w:rtl/>
          <w:lang w:eastAsia="he-IL"/>
        </w:rPr>
      </w:pPr>
    </w:p>
    <w:p w14:paraId="5D7ED506" w14:textId="4026777C" w:rsidR="004A0B60" w:rsidRDefault="004A0B60" w:rsidP="004A0B60">
      <w:pPr>
        <w:rPr>
          <w:rtl/>
          <w:lang w:eastAsia="he-IL"/>
        </w:rPr>
      </w:pPr>
      <w:bookmarkStart w:id="172" w:name="_ETM_Q1_403161"/>
      <w:bookmarkStart w:id="173" w:name="_ETM_Q1_403181"/>
      <w:bookmarkEnd w:id="172"/>
      <w:bookmarkEnd w:id="173"/>
      <w:r>
        <w:rPr>
          <w:rFonts w:hint="cs"/>
          <w:rtl/>
          <w:lang w:eastAsia="he-IL"/>
        </w:rPr>
        <w:t xml:space="preserve">זה לא יירד מהימים שלנו. </w:t>
      </w:r>
    </w:p>
    <w:p w14:paraId="6CE6F822" w14:textId="77777777" w:rsidR="004A0B60" w:rsidRDefault="004A0B60" w:rsidP="004A0B60">
      <w:pPr>
        <w:rPr>
          <w:rtl/>
          <w:lang w:eastAsia="he-IL"/>
        </w:rPr>
      </w:pPr>
      <w:bookmarkStart w:id="174" w:name="_ETM_Q1_406301"/>
      <w:bookmarkStart w:id="175" w:name="_ETM_Q1_406341"/>
      <w:bookmarkEnd w:id="174"/>
      <w:bookmarkEnd w:id="175"/>
    </w:p>
    <w:p w14:paraId="2A5FFB41" w14:textId="7D89F79F" w:rsidR="004A0B60" w:rsidRDefault="004A0B60" w:rsidP="004A0B60">
      <w:pPr>
        <w:pStyle w:val="a4"/>
        <w:keepNext/>
        <w:rPr>
          <w:rtl/>
        </w:rPr>
      </w:pPr>
      <w:bookmarkStart w:id="176" w:name="ET_speaker_היועצת_המשפטית_לכנסת_שג_23"/>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176"/>
    </w:p>
    <w:p w14:paraId="7062B2D4" w14:textId="77777777" w:rsidR="004A0B60" w:rsidRDefault="004A0B60" w:rsidP="004A0B60">
      <w:pPr>
        <w:pStyle w:val="KeepWithNext"/>
        <w:rPr>
          <w:rtl/>
          <w:lang w:eastAsia="he-IL"/>
        </w:rPr>
      </w:pPr>
    </w:p>
    <w:p w14:paraId="75C762F5" w14:textId="29FEBA26" w:rsidR="004A0B60" w:rsidRPr="004A0B60" w:rsidRDefault="004A0B60" w:rsidP="004A0B60">
      <w:pPr>
        <w:rPr>
          <w:rtl/>
          <w:lang w:eastAsia="he-IL"/>
        </w:rPr>
      </w:pPr>
      <w:bookmarkStart w:id="177" w:name="_ETM_Q1_402625"/>
      <w:bookmarkStart w:id="178" w:name="_ETM_Q1_402663"/>
      <w:bookmarkEnd w:id="177"/>
      <w:bookmarkEnd w:id="178"/>
      <w:r>
        <w:rPr>
          <w:rFonts w:hint="cs"/>
          <w:rtl/>
          <w:lang w:eastAsia="he-IL"/>
        </w:rPr>
        <w:t>זה לא יירד</w:t>
      </w:r>
      <w:r w:rsidR="00931BC7">
        <w:rPr>
          <w:rFonts w:hint="cs"/>
          <w:rtl/>
          <w:lang w:eastAsia="he-IL"/>
        </w:rPr>
        <w:t>.</w:t>
      </w:r>
      <w:r>
        <w:rPr>
          <w:rFonts w:hint="cs"/>
          <w:rtl/>
          <w:lang w:eastAsia="he-IL"/>
        </w:rPr>
        <w:t xml:space="preserve"> </w:t>
      </w:r>
      <w:bookmarkStart w:id="179" w:name="_ETM_Q1_406670"/>
      <w:bookmarkEnd w:id="179"/>
      <w:r>
        <w:rPr>
          <w:rFonts w:hint="cs"/>
          <w:rtl/>
          <w:lang w:eastAsia="he-IL"/>
        </w:rPr>
        <w:t xml:space="preserve">בדיוק. </w:t>
      </w:r>
    </w:p>
    <w:p w14:paraId="72FBB01D" w14:textId="77777777" w:rsidR="00A65383" w:rsidRDefault="00A65383" w:rsidP="00A65383">
      <w:pPr>
        <w:rPr>
          <w:rtl/>
          <w:lang w:eastAsia="he-IL"/>
        </w:rPr>
      </w:pPr>
      <w:bookmarkStart w:id="180" w:name="_ETM_Q1_403066"/>
      <w:bookmarkEnd w:id="180"/>
    </w:p>
    <w:p w14:paraId="694A6C7A" w14:textId="235610CC" w:rsidR="00A65383" w:rsidRDefault="00A65383" w:rsidP="00A65383">
      <w:pPr>
        <w:pStyle w:val="a4"/>
        <w:keepNext/>
        <w:rPr>
          <w:rtl/>
        </w:rPr>
      </w:pPr>
      <w:bookmarkStart w:id="181" w:name="ET_speaker_6127_18"/>
      <w:r w:rsidRPr="00A6538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65383">
        <w:rPr>
          <w:rStyle w:val="TagStyle"/>
          <w:rtl/>
        </w:rPr>
        <w:t xml:space="preserve"> &lt;&lt; דובר &gt;&gt;</w:t>
      </w:r>
      <w:r w:rsidR="008E3F74">
        <w:rPr>
          <w:rtl/>
        </w:rPr>
        <w:t xml:space="preserve"> </w:t>
      </w:r>
      <w:bookmarkEnd w:id="181"/>
    </w:p>
    <w:p w14:paraId="54C21A4F" w14:textId="77777777" w:rsidR="00A65383" w:rsidRDefault="00A65383" w:rsidP="00A65383">
      <w:pPr>
        <w:pStyle w:val="KeepWithNext"/>
        <w:rPr>
          <w:rtl/>
          <w:lang w:eastAsia="he-IL"/>
        </w:rPr>
      </w:pPr>
    </w:p>
    <w:p w14:paraId="365EA16B" w14:textId="68F8380A" w:rsidR="00A65383" w:rsidRDefault="004A0B60" w:rsidP="00A65383">
      <w:pPr>
        <w:rPr>
          <w:rtl/>
          <w:lang w:eastAsia="he-IL"/>
        </w:rPr>
      </w:pPr>
      <w:bookmarkStart w:id="182" w:name="_ETM_Q1_404282"/>
      <w:bookmarkStart w:id="183" w:name="_ETM_Q1_404295"/>
      <w:bookmarkEnd w:id="182"/>
      <w:bookmarkEnd w:id="183"/>
      <w:r>
        <w:rPr>
          <w:rFonts w:hint="cs"/>
          <w:rtl/>
          <w:lang w:eastAsia="he-IL"/>
        </w:rPr>
        <w:t xml:space="preserve">אבל הם חייבים להגיש את התקציב עד ה-19 בינואר 2024? </w:t>
      </w:r>
      <w:bookmarkStart w:id="184" w:name="_ETM_Q1_410086"/>
      <w:bookmarkEnd w:id="184"/>
    </w:p>
    <w:p w14:paraId="76598B47" w14:textId="77777777" w:rsidR="004A0B60" w:rsidRDefault="004A0B60" w:rsidP="00A65383">
      <w:pPr>
        <w:rPr>
          <w:rtl/>
          <w:lang w:eastAsia="he-IL"/>
        </w:rPr>
      </w:pPr>
      <w:bookmarkStart w:id="185" w:name="_ETM_Q1_410366"/>
      <w:bookmarkStart w:id="186" w:name="_ETM_Q1_410410"/>
      <w:bookmarkStart w:id="187" w:name="_ETM_Q1_412998"/>
      <w:bookmarkEnd w:id="185"/>
      <w:bookmarkEnd w:id="186"/>
      <w:bookmarkEnd w:id="187"/>
    </w:p>
    <w:p w14:paraId="3183C6D6" w14:textId="79E1BE0F" w:rsidR="004A0B60" w:rsidRDefault="004A0B60" w:rsidP="004A0B60">
      <w:pPr>
        <w:pStyle w:val="a4"/>
        <w:keepNext/>
        <w:rPr>
          <w:rtl/>
        </w:rPr>
      </w:pPr>
      <w:bookmarkStart w:id="188" w:name="ET_speaker_היועצת_המשפטית_לכנסת_שג_24"/>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188"/>
    </w:p>
    <w:p w14:paraId="36A24BC6" w14:textId="77777777" w:rsidR="004A0B60" w:rsidRDefault="004A0B60" w:rsidP="004A0B60">
      <w:pPr>
        <w:pStyle w:val="KeepWithNext"/>
        <w:rPr>
          <w:rtl/>
          <w:lang w:eastAsia="he-IL"/>
        </w:rPr>
      </w:pPr>
    </w:p>
    <w:p w14:paraId="4443B8DB" w14:textId="7E16DD38" w:rsidR="004A0B60" w:rsidRDefault="004A0B60" w:rsidP="004A0B60">
      <w:pPr>
        <w:rPr>
          <w:rtl/>
          <w:lang w:eastAsia="he-IL"/>
        </w:rPr>
      </w:pPr>
      <w:bookmarkStart w:id="189" w:name="_ETM_Q1_413342"/>
      <w:bookmarkStart w:id="190" w:name="_ETM_Q1_413382"/>
      <w:bookmarkEnd w:id="189"/>
      <w:bookmarkEnd w:id="190"/>
      <w:r>
        <w:rPr>
          <w:rFonts w:hint="cs"/>
          <w:rtl/>
          <w:lang w:eastAsia="he-IL"/>
        </w:rPr>
        <w:t xml:space="preserve">אם הם לא יגישו תקציב, יגישו תכנית מאזנת, לא משנה, </w:t>
      </w:r>
      <w:bookmarkStart w:id="191" w:name="_ETM_Q1_414529"/>
      <w:bookmarkEnd w:id="191"/>
      <w:r>
        <w:rPr>
          <w:rFonts w:hint="cs"/>
          <w:rtl/>
          <w:lang w:eastAsia="he-IL"/>
        </w:rPr>
        <w:t xml:space="preserve">הם צריכים להגיש משהו. </w:t>
      </w:r>
    </w:p>
    <w:p w14:paraId="74FF6CD0" w14:textId="77777777" w:rsidR="004A0B60" w:rsidRDefault="004A0B60" w:rsidP="004A0B60">
      <w:pPr>
        <w:rPr>
          <w:rtl/>
          <w:lang w:eastAsia="he-IL"/>
        </w:rPr>
      </w:pPr>
      <w:bookmarkStart w:id="192" w:name="_ETM_Q1_411748"/>
      <w:bookmarkStart w:id="193" w:name="_ETM_Q1_411792"/>
      <w:bookmarkStart w:id="194" w:name="_ETM_Q1_412996"/>
      <w:bookmarkEnd w:id="192"/>
      <w:bookmarkEnd w:id="193"/>
      <w:bookmarkEnd w:id="194"/>
    </w:p>
    <w:p w14:paraId="0CD3F0E3" w14:textId="2B5456EF" w:rsidR="004A0B60" w:rsidRDefault="004A0B60" w:rsidP="004A0B60">
      <w:pPr>
        <w:pStyle w:val="a4"/>
        <w:keepNext/>
        <w:rPr>
          <w:rtl/>
        </w:rPr>
      </w:pPr>
      <w:bookmarkStart w:id="195" w:name="ET_speaker_4674_25"/>
      <w:r w:rsidRPr="004A0B60">
        <w:rPr>
          <w:rStyle w:val="TagStyle"/>
          <w:rtl/>
        </w:rPr>
        <w:lastRenderedPageBreak/>
        <w:t xml:space="preserve"> &lt;&lt; דובר &gt;&gt; </w:t>
      </w:r>
      <w:r>
        <w:rPr>
          <w:rtl/>
        </w:rPr>
        <w:t>חמד עמאר (ישראל ביתנו):</w:t>
      </w:r>
      <w:r w:rsidRPr="004A0B60">
        <w:rPr>
          <w:rStyle w:val="TagStyle"/>
          <w:rtl/>
        </w:rPr>
        <w:t xml:space="preserve"> &lt;&lt; דובר &gt;&gt;</w:t>
      </w:r>
      <w:r w:rsidR="008E3F74">
        <w:rPr>
          <w:rtl/>
        </w:rPr>
        <w:t xml:space="preserve"> </w:t>
      </w:r>
      <w:bookmarkEnd w:id="195"/>
    </w:p>
    <w:p w14:paraId="311C6F11" w14:textId="77777777" w:rsidR="004A0B60" w:rsidRDefault="004A0B60" w:rsidP="004A0B60">
      <w:pPr>
        <w:pStyle w:val="KeepWithNext"/>
        <w:rPr>
          <w:rtl/>
          <w:lang w:eastAsia="he-IL"/>
        </w:rPr>
      </w:pPr>
    </w:p>
    <w:p w14:paraId="75ED3DC7" w14:textId="76866928" w:rsidR="004A0B60" w:rsidRDefault="004A0B60" w:rsidP="004A0B60">
      <w:pPr>
        <w:rPr>
          <w:rtl/>
          <w:lang w:eastAsia="he-IL"/>
        </w:rPr>
      </w:pPr>
      <w:bookmarkStart w:id="196" w:name="_ETM_Q1_413362"/>
      <w:bookmarkStart w:id="197" w:name="_ETM_Q1_413399"/>
      <w:bookmarkEnd w:id="196"/>
      <w:bookmarkEnd w:id="197"/>
      <w:r>
        <w:rPr>
          <w:rFonts w:hint="cs"/>
          <w:rtl/>
          <w:lang w:eastAsia="he-IL"/>
        </w:rPr>
        <w:t>עד ה-20 או עד ה-19?</w:t>
      </w:r>
      <w:bookmarkStart w:id="198" w:name="_ETM_Q1_418350"/>
      <w:bookmarkEnd w:id="198"/>
      <w:r>
        <w:rPr>
          <w:rFonts w:hint="cs"/>
          <w:rtl/>
          <w:lang w:eastAsia="he-IL"/>
        </w:rPr>
        <w:t xml:space="preserve"> </w:t>
      </w:r>
    </w:p>
    <w:p w14:paraId="2DB2EC4A" w14:textId="77777777" w:rsidR="004A0B60" w:rsidRDefault="004A0B60" w:rsidP="004A0B60">
      <w:pPr>
        <w:rPr>
          <w:rtl/>
          <w:lang w:eastAsia="he-IL"/>
        </w:rPr>
      </w:pPr>
      <w:bookmarkStart w:id="199" w:name="_ETM_Q1_418596"/>
      <w:bookmarkStart w:id="200" w:name="_ETM_Q1_418643"/>
      <w:bookmarkEnd w:id="199"/>
      <w:bookmarkEnd w:id="200"/>
    </w:p>
    <w:p w14:paraId="0B29E9CD" w14:textId="1932A9C0" w:rsidR="004A0B60" w:rsidRDefault="004A0B60" w:rsidP="004A0B60">
      <w:pPr>
        <w:pStyle w:val="a4"/>
        <w:keepNext/>
        <w:rPr>
          <w:rtl/>
        </w:rPr>
      </w:pPr>
      <w:bookmarkStart w:id="201" w:name="ET_speaker_היועצת_המשפטית_לכנסת_שג_26"/>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01"/>
    </w:p>
    <w:p w14:paraId="0864F5FD" w14:textId="77777777" w:rsidR="004A0B60" w:rsidRDefault="004A0B60" w:rsidP="004A0B60">
      <w:pPr>
        <w:pStyle w:val="KeepWithNext"/>
        <w:rPr>
          <w:rtl/>
          <w:lang w:eastAsia="he-IL"/>
        </w:rPr>
      </w:pPr>
    </w:p>
    <w:p w14:paraId="69FF8FE5" w14:textId="7ABD56BE" w:rsidR="004A0B60" w:rsidRDefault="004A0B60" w:rsidP="004A0B60">
      <w:pPr>
        <w:rPr>
          <w:rtl/>
          <w:lang w:eastAsia="he-IL"/>
        </w:rPr>
      </w:pPr>
      <w:bookmarkStart w:id="202" w:name="_ETM_Q1_420535"/>
      <w:bookmarkStart w:id="203" w:name="_ETM_Q1_420578"/>
      <w:bookmarkEnd w:id="202"/>
      <w:bookmarkEnd w:id="203"/>
      <w:r>
        <w:rPr>
          <w:rFonts w:hint="cs"/>
          <w:rtl/>
          <w:lang w:eastAsia="he-IL"/>
        </w:rPr>
        <w:t xml:space="preserve">אם אנחנו נותנים להם עד ה-21 אז זה עד ה-19. </w:t>
      </w:r>
      <w:bookmarkStart w:id="204" w:name="_ETM_Q1_426143"/>
      <w:bookmarkEnd w:id="204"/>
    </w:p>
    <w:p w14:paraId="0C02FEF7" w14:textId="77777777" w:rsidR="004A0B60" w:rsidRDefault="004A0B60" w:rsidP="004A0B60">
      <w:pPr>
        <w:ind w:firstLine="0"/>
        <w:rPr>
          <w:rtl/>
          <w:lang w:eastAsia="he-IL"/>
        </w:rPr>
      </w:pPr>
      <w:bookmarkStart w:id="205" w:name="_ETM_Q1_426413"/>
      <w:bookmarkStart w:id="206" w:name="_ETM_Q1_426461"/>
      <w:bookmarkStart w:id="207" w:name="_ETM_Q1_424847"/>
      <w:bookmarkStart w:id="208" w:name="_ETM_Q1_424894"/>
      <w:bookmarkEnd w:id="205"/>
      <w:bookmarkEnd w:id="206"/>
      <w:bookmarkEnd w:id="207"/>
      <w:bookmarkEnd w:id="208"/>
    </w:p>
    <w:p w14:paraId="0644285D" w14:textId="7D4A74FE" w:rsidR="004A0B60" w:rsidRDefault="004A0B60" w:rsidP="004A0B60">
      <w:pPr>
        <w:pStyle w:val="a4"/>
        <w:keepNext/>
        <w:rPr>
          <w:rtl/>
        </w:rPr>
      </w:pPr>
      <w:bookmarkStart w:id="209" w:name="ET_speaker_קריאה_27"/>
      <w:r w:rsidRPr="004A0B60">
        <w:rPr>
          <w:rStyle w:val="TagStyle"/>
          <w:rtl/>
        </w:rPr>
        <w:t xml:space="preserve"> &lt;&lt; דובר &gt;&gt; </w:t>
      </w:r>
      <w:r>
        <w:rPr>
          <w:rtl/>
        </w:rPr>
        <w:t>קריאה:</w:t>
      </w:r>
      <w:r w:rsidRPr="004A0B60">
        <w:rPr>
          <w:rStyle w:val="TagStyle"/>
          <w:rtl/>
        </w:rPr>
        <w:t xml:space="preserve"> &lt;&lt; דובר &gt;&gt;</w:t>
      </w:r>
      <w:r w:rsidR="008E3F74">
        <w:rPr>
          <w:rtl/>
        </w:rPr>
        <w:t xml:space="preserve"> </w:t>
      </w:r>
      <w:bookmarkEnd w:id="209"/>
    </w:p>
    <w:p w14:paraId="65B1C514" w14:textId="77777777" w:rsidR="004A0B60" w:rsidRDefault="004A0B60" w:rsidP="004A0B60">
      <w:pPr>
        <w:pStyle w:val="KeepWithNext"/>
        <w:rPr>
          <w:rtl/>
          <w:lang w:eastAsia="he-IL"/>
        </w:rPr>
      </w:pPr>
    </w:p>
    <w:p w14:paraId="160E3401" w14:textId="03391DF9" w:rsidR="004A0B60" w:rsidRDefault="004A0B60" w:rsidP="004A0B60">
      <w:pPr>
        <w:rPr>
          <w:rtl/>
          <w:lang w:eastAsia="he-IL"/>
        </w:rPr>
      </w:pPr>
      <w:bookmarkStart w:id="210" w:name="_ETM_Q1_429977"/>
      <w:bookmarkEnd w:id="210"/>
      <w:r>
        <w:rPr>
          <w:rFonts w:hint="cs"/>
          <w:rtl/>
          <w:lang w:eastAsia="he-IL"/>
        </w:rPr>
        <w:t xml:space="preserve">19 בינואר זה המועד האחרון שבו הם מניחים, נכון? </w:t>
      </w:r>
    </w:p>
    <w:p w14:paraId="7FD11CBF" w14:textId="77777777" w:rsidR="004A0B60" w:rsidRDefault="004A0B60" w:rsidP="004A0B60">
      <w:pPr>
        <w:rPr>
          <w:rtl/>
          <w:lang w:eastAsia="he-IL"/>
        </w:rPr>
      </w:pPr>
      <w:bookmarkStart w:id="211" w:name="_ETM_Q1_431982"/>
      <w:bookmarkStart w:id="212" w:name="_ETM_Q1_432032"/>
      <w:bookmarkEnd w:id="211"/>
      <w:bookmarkEnd w:id="212"/>
    </w:p>
    <w:p w14:paraId="46ABDDB4" w14:textId="3C8087C6" w:rsidR="004A0B60" w:rsidRDefault="004A0B60" w:rsidP="004A0B60">
      <w:pPr>
        <w:pStyle w:val="a4"/>
        <w:keepNext/>
        <w:rPr>
          <w:rtl/>
        </w:rPr>
      </w:pPr>
      <w:bookmarkStart w:id="213" w:name="ET_speaker_היועצת_המשפטית_לכנסת_שג_28"/>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13"/>
    </w:p>
    <w:p w14:paraId="3CD7FF7C" w14:textId="77777777" w:rsidR="004A0B60" w:rsidRDefault="004A0B60" w:rsidP="004A0B60">
      <w:pPr>
        <w:pStyle w:val="KeepWithNext"/>
        <w:rPr>
          <w:rtl/>
          <w:lang w:eastAsia="he-IL"/>
        </w:rPr>
      </w:pPr>
    </w:p>
    <w:p w14:paraId="5B318207" w14:textId="6C32DEAD" w:rsidR="004A0B60" w:rsidRDefault="004A0B60" w:rsidP="004A0B60">
      <w:pPr>
        <w:rPr>
          <w:rtl/>
          <w:lang w:eastAsia="he-IL"/>
        </w:rPr>
      </w:pPr>
      <w:bookmarkStart w:id="214" w:name="_ETM_Q1_433104"/>
      <w:bookmarkStart w:id="215" w:name="_ETM_Q1_433149"/>
      <w:bookmarkEnd w:id="214"/>
      <w:bookmarkEnd w:id="215"/>
      <w:r>
        <w:rPr>
          <w:rFonts w:hint="cs"/>
          <w:rtl/>
          <w:lang w:eastAsia="he-IL"/>
        </w:rPr>
        <w:t xml:space="preserve">כן. </w:t>
      </w:r>
      <w:bookmarkStart w:id="216" w:name="_ETM_Q1_433639"/>
      <w:bookmarkEnd w:id="216"/>
    </w:p>
    <w:p w14:paraId="0EF51963" w14:textId="77777777" w:rsidR="004A0B60" w:rsidRDefault="004A0B60" w:rsidP="004A0B60">
      <w:pPr>
        <w:rPr>
          <w:rtl/>
          <w:lang w:eastAsia="he-IL"/>
        </w:rPr>
      </w:pPr>
      <w:bookmarkStart w:id="217" w:name="_ETM_Q1_433766"/>
      <w:bookmarkStart w:id="218" w:name="_ETM_Q1_433814"/>
      <w:bookmarkStart w:id="219" w:name="_ETM_Q1_432698"/>
      <w:bookmarkEnd w:id="217"/>
      <w:bookmarkEnd w:id="218"/>
      <w:bookmarkEnd w:id="219"/>
    </w:p>
    <w:p w14:paraId="637125B0" w14:textId="3AA0813A" w:rsidR="004A0B60" w:rsidRDefault="004A0B60" w:rsidP="004A0B60">
      <w:pPr>
        <w:pStyle w:val="a4"/>
        <w:keepNext/>
        <w:rPr>
          <w:rtl/>
        </w:rPr>
      </w:pPr>
      <w:bookmarkStart w:id="220" w:name="ET_speaker_6127_29"/>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220"/>
    </w:p>
    <w:p w14:paraId="486B641C" w14:textId="77777777" w:rsidR="004A0B60" w:rsidRDefault="004A0B60" w:rsidP="004A0B60">
      <w:pPr>
        <w:pStyle w:val="KeepWithNext"/>
        <w:rPr>
          <w:rtl/>
          <w:lang w:eastAsia="he-IL"/>
        </w:rPr>
      </w:pPr>
    </w:p>
    <w:p w14:paraId="7037BC4A" w14:textId="293EFCD5" w:rsidR="004A0B60" w:rsidRDefault="004A0B60" w:rsidP="004A0B60">
      <w:pPr>
        <w:rPr>
          <w:rtl/>
          <w:lang w:eastAsia="he-IL"/>
        </w:rPr>
      </w:pPr>
      <w:bookmarkStart w:id="221" w:name="_ETM_Q1_432883"/>
      <w:bookmarkStart w:id="222" w:name="_ETM_Q1_432895"/>
      <w:bookmarkEnd w:id="221"/>
      <w:bookmarkEnd w:id="222"/>
      <w:r>
        <w:rPr>
          <w:rFonts w:hint="cs"/>
          <w:rtl/>
          <w:lang w:eastAsia="he-IL"/>
        </w:rPr>
        <w:t xml:space="preserve">ואז זה חייב להיות מאושר בכנסת תוך 30 ימים. </w:t>
      </w:r>
      <w:bookmarkStart w:id="223" w:name="_ETM_Q1_434543"/>
      <w:bookmarkEnd w:id="223"/>
    </w:p>
    <w:p w14:paraId="6C7C7394" w14:textId="77777777" w:rsidR="004A0B60" w:rsidRDefault="004A0B60" w:rsidP="004A0B60">
      <w:pPr>
        <w:rPr>
          <w:rtl/>
          <w:lang w:eastAsia="he-IL"/>
        </w:rPr>
      </w:pPr>
      <w:bookmarkStart w:id="224" w:name="_ETM_Q1_434572"/>
      <w:bookmarkEnd w:id="224"/>
    </w:p>
    <w:p w14:paraId="0B615E8D" w14:textId="3CD8E1B0" w:rsidR="004A0B60" w:rsidRDefault="004A0B60" w:rsidP="004A0B60">
      <w:pPr>
        <w:pStyle w:val="a4"/>
        <w:keepNext/>
        <w:rPr>
          <w:rtl/>
        </w:rPr>
      </w:pPr>
      <w:bookmarkStart w:id="225" w:name="ET_speaker_היועצת_המשפטית_לכנסת_שג_30"/>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25"/>
    </w:p>
    <w:p w14:paraId="1BE99BE0" w14:textId="77777777" w:rsidR="004A0B60" w:rsidRDefault="004A0B60" w:rsidP="004A0B60">
      <w:pPr>
        <w:pStyle w:val="KeepWithNext"/>
        <w:rPr>
          <w:rtl/>
          <w:lang w:eastAsia="he-IL"/>
        </w:rPr>
      </w:pPr>
    </w:p>
    <w:p w14:paraId="60017E02" w14:textId="4308EA4A" w:rsidR="004A0B60" w:rsidRDefault="004A0B60" w:rsidP="004A0B60">
      <w:pPr>
        <w:rPr>
          <w:rtl/>
          <w:lang w:eastAsia="he-IL"/>
        </w:rPr>
      </w:pPr>
      <w:bookmarkStart w:id="226" w:name="_ETM_Q1_436233"/>
      <w:bookmarkStart w:id="227" w:name="_ETM_Q1_436245"/>
      <w:bookmarkStart w:id="228" w:name="_ETM_Q1_436761"/>
      <w:bookmarkEnd w:id="226"/>
      <w:bookmarkEnd w:id="227"/>
      <w:bookmarkEnd w:id="228"/>
      <w:r>
        <w:rPr>
          <w:rFonts w:hint="cs"/>
          <w:rtl/>
          <w:lang w:eastAsia="he-IL"/>
        </w:rPr>
        <w:t xml:space="preserve">לכאורה לכנסת יכולים להיות יותר מ-30 ימים, אלא שב-20 בפברואר </w:t>
      </w:r>
      <w:bookmarkStart w:id="229" w:name="_ETM_Q1_438968"/>
      <w:bookmarkEnd w:id="229"/>
      <w:r>
        <w:rPr>
          <w:rFonts w:hint="cs"/>
          <w:rtl/>
          <w:lang w:eastAsia="he-IL"/>
        </w:rPr>
        <w:t xml:space="preserve">יתרחש </w:t>
      </w:r>
      <w:proofErr w:type="spellStart"/>
      <w:r>
        <w:rPr>
          <w:rFonts w:hint="cs"/>
          <w:rtl/>
          <w:lang w:eastAsia="he-IL"/>
        </w:rPr>
        <w:t>הפלאט</w:t>
      </w:r>
      <w:proofErr w:type="spellEnd"/>
      <w:r>
        <w:rPr>
          <w:rFonts w:hint="cs"/>
          <w:rtl/>
          <w:lang w:eastAsia="he-IL"/>
        </w:rPr>
        <w:t xml:space="preserve"> הטיפש ולכן סביר להניח שהכנסת תעדיף לאשר תקציב </w:t>
      </w:r>
      <w:bookmarkStart w:id="230" w:name="_ETM_Q1_446729"/>
      <w:bookmarkEnd w:id="230"/>
      <w:r>
        <w:rPr>
          <w:rFonts w:hint="cs"/>
          <w:rtl/>
          <w:lang w:eastAsia="he-IL"/>
        </w:rPr>
        <w:t xml:space="preserve">בדרך אחרת. נקווה. כך יש לקוות. </w:t>
      </w:r>
    </w:p>
    <w:p w14:paraId="1445BE12" w14:textId="77777777" w:rsidR="004A0B60" w:rsidRDefault="004A0B60" w:rsidP="004A0B60">
      <w:pPr>
        <w:rPr>
          <w:rtl/>
          <w:lang w:eastAsia="he-IL"/>
        </w:rPr>
      </w:pPr>
      <w:bookmarkStart w:id="231" w:name="_ETM_Q1_451856"/>
      <w:bookmarkStart w:id="232" w:name="_ETM_Q1_451887"/>
      <w:bookmarkEnd w:id="231"/>
      <w:bookmarkEnd w:id="232"/>
    </w:p>
    <w:p w14:paraId="61D4B281" w14:textId="18B3CFB2" w:rsidR="004A0B60" w:rsidRDefault="004A0B60" w:rsidP="004A0B60">
      <w:pPr>
        <w:pStyle w:val="a4"/>
        <w:keepNext/>
        <w:rPr>
          <w:rtl/>
        </w:rPr>
      </w:pPr>
      <w:bookmarkStart w:id="233" w:name="ET_speaker_6127_31"/>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233"/>
    </w:p>
    <w:p w14:paraId="5A19F53D" w14:textId="77777777" w:rsidR="004A0B60" w:rsidRDefault="004A0B60" w:rsidP="004A0B60">
      <w:pPr>
        <w:pStyle w:val="KeepWithNext"/>
        <w:rPr>
          <w:rtl/>
          <w:lang w:eastAsia="he-IL"/>
        </w:rPr>
      </w:pPr>
    </w:p>
    <w:p w14:paraId="6939F215" w14:textId="482F2E5A" w:rsidR="004A0B60" w:rsidRDefault="004A0B60" w:rsidP="004A0B60">
      <w:pPr>
        <w:rPr>
          <w:rtl/>
          <w:lang w:eastAsia="he-IL"/>
        </w:rPr>
      </w:pPr>
      <w:bookmarkStart w:id="234" w:name="_ETM_Q1_452995"/>
      <w:bookmarkStart w:id="235" w:name="_ETM_Q1_453009"/>
      <w:bookmarkEnd w:id="234"/>
      <w:bookmarkEnd w:id="235"/>
      <w:r>
        <w:rPr>
          <w:rFonts w:hint="cs"/>
          <w:rtl/>
          <w:lang w:eastAsia="he-IL"/>
        </w:rPr>
        <w:t>מה שאני אמרת</w:t>
      </w:r>
      <w:bookmarkStart w:id="236" w:name="_ETM_Q1_454873"/>
      <w:bookmarkEnd w:id="236"/>
      <w:r>
        <w:rPr>
          <w:rFonts w:hint="cs"/>
          <w:rtl/>
          <w:lang w:eastAsia="he-IL"/>
        </w:rPr>
        <w:t xml:space="preserve">י, גם בדיון הקודם, </w:t>
      </w:r>
      <w:proofErr w:type="spellStart"/>
      <w:r>
        <w:rPr>
          <w:rFonts w:hint="cs"/>
          <w:rtl/>
          <w:lang w:eastAsia="he-IL"/>
        </w:rPr>
        <w:t>שהפלאט</w:t>
      </w:r>
      <w:proofErr w:type="spellEnd"/>
      <w:r>
        <w:rPr>
          <w:rFonts w:hint="cs"/>
          <w:rtl/>
          <w:lang w:eastAsia="he-IL"/>
        </w:rPr>
        <w:t xml:space="preserve"> זו סנקציה לציבור, לא על </w:t>
      </w:r>
      <w:bookmarkStart w:id="237" w:name="_ETM_Q1_454278"/>
      <w:bookmarkEnd w:id="237"/>
      <w:r>
        <w:rPr>
          <w:rFonts w:hint="cs"/>
          <w:rtl/>
          <w:lang w:eastAsia="he-IL"/>
        </w:rPr>
        <w:t xml:space="preserve">הממשלה. </w:t>
      </w:r>
    </w:p>
    <w:p w14:paraId="2E7BB89D" w14:textId="77777777" w:rsidR="004A0B60" w:rsidRDefault="004A0B60" w:rsidP="004A0B60">
      <w:pPr>
        <w:rPr>
          <w:rtl/>
          <w:lang w:eastAsia="he-IL"/>
        </w:rPr>
      </w:pPr>
      <w:bookmarkStart w:id="238" w:name="_ETM_Q1_455229"/>
      <w:bookmarkStart w:id="239" w:name="_ETM_Q1_455259"/>
      <w:bookmarkEnd w:id="238"/>
      <w:bookmarkEnd w:id="239"/>
    </w:p>
    <w:p w14:paraId="77DDC65E" w14:textId="7159B201" w:rsidR="004A0B60" w:rsidRDefault="004A0B60" w:rsidP="004A0B60">
      <w:pPr>
        <w:pStyle w:val="a4"/>
        <w:keepNext/>
        <w:rPr>
          <w:rtl/>
        </w:rPr>
      </w:pPr>
      <w:bookmarkStart w:id="240" w:name="ET_speaker_היועצת_המשפטית_לכנסת_שג_32"/>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40"/>
    </w:p>
    <w:p w14:paraId="107B1F81" w14:textId="77777777" w:rsidR="004A0B60" w:rsidRDefault="004A0B60" w:rsidP="004A0B60">
      <w:pPr>
        <w:pStyle w:val="KeepWithNext"/>
        <w:rPr>
          <w:rtl/>
          <w:lang w:eastAsia="he-IL"/>
        </w:rPr>
      </w:pPr>
    </w:p>
    <w:p w14:paraId="256E85C7" w14:textId="1A038503" w:rsidR="004A0B60" w:rsidRDefault="004A0B60" w:rsidP="004A0B60">
      <w:pPr>
        <w:rPr>
          <w:rtl/>
          <w:lang w:eastAsia="he-IL"/>
        </w:rPr>
      </w:pPr>
      <w:bookmarkStart w:id="241" w:name="_ETM_Q1_457003"/>
      <w:bookmarkStart w:id="242" w:name="_ETM_Q1_457016"/>
      <w:bookmarkEnd w:id="241"/>
      <w:bookmarkEnd w:id="242"/>
      <w:r>
        <w:rPr>
          <w:rFonts w:hint="cs"/>
          <w:rtl/>
          <w:lang w:eastAsia="he-IL"/>
        </w:rPr>
        <w:t xml:space="preserve">נכון, אני מסכימה איתך, ולכן היה לי חשוב לתת </w:t>
      </w:r>
      <w:bookmarkStart w:id="243" w:name="_ETM_Q1_461633"/>
      <w:bookmarkEnd w:id="243"/>
      <w:r>
        <w:rPr>
          <w:rFonts w:hint="cs"/>
          <w:rtl/>
          <w:lang w:eastAsia="he-IL"/>
        </w:rPr>
        <w:t xml:space="preserve">לכנסת את מלוא הזמן פעמיים. </w:t>
      </w:r>
    </w:p>
    <w:p w14:paraId="33B09663" w14:textId="77777777" w:rsidR="004A0B60" w:rsidRDefault="004A0B60" w:rsidP="004A0B60">
      <w:pPr>
        <w:rPr>
          <w:rtl/>
          <w:lang w:eastAsia="he-IL"/>
        </w:rPr>
      </w:pPr>
      <w:bookmarkStart w:id="244" w:name="_ETM_Q1_466598"/>
      <w:bookmarkStart w:id="245" w:name="_ETM_Q1_466631"/>
      <w:bookmarkStart w:id="246" w:name="_ETM_Q1_467486"/>
      <w:bookmarkEnd w:id="244"/>
      <w:bookmarkEnd w:id="245"/>
      <w:bookmarkEnd w:id="246"/>
    </w:p>
    <w:p w14:paraId="6D4A9882" w14:textId="6F70BA29" w:rsidR="004A0B60" w:rsidRDefault="004A0B60" w:rsidP="004A0B60">
      <w:pPr>
        <w:pStyle w:val="a4"/>
        <w:keepNext/>
        <w:rPr>
          <w:rtl/>
        </w:rPr>
      </w:pPr>
      <w:bookmarkStart w:id="247" w:name="ET_speaker_6127_33"/>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247"/>
    </w:p>
    <w:p w14:paraId="4541F68A" w14:textId="77777777" w:rsidR="004A0B60" w:rsidRDefault="004A0B60" w:rsidP="004A0B60">
      <w:pPr>
        <w:pStyle w:val="KeepWithNext"/>
        <w:rPr>
          <w:rtl/>
          <w:lang w:eastAsia="he-IL"/>
        </w:rPr>
      </w:pPr>
    </w:p>
    <w:p w14:paraId="5D62A0BF" w14:textId="60290406" w:rsidR="004A0B60" w:rsidRDefault="004A0B60" w:rsidP="004A0B60">
      <w:pPr>
        <w:rPr>
          <w:rtl/>
          <w:lang w:eastAsia="he-IL"/>
        </w:rPr>
      </w:pPr>
      <w:bookmarkStart w:id="248" w:name="_ETM_Q1_467682"/>
      <w:bookmarkStart w:id="249" w:name="_ETM_Q1_467705"/>
      <w:bookmarkEnd w:id="248"/>
      <w:bookmarkEnd w:id="249"/>
      <w:r>
        <w:rPr>
          <w:rFonts w:hint="cs"/>
          <w:rtl/>
          <w:lang w:eastAsia="he-IL"/>
        </w:rPr>
        <w:t xml:space="preserve">כיוון שאין לנו באירוע הזה </w:t>
      </w:r>
      <w:bookmarkStart w:id="250" w:name="_ETM_Q1_467771"/>
      <w:bookmarkEnd w:id="250"/>
      <w:r>
        <w:rPr>
          <w:rFonts w:hint="cs"/>
          <w:rtl/>
          <w:lang w:eastAsia="he-IL"/>
        </w:rPr>
        <w:t xml:space="preserve">באמת סנקציה לממשלה נקווה שהממשלה לא תטיל סנקציה על הציבור. </w:t>
      </w:r>
      <w:bookmarkStart w:id="251" w:name="_ETM_Q1_474417"/>
      <w:bookmarkEnd w:id="251"/>
    </w:p>
    <w:p w14:paraId="2F1D56AA" w14:textId="77777777" w:rsidR="004A0B60" w:rsidRDefault="004A0B60" w:rsidP="004A0B60">
      <w:pPr>
        <w:rPr>
          <w:rtl/>
          <w:lang w:eastAsia="he-IL"/>
        </w:rPr>
      </w:pPr>
      <w:bookmarkStart w:id="252" w:name="_ETM_Q1_474514"/>
      <w:bookmarkStart w:id="253" w:name="_ETM_Q1_474543"/>
      <w:bookmarkStart w:id="254" w:name="_ETM_Q1_471070"/>
      <w:bookmarkEnd w:id="252"/>
      <w:bookmarkEnd w:id="253"/>
      <w:bookmarkEnd w:id="254"/>
    </w:p>
    <w:p w14:paraId="74B9F593" w14:textId="7B97C8FC" w:rsidR="004A0B60" w:rsidRDefault="004A0B60" w:rsidP="004A0B60">
      <w:pPr>
        <w:pStyle w:val="a4"/>
        <w:keepNext/>
        <w:rPr>
          <w:rtl/>
        </w:rPr>
      </w:pPr>
      <w:bookmarkStart w:id="255" w:name="ET_speaker_היועצת_המשפטית_לכנסת_שג_35"/>
      <w:r w:rsidRPr="004A0B60">
        <w:rPr>
          <w:rStyle w:val="TagStyle"/>
          <w:rtl/>
        </w:rPr>
        <w:t xml:space="preserve">&lt;&lt;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55"/>
    </w:p>
    <w:p w14:paraId="1C84ACD8" w14:textId="77777777" w:rsidR="004A0B60" w:rsidRDefault="004A0B60" w:rsidP="004A0B60">
      <w:pPr>
        <w:pStyle w:val="KeepWithNext"/>
        <w:rPr>
          <w:rtl/>
          <w:lang w:eastAsia="he-IL"/>
        </w:rPr>
      </w:pPr>
    </w:p>
    <w:p w14:paraId="55DE72DA" w14:textId="6FBBA390" w:rsidR="004A0B60" w:rsidRDefault="004A0B60" w:rsidP="004A0B60">
      <w:pPr>
        <w:rPr>
          <w:rtl/>
          <w:lang w:eastAsia="he-IL"/>
        </w:rPr>
      </w:pPr>
      <w:bookmarkStart w:id="256" w:name="_ETM_Q1_474580"/>
      <w:bookmarkStart w:id="257" w:name="_ETM_Q1_474602"/>
      <w:bookmarkEnd w:id="256"/>
      <w:bookmarkEnd w:id="257"/>
      <w:r>
        <w:rPr>
          <w:rFonts w:hint="cs"/>
          <w:rtl/>
          <w:lang w:eastAsia="he-IL"/>
        </w:rPr>
        <w:t xml:space="preserve">ממשלה נורמלית </w:t>
      </w:r>
      <w:bookmarkStart w:id="258" w:name="_ETM_Q1_474198"/>
      <w:bookmarkEnd w:id="258"/>
      <w:r>
        <w:rPr>
          <w:rFonts w:hint="cs"/>
          <w:rtl/>
          <w:lang w:eastAsia="he-IL"/>
        </w:rPr>
        <w:t>לא יכולה לעשות - - -</w:t>
      </w:r>
      <w:bookmarkStart w:id="259" w:name="_ETM_Q1_477998"/>
      <w:bookmarkEnd w:id="259"/>
    </w:p>
    <w:p w14:paraId="75D8E533" w14:textId="77777777" w:rsidR="004A0B60" w:rsidRDefault="004A0B60" w:rsidP="004A0B60">
      <w:pPr>
        <w:rPr>
          <w:rtl/>
          <w:lang w:eastAsia="he-IL"/>
        </w:rPr>
      </w:pPr>
      <w:bookmarkStart w:id="260" w:name="_ETM_Q1_478031"/>
      <w:bookmarkEnd w:id="260"/>
    </w:p>
    <w:p w14:paraId="0212FEA7" w14:textId="17067C2F" w:rsidR="004A0B60" w:rsidRDefault="004A0B60" w:rsidP="004A0B60">
      <w:pPr>
        <w:pStyle w:val="a4"/>
        <w:keepNext/>
        <w:rPr>
          <w:rtl/>
        </w:rPr>
      </w:pPr>
      <w:bookmarkStart w:id="261" w:name="ET_speaker_6127_36"/>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261"/>
    </w:p>
    <w:p w14:paraId="4E6CCE6A" w14:textId="77777777" w:rsidR="004A0B60" w:rsidRDefault="004A0B60" w:rsidP="004A0B60">
      <w:pPr>
        <w:pStyle w:val="KeepWithNext"/>
        <w:rPr>
          <w:rtl/>
          <w:lang w:eastAsia="he-IL"/>
        </w:rPr>
      </w:pPr>
    </w:p>
    <w:p w14:paraId="29A6A47C" w14:textId="4C203007" w:rsidR="004A0B60" w:rsidRDefault="004A0B60" w:rsidP="004A0B60">
      <w:pPr>
        <w:rPr>
          <w:rtl/>
          <w:lang w:eastAsia="he-IL"/>
        </w:rPr>
      </w:pPr>
      <w:bookmarkStart w:id="262" w:name="_ETM_Q1_479358"/>
      <w:bookmarkStart w:id="263" w:name="_ETM_Q1_479396"/>
      <w:bookmarkEnd w:id="262"/>
      <w:bookmarkEnd w:id="263"/>
      <w:r>
        <w:rPr>
          <w:rFonts w:hint="cs"/>
          <w:rtl/>
          <w:lang w:eastAsia="he-IL"/>
        </w:rPr>
        <w:t xml:space="preserve">אבל אין לנו ממשלה נורמלית, </w:t>
      </w:r>
      <w:bookmarkStart w:id="264" w:name="_ETM_Q1_477025"/>
      <w:bookmarkEnd w:id="264"/>
      <w:r>
        <w:rPr>
          <w:rFonts w:hint="cs"/>
          <w:rtl/>
          <w:lang w:eastAsia="he-IL"/>
        </w:rPr>
        <w:t xml:space="preserve">מה לעשות? </w:t>
      </w:r>
    </w:p>
    <w:p w14:paraId="4A2CD73E" w14:textId="77777777" w:rsidR="004A0B60" w:rsidRDefault="004A0B60" w:rsidP="004A0B60">
      <w:pPr>
        <w:rPr>
          <w:rtl/>
          <w:lang w:eastAsia="he-IL"/>
        </w:rPr>
      </w:pPr>
      <w:bookmarkStart w:id="265" w:name="_ETM_Q1_478322"/>
      <w:bookmarkStart w:id="266" w:name="_ETM_Q1_478365"/>
      <w:bookmarkStart w:id="267" w:name="_ETM_Q1_479802"/>
      <w:bookmarkEnd w:id="265"/>
      <w:bookmarkEnd w:id="266"/>
      <w:bookmarkEnd w:id="267"/>
    </w:p>
    <w:p w14:paraId="7C6AC495" w14:textId="387FFF01" w:rsidR="004A0B60" w:rsidRDefault="004A0B60" w:rsidP="004A0B60">
      <w:pPr>
        <w:pStyle w:val="af9"/>
        <w:keepNext/>
        <w:rPr>
          <w:rtl/>
          <w:lang w:eastAsia="he-IL"/>
        </w:rPr>
      </w:pPr>
      <w:bookmarkStart w:id="268" w:name="ET_guest_אסי_מסינג_37"/>
      <w:r w:rsidRPr="004A0B60">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4A0B60">
        <w:rPr>
          <w:rStyle w:val="TagStyle"/>
          <w:rtl/>
        </w:rPr>
        <w:t xml:space="preserve"> &lt;&lt; אורח &gt;&gt;</w:t>
      </w:r>
      <w:r w:rsidR="008E3F74">
        <w:rPr>
          <w:rtl/>
          <w:lang w:eastAsia="he-IL"/>
        </w:rPr>
        <w:t xml:space="preserve"> </w:t>
      </w:r>
      <w:bookmarkEnd w:id="268"/>
    </w:p>
    <w:p w14:paraId="73320331" w14:textId="77777777" w:rsidR="004A0B60" w:rsidRDefault="004A0B60" w:rsidP="004A0B60">
      <w:pPr>
        <w:pStyle w:val="KeepWithNext"/>
        <w:rPr>
          <w:rtl/>
          <w:lang w:eastAsia="he-IL"/>
        </w:rPr>
      </w:pPr>
    </w:p>
    <w:p w14:paraId="2B256A1B" w14:textId="42276F68" w:rsidR="004A0B60" w:rsidRDefault="004A0B60" w:rsidP="004A0B60">
      <w:pPr>
        <w:rPr>
          <w:rtl/>
          <w:lang w:eastAsia="he-IL"/>
        </w:rPr>
      </w:pPr>
      <w:bookmarkStart w:id="269" w:name="_ETM_Q1_480114"/>
      <w:bookmarkStart w:id="270" w:name="_ETM_Q1_480148"/>
      <w:bookmarkEnd w:id="269"/>
      <w:bookmarkEnd w:id="270"/>
      <w:r>
        <w:rPr>
          <w:rFonts w:hint="cs"/>
          <w:rtl/>
          <w:lang w:eastAsia="he-IL"/>
        </w:rPr>
        <w:t>אני רוצה רק לחדד את העניין של התכנית</w:t>
      </w:r>
      <w:bookmarkStart w:id="271" w:name="_ETM_Q1_485034"/>
      <w:bookmarkEnd w:id="271"/>
      <w:r>
        <w:rPr>
          <w:rFonts w:hint="cs"/>
          <w:rtl/>
          <w:lang w:eastAsia="he-IL"/>
        </w:rPr>
        <w:t xml:space="preserve"> המאזנת. התכנית המאזנת היא כדי להתיישב עם המסגרות כפי שיוצע </w:t>
      </w:r>
      <w:bookmarkStart w:id="272" w:name="_ETM_Q1_490318"/>
      <w:bookmarkEnd w:id="272"/>
      <w:r>
        <w:rPr>
          <w:rFonts w:hint="cs"/>
          <w:rtl/>
          <w:lang w:eastAsia="he-IL"/>
        </w:rPr>
        <w:t xml:space="preserve">ביחד, גם בצד ההכנסה וגם בצד ההוצאה, בשים לב לדוח </w:t>
      </w:r>
      <w:bookmarkStart w:id="273" w:name="_ETM_Q1_494714"/>
      <w:bookmarkEnd w:id="273"/>
      <w:r>
        <w:rPr>
          <w:rFonts w:hint="cs"/>
          <w:rtl/>
          <w:lang w:eastAsia="he-IL"/>
        </w:rPr>
        <w:t>ההפרשים כפי שהוא. המשמעות האופרטיבית היא שכשהממשלה תגיש</w:t>
      </w:r>
      <w:bookmarkStart w:id="274" w:name="_ETM_Q1_499636"/>
      <w:bookmarkEnd w:id="274"/>
      <w:r>
        <w:rPr>
          <w:rFonts w:hint="cs"/>
          <w:rtl/>
          <w:lang w:eastAsia="he-IL"/>
        </w:rPr>
        <w:t xml:space="preserve"> בפני הכנסת יהיו בפניה אפשרויות לאשר, לפי מה שהממשלה תציע, </w:t>
      </w:r>
      <w:bookmarkStart w:id="275" w:name="_ETM_Q1_504888"/>
      <w:bookmarkEnd w:id="275"/>
      <w:r>
        <w:rPr>
          <w:rFonts w:hint="cs"/>
          <w:rtl/>
          <w:lang w:eastAsia="he-IL"/>
        </w:rPr>
        <w:t xml:space="preserve">גם צעדים בצד ההוצאה, גם צעדים בצד ההכנסה. הצעדים בצד </w:t>
      </w:r>
      <w:bookmarkStart w:id="276" w:name="_ETM_Q1_509186"/>
      <w:bookmarkEnd w:id="276"/>
      <w:r>
        <w:rPr>
          <w:rFonts w:hint="cs"/>
          <w:rtl/>
          <w:lang w:eastAsia="he-IL"/>
        </w:rPr>
        <w:t>ההוצאה יכולים להיות באמצעות הצעת תקציב נוספת שמשנה סדרי עדיפויות</w:t>
      </w:r>
      <w:bookmarkStart w:id="277" w:name="_ETM_Q1_510456"/>
      <w:bookmarkEnd w:id="277"/>
      <w:r>
        <w:rPr>
          <w:rFonts w:hint="cs"/>
          <w:rtl/>
          <w:lang w:eastAsia="he-IL"/>
        </w:rPr>
        <w:t xml:space="preserve"> וגם מגדילה את התקציב, ובצד ההכנסה צעדים שונים בצד </w:t>
      </w:r>
      <w:bookmarkStart w:id="278" w:name="_ETM_Q1_519224"/>
      <w:bookmarkEnd w:id="278"/>
      <w:r>
        <w:rPr>
          <w:rFonts w:hint="cs"/>
          <w:rtl/>
          <w:lang w:eastAsia="he-IL"/>
        </w:rPr>
        <w:t xml:space="preserve">ההכנסה. בסופו של דבר יכולה להיות תוצאה שכמובן יאשרו חלק </w:t>
      </w:r>
      <w:bookmarkStart w:id="279" w:name="_ETM_Q1_526120"/>
      <w:bookmarkEnd w:id="279"/>
      <w:r>
        <w:rPr>
          <w:rFonts w:hint="cs"/>
          <w:rtl/>
          <w:lang w:eastAsia="he-IL"/>
        </w:rPr>
        <w:t>מהתכנית המאזנת - - -</w:t>
      </w:r>
      <w:bookmarkStart w:id="280" w:name="_ETM_Q1_523932"/>
      <w:bookmarkEnd w:id="280"/>
    </w:p>
    <w:p w14:paraId="47227E9E" w14:textId="77777777" w:rsidR="004A0B60" w:rsidRDefault="004A0B60" w:rsidP="004A0B60">
      <w:pPr>
        <w:rPr>
          <w:rtl/>
          <w:lang w:eastAsia="he-IL"/>
        </w:rPr>
      </w:pPr>
      <w:bookmarkStart w:id="281" w:name="_ETM_Q1_523980"/>
      <w:bookmarkEnd w:id="281"/>
    </w:p>
    <w:p w14:paraId="349464F3" w14:textId="2D01028E" w:rsidR="004A0B60" w:rsidRDefault="004A0B60" w:rsidP="004A0B60">
      <w:pPr>
        <w:pStyle w:val="a4"/>
        <w:keepNext/>
        <w:rPr>
          <w:rtl/>
        </w:rPr>
      </w:pPr>
      <w:bookmarkStart w:id="282" w:name="ET_speaker_היועצת_המשפטית_לכנסת_שג_38"/>
      <w:r w:rsidRPr="004A0B60">
        <w:rPr>
          <w:rStyle w:val="TagStyle"/>
          <w:rtl/>
        </w:rPr>
        <w:lastRenderedPageBreak/>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82"/>
    </w:p>
    <w:p w14:paraId="2437A022" w14:textId="77777777" w:rsidR="004A0B60" w:rsidRDefault="004A0B60" w:rsidP="004A0B60">
      <w:pPr>
        <w:pStyle w:val="KeepWithNext"/>
        <w:rPr>
          <w:rtl/>
          <w:lang w:eastAsia="he-IL"/>
        </w:rPr>
      </w:pPr>
    </w:p>
    <w:p w14:paraId="0BD9C785" w14:textId="4C83E93E" w:rsidR="004A0B60" w:rsidRDefault="004A0B60" w:rsidP="004A0B60">
      <w:pPr>
        <w:rPr>
          <w:rtl/>
          <w:lang w:eastAsia="he-IL"/>
        </w:rPr>
      </w:pPr>
      <w:bookmarkStart w:id="283" w:name="_ETM_Q1_525082"/>
      <w:bookmarkStart w:id="284" w:name="_ETM_Q1_525119"/>
      <w:bookmarkEnd w:id="283"/>
      <w:bookmarkEnd w:id="284"/>
      <w:r>
        <w:rPr>
          <w:rFonts w:hint="cs"/>
          <w:rtl/>
          <w:lang w:eastAsia="he-IL"/>
        </w:rPr>
        <w:t xml:space="preserve">ואז יחול </w:t>
      </w:r>
      <w:proofErr w:type="spellStart"/>
      <w:r>
        <w:rPr>
          <w:rFonts w:hint="cs"/>
          <w:rtl/>
          <w:lang w:eastAsia="he-IL"/>
        </w:rPr>
        <w:t>הפלאט</w:t>
      </w:r>
      <w:proofErr w:type="spellEnd"/>
      <w:r>
        <w:rPr>
          <w:rFonts w:hint="cs"/>
          <w:rtl/>
          <w:lang w:eastAsia="he-IL"/>
        </w:rPr>
        <w:t xml:space="preserve"> על היתרה. ז</w:t>
      </w:r>
      <w:bookmarkStart w:id="285" w:name="_ETM_Q1_531066"/>
      <w:bookmarkEnd w:id="285"/>
      <w:r>
        <w:rPr>
          <w:rFonts w:hint="cs"/>
          <w:rtl/>
          <w:lang w:eastAsia="he-IL"/>
        </w:rPr>
        <w:t>ה קיים בהסדר המקורי. השינוי השלישי שלא היה בהצעת החוק</w:t>
      </w:r>
      <w:bookmarkStart w:id="286" w:name="_ETM_Q1_534662"/>
      <w:bookmarkEnd w:id="286"/>
      <w:r>
        <w:rPr>
          <w:rFonts w:hint="cs"/>
          <w:rtl/>
          <w:lang w:eastAsia="he-IL"/>
        </w:rPr>
        <w:t xml:space="preserve"> המקורית שבפניכם</w:t>
      </w:r>
      <w:r w:rsidR="00931BC7">
        <w:rPr>
          <w:rFonts w:hint="cs"/>
          <w:rtl/>
          <w:lang w:eastAsia="he-IL"/>
        </w:rPr>
        <w:t>,</w:t>
      </w:r>
      <w:r>
        <w:rPr>
          <w:rFonts w:hint="cs"/>
          <w:rtl/>
          <w:lang w:eastAsia="he-IL"/>
        </w:rPr>
        <w:t xml:space="preserve"> שבה ירדה האופציה והסמכות של ועדת הכספים להציע </w:t>
      </w:r>
      <w:bookmarkStart w:id="287" w:name="_ETM_Q1_543679"/>
      <w:bookmarkEnd w:id="287"/>
      <w:r>
        <w:rPr>
          <w:rFonts w:hint="cs"/>
          <w:rtl/>
          <w:lang w:eastAsia="he-IL"/>
        </w:rPr>
        <w:t xml:space="preserve">שינויים בין לבין, והיא נשארת כרגע בהוראת הקבע. </w:t>
      </w:r>
    </w:p>
    <w:p w14:paraId="428F6100" w14:textId="77777777" w:rsidR="004A0B60" w:rsidRDefault="004A0B60" w:rsidP="004A0B60">
      <w:pPr>
        <w:rPr>
          <w:rtl/>
          <w:lang w:eastAsia="he-IL"/>
        </w:rPr>
      </w:pPr>
      <w:bookmarkStart w:id="288" w:name="_ETM_Q1_546799"/>
      <w:bookmarkStart w:id="289" w:name="_ETM_Q1_546845"/>
      <w:bookmarkStart w:id="290" w:name="_ETM_Q1_547608"/>
      <w:bookmarkEnd w:id="288"/>
      <w:bookmarkEnd w:id="289"/>
      <w:bookmarkEnd w:id="290"/>
    </w:p>
    <w:p w14:paraId="532CC88D" w14:textId="165071D6" w:rsidR="004A0B60" w:rsidRDefault="004A0B60" w:rsidP="004A0B60">
      <w:pPr>
        <w:pStyle w:val="a4"/>
        <w:keepNext/>
        <w:rPr>
          <w:rtl/>
        </w:rPr>
      </w:pPr>
      <w:bookmarkStart w:id="291" w:name="ET_speaker_6127_40"/>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291"/>
    </w:p>
    <w:p w14:paraId="7B212A75" w14:textId="77777777" w:rsidR="004A0B60" w:rsidRDefault="004A0B60" w:rsidP="004A0B60">
      <w:pPr>
        <w:pStyle w:val="KeepWithNext"/>
        <w:rPr>
          <w:rtl/>
          <w:lang w:eastAsia="he-IL"/>
        </w:rPr>
      </w:pPr>
    </w:p>
    <w:p w14:paraId="4A139AD4" w14:textId="11CB922E" w:rsidR="004A0B60" w:rsidRDefault="004A0B60" w:rsidP="004A0B60">
      <w:pPr>
        <w:rPr>
          <w:rtl/>
          <w:lang w:eastAsia="he-IL"/>
        </w:rPr>
      </w:pPr>
      <w:bookmarkStart w:id="292" w:name="_ETM_Q1_547976"/>
      <w:bookmarkStart w:id="293" w:name="_ETM_Q1_548017"/>
      <w:bookmarkEnd w:id="292"/>
      <w:bookmarkEnd w:id="293"/>
      <w:r>
        <w:rPr>
          <w:rFonts w:hint="cs"/>
          <w:rtl/>
          <w:lang w:eastAsia="he-IL"/>
        </w:rPr>
        <w:t xml:space="preserve">אבל </w:t>
      </w:r>
      <w:bookmarkStart w:id="294" w:name="_ETM_Q1_548864"/>
      <w:bookmarkEnd w:id="294"/>
      <w:r>
        <w:rPr>
          <w:rFonts w:hint="cs"/>
          <w:rtl/>
          <w:lang w:eastAsia="he-IL"/>
        </w:rPr>
        <w:t>עד כמה התכנית המאזנת היא רלוונטית לאירוע שלנו הפעם,</w:t>
      </w:r>
      <w:bookmarkStart w:id="295" w:name="_ETM_Q1_556576"/>
      <w:bookmarkEnd w:id="295"/>
      <w:r>
        <w:rPr>
          <w:rFonts w:hint="cs"/>
          <w:rtl/>
          <w:lang w:eastAsia="he-IL"/>
        </w:rPr>
        <w:t xml:space="preserve"> בהנחה שהממשלה תגיש תקציב? </w:t>
      </w:r>
      <w:bookmarkStart w:id="296" w:name="_ETM_Q1_556365"/>
      <w:bookmarkEnd w:id="296"/>
    </w:p>
    <w:p w14:paraId="0A9255AE" w14:textId="77777777" w:rsidR="004A0B60" w:rsidRDefault="004A0B60" w:rsidP="004A0B60">
      <w:pPr>
        <w:rPr>
          <w:rtl/>
          <w:lang w:eastAsia="he-IL"/>
        </w:rPr>
      </w:pPr>
      <w:bookmarkStart w:id="297" w:name="_ETM_Q1_556415"/>
      <w:bookmarkStart w:id="298" w:name="_ETM_Q1_557244"/>
      <w:bookmarkEnd w:id="297"/>
      <w:bookmarkEnd w:id="298"/>
    </w:p>
    <w:p w14:paraId="792D2948" w14:textId="71A5EDA0" w:rsidR="004A0B60" w:rsidRDefault="004A0B60" w:rsidP="004A0B60">
      <w:pPr>
        <w:pStyle w:val="a4"/>
        <w:keepNext/>
        <w:rPr>
          <w:rtl/>
        </w:rPr>
      </w:pPr>
      <w:bookmarkStart w:id="299" w:name="ET_speaker_היועצת_המשפטית_לכנסת_שג_41"/>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299"/>
    </w:p>
    <w:p w14:paraId="41D3E5FA" w14:textId="77777777" w:rsidR="004A0B60" w:rsidRDefault="004A0B60" w:rsidP="004A0B60">
      <w:pPr>
        <w:pStyle w:val="KeepWithNext"/>
        <w:rPr>
          <w:rtl/>
          <w:lang w:eastAsia="he-IL"/>
        </w:rPr>
      </w:pPr>
    </w:p>
    <w:p w14:paraId="45DA56E8" w14:textId="3A65DCF4" w:rsidR="004A0B60" w:rsidRDefault="004A0B60" w:rsidP="004A0B60">
      <w:pPr>
        <w:rPr>
          <w:rtl/>
          <w:lang w:eastAsia="he-IL"/>
        </w:rPr>
      </w:pPr>
      <w:bookmarkStart w:id="300" w:name="_ETM_Q1_557610"/>
      <w:bookmarkStart w:id="301" w:name="_ETM_Q1_557648"/>
      <w:bookmarkEnd w:id="300"/>
      <w:bookmarkEnd w:id="301"/>
      <w:r>
        <w:rPr>
          <w:rFonts w:hint="cs"/>
          <w:rtl/>
          <w:lang w:eastAsia="he-IL"/>
        </w:rPr>
        <w:t xml:space="preserve">כמו שאמר אסי, אז היא </w:t>
      </w:r>
      <w:bookmarkStart w:id="302" w:name="_ETM_Q1_556587"/>
      <w:bookmarkEnd w:id="302"/>
      <w:r>
        <w:rPr>
          <w:rFonts w:hint="cs"/>
          <w:rtl/>
          <w:lang w:eastAsia="he-IL"/>
        </w:rPr>
        <w:t xml:space="preserve">תגיש גם צעדי מיסוי, היא תגיש עוד משהו. </w:t>
      </w:r>
      <w:bookmarkStart w:id="303" w:name="_ETM_Q1_563138"/>
      <w:bookmarkEnd w:id="303"/>
    </w:p>
    <w:p w14:paraId="68388CF6" w14:textId="77777777" w:rsidR="004A0B60" w:rsidRDefault="004A0B60" w:rsidP="004A0B60">
      <w:pPr>
        <w:rPr>
          <w:rtl/>
          <w:lang w:eastAsia="he-IL"/>
        </w:rPr>
      </w:pPr>
      <w:bookmarkStart w:id="304" w:name="_ETM_Q1_563168"/>
      <w:bookmarkStart w:id="305" w:name="_ETM_Q1_558802"/>
      <w:bookmarkEnd w:id="304"/>
      <w:bookmarkEnd w:id="305"/>
    </w:p>
    <w:p w14:paraId="6566660B" w14:textId="2D421CDD" w:rsidR="004A0B60" w:rsidRDefault="004A0B60" w:rsidP="004A0B60">
      <w:pPr>
        <w:pStyle w:val="a4"/>
        <w:keepNext/>
        <w:rPr>
          <w:rtl/>
        </w:rPr>
      </w:pPr>
      <w:bookmarkStart w:id="306" w:name="ET_speaker_6127_42"/>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306"/>
    </w:p>
    <w:p w14:paraId="51A1ABBD" w14:textId="77777777" w:rsidR="004A0B60" w:rsidRDefault="004A0B60" w:rsidP="004A0B60">
      <w:pPr>
        <w:pStyle w:val="KeepWithNext"/>
        <w:rPr>
          <w:rtl/>
          <w:lang w:eastAsia="he-IL"/>
        </w:rPr>
      </w:pPr>
    </w:p>
    <w:p w14:paraId="1F388E2C" w14:textId="01688032" w:rsidR="004A0B60" w:rsidRDefault="004A0B60" w:rsidP="004A0B60">
      <w:pPr>
        <w:rPr>
          <w:rtl/>
          <w:lang w:eastAsia="he-IL"/>
        </w:rPr>
      </w:pPr>
      <w:bookmarkStart w:id="307" w:name="_ETM_Q1_558975"/>
      <w:bookmarkStart w:id="308" w:name="_ETM_Q1_558989"/>
      <w:bookmarkEnd w:id="307"/>
      <w:bookmarkEnd w:id="308"/>
      <w:r>
        <w:rPr>
          <w:rFonts w:hint="cs"/>
          <w:rtl/>
          <w:lang w:eastAsia="he-IL"/>
        </w:rPr>
        <w:t xml:space="preserve">אבל </w:t>
      </w:r>
      <w:bookmarkStart w:id="309" w:name="_ETM_Q1_559530"/>
      <w:bookmarkEnd w:id="309"/>
      <w:r>
        <w:rPr>
          <w:rFonts w:hint="cs"/>
          <w:rtl/>
          <w:lang w:eastAsia="he-IL"/>
        </w:rPr>
        <w:t xml:space="preserve">במסגרת התקציב. כלומר יכול להיות ששתי הפרוצדורות </w:t>
      </w:r>
      <w:bookmarkStart w:id="310" w:name="_ETM_Q1_568094"/>
      <w:bookmarkEnd w:id="310"/>
      <w:r>
        <w:rPr>
          <w:rFonts w:hint="cs"/>
          <w:rtl/>
          <w:lang w:eastAsia="he-IL"/>
        </w:rPr>
        <w:t xml:space="preserve">יתנהלו במקביל? </w:t>
      </w:r>
    </w:p>
    <w:p w14:paraId="39F97481" w14:textId="77777777" w:rsidR="004A0B60" w:rsidRDefault="004A0B60" w:rsidP="004A0B60">
      <w:pPr>
        <w:rPr>
          <w:rtl/>
          <w:lang w:eastAsia="he-IL"/>
        </w:rPr>
      </w:pPr>
      <w:bookmarkStart w:id="311" w:name="_ETM_Q1_570014"/>
      <w:bookmarkStart w:id="312" w:name="_ETM_Q1_570043"/>
      <w:bookmarkEnd w:id="311"/>
      <w:bookmarkEnd w:id="312"/>
    </w:p>
    <w:p w14:paraId="785A92FD" w14:textId="259AC047" w:rsidR="004A0B60" w:rsidRDefault="004A0B60" w:rsidP="004A0B60">
      <w:pPr>
        <w:pStyle w:val="a4"/>
        <w:keepNext/>
        <w:rPr>
          <w:rtl/>
        </w:rPr>
      </w:pPr>
      <w:bookmarkStart w:id="313" w:name="ET_speaker_היועצת_המשפטית_לכנסת_שג_43"/>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313"/>
    </w:p>
    <w:p w14:paraId="263F9976" w14:textId="77777777" w:rsidR="004A0B60" w:rsidRDefault="004A0B60" w:rsidP="004A0B60">
      <w:pPr>
        <w:pStyle w:val="KeepWithNext"/>
        <w:rPr>
          <w:rtl/>
          <w:lang w:eastAsia="he-IL"/>
        </w:rPr>
      </w:pPr>
    </w:p>
    <w:p w14:paraId="1FB5618A" w14:textId="33D1A5AC" w:rsidR="004A0B60" w:rsidRDefault="004A0B60" w:rsidP="004A0B60">
      <w:pPr>
        <w:rPr>
          <w:rtl/>
          <w:lang w:eastAsia="he-IL"/>
        </w:rPr>
      </w:pPr>
      <w:bookmarkStart w:id="314" w:name="_ETM_Q1_571149"/>
      <w:bookmarkStart w:id="315" w:name="_ETM_Q1_571174"/>
      <w:bookmarkEnd w:id="314"/>
      <w:bookmarkEnd w:id="315"/>
      <w:r>
        <w:rPr>
          <w:rFonts w:hint="cs"/>
          <w:rtl/>
          <w:lang w:eastAsia="he-IL"/>
        </w:rPr>
        <w:t xml:space="preserve">כן, כי מיסוי עקיף </w:t>
      </w:r>
      <w:bookmarkStart w:id="316" w:name="_ETM_Q1_572994"/>
      <w:bookmarkEnd w:id="316"/>
      <w:r>
        <w:rPr>
          <w:rFonts w:hint="cs"/>
          <w:rtl/>
          <w:lang w:eastAsia="he-IL"/>
        </w:rPr>
        <w:t xml:space="preserve">למשל הוא לא חקיקה ראשית, אם הם יחליטו </w:t>
      </w:r>
      <w:bookmarkStart w:id="317" w:name="_ETM_Q1_578834"/>
      <w:bookmarkEnd w:id="317"/>
      <w:r>
        <w:rPr>
          <w:rFonts w:hint="cs"/>
          <w:rtl/>
          <w:lang w:eastAsia="he-IL"/>
        </w:rPr>
        <w:t xml:space="preserve">על מיסוי עקיף אז אתה כן רוצה לדעת על זה. </w:t>
      </w:r>
      <w:bookmarkStart w:id="318" w:name="_ETM_Q1_578696"/>
      <w:bookmarkStart w:id="319" w:name="_ETM_Q1_578792"/>
      <w:bookmarkEnd w:id="318"/>
      <w:bookmarkEnd w:id="319"/>
    </w:p>
    <w:p w14:paraId="4034E4FA" w14:textId="77777777" w:rsidR="004A0B60" w:rsidRDefault="004A0B60" w:rsidP="004A0B60">
      <w:pPr>
        <w:rPr>
          <w:rtl/>
          <w:lang w:eastAsia="he-IL"/>
        </w:rPr>
      </w:pPr>
      <w:bookmarkStart w:id="320" w:name="_ETM_Q1_578823"/>
      <w:bookmarkStart w:id="321" w:name="_ETM_Q1_579568"/>
      <w:bookmarkEnd w:id="320"/>
      <w:bookmarkEnd w:id="321"/>
    </w:p>
    <w:p w14:paraId="0719AE35" w14:textId="297A01EC" w:rsidR="004A0B60" w:rsidRDefault="004A0B60" w:rsidP="004A0B60">
      <w:pPr>
        <w:pStyle w:val="a4"/>
        <w:keepNext/>
        <w:rPr>
          <w:rtl/>
        </w:rPr>
      </w:pPr>
      <w:bookmarkStart w:id="322" w:name="ET_speaker_6127_44"/>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322"/>
    </w:p>
    <w:p w14:paraId="4558F3AB" w14:textId="77777777" w:rsidR="004A0B60" w:rsidRDefault="004A0B60" w:rsidP="004A0B60">
      <w:pPr>
        <w:pStyle w:val="KeepWithNext"/>
        <w:rPr>
          <w:rtl/>
          <w:lang w:eastAsia="he-IL"/>
        </w:rPr>
      </w:pPr>
    </w:p>
    <w:p w14:paraId="5DED2E2A" w14:textId="583876CE" w:rsidR="004A0B60" w:rsidRDefault="004A0B60" w:rsidP="004A0B60">
      <w:pPr>
        <w:rPr>
          <w:rtl/>
          <w:lang w:eastAsia="he-IL"/>
        </w:rPr>
      </w:pPr>
      <w:bookmarkStart w:id="323" w:name="_ETM_Q1_579774"/>
      <w:bookmarkStart w:id="324" w:name="_ETM_Q1_579794"/>
      <w:bookmarkEnd w:id="323"/>
      <w:bookmarkEnd w:id="324"/>
      <w:r>
        <w:rPr>
          <w:rFonts w:hint="cs"/>
          <w:rtl/>
          <w:lang w:eastAsia="he-IL"/>
        </w:rPr>
        <w:t xml:space="preserve">אז יכול להיות שהם יגישו גם תקציב וגם תכנית מאזנת? </w:t>
      </w:r>
      <w:bookmarkStart w:id="325" w:name="_ETM_Q1_580538"/>
      <w:bookmarkStart w:id="326" w:name="_ETM_Q1_580706"/>
      <w:bookmarkEnd w:id="325"/>
      <w:bookmarkEnd w:id="326"/>
    </w:p>
    <w:p w14:paraId="505D6217" w14:textId="77777777" w:rsidR="004A0B60" w:rsidRDefault="004A0B60" w:rsidP="004A0B60">
      <w:pPr>
        <w:rPr>
          <w:rtl/>
          <w:lang w:eastAsia="he-IL"/>
        </w:rPr>
      </w:pPr>
      <w:bookmarkStart w:id="327" w:name="_ETM_Q1_580735"/>
      <w:bookmarkEnd w:id="327"/>
    </w:p>
    <w:p w14:paraId="043E9A7A" w14:textId="16FD22F9" w:rsidR="004A0B60" w:rsidRDefault="004A0B60" w:rsidP="004A0B60">
      <w:pPr>
        <w:pStyle w:val="a4"/>
        <w:keepNext/>
        <w:rPr>
          <w:rtl/>
        </w:rPr>
      </w:pPr>
      <w:bookmarkStart w:id="328" w:name="ET_speaker_היועצת_המשפטית_לכנסת_שג_45"/>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328"/>
    </w:p>
    <w:p w14:paraId="160C8952" w14:textId="77777777" w:rsidR="004A0B60" w:rsidRDefault="004A0B60" w:rsidP="004A0B60">
      <w:pPr>
        <w:pStyle w:val="KeepWithNext"/>
        <w:rPr>
          <w:rtl/>
          <w:lang w:eastAsia="he-IL"/>
        </w:rPr>
      </w:pPr>
    </w:p>
    <w:p w14:paraId="73675D55" w14:textId="137686D2" w:rsidR="004A0B60" w:rsidRDefault="004A0B60" w:rsidP="004A0B60">
      <w:pPr>
        <w:rPr>
          <w:rtl/>
          <w:lang w:eastAsia="he-IL"/>
        </w:rPr>
      </w:pPr>
      <w:bookmarkStart w:id="329" w:name="_ETM_Q1_582951"/>
      <w:bookmarkStart w:id="330" w:name="_ETM_Q1_582975"/>
      <w:bookmarkEnd w:id="329"/>
      <w:bookmarkEnd w:id="330"/>
      <w:r>
        <w:rPr>
          <w:rFonts w:hint="cs"/>
          <w:rtl/>
          <w:lang w:eastAsia="he-IL"/>
        </w:rPr>
        <w:t xml:space="preserve">יכול להיות, כן. </w:t>
      </w:r>
    </w:p>
    <w:p w14:paraId="337C4D40" w14:textId="77777777" w:rsidR="004A0B60" w:rsidRDefault="004A0B60" w:rsidP="004A0B60">
      <w:pPr>
        <w:rPr>
          <w:rtl/>
          <w:lang w:eastAsia="he-IL"/>
        </w:rPr>
      </w:pPr>
      <w:bookmarkStart w:id="331" w:name="_ETM_Q1_584943"/>
      <w:bookmarkStart w:id="332" w:name="_ETM_Q1_584975"/>
      <w:bookmarkEnd w:id="331"/>
      <w:bookmarkEnd w:id="332"/>
    </w:p>
    <w:p w14:paraId="6C2F5D5C" w14:textId="39128D46" w:rsidR="004A0B60" w:rsidRDefault="004A0B60" w:rsidP="004A0B60">
      <w:pPr>
        <w:pStyle w:val="a4"/>
        <w:keepNext/>
        <w:rPr>
          <w:rtl/>
        </w:rPr>
      </w:pPr>
      <w:bookmarkStart w:id="333" w:name="ET_speaker_6127_46"/>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333"/>
    </w:p>
    <w:p w14:paraId="0A3BAED7" w14:textId="77777777" w:rsidR="004A0B60" w:rsidRDefault="004A0B60" w:rsidP="004A0B60">
      <w:pPr>
        <w:pStyle w:val="KeepWithNext"/>
        <w:rPr>
          <w:rtl/>
          <w:lang w:eastAsia="he-IL"/>
        </w:rPr>
      </w:pPr>
    </w:p>
    <w:p w14:paraId="5D356552" w14:textId="337C47FE" w:rsidR="004A0B60" w:rsidRDefault="004A0B60" w:rsidP="004A0B60">
      <w:pPr>
        <w:rPr>
          <w:rtl/>
          <w:lang w:eastAsia="he-IL"/>
        </w:rPr>
      </w:pPr>
      <w:bookmarkStart w:id="334" w:name="_ETM_Q1_585941"/>
      <w:bookmarkStart w:id="335" w:name="_ETM_Q1_585964"/>
      <w:bookmarkEnd w:id="334"/>
      <w:bookmarkEnd w:id="335"/>
      <w:r>
        <w:rPr>
          <w:rFonts w:hint="cs"/>
          <w:rtl/>
          <w:lang w:eastAsia="he-IL"/>
        </w:rPr>
        <w:t xml:space="preserve">ואם הם יגישו תכנית מאזנת זה משפיע </w:t>
      </w:r>
      <w:bookmarkStart w:id="336" w:name="_ETM_Q1_584786"/>
      <w:bookmarkEnd w:id="336"/>
      <w:r>
        <w:rPr>
          <w:rFonts w:hint="cs"/>
          <w:rtl/>
          <w:lang w:eastAsia="he-IL"/>
        </w:rPr>
        <w:t xml:space="preserve">על התאריך האחרון של אישור התקציב בכנסת? </w:t>
      </w:r>
    </w:p>
    <w:p w14:paraId="40A51FB2" w14:textId="77777777" w:rsidR="004A0B60" w:rsidRDefault="004A0B60" w:rsidP="004A0B60">
      <w:pPr>
        <w:rPr>
          <w:rtl/>
          <w:lang w:eastAsia="he-IL"/>
        </w:rPr>
      </w:pPr>
      <w:bookmarkStart w:id="337" w:name="_ETM_Q1_586922"/>
      <w:bookmarkStart w:id="338" w:name="_ETM_Q1_586947"/>
      <w:bookmarkStart w:id="339" w:name="_ETM_Q1_588057"/>
      <w:bookmarkEnd w:id="337"/>
      <w:bookmarkEnd w:id="338"/>
      <w:bookmarkEnd w:id="339"/>
    </w:p>
    <w:p w14:paraId="1F305F53" w14:textId="1F4CF237" w:rsidR="004A0B60" w:rsidRDefault="004A0B60" w:rsidP="004A0B60">
      <w:pPr>
        <w:pStyle w:val="a4"/>
        <w:keepNext/>
        <w:rPr>
          <w:rtl/>
        </w:rPr>
      </w:pPr>
      <w:bookmarkStart w:id="340" w:name="ET_speaker_היועצת_המשפטית_לכנסת_שג_47"/>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340"/>
    </w:p>
    <w:p w14:paraId="18EAC730" w14:textId="77777777" w:rsidR="004A0B60" w:rsidRDefault="004A0B60" w:rsidP="004A0B60">
      <w:pPr>
        <w:pStyle w:val="KeepWithNext"/>
        <w:rPr>
          <w:rtl/>
          <w:lang w:eastAsia="he-IL"/>
        </w:rPr>
      </w:pPr>
    </w:p>
    <w:p w14:paraId="45DBBAA7" w14:textId="5C88C78F" w:rsidR="004A0B60" w:rsidRDefault="004A0B60" w:rsidP="004A0B60">
      <w:pPr>
        <w:rPr>
          <w:rtl/>
          <w:lang w:eastAsia="he-IL"/>
        </w:rPr>
      </w:pPr>
      <w:bookmarkStart w:id="341" w:name="_ETM_Q1_588297"/>
      <w:bookmarkStart w:id="342" w:name="_ETM_Q1_588324"/>
      <w:bookmarkEnd w:id="341"/>
      <w:bookmarkEnd w:id="342"/>
      <w:r>
        <w:rPr>
          <w:rFonts w:hint="cs"/>
          <w:rtl/>
          <w:lang w:eastAsia="he-IL"/>
        </w:rPr>
        <w:t xml:space="preserve">לא, התאריכים ממשיכים </w:t>
      </w:r>
      <w:bookmarkStart w:id="343" w:name="_ETM_Q1_590873"/>
      <w:bookmarkEnd w:id="343"/>
      <w:r>
        <w:rPr>
          <w:rFonts w:hint="cs"/>
          <w:rtl/>
          <w:lang w:eastAsia="he-IL"/>
        </w:rPr>
        <w:t xml:space="preserve">אותו הדבר. </w:t>
      </w:r>
      <w:bookmarkStart w:id="344" w:name="_ETM_Q1_589326"/>
      <w:bookmarkEnd w:id="344"/>
    </w:p>
    <w:p w14:paraId="0A7EB543" w14:textId="77777777" w:rsidR="004A0B60" w:rsidRDefault="004A0B60" w:rsidP="004A0B60">
      <w:pPr>
        <w:rPr>
          <w:rtl/>
          <w:lang w:eastAsia="he-IL"/>
        </w:rPr>
      </w:pPr>
      <w:bookmarkStart w:id="345" w:name="_ETM_Q1_589370"/>
      <w:bookmarkStart w:id="346" w:name="_ETM_Q1_590206"/>
      <w:bookmarkEnd w:id="345"/>
      <w:bookmarkEnd w:id="346"/>
    </w:p>
    <w:p w14:paraId="29266C3E" w14:textId="6CB7E1FD" w:rsidR="004A0B60" w:rsidRDefault="004A0B60" w:rsidP="004A0B60">
      <w:pPr>
        <w:pStyle w:val="a4"/>
        <w:keepNext/>
        <w:rPr>
          <w:rtl/>
        </w:rPr>
      </w:pPr>
      <w:bookmarkStart w:id="347" w:name="ET_speaker_6127_48"/>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347"/>
    </w:p>
    <w:p w14:paraId="4B38FEFF" w14:textId="77777777" w:rsidR="004A0B60" w:rsidRDefault="004A0B60" w:rsidP="004A0B60">
      <w:pPr>
        <w:pStyle w:val="KeepWithNext"/>
        <w:rPr>
          <w:rtl/>
          <w:lang w:eastAsia="he-IL"/>
        </w:rPr>
      </w:pPr>
    </w:p>
    <w:p w14:paraId="35FDFBBE" w14:textId="1C353167" w:rsidR="004A0B60" w:rsidRDefault="004A0B60" w:rsidP="004A0B60">
      <w:pPr>
        <w:rPr>
          <w:rtl/>
          <w:lang w:eastAsia="he-IL"/>
        </w:rPr>
      </w:pPr>
      <w:bookmarkStart w:id="348" w:name="_ETM_Q1_590457"/>
      <w:bookmarkStart w:id="349" w:name="_ETM_Q1_590481"/>
      <w:bookmarkEnd w:id="348"/>
      <w:bookmarkEnd w:id="349"/>
      <w:r>
        <w:rPr>
          <w:rFonts w:hint="cs"/>
          <w:rtl/>
          <w:lang w:eastAsia="he-IL"/>
        </w:rPr>
        <w:t>לא משפיע. אותו דבר במקביל.</w:t>
      </w:r>
    </w:p>
    <w:p w14:paraId="7A549E30" w14:textId="77777777" w:rsidR="004A0B60" w:rsidRDefault="004A0B60" w:rsidP="004A0B60">
      <w:pPr>
        <w:rPr>
          <w:rtl/>
          <w:lang w:eastAsia="he-IL"/>
        </w:rPr>
      </w:pPr>
      <w:bookmarkStart w:id="350" w:name="_ETM_Q1_590327"/>
      <w:bookmarkStart w:id="351" w:name="_ETM_Q1_590369"/>
      <w:bookmarkStart w:id="352" w:name="_ETM_Q1_591136"/>
      <w:bookmarkEnd w:id="350"/>
      <w:bookmarkEnd w:id="351"/>
      <w:bookmarkEnd w:id="352"/>
    </w:p>
    <w:p w14:paraId="54AF84BD" w14:textId="27DFCCD8" w:rsidR="004A0B60" w:rsidRDefault="004A0B60" w:rsidP="004A0B60">
      <w:pPr>
        <w:pStyle w:val="af6"/>
        <w:keepNext/>
        <w:rPr>
          <w:rtl/>
        </w:rPr>
      </w:pPr>
      <w:bookmarkStart w:id="353" w:name="ET_yor_4762_49"/>
      <w:r w:rsidRPr="004A0B60">
        <w:rPr>
          <w:rStyle w:val="TagStyle"/>
          <w:rtl/>
        </w:rPr>
        <w:t xml:space="preserve"> &lt;&lt; יור &gt;&gt; </w:t>
      </w:r>
      <w:r>
        <w:rPr>
          <w:rtl/>
        </w:rPr>
        <w:t>היו"ר משה גפני:</w:t>
      </w:r>
      <w:r w:rsidRPr="004A0B60">
        <w:rPr>
          <w:rStyle w:val="TagStyle"/>
          <w:rtl/>
        </w:rPr>
        <w:t xml:space="preserve"> &lt;&lt; יור &gt;&gt;</w:t>
      </w:r>
      <w:r w:rsidR="008E3F74">
        <w:rPr>
          <w:rtl/>
        </w:rPr>
        <w:t xml:space="preserve"> </w:t>
      </w:r>
      <w:bookmarkEnd w:id="353"/>
    </w:p>
    <w:p w14:paraId="7CE3C2DD" w14:textId="77777777" w:rsidR="004A0B60" w:rsidRDefault="004A0B60" w:rsidP="004A0B60">
      <w:pPr>
        <w:pStyle w:val="KeepWithNext"/>
        <w:rPr>
          <w:rtl/>
          <w:lang w:eastAsia="he-IL"/>
        </w:rPr>
      </w:pPr>
    </w:p>
    <w:p w14:paraId="5434CA31" w14:textId="5B3ADB7D" w:rsidR="004A0B60" w:rsidRDefault="004A0B60" w:rsidP="004A0B60">
      <w:pPr>
        <w:rPr>
          <w:rtl/>
          <w:lang w:eastAsia="he-IL"/>
        </w:rPr>
      </w:pPr>
      <w:bookmarkStart w:id="354" w:name="_ETM_Q1_591470"/>
      <w:bookmarkStart w:id="355" w:name="_ETM_Q1_591506"/>
      <w:bookmarkEnd w:id="354"/>
      <w:bookmarkEnd w:id="355"/>
      <w:r>
        <w:rPr>
          <w:rFonts w:hint="cs"/>
          <w:rtl/>
          <w:lang w:eastAsia="he-IL"/>
        </w:rPr>
        <w:t>הממשלה רשאית לעשות חקיקה</w:t>
      </w:r>
      <w:bookmarkStart w:id="356" w:name="_ETM_Q1_598137"/>
      <w:bookmarkEnd w:id="356"/>
      <w:r>
        <w:rPr>
          <w:rFonts w:hint="cs"/>
          <w:rtl/>
          <w:lang w:eastAsia="he-IL"/>
        </w:rPr>
        <w:t xml:space="preserve"> מהסוג הזה, או מיסוי או לא חשוב מה, גם </w:t>
      </w:r>
      <w:bookmarkStart w:id="357" w:name="_ETM_Q1_598152"/>
      <w:bookmarkEnd w:id="357"/>
      <w:r>
        <w:rPr>
          <w:rFonts w:hint="cs"/>
          <w:rtl/>
          <w:lang w:eastAsia="he-IL"/>
        </w:rPr>
        <w:t xml:space="preserve">בלי תקציב. </w:t>
      </w:r>
      <w:bookmarkStart w:id="358" w:name="_ETM_Q1_599441"/>
      <w:bookmarkEnd w:id="358"/>
    </w:p>
    <w:p w14:paraId="3C791341" w14:textId="77777777" w:rsidR="004A0B60" w:rsidRDefault="004A0B60" w:rsidP="004A0B60">
      <w:pPr>
        <w:rPr>
          <w:rtl/>
          <w:lang w:eastAsia="he-IL"/>
        </w:rPr>
      </w:pPr>
      <w:bookmarkStart w:id="359" w:name="_ETM_Q1_599486"/>
      <w:bookmarkEnd w:id="359"/>
    </w:p>
    <w:p w14:paraId="56EE0428" w14:textId="6A487F11" w:rsidR="004A0B60" w:rsidRDefault="004A0B60" w:rsidP="004A0B60">
      <w:pPr>
        <w:pStyle w:val="a4"/>
        <w:keepNext/>
        <w:rPr>
          <w:rtl/>
        </w:rPr>
      </w:pPr>
      <w:bookmarkStart w:id="360" w:name="ET_speaker_6127_50"/>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360"/>
    </w:p>
    <w:p w14:paraId="0A89643D" w14:textId="77777777" w:rsidR="004A0B60" w:rsidRDefault="004A0B60" w:rsidP="004A0B60">
      <w:pPr>
        <w:pStyle w:val="KeepWithNext"/>
        <w:rPr>
          <w:rtl/>
          <w:lang w:eastAsia="he-IL"/>
        </w:rPr>
      </w:pPr>
    </w:p>
    <w:p w14:paraId="52F1E4F0" w14:textId="354E6D16" w:rsidR="004A0B60" w:rsidRDefault="004A0B60" w:rsidP="004A0B60">
      <w:pPr>
        <w:rPr>
          <w:rtl/>
          <w:lang w:eastAsia="he-IL"/>
        </w:rPr>
      </w:pPr>
      <w:bookmarkStart w:id="361" w:name="_ETM_Q1_602765"/>
      <w:bookmarkStart w:id="362" w:name="_ETM_Q1_602807"/>
      <w:bookmarkEnd w:id="361"/>
      <w:bookmarkEnd w:id="362"/>
      <w:r>
        <w:rPr>
          <w:rFonts w:hint="cs"/>
          <w:rtl/>
          <w:lang w:eastAsia="he-IL"/>
        </w:rPr>
        <w:t>לא, רק רציתי לוודא שהתאריכים מקבילים, שאחד לא</w:t>
      </w:r>
      <w:bookmarkStart w:id="363" w:name="_ETM_Q1_602651"/>
      <w:bookmarkEnd w:id="363"/>
      <w:r>
        <w:rPr>
          <w:rFonts w:hint="cs"/>
          <w:rtl/>
          <w:lang w:eastAsia="he-IL"/>
        </w:rPr>
        <w:t xml:space="preserve"> משפיע על השני. </w:t>
      </w:r>
    </w:p>
    <w:p w14:paraId="72766F9C" w14:textId="77777777" w:rsidR="004A0B60" w:rsidRDefault="004A0B60" w:rsidP="004A0B60">
      <w:pPr>
        <w:rPr>
          <w:rtl/>
          <w:lang w:eastAsia="he-IL"/>
        </w:rPr>
      </w:pPr>
      <w:bookmarkStart w:id="364" w:name="_ETM_Q1_605618"/>
      <w:bookmarkStart w:id="365" w:name="_ETM_Q1_605666"/>
      <w:bookmarkStart w:id="366" w:name="_ETM_Q1_606754"/>
      <w:bookmarkEnd w:id="364"/>
      <w:bookmarkEnd w:id="365"/>
      <w:bookmarkEnd w:id="366"/>
    </w:p>
    <w:p w14:paraId="7911DE1C" w14:textId="63F66EFC" w:rsidR="004A0B60" w:rsidRDefault="004A0B60" w:rsidP="004A0B60">
      <w:pPr>
        <w:pStyle w:val="a4"/>
        <w:keepNext/>
        <w:rPr>
          <w:rtl/>
        </w:rPr>
      </w:pPr>
      <w:bookmarkStart w:id="367" w:name="ET_speaker_היועצת_המשפטית_לכנסת_שג_51"/>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367"/>
    </w:p>
    <w:p w14:paraId="2B165E61" w14:textId="77777777" w:rsidR="004A0B60" w:rsidRDefault="004A0B60" w:rsidP="004A0B60">
      <w:pPr>
        <w:pStyle w:val="KeepWithNext"/>
        <w:rPr>
          <w:rtl/>
          <w:lang w:eastAsia="he-IL"/>
        </w:rPr>
      </w:pPr>
    </w:p>
    <w:p w14:paraId="4DBB6A23" w14:textId="1789F74F" w:rsidR="004A0B60" w:rsidRDefault="004A0B60" w:rsidP="004A0B60">
      <w:pPr>
        <w:rPr>
          <w:rtl/>
          <w:lang w:eastAsia="he-IL"/>
        </w:rPr>
      </w:pPr>
      <w:bookmarkStart w:id="368" w:name="_ETM_Q1_607096"/>
      <w:bookmarkStart w:id="369" w:name="_ETM_Q1_607134"/>
      <w:bookmarkEnd w:id="368"/>
      <w:bookmarkEnd w:id="369"/>
      <w:r>
        <w:rPr>
          <w:rFonts w:hint="cs"/>
          <w:rtl/>
          <w:lang w:eastAsia="he-IL"/>
        </w:rPr>
        <w:t xml:space="preserve">נכון. יש עוד עניין בדיון בוועדה. אני </w:t>
      </w:r>
      <w:bookmarkStart w:id="370" w:name="_ETM_Q1_608432"/>
      <w:bookmarkEnd w:id="370"/>
      <w:r>
        <w:rPr>
          <w:rFonts w:hint="cs"/>
          <w:rtl/>
          <w:lang w:eastAsia="he-IL"/>
        </w:rPr>
        <w:t xml:space="preserve">חושבת שחשוב שלפני שהממשלה מקבלת החלטות היא כן תשמע גם </w:t>
      </w:r>
      <w:bookmarkStart w:id="371" w:name="_ETM_Q1_613961"/>
      <w:bookmarkEnd w:id="371"/>
      <w:r>
        <w:rPr>
          <w:rFonts w:hint="cs"/>
          <w:rtl/>
          <w:lang w:eastAsia="he-IL"/>
        </w:rPr>
        <w:t xml:space="preserve">את כיווני החשיבה והרצונות של חברי הכנסת ביחס לצעדים שניתן </w:t>
      </w:r>
      <w:bookmarkStart w:id="372" w:name="_ETM_Q1_620856"/>
      <w:bookmarkEnd w:id="372"/>
      <w:r>
        <w:rPr>
          <w:rFonts w:hint="cs"/>
          <w:rtl/>
          <w:lang w:eastAsia="he-IL"/>
        </w:rPr>
        <w:t xml:space="preserve">לעשות, גם אם זה לא מחייב. </w:t>
      </w:r>
      <w:bookmarkStart w:id="373" w:name="_ETM_Q1_618574"/>
      <w:bookmarkEnd w:id="373"/>
    </w:p>
    <w:p w14:paraId="7EF62656" w14:textId="77777777" w:rsidR="004A0B60" w:rsidRDefault="004A0B60" w:rsidP="004A0B60">
      <w:pPr>
        <w:rPr>
          <w:rtl/>
          <w:lang w:eastAsia="he-IL"/>
        </w:rPr>
      </w:pPr>
      <w:bookmarkStart w:id="374" w:name="_ETM_Q1_618607"/>
      <w:bookmarkStart w:id="375" w:name="_ETM_Q1_622299"/>
      <w:bookmarkEnd w:id="374"/>
      <w:bookmarkEnd w:id="375"/>
    </w:p>
    <w:p w14:paraId="0C27CF95" w14:textId="622DA730" w:rsidR="004A0B60" w:rsidRDefault="004A0B60" w:rsidP="004A0B60">
      <w:pPr>
        <w:pStyle w:val="a4"/>
        <w:keepNext/>
        <w:rPr>
          <w:rtl/>
        </w:rPr>
      </w:pPr>
      <w:bookmarkStart w:id="376" w:name="ET_speaker_6236_52"/>
      <w:r w:rsidRPr="004A0B60">
        <w:rPr>
          <w:rStyle w:val="TagStyle"/>
          <w:rtl/>
        </w:rPr>
        <w:lastRenderedPageBreak/>
        <w:t xml:space="preserve"> &lt;&lt; דובר &gt;&gt; </w:t>
      </w:r>
      <w:r>
        <w:rPr>
          <w:rtl/>
        </w:rPr>
        <w:t>נעמה לזימי (העבודה):</w:t>
      </w:r>
      <w:r w:rsidRPr="004A0B60">
        <w:rPr>
          <w:rStyle w:val="TagStyle"/>
          <w:rtl/>
        </w:rPr>
        <w:t xml:space="preserve"> &lt;&lt; דובר &gt;&gt;</w:t>
      </w:r>
      <w:r w:rsidR="008E3F74">
        <w:rPr>
          <w:rtl/>
        </w:rPr>
        <w:t xml:space="preserve"> </w:t>
      </w:r>
      <w:bookmarkEnd w:id="376"/>
    </w:p>
    <w:p w14:paraId="54D5D75A" w14:textId="77777777" w:rsidR="004A0B60" w:rsidRDefault="004A0B60" w:rsidP="004A0B60">
      <w:pPr>
        <w:pStyle w:val="KeepWithNext"/>
        <w:rPr>
          <w:rtl/>
          <w:lang w:eastAsia="he-IL"/>
        </w:rPr>
      </w:pPr>
    </w:p>
    <w:p w14:paraId="41E09D64" w14:textId="18E88264" w:rsidR="004A0B60" w:rsidRDefault="004A0B60" w:rsidP="004A0B60">
      <w:pPr>
        <w:rPr>
          <w:rtl/>
          <w:lang w:eastAsia="he-IL"/>
        </w:rPr>
      </w:pPr>
      <w:bookmarkStart w:id="377" w:name="_ETM_Q1_622499"/>
      <w:bookmarkStart w:id="378" w:name="_ETM_Q1_622519"/>
      <w:bookmarkEnd w:id="377"/>
      <w:bookmarkEnd w:id="378"/>
      <w:r>
        <w:rPr>
          <w:rFonts w:hint="cs"/>
          <w:rtl/>
          <w:lang w:eastAsia="he-IL"/>
        </w:rPr>
        <w:t xml:space="preserve">זה גם יעזור למנוע </w:t>
      </w:r>
      <w:bookmarkStart w:id="379" w:name="_ETM_Q1_624500"/>
      <w:bookmarkEnd w:id="379"/>
      <w:r>
        <w:rPr>
          <w:rFonts w:hint="cs"/>
          <w:rtl/>
          <w:lang w:eastAsia="he-IL"/>
        </w:rPr>
        <w:t xml:space="preserve">כספים קואליציוניים. </w:t>
      </w:r>
    </w:p>
    <w:p w14:paraId="7411A5FE" w14:textId="77777777" w:rsidR="004A0B60" w:rsidRDefault="004A0B60" w:rsidP="004A0B60">
      <w:pPr>
        <w:rPr>
          <w:rtl/>
          <w:lang w:eastAsia="he-IL"/>
        </w:rPr>
      </w:pPr>
      <w:bookmarkStart w:id="380" w:name="_ETM_Q1_627803"/>
      <w:bookmarkStart w:id="381" w:name="_ETM_Q1_627834"/>
      <w:bookmarkEnd w:id="380"/>
      <w:bookmarkEnd w:id="381"/>
    </w:p>
    <w:p w14:paraId="54305D12" w14:textId="76C84B70" w:rsidR="004A0B60" w:rsidRDefault="004A0B60" w:rsidP="004A0B60">
      <w:pPr>
        <w:pStyle w:val="af6"/>
        <w:keepNext/>
        <w:rPr>
          <w:rtl/>
        </w:rPr>
      </w:pPr>
      <w:bookmarkStart w:id="382" w:name="ET_yor_4762_53"/>
      <w:r w:rsidRPr="004A0B60">
        <w:rPr>
          <w:rStyle w:val="TagStyle"/>
          <w:rtl/>
        </w:rPr>
        <w:t xml:space="preserve"> &lt;&lt; יור &gt;&gt; </w:t>
      </w:r>
      <w:r>
        <w:rPr>
          <w:rtl/>
        </w:rPr>
        <w:t>היו"ר משה גפני:</w:t>
      </w:r>
      <w:r w:rsidRPr="004A0B60">
        <w:rPr>
          <w:rStyle w:val="TagStyle"/>
          <w:rtl/>
        </w:rPr>
        <w:t xml:space="preserve"> &lt;&lt; יור &gt;&gt;</w:t>
      </w:r>
      <w:r w:rsidR="008E3F74">
        <w:rPr>
          <w:rtl/>
        </w:rPr>
        <w:t xml:space="preserve"> </w:t>
      </w:r>
      <w:bookmarkEnd w:id="382"/>
    </w:p>
    <w:p w14:paraId="61E507BC" w14:textId="77777777" w:rsidR="004A0B60" w:rsidRDefault="004A0B60" w:rsidP="004A0B60">
      <w:pPr>
        <w:pStyle w:val="KeepWithNext"/>
        <w:rPr>
          <w:rtl/>
          <w:lang w:eastAsia="he-IL"/>
        </w:rPr>
      </w:pPr>
    </w:p>
    <w:p w14:paraId="31B98A4A" w14:textId="3C5AC06D" w:rsidR="004A0B60" w:rsidRDefault="004A0B60" w:rsidP="004A0B60">
      <w:pPr>
        <w:rPr>
          <w:rtl/>
          <w:lang w:eastAsia="he-IL"/>
        </w:rPr>
      </w:pPr>
      <w:bookmarkStart w:id="383" w:name="_ETM_Q1_626745"/>
      <w:bookmarkStart w:id="384" w:name="_ETM_Q1_626766"/>
      <w:bookmarkEnd w:id="383"/>
      <w:bookmarkEnd w:id="384"/>
      <w:r>
        <w:rPr>
          <w:rFonts w:hint="cs"/>
          <w:rtl/>
          <w:lang w:eastAsia="he-IL"/>
        </w:rPr>
        <w:t xml:space="preserve">כבר גמרנו עם ה </w:t>
      </w:r>
      <w:r>
        <w:rPr>
          <w:rtl/>
          <w:lang w:eastAsia="he-IL"/>
        </w:rPr>
        <w:t>–</w:t>
      </w:r>
      <w:r>
        <w:rPr>
          <w:rFonts w:hint="cs"/>
          <w:rtl/>
          <w:lang w:eastAsia="he-IL"/>
        </w:rPr>
        <w:t xml:space="preserve"> </w:t>
      </w:r>
    </w:p>
    <w:p w14:paraId="3023E670" w14:textId="77777777" w:rsidR="004A0B60" w:rsidRDefault="004A0B60" w:rsidP="004A0B60">
      <w:pPr>
        <w:rPr>
          <w:rtl/>
          <w:lang w:eastAsia="he-IL"/>
        </w:rPr>
      </w:pPr>
      <w:bookmarkStart w:id="385" w:name="_ETM_Q1_626846"/>
      <w:bookmarkStart w:id="386" w:name="_ETM_Q1_626882"/>
      <w:bookmarkEnd w:id="385"/>
      <w:bookmarkEnd w:id="386"/>
    </w:p>
    <w:p w14:paraId="3E8783E7" w14:textId="2460D94E" w:rsidR="004A0B60" w:rsidRDefault="004A0B60" w:rsidP="004A0B60">
      <w:pPr>
        <w:pStyle w:val="a4"/>
        <w:keepNext/>
        <w:rPr>
          <w:rtl/>
        </w:rPr>
      </w:pPr>
      <w:bookmarkStart w:id="387" w:name="ET_speaker_6127_54"/>
      <w:r w:rsidRPr="004A0B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0B60">
        <w:rPr>
          <w:rStyle w:val="TagStyle"/>
          <w:rtl/>
        </w:rPr>
        <w:t xml:space="preserve"> &lt;&lt; דובר &gt;&gt;</w:t>
      </w:r>
      <w:r w:rsidR="008E3F74">
        <w:rPr>
          <w:rtl/>
        </w:rPr>
        <w:t xml:space="preserve"> </w:t>
      </w:r>
      <w:bookmarkEnd w:id="387"/>
    </w:p>
    <w:p w14:paraId="6A102B69" w14:textId="77777777" w:rsidR="004A0B60" w:rsidRDefault="004A0B60" w:rsidP="004A0B60">
      <w:pPr>
        <w:pStyle w:val="KeepWithNext"/>
        <w:rPr>
          <w:rtl/>
          <w:lang w:eastAsia="he-IL"/>
        </w:rPr>
      </w:pPr>
    </w:p>
    <w:p w14:paraId="7E96740B" w14:textId="4882E859" w:rsidR="004A0B60" w:rsidRDefault="004A0B60" w:rsidP="004A0B60">
      <w:pPr>
        <w:rPr>
          <w:rtl/>
          <w:lang w:eastAsia="he-IL"/>
        </w:rPr>
      </w:pPr>
      <w:r>
        <w:rPr>
          <w:rFonts w:hint="cs"/>
          <w:rtl/>
          <w:lang w:eastAsia="he-IL"/>
        </w:rPr>
        <w:t xml:space="preserve">מה </w:t>
      </w:r>
      <w:bookmarkStart w:id="388" w:name="_ETM_Q1_628371"/>
      <w:bookmarkEnd w:id="388"/>
      <w:r>
        <w:rPr>
          <w:rFonts w:hint="cs"/>
          <w:rtl/>
          <w:lang w:eastAsia="he-IL"/>
        </w:rPr>
        <w:t xml:space="preserve">גמרנו? רק התחלנו. </w:t>
      </w:r>
    </w:p>
    <w:p w14:paraId="52272953" w14:textId="77777777" w:rsidR="004A0B60" w:rsidRDefault="004A0B60" w:rsidP="004A0B60">
      <w:pPr>
        <w:rPr>
          <w:rtl/>
          <w:lang w:eastAsia="he-IL"/>
        </w:rPr>
      </w:pPr>
      <w:bookmarkStart w:id="389" w:name="_ETM_Q1_631523"/>
      <w:bookmarkStart w:id="390" w:name="_ETM_Q1_631555"/>
      <w:bookmarkEnd w:id="389"/>
      <w:bookmarkEnd w:id="390"/>
    </w:p>
    <w:p w14:paraId="372B01B4" w14:textId="5EAAE9A9" w:rsidR="004A0B60" w:rsidRDefault="004A0B60" w:rsidP="004A0B60">
      <w:pPr>
        <w:pStyle w:val="a4"/>
        <w:keepNext/>
        <w:rPr>
          <w:rtl/>
        </w:rPr>
      </w:pPr>
      <w:bookmarkStart w:id="391" w:name="ET_speaker_6236_55"/>
      <w:r w:rsidRPr="004A0B60">
        <w:rPr>
          <w:rStyle w:val="TagStyle"/>
          <w:rtl/>
        </w:rPr>
        <w:t xml:space="preserve"> &lt;&lt; דובר &gt;&gt; </w:t>
      </w:r>
      <w:r>
        <w:rPr>
          <w:rtl/>
        </w:rPr>
        <w:t>נעמה לזימי (העבודה):</w:t>
      </w:r>
      <w:r w:rsidRPr="004A0B60">
        <w:rPr>
          <w:rStyle w:val="TagStyle"/>
          <w:rtl/>
        </w:rPr>
        <w:t xml:space="preserve"> &lt;&lt; דובר &gt;&gt;</w:t>
      </w:r>
      <w:r w:rsidR="008E3F74">
        <w:rPr>
          <w:rtl/>
        </w:rPr>
        <w:t xml:space="preserve"> </w:t>
      </w:r>
      <w:bookmarkEnd w:id="391"/>
    </w:p>
    <w:p w14:paraId="2733B0C2" w14:textId="77777777" w:rsidR="004A0B60" w:rsidRDefault="004A0B60" w:rsidP="004A0B60">
      <w:pPr>
        <w:pStyle w:val="KeepWithNext"/>
        <w:rPr>
          <w:rtl/>
          <w:lang w:eastAsia="he-IL"/>
        </w:rPr>
      </w:pPr>
    </w:p>
    <w:p w14:paraId="6DB0DCD8" w14:textId="20FFAF24" w:rsidR="004A0B60" w:rsidRDefault="004A0B60" w:rsidP="004A0B60">
      <w:pPr>
        <w:rPr>
          <w:rtl/>
          <w:lang w:eastAsia="he-IL"/>
        </w:rPr>
      </w:pPr>
      <w:bookmarkStart w:id="392" w:name="_ETM_Q1_634828"/>
      <w:bookmarkStart w:id="393" w:name="_ETM_Q1_634852"/>
      <w:bookmarkEnd w:id="392"/>
      <w:bookmarkEnd w:id="393"/>
      <w:r>
        <w:rPr>
          <w:rFonts w:hint="cs"/>
          <w:rtl/>
          <w:lang w:eastAsia="he-IL"/>
        </w:rPr>
        <w:t xml:space="preserve">ביום שיסתכלו על מה שאנחנו חושבים על </w:t>
      </w:r>
      <w:bookmarkStart w:id="394" w:name="_ETM_Q1_635728"/>
      <w:bookmarkEnd w:id="394"/>
      <w:r>
        <w:rPr>
          <w:rFonts w:hint="cs"/>
          <w:rtl/>
          <w:lang w:eastAsia="he-IL"/>
        </w:rPr>
        <w:t xml:space="preserve">תקציב. </w:t>
      </w:r>
    </w:p>
    <w:p w14:paraId="642517FD" w14:textId="77777777" w:rsidR="004A0B60" w:rsidRDefault="004A0B60" w:rsidP="004A0B60">
      <w:pPr>
        <w:rPr>
          <w:rtl/>
          <w:lang w:eastAsia="he-IL"/>
        </w:rPr>
      </w:pPr>
      <w:bookmarkStart w:id="395" w:name="_ETM_Q1_636687"/>
      <w:bookmarkStart w:id="396" w:name="_ETM_Q1_636718"/>
      <w:bookmarkStart w:id="397" w:name="_ETM_Q1_634950"/>
      <w:bookmarkEnd w:id="395"/>
      <w:bookmarkEnd w:id="396"/>
      <w:bookmarkEnd w:id="397"/>
    </w:p>
    <w:p w14:paraId="32AC11A8" w14:textId="7B48B533" w:rsidR="004A0B60" w:rsidRDefault="004A0B60" w:rsidP="004A0B60">
      <w:pPr>
        <w:pStyle w:val="a4"/>
        <w:keepNext/>
        <w:rPr>
          <w:rtl/>
        </w:rPr>
      </w:pPr>
      <w:bookmarkStart w:id="398" w:name="ET_speaker_היועצת_המשפטית_לכנסת_שג_56"/>
      <w:r w:rsidRPr="004A0B60">
        <w:rPr>
          <w:rStyle w:val="TagStyle"/>
          <w:rtl/>
        </w:rPr>
        <w:t xml:space="preserve"> &lt;&lt; דובר &gt;&gt; </w:t>
      </w:r>
      <w:r>
        <w:rPr>
          <w:rtl/>
        </w:rPr>
        <w:t>היועצת המשפטית לכנסת שגית אפיק:</w:t>
      </w:r>
      <w:r w:rsidRPr="004A0B60">
        <w:rPr>
          <w:rStyle w:val="TagStyle"/>
          <w:rtl/>
        </w:rPr>
        <w:t xml:space="preserve"> &lt;&lt; דובר &gt;&gt;</w:t>
      </w:r>
      <w:r w:rsidR="008E3F74">
        <w:rPr>
          <w:rtl/>
        </w:rPr>
        <w:t xml:space="preserve"> </w:t>
      </w:r>
      <w:bookmarkEnd w:id="398"/>
    </w:p>
    <w:p w14:paraId="29C55FAF" w14:textId="77777777" w:rsidR="004A0B60" w:rsidRDefault="004A0B60" w:rsidP="004A0B60">
      <w:pPr>
        <w:pStyle w:val="KeepWithNext"/>
        <w:rPr>
          <w:rtl/>
          <w:lang w:eastAsia="he-IL"/>
        </w:rPr>
      </w:pPr>
    </w:p>
    <w:p w14:paraId="0C7F80DE" w14:textId="5358FB49" w:rsidR="004A0B60" w:rsidRDefault="004A0B60" w:rsidP="004A0B60">
      <w:pPr>
        <w:rPr>
          <w:rtl/>
          <w:lang w:eastAsia="he-IL"/>
        </w:rPr>
      </w:pPr>
      <w:bookmarkStart w:id="399" w:name="_ETM_Q1_635147"/>
      <w:bookmarkStart w:id="400" w:name="_ETM_Q1_635167"/>
      <w:bookmarkEnd w:id="399"/>
      <w:bookmarkEnd w:id="400"/>
      <w:r>
        <w:rPr>
          <w:rFonts w:hint="cs"/>
          <w:rtl/>
          <w:lang w:eastAsia="he-IL"/>
        </w:rPr>
        <w:t xml:space="preserve">נקריא? </w:t>
      </w:r>
    </w:p>
    <w:p w14:paraId="64F5D202" w14:textId="77777777" w:rsidR="004A0B60" w:rsidRDefault="004A0B60" w:rsidP="004A0B60">
      <w:pPr>
        <w:rPr>
          <w:rtl/>
          <w:lang w:eastAsia="he-IL"/>
        </w:rPr>
      </w:pPr>
      <w:bookmarkStart w:id="401" w:name="_ETM_Q1_636487"/>
      <w:bookmarkStart w:id="402" w:name="_ETM_Q1_636516"/>
      <w:bookmarkEnd w:id="401"/>
      <w:bookmarkEnd w:id="402"/>
    </w:p>
    <w:p w14:paraId="54A7192C" w14:textId="26012F1D" w:rsidR="004A0B60" w:rsidRDefault="004A0B60" w:rsidP="004A0B60">
      <w:pPr>
        <w:pStyle w:val="af6"/>
        <w:keepNext/>
        <w:rPr>
          <w:rtl/>
        </w:rPr>
      </w:pPr>
      <w:bookmarkStart w:id="403" w:name="ET_yor_4762_57"/>
      <w:r w:rsidRPr="004A0B60">
        <w:rPr>
          <w:rStyle w:val="TagStyle"/>
          <w:rtl/>
        </w:rPr>
        <w:t xml:space="preserve"> &lt;&lt; יור &gt;&gt; </w:t>
      </w:r>
      <w:r>
        <w:rPr>
          <w:rtl/>
        </w:rPr>
        <w:t>היו"ר משה גפני:</w:t>
      </w:r>
      <w:r w:rsidRPr="004A0B60">
        <w:rPr>
          <w:rStyle w:val="TagStyle"/>
          <w:rtl/>
        </w:rPr>
        <w:t xml:space="preserve"> &lt;&lt; יור &gt;&gt;</w:t>
      </w:r>
      <w:r w:rsidR="008E3F74">
        <w:rPr>
          <w:rtl/>
        </w:rPr>
        <w:t xml:space="preserve"> </w:t>
      </w:r>
      <w:bookmarkEnd w:id="403"/>
    </w:p>
    <w:p w14:paraId="0B162D81" w14:textId="77777777" w:rsidR="004A0B60" w:rsidRDefault="004A0B60" w:rsidP="004A0B60">
      <w:pPr>
        <w:pStyle w:val="KeepWithNext"/>
        <w:rPr>
          <w:rtl/>
          <w:lang w:eastAsia="he-IL"/>
        </w:rPr>
      </w:pPr>
    </w:p>
    <w:p w14:paraId="702D7C36" w14:textId="428600F7" w:rsidR="004A0B60" w:rsidRDefault="004A0B60" w:rsidP="004A0B60">
      <w:pPr>
        <w:rPr>
          <w:rtl/>
          <w:lang w:eastAsia="he-IL"/>
        </w:rPr>
      </w:pPr>
      <w:bookmarkStart w:id="404" w:name="_ETM_Q1_638702"/>
      <w:bookmarkStart w:id="405" w:name="_ETM_Q1_638723"/>
      <w:bookmarkEnd w:id="404"/>
      <w:bookmarkEnd w:id="405"/>
      <w:r>
        <w:rPr>
          <w:rFonts w:hint="cs"/>
          <w:rtl/>
          <w:lang w:eastAsia="he-IL"/>
        </w:rPr>
        <w:t xml:space="preserve">כן. </w:t>
      </w:r>
    </w:p>
    <w:p w14:paraId="39F632D7" w14:textId="77777777" w:rsidR="004A0B60" w:rsidRDefault="004A0B60" w:rsidP="004A0B60">
      <w:pPr>
        <w:rPr>
          <w:rtl/>
          <w:lang w:eastAsia="he-IL"/>
        </w:rPr>
      </w:pPr>
      <w:bookmarkStart w:id="406" w:name="_ETM_Q1_639566"/>
      <w:bookmarkStart w:id="407" w:name="_ETM_Q1_639596"/>
      <w:bookmarkStart w:id="408" w:name="_ETM_Q1_636617"/>
      <w:bookmarkEnd w:id="406"/>
      <w:bookmarkEnd w:id="407"/>
      <w:bookmarkEnd w:id="408"/>
    </w:p>
    <w:p w14:paraId="3D844DA4" w14:textId="0D1D5D22" w:rsidR="004A0B60" w:rsidRDefault="004A0B60" w:rsidP="004A0B60">
      <w:pPr>
        <w:pStyle w:val="a4"/>
        <w:keepNext/>
        <w:rPr>
          <w:rtl/>
        </w:rPr>
      </w:pPr>
      <w:bookmarkStart w:id="409" w:name="ET_speaker_6353_58"/>
      <w:r w:rsidRPr="004A0B6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A0B60">
        <w:rPr>
          <w:rStyle w:val="TagStyle"/>
          <w:rtl/>
        </w:rPr>
        <w:t xml:space="preserve"> &lt;&lt; דובר &gt;&gt;</w:t>
      </w:r>
      <w:r w:rsidR="008E3F74">
        <w:rPr>
          <w:rtl/>
        </w:rPr>
        <w:t xml:space="preserve"> </w:t>
      </w:r>
      <w:bookmarkEnd w:id="409"/>
    </w:p>
    <w:p w14:paraId="0E005AF2" w14:textId="77777777" w:rsidR="004A0B60" w:rsidRDefault="004A0B60" w:rsidP="004A0B60">
      <w:pPr>
        <w:pStyle w:val="KeepWithNext"/>
        <w:rPr>
          <w:rtl/>
          <w:lang w:eastAsia="he-IL"/>
        </w:rPr>
      </w:pPr>
    </w:p>
    <w:p w14:paraId="22652875" w14:textId="6DBF57F5" w:rsidR="004A0B60" w:rsidRDefault="004A0B60" w:rsidP="004A0B60">
      <w:pPr>
        <w:rPr>
          <w:rtl/>
          <w:lang w:eastAsia="he-IL"/>
        </w:rPr>
      </w:pPr>
      <w:bookmarkStart w:id="410" w:name="_ETM_Q1_636824"/>
      <w:bookmarkStart w:id="411" w:name="_ETM_Q1_636846"/>
      <w:bookmarkEnd w:id="410"/>
      <w:bookmarkEnd w:id="411"/>
      <w:r>
        <w:rPr>
          <w:rFonts w:hint="cs"/>
          <w:rtl/>
          <w:lang w:eastAsia="he-IL"/>
        </w:rPr>
        <w:t xml:space="preserve">זה המונח הכי חם עכשיו לפריימריז </w:t>
      </w:r>
      <w:bookmarkStart w:id="412" w:name="_ETM_Q1_637929"/>
      <w:bookmarkEnd w:id="412"/>
      <w:r>
        <w:rPr>
          <w:rFonts w:hint="cs"/>
          <w:rtl/>
          <w:lang w:eastAsia="he-IL"/>
        </w:rPr>
        <w:t xml:space="preserve">במפלגת העבודה. </w:t>
      </w:r>
      <w:bookmarkStart w:id="413" w:name="_ETM_Q1_639808"/>
      <w:bookmarkStart w:id="414" w:name="_ETM_Q1_639840"/>
      <w:bookmarkStart w:id="415" w:name="_ETM_Q1_649117"/>
      <w:bookmarkStart w:id="416" w:name="_ETM_Q1_649163"/>
      <w:bookmarkEnd w:id="413"/>
      <w:bookmarkEnd w:id="414"/>
      <w:bookmarkEnd w:id="415"/>
      <w:bookmarkEnd w:id="416"/>
    </w:p>
    <w:p w14:paraId="772E44AF" w14:textId="77777777" w:rsidR="004A0B60" w:rsidRDefault="004A0B60" w:rsidP="004A0B60">
      <w:pPr>
        <w:rPr>
          <w:rtl/>
          <w:lang w:eastAsia="he-IL"/>
        </w:rPr>
      </w:pPr>
    </w:p>
    <w:p w14:paraId="22ACB236" w14:textId="70D57266" w:rsidR="008E5DCF" w:rsidRDefault="008E5DCF" w:rsidP="008E5DCF">
      <w:pPr>
        <w:pStyle w:val="a4"/>
        <w:keepNext/>
      </w:pPr>
      <w:bookmarkStart w:id="417" w:name="ET_speaker_5786_60"/>
      <w:r w:rsidRPr="008E5DCF">
        <w:rPr>
          <w:rStyle w:val="TagStyle"/>
          <w:rtl/>
        </w:rPr>
        <w:t xml:space="preserve">&lt;&lt; דובר &gt;&gt; </w:t>
      </w:r>
      <w:r>
        <w:rPr>
          <w:rtl/>
        </w:rPr>
        <w:t>אופיר כץ (הליכוד):</w:t>
      </w:r>
      <w:r w:rsidRPr="008E5DCF">
        <w:rPr>
          <w:rStyle w:val="TagStyle"/>
          <w:rtl/>
        </w:rPr>
        <w:t xml:space="preserve"> &lt;&lt; דובר &gt;&gt;</w:t>
      </w:r>
      <w:r w:rsidR="008E3F74">
        <w:rPr>
          <w:rtl/>
        </w:rPr>
        <w:t xml:space="preserve"> </w:t>
      </w:r>
      <w:bookmarkEnd w:id="417"/>
    </w:p>
    <w:p w14:paraId="27DA2B6F" w14:textId="77777777" w:rsidR="008E5DCF" w:rsidRDefault="008E5DCF" w:rsidP="008E5DCF">
      <w:pPr>
        <w:pStyle w:val="KeepWithNext"/>
        <w:rPr>
          <w:rtl/>
          <w:lang w:eastAsia="he-IL"/>
        </w:rPr>
      </w:pPr>
    </w:p>
    <w:p w14:paraId="04FC5F87" w14:textId="740099AD" w:rsidR="008E5DCF" w:rsidRDefault="008E5DCF" w:rsidP="008E5DCF">
      <w:pPr>
        <w:rPr>
          <w:rtl/>
          <w:lang w:eastAsia="he-IL"/>
        </w:rPr>
      </w:pPr>
      <w:bookmarkStart w:id="418" w:name="_ETM_Q1_642912"/>
      <w:bookmarkStart w:id="419" w:name="_ETM_Q1_642940"/>
      <w:bookmarkEnd w:id="418"/>
      <w:bookmarkEnd w:id="419"/>
      <w:r>
        <w:rPr>
          <w:rFonts w:hint="cs"/>
          <w:rtl/>
          <w:lang w:eastAsia="he-IL"/>
        </w:rPr>
        <w:t xml:space="preserve">זה מקדם </w:t>
      </w:r>
      <w:bookmarkStart w:id="420" w:name="_ETM_Q1_644051"/>
      <w:bookmarkEnd w:id="420"/>
      <w:r>
        <w:rPr>
          <w:rFonts w:hint="cs"/>
          <w:rtl/>
          <w:lang w:eastAsia="he-IL"/>
        </w:rPr>
        <w:t xml:space="preserve">אותך בפריימריז. </w:t>
      </w:r>
      <w:bookmarkStart w:id="421" w:name="_ETM_Q1_646523"/>
      <w:bookmarkEnd w:id="421"/>
    </w:p>
    <w:p w14:paraId="43C4C73A" w14:textId="77777777" w:rsidR="008E5DCF" w:rsidRDefault="008E5DCF" w:rsidP="008E5DCF">
      <w:pPr>
        <w:rPr>
          <w:rtl/>
          <w:lang w:eastAsia="he-IL"/>
        </w:rPr>
      </w:pPr>
      <w:bookmarkStart w:id="422" w:name="_ETM_Q1_646565"/>
      <w:bookmarkEnd w:id="422"/>
    </w:p>
    <w:p w14:paraId="18495012" w14:textId="4820BA59" w:rsidR="008E5DCF" w:rsidRDefault="008E5DCF" w:rsidP="008E5DCF">
      <w:pPr>
        <w:pStyle w:val="a4"/>
        <w:keepNext/>
      </w:pPr>
      <w:bookmarkStart w:id="423" w:name="ET_speaker_6236_61"/>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423"/>
    </w:p>
    <w:p w14:paraId="50B9AE4F" w14:textId="77777777" w:rsidR="008E5DCF" w:rsidRDefault="008E5DCF" w:rsidP="008E5DCF">
      <w:pPr>
        <w:pStyle w:val="KeepWithNext"/>
        <w:rPr>
          <w:rtl/>
          <w:lang w:eastAsia="he-IL"/>
        </w:rPr>
      </w:pPr>
    </w:p>
    <w:p w14:paraId="43BADAAD" w14:textId="06116115" w:rsidR="008E5DCF" w:rsidRDefault="008E5DCF" w:rsidP="008E5DCF">
      <w:pPr>
        <w:rPr>
          <w:rtl/>
          <w:lang w:eastAsia="he-IL"/>
        </w:rPr>
      </w:pPr>
      <w:bookmarkStart w:id="424" w:name="_ETM_Q1_648960"/>
      <w:bookmarkStart w:id="425" w:name="_ETM_Q1_648988"/>
      <w:bookmarkEnd w:id="424"/>
      <w:bookmarkEnd w:id="425"/>
      <w:r>
        <w:rPr>
          <w:rFonts w:hint="cs"/>
          <w:rtl/>
          <w:lang w:eastAsia="he-IL"/>
        </w:rPr>
        <w:t xml:space="preserve">אני אגיד לך כאן, שנתיים אני אומרת </w:t>
      </w:r>
      <w:bookmarkStart w:id="426" w:name="_ETM_Q1_647577"/>
      <w:bookmarkEnd w:id="426"/>
      <w:r>
        <w:rPr>
          <w:rFonts w:hint="cs"/>
          <w:rtl/>
          <w:lang w:eastAsia="he-IL"/>
        </w:rPr>
        <w:t xml:space="preserve">שצריך לבטל את חוק ההסדרים ואת הכספים במקביל. אני שנתיים </w:t>
      </w:r>
      <w:bookmarkStart w:id="427" w:name="_ETM_Q1_654248"/>
      <w:bookmarkEnd w:id="427"/>
      <w:r>
        <w:rPr>
          <w:rFonts w:hint="cs"/>
          <w:rtl/>
          <w:lang w:eastAsia="he-IL"/>
        </w:rPr>
        <w:t>אומרת את זה, בלי קשר. וגם שגית יודעת את זה.</w:t>
      </w:r>
      <w:bookmarkStart w:id="428" w:name="_ETM_Q1_653632"/>
      <w:bookmarkEnd w:id="428"/>
      <w:r>
        <w:rPr>
          <w:rFonts w:hint="cs"/>
          <w:rtl/>
          <w:lang w:eastAsia="he-IL"/>
        </w:rPr>
        <w:t xml:space="preserve"> </w:t>
      </w:r>
    </w:p>
    <w:p w14:paraId="73F825F9" w14:textId="77777777" w:rsidR="008E5DCF" w:rsidRDefault="008E5DCF" w:rsidP="008E5DCF">
      <w:pPr>
        <w:rPr>
          <w:rtl/>
          <w:lang w:eastAsia="he-IL"/>
        </w:rPr>
      </w:pPr>
      <w:bookmarkStart w:id="429" w:name="_ETM_Q1_653752"/>
      <w:bookmarkStart w:id="430" w:name="_ETM_Q1_653793"/>
      <w:bookmarkStart w:id="431" w:name="_ETM_Q1_655776"/>
      <w:bookmarkEnd w:id="429"/>
      <w:bookmarkEnd w:id="430"/>
      <w:bookmarkEnd w:id="431"/>
    </w:p>
    <w:p w14:paraId="4CA1EE1D" w14:textId="0D84D1A9" w:rsidR="008E5DCF" w:rsidRDefault="008E5DCF" w:rsidP="008E5DCF">
      <w:pPr>
        <w:pStyle w:val="a4"/>
        <w:keepNext/>
      </w:pPr>
      <w:bookmarkStart w:id="432" w:name="ET_speaker_6127_62"/>
      <w:r w:rsidRPr="008E5DC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5DCF">
        <w:rPr>
          <w:rStyle w:val="TagStyle"/>
          <w:rtl/>
        </w:rPr>
        <w:t xml:space="preserve"> &lt;&lt; דובר &gt;&gt;</w:t>
      </w:r>
      <w:r w:rsidR="008E3F74">
        <w:rPr>
          <w:rtl/>
        </w:rPr>
        <w:t xml:space="preserve"> </w:t>
      </w:r>
      <w:bookmarkEnd w:id="432"/>
    </w:p>
    <w:p w14:paraId="6E3C5A90" w14:textId="77777777" w:rsidR="008E5DCF" w:rsidRDefault="008E5DCF" w:rsidP="008E5DCF">
      <w:pPr>
        <w:pStyle w:val="KeepWithNext"/>
        <w:rPr>
          <w:rtl/>
          <w:lang w:eastAsia="he-IL"/>
        </w:rPr>
      </w:pPr>
    </w:p>
    <w:p w14:paraId="303429E5" w14:textId="5C1B6575" w:rsidR="008E5DCF" w:rsidRDefault="008E5DCF" w:rsidP="008E5DCF">
      <w:pPr>
        <w:rPr>
          <w:rtl/>
          <w:lang w:eastAsia="he-IL"/>
        </w:rPr>
      </w:pPr>
      <w:bookmarkStart w:id="433" w:name="_ETM_Q1_656046"/>
      <w:bookmarkStart w:id="434" w:name="_ETM_Q1_656085"/>
      <w:bookmarkEnd w:id="433"/>
      <w:bookmarkEnd w:id="434"/>
      <w:r>
        <w:rPr>
          <w:rFonts w:hint="cs"/>
          <w:rtl/>
          <w:lang w:eastAsia="he-IL"/>
        </w:rPr>
        <w:t xml:space="preserve">יש גם עקרונות. </w:t>
      </w:r>
    </w:p>
    <w:p w14:paraId="60E3405C" w14:textId="77777777" w:rsidR="008E5DCF" w:rsidRDefault="008E5DCF" w:rsidP="008E5DCF">
      <w:pPr>
        <w:rPr>
          <w:rtl/>
          <w:lang w:eastAsia="he-IL"/>
        </w:rPr>
      </w:pPr>
      <w:bookmarkStart w:id="435" w:name="_ETM_Q1_657482"/>
      <w:bookmarkStart w:id="436" w:name="_ETM_Q1_657527"/>
      <w:bookmarkEnd w:id="435"/>
      <w:bookmarkEnd w:id="436"/>
    </w:p>
    <w:p w14:paraId="02FC17FD" w14:textId="4331B354" w:rsidR="008E5DCF" w:rsidRDefault="008E5DCF" w:rsidP="008E5DCF">
      <w:pPr>
        <w:pStyle w:val="a4"/>
        <w:keepNext/>
        <w:rPr>
          <w:rtl/>
        </w:rPr>
      </w:pPr>
      <w:bookmarkStart w:id="437" w:name="ET_speaker_6236_64"/>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437"/>
    </w:p>
    <w:p w14:paraId="67C8B659" w14:textId="77777777" w:rsidR="008E5DCF" w:rsidRDefault="008E5DCF" w:rsidP="008E5DCF">
      <w:pPr>
        <w:pStyle w:val="KeepWithNext"/>
        <w:rPr>
          <w:rtl/>
          <w:lang w:eastAsia="he-IL"/>
        </w:rPr>
      </w:pPr>
    </w:p>
    <w:p w14:paraId="5AD3B9CB" w14:textId="30F05F32" w:rsidR="008E5DCF" w:rsidRDefault="008E5DCF" w:rsidP="008E5DCF">
      <w:pPr>
        <w:rPr>
          <w:rtl/>
          <w:lang w:eastAsia="he-IL"/>
        </w:rPr>
      </w:pPr>
      <w:bookmarkStart w:id="438" w:name="_ETM_Q1_658914"/>
      <w:bookmarkStart w:id="439" w:name="_ETM_Q1_658955"/>
      <w:bookmarkEnd w:id="438"/>
      <w:bookmarkEnd w:id="439"/>
      <w:r>
        <w:rPr>
          <w:rFonts w:hint="cs"/>
          <w:rtl/>
          <w:lang w:eastAsia="he-IL"/>
        </w:rPr>
        <w:t xml:space="preserve">אצלנו זה לא הכול לפי איך להיבחר. </w:t>
      </w:r>
      <w:bookmarkStart w:id="440" w:name="_ETM_Q1_663226"/>
      <w:bookmarkEnd w:id="440"/>
      <w:r>
        <w:rPr>
          <w:rFonts w:hint="cs"/>
          <w:rtl/>
          <w:lang w:eastAsia="he-IL"/>
        </w:rPr>
        <w:t xml:space="preserve">אתם אצלכם, אתם עציצים, כי הכול קשור לפריימריז. </w:t>
      </w:r>
    </w:p>
    <w:p w14:paraId="140119CA" w14:textId="77777777" w:rsidR="008E5DCF" w:rsidRDefault="008E5DCF" w:rsidP="008E5DCF">
      <w:pPr>
        <w:rPr>
          <w:rtl/>
          <w:lang w:eastAsia="he-IL"/>
        </w:rPr>
      </w:pPr>
      <w:bookmarkStart w:id="441" w:name="_ETM_Q1_663906"/>
      <w:bookmarkStart w:id="442" w:name="_ETM_Q1_663958"/>
      <w:bookmarkStart w:id="443" w:name="_ETM_Q1_658799"/>
      <w:bookmarkStart w:id="444" w:name="_ETM_Q1_658839"/>
      <w:bookmarkStart w:id="445" w:name="_ETM_Q1_659960"/>
      <w:bookmarkEnd w:id="441"/>
      <w:bookmarkEnd w:id="442"/>
      <w:bookmarkEnd w:id="443"/>
      <w:bookmarkEnd w:id="444"/>
      <w:bookmarkEnd w:id="445"/>
    </w:p>
    <w:p w14:paraId="088F0435" w14:textId="5C299913" w:rsidR="008E5DCF" w:rsidRDefault="008E5DCF" w:rsidP="008E5DCF">
      <w:pPr>
        <w:pStyle w:val="af6"/>
        <w:keepNext/>
      </w:pPr>
      <w:bookmarkStart w:id="446" w:name="ET_yor_4762_63"/>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446"/>
    </w:p>
    <w:p w14:paraId="357783B1" w14:textId="77777777" w:rsidR="008E5DCF" w:rsidRDefault="008E5DCF" w:rsidP="008E5DCF">
      <w:pPr>
        <w:pStyle w:val="KeepWithNext"/>
        <w:rPr>
          <w:rtl/>
          <w:lang w:eastAsia="he-IL"/>
        </w:rPr>
      </w:pPr>
    </w:p>
    <w:p w14:paraId="1743AA70" w14:textId="459F555B" w:rsidR="008E5DCF" w:rsidRDefault="008E5DCF" w:rsidP="008E5DCF">
      <w:pPr>
        <w:rPr>
          <w:rtl/>
          <w:lang w:eastAsia="he-IL"/>
        </w:rPr>
      </w:pPr>
      <w:bookmarkStart w:id="447" w:name="_ETM_Q1_660342"/>
      <w:bookmarkStart w:id="448" w:name="_ETM_Q1_660385"/>
      <w:bookmarkEnd w:id="447"/>
      <w:bookmarkEnd w:id="448"/>
      <w:r>
        <w:rPr>
          <w:rFonts w:hint="cs"/>
          <w:rtl/>
          <w:lang w:eastAsia="he-IL"/>
        </w:rPr>
        <w:t xml:space="preserve">תנו לה </w:t>
      </w:r>
      <w:bookmarkStart w:id="449" w:name="_ETM_Q1_660378"/>
      <w:bookmarkEnd w:id="449"/>
      <w:r>
        <w:rPr>
          <w:rFonts w:hint="cs"/>
          <w:rtl/>
          <w:lang w:eastAsia="he-IL"/>
        </w:rPr>
        <w:t xml:space="preserve">להקריא, בבקשה. רבותיי, אנחנו סיכמנו שמדליקים נרות חנוכה בזמן. </w:t>
      </w:r>
    </w:p>
    <w:p w14:paraId="5448823E" w14:textId="77777777" w:rsidR="008E5DCF" w:rsidRDefault="008E5DCF" w:rsidP="008E5DCF">
      <w:pPr>
        <w:rPr>
          <w:rtl/>
          <w:lang w:eastAsia="he-IL"/>
        </w:rPr>
      </w:pPr>
      <w:bookmarkStart w:id="450" w:name="_ETM_Q1_665288"/>
      <w:bookmarkStart w:id="451" w:name="_ETM_Q1_665341"/>
      <w:bookmarkEnd w:id="450"/>
      <w:bookmarkEnd w:id="451"/>
    </w:p>
    <w:p w14:paraId="6FA2193B" w14:textId="51BD09E2" w:rsidR="008E5DCF" w:rsidRDefault="008E5DCF" w:rsidP="008E5DCF">
      <w:pPr>
        <w:pStyle w:val="a4"/>
        <w:keepNext/>
      </w:pPr>
      <w:bookmarkStart w:id="452" w:name="ET_speaker_שלומית_ארליך_65"/>
      <w:r w:rsidRPr="008E5DCF">
        <w:rPr>
          <w:rStyle w:val="TagStyle"/>
          <w:rtl/>
        </w:rPr>
        <w:t xml:space="preserve"> &lt;&lt; דובר &gt;&gt; </w:t>
      </w:r>
      <w:r>
        <w:rPr>
          <w:rtl/>
        </w:rPr>
        <w:t>שלומית ארליך:</w:t>
      </w:r>
      <w:r w:rsidRPr="008E5DCF">
        <w:rPr>
          <w:rStyle w:val="TagStyle"/>
          <w:rtl/>
        </w:rPr>
        <w:t xml:space="preserve"> &lt;&lt; דובר &gt;&gt;</w:t>
      </w:r>
      <w:r w:rsidR="008E3F74">
        <w:rPr>
          <w:rtl/>
        </w:rPr>
        <w:t xml:space="preserve"> </w:t>
      </w:r>
      <w:bookmarkEnd w:id="452"/>
    </w:p>
    <w:p w14:paraId="7327EA76" w14:textId="77777777" w:rsidR="008E5DCF" w:rsidRDefault="008E5DCF" w:rsidP="008E5DCF">
      <w:pPr>
        <w:pStyle w:val="KeepWithNext"/>
        <w:rPr>
          <w:rtl/>
          <w:lang w:eastAsia="he-IL"/>
        </w:rPr>
      </w:pPr>
    </w:p>
    <w:p w14:paraId="7F1AFFAB" w14:textId="77777777" w:rsidR="008E5DCF" w:rsidRDefault="008E5DCF" w:rsidP="008E5DCF">
      <w:pPr>
        <w:pStyle w:val="HeadHatzaotHok"/>
        <w:keepNext w:val="0"/>
        <w:keepLines w:val="0"/>
        <w:spacing w:line="240" w:lineRule="auto"/>
        <w:ind w:right="993"/>
        <w:rPr>
          <w:sz w:val="24"/>
          <w:szCs w:val="24"/>
          <w:rtl/>
        </w:rPr>
      </w:pPr>
      <w:bookmarkStart w:id="453" w:name="_ETM_Q1_666863"/>
      <w:bookmarkStart w:id="454" w:name="_ETM_Q1_666919"/>
      <w:bookmarkEnd w:id="453"/>
      <w:bookmarkEnd w:id="454"/>
      <w:r>
        <w:rPr>
          <w:rFonts w:hint="cs"/>
          <w:sz w:val="24"/>
          <w:szCs w:val="24"/>
          <w:rtl/>
        </w:rPr>
        <w:t>הצעת חוק-יסוד: משק המדינה (תיקון מספר 14)</w:t>
      </w:r>
    </w:p>
    <w:p w14:paraId="6B752D16" w14:textId="77777777" w:rsidR="008E5DCF" w:rsidRDefault="008E5DCF" w:rsidP="008E5DCF">
      <w:pPr>
        <w:pStyle w:val="HeadHatzaotHok"/>
        <w:keepNext w:val="0"/>
        <w:keepLines w:val="0"/>
        <w:spacing w:line="240" w:lineRule="auto"/>
        <w:ind w:right="993"/>
        <w:rPr>
          <w:sz w:val="24"/>
          <w:szCs w:val="24"/>
          <w:rtl/>
        </w:rPr>
      </w:pPr>
      <w:bookmarkStart w:id="455" w:name="_ETM_Q1_671274"/>
      <w:bookmarkStart w:id="456" w:name="_ETM_Q1_671318"/>
      <w:bookmarkEnd w:id="455"/>
      <w:bookmarkEnd w:id="45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E5DCF" w14:paraId="1EC3F3B2" w14:textId="77777777" w:rsidTr="00931BC7">
        <w:trPr>
          <w:cantSplit/>
        </w:trPr>
        <w:tc>
          <w:tcPr>
            <w:tcW w:w="1356" w:type="dxa"/>
          </w:tcPr>
          <w:p w14:paraId="4399F4E0" w14:textId="7C6EF275" w:rsidR="008E5DCF" w:rsidRDefault="008E5DCF" w:rsidP="00956403">
            <w:pPr>
              <w:pStyle w:val="TableSideHeading"/>
              <w:spacing w:line="240" w:lineRule="auto"/>
              <w:rPr>
                <w:sz w:val="24"/>
                <w:szCs w:val="24"/>
              </w:rPr>
            </w:pPr>
            <w:r>
              <w:rPr>
                <w:rFonts w:hint="cs"/>
                <w:sz w:val="24"/>
                <w:szCs w:val="24"/>
                <w:rtl/>
              </w:rPr>
              <w:t>תיקון סעיף 3א1</w:t>
            </w:r>
          </w:p>
        </w:tc>
        <w:tc>
          <w:tcPr>
            <w:tcW w:w="625" w:type="dxa"/>
          </w:tcPr>
          <w:p w14:paraId="04540481" w14:textId="2826D0A4" w:rsidR="008E5DCF" w:rsidRDefault="008E5DCF" w:rsidP="00956403">
            <w:pPr>
              <w:pStyle w:val="TableText"/>
              <w:spacing w:line="240" w:lineRule="auto"/>
              <w:rPr>
                <w:sz w:val="24"/>
                <w:szCs w:val="24"/>
                <w:rtl/>
              </w:rPr>
            </w:pPr>
            <w:r>
              <w:rPr>
                <w:rFonts w:hint="cs"/>
                <w:sz w:val="24"/>
                <w:szCs w:val="24"/>
                <w:rtl/>
              </w:rPr>
              <w:t>1.</w:t>
            </w:r>
          </w:p>
        </w:tc>
        <w:tc>
          <w:tcPr>
            <w:tcW w:w="5534" w:type="dxa"/>
          </w:tcPr>
          <w:p w14:paraId="263D7526" w14:textId="7DFF75D8" w:rsidR="008E5DCF" w:rsidRDefault="008E5DCF" w:rsidP="00956403">
            <w:pPr>
              <w:pStyle w:val="TableBlock"/>
              <w:spacing w:line="240" w:lineRule="auto"/>
              <w:rPr>
                <w:sz w:val="24"/>
                <w:szCs w:val="24"/>
                <w:rtl/>
              </w:rPr>
            </w:pPr>
            <w:r>
              <w:rPr>
                <w:rFonts w:hint="cs"/>
                <w:sz w:val="24"/>
                <w:szCs w:val="24"/>
                <w:rtl/>
              </w:rPr>
              <w:t xml:space="preserve">בחוק-יסוד: משק המדינה, בסעיף 3א1, אחרי סעיף קטן </w:t>
            </w:r>
            <w:bookmarkStart w:id="457" w:name="_ETM_Q1_690194"/>
            <w:bookmarkEnd w:id="457"/>
            <w:r>
              <w:rPr>
                <w:rFonts w:hint="cs"/>
                <w:sz w:val="24"/>
                <w:szCs w:val="24"/>
                <w:rtl/>
              </w:rPr>
              <w:t>(א) יבוא:</w:t>
            </w:r>
          </w:p>
        </w:tc>
      </w:tr>
    </w:tbl>
    <w:p w14:paraId="0074D8BE" w14:textId="77777777" w:rsidR="008E5DCF" w:rsidRDefault="008E5DCF" w:rsidP="008E5DCF">
      <w:pPr>
        <w:pStyle w:val="KeepWithNext"/>
        <w:rPr>
          <w:rtl/>
          <w:lang w:eastAsia="he-IL"/>
        </w:rPr>
      </w:pPr>
      <w:bookmarkStart w:id="458" w:name="_ETM_Q1_690779"/>
      <w:bookmarkEnd w:id="458"/>
    </w:p>
    <w:p w14:paraId="3C9C2A18" w14:textId="39250711" w:rsidR="008E5DCF" w:rsidRDefault="008E5DCF" w:rsidP="008E5DCF">
      <w:pPr>
        <w:rPr>
          <w:rtl/>
          <w:lang w:eastAsia="he-IL"/>
        </w:rPr>
      </w:pPr>
      <w:bookmarkStart w:id="459" w:name="_ETM_Q1_691040"/>
      <w:bookmarkStart w:id="460" w:name="_ETM_Q1_691066"/>
      <w:bookmarkEnd w:id="459"/>
      <w:bookmarkEnd w:id="460"/>
      <w:r>
        <w:rPr>
          <w:rFonts w:hint="cs"/>
          <w:rtl/>
          <w:lang w:eastAsia="he-IL"/>
        </w:rPr>
        <w:t xml:space="preserve">פסקאות (1), (2), (3), (4), (5) כמו שהיו </w:t>
      </w:r>
      <w:bookmarkStart w:id="461" w:name="_ETM_Q1_693208"/>
      <w:bookmarkEnd w:id="461"/>
      <w:r>
        <w:rPr>
          <w:rFonts w:hint="cs"/>
          <w:rtl/>
          <w:lang w:eastAsia="he-IL"/>
        </w:rPr>
        <w:t>בהוראת השעה נמחקות ואנחנו עוברים ל-(א1).</w:t>
      </w:r>
      <w:bookmarkStart w:id="462" w:name="_ETM_Q1_698679"/>
      <w:bookmarkEnd w:id="462"/>
    </w:p>
    <w:p w14:paraId="5F9567BC" w14:textId="77777777" w:rsidR="008E5DCF" w:rsidRPr="008E5DCF" w:rsidRDefault="008E5DCF" w:rsidP="008E5DCF">
      <w:pPr>
        <w:rPr>
          <w:rtl/>
          <w:lang w:eastAsia="he-IL"/>
        </w:rPr>
      </w:pPr>
      <w:bookmarkStart w:id="463" w:name="_ETM_Q1_698720"/>
      <w:bookmarkEnd w:id="46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E5DCF" w14:paraId="2248ADDD" w14:textId="77777777" w:rsidTr="00931BC7">
        <w:trPr>
          <w:cantSplit/>
        </w:trPr>
        <w:tc>
          <w:tcPr>
            <w:tcW w:w="1356" w:type="dxa"/>
          </w:tcPr>
          <w:p w14:paraId="719B8DD5" w14:textId="77777777" w:rsidR="008E5DCF" w:rsidRDefault="008E5DCF" w:rsidP="00956403">
            <w:pPr>
              <w:pStyle w:val="TableSideHeading"/>
              <w:spacing w:line="240" w:lineRule="auto"/>
              <w:rPr>
                <w:sz w:val="24"/>
                <w:szCs w:val="24"/>
              </w:rPr>
            </w:pPr>
          </w:p>
        </w:tc>
        <w:tc>
          <w:tcPr>
            <w:tcW w:w="625" w:type="dxa"/>
          </w:tcPr>
          <w:p w14:paraId="779D0F4C" w14:textId="77777777" w:rsidR="008E5DCF" w:rsidRDefault="008E5DCF" w:rsidP="00956403">
            <w:pPr>
              <w:pStyle w:val="TableText"/>
              <w:spacing w:line="240" w:lineRule="auto"/>
              <w:rPr>
                <w:sz w:val="24"/>
                <w:szCs w:val="24"/>
                <w:rtl/>
              </w:rPr>
            </w:pPr>
          </w:p>
        </w:tc>
        <w:tc>
          <w:tcPr>
            <w:tcW w:w="5534" w:type="dxa"/>
          </w:tcPr>
          <w:p w14:paraId="5F60DE9A" w14:textId="4C2843A7" w:rsidR="008E5DCF" w:rsidRDefault="008E5DCF" w:rsidP="00956403">
            <w:pPr>
              <w:pStyle w:val="TableBlock"/>
              <w:spacing w:line="240" w:lineRule="auto"/>
              <w:rPr>
                <w:sz w:val="24"/>
                <w:szCs w:val="24"/>
                <w:rtl/>
              </w:rPr>
            </w:pPr>
            <w:r>
              <w:rPr>
                <w:rFonts w:hint="cs"/>
                <w:sz w:val="24"/>
                <w:szCs w:val="24"/>
                <w:rtl/>
              </w:rPr>
              <w:t>"(א1)</w:t>
            </w:r>
            <w:r w:rsidR="008E3F74">
              <w:rPr>
                <w:rFonts w:hint="cs"/>
                <w:sz w:val="24"/>
                <w:szCs w:val="24"/>
                <w:rtl/>
              </w:rPr>
              <w:t xml:space="preserve"> </w:t>
            </w:r>
            <w:r>
              <w:rPr>
                <w:rFonts w:hint="cs"/>
                <w:sz w:val="24"/>
                <w:szCs w:val="24"/>
                <w:rtl/>
              </w:rPr>
              <w:t>(1) על אף האמור בסעיף קטן (א), התרחש אירוע חריג ובלתי צפוי שיש לו השלכה פיסקלית משמעותית, המשפיעה במישרין על הנתונים שבבסיס דוח ההפרשים, כאמור בפסקה (2) שבסעיף קטן (א) ובשל סמיכות האירוע והשפעותיו על מועד הגשת דוח ההפרשים, לא ניתן להגיש במועד הקבוע באותה פסקה דוח הפרשים הכולל נתונים מעודכנים כנדרש בחוק</w:t>
            </w:r>
            <w:r w:rsidR="001E6405">
              <w:rPr>
                <w:rFonts w:hint="cs"/>
                <w:sz w:val="24"/>
                <w:szCs w:val="24"/>
                <w:rtl/>
              </w:rPr>
              <w:t xml:space="preserve"> - - -</w:t>
            </w:r>
          </w:p>
        </w:tc>
      </w:tr>
    </w:tbl>
    <w:p w14:paraId="2F9B6ACD" w14:textId="77777777" w:rsidR="008E5DCF" w:rsidRDefault="008E5DCF" w:rsidP="008E5DCF">
      <w:pPr>
        <w:rPr>
          <w:rtl/>
          <w:lang w:eastAsia="he-IL"/>
        </w:rPr>
      </w:pPr>
    </w:p>
    <w:p w14:paraId="226BBA92" w14:textId="771DAA08" w:rsidR="008E5DCF" w:rsidRDefault="008E5DCF" w:rsidP="008E5DCF">
      <w:pPr>
        <w:pStyle w:val="af6"/>
        <w:keepNext/>
        <w:rPr>
          <w:rtl/>
        </w:rPr>
      </w:pPr>
      <w:bookmarkStart w:id="464" w:name="ET_yor_4762_67"/>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464"/>
    </w:p>
    <w:p w14:paraId="2A925FA2" w14:textId="77777777" w:rsidR="008E5DCF" w:rsidRDefault="008E5DCF" w:rsidP="008E5DCF">
      <w:pPr>
        <w:pStyle w:val="KeepWithNext"/>
        <w:rPr>
          <w:rtl/>
          <w:lang w:eastAsia="he-IL"/>
        </w:rPr>
      </w:pPr>
    </w:p>
    <w:p w14:paraId="2E298BAD" w14:textId="30D7D32C" w:rsidR="008E5DCF" w:rsidRDefault="008E5DCF" w:rsidP="008E5DCF">
      <w:pPr>
        <w:rPr>
          <w:rtl/>
          <w:lang w:eastAsia="he-IL"/>
        </w:rPr>
      </w:pPr>
      <w:r>
        <w:rPr>
          <w:rFonts w:hint="cs"/>
          <w:rtl/>
          <w:lang w:eastAsia="he-IL"/>
        </w:rPr>
        <w:t xml:space="preserve">מי היה מאמין? מפלגת העבודה שהקימה את המדינה </w:t>
      </w:r>
      <w:bookmarkStart w:id="465" w:name="_ETM_Q1_733249"/>
      <w:bookmarkEnd w:id="465"/>
      <w:r>
        <w:rPr>
          <w:rFonts w:hint="cs"/>
          <w:rtl/>
          <w:lang w:eastAsia="he-IL"/>
        </w:rPr>
        <w:t xml:space="preserve">צריכה לחכות למילוי מקום מאחמד טיבי? </w:t>
      </w:r>
      <w:bookmarkStart w:id="466" w:name="_ETM_Q1_738842"/>
      <w:bookmarkEnd w:id="466"/>
      <w:r>
        <w:rPr>
          <w:rFonts w:hint="cs"/>
          <w:rtl/>
          <w:lang w:eastAsia="he-IL"/>
        </w:rPr>
        <w:t xml:space="preserve">זה משהו </w:t>
      </w:r>
      <w:bookmarkStart w:id="467" w:name="_ETM_Q1_735569"/>
      <w:bookmarkEnd w:id="467"/>
      <w:r>
        <w:rPr>
          <w:rFonts w:hint="cs"/>
          <w:rtl/>
          <w:lang w:eastAsia="he-IL"/>
        </w:rPr>
        <w:t xml:space="preserve">מעניין. </w:t>
      </w:r>
    </w:p>
    <w:p w14:paraId="76FE0153" w14:textId="77777777" w:rsidR="008E5DCF" w:rsidRDefault="008E5DCF" w:rsidP="008E5DCF">
      <w:pPr>
        <w:rPr>
          <w:rtl/>
          <w:lang w:eastAsia="he-IL"/>
        </w:rPr>
      </w:pPr>
      <w:bookmarkStart w:id="468" w:name="_ETM_Q1_738880"/>
      <w:bookmarkEnd w:id="468"/>
    </w:p>
    <w:p w14:paraId="6BAE3E9E" w14:textId="02A2D5E3" w:rsidR="008E5DCF" w:rsidRDefault="008E5DCF" w:rsidP="008E5DCF">
      <w:pPr>
        <w:pStyle w:val="a4"/>
        <w:keepNext/>
        <w:rPr>
          <w:rtl/>
        </w:rPr>
      </w:pPr>
      <w:bookmarkStart w:id="469" w:name="ET_speaker_6236_68"/>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469"/>
    </w:p>
    <w:p w14:paraId="7D427FD6" w14:textId="77777777" w:rsidR="008E5DCF" w:rsidRDefault="008E5DCF" w:rsidP="008E5DCF">
      <w:pPr>
        <w:pStyle w:val="KeepWithNext"/>
        <w:rPr>
          <w:rtl/>
          <w:lang w:eastAsia="he-IL"/>
        </w:rPr>
      </w:pPr>
    </w:p>
    <w:p w14:paraId="06013170" w14:textId="1BE880DB" w:rsidR="008E5DCF" w:rsidRDefault="008E5DCF" w:rsidP="008E5DCF">
      <w:pPr>
        <w:rPr>
          <w:rtl/>
          <w:lang w:eastAsia="he-IL"/>
        </w:rPr>
      </w:pPr>
      <w:bookmarkStart w:id="470" w:name="_ETM_Q1_736491"/>
      <w:bookmarkStart w:id="471" w:name="_ETM_Q1_736517"/>
      <w:bookmarkEnd w:id="470"/>
      <w:bookmarkEnd w:id="471"/>
      <w:r>
        <w:rPr>
          <w:rFonts w:hint="cs"/>
          <w:rtl/>
          <w:lang w:eastAsia="he-IL"/>
        </w:rPr>
        <w:t xml:space="preserve">תשמע, מהנקודה הכי קשה, אנחנו אנשים - - - </w:t>
      </w:r>
      <w:bookmarkStart w:id="472" w:name="_ETM_Q1_737539"/>
      <w:bookmarkEnd w:id="472"/>
    </w:p>
    <w:p w14:paraId="19A6E1D8" w14:textId="77777777" w:rsidR="008E5DCF" w:rsidRDefault="008E5DCF" w:rsidP="008E5DCF">
      <w:pPr>
        <w:rPr>
          <w:rtl/>
          <w:lang w:eastAsia="he-IL"/>
        </w:rPr>
      </w:pPr>
      <w:bookmarkStart w:id="473" w:name="_ETM_Q1_737573"/>
      <w:bookmarkStart w:id="474" w:name="_ETM_Q1_739131"/>
      <w:bookmarkEnd w:id="473"/>
      <w:bookmarkEnd w:id="474"/>
    </w:p>
    <w:p w14:paraId="626229C6" w14:textId="3DF6AED8" w:rsidR="008E5DCF" w:rsidRDefault="008E5DCF" w:rsidP="008E5DCF">
      <w:pPr>
        <w:pStyle w:val="a4"/>
        <w:keepNext/>
        <w:rPr>
          <w:rtl/>
        </w:rPr>
      </w:pPr>
      <w:bookmarkStart w:id="475" w:name="ET_speaker_6127_69"/>
      <w:r w:rsidRPr="008E5DC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5DCF">
        <w:rPr>
          <w:rStyle w:val="TagStyle"/>
          <w:rtl/>
        </w:rPr>
        <w:t xml:space="preserve"> &lt;&lt; דובר &gt;&gt;</w:t>
      </w:r>
      <w:r w:rsidR="008E3F74">
        <w:rPr>
          <w:rtl/>
        </w:rPr>
        <w:t xml:space="preserve"> </w:t>
      </w:r>
      <w:bookmarkEnd w:id="475"/>
    </w:p>
    <w:p w14:paraId="77342DFD" w14:textId="77777777" w:rsidR="008E5DCF" w:rsidRDefault="008E5DCF" w:rsidP="008E5DCF">
      <w:pPr>
        <w:pStyle w:val="KeepWithNext"/>
        <w:rPr>
          <w:rtl/>
          <w:lang w:eastAsia="he-IL"/>
        </w:rPr>
      </w:pPr>
    </w:p>
    <w:p w14:paraId="11C890B5" w14:textId="3E72DDD2" w:rsidR="008E5DCF" w:rsidRDefault="008E5DCF" w:rsidP="008E5DCF">
      <w:pPr>
        <w:rPr>
          <w:rtl/>
          <w:lang w:eastAsia="he-IL"/>
        </w:rPr>
      </w:pPr>
      <w:bookmarkStart w:id="476" w:name="_ETM_Q1_739428"/>
      <w:bookmarkStart w:id="477" w:name="_ETM_Q1_739454"/>
      <w:bookmarkEnd w:id="476"/>
      <w:bookmarkEnd w:id="477"/>
      <w:r>
        <w:rPr>
          <w:rFonts w:hint="cs"/>
          <w:rtl/>
          <w:lang w:eastAsia="he-IL"/>
        </w:rPr>
        <w:t xml:space="preserve">הכול יגאל </w:t>
      </w:r>
      <w:bookmarkStart w:id="478" w:name="_ETM_Q1_740571"/>
      <w:bookmarkEnd w:id="478"/>
      <w:r>
        <w:rPr>
          <w:rFonts w:hint="cs"/>
          <w:rtl/>
          <w:lang w:eastAsia="he-IL"/>
        </w:rPr>
        <w:t xml:space="preserve">אלון אשם. </w:t>
      </w:r>
      <w:bookmarkStart w:id="479" w:name="_ETM_Q1_736753"/>
      <w:bookmarkEnd w:id="479"/>
    </w:p>
    <w:p w14:paraId="2EE97D8C" w14:textId="77777777" w:rsidR="008E5DCF" w:rsidRDefault="008E5DCF" w:rsidP="008E5DCF">
      <w:pPr>
        <w:rPr>
          <w:rtl/>
          <w:lang w:eastAsia="he-IL"/>
        </w:rPr>
      </w:pPr>
      <w:bookmarkStart w:id="480" w:name="_ETM_Q1_736795"/>
      <w:bookmarkStart w:id="481" w:name="_ETM_Q1_738201"/>
      <w:bookmarkEnd w:id="480"/>
      <w:bookmarkEnd w:id="481"/>
    </w:p>
    <w:p w14:paraId="759FAC88" w14:textId="31C4459D" w:rsidR="008E5DCF" w:rsidRDefault="008E5DCF" w:rsidP="008E5DCF">
      <w:pPr>
        <w:pStyle w:val="a4"/>
        <w:keepNext/>
        <w:rPr>
          <w:rtl/>
        </w:rPr>
      </w:pPr>
      <w:bookmarkStart w:id="482" w:name="ET_speaker_6236_70"/>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482"/>
    </w:p>
    <w:p w14:paraId="563A2360" w14:textId="77777777" w:rsidR="008E5DCF" w:rsidRDefault="008E5DCF" w:rsidP="008E5DCF">
      <w:pPr>
        <w:pStyle w:val="KeepWithNext"/>
        <w:rPr>
          <w:rtl/>
          <w:lang w:eastAsia="he-IL"/>
        </w:rPr>
      </w:pPr>
    </w:p>
    <w:p w14:paraId="239A9A92" w14:textId="7F6DB693" w:rsidR="008E5DCF" w:rsidRDefault="008E5DCF" w:rsidP="008E5DCF">
      <w:pPr>
        <w:rPr>
          <w:rtl/>
          <w:lang w:eastAsia="he-IL"/>
        </w:rPr>
      </w:pPr>
      <w:bookmarkStart w:id="483" w:name="_ETM_Q1_738470"/>
      <w:bookmarkStart w:id="484" w:name="_ETM_Q1_738495"/>
      <w:bookmarkEnd w:id="483"/>
      <w:bookmarkEnd w:id="484"/>
      <w:r>
        <w:rPr>
          <w:rFonts w:hint="cs"/>
          <w:rtl/>
          <w:lang w:eastAsia="he-IL"/>
        </w:rPr>
        <w:t xml:space="preserve">לא, אנחנו אנשים יהודים מאמינים, יהודיות מאמינות. </w:t>
      </w:r>
      <w:bookmarkStart w:id="485" w:name="_ETM_Q1_742918"/>
      <w:bookmarkEnd w:id="485"/>
    </w:p>
    <w:p w14:paraId="754A1F29" w14:textId="77777777" w:rsidR="008E5DCF" w:rsidRDefault="008E5DCF" w:rsidP="008E5DCF">
      <w:pPr>
        <w:rPr>
          <w:rtl/>
          <w:lang w:eastAsia="he-IL"/>
        </w:rPr>
      </w:pPr>
      <w:bookmarkStart w:id="486" w:name="_ETM_Q1_743086"/>
      <w:bookmarkStart w:id="487" w:name="_ETM_Q1_743121"/>
      <w:bookmarkStart w:id="488" w:name="_ETM_Q1_744017"/>
      <w:bookmarkEnd w:id="486"/>
      <w:bookmarkEnd w:id="487"/>
      <w:bookmarkEnd w:id="488"/>
    </w:p>
    <w:p w14:paraId="38310912" w14:textId="7AEE0D28" w:rsidR="008E5DCF" w:rsidRDefault="008E5DCF" w:rsidP="008E5DCF">
      <w:pPr>
        <w:pStyle w:val="af6"/>
        <w:keepNext/>
        <w:rPr>
          <w:rtl/>
        </w:rPr>
      </w:pPr>
      <w:bookmarkStart w:id="489" w:name="ET_yor_4762_71"/>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489"/>
    </w:p>
    <w:p w14:paraId="66357792" w14:textId="77777777" w:rsidR="008E5DCF" w:rsidRDefault="008E5DCF" w:rsidP="008E5DCF">
      <w:pPr>
        <w:pStyle w:val="KeepWithNext"/>
        <w:rPr>
          <w:rtl/>
          <w:lang w:eastAsia="he-IL"/>
        </w:rPr>
      </w:pPr>
    </w:p>
    <w:p w14:paraId="372CB1CC" w14:textId="1105F636" w:rsidR="008E5DCF" w:rsidRDefault="008E5DCF" w:rsidP="008E5DCF">
      <w:pPr>
        <w:rPr>
          <w:rtl/>
          <w:lang w:eastAsia="he-IL"/>
        </w:rPr>
      </w:pPr>
      <w:bookmarkStart w:id="490" w:name="_ETM_Q1_744330"/>
      <w:bookmarkStart w:id="491" w:name="_ETM_Q1_744359"/>
      <w:bookmarkEnd w:id="490"/>
      <w:bookmarkEnd w:id="491"/>
      <w:r>
        <w:rPr>
          <w:rFonts w:hint="cs"/>
          <w:rtl/>
          <w:lang w:eastAsia="he-IL"/>
        </w:rPr>
        <w:t xml:space="preserve">לא, בסדר, סליחה שהפרעתי. </w:t>
      </w:r>
    </w:p>
    <w:p w14:paraId="29D5AA89" w14:textId="77777777" w:rsidR="008E5DCF" w:rsidRDefault="008E5DCF" w:rsidP="008E5DCF">
      <w:pPr>
        <w:rPr>
          <w:rtl/>
          <w:lang w:eastAsia="he-IL"/>
        </w:rPr>
      </w:pPr>
      <w:bookmarkStart w:id="492" w:name="_ETM_Q1_742069"/>
      <w:bookmarkStart w:id="493" w:name="_ETM_Q1_742113"/>
      <w:bookmarkStart w:id="494" w:name="_ETM_Q1_743429"/>
      <w:bookmarkEnd w:id="492"/>
      <w:bookmarkEnd w:id="493"/>
      <w:bookmarkEnd w:id="494"/>
    </w:p>
    <w:p w14:paraId="5708F3B0" w14:textId="78ACD305" w:rsidR="008E5DCF" w:rsidRDefault="008E5DCF" w:rsidP="008E5DCF">
      <w:pPr>
        <w:pStyle w:val="a4"/>
        <w:keepNext/>
        <w:rPr>
          <w:rtl/>
        </w:rPr>
      </w:pPr>
      <w:bookmarkStart w:id="495" w:name="ET_speaker_6236_72"/>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495"/>
    </w:p>
    <w:p w14:paraId="3C56E5BB" w14:textId="77777777" w:rsidR="008E5DCF" w:rsidRDefault="008E5DCF" w:rsidP="008E5DCF">
      <w:pPr>
        <w:pStyle w:val="KeepWithNext"/>
        <w:rPr>
          <w:rtl/>
          <w:lang w:eastAsia="he-IL"/>
        </w:rPr>
      </w:pPr>
    </w:p>
    <w:p w14:paraId="0830FFE9" w14:textId="0F2EE963" w:rsidR="008E5DCF" w:rsidRDefault="008E5DCF" w:rsidP="008E5DCF">
      <w:pPr>
        <w:rPr>
          <w:rtl/>
          <w:lang w:eastAsia="he-IL"/>
        </w:rPr>
      </w:pPr>
      <w:bookmarkStart w:id="496" w:name="_ETM_Q1_743732"/>
      <w:bookmarkStart w:id="497" w:name="_ETM_Q1_743759"/>
      <w:bookmarkEnd w:id="496"/>
      <w:bookmarkEnd w:id="497"/>
      <w:r>
        <w:rPr>
          <w:rFonts w:hint="cs"/>
          <w:rtl/>
          <w:lang w:eastAsia="he-IL"/>
        </w:rPr>
        <w:t xml:space="preserve">מהנקודות הכי קשות צומח אור גדול </w:t>
      </w:r>
      <w:bookmarkStart w:id="498" w:name="_ETM_Q1_749126"/>
      <w:bookmarkEnd w:id="498"/>
      <w:r>
        <w:rPr>
          <w:rFonts w:hint="cs"/>
          <w:rtl/>
          <w:lang w:eastAsia="he-IL"/>
        </w:rPr>
        <w:t xml:space="preserve">ויוצאים דברים טובים. בעזרת ה' הכול טוב. </w:t>
      </w:r>
    </w:p>
    <w:p w14:paraId="13338E1F" w14:textId="77777777" w:rsidR="008E5DCF" w:rsidRDefault="008E5DCF" w:rsidP="008E5DCF">
      <w:pPr>
        <w:rPr>
          <w:rtl/>
          <w:lang w:eastAsia="he-IL"/>
        </w:rPr>
      </w:pPr>
      <w:bookmarkStart w:id="499" w:name="_ETM_Q1_749186"/>
      <w:bookmarkStart w:id="500" w:name="_ETM_Q1_749229"/>
      <w:bookmarkStart w:id="501" w:name="_ETM_Q1_749930"/>
      <w:bookmarkEnd w:id="499"/>
      <w:bookmarkEnd w:id="500"/>
      <w:bookmarkEnd w:id="501"/>
    </w:p>
    <w:p w14:paraId="1B465E45" w14:textId="1D6911FD" w:rsidR="008E5DCF" w:rsidRDefault="008E5DCF" w:rsidP="008E5DCF">
      <w:pPr>
        <w:pStyle w:val="af6"/>
        <w:keepNext/>
        <w:rPr>
          <w:rtl/>
        </w:rPr>
      </w:pPr>
      <w:bookmarkStart w:id="502" w:name="ET_yor_4762_73"/>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502"/>
    </w:p>
    <w:p w14:paraId="14049722" w14:textId="77777777" w:rsidR="008E5DCF" w:rsidRDefault="008E5DCF" w:rsidP="008E5DCF">
      <w:pPr>
        <w:pStyle w:val="KeepWithNext"/>
        <w:rPr>
          <w:rtl/>
          <w:lang w:eastAsia="he-IL"/>
        </w:rPr>
      </w:pPr>
    </w:p>
    <w:p w14:paraId="2F6D8C91" w14:textId="17F365E2" w:rsidR="008E5DCF" w:rsidRDefault="008E5DCF" w:rsidP="008E5DCF">
      <w:pPr>
        <w:rPr>
          <w:rtl/>
          <w:lang w:eastAsia="he-IL"/>
        </w:rPr>
      </w:pPr>
      <w:bookmarkStart w:id="503" w:name="_ETM_Q1_750342"/>
      <w:bookmarkStart w:id="504" w:name="_ETM_Q1_750387"/>
      <w:bookmarkEnd w:id="503"/>
      <w:bookmarkEnd w:id="504"/>
      <w:r>
        <w:rPr>
          <w:rFonts w:hint="cs"/>
          <w:rtl/>
          <w:lang w:eastAsia="he-IL"/>
        </w:rPr>
        <w:t xml:space="preserve">לא, דיברנו על </w:t>
      </w:r>
      <w:bookmarkStart w:id="505" w:name="_ETM_Q1_752130"/>
      <w:bookmarkEnd w:id="505"/>
      <w:r>
        <w:rPr>
          <w:rFonts w:hint="cs"/>
          <w:rtl/>
          <w:lang w:eastAsia="he-IL"/>
        </w:rPr>
        <w:t xml:space="preserve">זה בחוץ. </w:t>
      </w:r>
      <w:bookmarkStart w:id="506" w:name="_ETM_Q1_754091"/>
      <w:bookmarkEnd w:id="506"/>
    </w:p>
    <w:p w14:paraId="323BC42E" w14:textId="77777777" w:rsidR="008E5DCF" w:rsidRDefault="008E5DCF" w:rsidP="008E5DCF">
      <w:pPr>
        <w:rPr>
          <w:rtl/>
          <w:lang w:eastAsia="he-IL"/>
        </w:rPr>
      </w:pPr>
      <w:bookmarkStart w:id="507" w:name="_ETM_Q1_754145"/>
      <w:bookmarkEnd w:id="507"/>
    </w:p>
    <w:p w14:paraId="2C08FE0F" w14:textId="163867FC" w:rsidR="008E5DCF" w:rsidRDefault="008E5DCF" w:rsidP="008E5DCF">
      <w:pPr>
        <w:pStyle w:val="a4"/>
        <w:keepNext/>
        <w:rPr>
          <w:rtl/>
        </w:rPr>
      </w:pPr>
      <w:bookmarkStart w:id="508" w:name="ET_speaker_5761_74"/>
      <w:r w:rsidRPr="008E5DC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5DCF">
        <w:rPr>
          <w:rStyle w:val="TagStyle"/>
          <w:rtl/>
        </w:rPr>
        <w:t xml:space="preserve"> &lt;&lt; דובר &gt;&gt;</w:t>
      </w:r>
      <w:r w:rsidR="008E3F74">
        <w:rPr>
          <w:rtl/>
        </w:rPr>
        <w:t xml:space="preserve"> </w:t>
      </w:r>
      <w:bookmarkEnd w:id="508"/>
    </w:p>
    <w:p w14:paraId="50A8662E" w14:textId="77777777" w:rsidR="008E5DCF" w:rsidRDefault="008E5DCF" w:rsidP="008E5DCF">
      <w:pPr>
        <w:pStyle w:val="KeepWithNext"/>
        <w:rPr>
          <w:rtl/>
          <w:lang w:eastAsia="he-IL"/>
        </w:rPr>
      </w:pPr>
    </w:p>
    <w:p w14:paraId="07D4AA71" w14:textId="18D2208E" w:rsidR="008E5DCF" w:rsidRDefault="008E5DCF" w:rsidP="008E5DCF">
      <w:pPr>
        <w:rPr>
          <w:rtl/>
          <w:lang w:eastAsia="he-IL"/>
        </w:rPr>
      </w:pPr>
      <w:bookmarkStart w:id="509" w:name="_ETM_Q1_752983"/>
      <w:bookmarkStart w:id="510" w:name="_ETM_Q1_753029"/>
      <w:bookmarkEnd w:id="509"/>
      <w:bookmarkEnd w:id="510"/>
      <w:r>
        <w:rPr>
          <w:rFonts w:hint="cs"/>
          <w:rtl/>
          <w:lang w:eastAsia="he-IL"/>
        </w:rPr>
        <w:t>אבל מה הנקודה הכי חשוכה? זה שטיבי נותן</w:t>
      </w:r>
      <w:bookmarkStart w:id="511" w:name="_ETM_Q1_757304"/>
      <w:bookmarkEnd w:id="511"/>
      <w:r>
        <w:rPr>
          <w:rFonts w:hint="cs"/>
          <w:rtl/>
          <w:lang w:eastAsia="he-IL"/>
        </w:rPr>
        <w:t xml:space="preserve"> לכם או ש - - -</w:t>
      </w:r>
      <w:bookmarkStart w:id="512" w:name="_ETM_Q1_759569"/>
      <w:bookmarkEnd w:id="512"/>
    </w:p>
    <w:p w14:paraId="19AAF627" w14:textId="77777777" w:rsidR="008E5DCF" w:rsidRDefault="008E5DCF" w:rsidP="008E5DCF">
      <w:pPr>
        <w:rPr>
          <w:rtl/>
          <w:lang w:eastAsia="he-IL"/>
        </w:rPr>
      </w:pPr>
      <w:bookmarkStart w:id="513" w:name="_ETM_Q1_759625"/>
      <w:bookmarkStart w:id="514" w:name="_ETM_Q1_757625"/>
      <w:bookmarkEnd w:id="513"/>
      <w:bookmarkEnd w:id="514"/>
    </w:p>
    <w:p w14:paraId="1C401AE4" w14:textId="5EEF80BB" w:rsidR="008E5DCF" w:rsidRDefault="008E5DCF" w:rsidP="008E5DCF">
      <w:pPr>
        <w:pStyle w:val="af6"/>
        <w:keepNext/>
        <w:rPr>
          <w:rtl/>
        </w:rPr>
      </w:pPr>
      <w:bookmarkStart w:id="515" w:name="ET_yor_4762_75"/>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515"/>
    </w:p>
    <w:p w14:paraId="3D12D30E" w14:textId="77777777" w:rsidR="008E5DCF" w:rsidRDefault="008E5DCF" w:rsidP="008E5DCF">
      <w:pPr>
        <w:pStyle w:val="KeepWithNext"/>
        <w:rPr>
          <w:rtl/>
          <w:lang w:eastAsia="he-IL"/>
        </w:rPr>
      </w:pPr>
    </w:p>
    <w:p w14:paraId="6F9D2448" w14:textId="1E91B386" w:rsidR="008E5DCF" w:rsidRDefault="008E5DCF" w:rsidP="008E5DCF">
      <w:pPr>
        <w:rPr>
          <w:rtl/>
          <w:lang w:eastAsia="he-IL"/>
        </w:rPr>
      </w:pPr>
      <w:bookmarkStart w:id="516" w:name="_ETM_Q1_758088"/>
      <w:bookmarkEnd w:id="516"/>
      <w:r>
        <w:rPr>
          <w:rFonts w:hint="cs"/>
          <w:rtl/>
          <w:lang w:eastAsia="he-IL"/>
        </w:rPr>
        <w:t>ל</w:t>
      </w:r>
      <w:bookmarkStart w:id="517" w:name="_ETM_Q1_758150"/>
      <w:bookmarkEnd w:id="517"/>
      <w:r>
        <w:rPr>
          <w:rFonts w:hint="cs"/>
          <w:rtl/>
          <w:lang w:eastAsia="he-IL"/>
        </w:rPr>
        <w:t xml:space="preserve">א, היא דיברה על העתיד. </w:t>
      </w:r>
      <w:bookmarkStart w:id="518" w:name="_ETM_Q1_760745"/>
      <w:bookmarkEnd w:id="518"/>
    </w:p>
    <w:p w14:paraId="5A5E1143" w14:textId="77777777" w:rsidR="008E5DCF" w:rsidRDefault="008E5DCF" w:rsidP="008E5DCF">
      <w:pPr>
        <w:rPr>
          <w:rtl/>
          <w:lang w:eastAsia="he-IL"/>
        </w:rPr>
      </w:pPr>
      <w:bookmarkStart w:id="519" w:name="_ETM_Q1_760857"/>
      <w:bookmarkStart w:id="520" w:name="_ETM_Q1_760914"/>
      <w:bookmarkStart w:id="521" w:name="_ETM_Q1_757428"/>
      <w:bookmarkEnd w:id="519"/>
      <w:bookmarkEnd w:id="520"/>
      <w:bookmarkEnd w:id="521"/>
    </w:p>
    <w:p w14:paraId="6FF7E89C" w14:textId="45EF4DBE" w:rsidR="008E5DCF" w:rsidRDefault="008E5DCF" w:rsidP="008E5DCF">
      <w:pPr>
        <w:pStyle w:val="a4"/>
        <w:keepNext/>
        <w:rPr>
          <w:rtl/>
        </w:rPr>
      </w:pPr>
      <w:bookmarkStart w:id="522" w:name="ET_speaker_6236_76"/>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522"/>
    </w:p>
    <w:p w14:paraId="6B038951" w14:textId="77777777" w:rsidR="008E5DCF" w:rsidRDefault="008E5DCF" w:rsidP="008E5DCF">
      <w:pPr>
        <w:pStyle w:val="KeepWithNext"/>
        <w:rPr>
          <w:rtl/>
          <w:lang w:eastAsia="he-IL"/>
        </w:rPr>
      </w:pPr>
    </w:p>
    <w:p w14:paraId="243B525C" w14:textId="3E9A44D2" w:rsidR="008E5DCF" w:rsidRDefault="008E5DCF" w:rsidP="008E5DCF">
      <w:pPr>
        <w:rPr>
          <w:rtl/>
          <w:lang w:eastAsia="he-IL"/>
        </w:rPr>
      </w:pPr>
      <w:bookmarkStart w:id="523" w:name="_ETM_Q1_757868"/>
      <w:bookmarkStart w:id="524" w:name="_ETM_Q1_757912"/>
      <w:bookmarkEnd w:id="523"/>
      <w:bookmarkEnd w:id="524"/>
      <w:r>
        <w:rPr>
          <w:rFonts w:hint="cs"/>
          <w:rtl/>
          <w:lang w:eastAsia="he-IL"/>
        </w:rPr>
        <w:t xml:space="preserve">לא, הוא אמר על מה היה פעם מפלגת העבודה ומה </w:t>
      </w:r>
      <w:bookmarkStart w:id="525" w:name="_ETM_Q1_759582"/>
      <w:bookmarkEnd w:id="525"/>
      <w:r>
        <w:rPr>
          <w:rFonts w:hint="cs"/>
          <w:rtl/>
          <w:lang w:eastAsia="he-IL"/>
        </w:rPr>
        <w:t xml:space="preserve">היום. אני אומרת, מהנקודות הללו גם צומחים. </w:t>
      </w:r>
    </w:p>
    <w:p w14:paraId="417F94F2" w14:textId="77777777" w:rsidR="008E5DCF" w:rsidRDefault="008E5DCF" w:rsidP="008E5DCF">
      <w:pPr>
        <w:rPr>
          <w:rtl/>
          <w:lang w:eastAsia="he-IL"/>
        </w:rPr>
      </w:pPr>
      <w:bookmarkStart w:id="526" w:name="_ETM_Q1_762474"/>
      <w:bookmarkStart w:id="527" w:name="_ETM_Q1_762527"/>
      <w:bookmarkStart w:id="528" w:name="_ETM_Q1_763809"/>
      <w:bookmarkEnd w:id="526"/>
      <w:bookmarkEnd w:id="527"/>
      <w:bookmarkEnd w:id="528"/>
    </w:p>
    <w:p w14:paraId="4D2678A9" w14:textId="370BB6F7" w:rsidR="008E5DCF" w:rsidRDefault="008E5DCF" w:rsidP="008E5DCF">
      <w:pPr>
        <w:pStyle w:val="af6"/>
        <w:keepNext/>
        <w:rPr>
          <w:rtl/>
        </w:rPr>
      </w:pPr>
      <w:bookmarkStart w:id="529" w:name="ET_yor_4762_77"/>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529"/>
    </w:p>
    <w:p w14:paraId="04848236" w14:textId="77777777" w:rsidR="008E5DCF" w:rsidRDefault="008E5DCF" w:rsidP="008E5DCF">
      <w:pPr>
        <w:pStyle w:val="KeepWithNext"/>
        <w:rPr>
          <w:rtl/>
          <w:lang w:eastAsia="he-IL"/>
        </w:rPr>
      </w:pPr>
    </w:p>
    <w:p w14:paraId="22FE3D4D" w14:textId="77583764" w:rsidR="008E5DCF" w:rsidRDefault="008E5DCF" w:rsidP="008E5DCF">
      <w:pPr>
        <w:rPr>
          <w:rtl/>
          <w:lang w:eastAsia="he-IL"/>
        </w:rPr>
      </w:pPr>
      <w:bookmarkStart w:id="530" w:name="_ETM_Q1_764274"/>
      <w:bookmarkStart w:id="531" w:name="_ETM_Q1_764325"/>
      <w:bookmarkEnd w:id="530"/>
      <w:bookmarkEnd w:id="531"/>
      <w:r>
        <w:rPr>
          <w:rFonts w:hint="cs"/>
          <w:rtl/>
          <w:lang w:eastAsia="he-IL"/>
        </w:rPr>
        <w:t xml:space="preserve">רק רגע, אבל </w:t>
      </w:r>
      <w:bookmarkStart w:id="532" w:name="_ETM_Q1_766825"/>
      <w:bookmarkEnd w:id="532"/>
      <w:r>
        <w:rPr>
          <w:rFonts w:hint="cs"/>
          <w:rtl/>
          <w:lang w:eastAsia="he-IL"/>
        </w:rPr>
        <w:t xml:space="preserve">זה לא בושה להיות ממלא מקום של אחמד טיבי. </w:t>
      </w:r>
    </w:p>
    <w:p w14:paraId="65F17C52" w14:textId="77777777" w:rsidR="008E5DCF" w:rsidRDefault="008E5DCF" w:rsidP="008E5DCF">
      <w:pPr>
        <w:rPr>
          <w:rtl/>
          <w:lang w:eastAsia="he-IL"/>
        </w:rPr>
      </w:pPr>
      <w:bookmarkStart w:id="533" w:name="_ETM_Q1_766161"/>
      <w:bookmarkStart w:id="534" w:name="_ETM_Q1_766218"/>
      <w:bookmarkStart w:id="535" w:name="_ETM_Q1_767138"/>
      <w:bookmarkEnd w:id="533"/>
      <w:bookmarkEnd w:id="534"/>
      <w:bookmarkEnd w:id="535"/>
    </w:p>
    <w:p w14:paraId="093F7B64" w14:textId="37D750FF" w:rsidR="008E5DCF" w:rsidRDefault="008E5DCF" w:rsidP="008E5DCF">
      <w:pPr>
        <w:pStyle w:val="a4"/>
        <w:keepNext/>
        <w:rPr>
          <w:rtl/>
        </w:rPr>
      </w:pPr>
      <w:bookmarkStart w:id="536" w:name="ET_speaker_5264_78"/>
      <w:r w:rsidRPr="008E5DCF">
        <w:rPr>
          <w:rStyle w:val="TagStyle"/>
          <w:rtl/>
        </w:rPr>
        <w:lastRenderedPageBreak/>
        <w:t xml:space="preserve"> &lt;&lt; דובר &gt;&gt; </w:t>
      </w:r>
      <w:r>
        <w:rPr>
          <w:rtl/>
        </w:rPr>
        <w:t>אחמד טיבי (חד"ש-תע"ל):</w:t>
      </w:r>
      <w:r w:rsidRPr="008E5DCF">
        <w:rPr>
          <w:rStyle w:val="TagStyle"/>
          <w:rtl/>
        </w:rPr>
        <w:t xml:space="preserve"> &lt;&lt; דובר &gt;&gt;</w:t>
      </w:r>
      <w:r w:rsidR="008E3F74">
        <w:rPr>
          <w:rtl/>
        </w:rPr>
        <w:t xml:space="preserve"> </w:t>
      </w:r>
      <w:bookmarkEnd w:id="536"/>
    </w:p>
    <w:p w14:paraId="41A7883F" w14:textId="77777777" w:rsidR="008E5DCF" w:rsidRDefault="008E5DCF" w:rsidP="008E5DCF">
      <w:pPr>
        <w:pStyle w:val="KeepWithNext"/>
        <w:rPr>
          <w:rtl/>
          <w:lang w:eastAsia="he-IL"/>
        </w:rPr>
      </w:pPr>
    </w:p>
    <w:p w14:paraId="497320FA" w14:textId="3287108B" w:rsidR="008E5DCF" w:rsidRDefault="008E5DCF" w:rsidP="008E5DCF">
      <w:pPr>
        <w:rPr>
          <w:rtl/>
          <w:lang w:eastAsia="he-IL"/>
        </w:rPr>
      </w:pPr>
      <w:bookmarkStart w:id="537" w:name="_ETM_Q1_767584"/>
      <w:bookmarkStart w:id="538" w:name="_ETM_Q1_767632"/>
      <w:bookmarkEnd w:id="537"/>
      <w:bookmarkEnd w:id="538"/>
      <w:r>
        <w:rPr>
          <w:rFonts w:hint="cs"/>
          <w:rtl/>
          <w:lang w:eastAsia="he-IL"/>
        </w:rPr>
        <w:t xml:space="preserve">היא </w:t>
      </w:r>
      <w:bookmarkStart w:id="539" w:name="_ETM_Q1_768146"/>
      <w:bookmarkEnd w:id="539"/>
      <w:r>
        <w:rPr>
          <w:rFonts w:hint="cs"/>
          <w:rtl/>
          <w:lang w:eastAsia="he-IL"/>
        </w:rPr>
        <w:t xml:space="preserve">לא אמרה שזה בושה. </w:t>
      </w:r>
    </w:p>
    <w:p w14:paraId="1B941AD4" w14:textId="77777777" w:rsidR="008E5DCF" w:rsidRDefault="008E5DCF" w:rsidP="008E5DCF">
      <w:pPr>
        <w:rPr>
          <w:rtl/>
          <w:lang w:eastAsia="he-IL"/>
        </w:rPr>
      </w:pPr>
      <w:bookmarkStart w:id="540" w:name="_ETM_Q1_770561"/>
      <w:bookmarkStart w:id="541" w:name="_ETM_Q1_770619"/>
      <w:bookmarkEnd w:id="540"/>
      <w:bookmarkEnd w:id="541"/>
    </w:p>
    <w:p w14:paraId="7C9F66C1" w14:textId="0FD28697" w:rsidR="008E5DCF" w:rsidRDefault="008E5DCF" w:rsidP="008E5DCF">
      <w:pPr>
        <w:pStyle w:val="a4"/>
        <w:keepNext/>
        <w:rPr>
          <w:rtl/>
        </w:rPr>
      </w:pPr>
      <w:bookmarkStart w:id="542" w:name="ET_speaker_6236_79"/>
      <w:r w:rsidRPr="008E5DCF">
        <w:rPr>
          <w:rStyle w:val="TagStyle"/>
          <w:rtl/>
        </w:rPr>
        <w:t xml:space="preserve"> &lt;&lt; דובר &gt;&gt; </w:t>
      </w:r>
      <w:r>
        <w:rPr>
          <w:rtl/>
        </w:rPr>
        <w:t>נעמה לזימי (העבודה):</w:t>
      </w:r>
      <w:r w:rsidRPr="008E5DCF">
        <w:rPr>
          <w:rStyle w:val="TagStyle"/>
          <w:rtl/>
        </w:rPr>
        <w:t xml:space="preserve"> &lt;&lt; דובר &gt;&gt;</w:t>
      </w:r>
      <w:r w:rsidR="008E3F74">
        <w:rPr>
          <w:rtl/>
        </w:rPr>
        <w:t xml:space="preserve"> </w:t>
      </w:r>
      <w:bookmarkEnd w:id="542"/>
    </w:p>
    <w:p w14:paraId="6E0FA80D" w14:textId="77777777" w:rsidR="008E5DCF" w:rsidRDefault="008E5DCF" w:rsidP="008E5DCF">
      <w:pPr>
        <w:pStyle w:val="KeepWithNext"/>
        <w:rPr>
          <w:rtl/>
          <w:lang w:eastAsia="he-IL"/>
        </w:rPr>
      </w:pPr>
    </w:p>
    <w:p w14:paraId="0359608C" w14:textId="3A2DC85B" w:rsidR="008E5DCF" w:rsidRDefault="008E5DCF" w:rsidP="008E5DCF">
      <w:pPr>
        <w:rPr>
          <w:rtl/>
          <w:lang w:eastAsia="he-IL"/>
        </w:rPr>
      </w:pPr>
      <w:bookmarkStart w:id="543" w:name="_ETM_Q1_767575"/>
      <w:bookmarkStart w:id="544" w:name="_ETM_Q1_767621"/>
      <w:bookmarkEnd w:id="543"/>
      <w:bookmarkEnd w:id="544"/>
      <w:r>
        <w:rPr>
          <w:rFonts w:hint="cs"/>
          <w:rtl/>
          <w:lang w:eastAsia="he-IL"/>
        </w:rPr>
        <w:t xml:space="preserve">אתה מדבר, אתה התחלת עם </w:t>
      </w:r>
      <w:bookmarkStart w:id="545" w:name="_ETM_Q1_773011"/>
      <w:bookmarkEnd w:id="545"/>
      <w:r>
        <w:rPr>
          <w:rFonts w:hint="cs"/>
          <w:rtl/>
          <w:lang w:eastAsia="he-IL"/>
        </w:rPr>
        <w:t>זה. אני להיפך - - -</w:t>
      </w:r>
    </w:p>
    <w:p w14:paraId="7098C065" w14:textId="77777777" w:rsidR="008E5DCF" w:rsidRDefault="008E5DCF" w:rsidP="008E5DCF">
      <w:pPr>
        <w:rPr>
          <w:rtl/>
          <w:lang w:eastAsia="he-IL"/>
        </w:rPr>
      </w:pPr>
      <w:bookmarkStart w:id="546" w:name="_ETM_Q1_770070"/>
      <w:bookmarkStart w:id="547" w:name="_ETM_Q1_770126"/>
      <w:bookmarkStart w:id="548" w:name="_ETM_Q1_770869"/>
      <w:bookmarkEnd w:id="546"/>
      <w:bookmarkEnd w:id="547"/>
      <w:bookmarkEnd w:id="548"/>
    </w:p>
    <w:p w14:paraId="0F6A19A2" w14:textId="119D496E" w:rsidR="008E5DCF" w:rsidRDefault="008E5DCF" w:rsidP="008E5DCF">
      <w:pPr>
        <w:pStyle w:val="af6"/>
        <w:keepNext/>
        <w:rPr>
          <w:rtl/>
        </w:rPr>
      </w:pPr>
      <w:bookmarkStart w:id="549" w:name="ET_yor_4762_80"/>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549"/>
    </w:p>
    <w:p w14:paraId="16F43DEA" w14:textId="77777777" w:rsidR="008E5DCF" w:rsidRDefault="008E5DCF" w:rsidP="008E5DCF">
      <w:pPr>
        <w:pStyle w:val="KeepWithNext"/>
        <w:rPr>
          <w:rtl/>
          <w:lang w:eastAsia="he-IL"/>
        </w:rPr>
      </w:pPr>
    </w:p>
    <w:p w14:paraId="6EDE5883" w14:textId="34FBAA8B" w:rsidR="008E5DCF" w:rsidRDefault="008E5DCF" w:rsidP="008E5DCF">
      <w:pPr>
        <w:rPr>
          <w:rtl/>
          <w:lang w:eastAsia="he-IL"/>
        </w:rPr>
      </w:pPr>
      <w:bookmarkStart w:id="550" w:name="_ETM_Q1_771307"/>
      <w:bookmarkStart w:id="551" w:name="_ETM_Q1_771353"/>
      <w:bookmarkEnd w:id="550"/>
      <w:bookmarkEnd w:id="551"/>
      <w:r>
        <w:rPr>
          <w:rFonts w:hint="cs"/>
          <w:rtl/>
          <w:lang w:eastAsia="he-IL"/>
        </w:rPr>
        <w:t>לא אמרתי את זה.</w:t>
      </w:r>
      <w:r w:rsidR="008E3F74">
        <w:rPr>
          <w:rFonts w:hint="cs"/>
          <w:rtl/>
          <w:lang w:eastAsia="he-IL"/>
        </w:rPr>
        <w:t xml:space="preserve"> </w:t>
      </w:r>
    </w:p>
    <w:p w14:paraId="1CC6195A" w14:textId="77777777" w:rsidR="008E5DCF" w:rsidRDefault="008E5DCF" w:rsidP="008E5DCF">
      <w:pPr>
        <w:rPr>
          <w:rtl/>
          <w:lang w:eastAsia="he-IL"/>
        </w:rPr>
      </w:pPr>
      <w:bookmarkStart w:id="552" w:name="_ETM_Q1_771033"/>
      <w:bookmarkEnd w:id="552"/>
    </w:p>
    <w:p w14:paraId="5A1C47F6" w14:textId="320807A2" w:rsidR="008E5DCF" w:rsidRDefault="008E5DCF" w:rsidP="008E5DCF">
      <w:pPr>
        <w:pStyle w:val="a4"/>
        <w:keepNext/>
        <w:rPr>
          <w:rtl/>
        </w:rPr>
      </w:pPr>
      <w:bookmarkStart w:id="553" w:name="ET_speaker_6127_81"/>
      <w:r w:rsidRPr="008E5DC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5DCF">
        <w:rPr>
          <w:rStyle w:val="TagStyle"/>
          <w:rtl/>
        </w:rPr>
        <w:t xml:space="preserve"> &lt;&lt; דובר &gt;&gt;</w:t>
      </w:r>
      <w:r w:rsidR="008E3F74">
        <w:rPr>
          <w:rtl/>
        </w:rPr>
        <w:t xml:space="preserve"> </w:t>
      </w:r>
      <w:bookmarkEnd w:id="553"/>
    </w:p>
    <w:p w14:paraId="40E7C6DE" w14:textId="77777777" w:rsidR="008E5DCF" w:rsidRDefault="008E5DCF" w:rsidP="008E5DCF">
      <w:pPr>
        <w:pStyle w:val="KeepWithNext"/>
        <w:rPr>
          <w:rtl/>
          <w:lang w:eastAsia="he-IL"/>
        </w:rPr>
      </w:pPr>
    </w:p>
    <w:p w14:paraId="6AF0502B" w14:textId="44227CC9" w:rsidR="008E5DCF" w:rsidRDefault="008E5DCF" w:rsidP="008E5DCF">
      <w:pPr>
        <w:rPr>
          <w:rtl/>
          <w:lang w:eastAsia="he-IL"/>
        </w:rPr>
      </w:pPr>
      <w:bookmarkStart w:id="554" w:name="_ETM_Q1_771281"/>
      <w:bookmarkStart w:id="555" w:name="_ETM_Q1_771305"/>
      <w:bookmarkEnd w:id="554"/>
      <w:bookmarkEnd w:id="555"/>
      <w:r>
        <w:rPr>
          <w:rFonts w:hint="cs"/>
          <w:rtl/>
          <w:lang w:eastAsia="he-IL"/>
        </w:rPr>
        <w:t xml:space="preserve">אז תחזור </w:t>
      </w:r>
      <w:bookmarkStart w:id="556" w:name="_ETM_Q1_773601"/>
      <w:bookmarkEnd w:id="556"/>
      <w:r>
        <w:rPr>
          <w:rFonts w:hint="cs"/>
          <w:rtl/>
          <w:lang w:eastAsia="he-IL"/>
        </w:rPr>
        <w:t xml:space="preserve">בך. </w:t>
      </w:r>
      <w:bookmarkStart w:id="557" w:name="_ETM_Q1_773029"/>
      <w:bookmarkEnd w:id="557"/>
    </w:p>
    <w:p w14:paraId="4196D69E" w14:textId="77777777" w:rsidR="008E5DCF" w:rsidRDefault="008E5DCF" w:rsidP="008E5DCF">
      <w:pPr>
        <w:rPr>
          <w:rtl/>
          <w:lang w:eastAsia="he-IL"/>
        </w:rPr>
      </w:pPr>
      <w:bookmarkStart w:id="558" w:name="_ETM_Q1_773066"/>
      <w:bookmarkEnd w:id="558"/>
    </w:p>
    <w:p w14:paraId="6AC53054" w14:textId="221E874B" w:rsidR="008E5DCF" w:rsidRDefault="008E5DCF" w:rsidP="008E5DCF">
      <w:pPr>
        <w:pStyle w:val="af6"/>
        <w:keepNext/>
        <w:rPr>
          <w:rtl/>
        </w:rPr>
      </w:pPr>
      <w:bookmarkStart w:id="559" w:name="ET_yor_4762_82"/>
      <w:r w:rsidRPr="008E5DCF">
        <w:rPr>
          <w:rStyle w:val="TagStyle"/>
          <w:rtl/>
        </w:rPr>
        <w:t xml:space="preserve"> &lt;&lt; יור &gt;&gt; </w:t>
      </w:r>
      <w:r>
        <w:rPr>
          <w:rtl/>
        </w:rPr>
        <w:t>היו"ר משה גפני:</w:t>
      </w:r>
      <w:r w:rsidRPr="008E5DCF">
        <w:rPr>
          <w:rStyle w:val="TagStyle"/>
          <w:rtl/>
        </w:rPr>
        <w:t xml:space="preserve"> &lt;&lt; יור &gt;&gt;</w:t>
      </w:r>
      <w:r w:rsidR="008E3F74">
        <w:rPr>
          <w:rtl/>
        </w:rPr>
        <w:t xml:space="preserve"> </w:t>
      </w:r>
      <w:bookmarkEnd w:id="559"/>
    </w:p>
    <w:p w14:paraId="62E966B6" w14:textId="77777777" w:rsidR="008E5DCF" w:rsidRDefault="008E5DCF" w:rsidP="008E5DCF">
      <w:pPr>
        <w:pStyle w:val="KeepWithNext"/>
        <w:rPr>
          <w:rtl/>
          <w:lang w:eastAsia="he-IL"/>
        </w:rPr>
      </w:pPr>
    </w:p>
    <w:p w14:paraId="34E429D2" w14:textId="61E49E69" w:rsidR="008E5DCF" w:rsidRDefault="008E5DCF" w:rsidP="008E5DCF">
      <w:pPr>
        <w:rPr>
          <w:rtl/>
          <w:lang w:eastAsia="he-IL"/>
        </w:rPr>
      </w:pPr>
      <w:bookmarkStart w:id="560" w:name="_ETM_Q1_774236"/>
      <w:bookmarkStart w:id="561" w:name="_ETM_Q1_774261"/>
      <w:bookmarkEnd w:id="560"/>
      <w:bookmarkEnd w:id="561"/>
      <w:r>
        <w:rPr>
          <w:rFonts w:hint="cs"/>
          <w:rtl/>
          <w:lang w:eastAsia="he-IL"/>
        </w:rPr>
        <w:t xml:space="preserve">אני אמרתי שזה מאוד מעניין וראוי ללימוד במדעי </w:t>
      </w:r>
      <w:bookmarkStart w:id="562" w:name="_ETM_Q1_773889"/>
      <w:bookmarkEnd w:id="562"/>
      <w:r>
        <w:rPr>
          <w:rFonts w:hint="cs"/>
          <w:rtl/>
          <w:lang w:eastAsia="he-IL"/>
        </w:rPr>
        <w:t xml:space="preserve">המדינה. </w:t>
      </w:r>
    </w:p>
    <w:p w14:paraId="19236F7A" w14:textId="77777777" w:rsidR="001E6405" w:rsidRDefault="001E6405" w:rsidP="008E5DCF">
      <w:pPr>
        <w:rPr>
          <w:rtl/>
          <w:lang w:eastAsia="he-IL"/>
        </w:rPr>
      </w:pPr>
      <w:bookmarkStart w:id="563" w:name="_ETM_Q1_774841"/>
      <w:bookmarkStart w:id="564" w:name="_ETM_Q1_774874"/>
      <w:bookmarkEnd w:id="563"/>
      <w:bookmarkEnd w:id="564"/>
    </w:p>
    <w:p w14:paraId="4514DE0D" w14:textId="31BCD30B" w:rsidR="001E6405" w:rsidRDefault="001E6405" w:rsidP="001E6405">
      <w:pPr>
        <w:pStyle w:val="a4"/>
        <w:keepNext/>
        <w:rPr>
          <w:rtl/>
        </w:rPr>
      </w:pPr>
      <w:bookmarkStart w:id="565" w:name="ET_speaker_5264_83"/>
      <w:r w:rsidRPr="001E6405">
        <w:rPr>
          <w:rStyle w:val="TagStyle"/>
          <w:rtl/>
        </w:rPr>
        <w:t xml:space="preserve"> &lt;&lt; דובר &gt;&gt; </w:t>
      </w:r>
      <w:r>
        <w:rPr>
          <w:rtl/>
        </w:rPr>
        <w:t>אחמד טיבי (חד"ש-תע"ל):</w:t>
      </w:r>
      <w:r w:rsidRPr="001E6405">
        <w:rPr>
          <w:rStyle w:val="TagStyle"/>
          <w:rtl/>
        </w:rPr>
        <w:t xml:space="preserve"> &lt;&lt; דובר &gt;&gt;</w:t>
      </w:r>
      <w:r w:rsidR="008E3F74">
        <w:rPr>
          <w:rtl/>
        </w:rPr>
        <w:t xml:space="preserve"> </w:t>
      </w:r>
      <w:bookmarkEnd w:id="565"/>
    </w:p>
    <w:p w14:paraId="58FEBD50" w14:textId="77777777" w:rsidR="001E6405" w:rsidRDefault="001E6405" w:rsidP="001E6405">
      <w:pPr>
        <w:pStyle w:val="KeepWithNext"/>
        <w:rPr>
          <w:rtl/>
          <w:lang w:eastAsia="he-IL"/>
        </w:rPr>
      </w:pPr>
    </w:p>
    <w:p w14:paraId="24E0C949" w14:textId="6C069447" w:rsidR="001E6405" w:rsidRDefault="001E6405" w:rsidP="001E6405">
      <w:pPr>
        <w:rPr>
          <w:rtl/>
          <w:lang w:eastAsia="he-IL"/>
        </w:rPr>
      </w:pPr>
      <w:bookmarkStart w:id="566" w:name="_ETM_Q1_781170"/>
      <w:bookmarkStart w:id="567" w:name="_ETM_Q1_781197"/>
      <w:bookmarkEnd w:id="566"/>
      <w:bookmarkEnd w:id="567"/>
      <w:r>
        <w:rPr>
          <w:rFonts w:hint="cs"/>
          <w:rtl/>
          <w:lang w:eastAsia="he-IL"/>
        </w:rPr>
        <w:t xml:space="preserve">האמת היא שיש מזוכיזם מסוים בחד"ש-תע"ל שנתנה מ"מ למפלגה </w:t>
      </w:r>
      <w:bookmarkStart w:id="568" w:name="_ETM_Q1_786289"/>
      <w:bookmarkEnd w:id="568"/>
      <w:r>
        <w:rPr>
          <w:rFonts w:hint="cs"/>
          <w:rtl/>
          <w:lang w:eastAsia="he-IL"/>
        </w:rPr>
        <w:t xml:space="preserve">שגירשה אותנו והפקיעה לנו הכי הרבה. </w:t>
      </w:r>
    </w:p>
    <w:p w14:paraId="5895F53C" w14:textId="77777777" w:rsidR="001E6405" w:rsidRDefault="001E6405" w:rsidP="001E6405">
      <w:pPr>
        <w:rPr>
          <w:rtl/>
          <w:lang w:eastAsia="he-IL"/>
        </w:rPr>
      </w:pPr>
      <w:bookmarkStart w:id="569" w:name="_ETM_Q1_794007"/>
      <w:bookmarkStart w:id="570" w:name="_ETM_Q1_794045"/>
      <w:bookmarkEnd w:id="569"/>
      <w:bookmarkEnd w:id="570"/>
    </w:p>
    <w:p w14:paraId="4259EBD2" w14:textId="63346DF5" w:rsidR="001E6405" w:rsidRDefault="001E6405" w:rsidP="001E6405">
      <w:pPr>
        <w:pStyle w:val="a4"/>
        <w:keepNext/>
        <w:rPr>
          <w:rtl/>
        </w:rPr>
      </w:pPr>
      <w:bookmarkStart w:id="571" w:name="ET_speaker_6236_84"/>
      <w:r w:rsidRPr="001E6405">
        <w:rPr>
          <w:rStyle w:val="TagStyle"/>
          <w:rtl/>
        </w:rPr>
        <w:t xml:space="preserve"> &lt;&lt; דובר &gt;&gt; </w:t>
      </w:r>
      <w:r>
        <w:rPr>
          <w:rtl/>
        </w:rPr>
        <w:t>נעמה לזימי (העבודה):</w:t>
      </w:r>
      <w:r w:rsidRPr="001E6405">
        <w:rPr>
          <w:rStyle w:val="TagStyle"/>
          <w:rtl/>
        </w:rPr>
        <w:t xml:space="preserve"> &lt;&lt; דובר &gt;&gt;</w:t>
      </w:r>
      <w:r w:rsidR="008E3F74">
        <w:rPr>
          <w:rtl/>
        </w:rPr>
        <w:t xml:space="preserve"> </w:t>
      </w:r>
      <w:bookmarkEnd w:id="571"/>
    </w:p>
    <w:p w14:paraId="5CFF0BDE" w14:textId="77777777" w:rsidR="001E6405" w:rsidRDefault="001E6405" w:rsidP="001E6405">
      <w:pPr>
        <w:pStyle w:val="KeepWithNext"/>
        <w:rPr>
          <w:rtl/>
          <w:lang w:eastAsia="he-IL"/>
        </w:rPr>
      </w:pPr>
    </w:p>
    <w:p w14:paraId="58A1AB59" w14:textId="71771CE1" w:rsidR="001E6405" w:rsidRDefault="001E6405" w:rsidP="001E6405">
      <w:pPr>
        <w:rPr>
          <w:rtl/>
          <w:lang w:eastAsia="he-IL"/>
        </w:rPr>
      </w:pPr>
      <w:bookmarkStart w:id="572" w:name="_ETM_Q1_791959"/>
      <w:bookmarkStart w:id="573" w:name="_ETM_Q1_791982"/>
      <w:bookmarkEnd w:id="572"/>
      <w:bookmarkEnd w:id="573"/>
      <w:r>
        <w:rPr>
          <w:rFonts w:hint="cs"/>
          <w:rtl/>
          <w:lang w:eastAsia="he-IL"/>
        </w:rPr>
        <w:t xml:space="preserve">מה, אתה מחזק אותי </w:t>
      </w:r>
      <w:bookmarkStart w:id="574" w:name="_ETM_Q1_794619"/>
      <w:bookmarkEnd w:id="574"/>
      <w:r>
        <w:rPr>
          <w:rFonts w:hint="cs"/>
          <w:rtl/>
          <w:lang w:eastAsia="he-IL"/>
        </w:rPr>
        <w:t xml:space="preserve">מימין עכשיו? לא הבנתי. </w:t>
      </w:r>
      <w:bookmarkStart w:id="575" w:name="_ETM_Q1_798593"/>
      <w:bookmarkEnd w:id="575"/>
    </w:p>
    <w:p w14:paraId="4CA4846F" w14:textId="77777777" w:rsidR="001E6405" w:rsidRDefault="001E6405" w:rsidP="001E6405">
      <w:pPr>
        <w:rPr>
          <w:rtl/>
          <w:lang w:eastAsia="he-IL"/>
        </w:rPr>
      </w:pPr>
      <w:bookmarkStart w:id="576" w:name="_ETM_Q1_798632"/>
      <w:bookmarkStart w:id="577" w:name="_ETM_Q1_804418"/>
      <w:bookmarkEnd w:id="576"/>
      <w:bookmarkEnd w:id="577"/>
    </w:p>
    <w:p w14:paraId="71B4653D" w14:textId="0EC149FE" w:rsidR="001E6405" w:rsidRDefault="001E6405" w:rsidP="001E6405">
      <w:pPr>
        <w:pStyle w:val="af6"/>
        <w:keepNext/>
        <w:rPr>
          <w:rtl/>
        </w:rPr>
      </w:pPr>
      <w:bookmarkStart w:id="578" w:name="ET_yor_4762_85"/>
      <w:r w:rsidRPr="001E6405">
        <w:rPr>
          <w:rStyle w:val="TagStyle"/>
          <w:rtl/>
        </w:rPr>
        <w:t xml:space="preserve"> &lt;&lt; יור &gt;&gt; </w:t>
      </w:r>
      <w:r>
        <w:rPr>
          <w:rtl/>
        </w:rPr>
        <w:t>היו"ר משה גפני:</w:t>
      </w:r>
      <w:r w:rsidRPr="001E6405">
        <w:rPr>
          <w:rStyle w:val="TagStyle"/>
          <w:rtl/>
        </w:rPr>
        <w:t xml:space="preserve"> &lt;&lt; יור &gt;&gt;</w:t>
      </w:r>
      <w:r w:rsidR="008E3F74">
        <w:rPr>
          <w:rtl/>
        </w:rPr>
        <w:t xml:space="preserve"> </w:t>
      </w:r>
      <w:bookmarkEnd w:id="578"/>
    </w:p>
    <w:p w14:paraId="707AE3B8" w14:textId="77777777" w:rsidR="001E6405" w:rsidRDefault="001E6405" w:rsidP="001E6405">
      <w:pPr>
        <w:pStyle w:val="KeepWithNext"/>
        <w:rPr>
          <w:rtl/>
          <w:lang w:eastAsia="he-IL"/>
        </w:rPr>
      </w:pPr>
    </w:p>
    <w:p w14:paraId="2321B43C" w14:textId="756A966B" w:rsidR="001E6405" w:rsidRDefault="001E6405" w:rsidP="001E6405">
      <w:pPr>
        <w:rPr>
          <w:rtl/>
          <w:lang w:eastAsia="he-IL"/>
        </w:rPr>
      </w:pPr>
      <w:bookmarkStart w:id="579" w:name="_ETM_Q1_804668"/>
      <w:bookmarkStart w:id="580" w:name="_ETM_Q1_804693"/>
      <w:bookmarkEnd w:id="579"/>
      <w:bookmarkEnd w:id="580"/>
      <w:r>
        <w:rPr>
          <w:rFonts w:hint="cs"/>
          <w:rtl/>
          <w:lang w:eastAsia="he-IL"/>
        </w:rPr>
        <w:t xml:space="preserve">תודה רבה. הבנו את הפרינציפ, הכול </w:t>
      </w:r>
      <w:bookmarkStart w:id="581" w:name="_ETM_Q1_803351"/>
      <w:bookmarkEnd w:id="581"/>
      <w:r>
        <w:rPr>
          <w:rFonts w:hint="cs"/>
          <w:rtl/>
          <w:lang w:eastAsia="he-IL"/>
        </w:rPr>
        <w:t xml:space="preserve">בסדר. בבקשה. </w:t>
      </w:r>
    </w:p>
    <w:p w14:paraId="5EFC8C3C" w14:textId="77777777" w:rsidR="001E6405" w:rsidRDefault="001E6405" w:rsidP="001E6405">
      <w:pPr>
        <w:rPr>
          <w:rtl/>
          <w:lang w:eastAsia="he-IL"/>
        </w:rPr>
      </w:pPr>
      <w:bookmarkStart w:id="582" w:name="_ETM_Q1_804984"/>
      <w:bookmarkStart w:id="583" w:name="_ETM_Q1_805023"/>
      <w:bookmarkStart w:id="584" w:name="_ETM_Q1_805655"/>
      <w:bookmarkEnd w:id="582"/>
      <w:bookmarkEnd w:id="583"/>
      <w:bookmarkEnd w:id="584"/>
    </w:p>
    <w:p w14:paraId="2D731111" w14:textId="35F25D63" w:rsidR="001E6405" w:rsidRDefault="001E6405" w:rsidP="001E6405">
      <w:pPr>
        <w:pStyle w:val="a4"/>
        <w:keepNext/>
        <w:rPr>
          <w:rtl/>
        </w:rPr>
      </w:pPr>
      <w:bookmarkStart w:id="585" w:name="ET_speaker_5761_86"/>
      <w:r w:rsidRPr="001E640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E6405">
        <w:rPr>
          <w:rStyle w:val="TagStyle"/>
          <w:rtl/>
        </w:rPr>
        <w:t xml:space="preserve"> &lt;&lt; דובר &gt;&gt;</w:t>
      </w:r>
      <w:r w:rsidR="008E3F74">
        <w:rPr>
          <w:rtl/>
        </w:rPr>
        <w:t xml:space="preserve"> </w:t>
      </w:r>
      <w:bookmarkEnd w:id="585"/>
    </w:p>
    <w:p w14:paraId="717FABAE" w14:textId="77777777" w:rsidR="001E6405" w:rsidRDefault="001E6405" w:rsidP="001E6405">
      <w:pPr>
        <w:pStyle w:val="KeepWithNext"/>
        <w:rPr>
          <w:rtl/>
          <w:lang w:eastAsia="he-IL"/>
        </w:rPr>
      </w:pPr>
    </w:p>
    <w:p w14:paraId="3480CD97" w14:textId="0018E2E1" w:rsidR="001E6405" w:rsidRDefault="001E6405" w:rsidP="001E6405">
      <w:pPr>
        <w:rPr>
          <w:rtl/>
          <w:lang w:eastAsia="he-IL"/>
        </w:rPr>
      </w:pPr>
      <w:bookmarkStart w:id="586" w:name="_ETM_Q1_805894"/>
      <w:bookmarkStart w:id="587" w:name="_ETM_Q1_805921"/>
      <w:bookmarkEnd w:id="586"/>
      <w:bookmarkEnd w:id="587"/>
      <w:r>
        <w:rPr>
          <w:rFonts w:hint="cs"/>
          <w:rtl/>
          <w:lang w:eastAsia="he-IL"/>
        </w:rPr>
        <w:t xml:space="preserve">אין לנו הרבה אופציות, או נכבה אחת או </w:t>
      </w:r>
      <w:bookmarkStart w:id="588" w:name="_ETM_Q1_810264"/>
      <w:bookmarkEnd w:id="588"/>
      <w:r>
        <w:rPr>
          <w:rFonts w:hint="cs"/>
          <w:rtl/>
          <w:lang w:eastAsia="he-IL"/>
        </w:rPr>
        <w:t xml:space="preserve">נכבה שנייה. </w:t>
      </w:r>
      <w:bookmarkStart w:id="589" w:name="_ETM_Q1_813303"/>
      <w:bookmarkEnd w:id="589"/>
    </w:p>
    <w:p w14:paraId="11ABB5B9" w14:textId="77777777" w:rsidR="001E6405" w:rsidRDefault="001E6405" w:rsidP="001E6405">
      <w:pPr>
        <w:rPr>
          <w:rtl/>
          <w:lang w:eastAsia="he-IL"/>
        </w:rPr>
      </w:pPr>
      <w:bookmarkStart w:id="590" w:name="_ETM_Q1_813340"/>
      <w:bookmarkEnd w:id="590"/>
    </w:p>
    <w:p w14:paraId="29AF1478" w14:textId="2AA12922" w:rsidR="001E6405" w:rsidRDefault="001E6405" w:rsidP="001E6405">
      <w:pPr>
        <w:pStyle w:val="a4"/>
        <w:keepNext/>
        <w:rPr>
          <w:rtl/>
        </w:rPr>
      </w:pPr>
      <w:bookmarkStart w:id="591" w:name="ET_speaker_6353_87"/>
      <w:r w:rsidRPr="001E640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E6405">
        <w:rPr>
          <w:rStyle w:val="TagStyle"/>
          <w:rtl/>
        </w:rPr>
        <w:t xml:space="preserve"> &lt;&lt; דובר &gt;&gt;</w:t>
      </w:r>
      <w:r w:rsidR="008E3F74">
        <w:rPr>
          <w:rtl/>
        </w:rPr>
        <w:t xml:space="preserve"> </w:t>
      </w:r>
      <w:bookmarkEnd w:id="591"/>
    </w:p>
    <w:p w14:paraId="4245D571" w14:textId="77777777" w:rsidR="001E6405" w:rsidRDefault="001E6405" w:rsidP="001E6405">
      <w:pPr>
        <w:pStyle w:val="KeepWithNext"/>
        <w:rPr>
          <w:rtl/>
          <w:lang w:eastAsia="he-IL"/>
        </w:rPr>
      </w:pPr>
    </w:p>
    <w:p w14:paraId="054211BC" w14:textId="66294781" w:rsidR="001E6405" w:rsidRDefault="001E6405" w:rsidP="001E6405">
      <w:pPr>
        <w:rPr>
          <w:rtl/>
          <w:lang w:eastAsia="he-IL"/>
        </w:rPr>
      </w:pPr>
      <w:bookmarkStart w:id="592" w:name="_ETM_Q1_810066"/>
      <w:bookmarkStart w:id="593" w:name="_ETM_Q1_810112"/>
      <w:bookmarkEnd w:id="592"/>
      <w:bookmarkEnd w:id="593"/>
      <w:r>
        <w:rPr>
          <w:rFonts w:hint="cs"/>
          <w:rtl/>
          <w:lang w:eastAsia="he-IL"/>
        </w:rPr>
        <w:t xml:space="preserve">היה פעם מישהו שאמר שהוא לא עוסק </w:t>
      </w:r>
      <w:bookmarkStart w:id="594" w:name="_ETM_Q1_814119"/>
      <w:bookmarkEnd w:id="594"/>
      <w:r>
        <w:rPr>
          <w:rFonts w:hint="cs"/>
          <w:rtl/>
          <w:lang w:eastAsia="he-IL"/>
        </w:rPr>
        <w:t xml:space="preserve">בזה. </w:t>
      </w:r>
    </w:p>
    <w:p w14:paraId="7C536B53" w14:textId="77777777" w:rsidR="001E6405" w:rsidRDefault="001E6405" w:rsidP="001E6405">
      <w:pPr>
        <w:rPr>
          <w:rtl/>
          <w:lang w:eastAsia="he-IL"/>
        </w:rPr>
      </w:pPr>
      <w:bookmarkStart w:id="595" w:name="_ETM_Q1_815334"/>
      <w:bookmarkStart w:id="596" w:name="_ETM_Q1_815383"/>
      <w:bookmarkStart w:id="597" w:name="_ETM_Q1_812096"/>
      <w:bookmarkEnd w:id="595"/>
      <w:bookmarkEnd w:id="596"/>
      <w:bookmarkEnd w:id="597"/>
    </w:p>
    <w:p w14:paraId="3F3A4D0D" w14:textId="27FA3DD0" w:rsidR="001E6405" w:rsidRDefault="001E6405" w:rsidP="001E6405">
      <w:pPr>
        <w:pStyle w:val="a4"/>
        <w:keepNext/>
        <w:rPr>
          <w:rtl/>
        </w:rPr>
      </w:pPr>
      <w:bookmarkStart w:id="598" w:name="ET_speaker_שלומית_ארליך_88"/>
      <w:r w:rsidRPr="001E6405">
        <w:rPr>
          <w:rStyle w:val="TagStyle"/>
          <w:rtl/>
        </w:rPr>
        <w:t xml:space="preserve"> &lt;&lt; דובר &gt;&gt; </w:t>
      </w:r>
      <w:r>
        <w:rPr>
          <w:rtl/>
        </w:rPr>
        <w:t>שלומית ארליך:</w:t>
      </w:r>
      <w:r w:rsidRPr="001E6405">
        <w:rPr>
          <w:rStyle w:val="TagStyle"/>
          <w:rtl/>
        </w:rPr>
        <w:t xml:space="preserve"> &lt;&lt; דובר &gt;&gt;</w:t>
      </w:r>
      <w:r w:rsidR="008E3F74">
        <w:rPr>
          <w:rtl/>
        </w:rPr>
        <w:t xml:space="preserve"> </w:t>
      </w:r>
      <w:bookmarkEnd w:id="598"/>
    </w:p>
    <w:p w14:paraId="21CB8CFA" w14:textId="77777777" w:rsidR="001E6405" w:rsidRDefault="001E6405" w:rsidP="001E6405">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E5DCF" w14:paraId="7EB44D05" w14:textId="77777777" w:rsidTr="00F41376">
        <w:trPr>
          <w:cantSplit/>
        </w:trPr>
        <w:tc>
          <w:tcPr>
            <w:tcW w:w="1356" w:type="dxa"/>
          </w:tcPr>
          <w:p w14:paraId="2AE84DAF" w14:textId="77777777" w:rsidR="008E5DCF" w:rsidRDefault="008E5DCF" w:rsidP="00956403">
            <w:pPr>
              <w:pStyle w:val="TableSideHeading"/>
              <w:spacing w:line="240" w:lineRule="auto"/>
              <w:rPr>
                <w:sz w:val="24"/>
                <w:szCs w:val="24"/>
              </w:rPr>
            </w:pPr>
            <w:bookmarkStart w:id="599" w:name="_ETM_Q1_812453"/>
            <w:bookmarkStart w:id="600" w:name="_ETM_Q1_812490"/>
            <w:bookmarkStart w:id="601" w:name="_ETM_Q1_761513"/>
            <w:bookmarkStart w:id="602" w:name="_ETM_Q1_761575"/>
            <w:bookmarkStart w:id="603" w:name="_ETM_Q1_663643"/>
            <w:bookmarkStart w:id="604" w:name="_ETM_Q1_663683"/>
            <w:bookmarkStart w:id="605" w:name="_ETM_Q1_642838"/>
            <w:bookmarkStart w:id="606" w:name="_ETM_Q1_642876"/>
            <w:bookmarkStart w:id="607" w:name="_ETM_Q1_592513"/>
            <w:bookmarkStart w:id="608" w:name="_ETM_Q1_592552"/>
            <w:bookmarkEnd w:id="599"/>
            <w:bookmarkEnd w:id="600"/>
            <w:bookmarkEnd w:id="601"/>
            <w:bookmarkEnd w:id="602"/>
            <w:bookmarkEnd w:id="603"/>
            <w:bookmarkEnd w:id="604"/>
            <w:bookmarkEnd w:id="605"/>
            <w:bookmarkEnd w:id="606"/>
            <w:bookmarkEnd w:id="607"/>
            <w:bookmarkEnd w:id="608"/>
          </w:p>
        </w:tc>
        <w:tc>
          <w:tcPr>
            <w:tcW w:w="625" w:type="dxa"/>
          </w:tcPr>
          <w:p w14:paraId="2CF8F1BE" w14:textId="77777777" w:rsidR="008E5DCF" w:rsidRDefault="008E5DCF" w:rsidP="00956403">
            <w:pPr>
              <w:pStyle w:val="TableText"/>
              <w:spacing w:line="240" w:lineRule="auto"/>
              <w:rPr>
                <w:sz w:val="24"/>
                <w:szCs w:val="24"/>
                <w:rtl/>
              </w:rPr>
            </w:pPr>
          </w:p>
        </w:tc>
        <w:tc>
          <w:tcPr>
            <w:tcW w:w="5534" w:type="dxa"/>
          </w:tcPr>
          <w:p w14:paraId="655EBE38" w14:textId="4B4D5A83" w:rsidR="008E5DCF" w:rsidRDefault="001E6405" w:rsidP="00956403">
            <w:pPr>
              <w:pStyle w:val="TableBlock"/>
              <w:spacing w:line="240" w:lineRule="auto"/>
              <w:rPr>
                <w:sz w:val="24"/>
                <w:szCs w:val="24"/>
                <w:rtl/>
              </w:rPr>
            </w:pPr>
            <w:r>
              <w:rPr>
                <w:rFonts w:hint="cs"/>
                <w:sz w:val="24"/>
                <w:szCs w:val="24"/>
                <w:rtl/>
              </w:rPr>
              <w:t xml:space="preserve">- - -רשאית הממשלה, לפי הצעת שר האוצר, באישור הכנסת, לאחר שקיבלה את המלצתה של ועדת הכספים של הכנסת, לדחות את המועד הקבוע באותה פסקה לתקופה אחת שלא תעלה על 50 ימים (בסעיף קטן זה </w:t>
            </w:r>
            <w:r>
              <w:rPr>
                <w:sz w:val="24"/>
                <w:szCs w:val="24"/>
                <w:rtl/>
              </w:rPr>
              <w:t>–</w:t>
            </w:r>
            <w:r>
              <w:rPr>
                <w:rFonts w:hint="cs"/>
                <w:sz w:val="24"/>
                <w:szCs w:val="24"/>
                <w:rtl/>
              </w:rPr>
              <w:t xml:space="preserve"> תקופת הדחייה).</w:t>
            </w:r>
          </w:p>
        </w:tc>
      </w:tr>
      <w:tr w:rsidR="001E6405" w14:paraId="2434C7BA" w14:textId="77777777" w:rsidTr="00F41376">
        <w:trPr>
          <w:cantSplit/>
        </w:trPr>
        <w:tc>
          <w:tcPr>
            <w:tcW w:w="1356" w:type="dxa"/>
          </w:tcPr>
          <w:p w14:paraId="1ECF7310" w14:textId="77777777" w:rsidR="001E6405" w:rsidRDefault="001E6405" w:rsidP="001E6405">
            <w:pPr>
              <w:pStyle w:val="TableSideHeading"/>
              <w:spacing w:line="240" w:lineRule="auto"/>
              <w:rPr>
                <w:sz w:val="24"/>
                <w:szCs w:val="24"/>
              </w:rPr>
            </w:pPr>
            <w:bookmarkStart w:id="609" w:name="_ETM_Q1_567250"/>
            <w:bookmarkStart w:id="610" w:name="_ETM_Q1_567280"/>
            <w:bookmarkEnd w:id="609"/>
            <w:bookmarkEnd w:id="610"/>
          </w:p>
        </w:tc>
        <w:tc>
          <w:tcPr>
            <w:tcW w:w="625" w:type="dxa"/>
          </w:tcPr>
          <w:p w14:paraId="177DFB31" w14:textId="77777777" w:rsidR="001E6405" w:rsidRDefault="001E6405" w:rsidP="001E6405">
            <w:pPr>
              <w:pStyle w:val="TableText"/>
              <w:spacing w:line="240" w:lineRule="auto"/>
              <w:rPr>
                <w:sz w:val="24"/>
                <w:szCs w:val="24"/>
                <w:rtl/>
              </w:rPr>
            </w:pPr>
          </w:p>
        </w:tc>
        <w:tc>
          <w:tcPr>
            <w:tcW w:w="5534" w:type="dxa"/>
          </w:tcPr>
          <w:p w14:paraId="571A3A20" w14:textId="23A4B4BB" w:rsidR="001E6405" w:rsidRDefault="001E6405" w:rsidP="001E6405">
            <w:pPr>
              <w:pStyle w:val="TableBlock"/>
              <w:spacing w:line="240" w:lineRule="auto"/>
              <w:ind w:firstLine="624"/>
              <w:rPr>
                <w:sz w:val="24"/>
                <w:szCs w:val="24"/>
                <w:rtl/>
              </w:rPr>
            </w:pPr>
            <w:r>
              <w:rPr>
                <w:rFonts w:hint="cs"/>
                <w:sz w:val="24"/>
                <w:szCs w:val="24"/>
                <w:rtl/>
              </w:rPr>
              <w:t xml:space="preserve">(2) אישרה הכנסת את דחיית המועד כאמור בפסקה (1) יידחו בהתאמה יתר המועדים שנקבעו לפי סעיף קטן (א), ובלבד שהפחתה לפי פסקה (8) של אותו סעיף קטן תתבצע בתום תקופת הדחייה הנספרת החל מהמועד הקבוע בסעיף 7 לחוק ההתאמות הפיסקליות, </w:t>
            </w:r>
            <w:proofErr w:type="spellStart"/>
            <w:r>
              <w:rPr>
                <w:rFonts w:hint="cs"/>
                <w:sz w:val="24"/>
                <w:szCs w:val="24"/>
                <w:rtl/>
              </w:rPr>
              <w:t>התשפ"ג</w:t>
            </w:r>
            <w:proofErr w:type="spellEnd"/>
            <w:r>
              <w:rPr>
                <w:rFonts w:hint="cs"/>
                <w:sz w:val="24"/>
                <w:szCs w:val="24"/>
                <w:rtl/>
              </w:rPr>
              <w:t xml:space="preserve"> 2023; </w:t>
            </w:r>
          </w:p>
        </w:tc>
      </w:tr>
    </w:tbl>
    <w:p w14:paraId="3977E555" w14:textId="21CB7BB5" w:rsidR="001E6405" w:rsidRDefault="001E6405" w:rsidP="001E6405">
      <w:pPr>
        <w:pStyle w:val="KeepWithNext"/>
        <w:rPr>
          <w:rtl/>
          <w:lang w:eastAsia="he-IL"/>
        </w:rPr>
      </w:pPr>
      <w:bookmarkStart w:id="611" w:name="_ETM_Q1_869914"/>
      <w:r>
        <w:rPr>
          <w:rFonts w:hint="cs"/>
          <w:rtl/>
          <w:lang w:eastAsia="he-IL"/>
        </w:rPr>
        <w:t xml:space="preserve"> </w:t>
      </w:r>
    </w:p>
    <w:bookmarkEnd w:id="611"/>
    <w:p w14:paraId="7354AEF3" w14:textId="0286833E" w:rsidR="001E6405" w:rsidRDefault="001E6405" w:rsidP="001E6405">
      <w:pPr>
        <w:rPr>
          <w:rtl/>
          <w:lang w:eastAsia="he-IL"/>
        </w:rPr>
      </w:pPr>
      <w:r>
        <w:rPr>
          <w:rFonts w:hint="cs"/>
          <w:rtl/>
          <w:lang w:eastAsia="he-IL"/>
        </w:rPr>
        <w:t xml:space="preserve">זאת אומרת הכוונה פה החל מ-31.12. </w:t>
      </w:r>
    </w:p>
    <w:p w14:paraId="3D9BEC78" w14:textId="77777777" w:rsidR="001E6405" w:rsidRPr="001E6405" w:rsidRDefault="001E6405" w:rsidP="001E6405">
      <w:pPr>
        <w:rPr>
          <w:rtl/>
          <w:lang w:eastAsia="he-IL"/>
        </w:rPr>
      </w:pPr>
      <w:bookmarkStart w:id="612" w:name="_ETM_Q1_866961"/>
      <w:bookmarkStart w:id="613" w:name="_ETM_Q1_867016"/>
      <w:bookmarkEnd w:id="612"/>
      <w:bookmarkEnd w:id="61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E5DCF" w14:paraId="6175E8DE" w14:textId="77777777" w:rsidTr="00F41376">
        <w:trPr>
          <w:cantSplit/>
        </w:trPr>
        <w:tc>
          <w:tcPr>
            <w:tcW w:w="1355" w:type="dxa"/>
          </w:tcPr>
          <w:p w14:paraId="5D243694" w14:textId="77777777" w:rsidR="008E5DCF" w:rsidRDefault="008E5DCF" w:rsidP="00956403">
            <w:pPr>
              <w:pStyle w:val="TableSideHeading"/>
              <w:spacing w:line="240" w:lineRule="auto"/>
              <w:rPr>
                <w:sz w:val="24"/>
                <w:szCs w:val="24"/>
              </w:rPr>
            </w:pPr>
          </w:p>
        </w:tc>
        <w:tc>
          <w:tcPr>
            <w:tcW w:w="624" w:type="dxa"/>
          </w:tcPr>
          <w:p w14:paraId="514EC4ED" w14:textId="77777777" w:rsidR="008E5DCF" w:rsidRDefault="008E5DCF" w:rsidP="00956403">
            <w:pPr>
              <w:pStyle w:val="TableText"/>
              <w:spacing w:line="240" w:lineRule="auto"/>
              <w:rPr>
                <w:sz w:val="24"/>
                <w:szCs w:val="24"/>
                <w:rtl/>
              </w:rPr>
            </w:pPr>
          </w:p>
        </w:tc>
        <w:tc>
          <w:tcPr>
            <w:tcW w:w="5529" w:type="dxa"/>
          </w:tcPr>
          <w:p w14:paraId="55E586EC" w14:textId="2C5BA813" w:rsidR="008E5DCF" w:rsidRDefault="001E6405" w:rsidP="00956403">
            <w:pPr>
              <w:pStyle w:val="TableBlock"/>
              <w:spacing w:line="240" w:lineRule="auto"/>
              <w:rPr>
                <w:sz w:val="24"/>
                <w:szCs w:val="24"/>
                <w:rtl/>
              </w:rPr>
            </w:pPr>
            <w:r>
              <w:rPr>
                <w:rFonts w:hint="cs"/>
                <w:sz w:val="24"/>
                <w:szCs w:val="24"/>
                <w:rtl/>
              </w:rPr>
              <w:t>ואולם אם החליטה הממשלה כי התכנית המאזנת תכלול הצעת חוק תקציב נוסף לשנת התקציב,</w:t>
            </w:r>
            <w:r w:rsidR="00F41376">
              <w:rPr>
                <w:rFonts w:hint="cs"/>
                <w:sz w:val="24"/>
                <w:szCs w:val="24"/>
                <w:rtl/>
              </w:rPr>
              <w:t xml:space="preserve"> </w:t>
            </w:r>
            <w:r>
              <w:rPr>
                <w:rFonts w:hint="cs"/>
                <w:sz w:val="24"/>
                <w:szCs w:val="24"/>
                <w:rtl/>
              </w:rPr>
              <w:t xml:space="preserve">או הצעת חוק לתיקון חוק תקציב לשנת התקציב, לפי העניין, תונח הצעת חוק כאמור על שולחן הכנסת במועד שלא יפחת מ-30 ימים לפני תום תקופת הדחייה. </w:t>
            </w:r>
          </w:p>
        </w:tc>
      </w:tr>
    </w:tbl>
    <w:p w14:paraId="4AA1BA63" w14:textId="544C9939" w:rsidR="001E6405" w:rsidRDefault="00F41376" w:rsidP="00F41376">
      <w:pPr>
        <w:pStyle w:val="a4"/>
        <w:keepNext/>
        <w:rPr>
          <w:rtl/>
        </w:rPr>
      </w:pPr>
      <w:r>
        <w:rPr>
          <w:rFonts w:hint="cs"/>
          <w:rtl/>
        </w:rPr>
        <w:t xml:space="preserve"> </w:t>
      </w:r>
    </w:p>
    <w:p w14:paraId="5392E3C0" w14:textId="08739F33" w:rsidR="001E6405" w:rsidRDefault="001E6405" w:rsidP="001E6405">
      <w:pPr>
        <w:rPr>
          <w:rtl/>
          <w:lang w:eastAsia="he-IL"/>
        </w:rPr>
      </w:pPr>
      <w:r>
        <w:rPr>
          <w:rFonts w:hint="cs"/>
          <w:rtl/>
          <w:lang w:eastAsia="he-IL"/>
        </w:rPr>
        <w:t>פה במקום הסיפה אנחנו נפרוט את זה, נכניס את</w:t>
      </w:r>
      <w:bookmarkStart w:id="614" w:name="_ETM_Q1_895181"/>
      <w:bookmarkEnd w:id="614"/>
      <w:r>
        <w:rPr>
          <w:rFonts w:hint="cs"/>
          <w:rtl/>
          <w:lang w:eastAsia="he-IL"/>
        </w:rPr>
        <w:t xml:space="preserve"> זה בצורה קצת אחרת. נגיד: ויחולו הוראות </w:t>
      </w:r>
      <w:bookmarkStart w:id="615" w:name="_ETM_Q1_899486"/>
      <w:bookmarkEnd w:id="615"/>
      <w:r>
        <w:rPr>
          <w:rFonts w:hint="cs"/>
          <w:rtl/>
          <w:lang w:eastAsia="he-IL"/>
        </w:rPr>
        <w:t xml:space="preserve">אלה. אסתי ושרית, צריך להגיד גם שפסקה (2) תחול </w:t>
      </w:r>
      <w:bookmarkStart w:id="616" w:name="_ETM_Q1_901690"/>
      <w:bookmarkEnd w:id="616"/>
      <w:r>
        <w:rPr>
          <w:rFonts w:hint="cs"/>
          <w:rtl/>
          <w:lang w:eastAsia="he-IL"/>
        </w:rPr>
        <w:t xml:space="preserve">במועד הנדחה. דוח ההפרשים יחול במועד הנדחה. </w:t>
      </w:r>
      <w:bookmarkStart w:id="617" w:name="_ETM_Q1_903304"/>
      <w:bookmarkEnd w:id="617"/>
    </w:p>
    <w:p w14:paraId="7A931B5A" w14:textId="77777777" w:rsidR="001E6405" w:rsidRDefault="001E6405" w:rsidP="001E6405">
      <w:pPr>
        <w:rPr>
          <w:rtl/>
          <w:lang w:eastAsia="he-IL"/>
        </w:rPr>
      </w:pPr>
      <w:bookmarkStart w:id="618" w:name="_ETM_Q1_903337"/>
      <w:bookmarkStart w:id="619" w:name="_ETM_Q1_902252"/>
      <w:bookmarkEnd w:id="618"/>
      <w:bookmarkEnd w:id="619"/>
    </w:p>
    <w:p w14:paraId="60A27CEB" w14:textId="1D2803B5" w:rsidR="001E6405" w:rsidRDefault="001E6405" w:rsidP="001E6405">
      <w:pPr>
        <w:pStyle w:val="af9"/>
        <w:keepNext/>
        <w:rPr>
          <w:rtl/>
          <w:lang w:eastAsia="he-IL"/>
        </w:rPr>
      </w:pPr>
      <w:bookmarkStart w:id="620" w:name="ET_guest_אסי_מסינג_91"/>
      <w:r w:rsidRPr="001E6405">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E6405">
        <w:rPr>
          <w:rStyle w:val="TagStyle"/>
          <w:rtl/>
        </w:rPr>
        <w:t xml:space="preserve"> &lt;&lt; אורח &gt;&gt;</w:t>
      </w:r>
      <w:r w:rsidR="008E3F74">
        <w:rPr>
          <w:rtl/>
          <w:lang w:eastAsia="he-IL"/>
        </w:rPr>
        <w:t xml:space="preserve"> </w:t>
      </w:r>
      <w:bookmarkEnd w:id="620"/>
    </w:p>
    <w:p w14:paraId="66784BE4" w14:textId="77777777" w:rsidR="001E6405" w:rsidRDefault="001E6405" w:rsidP="001E6405">
      <w:pPr>
        <w:pStyle w:val="KeepWithNext"/>
        <w:rPr>
          <w:rtl/>
          <w:lang w:eastAsia="he-IL"/>
        </w:rPr>
      </w:pPr>
    </w:p>
    <w:p w14:paraId="3190272B" w14:textId="0FF38C6A" w:rsidR="001E6405" w:rsidRDefault="001E6405" w:rsidP="001E6405">
      <w:pPr>
        <w:rPr>
          <w:rtl/>
          <w:lang w:eastAsia="he-IL"/>
        </w:rPr>
      </w:pPr>
      <w:bookmarkStart w:id="621" w:name="_ETM_Q1_902474"/>
      <w:bookmarkStart w:id="622" w:name="_ETM_Q1_902498"/>
      <w:bookmarkEnd w:id="621"/>
      <w:bookmarkEnd w:id="622"/>
      <w:r>
        <w:rPr>
          <w:rFonts w:hint="cs"/>
          <w:rtl/>
          <w:lang w:eastAsia="he-IL"/>
        </w:rPr>
        <w:t xml:space="preserve">אני רק אגיד, </w:t>
      </w:r>
      <w:bookmarkStart w:id="623" w:name="_ETM_Q1_904068"/>
      <w:bookmarkEnd w:id="623"/>
      <w:r>
        <w:rPr>
          <w:rFonts w:hint="cs"/>
          <w:rtl/>
          <w:lang w:eastAsia="he-IL"/>
        </w:rPr>
        <w:t xml:space="preserve">השימוש בהצעת חוק תקציב נוסף או הצעת חוק תקציב </w:t>
      </w:r>
      <w:bookmarkStart w:id="624" w:name="_ETM_Q1_909773"/>
      <w:bookmarkEnd w:id="624"/>
      <w:r>
        <w:rPr>
          <w:rFonts w:hint="cs"/>
          <w:rtl/>
          <w:lang w:eastAsia="he-IL"/>
        </w:rPr>
        <w:t xml:space="preserve">זה לא אופציה שהיא באמת אפשרית. </w:t>
      </w:r>
    </w:p>
    <w:p w14:paraId="7539A273" w14:textId="77777777" w:rsidR="001E6405" w:rsidRDefault="001E6405" w:rsidP="001E6405">
      <w:pPr>
        <w:rPr>
          <w:rtl/>
          <w:lang w:eastAsia="he-IL"/>
        </w:rPr>
      </w:pPr>
      <w:bookmarkStart w:id="625" w:name="_ETM_Q1_915764"/>
      <w:bookmarkStart w:id="626" w:name="_ETM_Q1_915798"/>
      <w:bookmarkStart w:id="627" w:name="_ETM_Q1_912386"/>
      <w:bookmarkEnd w:id="625"/>
      <w:bookmarkEnd w:id="626"/>
      <w:bookmarkEnd w:id="627"/>
    </w:p>
    <w:p w14:paraId="65687FC3" w14:textId="2F75744A" w:rsidR="001E6405" w:rsidRDefault="001E6405" w:rsidP="001E6405">
      <w:pPr>
        <w:pStyle w:val="a4"/>
        <w:keepNext/>
        <w:rPr>
          <w:rtl/>
        </w:rPr>
      </w:pPr>
      <w:bookmarkStart w:id="628" w:name="ET_speaker_היועצת_המשפטית_לכנסת_שג_92"/>
      <w:r w:rsidRPr="001E6405">
        <w:rPr>
          <w:rStyle w:val="TagStyle"/>
          <w:rtl/>
        </w:rPr>
        <w:t xml:space="preserve"> &lt;&lt; דובר &gt;&gt; </w:t>
      </w:r>
      <w:r>
        <w:rPr>
          <w:rtl/>
        </w:rPr>
        <w:t>היועצת המשפטית לכנסת שגית אפיק:</w:t>
      </w:r>
      <w:r w:rsidRPr="001E6405">
        <w:rPr>
          <w:rStyle w:val="TagStyle"/>
          <w:rtl/>
        </w:rPr>
        <w:t xml:space="preserve"> &lt;&lt; דובר &gt;&gt;</w:t>
      </w:r>
      <w:r w:rsidR="008E3F74">
        <w:rPr>
          <w:rtl/>
        </w:rPr>
        <w:t xml:space="preserve"> </w:t>
      </w:r>
      <w:bookmarkEnd w:id="628"/>
    </w:p>
    <w:p w14:paraId="7FADC801" w14:textId="77777777" w:rsidR="001E6405" w:rsidRDefault="001E6405" w:rsidP="001E6405">
      <w:pPr>
        <w:pStyle w:val="KeepWithNext"/>
        <w:rPr>
          <w:rtl/>
          <w:lang w:eastAsia="he-IL"/>
        </w:rPr>
      </w:pPr>
    </w:p>
    <w:p w14:paraId="24A1F9B4" w14:textId="41F9B356" w:rsidR="001E6405" w:rsidRDefault="001E6405" w:rsidP="001E6405">
      <w:pPr>
        <w:rPr>
          <w:rtl/>
          <w:lang w:eastAsia="he-IL"/>
        </w:rPr>
      </w:pPr>
      <w:bookmarkStart w:id="629" w:name="_ETM_Q1_912620"/>
      <w:bookmarkStart w:id="630" w:name="_ETM_Q1_912647"/>
      <w:bookmarkEnd w:id="629"/>
      <w:bookmarkEnd w:id="630"/>
      <w:r>
        <w:rPr>
          <w:rFonts w:hint="cs"/>
          <w:rtl/>
          <w:lang w:eastAsia="he-IL"/>
        </w:rPr>
        <w:t xml:space="preserve">לא, אתה יכול להביא </w:t>
      </w:r>
      <w:bookmarkStart w:id="631" w:name="_ETM_Q1_914620"/>
      <w:bookmarkEnd w:id="631"/>
      <w:r>
        <w:rPr>
          <w:rFonts w:hint="cs"/>
          <w:rtl/>
          <w:lang w:eastAsia="he-IL"/>
        </w:rPr>
        <w:t xml:space="preserve">תיקונים לתקציב. </w:t>
      </w:r>
      <w:bookmarkStart w:id="632" w:name="_ETM_Q1_918331"/>
      <w:bookmarkEnd w:id="632"/>
    </w:p>
    <w:p w14:paraId="770137F5" w14:textId="77777777" w:rsidR="001E6405" w:rsidRDefault="001E6405" w:rsidP="001E6405">
      <w:pPr>
        <w:rPr>
          <w:rtl/>
          <w:lang w:eastAsia="he-IL"/>
        </w:rPr>
      </w:pPr>
      <w:bookmarkStart w:id="633" w:name="_ETM_Q1_918366"/>
      <w:bookmarkEnd w:id="633"/>
    </w:p>
    <w:p w14:paraId="3BD4CD50" w14:textId="31E4428A" w:rsidR="001E6405" w:rsidRDefault="001E6405" w:rsidP="001E6405">
      <w:pPr>
        <w:pStyle w:val="af9"/>
        <w:keepNext/>
        <w:rPr>
          <w:rtl/>
          <w:lang w:eastAsia="he-IL"/>
        </w:rPr>
      </w:pPr>
      <w:bookmarkStart w:id="634" w:name="ET_guest_אסי_מסינג_93"/>
      <w:r w:rsidRPr="001E6405">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E6405">
        <w:rPr>
          <w:rStyle w:val="TagStyle"/>
          <w:rtl/>
        </w:rPr>
        <w:t xml:space="preserve"> &lt;&lt; אורח &gt;&gt;</w:t>
      </w:r>
      <w:r w:rsidR="008E3F74">
        <w:rPr>
          <w:rtl/>
          <w:lang w:eastAsia="he-IL"/>
        </w:rPr>
        <w:t xml:space="preserve"> </w:t>
      </w:r>
      <w:bookmarkEnd w:id="634"/>
    </w:p>
    <w:p w14:paraId="59B366B6" w14:textId="77777777" w:rsidR="001E6405" w:rsidRDefault="001E6405" w:rsidP="001E6405">
      <w:pPr>
        <w:pStyle w:val="KeepWithNext"/>
        <w:rPr>
          <w:rtl/>
          <w:lang w:eastAsia="he-IL"/>
        </w:rPr>
      </w:pPr>
    </w:p>
    <w:p w14:paraId="6762835B" w14:textId="63C7710B" w:rsidR="001E6405" w:rsidRDefault="001E6405" w:rsidP="001E6405">
      <w:pPr>
        <w:rPr>
          <w:rtl/>
          <w:lang w:eastAsia="he-IL"/>
        </w:rPr>
      </w:pPr>
      <w:bookmarkStart w:id="635" w:name="_ETM_Q1_915200"/>
      <w:bookmarkStart w:id="636" w:name="_ETM_Q1_915237"/>
      <w:bookmarkEnd w:id="635"/>
      <w:bookmarkEnd w:id="636"/>
      <w:r>
        <w:rPr>
          <w:rFonts w:hint="cs"/>
          <w:rtl/>
          <w:lang w:eastAsia="he-IL"/>
        </w:rPr>
        <w:t xml:space="preserve">אבל אם עושים תיקונים לתקציב אין צורך לעשות </w:t>
      </w:r>
      <w:bookmarkStart w:id="637" w:name="_ETM_Q1_917632"/>
      <w:bookmarkEnd w:id="637"/>
      <w:r>
        <w:rPr>
          <w:rFonts w:hint="cs"/>
          <w:rtl/>
          <w:lang w:eastAsia="he-IL"/>
        </w:rPr>
        <w:t xml:space="preserve">תיקון חוק, אפשר לעשות את זה בשינויים בוועדה, ולכן - </w:t>
      </w:r>
      <w:bookmarkStart w:id="638" w:name="_ETM_Q1_925143"/>
      <w:bookmarkEnd w:id="638"/>
      <w:r>
        <w:rPr>
          <w:rFonts w:hint="cs"/>
          <w:rtl/>
          <w:lang w:eastAsia="he-IL"/>
        </w:rPr>
        <w:t>- -</w:t>
      </w:r>
      <w:bookmarkStart w:id="639" w:name="_ETM_Q1_924936"/>
      <w:bookmarkEnd w:id="639"/>
    </w:p>
    <w:p w14:paraId="40279D70" w14:textId="77777777" w:rsidR="001E6405" w:rsidRDefault="001E6405" w:rsidP="001E6405">
      <w:pPr>
        <w:rPr>
          <w:rtl/>
          <w:lang w:eastAsia="he-IL"/>
        </w:rPr>
      </w:pPr>
      <w:bookmarkStart w:id="640" w:name="_ETM_Q1_924975"/>
      <w:bookmarkStart w:id="641" w:name="_ETM_Q1_926000"/>
      <w:bookmarkEnd w:id="640"/>
      <w:bookmarkEnd w:id="641"/>
    </w:p>
    <w:p w14:paraId="18C3D072" w14:textId="51A37D52" w:rsidR="001E6405" w:rsidRDefault="001E6405" w:rsidP="001E6405">
      <w:pPr>
        <w:pStyle w:val="a4"/>
        <w:keepNext/>
        <w:rPr>
          <w:rtl/>
        </w:rPr>
      </w:pPr>
      <w:bookmarkStart w:id="642" w:name="ET_speaker_היועצת_המשפטית_לכנסת_שג_94"/>
      <w:r w:rsidRPr="001E6405">
        <w:rPr>
          <w:rStyle w:val="TagStyle"/>
          <w:rtl/>
        </w:rPr>
        <w:t xml:space="preserve"> &lt;&lt; דובר &gt;&gt; </w:t>
      </w:r>
      <w:r>
        <w:rPr>
          <w:rtl/>
        </w:rPr>
        <w:t>היועצת המשפטית לכנסת שגית אפיק:</w:t>
      </w:r>
      <w:r w:rsidRPr="001E6405">
        <w:rPr>
          <w:rStyle w:val="TagStyle"/>
          <w:rtl/>
        </w:rPr>
        <w:t xml:space="preserve"> &lt;&lt; דובר &gt;&gt;</w:t>
      </w:r>
      <w:r w:rsidR="008E3F74">
        <w:rPr>
          <w:rtl/>
        </w:rPr>
        <w:t xml:space="preserve"> </w:t>
      </w:r>
      <w:bookmarkEnd w:id="642"/>
    </w:p>
    <w:p w14:paraId="06A1818B" w14:textId="77777777" w:rsidR="001E6405" w:rsidRDefault="001E6405" w:rsidP="001E6405">
      <w:pPr>
        <w:pStyle w:val="KeepWithNext"/>
        <w:rPr>
          <w:rtl/>
          <w:lang w:eastAsia="he-IL"/>
        </w:rPr>
      </w:pPr>
    </w:p>
    <w:p w14:paraId="1FA39F92" w14:textId="6684A661" w:rsidR="001E6405" w:rsidRDefault="001E6405" w:rsidP="001E6405">
      <w:pPr>
        <w:rPr>
          <w:rtl/>
          <w:lang w:eastAsia="he-IL"/>
        </w:rPr>
      </w:pPr>
      <w:bookmarkStart w:id="643" w:name="_ETM_Q1_926245"/>
      <w:bookmarkStart w:id="644" w:name="_ETM_Q1_926268"/>
      <w:bookmarkEnd w:id="643"/>
      <w:bookmarkEnd w:id="644"/>
      <w:r>
        <w:rPr>
          <w:rFonts w:hint="cs"/>
          <w:rtl/>
          <w:lang w:eastAsia="he-IL"/>
        </w:rPr>
        <w:t xml:space="preserve">אבל עשיתם את זה בעבר גם בתיקון חוק. ב-2013 </w:t>
      </w:r>
      <w:bookmarkStart w:id="645" w:name="_ETM_Q1_927883"/>
      <w:bookmarkEnd w:id="645"/>
      <w:r>
        <w:rPr>
          <w:rFonts w:hint="cs"/>
          <w:rtl/>
          <w:lang w:eastAsia="he-IL"/>
        </w:rPr>
        <w:t xml:space="preserve">עשיתם בתיקון חוק. </w:t>
      </w:r>
    </w:p>
    <w:p w14:paraId="471C8B47" w14:textId="77777777" w:rsidR="001E6405" w:rsidRDefault="001E6405" w:rsidP="001E6405">
      <w:pPr>
        <w:rPr>
          <w:rtl/>
          <w:lang w:eastAsia="he-IL"/>
        </w:rPr>
      </w:pPr>
      <w:bookmarkStart w:id="646" w:name="_ETM_Q1_929867"/>
      <w:bookmarkStart w:id="647" w:name="_ETM_Q1_929901"/>
      <w:bookmarkEnd w:id="646"/>
      <w:bookmarkEnd w:id="647"/>
    </w:p>
    <w:p w14:paraId="0D6E9714" w14:textId="12DCE8A3" w:rsidR="001E6405" w:rsidRDefault="001E6405" w:rsidP="001E6405">
      <w:pPr>
        <w:pStyle w:val="af9"/>
        <w:keepNext/>
        <w:rPr>
          <w:rtl/>
          <w:lang w:eastAsia="he-IL"/>
        </w:rPr>
      </w:pPr>
      <w:bookmarkStart w:id="648" w:name="ET_guest_אסי_מסינג_95"/>
      <w:r w:rsidRPr="001E6405">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E6405">
        <w:rPr>
          <w:rStyle w:val="TagStyle"/>
          <w:rtl/>
        </w:rPr>
        <w:t xml:space="preserve"> &lt;&lt; אורח &gt;&gt;</w:t>
      </w:r>
      <w:r w:rsidR="008E3F74">
        <w:rPr>
          <w:rtl/>
          <w:lang w:eastAsia="he-IL"/>
        </w:rPr>
        <w:t xml:space="preserve"> </w:t>
      </w:r>
      <w:bookmarkEnd w:id="648"/>
    </w:p>
    <w:p w14:paraId="5EA0281F" w14:textId="77777777" w:rsidR="001E6405" w:rsidRDefault="001E6405" w:rsidP="001E6405">
      <w:pPr>
        <w:pStyle w:val="KeepWithNext"/>
        <w:rPr>
          <w:rtl/>
          <w:lang w:eastAsia="he-IL"/>
        </w:rPr>
      </w:pPr>
    </w:p>
    <w:p w14:paraId="6DDA5C18" w14:textId="636EA82E" w:rsidR="001E6405" w:rsidRDefault="001E6405" w:rsidP="001E6405">
      <w:pPr>
        <w:rPr>
          <w:rtl/>
          <w:lang w:eastAsia="he-IL"/>
        </w:rPr>
      </w:pPr>
      <w:bookmarkStart w:id="649" w:name="_ETM_Q1_931133"/>
      <w:bookmarkStart w:id="650" w:name="_ETM_Q1_931156"/>
      <w:bookmarkEnd w:id="649"/>
      <w:bookmarkEnd w:id="650"/>
      <w:r>
        <w:rPr>
          <w:rFonts w:hint="cs"/>
          <w:rtl/>
          <w:lang w:eastAsia="he-IL"/>
        </w:rPr>
        <w:t xml:space="preserve">גם אז זה היה לפני שהתקציב נכנס </w:t>
      </w:r>
      <w:bookmarkStart w:id="651" w:name="_ETM_Q1_934644"/>
      <w:bookmarkEnd w:id="651"/>
      <w:r>
        <w:rPr>
          <w:rFonts w:hint="cs"/>
          <w:rtl/>
          <w:lang w:eastAsia="he-IL"/>
        </w:rPr>
        <w:t xml:space="preserve">לתוקף וכשההצעה הייתה עדיין הצעה שלא אושרה. במהות </w:t>
      </w:r>
      <w:bookmarkStart w:id="652" w:name="_ETM_Q1_939249"/>
      <w:bookmarkEnd w:id="652"/>
      <w:r>
        <w:rPr>
          <w:rFonts w:hint="cs"/>
          <w:rtl/>
          <w:lang w:eastAsia="he-IL"/>
        </w:rPr>
        <w:t xml:space="preserve">עצמה, ברגע שהתקציב נכנס האופציה היחידה שיכולה להיות פה </w:t>
      </w:r>
      <w:bookmarkStart w:id="653" w:name="_ETM_Q1_943214"/>
      <w:bookmarkEnd w:id="653"/>
      <w:r>
        <w:rPr>
          <w:rFonts w:hint="cs"/>
          <w:rtl/>
          <w:lang w:eastAsia="he-IL"/>
        </w:rPr>
        <w:t xml:space="preserve">באמת בתכנית מאזנת אמיתית זה פשוט להגדיל את התקציב. להגדיל </w:t>
      </w:r>
      <w:bookmarkStart w:id="654" w:name="_ETM_Q1_944793"/>
      <w:bookmarkEnd w:id="654"/>
      <w:r>
        <w:rPr>
          <w:rFonts w:hint="cs"/>
          <w:rtl/>
          <w:lang w:eastAsia="he-IL"/>
        </w:rPr>
        <w:t xml:space="preserve">את התקציב זה חייב להיות תקציב נוסף. לכן אני חושב </w:t>
      </w:r>
      <w:bookmarkStart w:id="655" w:name="_ETM_Q1_947646"/>
      <w:bookmarkEnd w:id="655"/>
      <w:r>
        <w:rPr>
          <w:rFonts w:hint="cs"/>
          <w:rtl/>
          <w:lang w:eastAsia="he-IL"/>
        </w:rPr>
        <w:t xml:space="preserve">שזו אופציה ריקה, המשמעות שלה, וכדי שלא יתפלפלו אחרי זה </w:t>
      </w:r>
      <w:bookmarkStart w:id="656" w:name="_ETM_Q1_951200"/>
      <w:bookmarkEnd w:id="656"/>
      <w:r>
        <w:rPr>
          <w:rFonts w:hint="cs"/>
          <w:rtl/>
          <w:lang w:eastAsia="he-IL"/>
        </w:rPr>
        <w:t>מה</w:t>
      </w:r>
      <w:r w:rsidR="008E3F74">
        <w:rPr>
          <w:rFonts w:hint="cs"/>
          <w:rtl/>
          <w:lang w:eastAsia="he-IL"/>
        </w:rPr>
        <w:t xml:space="preserve"> </w:t>
      </w:r>
      <w:r>
        <w:rPr>
          <w:rFonts w:hint="cs"/>
          <w:rtl/>
          <w:lang w:eastAsia="he-IL"/>
        </w:rPr>
        <w:t>ההבדל בין הצעת חוק תקציב - - -</w:t>
      </w:r>
      <w:bookmarkStart w:id="657" w:name="_ETM_Q1_957239"/>
      <w:bookmarkEnd w:id="657"/>
    </w:p>
    <w:p w14:paraId="1988EE4B" w14:textId="77777777" w:rsidR="001E6405" w:rsidRDefault="001E6405" w:rsidP="001E6405">
      <w:pPr>
        <w:rPr>
          <w:rtl/>
          <w:lang w:eastAsia="he-IL"/>
        </w:rPr>
      </w:pPr>
      <w:bookmarkStart w:id="658" w:name="_ETM_Q1_957274"/>
      <w:bookmarkStart w:id="659" w:name="_ETM_Q1_954687"/>
      <w:bookmarkEnd w:id="658"/>
      <w:bookmarkEnd w:id="659"/>
    </w:p>
    <w:p w14:paraId="392BFC6E" w14:textId="0470A63B" w:rsidR="001E6405" w:rsidRDefault="001E6405" w:rsidP="001E6405">
      <w:pPr>
        <w:pStyle w:val="a4"/>
        <w:keepNext/>
        <w:rPr>
          <w:rtl/>
        </w:rPr>
      </w:pPr>
      <w:bookmarkStart w:id="660" w:name="ET_speaker_היועצת_המשפטית_לכנסת_שג_96"/>
      <w:r w:rsidRPr="001E6405">
        <w:rPr>
          <w:rStyle w:val="TagStyle"/>
          <w:rtl/>
        </w:rPr>
        <w:t xml:space="preserve"> &lt;&lt; דובר &gt;&gt; </w:t>
      </w:r>
      <w:r>
        <w:rPr>
          <w:rtl/>
        </w:rPr>
        <w:t>היועצת המשפטית לכנסת שגית אפיק:</w:t>
      </w:r>
      <w:r w:rsidRPr="001E6405">
        <w:rPr>
          <w:rStyle w:val="TagStyle"/>
          <w:rtl/>
        </w:rPr>
        <w:t xml:space="preserve"> &lt;&lt; דובר &gt;&gt;</w:t>
      </w:r>
      <w:r w:rsidR="008E3F74">
        <w:rPr>
          <w:rtl/>
        </w:rPr>
        <w:t xml:space="preserve"> </w:t>
      </w:r>
      <w:bookmarkEnd w:id="660"/>
    </w:p>
    <w:p w14:paraId="57818511" w14:textId="77777777" w:rsidR="001E6405" w:rsidRDefault="001E6405" w:rsidP="001E6405">
      <w:pPr>
        <w:pStyle w:val="KeepWithNext"/>
        <w:rPr>
          <w:rtl/>
          <w:lang w:eastAsia="he-IL"/>
        </w:rPr>
      </w:pPr>
    </w:p>
    <w:p w14:paraId="5E2FA003" w14:textId="01799150" w:rsidR="001E6405" w:rsidRDefault="001E6405" w:rsidP="001E6405">
      <w:pPr>
        <w:rPr>
          <w:rtl/>
          <w:lang w:eastAsia="he-IL"/>
        </w:rPr>
      </w:pPr>
      <w:bookmarkStart w:id="661" w:name="_ETM_Q1_954969"/>
      <w:bookmarkStart w:id="662" w:name="_ETM_Q1_954995"/>
      <w:bookmarkEnd w:id="661"/>
      <w:bookmarkEnd w:id="662"/>
      <w:r>
        <w:rPr>
          <w:rFonts w:hint="cs"/>
          <w:rtl/>
          <w:lang w:eastAsia="he-IL"/>
        </w:rPr>
        <w:t xml:space="preserve">בסדר, </w:t>
      </w:r>
      <w:bookmarkStart w:id="663" w:name="_ETM_Q1_955799"/>
      <w:bookmarkEnd w:id="663"/>
      <w:r>
        <w:rPr>
          <w:rFonts w:hint="cs"/>
          <w:rtl/>
          <w:lang w:eastAsia="he-IL"/>
        </w:rPr>
        <w:t>נחשוב על זה. הכוונה שלנו, אנחנו לא רוצים שבסוף הכנסת</w:t>
      </w:r>
      <w:bookmarkStart w:id="664" w:name="_ETM_Q1_957555"/>
      <w:bookmarkEnd w:id="664"/>
      <w:r>
        <w:rPr>
          <w:rFonts w:hint="cs"/>
          <w:rtl/>
          <w:lang w:eastAsia="he-IL"/>
        </w:rPr>
        <w:t xml:space="preserve"> </w:t>
      </w:r>
      <w:r w:rsidR="0068380E">
        <w:rPr>
          <w:rFonts w:hint="cs"/>
          <w:rtl/>
          <w:lang w:eastAsia="he-IL"/>
        </w:rPr>
        <w:t xml:space="preserve">באופן כלשהו תיעקף ויוגשו תיקונים לחוק תקציב בלי שהם </w:t>
      </w:r>
      <w:bookmarkStart w:id="665" w:name="_ETM_Q1_967657"/>
      <w:bookmarkEnd w:id="665"/>
      <w:r w:rsidR="00F41376">
        <w:rPr>
          <w:rFonts w:hint="cs"/>
          <w:rtl/>
          <w:lang w:eastAsia="he-IL"/>
        </w:rPr>
        <w:t>י</w:t>
      </w:r>
      <w:r w:rsidR="0068380E">
        <w:rPr>
          <w:rFonts w:hint="cs"/>
          <w:rtl/>
          <w:lang w:eastAsia="he-IL"/>
        </w:rPr>
        <w:t xml:space="preserve">ובאו בפני הכנסת 30 ימים לפני. נסתכל על זה, אם </w:t>
      </w:r>
      <w:bookmarkStart w:id="666" w:name="_ETM_Q1_971585"/>
      <w:bookmarkEnd w:id="666"/>
      <w:r w:rsidR="0068380E">
        <w:rPr>
          <w:rFonts w:hint="cs"/>
          <w:rtl/>
          <w:lang w:eastAsia="he-IL"/>
        </w:rPr>
        <w:t xml:space="preserve">זה לא דרוש נוריד. </w:t>
      </w:r>
    </w:p>
    <w:p w14:paraId="4E08FC01" w14:textId="77777777" w:rsidR="0068380E" w:rsidRDefault="0068380E" w:rsidP="001E6405">
      <w:pPr>
        <w:rPr>
          <w:rtl/>
          <w:lang w:eastAsia="he-IL"/>
        </w:rPr>
      </w:pPr>
      <w:bookmarkStart w:id="667" w:name="_ETM_Q1_971286"/>
      <w:bookmarkStart w:id="668" w:name="_ETM_Q1_971335"/>
      <w:bookmarkStart w:id="669" w:name="_ETM_Q1_973797"/>
      <w:bookmarkEnd w:id="667"/>
      <w:bookmarkEnd w:id="668"/>
      <w:bookmarkEnd w:id="669"/>
    </w:p>
    <w:p w14:paraId="4B17D3D5" w14:textId="3A4DC1B7" w:rsidR="0068380E" w:rsidRDefault="0068380E" w:rsidP="0068380E">
      <w:pPr>
        <w:pStyle w:val="a4"/>
        <w:keepNext/>
        <w:rPr>
          <w:rtl/>
        </w:rPr>
      </w:pPr>
      <w:bookmarkStart w:id="670" w:name="ET_speaker_שלומית_ארליך_97"/>
      <w:r w:rsidRPr="0068380E">
        <w:rPr>
          <w:rStyle w:val="TagStyle"/>
          <w:rtl/>
        </w:rPr>
        <w:t xml:space="preserve"> &lt;&lt; דובר &gt;&gt; </w:t>
      </w:r>
      <w:r>
        <w:rPr>
          <w:rtl/>
        </w:rPr>
        <w:t>שלומית ארליך:</w:t>
      </w:r>
      <w:r w:rsidRPr="0068380E">
        <w:rPr>
          <w:rStyle w:val="TagStyle"/>
          <w:rtl/>
        </w:rPr>
        <w:t xml:space="preserve"> &lt;&lt; דובר &gt;&gt;</w:t>
      </w:r>
      <w:r w:rsidR="008E3F74">
        <w:rPr>
          <w:rtl/>
        </w:rPr>
        <w:t xml:space="preserve"> </w:t>
      </w:r>
      <w:bookmarkEnd w:id="670"/>
    </w:p>
    <w:p w14:paraId="0F32C1F1" w14:textId="77777777" w:rsidR="0068380E" w:rsidRDefault="0068380E" w:rsidP="0068380E">
      <w:pPr>
        <w:pStyle w:val="KeepWithNext"/>
        <w:rPr>
          <w:rtl/>
          <w:lang w:eastAsia="he-IL"/>
        </w:rPr>
      </w:pPr>
    </w:p>
    <w:p w14:paraId="2C87B07F" w14:textId="575F93CA" w:rsidR="0068380E" w:rsidRDefault="0068380E" w:rsidP="0068380E">
      <w:pPr>
        <w:rPr>
          <w:rtl/>
          <w:lang w:eastAsia="he-IL"/>
        </w:rPr>
      </w:pPr>
      <w:bookmarkStart w:id="671" w:name="_ETM_Q1_974122"/>
      <w:bookmarkStart w:id="672" w:name="_ETM_Q1_974161"/>
      <w:bookmarkEnd w:id="671"/>
      <w:bookmarkEnd w:id="672"/>
      <w:r>
        <w:rPr>
          <w:rFonts w:hint="cs"/>
          <w:rtl/>
          <w:lang w:eastAsia="he-IL"/>
        </w:rPr>
        <w:t xml:space="preserve">ויחולו הוראות אלה. אז </w:t>
      </w:r>
      <w:bookmarkStart w:id="673" w:name="_ETM_Q1_976113"/>
      <w:bookmarkEnd w:id="673"/>
      <w:r>
        <w:rPr>
          <w:rFonts w:hint="cs"/>
          <w:rtl/>
          <w:lang w:eastAsia="he-IL"/>
        </w:rPr>
        <w:t xml:space="preserve">פסקה (2), צריך להגיד שהיא תחול במועד הנדחה. בסדר מבחינתכם? </w:t>
      </w:r>
      <w:bookmarkStart w:id="674" w:name="_ETM_Q1_983744"/>
      <w:bookmarkEnd w:id="674"/>
      <w:r>
        <w:rPr>
          <w:rFonts w:hint="cs"/>
          <w:rtl/>
          <w:lang w:eastAsia="he-IL"/>
        </w:rPr>
        <w:t xml:space="preserve">נוסיף? תחשבו על זה רגע, אני ממשיכה הלאה. </w:t>
      </w:r>
    </w:p>
    <w:p w14:paraId="5C0ED852" w14:textId="77777777" w:rsidR="0068380E" w:rsidRDefault="0068380E" w:rsidP="0068380E">
      <w:pPr>
        <w:rPr>
          <w:rtl/>
          <w:lang w:eastAsia="he-IL"/>
        </w:rPr>
      </w:pPr>
      <w:bookmarkStart w:id="675" w:name="_ETM_Q1_989270"/>
      <w:bookmarkStart w:id="676" w:name="_ETM_Q1_989319"/>
      <w:bookmarkStart w:id="677" w:name="_ETM_Q1_986024"/>
      <w:bookmarkEnd w:id="675"/>
      <w:bookmarkEnd w:id="676"/>
      <w:bookmarkEnd w:id="677"/>
    </w:p>
    <w:p w14:paraId="156FABF4" w14:textId="2A419BBA" w:rsidR="0068380E" w:rsidRDefault="0068380E" w:rsidP="0068380E">
      <w:pPr>
        <w:pStyle w:val="af9"/>
        <w:keepNext/>
        <w:rPr>
          <w:rtl/>
          <w:lang w:eastAsia="he-IL"/>
        </w:rPr>
      </w:pPr>
      <w:bookmarkStart w:id="678" w:name="ET_guest_אסתי_פלדמן_98"/>
      <w:r w:rsidRPr="0068380E">
        <w:rPr>
          <w:rStyle w:val="TagStyle"/>
          <w:rtl/>
        </w:rPr>
        <w:t xml:space="preserve"> &lt;&lt; אורח &gt;&gt; </w:t>
      </w:r>
      <w:r>
        <w:rPr>
          <w:rtl/>
          <w:lang w:eastAsia="he-IL"/>
        </w:rPr>
        <w:t>אסתי פלדמן:</w:t>
      </w:r>
      <w:r w:rsidRPr="0068380E">
        <w:rPr>
          <w:rStyle w:val="TagStyle"/>
          <w:rtl/>
        </w:rPr>
        <w:t xml:space="preserve"> &lt;&lt; אורח &gt;&gt;</w:t>
      </w:r>
      <w:r w:rsidR="008E3F74">
        <w:rPr>
          <w:rtl/>
          <w:lang w:eastAsia="he-IL"/>
        </w:rPr>
        <w:t xml:space="preserve"> </w:t>
      </w:r>
      <w:bookmarkEnd w:id="678"/>
    </w:p>
    <w:p w14:paraId="150CEF06" w14:textId="77777777" w:rsidR="0068380E" w:rsidRDefault="0068380E" w:rsidP="0068380E">
      <w:pPr>
        <w:pStyle w:val="KeepWithNext"/>
        <w:rPr>
          <w:rtl/>
          <w:lang w:eastAsia="he-IL"/>
        </w:rPr>
      </w:pPr>
    </w:p>
    <w:p w14:paraId="703649D9" w14:textId="2E9A7F7C" w:rsidR="0068380E" w:rsidRDefault="0068380E" w:rsidP="0068380E">
      <w:pPr>
        <w:rPr>
          <w:rtl/>
          <w:lang w:eastAsia="he-IL"/>
        </w:rPr>
      </w:pPr>
      <w:bookmarkStart w:id="679" w:name="_ETM_Q1_986406"/>
      <w:bookmarkStart w:id="680" w:name="_ETM_Q1_986447"/>
      <w:bookmarkEnd w:id="679"/>
      <w:bookmarkEnd w:id="680"/>
      <w:r>
        <w:rPr>
          <w:rFonts w:hint="cs"/>
          <w:rtl/>
          <w:lang w:eastAsia="he-IL"/>
        </w:rPr>
        <w:t xml:space="preserve">צריך </w:t>
      </w:r>
      <w:bookmarkStart w:id="681" w:name="_ETM_Q1_986568"/>
      <w:bookmarkEnd w:id="681"/>
      <w:r>
        <w:rPr>
          <w:rFonts w:hint="cs"/>
          <w:rtl/>
          <w:lang w:eastAsia="he-IL"/>
        </w:rPr>
        <w:t xml:space="preserve">להגיד שיחולו הוראות סעיף קטן (א) בשינויים אלה, כי אנחנו </w:t>
      </w:r>
      <w:bookmarkStart w:id="682" w:name="_ETM_Q1_995391"/>
      <w:bookmarkEnd w:id="682"/>
      <w:r>
        <w:rPr>
          <w:rFonts w:hint="cs"/>
          <w:rtl/>
          <w:lang w:eastAsia="he-IL"/>
        </w:rPr>
        <w:t xml:space="preserve">עברנו סעיף קטן, אנחנו בסעיף קטן (א1). </w:t>
      </w:r>
    </w:p>
    <w:p w14:paraId="6F60C702" w14:textId="77777777" w:rsidR="0068380E" w:rsidRDefault="0068380E" w:rsidP="0068380E">
      <w:pPr>
        <w:rPr>
          <w:rtl/>
          <w:lang w:eastAsia="he-IL"/>
        </w:rPr>
      </w:pPr>
      <w:bookmarkStart w:id="683" w:name="_ETM_Q1_997137"/>
      <w:bookmarkStart w:id="684" w:name="_ETM_Q1_997189"/>
      <w:bookmarkStart w:id="685" w:name="_ETM_Q1_999793"/>
      <w:bookmarkEnd w:id="683"/>
      <w:bookmarkEnd w:id="684"/>
      <w:bookmarkEnd w:id="685"/>
    </w:p>
    <w:p w14:paraId="45F265B1" w14:textId="0CB8A703" w:rsidR="0068380E" w:rsidRDefault="0068380E" w:rsidP="0068380E">
      <w:pPr>
        <w:pStyle w:val="a4"/>
        <w:keepNext/>
        <w:rPr>
          <w:rtl/>
        </w:rPr>
      </w:pPr>
      <w:bookmarkStart w:id="686" w:name="ET_speaker_שלומית_ארליך_99"/>
      <w:r w:rsidRPr="0068380E">
        <w:rPr>
          <w:rStyle w:val="TagStyle"/>
          <w:rtl/>
        </w:rPr>
        <w:t xml:space="preserve"> &lt;&lt; דובר &gt;&gt; </w:t>
      </w:r>
      <w:r>
        <w:rPr>
          <w:rtl/>
        </w:rPr>
        <w:t>שלומית ארליך:</w:t>
      </w:r>
      <w:r w:rsidRPr="0068380E">
        <w:rPr>
          <w:rStyle w:val="TagStyle"/>
          <w:rtl/>
        </w:rPr>
        <w:t xml:space="preserve"> &lt;&lt; דובר &gt;&gt;</w:t>
      </w:r>
      <w:r w:rsidR="008E3F74">
        <w:rPr>
          <w:rtl/>
        </w:rPr>
        <w:t xml:space="preserve"> </w:t>
      </w:r>
      <w:bookmarkEnd w:id="686"/>
    </w:p>
    <w:p w14:paraId="3C76D95B" w14:textId="77777777" w:rsidR="0068380E" w:rsidRDefault="0068380E" w:rsidP="0068380E">
      <w:pPr>
        <w:pStyle w:val="KeepWithNext"/>
        <w:rPr>
          <w:rtl/>
          <w:lang w:eastAsia="he-IL"/>
        </w:rPr>
      </w:pPr>
    </w:p>
    <w:p w14:paraId="06FD337D" w14:textId="107B429F" w:rsidR="0068380E" w:rsidRDefault="0068380E" w:rsidP="0068380E">
      <w:pPr>
        <w:rPr>
          <w:rtl/>
          <w:lang w:eastAsia="he-IL"/>
        </w:rPr>
      </w:pPr>
      <w:bookmarkStart w:id="687" w:name="_ETM_Q1_1000181"/>
      <w:bookmarkStart w:id="688" w:name="_ETM_Q1_1000221"/>
      <w:bookmarkEnd w:id="687"/>
      <w:bookmarkEnd w:id="688"/>
      <w:r>
        <w:rPr>
          <w:rFonts w:hint="cs"/>
          <w:rtl/>
          <w:lang w:eastAsia="he-IL"/>
        </w:rPr>
        <w:t xml:space="preserve">בסדר, אין בעיה. </w:t>
      </w:r>
      <w:bookmarkStart w:id="689" w:name="_ETM_Q1_996598"/>
      <w:bookmarkEnd w:id="689"/>
    </w:p>
    <w:p w14:paraId="04892442" w14:textId="77777777" w:rsidR="0068380E" w:rsidRDefault="0068380E" w:rsidP="0068380E">
      <w:pPr>
        <w:rPr>
          <w:rtl/>
          <w:lang w:eastAsia="he-IL"/>
        </w:rPr>
      </w:pPr>
      <w:bookmarkStart w:id="690" w:name="_ETM_Q1_996678"/>
      <w:bookmarkStart w:id="691" w:name="_ETM_Q1_996730"/>
      <w:bookmarkStart w:id="692" w:name="_ETM_Q1_997918"/>
      <w:bookmarkEnd w:id="690"/>
      <w:bookmarkEnd w:id="691"/>
      <w:bookmarkEnd w:id="692"/>
    </w:p>
    <w:p w14:paraId="75ED6A9B" w14:textId="6A99D293" w:rsidR="0068380E" w:rsidRDefault="0068380E" w:rsidP="0068380E">
      <w:pPr>
        <w:pStyle w:val="af9"/>
        <w:keepNext/>
        <w:rPr>
          <w:rtl/>
          <w:lang w:eastAsia="he-IL"/>
        </w:rPr>
      </w:pPr>
      <w:bookmarkStart w:id="693" w:name="ET_guest_אסתי_פלדמן_100"/>
      <w:r w:rsidRPr="0068380E">
        <w:rPr>
          <w:rStyle w:val="TagStyle"/>
          <w:rtl/>
        </w:rPr>
        <w:t xml:space="preserve"> &lt;&lt; אורח &gt;&gt; </w:t>
      </w:r>
      <w:r>
        <w:rPr>
          <w:rtl/>
          <w:lang w:eastAsia="he-IL"/>
        </w:rPr>
        <w:t>אסתי פלדמן:</w:t>
      </w:r>
      <w:r w:rsidRPr="0068380E">
        <w:rPr>
          <w:rStyle w:val="TagStyle"/>
          <w:rtl/>
        </w:rPr>
        <w:t xml:space="preserve"> &lt;&lt; אורח &gt;&gt;</w:t>
      </w:r>
      <w:r w:rsidR="008E3F74">
        <w:rPr>
          <w:rtl/>
          <w:lang w:eastAsia="he-IL"/>
        </w:rPr>
        <w:t xml:space="preserve"> </w:t>
      </w:r>
      <w:bookmarkEnd w:id="693"/>
    </w:p>
    <w:p w14:paraId="1ECE6B59" w14:textId="77777777" w:rsidR="0068380E" w:rsidRDefault="0068380E" w:rsidP="0068380E">
      <w:pPr>
        <w:pStyle w:val="KeepWithNext"/>
        <w:rPr>
          <w:rtl/>
          <w:lang w:eastAsia="he-IL"/>
        </w:rPr>
      </w:pPr>
    </w:p>
    <w:p w14:paraId="0F921E9C" w14:textId="7172A199" w:rsidR="0068380E" w:rsidRDefault="0068380E" w:rsidP="0068380E">
      <w:pPr>
        <w:rPr>
          <w:rtl/>
          <w:lang w:eastAsia="he-IL"/>
        </w:rPr>
      </w:pPr>
      <w:bookmarkStart w:id="694" w:name="_ETM_Q1_998319"/>
      <w:bookmarkStart w:id="695" w:name="_ETM_Q1_998366"/>
      <w:bookmarkEnd w:id="694"/>
      <w:bookmarkEnd w:id="695"/>
      <w:r>
        <w:rPr>
          <w:rFonts w:hint="cs"/>
          <w:rtl/>
          <w:lang w:eastAsia="he-IL"/>
        </w:rPr>
        <w:t xml:space="preserve">זה רק נוסח. </w:t>
      </w:r>
    </w:p>
    <w:p w14:paraId="256B8C2B" w14:textId="77777777" w:rsidR="00F41376" w:rsidRDefault="00F41376" w:rsidP="0068380E">
      <w:pPr>
        <w:rPr>
          <w:rtl/>
          <w:lang w:eastAsia="he-IL"/>
        </w:rPr>
      </w:pPr>
      <w:bookmarkStart w:id="696" w:name="_ETM_Q1_999180"/>
      <w:bookmarkStart w:id="697" w:name="_ETM_Q1_999249"/>
      <w:bookmarkStart w:id="698" w:name="_ETM_Q1_1000476"/>
      <w:bookmarkEnd w:id="696"/>
      <w:bookmarkEnd w:id="697"/>
      <w:bookmarkEnd w:id="698"/>
    </w:p>
    <w:p w14:paraId="06DF5045" w14:textId="57999145" w:rsidR="00F41376" w:rsidRDefault="00F41376" w:rsidP="00F41376">
      <w:pPr>
        <w:pStyle w:val="a4"/>
        <w:keepNext/>
        <w:rPr>
          <w:rtl/>
        </w:rPr>
      </w:pPr>
      <w:bookmarkStart w:id="699" w:name="ET_speaker_4674_151"/>
      <w:r w:rsidRPr="00F41376">
        <w:rPr>
          <w:rStyle w:val="TagStyle"/>
          <w:rtl/>
        </w:rPr>
        <w:lastRenderedPageBreak/>
        <w:t xml:space="preserve"> &lt;&lt; דובר &gt;&gt; </w:t>
      </w:r>
      <w:r>
        <w:rPr>
          <w:rtl/>
        </w:rPr>
        <w:t>חמד עמאר (ישראל ביתנו):</w:t>
      </w:r>
      <w:r w:rsidRPr="00F41376">
        <w:rPr>
          <w:rStyle w:val="TagStyle"/>
          <w:rtl/>
        </w:rPr>
        <w:t xml:space="preserve"> &lt;&lt; דובר &gt;&gt;</w:t>
      </w:r>
      <w:r>
        <w:rPr>
          <w:rtl/>
        </w:rPr>
        <w:t xml:space="preserve"> </w:t>
      </w:r>
      <w:bookmarkEnd w:id="699"/>
    </w:p>
    <w:p w14:paraId="41BB6A04" w14:textId="77777777" w:rsidR="00F41376" w:rsidRDefault="00F41376" w:rsidP="00F41376">
      <w:pPr>
        <w:pStyle w:val="KeepWithNext"/>
        <w:rPr>
          <w:rtl/>
          <w:lang w:eastAsia="he-IL"/>
        </w:rPr>
      </w:pPr>
    </w:p>
    <w:p w14:paraId="13944361" w14:textId="76A09D29" w:rsidR="00F41376" w:rsidRDefault="00F41376" w:rsidP="00F41376">
      <w:pPr>
        <w:rPr>
          <w:rtl/>
          <w:lang w:eastAsia="he-IL"/>
        </w:rPr>
      </w:pPr>
      <w:bookmarkStart w:id="700" w:name="_ETM_Q1_1001071"/>
      <w:bookmarkEnd w:id="700"/>
      <w:r>
        <w:rPr>
          <w:rFonts w:hint="cs"/>
          <w:rtl/>
          <w:lang w:eastAsia="he-IL"/>
        </w:rPr>
        <w:t>ז</w:t>
      </w:r>
      <w:bookmarkStart w:id="701" w:name="_ETM_Q1_1001157"/>
      <w:bookmarkEnd w:id="701"/>
      <w:r>
        <w:rPr>
          <w:rFonts w:hint="cs"/>
          <w:rtl/>
          <w:lang w:eastAsia="he-IL"/>
        </w:rPr>
        <w:t xml:space="preserve">ה יהיה בדיון הממשלה </w:t>
      </w:r>
      <w:bookmarkStart w:id="702" w:name="_ETM_Q1_1005150"/>
      <w:bookmarkEnd w:id="702"/>
      <w:r>
        <w:rPr>
          <w:rFonts w:hint="cs"/>
          <w:rtl/>
          <w:lang w:eastAsia="he-IL"/>
        </w:rPr>
        <w:t xml:space="preserve">מחר? </w:t>
      </w:r>
    </w:p>
    <w:p w14:paraId="282E5B89" w14:textId="77777777" w:rsidR="00F41376" w:rsidRDefault="00F41376" w:rsidP="00F41376">
      <w:pPr>
        <w:rPr>
          <w:rtl/>
          <w:lang w:eastAsia="he-IL"/>
        </w:rPr>
      </w:pPr>
      <w:bookmarkStart w:id="703" w:name="_ETM_Q1_1006979"/>
      <w:bookmarkStart w:id="704" w:name="_ETM_Q1_1007048"/>
      <w:bookmarkEnd w:id="703"/>
      <w:bookmarkEnd w:id="704"/>
    </w:p>
    <w:p w14:paraId="1084B8CB" w14:textId="3C5E67CE" w:rsidR="00F41376" w:rsidRDefault="00F41376" w:rsidP="00F41376">
      <w:pPr>
        <w:pStyle w:val="a4"/>
        <w:keepNext/>
        <w:rPr>
          <w:rtl/>
        </w:rPr>
      </w:pPr>
      <w:bookmarkStart w:id="705" w:name="ET_speaker_היועצת_המשפטית_לכנסת_שג_152"/>
      <w:r w:rsidRPr="00F41376">
        <w:rPr>
          <w:rStyle w:val="TagStyle"/>
          <w:rtl/>
        </w:rPr>
        <w:t xml:space="preserve"> &lt;&lt; דובר &gt;&gt; </w:t>
      </w:r>
      <w:r>
        <w:rPr>
          <w:rtl/>
        </w:rPr>
        <w:t>היועצת המשפטית לכנסת שגית אפיק:</w:t>
      </w:r>
      <w:r w:rsidRPr="00F41376">
        <w:rPr>
          <w:rStyle w:val="TagStyle"/>
          <w:rtl/>
        </w:rPr>
        <w:t xml:space="preserve"> &lt;&lt; דובר &gt;&gt;</w:t>
      </w:r>
      <w:r>
        <w:rPr>
          <w:rtl/>
        </w:rPr>
        <w:t xml:space="preserve"> </w:t>
      </w:r>
      <w:bookmarkEnd w:id="705"/>
    </w:p>
    <w:p w14:paraId="7EC67EB5" w14:textId="77777777" w:rsidR="00F41376" w:rsidRDefault="00F41376" w:rsidP="00F41376">
      <w:pPr>
        <w:pStyle w:val="KeepWithNext"/>
        <w:rPr>
          <w:rtl/>
          <w:lang w:eastAsia="he-IL"/>
        </w:rPr>
      </w:pPr>
    </w:p>
    <w:p w14:paraId="779316E4" w14:textId="55204F14" w:rsidR="00F41376" w:rsidRDefault="00F41376" w:rsidP="00F41376">
      <w:pPr>
        <w:rPr>
          <w:rtl/>
          <w:lang w:eastAsia="he-IL"/>
        </w:rPr>
      </w:pPr>
      <w:bookmarkStart w:id="706" w:name="_ETM_Q1_1003656"/>
      <w:bookmarkStart w:id="707" w:name="_ETM_Q1_1003721"/>
      <w:bookmarkEnd w:id="706"/>
      <w:bookmarkEnd w:id="707"/>
      <w:r>
        <w:rPr>
          <w:rFonts w:hint="cs"/>
          <w:rtl/>
          <w:lang w:eastAsia="he-IL"/>
        </w:rPr>
        <w:t>ניתן להם בסדרי הדיון בחוק השני פשוט.</w:t>
      </w:r>
      <w:bookmarkStart w:id="708" w:name="_ETM_Q1_1011520"/>
      <w:bookmarkEnd w:id="708"/>
      <w:r>
        <w:rPr>
          <w:rFonts w:hint="cs"/>
          <w:rtl/>
          <w:lang w:eastAsia="he-IL"/>
        </w:rPr>
        <w:t xml:space="preserve"> </w:t>
      </w:r>
      <w:bookmarkStart w:id="709" w:name="_ETM_Q1_1023889"/>
      <w:bookmarkEnd w:id="709"/>
    </w:p>
    <w:p w14:paraId="4C958BAF" w14:textId="77777777" w:rsidR="00F41376" w:rsidRDefault="00F41376" w:rsidP="00F41376">
      <w:pPr>
        <w:rPr>
          <w:rtl/>
          <w:lang w:eastAsia="he-IL"/>
        </w:rPr>
      </w:pPr>
      <w:bookmarkStart w:id="710" w:name="_ETM_Q1_1023967"/>
      <w:bookmarkEnd w:id="710"/>
    </w:p>
    <w:p w14:paraId="00EDB7EB" w14:textId="14358FA1" w:rsidR="00F41376" w:rsidRDefault="00F41376" w:rsidP="00F41376">
      <w:pPr>
        <w:pStyle w:val="af6"/>
        <w:keepNext/>
        <w:rPr>
          <w:rtl/>
        </w:rPr>
      </w:pPr>
      <w:bookmarkStart w:id="711" w:name="ET_yor_4762_153"/>
      <w:r w:rsidRPr="00F41376">
        <w:rPr>
          <w:rStyle w:val="TagStyle"/>
          <w:rtl/>
        </w:rPr>
        <w:t xml:space="preserve"> &lt;&lt; יור &gt;&gt; </w:t>
      </w:r>
      <w:r>
        <w:rPr>
          <w:rtl/>
        </w:rPr>
        <w:t>היו"ר משה גפני:</w:t>
      </w:r>
      <w:r w:rsidRPr="00F41376">
        <w:rPr>
          <w:rStyle w:val="TagStyle"/>
          <w:rtl/>
        </w:rPr>
        <w:t xml:space="preserve"> &lt;&lt; יור &gt;&gt;</w:t>
      </w:r>
      <w:r>
        <w:rPr>
          <w:rtl/>
        </w:rPr>
        <w:t xml:space="preserve"> </w:t>
      </w:r>
      <w:bookmarkEnd w:id="711"/>
    </w:p>
    <w:p w14:paraId="08F366C7" w14:textId="77777777" w:rsidR="00F41376" w:rsidRDefault="00F41376" w:rsidP="00F41376">
      <w:pPr>
        <w:pStyle w:val="KeepWithNext"/>
        <w:rPr>
          <w:rtl/>
          <w:lang w:eastAsia="he-IL"/>
        </w:rPr>
      </w:pPr>
    </w:p>
    <w:p w14:paraId="702A3389" w14:textId="65937814" w:rsidR="00F41376" w:rsidRDefault="00F41376" w:rsidP="00F41376">
      <w:pPr>
        <w:rPr>
          <w:rtl/>
          <w:lang w:eastAsia="he-IL"/>
        </w:rPr>
      </w:pPr>
      <w:r>
        <w:rPr>
          <w:rFonts w:hint="cs"/>
          <w:rtl/>
          <w:lang w:eastAsia="he-IL"/>
        </w:rPr>
        <w:t>ל</w:t>
      </w:r>
      <w:bookmarkStart w:id="712" w:name="_ETM_Q1_1022794"/>
      <w:bookmarkStart w:id="713" w:name="_ETM_Q1_1022826"/>
      <w:bookmarkEnd w:id="712"/>
      <w:bookmarkEnd w:id="713"/>
      <w:r>
        <w:rPr>
          <w:rFonts w:hint="cs"/>
          <w:rtl/>
          <w:lang w:eastAsia="he-IL"/>
        </w:rPr>
        <w:t xml:space="preserve">א הבנתי. </w:t>
      </w:r>
    </w:p>
    <w:p w14:paraId="2EAD875A" w14:textId="77777777" w:rsidR="00F41376" w:rsidRDefault="00F41376" w:rsidP="00F41376">
      <w:pPr>
        <w:rPr>
          <w:rtl/>
          <w:lang w:eastAsia="he-IL"/>
        </w:rPr>
      </w:pPr>
      <w:bookmarkStart w:id="714" w:name="_ETM_Q1_1025133"/>
      <w:bookmarkStart w:id="715" w:name="_ETM_Q1_1025209"/>
      <w:bookmarkEnd w:id="714"/>
      <w:bookmarkEnd w:id="715"/>
    </w:p>
    <w:p w14:paraId="57975F7E" w14:textId="72957CA7" w:rsidR="00F41376" w:rsidRDefault="00F41376" w:rsidP="00F41376">
      <w:pPr>
        <w:pStyle w:val="a4"/>
        <w:keepNext/>
        <w:rPr>
          <w:rtl/>
        </w:rPr>
      </w:pPr>
      <w:bookmarkStart w:id="716" w:name="ET_speaker_5786_154"/>
      <w:r w:rsidRPr="00F41376">
        <w:rPr>
          <w:rStyle w:val="TagStyle"/>
          <w:rtl/>
        </w:rPr>
        <w:t xml:space="preserve"> &lt;&lt; דובר &gt;&gt; </w:t>
      </w:r>
      <w:r>
        <w:rPr>
          <w:rtl/>
        </w:rPr>
        <w:t>אופיר כץ (הליכוד):</w:t>
      </w:r>
      <w:r w:rsidRPr="00F41376">
        <w:rPr>
          <w:rStyle w:val="TagStyle"/>
          <w:rtl/>
        </w:rPr>
        <w:t xml:space="preserve"> &lt;&lt; דובר &gt;&gt;</w:t>
      </w:r>
      <w:r>
        <w:rPr>
          <w:rtl/>
        </w:rPr>
        <w:t xml:space="preserve"> </w:t>
      </w:r>
      <w:bookmarkEnd w:id="716"/>
    </w:p>
    <w:p w14:paraId="466A6459" w14:textId="77777777" w:rsidR="00F41376" w:rsidRDefault="00F41376" w:rsidP="00F41376">
      <w:pPr>
        <w:pStyle w:val="KeepWithNext"/>
        <w:rPr>
          <w:rtl/>
          <w:lang w:eastAsia="he-IL"/>
        </w:rPr>
      </w:pPr>
    </w:p>
    <w:p w14:paraId="69FA6913" w14:textId="50565069" w:rsidR="00F41376" w:rsidRPr="00F41376" w:rsidRDefault="00F41376" w:rsidP="00F41376">
      <w:pPr>
        <w:rPr>
          <w:rtl/>
          <w:lang w:eastAsia="he-IL"/>
        </w:rPr>
      </w:pPr>
      <w:bookmarkStart w:id="717" w:name="_ETM_Q1_1026751"/>
      <w:bookmarkStart w:id="718" w:name="_ETM_Q1_1026798"/>
      <w:bookmarkEnd w:id="717"/>
      <w:bookmarkEnd w:id="718"/>
      <w:r>
        <w:rPr>
          <w:rFonts w:hint="cs"/>
          <w:rtl/>
          <w:lang w:eastAsia="he-IL"/>
        </w:rPr>
        <w:t xml:space="preserve">זה בוועדת הכנסת, לא פה. </w:t>
      </w:r>
    </w:p>
    <w:p w14:paraId="4D615007" w14:textId="77777777" w:rsidR="0068380E" w:rsidRDefault="0068380E" w:rsidP="0068380E">
      <w:pPr>
        <w:rPr>
          <w:rtl/>
          <w:lang w:eastAsia="he-IL"/>
        </w:rPr>
      </w:pPr>
      <w:bookmarkStart w:id="719" w:name="_ETM_Q1_999853"/>
      <w:bookmarkStart w:id="720" w:name="_ETM_Q1_999908"/>
      <w:bookmarkStart w:id="721" w:name="_ETM_Q1_1003693"/>
      <w:bookmarkStart w:id="722" w:name="_ETM_Q1_984928"/>
      <w:bookmarkStart w:id="723" w:name="_ETM_Q1_984979"/>
      <w:bookmarkStart w:id="724" w:name="_ETM_Q1_1024742"/>
      <w:bookmarkEnd w:id="719"/>
      <w:bookmarkEnd w:id="720"/>
      <w:bookmarkEnd w:id="721"/>
      <w:bookmarkEnd w:id="722"/>
      <w:bookmarkEnd w:id="723"/>
      <w:bookmarkEnd w:id="724"/>
    </w:p>
    <w:p w14:paraId="498D1638" w14:textId="29AEE54B" w:rsidR="0068380E" w:rsidRDefault="0068380E" w:rsidP="0068380E">
      <w:pPr>
        <w:pStyle w:val="a4"/>
        <w:keepNext/>
        <w:rPr>
          <w:rtl/>
        </w:rPr>
      </w:pPr>
      <w:bookmarkStart w:id="725" w:name="ET_speaker_היועצת_המשפטית_לכנסת_שג_102"/>
      <w:r w:rsidRPr="0068380E">
        <w:rPr>
          <w:rStyle w:val="TagStyle"/>
          <w:rtl/>
        </w:rPr>
        <w:t xml:space="preserve"> &lt;&lt; דובר &gt;&gt; </w:t>
      </w:r>
      <w:r>
        <w:rPr>
          <w:rtl/>
        </w:rPr>
        <w:t>היועצת המשפטית לכנסת שגית אפיק:</w:t>
      </w:r>
      <w:r w:rsidRPr="0068380E">
        <w:rPr>
          <w:rStyle w:val="TagStyle"/>
          <w:rtl/>
        </w:rPr>
        <w:t xml:space="preserve"> &lt;&lt; דובר &gt;&gt;</w:t>
      </w:r>
      <w:r w:rsidR="008E3F74">
        <w:rPr>
          <w:rtl/>
        </w:rPr>
        <w:t xml:space="preserve"> </w:t>
      </w:r>
      <w:bookmarkEnd w:id="725"/>
    </w:p>
    <w:p w14:paraId="39658BAD" w14:textId="77777777" w:rsidR="0068380E" w:rsidRDefault="0068380E" w:rsidP="0068380E">
      <w:pPr>
        <w:pStyle w:val="KeepWithNext"/>
        <w:rPr>
          <w:rtl/>
          <w:lang w:eastAsia="he-IL"/>
        </w:rPr>
      </w:pPr>
    </w:p>
    <w:p w14:paraId="0F2B06F0" w14:textId="5C6E97EB" w:rsidR="0068380E" w:rsidRDefault="00F41376" w:rsidP="0068380E">
      <w:pPr>
        <w:rPr>
          <w:rtl/>
          <w:lang w:eastAsia="he-IL"/>
        </w:rPr>
      </w:pPr>
      <w:bookmarkStart w:id="726" w:name="_ETM_Q1_1025158"/>
      <w:bookmarkStart w:id="727" w:name="_ETM_Q1_1025203"/>
      <w:bookmarkEnd w:id="726"/>
      <w:bookmarkEnd w:id="727"/>
      <w:r>
        <w:rPr>
          <w:rFonts w:hint="cs"/>
          <w:rtl/>
          <w:lang w:eastAsia="he-IL"/>
        </w:rPr>
        <w:t xml:space="preserve">לא, </w:t>
      </w:r>
      <w:r w:rsidR="0068380E">
        <w:rPr>
          <w:rFonts w:hint="cs"/>
          <w:rtl/>
          <w:lang w:eastAsia="he-IL"/>
        </w:rPr>
        <w:t xml:space="preserve">אם הוא לא מגיש פה הסתייגויות </w:t>
      </w:r>
      <w:bookmarkStart w:id="728" w:name="_ETM_Q1_1029230"/>
      <w:bookmarkEnd w:id="728"/>
      <w:r w:rsidR="0068380E">
        <w:rPr>
          <w:rFonts w:hint="cs"/>
          <w:rtl/>
          <w:lang w:eastAsia="he-IL"/>
        </w:rPr>
        <w:t xml:space="preserve">אז צריך להגדיל לו את מספר ההסתייגויות לפי סדרי הדיון. </w:t>
      </w:r>
      <w:bookmarkStart w:id="729" w:name="_ETM_Q1_1035287"/>
      <w:bookmarkEnd w:id="729"/>
    </w:p>
    <w:p w14:paraId="13E737B0" w14:textId="77777777" w:rsidR="0068380E" w:rsidRDefault="0068380E" w:rsidP="0068380E">
      <w:pPr>
        <w:rPr>
          <w:rtl/>
          <w:lang w:eastAsia="he-IL"/>
        </w:rPr>
      </w:pPr>
      <w:bookmarkStart w:id="730" w:name="_ETM_Q1_1035390"/>
      <w:bookmarkStart w:id="731" w:name="_ETM_Q1_1035442"/>
      <w:bookmarkStart w:id="732" w:name="_ETM_Q1_1031526"/>
      <w:bookmarkEnd w:id="730"/>
      <w:bookmarkEnd w:id="731"/>
      <w:bookmarkEnd w:id="732"/>
    </w:p>
    <w:p w14:paraId="221D8BFE" w14:textId="4E15B99F" w:rsidR="0068380E" w:rsidRDefault="0068380E" w:rsidP="0068380E">
      <w:pPr>
        <w:pStyle w:val="a4"/>
        <w:keepNext/>
        <w:rPr>
          <w:rtl/>
        </w:rPr>
      </w:pPr>
      <w:bookmarkStart w:id="733" w:name="ET_speaker_6236_103"/>
      <w:r w:rsidRPr="0068380E">
        <w:rPr>
          <w:rStyle w:val="TagStyle"/>
          <w:rtl/>
        </w:rPr>
        <w:t xml:space="preserve"> &lt;&lt; דובר &gt;&gt; </w:t>
      </w:r>
      <w:r>
        <w:rPr>
          <w:rtl/>
        </w:rPr>
        <w:t>נעמה לזימי (העבודה):</w:t>
      </w:r>
      <w:r w:rsidRPr="0068380E">
        <w:rPr>
          <w:rStyle w:val="TagStyle"/>
          <w:rtl/>
        </w:rPr>
        <w:t xml:space="preserve"> &lt;&lt; דובר &gt;&gt;</w:t>
      </w:r>
      <w:r w:rsidR="008E3F74">
        <w:rPr>
          <w:rtl/>
        </w:rPr>
        <w:t xml:space="preserve"> </w:t>
      </w:r>
      <w:bookmarkEnd w:id="733"/>
    </w:p>
    <w:p w14:paraId="217AB9FF" w14:textId="77777777" w:rsidR="0068380E" w:rsidRDefault="0068380E" w:rsidP="0068380E">
      <w:pPr>
        <w:pStyle w:val="KeepWithNext"/>
        <w:rPr>
          <w:rtl/>
          <w:lang w:eastAsia="he-IL"/>
        </w:rPr>
      </w:pPr>
    </w:p>
    <w:p w14:paraId="29A95C8A" w14:textId="160F9FA9" w:rsidR="0068380E" w:rsidRDefault="0068380E" w:rsidP="0068380E">
      <w:pPr>
        <w:rPr>
          <w:rtl/>
          <w:lang w:eastAsia="he-IL"/>
        </w:rPr>
      </w:pPr>
      <w:bookmarkStart w:id="734" w:name="_ETM_Q1_1031932"/>
      <w:bookmarkStart w:id="735" w:name="_ETM_Q1_1031976"/>
      <w:bookmarkEnd w:id="734"/>
      <w:bookmarkEnd w:id="735"/>
      <w:r>
        <w:rPr>
          <w:rFonts w:hint="cs"/>
          <w:rtl/>
          <w:lang w:eastAsia="he-IL"/>
        </w:rPr>
        <w:t xml:space="preserve">גם אני רוצה. בסדר, גם אני מצטרפת. </w:t>
      </w:r>
    </w:p>
    <w:p w14:paraId="131F14EC" w14:textId="77777777" w:rsidR="0068380E" w:rsidRDefault="0068380E" w:rsidP="0068380E">
      <w:pPr>
        <w:rPr>
          <w:rtl/>
          <w:lang w:eastAsia="he-IL"/>
        </w:rPr>
      </w:pPr>
      <w:bookmarkStart w:id="736" w:name="_ETM_Q1_1037159"/>
      <w:bookmarkStart w:id="737" w:name="_ETM_Q1_1037215"/>
      <w:bookmarkEnd w:id="736"/>
      <w:bookmarkEnd w:id="737"/>
    </w:p>
    <w:p w14:paraId="03469BBC" w14:textId="47522841" w:rsidR="0068380E" w:rsidRDefault="0068380E" w:rsidP="0068380E">
      <w:pPr>
        <w:pStyle w:val="a4"/>
        <w:keepNext/>
        <w:rPr>
          <w:rtl/>
        </w:rPr>
      </w:pPr>
      <w:bookmarkStart w:id="738" w:name="ET_speaker_4674_104"/>
      <w:r w:rsidRPr="0068380E">
        <w:rPr>
          <w:rStyle w:val="TagStyle"/>
          <w:rtl/>
        </w:rPr>
        <w:t xml:space="preserve"> &lt;&lt; דובר &gt;&gt; </w:t>
      </w:r>
      <w:r>
        <w:rPr>
          <w:rtl/>
        </w:rPr>
        <w:t>חמד עמאר (ישראל ביתנו):</w:t>
      </w:r>
      <w:r w:rsidRPr="0068380E">
        <w:rPr>
          <w:rStyle w:val="TagStyle"/>
          <w:rtl/>
        </w:rPr>
        <w:t xml:space="preserve"> &lt;&lt; דובר &gt;&gt;</w:t>
      </w:r>
      <w:r w:rsidR="008E3F74">
        <w:rPr>
          <w:rtl/>
        </w:rPr>
        <w:t xml:space="preserve"> </w:t>
      </w:r>
      <w:bookmarkEnd w:id="738"/>
    </w:p>
    <w:p w14:paraId="08117F4B" w14:textId="77777777" w:rsidR="0068380E" w:rsidRDefault="0068380E" w:rsidP="0068380E">
      <w:pPr>
        <w:pStyle w:val="KeepWithNext"/>
        <w:rPr>
          <w:rtl/>
          <w:lang w:eastAsia="he-IL"/>
        </w:rPr>
      </w:pPr>
    </w:p>
    <w:p w14:paraId="26195E60" w14:textId="0C2A4FFA" w:rsidR="0068380E" w:rsidRDefault="0068380E" w:rsidP="0068380E">
      <w:pPr>
        <w:rPr>
          <w:rtl/>
          <w:lang w:eastAsia="he-IL"/>
        </w:rPr>
      </w:pPr>
      <w:bookmarkStart w:id="739" w:name="_ETM_Q1_1040065"/>
      <w:bookmarkStart w:id="740" w:name="_ETM_Q1_1040109"/>
      <w:bookmarkEnd w:id="739"/>
      <w:bookmarkEnd w:id="740"/>
      <w:r>
        <w:rPr>
          <w:rFonts w:hint="cs"/>
          <w:rtl/>
          <w:lang w:eastAsia="he-IL"/>
        </w:rPr>
        <w:t xml:space="preserve">ולדימיר, </w:t>
      </w:r>
      <w:bookmarkStart w:id="741" w:name="_ETM_Q1_1044127"/>
      <w:bookmarkEnd w:id="741"/>
      <w:r>
        <w:rPr>
          <w:rFonts w:hint="cs"/>
          <w:rtl/>
          <w:lang w:eastAsia="he-IL"/>
        </w:rPr>
        <w:t xml:space="preserve">לא הבנתי. </w:t>
      </w:r>
      <w:r w:rsidR="00F41376">
        <w:rPr>
          <w:rFonts w:hint="cs"/>
          <w:rtl/>
          <w:lang w:eastAsia="he-IL"/>
        </w:rPr>
        <w:t xml:space="preserve">מה מגדילים </w:t>
      </w:r>
      <w:bookmarkStart w:id="742" w:name="_ETM_Q1_1046533"/>
      <w:bookmarkEnd w:id="742"/>
      <w:r w:rsidR="00F41376">
        <w:rPr>
          <w:rFonts w:hint="cs"/>
          <w:rtl/>
          <w:lang w:eastAsia="he-IL"/>
        </w:rPr>
        <w:t xml:space="preserve">לנו? </w:t>
      </w:r>
    </w:p>
    <w:p w14:paraId="19889DAC" w14:textId="77777777" w:rsidR="0068380E" w:rsidRDefault="0068380E" w:rsidP="0068380E">
      <w:pPr>
        <w:rPr>
          <w:rtl/>
          <w:lang w:eastAsia="he-IL"/>
        </w:rPr>
      </w:pPr>
      <w:bookmarkStart w:id="743" w:name="_ETM_Q1_1042058"/>
      <w:bookmarkEnd w:id="743"/>
    </w:p>
    <w:p w14:paraId="3B2553D5" w14:textId="74D65326" w:rsidR="0068380E" w:rsidRDefault="0068380E" w:rsidP="0068380E">
      <w:pPr>
        <w:pStyle w:val="a4"/>
        <w:keepNext/>
        <w:rPr>
          <w:rtl/>
        </w:rPr>
      </w:pPr>
      <w:bookmarkStart w:id="744" w:name="ET_speaker_6127_105"/>
      <w:r w:rsidRPr="0068380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380E">
        <w:rPr>
          <w:rStyle w:val="TagStyle"/>
          <w:rtl/>
        </w:rPr>
        <w:t xml:space="preserve"> &lt;&lt; דובר &gt;&gt;</w:t>
      </w:r>
      <w:r w:rsidR="008E3F74">
        <w:rPr>
          <w:rtl/>
        </w:rPr>
        <w:t xml:space="preserve"> </w:t>
      </w:r>
      <w:bookmarkEnd w:id="744"/>
    </w:p>
    <w:p w14:paraId="67FC377A" w14:textId="77777777" w:rsidR="0068380E" w:rsidRDefault="0068380E" w:rsidP="0068380E">
      <w:pPr>
        <w:pStyle w:val="KeepWithNext"/>
        <w:rPr>
          <w:rtl/>
          <w:lang w:eastAsia="he-IL"/>
        </w:rPr>
      </w:pPr>
    </w:p>
    <w:p w14:paraId="70F16385" w14:textId="7BD8B3E3" w:rsidR="0068380E" w:rsidRDefault="0068380E" w:rsidP="0068380E">
      <w:pPr>
        <w:rPr>
          <w:rtl/>
          <w:lang w:eastAsia="he-IL"/>
        </w:rPr>
      </w:pPr>
      <w:bookmarkStart w:id="745" w:name="_ETM_Q1_1042289"/>
      <w:bookmarkStart w:id="746" w:name="_ETM_Q1_1042311"/>
      <w:bookmarkEnd w:id="745"/>
      <w:bookmarkEnd w:id="746"/>
      <w:r>
        <w:rPr>
          <w:rFonts w:hint="cs"/>
          <w:rtl/>
          <w:lang w:eastAsia="he-IL"/>
        </w:rPr>
        <w:t xml:space="preserve">יגדילו לנו את מספר ההסתייגויות ב-98. </w:t>
      </w:r>
      <w:r w:rsidR="00F41376">
        <w:rPr>
          <w:rFonts w:hint="cs"/>
          <w:rtl/>
          <w:lang w:eastAsia="he-IL"/>
        </w:rPr>
        <w:t xml:space="preserve">מורידים פה, מגדילים ב-98. </w:t>
      </w:r>
    </w:p>
    <w:p w14:paraId="48FF8C0F" w14:textId="77777777" w:rsidR="0068380E" w:rsidRDefault="0068380E" w:rsidP="0068380E">
      <w:pPr>
        <w:rPr>
          <w:rtl/>
          <w:lang w:eastAsia="he-IL"/>
        </w:rPr>
      </w:pPr>
      <w:bookmarkStart w:id="747" w:name="_ETM_Q1_1045822"/>
      <w:bookmarkStart w:id="748" w:name="_ETM_Q1_1045855"/>
      <w:bookmarkStart w:id="749" w:name="_ETM_Q1_1059873"/>
      <w:bookmarkEnd w:id="747"/>
      <w:bookmarkEnd w:id="748"/>
      <w:bookmarkEnd w:id="749"/>
    </w:p>
    <w:p w14:paraId="1D871B55" w14:textId="300DA681" w:rsidR="0068380E" w:rsidRDefault="0068380E" w:rsidP="0068380E">
      <w:pPr>
        <w:pStyle w:val="a4"/>
        <w:keepNext/>
        <w:rPr>
          <w:rtl/>
        </w:rPr>
      </w:pPr>
      <w:bookmarkStart w:id="750" w:name="ET_speaker_שלומית_ארליך_106"/>
      <w:r w:rsidRPr="0068380E">
        <w:rPr>
          <w:rStyle w:val="TagStyle"/>
          <w:rtl/>
        </w:rPr>
        <w:t xml:space="preserve"> &lt;&lt; דובר &gt;&gt; </w:t>
      </w:r>
      <w:r>
        <w:rPr>
          <w:rtl/>
        </w:rPr>
        <w:t>שלומית ארליך:</w:t>
      </w:r>
      <w:r w:rsidRPr="0068380E">
        <w:rPr>
          <w:rStyle w:val="TagStyle"/>
          <w:rtl/>
        </w:rPr>
        <w:t xml:space="preserve"> &lt;&lt; דובר &gt;&gt;</w:t>
      </w:r>
      <w:r w:rsidR="008E3F74">
        <w:rPr>
          <w:rtl/>
        </w:rPr>
        <w:t xml:space="preserve"> </w:t>
      </w:r>
      <w:bookmarkEnd w:id="750"/>
    </w:p>
    <w:p w14:paraId="4CF636A5" w14:textId="77777777" w:rsidR="0068380E" w:rsidRDefault="0068380E" w:rsidP="0068380E">
      <w:pPr>
        <w:pStyle w:val="KeepWithNext"/>
        <w:rPr>
          <w:rtl/>
          <w:lang w:eastAsia="he-IL"/>
        </w:rPr>
      </w:pPr>
    </w:p>
    <w:p w14:paraId="0983CF50" w14:textId="7153D264" w:rsidR="0068380E" w:rsidRDefault="0068380E" w:rsidP="0068380E">
      <w:pPr>
        <w:rPr>
          <w:rtl/>
          <w:lang w:eastAsia="he-IL"/>
        </w:rPr>
      </w:pPr>
      <w:bookmarkStart w:id="751" w:name="_ETM_Q1_1060095"/>
      <w:bookmarkStart w:id="752" w:name="_ETM_Q1_1060122"/>
      <w:bookmarkEnd w:id="751"/>
      <w:bookmarkEnd w:id="752"/>
      <w:r>
        <w:rPr>
          <w:rFonts w:hint="cs"/>
          <w:rtl/>
          <w:lang w:eastAsia="he-IL"/>
        </w:rPr>
        <w:t xml:space="preserve">נבהיר כך שבעצם דוח </w:t>
      </w:r>
      <w:bookmarkStart w:id="753" w:name="_ETM_Q1_1064536"/>
      <w:bookmarkEnd w:id="753"/>
      <w:r>
        <w:rPr>
          <w:rFonts w:hint="cs"/>
          <w:rtl/>
          <w:lang w:eastAsia="he-IL"/>
        </w:rPr>
        <w:t>ההפרשים יחול במועד הנדחה. ופסקה (4) שמדברת על התכנית המאזנת,</w:t>
      </w:r>
      <w:bookmarkStart w:id="754" w:name="_ETM_Q1_1071909"/>
      <w:bookmarkEnd w:id="754"/>
      <w:r>
        <w:rPr>
          <w:rFonts w:hint="cs"/>
          <w:rtl/>
          <w:lang w:eastAsia="he-IL"/>
        </w:rPr>
        <w:t xml:space="preserve"> בכל מקום המילים 'יחד עם דוח ההפרשים' יימחקו. בעצם התכנית </w:t>
      </w:r>
      <w:bookmarkStart w:id="755" w:name="_ETM_Q1_1086610"/>
      <w:bookmarkEnd w:id="755"/>
      <w:r>
        <w:rPr>
          <w:rFonts w:hint="cs"/>
          <w:rtl/>
          <w:lang w:eastAsia="he-IL"/>
        </w:rPr>
        <w:t xml:space="preserve">המאזנת יכולה להיות מוגשת יחד עם דוח ההפרשים, אבל יש </w:t>
      </w:r>
      <w:bookmarkStart w:id="756" w:name="_ETM_Q1_1090619"/>
      <w:bookmarkEnd w:id="756"/>
      <w:r>
        <w:rPr>
          <w:rFonts w:hint="cs"/>
          <w:rtl/>
          <w:lang w:eastAsia="he-IL"/>
        </w:rPr>
        <w:t xml:space="preserve">את המרווח שבין ה-1 בנובמבר ל-1 בדצמבר, שבה התכנית המאזנת </w:t>
      </w:r>
      <w:bookmarkStart w:id="757" w:name="_ETM_Q1_1095370"/>
      <w:bookmarkEnd w:id="757"/>
      <w:r>
        <w:rPr>
          <w:rFonts w:hint="cs"/>
          <w:rtl/>
          <w:lang w:eastAsia="he-IL"/>
        </w:rPr>
        <w:t xml:space="preserve">תוגש. </w:t>
      </w:r>
    </w:p>
    <w:p w14:paraId="1C3FB00A" w14:textId="77777777" w:rsidR="0068380E" w:rsidRDefault="0068380E" w:rsidP="0068380E">
      <w:pPr>
        <w:rPr>
          <w:rtl/>
          <w:lang w:eastAsia="he-IL"/>
        </w:rPr>
      </w:pPr>
      <w:bookmarkStart w:id="758" w:name="_ETM_Q1_1093517"/>
      <w:bookmarkEnd w:id="758"/>
    </w:p>
    <w:p w14:paraId="11B64D11" w14:textId="64F66483" w:rsidR="0068380E" w:rsidRDefault="0068380E" w:rsidP="0068380E">
      <w:pPr>
        <w:pStyle w:val="af9"/>
        <w:keepNext/>
        <w:rPr>
          <w:rtl/>
          <w:lang w:eastAsia="he-IL"/>
        </w:rPr>
      </w:pPr>
      <w:bookmarkStart w:id="759" w:name="ET_guest_אסתי_פלדמן_107"/>
      <w:r w:rsidRPr="0068380E">
        <w:rPr>
          <w:rStyle w:val="TagStyle"/>
          <w:rtl/>
        </w:rPr>
        <w:t xml:space="preserve"> &lt;&lt; אורח &gt;&gt; </w:t>
      </w:r>
      <w:r>
        <w:rPr>
          <w:rtl/>
          <w:lang w:eastAsia="he-IL"/>
        </w:rPr>
        <w:t>אסתי פלדמן:</w:t>
      </w:r>
      <w:r w:rsidRPr="0068380E">
        <w:rPr>
          <w:rStyle w:val="TagStyle"/>
          <w:rtl/>
        </w:rPr>
        <w:t xml:space="preserve"> &lt;&lt; אורח &gt;&gt;</w:t>
      </w:r>
      <w:r w:rsidR="008E3F74">
        <w:rPr>
          <w:rtl/>
          <w:lang w:eastAsia="he-IL"/>
        </w:rPr>
        <w:t xml:space="preserve"> </w:t>
      </w:r>
      <w:bookmarkEnd w:id="759"/>
    </w:p>
    <w:p w14:paraId="35E23971" w14:textId="77777777" w:rsidR="0068380E" w:rsidRDefault="0068380E" w:rsidP="0068380E">
      <w:pPr>
        <w:pStyle w:val="KeepWithNext"/>
        <w:rPr>
          <w:rtl/>
          <w:lang w:eastAsia="he-IL"/>
        </w:rPr>
      </w:pPr>
    </w:p>
    <w:p w14:paraId="3947D24E" w14:textId="4C681111" w:rsidR="0068380E" w:rsidRDefault="0068380E" w:rsidP="0068380E">
      <w:pPr>
        <w:rPr>
          <w:rtl/>
          <w:lang w:eastAsia="he-IL"/>
        </w:rPr>
      </w:pPr>
      <w:bookmarkStart w:id="760" w:name="_ETM_Q1_1093747"/>
      <w:bookmarkStart w:id="761" w:name="_ETM_Q1_1093772"/>
      <w:bookmarkEnd w:id="760"/>
      <w:bookmarkEnd w:id="761"/>
      <w:r>
        <w:rPr>
          <w:rFonts w:hint="cs"/>
          <w:rtl/>
          <w:lang w:eastAsia="he-IL"/>
        </w:rPr>
        <w:t>נכון. ואם זה יהיה תקציב זה יהיה ב-1 בדצמבר,</w:t>
      </w:r>
      <w:bookmarkStart w:id="762" w:name="_ETM_Q1_1101381"/>
      <w:bookmarkEnd w:id="762"/>
      <w:r>
        <w:rPr>
          <w:rFonts w:hint="cs"/>
          <w:rtl/>
          <w:lang w:eastAsia="he-IL"/>
        </w:rPr>
        <w:t xml:space="preserve"> לצורך </w:t>
      </w:r>
      <w:bookmarkStart w:id="763" w:name="_ETM_Q1_1103674"/>
      <w:bookmarkEnd w:id="763"/>
      <w:r>
        <w:rPr>
          <w:rFonts w:hint="cs"/>
          <w:rtl/>
          <w:lang w:eastAsia="he-IL"/>
        </w:rPr>
        <w:t xml:space="preserve">העניין, 30 יום לפני המועד הנדחה. </w:t>
      </w:r>
    </w:p>
    <w:p w14:paraId="0EBDDBD2" w14:textId="77777777" w:rsidR="0068380E" w:rsidRDefault="0068380E" w:rsidP="0068380E">
      <w:pPr>
        <w:rPr>
          <w:rtl/>
          <w:lang w:eastAsia="he-IL"/>
        </w:rPr>
      </w:pPr>
      <w:bookmarkStart w:id="764" w:name="_ETM_Q1_1108810"/>
      <w:bookmarkEnd w:id="764"/>
    </w:p>
    <w:p w14:paraId="07867B9E" w14:textId="33D4141C" w:rsidR="0068380E" w:rsidRDefault="0068380E" w:rsidP="0068380E">
      <w:pPr>
        <w:pStyle w:val="a4"/>
        <w:keepNext/>
        <w:rPr>
          <w:rtl/>
        </w:rPr>
      </w:pPr>
      <w:bookmarkStart w:id="765" w:name="ET_speaker_שלומית_ארליך_108"/>
      <w:r w:rsidRPr="0068380E">
        <w:rPr>
          <w:rStyle w:val="TagStyle"/>
          <w:rtl/>
        </w:rPr>
        <w:t xml:space="preserve"> &lt;&lt; דובר &gt;&gt; </w:t>
      </w:r>
      <w:r>
        <w:rPr>
          <w:rtl/>
        </w:rPr>
        <w:t>שלומית ארליך:</w:t>
      </w:r>
      <w:r w:rsidRPr="0068380E">
        <w:rPr>
          <w:rStyle w:val="TagStyle"/>
          <w:rtl/>
        </w:rPr>
        <w:t xml:space="preserve"> &lt;&lt; דובר &gt;&gt;</w:t>
      </w:r>
      <w:r w:rsidR="008E3F74">
        <w:rPr>
          <w:rtl/>
        </w:rPr>
        <w:t xml:space="preserve"> </w:t>
      </w:r>
      <w:bookmarkEnd w:id="765"/>
    </w:p>
    <w:p w14:paraId="0F85122A" w14:textId="77777777" w:rsidR="0068380E" w:rsidRDefault="0068380E" w:rsidP="0068380E">
      <w:pPr>
        <w:pStyle w:val="KeepWithNext"/>
        <w:rPr>
          <w:rt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68380E" w14:paraId="6B8F8A83" w14:textId="77777777" w:rsidTr="00F41376">
        <w:trPr>
          <w:cantSplit/>
        </w:trPr>
        <w:tc>
          <w:tcPr>
            <w:tcW w:w="1356" w:type="dxa"/>
          </w:tcPr>
          <w:p w14:paraId="6C2E5120" w14:textId="77777777" w:rsidR="0068380E" w:rsidRDefault="0068380E">
            <w:pPr>
              <w:pStyle w:val="TableSideHeading"/>
              <w:spacing w:line="240" w:lineRule="auto"/>
              <w:rPr>
                <w:sz w:val="24"/>
                <w:szCs w:val="24"/>
              </w:rPr>
            </w:pPr>
            <w:bookmarkStart w:id="766" w:name="_ETM_Q1_1109072"/>
            <w:bookmarkStart w:id="767" w:name="_ETM_Q1_1109095"/>
            <w:bookmarkStart w:id="768" w:name="_ETM_Q1_1105754"/>
            <w:bookmarkStart w:id="769" w:name="_ETM_Q1_1105788"/>
            <w:bookmarkStart w:id="770" w:name="_ETM_Q1_1041438"/>
            <w:bookmarkStart w:id="771" w:name="_ETM_Q1_1041492"/>
            <w:bookmarkStart w:id="772" w:name="_ETM_Q1_958133"/>
            <w:bookmarkStart w:id="773" w:name="_ETM_Q1_958170"/>
            <w:bookmarkStart w:id="774" w:name="_ETM_Q1_889979"/>
            <w:bookmarkStart w:id="775" w:name="_ETM_Q1_890011"/>
            <w:bookmarkStart w:id="776" w:name="_ETM_Q1_1073122"/>
            <w:bookmarkStart w:id="777" w:name="_ETM_Q1_1073166"/>
            <w:bookmarkStart w:id="778" w:name="_ETM_Q1_1073266"/>
            <w:bookmarkStart w:id="779" w:name="_ETM_Q1_1073306"/>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tc>
        <w:tc>
          <w:tcPr>
            <w:tcW w:w="625" w:type="dxa"/>
          </w:tcPr>
          <w:p w14:paraId="47EB1876" w14:textId="77777777" w:rsidR="0068380E" w:rsidRDefault="0068380E">
            <w:pPr>
              <w:pStyle w:val="TableText"/>
              <w:spacing w:line="240" w:lineRule="auto"/>
              <w:rPr>
                <w:sz w:val="24"/>
                <w:szCs w:val="24"/>
                <w:rtl/>
              </w:rPr>
            </w:pPr>
          </w:p>
        </w:tc>
        <w:tc>
          <w:tcPr>
            <w:tcW w:w="5534" w:type="dxa"/>
          </w:tcPr>
          <w:p w14:paraId="2116322C" w14:textId="13DBB17B" w:rsidR="0068380E" w:rsidRDefault="0068380E" w:rsidP="0068380E">
            <w:pPr>
              <w:pStyle w:val="TableBlock"/>
              <w:spacing w:line="240" w:lineRule="auto"/>
              <w:ind w:left="924" w:hanging="357"/>
              <w:rPr>
                <w:sz w:val="24"/>
                <w:szCs w:val="24"/>
                <w:rtl/>
              </w:rPr>
            </w:pPr>
            <w:r>
              <w:rPr>
                <w:rFonts w:hint="cs"/>
                <w:sz w:val="24"/>
                <w:szCs w:val="24"/>
                <w:rtl/>
              </w:rPr>
              <w:t xml:space="preserve">(ג) הוראות פסקאות (5) עד (7) לא </w:t>
            </w:r>
            <w:bookmarkStart w:id="780" w:name="_ETM_Q1_1113404"/>
            <w:bookmarkEnd w:id="780"/>
            <w:r>
              <w:rPr>
                <w:rFonts w:hint="cs"/>
                <w:sz w:val="24"/>
                <w:szCs w:val="24"/>
                <w:rtl/>
              </w:rPr>
              <w:t xml:space="preserve">יחולו. </w:t>
            </w:r>
          </w:p>
        </w:tc>
      </w:tr>
    </w:tbl>
    <w:p w14:paraId="5C22299D" w14:textId="77777777" w:rsidR="0068380E" w:rsidRDefault="0068380E" w:rsidP="0068380E">
      <w:pPr>
        <w:pStyle w:val="KeepWithNext"/>
        <w:rPr>
          <w:rtl/>
          <w:lang w:eastAsia="he-IL"/>
        </w:rPr>
      </w:pPr>
      <w:bookmarkStart w:id="781" w:name="_ETM_Q1_1107988"/>
      <w:bookmarkEnd w:id="781"/>
    </w:p>
    <w:p w14:paraId="080C4264" w14:textId="06588280" w:rsidR="0068380E" w:rsidRDefault="0068380E" w:rsidP="0068380E">
      <w:pPr>
        <w:rPr>
          <w:rtl/>
          <w:lang w:eastAsia="he-IL"/>
        </w:rPr>
      </w:pPr>
      <w:bookmarkStart w:id="782" w:name="_ETM_Q1_1108225"/>
      <w:bookmarkStart w:id="783" w:name="_ETM_Q1_1108252"/>
      <w:bookmarkEnd w:id="782"/>
      <w:bookmarkEnd w:id="783"/>
      <w:r>
        <w:rPr>
          <w:rFonts w:hint="cs"/>
          <w:rtl/>
          <w:lang w:eastAsia="he-IL"/>
        </w:rPr>
        <w:t>אלה ההוראות שמתייחסות לביצוע או אי ביצוע פעולות</w:t>
      </w:r>
      <w:bookmarkStart w:id="784" w:name="_ETM_Q1_1113353"/>
      <w:bookmarkEnd w:id="784"/>
      <w:r>
        <w:rPr>
          <w:rFonts w:hint="cs"/>
          <w:rtl/>
          <w:lang w:eastAsia="he-IL"/>
        </w:rPr>
        <w:t xml:space="preserve"> לפי התכנית המאזנת. </w:t>
      </w:r>
    </w:p>
    <w:p w14:paraId="24D788D5" w14:textId="77777777" w:rsidR="0068380E" w:rsidRDefault="0068380E" w:rsidP="0068380E">
      <w:pPr>
        <w:rPr>
          <w:rtl/>
          <w:lang w:eastAsia="he-IL"/>
        </w:rPr>
      </w:pPr>
      <w:bookmarkStart w:id="785" w:name="_ETM_Q1_1123350"/>
      <w:bookmarkStart w:id="786" w:name="_ETM_Q1_1123385"/>
      <w:bookmarkEnd w:id="785"/>
      <w:bookmarkEnd w:id="786"/>
    </w:p>
    <w:p w14:paraId="1FF9FFE7" w14:textId="551A85C7" w:rsidR="0068380E" w:rsidRDefault="0068380E" w:rsidP="0068380E">
      <w:pPr>
        <w:pStyle w:val="af9"/>
        <w:keepNext/>
        <w:rPr>
          <w:rtl/>
          <w:lang w:eastAsia="he-IL"/>
        </w:rPr>
      </w:pPr>
      <w:bookmarkStart w:id="787" w:name="ET_guest_אסתי_פלדמן_110"/>
      <w:r w:rsidRPr="0068380E">
        <w:rPr>
          <w:rStyle w:val="TagStyle"/>
          <w:rtl/>
        </w:rPr>
        <w:t xml:space="preserve"> &lt;&lt; אורח &gt;&gt; </w:t>
      </w:r>
      <w:r>
        <w:rPr>
          <w:rtl/>
          <w:lang w:eastAsia="he-IL"/>
        </w:rPr>
        <w:t>אסתי פלדמן:</w:t>
      </w:r>
      <w:r w:rsidRPr="0068380E">
        <w:rPr>
          <w:rStyle w:val="TagStyle"/>
          <w:rtl/>
        </w:rPr>
        <w:t xml:space="preserve"> &lt;&lt; אורח &gt;&gt;</w:t>
      </w:r>
      <w:r w:rsidR="008E3F74">
        <w:rPr>
          <w:rtl/>
          <w:lang w:eastAsia="he-IL"/>
        </w:rPr>
        <w:t xml:space="preserve"> </w:t>
      </w:r>
      <w:bookmarkEnd w:id="787"/>
    </w:p>
    <w:p w14:paraId="72C7D576" w14:textId="77777777" w:rsidR="0068380E" w:rsidRDefault="0068380E" w:rsidP="0068380E">
      <w:pPr>
        <w:pStyle w:val="KeepWithNext"/>
        <w:rPr>
          <w:rtl/>
          <w:lang w:eastAsia="he-IL"/>
        </w:rPr>
      </w:pPr>
    </w:p>
    <w:p w14:paraId="15B52FF2" w14:textId="7D70CF0C" w:rsidR="0068380E" w:rsidRDefault="0068380E" w:rsidP="0068380E">
      <w:pPr>
        <w:rPr>
          <w:rtl/>
          <w:lang w:eastAsia="he-IL"/>
        </w:rPr>
      </w:pPr>
      <w:bookmarkStart w:id="788" w:name="_ETM_Q1_1120329"/>
      <w:bookmarkStart w:id="789" w:name="_ETM_Q1_1120356"/>
      <w:bookmarkEnd w:id="788"/>
      <w:bookmarkEnd w:id="789"/>
      <w:r>
        <w:rPr>
          <w:rFonts w:hint="cs"/>
          <w:rtl/>
          <w:lang w:eastAsia="he-IL"/>
        </w:rPr>
        <w:t xml:space="preserve">אני אקריא, עשינו </w:t>
      </w:r>
      <w:bookmarkStart w:id="790" w:name="_ETM_Q1_1123015"/>
      <w:bookmarkEnd w:id="790"/>
      <w:r>
        <w:rPr>
          <w:rFonts w:hint="cs"/>
          <w:rtl/>
          <w:lang w:eastAsia="he-IL"/>
        </w:rPr>
        <w:t>קצת תיקונים</w:t>
      </w:r>
      <w:r w:rsidR="00F41376">
        <w:rPr>
          <w:rFonts w:hint="cs"/>
          <w:rtl/>
          <w:lang w:eastAsia="he-IL"/>
        </w:rPr>
        <w:t>,</w:t>
      </w:r>
      <w:r>
        <w:rPr>
          <w:rFonts w:hint="cs"/>
          <w:rtl/>
          <w:lang w:eastAsia="he-IL"/>
        </w:rPr>
        <w:t xml:space="preserve"> תגידי אם מקובל עלייך, מקסימום נתקן. </w:t>
      </w:r>
      <w:bookmarkStart w:id="791" w:name="_ETM_Q1_1125112"/>
      <w:bookmarkEnd w:id="791"/>
      <w:r>
        <w:rPr>
          <w:rFonts w:hint="cs"/>
          <w:rtl/>
          <w:lang w:eastAsia="he-IL"/>
        </w:rPr>
        <w:t>במקום פסקה (8) יבוא - - -</w:t>
      </w:r>
    </w:p>
    <w:p w14:paraId="65CB00E9" w14:textId="77777777" w:rsidR="0068380E" w:rsidRDefault="0068380E" w:rsidP="0068380E">
      <w:pPr>
        <w:rPr>
          <w:rtl/>
          <w:lang w:eastAsia="he-IL"/>
        </w:rPr>
      </w:pPr>
      <w:bookmarkStart w:id="792" w:name="_ETM_Q1_1128017"/>
      <w:bookmarkStart w:id="793" w:name="_ETM_Q1_1128055"/>
      <w:bookmarkStart w:id="794" w:name="_ETM_Q1_1129881"/>
      <w:bookmarkEnd w:id="792"/>
      <w:bookmarkEnd w:id="793"/>
      <w:bookmarkEnd w:id="794"/>
    </w:p>
    <w:p w14:paraId="628C45D3" w14:textId="2805ECAA" w:rsidR="0068380E" w:rsidRDefault="0068380E" w:rsidP="0068380E">
      <w:pPr>
        <w:pStyle w:val="a4"/>
        <w:keepNext/>
        <w:rPr>
          <w:rtl/>
        </w:rPr>
      </w:pPr>
      <w:bookmarkStart w:id="795" w:name="ET_speaker_שלומית_ארליך_111"/>
      <w:r w:rsidRPr="0068380E">
        <w:rPr>
          <w:rStyle w:val="TagStyle"/>
          <w:rtl/>
        </w:rPr>
        <w:lastRenderedPageBreak/>
        <w:t xml:space="preserve"> &lt;&lt; דובר &gt;&gt; </w:t>
      </w:r>
      <w:r>
        <w:rPr>
          <w:rtl/>
        </w:rPr>
        <w:t>שלומית ארליך:</w:t>
      </w:r>
      <w:r w:rsidRPr="0068380E">
        <w:rPr>
          <w:rStyle w:val="TagStyle"/>
          <w:rtl/>
        </w:rPr>
        <w:t xml:space="preserve"> &lt;&lt; דובר &gt;&gt;</w:t>
      </w:r>
      <w:r w:rsidR="008E3F74">
        <w:rPr>
          <w:rtl/>
        </w:rPr>
        <w:t xml:space="preserve"> </w:t>
      </w:r>
      <w:bookmarkEnd w:id="795"/>
    </w:p>
    <w:p w14:paraId="24F5751F" w14:textId="77777777" w:rsidR="0068380E" w:rsidRDefault="0068380E" w:rsidP="0068380E">
      <w:pPr>
        <w:pStyle w:val="KeepWithNext"/>
        <w:rPr>
          <w:rtl/>
          <w:lang w:eastAsia="he-IL"/>
        </w:rPr>
      </w:pPr>
    </w:p>
    <w:p w14:paraId="711D494B" w14:textId="76DC3CB4" w:rsidR="0068380E" w:rsidRPr="0068380E" w:rsidRDefault="0068380E" w:rsidP="0068380E">
      <w:pPr>
        <w:rPr>
          <w:rtl/>
          <w:lang w:eastAsia="he-IL"/>
        </w:rPr>
      </w:pPr>
      <w:bookmarkStart w:id="796" w:name="_ETM_Q1_1130260"/>
      <w:bookmarkStart w:id="797" w:name="_ETM_Q1_1130300"/>
      <w:bookmarkEnd w:id="796"/>
      <w:bookmarkEnd w:id="797"/>
      <w:r>
        <w:rPr>
          <w:rFonts w:hint="cs"/>
          <w:rtl/>
          <w:lang w:eastAsia="he-IL"/>
        </w:rPr>
        <w:t xml:space="preserve">עוד לא </w:t>
      </w:r>
      <w:bookmarkStart w:id="798" w:name="_ETM_Q1_1130945"/>
      <w:bookmarkEnd w:id="798"/>
      <w:r>
        <w:rPr>
          <w:rFonts w:hint="cs"/>
          <w:rtl/>
          <w:lang w:eastAsia="he-IL"/>
        </w:rPr>
        <w:t xml:space="preserve">הגעתי ל-(8). אני בהוראות פסקאות (5) עד (7) לא יחולו. </w:t>
      </w:r>
      <w:bookmarkStart w:id="799" w:name="_ETM_Q1_1135049"/>
      <w:bookmarkEnd w:id="799"/>
      <w:r>
        <w:rPr>
          <w:rFonts w:hint="cs"/>
          <w:rtl/>
          <w:lang w:eastAsia="he-IL"/>
        </w:rPr>
        <w:t xml:space="preserve">הוראות פסקאות (5) עד (7) מתייחסות לביצוע או אי ביצוע </w:t>
      </w:r>
      <w:bookmarkStart w:id="800" w:name="_ETM_Q1_1133913"/>
      <w:bookmarkEnd w:id="800"/>
      <w:r>
        <w:rPr>
          <w:rFonts w:hint="cs"/>
          <w:rtl/>
          <w:lang w:eastAsia="he-IL"/>
        </w:rPr>
        <w:t>של פעולות לפי התכנית המאזנת, לכך שהממשלה תביא לאישור ועדת</w:t>
      </w:r>
      <w:bookmarkStart w:id="801" w:name="_ETM_Q1_1140675"/>
      <w:bookmarkEnd w:id="801"/>
      <w:r>
        <w:rPr>
          <w:rFonts w:hint="cs"/>
          <w:rtl/>
          <w:lang w:eastAsia="he-IL"/>
        </w:rPr>
        <w:t xml:space="preserve"> הכ</w:t>
      </w:r>
      <w:r w:rsidR="00F41376">
        <w:rPr>
          <w:rFonts w:hint="cs"/>
          <w:rtl/>
          <w:lang w:eastAsia="he-IL"/>
        </w:rPr>
        <w:t>ספ</w:t>
      </w:r>
      <w:r>
        <w:rPr>
          <w:rFonts w:hint="cs"/>
          <w:rtl/>
          <w:lang w:eastAsia="he-IL"/>
        </w:rPr>
        <w:t xml:space="preserve">ים תכנית הפחתה ולכך שוועדת הכספים בעצם רשאית להציע </w:t>
      </w:r>
      <w:r w:rsidR="005B7AE2">
        <w:rPr>
          <w:rFonts w:hint="cs"/>
          <w:rtl/>
          <w:lang w:eastAsia="he-IL"/>
        </w:rPr>
        <w:t xml:space="preserve">שינויים לתכנית. </w:t>
      </w:r>
    </w:p>
    <w:p w14:paraId="0F913331" w14:textId="77777777" w:rsidR="0068380E" w:rsidRPr="0068380E" w:rsidRDefault="0068380E" w:rsidP="0068380E">
      <w:pPr>
        <w:rPr>
          <w:lang w:eastAsia="he-IL"/>
        </w:rPr>
      </w:pPr>
      <w:bookmarkStart w:id="802" w:name="_ETM_Q1_1121198"/>
      <w:bookmarkStart w:id="803" w:name="_ETM_Q1_1121230"/>
      <w:bookmarkEnd w:id="802"/>
      <w:bookmarkEnd w:id="80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68380E" w14:paraId="45649ED6" w14:textId="77777777" w:rsidTr="00F41376">
        <w:trPr>
          <w:cantSplit/>
        </w:trPr>
        <w:tc>
          <w:tcPr>
            <w:tcW w:w="1356" w:type="dxa"/>
          </w:tcPr>
          <w:p w14:paraId="7124C607" w14:textId="77777777" w:rsidR="0068380E" w:rsidRDefault="0068380E">
            <w:pPr>
              <w:pStyle w:val="TableSideHeading"/>
              <w:spacing w:line="240" w:lineRule="auto"/>
              <w:rPr>
                <w:sz w:val="24"/>
                <w:szCs w:val="24"/>
              </w:rPr>
            </w:pPr>
          </w:p>
        </w:tc>
        <w:tc>
          <w:tcPr>
            <w:tcW w:w="625" w:type="dxa"/>
          </w:tcPr>
          <w:p w14:paraId="2ACDFB59" w14:textId="77777777" w:rsidR="0068380E" w:rsidRDefault="0068380E">
            <w:pPr>
              <w:pStyle w:val="TableText"/>
              <w:spacing w:line="240" w:lineRule="auto"/>
              <w:rPr>
                <w:sz w:val="24"/>
                <w:szCs w:val="24"/>
                <w:rtl/>
              </w:rPr>
            </w:pPr>
          </w:p>
        </w:tc>
        <w:tc>
          <w:tcPr>
            <w:tcW w:w="5534" w:type="dxa"/>
          </w:tcPr>
          <w:p w14:paraId="3B304219" w14:textId="1188B8A9" w:rsidR="0068380E" w:rsidRDefault="0068380E" w:rsidP="0068380E">
            <w:pPr>
              <w:pStyle w:val="TableBlock"/>
              <w:spacing w:line="240" w:lineRule="auto"/>
              <w:ind w:left="567"/>
              <w:rPr>
                <w:sz w:val="24"/>
                <w:szCs w:val="24"/>
                <w:rtl/>
              </w:rPr>
            </w:pPr>
            <w:r>
              <w:rPr>
                <w:rFonts w:hint="cs"/>
                <w:sz w:val="24"/>
                <w:szCs w:val="24"/>
                <w:rtl/>
              </w:rPr>
              <w:t xml:space="preserve">(ד) </w:t>
            </w:r>
            <w:r w:rsidR="005B7AE2">
              <w:rPr>
                <w:rFonts w:hint="cs"/>
                <w:sz w:val="24"/>
                <w:szCs w:val="24"/>
                <w:rtl/>
              </w:rPr>
              <w:t xml:space="preserve">במקום פסקה (8) יבוא </w:t>
            </w:r>
            <w:r w:rsidR="005B7AE2">
              <w:rPr>
                <w:sz w:val="24"/>
                <w:szCs w:val="24"/>
                <w:rtl/>
              </w:rPr>
              <w:t>–</w:t>
            </w:r>
            <w:r w:rsidR="005B7AE2">
              <w:rPr>
                <w:rFonts w:hint="cs"/>
                <w:sz w:val="24"/>
                <w:szCs w:val="24"/>
                <w:rtl/>
              </w:rPr>
              <w:t xml:space="preserve"> </w:t>
            </w:r>
          </w:p>
        </w:tc>
      </w:tr>
    </w:tbl>
    <w:p w14:paraId="229C3ECF" w14:textId="77777777" w:rsidR="005B7AE2" w:rsidRDefault="005B7AE2" w:rsidP="0068380E">
      <w:pPr>
        <w:rPr>
          <w:rtl/>
          <w:lang w:eastAsia="he-IL"/>
        </w:rPr>
      </w:pPr>
      <w:bookmarkStart w:id="804" w:name="_ETM_Q1_1150698"/>
      <w:bookmarkEnd w:id="804"/>
    </w:p>
    <w:p w14:paraId="404F7E92" w14:textId="58A10276" w:rsidR="005B7AE2" w:rsidRDefault="005B7AE2" w:rsidP="005B7AE2">
      <w:pPr>
        <w:pStyle w:val="af9"/>
        <w:keepNext/>
        <w:rPr>
          <w:rtl/>
          <w:lang w:eastAsia="he-IL"/>
        </w:rPr>
      </w:pPr>
      <w:bookmarkStart w:id="805" w:name="ET_guest_אסתי_פלדמן_112"/>
      <w:r w:rsidRPr="005B7AE2">
        <w:rPr>
          <w:rStyle w:val="TagStyle"/>
          <w:rtl/>
        </w:rPr>
        <w:t xml:space="preserve"> &lt;&lt; אורח &gt;&gt; </w:t>
      </w:r>
      <w:r>
        <w:rPr>
          <w:rtl/>
          <w:lang w:eastAsia="he-IL"/>
        </w:rPr>
        <w:t>אסתי פלדמן:</w:t>
      </w:r>
      <w:r w:rsidRPr="005B7AE2">
        <w:rPr>
          <w:rStyle w:val="TagStyle"/>
          <w:rtl/>
        </w:rPr>
        <w:t xml:space="preserve"> &lt;&lt; אורח &gt;&gt;</w:t>
      </w:r>
      <w:r w:rsidR="008E3F74">
        <w:rPr>
          <w:rtl/>
          <w:lang w:eastAsia="he-IL"/>
        </w:rPr>
        <w:t xml:space="preserve"> </w:t>
      </w:r>
      <w:bookmarkEnd w:id="805"/>
    </w:p>
    <w:p w14:paraId="29FB7AD1" w14:textId="77777777" w:rsidR="005B7AE2" w:rsidRDefault="005B7AE2" w:rsidP="005B7AE2">
      <w:pPr>
        <w:pStyle w:val="KeepWithNext"/>
        <w:rPr>
          <w:rtl/>
          <w:lang w:eastAsia="he-IL"/>
        </w:rPr>
      </w:pPr>
    </w:p>
    <w:p w14:paraId="6303D803" w14:textId="2445F796" w:rsidR="005B7AE2" w:rsidRDefault="005B7AE2" w:rsidP="005B7AE2">
      <w:pPr>
        <w:rPr>
          <w:rtl/>
          <w:lang w:eastAsia="he-IL"/>
        </w:rPr>
      </w:pPr>
      <w:bookmarkStart w:id="806" w:name="_ETM_Q1_1151082"/>
      <w:bookmarkStart w:id="807" w:name="_ETM_Q1_1151125"/>
      <w:bookmarkEnd w:id="806"/>
      <w:bookmarkEnd w:id="807"/>
      <w:r>
        <w:rPr>
          <w:rFonts w:hint="cs"/>
          <w:rtl/>
          <w:lang w:eastAsia="he-IL"/>
        </w:rPr>
        <w:t xml:space="preserve">לא אושרה </w:t>
      </w:r>
      <w:bookmarkStart w:id="808" w:name="_ETM_Q1_1147822"/>
      <w:bookmarkEnd w:id="808"/>
      <w:r>
        <w:rPr>
          <w:rFonts w:hint="cs"/>
          <w:rtl/>
          <w:lang w:eastAsia="he-IL"/>
        </w:rPr>
        <w:t xml:space="preserve">התכנית המאזנת, כולה או חלקה, זה תיקון בעקבות מה </w:t>
      </w:r>
      <w:bookmarkStart w:id="809" w:name="_ETM_Q1_1155448"/>
      <w:bookmarkEnd w:id="809"/>
      <w:r>
        <w:rPr>
          <w:rFonts w:hint="cs"/>
          <w:rtl/>
          <w:lang w:eastAsia="he-IL"/>
        </w:rPr>
        <w:t>ששגית אמרה מקודם, יופחתו סכומי ההוצעה בסעיפי התקציב בחוק התקציב</w:t>
      </w:r>
      <w:bookmarkStart w:id="810" w:name="_ETM_Q1_1156288"/>
      <w:bookmarkEnd w:id="810"/>
      <w:r>
        <w:rPr>
          <w:rFonts w:hint="cs"/>
          <w:rtl/>
          <w:lang w:eastAsia="he-IL"/>
        </w:rPr>
        <w:t xml:space="preserve"> באופן שווה בגובה הפרש הגירעון או הפרש ההוצאות, </w:t>
      </w:r>
      <w:bookmarkStart w:id="811" w:name="_ETM_Q1_1159492"/>
      <w:bookmarkEnd w:id="811"/>
      <w:r>
        <w:rPr>
          <w:rFonts w:hint="cs"/>
          <w:rtl/>
          <w:lang w:eastAsia="he-IL"/>
        </w:rPr>
        <w:t xml:space="preserve">לפי העניין, בגובה ההפרש הנותר. האמת שלא צריך </w:t>
      </w:r>
      <w:bookmarkStart w:id="812" w:name="_ETM_Q1_1163402"/>
      <w:bookmarkEnd w:id="812"/>
      <w:r>
        <w:rPr>
          <w:rFonts w:hint="cs"/>
          <w:rtl/>
          <w:lang w:eastAsia="he-IL"/>
        </w:rPr>
        <w:t xml:space="preserve">את הסוף. לשם כיסוי ההפרש הנותר. </w:t>
      </w:r>
    </w:p>
    <w:p w14:paraId="7F795158" w14:textId="77777777" w:rsidR="005B7AE2" w:rsidRDefault="005B7AE2" w:rsidP="005B7AE2">
      <w:pPr>
        <w:rPr>
          <w:rtl/>
          <w:lang w:eastAsia="he-IL"/>
        </w:rPr>
      </w:pPr>
      <w:bookmarkStart w:id="813" w:name="_ETM_Q1_1163905"/>
      <w:bookmarkStart w:id="814" w:name="_ETM_Q1_1163958"/>
      <w:bookmarkStart w:id="815" w:name="_ETM_Q1_1165537"/>
      <w:bookmarkEnd w:id="813"/>
      <w:bookmarkEnd w:id="814"/>
      <w:bookmarkEnd w:id="815"/>
    </w:p>
    <w:p w14:paraId="6E00BB6E" w14:textId="61420538" w:rsidR="005B7AE2" w:rsidRDefault="005B7AE2" w:rsidP="005B7AE2">
      <w:pPr>
        <w:pStyle w:val="a4"/>
        <w:keepNext/>
        <w:rPr>
          <w:rtl/>
        </w:rPr>
      </w:pPr>
      <w:bookmarkStart w:id="816" w:name="ET_speaker_שלומית_ארליך_113"/>
      <w:r w:rsidRPr="005B7AE2">
        <w:rPr>
          <w:rStyle w:val="TagStyle"/>
          <w:rtl/>
        </w:rPr>
        <w:t xml:space="preserve"> &lt;&lt; דובר &gt;&gt; </w:t>
      </w:r>
      <w:r>
        <w:rPr>
          <w:rtl/>
        </w:rPr>
        <w:t>שלומית ארליך:</w:t>
      </w:r>
      <w:r w:rsidRPr="005B7AE2">
        <w:rPr>
          <w:rStyle w:val="TagStyle"/>
          <w:rtl/>
        </w:rPr>
        <w:t xml:space="preserve"> &lt;&lt; דובר &gt;&gt;</w:t>
      </w:r>
      <w:r w:rsidR="008E3F74">
        <w:rPr>
          <w:rtl/>
        </w:rPr>
        <w:t xml:space="preserve"> </w:t>
      </w:r>
      <w:bookmarkEnd w:id="816"/>
    </w:p>
    <w:p w14:paraId="29BC3891" w14:textId="77777777" w:rsidR="005B7AE2" w:rsidRDefault="005B7AE2" w:rsidP="005B7AE2">
      <w:pPr>
        <w:pStyle w:val="KeepWithNext"/>
        <w:rPr>
          <w:rtl/>
          <w:lang w:eastAsia="he-IL"/>
        </w:rPr>
      </w:pPr>
    </w:p>
    <w:p w14:paraId="15EDC3F7" w14:textId="3015ADF5" w:rsidR="005B7AE2" w:rsidRDefault="005B7AE2" w:rsidP="005B7AE2">
      <w:pPr>
        <w:rPr>
          <w:rtl/>
          <w:lang w:eastAsia="he-IL"/>
        </w:rPr>
      </w:pPr>
      <w:bookmarkStart w:id="817" w:name="_ETM_Q1_1165939"/>
      <w:bookmarkStart w:id="818" w:name="_ETM_Q1_1165980"/>
      <w:bookmarkEnd w:id="817"/>
      <w:bookmarkEnd w:id="818"/>
      <w:r>
        <w:rPr>
          <w:rFonts w:hint="cs"/>
          <w:rtl/>
          <w:lang w:eastAsia="he-IL"/>
        </w:rPr>
        <w:t xml:space="preserve">אישור הכוונה לאישור הממשלה? </w:t>
      </w:r>
      <w:bookmarkStart w:id="819" w:name="_ETM_Q1_1169321"/>
      <w:bookmarkEnd w:id="819"/>
      <w:r>
        <w:rPr>
          <w:rFonts w:hint="cs"/>
          <w:rtl/>
          <w:lang w:eastAsia="he-IL"/>
        </w:rPr>
        <w:t xml:space="preserve">מה זה לא אושרה? </w:t>
      </w:r>
    </w:p>
    <w:p w14:paraId="07DB0DB7" w14:textId="77777777" w:rsidR="005B7AE2" w:rsidRDefault="005B7AE2" w:rsidP="005B7AE2">
      <w:pPr>
        <w:rPr>
          <w:rtl/>
          <w:lang w:eastAsia="he-IL"/>
        </w:rPr>
      </w:pPr>
      <w:bookmarkStart w:id="820" w:name="_ETM_Q1_1165918"/>
      <w:bookmarkStart w:id="821" w:name="_ETM_Q1_1165973"/>
      <w:bookmarkStart w:id="822" w:name="_ETM_Q1_1170774"/>
      <w:bookmarkEnd w:id="820"/>
      <w:bookmarkEnd w:id="821"/>
      <w:bookmarkEnd w:id="822"/>
    </w:p>
    <w:p w14:paraId="04B2B825" w14:textId="265571C2" w:rsidR="005B7AE2" w:rsidRDefault="005B7AE2" w:rsidP="005B7AE2">
      <w:pPr>
        <w:pStyle w:val="af9"/>
        <w:keepNext/>
        <w:rPr>
          <w:rtl/>
          <w:lang w:eastAsia="he-IL"/>
        </w:rPr>
      </w:pPr>
      <w:bookmarkStart w:id="823" w:name="ET_guest_אסי_מסינג_114"/>
      <w:r w:rsidRPr="005B7AE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B7AE2">
        <w:rPr>
          <w:rStyle w:val="TagStyle"/>
          <w:rtl/>
        </w:rPr>
        <w:t xml:space="preserve"> &lt;&lt; אורח &gt;&gt;</w:t>
      </w:r>
      <w:r w:rsidR="008E3F74">
        <w:rPr>
          <w:rtl/>
          <w:lang w:eastAsia="he-IL"/>
        </w:rPr>
        <w:t xml:space="preserve"> </w:t>
      </w:r>
      <w:bookmarkEnd w:id="823"/>
    </w:p>
    <w:p w14:paraId="1ADFEB8A" w14:textId="77777777" w:rsidR="005B7AE2" w:rsidRDefault="005B7AE2" w:rsidP="005B7AE2">
      <w:pPr>
        <w:pStyle w:val="KeepWithNext"/>
        <w:rPr>
          <w:rtl/>
          <w:lang w:eastAsia="he-IL"/>
        </w:rPr>
      </w:pPr>
    </w:p>
    <w:p w14:paraId="2AA5C9B7" w14:textId="5C310B6E" w:rsidR="005B7AE2" w:rsidRDefault="005B7AE2" w:rsidP="005B7AE2">
      <w:pPr>
        <w:rPr>
          <w:rtl/>
          <w:lang w:eastAsia="he-IL"/>
        </w:rPr>
      </w:pPr>
      <w:bookmarkStart w:id="824" w:name="_ETM_Q1_1171218"/>
      <w:bookmarkStart w:id="825" w:name="_ETM_Q1_1171260"/>
      <w:bookmarkEnd w:id="824"/>
      <w:bookmarkEnd w:id="825"/>
      <w:r>
        <w:rPr>
          <w:rFonts w:hint="cs"/>
          <w:rtl/>
          <w:lang w:eastAsia="he-IL"/>
        </w:rPr>
        <w:t xml:space="preserve">בכנסת. אושרה התכנית המאזנת. </w:t>
      </w:r>
      <w:bookmarkStart w:id="826" w:name="_ETM_Q1_1169953"/>
      <w:bookmarkEnd w:id="826"/>
    </w:p>
    <w:p w14:paraId="5A779687" w14:textId="77777777" w:rsidR="005B7AE2" w:rsidRDefault="005B7AE2" w:rsidP="005B7AE2">
      <w:pPr>
        <w:rPr>
          <w:rtl/>
          <w:lang w:eastAsia="he-IL"/>
        </w:rPr>
      </w:pPr>
      <w:bookmarkStart w:id="827" w:name="_ETM_Q1_1170007"/>
      <w:bookmarkEnd w:id="827"/>
    </w:p>
    <w:p w14:paraId="1B0A170F" w14:textId="06887CCC" w:rsidR="005B7AE2" w:rsidRDefault="005B7AE2" w:rsidP="005B7AE2">
      <w:pPr>
        <w:pStyle w:val="af9"/>
        <w:keepNext/>
        <w:rPr>
          <w:rtl/>
          <w:lang w:eastAsia="he-IL"/>
        </w:rPr>
      </w:pPr>
      <w:bookmarkStart w:id="828" w:name="ET_guest_אסתי_פלדמן_115"/>
      <w:r w:rsidRPr="005B7AE2">
        <w:rPr>
          <w:rStyle w:val="TagStyle"/>
          <w:rtl/>
        </w:rPr>
        <w:t xml:space="preserve"> &lt;&lt; אורח &gt;&gt; </w:t>
      </w:r>
      <w:r>
        <w:rPr>
          <w:rtl/>
          <w:lang w:eastAsia="he-IL"/>
        </w:rPr>
        <w:t>אסתי פלדמן:</w:t>
      </w:r>
      <w:r w:rsidRPr="005B7AE2">
        <w:rPr>
          <w:rStyle w:val="TagStyle"/>
          <w:rtl/>
        </w:rPr>
        <w:t xml:space="preserve"> &lt;&lt; אורח &gt;&gt;</w:t>
      </w:r>
      <w:r w:rsidR="008E3F74">
        <w:rPr>
          <w:rtl/>
          <w:lang w:eastAsia="he-IL"/>
        </w:rPr>
        <w:t xml:space="preserve"> </w:t>
      </w:r>
      <w:bookmarkEnd w:id="828"/>
    </w:p>
    <w:p w14:paraId="31B5CCFD" w14:textId="77777777" w:rsidR="005B7AE2" w:rsidRDefault="005B7AE2" w:rsidP="005B7AE2">
      <w:pPr>
        <w:pStyle w:val="KeepWithNext"/>
        <w:rPr>
          <w:rtl/>
          <w:lang w:eastAsia="he-IL"/>
        </w:rPr>
      </w:pPr>
    </w:p>
    <w:p w14:paraId="77E5C5EE" w14:textId="70D75377" w:rsidR="005B7AE2" w:rsidRDefault="005B7AE2" w:rsidP="005B7AE2">
      <w:pPr>
        <w:rPr>
          <w:rtl/>
          <w:lang w:eastAsia="he-IL"/>
        </w:rPr>
      </w:pPr>
      <w:bookmarkStart w:id="829" w:name="_ETM_Q1_1173927"/>
      <w:bookmarkStart w:id="830" w:name="_ETM_Q1_1173953"/>
      <w:bookmarkEnd w:id="829"/>
      <w:bookmarkEnd w:id="830"/>
      <w:r>
        <w:rPr>
          <w:rFonts w:hint="cs"/>
          <w:rtl/>
          <w:lang w:eastAsia="he-IL"/>
        </w:rPr>
        <w:t xml:space="preserve">תלוי לפי </w:t>
      </w:r>
      <w:bookmarkStart w:id="831" w:name="_ETM_Q1_1175138"/>
      <w:bookmarkEnd w:id="831"/>
      <w:r>
        <w:rPr>
          <w:rFonts w:hint="cs"/>
          <w:rtl/>
          <w:lang w:eastAsia="he-IL"/>
        </w:rPr>
        <w:t xml:space="preserve">הצעד, בסוף יש צעדים שדורשים אישור ממשלה, יש צעדים שדורשים </w:t>
      </w:r>
      <w:bookmarkStart w:id="832" w:name="_ETM_Q1_1180013"/>
      <w:bookmarkEnd w:id="832"/>
      <w:r>
        <w:rPr>
          <w:rFonts w:hint="cs"/>
          <w:rtl/>
          <w:lang w:eastAsia="he-IL"/>
        </w:rPr>
        <w:t>אישור ועדה, יש צעדים שדורשים אישור כנסת.</w:t>
      </w:r>
    </w:p>
    <w:p w14:paraId="41D4D2E4" w14:textId="77777777" w:rsidR="005B7AE2" w:rsidRDefault="005B7AE2" w:rsidP="005B7AE2">
      <w:pPr>
        <w:rPr>
          <w:rtl/>
          <w:lang w:eastAsia="he-IL"/>
        </w:rPr>
      </w:pPr>
      <w:bookmarkStart w:id="833" w:name="_ETM_Q1_1183531"/>
      <w:bookmarkStart w:id="834" w:name="_ETM_Q1_1183570"/>
      <w:bookmarkStart w:id="835" w:name="_ETM_Q1_1184331"/>
      <w:bookmarkEnd w:id="833"/>
      <w:bookmarkEnd w:id="834"/>
      <w:bookmarkEnd w:id="835"/>
    </w:p>
    <w:p w14:paraId="737738F9" w14:textId="327FA247" w:rsidR="005B7AE2" w:rsidRDefault="005B7AE2" w:rsidP="005B7AE2">
      <w:pPr>
        <w:pStyle w:val="af9"/>
        <w:keepNext/>
        <w:rPr>
          <w:rtl/>
          <w:lang w:eastAsia="he-IL"/>
        </w:rPr>
      </w:pPr>
      <w:bookmarkStart w:id="836" w:name="ET_guest_אסי_מסינג_116"/>
      <w:r w:rsidRPr="005B7AE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B7AE2">
        <w:rPr>
          <w:rStyle w:val="TagStyle"/>
          <w:rtl/>
        </w:rPr>
        <w:t xml:space="preserve"> &lt;&lt; אורח &gt;&gt;</w:t>
      </w:r>
      <w:r w:rsidR="008E3F74">
        <w:rPr>
          <w:rtl/>
          <w:lang w:eastAsia="he-IL"/>
        </w:rPr>
        <w:t xml:space="preserve"> </w:t>
      </w:r>
      <w:bookmarkEnd w:id="836"/>
    </w:p>
    <w:p w14:paraId="5CC7681F" w14:textId="77777777" w:rsidR="005B7AE2" w:rsidRDefault="005B7AE2" w:rsidP="005B7AE2">
      <w:pPr>
        <w:pStyle w:val="KeepWithNext"/>
        <w:rPr>
          <w:rtl/>
          <w:lang w:eastAsia="he-IL"/>
        </w:rPr>
      </w:pPr>
    </w:p>
    <w:p w14:paraId="3581155F" w14:textId="5C3DC53D" w:rsidR="005B7AE2" w:rsidRDefault="005B7AE2" w:rsidP="005B7AE2">
      <w:pPr>
        <w:rPr>
          <w:rtl/>
          <w:lang w:eastAsia="he-IL"/>
        </w:rPr>
      </w:pPr>
      <w:bookmarkStart w:id="837" w:name="_ETM_Q1_1184563"/>
      <w:bookmarkStart w:id="838" w:name="_ETM_Q1_1184587"/>
      <w:bookmarkEnd w:id="837"/>
      <w:bookmarkEnd w:id="838"/>
      <w:r>
        <w:rPr>
          <w:rFonts w:hint="cs"/>
          <w:rtl/>
          <w:lang w:eastAsia="he-IL"/>
        </w:rPr>
        <w:t xml:space="preserve">כן, אבל אנחנו </w:t>
      </w:r>
      <w:bookmarkStart w:id="839" w:name="_ETM_Q1_1186043"/>
      <w:bookmarkEnd w:id="839"/>
      <w:r>
        <w:rPr>
          <w:rFonts w:hint="cs"/>
          <w:rtl/>
          <w:lang w:eastAsia="he-IL"/>
        </w:rPr>
        <w:t xml:space="preserve">בסעיף שמדבר על זה שהוגש תקציב. </w:t>
      </w:r>
    </w:p>
    <w:p w14:paraId="02CDF556" w14:textId="77777777" w:rsidR="005B7AE2" w:rsidRDefault="005B7AE2" w:rsidP="005B7AE2">
      <w:pPr>
        <w:rPr>
          <w:rtl/>
          <w:lang w:eastAsia="he-IL"/>
        </w:rPr>
      </w:pPr>
      <w:bookmarkStart w:id="840" w:name="_ETM_Q1_1189723"/>
      <w:bookmarkStart w:id="841" w:name="_ETM_Q1_1189757"/>
      <w:bookmarkStart w:id="842" w:name="_ETM_Q1_1186952"/>
      <w:bookmarkEnd w:id="840"/>
      <w:bookmarkEnd w:id="841"/>
      <w:bookmarkEnd w:id="842"/>
    </w:p>
    <w:p w14:paraId="4DCC8E51" w14:textId="603C6DE7" w:rsidR="005B7AE2" w:rsidRDefault="005B7AE2" w:rsidP="005B7AE2">
      <w:pPr>
        <w:pStyle w:val="a4"/>
        <w:keepNext/>
        <w:rPr>
          <w:rtl/>
        </w:rPr>
      </w:pPr>
      <w:bookmarkStart w:id="843" w:name="ET_speaker_היועצת_המשפטית_לכנסת_שג_117"/>
      <w:r w:rsidRPr="005B7AE2">
        <w:rPr>
          <w:rStyle w:val="TagStyle"/>
          <w:rtl/>
        </w:rPr>
        <w:t xml:space="preserve"> &lt;&lt; דובר &gt;&gt; </w:t>
      </w:r>
      <w:r>
        <w:rPr>
          <w:rtl/>
        </w:rPr>
        <w:t>היועצת המשפטית לכנסת שגית אפיק:</w:t>
      </w:r>
      <w:r w:rsidRPr="005B7AE2">
        <w:rPr>
          <w:rStyle w:val="TagStyle"/>
          <w:rtl/>
        </w:rPr>
        <w:t xml:space="preserve"> &lt;&lt; דובר &gt;&gt;</w:t>
      </w:r>
      <w:r w:rsidR="008E3F74">
        <w:rPr>
          <w:rtl/>
        </w:rPr>
        <w:t xml:space="preserve"> </w:t>
      </w:r>
      <w:bookmarkEnd w:id="843"/>
    </w:p>
    <w:p w14:paraId="0A2AFF36" w14:textId="77777777" w:rsidR="005B7AE2" w:rsidRDefault="005B7AE2" w:rsidP="005B7AE2">
      <w:pPr>
        <w:pStyle w:val="KeepWithNext"/>
        <w:rPr>
          <w:rtl/>
          <w:lang w:eastAsia="he-IL"/>
        </w:rPr>
      </w:pPr>
    </w:p>
    <w:p w14:paraId="10C83FF1" w14:textId="192CC304" w:rsidR="005B7AE2" w:rsidRDefault="005B7AE2" w:rsidP="005B7AE2">
      <w:pPr>
        <w:rPr>
          <w:rtl/>
          <w:lang w:eastAsia="he-IL"/>
        </w:rPr>
      </w:pPr>
      <w:bookmarkStart w:id="844" w:name="_ETM_Q1_1187186"/>
      <w:bookmarkStart w:id="845" w:name="_ETM_Q1_1187209"/>
      <w:bookmarkEnd w:id="844"/>
      <w:bookmarkEnd w:id="845"/>
      <w:r>
        <w:rPr>
          <w:rFonts w:hint="cs"/>
          <w:rtl/>
          <w:lang w:eastAsia="he-IL"/>
        </w:rPr>
        <w:t xml:space="preserve">בדיוק, אנחנו בסעיף של </w:t>
      </w:r>
      <w:bookmarkStart w:id="846" w:name="_ETM_Q1_1189984"/>
      <w:bookmarkEnd w:id="846"/>
      <w:r>
        <w:rPr>
          <w:rFonts w:hint="cs"/>
          <w:rtl/>
          <w:lang w:eastAsia="he-IL"/>
        </w:rPr>
        <w:t xml:space="preserve">התקציב. </w:t>
      </w:r>
      <w:bookmarkStart w:id="847" w:name="_ETM_Q1_1191049"/>
      <w:bookmarkEnd w:id="847"/>
    </w:p>
    <w:p w14:paraId="7C62A8D1" w14:textId="77777777" w:rsidR="005B7AE2" w:rsidRDefault="005B7AE2" w:rsidP="005B7AE2">
      <w:pPr>
        <w:rPr>
          <w:rtl/>
          <w:lang w:eastAsia="he-IL"/>
        </w:rPr>
      </w:pPr>
      <w:bookmarkStart w:id="848" w:name="_ETM_Q1_1191085"/>
      <w:bookmarkStart w:id="849" w:name="_ETM_Q1_1192872"/>
      <w:bookmarkEnd w:id="848"/>
      <w:bookmarkEnd w:id="849"/>
    </w:p>
    <w:p w14:paraId="67708350" w14:textId="7CC1CA83" w:rsidR="005B7AE2" w:rsidRDefault="005B7AE2" w:rsidP="005B7AE2">
      <w:pPr>
        <w:pStyle w:val="af9"/>
        <w:keepNext/>
        <w:rPr>
          <w:rtl/>
          <w:lang w:eastAsia="he-IL"/>
        </w:rPr>
      </w:pPr>
      <w:bookmarkStart w:id="850" w:name="ET_guest_אסתי_פלדמן_118"/>
      <w:r w:rsidRPr="005B7AE2">
        <w:rPr>
          <w:rStyle w:val="TagStyle"/>
          <w:rtl/>
        </w:rPr>
        <w:t xml:space="preserve"> &lt;&lt; אורח &gt;&gt; </w:t>
      </w:r>
      <w:r>
        <w:rPr>
          <w:rtl/>
          <w:lang w:eastAsia="he-IL"/>
        </w:rPr>
        <w:t>אסתי פלדמן:</w:t>
      </w:r>
      <w:r w:rsidRPr="005B7AE2">
        <w:rPr>
          <w:rStyle w:val="TagStyle"/>
          <w:rtl/>
        </w:rPr>
        <w:t xml:space="preserve"> &lt;&lt; אורח &gt;&gt;</w:t>
      </w:r>
      <w:r w:rsidR="008E3F74">
        <w:rPr>
          <w:rtl/>
          <w:lang w:eastAsia="he-IL"/>
        </w:rPr>
        <w:t xml:space="preserve"> </w:t>
      </w:r>
      <w:bookmarkEnd w:id="850"/>
    </w:p>
    <w:p w14:paraId="265BCC00" w14:textId="77777777" w:rsidR="005B7AE2" w:rsidRDefault="005B7AE2" w:rsidP="005B7AE2">
      <w:pPr>
        <w:pStyle w:val="KeepWithNext"/>
        <w:rPr>
          <w:rtl/>
          <w:lang w:eastAsia="he-IL"/>
        </w:rPr>
      </w:pPr>
    </w:p>
    <w:p w14:paraId="6CA942B3" w14:textId="075D7BAB" w:rsidR="005B7AE2" w:rsidRDefault="005B7AE2" w:rsidP="005B7AE2">
      <w:pPr>
        <w:rPr>
          <w:rtl/>
          <w:lang w:eastAsia="he-IL"/>
        </w:rPr>
      </w:pPr>
      <w:bookmarkStart w:id="851" w:name="_ETM_Q1_1193097"/>
      <w:bookmarkStart w:id="852" w:name="_ETM_Q1_1193120"/>
      <w:bookmarkEnd w:id="851"/>
      <w:bookmarkEnd w:id="852"/>
      <w:r>
        <w:rPr>
          <w:rFonts w:hint="cs"/>
          <w:rtl/>
          <w:lang w:eastAsia="he-IL"/>
        </w:rPr>
        <w:t xml:space="preserve">נכון, אבל זה אומר שיכול להיות צעדים נוספים. </w:t>
      </w:r>
    </w:p>
    <w:p w14:paraId="6CB097B3" w14:textId="77777777" w:rsidR="005B7AE2" w:rsidRDefault="005B7AE2" w:rsidP="005B7AE2">
      <w:pPr>
        <w:rPr>
          <w:rtl/>
          <w:lang w:eastAsia="he-IL"/>
        </w:rPr>
      </w:pPr>
      <w:bookmarkStart w:id="853" w:name="_ETM_Q1_1192843"/>
      <w:bookmarkStart w:id="854" w:name="_ETM_Q1_1192879"/>
      <w:bookmarkStart w:id="855" w:name="_ETM_Q1_1194955"/>
      <w:bookmarkEnd w:id="853"/>
      <w:bookmarkEnd w:id="854"/>
      <w:bookmarkEnd w:id="855"/>
    </w:p>
    <w:p w14:paraId="3CA2B190" w14:textId="7785DE46" w:rsidR="005B7AE2" w:rsidRDefault="005B7AE2" w:rsidP="005B7AE2">
      <w:pPr>
        <w:pStyle w:val="af9"/>
        <w:keepNext/>
        <w:rPr>
          <w:rtl/>
          <w:lang w:eastAsia="he-IL"/>
        </w:rPr>
      </w:pPr>
      <w:bookmarkStart w:id="856" w:name="ET_guest_אסי_מסינג_119"/>
      <w:r w:rsidRPr="005B7AE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B7AE2">
        <w:rPr>
          <w:rStyle w:val="TagStyle"/>
          <w:rtl/>
        </w:rPr>
        <w:t xml:space="preserve"> &lt;&lt; אורח &gt;&gt;</w:t>
      </w:r>
      <w:r w:rsidR="008E3F74">
        <w:rPr>
          <w:rtl/>
          <w:lang w:eastAsia="he-IL"/>
        </w:rPr>
        <w:t xml:space="preserve"> </w:t>
      </w:r>
      <w:bookmarkEnd w:id="856"/>
    </w:p>
    <w:p w14:paraId="617E1B99" w14:textId="77777777" w:rsidR="005B7AE2" w:rsidRDefault="005B7AE2" w:rsidP="005B7AE2">
      <w:pPr>
        <w:pStyle w:val="KeepWithNext"/>
        <w:rPr>
          <w:rtl/>
          <w:lang w:eastAsia="he-IL"/>
        </w:rPr>
      </w:pPr>
    </w:p>
    <w:p w14:paraId="114DC246" w14:textId="528C955A" w:rsidR="005B7AE2" w:rsidRDefault="005B7AE2" w:rsidP="005B7AE2">
      <w:pPr>
        <w:rPr>
          <w:rtl/>
          <w:lang w:eastAsia="he-IL"/>
        </w:rPr>
      </w:pPr>
      <w:bookmarkStart w:id="857" w:name="_ETM_Q1_1195186"/>
      <w:bookmarkStart w:id="858" w:name="_ETM_Q1_1195211"/>
      <w:bookmarkEnd w:id="857"/>
      <w:bookmarkEnd w:id="858"/>
      <w:r>
        <w:rPr>
          <w:rFonts w:hint="cs"/>
          <w:rtl/>
          <w:lang w:eastAsia="he-IL"/>
        </w:rPr>
        <w:t xml:space="preserve">יכולים </w:t>
      </w:r>
      <w:bookmarkStart w:id="859" w:name="_ETM_Q1_1191257"/>
      <w:bookmarkEnd w:id="859"/>
      <w:r>
        <w:rPr>
          <w:rFonts w:hint="cs"/>
          <w:rtl/>
          <w:lang w:eastAsia="he-IL"/>
        </w:rPr>
        <w:t xml:space="preserve">להיות גם צעדים נוספים, למשל צו שמפחית. </w:t>
      </w:r>
    </w:p>
    <w:p w14:paraId="20DB90FE" w14:textId="77777777" w:rsidR="005B7AE2" w:rsidRDefault="005B7AE2" w:rsidP="005B7AE2">
      <w:pPr>
        <w:rPr>
          <w:rtl/>
          <w:lang w:eastAsia="he-IL"/>
        </w:rPr>
      </w:pPr>
      <w:bookmarkStart w:id="860" w:name="_ETM_Q1_1198785"/>
      <w:bookmarkStart w:id="861" w:name="_ETM_Q1_1198826"/>
      <w:bookmarkEnd w:id="860"/>
      <w:bookmarkEnd w:id="861"/>
    </w:p>
    <w:p w14:paraId="5AF5C1C8" w14:textId="374F356C" w:rsidR="005B7AE2" w:rsidRDefault="005B7AE2" w:rsidP="005B7AE2">
      <w:pPr>
        <w:pStyle w:val="af9"/>
        <w:keepNext/>
        <w:rPr>
          <w:rtl/>
          <w:lang w:eastAsia="he-IL"/>
        </w:rPr>
      </w:pPr>
      <w:bookmarkStart w:id="862" w:name="ET_guest_אסתי_פלדמן_120"/>
      <w:r w:rsidRPr="005B7AE2">
        <w:rPr>
          <w:rStyle w:val="TagStyle"/>
          <w:rtl/>
        </w:rPr>
        <w:t xml:space="preserve"> &lt;&lt; אורח &gt;&gt; </w:t>
      </w:r>
      <w:r>
        <w:rPr>
          <w:rtl/>
          <w:lang w:eastAsia="he-IL"/>
        </w:rPr>
        <w:t>אסתי פלדמן:</w:t>
      </w:r>
      <w:r w:rsidRPr="005B7AE2">
        <w:rPr>
          <w:rStyle w:val="TagStyle"/>
          <w:rtl/>
        </w:rPr>
        <w:t xml:space="preserve"> &lt;&lt; אורח &gt;&gt;</w:t>
      </w:r>
      <w:r w:rsidR="008E3F74">
        <w:rPr>
          <w:rtl/>
          <w:lang w:eastAsia="he-IL"/>
        </w:rPr>
        <w:t xml:space="preserve"> </w:t>
      </w:r>
      <w:bookmarkEnd w:id="862"/>
    </w:p>
    <w:p w14:paraId="25799A6E" w14:textId="77777777" w:rsidR="005B7AE2" w:rsidRDefault="005B7AE2" w:rsidP="005B7AE2">
      <w:pPr>
        <w:pStyle w:val="KeepWithNext"/>
        <w:rPr>
          <w:rtl/>
          <w:lang w:eastAsia="he-IL"/>
        </w:rPr>
      </w:pPr>
    </w:p>
    <w:p w14:paraId="646D2562" w14:textId="0FCC16CF" w:rsidR="005B7AE2" w:rsidRDefault="005B7AE2" w:rsidP="005B7AE2">
      <w:pPr>
        <w:rPr>
          <w:rtl/>
          <w:lang w:eastAsia="he-IL"/>
        </w:rPr>
      </w:pPr>
      <w:bookmarkStart w:id="863" w:name="_ETM_Q1_1195298"/>
      <w:bookmarkStart w:id="864" w:name="_ETM_Q1_1195322"/>
      <w:bookmarkEnd w:id="863"/>
      <w:bookmarkEnd w:id="864"/>
      <w:r>
        <w:rPr>
          <w:rFonts w:hint="cs"/>
          <w:rtl/>
          <w:lang w:eastAsia="he-IL"/>
        </w:rPr>
        <w:t xml:space="preserve">מה שאמרת מקודם, </w:t>
      </w:r>
      <w:bookmarkStart w:id="865" w:name="_ETM_Q1_1198205"/>
      <w:bookmarkEnd w:id="865"/>
      <w:r>
        <w:rPr>
          <w:rFonts w:hint="cs"/>
          <w:rtl/>
          <w:lang w:eastAsia="he-IL"/>
        </w:rPr>
        <w:t xml:space="preserve">שיכול להיות שילוב. </w:t>
      </w:r>
      <w:bookmarkStart w:id="866" w:name="_ETM_Q1_1204884"/>
      <w:bookmarkEnd w:id="866"/>
    </w:p>
    <w:p w14:paraId="277070E9" w14:textId="77777777" w:rsidR="005B7AE2" w:rsidRDefault="005B7AE2" w:rsidP="005B7AE2">
      <w:pPr>
        <w:rPr>
          <w:rtl/>
          <w:lang w:eastAsia="he-IL"/>
        </w:rPr>
      </w:pPr>
      <w:bookmarkStart w:id="867" w:name="_ETM_Q1_1204925"/>
      <w:bookmarkStart w:id="868" w:name="_ETM_Q1_1215501"/>
      <w:bookmarkEnd w:id="867"/>
      <w:bookmarkEnd w:id="868"/>
    </w:p>
    <w:p w14:paraId="1A3C453C" w14:textId="2EBABA25" w:rsidR="005B7AE2" w:rsidRDefault="005B7AE2" w:rsidP="005B7AE2">
      <w:pPr>
        <w:pStyle w:val="af9"/>
        <w:keepNext/>
        <w:rPr>
          <w:rtl/>
          <w:lang w:eastAsia="he-IL"/>
        </w:rPr>
      </w:pPr>
      <w:bookmarkStart w:id="869" w:name="ET_guest_אסי_מסינג_121"/>
      <w:r w:rsidRPr="005B7AE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B7AE2">
        <w:rPr>
          <w:rStyle w:val="TagStyle"/>
          <w:rtl/>
        </w:rPr>
        <w:t xml:space="preserve"> &lt;&lt; אורח &gt;&gt;</w:t>
      </w:r>
      <w:r w:rsidR="008E3F74">
        <w:rPr>
          <w:rtl/>
          <w:lang w:eastAsia="he-IL"/>
        </w:rPr>
        <w:t xml:space="preserve"> </w:t>
      </w:r>
      <w:bookmarkEnd w:id="869"/>
    </w:p>
    <w:p w14:paraId="28D43F41" w14:textId="77777777" w:rsidR="005B7AE2" w:rsidRDefault="005B7AE2" w:rsidP="005B7AE2">
      <w:pPr>
        <w:pStyle w:val="KeepWithNext"/>
        <w:rPr>
          <w:rtl/>
          <w:lang w:eastAsia="he-IL"/>
        </w:rPr>
      </w:pPr>
    </w:p>
    <w:p w14:paraId="0DC612C0" w14:textId="0177D267" w:rsidR="005B7AE2" w:rsidRPr="005B7AE2" w:rsidRDefault="005B7AE2" w:rsidP="005B7AE2">
      <w:pPr>
        <w:rPr>
          <w:rtl/>
          <w:lang w:eastAsia="he-IL"/>
        </w:rPr>
      </w:pPr>
      <w:bookmarkStart w:id="870" w:name="_ETM_Q1_1215751"/>
      <w:bookmarkStart w:id="871" w:name="_ETM_Q1_1215774"/>
      <w:bookmarkEnd w:id="870"/>
      <w:bookmarkEnd w:id="871"/>
      <w:r>
        <w:rPr>
          <w:rFonts w:hint="cs"/>
          <w:rtl/>
          <w:lang w:eastAsia="he-IL"/>
        </w:rPr>
        <w:t>הייתי מוסיף פה גם את המועד. לא</w:t>
      </w:r>
      <w:bookmarkStart w:id="872" w:name="_ETM_Q1_1216615"/>
      <w:bookmarkEnd w:id="872"/>
      <w:r>
        <w:rPr>
          <w:rFonts w:hint="cs"/>
          <w:rtl/>
          <w:lang w:eastAsia="he-IL"/>
        </w:rPr>
        <w:t xml:space="preserve"> אושרה עד יום. </w:t>
      </w:r>
    </w:p>
    <w:p w14:paraId="4B58785C" w14:textId="77777777" w:rsidR="005B7AE2" w:rsidRDefault="005B7AE2" w:rsidP="005B7AE2">
      <w:pPr>
        <w:rPr>
          <w:rtl/>
          <w:lang w:eastAsia="he-IL"/>
        </w:rPr>
      </w:pPr>
      <w:bookmarkStart w:id="873" w:name="_ETM_Q1_1154324"/>
      <w:bookmarkStart w:id="874" w:name="_ETM_Q1_1154376"/>
      <w:bookmarkStart w:id="875" w:name="_ETM_Q1_1217631"/>
      <w:bookmarkEnd w:id="873"/>
      <w:bookmarkEnd w:id="874"/>
      <w:bookmarkEnd w:id="875"/>
    </w:p>
    <w:p w14:paraId="68F8CB87" w14:textId="1DD78657" w:rsidR="005B7AE2" w:rsidRDefault="005B7AE2" w:rsidP="005B7AE2">
      <w:pPr>
        <w:pStyle w:val="a4"/>
        <w:keepNext/>
        <w:rPr>
          <w:rtl/>
        </w:rPr>
      </w:pPr>
      <w:bookmarkStart w:id="876" w:name="ET_speaker_היועצת_המשפטית_לכנסת_שג_122"/>
      <w:r w:rsidRPr="005B7AE2">
        <w:rPr>
          <w:rStyle w:val="TagStyle"/>
          <w:rtl/>
        </w:rPr>
        <w:t xml:space="preserve"> &lt;&lt; דובר &gt;&gt; </w:t>
      </w:r>
      <w:r>
        <w:rPr>
          <w:rtl/>
        </w:rPr>
        <w:t>היועצת המשפטית לכנסת שגית אפיק:</w:t>
      </w:r>
      <w:r w:rsidRPr="005B7AE2">
        <w:rPr>
          <w:rStyle w:val="TagStyle"/>
          <w:rtl/>
        </w:rPr>
        <w:t xml:space="preserve"> &lt;&lt; דובר &gt;&gt;</w:t>
      </w:r>
      <w:r w:rsidR="008E3F74">
        <w:rPr>
          <w:rtl/>
        </w:rPr>
        <w:t xml:space="preserve"> </w:t>
      </w:r>
      <w:bookmarkEnd w:id="876"/>
    </w:p>
    <w:p w14:paraId="1BC26339" w14:textId="77777777" w:rsidR="005B7AE2" w:rsidRDefault="005B7AE2" w:rsidP="005B7AE2">
      <w:pPr>
        <w:pStyle w:val="KeepWithNext"/>
        <w:rPr>
          <w:rtl/>
          <w:lang w:eastAsia="he-IL"/>
        </w:rPr>
      </w:pPr>
    </w:p>
    <w:p w14:paraId="5421DA08" w14:textId="0757AAE6" w:rsidR="005B7AE2" w:rsidRDefault="005B7AE2" w:rsidP="005B7AE2">
      <w:pPr>
        <w:rPr>
          <w:rtl/>
          <w:lang w:eastAsia="he-IL"/>
        </w:rPr>
      </w:pPr>
      <w:bookmarkStart w:id="877" w:name="_ETM_Q1_1217919"/>
      <w:bookmarkStart w:id="878" w:name="_ETM_Q1_1217950"/>
      <w:bookmarkEnd w:id="877"/>
      <w:bookmarkEnd w:id="878"/>
      <w:r>
        <w:rPr>
          <w:rFonts w:hint="cs"/>
          <w:rtl/>
          <w:lang w:eastAsia="he-IL"/>
        </w:rPr>
        <w:t xml:space="preserve">זה צריך להיות לפי המועד הנדחה. אנחנו </w:t>
      </w:r>
      <w:bookmarkStart w:id="879" w:name="_ETM_Q1_1221918"/>
      <w:bookmarkEnd w:id="879"/>
      <w:r>
        <w:rPr>
          <w:rFonts w:hint="cs"/>
          <w:rtl/>
          <w:lang w:eastAsia="he-IL"/>
        </w:rPr>
        <w:t xml:space="preserve">ננסח את זה. </w:t>
      </w:r>
    </w:p>
    <w:p w14:paraId="6743B74D" w14:textId="77777777" w:rsidR="005B7AE2" w:rsidRDefault="005B7AE2" w:rsidP="005B7AE2">
      <w:pPr>
        <w:rPr>
          <w:rtl/>
          <w:lang w:eastAsia="he-IL"/>
        </w:rPr>
      </w:pPr>
      <w:bookmarkStart w:id="880" w:name="_ETM_Q1_1223767"/>
      <w:bookmarkStart w:id="881" w:name="_ETM_Q1_1223804"/>
      <w:bookmarkStart w:id="882" w:name="_ETM_Q1_1217863"/>
      <w:bookmarkEnd w:id="880"/>
      <w:bookmarkEnd w:id="881"/>
      <w:bookmarkEnd w:id="882"/>
    </w:p>
    <w:p w14:paraId="2FFC40D6" w14:textId="2401572B" w:rsidR="005B7AE2" w:rsidRDefault="005B7AE2" w:rsidP="005B7AE2">
      <w:pPr>
        <w:pStyle w:val="a4"/>
        <w:keepNext/>
        <w:rPr>
          <w:rtl/>
        </w:rPr>
      </w:pPr>
      <w:bookmarkStart w:id="883" w:name="ET_speaker_שלומית_ארליך_123"/>
      <w:r w:rsidRPr="005B7AE2">
        <w:rPr>
          <w:rStyle w:val="TagStyle"/>
          <w:rtl/>
        </w:rPr>
        <w:t xml:space="preserve"> &lt;&lt; דובר &gt;&gt; </w:t>
      </w:r>
      <w:r>
        <w:rPr>
          <w:rtl/>
        </w:rPr>
        <w:t>שלומית ארליך:</w:t>
      </w:r>
      <w:r w:rsidRPr="005B7AE2">
        <w:rPr>
          <w:rStyle w:val="TagStyle"/>
          <w:rtl/>
        </w:rPr>
        <w:t xml:space="preserve"> &lt;&lt; דובר &gt;&gt;</w:t>
      </w:r>
      <w:r w:rsidR="008E3F74">
        <w:rPr>
          <w:rtl/>
        </w:rPr>
        <w:t xml:space="preserve"> </w:t>
      </w:r>
      <w:bookmarkEnd w:id="883"/>
    </w:p>
    <w:p w14:paraId="3EA16A4B" w14:textId="77777777" w:rsidR="005B7AE2" w:rsidRDefault="005B7AE2" w:rsidP="005B7AE2">
      <w:pPr>
        <w:pStyle w:val="KeepWithNext"/>
        <w:rPr>
          <w:rtl/>
          <w:lang w:eastAsia="he-IL"/>
        </w:rPr>
      </w:pPr>
    </w:p>
    <w:p w14:paraId="6E8ED50E" w14:textId="02C2FB9F" w:rsidR="005B7AE2" w:rsidRDefault="005B7AE2" w:rsidP="005B7AE2">
      <w:pPr>
        <w:rPr>
          <w:rtl/>
          <w:lang w:eastAsia="he-IL"/>
        </w:rPr>
      </w:pPr>
      <w:bookmarkStart w:id="884" w:name="_ETM_Q1_1218140"/>
      <w:bookmarkStart w:id="885" w:name="_ETM_Q1_1218183"/>
      <w:bookmarkEnd w:id="884"/>
      <w:bookmarkEnd w:id="885"/>
      <w:r>
        <w:rPr>
          <w:rFonts w:hint="cs"/>
          <w:rtl/>
          <w:lang w:eastAsia="he-IL"/>
        </w:rPr>
        <w:t xml:space="preserve">לא אושרו או לא בוצעו </w:t>
      </w:r>
      <w:bookmarkStart w:id="886" w:name="_ETM_Q1_1224391"/>
      <w:bookmarkEnd w:id="886"/>
      <w:r>
        <w:rPr>
          <w:rFonts w:hint="cs"/>
          <w:rtl/>
          <w:lang w:eastAsia="he-IL"/>
        </w:rPr>
        <w:t xml:space="preserve">פעולות לפי התכנית המאזנת, צריך לראות </w:t>
      </w:r>
      <w:bookmarkStart w:id="887" w:name="_ETM_Q1_1226035"/>
      <w:bookmarkEnd w:id="887"/>
      <w:r>
        <w:rPr>
          <w:rFonts w:hint="cs"/>
          <w:rtl/>
          <w:lang w:eastAsia="he-IL"/>
        </w:rPr>
        <w:t>שבעצם התכנית המאזנת לא</w:t>
      </w:r>
      <w:bookmarkStart w:id="888" w:name="_ETM_Q1_1222236"/>
      <w:bookmarkEnd w:id="888"/>
      <w:r>
        <w:rPr>
          <w:rFonts w:hint="cs"/>
          <w:rtl/>
          <w:lang w:eastAsia="he-IL"/>
        </w:rPr>
        <w:t xml:space="preserve"> מאושרת על ידי הכנסת או ועדת הכספים, היא מאושרת על </w:t>
      </w:r>
      <w:bookmarkStart w:id="889" w:name="_ETM_Q1_1229667"/>
      <w:bookmarkEnd w:id="889"/>
      <w:r>
        <w:rPr>
          <w:rFonts w:hint="cs"/>
          <w:rtl/>
          <w:lang w:eastAsia="he-IL"/>
        </w:rPr>
        <w:t xml:space="preserve">ידי הממשלה, שר האוצר מגיש אותה לממשלה והיא מאושרת על </w:t>
      </w:r>
      <w:bookmarkStart w:id="890" w:name="_ETM_Q1_1231488"/>
      <w:bookmarkEnd w:id="890"/>
      <w:r>
        <w:rPr>
          <w:rFonts w:hint="cs"/>
          <w:rtl/>
          <w:lang w:eastAsia="he-IL"/>
        </w:rPr>
        <w:t xml:space="preserve">ידי הממשלה. פעולות לפיה יכולות לבוא לאישור ועדת הכספים, </w:t>
      </w:r>
      <w:bookmarkStart w:id="891" w:name="_ETM_Q1_1233381"/>
      <w:bookmarkEnd w:id="891"/>
      <w:r>
        <w:rPr>
          <w:rFonts w:hint="cs"/>
          <w:rtl/>
          <w:lang w:eastAsia="he-IL"/>
        </w:rPr>
        <w:t xml:space="preserve">אבל נראה איך אנחנו עושים את ההתאמה. </w:t>
      </w:r>
    </w:p>
    <w:p w14:paraId="4435F194" w14:textId="77777777" w:rsidR="005B7AE2" w:rsidRDefault="005B7AE2" w:rsidP="005B7AE2">
      <w:pPr>
        <w:rPr>
          <w:rtl/>
          <w:lang w:eastAsia="he-IL"/>
        </w:rPr>
      </w:pPr>
      <w:bookmarkStart w:id="892" w:name="_ETM_Q1_1238597"/>
      <w:bookmarkStart w:id="893" w:name="_ETM_Q1_1238649"/>
      <w:bookmarkEnd w:id="892"/>
      <w:bookmarkEnd w:id="893"/>
    </w:p>
    <w:p w14:paraId="5BE08070" w14:textId="39BFE2FC" w:rsidR="005B7AE2" w:rsidRDefault="005B7AE2" w:rsidP="005B7AE2">
      <w:pPr>
        <w:rPr>
          <w:rtl/>
          <w:lang w:eastAsia="he-IL"/>
        </w:rPr>
      </w:pPr>
      <w:bookmarkStart w:id="894" w:name="_ETM_Q1_1238765"/>
      <w:bookmarkStart w:id="895" w:name="_ETM_Q1_1238815"/>
      <w:bookmarkEnd w:id="894"/>
      <w:bookmarkEnd w:id="895"/>
      <w:r>
        <w:rPr>
          <w:rFonts w:hint="cs"/>
          <w:rtl/>
          <w:lang w:eastAsia="he-IL"/>
        </w:rPr>
        <w:t xml:space="preserve">אז יופחתו סכומי </w:t>
      </w:r>
      <w:bookmarkStart w:id="896" w:name="_ETM_Q1_1236717"/>
      <w:bookmarkEnd w:id="896"/>
      <w:r>
        <w:rPr>
          <w:rFonts w:hint="cs"/>
          <w:rtl/>
          <w:lang w:eastAsia="he-IL"/>
        </w:rPr>
        <w:t xml:space="preserve">ההוצאה בסעיפי התקציב בחוק התקציב באופן שווה בגובה הפרש הגירעון </w:t>
      </w:r>
      <w:bookmarkStart w:id="897" w:name="_ETM_Q1_1241679"/>
      <w:bookmarkEnd w:id="897"/>
      <w:r>
        <w:rPr>
          <w:rFonts w:hint="cs"/>
          <w:rtl/>
          <w:lang w:eastAsia="he-IL"/>
        </w:rPr>
        <w:t>או הפרש ההוצאות לפי העניין לשם כיסוי ההפרש שנותר במועד</w:t>
      </w:r>
      <w:bookmarkStart w:id="898" w:name="_ETM_Q1_1245174"/>
      <w:bookmarkEnd w:id="898"/>
      <w:r>
        <w:rPr>
          <w:rFonts w:hint="cs"/>
          <w:rtl/>
          <w:lang w:eastAsia="he-IL"/>
        </w:rPr>
        <w:t xml:space="preserve"> </w:t>
      </w:r>
      <w:r>
        <w:rPr>
          <w:rtl/>
          <w:lang w:eastAsia="he-IL"/>
        </w:rPr>
        <w:t>–</w:t>
      </w:r>
      <w:r>
        <w:rPr>
          <w:rFonts w:hint="cs"/>
          <w:rtl/>
          <w:lang w:eastAsia="he-IL"/>
        </w:rPr>
        <w:t xml:space="preserve"> בעצם הפעולה הזאת תתבצע במועד הנדחה. מה שעשינו פה</w:t>
      </w:r>
      <w:bookmarkStart w:id="899" w:name="_ETM_Q1_1254092"/>
      <w:bookmarkEnd w:id="899"/>
      <w:r>
        <w:rPr>
          <w:rFonts w:hint="cs"/>
          <w:rtl/>
          <w:lang w:eastAsia="he-IL"/>
        </w:rPr>
        <w:t xml:space="preserve"> זה התאמה לפסקה (8) הקיימת. </w:t>
      </w:r>
      <w:bookmarkStart w:id="900" w:name="_ETM_Q1_1256627"/>
      <w:bookmarkEnd w:id="900"/>
    </w:p>
    <w:p w14:paraId="733A9CFE" w14:textId="77777777" w:rsidR="005B7AE2" w:rsidRDefault="005B7AE2" w:rsidP="005B7AE2">
      <w:pPr>
        <w:pStyle w:val="HeadHatzaotHok"/>
        <w:keepNext w:val="0"/>
        <w:keepLines w:val="0"/>
        <w:spacing w:before="120" w:line="240" w:lineRule="auto"/>
        <w:rPr>
          <w:sz w:val="24"/>
          <w:szCs w:val="24"/>
          <w:rtl/>
        </w:rPr>
      </w:pPr>
      <w:bookmarkStart w:id="901" w:name="_ETM_Q1_1256680"/>
      <w:bookmarkStart w:id="902" w:name="_ETM_Q1_1256818"/>
      <w:bookmarkEnd w:id="901"/>
      <w:bookmarkEnd w:id="902"/>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B7AE2" w14:paraId="38071546" w14:textId="77777777" w:rsidTr="005B7AE2">
        <w:trPr>
          <w:cantSplit/>
        </w:trPr>
        <w:tc>
          <w:tcPr>
            <w:tcW w:w="1355" w:type="dxa"/>
          </w:tcPr>
          <w:p w14:paraId="2AA5B715" w14:textId="77777777" w:rsidR="005B7AE2" w:rsidRDefault="005B7AE2">
            <w:pPr>
              <w:pStyle w:val="TableSideHeading"/>
              <w:spacing w:line="240" w:lineRule="auto"/>
              <w:rPr>
                <w:sz w:val="24"/>
                <w:szCs w:val="24"/>
              </w:rPr>
            </w:pPr>
          </w:p>
        </w:tc>
        <w:tc>
          <w:tcPr>
            <w:tcW w:w="624" w:type="dxa"/>
          </w:tcPr>
          <w:p w14:paraId="326D6F61" w14:textId="77777777" w:rsidR="005B7AE2" w:rsidRDefault="005B7AE2">
            <w:pPr>
              <w:pStyle w:val="TableText"/>
              <w:spacing w:line="240" w:lineRule="auto"/>
              <w:rPr>
                <w:sz w:val="24"/>
                <w:szCs w:val="24"/>
                <w:rtl/>
              </w:rPr>
            </w:pPr>
          </w:p>
        </w:tc>
        <w:tc>
          <w:tcPr>
            <w:tcW w:w="5529" w:type="dxa"/>
          </w:tcPr>
          <w:p w14:paraId="2B56B268" w14:textId="12F1A357" w:rsidR="005B7AE2" w:rsidRDefault="005B7AE2" w:rsidP="005B7AE2">
            <w:pPr>
              <w:pStyle w:val="TableBlock"/>
              <w:spacing w:line="240" w:lineRule="auto"/>
              <w:ind w:left="924" w:hanging="357"/>
              <w:rPr>
                <w:sz w:val="24"/>
                <w:szCs w:val="24"/>
                <w:rtl/>
              </w:rPr>
            </w:pPr>
            <w:r>
              <w:rPr>
                <w:rFonts w:hint="cs"/>
                <w:sz w:val="24"/>
                <w:szCs w:val="24"/>
                <w:rtl/>
              </w:rPr>
              <w:t xml:space="preserve">(ה) הכנסת תפרסם ברשומות הודעה </w:t>
            </w:r>
            <w:bookmarkStart w:id="903" w:name="_ETM_Q1_1255112"/>
            <w:bookmarkEnd w:id="903"/>
            <w:r>
              <w:rPr>
                <w:rFonts w:hint="cs"/>
                <w:sz w:val="24"/>
                <w:szCs w:val="24"/>
                <w:rtl/>
              </w:rPr>
              <w:t xml:space="preserve">על המועדים ה </w:t>
            </w:r>
            <w:bookmarkStart w:id="904" w:name="_ETM_Q1_1269134"/>
            <w:bookmarkEnd w:id="904"/>
            <w:r>
              <w:rPr>
                <w:rFonts w:hint="cs"/>
                <w:sz w:val="24"/>
                <w:szCs w:val="24"/>
                <w:rtl/>
              </w:rPr>
              <w:t xml:space="preserve">מעודכנים שנדחו לפי סעיף קטן זה. </w:t>
            </w:r>
          </w:p>
        </w:tc>
      </w:tr>
    </w:tbl>
    <w:p w14:paraId="49FF44DA" w14:textId="77777777" w:rsidR="005B7AE2" w:rsidRDefault="005B7AE2" w:rsidP="005B7AE2">
      <w:pPr>
        <w:rPr>
          <w:rtl/>
          <w:lang w:eastAsia="he-IL"/>
        </w:rPr>
      </w:pPr>
      <w:bookmarkStart w:id="905" w:name="_ETM_Q1_1304375"/>
      <w:bookmarkEnd w:id="905"/>
    </w:p>
    <w:p w14:paraId="617C2DC5" w14:textId="16FF9D87" w:rsidR="005B7AE2" w:rsidRDefault="005B7AE2" w:rsidP="005B7AE2">
      <w:pPr>
        <w:pStyle w:val="a4"/>
        <w:keepNext/>
        <w:rPr>
          <w:rtl/>
        </w:rPr>
      </w:pPr>
      <w:bookmarkStart w:id="906" w:name="ET_speaker_5264_125"/>
      <w:r w:rsidRPr="005B7AE2">
        <w:rPr>
          <w:rStyle w:val="TagStyle"/>
          <w:rtl/>
        </w:rPr>
        <w:t xml:space="preserve"> &lt;&lt; דובר &gt;&gt; </w:t>
      </w:r>
      <w:r>
        <w:rPr>
          <w:rtl/>
        </w:rPr>
        <w:t>אחמד טיבי (חד"ש-תע"ל):</w:t>
      </w:r>
      <w:r w:rsidRPr="005B7AE2">
        <w:rPr>
          <w:rStyle w:val="TagStyle"/>
          <w:rtl/>
        </w:rPr>
        <w:t xml:space="preserve"> &lt;&lt; דובר &gt;&gt;</w:t>
      </w:r>
      <w:r w:rsidR="008E3F74">
        <w:rPr>
          <w:rtl/>
        </w:rPr>
        <w:t xml:space="preserve"> </w:t>
      </w:r>
      <w:bookmarkEnd w:id="906"/>
    </w:p>
    <w:p w14:paraId="2BE7901F" w14:textId="77777777" w:rsidR="005B7AE2" w:rsidRDefault="005B7AE2" w:rsidP="005B7AE2">
      <w:pPr>
        <w:pStyle w:val="KeepWithNext"/>
        <w:rPr>
          <w:rtl/>
          <w:lang w:eastAsia="he-IL"/>
        </w:rPr>
      </w:pPr>
    </w:p>
    <w:p w14:paraId="321FCE58" w14:textId="45958623" w:rsidR="005B7AE2" w:rsidRPr="005B7AE2" w:rsidRDefault="005B7AE2" w:rsidP="005B7AE2">
      <w:pPr>
        <w:rPr>
          <w:rtl/>
          <w:lang w:eastAsia="he-IL"/>
        </w:rPr>
      </w:pPr>
      <w:r>
        <w:rPr>
          <w:rFonts w:hint="cs"/>
          <w:rtl/>
          <w:lang w:eastAsia="he-IL"/>
        </w:rPr>
        <w:t xml:space="preserve">תודה, אלי, שהסכמת להתקזז אותי. </w:t>
      </w:r>
    </w:p>
    <w:p w14:paraId="3FD82AEE" w14:textId="77777777" w:rsidR="005B7AE2" w:rsidRDefault="005B7AE2" w:rsidP="005B7AE2">
      <w:pPr>
        <w:rPr>
          <w:rtl/>
          <w:lang w:eastAsia="he-IL"/>
        </w:rPr>
      </w:pPr>
    </w:p>
    <w:p w14:paraId="419A9578" w14:textId="1EAC334C" w:rsidR="005B7AE2" w:rsidRDefault="005B7AE2" w:rsidP="005B7AE2">
      <w:pPr>
        <w:pStyle w:val="af6"/>
        <w:keepNext/>
        <w:rPr>
          <w:rtl/>
        </w:rPr>
      </w:pPr>
      <w:bookmarkStart w:id="907" w:name="ET_yor_4762_124"/>
      <w:r w:rsidRPr="005B7AE2">
        <w:rPr>
          <w:rStyle w:val="TagStyle"/>
          <w:rtl/>
        </w:rPr>
        <w:t xml:space="preserve"> &lt;&lt; יור &gt;&gt; </w:t>
      </w:r>
      <w:r>
        <w:rPr>
          <w:rtl/>
        </w:rPr>
        <w:t>היו"ר משה גפני:</w:t>
      </w:r>
      <w:r w:rsidRPr="005B7AE2">
        <w:rPr>
          <w:rStyle w:val="TagStyle"/>
          <w:rtl/>
        </w:rPr>
        <w:t xml:space="preserve"> &lt;&lt; יור &gt;&gt;</w:t>
      </w:r>
      <w:r w:rsidR="008E3F74">
        <w:rPr>
          <w:rtl/>
        </w:rPr>
        <w:t xml:space="preserve"> </w:t>
      </w:r>
      <w:bookmarkEnd w:id="907"/>
    </w:p>
    <w:p w14:paraId="5B2A31E5" w14:textId="77777777" w:rsidR="005B7AE2" w:rsidRDefault="005B7AE2" w:rsidP="005B7AE2">
      <w:pPr>
        <w:pStyle w:val="KeepWithNext"/>
        <w:rPr>
          <w:rtl/>
          <w:lang w:eastAsia="he-IL"/>
        </w:rPr>
      </w:pPr>
    </w:p>
    <w:p w14:paraId="11A88438" w14:textId="6984E03F" w:rsidR="005B7AE2" w:rsidRDefault="005B7AE2" w:rsidP="005B7AE2">
      <w:pPr>
        <w:rPr>
          <w:rtl/>
          <w:lang w:eastAsia="he-IL"/>
        </w:rPr>
      </w:pPr>
      <w:bookmarkStart w:id="908" w:name="_ETM_Q1_1304782"/>
      <w:bookmarkStart w:id="909" w:name="_ETM_Q1_1304827"/>
      <w:bookmarkEnd w:id="908"/>
      <w:bookmarkEnd w:id="909"/>
      <w:r>
        <w:rPr>
          <w:rFonts w:hint="cs"/>
          <w:rtl/>
          <w:lang w:eastAsia="he-IL"/>
        </w:rPr>
        <w:t xml:space="preserve">האמת היא </w:t>
      </w:r>
      <w:bookmarkStart w:id="910" w:name="_ETM_Q1_1302248"/>
      <w:bookmarkEnd w:id="910"/>
      <w:r>
        <w:rPr>
          <w:rFonts w:hint="cs"/>
          <w:rtl/>
          <w:lang w:eastAsia="he-IL"/>
        </w:rPr>
        <w:t xml:space="preserve">שאני לא מבין למה זה קואליציה ואופוזיציה. כנראה </w:t>
      </w:r>
      <w:bookmarkStart w:id="911" w:name="_ETM_Q1_1310999"/>
      <w:bookmarkEnd w:id="911"/>
      <w:r>
        <w:rPr>
          <w:rFonts w:hint="cs"/>
          <w:rtl/>
          <w:lang w:eastAsia="he-IL"/>
        </w:rPr>
        <w:t xml:space="preserve">שיותר טוב לא לדבר הרבה כאן. </w:t>
      </w:r>
    </w:p>
    <w:p w14:paraId="29B3E5CD" w14:textId="77777777" w:rsidR="00C52345" w:rsidRDefault="00C52345" w:rsidP="005B7AE2">
      <w:pPr>
        <w:rPr>
          <w:rtl/>
          <w:lang w:eastAsia="he-IL"/>
        </w:rPr>
      </w:pPr>
      <w:bookmarkStart w:id="912" w:name="_ETM_Q1_1321334"/>
      <w:bookmarkStart w:id="913" w:name="_ETM_Q1_1321373"/>
      <w:bookmarkEnd w:id="912"/>
      <w:bookmarkEnd w:id="913"/>
    </w:p>
    <w:p w14:paraId="59255A0A" w14:textId="5F05B2A0" w:rsidR="00C52345" w:rsidRDefault="00C52345" w:rsidP="00C52345">
      <w:pPr>
        <w:pStyle w:val="a4"/>
        <w:keepNext/>
        <w:rPr>
          <w:rtl/>
        </w:rPr>
      </w:pPr>
      <w:bookmarkStart w:id="914" w:name="ET_speaker_היועצת_המשפטית_לכנסת_שג_126"/>
      <w:r w:rsidRPr="00C52345">
        <w:rPr>
          <w:rStyle w:val="TagStyle"/>
          <w:rtl/>
        </w:rPr>
        <w:t xml:space="preserve"> &lt;&lt; דובר &gt;&gt; </w:t>
      </w:r>
      <w:r>
        <w:rPr>
          <w:rtl/>
        </w:rPr>
        <w:t>היועצת המשפטית לכנסת שגית אפיק:</w:t>
      </w:r>
      <w:r w:rsidRPr="00C52345">
        <w:rPr>
          <w:rStyle w:val="TagStyle"/>
          <w:rtl/>
        </w:rPr>
        <w:t xml:space="preserve"> &lt;&lt; דובר &gt;&gt;</w:t>
      </w:r>
      <w:r w:rsidR="008E3F74">
        <w:rPr>
          <w:rtl/>
        </w:rPr>
        <w:t xml:space="preserve"> </w:t>
      </w:r>
      <w:bookmarkEnd w:id="914"/>
    </w:p>
    <w:p w14:paraId="2AFA27C5" w14:textId="77777777" w:rsidR="00C52345" w:rsidRDefault="00C52345" w:rsidP="00C52345">
      <w:pPr>
        <w:pStyle w:val="KeepWithNext"/>
        <w:rPr>
          <w:rtl/>
          <w:lang w:eastAsia="he-IL"/>
        </w:rPr>
      </w:pPr>
    </w:p>
    <w:p w14:paraId="4941BE2D" w14:textId="71D748C2" w:rsidR="00C52345" w:rsidRDefault="00C52345" w:rsidP="00C52345">
      <w:pPr>
        <w:rPr>
          <w:rtl/>
          <w:lang w:eastAsia="he-IL"/>
        </w:rPr>
      </w:pPr>
      <w:bookmarkStart w:id="915" w:name="_ETM_Q1_1323976"/>
      <w:bookmarkStart w:id="916" w:name="_ETM_Q1_1323999"/>
      <w:bookmarkEnd w:id="915"/>
      <w:bookmarkEnd w:id="916"/>
      <w:r>
        <w:rPr>
          <w:rFonts w:hint="cs"/>
          <w:rtl/>
          <w:lang w:eastAsia="he-IL"/>
        </w:rPr>
        <w:t xml:space="preserve">אנחנו מחכים להצבעה. </w:t>
      </w:r>
    </w:p>
    <w:p w14:paraId="510A32CF" w14:textId="77777777" w:rsidR="00C52345" w:rsidRDefault="00C52345" w:rsidP="00C52345">
      <w:pPr>
        <w:rPr>
          <w:rtl/>
          <w:lang w:eastAsia="he-IL"/>
        </w:rPr>
      </w:pPr>
      <w:bookmarkStart w:id="917" w:name="_ETM_Q1_1343766"/>
      <w:bookmarkStart w:id="918" w:name="_ETM_Q1_1343800"/>
      <w:bookmarkStart w:id="919" w:name="_ETM_Q1_1344606"/>
      <w:bookmarkEnd w:id="917"/>
      <w:bookmarkEnd w:id="918"/>
      <w:bookmarkEnd w:id="919"/>
    </w:p>
    <w:p w14:paraId="747F053B" w14:textId="072BDCCB" w:rsidR="00C52345" w:rsidRDefault="00C52345" w:rsidP="00C52345">
      <w:pPr>
        <w:pStyle w:val="af6"/>
        <w:keepNext/>
        <w:rPr>
          <w:rtl/>
        </w:rPr>
      </w:pPr>
      <w:bookmarkStart w:id="920" w:name="ET_yor_4762_127"/>
      <w:r w:rsidRPr="00C52345">
        <w:rPr>
          <w:rStyle w:val="TagStyle"/>
          <w:rtl/>
        </w:rPr>
        <w:t xml:space="preserve"> &lt;&lt; יור &gt;&gt; </w:t>
      </w:r>
      <w:r>
        <w:rPr>
          <w:rtl/>
        </w:rPr>
        <w:t>היו"ר משה גפני:</w:t>
      </w:r>
      <w:r w:rsidRPr="00C52345">
        <w:rPr>
          <w:rStyle w:val="TagStyle"/>
          <w:rtl/>
        </w:rPr>
        <w:t xml:space="preserve"> &lt;&lt; יור &gt;&gt;</w:t>
      </w:r>
      <w:r w:rsidR="008E3F74">
        <w:rPr>
          <w:rtl/>
        </w:rPr>
        <w:t xml:space="preserve"> </w:t>
      </w:r>
      <w:bookmarkEnd w:id="920"/>
    </w:p>
    <w:p w14:paraId="6B3C52A8" w14:textId="77777777" w:rsidR="00C52345" w:rsidRDefault="00C52345" w:rsidP="00C52345">
      <w:pPr>
        <w:pStyle w:val="KeepWithNext"/>
        <w:rPr>
          <w:rtl/>
          <w:lang w:eastAsia="he-IL"/>
        </w:rPr>
      </w:pPr>
    </w:p>
    <w:p w14:paraId="0766BA24" w14:textId="7DE7C18B" w:rsidR="00C52345" w:rsidRDefault="00C52345" w:rsidP="00C52345">
      <w:pPr>
        <w:rPr>
          <w:rtl/>
          <w:lang w:eastAsia="he-IL"/>
        </w:rPr>
      </w:pPr>
      <w:bookmarkStart w:id="921" w:name="_ETM_Q1_1344840"/>
      <w:bookmarkStart w:id="922" w:name="_ETM_Q1_1344864"/>
      <w:bookmarkEnd w:id="921"/>
      <w:bookmarkEnd w:id="922"/>
      <w:r>
        <w:rPr>
          <w:rFonts w:hint="cs"/>
          <w:rtl/>
          <w:lang w:eastAsia="he-IL"/>
        </w:rPr>
        <w:t xml:space="preserve">אין לנו רוב בינתיים. </w:t>
      </w:r>
    </w:p>
    <w:p w14:paraId="0F6CD5A2" w14:textId="77777777" w:rsidR="00C52345" w:rsidRDefault="00C52345" w:rsidP="00C52345">
      <w:pPr>
        <w:rPr>
          <w:rtl/>
          <w:lang w:eastAsia="he-IL"/>
        </w:rPr>
      </w:pPr>
      <w:bookmarkStart w:id="923" w:name="_ETM_Q1_1355636"/>
      <w:bookmarkStart w:id="924" w:name="_ETM_Q1_1355672"/>
      <w:bookmarkStart w:id="925" w:name="_ETM_Q1_1356836"/>
      <w:bookmarkEnd w:id="923"/>
      <w:bookmarkEnd w:id="924"/>
      <w:bookmarkEnd w:id="925"/>
    </w:p>
    <w:p w14:paraId="540B0630" w14:textId="31ECB045" w:rsidR="00C52345" w:rsidRDefault="00C52345" w:rsidP="00C52345">
      <w:pPr>
        <w:pStyle w:val="a4"/>
        <w:keepNext/>
        <w:rPr>
          <w:rtl/>
        </w:rPr>
      </w:pPr>
      <w:bookmarkStart w:id="926" w:name="ET_speaker_5264_128"/>
      <w:r w:rsidRPr="00C52345">
        <w:rPr>
          <w:rStyle w:val="TagStyle"/>
          <w:rtl/>
        </w:rPr>
        <w:t xml:space="preserve"> &lt;&lt; דובר &gt;&gt; </w:t>
      </w:r>
      <w:r>
        <w:rPr>
          <w:rtl/>
        </w:rPr>
        <w:t>אחמד טיבי (חד"ש-תע"ל):</w:t>
      </w:r>
      <w:r w:rsidRPr="00C52345">
        <w:rPr>
          <w:rStyle w:val="TagStyle"/>
          <w:rtl/>
        </w:rPr>
        <w:t xml:space="preserve"> &lt;&lt; דובר &gt;&gt;</w:t>
      </w:r>
      <w:r w:rsidR="008E3F74">
        <w:rPr>
          <w:rtl/>
        </w:rPr>
        <w:t xml:space="preserve"> </w:t>
      </w:r>
      <w:bookmarkEnd w:id="926"/>
    </w:p>
    <w:p w14:paraId="080FAA1A" w14:textId="77777777" w:rsidR="00C52345" w:rsidRDefault="00C52345" w:rsidP="00C52345">
      <w:pPr>
        <w:pStyle w:val="KeepWithNext"/>
        <w:rPr>
          <w:rtl/>
          <w:lang w:eastAsia="he-IL"/>
        </w:rPr>
      </w:pPr>
    </w:p>
    <w:p w14:paraId="07D6D7FF" w14:textId="31B9EED7" w:rsidR="00C52345" w:rsidRDefault="00C52345" w:rsidP="00C52345">
      <w:pPr>
        <w:rPr>
          <w:rtl/>
          <w:lang w:eastAsia="he-IL"/>
        </w:rPr>
      </w:pPr>
      <w:bookmarkStart w:id="927" w:name="_ETM_Q1_1357057"/>
      <w:bookmarkStart w:id="928" w:name="_ETM_Q1_1357080"/>
      <w:bookmarkEnd w:id="927"/>
      <w:bookmarkEnd w:id="928"/>
      <w:r>
        <w:rPr>
          <w:rFonts w:hint="cs"/>
          <w:rtl/>
          <w:lang w:eastAsia="he-IL"/>
        </w:rPr>
        <w:t xml:space="preserve">בינתיים תדבר </w:t>
      </w:r>
      <w:bookmarkStart w:id="929" w:name="_ETM_Q1_1358701"/>
      <w:bookmarkEnd w:id="929"/>
      <w:r>
        <w:rPr>
          <w:rFonts w:hint="cs"/>
          <w:rtl/>
          <w:lang w:eastAsia="he-IL"/>
        </w:rPr>
        <w:t xml:space="preserve">על המכבים וחנוכה. יש לי מה להגיד. </w:t>
      </w:r>
      <w:bookmarkStart w:id="930" w:name="_ETM_Q1_1364964"/>
      <w:bookmarkEnd w:id="930"/>
    </w:p>
    <w:p w14:paraId="76517F5A" w14:textId="77777777" w:rsidR="009E1111" w:rsidRDefault="009E1111" w:rsidP="00C52345">
      <w:pPr>
        <w:rPr>
          <w:rtl/>
          <w:lang w:eastAsia="he-IL"/>
        </w:rPr>
      </w:pPr>
      <w:bookmarkStart w:id="931" w:name="_ETM_Q1_1364999"/>
      <w:bookmarkStart w:id="932" w:name="_ETM_Q1_1376516"/>
      <w:bookmarkEnd w:id="931"/>
      <w:bookmarkEnd w:id="932"/>
    </w:p>
    <w:p w14:paraId="327D7D2B" w14:textId="6A8C16AB" w:rsidR="009E1111" w:rsidRDefault="009E1111" w:rsidP="009E1111">
      <w:pPr>
        <w:pStyle w:val="af9"/>
        <w:keepNext/>
        <w:rPr>
          <w:rtl/>
          <w:lang w:eastAsia="he-IL"/>
        </w:rPr>
      </w:pPr>
      <w:bookmarkStart w:id="933" w:name="ET_guest_אסתי_פלדמן_129"/>
      <w:r w:rsidRPr="009E1111">
        <w:rPr>
          <w:rStyle w:val="TagStyle"/>
          <w:rtl/>
        </w:rPr>
        <w:t xml:space="preserve"> &lt;&lt; אורח &gt;&gt; </w:t>
      </w:r>
      <w:r>
        <w:rPr>
          <w:rtl/>
          <w:lang w:eastAsia="he-IL"/>
        </w:rPr>
        <w:t>אסתי פלדמן:</w:t>
      </w:r>
      <w:r w:rsidRPr="009E1111">
        <w:rPr>
          <w:rStyle w:val="TagStyle"/>
          <w:rtl/>
        </w:rPr>
        <w:t xml:space="preserve"> &lt;&lt; אורח &gt;&gt;</w:t>
      </w:r>
      <w:r w:rsidR="008E3F74">
        <w:rPr>
          <w:rtl/>
          <w:lang w:eastAsia="he-IL"/>
        </w:rPr>
        <w:t xml:space="preserve"> </w:t>
      </w:r>
      <w:bookmarkEnd w:id="933"/>
    </w:p>
    <w:p w14:paraId="7E9CA670" w14:textId="77777777" w:rsidR="009E1111" w:rsidRDefault="009E1111" w:rsidP="009E1111">
      <w:pPr>
        <w:pStyle w:val="KeepWithNext"/>
        <w:rPr>
          <w:rtl/>
          <w:lang w:eastAsia="he-IL"/>
        </w:rPr>
      </w:pPr>
    </w:p>
    <w:p w14:paraId="4C568277" w14:textId="0C45DC6A" w:rsidR="009E1111" w:rsidRDefault="009E1111" w:rsidP="009E1111">
      <w:pPr>
        <w:rPr>
          <w:rtl/>
          <w:lang w:eastAsia="he-IL"/>
        </w:rPr>
      </w:pPr>
      <w:bookmarkStart w:id="934" w:name="_ETM_Q1_1376749"/>
      <w:bookmarkStart w:id="935" w:name="_ETM_Q1_1376772"/>
      <w:bookmarkEnd w:id="934"/>
      <w:bookmarkEnd w:id="935"/>
      <w:r>
        <w:rPr>
          <w:rFonts w:hint="cs"/>
          <w:rtl/>
          <w:lang w:eastAsia="he-IL"/>
        </w:rPr>
        <w:t xml:space="preserve">שלומית, בפסקה (8) </w:t>
      </w:r>
      <w:bookmarkStart w:id="936" w:name="_ETM_Q1_1379949"/>
      <w:bookmarkEnd w:id="936"/>
      <w:r>
        <w:rPr>
          <w:rFonts w:hint="cs"/>
          <w:rtl/>
          <w:lang w:eastAsia="he-IL"/>
        </w:rPr>
        <w:t xml:space="preserve">כתוב הפרש הוצאות או הפרש גירעון לפי העניין, זה מפנה </w:t>
      </w:r>
      <w:bookmarkStart w:id="937" w:name="_ETM_Q1_1383247"/>
      <w:bookmarkEnd w:id="937"/>
      <w:r>
        <w:rPr>
          <w:rFonts w:hint="cs"/>
          <w:rtl/>
          <w:lang w:eastAsia="he-IL"/>
        </w:rPr>
        <w:t xml:space="preserve">לפסקה (6) שמחקנו. אז צריך להגיד הפרש הוצאות או הפרש </w:t>
      </w:r>
      <w:bookmarkStart w:id="938" w:name="_ETM_Q1_1387673"/>
      <w:bookmarkEnd w:id="938"/>
      <w:r>
        <w:rPr>
          <w:rFonts w:hint="cs"/>
          <w:rtl/>
          <w:lang w:eastAsia="he-IL"/>
        </w:rPr>
        <w:t>גירעון לפי הגבוה מביניהם. או להפנות חזרה למעלה.</w:t>
      </w:r>
      <w:bookmarkStart w:id="939" w:name="_ETM_Q1_1393649"/>
      <w:bookmarkEnd w:id="939"/>
      <w:r>
        <w:rPr>
          <w:rFonts w:hint="cs"/>
          <w:rtl/>
          <w:lang w:eastAsia="he-IL"/>
        </w:rPr>
        <w:t xml:space="preserve"> </w:t>
      </w:r>
    </w:p>
    <w:p w14:paraId="6E9AD8B9" w14:textId="77777777" w:rsidR="009E1111" w:rsidRDefault="009E1111" w:rsidP="009E1111">
      <w:pPr>
        <w:rPr>
          <w:rtl/>
          <w:lang w:eastAsia="he-IL"/>
        </w:rPr>
      </w:pPr>
      <w:bookmarkStart w:id="940" w:name="_ETM_Q1_1393744"/>
      <w:bookmarkStart w:id="941" w:name="_ETM_Q1_1393782"/>
      <w:bookmarkStart w:id="942" w:name="_ETM_Q1_1401720"/>
      <w:bookmarkEnd w:id="940"/>
      <w:bookmarkEnd w:id="941"/>
      <w:bookmarkEnd w:id="942"/>
    </w:p>
    <w:p w14:paraId="52D71895" w14:textId="5868A82F" w:rsidR="009E1111" w:rsidRDefault="009E1111" w:rsidP="009E1111">
      <w:pPr>
        <w:pStyle w:val="a4"/>
        <w:keepNext/>
        <w:rPr>
          <w:rtl/>
        </w:rPr>
      </w:pPr>
      <w:bookmarkStart w:id="943" w:name="ET_speaker_6236_131"/>
      <w:r w:rsidRPr="009E1111">
        <w:rPr>
          <w:rStyle w:val="TagStyle"/>
          <w:rtl/>
        </w:rPr>
        <w:t xml:space="preserve"> &lt;&lt; דובר &gt;&gt; </w:t>
      </w:r>
      <w:r>
        <w:rPr>
          <w:rtl/>
        </w:rPr>
        <w:t>נעמה לזימי (העבודה):</w:t>
      </w:r>
      <w:r w:rsidRPr="009E1111">
        <w:rPr>
          <w:rStyle w:val="TagStyle"/>
          <w:rtl/>
        </w:rPr>
        <w:t xml:space="preserve"> &lt;&lt; דובר &gt;&gt;</w:t>
      </w:r>
      <w:r w:rsidR="008E3F74">
        <w:rPr>
          <w:rtl/>
        </w:rPr>
        <w:t xml:space="preserve"> </w:t>
      </w:r>
      <w:bookmarkEnd w:id="943"/>
    </w:p>
    <w:p w14:paraId="237516AD" w14:textId="77777777" w:rsidR="009E1111" w:rsidRDefault="009E1111" w:rsidP="009E1111">
      <w:pPr>
        <w:pStyle w:val="KeepWithNext"/>
        <w:rPr>
          <w:rtl/>
          <w:lang w:eastAsia="he-IL"/>
        </w:rPr>
      </w:pPr>
    </w:p>
    <w:p w14:paraId="6935637B" w14:textId="0945CA33" w:rsidR="009E1111" w:rsidRDefault="009E1111" w:rsidP="009E1111">
      <w:pPr>
        <w:rPr>
          <w:rtl/>
          <w:lang w:eastAsia="he-IL"/>
        </w:rPr>
      </w:pPr>
      <w:bookmarkStart w:id="944" w:name="_ETM_Q1_1394058"/>
      <w:bookmarkStart w:id="945" w:name="_ETM_Q1_1394082"/>
      <w:bookmarkEnd w:id="944"/>
      <w:bookmarkEnd w:id="945"/>
      <w:r>
        <w:rPr>
          <w:rFonts w:hint="cs"/>
          <w:rtl/>
          <w:lang w:eastAsia="he-IL"/>
        </w:rPr>
        <w:t xml:space="preserve">יש לך רוב, אני לא מצביעה. </w:t>
      </w:r>
    </w:p>
    <w:p w14:paraId="490DEEFB" w14:textId="77777777" w:rsidR="009E1111" w:rsidRDefault="009E1111" w:rsidP="009E1111">
      <w:pPr>
        <w:rPr>
          <w:rtl/>
          <w:lang w:eastAsia="he-IL"/>
        </w:rPr>
      </w:pPr>
      <w:bookmarkStart w:id="946" w:name="_ETM_Q1_1392136"/>
      <w:bookmarkStart w:id="947" w:name="_ETM_Q1_1392170"/>
      <w:bookmarkStart w:id="948" w:name="_ETM_Q1_1393575"/>
      <w:bookmarkEnd w:id="946"/>
      <w:bookmarkEnd w:id="947"/>
      <w:bookmarkEnd w:id="948"/>
    </w:p>
    <w:p w14:paraId="2E516C45" w14:textId="63FFE5BA" w:rsidR="009E1111" w:rsidRDefault="009E1111" w:rsidP="009E1111">
      <w:pPr>
        <w:pStyle w:val="a4"/>
        <w:keepNext/>
        <w:rPr>
          <w:rtl/>
        </w:rPr>
      </w:pPr>
      <w:bookmarkStart w:id="949" w:name="ET_speaker_5264_132"/>
      <w:r w:rsidRPr="009E1111">
        <w:rPr>
          <w:rStyle w:val="TagStyle"/>
          <w:rtl/>
        </w:rPr>
        <w:t xml:space="preserve"> &lt;&lt; דובר &gt;&gt; </w:t>
      </w:r>
      <w:r>
        <w:rPr>
          <w:rtl/>
        </w:rPr>
        <w:t>אחמד טיבי (חד"ש-תע"ל):</w:t>
      </w:r>
      <w:r w:rsidRPr="009E1111">
        <w:rPr>
          <w:rStyle w:val="TagStyle"/>
          <w:rtl/>
        </w:rPr>
        <w:t xml:space="preserve"> &lt;&lt; דובר &gt;&gt;</w:t>
      </w:r>
      <w:r w:rsidR="008E3F74">
        <w:rPr>
          <w:rtl/>
        </w:rPr>
        <w:t xml:space="preserve"> </w:t>
      </w:r>
      <w:bookmarkEnd w:id="949"/>
    </w:p>
    <w:p w14:paraId="72E57638" w14:textId="77777777" w:rsidR="009E1111" w:rsidRDefault="009E1111" w:rsidP="009E1111">
      <w:pPr>
        <w:pStyle w:val="KeepWithNext"/>
        <w:rPr>
          <w:rtl/>
          <w:lang w:eastAsia="he-IL"/>
        </w:rPr>
      </w:pPr>
    </w:p>
    <w:p w14:paraId="42BCB802" w14:textId="71F1A89D" w:rsidR="009E1111" w:rsidRDefault="009E1111" w:rsidP="009E1111">
      <w:pPr>
        <w:rPr>
          <w:rtl/>
          <w:lang w:eastAsia="he-IL"/>
        </w:rPr>
      </w:pPr>
      <w:bookmarkStart w:id="950" w:name="_ETM_Q1_1393818"/>
      <w:bookmarkStart w:id="951" w:name="_ETM_Q1_1393842"/>
      <w:bookmarkEnd w:id="950"/>
      <w:bookmarkEnd w:id="951"/>
      <w:r>
        <w:rPr>
          <w:rFonts w:hint="cs"/>
          <w:rtl/>
          <w:lang w:eastAsia="he-IL"/>
        </w:rPr>
        <w:t xml:space="preserve">למה, נעמה, </w:t>
      </w:r>
      <w:bookmarkStart w:id="952" w:name="_ETM_Q1_1396536"/>
      <w:bookmarkEnd w:id="952"/>
      <w:r>
        <w:rPr>
          <w:rFonts w:hint="cs"/>
          <w:rtl/>
          <w:lang w:eastAsia="he-IL"/>
        </w:rPr>
        <w:t>את פונה לאופיר ולא פונה לאלי? זה לא בסדר.</w:t>
      </w:r>
    </w:p>
    <w:p w14:paraId="5150C7EB" w14:textId="77777777" w:rsidR="009E1111" w:rsidRDefault="009E1111" w:rsidP="009E1111">
      <w:pPr>
        <w:rPr>
          <w:rtl/>
          <w:lang w:eastAsia="he-IL"/>
        </w:rPr>
      </w:pPr>
      <w:bookmarkStart w:id="953" w:name="_ETM_Q1_1401024"/>
      <w:bookmarkStart w:id="954" w:name="_ETM_Q1_1401058"/>
      <w:bookmarkStart w:id="955" w:name="_ETM_Q1_1398184"/>
      <w:bookmarkEnd w:id="953"/>
      <w:bookmarkEnd w:id="954"/>
      <w:bookmarkEnd w:id="955"/>
    </w:p>
    <w:p w14:paraId="16116B22" w14:textId="0054D323" w:rsidR="009E1111" w:rsidRDefault="009E1111" w:rsidP="009E1111">
      <w:pPr>
        <w:pStyle w:val="a4"/>
        <w:keepNext/>
        <w:rPr>
          <w:rtl/>
        </w:rPr>
      </w:pPr>
      <w:bookmarkStart w:id="956" w:name="ET_speaker_היועצת_המשפטית_לכנסת_שג_133"/>
      <w:r w:rsidRPr="009E1111">
        <w:rPr>
          <w:rStyle w:val="TagStyle"/>
          <w:rtl/>
        </w:rPr>
        <w:t xml:space="preserve"> &lt;&lt; דובר &gt;&gt; </w:t>
      </w:r>
      <w:r>
        <w:rPr>
          <w:rtl/>
        </w:rPr>
        <w:t>היועצת המשפטית לכנסת שגית אפיק:</w:t>
      </w:r>
      <w:r w:rsidRPr="009E1111">
        <w:rPr>
          <w:rStyle w:val="TagStyle"/>
          <w:rtl/>
        </w:rPr>
        <w:t xml:space="preserve"> &lt;&lt; דובר &gt;&gt;</w:t>
      </w:r>
      <w:r w:rsidR="008E3F74">
        <w:rPr>
          <w:rtl/>
        </w:rPr>
        <w:t xml:space="preserve"> </w:t>
      </w:r>
      <w:bookmarkEnd w:id="956"/>
    </w:p>
    <w:p w14:paraId="60EA9160" w14:textId="77777777" w:rsidR="009E1111" w:rsidRDefault="009E1111" w:rsidP="009E1111">
      <w:pPr>
        <w:pStyle w:val="KeepWithNext"/>
        <w:rPr>
          <w:rtl/>
          <w:lang w:eastAsia="he-IL"/>
        </w:rPr>
      </w:pPr>
    </w:p>
    <w:p w14:paraId="78668703" w14:textId="4DC5C2CF" w:rsidR="009E1111" w:rsidRDefault="009E1111" w:rsidP="009E1111">
      <w:pPr>
        <w:rPr>
          <w:rtl/>
          <w:lang w:eastAsia="he-IL"/>
        </w:rPr>
      </w:pPr>
      <w:bookmarkStart w:id="957" w:name="_ETM_Q1_1398432"/>
      <w:bookmarkStart w:id="958" w:name="_ETM_Q1_1398457"/>
      <w:bookmarkEnd w:id="957"/>
      <w:bookmarkEnd w:id="958"/>
      <w:r>
        <w:rPr>
          <w:rFonts w:hint="cs"/>
          <w:rtl/>
          <w:lang w:eastAsia="he-IL"/>
        </w:rPr>
        <w:t xml:space="preserve">אני אסביר </w:t>
      </w:r>
      <w:bookmarkStart w:id="959" w:name="_ETM_Q1_1399632"/>
      <w:bookmarkEnd w:id="959"/>
      <w:r>
        <w:rPr>
          <w:rFonts w:hint="cs"/>
          <w:rtl/>
          <w:lang w:eastAsia="he-IL"/>
        </w:rPr>
        <w:t xml:space="preserve">לך, הם לא מגישים הסתייגויות להצעת החוק הזאת מכיוון שעוד </w:t>
      </w:r>
      <w:bookmarkStart w:id="960" w:name="_ETM_Q1_1405536"/>
      <w:bookmarkEnd w:id="960"/>
      <w:r>
        <w:rPr>
          <w:rFonts w:hint="cs"/>
          <w:rtl/>
          <w:lang w:eastAsia="he-IL"/>
        </w:rPr>
        <w:t>מעט יהיו סדרי דיון מיוחדים לפי סעיף 98 בוועדת הכנסת</w:t>
      </w:r>
      <w:bookmarkStart w:id="961" w:name="_ETM_Q1_1411946"/>
      <w:bookmarkEnd w:id="961"/>
      <w:r>
        <w:rPr>
          <w:rFonts w:hint="cs"/>
          <w:rtl/>
          <w:lang w:eastAsia="he-IL"/>
        </w:rPr>
        <w:t xml:space="preserve"> ובוועדת הכנסת יינתן להם מספר כולל של הסתייגויות שהם יכולים </w:t>
      </w:r>
      <w:bookmarkStart w:id="962" w:name="_ETM_Q1_1416099"/>
      <w:bookmarkEnd w:id="962"/>
      <w:r>
        <w:rPr>
          <w:rFonts w:hint="cs"/>
          <w:rtl/>
          <w:lang w:eastAsia="he-IL"/>
        </w:rPr>
        <w:t>להצביע עליהן. אז במקום שהם יקבלו הסתייגויות בהצעת חוק-יסוד:</w:t>
      </w:r>
      <w:bookmarkStart w:id="963" w:name="_ETM_Q1_1418593"/>
      <w:bookmarkEnd w:id="963"/>
      <w:r>
        <w:rPr>
          <w:rFonts w:hint="cs"/>
          <w:rtl/>
          <w:lang w:eastAsia="he-IL"/>
        </w:rPr>
        <w:t xml:space="preserve"> משק המדינה הם יקבלו הצבעה על הסתייגויות בהצעת חוק התקציב </w:t>
      </w:r>
      <w:bookmarkStart w:id="964" w:name="_ETM_Q1_1423468"/>
      <w:bookmarkEnd w:id="964"/>
      <w:r>
        <w:rPr>
          <w:rFonts w:hint="cs"/>
          <w:rtl/>
          <w:lang w:eastAsia="he-IL"/>
        </w:rPr>
        <w:t xml:space="preserve">והפחתת הגירעון. הם מוותרים. </w:t>
      </w:r>
    </w:p>
    <w:p w14:paraId="6548844F" w14:textId="77777777" w:rsidR="009E1111" w:rsidRDefault="009E1111" w:rsidP="009E1111">
      <w:pPr>
        <w:rPr>
          <w:rtl/>
          <w:lang w:eastAsia="he-IL"/>
        </w:rPr>
      </w:pPr>
      <w:bookmarkStart w:id="965" w:name="_ETM_Q1_1430828"/>
      <w:bookmarkStart w:id="966" w:name="_ETM_Q1_1430873"/>
      <w:bookmarkStart w:id="967" w:name="_ETM_Q1_1432027"/>
      <w:bookmarkEnd w:id="965"/>
      <w:bookmarkEnd w:id="966"/>
      <w:bookmarkEnd w:id="967"/>
    </w:p>
    <w:p w14:paraId="2A889DB1" w14:textId="2716C247" w:rsidR="009E1111" w:rsidRDefault="009E1111" w:rsidP="009E1111">
      <w:pPr>
        <w:pStyle w:val="a4"/>
        <w:keepNext/>
        <w:rPr>
          <w:rtl/>
        </w:rPr>
      </w:pPr>
      <w:bookmarkStart w:id="968" w:name="ET_speaker_4674_134"/>
      <w:r w:rsidRPr="009E1111">
        <w:rPr>
          <w:rStyle w:val="TagStyle"/>
          <w:rtl/>
        </w:rPr>
        <w:t xml:space="preserve"> &lt;&lt; דובר &gt;&gt; </w:t>
      </w:r>
      <w:r>
        <w:rPr>
          <w:rtl/>
        </w:rPr>
        <w:t>חמד עמאר (ישראל ביתנו):</w:t>
      </w:r>
      <w:r w:rsidRPr="009E1111">
        <w:rPr>
          <w:rStyle w:val="TagStyle"/>
          <w:rtl/>
        </w:rPr>
        <w:t xml:space="preserve"> &lt;&lt; דובר &gt;&gt;</w:t>
      </w:r>
      <w:r w:rsidR="008E3F74">
        <w:rPr>
          <w:rtl/>
        </w:rPr>
        <w:t xml:space="preserve"> </w:t>
      </w:r>
      <w:bookmarkEnd w:id="968"/>
    </w:p>
    <w:p w14:paraId="39E5D67D" w14:textId="77777777" w:rsidR="009E1111" w:rsidRDefault="009E1111" w:rsidP="009E1111">
      <w:pPr>
        <w:pStyle w:val="KeepWithNext"/>
        <w:rPr>
          <w:rtl/>
          <w:lang w:eastAsia="he-IL"/>
        </w:rPr>
      </w:pPr>
    </w:p>
    <w:p w14:paraId="4C312048" w14:textId="484427B3" w:rsidR="009E1111" w:rsidRDefault="009E1111" w:rsidP="009E1111">
      <w:pPr>
        <w:rPr>
          <w:rtl/>
          <w:lang w:eastAsia="he-IL"/>
        </w:rPr>
      </w:pPr>
      <w:bookmarkStart w:id="969" w:name="_ETM_Q1_1432296"/>
      <w:bookmarkStart w:id="970" w:name="_ETM_Q1_1432324"/>
      <w:bookmarkEnd w:id="969"/>
      <w:bookmarkEnd w:id="970"/>
      <w:r>
        <w:rPr>
          <w:rFonts w:hint="cs"/>
          <w:rtl/>
          <w:lang w:eastAsia="he-IL"/>
        </w:rPr>
        <w:t xml:space="preserve">כי היא מגדילה לנו את המכסה </w:t>
      </w:r>
      <w:bookmarkStart w:id="971" w:name="_ETM_Q1_1430357"/>
      <w:bookmarkEnd w:id="971"/>
      <w:r>
        <w:rPr>
          <w:rFonts w:hint="cs"/>
          <w:rtl/>
          <w:lang w:eastAsia="he-IL"/>
        </w:rPr>
        <w:t>שם בוועדת - - -</w:t>
      </w:r>
      <w:bookmarkStart w:id="972" w:name="_ETM_Q1_1435933"/>
      <w:bookmarkEnd w:id="972"/>
    </w:p>
    <w:p w14:paraId="5800FFBE" w14:textId="77777777" w:rsidR="009E1111" w:rsidRDefault="009E1111" w:rsidP="009E1111">
      <w:pPr>
        <w:rPr>
          <w:rtl/>
          <w:lang w:eastAsia="he-IL"/>
        </w:rPr>
      </w:pPr>
      <w:bookmarkStart w:id="973" w:name="_ETM_Q1_1435977"/>
      <w:bookmarkStart w:id="974" w:name="_ETM_Q1_1437604"/>
      <w:bookmarkEnd w:id="973"/>
      <w:bookmarkEnd w:id="974"/>
    </w:p>
    <w:p w14:paraId="3109153A" w14:textId="22A2102B" w:rsidR="009E1111" w:rsidRDefault="009E1111" w:rsidP="009E1111">
      <w:pPr>
        <w:pStyle w:val="a4"/>
        <w:keepNext/>
        <w:rPr>
          <w:rtl/>
        </w:rPr>
      </w:pPr>
      <w:bookmarkStart w:id="975" w:name="ET_speaker_היועצת_המשפטית_לכנסת_שג_135"/>
      <w:r w:rsidRPr="009E1111">
        <w:rPr>
          <w:rStyle w:val="TagStyle"/>
          <w:rtl/>
        </w:rPr>
        <w:t xml:space="preserve"> &lt;&lt; דובר &gt;&gt; </w:t>
      </w:r>
      <w:r>
        <w:rPr>
          <w:rtl/>
        </w:rPr>
        <w:t>היועצת המשפטית לכנסת שגית אפיק:</w:t>
      </w:r>
      <w:r w:rsidRPr="009E1111">
        <w:rPr>
          <w:rStyle w:val="TagStyle"/>
          <w:rtl/>
        </w:rPr>
        <w:t xml:space="preserve"> &lt;&lt; דובר &gt;&gt;</w:t>
      </w:r>
      <w:r w:rsidR="008E3F74">
        <w:rPr>
          <w:rtl/>
        </w:rPr>
        <w:t xml:space="preserve"> </w:t>
      </w:r>
      <w:bookmarkEnd w:id="975"/>
    </w:p>
    <w:p w14:paraId="7C85AF75" w14:textId="77777777" w:rsidR="009E1111" w:rsidRDefault="009E1111" w:rsidP="009E1111">
      <w:pPr>
        <w:pStyle w:val="KeepWithNext"/>
        <w:rPr>
          <w:rtl/>
          <w:lang w:eastAsia="he-IL"/>
        </w:rPr>
      </w:pPr>
    </w:p>
    <w:p w14:paraId="44DC7BF3" w14:textId="5D0A79B8" w:rsidR="009E1111" w:rsidRDefault="009E1111" w:rsidP="009E1111">
      <w:pPr>
        <w:rPr>
          <w:rtl/>
          <w:lang w:eastAsia="he-IL"/>
        </w:rPr>
      </w:pPr>
      <w:bookmarkStart w:id="976" w:name="_ETM_Q1_1437970"/>
      <w:bookmarkStart w:id="977" w:name="_ETM_Q1_1438008"/>
      <w:bookmarkEnd w:id="976"/>
      <w:bookmarkEnd w:id="977"/>
      <w:r>
        <w:rPr>
          <w:rFonts w:hint="cs"/>
          <w:rtl/>
          <w:lang w:eastAsia="he-IL"/>
        </w:rPr>
        <w:t xml:space="preserve">תגדל המכסה שלכם בהסתייגויות בשני החוקים </w:t>
      </w:r>
      <w:bookmarkStart w:id="978" w:name="_ETM_Q1_1439768"/>
      <w:bookmarkEnd w:id="978"/>
      <w:r>
        <w:rPr>
          <w:rFonts w:hint="cs"/>
          <w:rtl/>
          <w:lang w:eastAsia="he-IL"/>
        </w:rPr>
        <w:t xml:space="preserve">האחרים בהתאמה. </w:t>
      </w:r>
    </w:p>
    <w:p w14:paraId="0F8323E9" w14:textId="77777777" w:rsidR="009E1111" w:rsidRDefault="009E1111" w:rsidP="009E1111">
      <w:pPr>
        <w:rPr>
          <w:rtl/>
          <w:lang w:eastAsia="he-IL"/>
        </w:rPr>
      </w:pPr>
      <w:bookmarkStart w:id="979" w:name="_ETM_Q1_1441423"/>
      <w:bookmarkStart w:id="980" w:name="_ETM_Q1_1441471"/>
      <w:bookmarkStart w:id="981" w:name="_ETM_Q1_1442919"/>
      <w:bookmarkEnd w:id="979"/>
      <w:bookmarkEnd w:id="980"/>
      <w:bookmarkEnd w:id="981"/>
    </w:p>
    <w:p w14:paraId="292951BA" w14:textId="59CB5732" w:rsidR="009E1111" w:rsidRDefault="009E1111" w:rsidP="009E1111">
      <w:pPr>
        <w:pStyle w:val="a4"/>
        <w:keepNext/>
        <w:rPr>
          <w:rtl/>
        </w:rPr>
      </w:pPr>
      <w:bookmarkStart w:id="982" w:name="ET_speaker_4674_136"/>
      <w:r w:rsidRPr="009E1111">
        <w:rPr>
          <w:rStyle w:val="TagStyle"/>
          <w:rtl/>
        </w:rPr>
        <w:t xml:space="preserve"> &lt;&lt; דובר &gt;&gt; </w:t>
      </w:r>
      <w:r>
        <w:rPr>
          <w:rtl/>
        </w:rPr>
        <w:t>חמד עמאר (ישראל ביתנו):</w:t>
      </w:r>
      <w:r w:rsidRPr="009E1111">
        <w:rPr>
          <w:rStyle w:val="TagStyle"/>
          <w:rtl/>
        </w:rPr>
        <w:t xml:space="preserve"> &lt;&lt; דובר &gt;&gt;</w:t>
      </w:r>
      <w:r w:rsidR="008E3F74">
        <w:rPr>
          <w:rtl/>
        </w:rPr>
        <w:t xml:space="preserve"> </w:t>
      </w:r>
      <w:bookmarkEnd w:id="982"/>
    </w:p>
    <w:p w14:paraId="61358968" w14:textId="77777777" w:rsidR="009E1111" w:rsidRDefault="009E1111" w:rsidP="009E1111">
      <w:pPr>
        <w:pStyle w:val="KeepWithNext"/>
        <w:rPr>
          <w:rtl/>
          <w:lang w:eastAsia="he-IL"/>
        </w:rPr>
      </w:pPr>
    </w:p>
    <w:p w14:paraId="0AC4341E" w14:textId="06F5B034" w:rsidR="009E1111" w:rsidRDefault="009E1111" w:rsidP="009E1111">
      <w:pPr>
        <w:rPr>
          <w:rtl/>
          <w:lang w:eastAsia="he-IL"/>
        </w:rPr>
      </w:pPr>
      <w:bookmarkStart w:id="983" w:name="_ETM_Q1_1443286"/>
      <w:bookmarkStart w:id="984" w:name="_ETM_Q1_1443323"/>
      <w:bookmarkEnd w:id="983"/>
      <w:bookmarkEnd w:id="984"/>
      <w:r>
        <w:rPr>
          <w:rFonts w:hint="cs"/>
          <w:rtl/>
          <w:lang w:eastAsia="he-IL"/>
        </w:rPr>
        <w:t xml:space="preserve">הדיון הוא דיון משולב, נכון? </w:t>
      </w:r>
    </w:p>
    <w:p w14:paraId="56258D82" w14:textId="77777777" w:rsidR="009E1111" w:rsidRDefault="009E1111" w:rsidP="009E1111">
      <w:pPr>
        <w:rPr>
          <w:rtl/>
          <w:lang w:eastAsia="he-IL"/>
        </w:rPr>
      </w:pPr>
      <w:bookmarkStart w:id="985" w:name="_ETM_Q1_1441522"/>
      <w:bookmarkStart w:id="986" w:name="_ETM_Q1_1441573"/>
      <w:bookmarkEnd w:id="985"/>
      <w:bookmarkEnd w:id="986"/>
    </w:p>
    <w:p w14:paraId="533765E1" w14:textId="09025045" w:rsidR="009E1111" w:rsidRDefault="009E1111" w:rsidP="009E1111">
      <w:pPr>
        <w:pStyle w:val="a4"/>
        <w:keepNext/>
        <w:rPr>
          <w:rtl/>
        </w:rPr>
      </w:pPr>
      <w:bookmarkStart w:id="987" w:name="ET_speaker_היועצת_המשפטית_לכנסת_שג_137"/>
      <w:r w:rsidRPr="009E1111">
        <w:rPr>
          <w:rStyle w:val="TagStyle"/>
          <w:rtl/>
        </w:rPr>
        <w:t xml:space="preserve"> &lt;&lt; דובר &gt;&gt; </w:t>
      </w:r>
      <w:r>
        <w:rPr>
          <w:rtl/>
        </w:rPr>
        <w:t>היועצת המשפטית לכנסת שגית אפיק:</w:t>
      </w:r>
      <w:r w:rsidRPr="009E1111">
        <w:rPr>
          <w:rStyle w:val="TagStyle"/>
          <w:rtl/>
        </w:rPr>
        <w:t xml:space="preserve"> &lt;&lt; דובר &gt;&gt;</w:t>
      </w:r>
      <w:r w:rsidR="008E3F74">
        <w:rPr>
          <w:rtl/>
        </w:rPr>
        <w:t xml:space="preserve"> </w:t>
      </w:r>
      <w:bookmarkEnd w:id="987"/>
    </w:p>
    <w:p w14:paraId="78463495" w14:textId="77777777" w:rsidR="009E1111" w:rsidRDefault="009E1111" w:rsidP="009E1111">
      <w:pPr>
        <w:pStyle w:val="KeepWithNext"/>
        <w:rPr>
          <w:rtl/>
          <w:lang w:eastAsia="he-IL"/>
        </w:rPr>
      </w:pPr>
    </w:p>
    <w:p w14:paraId="0128FD60" w14:textId="4E857C92" w:rsidR="009E1111" w:rsidRDefault="009E1111" w:rsidP="009E1111">
      <w:pPr>
        <w:rPr>
          <w:rtl/>
          <w:lang w:eastAsia="he-IL"/>
        </w:rPr>
      </w:pPr>
      <w:bookmarkStart w:id="988" w:name="_ETM_Q1_1442830"/>
      <w:bookmarkStart w:id="989" w:name="_ETM_Q1_1442871"/>
      <w:bookmarkEnd w:id="988"/>
      <w:bookmarkEnd w:id="989"/>
      <w:r>
        <w:rPr>
          <w:rFonts w:hint="cs"/>
          <w:rtl/>
          <w:lang w:eastAsia="he-IL"/>
        </w:rPr>
        <w:t xml:space="preserve">הדיון הוא דיון </w:t>
      </w:r>
      <w:bookmarkStart w:id="990" w:name="_ETM_Q1_1444250"/>
      <w:bookmarkEnd w:id="990"/>
      <w:r>
        <w:rPr>
          <w:rFonts w:hint="cs"/>
          <w:rtl/>
          <w:lang w:eastAsia="he-IL"/>
        </w:rPr>
        <w:t xml:space="preserve">משולב. </w:t>
      </w:r>
    </w:p>
    <w:p w14:paraId="4AD3BB75" w14:textId="77777777" w:rsidR="009E1111" w:rsidRDefault="009E1111" w:rsidP="009E1111">
      <w:pPr>
        <w:rPr>
          <w:rtl/>
          <w:lang w:eastAsia="he-IL"/>
        </w:rPr>
      </w:pPr>
      <w:bookmarkStart w:id="991" w:name="_ETM_Q1_1445043"/>
      <w:bookmarkStart w:id="992" w:name="_ETM_Q1_1445095"/>
      <w:bookmarkStart w:id="993" w:name="_ETM_Q1_1441403"/>
      <w:bookmarkEnd w:id="991"/>
      <w:bookmarkEnd w:id="992"/>
      <w:bookmarkEnd w:id="993"/>
    </w:p>
    <w:p w14:paraId="0E4CEB06" w14:textId="0BB51BC8" w:rsidR="009E1111" w:rsidRDefault="009E1111" w:rsidP="009E1111">
      <w:pPr>
        <w:pStyle w:val="a4"/>
        <w:keepNext/>
        <w:rPr>
          <w:rtl/>
        </w:rPr>
      </w:pPr>
      <w:bookmarkStart w:id="994" w:name="ET_speaker_4674_138"/>
      <w:r w:rsidRPr="009E1111">
        <w:rPr>
          <w:rStyle w:val="TagStyle"/>
          <w:rtl/>
        </w:rPr>
        <w:t xml:space="preserve"> &lt;&lt; דובר &gt;&gt; </w:t>
      </w:r>
      <w:r>
        <w:rPr>
          <w:rtl/>
        </w:rPr>
        <w:t>חמד עמאר (ישראל ביתנו):</w:t>
      </w:r>
      <w:r w:rsidRPr="009E1111">
        <w:rPr>
          <w:rStyle w:val="TagStyle"/>
          <w:rtl/>
        </w:rPr>
        <w:t xml:space="preserve"> &lt;&lt; דובר &gt;&gt;</w:t>
      </w:r>
      <w:r w:rsidR="008E3F74">
        <w:rPr>
          <w:rtl/>
        </w:rPr>
        <w:t xml:space="preserve"> </w:t>
      </w:r>
      <w:bookmarkEnd w:id="994"/>
    </w:p>
    <w:p w14:paraId="78667D25" w14:textId="77777777" w:rsidR="009E1111" w:rsidRDefault="009E1111" w:rsidP="009E1111">
      <w:pPr>
        <w:pStyle w:val="KeepWithNext"/>
        <w:rPr>
          <w:rtl/>
          <w:lang w:eastAsia="he-IL"/>
        </w:rPr>
      </w:pPr>
    </w:p>
    <w:p w14:paraId="49779806" w14:textId="1A4D9C3B" w:rsidR="009E1111" w:rsidRDefault="008E3F74" w:rsidP="009E1111">
      <w:pPr>
        <w:rPr>
          <w:rtl/>
          <w:lang w:eastAsia="he-IL"/>
        </w:rPr>
      </w:pPr>
      <w:bookmarkStart w:id="995" w:name="_ETM_Q1_1441789"/>
      <w:bookmarkStart w:id="996" w:name="_ETM_Q1_1441828"/>
      <w:bookmarkEnd w:id="995"/>
      <w:bookmarkEnd w:id="996"/>
      <w:r>
        <w:rPr>
          <w:rFonts w:hint="cs"/>
          <w:rtl/>
          <w:lang w:eastAsia="he-IL"/>
        </w:rPr>
        <w:t xml:space="preserve">על שלושת החוקים? </w:t>
      </w:r>
    </w:p>
    <w:p w14:paraId="137C4B0F" w14:textId="77777777" w:rsidR="008E3F74" w:rsidRDefault="008E3F74" w:rsidP="009E1111">
      <w:pPr>
        <w:rPr>
          <w:rtl/>
          <w:lang w:eastAsia="he-IL"/>
        </w:rPr>
      </w:pPr>
      <w:bookmarkStart w:id="997" w:name="_ETM_Q1_1444531"/>
      <w:bookmarkStart w:id="998" w:name="_ETM_Q1_1444584"/>
      <w:bookmarkEnd w:id="997"/>
      <w:bookmarkEnd w:id="998"/>
    </w:p>
    <w:p w14:paraId="2F7420C2" w14:textId="29F07EFA" w:rsidR="008E3F74" w:rsidRDefault="008E3F74" w:rsidP="008E3F74">
      <w:pPr>
        <w:pStyle w:val="a4"/>
        <w:keepNext/>
        <w:rPr>
          <w:rtl/>
        </w:rPr>
      </w:pPr>
      <w:bookmarkStart w:id="999" w:name="ET_speaker_היועצת_המשפטית_לכנסת_שג_139"/>
      <w:r w:rsidRPr="008E3F74">
        <w:rPr>
          <w:rStyle w:val="TagStyle"/>
          <w:rtl/>
        </w:rPr>
        <w:t xml:space="preserve"> &lt;&lt; דובר &gt;&gt; </w:t>
      </w:r>
      <w:r>
        <w:rPr>
          <w:rtl/>
        </w:rPr>
        <w:t>היועצת המשפטית לכנסת שגית אפיק:</w:t>
      </w:r>
      <w:r w:rsidRPr="008E3F74">
        <w:rPr>
          <w:rStyle w:val="TagStyle"/>
          <w:rtl/>
        </w:rPr>
        <w:t xml:space="preserve"> &lt;&lt; דובר &gt;&gt;</w:t>
      </w:r>
      <w:r>
        <w:rPr>
          <w:rtl/>
        </w:rPr>
        <w:t xml:space="preserve"> </w:t>
      </w:r>
      <w:bookmarkEnd w:id="999"/>
    </w:p>
    <w:p w14:paraId="7C784DF2" w14:textId="77777777" w:rsidR="008E3F74" w:rsidRDefault="008E3F74" w:rsidP="008E3F74">
      <w:pPr>
        <w:pStyle w:val="KeepWithNext"/>
        <w:rPr>
          <w:rtl/>
          <w:lang w:eastAsia="he-IL"/>
        </w:rPr>
      </w:pPr>
    </w:p>
    <w:p w14:paraId="0BDA2308" w14:textId="512516B4" w:rsidR="008E3F74" w:rsidRDefault="008E3F74" w:rsidP="008E3F74">
      <w:pPr>
        <w:rPr>
          <w:rtl/>
          <w:lang w:eastAsia="he-IL"/>
        </w:rPr>
      </w:pPr>
      <w:bookmarkStart w:id="1000" w:name="_ETM_Q1_1445891"/>
      <w:bookmarkStart w:id="1001" w:name="_ETM_Q1_1445933"/>
      <w:bookmarkEnd w:id="1000"/>
      <w:bookmarkEnd w:id="1001"/>
      <w:r>
        <w:rPr>
          <w:rFonts w:hint="cs"/>
          <w:rtl/>
          <w:lang w:eastAsia="he-IL"/>
        </w:rPr>
        <w:t xml:space="preserve">כן. סדרי דיון </w:t>
      </w:r>
      <w:bookmarkStart w:id="1002" w:name="_ETM_Q1_1449834"/>
      <w:bookmarkEnd w:id="1002"/>
      <w:r>
        <w:rPr>
          <w:rFonts w:hint="cs"/>
          <w:rtl/>
          <w:lang w:eastAsia="he-IL"/>
        </w:rPr>
        <w:t xml:space="preserve">מיוחדים. </w:t>
      </w:r>
    </w:p>
    <w:p w14:paraId="2C63CBA3" w14:textId="77777777" w:rsidR="008E3F74" w:rsidRDefault="008E3F74" w:rsidP="008E3F74">
      <w:pPr>
        <w:rPr>
          <w:rtl/>
          <w:lang w:eastAsia="he-IL"/>
        </w:rPr>
      </w:pPr>
      <w:bookmarkStart w:id="1003" w:name="_ETM_Q1_1451164"/>
      <w:bookmarkStart w:id="1004" w:name="_ETM_Q1_1451215"/>
      <w:bookmarkStart w:id="1005" w:name="_ETM_Q1_1467043"/>
      <w:bookmarkEnd w:id="1003"/>
      <w:bookmarkEnd w:id="1004"/>
      <w:bookmarkEnd w:id="1005"/>
    </w:p>
    <w:p w14:paraId="7CCD33B6" w14:textId="1A2C0D5B" w:rsidR="008E3F74" w:rsidRDefault="008E3F74" w:rsidP="008E3F74">
      <w:pPr>
        <w:pStyle w:val="a4"/>
        <w:keepNext/>
        <w:rPr>
          <w:rtl/>
        </w:rPr>
      </w:pPr>
      <w:bookmarkStart w:id="1006" w:name="ET_speaker_6236_140"/>
      <w:r w:rsidRPr="008E3F74">
        <w:rPr>
          <w:rStyle w:val="TagStyle"/>
          <w:rtl/>
        </w:rPr>
        <w:t xml:space="preserve"> &lt;&lt; דובר &gt;&gt; </w:t>
      </w:r>
      <w:r>
        <w:rPr>
          <w:rtl/>
        </w:rPr>
        <w:t>נעמה לזימי (העבודה):</w:t>
      </w:r>
      <w:r w:rsidRPr="008E3F74">
        <w:rPr>
          <w:rStyle w:val="TagStyle"/>
          <w:rtl/>
        </w:rPr>
        <w:t xml:space="preserve"> &lt;&lt; דובר &gt;&gt;</w:t>
      </w:r>
      <w:r>
        <w:rPr>
          <w:rtl/>
        </w:rPr>
        <w:t xml:space="preserve"> </w:t>
      </w:r>
      <w:bookmarkEnd w:id="1006"/>
    </w:p>
    <w:p w14:paraId="5C23D313" w14:textId="77777777" w:rsidR="008E3F74" w:rsidRDefault="008E3F74" w:rsidP="008E3F74">
      <w:pPr>
        <w:pStyle w:val="KeepWithNext"/>
        <w:rPr>
          <w:rtl/>
          <w:lang w:eastAsia="he-IL"/>
        </w:rPr>
      </w:pPr>
    </w:p>
    <w:p w14:paraId="7C252036" w14:textId="3E0BD191" w:rsidR="008E3F74" w:rsidRDefault="008E3F74" w:rsidP="008E3F74">
      <w:pPr>
        <w:rPr>
          <w:rtl/>
          <w:lang w:eastAsia="he-IL"/>
        </w:rPr>
      </w:pPr>
      <w:bookmarkStart w:id="1007" w:name="_ETM_Q1_1467278"/>
      <w:bookmarkStart w:id="1008" w:name="_ETM_Q1_1467307"/>
      <w:bookmarkEnd w:id="1007"/>
      <w:bookmarkEnd w:id="1008"/>
      <w:r>
        <w:rPr>
          <w:rFonts w:hint="cs"/>
          <w:rtl/>
          <w:lang w:eastAsia="he-IL"/>
        </w:rPr>
        <w:t xml:space="preserve">אני אגיד לינון שהמחסור שלו פה הורגש בטירוף. </w:t>
      </w:r>
    </w:p>
    <w:p w14:paraId="1A1C8939" w14:textId="77777777" w:rsidR="008E3F74" w:rsidRDefault="008E3F74" w:rsidP="008E3F74">
      <w:pPr>
        <w:rPr>
          <w:rtl/>
          <w:lang w:eastAsia="he-IL"/>
        </w:rPr>
      </w:pPr>
      <w:bookmarkStart w:id="1009" w:name="_ETM_Q1_1473403"/>
      <w:bookmarkStart w:id="1010" w:name="_ETM_Q1_1473439"/>
      <w:bookmarkStart w:id="1011" w:name="_ETM_Q1_1479612"/>
      <w:bookmarkEnd w:id="1009"/>
      <w:bookmarkEnd w:id="1010"/>
      <w:bookmarkEnd w:id="1011"/>
    </w:p>
    <w:p w14:paraId="61A012D7" w14:textId="226C5ED7" w:rsidR="008E3F74" w:rsidRDefault="008E3F74" w:rsidP="008E3F74">
      <w:pPr>
        <w:pStyle w:val="af6"/>
        <w:keepNext/>
        <w:rPr>
          <w:rtl/>
        </w:rPr>
      </w:pPr>
      <w:bookmarkStart w:id="1012" w:name="ET_yor_4762_141"/>
      <w:r w:rsidRPr="008E3F74">
        <w:rPr>
          <w:rStyle w:val="TagStyle"/>
          <w:rtl/>
        </w:rPr>
        <w:t xml:space="preserve"> &lt;&lt; יור &gt;&gt; </w:t>
      </w:r>
      <w:r>
        <w:rPr>
          <w:rtl/>
        </w:rPr>
        <w:t>היו"ר משה גפני:</w:t>
      </w:r>
      <w:r w:rsidRPr="008E3F74">
        <w:rPr>
          <w:rStyle w:val="TagStyle"/>
          <w:rtl/>
        </w:rPr>
        <w:t xml:space="preserve"> &lt;&lt; יור &gt;&gt;</w:t>
      </w:r>
      <w:r>
        <w:rPr>
          <w:rtl/>
        </w:rPr>
        <w:t xml:space="preserve"> </w:t>
      </w:r>
      <w:bookmarkEnd w:id="1012"/>
    </w:p>
    <w:p w14:paraId="2ED80257" w14:textId="77777777" w:rsidR="008E3F74" w:rsidRDefault="008E3F74" w:rsidP="008E3F74">
      <w:pPr>
        <w:pStyle w:val="KeepWithNext"/>
        <w:rPr>
          <w:rtl/>
          <w:lang w:eastAsia="he-IL"/>
        </w:rPr>
      </w:pPr>
    </w:p>
    <w:p w14:paraId="2A3E6AB9" w14:textId="60D50609" w:rsidR="008E3F74" w:rsidRDefault="008E3F74" w:rsidP="008E3F74">
      <w:pPr>
        <w:rPr>
          <w:rtl/>
          <w:lang w:eastAsia="he-IL"/>
        </w:rPr>
      </w:pPr>
      <w:bookmarkStart w:id="1013" w:name="_ETM_Q1_1479863"/>
      <w:bookmarkStart w:id="1014" w:name="_ETM_Q1_1479887"/>
      <w:bookmarkEnd w:id="1013"/>
      <w:bookmarkEnd w:id="1014"/>
      <w:r>
        <w:rPr>
          <w:rFonts w:hint="cs"/>
          <w:rtl/>
          <w:lang w:eastAsia="he-IL"/>
        </w:rPr>
        <w:t xml:space="preserve">מי </w:t>
      </w:r>
      <w:bookmarkStart w:id="1015" w:name="_ETM_Q1_1480387"/>
      <w:bookmarkEnd w:id="1015"/>
      <w:r>
        <w:rPr>
          <w:rFonts w:hint="cs"/>
          <w:rtl/>
          <w:lang w:eastAsia="he-IL"/>
        </w:rPr>
        <w:t xml:space="preserve">בעד הצעת חוק-יסוד: משק המדינה (תיקון מספר 14) </w:t>
      </w:r>
      <w:bookmarkStart w:id="1016" w:name="_ETM_Q1_1480413"/>
      <w:bookmarkEnd w:id="1016"/>
      <w:r>
        <w:rPr>
          <w:rFonts w:hint="cs"/>
          <w:rtl/>
          <w:lang w:eastAsia="he-IL"/>
        </w:rPr>
        <w:t xml:space="preserve">כפי שהקריאה אותו עם התיקונים היועצת המשפטית של הוועדה? מי </w:t>
      </w:r>
      <w:bookmarkStart w:id="1017" w:name="_ETM_Q1_1489818"/>
      <w:bookmarkEnd w:id="1017"/>
      <w:r>
        <w:rPr>
          <w:rFonts w:hint="cs"/>
          <w:rtl/>
          <w:lang w:eastAsia="he-IL"/>
        </w:rPr>
        <w:t>בעד אישור הצעת החוק? ירים את ידו. מי נגד?</w:t>
      </w:r>
    </w:p>
    <w:p w14:paraId="6618B28F" w14:textId="77777777" w:rsidR="008E3F74" w:rsidRDefault="008E3F74" w:rsidP="008E3F74">
      <w:pPr>
        <w:rPr>
          <w:rtl/>
          <w:lang w:eastAsia="he-IL"/>
        </w:rPr>
      </w:pPr>
      <w:bookmarkStart w:id="1018" w:name="_ETM_Q1_1499399"/>
      <w:bookmarkStart w:id="1019" w:name="_ETM_Q1_1499440"/>
      <w:bookmarkStart w:id="1020" w:name="_ETM_Q1_1500591"/>
      <w:bookmarkEnd w:id="1018"/>
      <w:bookmarkEnd w:id="1019"/>
      <w:bookmarkEnd w:id="1020"/>
    </w:p>
    <w:p w14:paraId="42E2026E" w14:textId="1B4DA58F" w:rsidR="008E3F74" w:rsidRDefault="008E3F74" w:rsidP="008E3F74">
      <w:pPr>
        <w:pStyle w:val="a4"/>
        <w:keepNext/>
        <w:rPr>
          <w:rtl/>
        </w:rPr>
      </w:pPr>
      <w:bookmarkStart w:id="1021" w:name="ET_speaker_5264_142"/>
      <w:r w:rsidRPr="008E3F74">
        <w:rPr>
          <w:rStyle w:val="TagStyle"/>
          <w:rtl/>
        </w:rPr>
        <w:t xml:space="preserve"> &lt;&lt; דובר &gt;&gt; </w:t>
      </w:r>
      <w:r>
        <w:rPr>
          <w:rtl/>
        </w:rPr>
        <w:t>אחמד טיבי (חד"ש-תע"ל):</w:t>
      </w:r>
      <w:r w:rsidRPr="008E3F74">
        <w:rPr>
          <w:rStyle w:val="TagStyle"/>
          <w:rtl/>
        </w:rPr>
        <w:t xml:space="preserve"> &lt;&lt; דובר &gt;&gt;</w:t>
      </w:r>
      <w:r>
        <w:rPr>
          <w:rtl/>
        </w:rPr>
        <w:t xml:space="preserve"> </w:t>
      </w:r>
      <w:bookmarkEnd w:id="1021"/>
    </w:p>
    <w:p w14:paraId="0FDFCC15" w14:textId="77777777" w:rsidR="008E3F74" w:rsidRDefault="008E3F74" w:rsidP="008E3F74">
      <w:pPr>
        <w:pStyle w:val="KeepWithNext"/>
        <w:rPr>
          <w:rtl/>
          <w:lang w:eastAsia="he-IL"/>
        </w:rPr>
      </w:pPr>
    </w:p>
    <w:p w14:paraId="2C761457" w14:textId="0BCCBF49" w:rsidR="008E3F74" w:rsidRDefault="008E3F74" w:rsidP="008E3F74">
      <w:pPr>
        <w:rPr>
          <w:rtl/>
          <w:lang w:eastAsia="he-IL"/>
        </w:rPr>
      </w:pPr>
      <w:bookmarkStart w:id="1022" w:name="_ETM_Q1_1500834"/>
      <w:bookmarkStart w:id="1023" w:name="_ETM_Q1_1500857"/>
      <w:bookmarkEnd w:id="1022"/>
      <w:bookmarkEnd w:id="1023"/>
      <w:r>
        <w:rPr>
          <w:rFonts w:hint="cs"/>
          <w:rtl/>
          <w:lang w:eastAsia="he-IL"/>
        </w:rPr>
        <w:t xml:space="preserve">בושה של </w:t>
      </w:r>
      <w:bookmarkStart w:id="1024" w:name="_ETM_Q1_1501752"/>
      <w:bookmarkEnd w:id="1024"/>
      <w:r>
        <w:rPr>
          <w:rFonts w:hint="cs"/>
          <w:rtl/>
          <w:lang w:eastAsia="he-IL"/>
        </w:rPr>
        <w:t xml:space="preserve">תקציב, תקציב מביש. </w:t>
      </w:r>
    </w:p>
    <w:p w14:paraId="4365BF7A" w14:textId="77777777" w:rsidR="008E3F74" w:rsidRDefault="008E3F74" w:rsidP="008E3F74">
      <w:pPr>
        <w:rPr>
          <w:rtl/>
          <w:lang w:eastAsia="he-IL"/>
        </w:rPr>
      </w:pPr>
      <w:bookmarkStart w:id="1025" w:name="_ETM_Q1_1504086"/>
      <w:bookmarkStart w:id="1026" w:name="_ETM_Q1_1504123"/>
      <w:bookmarkStart w:id="1027" w:name="_ETM_Q1_1506399"/>
      <w:bookmarkEnd w:id="1025"/>
      <w:bookmarkEnd w:id="1026"/>
      <w:bookmarkEnd w:id="1027"/>
    </w:p>
    <w:p w14:paraId="1E5167B3" w14:textId="3395A21F" w:rsidR="008E3F74" w:rsidRDefault="008E3F74" w:rsidP="008E3F74">
      <w:pPr>
        <w:pStyle w:val="af6"/>
        <w:keepNext/>
        <w:rPr>
          <w:rtl/>
        </w:rPr>
      </w:pPr>
      <w:bookmarkStart w:id="1028" w:name="ET_yor_4762_143"/>
      <w:r w:rsidRPr="008E3F74">
        <w:rPr>
          <w:rStyle w:val="TagStyle"/>
          <w:rtl/>
        </w:rPr>
        <w:t xml:space="preserve"> &lt;&lt; יור &gt;&gt; </w:t>
      </w:r>
      <w:r>
        <w:rPr>
          <w:rtl/>
        </w:rPr>
        <w:t>היו"ר משה גפני:</w:t>
      </w:r>
      <w:r w:rsidRPr="008E3F74">
        <w:rPr>
          <w:rStyle w:val="TagStyle"/>
          <w:rtl/>
        </w:rPr>
        <w:t xml:space="preserve"> &lt;&lt; יור &gt;&gt;</w:t>
      </w:r>
      <w:r>
        <w:rPr>
          <w:rtl/>
        </w:rPr>
        <w:t xml:space="preserve"> </w:t>
      </w:r>
      <w:bookmarkEnd w:id="1028"/>
    </w:p>
    <w:p w14:paraId="2531E48A" w14:textId="77777777" w:rsidR="008E3F74" w:rsidRDefault="008E3F74" w:rsidP="008E3F74">
      <w:pPr>
        <w:pStyle w:val="KeepWithNext"/>
        <w:rPr>
          <w:rtl/>
          <w:lang w:eastAsia="he-IL"/>
        </w:rPr>
      </w:pPr>
    </w:p>
    <w:p w14:paraId="30475943" w14:textId="794EE35C" w:rsidR="008E3F74" w:rsidRDefault="008E3F74" w:rsidP="008E3F74">
      <w:pPr>
        <w:rPr>
          <w:rtl/>
          <w:lang w:eastAsia="he-IL"/>
        </w:rPr>
      </w:pPr>
      <w:bookmarkStart w:id="1029" w:name="_ETM_Q1_1506628"/>
      <w:bookmarkStart w:id="1030" w:name="_ETM_Q1_1506652"/>
      <w:bookmarkEnd w:id="1029"/>
      <w:bookmarkEnd w:id="1030"/>
      <w:r>
        <w:rPr>
          <w:rFonts w:hint="cs"/>
          <w:rtl/>
          <w:lang w:eastAsia="he-IL"/>
        </w:rPr>
        <w:t xml:space="preserve">מי נמנע? </w:t>
      </w:r>
    </w:p>
    <w:p w14:paraId="6D5D7032" w14:textId="77777777" w:rsidR="008E3F74" w:rsidRDefault="008E3F74" w:rsidP="008E3F74">
      <w:pPr>
        <w:rPr>
          <w:rtl/>
          <w:lang w:eastAsia="he-IL"/>
        </w:rPr>
      </w:pPr>
      <w:bookmarkStart w:id="1031" w:name="_ETM_Q1_1542875"/>
      <w:bookmarkStart w:id="1032" w:name="_ETM_Q1_1542924"/>
      <w:bookmarkStart w:id="1033" w:name="_ETM_Q1_1543059"/>
      <w:bookmarkEnd w:id="1031"/>
      <w:bookmarkEnd w:id="1032"/>
      <w:bookmarkEnd w:id="1033"/>
    </w:p>
    <w:p w14:paraId="2B4810AC" w14:textId="77777777" w:rsidR="008E3F74" w:rsidRDefault="008E3F74" w:rsidP="008E3F74">
      <w:pPr>
        <w:pStyle w:val="af1"/>
        <w:keepNext/>
        <w:ind w:firstLine="0"/>
        <w:rPr>
          <w:rtl/>
          <w:lang w:eastAsia="he-IL"/>
        </w:rPr>
      </w:pPr>
      <w:bookmarkStart w:id="1034" w:name="_ETM_Q1_1543105"/>
      <w:bookmarkEnd w:id="1034"/>
      <w:r>
        <w:rPr>
          <w:rtl/>
          <w:lang w:eastAsia="he-IL"/>
        </w:rPr>
        <w:t>הצבעה</w:t>
      </w:r>
    </w:p>
    <w:p w14:paraId="06B471FA" w14:textId="77777777" w:rsidR="008E3F74" w:rsidRDefault="008E3F74" w:rsidP="008E3F74">
      <w:pPr>
        <w:pStyle w:val="--"/>
        <w:keepNext/>
        <w:ind w:firstLine="0"/>
        <w:rPr>
          <w:rtl/>
          <w:lang w:eastAsia="he-IL"/>
        </w:rPr>
      </w:pPr>
      <w:r>
        <w:rPr>
          <w:rFonts w:hint="cs"/>
          <w:rtl/>
          <w:lang w:eastAsia="he-IL"/>
        </w:rPr>
        <w:t>אושר.</w:t>
      </w:r>
    </w:p>
    <w:p w14:paraId="33443462" w14:textId="77777777" w:rsidR="008E3F74" w:rsidRDefault="008E3F74" w:rsidP="008E3F74">
      <w:pPr>
        <w:rPr>
          <w:rtl/>
          <w:lang w:eastAsia="he-IL"/>
        </w:rPr>
      </w:pPr>
      <w:bookmarkStart w:id="1035" w:name="_ETM_Q1_1506468"/>
      <w:bookmarkStart w:id="1036" w:name="_ETM_Q1_1506514"/>
      <w:bookmarkStart w:id="1037" w:name="_ETM_Q1_1503553"/>
      <w:bookmarkEnd w:id="1035"/>
      <w:bookmarkEnd w:id="1036"/>
      <w:bookmarkEnd w:id="1037"/>
    </w:p>
    <w:p w14:paraId="716559B8" w14:textId="4757610A" w:rsidR="008E3F74" w:rsidRDefault="008E3F74" w:rsidP="008E3F74">
      <w:pPr>
        <w:pStyle w:val="a4"/>
        <w:keepNext/>
        <w:rPr>
          <w:rtl/>
        </w:rPr>
      </w:pPr>
      <w:bookmarkStart w:id="1038" w:name="ET_speaker_5797_144"/>
      <w:r w:rsidRPr="008E3F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E3F74">
        <w:rPr>
          <w:rStyle w:val="TagStyle"/>
          <w:rtl/>
        </w:rPr>
        <w:t xml:space="preserve"> &lt;&lt; דובר &gt;&gt;</w:t>
      </w:r>
      <w:r>
        <w:rPr>
          <w:rtl/>
        </w:rPr>
        <w:t xml:space="preserve"> </w:t>
      </w:r>
      <w:bookmarkEnd w:id="1038"/>
    </w:p>
    <w:p w14:paraId="29041E1C" w14:textId="77777777" w:rsidR="008E3F74" w:rsidRDefault="008E3F74" w:rsidP="008E3F74">
      <w:pPr>
        <w:pStyle w:val="KeepWithNext"/>
        <w:rPr>
          <w:rtl/>
          <w:lang w:eastAsia="he-IL"/>
        </w:rPr>
      </w:pPr>
    </w:p>
    <w:p w14:paraId="2DAADFB9" w14:textId="7A11C058" w:rsidR="008E3F74" w:rsidRDefault="008E3F74" w:rsidP="008E3F74">
      <w:pPr>
        <w:rPr>
          <w:rtl/>
          <w:lang w:eastAsia="he-IL"/>
        </w:rPr>
      </w:pPr>
      <w:bookmarkStart w:id="1039" w:name="_ETM_Q1_1503787"/>
      <w:bookmarkStart w:id="1040" w:name="_ETM_Q1_1503808"/>
      <w:bookmarkEnd w:id="1039"/>
      <w:bookmarkEnd w:id="1040"/>
      <w:r>
        <w:rPr>
          <w:rFonts w:hint="cs"/>
          <w:rtl/>
          <w:lang w:eastAsia="he-IL"/>
        </w:rPr>
        <w:t xml:space="preserve">בכלל חוק יסוד אפשר ככה </w:t>
      </w:r>
      <w:bookmarkStart w:id="1041" w:name="_ETM_Q1_1506610"/>
      <w:bookmarkEnd w:id="1041"/>
      <w:r>
        <w:rPr>
          <w:rFonts w:hint="cs"/>
          <w:rtl/>
          <w:lang w:eastAsia="he-IL"/>
        </w:rPr>
        <w:t xml:space="preserve">לתקן? </w:t>
      </w:r>
    </w:p>
    <w:p w14:paraId="0C593D1A" w14:textId="77777777" w:rsidR="008E3F74" w:rsidRDefault="008E3F74" w:rsidP="008E3F74">
      <w:pPr>
        <w:rPr>
          <w:rtl/>
          <w:lang w:eastAsia="he-IL"/>
        </w:rPr>
      </w:pPr>
      <w:bookmarkStart w:id="1042" w:name="_ETM_Q1_1532596"/>
      <w:bookmarkStart w:id="1043" w:name="_ETM_Q1_1532636"/>
      <w:bookmarkStart w:id="1044" w:name="_ETM_Q1_1533492"/>
      <w:bookmarkStart w:id="1045" w:name="_ETM_Q1_1533533"/>
      <w:bookmarkStart w:id="1046" w:name="_ETM_Q1_1494594"/>
      <w:bookmarkStart w:id="1047" w:name="_ETM_Q1_1494629"/>
      <w:bookmarkStart w:id="1048" w:name="_ETM_Q1_1506868"/>
      <w:bookmarkStart w:id="1049" w:name="_ETM_Q1_1506906"/>
      <w:bookmarkStart w:id="1050" w:name="_ETM_Q1_1508893"/>
      <w:bookmarkStart w:id="1051" w:name="_ETM_Q1_1511573"/>
      <w:bookmarkStart w:id="1052" w:name="_ETM_Q1_1511613"/>
      <w:bookmarkStart w:id="1053" w:name="_ETM_Q1_1507913"/>
      <w:bookmarkEnd w:id="1042"/>
      <w:bookmarkEnd w:id="1043"/>
      <w:bookmarkEnd w:id="1044"/>
      <w:bookmarkEnd w:id="1045"/>
      <w:bookmarkEnd w:id="1046"/>
      <w:bookmarkEnd w:id="1047"/>
      <w:bookmarkEnd w:id="1048"/>
      <w:bookmarkEnd w:id="1049"/>
      <w:bookmarkEnd w:id="1050"/>
      <w:bookmarkEnd w:id="1051"/>
      <w:bookmarkEnd w:id="1052"/>
      <w:bookmarkEnd w:id="1053"/>
    </w:p>
    <w:p w14:paraId="0150E4D6" w14:textId="394A2101" w:rsidR="008E3F74" w:rsidRDefault="008E3F74" w:rsidP="008E3F74">
      <w:pPr>
        <w:pStyle w:val="a4"/>
        <w:keepNext/>
        <w:rPr>
          <w:rtl/>
        </w:rPr>
      </w:pPr>
      <w:bookmarkStart w:id="1054" w:name="ET_speaker_6355_146"/>
      <w:r w:rsidRPr="008E3F74">
        <w:rPr>
          <w:rStyle w:val="TagStyle"/>
          <w:rtl/>
        </w:rPr>
        <w:t xml:space="preserve"> &lt;&lt; דובר &gt;&gt; </w:t>
      </w:r>
      <w:r>
        <w:rPr>
          <w:rtl/>
        </w:rPr>
        <w:t>משה סולומון (הציונות הדתית):</w:t>
      </w:r>
      <w:r w:rsidRPr="008E3F74">
        <w:rPr>
          <w:rStyle w:val="TagStyle"/>
          <w:rtl/>
        </w:rPr>
        <w:t xml:space="preserve"> &lt;&lt; דובר &gt;&gt;</w:t>
      </w:r>
      <w:r>
        <w:rPr>
          <w:rtl/>
        </w:rPr>
        <w:t xml:space="preserve"> </w:t>
      </w:r>
      <w:bookmarkEnd w:id="1054"/>
    </w:p>
    <w:p w14:paraId="2D4532B2" w14:textId="77777777" w:rsidR="008E3F74" w:rsidRDefault="008E3F74" w:rsidP="008E3F74">
      <w:pPr>
        <w:pStyle w:val="KeepWithNext"/>
        <w:rPr>
          <w:rtl/>
          <w:lang w:eastAsia="he-IL"/>
        </w:rPr>
      </w:pPr>
    </w:p>
    <w:p w14:paraId="42EC3593" w14:textId="6599E731" w:rsidR="008E3F74" w:rsidRDefault="008E3F74" w:rsidP="008E3F74">
      <w:pPr>
        <w:rPr>
          <w:rtl/>
          <w:lang w:eastAsia="he-IL"/>
        </w:rPr>
      </w:pPr>
      <w:bookmarkStart w:id="1055" w:name="_ETM_Q1_1508147"/>
      <w:bookmarkStart w:id="1056" w:name="_ETM_Q1_1508169"/>
      <w:bookmarkEnd w:id="1055"/>
      <w:bookmarkEnd w:id="1056"/>
      <w:r>
        <w:rPr>
          <w:rFonts w:hint="cs"/>
          <w:rtl/>
          <w:lang w:eastAsia="he-IL"/>
        </w:rPr>
        <w:t>זה הצלה של</w:t>
      </w:r>
      <w:bookmarkStart w:id="1057" w:name="_ETM_Q1_1509506"/>
      <w:bookmarkEnd w:id="1057"/>
      <w:r>
        <w:rPr>
          <w:rFonts w:hint="cs"/>
          <w:rtl/>
          <w:lang w:eastAsia="he-IL"/>
        </w:rPr>
        <w:t xml:space="preserve"> אזרחי מדינת ישראל בזמן מלחמה. </w:t>
      </w:r>
    </w:p>
    <w:p w14:paraId="45C104CD" w14:textId="77777777" w:rsidR="008E3F74" w:rsidRDefault="008E3F74" w:rsidP="008E3F74">
      <w:pPr>
        <w:rPr>
          <w:rtl/>
          <w:lang w:eastAsia="he-IL"/>
        </w:rPr>
      </w:pPr>
      <w:bookmarkStart w:id="1058" w:name="_ETM_Q1_1513867"/>
      <w:bookmarkStart w:id="1059" w:name="_ETM_Q1_1513898"/>
      <w:bookmarkStart w:id="1060" w:name="_ETM_Q1_1515395"/>
      <w:bookmarkEnd w:id="1058"/>
      <w:bookmarkEnd w:id="1059"/>
      <w:bookmarkEnd w:id="1060"/>
    </w:p>
    <w:p w14:paraId="32D3D454" w14:textId="1FFD3BFD" w:rsidR="008E3F74" w:rsidRDefault="008E3F74" w:rsidP="008E3F74">
      <w:pPr>
        <w:pStyle w:val="af6"/>
        <w:keepNext/>
        <w:rPr>
          <w:rtl/>
        </w:rPr>
      </w:pPr>
      <w:bookmarkStart w:id="1061" w:name="ET_yor_4762_147"/>
      <w:r w:rsidRPr="008E3F74">
        <w:rPr>
          <w:rStyle w:val="TagStyle"/>
          <w:rtl/>
        </w:rPr>
        <w:t xml:space="preserve"> &lt;&lt; יור &gt;&gt; </w:t>
      </w:r>
      <w:r>
        <w:rPr>
          <w:rtl/>
        </w:rPr>
        <w:t>היו"ר משה גפני:</w:t>
      </w:r>
      <w:r w:rsidRPr="008E3F74">
        <w:rPr>
          <w:rStyle w:val="TagStyle"/>
          <w:rtl/>
        </w:rPr>
        <w:t xml:space="preserve"> &lt;&lt; יור &gt;&gt;</w:t>
      </w:r>
      <w:r>
        <w:rPr>
          <w:rtl/>
        </w:rPr>
        <w:t xml:space="preserve"> </w:t>
      </w:r>
      <w:bookmarkEnd w:id="1061"/>
    </w:p>
    <w:p w14:paraId="7563994B" w14:textId="77777777" w:rsidR="008E3F74" w:rsidRDefault="008E3F74" w:rsidP="008E3F74">
      <w:pPr>
        <w:pStyle w:val="KeepWithNext"/>
        <w:rPr>
          <w:rtl/>
          <w:lang w:eastAsia="he-IL"/>
        </w:rPr>
      </w:pPr>
    </w:p>
    <w:p w14:paraId="6716AC74" w14:textId="0CF73DC3" w:rsidR="008E3F74" w:rsidRDefault="008E3F74" w:rsidP="008E3F74">
      <w:pPr>
        <w:rPr>
          <w:rtl/>
          <w:lang w:eastAsia="he-IL"/>
        </w:rPr>
      </w:pPr>
      <w:bookmarkStart w:id="1062" w:name="_ETM_Q1_1515603"/>
      <w:bookmarkStart w:id="1063" w:name="_ETM_Q1_1515628"/>
      <w:bookmarkEnd w:id="1062"/>
      <w:bookmarkEnd w:id="1063"/>
      <w:r>
        <w:rPr>
          <w:rFonts w:hint="cs"/>
          <w:rtl/>
          <w:lang w:eastAsia="he-IL"/>
        </w:rPr>
        <w:t xml:space="preserve">הצעת החוק אושרה. </w:t>
      </w:r>
      <w:bookmarkStart w:id="1064" w:name="_ETM_Q1_1513356"/>
      <w:bookmarkStart w:id="1065" w:name="_ETM_Q1_1528492"/>
      <w:bookmarkEnd w:id="1064"/>
      <w:bookmarkEnd w:id="1065"/>
    </w:p>
    <w:p w14:paraId="343324B4" w14:textId="77777777" w:rsidR="008E3F74" w:rsidRDefault="008E3F74" w:rsidP="008E3F74">
      <w:pPr>
        <w:rPr>
          <w:rtl/>
          <w:lang w:eastAsia="he-IL"/>
        </w:rPr>
      </w:pPr>
      <w:bookmarkStart w:id="1066" w:name="_ETM_Q1_1528539"/>
      <w:bookmarkStart w:id="1067" w:name="_ETM_Q1_1528916"/>
      <w:bookmarkStart w:id="1068" w:name="_ETM_Q1_1528961"/>
      <w:bookmarkStart w:id="1069" w:name="_ETM_Q1_1509630"/>
      <w:bookmarkStart w:id="1070" w:name="_ETM_Q1_1509662"/>
      <w:bookmarkStart w:id="1071" w:name="_ETM_Q1_1511543"/>
      <w:bookmarkEnd w:id="1066"/>
      <w:bookmarkEnd w:id="1067"/>
      <w:bookmarkEnd w:id="1068"/>
      <w:bookmarkEnd w:id="1069"/>
      <w:bookmarkEnd w:id="1070"/>
      <w:bookmarkEnd w:id="1071"/>
    </w:p>
    <w:p w14:paraId="7BF68FF7" w14:textId="32357E55" w:rsidR="008E3F74" w:rsidRDefault="008E3F74" w:rsidP="008E3F74">
      <w:pPr>
        <w:pStyle w:val="a4"/>
        <w:keepNext/>
        <w:rPr>
          <w:rtl/>
        </w:rPr>
      </w:pPr>
      <w:bookmarkStart w:id="1072" w:name="ET_speaker_6355_148"/>
      <w:r w:rsidRPr="008E3F74">
        <w:rPr>
          <w:rStyle w:val="TagStyle"/>
          <w:rtl/>
        </w:rPr>
        <w:t xml:space="preserve"> &lt;&lt; דובר &gt;&gt; </w:t>
      </w:r>
      <w:r>
        <w:rPr>
          <w:rtl/>
        </w:rPr>
        <w:t>משה סולומון (הציונות הדתית):</w:t>
      </w:r>
      <w:r w:rsidRPr="008E3F74">
        <w:rPr>
          <w:rStyle w:val="TagStyle"/>
          <w:rtl/>
        </w:rPr>
        <w:t xml:space="preserve"> &lt;&lt; דובר &gt;&gt;</w:t>
      </w:r>
      <w:r>
        <w:rPr>
          <w:rtl/>
        </w:rPr>
        <w:t xml:space="preserve"> </w:t>
      </w:r>
      <w:bookmarkEnd w:id="1072"/>
    </w:p>
    <w:p w14:paraId="03D74DA6" w14:textId="77777777" w:rsidR="008E3F74" w:rsidRDefault="008E3F74" w:rsidP="008E3F74">
      <w:pPr>
        <w:pStyle w:val="KeepWithNext"/>
        <w:rPr>
          <w:rtl/>
          <w:lang w:eastAsia="he-IL"/>
        </w:rPr>
      </w:pPr>
    </w:p>
    <w:p w14:paraId="4C074430" w14:textId="3EA1A8FD" w:rsidR="008E3F74" w:rsidRDefault="008E3F74" w:rsidP="008E3F74">
      <w:pPr>
        <w:rPr>
          <w:rtl/>
          <w:lang w:eastAsia="he-IL"/>
        </w:rPr>
      </w:pPr>
      <w:bookmarkStart w:id="1073" w:name="_ETM_Q1_1511810"/>
      <w:bookmarkStart w:id="1074" w:name="_ETM_Q1_1511832"/>
      <w:bookmarkEnd w:id="1073"/>
      <w:bookmarkEnd w:id="1074"/>
      <w:r>
        <w:rPr>
          <w:rFonts w:hint="cs"/>
          <w:rtl/>
          <w:lang w:eastAsia="he-IL"/>
        </w:rPr>
        <w:t xml:space="preserve">תקציב </w:t>
      </w:r>
      <w:bookmarkStart w:id="1075" w:name="_ETM_Q1_1512689"/>
      <w:bookmarkEnd w:id="1075"/>
      <w:r>
        <w:rPr>
          <w:rFonts w:hint="cs"/>
          <w:rtl/>
          <w:lang w:eastAsia="he-IL"/>
        </w:rPr>
        <w:t xml:space="preserve">שנותן מענה ורציפות תפקודית. </w:t>
      </w:r>
    </w:p>
    <w:p w14:paraId="2E5885F7" w14:textId="77777777" w:rsidR="008E3F74" w:rsidRDefault="008E3F74" w:rsidP="008E3F74">
      <w:pPr>
        <w:rPr>
          <w:rtl/>
          <w:lang w:eastAsia="he-IL"/>
        </w:rPr>
      </w:pPr>
      <w:bookmarkStart w:id="1076" w:name="_ETM_Q1_1549080"/>
      <w:bookmarkEnd w:id="1076"/>
    </w:p>
    <w:p w14:paraId="58D12A77" w14:textId="1BF0C3DF" w:rsidR="008E3F74" w:rsidRDefault="008E3F74" w:rsidP="008E3F74">
      <w:pPr>
        <w:pStyle w:val="af6"/>
        <w:keepNext/>
        <w:rPr>
          <w:rtl/>
        </w:rPr>
      </w:pPr>
      <w:bookmarkStart w:id="1077" w:name="ET_yor_4762_149"/>
      <w:r w:rsidRPr="008E3F74">
        <w:rPr>
          <w:rStyle w:val="TagStyle"/>
          <w:rtl/>
        </w:rPr>
        <w:t xml:space="preserve"> &lt;&lt; יור &gt;&gt; </w:t>
      </w:r>
      <w:r>
        <w:rPr>
          <w:rtl/>
        </w:rPr>
        <w:t>היו"ר משה גפני:</w:t>
      </w:r>
      <w:r w:rsidRPr="008E3F74">
        <w:rPr>
          <w:rStyle w:val="TagStyle"/>
          <w:rtl/>
        </w:rPr>
        <w:t xml:space="preserve"> &lt;&lt; יור &gt;&gt;</w:t>
      </w:r>
      <w:r>
        <w:rPr>
          <w:rtl/>
        </w:rPr>
        <w:t xml:space="preserve"> </w:t>
      </w:r>
      <w:bookmarkEnd w:id="1077"/>
    </w:p>
    <w:p w14:paraId="2D49CE85" w14:textId="77777777" w:rsidR="008E3F74" w:rsidRDefault="008E3F74" w:rsidP="008E3F74">
      <w:pPr>
        <w:pStyle w:val="KeepWithNext"/>
        <w:rPr>
          <w:rtl/>
          <w:lang w:eastAsia="he-IL"/>
        </w:rPr>
      </w:pPr>
    </w:p>
    <w:p w14:paraId="601F061C" w14:textId="77C63CF3" w:rsidR="008E3F74" w:rsidRDefault="008E3F74" w:rsidP="008E3F74">
      <w:pPr>
        <w:rPr>
          <w:rtl/>
          <w:lang w:eastAsia="he-IL"/>
        </w:rPr>
      </w:pPr>
      <w:bookmarkStart w:id="1078" w:name="_ETM_Q1_1549439"/>
      <w:bookmarkStart w:id="1079" w:name="_ETM_Q1_1549474"/>
      <w:bookmarkEnd w:id="1078"/>
      <w:bookmarkEnd w:id="1079"/>
      <w:r>
        <w:rPr>
          <w:rFonts w:hint="cs"/>
          <w:rtl/>
          <w:lang w:eastAsia="he-IL"/>
        </w:rPr>
        <w:t>תודה רבה, הישיבה נעול</w:t>
      </w:r>
      <w:bookmarkStart w:id="1080" w:name="_ETM_Q1_1554417"/>
      <w:bookmarkEnd w:id="1080"/>
      <w:r>
        <w:rPr>
          <w:rFonts w:hint="cs"/>
          <w:rtl/>
          <w:lang w:eastAsia="he-IL"/>
        </w:rPr>
        <w:t xml:space="preserve">ה, חנוכה שמח. </w:t>
      </w:r>
    </w:p>
    <w:p w14:paraId="794D0F2F" w14:textId="77777777" w:rsidR="008E3F74" w:rsidRDefault="008E3F74" w:rsidP="008E3F74">
      <w:pPr>
        <w:rPr>
          <w:rtl/>
          <w:lang w:eastAsia="he-IL"/>
        </w:rPr>
      </w:pPr>
      <w:bookmarkStart w:id="1081" w:name="_ETM_Q1_1557105"/>
      <w:bookmarkStart w:id="1082" w:name="_ETM_Q1_1557154"/>
      <w:bookmarkEnd w:id="1081"/>
      <w:bookmarkEnd w:id="1082"/>
    </w:p>
    <w:p w14:paraId="3EC8CDC7" w14:textId="77777777" w:rsidR="008E3F74" w:rsidRDefault="008E3F74" w:rsidP="008E3F74">
      <w:pPr>
        <w:rPr>
          <w:rtl/>
          <w:lang w:eastAsia="he-IL"/>
        </w:rPr>
      </w:pPr>
      <w:bookmarkStart w:id="1083" w:name="_ETM_Q1_1557257"/>
      <w:bookmarkStart w:id="1084" w:name="_ETM_Q1_1557307"/>
      <w:bookmarkEnd w:id="1083"/>
      <w:bookmarkEnd w:id="1084"/>
    </w:p>
    <w:p w14:paraId="4C4A8477" w14:textId="52B1BF37" w:rsidR="008E3F74" w:rsidRDefault="008E3F74" w:rsidP="008E3F74">
      <w:pPr>
        <w:pStyle w:val="afc"/>
        <w:keepNext/>
        <w:rPr>
          <w:rtl/>
          <w:lang w:eastAsia="he-IL"/>
        </w:rPr>
      </w:pPr>
      <w:bookmarkStart w:id="1085" w:name="ET_meetingend_150"/>
      <w:r w:rsidRPr="008E3F74">
        <w:rPr>
          <w:rStyle w:val="TagStyle"/>
          <w:rtl/>
        </w:rPr>
        <w:t xml:space="preserve"> &lt;&lt; סיום &gt;&gt; </w:t>
      </w:r>
      <w:r>
        <w:rPr>
          <w:rtl/>
          <w:lang w:eastAsia="he-IL"/>
        </w:rPr>
        <w:t>הישיבה ננעלה בשעה 15:05.</w:t>
      </w:r>
      <w:r w:rsidRPr="008E3F74">
        <w:rPr>
          <w:rStyle w:val="TagStyle"/>
          <w:rtl/>
        </w:rPr>
        <w:t xml:space="preserve"> &lt;&lt; סיום &gt;&gt;</w:t>
      </w:r>
      <w:r>
        <w:rPr>
          <w:rtl/>
          <w:lang w:eastAsia="he-IL"/>
        </w:rPr>
        <w:t xml:space="preserve"> </w:t>
      </w:r>
      <w:bookmarkEnd w:id="1085"/>
    </w:p>
    <w:p w14:paraId="61F110C0" w14:textId="77777777" w:rsidR="008E3F74" w:rsidRDefault="008E3F74" w:rsidP="008E3F74">
      <w:pPr>
        <w:pStyle w:val="KeepWithNext"/>
        <w:rPr>
          <w:rtl/>
          <w:lang w:eastAsia="he-IL"/>
        </w:rPr>
      </w:pPr>
    </w:p>
    <w:p w14:paraId="468FCC61" w14:textId="77777777" w:rsidR="008E3F74" w:rsidRPr="008E3F74" w:rsidRDefault="008E3F74" w:rsidP="008E3F74">
      <w:pPr>
        <w:rPr>
          <w:rtl/>
          <w:lang w:eastAsia="he-IL"/>
        </w:rPr>
      </w:pPr>
    </w:p>
    <w:p w14:paraId="64C627CE" w14:textId="77777777" w:rsidR="008E3F74" w:rsidRPr="008E3F74" w:rsidRDefault="008E3F74" w:rsidP="008E3F74">
      <w:pPr>
        <w:rPr>
          <w:rtl/>
          <w:lang w:eastAsia="he-IL"/>
        </w:rPr>
      </w:pPr>
      <w:bookmarkStart w:id="1086" w:name="_ETM_Q1_1519183"/>
      <w:bookmarkStart w:id="1087" w:name="_ETM_Q1_1519225"/>
      <w:bookmarkEnd w:id="1086"/>
      <w:bookmarkEnd w:id="1087"/>
    </w:p>
    <w:p w14:paraId="60259C8D" w14:textId="46F16D46" w:rsidR="007872B4" w:rsidRPr="008713A4" w:rsidRDefault="007872B4" w:rsidP="00AB3F3A">
      <w:pPr>
        <w:ind w:firstLine="0"/>
      </w:pPr>
      <w:bookmarkStart w:id="1088" w:name="_ETM_Q1_1513389"/>
      <w:bookmarkEnd w:id="1088"/>
    </w:p>
    <w:sectPr w:rsidR="007872B4" w:rsidRPr="008713A4" w:rsidSect="002043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809654" w14:textId="77777777" w:rsidR="004A3F3F" w:rsidRDefault="004A3F3F">
      <w:r>
        <w:separator/>
      </w:r>
    </w:p>
  </w:endnote>
  <w:endnote w:type="continuationSeparator" w:id="0">
    <w:p w14:paraId="5A244E47" w14:textId="77777777" w:rsidR="004A3F3F" w:rsidRDefault="004A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2C33A" w14:textId="77777777" w:rsidR="004A3F3F" w:rsidRDefault="004A3F3F">
      <w:r>
        <w:separator/>
      </w:r>
    </w:p>
  </w:footnote>
  <w:footnote w:type="continuationSeparator" w:id="0">
    <w:p w14:paraId="4EDC851A" w14:textId="77777777" w:rsidR="004A3F3F" w:rsidRDefault="004A3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661B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10015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7EE5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4E22">
      <w:rPr>
        <w:rStyle w:val="af7"/>
        <w:noProof/>
        <w:rtl/>
      </w:rPr>
      <w:t>3</w:t>
    </w:r>
    <w:r>
      <w:rPr>
        <w:rStyle w:val="af7"/>
      </w:rPr>
      <w:fldChar w:fldCharType="end"/>
    </w:r>
  </w:p>
  <w:p w14:paraId="060FD142" w14:textId="7B8659B5" w:rsidR="00D86E57" w:rsidRPr="00CC5815" w:rsidRDefault="00384213" w:rsidP="008E5E3F">
    <w:pPr>
      <w:pStyle w:val="a3"/>
      <w:ind w:firstLine="0"/>
    </w:pPr>
    <w:r>
      <w:rPr>
        <w:rtl/>
      </w:rPr>
      <w:t>ועדת הכספים</w:t>
    </w:r>
  </w:p>
  <w:p w14:paraId="27DB8D72" w14:textId="12586063" w:rsidR="00D86E57" w:rsidRPr="00CC5815" w:rsidRDefault="00384213" w:rsidP="008E5E3F">
    <w:pPr>
      <w:pStyle w:val="a3"/>
      <w:ind w:firstLine="0"/>
      <w:rPr>
        <w:rtl/>
      </w:rPr>
    </w:pPr>
    <w:r>
      <w:rPr>
        <w:rtl/>
      </w:rPr>
      <w:t>12/12/2023</w:t>
    </w:r>
  </w:p>
  <w:p w14:paraId="2CCE18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30A33" w14:textId="77777777" w:rsidR="000A17C6" w:rsidRDefault="00E33AE3" w:rsidP="000A17C6">
    <w:pPr>
      <w:keepNext/>
      <w:spacing w:line="240" w:lineRule="atLeast"/>
      <w:ind w:firstLine="0"/>
      <w:jc w:val="center"/>
      <w:outlineLvl w:val="0"/>
      <w:rPr>
        <w:rtl/>
      </w:rPr>
    </w:pPr>
    <w:r>
      <w:rPr>
        <w:noProof/>
      </w:rPr>
      <w:drawing>
        <wp:inline distT="0" distB="0" distL="0" distR="0" wp14:anchorId="3ABAA91E" wp14:editId="25F6BA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BB11A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A2212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3A4B"/>
    <w:rsid w:val="00150436"/>
    <w:rsid w:val="00167294"/>
    <w:rsid w:val="001673D4"/>
    <w:rsid w:val="00171E7F"/>
    <w:rsid w:val="001758C1"/>
    <w:rsid w:val="0017779F"/>
    <w:rsid w:val="001A74E9"/>
    <w:rsid w:val="001A7A1B"/>
    <w:rsid w:val="001C44DA"/>
    <w:rsid w:val="001C4FDA"/>
    <w:rsid w:val="001D440C"/>
    <w:rsid w:val="001E6405"/>
    <w:rsid w:val="002016FF"/>
    <w:rsid w:val="002043F0"/>
    <w:rsid w:val="00227FEF"/>
    <w:rsid w:val="00261554"/>
    <w:rsid w:val="00275C03"/>
    <w:rsid w:val="00280D58"/>
    <w:rsid w:val="00284E22"/>
    <w:rsid w:val="002D4BDB"/>
    <w:rsid w:val="002E5E31"/>
    <w:rsid w:val="002E6133"/>
    <w:rsid w:val="00303B4C"/>
    <w:rsid w:val="00321E62"/>
    <w:rsid w:val="00327BF8"/>
    <w:rsid w:val="00330857"/>
    <w:rsid w:val="00340AFA"/>
    <w:rsid w:val="003658CB"/>
    <w:rsid w:val="00366CFB"/>
    <w:rsid w:val="0036794C"/>
    <w:rsid w:val="00373508"/>
    <w:rsid w:val="00384213"/>
    <w:rsid w:val="00396023"/>
    <w:rsid w:val="003C279D"/>
    <w:rsid w:val="003F0A5F"/>
    <w:rsid w:val="00400790"/>
    <w:rsid w:val="00420E41"/>
    <w:rsid w:val="00424C94"/>
    <w:rsid w:val="00447608"/>
    <w:rsid w:val="00451746"/>
    <w:rsid w:val="00470EAC"/>
    <w:rsid w:val="0049458B"/>
    <w:rsid w:val="00495FD8"/>
    <w:rsid w:val="004A0B60"/>
    <w:rsid w:val="004A3F3F"/>
    <w:rsid w:val="004B0A65"/>
    <w:rsid w:val="004B1BE9"/>
    <w:rsid w:val="00500C0C"/>
    <w:rsid w:val="00546678"/>
    <w:rsid w:val="005506B9"/>
    <w:rsid w:val="005817EC"/>
    <w:rsid w:val="00590B77"/>
    <w:rsid w:val="005A342D"/>
    <w:rsid w:val="005B7AE2"/>
    <w:rsid w:val="005C363E"/>
    <w:rsid w:val="005D61F3"/>
    <w:rsid w:val="005E1C6B"/>
    <w:rsid w:val="005F76B0"/>
    <w:rsid w:val="00634F61"/>
    <w:rsid w:val="0068380E"/>
    <w:rsid w:val="00695A47"/>
    <w:rsid w:val="006A0CB7"/>
    <w:rsid w:val="006D1842"/>
    <w:rsid w:val="006F0259"/>
    <w:rsid w:val="00700433"/>
    <w:rsid w:val="00702755"/>
    <w:rsid w:val="0070472C"/>
    <w:rsid w:val="007509A6"/>
    <w:rsid w:val="007872B4"/>
    <w:rsid w:val="00791CBE"/>
    <w:rsid w:val="007B26AF"/>
    <w:rsid w:val="007C693F"/>
    <w:rsid w:val="007C6ADD"/>
    <w:rsid w:val="0082136D"/>
    <w:rsid w:val="008320F6"/>
    <w:rsid w:val="00841223"/>
    <w:rsid w:val="00846BE9"/>
    <w:rsid w:val="00853207"/>
    <w:rsid w:val="008713A4"/>
    <w:rsid w:val="00875F10"/>
    <w:rsid w:val="008C6035"/>
    <w:rsid w:val="008C7015"/>
    <w:rsid w:val="008D1DFB"/>
    <w:rsid w:val="008E03B4"/>
    <w:rsid w:val="008E3F74"/>
    <w:rsid w:val="008E5DCF"/>
    <w:rsid w:val="008E5E3F"/>
    <w:rsid w:val="0090279B"/>
    <w:rsid w:val="00914904"/>
    <w:rsid w:val="009258CE"/>
    <w:rsid w:val="00931BC7"/>
    <w:rsid w:val="009515F0"/>
    <w:rsid w:val="009830CB"/>
    <w:rsid w:val="009D478A"/>
    <w:rsid w:val="009E1111"/>
    <w:rsid w:val="009E6E93"/>
    <w:rsid w:val="009F0692"/>
    <w:rsid w:val="009F1518"/>
    <w:rsid w:val="009F314F"/>
    <w:rsid w:val="009F5773"/>
    <w:rsid w:val="00A15971"/>
    <w:rsid w:val="00A22C90"/>
    <w:rsid w:val="00A42723"/>
    <w:rsid w:val="00A64A6D"/>
    <w:rsid w:val="00A65383"/>
    <w:rsid w:val="00A66020"/>
    <w:rsid w:val="00AB02EE"/>
    <w:rsid w:val="00AB3F3A"/>
    <w:rsid w:val="00AB5D33"/>
    <w:rsid w:val="00AD4EC9"/>
    <w:rsid w:val="00AD6FFC"/>
    <w:rsid w:val="00AF31E6"/>
    <w:rsid w:val="00AF4150"/>
    <w:rsid w:val="00B0509A"/>
    <w:rsid w:val="00B120B2"/>
    <w:rsid w:val="00B50340"/>
    <w:rsid w:val="00B52224"/>
    <w:rsid w:val="00B65508"/>
    <w:rsid w:val="00B8517A"/>
    <w:rsid w:val="00BA6446"/>
    <w:rsid w:val="00BD47B7"/>
    <w:rsid w:val="00C135D5"/>
    <w:rsid w:val="00C22DCB"/>
    <w:rsid w:val="00C3598A"/>
    <w:rsid w:val="00C360BC"/>
    <w:rsid w:val="00C44800"/>
    <w:rsid w:val="00C52345"/>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5A71"/>
    <w:rsid w:val="00D86E57"/>
    <w:rsid w:val="00D96B24"/>
    <w:rsid w:val="00DC22B0"/>
    <w:rsid w:val="00DE5B80"/>
    <w:rsid w:val="00E33AE3"/>
    <w:rsid w:val="00E61903"/>
    <w:rsid w:val="00E64116"/>
    <w:rsid w:val="00EA624B"/>
    <w:rsid w:val="00EB057D"/>
    <w:rsid w:val="00EB18E4"/>
    <w:rsid w:val="00EB5C85"/>
    <w:rsid w:val="00EC0AC2"/>
    <w:rsid w:val="00EC1FB3"/>
    <w:rsid w:val="00EC2CD4"/>
    <w:rsid w:val="00ED1233"/>
    <w:rsid w:val="00EE09AD"/>
    <w:rsid w:val="00F053E5"/>
    <w:rsid w:val="00F10D2D"/>
    <w:rsid w:val="00F16831"/>
    <w:rsid w:val="00F3623F"/>
    <w:rsid w:val="00F41376"/>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672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4213"/>
    <w:rPr>
      <w:rFonts w:cs="Arial"/>
      <w:b/>
      <w:bCs w:val="0"/>
      <w:vanish/>
      <w:color w:val="010000"/>
      <w:bdr w:val="single" w:sz="4" w:space="0" w:color="FF66FF"/>
    </w:rPr>
  </w:style>
  <w:style w:type="paragraph" w:customStyle="1" w:styleId="TableText">
    <w:name w:val="Table Text"/>
    <w:basedOn w:val="a"/>
    <w:rsid w:val="008E5DC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E5DCF"/>
    <w:pPr>
      <w:outlineLvl w:val="2"/>
    </w:pPr>
  </w:style>
  <w:style w:type="paragraph" w:customStyle="1" w:styleId="TableBlock">
    <w:name w:val="Table Block"/>
    <w:basedOn w:val="TableText"/>
    <w:rsid w:val="008E5DCF"/>
    <w:pPr>
      <w:jc w:val="both"/>
    </w:pPr>
  </w:style>
  <w:style w:type="paragraph" w:customStyle="1" w:styleId="HeadHatzaotHok">
    <w:name w:val="Head HatzaotHok"/>
    <w:basedOn w:val="a"/>
    <w:rsid w:val="008E5DC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8E3F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478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0923657">
      <w:bodyDiv w:val="1"/>
      <w:marLeft w:val="0"/>
      <w:marRight w:val="0"/>
      <w:marTop w:val="0"/>
      <w:marBottom w:val="0"/>
      <w:divBdr>
        <w:top w:val="none" w:sz="0" w:space="0" w:color="auto"/>
        <w:left w:val="none" w:sz="0" w:space="0" w:color="auto"/>
        <w:bottom w:val="none" w:sz="0" w:space="0" w:color="auto"/>
        <w:right w:val="none" w:sz="0" w:space="0" w:color="auto"/>
      </w:divBdr>
    </w:div>
    <w:div w:id="1480613183">
      <w:bodyDiv w:val="1"/>
      <w:marLeft w:val="0"/>
      <w:marRight w:val="0"/>
      <w:marTop w:val="0"/>
      <w:marBottom w:val="0"/>
      <w:divBdr>
        <w:top w:val="none" w:sz="0" w:space="0" w:color="auto"/>
        <w:left w:val="none" w:sz="0" w:space="0" w:color="auto"/>
        <w:bottom w:val="none" w:sz="0" w:space="0" w:color="auto"/>
        <w:right w:val="none" w:sz="0" w:space="0" w:color="auto"/>
      </w:divBdr>
    </w:div>
    <w:div w:id="19924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798C9-5393-47AD-910A-9ED47B71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3114</Words>
  <Characters>17754</Characters>
  <Application>Microsoft Office Word</Application>
  <DocSecurity>0</DocSecurity>
  <Lines>147</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2023-12-30T08:39:00Z</dcterms:modified>
</cp:coreProperties>
</file>