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34FD91" w14:textId="77777777" w:rsidR="00E64116" w:rsidRPr="00AC7D17" w:rsidRDefault="00181096" w:rsidP="00EC1FB3">
      <w:pPr>
        <w:ind w:firstLine="0"/>
        <w:rPr>
          <w:b/>
          <w:bCs/>
          <w:rtl/>
        </w:rPr>
      </w:pPr>
      <w:r w:rsidRPr="00AC7D17">
        <w:rPr>
          <w:b/>
          <w:bCs/>
          <w:rtl/>
        </w:rPr>
        <w:t>הכנסת העשרים-וחמש</w:t>
      </w:r>
    </w:p>
    <w:p w14:paraId="1CF07713" w14:textId="77777777" w:rsidR="00A22C90" w:rsidRPr="00AC7D17" w:rsidRDefault="00A22C90" w:rsidP="00327BF8">
      <w:pPr>
        <w:ind w:firstLine="0"/>
        <w:outlineLvl w:val="0"/>
        <w:rPr>
          <w:b/>
          <w:bCs/>
          <w:rtl/>
        </w:rPr>
        <w:sectPr w:rsidR="00A22C90" w:rsidRPr="00AC7D17" w:rsidSect="00A871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14CDBF" w14:textId="77777777" w:rsidR="00E64116" w:rsidRPr="00AC7D17" w:rsidRDefault="00181096" w:rsidP="008320F6">
      <w:pPr>
        <w:ind w:firstLine="0"/>
        <w:rPr>
          <w:b/>
          <w:bCs/>
          <w:rtl/>
        </w:rPr>
      </w:pPr>
      <w:r w:rsidRPr="00AC7D17">
        <w:rPr>
          <w:b/>
          <w:bCs/>
          <w:rtl/>
        </w:rPr>
        <w:t>מושב שני</w:t>
      </w:r>
    </w:p>
    <w:p w14:paraId="4925FAEB" w14:textId="77777777" w:rsidR="00E64116" w:rsidRPr="00AC7D17" w:rsidRDefault="00E64116" w:rsidP="0049458B">
      <w:pPr>
        <w:rPr>
          <w:rtl/>
        </w:rPr>
      </w:pPr>
    </w:p>
    <w:p w14:paraId="5117DDBD" w14:textId="77777777" w:rsidR="00E64116" w:rsidRPr="00AC7D17" w:rsidRDefault="00E64116" w:rsidP="0049458B">
      <w:pPr>
        <w:rPr>
          <w:rtl/>
        </w:rPr>
      </w:pPr>
    </w:p>
    <w:p w14:paraId="1BA289BB" w14:textId="77777777" w:rsidR="00E64116" w:rsidRPr="00AC7D17" w:rsidRDefault="00E64116" w:rsidP="007509A6">
      <w:pPr>
        <w:ind w:firstLine="0"/>
        <w:jc w:val="center"/>
        <w:rPr>
          <w:b/>
          <w:bCs/>
          <w:rtl/>
        </w:rPr>
      </w:pPr>
    </w:p>
    <w:p w14:paraId="458A9E41" w14:textId="77777777" w:rsidR="00E64116" w:rsidRPr="00AC7D17" w:rsidRDefault="00181096" w:rsidP="00181096">
      <w:pPr>
        <w:ind w:firstLine="0"/>
        <w:jc w:val="center"/>
        <w:outlineLvl w:val="0"/>
        <w:rPr>
          <w:b/>
          <w:bCs/>
          <w:rtl/>
        </w:rPr>
      </w:pPr>
      <w:r w:rsidRPr="00AC7D17">
        <w:rPr>
          <w:b/>
          <w:bCs/>
          <w:rtl/>
        </w:rPr>
        <w:t xml:space="preserve">פרוטוקול מס' </w:t>
      </w:r>
      <w:r w:rsidRPr="00AC7D17">
        <w:rPr>
          <w:rFonts w:hint="cs"/>
          <w:b/>
          <w:bCs/>
          <w:rtl/>
        </w:rPr>
        <w:t>43</w:t>
      </w:r>
    </w:p>
    <w:p w14:paraId="71E5FCDA" w14:textId="77777777" w:rsidR="00E64116" w:rsidRPr="00AC7D17" w:rsidRDefault="00181096" w:rsidP="008320F6">
      <w:pPr>
        <w:ind w:firstLine="0"/>
        <w:jc w:val="center"/>
        <w:outlineLvl w:val="0"/>
        <w:rPr>
          <w:b/>
          <w:bCs/>
          <w:rtl/>
        </w:rPr>
      </w:pPr>
      <w:r w:rsidRPr="00AC7D17">
        <w:rPr>
          <w:b/>
          <w:bCs/>
          <w:rtl/>
        </w:rPr>
        <w:t>מישיבת הוועדה המיוחדת לעובדים זרים</w:t>
      </w:r>
    </w:p>
    <w:p w14:paraId="1F221DD9" w14:textId="77777777" w:rsidR="00E64116" w:rsidRPr="00AC7D17" w:rsidRDefault="00181096" w:rsidP="00181096">
      <w:pPr>
        <w:ind w:firstLine="0"/>
        <w:jc w:val="center"/>
        <w:outlineLvl w:val="0"/>
        <w:rPr>
          <w:b/>
          <w:bCs/>
          <w:u w:val="single"/>
          <w:rtl/>
        </w:rPr>
      </w:pPr>
      <w:r w:rsidRPr="00AC7D17">
        <w:rPr>
          <w:b/>
          <w:bCs/>
          <w:u w:val="single"/>
          <w:rtl/>
        </w:rPr>
        <w:t xml:space="preserve">יום שלישי, י"ד בטבת </w:t>
      </w:r>
      <w:proofErr w:type="spellStart"/>
      <w:r w:rsidRPr="00AC7D17">
        <w:rPr>
          <w:b/>
          <w:bCs/>
          <w:u w:val="single"/>
          <w:rtl/>
        </w:rPr>
        <w:t>התשפ"ד</w:t>
      </w:r>
      <w:proofErr w:type="spellEnd"/>
      <w:r w:rsidRPr="00AC7D17">
        <w:rPr>
          <w:b/>
          <w:bCs/>
          <w:u w:val="single"/>
          <w:rtl/>
        </w:rPr>
        <w:t xml:space="preserve"> (26 בדצמבר 2023), שעה 14:</w:t>
      </w:r>
      <w:r w:rsidRPr="00AC7D17">
        <w:rPr>
          <w:rFonts w:hint="cs"/>
          <w:b/>
          <w:bCs/>
          <w:u w:val="single"/>
          <w:rtl/>
        </w:rPr>
        <w:t>48</w:t>
      </w:r>
    </w:p>
    <w:p w14:paraId="7ADFE1F9" w14:textId="77777777" w:rsidR="00E64116" w:rsidRPr="00AC7D17" w:rsidRDefault="00E64116" w:rsidP="008320F6">
      <w:pPr>
        <w:ind w:firstLine="0"/>
        <w:rPr>
          <w:rtl/>
        </w:rPr>
      </w:pPr>
    </w:p>
    <w:p w14:paraId="79ED0CFB" w14:textId="77777777" w:rsidR="00E64116" w:rsidRPr="00AC7D17" w:rsidRDefault="00E64116" w:rsidP="008320F6">
      <w:pPr>
        <w:ind w:firstLine="0"/>
        <w:rPr>
          <w:rtl/>
        </w:rPr>
      </w:pPr>
    </w:p>
    <w:p w14:paraId="1617FF62" w14:textId="77777777" w:rsidR="00E64116" w:rsidRPr="00AC7D17" w:rsidRDefault="00E64116" w:rsidP="008320F6">
      <w:pPr>
        <w:ind w:firstLine="0"/>
        <w:rPr>
          <w:rtl/>
        </w:rPr>
      </w:pPr>
    </w:p>
    <w:p w14:paraId="31AD125E" w14:textId="77777777" w:rsidR="00E64116" w:rsidRPr="00AC7D17" w:rsidRDefault="00E64116" w:rsidP="00EC1FB3">
      <w:pPr>
        <w:ind w:firstLine="0"/>
        <w:outlineLvl w:val="1"/>
        <w:rPr>
          <w:rtl/>
        </w:rPr>
      </w:pPr>
      <w:r w:rsidRPr="00AC7D17">
        <w:rPr>
          <w:rFonts w:hint="cs"/>
          <w:b/>
          <w:bCs/>
          <w:u w:val="single"/>
          <w:rtl/>
        </w:rPr>
        <w:t>סדר היום</w:t>
      </w:r>
      <w:r w:rsidRPr="00AC7D17">
        <w:rPr>
          <w:b/>
          <w:bCs/>
          <w:u w:val="single"/>
          <w:rtl/>
        </w:rPr>
        <w:t>:</w:t>
      </w:r>
    </w:p>
    <w:p w14:paraId="57A669BA" w14:textId="77777777" w:rsidR="00E64116" w:rsidRPr="00AC7D17" w:rsidRDefault="00181096" w:rsidP="004D6F43">
      <w:pPr>
        <w:spacing w:before="60"/>
        <w:ind w:firstLine="0"/>
        <w:rPr>
          <w:rtl/>
        </w:rPr>
      </w:pPr>
      <w:bookmarkStart w:id="0" w:name="ET_subject_641605_1"/>
      <w:r w:rsidRPr="00AC7D17">
        <w:rPr>
          <w:rStyle w:val="TagStyle"/>
          <w:color w:val="auto"/>
          <w:rtl/>
        </w:rPr>
        <w:t xml:space="preserve"> &lt;&lt; נושא &gt;&gt; </w:t>
      </w:r>
      <w:r w:rsidRPr="00AC7D17">
        <w:rPr>
          <w:rtl/>
        </w:rPr>
        <w:t>בחינת המדיניות המשתקפת מתזכיר חוק לעניין הניכויים מהפיקדון לעובדים זרים בעקבות פסיקת בג"</w:t>
      </w:r>
      <w:r w:rsidR="004D6F43" w:rsidRPr="00AC7D17">
        <w:rPr>
          <w:rFonts w:hint="cs"/>
          <w:rtl/>
        </w:rPr>
        <w:t>ץ</w:t>
      </w:r>
      <w:r w:rsidRPr="00AC7D17">
        <w:rPr>
          <w:rStyle w:val="TagStyle"/>
          <w:color w:val="auto"/>
          <w:rtl/>
        </w:rPr>
        <w:t xml:space="preserve"> &lt;&lt; נושא &gt;&gt;</w:t>
      </w:r>
      <w:r w:rsidR="00AC7D17">
        <w:rPr>
          <w:rtl/>
        </w:rPr>
        <w:t xml:space="preserve"> </w:t>
      </w:r>
      <w:bookmarkEnd w:id="0"/>
    </w:p>
    <w:p w14:paraId="2632ECA6" w14:textId="77777777" w:rsidR="00E64116" w:rsidRPr="00AC7D17" w:rsidRDefault="00E64116" w:rsidP="007C693F">
      <w:pPr>
        <w:spacing w:before="60"/>
        <w:ind w:firstLine="0"/>
        <w:rPr>
          <w:rtl/>
        </w:rPr>
      </w:pPr>
    </w:p>
    <w:p w14:paraId="0AAD5B3F" w14:textId="77777777" w:rsidR="00181096" w:rsidRPr="00AC7D17" w:rsidRDefault="00181096" w:rsidP="007C693F">
      <w:pPr>
        <w:spacing w:before="60"/>
        <w:ind w:firstLine="0"/>
        <w:rPr>
          <w:rtl/>
        </w:rPr>
      </w:pPr>
    </w:p>
    <w:p w14:paraId="3792498B" w14:textId="77777777" w:rsidR="00E64116" w:rsidRPr="00AC7D17" w:rsidRDefault="00E64116" w:rsidP="00EC1FB3">
      <w:pPr>
        <w:ind w:firstLine="0"/>
        <w:outlineLvl w:val="1"/>
        <w:rPr>
          <w:b/>
          <w:bCs/>
          <w:u w:val="single"/>
          <w:rtl/>
        </w:rPr>
      </w:pPr>
      <w:r w:rsidRPr="00AC7D17">
        <w:rPr>
          <w:b/>
          <w:bCs/>
          <w:u w:val="single"/>
          <w:rtl/>
        </w:rPr>
        <w:t>נכחו:</w:t>
      </w:r>
    </w:p>
    <w:p w14:paraId="021C222E" w14:textId="77777777" w:rsidR="00E64116" w:rsidRPr="00AC7D17" w:rsidRDefault="00F73ABA" w:rsidP="00EC1FB3">
      <w:pPr>
        <w:ind w:firstLine="0"/>
        <w:outlineLvl w:val="1"/>
        <w:rPr>
          <w:rtl/>
        </w:rPr>
      </w:pPr>
      <w:r w:rsidRPr="00AC7D17">
        <w:rPr>
          <w:b/>
          <w:bCs/>
          <w:u w:val="single"/>
          <w:rtl/>
        </w:rPr>
        <w:t>חבר</w:t>
      </w:r>
      <w:r w:rsidR="00E64116" w:rsidRPr="00AC7D17">
        <w:rPr>
          <w:b/>
          <w:bCs/>
          <w:u w:val="single"/>
          <w:rtl/>
        </w:rPr>
        <w:t xml:space="preserve"> הוועדה</w:t>
      </w:r>
      <w:r w:rsidR="00E64116" w:rsidRPr="00AC7D17">
        <w:rPr>
          <w:rFonts w:hint="cs"/>
          <w:b/>
          <w:bCs/>
          <w:u w:val="single"/>
          <w:rtl/>
        </w:rPr>
        <w:t xml:space="preserve">: </w:t>
      </w:r>
    </w:p>
    <w:p w14:paraId="0C57F988" w14:textId="77777777" w:rsidR="00E64116" w:rsidRPr="00AC7D17" w:rsidRDefault="00181096" w:rsidP="00EC1FB3">
      <w:pPr>
        <w:ind w:firstLine="0"/>
        <w:rPr>
          <w:rtl/>
        </w:rPr>
      </w:pPr>
      <w:r w:rsidRPr="00AC7D17">
        <w:rPr>
          <w:rtl/>
        </w:rPr>
        <w:t>אליהו רביבו – היו"ר</w:t>
      </w:r>
    </w:p>
    <w:p w14:paraId="260CA071" w14:textId="77777777" w:rsidR="002E5E31" w:rsidRPr="00AC7D17" w:rsidRDefault="002E5E31" w:rsidP="00DE5B80">
      <w:pPr>
        <w:ind w:firstLine="0"/>
        <w:rPr>
          <w:rtl/>
        </w:rPr>
      </w:pPr>
    </w:p>
    <w:p w14:paraId="4D73C4D7" w14:textId="77777777" w:rsidR="00181096" w:rsidRDefault="00181096" w:rsidP="00DE5B80">
      <w:pPr>
        <w:ind w:firstLine="0"/>
        <w:rPr>
          <w:b/>
          <w:bCs/>
          <w:u w:val="single"/>
          <w:rtl/>
        </w:rPr>
      </w:pPr>
    </w:p>
    <w:p w14:paraId="08B5C997" w14:textId="77777777" w:rsidR="00A87115" w:rsidRPr="00AC7D17" w:rsidRDefault="00A87115" w:rsidP="00DE5B80">
      <w:pPr>
        <w:ind w:firstLine="0"/>
        <w:rPr>
          <w:b/>
          <w:bCs/>
          <w:u w:val="single"/>
          <w:rtl/>
        </w:rPr>
      </w:pPr>
    </w:p>
    <w:p w14:paraId="6D5346BB" w14:textId="77777777" w:rsidR="00E64116" w:rsidRPr="00AC7D17" w:rsidRDefault="00E64116" w:rsidP="00D40A29">
      <w:pPr>
        <w:ind w:firstLine="0"/>
        <w:outlineLvl w:val="1"/>
        <w:rPr>
          <w:rtl/>
        </w:rPr>
      </w:pPr>
      <w:r w:rsidRPr="00AC7D17">
        <w:rPr>
          <w:b/>
          <w:bCs/>
          <w:u w:val="single"/>
          <w:rtl/>
        </w:rPr>
        <w:t>מוזמנים</w:t>
      </w:r>
      <w:r w:rsidRPr="00AC7D17">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5607"/>
      </w:tblGrid>
      <w:tr w:rsidR="00AC7D17" w:rsidRPr="00AC7D17" w14:paraId="2A344853" w14:textId="77777777" w:rsidTr="00105CDF">
        <w:tc>
          <w:tcPr>
            <w:tcW w:w="0" w:type="auto"/>
            <w:shd w:val="clear" w:color="auto" w:fill="auto"/>
          </w:tcPr>
          <w:p w14:paraId="2ECD5531" w14:textId="77777777" w:rsidR="00105CDF" w:rsidRPr="00AC7D17" w:rsidRDefault="00105CDF" w:rsidP="00DE5B80">
            <w:pPr>
              <w:ind w:firstLine="0"/>
              <w:rPr>
                <w:rtl/>
              </w:rPr>
            </w:pPr>
            <w:r w:rsidRPr="00AC7D17">
              <w:rPr>
                <w:rtl/>
              </w:rPr>
              <w:t>אפרת לב ארי</w:t>
            </w:r>
          </w:p>
        </w:tc>
        <w:tc>
          <w:tcPr>
            <w:tcW w:w="0" w:type="auto"/>
            <w:shd w:val="clear" w:color="auto" w:fill="auto"/>
          </w:tcPr>
          <w:p w14:paraId="164A09F3" w14:textId="77777777" w:rsidR="00105CDF" w:rsidRPr="00AC7D17" w:rsidRDefault="00105CDF" w:rsidP="00DE5B80">
            <w:pPr>
              <w:ind w:firstLine="0"/>
              <w:rPr>
                <w:rtl/>
              </w:rPr>
            </w:pPr>
            <w:r w:rsidRPr="00AC7D17">
              <w:rPr>
                <w:rtl/>
              </w:rPr>
              <w:t>–</w:t>
            </w:r>
          </w:p>
        </w:tc>
        <w:tc>
          <w:tcPr>
            <w:tcW w:w="0" w:type="auto"/>
            <w:shd w:val="clear" w:color="auto" w:fill="auto"/>
          </w:tcPr>
          <w:p w14:paraId="316C7E41" w14:textId="77777777" w:rsidR="00105CDF" w:rsidRPr="00AC7D17" w:rsidRDefault="00105CDF" w:rsidP="00DE5B80">
            <w:pPr>
              <w:ind w:firstLine="0"/>
              <w:rPr>
                <w:rtl/>
              </w:rPr>
            </w:pPr>
            <w:r w:rsidRPr="00AC7D17">
              <w:rPr>
                <w:rtl/>
              </w:rPr>
              <w:t>עו"ד, לשכה משפטית, רשות האוכלוסין וההגירה</w:t>
            </w:r>
          </w:p>
        </w:tc>
      </w:tr>
      <w:tr w:rsidR="00AC7D17" w:rsidRPr="00AC7D17" w14:paraId="22010859" w14:textId="77777777" w:rsidTr="00105CDF">
        <w:tc>
          <w:tcPr>
            <w:tcW w:w="0" w:type="auto"/>
            <w:shd w:val="clear" w:color="auto" w:fill="auto"/>
          </w:tcPr>
          <w:p w14:paraId="32C76149" w14:textId="77777777" w:rsidR="00105CDF" w:rsidRPr="00AC7D17" w:rsidRDefault="00105CDF" w:rsidP="00DE5B80">
            <w:pPr>
              <w:ind w:firstLine="0"/>
              <w:rPr>
                <w:rtl/>
              </w:rPr>
            </w:pPr>
            <w:r w:rsidRPr="00AC7D17">
              <w:rPr>
                <w:rtl/>
              </w:rPr>
              <w:t>משה נקש</w:t>
            </w:r>
          </w:p>
        </w:tc>
        <w:tc>
          <w:tcPr>
            <w:tcW w:w="0" w:type="auto"/>
            <w:shd w:val="clear" w:color="auto" w:fill="auto"/>
          </w:tcPr>
          <w:p w14:paraId="25EBEBC9" w14:textId="77777777" w:rsidR="00105CDF" w:rsidRPr="00AC7D17" w:rsidRDefault="00105CDF" w:rsidP="00DE5B80">
            <w:pPr>
              <w:ind w:firstLine="0"/>
              <w:rPr>
                <w:rtl/>
              </w:rPr>
            </w:pPr>
            <w:r w:rsidRPr="00AC7D17">
              <w:rPr>
                <w:rtl/>
              </w:rPr>
              <w:t>–</w:t>
            </w:r>
          </w:p>
        </w:tc>
        <w:tc>
          <w:tcPr>
            <w:tcW w:w="0" w:type="auto"/>
            <w:shd w:val="clear" w:color="auto" w:fill="auto"/>
          </w:tcPr>
          <w:p w14:paraId="66C155AF" w14:textId="77777777" w:rsidR="00105CDF" w:rsidRPr="00AC7D17" w:rsidRDefault="00105CDF" w:rsidP="00DE5B80">
            <w:pPr>
              <w:ind w:firstLine="0"/>
              <w:rPr>
                <w:rtl/>
              </w:rPr>
            </w:pPr>
            <w:r w:rsidRPr="00AC7D17">
              <w:rPr>
                <w:rtl/>
              </w:rPr>
              <w:t>רשות האוכלוסין וההגירה</w:t>
            </w:r>
          </w:p>
        </w:tc>
      </w:tr>
      <w:tr w:rsidR="00AC7D17" w:rsidRPr="00AC7D17" w14:paraId="5AD24763" w14:textId="77777777" w:rsidTr="00105CDF">
        <w:tc>
          <w:tcPr>
            <w:tcW w:w="0" w:type="auto"/>
            <w:shd w:val="clear" w:color="auto" w:fill="auto"/>
          </w:tcPr>
          <w:p w14:paraId="1CA9F5C8" w14:textId="77777777" w:rsidR="00105CDF" w:rsidRPr="00AC7D17" w:rsidRDefault="00105CDF" w:rsidP="00DE5B80">
            <w:pPr>
              <w:ind w:firstLine="0"/>
              <w:rPr>
                <w:rtl/>
              </w:rPr>
            </w:pPr>
            <w:r w:rsidRPr="00AC7D17">
              <w:rPr>
                <w:rtl/>
              </w:rPr>
              <w:t>שירי לב רן</w:t>
            </w:r>
          </w:p>
        </w:tc>
        <w:tc>
          <w:tcPr>
            <w:tcW w:w="0" w:type="auto"/>
            <w:shd w:val="clear" w:color="auto" w:fill="auto"/>
          </w:tcPr>
          <w:p w14:paraId="3F46BD04" w14:textId="77777777" w:rsidR="00105CDF" w:rsidRPr="00AC7D17" w:rsidRDefault="00105CDF" w:rsidP="00DE5B80">
            <w:pPr>
              <w:ind w:firstLine="0"/>
              <w:rPr>
                <w:rtl/>
              </w:rPr>
            </w:pPr>
            <w:r w:rsidRPr="00AC7D17">
              <w:rPr>
                <w:rtl/>
              </w:rPr>
              <w:t>–</w:t>
            </w:r>
          </w:p>
        </w:tc>
        <w:tc>
          <w:tcPr>
            <w:tcW w:w="0" w:type="auto"/>
            <w:shd w:val="clear" w:color="auto" w:fill="auto"/>
          </w:tcPr>
          <w:p w14:paraId="17CE279C" w14:textId="77777777" w:rsidR="00105CDF" w:rsidRPr="00AC7D17" w:rsidRDefault="00105CDF" w:rsidP="00DE5B80">
            <w:pPr>
              <w:ind w:firstLine="0"/>
              <w:rPr>
                <w:rtl/>
              </w:rPr>
            </w:pPr>
            <w:r w:rsidRPr="00AC7D17">
              <w:rPr>
                <w:rtl/>
              </w:rPr>
              <w:t>עו"ד, ממונה על זכויות עובדים זרים בעבודה, משרד העבודה</w:t>
            </w:r>
          </w:p>
        </w:tc>
      </w:tr>
      <w:tr w:rsidR="00AC7D17" w:rsidRPr="00AC7D17" w14:paraId="3E3EB150" w14:textId="77777777" w:rsidTr="00105CDF">
        <w:tc>
          <w:tcPr>
            <w:tcW w:w="0" w:type="auto"/>
            <w:shd w:val="clear" w:color="auto" w:fill="auto"/>
          </w:tcPr>
          <w:p w14:paraId="50099840" w14:textId="77777777" w:rsidR="00105CDF" w:rsidRPr="00AC7D17" w:rsidRDefault="00105CDF" w:rsidP="00DE5B80">
            <w:pPr>
              <w:ind w:firstLine="0"/>
              <w:rPr>
                <w:rtl/>
              </w:rPr>
            </w:pPr>
            <w:proofErr w:type="spellStart"/>
            <w:r w:rsidRPr="00AC7D17">
              <w:rPr>
                <w:rtl/>
              </w:rPr>
              <w:t>לינא</w:t>
            </w:r>
            <w:proofErr w:type="spellEnd"/>
            <w:r w:rsidRPr="00AC7D17">
              <w:rPr>
                <w:rtl/>
              </w:rPr>
              <w:t xml:space="preserve"> סאלם</w:t>
            </w:r>
          </w:p>
        </w:tc>
        <w:tc>
          <w:tcPr>
            <w:tcW w:w="0" w:type="auto"/>
            <w:shd w:val="clear" w:color="auto" w:fill="auto"/>
          </w:tcPr>
          <w:p w14:paraId="1B22AFAF" w14:textId="77777777" w:rsidR="00105CDF" w:rsidRPr="00AC7D17" w:rsidRDefault="00105CDF" w:rsidP="00DE5B80">
            <w:pPr>
              <w:ind w:firstLine="0"/>
              <w:rPr>
                <w:rtl/>
              </w:rPr>
            </w:pPr>
            <w:r w:rsidRPr="00AC7D17">
              <w:rPr>
                <w:rtl/>
              </w:rPr>
              <w:t>–</w:t>
            </w:r>
          </w:p>
        </w:tc>
        <w:tc>
          <w:tcPr>
            <w:tcW w:w="0" w:type="auto"/>
            <w:shd w:val="clear" w:color="auto" w:fill="auto"/>
          </w:tcPr>
          <w:p w14:paraId="1CBA9DA6" w14:textId="77777777" w:rsidR="00105CDF" w:rsidRPr="00AC7D17" w:rsidRDefault="00105CDF" w:rsidP="00DE5B80">
            <w:pPr>
              <w:ind w:firstLine="0"/>
              <w:rPr>
                <w:rtl/>
              </w:rPr>
            </w:pPr>
            <w:r w:rsidRPr="00AC7D17">
              <w:rPr>
                <w:rtl/>
              </w:rPr>
              <w:t>עו"ד, משרד המשפטים</w:t>
            </w:r>
          </w:p>
        </w:tc>
      </w:tr>
      <w:tr w:rsidR="00AC7D17" w:rsidRPr="00AC7D17" w14:paraId="77AD4915" w14:textId="77777777" w:rsidTr="00105CDF">
        <w:tc>
          <w:tcPr>
            <w:tcW w:w="0" w:type="auto"/>
            <w:shd w:val="clear" w:color="auto" w:fill="auto"/>
          </w:tcPr>
          <w:p w14:paraId="062512E6" w14:textId="77777777" w:rsidR="00105CDF" w:rsidRPr="00AC7D17" w:rsidRDefault="00105CDF" w:rsidP="00DE5B80">
            <w:pPr>
              <w:ind w:firstLine="0"/>
              <w:rPr>
                <w:rtl/>
              </w:rPr>
            </w:pPr>
            <w:r w:rsidRPr="00AC7D17">
              <w:rPr>
                <w:rtl/>
              </w:rPr>
              <w:t>יונה שרקי</w:t>
            </w:r>
          </w:p>
        </w:tc>
        <w:tc>
          <w:tcPr>
            <w:tcW w:w="0" w:type="auto"/>
            <w:shd w:val="clear" w:color="auto" w:fill="auto"/>
          </w:tcPr>
          <w:p w14:paraId="5752A3F2" w14:textId="77777777" w:rsidR="00105CDF" w:rsidRPr="00AC7D17" w:rsidRDefault="00105CDF" w:rsidP="00DE5B80">
            <w:pPr>
              <w:ind w:firstLine="0"/>
              <w:rPr>
                <w:rtl/>
              </w:rPr>
            </w:pPr>
            <w:r w:rsidRPr="00AC7D17">
              <w:rPr>
                <w:rtl/>
              </w:rPr>
              <w:t>–</w:t>
            </w:r>
          </w:p>
        </w:tc>
        <w:tc>
          <w:tcPr>
            <w:tcW w:w="0" w:type="auto"/>
            <w:shd w:val="clear" w:color="auto" w:fill="auto"/>
          </w:tcPr>
          <w:p w14:paraId="18686311" w14:textId="77777777" w:rsidR="00105CDF" w:rsidRPr="00AC7D17" w:rsidRDefault="00105CDF" w:rsidP="00DE5B80">
            <w:pPr>
              <w:ind w:firstLine="0"/>
              <w:rPr>
                <w:rtl/>
              </w:rPr>
            </w:pPr>
            <w:r w:rsidRPr="00AC7D17">
              <w:rPr>
                <w:rtl/>
              </w:rPr>
              <w:t>יועץ משפטי, המרכז למדיניות הגירה</w:t>
            </w:r>
          </w:p>
        </w:tc>
      </w:tr>
      <w:tr w:rsidR="00AC7D17" w:rsidRPr="00AC7D17" w14:paraId="34AA12D0" w14:textId="77777777" w:rsidTr="00105CDF">
        <w:tc>
          <w:tcPr>
            <w:tcW w:w="0" w:type="auto"/>
            <w:shd w:val="clear" w:color="auto" w:fill="auto"/>
          </w:tcPr>
          <w:p w14:paraId="4DD99686" w14:textId="77777777" w:rsidR="00105CDF" w:rsidRPr="00AC7D17" w:rsidRDefault="00105CDF" w:rsidP="00DE5B80">
            <w:pPr>
              <w:ind w:firstLine="0"/>
              <w:rPr>
                <w:rtl/>
              </w:rPr>
            </w:pPr>
            <w:r w:rsidRPr="00AC7D17">
              <w:rPr>
                <w:rtl/>
              </w:rPr>
              <w:t>דן גרוס</w:t>
            </w:r>
          </w:p>
        </w:tc>
        <w:tc>
          <w:tcPr>
            <w:tcW w:w="0" w:type="auto"/>
            <w:shd w:val="clear" w:color="auto" w:fill="auto"/>
          </w:tcPr>
          <w:p w14:paraId="2F708219" w14:textId="77777777" w:rsidR="00105CDF" w:rsidRPr="00AC7D17" w:rsidRDefault="00105CDF" w:rsidP="00DE5B80">
            <w:pPr>
              <w:ind w:firstLine="0"/>
              <w:rPr>
                <w:rtl/>
              </w:rPr>
            </w:pPr>
            <w:r w:rsidRPr="00AC7D17">
              <w:rPr>
                <w:rtl/>
              </w:rPr>
              <w:t>–</w:t>
            </w:r>
          </w:p>
        </w:tc>
        <w:tc>
          <w:tcPr>
            <w:tcW w:w="0" w:type="auto"/>
            <w:shd w:val="clear" w:color="auto" w:fill="auto"/>
          </w:tcPr>
          <w:p w14:paraId="0A3BD6BF" w14:textId="77777777" w:rsidR="00105CDF" w:rsidRPr="00AC7D17" w:rsidRDefault="00105CDF" w:rsidP="00DE5B80">
            <w:pPr>
              <w:ind w:firstLine="0"/>
              <w:rPr>
                <w:rtl/>
              </w:rPr>
            </w:pPr>
            <w:r w:rsidRPr="00AC7D17">
              <w:rPr>
                <w:rtl/>
              </w:rPr>
              <w:t>עו"ד, לשכת עורכי הדין</w:t>
            </w:r>
          </w:p>
        </w:tc>
      </w:tr>
      <w:tr w:rsidR="00AC7D17" w:rsidRPr="00AC7D17" w14:paraId="7A6DBD96" w14:textId="77777777" w:rsidTr="00105CDF">
        <w:tc>
          <w:tcPr>
            <w:tcW w:w="0" w:type="auto"/>
            <w:shd w:val="clear" w:color="auto" w:fill="auto"/>
          </w:tcPr>
          <w:p w14:paraId="7BA07C97" w14:textId="77777777" w:rsidR="00105CDF" w:rsidRPr="00AC7D17" w:rsidRDefault="00105CDF" w:rsidP="00DE5B80">
            <w:pPr>
              <w:ind w:firstLine="0"/>
              <w:rPr>
                <w:rtl/>
              </w:rPr>
            </w:pPr>
            <w:r w:rsidRPr="00AC7D17">
              <w:rPr>
                <w:rtl/>
              </w:rPr>
              <w:t>דני פיין</w:t>
            </w:r>
          </w:p>
        </w:tc>
        <w:tc>
          <w:tcPr>
            <w:tcW w:w="0" w:type="auto"/>
            <w:shd w:val="clear" w:color="auto" w:fill="auto"/>
          </w:tcPr>
          <w:p w14:paraId="56D8B48D" w14:textId="77777777" w:rsidR="00105CDF" w:rsidRPr="00AC7D17" w:rsidRDefault="00105CDF" w:rsidP="00DE5B80">
            <w:pPr>
              <w:ind w:firstLine="0"/>
              <w:rPr>
                <w:rtl/>
              </w:rPr>
            </w:pPr>
            <w:r w:rsidRPr="00AC7D17">
              <w:rPr>
                <w:rtl/>
              </w:rPr>
              <w:t>–</w:t>
            </w:r>
          </w:p>
        </w:tc>
        <w:tc>
          <w:tcPr>
            <w:tcW w:w="0" w:type="auto"/>
            <w:shd w:val="clear" w:color="auto" w:fill="auto"/>
          </w:tcPr>
          <w:p w14:paraId="52935D43" w14:textId="77777777" w:rsidR="00105CDF" w:rsidRPr="00AC7D17" w:rsidRDefault="00105CDF" w:rsidP="00DE5B80">
            <w:pPr>
              <w:ind w:firstLine="0"/>
              <w:rPr>
                <w:rtl/>
              </w:rPr>
            </w:pPr>
            <w:r w:rsidRPr="00AC7D17">
              <w:rPr>
                <w:rtl/>
              </w:rPr>
              <w:t xml:space="preserve">מנהל כספים, צ'יינה </w:t>
            </w:r>
            <w:proofErr w:type="spellStart"/>
            <w:r w:rsidRPr="00AC7D17">
              <w:rPr>
                <w:rtl/>
              </w:rPr>
              <w:t>סיוויל</w:t>
            </w:r>
            <w:proofErr w:type="spellEnd"/>
            <w:r w:rsidRPr="00AC7D17">
              <w:rPr>
                <w:rtl/>
              </w:rPr>
              <w:t xml:space="preserve"> </w:t>
            </w:r>
            <w:proofErr w:type="spellStart"/>
            <w:r w:rsidRPr="00AC7D17">
              <w:rPr>
                <w:rtl/>
              </w:rPr>
              <w:t>אנג'ינירינג</w:t>
            </w:r>
            <w:proofErr w:type="spellEnd"/>
            <w:r w:rsidRPr="00AC7D17">
              <w:rPr>
                <w:rtl/>
              </w:rPr>
              <w:t xml:space="preserve"> </w:t>
            </w:r>
            <w:proofErr w:type="spellStart"/>
            <w:r w:rsidRPr="00AC7D17">
              <w:rPr>
                <w:rtl/>
              </w:rPr>
              <w:t>קונסטרקשן</w:t>
            </w:r>
            <w:proofErr w:type="spellEnd"/>
            <w:r w:rsidRPr="00AC7D17">
              <w:rPr>
                <w:rtl/>
              </w:rPr>
              <w:t xml:space="preserve"> </w:t>
            </w:r>
            <w:proofErr w:type="spellStart"/>
            <w:r w:rsidRPr="00AC7D17">
              <w:rPr>
                <w:rtl/>
              </w:rPr>
              <w:t>קורפוריישן</w:t>
            </w:r>
            <w:proofErr w:type="spellEnd"/>
          </w:p>
        </w:tc>
      </w:tr>
    </w:tbl>
    <w:p w14:paraId="5F0F130F" w14:textId="77777777" w:rsidR="00E64116" w:rsidRPr="00AC7D17" w:rsidRDefault="00E64116" w:rsidP="00DE5B80">
      <w:pPr>
        <w:ind w:firstLine="0"/>
        <w:rPr>
          <w:rtl/>
        </w:rPr>
      </w:pPr>
    </w:p>
    <w:p w14:paraId="605B121F" w14:textId="77777777" w:rsidR="00E64116" w:rsidRPr="00AC7D17" w:rsidRDefault="00E64116" w:rsidP="00DE5B80">
      <w:pPr>
        <w:ind w:firstLine="0"/>
        <w:rPr>
          <w:rtl/>
        </w:rPr>
      </w:pPr>
    </w:p>
    <w:p w14:paraId="20D309C7" w14:textId="77777777" w:rsidR="00E64116" w:rsidRPr="00AC7D17" w:rsidRDefault="00E64116" w:rsidP="00D40A29">
      <w:pPr>
        <w:ind w:firstLine="0"/>
        <w:outlineLvl w:val="1"/>
        <w:rPr>
          <w:rtl/>
        </w:rPr>
      </w:pPr>
      <w:r w:rsidRPr="00AC7D17">
        <w:rPr>
          <w:rFonts w:hint="cs"/>
          <w:b/>
          <w:bCs/>
          <w:u w:val="single"/>
          <w:rtl/>
        </w:rPr>
        <w:t>ייעוץ משפטי:</w:t>
      </w:r>
      <w:r w:rsidRPr="00AC7D17">
        <w:rPr>
          <w:rFonts w:hint="cs"/>
          <w:rtl/>
        </w:rPr>
        <w:t xml:space="preserve"> </w:t>
      </w:r>
    </w:p>
    <w:p w14:paraId="5B2ADAF4" w14:textId="77777777" w:rsidR="00E64116" w:rsidRPr="00AC7D17" w:rsidRDefault="00181096" w:rsidP="00D40A29">
      <w:pPr>
        <w:ind w:firstLine="0"/>
      </w:pPr>
      <w:r w:rsidRPr="00AC7D17">
        <w:rPr>
          <w:rtl/>
        </w:rPr>
        <w:t>נעה בן שבת</w:t>
      </w:r>
    </w:p>
    <w:p w14:paraId="161E9D4F" w14:textId="77777777" w:rsidR="00E64116" w:rsidRPr="00AC7D17" w:rsidRDefault="00E64116" w:rsidP="00DE5B80">
      <w:pPr>
        <w:ind w:firstLine="0"/>
        <w:rPr>
          <w:rtl/>
        </w:rPr>
      </w:pPr>
    </w:p>
    <w:p w14:paraId="2F858AEF" w14:textId="77777777" w:rsidR="00E64116" w:rsidRPr="00AC7D17" w:rsidRDefault="00E64116" w:rsidP="00D40A29">
      <w:pPr>
        <w:ind w:firstLine="0"/>
        <w:outlineLvl w:val="1"/>
        <w:rPr>
          <w:rtl/>
        </w:rPr>
      </w:pPr>
      <w:r w:rsidRPr="00AC7D17">
        <w:rPr>
          <w:b/>
          <w:bCs/>
          <w:u w:val="single"/>
          <w:rtl/>
        </w:rPr>
        <w:t>מנהלת הוועדה</w:t>
      </w:r>
      <w:r w:rsidRPr="00AC7D17">
        <w:rPr>
          <w:rFonts w:hint="cs"/>
          <w:b/>
          <w:bCs/>
          <w:u w:val="single"/>
          <w:rtl/>
        </w:rPr>
        <w:t>:</w:t>
      </w:r>
    </w:p>
    <w:p w14:paraId="312FC53F" w14:textId="77777777" w:rsidR="00E64116" w:rsidRPr="00AC7D17" w:rsidRDefault="00181096" w:rsidP="00D40A29">
      <w:pPr>
        <w:ind w:firstLine="0"/>
        <w:rPr>
          <w:u w:val="single"/>
        </w:rPr>
      </w:pPr>
      <w:proofErr w:type="spellStart"/>
      <w:r w:rsidRPr="00AC7D17">
        <w:rPr>
          <w:rtl/>
        </w:rPr>
        <w:t>דיקלה</w:t>
      </w:r>
      <w:proofErr w:type="spellEnd"/>
      <w:r w:rsidRPr="00AC7D17">
        <w:rPr>
          <w:rtl/>
        </w:rPr>
        <w:t xml:space="preserve"> </w:t>
      </w:r>
      <w:proofErr w:type="spellStart"/>
      <w:r w:rsidRPr="00AC7D17">
        <w:rPr>
          <w:rtl/>
        </w:rPr>
        <w:t>טקו</w:t>
      </w:r>
      <w:proofErr w:type="spellEnd"/>
    </w:p>
    <w:p w14:paraId="10AED43C" w14:textId="77777777" w:rsidR="00E64116" w:rsidRPr="00AC7D17" w:rsidRDefault="00E64116" w:rsidP="00DE5B80">
      <w:pPr>
        <w:ind w:firstLine="0"/>
        <w:rPr>
          <w:rtl/>
        </w:rPr>
      </w:pPr>
    </w:p>
    <w:p w14:paraId="1E10CD2D" w14:textId="77777777" w:rsidR="00E64116" w:rsidRPr="00AC7D17" w:rsidRDefault="001673D4" w:rsidP="00D40A29">
      <w:pPr>
        <w:ind w:firstLine="0"/>
        <w:outlineLvl w:val="1"/>
        <w:rPr>
          <w:rtl/>
        </w:rPr>
      </w:pPr>
      <w:r w:rsidRPr="00AC7D17">
        <w:rPr>
          <w:rFonts w:hint="cs"/>
          <w:b/>
          <w:bCs/>
          <w:u w:val="single"/>
          <w:rtl/>
        </w:rPr>
        <w:t>רישום</w:t>
      </w:r>
      <w:r w:rsidR="00E64116" w:rsidRPr="00AC7D17">
        <w:rPr>
          <w:rFonts w:hint="cs"/>
          <w:b/>
          <w:bCs/>
          <w:u w:val="single"/>
          <w:rtl/>
        </w:rPr>
        <w:t xml:space="preserve"> פרלמנטרי:</w:t>
      </w:r>
    </w:p>
    <w:p w14:paraId="059C06DA" w14:textId="77777777" w:rsidR="00E64116" w:rsidRPr="00AC7D17" w:rsidRDefault="00181096" w:rsidP="008320F6">
      <w:pPr>
        <w:ind w:firstLine="0"/>
        <w:rPr>
          <w:rtl/>
        </w:rPr>
      </w:pPr>
      <w:r w:rsidRPr="00AC7D17">
        <w:rPr>
          <w:rFonts w:hint="cs"/>
          <w:rtl/>
        </w:rPr>
        <w:t>א.ב., חבר תרגומים</w:t>
      </w:r>
    </w:p>
    <w:p w14:paraId="4DBF81F5" w14:textId="77777777" w:rsidR="005D676B" w:rsidRPr="00AC7D17" w:rsidRDefault="005D676B" w:rsidP="008320F6">
      <w:pPr>
        <w:ind w:firstLine="0"/>
        <w:rPr>
          <w:rtl/>
        </w:rPr>
      </w:pPr>
    </w:p>
    <w:p w14:paraId="46E966A6" w14:textId="77777777" w:rsidR="005D676B" w:rsidRDefault="005D676B" w:rsidP="008320F6">
      <w:pPr>
        <w:ind w:firstLine="0"/>
        <w:rPr>
          <w:rtl/>
        </w:rPr>
      </w:pPr>
    </w:p>
    <w:p w14:paraId="41035356" w14:textId="77777777" w:rsidR="00A87115" w:rsidRPr="00AC7D17" w:rsidRDefault="00A87115" w:rsidP="008320F6">
      <w:pPr>
        <w:ind w:firstLine="0"/>
        <w:rPr>
          <w:rtl/>
        </w:rPr>
      </w:pPr>
    </w:p>
    <w:p w14:paraId="0313D58F" w14:textId="77777777" w:rsidR="005D676B" w:rsidRPr="00AC7D17" w:rsidRDefault="005D676B" w:rsidP="005D676B">
      <w:pPr>
        <w:ind w:firstLine="0"/>
      </w:pPr>
      <w:r w:rsidRPr="00AC7D17">
        <w:rPr>
          <w:rFonts w:ascii="Arial" w:hAnsi="Arial" w:hint="cs"/>
          <w:rtl/>
        </w:rPr>
        <w:t>רשימת הנוכחים על תואריהם מבוססת על המידע שהוזן במערכת המוזמנים הממוחשבת. ייתכנו אי-דיוקים והשמטות.</w:t>
      </w:r>
    </w:p>
    <w:p w14:paraId="2AF48DF7" w14:textId="77777777" w:rsidR="005D676B" w:rsidRPr="00AC7D17" w:rsidRDefault="005D676B" w:rsidP="00181096">
      <w:pPr>
        <w:spacing w:before="60"/>
        <w:ind w:firstLine="0"/>
        <w:jc w:val="center"/>
        <w:rPr>
          <w:rtl/>
        </w:rPr>
      </w:pPr>
    </w:p>
    <w:p w14:paraId="02F70D5C" w14:textId="77777777" w:rsidR="005D676B" w:rsidRPr="00AC7D17" w:rsidRDefault="005D676B" w:rsidP="00181096">
      <w:pPr>
        <w:spacing w:before="60"/>
        <w:ind w:firstLine="0"/>
        <w:jc w:val="center"/>
        <w:rPr>
          <w:rtl/>
        </w:rPr>
      </w:pPr>
    </w:p>
    <w:p w14:paraId="5AC8379F" w14:textId="77777777" w:rsidR="005D676B" w:rsidRPr="00AC7D17" w:rsidRDefault="005D676B" w:rsidP="00181096">
      <w:pPr>
        <w:spacing w:before="60"/>
        <w:ind w:firstLine="0"/>
        <w:jc w:val="center"/>
        <w:rPr>
          <w:rtl/>
        </w:rPr>
      </w:pPr>
    </w:p>
    <w:p w14:paraId="4E0AA741" w14:textId="77777777" w:rsidR="005D676B" w:rsidRPr="00AC7D17" w:rsidRDefault="005D676B" w:rsidP="00181096">
      <w:pPr>
        <w:spacing w:before="60"/>
        <w:ind w:firstLine="0"/>
        <w:jc w:val="center"/>
        <w:rPr>
          <w:rtl/>
        </w:rPr>
      </w:pPr>
    </w:p>
    <w:p w14:paraId="09BF46F4" w14:textId="77777777" w:rsidR="005D676B" w:rsidRPr="00AC7D17" w:rsidRDefault="005D676B" w:rsidP="00181096">
      <w:pPr>
        <w:spacing w:before="60"/>
        <w:ind w:firstLine="0"/>
        <w:jc w:val="center"/>
        <w:rPr>
          <w:rtl/>
        </w:rPr>
      </w:pPr>
    </w:p>
    <w:p w14:paraId="0A11A60E" w14:textId="77777777" w:rsidR="005D676B" w:rsidRPr="00AC7D17" w:rsidRDefault="005D676B" w:rsidP="00181096">
      <w:pPr>
        <w:spacing w:before="60"/>
        <w:ind w:firstLine="0"/>
        <w:jc w:val="center"/>
        <w:rPr>
          <w:rtl/>
        </w:rPr>
      </w:pPr>
    </w:p>
    <w:p w14:paraId="621C2F64" w14:textId="77777777" w:rsidR="005D676B" w:rsidRPr="00AC7D17" w:rsidRDefault="005D676B" w:rsidP="00181096">
      <w:pPr>
        <w:spacing w:before="60"/>
        <w:ind w:firstLine="0"/>
        <w:jc w:val="center"/>
        <w:rPr>
          <w:rtl/>
        </w:rPr>
      </w:pPr>
    </w:p>
    <w:p w14:paraId="6E52F407" w14:textId="77777777" w:rsidR="005D676B" w:rsidRPr="00AC7D17" w:rsidRDefault="005D676B" w:rsidP="00181096">
      <w:pPr>
        <w:spacing w:before="60"/>
        <w:ind w:firstLine="0"/>
        <w:jc w:val="center"/>
        <w:rPr>
          <w:rtl/>
        </w:rPr>
      </w:pPr>
    </w:p>
    <w:p w14:paraId="7F68B58A" w14:textId="77777777" w:rsidR="005D676B" w:rsidRPr="00AC7D17" w:rsidRDefault="005D676B" w:rsidP="00181096">
      <w:pPr>
        <w:spacing w:before="60"/>
        <w:ind w:firstLine="0"/>
        <w:jc w:val="center"/>
        <w:rPr>
          <w:rtl/>
        </w:rPr>
      </w:pPr>
    </w:p>
    <w:p w14:paraId="6F0958DB" w14:textId="77777777" w:rsidR="00181096" w:rsidRPr="00AC7D17" w:rsidRDefault="00181096" w:rsidP="004D6F43">
      <w:pPr>
        <w:spacing w:before="60"/>
        <w:ind w:firstLine="0"/>
        <w:jc w:val="center"/>
        <w:rPr>
          <w:bCs/>
          <w:u w:val="single"/>
          <w:rtl/>
        </w:rPr>
      </w:pPr>
      <w:r w:rsidRPr="00AC7D17">
        <w:rPr>
          <w:rStyle w:val="TagStyle"/>
          <w:b w:val="0"/>
          <w:bCs/>
          <w:color w:val="auto"/>
          <w:u w:val="single"/>
          <w:rtl/>
        </w:rPr>
        <w:lastRenderedPageBreak/>
        <w:t xml:space="preserve">&lt;&lt; נושא &gt;&gt; </w:t>
      </w:r>
      <w:r w:rsidRPr="00AC7D17">
        <w:rPr>
          <w:bCs/>
          <w:u w:val="single"/>
          <w:rtl/>
        </w:rPr>
        <w:t>בחינת המדיניות המשתקפת מתזכיר חוק לעניין הניכויים מהפיקדון לעובדים זרים בעקבות פסיקת בג"</w:t>
      </w:r>
      <w:r w:rsidR="004D6F43" w:rsidRPr="00AC7D17">
        <w:rPr>
          <w:rFonts w:hint="cs"/>
          <w:bCs/>
          <w:u w:val="single"/>
          <w:rtl/>
        </w:rPr>
        <w:t>ץ</w:t>
      </w:r>
      <w:r w:rsidRPr="00AC7D17">
        <w:rPr>
          <w:rStyle w:val="TagStyle"/>
          <w:b w:val="0"/>
          <w:bCs/>
          <w:color w:val="auto"/>
          <w:u w:val="single"/>
          <w:rtl/>
        </w:rPr>
        <w:t xml:space="preserve"> &lt;&lt; נושא &gt;&gt;</w:t>
      </w:r>
    </w:p>
    <w:p w14:paraId="54A2AEC9" w14:textId="77777777" w:rsidR="007872B4" w:rsidRPr="00AC7D17" w:rsidRDefault="007872B4" w:rsidP="00181096">
      <w:pPr>
        <w:ind w:firstLine="0"/>
        <w:jc w:val="center"/>
        <w:rPr>
          <w:bCs/>
          <w:u w:val="single"/>
          <w:rtl/>
        </w:rPr>
      </w:pPr>
    </w:p>
    <w:p w14:paraId="00183E26" w14:textId="77777777" w:rsidR="00181096" w:rsidRPr="00AC7D17" w:rsidRDefault="00181096" w:rsidP="00181096">
      <w:pPr>
        <w:ind w:firstLine="0"/>
        <w:jc w:val="center"/>
        <w:rPr>
          <w:bCs/>
          <w:u w:val="single"/>
          <w:rtl/>
        </w:rPr>
      </w:pPr>
    </w:p>
    <w:p w14:paraId="3D14E536" w14:textId="77777777" w:rsidR="00181096" w:rsidRPr="00AC7D17" w:rsidRDefault="00181096" w:rsidP="00181096">
      <w:pPr>
        <w:pStyle w:val="af6"/>
        <w:keepNext/>
      </w:pPr>
      <w:bookmarkStart w:id="1" w:name="ET_yor_6360_2"/>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
    </w:p>
    <w:p w14:paraId="65AA254E" w14:textId="77777777" w:rsidR="00181096" w:rsidRPr="00AC7D17" w:rsidRDefault="00181096" w:rsidP="00181096">
      <w:pPr>
        <w:pStyle w:val="KeepWithNext"/>
        <w:rPr>
          <w:rtl/>
          <w:lang w:eastAsia="he-IL"/>
        </w:rPr>
      </w:pPr>
    </w:p>
    <w:p w14:paraId="4B65FCE6" w14:textId="77777777" w:rsidR="006A62B8" w:rsidRPr="00AC7D17" w:rsidRDefault="00922EE9" w:rsidP="00181096">
      <w:pPr>
        <w:rPr>
          <w:rtl/>
          <w:lang w:eastAsia="he-IL"/>
        </w:rPr>
      </w:pPr>
      <w:r w:rsidRPr="00AC7D17">
        <w:rPr>
          <w:rFonts w:hint="cs"/>
          <w:rtl/>
          <w:lang w:eastAsia="he-IL"/>
        </w:rPr>
        <w:t xml:space="preserve">כמעט ערב טוב לכולם, ברוכים הבאים למוזמנים החדשים ולאלה שממשיכים איתנו ברצף הדיונים. אני מתכבד לפתוח את ישיבת הוועדה המיוחדת לעובדים זרים בנושא המדיניות בעניין חוק עובדים זרים, ניכוי הפיקדון לעובדים זרים אשר נשארו בארץ שלא כחוק. </w:t>
      </w:r>
    </w:p>
    <w:p w14:paraId="22A3DC0C" w14:textId="77777777" w:rsidR="006A62B8" w:rsidRPr="00AC7D17" w:rsidRDefault="006A62B8" w:rsidP="00181096">
      <w:pPr>
        <w:rPr>
          <w:rtl/>
          <w:lang w:eastAsia="he-IL"/>
        </w:rPr>
      </w:pPr>
    </w:p>
    <w:p w14:paraId="033D7FB2" w14:textId="77777777" w:rsidR="005D676B" w:rsidRPr="00AC7D17" w:rsidRDefault="00922EE9" w:rsidP="00181096">
      <w:pPr>
        <w:rPr>
          <w:rtl/>
          <w:lang w:eastAsia="he-IL"/>
        </w:rPr>
      </w:pPr>
      <w:r w:rsidRPr="00AC7D17">
        <w:rPr>
          <w:rFonts w:hint="cs"/>
          <w:rtl/>
          <w:lang w:eastAsia="he-IL"/>
        </w:rPr>
        <w:t>אתחיל ואומר, כידוע ביטאתי את זה במספר הזדמנויות. חובת תשלום הפנסיה לעובד זר אשר אינו מזדקן בארץ ישראל היא רעה חולה, מיותרת, המכבידה על המעסיקים ועל הציבור, שאין בה צורך, שכן בחלק גדול מהמדינות בכלל מושג פנסיה אינו קיים, בטח שלא מיושם. מדובר כידוע בעשרות מיליוני שקלים בשנה שמשולמים לחינם ומכבידים על יוקר המחיה</w:t>
      </w:r>
      <w:r w:rsidR="006A62B8" w:rsidRPr="00AC7D17">
        <w:rPr>
          <w:rFonts w:hint="cs"/>
          <w:rtl/>
          <w:lang w:eastAsia="he-IL"/>
        </w:rPr>
        <w:t xml:space="preserve"> ועל יוקר ההעסקה ועל יעילות המשק. כפי שביטאתי בדיון הקודם, ג</w:t>
      </w:r>
      <w:r w:rsidR="008C4600" w:rsidRPr="00AC7D17">
        <w:rPr>
          <w:rFonts w:hint="cs"/>
          <w:rtl/>
          <w:lang w:eastAsia="he-IL"/>
        </w:rPr>
        <w:t xml:space="preserve">בירתי היועצת המשפטית, </w:t>
      </w:r>
      <w:r w:rsidR="006A62B8" w:rsidRPr="00AC7D17">
        <w:rPr>
          <w:rFonts w:hint="cs"/>
          <w:rtl/>
          <w:lang w:eastAsia="he-IL"/>
        </w:rPr>
        <w:t>כשאומרים הכבדה על המשק, בהכרח זה על הפרט, כי הוצאה ככל שהיא הולכת וגבוהה, מתגלגלת על הצרכן הסופי. לצד זאת חשוב שנבהיר כאן שהדיון הזה נקבע מכוח פסיקת בג"ץ אשר פסל לצערי הרב את מנגנון ניכוי כספי הפיקדון מהעובדים הזרים אשר נשארו בארץ באופן לא חוקי. אין לי אלא להתרעם על כך, מחד, ומאידך, לכבד את פסיקת בג"ץ כפי שמצופה מכולנו.</w:t>
      </w:r>
    </w:p>
    <w:p w14:paraId="69588024" w14:textId="77777777" w:rsidR="006A62B8" w:rsidRPr="00AC7D17" w:rsidRDefault="006A62B8" w:rsidP="00181096">
      <w:pPr>
        <w:rPr>
          <w:rtl/>
          <w:lang w:eastAsia="he-IL"/>
        </w:rPr>
      </w:pPr>
    </w:p>
    <w:p w14:paraId="0338D2EE" w14:textId="77777777" w:rsidR="006A62B8" w:rsidRPr="00AC7D17" w:rsidRDefault="006A62B8" w:rsidP="008C4600">
      <w:pPr>
        <w:rPr>
          <w:rtl/>
          <w:lang w:eastAsia="he-IL"/>
        </w:rPr>
      </w:pPr>
      <w:r w:rsidRPr="00AC7D17">
        <w:rPr>
          <w:rFonts w:hint="cs"/>
          <w:rtl/>
          <w:lang w:eastAsia="he-IL"/>
        </w:rPr>
        <w:t xml:space="preserve">בדיון הוועדה הראשון בנושא שקיימנו ב-16 ביולי 2023, היה לא מזמן אבל ברצף האירועים הטראגי </w:t>
      </w:r>
      <w:r w:rsidR="008C4600" w:rsidRPr="00AC7D17">
        <w:rPr>
          <w:rFonts w:hint="cs"/>
          <w:rtl/>
          <w:lang w:eastAsia="he-IL"/>
        </w:rPr>
        <w:t>שהמדינה שלנו נאלצת להתמודד איתם</w:t>
      </w:r>
      <w:r w:rsidRPr="00AC7D17">
        <w:rPr>
          <w:rFonts w:hint="cs"/>
          <w:rtl/>
          <w:lang w:eastAsia="he-IL"/>
        </w:rPr>
        <w:t xml:space="preserve"> זה מרגיש שעברו יובלות, ולא כך. ממש לאחר מתן פסק הדין אמרתי שהוועדה רואה בחומרה רבה את פסק הדין אשר בפועל מתמרץ את העובדים הזרים להישאר בארץ באופן לא חוקי, ודרשתי מהרשויות להביא הסדר חלופי. זה ההסדר שאנחנו נדון בו היום. אני מעדכן אתכם שאני מחפש עוד פתרונות יצירתיים</w:t>
      </w:r>
      <w:r w:rsidR="008C4600" w:rsidRPr="00AC7D17">
        <w:rPr>
          <w:rFonts w:hint="cs"/>
          <w:rtl/>
          <w:lang w:eastAsia="he-IL"/>
        </w:rPr>
        <w:t>,</w:t>
      </w:r>
      <w:r w:rsidRPr="00AC7D17">
        <w:rPr>
          <w:rFonts w:hint="cs"/>
          <w:rtl/>
          <w:lang w:eastAsia="he-IL"/>
        </w:rPr>
        <w:t xml:space="preserve"> והתחלתי לקדם חקיקה שכתבנו אותה כבר מלפני חודשים רבים, אשר אמורה להקשות על המשך הישארותם של עובדים בלתי חוקיים בתוך גבולות מדינת ישראל.</w:t>
      </w:r>
      <w:r w:rsidR="008C4600" w:rsidRPr="00AC7D17">
        <w:rPr>
          <w:rFonts w:hint="cs"/>
          <w:rtl/>
          <w:lang w:eastAsia="he-IL"/>
        </w:rPr>
        <w:t xml:space="preserve"> </w:t>
      </w:r>
      <w:r w:rsidRPr="00AC7D17">
        <w:rPr>
          <w:rFonts w:hint="cs"/>
          <w:rtl/>
          <w:lang w:eastAsia="he-IL"/>
        </w:rPr>
        <w:t>באותו דיון ביקשתי ממשרד המשפטים חוות דעת על ביטול הפנסיה לעובדים זרים</w:t>
      </w:r>
      <w:r w:rsidR="008C4600" w:rsidRPr="00AC7D17">
        <w:rPr>
          <w:rFonts w:hint="cs"/>
          <w:rtl/>
          <w:lang w:eastAsia="he-IL"/>
        </w:rPr>
        <w:t>,</w:t>
      </w:r>
      <w:r w:rsidRPr="00AC7D17">
        <w:rPr>
          <w:rFonts w:hint="cs"/>
          <w:rtl/>
          <w:lang w:eastAsia="he-IL"/>
        </w:rPr>
        <w:t xml:space="preserve"> ולא קיבלתי אותה. </w:t>
      </w:r>
    </w:p>
    <w:p w14:paraId="3600A384" w14:textId="77777777" w:rsidR="00AF6883" w:rsidRPr="00AC7D17" w:rsidRDefault="00AF6883" w:rsidP="00181096">
      <w:pPr>
        <w:rPr>
          <w:rtl/>
          <w:lang w:eastAsia="he-IL"/>
        </w:rPr>
      </w:pPr>
    </w:p>
    <w:p w14:paraId="518DDB7E" w14:textId="77777777" w:rsidR="00AF6883" w:rsidRPr="00AC7D17" w:rsidRDefault="00AF6883" w:rsidP="00AF6883">
      <w:pPr>
        <w:pStyle w:val="af9"/>
        <w:keepNext/>
        <w:rPr>
          <w:rtl/>
          <w:lang w:eastAsia="he-IL"/>
        </w:rPr>
      </w:pPr>
      <w:bookmarkStart w:id="2" w:name="ET_guest_לינא_סאלם_4"/>
      <w:r w:rsidRPr="00AC7D17">
        <w:rPr>
          <w:rStyle w:val="TagStyle"/>
          <w:color w:val="auto"/>
          <w:rtl/>
        </w:rPr>
        <w:t xml:space="preserve"> &lt;&lt; אורח &gt;&gt; </w:t>
      </w:r>
      <w:proofErr w:type="spellStart"/>
      <w:r w:rsidRPr="00AC7D17">
        <w:rPr>
          <w:rtl/>
          <w:lang w:eastAsia="he-IL"/>
        </w:rPr>
        <w:t>לינא</w:t>
      </w:r>
      <w:proofErr w:type="spellEnd"/>
      <w:r w:rsidRPr="00AC7D17">
        <w:rPr>
          <w:rtl/>
          <w:lang w:eastAsia="he-IL"/>
        </w:rPr>
        <w:t xml:space="preserve"> סאלם:</w:t>
      </w:r>
      <w:r w:rsidRPr="00AC7D17">
        <w:rPr>
          <w:rStyle w:val="TagStyle"/>
          <w:color w:val="auto"/>
          <w:rtl/>
        </w:rPr>
        <w:t xml:space="preserve"> &lt;&lt; אורח &gt;&gt;</w:t>
      </w:r>
      <w:r w:rsidR="00AC7D17">
        <w:rPr>
          <w:rtl/>
          <w:lang w:eastAsia="he-IL"/>
        </w:rPr>
        <w:t xml:space="preserve"> </w:t>
      </w:r>
      <w:bookmarkEnd w:id="2"/>
    </w:p>
    <w:p w14:paraId="4A2A47C4" w14:textId="77777777" w:rsidR="00AF6883" w:rsidRPr="00AC7D17" w:rsidRDefault="00AF6883" w:rsidP="00AF6883">
      <w:pPr>
        <w:pStyle w:val="KeepWithNext"/>
        <w:rPr>
          <w:rtl/>
          <w:lang w:eastAsia="he-IL"/>
        </w:rPr>
      </w:pPr>
    </w:p>
    <w:p w14:paraId="530FFF9F" w14:textId="77777777" w:rsidR="00AF6883" w:rsidRPr="00AC7D17" w:rsidRDefault="00AF6883" w:rsidP="00AF6883">
      <w:pPr>
        <w:rPr>
          <w:rtl/>
          <w:lang w:eastAsia="he-IL"/>
        </w:rPr>
      </w:pPr>
      <w:r w:rsidRPr="00AC7D17">
        <w:rPr>
          <w:rFonts w:hint="cs"/>
          <w:rtl/>
          <w:lang w:eastAsia="he-IL"/>
        </w:rPr>
        <w:t>לא קיבלנו פנייה כזאת.</w:t>
      </w:r>
    </w:p>
    <w:p w14:paraId="27CE534D" w14:textId="77777777" w:rsidR="00AF6883" w:rsidRPr="00AC7D17" w:rsidRDefault="00AF6883" w:rsidP="00AF6883">
      <w:pPr>
        <w:rPr>
          <w:rtl/>
          <w:lang w:eastAsia="he-IL"/>
        </w:rPr>
      </w:pPr>
    </w:p>
    <w:p w14:paraId="315E70F6" w14:textId="77777777" w:rsidR="00AF6883" w:rsidRPr="00AC7D17" w:rsidRDefault="00AF6883" w:rsidP="00AF6883">
      <w:pPr>
        <w:pStyle w:val="af6"/>
        <w:keepNext/>
        <w:rPr>
          <w:rtl/>
        </w:rPr>
      </w:pPr>
      <w:bookmarkStart w:id="3" w:name="ET_yor_6360_5"/>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3"/>
    </w:p>
    <w:p w14:paraId="0F206BDB" w14:textId="77777777" w:rsidR="00AF6883" w:rsidRPr="00AC7D17" w:rsidRDefault="00AF6883" w:rsidP="00AF6883">
      <w:pPr>
        <w:pStyle w:val="KeepWithNext"/>
        <w:rPr>
          <w:rtl/>
          <w:lang w:eastAsia="he-IL"/>
        </w:rPr>
      </w:pPr>
    </w:p>
    <w:p w14:paraId="69D665E8" w14:textId="77777777" w:rsidR="00AF6883" w:rsidRPr="00AC7D17" w:rsidRDefault="00AF6883" w:rsidP="008C4600">
      <w:pPr>
        <w:rPr>
          <w:rtl/>
          <w:lang w:eastAsia="he-IL"/>
        </w:rPr>
      </w:pPr>
      <w:r w:rsidRPr="00AC7D17">
        <w:rPr>
          <w:rFonts w:hint="cs"/>
          <w:rtl/>
          <w:lang w:eastAsia="he-IL"/>
        </w:rPr>
        <w:t>למזלנו הפרוטוקול כתב את הכול וגם המקליט הקליט את הכול. ב-17 ביולי שזה יום אחרי הדיון קיבלתם את הפנייה שביטאה את הסיכום כפי שהבאתי לידי ביטוי גם בדברי הסיכום שלי, להזכירכם, אבל זה בסדר. לימדה אותי לפני המון שנים כשהייתי בחור צעיר, יועצת משפטית שעבדתי מולה, שרק מי שלא עושה, לא טועה, ואתן עושות והרבה, אז אפש</w:t>
      </w:r>
      <w:r w:rsidR="008C4600" w:rsidRPr="00AC7D17">
        <w:rPr>
          <w:rFonts w:hint="cs"/>
          <w:rtl/>
          <w:lang w:eastAsia="he-IL"/>
        </w:rPr>
        <w:t xml:space="preserve">ר לקבל שדברים נופלים. אני מצפה </w:t>
      </w:r>
      <w:r w:rsidRPr="00AC7D17">
        <w:rPr>
          <w:rFonts w:hint="cs"/>
          <w:rtl/>
          <w:lang w:eastAsia="he-IL"/>
        </w:rPr>
        <w:t xml:space="preserve">מהוועדה, </w:t>
      </w:r>
      <w:r w:rsidR="008C4600" w:rsidRPr="00AC7D17">
        <w:rPr>
          <w:rFonts w:hint="cs"/>
          <w:rtl/>
          <w:lang w:eastAsia="he-IL"/>
        </w:rPr>
        <w:t xml:space="preserve">אגב, </w:t>
      </w:r>
      <w:r w:rsidRPr="00AC7D17">
        <w:rPr>
          <w:rFonts w:hint="cs"/>
          <w:rtl/>
          <w:lang w:eastAsia="he-IL"/>
        </w:rPr>
        <w:t xml:space="preserve">בוודאי כשמדובר בדרישות מול גופים ומשרדים שבדרך כלל עומדים אחר ההוראות והסיכומים, שלכל הפחות </w:t>
      </w:r>
      <w:proofErr w:type="spellStart"/>
      <w:r w:rsidRPr="00AC7D17">
        <w:rPr>
          <w:rFonts w:hint="cs"/>
          <w:rtl/>
          <w:lang w:eastAsia="he-IL"/>
        </w:rPr>
        <w:t>תתזכרו</w:t>
      </w:r>
      <w:proofErr w:type="spellEnd"/>
      <w:r w:rsidRPr="00AC7D17">
        <w:rPr>
          <w:rFonts w:hint="cs"/>
          <w:rtl/>
          <w:lang w:eastAsia="he-IL"/>
        </w:rPr>
        <w:t xml:space="preserve"> אותם. זה בסדר, כולנו בני אדם. </w:t>
      </w:r>
    </w:p>
    <w:p w14:paraId="61105BB5" w14:textId="77777777" w:rsidR="00AF6883" w:rsidRPr="00AC7D17" w:rsidRDefault="00AF6883" w:rsidP="00181096">
      <w:pPr>
        <w:rPr>
          <w:rtl/>
          <w:lang w:eastAsia="he-IL"/>
        </w:rPr>
      </w:pPr>
    </w:p>
    <w:p w14:paraId="4B9B1435" w14:textId="77777777" w:rsidR="00AF6883" w:rsidRPr="00AC7D17" w:rsidRDefault="00AF6883" w:rsidP="00AF6883">
      <w:pPr>
        <w:pStyle w:val="a4"/>
        <w:keepNext/>
        <w:rPr>
          <w:rtl/>
        </w:rPr>
      </w:pPr>
      <w:bookmarkStart w:id="4" w:name="ET_speaker_דיקלה_טקו_6"/>
      <w:r w:rsidRPr="00AC7D17">
        <w:rPr>
          <w:rStyle w:val="TagStyle"/>
          <w:color w:val="auto"/>
          <w:rtl/>
        </w:rPr>
        <w:t xml:space="preserve"> &lt;&lt; דובר &gt;&gt; </w:t>
      </w:r>
      <w:proofErr w:type="spellStart"/>
      <w:r w:rsidRPr="00AC7D17">
        <w:rPr>
          <w:rtl/>
        </w:rPr>
        <w:t>דיקלה</w:t>
      </w:r>
      <w:proofErr w:type="spellEnd"/>
      <w:r w:rsidRPr="00AC7D17">
        <w:rPr>
          <w:rtl/>
        </w:rPr>
        <w:t xml:space="preserve"> </w:t>
      </w:r>
      <w:proofErr w:type="spellStart"/>
      <w:r w:rsidRPr="00AC7D17">
        <w:rPr>
          <w:rtl/>
        </w:rPr>
        <w:t>טקו</w:t>
      </w:r>
      <w:proofErr w:type="spellEnd"/>
      <w:r w:rsidRPr="00AC7D17">
        <w:rPr>
          <w:rtl/>
        </w:rPr>
        <w:t>:</w:t>
      </w:r>
      <w:r w:rsidRPr="00AC7D17">
        <w:rPr>
          <w:rStyle w:val="TagStyle"/>
          <w:color w:val="auto"/>
          <w:rtl/>
        </w:rPr>
        <w:t xml:space="preserve"> &lt;&lt; דובר &gt;&gt;</w:t>
      </w:r>
      <w:r w:rsidR="00AC7D17">
        <w:rPr>
          <w:rtl/>
        </w:rPr>
        <w:t xml:space="preserve"> </w:t>
      </w:r>
      <w:bookmarkEnd w:id="4"/>
    </w:p>
    <w:p w14:paraId="17630CD9" w14:textId="77777777" w:rsidR="00AF6883" w:rsidRPr="00AC7D17" w:rsidRDefault="00AF6883" w:rsidP="00AF6883">
      <w:pPr>
        <w:pStyle w:val="KeepWithNext"/>
        <w:rPr>
          <w:rtl/>
          <w:lang w:eastAsia="he-IL"/>
        </w:rPr>
      </w:pPr>
    </w:p>
    <w:p w14:paraId="4DF0A145" w14:textId="77777777" w:rsidR="00AF6883" w:rsidRPr="00AC7D17" w:rsidRDefault="00AF6883" w:rsidP="00AF6883">
      <w:pPr>
        <w:rPr>
          <w:rtl/>
          <w:lang w:eastAsia="he-IL"/>
        </w:rPr>
      </w:pPr>
      <w:proofErr w:type="spellStart"/>
      <w:r w:rsidRPr="00AC7D17">
        <w:rPr>
          <w:rFonts w:hint="cs"/>
          <w:rtl/>
          <w:lang w:eastAsia="he-IL"/>
        </w:rPr>
        <w:t>מתזכרים</w:t>
      </w:r>
      <w:proofErr w:type="spellEnd"/>
      <w:r w:rsidRPr="00AC7D17">
        <w:rPr>
          <w:rFonts w:hint="cs"/>
          <w:rtl/>
          <w:lang w:eastAsia="he-IL"/>
        </w:rPr>
        <w:t>.</w:t>
      </w:r>
    </w:p>
    <w:p w14:paraId="2367B600" w14:textId="77777777" w:rsidR="00AF6883" w:rsidRPr="00AC7D17" w:rsidRDefault="00AF6883" w:rsidP="00AF6883">
      <w:pPr>
        <w:rPr>
          <w:rtl/>
          <w:lang w:eastAsia="he-IL"/>
        </w:rPr>
      </w:pPr>
    </w:p>
    <w:p w14:paraId="5CBDE0FC" w14:textId="77777777" w:rsidR="00AF6883" w:rsidRPr="00AC7D17" w:rsidRDefault="00AF6883" w:rsidP="00AF6883">
      <w:pPr>
        <w:pStyle w:val="af6"/>
        <w:keepNext/>
        <w:rPr>
          <w:rtl/>
        </w:rPr>
      </w:pPr>
      <w:bookmarkStart w:id="5" w:name="ET_yor_6360_7"/>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5"/>
    </w:p>
    <w:p w14:paraId="7B6D0C38" w14:textId="77777777" w:rsidR="00AF6883" w:rsidRPr="00AC7D17" w:rsidRDefault="00AF6883" w:rsidP="00AF6883">
      <w:pPr>
        <w:pStyle w:val="KeepWithNext"/>
        <w:rPr>
          <w:rtl/>
          <w:lang w:eastAsia="he-IL"/>
        </w:rPr>
      </w:pPr>
    </w:p>
    <w:p w14:paraId="217AB708" w14:textId="77777777" w:rsidR="00AF6883" w:rsidRPr="00AC7D17" w:rsidRDefault="00AF6883" w:rsidP="00AF6883">
      <w:pPr>
        <w:rPr>
          <w:rtl/>
          <w:lang w:eastAsia="he-IL"/>
        </w:rPr>
      </w:pPr>
      <w:proofErr w:type="spellStart"/>
      <w:r w:rsidRPr="00AC7D17">
        <w:rPr>
          <w:rFonts w:hint="cs"/>
          <w:rtl/>
          <w:lang w:eastAsia="he-IL"/>
        </w:rPr>
        <w:t>מתזכרים</w:t>
      </w:r>
      <w:proofErr w:type="spellEnd"/>
      <w:r w:rsidRPr="00AC7D17">
        <w:rPr>
          <w:rFonts w:hint="cs"/>
          <w:rtl/>
          <w:lang w:eastAsia="he-IL"/>
        </w:rPr>
        <w:t xml:space="preserve"> באופן כתוב? </w:t>
      </w:r>
    </w:p>
    <w:p w14:paraId="7BCC7CF4" w14:textId="77777777" w:rsidR="00AF6883" w:rsidRPr="00AC7D17" w:rsidRDefault="00AF6883" w:rsidP="00AF6883">
      <w:pPr>
        <w:rPr>
          <w:rtl/>
          <w:lang w:eastAsia="he-IL"/>
        </w:rPr>
      </w:pPr>
    </w:p>
    <w:p w14:paraId="6EE28EAE" w14:textId="77777777" w:rsidR="00AF6883" w:rsidRPr="00AC7D17" w:rsidRDefault="00AF6883" w:rsidP="00AF6883">
      <w:pPr>
        <w:pStyle w:val="a4"/>
        <w:keepNext/>
        <w:rPr>
          <w:rtl/>
        </w:rPr>
      </w:pPr>
      <w:bookmarkStart w:id="6" w:name="ET_speaker_דיקלה_טקו_8"/>
      <w:r w:rsidRPr="00AC7D17">
        <w:rPr>
          <w:rStyle w:val="TagStyle"/>
          <w:color w:val="auto"/>
          <w:rtl/>
        </w:rPr>
        <w:t xml:space="preserve"> &lt;&lt; דובר &gt;&gt; </w:t>
      </w:r>
      <w:proofErr w:type="spellStart"/>
      <w:r w:rsidRPr="00AC7D17">
        <w:rPr>
          <w:rtl/>
        </w:rPr>
        <w:t>דיקלה</w:t>
      </w:r>
      <w:proofErr w:type="spellEnd"/>
      <w:r w:rsidRPr="00AC7D17">
        <w:rPr>
          <w:rtl/>
        </w:rPr>
        <w:t xml:space="preserve"> </w:t>
      </w:r>
      <w:proofErr w:type="spellStart"/>
      <w:r w:rsidRPr="00AC7D17">
        <w:rPr>
          <w:rtl/>
        </w:rPr>
        <w:t>טקו</w:t>
      </w:r>
      <w:proofErr w:type="spellEnd"/>
      <w:r w:rsidRPr="00AC7D17">
        <w:rPr>
          <w:rtl/>
        </w:rPr>
        <w:t>:</w:t>
      </w:r>
      <w:r w:rsidRPr="00AC7D17">
        <w:rPr>
          <w:rStyle w:val="TagStyle"/>
          <w:color w:val="auto"/>
          <w:rtl/>
        </w:rPr>
        <w:t xml:space="preserve"> &lt;&lt; דובר &gt;&gt;</w:t>
      </w:r>
      <w:r w:rsidR="00AC7D17">
        <w:rPr>
          <w:rtl/>
        </w:rPr>
        <w:t xml:space="preserve"> </w:t>
      </w:r>
      <w:bookmarkEnd w:id="6"/>
    </w:p>
    <w:p w14:paraId="048894BD" w14:textId="77777777" w:rsidR="00AF6883" w:rsidRPr="00AC7D17" w:rsidRDefault="00AF6883" w:rsidP="00AF6883">
      <w:pPr>
        <w:pStyle w:val="KeepWithNext"/>
        <w:rPr>
          <w:rtl/>
          <w:lang w:eastAsia="he-IL"/>
        </w:rPr>
      </w:pPr>
    </w:p>
    <w:p w14:paraId="06BEBCF4" w14:textId="77777777" w:rsidR="00AF6883" w:rsidRPr="00AC7D17" w:rsidRDefault="00AF6883" w:rsidP="00AF6883">
      <w:pPr>
        <w:rPr>
          <w:rtl/>
          <w:lang w:eastAsia="he-IL"/>
        </w:rPr>
      </w:pPr>
      <w:r w:rsidRPr="00AC7D17">
        <w:rPr>
          <w:rFonts w:hint="cs"/>
          <w:rtl/>
          <w:lang w:eastAsia="he-IL"/>
        </w:rPr>
        <w:t>גם כתוב.</w:t>
      </w:r>
    </w:p>
    <w:p w14:paraId="5E638926" w14:textId="77777777" w:rsidR="00AF6883" w:rsidRPr="00AC7D17" w:rsidRDefault="00AF6883" w:rsidP="00AF6883">
      <w:pPr>
        <w:rPr>
          <w:rtl/>
          <w:lang w:eastAsia="he-IL"/>
        </w:rPr>
      </w:pPr>
    </w:p>
    <w:p w14:paraId="2B914C99" w14:textId="77777777" w:rsidR="00AF6883" w:rsidRPr="00AC7D17" w:rsidRDefault="00AF6883" w:rsidP="00AF6883">
      <w:pPr>
        <w:pStyle w:val="af6"/>
        <w:keepNext/>
        <w:rPr>
          <w:rtl/>
        </w:rPr>
      </w:pPr>
      <w:bookmarkStart w:id="7" w:name="ET_yor_6360_9"/>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7"/>
    </w:p>
    <w:p w14:paraId="0034629A" w14:textId="77777777" w:rsidR="00AF6883" w:rsidRPr="00AC7D17" w:rsidRDefault="00AF6883" w:rsidP="00AF6883">
      <w:pPr>
        <w:pStyle w:val="KeepWithNext"/>
        <w:rPr>
          <w:rtl/>
          <w:lang w:eastAsia="he-IL"/>
        </w:rPr>
      </w:pPr>
    </w:p>
    <w:p w14:paraId="74B75953" w14:textId="77777777" w:rsidR="00AD288B" w:rsidRPr="00AC7D17" w:rsidRDefault="00AF6883" w:rsidP="00AD288B">
      <w:pPr>
        <w:rPr>
          <w:rtl/>
          <w:lang w:eastAsia="he-IL"/>
        </w:rPr>
      </w:pPr>
      <w:r w:rsidRPr="00AC7D17">
        <w:rPr>
          <w:rFonts w:hint="cs"/>
          <w:rtl/>
          <w:lang w:eastAsia="he-IL"/>
        </w:rPr>
        <w:t>אני אשמח לקבל את זה אחרי כן כדי שנבדוק היכן זה נפל בין הכיסאות.</w:t>
      </w:r>
    </w:p>
    <w:p w14:paraId="38EACBE0" w14:textId="77777777" w:rsidR="00AD288B" w:rsidRPr="00AC7D17" w:rsidRDefault="00AD288B" w:rsidP="00AD288B">
      <w:pPr>
        <w:rPr>
          <w:rtl/>
          <w:lang w:eastAsia="he-IL"/>
        </w:rPr>
      </w:pPr>
    </w:p>
    <w:p w14:paraId="229C28DE" w14:textId="77777777" w:rsidR="00AD288B" w:rsidRPr="00AC7D17" w:rsidRDefault="00AF6883" w:rsidP="00AD288B">
      <w:pPr>
        <w:rPr>
          <w:rtl/>
          <w:lang w:eastAsia="he-IL"/>
        </w:rPr>
      </w:pPr>
      <w:r w:rsidRPr="00AC7D17">
        <w:rPr>
          <w:rFonts w:hint="cs"/>
          <w:rtl/>
          <w:lang w:eastAsia="he-IL"/>
        </w:rPr>
        <w:t xml:space="preserve"> אני מעדכן אתכם שחברי הכנסת מסיעות רבות ומגוונות מכלל סיעות הבית הגישו הצעות חוק בנושא הזה</w:t>
      </w:r>
      <w:r w:rsidR="00AD288B" w:rsidRPr="00AC7D17">
        <w:rPr>
          <w:rFonts w:hint="cs"/>
          <w:rtl/>
          <w:lang w:eastAsia="he-IL"/>
        </w:rPr>
        <w:t>,</w:t>
      </w:r>
      <w:r w:rsidRPr="00AC7D17">
        <w:rPr>
          <w:rFonts w:hint="cs"/>
          <w:rtl/>
          <w:lang w:eastAsia="he-IL"/>
        </w:rPr>
        <w:t xml:space="preserve"> ואני מאחל </w:t>
      </w:r>
      <w:r w:rsidR="00AD288B" w:rsidRPr="00AC7D17">
        <w:rPr>
          <w:rFonts w:hint="cs"/>
          <w:rtl/>
          <w:lang w:eastAsia="he-IL"/>
        </w:rPr>
        <w:t>ל</w:t>
      </w:r>
      <w:r w:rsidRPr="00AC7D17">
        <w:rPr>
          <w:rFonts w:hint="cs"/>
          <w:rtl/>
          <w:lang w:eastAsia="he-IL"/>
        </w:rPr>
        <w:t xml:space="preserve">ימים שקטים יותר בהם נוכל לקדם את הנושא החשוב הזה. אני אציין שבתוך </w:t>
      </w:r>
      <w:r w:rsidRPr="00AC7D17">
        <w:rPr>
          <w:rFonts w:hint="cs"/>
          <w:rtl/>
          <w:lang w:eastAsia="he-IL"/>
        </w:rPr>
        <w:lastRenderedPageBreak/>
        <w:t xml:space="preserve">המעורבים חבר הכנסת אריאל </w:t>
      </w:r>
      <w:proofErr w:type="spellStart"/>
      <w:r w:rsidRPr="00AC7D17">
        <w:rPr>
          <w:rFonts w:hint="cs"/>
          <w:rtl/>
          <w:lang w:eastAsia="he-IL"/>
        </w:rPr>
        <w:t>קלנר</w:t>
      </w:r>
      <w:proofErr w:type="spellEnd"/>
      <w:r w:rsidRPr="00AC7D17">
        <w:rPr>
          <w:rFonts w:hint="cs"/>
          <w:rtl/>
          <w:lang w:eastAsia="he-IL"/>
        </w:rPr>
        <w:t xml:space="preserve">, משה רוט, אתי עטיה, יצחק </w:t>
      </w:r>
      <w:proofErr w:type="spellStart"/>
      <w:r w:rsidRPr="00AC7D17">
        <w:rPr>
          <w:rFonts w:hint="cs"/>
          <w:rtl/>
          <w:lang w:eastAsia="he-IL"/>
        </w:rPr>
        <w:t>קרויזר</w:t>
      </w:r>
      <w:proofErr w:type="spellEnd"/>
      <w:r w:rsidRPr="00AC7D17">
        <w:rPr>
          <w:rFonts w:hint="cs"/>
          <w:rtl/>
          <w:lang w:eastAsia="he-IL"/>
        </w:rPr>
        <w:t xml:space="preserve">, דן אילוז, שרן השכל ורם בן ברק. </w:t>
      </w:r>
    </w:p>
    <w:p w14:paraId="5BD893FB" w14:textId="77777777" w:rsidR="00AD288B" w:rsidRPr="00AC7D17" w:rsidRDefault="00AD288B" w:rsidP="00AD288B">
      <w:pPr>
        <w:rPr>
          <w:rtl/>
          <w:lang w:eastAsia="he-IL"/>
        </w:rPr>
      </w:pPr>
    </w:p>
    <w:p w14:paraId="1EB1DB07" w14:textId="77777777" w:rsidR="00AF6883" w:rsidRPr="00AC7D17" w:rsidRDefault="00AF6883" w:rsidP="00AD288B">
      <w:pPr>
        <w:rPr>
          <w:rtl/>
          <w:lang w:eastAsia="he-IL"/>
        </w:rPr>
      </w:pPr>
      <w:r w:rsidRPr="00AC7D17">
        <w:rPr>
          <w:rFonts w:hint="cs"/>
          <w:rtl/>
          <w:lang w:eastAsia="he-IL"/>
        </w:rPr>
        <w:t>אנחנו נתחיל מסקירה משפטית על ניכוי הפיקדון לעובדים זרים, מה היה, מה נפסל, מה מוצע כעת בתור זה</w:t>
      </w:r>
      <w:r w:rsidR="00AD288B" w:rsidRPr="00AC7D17">
        <w:rPr>
          <w:rFonts w:hint="cs"/>
          <w:rtl/>
          <w:lang w:eastAsia="he-IL"/>
        </w:rPr>
        <w:t>.</w:t>
      </w:r>
      <w:r w:rsidRPr="00AC7D17">
        <w:rPr>
          <w:rFonts w:hint="cs"/>
          <w:rtl/>
          <w:lang w:eastAsia="he-IL"/>
        </w:rPr>
        <w:t xml:space="preserve"> אני אתן את רשות הדיבור הראשונה ליועצת המשפטית של רשות האוכלוסין. אני גם יודע שהכנתם מצגת מקיפה. אני אשמח להיחשף אליה רק אחרי שיעמעמו את האורות וישנו את המיזוג מחימום למיזוג. </w:t>
      </w:r>
    </w:p>
    <w:p w14:paraId="282C6307" w14:textId="77777777" w:rsidR="00AF6883" w:rsidRPr="00AC7D17" w:rsidRDefault="00AF6883" w:rsidP="00AF6883">
      <w:pPr>
        <w:rPr>
          <w:rtl/>
          <w:lang w:eastAsia="he-IL"/>
        </w:rPr>
      </w:pPr>
    </w:p>
    <w:p w14:paraId="49DFC1F5" w14:textId="77777777" w:rsidR="00AF6883" w:rsidRPr="00AC7D17" w:rsidRDefault="00AF6883" w:rsidP="00AF6883">
      <w:pPr>
        <w:pStyle w:val="af9"/>
        <w:keepNext/>
        <w:rPr>
          <w:rtl/>
          <w:lang w:eastAsia="he-IL"/>
        </w:rPr>
      </w:pPr>
      <w:bookmarkStart w:id="8" w:name="ET_guest_אפרת_לב_ארי_10"/>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8"/>
    </w:p>
    <w:p w14:paraId="2820B99C" w14:textId="77777777" w:rsidR="00AF6883" w:rsidRPr="00AC7D17" w:rsidRDefault="00AF6883" w:rsidP="00AF6883">
      <w:pPr>
        <w:pStyle w:val="KeepWithNext"/>
        <w:rPr>
          <w:rtl/>
          <w:lang w:eastAsia="he-IL"/>
        </w:rPr>
      </w:pPr>
    </w:p>
    <w:p w14:paraId="0A7D54D7" w14:textId="77777777" w:rsidR="00B22FF0" w:rsidRPr="00AC7D17" w:rsidRDefault="00AF6883" w:rsidP="00B22FF0">
      <w:pPr>
        <w:rPr>
          <w:rtl/>
          <w:lang w:eastAsia="he-IL"/>
        </w:rPr>
      </w:pPr>
      <w:r w:rsidRPr="00AC7D17">
        <w:rPr>
          <w:rFonts w:hint="cs"/>
          <w:rtl/>
          <w:lang w:eastAsia="he-IL"/>
        </w:rPr>
        <w:t xml:space="preserve">דווקא אני אשמח להציג את המצגת. היא נראית מאוד נחמדה וכיפית. </w:t>
      </w:r>
    </w:p>
    <w:p w14:paraId="052C744E" w14:textId="77777777" w:rsidR="00B22FF0" w:rsidRPr="00AC7D17" w:rsidRDefault="00B22FF0" w:rsidP="00B22FF0">
      <w:pPr>
        <w:rPr>
          <w:rtl/>
          <w:lang w:eastAsia="he-IL"/>
        </w:rPr>
      </w:pPr>
    </w:p>
    <w:p w14:paraId="157690A8" w14:textId="77777777" w:rsidR="00B22FF0" w:rsidRPr="00AC7D17" w:rsidRDefault="00B22FF0" w:rsidP="00B22FF0">
      <w:pPr>
        <w:pStyle w:val="af6"/>
        <w:keepNext/>
        <w:rPr>
          <w:rtl/>
        </w:rPr>
      </w:pPr>
      <w:bookmarkStart w:id="9" w:name="ET_yor_6360_11"/>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9"/>
    </w:p>
    <w:p w14:paraId="009838FA" w14:textId="77777777" w:rsidR="00B22FF0" w:rsidRPr="00AC7D17" w:rsidRDefault="00B22FF0" w:rsidP="00B22FF0">
      <w:pPr>
        <w:pStyle w:val="KeepWithNext"/>
        <w:rPr>
          <w:rtl/>
          <w:lang w:eastAsia="he-IL"/>
        </w:rPr>
      </w:pPr>
    </w:p>
    <w:p w14:paraId="6ACE8E48" w14:textId="77777777" w:rsidR="00B22FF0" w:rsidRPr="00AC7D17" w:rsidRDefault="00B22FF0" w:rsidP="00B22FF0">
      <w:pPr>
        <w:rPr>
          <w:rtl/>
          <w:lang w:eastAsia="he-IL"/>
        </w:rPr>
      </w:pPr>
      <w:r w:rsidRPr="00AC7D17">
        <w:rPr>
          <w:rFonts w:hint="cs"/>
          <w:rtl/>
          <w:lang w:eastAsia="he-IL"/>
        </w:rPr>
        <w:t>אתם יודעים מה, הלוואי והיא תהיה כזאת. היית רוצה, גבירתי היועצת המשפטית לרשות האוכלוסין, להתחיל בסקירה ואחרי כן לעבור למצגת או להתחיל במצגת ואז לעבור לסקירה?</w:t>
      </w:r>
    </w:p>
    <w:p w14:paraId="11355A98" w14:textId="77777777" w:rsidR="00B22FF0" w:rsidRPr="00AC7D17" w:rsidRDefault="00B22FF0" w:rsidP="00B22FF0">
      <w:pPr>
        <w:rPr>
          <w:rtl/>
          <w:lang w:eastAsia="he-IL"/>
        </w:rPr>
      </w:pPr>
    </w:p>
    <w:p w14:paraId="46E13097" w14:textId="77777777" w:rsidR="00B22FF0" w:rsidRPr="00AC7D17" w:rsidRDefault="00B22FF0" w:rsidP="00B22FF0">
      <w:pPr>
        <w:pStyle w:val="af9"/>
        <w:keepNext/>
        <w:rPr>
          <w:rtl/>
          <w:lang w:eastAsia="he-IL"/>
        </w:rPr>
      </w:pPr>
      <w:bookmarkStart w:id="10" w:name="ET_guest_אפרת_לב_ארי_12"/>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0"/>
    </w:p>
    <w:p w14:paraId="4811F39C" w14:textId="77777777" w:rsidR="00B22FF0" w:rsidRPr="00AC7D17" w:rsidRDefault="00B22FF0" w:rsidP="00B22FF0">
      <w:pPr>
        <w:pStyle w:val="KeepWithNext"/>
        <w:rPr>
          <w:rtl/>
          <w:lang w:eastAsia="he-IL"/>
        </w:rPr>
      </w:pPr>
    </w:p>
    <w:p w14:paraId="73BB90F1" w14:textId="77777777" w:rsidR="00B22FF0" w:rsidRPr="00AC7D17" w:rsidRDefault="00B22FF0" w:rsidP="00B22FF0">
      <w:pPr>
        <w:rPr>
          <w:rtl/>
          <w:lang w:eastAsia="he-IL"/>
        </w:rPr>
      </w:pPr>
      <w:r w:rsidRPr="00AC7D17">
        <w:rPr>
          <w:rFonts w:hint="cs"/>
          <w:rtl/>
          <w:lang w:eastAsia="he-IL"/>
        </w:rPr>
        <w:t>אפשר תוך כדי. אני מניחה שרוב הנוכחים בחדר מכירים וגם אדוני</w:t>
      </w:r>
      <w:r w:rsidR="00AD288B" w:rsidRPr="00AC7D17">
        <w:rPr>
          <w:rFonts w:hint="cs"/>
          <w:rtl/>
          <w:lang w:eastAsia="he-IL"/>
        </w:rPr>
        <w:t>.</w:t>
      </w:r>
      <w:r w:rsidRPr="00AC7D17">
        <w:rPr>
          <w:rFonts w:hint="cs"/>
          <w:rtl/>
          <w:lang w:eastAsia="he-IL"/>
        </w:rPr>
        <w:t xml:space="preserve"> בדיון הקודם שהיה ימים ספורים לאחר מתן פסק הדין ביולי, ישבנו כאן ודיברנו על המשמעות של פסק הדין ומה הוא אומר והכול, אז אם צריך סקירה ממש אחורה ברמת הרקע ותכליות </w:t>
      </w:r>
      <w:proofErr w:type="spellStart"/>
      <w:r w:rsidRPr="00AC7D17">
        <w:rPr>
          <w:rFonts w:hint="cs"/>
          <w:rtl/>
          <w:lang w:eastAsia="he-IL"/>
        </w:rPr>
        <w:t>וכו</w:t>
      </w:r>
      <w:proofErr w:type="spellEnd"/>
      <w:r w:rsidRPr="00AC7D17">
        <w:rPr>
          <w:rFonts w:hint="cs"/>
          <w:rtl/>
          <w:lang w:eastAsia="he-IL"/>
        </w:rPr>
        <w:t>', אפשר, או שאם כולם מכירים, נתרכז באמת במצב הקיים כיום.</w:t>
      </w:r>
    </w:p>
    <w:p w14:paraId="7DB4759E" w14:textId="77777777" w:rsidR="00B22FF0" w:rsidRPr="00AC7D17" w:rsidRDefault="00B22FF0" w:rsidP="00B22FF0">
      <w:pPr>
        <w:rPr>
          <w:rtl/>
          <w:lang w:eastAsia="he-IL"/>
        </w:rPr>
      </w:pPr>
    </w:p>
    <w:p w14:paraId="0F112936" w14:textId="77777777" w:rsidR="00B22FF0" w:rsidRPr="00AC7D17" w:rsidRDefault="00B22FF0" w:rsidP="00B22FF0">
      <w:pPr>
        <w:pStyle w:val="af6"/>
        <w:keepNext/>
        <w:rPr>
          <w:rtl/>
        </w:rPr>
      </w:pPr>
      <w:bookmarkStart w:id="11" w:name="ET_yor_6360_13"/>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1"/>
    </w:p>
    <w:p w14:paraId="2066A501" w14:textId="77777777" w:rsidR="00B22FF0" w:rsidRPr="00AC7D17" w:rsidRDefault="00B22FF0" w:rsidP="00B22FF0">
      <w:pPr>
        <w:rPr>
          <w:rtl/>
          <w:lang w:eastAsia="he-IL"/>
        </w:rPr>
      </w:pPr>
    </w:p>
    <w:p w14:paraId="1CD4ED89" w14:textId="77777777" w:rsidR="0092050C" w:rsidRPr="00AC7D17" w:rsidRDefault="0092050C" w:rsidP="00B22FF0">
      <w:pPr>
        <w:rPr>
          <w:rtl/>
          <w:lang w:eastAsia="he-IL"/>
        </w:rPr>
      </w:pPr>
      <w:r w:rsidRPr="00AC7D17">
        <w:rPr>
          <w:rFonts w:hint="cs"/>
          <w:rtl/>
          <w:lang w:eastAsia="he-IL"/>
        </w:rPr>
        <w:t>אם אפשר לתת איזשהו חתך רוחבי, לא לצלול לעומק כדי שכולם יכנסו לאירוע עצמו.</w:t>
      </w:r>
    </w:p>
    <w:p w14:paraId="2FA94FE7" w14:textId="77777777" w:rsidR="0092050C" w:rsidRPr="00AC7D17" w:rsidRDefault="0092050C" w:rsidP="00B22FF0">
      <w:pPr>
        <w:rPr>
          <w:rtl/>
          <w:lang w:eastAsia="he-IL"/>
        </w:rPr>
      </w:pPr>
    </w:p>
    <w:p w14:paraId="0D6B0E10" w14:textId="77777777" w:rsidR="0092050C" w:rsidRPr="00AC7D17" w:rsidRDefault="0092050C" w:rsidP="0092050C">
      <w:pPr>
        <w:pStyle w:val="af9"/>
        <w:keepNext/>
        <w:rPr>
          <w:rtl/>
          <w:lang w:eastAsia="he-IL"/>
        </w:rPr>
      </w:pPr>
      <w:bookmarkStart w:id="12" w:name="ET_guest_אפרת_לב_ארי_14"/>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2"/>
    </w:p>
    <w:p w14:paraId="5F0737AE" w14:textId="77777777" w:rsidR="004D6F43" w:rsidRPr="00AC7D17" w:rsidRDefault="004D6F43" w:rsidP="004D6F43">
      <w:pPr>
        <w:rPr>
          <w:rtl/>
          <w:lang w:eastAsia="he-IL"/>
        </w:rPr>
      </w:pPr>
    </w:p>
    <w:p w14:paraId="32EFED12" w14:textId="77777777" w:rsidR="0092050C" w:rsidRPr="00AC7D17" w:rsidRDefault="0092050C" w:rsidP="0092050C">
      <w:pPr>
        <w:rPr>
          <w:rtl/>
          <w:lang w:eastAsia="he-IL"/>
        </w:rPr>
      </w:pPr>
      <w:r w:rsidRPr="00AC7D17">
        <w:rPr>
          <w:rFonts w:hint="cs"/>
          <w:rtl/>
          <w:lang w:eastAsia="he-IL"/>
        </w:rPr>
        <w:t>בסדר גמור. חוק עובדים זרים פרק ד' שעוסק בפיקדון לעובדים זרים קובע שניתן להטיל על מעסיקים של עובדים זרים חובת הפקדת פיקדון. החובה הזאת באמת בוטלה במסגרת תקנות עובדים שרים (פיקדון לעובדים זרים).</w:t>
      </w:r>
    </w:p>
    <w:p w14:paraId="3966A3BB" w14:textId="77777777" w:rsidR="0092050C" w:rsidRPr="00AC7D17" w:rsidRDefault="0092050C" w:rsidP="0092050C">
      <w:pPr>
        <w:rPr>
          <w:rtl/>
          <w:lang w:eastAsia="he-IL"/>
        </w:rPr>
      </w:pPr>
    </w:p>
    <w:p w14:paraId="31A40EC2" w14:textId="77777777" w:rsidR="0092050C" w:rsidRPr="00AC7D17" w:rsidRDefault="0092050C" w:rsidP="0092050C">
      <w:pPr>
        <w:pStyle w:val="a4"/>
        <w:keepNext/>
        <w:rPr>
          <w:rtl/>
        </w:rPr>
      </w:pPr>
      <w:bookmarkStart w:id="13" w:name="ET_speaker_נעה_בן_שבת_15"/>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3"/>
    </w:p>
    <w:p w14:paraId="7DD6E970" w14:textId="77777777" w:rsidR="0092050C" w:rsidRPr="00AC7D17" w:rsidRDefault="0092050C" w:rsidP="0092050C">
      <w:pPr>
        <w:pStyle w:val="KeepWithNext"/>
        <w:rPr>
          <w:rtl/>
          <w:lang w:eastAsia="he-IL"/>
        </w:rPr>
      </w:pPr>
    </w:p>
    <w:p w14:paraId="38C65A09" w14:textId="77777777" w:rsidR="0092050C" w:rsidRPr="00AC7D17" w:rsidRDefault="0092050C" w:rsidP="0092050C">
      <w:pPr>
        <w:rPr>
          <w:rtl/>
          <w:lang w:eastAsia="he-IL"/>
        </w:rPr>
      </w:pPr>
      <w:r w:rsidRPr="00AC7D17">
        <w:rPr>
          <w:rFonts w:hint="cs"/>
          <w:rtl/>
          <w:lang w:eastAsia="he-IL"/>
        </w:rPr>
        <w:t xml:space="preserve">ההטלה של חובת הפיקדון בטלה בתקנות. </w:t>
      </w:r>
    </w:p>
    <w:p w14:paraId="2C78D7EC" w14:textId="77777777" w:rsidR="0092050C" w:rsidRPr="00AC7D17" w:rsidRDefault="0092050C" w:rsidP="00181096">
      <w:pPr>
        <w:rPr>
          <w:rtl/>
          <w:lang w:eastAsia="he-IL"/>
        </w:rPr>
      </w:pPr>
    </w:p>
    <w:p w14:paraId="33004B9B" w14:textId="77777777" w:rsidR="0092050C" w:rsidRPr="00AC7D17" w:rsidRDefault="0092050C" w:rsidP="0092050C">
      <w:pPr>
        <w:pStyle w:val="af9"/>
        <w:keepNext/>
        <w:rPr>
          <w:rtl/>
          <w:lang w:eastAsia="he-IL"/>
        </w:rPr>
      </w:pPr>
      <w:bookmarkStart w:id="14" w:name="ET_guest_אפרת_לב_ארי_16"/>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4"/>
    </w:p>
    <w:p w14:paraId="2D614F1A" w14:textId="77777777" w:rsidR="0092050C" w:rsidRPr="00AC7D17" w:rsidRDefault="0092050C" w:rsidP="0092050C">
      <w:pPr>
        <w:pStyle w:val="KeepWithNext"/>
        <w:rPr>
          <w:rtl/>
          <w:lang w:eastAsia="he-IL"/>
        </w:rPr>
      </w:pPr>
    </w:p>
    <w:p w14:paraId="09247177" w14:textId="77777777" w:rsidR="0092050C" w:rsidRPr="00AC7D17" w:rsidRDefault="0092050C" w:rsidP="0092050C">
      <w:pPr>
        <w:rPr>
          <w:rtl/>
          <w:lang w:eastAsia="he-IL"/>
        </w:rPr>
      </w:pPr>
      <w:r w:rsidRPr="00AC7D17">
        <w:rPr>
          <w:rFonts w:hint="cs"/>
          <w:rtl/>
          <w:lang w:eastAsia="he-IL"/>
        </w:rPr>
        <w:t xml:space="preserve">כן, לגבי עובדים זרים חוקיים. </w:t>
      </w:r>
    </w:p>
    <w:p w14:paraId="56218D9D" w14:textId="77777777" w:rsidR="0092050C" w:rsidRPr="00AC7D17" w:rsidRDefault="0092050C" w:rsidP="0092050C">
      <w:pPr>
        <w:rPr>
          <w:rtl/>
          <w:lang w:eastAsia="he-IL"/>
        </w:rPr>
      </w:pPr>
    </w:p>
    <w:p w14:paraId="6042A064" w14:textId="77777777" w:rsidR="0092050C" w:rsidRPr="00AC7D17" w:rsidRDefault="0092050C" w:rsidP="0092050C">
      <w:pPr>
        <w:pStyle w:val="a4"/>
        <w:keepNext/>
        <w:rPr>
          <w:rtl/>
        </w:rPr>
      </w:pPr>
      <w:bookmarkStart w:id="15" w:name="ET_speaker_נעה_בן_שבת_17"/>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5"/>
    </w:p>
    <w:p w14:paraId="77100CCB" w14:textId="77777777" w:rsidR="0092050C" w:rsidRPr="00AC7D17" w:rsidRDefault="0092050C" w:rsidP="0092050C">
      <w:pPr>
        <w:pStyle w:val="KeepWithNext"/>
        <w:rPr>
          <w:rtl/>
          <w:lang w:eastAsia="he-IL"/>
        </w:rPr>
      </w:pPr>
    </w:p>
    <w:p w14:paraId="3DC7BA3D" w14:textId="77777777" w:rsidR="0092050C" w:rsidRPr="00AC7D17" w:rsidRDefault="0092050C" w:rsidP="0092050C">
      <w:pPr>
        <w:rPr>
          <w:rtl/>
          <w:lang w:eastAsia="he-IL"/>
        </w:rPr>
      </w:pPr>
      <w:r w:rsidRPr="00AC7D17">
        <w:rPr>
          <w:rFonts w:hint="cs"/>
          <w:rtl/>
          <w:lang w:eastAsia="he-IL"/>
        </w:rPr>
        <w:t xml:space="preserve">יכולים להטיל את החובה הזאת אבל הם לא הטילו את זה בכל הענפים. יש ענפים שעדיין לא הוטלה בהם חובת פיקדון. </w:t>
      </w:r>
    </w:p>
    <w:p w14:paraId="32407E9E" w14:textId="77777777" w:rsidR="0092050C" w:rsidRPr="00AC7D17" w:rsidRDefault="0092050C" w:rsidP="0092050C">
      <w:pPr>
        <w:rPr>
          <w:rtl/>
          <w:lang w:eastAsia="he-IL"/>
        </w:rPr>
      </w:pPr>
    </w:p>
    <w:p w14:paraId="6F463FAC" w14:textId="77777777" w:rsidR="0092050C" w:rsidRPr="00AC7D17" w:rsidRDefault="0092050C" w:rsidP="0092050C">
      <w:pPr>
        <w:pStyle w:val="af6"/>
        <w:keepNext/>
        <w:rPr>
          <w:rtl/>
        </w:rPr>
      </w:pPr>
      <w:bookmarkStart w:id="16" w:name="ET_yor_6360_18"/>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6"/>
    </w:p>
    <w:p w14:paraId="7505A63D" w14:textId="77777777" w:rsidR="0092050C" w:rsidRPr="00AC7D17" w:rsidRDefault="0092050C" w:rsidP="0092050C">
      <w:pPr>
        <w:pStyle w:val="KeepWithNext"/>
        <w:rPr>
          <w:rtl/>
          <w:lang w:eastAsia="he-IL"/>
        </w:rPr>
      </w:pPr>
    </w:p>
    <w:p w14:paraId="74C75CA1" w14:textId="77777777" w:rsidR="0092050C" w:rsidRPr="00AC7D17" w:rsidRDefault="0092050C" w:rsidP="0092050C">
      <w:pPr>
        <w:rPr>
          <w:rtl/>
          <w:lang w:eastAsia="he-IL"/>
        </w:rPr>
      </w:pPr>
      <w:r w:rsidRPr="00AC7D17">
        <w:rPr>
          <w:rFonts w:hint="cs"/>
          <w:rtl/>
          <w:lang w:eastAsia="he-IL"/>
        </w:rPr>
        <w:t>ועל כן נדרשה התערבות בג"ץ.</w:t>
      </w:r>
    </w:p>
    <w:p w14:paraId="1F39910A" w14:textId="77777777" w:rsidR="0092050C" w:rsidRPr="00AC7D17" w:rsidRDefault="0092050C" w:rsidP="0092050C">
      <w:pPr>
        <w:rPr>
          <w:rtl/>
          <w:lang w:eastAsia="he-IL"/>
        </w:rPr>
      </w:pPr>
    </w:p>
    <w:p w14:paraId="7E7DEC8B" w14:textId="77777777" w:rsidR="0092050C" w:rsidRPr="00AC7D17" w:rsidRDefault="0092050C" w:rsidP="0092050C">
      <w:pPr>
        <w:pStyle w:val="a4"/>
        <w:keepNext/>
        <w:rPr>
          <w:rtl/>
        </w:rPr>
      </w:pPr>
      <w:bookmarkStart w:id="17" w:name="ET_speaker_נעה_בן_שבת_19"/>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7"/>
    </w:p>
    <w:p w14:paraId="3FE88E60" w14:textId="77777777" w:rsidR="0092050C" w:rsidRPr="00AC7D17" w:rsidRDefault="0092050C" w:rsidP="0092050C">
      <w:pPr>
        <w:pStyle w:val="KeepWithNext"/>
        <w:rPr>
          <w:rtl/>
          <w:lang w:eastAsia="he-IL"/>
        </w:rPr>
      </w:pPr>
    </w:p>
    <w:p w14:paraId="57AAD8B5" w14:textId="77777777" w:rsidR="0092050C" w:rsidRPr="00AC7D17" w:rsidRDefault="0092050C" w:rsidP="0092050C">
      <w:pPr>
        <w:rPr>
          <w:rtl/>
          <w:lang w:eastAsia="he-IL"/>
        </w:rPr>
      </w:pPr>
      <w:r w:rsidRPr="00AC7D17">
        <w:rPr>
          <w:rFonts w:hint="cs"/>
          <w:rtl/>
          <w:lang w:eastAsia="he-IL"/>
        </w:rPr>
        <w:t>התערבות בג"ץ נגעה בנושא הניכויים.</w:t>
      </w:r>
    </w:p>
    <w:p w14:paraId="50487DCE" w14:textId="77777777" w:rsidR="0092050C" w:rsidRPr="00AC7D17" w:rsidRDefault="0092050C" w:rsidP="0092050C">
      <w:pPr>
        <w:rPr>
          <w:rtl/>
          <w:lang w:eastAsia="he-IL"/>
        </w:rPr>
      </w:pPr>
    </w:p>
    <w:p w14:paraId="080F30D0" w14:textId="77777777" w:rsidR="0092050C" w:rsidRPr="00AC7D17" w:rsidRDefault="0092050C" w:rsidP="0092050C">
      <w:pPr>
        <w:pStyle w:val="af6"/>
        <w:keepNext/>
        <w:rPr>
          <w:rtl/>
        </w:rPr>
      </w:pPr>
      <w:bookmarkStart w:id="18" w:name="ET_yor_6360_20"/>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8"/>
    </w:p>
    <w:p w14:paraId="49D06165" w14:textId="77777777" w:rsidR="0092050C" w:rsidRPr="00AC7D17" w:rsidRDefault="0092050C" w:rsidP="0092050C">
      <w:pPr>
        <w:pStyle w:val="KeepWithNext"/>
        <w:rPr>
          <w:rtl/>
          <w:lang w:eastAsia="he-IL"/>
        </w:rPr>
      </w:pPr>
    </w:p>
    <w:p w14:paraId="5A35449E" w14:textId="77777777" w:rsidR="0092050C" w:rsidRPr="00AC7D17" w:rsidRDefault="0092050C" w:rsidP="0092050C">
      <w:pPr>
        <w:rPr>
          <w:rtl/>
          <w:lang w:eastAsia="he-IL"/>
        </w:rPr>
      </w:pPr>
      <w:r w:rsidRPr="00AC7D17">
        <w:rPr>
          <w:rFonts w:hint="cs"/>
          <w:rtl/>
          <w:lang w:eastAsia="he-IL"/>
        </w:rPr>
        <w:t xml:space="preserve">שבסוף משליך. </w:t>
      </w:r>
    </w:p>
    <w:p w14:paraId="489654F0" w14:textId="77777777" w:rsidR="0092050C" w:rsidRPr="00AC7D17" w:rsidRDefault="0092050C" w:rsidP="0092050C">
      <w:pPr>
        <w:rPr>
          <w:rtl/>
          <w:lang w:eastAsia="he-IL"/>
        </w:rPr>
      </w:pPr>
    </w:p>
    <w:p w14:paraId="4A455879" w14:textId="77777777" w:rsidR="0092050C" w:rsidRPr="00AC7D17" w:rsidRDefault="0092050C" w:rsidP="0092050C">
      <w:pPr>
        <w:pStyle w:val="a4"/>
        <w:keepNext/>
        <w:rPr>
          <w:rtl/>
        </w:rPr>
      </w:pPr>
      <w:bookmarkStart w:id="19" w:name="ET_speaker_נעה_בן_שבת_21"/>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9"/>
    </w:p>
    <w:p w14:paraId="615FF944" w14:textId="77777777" w:rsidR="0092050C" w:rsidRPr="00AC7D17" w:rsidRDefault="0092050C" w:rsidP="0092050C">
      <w:pPr>
        <w:pStyle w:val="KeepWithNext"/>
        <w:rPr>
          <w:rtl/>
          <w:lang w:eastAsia="he-IL"/>
        </w:rPr>
      </w:pPr>
    </w:p>
    <w:p w14:paraId="39EA8157" w14:textId="77777777" w:rsidR="0092050C" w:rsidRPr="00AC7D17" w:rsidRDefault="0092050C" w:rsidP="0092050C">
      <w:pPr>
        <w:rPr>
          <w:rtl/>
          <w:lang w:eastAsia="he-IL"/>
        </w:rPr>
      </w:pPr>
      <w:r w:rsidRPr="00AC7D17">
        <w:rPr>
          <w:rFonts w:hint="cs"/>
          <w:rtl/>
          <w:lang w:eastAsia="he-IL"/>
        </w:rPr>
        <w:t xml:space="preserve">כן, ההסדר הוא הסדר מורכב. </w:t>
      </w:r>
    </w:p>
    <w:p w14:paraId="7470C610" w14:textId="77777777" w:rsidR="0092050C" w:rsidRPr="00AC7D17" w:rsidRDefault="0092050C" w:rsidP="0092050C">
      <w:pPr>
        <w:rPr>
          <w:rtl/>
          <w:lang w:eastAsia="he-IL"/>
        </w:rPr>
      </w:pPr>
    </w:p>
    <w:p w14:paraId="256B3D63" w14:textId="77777777" w:rsidR="0092050C" w:rsidRPr="00AC7D17" w:rsidRDefault="0092050C" w:rsidP="0092050C">
      <w:pPr>
        <w:pStyle w:val="af6"/>
        <w:keepNext/>
        <w:rPr>
          <w:rtl/>
        </w:rPr>
      </w:pPr>
      <w:bookmarkStart w:id="20" w:name="ET_yor_6360_22"/>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20"/>
    </w:p>
    <w:p w14:paraId="1E1ED642" w14:textId="77777777" w:rsidR="0092050C" w:rsidRPr="00AC7D17" w:rsidRDefault="0092050C" w:rsidP="0092050C">
      <w:pPr>
        <w:pStyle w:val="KeepWithNext"/>
        <w:rPr>
          <w:rtl/>
          <w:lang w:eastAsia="he-IL"/>
        </w:rPr>
      </w:pPr>
    </w:p>
    <w:p w14:paraId="200E6CE8" w14:textId="77777777" w:rsidR="0092050C" w:rsidRPr="00AC7D17" w:rsidRDefault="0092050C" w:rsidP="0092050C">
      <w:pPr>
        <w:rPr>
          <w:rtl/>
          <w:lang w:eastAsia="he-IL"/>
        </w:rPr>
      </w:pPr>
      <w:r w:rsidRPr="00AC7D17">
        <w:rPr>
          <w:rFonts w:hint="cs"/>
          <w:rtl/>
          <w:lang w:eastAsia="he-IL"/>
        </w:rPr>
        <w:t>זה שלוב כחלק מההסדר שהוא מאוד מגוון ומורכב.</w:t>
      </w:r>
    </w:p>
    <w:p w14:paraId="6474CC55" w14:textId="77777777" w:rsidR="0092050C" w:rsidRPr="00AC7D17" w:rsidRDefault="0092050C" w:rsidP="0092050C">
      <w:pPr>
        <w:rPr>
          <w:rtl/>
          <w:lang w:eastAsia="he-IL"/>
        </w:rPr>
      </w:pPr>
    </w:p>
    <w:p w14:paraId="6FCFC0BA" w14:textId="77777777" w:rsidR="0092050C" w:rsidRPr="00AC7D17" w:rsidRDefault="0092050C" w:rsidP="0092050C">
      <w:pPr>
        <w:pStyle w:val="af9"/>
        <w:keepNext/>
        <w:rPr>
          <w:rtl/>
          <w:lang w:eastAsia="he-IL"/>
        </w:rPr>
      </w:pPr>
      <w:bookmarkStart w:id="21" w:name="ET_guest_אפרת_לב_ארי_23"/>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1"/>
    </w:p>
    <w:p w14:paraId="10219656" w14:textId="77777777" w:rsidR="0092050C" w:rsidRPr="00AC7D17" w:rsidRDefault="0092050C" w:rsidP="0092050C">
      <w:pPr>
        <w:pStyle w:val="KeepWithNext"/>
        <w:rPr>
          <w:rtl/>
          <w:lang w:eastAsia="he-IL"/>
        </w:rPr>
      </w:pPr>
    </w:p>
    <w:p w14:paraId="739110F8" w14:textId="77777777" w:rsidR="0092050C" w:rsidRPr="00AC7D17" w:rsidRDefault="0092050C" w:rsidP="0092050C">
      <w:pPr>
        <w:rPr>
          <w:rtl/>
          <w:lang w:eastAsia="he-IL"/>
        </w:rPr>
      </w:pPr>
      <w:r w:rsidRPr="00AC7D17">
        <w:rPr>
          <w:rFonts w:hint="cs"/>
          <w:rtl/>
          <w:lang w:eastAsia="he-IL"/>
        </w:rPr>
        <w:t>נכון. לגבי עובדים זרים באמת הותקנו התקנות בשנת 2016 לראשונה. מאז הם עודכנו במשך השנים בתיקונים שהוסיפו עליהם בעיקר עוד ענפים או דייקו את חובת הפקדת הפיקדון. אם בעבר זה היה סכום, כיום זה לא סכום קבוע אלא סוג של נוסחה כזאת.</w:t>
      </w:r>
    </w:p>
    <w:p w14:paraId="1F44EEFC" w14:textId="77777777" w:rsidR="0092050C" w:rsidRPr="00AC7D17" w:rsidRDefault="0092050C" w:rsidP="0092050C">
      <w:pPr>
        <w:rPr>
          <w:rtl/>
          <w:lang w:eastAsia="he-IL"/>
        </w:rPr>
      </w:pPr>
    </w:p>
    <w:p w14:paraId="3290FAD0" w14:textId="77777777" w:rsidR="0092050C" w:rsidRPr="00AC7D17" w:rsidRDefault="0092050C" w:rsidP="0092050C">
      <w:pPr>
        <w:pStyle w:val="af6"/>
        <w:keepNext/>
        <w:rPr>
          <w:rtl/>
        </w:rPr>
      </w:pPr>
      <w:bookmarkStart w:id="22" w:name="ET_yor_6360_24"/>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22"/>
    </w:p>
    <w:p w14:paraId="7EF2B90D" w14:textId="77777777" w:rsidR="0092050C" w:rsidRPr="00AC7D17" w:rsidRDefault="0092050C" w:rsidP="0092050C">
      <w:pPr>
        <w:pStyle w:val="KeepWithNext"/>
        <w:rPr>
          <w:rtl/>
          <w:lang w:eastAsia="he-IL"/>
        </w:rPr>
      </w:pPr>
    </w:p>
    <w:p w14:paraId="40B23078" w14:textId="77777777" w:rsidR="0092050C" w:rsidRPr="00AC7D17" w:rsidRDefault="0092050C" w:rsidP="0092050C">
      <w:pPr>
        <w:rPr>
          <w:rtl/>
          <w:lang w:eastAsia="he-IL"/>
        </w:rPr>
      </w:pPr>
      <w:r w:rsidRPr="00AC7D17">
        <w:rPr>
          <w:rFonts w:hint="cs"/>
          <w:rtl/>
          <w:lang w:eastAsia="he-IL"/>
        </w:rPr>
        <w:t xml:space="preserve">זאת נוסחה עם סכום מינימום. </w:t>
      </w:r>
    </w:p>
    <w:p w14:paraId="0EFA321B" w14:textId="77777777" w:rsidR="0092050C" w:rsidRPr="00AC7D17" w:rsidRDefault="0092050C" w:rsidP="0092050C">
      <w:pPr>
        <w:rPr>
          <w:rtl/>
          <w:lang w:eastAsia="he-IL"/>
        </w:rPr>
      </w:pPr>
    </w:p>
    <w:p w14:paraId="2F60E65D" w14:textId="77777777" w:rsidR="0092050C" w:rsidRPr="00AC7D17" w:rsidRDefault="0092050C" w:rsidP="0092050C">
      <w:pPr>
        <w:pStyle w:val="af9"/>
        <w:keepNext/>
        <w:rPr>
          <w:rtl/>
          <w:lang w:eastAsia="he-IL"/>
        </w:rPr>
      </w:pPr>
      <w:bookmarkStart w:id="23" w:name="ET_guest_אפרת_לב_ארי_25"/>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3"/>
    </w:p>
    <w:p w14:paraId="33724C3C" w14:textId="77777777" w:rsidR="0092050C" w:rsidRPr="00AC7D17" w:rsidRDefault="0092050C" w:rsidP="0092050C">
      <w:pPr>
        <w:pStyle w:val="KeepWithNext"/>
        <w:rPr>
          <w:rtl/>
          <w:lang w:eastAsia="he-IL"/>
        </w:rPr>
      </w:pPr>
    </w:p>
    <w:p w14:paraId="42E37A74" w14:textId="77777777" w:rsidR="0092050C" w:rsidRPr="00AC7D17" w:rsidRDefault="0092050C" w:rsidP="00D72F0B">
      <w:pPr>
        <w:rPr>
          <w:rtl/>
          <w:lang w:eastAsia="he-IL"/>
        </w:rPr>
      </w:pPr>
      <w:r w:rsidRPr="00AC7D17">
        <w:rPr>
          <w:rFonts w:hint="cs"/>
          <w:rtl/>
          <w:lang w:eastAsia="he-IL"/>
        </w:rPr>
        <w:t xml:space="preserve">בגדול, כן, למרות שזה לא בדיוק נוסחה וגם לא סכום אלא זה </w:t>
      </w:r>
      <w:r w:rsidR="00D72F0B" w:rsidRPr="00AC7D17">
        <w:rPr>
          <w:rFonts w:hint="cs"/>
          <w:rtl/>
          <w:lang w:eastAsia="he-IL"/>
        </w:rPr>
        <w:t xml:space="preserve">מרכיב התגמולים והפיצויים שהמעסיק נדרש לשלם בגין העסקת העובד הזר לפי דיני עבודה שחלים בישראל. </w:t>
      </w:r>
    </w:p>
    <w:p w14:paraId="2BDD9A1F" w14:textId="77777777" w:rsidR="00D72F0B" w:rsidRPr="00AC7D17" w:rsidRDefault="00D72F0B" w:rsidP="00D72F0B">
      <w:pPr>
        <w:rPr>
          <w:rtl/>
          <w:lang w:eastAsia="he-IL"/>
        </w:rPr>
      </w:pPr>
    </w:p>
    <w:p w14:paraId="6F6E52E7" w14:textId="77777777" w:rsidR="00D72F0B" w:rsidRPr="00AC7D17" w:rsidRDefault="00D72F0B" w:rsidP="00D72F0B">
      <w:pPr>
        <w:pStyle w:val="af6"/>
        <w:keepNext/>
        <w:rPr>
          <w:rtl/>
        </w:rPr>
      </w:pPr>
      <w:bookmarkStart w:id="24" w:name="ET_yor_6360_26"/>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24"/>
    </w:p>
    <w:p w14:paraId="766F583C" w14:textId="77777777" w:rsidR="00D72F0B" w:rsidRPr="00AC7D17" w:rsidRDefault="00D72F0B" w:rsidP="00D72F0B">
      <w:pPr>
        <w:pStyle w:val="KeepWithNext"/>
        <w:rPr>
          <w:rtl/>
          <w:lang w:eastAsia="he-IL"/>
        </w:rPr>
      </w:pPr>
    </w:p>
    <w:p w14:paraId="2898DA6D" w14:textId="77777777" w:rsidR="00D72F0B" w:rsidRPr="00AC7D17" w:rsidRDefault="00D72F0B" w:rsidP="00D72F0B">
      <w:pPr>
        <w:rPr>
          <w:rtl/>
          <w:lang w:eastAsia="he-IL"/>
        </w:rPr>
      </w:pPr>
      <w:r w:rsidRPr="00AC7D17">
        <w:rPr>
          <w:rFonts w:hint="cs"/>
          <w:rtl/>
          <w:lang w:eastAsia="he-IL"/>
        </w:rPr>
        <w:t xml:space="preserve">אך שלא </w:t>
      </w:r>
      <w:proofErr w:type="spellStart"/>
      <w:r w:rsidRPr="00AC7D17">
        <w:rPr>
          <w:rFonts w:hint="cs"/>
          <w:rtl/>
          <w:lang w:eastAsia="he-IL"/>
        </w:rPr>
        <w:t>יירד</w:t>
      </w:r>
      <w:proofErr w:type="spellEnd"/>
      <w:r w:rsidRPr="00AC7D17">
        <w:rPr>
          <w:rFonts w:hint="cs"/>
          <w:rtl/>
          <w:lang w:eastAsia="he-IL"/>
        </w:rPr>
        <w:t xml:space="preserve"> מגובה מסוים.</w:t>
      </w:r>
    </w:p>
    <w:p w14:paraId="0B005F58" w14:textId="77777777" w:rsidR="00D72F0B" w:rsidRPr="00AC7D17" w:rsidRDefault="00D72F0B" w:rsidP="00D72F0B">
      <w:pPr>
        <w:rPr>
          <w:rtl/>
          <w:lang w:eastAsia="he-IL"/>
        </w:rPr>
      </w:pPr>
    </w:p>
    <w:p w14:paraId="28565AFB" w14:textId="77777777" w:rsidR="00D72F0B" w:rsidRPr="00AC7D17" w:rsidRDefault="00D72F0B" w:rsidP="00D72F0B">
      <w:pPr>
        <w:pStyle w:val="af9"/>
        <w:keepNext/>
        <w:rPr>
          <w:rtl/>
          <w:lang w:eastAsia="he-IL"/>
        </w:rPr>
      </w:pPr>
      <w:bookmarkStart w:id="25" w:name="ET_guest_אפרת_לב_ארי_27"/>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5"/>
    </w:p>
    <w:p w14:paraId="13ED28E0" w14:textId="77777777" w:rsidR="00D72F0B" w:rsidRPr="00AC7D17" w:rsidRDefault="00D72F0B" w:rsidP="00D72F0B">
      <w:pPr>
        <w:pStyle w:val="KeepWithNext"/>
        <w:rPr>
          <w:rtl/>
          <w:lang w:eastAsia="he-IL"/>
        </w:rPr>
      </w:pPr>
    </w:p>
    <w:p w14:paraId="0C45DD1D" w14:textId="77777777" w:rsidR="00D72F0B" w:rsidRPr="00AC7D17" w:rsidRDefault="00D72F0B" w:rsidP="00D72F0B">
      <w:pPr>
        <w:rPr>
          <w:rtl/>
          <w:lang w:eastAsia="he-IL"/>
        </w:rPr>
      </w:pPr>
      <w:r w:rsidRPr="00AC7D17">
        <w:rPr>
          <w:rFonts w:hint="cs"/>
          <w:rtl/>
          <w:lang w:eastAsia="he-IL"/>
        </w:rPr>
        <w:t xml:space="preserve">הגובה המסוים הוא מחושב לפי דיני העבודה שחלים בישראל, כולל הסכם קיבוצי וצו הרחבה שחלים בענף הרלוונטי. יש ענפים שזה יותר ויש ענפים שזה פחות. בענף הבניין למשל </w:t>
      </w:r>
      <w:r w:rsidR="00105CDF" w:rsidRPr="00AC7D17">
        <w:rPr>
          <w:rFonts w:hint="cs"/>
          <w:rtl/>
          <w:lang w:eastAsia="he-IL"/>
        </w:rPr>
        <w:t>אנחנו</w:t>
      </w:r>
      <w:r w:rsidRPr="00AC7D17">
        <w:rPr>
          <w:rFonts w:hint="cs"/>
          <w:rtl/>
          <w:lang w:eastAsia="he-IL"/>
        </w:rPr>
        <w:t xml:space="preserve"> יודעים שזה יותר מענף המלונאות כי ככה זה יוצא לפי ההסכמים הקיבוציים וצווי ההרחבה הרלוונטיים.</w:t>
      </w:r>
    </w:p>
    <w:p w14:paraId="6F405CCD" w14:textId="77777777" w:rsidR="00D72F0B" w:rsidRPr="00AC7D17" w:rsidRDefault="00D72F0B" w:rsidP="00D72F0B">
      <w:pPr>
        <w:rPr>
          <w:rtl/>
          <w:lang w:eastAsia="he-IL"/>
        </w:rPr>
      </w:pPr>
    </w:p>
    <w:p w14:paraId="13351851" w14:textId="77777777" w:rsidR="00D72F0B" w:rsidRPr="00AC7D17" w:rsidRDefault="00D72F0B" w:rsidP="00E428B2">
      <w:pPr>
        <w:rPr>
          <w:rtl/>
          <w:lang w:eastAsia="he-IL"/>
        </w:rPr>
      </w:pPr>
      <w:r w:rsidRPr="00AC7D17">
        <w:rPr>
          <w:rFonts w:hint="cs"/>
          <w:rtl/>
          <w:lang w:eastAsia="he-IL"/>
        </w:rPr>
        <w:t xml:space="preserve"> כמו שאמרנו קודם, נכון להיום החובה לא חלה בכל הענפים. אדוני הזכיר גם בדיון הקודם וגם בדיון הקודם-קודם </w:t>
      </w:r>
      <w:r w:rsidR="00E428B2" w:rsidRPr="00AC7D17">
        <w:rPr>
          <w:rFonts w:hint="cs"/>
          <w:rtl/>
          <w:lang w:eastAsia="he-IL"/>
        </w:rPr>
        <w:t xml:space="preserve">את ועדת העבודה, את ענף </w:t>
      </w:r>
      <w:r w:rsidRPr="00AC7D17">
        <w:rPr>
          <w:rFonts w:hint="cs"/>
          <w:rtl/>
          <w:lang w:eastAsia="he-IL"/>
        </w:rPr>
        <w:t xml:space="preserve">החקלאות שזה </w:t>
      </w:r>
      <w:r w:rsidR="00E428B2" w:rsidRPr="00AC7D17">
        <w:rPr>
          <w:rFonts w:hint="cs"/>
          <w:rtl/>
          <w:lang w:eastAsia="he-IL"/>
        </w:rPr>
        <w:t>לא חל וגם את ענף התשתיות, מיזמי תשתית חיוניים.</w:t>
      </w:r>
    </w:p>
    <w:p w14:paraId="76F28801" w14:textId="77777777" w:rsidR="00E428B2" w:rsidRPr="00AC7D17" w:rsidRDefault="00E428B2" w:rsidP="00E428B2">
      <w:pPr>
        <w:rPr>
          <w:rtl/>
          <w:lang w:eastAsia="he-IL"/>
        </w:rPr>
      </w:pPr>
    </w:p>
    <w:p w14:paraId="5158917D" w14:textId="77777777" w:rsidR="00E428B2" w:rsidRPr="00AC7D17" w:rsidRDefault="00E428B2" w:rsidP="00E428B2">
      <w:pPr>
        <w:pStyle w:val="af6"/>
        <w:keepNext/>
        <w:rPr>
          <w:rtl/>
        </w:rPr>
      </w:pPr>
      <w:bookmarkStart w:id="26" w:name="ET_yor_6360_28"/>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26"/>
    </w:p>
    <w:p w14:paraId="4DD23D74" w14:textId="77777777" w:rsidR="00E428B2" w:rsidRPr="00AC7D17" w:rsidRDefault="00E428B2" w:rsidP="00E428B2">
      <w:pPr>
        <w:pStyle w:val="KeepWithNext"/>
        <w:rPr>
          <w:rtl/>
          <w:lang w:eastAsia="he-IL"/>
        </w:rPr>
      </w:pPr>
    </w:p>
    <w:p w14:paraId="158C6B34" w14:textId="77777777" w:rsidR="00E428B2" w:rsidRPr="00AC7D17" w:rsidRDefault="00E428B2" w:rsidP="00E428B2">
      <w:pPr>
        <w:rPr>
          <w:rtl/>
          <w:lang w:eastAsia="he-IL"/>
        </w:rPr>
      </w:pPr>
      <w:r w:rsidRPr="00AC7D17">
        <w:rPr>
          <w:rFonts w:hint="cs"/>
          <w:rtl/>
          <w:lang w:eastAsia="he-IL"/>
        </w:rPr>
        <w:t xml:space="preserve">אני מזכיר, היום דיון שלישי שרק בצל העיכוב וההתעכבות מנקיטת מהלכים והשלמת הנצרך בענף החקלאות מתעכבים גם כן בענף התשתיות בבניין. בשל כך עדיין לא ניתנת המכסה וההחלטה לא יוצאת לפועל החל מפברואר 2023. </w:t>
      </w:r>
    </w:p>
    <w:p w14:paraId="46F9581F" w14:textId="77777777" w:rsidR="00E428B2" w:rsidRPr="00AC7D17" w:rsidRDefault="00E428B2" w:rsidP="00E428B2">
      <w:pPr>
        <w:rPr>
          <w:rtl/>
          <w:lang w:eastAsia="he-IL"/>
        </w:rPr>
      </w:pPr>
    </w:p>
    <w:p w14:paraId="66B679DF" w14:textId="77777777" w:rsidR="00E428B2" w:rsidRPr="00AC7D17" w:rsidRDefault="00E428B2" w:rsidP="00E428B2">
      <w:pPr>
        <w:pStyle w:val="af9"/>
        <w:keepNext/>
        <w:rPr>
          <w:rtl/>
          <w:lang w:eastAsia="he-IL"/>
        </w:rPr>
      </w:pPr>
      <w:bookmarkStart w:id="27" w:name="ET_guest_אפרת_לב_ארי_29"/>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7"/>
    </w:p>
    <w:p w14:paraId="016E4D56" w14:textId="77777777" w:rsidR="00E428B2" w:rsidRPr="00AC7D17" w:rsidRDefault="00E428B2" w:rsidP="00E428B2">
      <w:pPr>
        <w:rPr>
          <w:rtl/>
          <w:lang w:eastAsia="he-IL"/>
        </w:rPr>
      </w:pPr>
    </w:p>
    <w:p w14:paraId="7F99903D" w14:textId="77777777" w:rsidR="00E428B2" w:rsidRPr="00AC7D17" w:rsidRDefault="00E428B2" w:rsidP="00E428B2">
      <w:pPr>
        <w:rPr>
          <w:rtl/>
          <w:lang w:eastAsia="he-IL"/>
        </w:rPr>
      </w:pPr>
      <w:r w:rsidRPr="00AC7D17">
        <w:rPr>
          <w:rFonts w:hint="cs"/>
          <w:rtl/>
          <w:lang w:eastAsia="he-IL"/>
        </w:rPr>
        <w:t xml:space="preserve">נכון. גם לגבי ענף הסיעוד יש דיפרנציאציה. לגבי עובדים זרים שמועסקים על ידי חברות סיעוד יש חובת פיקדון, אבל מי שמועסק רק על ידי מטופל פרטי באופן ישיר, אז אין חובה כזאת. </w:t>
      </w:r>
    </w:p>
    <w:p w14:paraId="413F769D" w14:textId="77777777" w:rsidR="00E428B2" w:rsidRPr="00AC7D17" w:rsidRDefault="00E428B2" w:rsidP="00E428B2">
      <w:pPr>
        <w:rPr>
          <w:rtl/>
          <w:lang w:eastAsia="he-IL"/>
        </w:rPr>
      </w:pPr>
    </w:p>
    <w:p w14:paraId="3AB62D31" w14:textId="77777777" w:rsidR="00E428B2" w:rsidRPr="00AC7D17" w:rsidRDefault="00DF0407" w:rsidP="00E428B2">
      <w:pPr>
        <w:rPr>
          <w:rtl/>
          <w:lang w:eastAsia="he-IL"/>
        </w:rPr>
      </w:pPr>
      <w:r w:rsidRPr="00AC7D17">
        <w:rPr>
          <w:rFonts w:hint="cs"/>
          <w:rtl/>
          <w:lang w:eastAsia="he-IL"/>
        </w:rPr>
        <w:t>לפיקדון יש כמה תכליות,</w:t>
      </w:r>
      <w:r w:rsidR="00E428B2" w:rsidRPr="00AC7D17">
        <w:rPr>
          <w:rFonts w:hint="cs"/>
          <w:rtl/>
          <w:lang w:eastAsia="he-IL"/>
        </w:rPr>
        <w:t xml:space="preserve"> אני אדבר על העיקריות שבהן. אחת, היא להבטיח את התשלומים הסוציאליים שמגיעים לעובדים הזרים שמועסקים כדין בישראל לפי דיני העבודה שחלים בישראל. עוד תכלית מרכזית נוספת היא התכלית </w:t>
      </w:r>
      <w:proofErr w:type="spellStart"/>
      <w:r w:rsidR="00E428B2" w:rsidRPr="00AC7D17">
        <w:rPr>
          <w:rFonts w:hint="cs"/>
          <w:rtl/>
          <w:lang w:eastAsia="he-IL"/>
        </w:rPr>
        <w:t>ההגירתית</w:t>
      </w:r>
      <w:proofErr w:type="spellEnd"/>
      <w:r w:rsidR="00E428B2" w:rsidRPr="00AC7D17">
        <w:rPr>
          <w:rFonts w:hint="cs"/>
          <w:rtl/>
          <w:lang w:eastAsia="he-IL"/>
        </w:rPr>
        <w:t xml:space="preserve"> בדמות של תמריץ לצאת מישראל במועד בתום תקופת השהייה המותרת, כאשר על כל שיהוי ביציאה מישראל מעבר למועד המותר אפשר לנכות מכספי הפיקדון</w:t>
      </w:r>
      <w:r w:rsidRPr="00AC7D17">
        <w:rPr>
          <w:rFonts w:hint="cs"/>
          <w:rtl/>
          <w:lang w:eastAsia="he-IL"/>
        </w:rPr>
        <w:t>,</w:t>
      </w:r>
      <w:r w:rsidR="00E428B2" w:rsidRPr="00AC7D17">
        <w:rPr>
          <w:rFonts w:hint="cs"/>
          <w:rtl/>
          <w:lang w:eastAsia="he-IL"/>
        </w:rPr>
        <w:t xml:space="preserve"> כשהניכוי הולך וגדל בשיעורים לפי משך השהייה הבלתי חוקית בישראל.</w:t>
      </w:r>
    </w:p>
    <w:p w14:paraId="79F08791" w14:textId="77777777" w:rsidR="00E428B2" w:rsidRPr="00AC7D17" w:rsidRDefault="00E428B2" w:rsidP="00E428B2">
      <w:pPr>
        <w:rPr>
          <w:rtl/>
          <w:lang w:eastAsia="he-IL"/>
        </w:rPr>
      </w:pPr>
    </w:p>
    <w:p w14:paraId="1B8DAC8E" w14:textId="77777777" w:rsidR="00DF0407" w:rsidRPr="00AC7D17" w:rsidRDefault="00E428B2" w:rsidP="00DF0407">
      <w:pPr>
        <w:rPr>
          <w:rtl/>
          <w:lang w:eastAsia="he-IL"/>
        </w:rPr>
      </w:pPr>
      <w:r w:rsidRPr="00AC7D17">
        <w:rPr>
          <w:rFonts w:hint="cs"/>
          <w:rtl/>
          <w:lang w:eastAsia="he-IL"/>
        </w:rPr>
        <w:t>מנגנון כנגד מנגנון הניכויים הזה שמוגן היום גם בחוק וגם באופן משלים בתקנות</w:t>
      </w:r>
      <w:r w:rsidR="00DF0407" w:rsidRPr="00AC7D17">
        <w:rPr>
          <w:rFonts w:hint="cs"/>
          <w:rtl/>
          <w:lang w:eastAsia="he-IL"/>
        </w:rPr>
        <w:t>,</w:t>
      </w:r>
      <w:r w:rsidRPr="00AC7D17">
        <w:rPr>
          <w:rFonts w:hint="cs"/>
          <w:rtl/>
          <w:lang w:eastAsia="he-IL"/>
        </w:rPr>
        <w:t xml:space="preserve"> הוגשו בשנת 2019 עתירות לבג"ץ על ידי עובדים זרים ביחד עם קו לעובד, כש</w:t>
      </w:r>
      <w:r w:rsidR="00DF0407" w:rsidRPr="00AC7D17">
        <w:rPr>
          <w:rFonts w:hint="cs"/>
          <w:rtl/>
          <w:lang w:eastAsia="he-IL"/>
        </w:rPr>
        <w:t>ב</w:t>
      </w:r>
      <w:r w:rsidRPr="00AC7D17">
        <w:rPr>
          <w:rFonts w:hint="cs"/>
          <w:rtl/>
          <w:lang w:eastAsia="he-IL"/>
        </w:rPr>
        <w:t xml:space="preserve">סופו של דבר ב-12 ביולי השנה ניתן פסק דין שקובע שככלל ניכוי מפיקדון היא תכלית ראויה אבל המנגנון עצמו הוא לא מידתי במובן זה שהוראות </w:t>
      </w:r>
      <w:r w:rsidRPr="00AC7D17">
        <w:rPr>
          <w:rFonts w:hint="cs"/>
          <w:rtl/>
          <w:lang w:eastAsia="he-IL"/>
        </w:rPr>
        <w:lastRenderedPageBreak/>
        <w:t>החוק והתקנות אמורות להתבטל בתוך ש</w:t>
      </w:r>
      <w:r w:rsidR="00DF0407" w:rsidRPr="00AC7D17">
        <w:rPr>
          <w:rFonts w:hint="cs"/>
          <w:rtl/>
          <w:lang w:eastAsia="he-IL"/>
        </w:rPr>
        <w:t xml:space="preserve">ישה חודשים ממועד מתן פסק הדין. </w:t>
      </w:r>
      <w:r w:rsidRPr="00AC7D17">
        <w:rPr>
          <w:rFonts w:hint="cs"/>
          <w:rtl/>
          <w:lang w:eastAsia="he-IL"/>
        </w:rPr>
        <w:t>בזמן הזה ניתנה שהות לשרים הרלוונטיים ולכנסת להעמיד הסדר חלופי של ניכויים מפיקדון של עובדים זרים שייתן מענה לקשיים שהוצגו בפסק הדין. בהמשך לכך אנחנו פרסמנו את תזכיר החוק וגם טיוטת תקנות באתר התזכירים להערות הציבור. התק</w:t>
      </w:r>
      <w:r w:rsidR="00DF0407" w:rsidRPr="00AC7D17">
        <w:rPr>
          <w:rFonts w:hint="cs"/>
          <w:rtl/>
          <w:lang w:eastAsia="he-IL"/>
        </w:rPr>
        <w:t xml:space="preserve">בלו הערות משני גופים. בחנו אותם. </w:t>
      </w:r>
      <w:r w:rsidRPr="00AC7D17">
        <w:rPr>
          <w:rFonts w:hint="cs"/>
          <w:rtl/>
          <w:lang w:eastAsia="he-IL"/>
        </w:rPr>
        <w:t>בהמשך להערות קיבלנו גם הערות ממשרדי הממשלה הרלוונטיים שעוסקים בנושא.</w:t>
      </w:r>
    </w:p>
    <w:p w14:paraId="25218633" w14:textId="77777777" w:rsidR="00DF0407" w:rsidRPr="00AC7D17" w:rsidRDefault="00DF0407" w:rsidP="00DF0407">
      <w:pPr>
        <w:rPr>
          <w:rtl/>
          <w:lang w:eastAsia="he-IL"/>
        </w:rPr>
      </w:pPr>
    </w:p>
    <w:p w14:paraId="1226185D" w14:textId="77777777" w:rsidR="005D676B" w:rsidRPr="00AC7D17" w:rsidRDefault="00E428B2" w:rsidP="00DF0407">
      <w:pPr>
        <w:rPr>
          <w:rtl/>
          <w:lang w:eastAsia="he-IL"/>
        </w:rPr>
      </w:pPr>
      <w:r w:rsidRPr="00AC7D17">
        <w:rPr>
          <w:rFonts w:hint="cs"/>
          <w:rtl/>
          <w:lang w:eastAsia="he-IL"/>
        </w:rPr>
        <w:t xml:space="preserve"> בתום מיצוי השיח הפנים-ממשלתי</w:t>
      </w:r>
      <w:r w:rsidR="00DF0407" w:rsidRPr="00AC7D17">
        <w:rPr>
          <w:rFonts w:hint="cs"/>
          <w:rtl/>
          <w:lang w:eastAsia="he-IL"/>
        </w:rPr>
        <w:t>,</w:t>
      </w:r>
      <w:r w:rsidRPr="00AC7D17">
        <w:rPr>
          <w:rFonts w:hint="cs"/>
          <w:rtl/>
          <w:lang w:eastAsia="he-IL"/>
        </w:rPr>
        <w:t xml:space="preserve"> ביום ראשון שעבר, ב-17 בדצמבר ועדת שרים לחקיקה אישרה טיוטת חוק שעברה עוד כמה שינויים בהשוואה לתזכיר. אני יודעת שנושא הדיון </w:t>
      </w:r>
      <w:r w:rsidR="004C642A" w:rsidRPr="00AC7D17">
        <w:rPr>
          <w:rFonts w:hint="cs"/>
          <w:rtl/>
          <w:lang w:eastAsia="he-IL"/>
        </w:rPr>
        <w:t xml:space="preserve">היום </w:t>
      </w:r>
      <w:r w:rsidRPr="00AC7D17">
        <w:rPr>
          <w:rFonts w:hint="cs"/>
          <w:rtl/>
          <w:lang w:eastAsia="he-IL"/>
        </w:rPr>
        <w:t xml:space="preserve">הוא התזכיר, אבל פשוט התקדמו מאז וגם העברתי לייעוץ המשפטי של הוועדה את הנוסח שלבסוף הוא גם פורסם אבל אושר בוועדת שרים לחקיקה. </w:t>
      </w:r>
    </w:p>
    <w:p w14:paraId="5A816659" w14:textId="77777777" w:rsidR="00E428B2" w:rsidRPr="00AC7D17" w:rsidRDefault="00E428B2" w:rsidP="00E428B2">
      <w:pPr>
        <w:rPr>
          <w:rtl/>
          <w:lang w:eastAsia="he-IL"/>
        </w:rPr>
      </w:pPr>
    </w:p>
    <w:p w14:paraId="314057DF" w14:textId="77777777" w:rsidR="00E428B2" w:rsidRPr="00AC7D17" w:rsidRDefault="00E428B2" w:rsidP="00E428B2">
      <w:pPr>
        <w:pStyle w:val="af6"/>
        <w:keepNext/>
        <w:rPr>
          <w:rtl/>
        </w:rPr>
      </w:pPr>
      <w:bookmarkStart w:id="28" w:name="ET_yor_6360_30"/>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28"/>
    </w:p>
    <w:p w14:paraId="0C77E34D" w14:textId="77777777" w:rsidR="00E428B2" w:rsidRPr="00AC7D17" w:rsidRDefault="00E428B2" w:rsidP="00E428B2">
      <w:pPr>
        <w:pStyle w:val="KeepWithNext"/>
        <w:rPr>
          <w:rtl/>
          <w:lang w:eastAsia="he-IL"/>
        </w:rPr>
      </w:pPr>
    </w:p>
    <w:p w14:paraId="6E57B9EA" w14:textId="77777777" w:rsidR="00E428B2" w:rsidRPr="00AC7D17" w:rsidRDefault="00E428B2" w:rsidP="00E428B2">
      <w:pPr>
        <w:rPr>
          <w:rtl/>
          <w:lang w:eastAsia="he-IL"/>
        </w:rPr>
      </w:pPr>
      <w:r w:rsidRPr="00AC7D17">
        <w:rPr>
          <w:rFonts w:hint="cs"/>
          <w:rtl/>
          <w:lang w:eastAsia="he-IL"/>
        </w:rPr>
        <w:t>את יכולה בבקשה להרחיב מעט על הפעולה האחרונה?</w:t>
      </w:r>
    </w:p>
    <w:p w14:paraId="36844802" w14:textId="77777777" w:rsidR="00E428B2" w:rsidRPr="00AC7D17" w:rsidRDefault="00E428B2" w:rsidP="00E428B2">
      <w:pPr>
        <w:rPr>
          <w:rtl/>
          <w:lang w:eastAsia="he-IL"/>
        </w:rPr>
      </w:pPr>
    </w:p>
    <w:p w14:paraId="0BCB5443" w14:textId="77777777" w:rsidR="00E428B2" w:rsidRPr="00AC7D17" w:rsidRDefault="00E428B2" w:rsidP="00E428B2">
      <w:pPr>
        <w:pStyle w:val="af9"/>
        <w:keepNext/>
        <w:rPr>
          <w:rtl/>
          <w:lang w:eastAsia="he-IL"/>
        </w:rPr>
      </w:pPr>
      <w:bookmarkStart w:id="29" w:name="ET_guest_אפרת_לב_ארי_31"/>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9"/>
    </w:p>
    <w:p w14:paraId="126C5886" w14:textId="77777777" w:rsidR="00E428B2" w:rsidRPr="00AC7D17" w:rsidRDefault="00E428B2" w:rsidP="00E428B2">
      <w:pPr>
        <w:pStyle w:val="KeepWithNext"/>
        <w:rPr>
          <w:rtl/>
          <w:lang w:eastAsia="he-IL"/>
        </w:rPr>
      </w:pPr>
    </w:p>
    <w:p w14:paraId="618CB969" w14:textId="77777777" w:rsidR="00E428B2" w:rsidRPr="00AC7D17" w:rsidRDefault="00E428B2" w:rsidP="00E428B2">
      <w:pPr>
        <w:rPr>
          <w:rtl/>
          <w:lang w:eastAsia="he-IL"/>
        </w:rPr>
      </w:pPr>
      <w:r w:rsidRPr="00AC7D17">
        <w:rPr>
          <w:rFonts w:hint="cs"/>
          <w:rtl/>
          <w:lang w:eastAsia="he-IL"/>
        </w:rPr>
        <w:t xml:space="preserve">ועדת שרים לחקיקה? </w:t>
      </w:r>
    </w:p>
    <w:p w14:paraId="6EB1DBD7" w14:textId="77777777" w:rsidR="00E428B2" w:rsidRPr="00AC7D17" w:rsidRDefault="00E428B2" w:rsidP="00E428B2">
      <w:pPr>
        <w:rPr>
          <w:rtl/>
          <w:lang w:eastAsia="he-IL"/>
        </w:rPr>
      </w:pPr>
    </w:p>
    <w:p w14:paraId="384BBA1F" w14:textId="77777777" w:rsidR="00E428B2" w:rsidRPr="00AC7D17" w:rsidRDefault="00E428B2" w:rsidP="00E428B2">
      <w:pPr>
        <w:pStyle w:val="af6"/>
        <w:keepNext/>
        <w:rPr>
          <w:rtl/>
        </w:rPr>
      </w:pPr>
      <w:bookmarkStart w:id="30" w:name="ET_yor_6360_32"/>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30"/>
    </w:p>
    <w:p w14:paraId="4C300A35" w14:textId="77777777" w:rsidR="00E428B2" w:rsidRPr="00AC7D17" w:rsidRDefault="00E428B2" w:rsidP="00E428B2">
      <w:pPr>
        <w:pStyle w:val="KeepWithNext"/>
        <w:rPr>
          <w:rtl/>
          <w:lang w:eastAsia="he-IL"/>
        </w:rPr>
      </w:pPr>
    </w:p>
    <w:p w14:paraId="6A047003" w14:textId="77777777" w:rsidR="00E428B2" w:rsidRPr="00AC7D17" w:rsidRDefault="00E428B2" w:rsidP="00E428B2">
      <w:pPr>
        <w:rPr>
          <w:rtl/>
          <w:lang w:eastAsia="he-IL"/>
        </w:rPr>
      </w:pPr>
      <w:r w:rsidRPr="00AC7D17">
        <w:rPr>
          <w:rFonts w:hint="cs"/>
          <w:rtl/>
          <w:lang w:eastAsia="he-IL"/>
        </w:rPr>
        <w:t>כן.</w:t>
      </w:r>
    </w:p>
    <w:p w14:paraId="474A1E59" w14:textId="77777777" w:rsidR="00E428B2" w:rsidRPr="00AC7D17" w:rsidRDefault="00E428B2" w:rsidP="00E428B2">
      <w:pPr>
        <w:rPr>
          <w:rtl/>
          <w:lang w:eastAsia="he-IL"/>
        </w:rPr>
      </w:pPr>
    </w:p>
    <w:p w14:paraId="017B0E75" w14:textId="77777777" w:rsidR="00E428B2" w:rsidRPr="00AC7D17" w:rsidRDefault="00E428B2" w:rsidP="00E428B2">
      <w:pPr>
        <w:pStyle w:val="af9"/>
        <w:keepNext/>
        <w:rPr>
          <w:rtl/>
          <w:lang w:eastAsia="he-IL"/>
        </w:rPr>
      </w:pPr>
      <w:bookmarkStart w:id="31" w:name="ET_guest_אפרת_לב_ארי_33"/>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31"/>
    </w:p>
    <w:p w14:paraId="68E654F9" w14:textId="77777777" w:rsidR="00E428B2" w:rsidRPr="00AC7D17" w:rsidRDefault="00E428B2" w:rsidP="00E428B2">
      <w:pPr>
        <w:pStyle w:val="KeepWithNext"/>
        <w:rPr>
          <w:rtl/>
          <w:lang w:eastAsia="he-IL"/>
        </w:rPr>
      </w:pPr>
    </w:p>
    <w:p w14:paraId="6756D6AE" w14:textId="77777777" w:rsidR="00E428B2" w:rsidRPr="00AC7D17" w:rsidRDefault="00E428B2" w:rsidP="00E428B2">
      <w:pPr>
        <w:rPr>
          <w:rtl/>
          <w:lang w:eastAsia="he-IL"/>
        </w:rPr>
      </w:pPr>
      <w:r w:rsidRPr="00AC7D17">
        <w:rPr>
          <w:rFonts w:hint="cs"/>
          <w:rtl/>
          <w:lang w:eastAsia="he-IL"/>
        </w:rPr>
        <w:t>כן. ועדת שרים לחקיקה, בעצם בגלל שזו הצעת חוק ממשלתית צריכה לאשר את טיוטת החוק והיא אכן אישרה אותה.</w:t>
      </w:r>
    </w:p>
    <w:p w14:paraId="0976D10B" w14:textId="77777777" w:rsidR="00E428B2" w:rsidRPr="00AC7D17" w:rsidRDefault="00E428B2" w:rsidP="00E428B2">
      <w:pPr>
        <w:rPr>
          <w:rtl/>
          <w:lang w:eastAsia="he-IL"/>
        </w:rPr>
      </w:pPr>
    </w:p>
    <w:p w14:paraId="2E3E41D4" w14:textId="77777777" w:rsidR="00E428B2" w:rsidRPr="00AC7D17" w:rsidRDefault="00E428B2" w:rsidP="00E428B2">
      <w:pPr>
        <w:pStyle w:val="af6"/>
        <w:keepNext/>
        <w:rPr>
          <w:rtl/>
        </w:rPr>
      </w:pPr>
      <w:bookmarkStart w:id="32" w:name="ET_yor_6360_34"/>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32"/>
    </w:p>
    <w:p w14:paraId="257029A6" w14:textId="77777777" w:rsidR="00E428B2" w:rsidRPr="00AC7D17" w:rsidRDefault="00E428B2" w:rsidP="00E428B2">
      <w:pPr>
        <w:pStyle w:val="KeepWithNext"/>
        <w:rPr>
          <w:rtl/>
          <w:lang w:eastAsia="he-IL"/>
        </w:rPr>
      </w:pPr>
    </w:p>
    <w:p w14:paraId="5AFA91A8" w14:textId="77777777" w:rsidR="00E428B2" w:rsidRPr="00AC7D17" w:rsidRDefault="00E428B2" w:rsidP="00E428B2">
      <w:pPr>
        <w:rPr>
          <w:rtl/>
          <w:lang w:eastAsia="he-IL"/>
        </w:rPr>
      </w:pPr>
      <w:r w:rsidRPr="00AC7D17">
        <w:rPr>
          <w:rFonts w:hint="cs"/>
          <w:rtl/>
          <w:lang w:eastAsia="he-IL"/>
        </w:rPr>
        <w:t>אגב, היא אמורה לאשר גם הצעות חוק שאינן ממשלתיות. זה חלק מהתהליך.</w:t>
      </w:r>
    </w:p>
    <w:p w14:paraId="59B2B764" w14:textId="77777777" w:rsidR="00E428B2" w:rsidRPr="00AC7D17" w:rsidRDefault="00E428B2" w:rsidP="00E428B2">
      <w:pPr>
        <w:rPr>
          <w:rtl/>
          <w:lang w:eastAsia="he-IL"/>
        </w:rPr>
      </w:pPr>
    </w:p>
    <w:p w14:paraId="38325D9B" w14:textId="77777777" w:rsidR="00E428B2" w:rsidRPr="00AC7D17" w:rsidRDefault="00E428B2" w:rsidP="00E428B2">
      <w:pPr>
        <w:pStyle w:val="af9"/>
        <w:keepNext/>
        <w:rPr>
          <w:rtl/>
          <w:lang w:eastAsia="he-IL"/>
        </w:rPr>
      </w:pPr>
      <w:bookmarkStart w:id="33" w:name="ET_guest_אפרת_לב_ארי_35"/>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33"/>
    </w:p>
    <w:p w14:paraId="7F3DDAD2" w14:textId="77777777" w:rsidR="00E428B2" w:rsidRPr="00AC7D17" w:rsidRDefault="00E428B2" w:rsidP="00E428B2">
      <w:pPr>
        <w:pStyle w:val="KeepWithNext"/>
        <w:rPr>
          <w:rtl/>
          <w:lang w:eastAsia="he-IL"/>
        </w:rPr>
      </w:pPr>
    </w:p>
    <w:p w14:paraId="0300B07D" w14:textId="77777777" w:rsidR="00E428B2" w:rsidRPr="00AC7D17" w:rsidRDefault="00E428B2" w:rsidP="00DF0407">
      <w:pPr>
        <w:rPr>
          <w:rtl/>
          <w:lang w:eastAsia="he-IL"/>
        </w:rPr>
      </w:pPr>
      <w:r w:rsidRPr="00AC7D17">
        <w:rPr>
          <w:rFonts w:hint="cs"/>
          <w:rtl/>
          <w:lang w:eastAsia="he-IL"/>
        </w:rPr>
        <w:t>נכון. התהליך</w:t>
      </w:r>
      <w:r w:rsidR="004C642A" w:rsidRPr="00AC7D17">
        <w:rPr>
          <w:rFonts w:hint="cs"/>
          <w:rtl/>
          <w:lang w:eastAsia="he-IL"/>
        </w:rPr>
        <w:t xml:space="preserve"> טיפה שונה. פה אנחנו </w:t>
      </w:r>
      <w:r w:rsidRPr="00AC7D17">
        <w:rPr>
          <w:rFonts w:hint="cs"/>
          <w:rtl/>
          <w:lang w:eastAsia="he-IL"/>
        </w:rPr>
        <w:t xml:space="preserve">בעצם צריכים גם לקבל תוקף של החלטת ממשלה. לצערי בגלל שהתברר </w:t>
      </w:r>
      <w:r w:rsidR="004C642A" w:rsidRPr="00AC7D17">
        <w:rPr>
          <w:rFonts w:hint="cs"/>
          <w:rtl/>
          <w:lang w:eastAsia="he-IL"/>
        </w:rPr>
        <w:t xml:space="preserve">בדיעבד שהפרוטוקול פורסם באיחור, </w:t>
      </w:r>
      <w:r w:rsidRPr="00AC7D17">
        <w:rPr>
          <w:rFonts w:hint="cs"/>
          <w:rtl/>
          <w:lang w:eastAsia="he-IL"/>
        </w:rPr>
        <w:t>לכן ככל ש</w:t>
      </w:r>
      <w:r w:rsidR="00DF0407" w:rsidRPr="00AC7D17">
        <w:rPr>
          <w:rFonts w:hint="cs"/>
          <w:rtl/>
          <w:lang w:eastAsia="he-IL"/>
        </w:rPr>
        <w:t>לא יוגשו עררים, הסתייגויות וכו'</w:t>
      </w:r>
      <w:r w:rsidRPr="00AC7D17">
        <w:rPr>
          <w:rFonts w:hint="cs"/>
          <w:rtl/>
          <w:lang w:eastAsia="he-IL"/>
        </w:rPr>
        <w:t xml:space="preserve"> זה יקבל תוקף של החלטת ממשלה כנראה רק ביום חמישי הקרוב ואז נוכל גם לפרסם ברשומות וגם להניח בכנסת, בתקווה שבאמת זה יקרה בלוחות הזמנים. </w:t>
      </w:r>
    </w:p>
    <w:p w14:paraId="4C7F6B2C" w14:textId="77777777" w:rsidR="00E428B2" w:rsidRPr="00AC7D17" w:rsidRDefault="00E428B2" w:rsidP="00E428B2">
      <w:pPr>
        <w:rPr>
          <w:rtl/>
          <w:lang w:eastAsia="he-IL"/>
        </w:rPr>
      </w:pPr>
    </w:p>
    <w:p w14:paraId="4F3F66EE" w14:textId="77777777" w:rsidR="00E428B2" w:rsidRPr="00AC7D17" w:rsidRDefault="00E428B2" w:rsidP="00E428B2">
      <w:pPr>
        <w:pStyle w:val="af6"/>
        <w:keepNext/>
        <w:rPr>
          <w:rtl/>
        </w:rPr>
      </w:pPr>
      <w:bookmarkStart w:id="34" w:name="ET_yor_6360_36"/>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34"/>
    </w:p>
    <w:p w14:paraId="4E5C912D" w14:textId="77777777" w:rsidR="00E428B2" w:rsidRPr="00AC7D17" w:rsidRDefault="00E428B2" w:rsidP="00E428B2">
      <w:pPr>
        <w:pStyle w:val="KeepWithNext"/>
        <w:rPr>
          <w:rtl/>
          <w:lang w:eastAsia="he-IL"/>
        </w:rPr>
      </w:pPr>
    </w:p>
    <w:p w14:paraId="503A4795" w14:textId="77777777" w:rsidR="00E428B2" w:rsidRPr="00AC7D17" w:rsidRDefault="004C642A" w:rsidP="00E428B2">
      <w:pPr>
        <w:rPr>
          <w:rtl/>
          <w:lang w:eastAsia="he-IL"/>
        </w:rPr>
      </w:pPr>
      <w:r w:rsidRPr="00AC7D17">
        <w:rPr>
          <w:rFonts w:hint="cs"/>
          <w:rtl/>
          <w:lang w:eastAsia="he-IL"/>
        </w:rPr>
        <w:t xml:space="preserve">מה במהות הצעת החוק? </w:t>
      </w:r>
    </w:p>
    <w:p w14:paraId="66D90FF8" w14:textId="77777777" w:rsidR="004C642A" w:rsidRPr="00AC7D17" w:rsidRDefault="004C642A" w:rsidP="00E428B2">
      <w:pPr>
        <w:rPr>
          <w:rtl/>
          <w:lang w:eastAsia="he-IL"/>
        </w:rPr>
      </w:pPr>
    </w:p>
    <w:p w14:paraId="30468C10" w14:textId="77777777" w:rsidR="004C642A" w:rsidRPr="00AC7D17" w:rsidRDefault="004C642A" w:rsidP="004C642A">
      <w:pPr>
        <w:pStyle w:val="af9"/>
        <w:keepNext/>
        <w:rPr>
          <w:rtl/>
          <w:lang w:eastAsia="he-IL"/>
        </w:rPr>
      </w:pPr>
      <w:bookmarkStart w:id="35" w:name="ET_guest_אפרת_לב_ארי_37"/>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35"/>
    </w:p>
    <w:p w14:paraId="1D781C07" w14:textId="77777777" w:rsidR="004C642A" w:rsidRPr="00AC7D17" w:rsidRDefault="004C642A" w:rsidP="004C642A">
      <w:pPr>
        <w:pStyle w:val="KeepWithNext"/>
        <w:rPr>
          <w:rtl/>
          <w:lang w:eastAsia="he-IL"/>
        </w:rPr>
      </w:pPr>
    </w:p>
    <w:p w14:paraId="23D806B2" w14:textId="77777777" w:rsidR="004C642A" w:rsidRPr="00AC7D17" w:rsidRDefault="004C642A" w:rsidP="00063BDF">
      <w:pPr>
        <w:rPr>
          <w:rtl/>
          <w:lang w:eastAsia="he-IL"/>
        </w:rPr>
      </w:pPr>
      <w:r w:rsidRPr="00AC7D17">
        <w:rPr>
          <w:rFonts w:hint="cs"/>
          <w:rtl/>
          <w:lang w:eastAsia="he-IL"/>
        </w:rPr>
        <w:t xml:space="preserve">בשביל זה הכנו פה את הסקירה ההשוואתית הזאת. הצעת החוק וגם טיוטת התקנות, הכול ביחד זה הסדר חקיקתי שלם, נועד להעמיד כמובן מנגנון חלופי של ניכוי מהפיקדון של עובדים זרים שלא יצאו מישראל במועד בתום התקופה המותרת, והכול בשים לב להערות של בג"ץ. עשינו לדעתנו וגם קיבלנו את תמיכת יתר משרדי הממשלה שהיו מעורבים. נתנו איזושהי מעטפת אחרת קצת שנותנת מענה להערות ולקשיים שהועלו בפסק הדין בנוגע למידתיות של ההסדר שקיים היום בחקיקה. נוכל להתחיל לסקור לפי ההשוואה שערכנו כאן. קודם נתחיל עם שיעור הכספים שניתן לנכות. </w:t>
      </w:r>
    </w:p>
    <w:p w14:paraId="31859F73" w14:textId="77777777" w:rsidR="004C642A" w:rsidRPr="00AC7D17" w:rsidRDefault="004C642A" w:rsidP="004C642A">
      <w:pPr>
        <w:rPr>
          <w:rtl/>
          <w:lang w:eastAsia="he-IL"/>
        </w:rPr>
      </w:pPr>
    </w:p>
    <w:p w14:paraId="6E42CEE0" w14:textId="77777777" w:rsidR="004C642A" w:rsidRPr="00AC7D17" w:rsidRDefault="004C642A" w:rsidP="004C642A">
      <w:pPr>
        <w:pStyle w:val="af6"/>
        <w:keepNext/>
        <w:rPr>
          <w:rtl/>
        </w:rPr>
      </w:pPr>
      <w:bookmarkStart w:id="36" w:name="ET_yor_6360_38"/>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36"/>
    </w:p>
    <w:p w14:paraId="140747E3" w14:textId="77777777" w:rsidR="004C642A" w:rsidRPr="00AC7D17" w:rsidRDefault="004C642A" w:rsidP="004C642A">
      <w:pPr>
        <w:pStyle w:val="KeepWithNext"/>
        <w:rPr>
          <w:rtl/>
          <w:lang w:eastAsia="he-IL"/>
        </w:rPr>
      </w:pPr>
    </w:p>
    <w:p w14:paraId="765D8124" w14:textId="77777777" w:rsidR="004C642A" w:rsidRPr="00AC7D17" w:rsidRDefault="004C642A" w:rsidP="004C642A">
      <w:pPr>
        <w:rPr>
          <w:rtl/>
          <w:lang w:eastAsia="he-IL"/>
        </w:rPr>
      </w:pPr>
      <w:r w:rsidRPr="00AC7D17">
        <w:rPr>
          <w:rFonts w:hint="cs"/>
          <w:rtl/>
          <w:lang w:eastAsia="he-IL"/>
        </w:rPr>
        <w:t>לפני שאת עוברת להמשך הסקירה, את נגעת איפשהו בתחילת הסקירה של דברייך המ</w:t>
      </w:r>
      <w:r w:rsidR="00063BDF" w:rsidRPr="00AC7D17">
        <w:rPr>
          <w:rFonts w:hint="cs"/>
          <w:rtl/>
          <w:lang w:eastAsia="he-IL"/>
        </w:rPr>
        <w:t>עניינים והחשובים על הרציונל שעומ</w:t>
      </w:r>
      <w:r w:rsidRPr="00AC7D17">
        <w:rPr>
          <w:rFonts w:hint="cs"/>
          <w:rtl/>
          <w:lang w:eastAsia="he-IL"/>
        </w:rPr>
        <w:t>ד בבסיס הפיקדון, שיש לו שני מרכיבים: אחד הוא לשמור על התנאים הסוציאליים ולוודא הפקדה במועד וכדין למען שמירה על זכויות העובד הזר, והשני הוא ברעיון עיקרון חוק הגירתי.</w:t>
      </w:r>
    </w:p>
    <w:p w14:paraId="7C302C53" w14:textId="77777777" w:rsidR="004C642A" w:rsidRPr="00AC7D17" w:rsidRDefault="004C642A" w:rsidP="004C642A">
      <w:pPr>
        <w:rPr>
          <w:rtl/>
          <w:lang w:eastAsia="he-IL"/>
        </w:rPr>
      </w:pPr>
    </w:p>
    <w:p w14:paraId="5F215BDE" w14:textId="77777777" w:rsidR="004C642A" w:rsidRPr="00AC7D17" w:rsidRDefault="004C642A" w:rsidP="004C642A">
      <w:pPr>
        <w:pStyle w:val="af9"/>
        <w:keepNext/>
        <w:rPr>
          <w:rtl/>
          <w:lang w:eastAsia="he-IL"/>
        </w:rPr>
      </w:pPr>
      <w:bookmarkStart w:id="37" w:name="ET_guest_אפרת_לב_ארי_39"/>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37"/>
    </w:p>
    <w:p w14:paraId="1DCE4D42" w14:textId="77777777" w:rsidR="004C642A" w:rsidRPr="00AC7D17" w:rsidRDefault="004C642A" w:rsidP="004C642A">
      <w:pPr>
        <w:pStyle w:val="KeepWithNext"/>
        <w:rPr>
          <w:rtl/>
          <w:lang w:eastAsia="he-IL"/>
        </w:rPr>
      </w:pPr>
    </w:p>
    <w:p w14:paraId="0E76AF40" w14:textId="77777777" w:rsidR="004C642A" w:rsidRPr="00AC7D17" w:rsidRDefault="004C642A" w:rsidP="004C642A">
      <w:pPr>
        <w:rPr>
          <w:rtl/>
          <w:lang w:eastAsia="he-IL"/>
        </w:rPr>
      </w:pPr>
      <w:r w:rsidRPr="00AC7D17">
        <w:rPr>
          <w:rFonts w:hint="cs"/>
          <w:rtl/>
          <w:lang w:eastAsia="he-IL"/>
        </w:rPr>
        <w:t>נכון.</w:t>
      </w:r>
    </w:p>
    <w:p w14:paraId="7A2DEEA8" w14:textId="77777777" w:rsidR="004C642A" w:rsidRPr="00AC7D17" w:rsidRDefault="004C642A" w:rsidP="004C642A">
      <w:pPr>
        <w:rPr>
          <w:rtl/>
          <w:lang w:eastAsia="he-IL"/>
        </w:rPr>
      </w:pPr>
    </w:p>
    <w:p w14:paraId="4F299D04" w14:textId="77777777" w:rsidR="004C642A" w:rsidRPr="00AC7D17" w:rsidRDefault="004C642A" w:rsidP="004C642A">
      <w:pPr>
        <w:pStyle w:val="af6"/>
        <w:keepNext/>
        <w:rPr>
          <w:rtl/>
        </w:rPr>
      </w:pPr>
      <w:bookmarkStart w:id="38" w:name="ET_yor_6360_40"/>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38"/>
    </w:p>
    <w:p w14:paraId="0A797135" w14:textId="77777777" w:rsidR="004C642A" w:rsidRPr="00AC7D17" w:rsidRDefault="004C642A" w:rsidP="004C642A">
      <w:pPr>
        <w:pStyle w:val="KeepWithNext"/>
        <w:rPr>
          <w:rtl/>
          <w:lang w:eastAsia="he-IL"/>
        </w:rPr>
      </w:pPr>
    </w:p>
    <w:p w14:paraId="6FF8AE0E" w14:textId="77777777" w:rsidR="00063BDF" w:rsidRPr="00AC7D17" w:rsidRDefault="004C642A" w:rsidP="00063BDF">
      <w:pPr>
        <w:rPr>
          <w:rtl/>
          <w:lang w:eastAsia="he-IL"/>
        </w:rPr>
      </w:pPr>
      <w:r w:rsidRPr="00AC7D17">
        <w:rPr>
          <w:rFonts w:hint="cs"/>
          <w:rtl/>
          <w:lang w:eastAsia="he-IL"/>
        </w:rPr>
        <w:t>אם היית צריכה לחלק באחוזים, מה אחוז המרכיב של היותו חוק היגרתי אל מול מה האחוז של היותו חוק שבא להגן ולעגן את הזכויות הסוציאליות של</w:t>
      </w:r>
      <w:r w:rsidR="00063BDF" w:rsidRPr="00AC7D17">
        <w:rPr>
          <w:rFonts w:hint="cs"/>
          <w:rtl/>
          <w:lang w:eastAsia="he-IL"/>
        </w:rPr>
        <w:t xml:space="preserve"> העובד?</w:t>
      </w:r>
    </w:p>
    <w:p w14:paraId="323A4AF2" w14:textId="77777777" w:rsidR="004C642A" w:rsidRPr="00AC7D17" w:rsidRDefault="004C642A" w:rsidP="004C642A">
      <w:pPr>
        <w:rPr>
          <w:rtl/>
          <w:lang w:eastAsia="he-IL"/>
        </w:rPr>
      </w:pPr>
    </w:p>
    <w:p w14:paraId="0159E322" w14:textId="77777777" w:rsidR="004C642A" w:rsidRPr="00AC7D17" w:rsidRDefault="004C642A" w:rsidP="004C642A">
      <w:pPr>
        <w:pStyle w:val="af9"/>
        <w:keepNext/>
        <w:rPr>
          <w:rtl/>
          <w:lang w:eastAsia="he-IL"/>
        </w:rPr>
      </w:pPr>
      <w:bookmarkStart w:id="39" w:name="ET_guest_אפרת_לב_ארי_41"/>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39"/>
    </w:p>
    <w:p w14:paraId="706B522F" w14:textId="77777777" w:rsidR="004C642A" w:rsidRPr="00AC7D17" w:rsidRDefault="004C642A" w:rsidP="004C642A">
      <w:pPr>
        <w:pStyle w:val="KeepWithNext"/>
        <w:rPr>
          <w:rtl/>
          <w:lang w:eastAsia="he-IL"/>
        </w:rPr>
      </w:pPr>
    </w:p>
    <w:p w14:paraId="603CD62D" w14:textId="77777777" w:rsidR="004C642A" w:rsidRPr="00AC7D17" w:rsidRDefault="00063BDF" w:rsidP="004C642A">
      <w:pPr>
        <w:rPr>
          <w:rtl/>
          <w:lang w:eastAsia="he-IL"/>
        </w:rPr>
      </w:pPr>
      <w:r w:rsidRPr="00AC7D17">
        <w:rPr>
          <w:rFonts w:hint="cs"/>
          <w:rtl/>
          <w:lang w:eastAsia="he-IL"/>
        </w:rPr>
        <w:t xml:space="preserve">כרשות האוכלוסין וההגירה אנחנו מאזנים את שני הדברים. זה שתי תכליות. יש גם עוד תכלית שלישית של להשוות עלויות העסקה </w:t>
      </w:r>
      <w:proofErr w:type="spellStart"/>
      <w:r w:rsidRPr="00AC7D17">
        <w:rPr>
          <w:rFonts w:hint="cs"/>
          <w:rtl/>
          <w:lang w:eastAsia="he-IL"/>
        </w:rPr>
        <w:t>וכו</w:t>
      </w:r>
      <w:proofErr w:type="spellEnd"/>
      <w:r w:rsidRPr="00AC7D17">
        <w:rPr>
          <w:rFonts w:hint="cs"/>
          <w:rtl/>
          <w:lang w:eastAsia="he-IL"/>
        </w:rPr>
        <w:t>'.</w:t>
      </w:r>
    </w:p>
    <w:p w14:paraId="18F16088" w14:textId="77777777" w:rsidR="00063BDF" w:rsidRPr="00AC7D17" w:rsidRDefault="00063BDF" w:rsidP="004C642A">
      <w:pPr>
        <w:rPr>
          <w:rtl/>
          <w:lang w:eastAsia="he-IL"/>
        </w:rPr>
      </w:pPr>
    </w:p>
    <w:p w14:paraId="7F10EF42" w14:textId="77777777" w:rsidR="00063BDF" w:rsidRPr="00AC7D17" w:rsidRDefault="00063BDF" w:rsidP="00063BDF">
      <w:pPr>
        <w:pStyle w:val="af6"/>
        <w:keepNext/>
        <w:rPr>
          <w:rtl/>
        </w:rPr>
      </w:pPr>
      <w:bookmarkStart w:id="40" w:name="ET_yor_6360_42"/>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40"/>
    </w:p>
    <w:p w14:paraId="47B7BD79" w14:textId="77777777" w:rsidR="00063BDF" w:rsidRPr="00AC7D17" w:rsidRDefault="00063BDF" w:rsidP="00063BDF">
      <w:pPr>
        <w:pStyle w:val="KeepWithNext"/>
        <w:rPr>
          <w:rtl/>
          <w:lang w:eastAsia="he-IL"/>
        </w:rPr>
      </w:pPr>
    </w:p>
    <w:p w14:paraId="6EECA697" w14:textId="77777777" w:rsidR="00063BDF" w:rsidRPr="00AC7D17" w:rsidRDefault="00063BDF" w:rsidP="00063BDF">
      <w:pPr>
        <w:rPr>
          <w:rtl/>
          <w:lang w:eastAsia="he-IL"/>
        </w:rPr>
      </w:pPr>
      <w:r w:rsidRPr="00AC7D17">
        <w:rPr>
          <w:rFonts w:hint="cs"/>
          <w:rtl/>
          <w:lang w:eastAsia="he-IL"/>
        </w:rPr>
        <w:t xml:space="preserve">זה לא באמת מגן על כך. </w:t>
      </w:r>
    </w:p>
    <w:p w14:paraId="07BFF4AE" w14:textId="77777777" w:rsidR="00063BDF" w:rsidRPr="00AC7D17" w:rsidRDefault="00063BDF" w:rsidP="00063BDF">
      <w:pPr>
        <w:rPr>
          <w:rtl/>
          <w:lang w:eastAsia="he-IL"/>
        </w:rPr>
      </w:pPr>
    </w:p>
    <w:p w14:paraId="6A1A7A92" w14:textId="77777777" w:rsidR="00063BDF" w:rsidRPr="00AC7D17" w:rsidRDefault="00063BDF" w:rsidP="00063BDF">
      <w:pPr>
        <w:pStyle w:val="af9"/>
        <w:keepNext/>
        <w:rPr>
          <w:rtl/>
          <w:lang w:eastAsia="he-IL"/>
        </w:rPr>
      </w:pPr>
      <w:bookmarkStart w:id="41" w:name="ET_guest_אפרת_לב_ארי_43"/>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41"/>
    </w:p>
    <w:p w14:paraId="14DD1832" w14:textId="77777777" w:rsidR="00063BDF" w:rsidRPr="00AC7D17" w:rsidRDefault="00063BDF" w:rsidP="00063BDF">
      <w:pPr>
        <w:pStyle w:val="KeepWithNext"/>
        <w:rPr>
          <w:rtl/>
          <w:lang w:eastAsia="he-IL"/>
        </w:rPr>
      </w:pPr>
    </w:p>
    <w:p w14:paraId="00F5F1E3" w14:textId="77777777" w:rsidR="00063BDF" w:rsidRPr="00AC7D17" w:rsidRDefault="00063BDF" w:rsidP="00063BDF">
      <w:pPr>
        <w:rPr>
          <w:rtl/>
          <w:lang w:eastAsia="he-IL"/>
        </w:rPr>
      </w:pPr>
      <w:r w:rsidRPr="00AC7D17">
        <w:rPr>
          <w:rFonts w:hint="cs"/>
          <w:rtl/>
          <w:lang w:eastAsia="he-IL"/>
        </w:rPr>
        <w:t xml:space="preserve">זה תמהיל שהוא שלוב זה בזה. זה לא שיש 50% לפה או 60% לפה. אני לא רואה את זה כערך אחוזי. </w:t>
      </w:r>
    </w:p>
    <w:p w14:paraId="764D3C05" w14:textId="77777777" w:rsidR="00063BDF" w:rsidRPr="00AC7D17" w:rsidRDefault="00063BDF" w:rsidP="00063BDF">
      <w:pPr>
        <w:rPr>
          <w:rtl/>
          <w:lang w:eastAsia="he-IL"/>
        </w:rPr>
      </w:pPr>
    </w:p>
    <w:p w14:paraId="0C04929E" w14:textId="77777777" w:rsidR="00063BDF" w:rsidRPr="00AC7D17" w:rsidRDefault="00063BDF" w:rsidP="00063BDF">
      <w:pPr>
        <w:pStyle w:val="af6"/>
        <w:keepNext/>
        <w:rPr>
          <w:rtl/>
        </w:rPr>
      </w:pPr>
      <w:bookmarkStart w:id="42" w:name="ET_yor_6360_44"/>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42"/>
    </w:p>
    <w:p w14:paraId="26796DB9" w14:textId="77777777" w:rsidR="00063BDF" w:rsidRPr="00AC7D17" w:rsidRDefault="00063BDF" w:rsidP="00063BDF">
      <w:pPr>
        <w:pStyle w:val="KeepWithNext"/>
        <w:rPr>
          <w:rtl/>
          <w:lang w:eastAsia="he-IL"/>
        </w:rPr>
      </w:pPr>
    </w:p>
    <w:p w14:paraId="1B732023" w14:textId="77777777" w:rsidR="00473843" w:rsidRPr="00AC7D17" w:rsidRDefault="00063BDF" w:rsidP="00063BDF">
      <w:pPr>
        <w:rPr>
          <w:rtl/>
          <w:lang w:eastAsia="he-IL"/>
        </w:rPr>
      </w:pPr>
      <w:r w:rsidRPr="00AC7D17">
        <w:rPr>
          <w:rFonts w:hint="cs"/>
          <w:rtl/>
          <w:lang w:eastAsia="he-IL"/>
        </w:rPr>
        <w:t>אוקיי.</w:t>
      </w:r>
      <w:r w:rsidR="004263DA" w:rsidRPr="00AC7D17">
        <w:rPr>
          <w:rFonts w:hint="cs"/>
          <w:rtl/>
          <w:lang w:eastAsia="he-IL"/>
        </w:rPr>
        <w:t xml:space="preserve"> לגיש</w:t>
      </w:r>
      <w:r w:rsidR="00473843" w:rsidRPr="00AC7D17">
        <w:rPr>
          <w:rFonts w:hint="cs"/>
          <w:rtl/>
          <w:lang w:eastAsia="he-IL"/>
        </w:rPr>
        <w:t>תכם אני אשמח גם להקשיב</w:t>
      </w:r>
      <w:r w:rsidR="004263DA" w:rsidRPr="00AC7D17">
        <w:rPr>
          <w:rFonts w:hint="cs"/>
          <w:rtl/>
          <w:lang w:eastAsia="he-IL"/>
        </w:rPr>
        <w:t xml:space="preserve"> לנציגת משרד העבודה, עו"ד שירי לב רן. </w:t>
      </w:r>
    </w:p>
    <w:p w14:paraId="2AA48E98" w14:textId="77777777" w:rsidR="00473843" w:rsidRPr="00AC7D17" w:rsidRDefault="00473843" w:rsidP="00063BDF">
      <w:pPr>
        <w:rPr>
          <w:rtl/>
          <w:lang w:eastAsia="he-IL"/>
        </w:rPr>
      </w:pPr>
    </w:p>
    <w:p w14:paraId="05FF39AF" w14:textId="77777777" w:rsidR="00063BDF" w:rsidRPr="00AC7D17" w:rsidRDefault="004263DA" w:rsidP="00063BDF">
      <w:pPr>
        <w:rPr>
          <w:rtl/>
          <w:lang w:eastAsia="he-IL"/>
        </w:rPr>
      </w:pPr>
      <w:r w:rsidRPr="00AC7D17">
        <w:rPr>
          <w:rFonts w:hint="cs"/>
          <w:rtl/>
          <w:lang w:eastAsia="he-IL"/>
        </w:rPr>
        <w:t>האם יש הגינות לדעתכם, לגישתי, שכל זמן שיש הפרשה מהמעביד, הדין יתמשך על פי ג</w:t>
      </w:r>
      <w:r w:rsidR="00473843" w:rsidRPr="00AC7D17">
        <w:rPr>
          <w:rFonts w:hint="cs"/>
          <w:rtl/>
          <w:lang w:eastAsia="he-IL"/>
        </w:rPr>
        <w:t>ישת גם היועצת המשפטית של הוועדה?</w:t>
      </w:r>
      <w:r w:rsidRPr="00AC7D17">
        <w:rPr>
          <w:rFonts w:hint="cs"/>
          <w:rtl/>
          <w:lang w:eastAsia="he-IL"/>
        </w:rPr>
        <w:t xml:space="preserve"> אם אני לא טועה, גרסת את זה גם כן בתשובתך לבג"ץ, להתייחס לזה אם כבר כהפרשה פנסיונית, שההפרשה תהיה דו-צדדית, זאת אומרת שגם מהעובד ינוכה סכום מסוים שיופקד באותה קופת פיקדון.</w:t>
      </w:r>
    </w:p>
    <w:p w14:paraId="2B54A799" w14:textId="77777777" w:rsidR="004263DA" w:rsidRPr="00AC7D17" w:rsidRDefault="004263DA" w:rsidP="00063BDF">
      <w:pPr>
        <w:rPr>
          <w:rtl/>
          <w:lang w:eastAsia="he-IL"/>
        </w:rPr>
      </w:pPr>
    </w:p>
    <w:p w14:paraId="69AE54D2" w14:textId="77777777" w:rsidR="004263DA" w:rsidRPr="00AC7D17" w:rsidRDefault="004263DA" w:rsidP="004263DA">
      <w:pPr>
        <w:pStyle w:val="a4"/>
        <w:keepNext/>
        <w:rPr>
          <w:rtl/>
        </w:rPr>
      </w:pPr>
      <w:bookmarkStart w:id="43" w:name="ET_speaker_נעה_בן_שבת_45"/>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43"/>
    </w:p>
    <w:p w14:paraId="5FF8FDFD" w14:textId="77777777" w:rsidR="004263DA" w:rsidRPr="00AC7D17" w:rsidRDefault="004263DA" w:rsidP="004263DA">
      <w:pPr>
        <w:pStyle w:val="KeepWithNext"/>
        <w:rPr>
          <w:rtl/>
          <w:lang w:eastAsia="he-IL"/>
        </w:rPr>
      </w:pPr>
    </w:p>
    <w:p w14:paraId="6E34BCDB" w14:textId="77777777" w:rsidR="004263DA" w:rsidRPr="00AC7D17" w:rsidRDefault="004263DA" w:rsidP="00473843">
      <w:pPr>
        <w:rPr>
          <w:rtl/>
          <w:lang w:eastAsia="he-IL"/>
        </w:rPr>
      </w:pPr>
      <w:r w:rsidRPr="00AC7D17">
        <w:rPr>
          <w:rFonts w:hint="cs"/>
          <w:rtl/>
          <w:lang w:eastAsia="he-IL"/>
        </w:rPr>
        <w:t>אנחנו ציינו בפני בג"ץ בתשובה</w:t>
      </w:r>
      <w:r w:rsidR="00473843" w:rsidRPr="00AC7D17">
        <w:rPr>
          <w:rFonts w:hint="cs"/>
          <w:rtl/>
          <w:lang w:eastAsia="he-IL"/>
        </w:rPr>
        <w:t>,</w:t>
      </w:r>
      <w:r w:rsidRPr="00AC7D17">
        <w:rPr>
          <w:rFonts w:hint="cs"/>
          <w:rtl/>
          <w:lang w:eastAsia="he-IL"/>
        </w:rPr>
        <w:t xml:space="preserve"> שהכנסת הגישה שהפיקדון כולל מרכיבים שהם שונים מההסדר הפנסיוני. אין פה רכיב של שכר העובד. יש פה רק עלויות שנושא בה</w:t>
      </w:r>
      <w:r w:rsidR="00473843" w:rsidRPr="00AC7D17">
        <w:rPr>
          <w:rFonts w:hint="cs"/>
          <w:rtl/>
          <w:lang w:eastAsia="he-IL"/>
        </w:rPr>
        <w:t>ן</w:t>
      </w:r>
      <w:r w:rsidRPr="00AC7D17">
        <w:rPr>
          <w:rFonts w:hint="cs"/>
          <w:rtl/>
          <w:lang w:eastAsia="he-IL"/>
        </w:rPr>
        <w:t xml:space="preserve"> המעסיק. </w:t>
      </w:r>
    </w:p>
    <w:p w14:paraId="783E179D" w14:textId="77777777" w:rsidR="004263DA" w:rsidRPr="00AC7D17" w:rsidRDefault="004263DA" w:rsidP="004263DA">
      <w:pPr>
        <w:rPr>
          <w:rtl/>
          <w:lang w:eastAsia="he-IL"/>
        </w:rPr>
      </w:pPr>
    </w:p>
    <w:p w14:paraId="011CDE32" w14:textId="77777777" w:rsidR="004263DA" w:rsidRPr="00AC7D17" w:rsidRDefault="004263DA" w:rsidP="004263DA">
      <w:pPr>
        <w:pStyle w:val="af6"/>
        <w:keepNext/>
        <w:rPr>
          <w:rtl/>
        </w:rPr>
      </w:pPr>
      <w:bookmarkStart w:id="44" w:name="ET_yor_6360_46"/>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44"/>
    </w:p>
    <w:p w14:paraId="4B84D6E4" w14:textId="77777777" w:rsidR="004263DA" w:rsidRPr="00AC7D17" w:rsidRDefault="004263DA" w:rsidP="004263DA">
      <w:pPr>
        <w:pStyle w:val="KeepWithNext"/>
        <w:rPr>
          <w:rtl/>
          <w:lang w:eastAsia="he-IL"/>
        </w:rPr>
      </w:pPr>
    </w:p>
    <w:p w14:paraId="4234C18B" w14:textId="77777777" w:rsidR="004263DA" w:rsidRPr="00AC7D17" w:rsidRDefault="004263DA" w:rsidP="004263DA">
      <w:pPr>
        <w:rPr>
          <w:rtl/>
          <w:lang w:eastAsia="he-IL"/>
        </w:rPr>
      </w:pPr>
      <w:r w:rsidRPr="00AC7D17">
        <w:rPr>
          <w:rFonts w:hint="cs"/>
          <w:rtl/>
          <w:lang w:eastAsia="he-IL"/>
        </w:rPr>
        <w:t>לכן אין פנסיוני, ואם פנסיוני אז לפחות שזה יהיה דו-צדדי.</w:t>
      </w:r>
    </w:p>
    <w:p w14:paraId="7CF1D932" w14:textId="77777777" w:rsidR="004263DA" w:rsidRPr="00AC7D17" w:rsidRDefault="004263DA" w:rsidP="004263DA">
      <w:pPr>
        <w:rPr>
          <w:rtl/>
          <w:lang w:eastAsia="he-IL"/>
        </w:rPr>
      </w:pPr>
    </w:p>
    <w:p w14:paraId="65263BFD" w14:textId="77777777" w:rsidR="004263DA" w:rsidRPr="00AC7D17" w:rsidRDefault="004263DA" w:rsidP="004263DA">
      <w:pPr>
        <w:pStyle w:val="a4"/>
        <w:keepNext/>
        <w:rPr>
          <w:rtl/>
        </w:rPr>
      </w:pPr>
      <w:bookmarkStart w:id="45" w:name="ET_speaker_נעה_בן_שבת_47"/>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45"/>
    </w:p>
    <w:p w14:paraId="06D83740" w14:textId="77777777" w:rsidR="004263DA" w:rsidRPr="00AC7D17" w:rsidRDefault="004263DA" w:rsidP="004263DA">
      <w:pPr>
        <w:pStyle w:val="KeepWithNext"/>
        <w:rPr>
          <w:rtl/>
          <w:lang w:eastAsia="he-IL"/>
        </w:rPr>
      </w:pPr>
    </w:p>
    <w:p w14:paraId="2FCC39AA" w14:textId="77777777" w:rsidR="004263DA" w:rsidRPr="00AC7D17" w:rsidRDefault="004263DA" w:rsidP="004263DA">
      <w:pPr>
        <w:rPr>
          <w:rtl/>
          <w:lang w:eastAsia="he-IL"/>
        </w:rPr>
      </w:pPr>
      <w:r w:rsidRPr="00AC7D17">
        <w:rPr>
          <w:rFonts w:hint="cs"/>
          <w:rtl/>
          <w:lang w:eastAsia="he-IL"/>
        </w:rPr>
        <w:t xml:space="preserve">לא חושבת שאנחנו הצענו לעבור לכזה מסלול, אבל הצגנו את זה בתור איזשהו יתרון שצומח לעובד. אני רק רוצה להגיד שבג"ץ דחה את הטענה הזאת. חשבנו שיש בזה הטבה מסוימת לעומת ההסדר הפנסיוני בגלל שמתחילים לשלם כבר מהחודש הראשון, בעוד שאת ההסדר הפנסיוני נותנים לעובד שאין לו קופת גמל רק שישה חודשים בעיכוב. הטענות הלאה נדחו אפילו בלשון חריפה על ידי בג"ץ, אז אין טעם לחזור עליהן. </w:t>
      </w:r>
    </w:p>
    <w:p w14:paraId="48CCF710" w14:textId="77777777" w:rsidR="00AF1C29" w:rsidRPr="00AC7D17" w:rsidRDefault="00AF1C29" w:rsidP="004263DA">
      <w:pPr>
        <w:rPr>
          <w:rtl/>
          <w:lang w:eastAsia="he-IL"/>
        </w:rPr>
      </w:pPr>
    </w:p>
    <w:p w14:paraId="7A2F0583" w14:textId="77777777" w:rsidR="00AF1C29" w:rsidRPr="00AC7D17" w:rsidRDefault="00AF1C29" w:rsidP="00AF1C29">
      <w:pPr>
        <w:pStyle w:val="af9"/>
        <w:keepNext/>
        <w:rPr>
          <w:rtl/>
          <w:lang w:eastAsia="he-IL"/>
        </w:rPr>
      </w:pPr>
      <w:bookmarkStart w:id="46" w:name="ET_guest_שירי_לב_רון_לביא_49"/>
      <w:r w:rsidRPr="00AC7D17">
        <w:rPr>
          <w:rStyle w:val="TagStyle"/>
          <w:color w:val="auto"/>
          <w:rtl/>
        </w:rPr>
        <w:t xml:space="preserve"> &lt;&lt; אורח &gt;&gt; </w:t>
      </w:r>
      <w:r w:rsidRPr="00AC7D17">
        <w:rPr>
          <w:rtl/>
          <w:lang w:eastAsia="he-IL"/>
        </w:rPr>
        <w:t>שירי לב ר</w:t>
      </w:r>
      <w:r w:rsidRPr="00AC7D17">
        <w:rPr>
          <w:rFonts w:hint="cs"/>
          <w:rtl/>
          <w:lang w:eastAsia="he-IL"/>
        </w:rPr>
        <w:t>ן</w:t>
      </w:r>
      <w:r w:rsidRPr="00AC7D17">
        <w:rPr>
          <w:rtl/>
          <w:lang w:eastAsia="he-IL"/>
        </w:rPr>
        <w:t>:</w:t>
      </w:r>
      <w:r w:rsidRPr="00AC7D17">
        <w:rPr>
          <w:rStyle w:val="TagStyle"/>
          <w:color w:val="auto"/>
          <w:rtl/>
        </w:rPr>
        <w:t xml:space="preserve"> &lt;&lt; אורח &gt;&gt;</w:t>
      </w:r>
      <w:r w:rsidR="00AC7D17">
        <w:rPr>
          <w:rtl/>
          <w:lang w:eastAsia="he-IL"/>
        </w:rPr>
        <w:t xml:space="preserve"> </w:t>
      </w:r>
      <w:bookmarkEnd w:id="46"/>
    </w:p>
    <w:p w14:paraId="78F37796" w14:textId="77777777" w:rsidR="00AF1C29" w:rsidRPr="00AC7D17" w:rsidRDefault="00AF1C29" w:rsidP="00AF1C29">
      <w:pPr>
        <w:pStyle w:val="KeepWithNext"/>
        <w:rPr>
          <w:rtl/>
          <w:lang w:eastAsia="he-IL"/>
        </w:rPr>
      </w:pPr>
    </w:p>
    <w:p w14:paraId="2F3F9F38" w14:textId="77777777" w:rsidR="00AF1C29" w:rsidRPr="00AC7D17" w:rsidRDefault="00AF1C29" w:rsidP="00AF1C29">
      <w:pPr>
        <w:rPr>
          <w:rtl/>
          <w:lang w:eastAsia="he-IL"/>
        </w:rPr>
      </w:pPr>
      <w:r w:rsidRPr="00AC7D17">
        <w:rPr>
          <w:rFonts w:hint="cs"/>
          <w:rtl/>
          <w:lang w:eastAsia="he-IL"/>
        </w:rPr>
        <w:t xml:space="preserve">אני יכולה להסביר את הרציונל. </w:t>
      </w:r>
    </w:p>
    <w:p w14:paraId="36CBE636" w14:textId="77777777" w:rsidR="00AF1C29" w:rsidRPr="00AC7D17" w:rsidRDefault="00AF1C29" w:rsidP="00AF1C29">
      <w:pPr>
        <w:rPr>
          <w:rtl/>
          <w:lang w:eastAsia="he-IL"/>
        </w:rPr>
      </w:pPr>
    </w:p>
    <w:p w14:paraId="474B684E" w14:textId="77777777" w:rsidR="00AF1C29" w:rsidRPr="00AC7D17" w:rsidRDefault="00AF1C29" w:rsidP="00AF1C29">
      <w:pPr>
        <w:pStyle w:val="af6"/>
        <w:keepNext/>
        <w:rPr>
          <w:rtl/>
        </w:rPr>
      </w:pPr>
      <w:bookmarkStart w:id="47" w:name="ET_yor_6360_50"/>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47"/>
    </w:p>
    <w:p w14:paraId="32ED4523" w14:textId="77777777" w:rsidR="00AF1C29" w:rsidRPr="00AC7D17" w:rsidRDefault="00AF1C29" w:rsidP="00AF1C29">
      <w:pPr>
        <w:pStyle w:val="KeepWithNext"/>
        <w:rPr>
          <w:rtl/>
          <w:lang w:eastAsia="he-IL"/>
        </w:rPr>
      </w:pPr>
    </w:p>
    <w:p w14:paraId="53823085" w14:textId="77777777" w:rsidR="00AF1C29" w:rsidRPr="00AC7D17" w:rsidRDefault="00AF1C29" w:rsidP="00AF1C29">
      <w:pPr>
        <w:rPr>
          <w:rtl/>
          <w:lang w:eastAsia="he-IL"/>
        </w:rPr>
      </w:pPr>
      <w:r w:rsidRPr="00AC7D17">
        <w:rPr>
          <w:rFonts w:hint="cs"/>
          <w:rtl/>
          <w:lang w:eastAsia="he-IL"/>
        </w:rPr>
        <w:t>בבקשה. עו"ד לב רן, אם תוכלי בבקשה להציג את שמך ואת תפקידך.</w:t>
      </w:r>
    </w:p>
    <w:p w14:paraId="448C523B" w14:textId="77777777" w:rsidR="00AF1C29" w:rsidRPr="00AC7D17" w:rsidRDefault="00AF1C29" w:rsidP="00AF1C29">
      <w:pPr>
        <w:rPr>
          <w:rtl/>
          <w:lang w:eastAsia="he-IL"/>
        </w:rPr>
      </w:pPr>
    </w:p>
    <w:p w14:paraId="563B7B32" w14:textId="77777777" w:rsidR="00AF1C29" w:rsidRPr="00AC7D17" w:rsidRDefault="00AF1C29" w:rsidP="00AF1C29">
      <w:pPr>
        <w:pStyle w:val="af9"/>
        <w:keepNext/>
        <w:rPr>
          <w:rtl/>
          <w:lang w:eastAsia="he-IL"/>
        </w:rPr>
      </w:pPr>
      <w:bookmarkStart w:id="48" w:name="ET_guest_שירי_לב_רון_לביא_51"/>
      <w:r w:rsidRPr="00AC7D17">
        <w:rPr>
          <w:rStyle w:val="TagStyle"/>
          <w:color w:val="auto"/>
          <w:rtl/>
        </w:rPr>
        <w:lastRenderedPageBreak/>
        <w:t xml:space="preserve"> &lt;&lt; אורח &gt;&gt; </w:t>
      </w:r>
      <w:r w:rsidRPr="00AC7D17">
        <w:rPr>
          <w:rtl/>
          <w:lang w:eastAsia="he-IL"/>
        </w:rPr>
        <w:t>שירי לב ר</w:t>
      </w:r>
      <w:r w:rsidRPr="00AC7D17">
        <w:rPr>
          <w:rFonts w:hint="cs"/>
          <w:rtl/>
          <w:lang w:eastAsia="he-IL"/>
        </w:rPr>
        <w:t>ן</w:t>
      </w:r>
      <w:r w:rsidRPr="00AC7D17">
        <w:rPr>
          <w:rtl/>
          <w:lang w:eastAsia="he-IL"/>
        </w:rPr>
        <w:t>:</w:t>
      </w:r>
      <w:r w:rsidRPr="00AC7D17">
        <w:rPr>
          <w:rStyle w:val="TagStyle"/>
          <w:color w:val="auto"/>
          <w:rtl/>
        </w:rPr>
        <w:t xml:space="preserve"> &lt;&lt; אורח &gt;&gt;</w:t>
      </w:r>
      <w:r w:rsidR="00AC7D17">
        <w:rPr>
          <w:rtl/>
          <w:lang w:eastAsia="he-IL"/>
        </w:rPr>
        <w:t xml:space="preserve"> </w:t>
      </w:r>
      <w:bookmarkEnd w:id="48"/>
    </w:p>
    <w:p w14:paraId="42F21E3B" w14:textId="77777777" w:rsidR="00AF1C29" w:rsidRPr="00AC7D17" w:rsidRDefault="00AF1C29" w:rsidP="00AF1C29">
      <w:pPr>
        <w:pStyle w:val="KeepWithNext"/>
        <w:rPr>
          <w:rtl/>
          <w:lang w:eastAsia="he-IL"/>
        </w:rPr>
      </w:pPr>
    </w:p>
    <w:p w14:paraId="5D7E9AF1" w14:textId="77777777" w:rsidR="00AF1C29" w:rsidRPr="00AC7D17" w:rsidRDefault="00AF1C29" w:rsidP="00AF1C29">
      <w:pPr>
        <w:rPr>
          <w:rtl/>
          <w:lang w:eastAsia="he-IL"/>
        </w:rPr>
      </w:pPr>
      <w:r w:rsidRPr="00AC7D17">
        <w:rPr>
          <w:rFonts w:hint="cs"/>
          <w:rtl/>
          <w:lang w:eastAsia="he-IL"/>
        </w:rPr>
        <w:t>בוודאי. עו"ד שירי לב רן, אני הממונה על זכויות עובדים זרים במשרד העבודה. חשבון הפיקדון כ</w:t>
      </w:r>
      <w:r w:rsidR="00473843" w:rsidRPr="00AC7D17">
        <w:rPr>
          <w:rFonts w:hint="cs"/>
          <w:rtl/>
          <w:lang w:eastAsia="he-IL"/>
        </w:rPr>
        <w:t>ש</w:t>
      </w:r>
      <w:r w:rsidRPr="00AC7D17">
        <w:rPr>
          <w:rFonts w:hint="cs"/>
          <w:rtl/>
          <w:lang w:eastAsia="he-IL"/>
        </w:rPr>
        <w:t xml:space="preserve">מו כן הוא, חשבון פיקדון. הוא לא קופת גמל. הוא לא פועל כקופת גמל. אין לו את היכולת להיות קופת גמל. כשאנחנו מפרישים לפנסיה, העובד שהוא מבוטח באותה קרן פנסיונית, הוא זכאי למעטפת מעבר לסכום הנומינלי של הכספים שנמצאים באותה קרן. מעבר לחיסכון עצמו, מעבר לקצבה עצמה יש לו גם ביטוחים שחלים עליו בזמן שהוא עובד, זאת אומרת זו איזושהי מעטפת </w:t>
      </w:r>
      <w:proofErr w:type="spellStart"/>
      <w:r w:rsidRPr="00AC7D17">
        <w:rPr>
          <w:rFonts w:hint="cs"/>
          <w:rtl/>
          <w:lang w:eastAsia="he-IL"/>
        </w:rPr>
        <w:t>ביטוחית</w:t>
      </w:r>
      <w:proofErr w:type="spellEnd"/>
      <w:r w:rsidRPr="00AC7D17">
        <w:rPr>
          <w:rFonts w:hint="cs"/>
          <w:rtl/>
          <w:lang w:eastAsia="he-IL"/>
        </w:rPr>
        <w:t>. מאחר שלעובדים אין אפשרות להימנות תחת אותן קופות פנסיוניות, מה שרשות האוכלוסין עשתה, היא פתחה חשבון שהוא כן חשבון</w:t>
      </w:r>
      <w:r w:rsidR="001578EF" w:rsidRPr="00AC7D17">
        <w:rPr>
          <w:rFonts w:hint="cs"/>
          <w:rtl/>
          <w:lang w:eastAsia="he-IL"/>
        </w:rPr>
        <w:t>, אני יכולה להגיד כמעט נומינלי, נכון אפרת?</w:t>
      </w:r>
    </w:p>
    <w:p w14:paraId="5D0B03C3" w14:textId="77777777" w:rsidR="001578EF" w:rsidRPr="00AC7D17" w:rsidRDefault="001578EF" w:rsidP="00AF1C29">
      <w:pPr>
        <w:rPr>
          <w:rtl/>
          <w:lang w:eastAsia="he-IL"/>
        </w:rPr>
      </w:pPr>
    </w:p>
    <w:p w14:paraId="0A9C457B" w14:textId="77777777" w:rsidR="001578EF" w:rsidRPr="00AC7D17" w:rsidRDefault="001578EF" w:rsidP="001578EF">
      <w:pPr>
        <w:pStyle w:val="af9"/>
        <w:keepNext/>
        <w:rPr>
          <w:rtl/>
          <w:lang w:eastAsia="he-IL"/>
        </w:rPr>
      </w:pPr>
      <w:bookmarkStart w:id="49" w:name="ET_guest_אפרת_לב_ארי_52"/>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49"/>
    </w:p>
    <w:p w14:paraId="282239E8" w14:textId="77777777" w:rsidR="001578EF" w:rsidRPr="00AC7D17" w:rsidRDefault="001578EF" w:rsidP="001578EF">
      <w:pPr>
        <w:pStyle w:val="KeepWithNext"/>
        <w:rPr>
          <w:rtl/>
          <w:lang w:eastAsia="he-IL"/>
        </w:rPr>
      </w:pPr>
    </w:p>
    <w:p w14:paraId="441431ED" w14:textId="77777777" w:rsidR="001578EF" w:rsidRPr="00AC7D17" w:rsidRDefault="001578EF" w:rsidP="001578EF">
      <w:pPr>
        <w:rPr>
          <w:rtl/>
          <w:lang w:eastAsia="he-IL"/>
        </w:rPr>
      </w:pPr>
      <w:r w:rsidRPr="00AC7D17">
        <w:rPr>
          <w:rFonts w:hint="cs"/>
          <w:rtl/>
          <w:lang w:eastAsia="he-IL"/>
        </w:rPr>
        <w:t xml:space="preserve">לפי מה שאני יודעת יש היום תשואה על הכספים. </w:t>
      </w:r>
    </w:p>
    <w:p w14:paraId="55CC3739" w14:textId="77777777" w:rsidR="001578EF" w:rsidRPr="00AC7D17" w:rsidRDefault="001578EF" w:rsidP="001578EF">
      <w:pPr>
        <w:rPr>
          <w:rtl/>
          <w:lang w:eastAsia="he-IL"/>
        </w:rPr>
      </w:pPr>
    </w:p>
    <w:p w14:paraId="166F75A7" w14:textId="77777777" w:rsidR="001578EF" w:rsidRPr="00AC7D17" w:rsidRDefault="001578EF" w:rsidP="001578EF">
      <w:pPr>
        <w:pStyle w:val="af9"/>
        <w:keepNext/>
        <w:rPr>
          <w:rtl/>
          <w:lang w:eastAsia="he-IL"/>
        </w:rPr>
      </w:pPr>
      <w:bookmarkStart w:id="50" w:name="ET_guest_שירי_לב_רן_53"/>
      <w:r w:rsidRPr="00AC7D17">
        <w:rPr>
          <w:rStyle w:val="TagStyle"/>
          <w:color w:val="auto"/>
          <w:rtl/>
        </w:rPr>
        <w:t xml:space="preserve"> &lt;&lt; אורח &gt;&gt; </w:t>
      </w:r>
      <w:r w:rsidRPr="00AC7D17">
        <w:rPr>
          <w:rtl/>
          <w:lang w:eastAsia="he-IL"/>
        </w:rPr>
        <w:t>שירי לב רן:</w:t>
      </w:r>
      <w:r w:rsidRPr="00AC7D17">
        <w:rPr>
          <w:rStyle w:val="TagStyle"/>
          <w:color w:val="auto"/>
          <w:rtl/>
        </w:rPr>
        <w:t xml:space="preserve"> &lt;&lt; אורח &gt;&gt;</w:t>
      </w:r>
      <w:r w:rsidR="00AC7D17">
        <w:rPr>
          <w:rtl/>
          <w:lang w:eastAsia="he-IL"/>
        </w:rPr>
        <w:t xml:space="preserve"> </w:t>
      </w:r>
      <w:bookmarkEnd w:id="50"/>
    </w:p>
    <w:p w14:paraId="4D014961" w14:textId="77777777" w:rsidR="001578EF" w:rsidRPr="00AC7D17" w:rsidRDefault="001578EF" w:rsidP="001578EF">
      <w:pPr>
        <w:pStyle w:val="KeepWithNext"/>
        <w:rPr>
          <w:rtl/>
          <w:lang w:eastAsia="he-IL"/>
        </w:rPr>
      </w:pPr>
    </w:p>
    <w:p w14:paraId="4568F38B" w14:textId="77777777" w:rsidR="001578EF" w:rsidRPr="00AC7D17" w:rsidRDefault="001578EF" w:rsidP="001578EF">
      <w:pPr>
        <w:rPr>
          <w:rtl/>
          <w:lang w:eastAsia="he-IL"/>
        </w:rPr>
      </w:pPr>
      <w:r w:rsidRPr="00AC7D17">
        <w:rPr>
          <w:rFonts w:hint="cs"/>
          <w:rtl/>
          <w:lang w:eastAsia="he-IL"/>
        </w:rPr>
        <w:t>כן, יש תשואה על הכספים.</w:t>
      </w:r>
    </w:p>
    <w:p w14:paraId="6653E526" w14:textId="77777777" w:rsidR="001578EF" w:rsidRPr="00AC7D17" w:rsidRDefault="001578EF" w:rsidP="001578EF">
      <w:pPr>
        <w:rPr>
          <w:rtl/>
          <w:lang w:eastAsia="he-IL"/>
        </w:rPr>
      </w:pPr>
    </w:p>
    <w:p w14:paraId="3B8AD1D9" w14:textId="77777777" w:rsidR="001578EF" w:rsidRPr="00AC7D17" w:rsidRDefault="001578EF" w:rsidP="001578EF">
      <w:pPr>
        <w:pStyle w:val="af6"/>
        <w:keepNext/>
        <w:rPr>
          <w:rtl/>
        </w:rPr>
      </w:pPr>
      <w:bookmarkStart w:id="51" w:name="ET_yor_6360_54"/>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51"/>
    </w:p>
    <w:p w14:paraId="57A15303" w14:textId="77777777" w:rsidR="001578EF" w:rsidRPr="00AC7D17" w:rsidRDefault="001578EF" w:rsidP="001578EF">
      <w:pPr>
        <w:pStyle w:val="KeepWithNext"/>
        <w:rPr>
          <w:rtl/>
          <w:lang w:eastAsia="he-IL"/>
        </w:rPr>
      </w:pPr>
    </w:p>
    <w:p w14:paraId="62FA8A7B" w14:textId="77777777" w:rsidR="001578EF" w:rsidRPr="00AC7D17" w:rsidRDefault="001578EF" w:rsidP="001578EF">
      <w:pPr>
        <w:rPr>
          <w:rtl/>
          <w:lang w:eastAsia="he-IL"/>
        </w:rPr>
      </w:pPr>
      <w:r w:rsidRPr="00AC7D17">
        <w:rPr>
          <w:rFonts w:hint="cs"/>
          <w:rtl/>
          <w:lang w:eastAsia="he-IL"/>
        </w:rPr>
        <w:t xml:space="preserve">זה נושא תשואה, לפיכך זה כבר לא נומינלי. </w:t>
      </w:r>
    </w:p>
    <w:p w14:paraId="409F7C35" w14:textId="77777777" w:rsidR="001578EF" w:rsidRPr="00AC7D17" w:rsidRDefault="001578EF" w:rsidP="001578EF">
      <w:pPr>
        <w:rPr>
          <w:rtl/>
          <w:lang w:eastAsia="he-IL"/>
        </w:rPr>
      </w:pPr>
    </w:p>
    <w:p w14:paraId="416CC9D5" w14:textId="77777777" w:rsidR="001578EF" w:rsidRPr="00AC7D17" w:rsidRDefault="001578EF" w:rsidP="001578EF">
      <w:pPr>
        <w:pStyle w:val="af9"/>
        <w:keepNext/>
        <w:rPr>
          <w:rtl/>
          <w:lang w:eastAsia="he-IL"/>
        </w:rPr>
      </w:pPr>
      <w:bookmarkStart w:id="52" w:name="ET_guest_שירי_לב_רן_55"/>
      <w:r w:rsidRPr="00AC7D17">
        <w:rPr>
          <w:rStyle w:val="TagStyle"/>
          <w:color w:val="auto"/>
          <w:rtl/>
        </w:rPr>
        <w:t xml:space="preserve"> &lt;&lt; אורח &gt;&gt; </w:t>
      </w:r>
      <w:r w:rsidRPr="00AC7D17">
        <w:rPr>
          <w:rtl/>
          <w:lang w:eastAsia="he-IL"/>
        </w:rPr>
        <w:t>שירי לב רן:</w:t>
      </w:r>
      <w:r w:rsidRPr="00AC7D17">
        <w:rPr>
          <w:rStyle w:val="TagStyle"/>
          <w:color w:val="auto"/>
          <w:rtl/>
        </w:rPr>
        <w:t xml:space="preserve"> &lt;&lt; אורח &gt;&gt;</w:t>
      </w:r>
      <w:r w:rsidR="00AC7D17">
        <w:rPr>
          <w:rtl/>
          <w:lang w:eastAsia="he-IL"/>
        </w:rPr>
        <w:t xml:space="preserve"> </w:t>
      </w:r>
      <w:bookmarkEnd w:id="52"/>
    </w:p>
    <w:p w14:paraId="0587BC49" w14:textId="77777777" w:rsidR="001578EF" w:rsidRPr="00AC7D17" w:rsidRDefault="001578EF" w:rsidP="001578EF">
      <w:pPr>
        <w:pStyle w:val="KeepWithNext"/>
        <w:rPr>
          <w:rtl/>
          <w:lang w:eastAsia="he-IL"/>
        </w:rPr>
      </w:pPr>
    </w:p>
    <w:p w14:paraId="434EF012" w14:textId="77777777" w:rsidR="001578EF" w:rsidRPr="00AC7D17" w:rsidRDefault="001578EF" w:rsidP="001578EF">
      <w:pPr>
        <w:rPr>
          <w:rtl/>
          <w:lang w:eastAsia="he-IL"/>
        </w:rPr>
      </w:pPr>
      <w:r w:rsidRPr="00AC7D17">
        <w:rPr>
          <w:rFonts w:hint="cs"/>
          <w:rtl/>
          <w:lang w:eastAsia="he-IL"/>
        </w:rPr>
        <w:t>הכוונה שלי הייתה שאין את אותו מרכיב ביטוחי שיש לעובדים הישראלים. אין ביטוח אובדן כושר</w:t>
      </w:r>
      <w:r w:rsidR="00AC7D17">
        <w:rPr>
          <w:rFonts w:hint="cs"/>
          <w:rtl/>
          <w:lang w:eastAsia="he-IL"/>
        </w:rPr>
        <w:t xml:space="preserve"> </w:t>
      </w:r>
      <w:r w:rsidRPr="00AC7D17">
        <w:rPr>
          <w:rFonts w:hint="cs"/>
          <w:rtl/>
          <w:lang w:eastAsia="he-IL"/>
        </w:rPr>
        <w:t>עבודה.</w:t>
      </w:r>
    </w:p>
    <w:p w14:paraId="465CBB2E" w14:textId="77777777" w:rsidR="001578EF" w:rsidRPr="00AC7D17" w:rsidRDefault="001578EF" w:rsidP="001578EF">
      <w:pPr>
        <w:rPr>
          <w:rtl/>
          <w:lang w:eastAsia="he-IL"/>
        </w:rPr>
      </w:pPr>
    </w:p>
    <w:p w14:paraId="6E85A8FA" w14:textId="77777777" w:rsidR="001578EF" w:rsidRPr="00AC7D17" w:rsidRDefault="001578EF" w:rsidP="001578EF">
      <w:pPr>
        <w:pStyle w:val="af6"/>
        <w:keepNext/>
        <w:rPr>
          <w:rtl/>
        </w:rPr>
      </w:pPr>
      <w:bookmarkStart w:id="53" w:name="ET_yor_6360_56"/>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53"/>
    </w:p>
    <w:p w14:paraId="18B073C9" w14:textId="77777777" w:rsidR="001578EF" w:rsidRPr="00AC7D17" w:rsidRDefault="001578EF" w:rsidP="001578EF">
      <w:pPr>
        <w:pStyle w:val="KeepWithNext"/>
        <w:rPr>
          <w:rtl/>
          <w:lang w:eastAsia="he-IL"/>
        </w:rPr>
      </w:pPr>
    </w:p>
    <w:p w14:paraId="4456AE53" w14:textId="77777777" w:rsidR="001578EF" w:rsidRPr="00AC7D17" w:rsidRDefault="001578EF" w:rsidP="001578EF">
      <w:pPr>
        <w:rPr>
          <w:rtl/>
          <w:lang w:eastAsia="he-IL"/>
        </w:rPr>
      </w:pPr>
      <w:r w:rsidRPr="00AC7D17">
        <w:rPr>
          <w:rFonts w:hint="cs"/>
          <w:rtl/>
          <w:lang w:eastAsia="he-IL"/>
        </w:rPr>
        <w:t>לא ביטוח כושר עבודה אבל ביטוח מעסיק.</w:t>
      </w:r>
    </w:p>
    <w:p w14:paraId="4C6A8ADB" w14:textId="77777777" w:rsidR="001578EF" w:rsidRPr="00AC7D17" w:rsidRDefault="001578EF" w:rsidP="001578EF">
      <w:pPr>
        <w:rPr>
          <w:rtl/>
          <w:lang w:eastAsia="he-IL"/>
        </w:rPr>
      </w:pPr>
    </w:p>
    <w:p w14:paraId="2E5DD232" w14:textId="77777777" w:rsidR="001578EF" w:rsidRPr="00AC7D17" w:rsidRDefault="001578EF" w:rsidP="001578EF">
      <w:pPr>
        <w:pStyle w:val="a4"/>
        <w:keepNext/>
        <w:rPr>
          <w:rtl/>
        </w:rPr>
      </w:pPr>
      <w:bookmarkStart w:id="54" w:name="ET_speaker_נעה_בן_שבת_57"/>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54"/>
    </w:p>
    <w:p w14:paraId="60558B73" w14:textId="77777777" w:rsidR="001578EF" w:rsidRPr="00AC7D17" w:rsidRDefault="001578EF" w:rsidP="001578EF">
      <w:pPr>
        <w:pStyle w:val="KeepWithNext"/>
        <w:rPr>
          <w:rtl/>
          <w:lang w:eastAsia="he-IL"/>
        </w:rPr>
      </w:pPr>
    </w:p>
    <w:p w14:paraId="4CD398F6" w14:textId="77777777" w:rsidR="001578EF" w:rsidRPr="00AC7D17" w:rsidRDefault="001578EF" w:rsidP="001578EF">
      <w:pPr>
        <w:rPr>
          <w:rtl/>
          <w:lang w:eastAsia="he-IL"/>
        </w:rPr>
      </w:pPr>
      <w:r w:rsidRPr="00AC7D17">
        <w:rPr>
          <w:rFonts w:hint="cs"/>
          <w:rtl/>
          <w:lang w:eastAsia="he-IL"/>
        </w:rPr>
        <w:t xml:space="preserve">יש ביטוח רפואי. </w:t>
      </w:r>
    </w:p>
    <w:p w14:paraId="6C9FFB91" w14:textId="77777777" w:rsidR="001578EF" w:rsidRPr="00AC7D17" w:rsidRDefault="001578EF" w:rsidP="001578EF">
      <w:pPr>
        <w:rPr>
          <w:rtl/>
          <w:lang w:eastAsia="he-IL"/>
        </w:rPr>
      </w:pPr>
    </w:p>
    <w:p w14:paraId="5082E096" w14:textId="77777777" w:rsidR="001578EF" w:rsidRPr="00AC7D17" w:rsidRDefault="001578EF" w:rsidP="001578EF">
      <w:pPr>
        <w:pStyle w:val="af9"/>
        <w:keepNext/>
        <w:rPr>
          <w:rtl/>
          <w:lang w:eastAsia="he-IL"/>
        </w:rPr>
      </w:pPr>
      <w:bookmarkStart w:id="55" w:name="ET_guest_שירי_לב_רן_58"/>
      <w:r w:rsidRPr="00AC7D17">
        <w:rPr>
          <w:rStyle w:val="TagStyle"/>
          <w:color w:val="auto"/>
          <w:rtl/>
        </w:rPr>
        <w:t xml:space="preserve"> &lt;&lt; אורח &gt;&gt; </w:t>
      </w:r>
      <w:r w:rsidRPr="00AC7D17">
        <w:rPr>
          <w:rtl/>
          <w:lang w:eastAsia="he-IL"/>
        </w:rPr>
        <w:t>שירי לב רן:</w:t>
      </w:r>
      <w:r w:rsidRPr="00AC7D17">
        <w:rPr>
          <w:rStyle w:val="TagStyle"/>
          <w:color w:val="auto"/>
          <w:rtl/>
        </w:rPr>
        <w:t xml:space="preserve"> &lt;&lt; אורח &gt;&gt;</w:t>
      </w:r>
      <w:r w:rsidR="00AC7D17">
        <w:rPr>
          <w:rtl/>
          <w:lang w:eastAsia="he-IL"/>
        </w:rPr>
        <w:t xml:space="preserve"> </w:t>
      </w:r>
      <w:bookmarkEnd w:id="55"/>
    </w:p>
    <w:p w14:paraId="47EEBE85" w14:textId="77777777" w:rsidR="001578EF" w:rsidRPr="00AC7D17" w:rsidRDefault="001578EF" w:rsidP="001578EF">
      <w:pPr>
        <w:pStyle w:val="KeepWithNext"/>
        <w:rPr>
          <w:rtl/>
          <w:lang w:eastAsia="he-IL"/>
        </w:rPr>
      </w:pPr>
    </w:p>
    <w:p w14:paraId="2D0FE0F7" w14:textId="77777777" w:rsidR="001578EF" w:rsidRPr="00AC7D17" w:rsidRDefault="001578EF" w:rsidP="001578EF">
      <w:pPr>
        <w:rPr>
          <w:rtl/>
          <w:lang w:eastAsia="he-IL"/>
        </w:rPr>
      </w:pPr>
      <w:r w:rsidRPr="00AC7D17">
        <w:rPr>
          <w:rFonts w:hint="cs"/>
          <w:rtl/>
          <w:lang w:eastAsia="he-IL"/>
        </w:rPr>
        <w:t xml:space="preserve">הביטוח הרפואי, משהו אחר. </w:t>
      </w:r>
    </w:p>
    <w:p w14:paraId="553625BE" w14:textId="77777777" w:rsidR="001578EF" w:rsidRPr="00AC7D17" w:rsidRDefault="001578EF" w:rsidP="001578EF">
      <w:pPr>
        <w:rPr>
          <w:rtl/>
          <w:lang w:eastAsia="he-IL"/>
        </w:rPr>
      </w:pPr>
    </w:p>
    <w:p w14:paraId="1952C4D7" w14:textId="77777777" w:rsidR="001578EF" w:rsidRPr="00AC7D17" w:rsidRDefault="001578EF" w:rsidP="001578EF">
      <w:pPr>
        <w:pStyle w:val="a4"/>
        <w:keepNext/>
        <w:rPr>
          <w:rtl/>
        </w:rPr>
      </w:pPr>
      <w:bookmarkStart w:id="56" w:name="ET_speaker_נעה_בן_שבת_59"/>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56"/>
    </w:p>
    <w:p w14:paraId="17562547" w14:textId="77777777" w:rsidR="001578EF" w:rsidRPr="00AC7D17" w:rsidRDefault="001578EF" w:rsidP="001578EF">
      <w:pPr>
        <w:pStyle w:val="KeepWithNext"/>
        <w:rPr>
          <w:rtl/>
          <w:lang w:eastAsia="he-IL"/>
        </w:rPr>
      </w:pPr>
    </w:p>
    <w:p w14:paraId="5EE0DEF8" w14:textId="77777777" w:rsidR="001578EF" w:rsidRPr="00AC7D17" w:rsidRDefault="001578EF" w:rsidP="001578EF">
      <w:pPr>
        <w:rPr>
          <w:rtl/>
          <w:lang w:eastAsia="he-IL"/>
        </w:rPr>
      </w:pPr>
      <w:r w:rsidRPr="00AC7D17">
        <w:rPr>
          <w:rFonts w:hint="cs"/>
          <w:rtl/>
          <w:lang w:eastAsia="he-IL"/>
        </w:rPr>
        <w:t>יש ביטוח לאומי. הם מקבלים זכאות בענף נפגעי עבודה, אבל זה לא אותו ביטוח פנסיוני.</w:t>
      </w:r>
    </w:p>
    <w:p w14:paraId="73D6C98D" w14:textId="77777777" w:rsidR="001578EF" w:rsidRPr="00AC7D17" w:rsidRDefault="001578EF" w:rsidP="001578EF">
      <w:pPr>
        <w:rPr>
          <w:rtl/>
          <w:lang w:eastAsia="he-IL"/>
        </w:rPr>
      </w:pPr>
    </w:p>
    <w:p w14:paraId="11FF10EC" w14:textId="77777777" w:rsidR="001578EF" w:rsidRPr="00AC7D17" w:rsidRDefault="001578EF" w:rsidP="001578EF">
      <w:pPr>
        <w:pStyle w:val="af6"/>
        <w:keepNext/>
        <w:rPr>
          <w:rtl/>
        </w:rPr>
      </w:pPr>
      <w:bookmarkStart w:id="57" w:name="ET_yor_6360_60"/>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57"/>
    </w:p>
    <w:p w14:paraId="0138FA64" w14:textId="77777777" w:rsidR="001578EF" w:rsidRPr="00AC7D17" w:rsidRDefault="001578EF" w:rsidP="001578EF">
      <w:pPr>
        <w:pStyle w:val="KeepWithNext"/>
        <w:rPr>
          <w:rtl/>
          <w:lang w:eastAsia="he-IL"/>
        </w:rPr>
      </w:pPr>
    </w:p>
    <w:p w14:paraId="01EA7AD7" w14:textId="77777777" w:rsidR="001578EF" w:rsidRPr="00AC7D17" w:rsidRDefault="001578EF" w:rsidP="001578EF">
      <w:pPr>
        <w:rPr>
          <w:rtl/>
          <w:lang w:eastAsia="he-IL"/>
        </w:rPr>
      </w:pPr>
      <w:r w:rsidRPr="00AC7D17">
        <w:rPr>
          <w:rFonts w:hint="cs"/>
          <w:rtl/>
          <w:lang w:eastAsia="he-IL"/>
        </w:rPr>
        <w:t>אין בעיה, אבל הם כן מקבלים סעד, כי אם יש להם פגיעה בכושר השתכרות, אז המדינה כמדינה מכירה בכך ונותנת להם מענה.</w:t>
      </w:r>
    </w:p>
    <w:p w14:paraId="1B77398A" w14:textId="77777777" w:rsidR="001578EF" w:rsidRPr="00AC7D17" w:rsidRDefault="001578EF" w:rsidP="001578EF">
      <w:pPr>
        <w:rPr>
          <w:rtl/>
          <w:lang w:eastAsia="he-IL"/>
        </w:rPr>
      </w:pPr>
    </w:p>
    <w:p w14:paraId="47E72149" w14:textId="77777777" w:rsidR="001578EF" w:rsidRPr="00AC7D17" w:rsidRDefault="001578EF" w:rsidP="001578EF">
      <w:pPr>
        <w:pStyle w:val="af9"/>
        <w:keepNext/>
        <w:rPr>
          <w:rtl/>
          <w:lang w:eastAsia="he-IL"/>
        </w:rPr>
      </w:pPr>
      <w:bookmarkStart w:id="58" w:name="ET_guest_אפרת_לב_ארי_61"/>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58"/>
    </w:p>
    <w:p w14:paraId="08F4B6EA" w14:textId="77777777" w:rsidR="001578EF" w:rsidRPr="00AC7D17" w:rsidRDefault="001578EF" w:rsidP="001578EF">
      <w:pPr>
        <w:pStyle w:val="KeepWithNext"/>
        <w:rPr>
          <w:rtl/>
          <w:lang w:eastAsia="he-IL"/>
        </w:rPr>
      </w:pPr>
    </w:p>
    <w:p w14:paraId="2F19F272" w14:textId="77777777" w:rsidR="001578EF" w:rsidRPr="00AC7D17" w:rsidRDefault="001578EF" w:rsidP="001578EF">
      <w:pPr>
        <w:rPr>
          <w:rtl/>
          <w:lang w:eastAsia="he-IL"/>
        </w:rPr>
      </w:pPr>
      <w:r w:rsidRPr="00AC7D17">
        <w:rPr>
          <w:rFonts w:hint="cs"/>
          <w:rtl/>
          <w:lang w:eastAsia="he-IL"/>
        </w:rPr>
        <w:t>לא במסגרת הפיקדון.</w:t>
      </w:r>
    </w:p>
    <w:p w14:paraId="1176C52D" w14:textId="77777777" w:rsidR="001578EF" w:rsidRPr="00AC7D17" w:rsidRDefault="001578EF" w:rsidP="001578EF">
      <w:pPr>
        <w:rPr>
          <w:rtl/>
          <w:lang w:eastAsia="he-IL"/>
        </w:rPr>
      </w:pPr>
    </w:p>
    <w:p w14:paraId="147706F3" w14:textId="77777777" w:rsidR="001578EF" w:rsidRPr="00AC7D17" w:rsidRDefault="001578EF" w:rsidP="001578EF">
      <w:pPr>
        <w:pStyle w:val="af6"/>
        <w:keepNext/>
        <w:rPr>
          <w:rtl/>
        </w:rPr>
      </w:pPr>
      <w:bookmarkStart w:id="59" w:name="ET_yor_6360_62"/>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59"/>
    </w:p>
    <w:p w14:paraId="35524336" w14:textId="77777777" w:rsidR="001578EF" w:rsidRPr="00AC7D17" w:rsidRDefault="001578EF" w:rsidP="001578EF">
      <w:pPr>
        <w:pStyle w:val="KeepWithNext"/>
        <w:rPr>
          <w:rtl/>
          <w:lang w:eastAsia="he-IL"/>
        </w:rPr>
      </w:pPr>
    </w:p>
    <w:p w14:paraId="2FE94B88" w14:textId="77777777" w:rsidR="001578EF" w:rsidRPr="00AC7D17" w:rsidRDefault="001578EF" w:rsidP="001578EF">
      <w:pPr>
        <w:rPr>
          <w:rtl/>
          <w:lang w:eastAsia="he-IL"/>
        </w:rPr>
      </w:pPr>
      <w:r w:rsidRPr="00AC7D17">
        <w:rPr>
          <w:rFonts w:hint="cs"/>
          <w:rtl/>
          <w:lang w:eastAsia="he-IL"/>
        </w:rPr>
        <w:t>אין בעיה, לא במסגרת הפיקדון. אין את זה פה, אז יש את זה שם. זה לא שהם נשארים חשופים ללא מענה ביטוחי לאובדן השתכרות לצמיתות או זמני.</w:t>
      </w:r>
    </w:p>
    <w:p w14:paraId="24035CE0" w14:textId="77777777" w:rsidR="005F4D66" w:rsidRPr="00AC7D17" w:rsidRDefault="005F4D66" w:rsidP="005F4D66">
      <w:pPr>
        <w:rPr>
          <w:rStyle w:val="TagStyle"/>
          <w:rFonts w:ascii="David" w:hAnsi="David"/>
          <w:color w:val="auto"/>
          <w:u w:val="single"/>
          <w:rtl/>
        </w:rPr>
      </w:pPr>
    </w:p>
    <w:p w14:paraId="300EC741" w14:textId="77777777" w:rsidR="005F4D66" w:rsidRPr="00AC7D17" w:rsidRDefault="005F4D66" w:rsidP="005F4D66">
      <w:pPr>
        <w:pStyle w:val="af9"/>
        <w:keepNext/>
        <w:rPr>
          <w:rtl/>
        </w:rPr>
      </w:pPr>
      <w:bookmarkStart w:id="60" w:name="ET_guest_שירי_לב_רן_63"/>
      <w:r w:rsidRPr="00AC7D17">
        <w:rPr>
          <w:rStyle w:val="TagStyle"/>
          <w:color w:val="auto"/>
          <w:rtl/>
        </w:rPr>
        <w:t xml:space="preserve"> &lt;&lt; אורח &gt;&gt; </w:t>
      </w:r>
      <w:r w:rsidRPr="00AC7D17">
        <w:rPr>
          <w:rtl/>
        </w:rPr>
        <w:t>שירי לב רן:</w:t>
      </w:r>
      <w:r w:rsidRPr="00AC7D17">
        <w:rPr>
          <w:rStyle w:val="TagStyle"/>
          <w:color w:val="auto"/>
          <w:rtl/>
        </w:rPr>
        <w:t xml:space="preserve"> &lt;&lt; אורח &gt;&gt;</w:t>
      </w:r>
      <w:r w:rsidR="00AC7D17">
        <w:rPr>
          <w:rtl/>
        </w:rPr>
        <w:t xml:space="preserve"> </w:t>
      </w:r>
      <w:bookmarkEnd w:id="60"/>
    </w:p>
    <w:p w14:paraId="41FEE633" w14:textId="77777777" w:rsidR="001578EF" w:rsidRPr="00AC7D17" w:rsidRDefault="001578EF" w:rsidP="001578EF">
      <w:pPr>
        <w:pStyle w:val="KeepWithNext"/>
        <w:rPr>
          <w:rtl/>
          <w:lang w:eastAsia="he-IL"/>
        </w:rPr>
      </w:pPr>
    </w:p>
    <w:p w14:paraId="6AD20758" w14:textId="77777777" w:rsidR="001578EF" w:rsidRPr="00AC7D17" w:rsidRDefault="001578EF" w:rsidP="001578EF">
      <w:pPr>
        <w:rPr>
          <w:rtl/>
          <w:lang w:eastAsia="he-IL"/>
        </w:rPr>
      </w:pPr>
      <w:r w:rsidRPr="00AC7D17">
        <w:rPr>
          <w:rFonts w:hint="cs"/>
          <w:rtl/>
          <w:lang w:eastAsia="he-IL"/>
        </w:rPr>
        <w:t xml:space="preserve">לא, כי התגמולים שהוא יקבל מהביטוח הלאומי הם לא כמו הכספים שהוא היה מקבל מאותה חברת ביטוח שבה הוא היה מבוטח באובדן כושר עבודה. המנגנון הוא מנגנון שונה. </w:t>
      </w:r>
    </w:p>
    <w:p w14:paraId="1670AC7D" w14:textId="77777777" w:rsidR="001578EF" w:rsidRPr="00AC7D17" w:rsidRDefault="001578EF" w:rsidP="001578EF">
      <w:pPr>
        <w:rPr>
          <w:rtl/>
          <w:lang w:eastAsia="he-IL"/>
        </w:rPr>
      </w:pPr>
    </w:p>
    <w:p w14:paraId="7B95F213" w14:textId="77777777" w:rsidR="001578EF" w:rsidRPr="00AC7D17" w:rsidRDefault="001578EF" w:rsidP="001578EF">
      <w:pPr>
        <w:pStyle w:val="af6"/>
        <w:keepNext/>
        <w:rPr>
          <w:rtl/>
        </w:rPr>
      </w:pPr>
      <w:bookmarkStart w:id="61" w:name="ET_yor_6360_64"/>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61"/>
    </w:p>
    <w:p w14:paraId="4274CBB9" w14:textId="77777777" w:rsidR="001578EF" w:rsidRPr="00AC7D17" w:rsidRDefault="001578EF" w:rsidP="001578EF">
      <w:pPr>
        <w:rPr>
          <w:rtl/>
          <w:lang w:eastAsia="he-IL"/>
        </w:rPr>
      </w:pPr>
    </w:p>
    <w:p w14:paraId="15B845C3" w14:textId="77777777" w:rsidR="005F4D66" w:rsidRPr="00AC7D17" w:rsidRDefault="001578EF" w:rsidP="005F4D66">
      <w:pPr>
        <w:rPr>
          <w:rtl/>
          <w:lang w:eastAsia="he-IL"/>
        </w:rPr>
      </w:pPr>
      <w:r w:rsidRPr="00AC7D17">
        <w:rPr>
          <w:rFonts w:hint="cs"/>
          <w:rtl/>
          <w:lang w:eastAsia="he-IL"/>
        </w:rPr>
        <w:t xml:space="preserve">עו"ד לב רן, ואני פונה גם לנציגות המשפטית במשרד המשפטים וגם ברשות האוכלוסין. אנחנו מבינים </w:t>
      </w:r>
      <w:r w:rsidR="005F4D66" w:rsidRPr="00AC7D17">
        <w:rPr>
          <w:rFonts w:hint="cs"/>
          <w:rtl/>
          <w:lang w:eastAsia="he-IL"/>
        </w:rPr>
        <w:t xml:space="preserve">שלא מדובר בקופה פנסיונית, משמע שהרכיב המרכזי הוא </w:t>
      </w:r>
      <w:r w:rsidR="00B2748C" w:rsidRPr="00AC7D17">
        <w:rPr>
          <w:rFonts w:hint="cs"/>
          <w:rtl/>
          <w:lang w:eastAsia="he-IL"/>
        </w:rPr>
        <w:t>הגירתי</w:t>
      </w:r>
      <w:r w:rsidR="005F4D66" w:rsidRPr="00AC7D17">
        <w:rPr>
          <w:rFonts w:hint="cs"/>
          <w:rtl/>
          <w:lang w:eastAsia="he-IL"/>
        </w:rPr>
        <w:t xml:space="preserve">. אם אלה שני שיקולים וזה לא, אז זה בוודאי כן והוא תופס כבר נתח נרחב, כי אם כן אז אני שואל למה לא פועלים שלצד אותה הבטחה על השמירה על הזכויות הפנסיוניות שלו, גם הרכיב </w:t>
      </w:r>
      <w:proofErr w:type="spellStart"/>
      <w:r w:rsidR="005F4D66" w:rsidRPr="00AC7D17">
        <w:rPr>
          <w:rFonts w:hint="cs"/>
          <w:rtl/>
          <w:lang w:eastAsia="he-IL"/>
        </w:rPr>
        <w:t>ה</w:t>
      </w:r>
      <w:r w:rsidR="00B2748C" w:rsidRPr="00AC7D17">
        <w:rPr>
          <w:rFonts w:hint="cs"/>
          <w:rtl/>
          <w:lang w:eastAsia="he-IL"/>
        </w:rPr>
        <w:t>הגירתי</w:t>
      </w:r>
      <w:proofErr w:type="spellEnd"/>
      <w:r w:rsidR="005F4D66" w:rsidRPr="00AC7D17">
        <w:rPr>
          <w:rFonts w:hint="cs"/>
          <w:rtl/>
          <w:lang w:eastAsia="he-IL"/>
        </w:rPr>
        <w:t xml:space="preserve"> באספקט ההפרשה מצד העובד, שכן מדובר בקופת חיסכון גם אם היא חוסה בתנובה בסיסית, יסייע </w:t>
      </w:r>
      <w:proofErr w:type="spellStart"/>
      <w:r w:rsidR="005F4D66" w:rsidRPr="00AC7D17">
        <w:rPr>
          <w:rFonts w:hint="cs"/>
          <w:rtl/>
          <w:lang w:eastAsia="he-IL"/>
        </w:rPr>
        <w:t>לתמרוץ</w:t>
      </w:r>
      <w:proofErr w:type="spellEnd"/>
      <w:r w:rsidR="005F4D66" w:rsidRPr="00AC7D17">
        <w:rPr>
          <w:rFonts w:hint="cs"/>
          <w:rtl/>
          <w:lang w:eastAsia="he-IL"/>
        </w:rPr>
        <w:t xml:space="preserve"> העובד לצאת בזמן, כי מי שיוצא בזמן לא מרעים </w:t>
      </w:r>
      <w:proofErr w:type="spellStart"/>
      <w:r w:rsidR="005F4D66" w:rsidRPr="00AC7D17">
        <w:rPr>
          <w:rFonts w:hint="cs"/>
          <w:rtl/>
          <w:lang w:eastAsia="he-IL"/>
        </w:rPr>
        <w:t>איתו</w:t>
      </w:r>
      <w:proofErr w:type="spellEnd"/>
      <w:r w:rsidR="005F4D66" w:rsidRPr="00AC7D17">
        <w:rPr>
          <w:rFonts w:hint="cs"/>
          <w:rtl/>
          <w:lang w:eastAsia="he-IL"/>
        </w:rPr>
        <w:t xml:space="preserve"> בשום דבר ועניין.</w:t>
      </w:r>
    </w:p>
    <w:p w14:paraId="5958FD3D" w14:textId="77777777" w:rsidR="005F4D66" w:rsidRPr="00AC7D17" w:rsidRDefault="005F4D66" w:rsidP="004263DA">
      <w:pPr>
        <w:rPr>
          <w:rtl/>
          <w:lang w:eastAsia="he-IL"/>
        </w:rPr>
      </w:pPr>
    </w:p>
    <w:p w14:paraId="45F7FE3A" w14:textId="77777777" w:rsidR="005F4D66" w:rsidRPr="00AC7D17" w:rsidRDefault="005F4D66" w:rsidP="005F4D66">
      <w:pPr>
        <w:pStyle w:val="af9"/>
        <w:keepNext/>
        <w:rPr>
          <w:rtl/>
          <w:lang w:eastAsia="he-IL"/>
        </w:rPr>
      </w:pPr>
      <w:bookmarkStart w:id="62" w:name="ET_guest_שירי_לב_רן_64"/>
      <w:r w:rsidRPr="00AC7D17">
        <w:rPr>
          <w:rStyle w:val="TagStyle"/>
          <w:color w:val="auto"/>
          <w:rtl/>
        </w:rPr>
        <w:t xml:space="preserve"> &lt;&lt; אורח &gt;&gt; </w:t>
      </w:r>
      <w:r w:rsidRPr="00AC7D17">
        <w:rPr>
          <w:rtl/>
          <w:lang w:eastAsia="he-IL"/>
        </w:rPr>
        <w:t>שירי לב רן:</w:t>
      </w:r>
      <w:r w:rsidRPr="00AC7D17">
        <w:rPr>
          <w:rStyle w:val="TagStyle"/>
          <w:color w:val="auto"/>
          <w:rtl/>
        </w:rPr>
        <w:t xml:space="preserve"> &lt;&lt; אורח &gt;&gt;</w:t>
      </w:r>
      <w:r w:rsidR="00AC7D17">
        <w:rPr>
          <w:rtl/>
          <w:lang w:eastAsia="he-IL"/>
        </w:rPr>
        <w:t xml:space="preserve"> </w:t>
      </w:r>
      <w:bookmarkEnd w:id="62"/>
    </w:p>
    <w:p w14:paraId="55E0D494" w14:textId="77777777" w:rsidR="005F4D66" w:rsidRPr="00AC7D17" w:rsidRDefault="005F4D66" w:rsidP="005F4D66">
      <w:pPr>
        <w:pStyle w:val="KeepWithNext"/>
        <w:rPr>
          <w:rtl/>
          <w:lang w:eastAsia="he-IL"/>
        </w:rPr>
      </w:pPr>
    </w:p>
    <w:p w14:paraId="2D4825FB" w14:textId="77777777" w:rsidR="005F4D66" w:rsidRPr="00AC7D17" w:rsidRDefault="005F4D66" w:rsidP="005F4D66">
      <w:pPr>
        <w:rPr>
          <w:rtl/>
          <w:lang w:eastAsia="he-IL"/>
        </w:rPr>
      </w:pPr>
      <w:r w:rsidRPr="00AC7D17">
        <w:rPr>
          <w:rFonts w:hint="cs"/>
          <w:rtl/>
          <w:lang w:eastAsia="he-IL"/>
        </w:rPr>
        <w:t xml:space="preserve">קודם כל זאת בדיוק הייתה השאלה שעמדה בפני בג"ץ. מה שאני רוצה להגיד מבחינת האחוזים, זה שזה לא אחד על חשבון השני. זה לא ששניהם מתכנסים ל-100%. החובה להפריש לפנסיה או כמו פנסיה, כמו שיש לנו בחשבון הפיקדון היא קיימת ממילא. גם אם אנחנו נפעיל את התמריץ </w:t>
      </w:r>
      <w:proofErr w:type="spellStart"/>
      <w:r w:rsidRPr="00AC7D17">
        <w:rPr>
          <w:rFonts w:hint="cs"/>
          <w:rtl/>
          <w:lang w:eastAsia="he-IL"/>
        </w:rPr>
        <w:t>ה</w:t>
      </w:r>
      <w:r w:rsidR="00B2748C" w:rsidRPr="00AC7D17">
        <w:rPr>
          <w:rFonts w:hint="cs"/>
          <w:rtl/>
          <w:lang w:eastAsia="he-IL"/>
        </w:rPr>
        <w:t>הגירתי</w:t>
      </w:r>
      <w:proofErr w:type="spellEnd"/>
      <w:r w:rsidRPr="00AC7D17">
        <w:rPr>
          <w:rFonts w:hint="cs"/>
          <w:rtl/>
          <w:lang w:eastAsia="he-IL"/>
        </w:rPr>
        <w:t xml:space="preserve"> וגם אם לא נפעיל את התמריץ </w:t>
      </w:r>
      <w:proofErr w:type="spellStart"/>
      <w:r w:rsidRPr="00AC7D17">
        <w:rPr>
          <w:rFonts w:hint="cs"/>
          <w:rtl/>
          <w:lang w:eastAsia="he-IL"/>
        </w:rPr>
        <w:t>ה</w:t>
      </w:r>
      <w:r w:rsidR="00B2748C" w:rsidRPr="00AC7D17">
        <w:rPr>
          <w:rFonts w:hint="cs"/>
          <w:rtl/>
          <w:lang w:eastAsia="he-IL"/>
        </w:rPr>
        <w:t>הגירתי</w:t>
      </w:r>
      <w:proofErr w:type="spellEnd"/>
      <w:r w:rsidRPr="00AC7D17">
        <w:rPr>
          <w:rFonts w:hint="cs"/>
          <w:rtl/>
          <w:lang w:eastAsia="he-IL"/>
        </w:rPr>
        <w:t xml:space="preserve"> - - -</w:t>
      </w:r>
    </w:p>
    <w:p w14:paraId="43E5DD75" w14:textId="77777777" w:rsidR="005F4D66" w:rsidRPr="00AC7D17" w:rsidRDefault="005F4D66" w:rsidP="005F4D66">
      <w:pPr>
        <w:rPr>
          <w:rtl/>
          <w:lang w:eastAsia="he-IL"/>
        </w:rPr>
      </w:pPr>
    </w:p>
    <w:p w14:paraId="646DB216" w14:textId="77777777" w:rsidR="005F4D66" w:rsidRPr="00AC7D17" w:rsidRDefault="005F4D66" w:rsidP="005F4D66">
      <w:pPr>
        <w:pStyle w:val="af6"/>
        <w:keepNext/>
        <w:rPr>
          <w:rtl/>
        </w:rPr>
      </w:pPr>
      <w:bookmarkStart w:id="63" w:name="ET_yor_6360_65"/>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63"/>
    </w:p>
    <w:p w14:paraId="5F55D500" w14:textId="77777777" w:rsidR="005F4D66" w:rsidRPr="00AC7D17" w:rsidRDefault="005F4D66" w:rsidP="005F4D66">
      <w:pPr>
        <w:pStyle w:val="KeepWithNext"/>
        <w:rPr>
          <w:rtl/>
          <w:lang w:eastAsia="he-IL"/>
        </w:rPr>
      </w:pPr>
    </w:p>
    <w:p w14:paraId="7AD94720" w14:textId="77777777" w:rsidR="005F4D66" w:rsidRPr="00AC7D17" w:rsidRDefault="005F4D66" w:rsidP="005F4D66">
      <w:pPr>
        <w:rPr>
          <w:rtl/>
          <w:lang w:eastAsia="he-IL"/>
        </w:rPr>
      </w:pPr>
      <w:r w:rsidRPr="00AC7D17">
        <w:rPr>
          <w:rFonts w:hint="cs"/>
          <w:rtl/>
          <w:lang w:eastAsia="he-IL"/>
        </w:rPr>
        <w:t xml:space="preserve">בסדר גמור, אין בעיה, אבל כשאנחנו אומרים שזה עובד ביחד וזה לא מנותק, ואנחנו רוצים לדאוג לשלב האחד, במקביל לזה אני מבקש לדעת מה </w:t>
      </w:r>
      <w:proofErr w:type="spellStart"/>
      <w:r w:rsidRPr="00AC7D17">
        <w:rPr>
          <w:rFonts w:hint="cs"/>
          <w:rtl/>
          <w:lang w:eastAsia="he-IL"/>
        </w:rPr>
        <w:t>הסעדים</w:t>
      </w:r>
      <w:proofErr w:type="spellEnd"/>
      <w:r w:rsidRPr="00AC7D17">
        <w:rPr>
          <w:rFonts w:hint="cs"/>
          <w:rtl/>
          <w:lang w:eastAsia="he-IL"/>
        </w:rPr>
        <w:t xml:space="preserve"> ש</w:t>
      </w:r>
      <w:r w:rsidR="00105CDF" w:rsidRPr="00AC7D17">
        <w:rPr>
          <w:rFonts w:hint="cs"/>
          <w:rtl/>
          <w:lang w:eastAsia="he-IL"/>
        </w:rPr>
        <w:t>אנחנו</w:t>
      </w:r>
      <w:r w:rsidRPr="00AC7D17">
        <w:rPr>
          <w:rFonts w:hint="cs"/>
          <w:rtl/>
          <w:lang w:eastAsia="he-IL"/>
        </w:rPr>
        <w:t xml:space="preserve"> מצפים </w:t>
      </w:r>
      <w:proofErr w:type="spellStart"/>
      <w:r w:rsidRPr="00AC7D17">
        <w:rPr>
          <w:rFonts w:hint="cs"/>
          <w:rtl/>
          <w:lang w:eastAsia="he-IL"/>
        </w:rPr>
        <w:t>מאיתנו</w:t>
      </w:r>
      <w:proofErr w:type="spellEnd"/>
      <w:r w:rsidRPr="00AC7D17">
        <w:rPr>
          <w:rFonts w:hint="cs"/>
          <w:rtl/>
          <w:lang w:eastAsia="he-IL"/>
        </w:rPr>
        <w:t xml:space="preserve"> בשביל לשמור על העיקרון </w:t>
      </w:r>
      <w:proofErr w:type="spellStart"/>
      <w:r w:rsidRPr="00AC7D17">
        <w:rPr>
          <w:rFonts w:hint="cs"/>
          <w:rtl/>
          <w:lang w:eastAsia="he-IL"/>
        </w:rPr>
        <w:t>ה</w:t>
      </w:r>
      <w:r w:rsidR="00B2748C" w:rsidRPr="00AC7D17">
        <w:rPr>
          <w:rFonts w:hint="cs"/>
          <w:rtl/>
          <w:lang w:eastAsia="he-IL"/>
        </w:rPr>
        <w:t>הגירתי</w:t>
      </w:r>
      <w:proofErr w:type="spellEnd"/>
      <w:r w:rsidRPr="00AC7D17">
        <w:rPr>
          <w:rFonts w:hint="cs"/>
          <w:rtl/>
          <w:lang w:eastAsia="he-IL"/>
        </w:rPr>
        <w:t xml:space="preserve"> מצד העובד, לחייב אותו. אשמח לדעת מה עמדתכם של כל משרד ומשרד. אם אנחנו לא מגדירים את הפיקדון כפנסיוני, אז בוודאי החלק של האספקט </w:t>
      </w:r>
      <w:proofErr w:type="spellStart"/>
      <w:r w:rsidRPr="00AC7D17">
        <w:rPr>
          <w:rFonts w:hint="cs"/>
          <w:rtl/>
          <w:lang w:eastAsia="he-IL"/>
        </w:rPr>
        <w:t>ה</w:t>
      </w:r>
      <w:r w:rsidR="00B2748C" w:rsidRPr="00AC7D17">
        <w:rPr>
          <w:rFonts w:hint="cs"/>
          <w:rtl/>
          <w:lang w:eastAsia="he-IL"/>
        </w:rPr>
        <w:t>הגירתי</w:t>
      </w:r>
      <w:proofErr w:type="spellEnd"/>
      <w:r w:rsidRPr="00AC7D17">
        <w:rPr>
          <w:rFonts w:hint="cs"/>
          <w:rtl/>
          <w:lang w:eastAsia="he-IL"/>
        </w:rPr>
        <w:t xml:space="preserve"> מקבל משנה תוקף, ואם כן אז למה באופן חד צדדי? </w:t>
      </w:r>
    </w:p>
    <w:p w14:paraId="7C8A8691" w14:textId="77777777" w:rsidR="005F4D66" w:rsidRPr="00AC7D17" w:rsidRDefault="005F4D66" w:rsidP="005F4D66">
      <w:pPr>
        <w:rPr>
          <w:rtl/>
          <w:lang w:eastAsia="he-IL"/>
        </w:rPr>
      </w:pPr>
    </w:p>
    <w:p w14:paraId="695950E6" w14:textId="77777777" w:rsidR="005F4D66" w:rsidRPr="00AC7D17" w:rsidRDefault="005F4D66" w:rsidP="005F4D66">
      <w:pPr>
        <w:pStyle w:val="a4"/>
        <w:keepNext/>
        <w:rPr>
          <w:rtl/>
        </w:rPr>
      </w:pPr>
      <w:bookmarkStart w:id="64" w:name="ET_speaker_נעה_בן_שבת_66"/>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64"/>
    </w:p>
    <w:p w14:paraId="22817ADF" w14:textId="77777777" w:rsidR="005F4D66" w:rsidRPr="00AC7D17" w:rsidRDefault="005F4D66" w:rsidP="005F4D66">
      <w:pPr>
        <w:pStyle w:val="KeepWithNext"/>
        <w:rPr>
          <w:rtl/>
          <w:lang w:eastAsia="he-IL"/>
        </w:rPr>
      </w:pPr>
    </w:p>
    <w:p w14:paraId="5C538564" w14:textId="77777777" w:rsidR="005F4D66" w:rsidRPr="00AC7D17" w:rsidRDefault="005F4D66" w:rsidP="005F4D66">
      <w:pPr>
        <w:rPr>
          <w:rtl/>
          <w:lang w:eastAsia="he-IL"/>
        </w:rPr>
      </w:pPr>
      <w:r w:rsidRPr="00AC7D17">
        <w:rPr>
          <w:rFonts w:hint="cs"/>
          <w:rtl/>
          <w:lang w:eastAsia="he-IL"/>
        </w:rPr>
        <w:t>אני רוצה להעיר משהו. בג"ץ הרי פסל את ההוראה הזאת, זה בגלל שהוא מצא שיש פגיעה. הוא אמר, הזכויות האלה הן זכויות קנייניות של העובד. נגרמה בהם פגיעה והוא קבע שהפגיעה בסופו של דבר לא הייתה מידתית ולכן הוא פסל את ההוראות, זאת אומרת הוא ראה בזכויות האלה זכויות של העובד, והוא אמר, הן זכויות שמגיעות לעובד</w:t>
      </w:r>
      <w:r w:rsidR="00B04B92" w:rsidRPr="00AC7D17">
        <w:rPr>
          <w:rFonts w:hint="cs"/>
          <w:rtl/>
          <w:lang w:eastAsia="he-IL"/>
        </w:rPr>
        <w:t>.</w:t>
      </w:r>
      <w:r w:rsidRPr="00AC7D17">
        <w:rPr>
          <w:rFonts w:hint="cs"/>
          <w:rtl/>
          <w:lang w:eastAsia="he-IL"/>
        </w:rPr>
        <w:t xml:space="preserve"> בכל מקרה מכוח צו ההרחבה </w:t>
      </w:r>
      <w:r w:rsidR="00B04B92" w:rsidRPr="00AC7D17">
        <w:rPr>
          <w:rFonts w:hint="cs"/>
          <w:rtl/>
          <w:lang w:eastAsia="he-IL"/>
        </w:rPr>
        <w:t>היו מגיעות לו והיו צריכים להבטיח אותן. זה הצד של זכויות</w:t>
      </w:r>
      <w:r w:rsidR="004D6F43" w:rsidRPr="00AC7D17">
        <w:rPr>
          <w:rFonts w:hint="cs"/>
          <w:rtl/>
          <w:lang w:eastAsia="he-IL"/>
        </w:rPr>
        <w:t xml:space="preserve"> העובד. גם בצד</w:t>
      </w:r>
      <w:r w:rsidR="00AC7D17">
        <w:rPr>
          <w:rFonts w:hint="cs"/>
          <w:rtl/>
          <w:lang w:eastAsia="he-IL"/>
        </w:rPr>
        <w:t xml:space="preserve"> </w:t>
      </w:r>
      <w:proofErr w:type="spellStart"/>
      <w:r w:rsidR="004D6F43" w:rsidRPr="00AC7D17">
        <w:rPr>
          <w:rFonts w:hint="cs"/>
          <w:rtl/>
          <w:lang w:eastAsia="he-IL"/>
        </w:rPr>
        <w:t>ה</w:t>
      </w:r>
      <w:r w:rsidR="00B2748C" w:rsidRPr="00AC7D17">
        <w:rPr>
          <w:rFonts w:hint="cs"/>
          <w:rtl/>
          <w:lang w:eastAsia="he-IL"/>
        </w:rPr>
        <w:t>הגירתי</w:t>
      </w:r>
      <w:proofErr w:type="spellEnd"/>
      <w:r w:rsidR="004D6F43" w:rsidRPr="00AC7D17">
        <w:rPr>
          <w:rFonts w:hint="cs"/>
          <w:rtl/>
          <w:lang w:eastAsia="he-IL"/>
        </w:rPr>
        <w:t xml:space="preserve"> מה שבג"ץ</w:t>
      </w:r>
      <w:r w:rsidR="00B04B92" w:rsidRPr="00AC7D17">
        <w:rPr>
          <w:rFonts w:hint="cs"/>
          <w:rtl/>
          <w:lang w:eastAsia="he-IL"/>
        </w:rPr>
        <w:t xml:space="preserve"> אמר, תיראו, בכל מקרה מובטח לכם שהוא לא יקבל את זה לפני שהוא יוצא מהארץ. יש לו תמריץ לצאת מהארץ כדי לקבל את הזכויות.</w:t>
      </w:r>
    </w:p>
    <w:p w14:paraId="0B313901" w14:textId="77777777" w:rsidR="00B04B92" w:rsidRPr="00AC7D17" w:rsidRDefault="00B04B92" w:rsidP="00B04B92">
      <w:pPr>
        <w:rPr>
          <w:rtl/>
          <w:lang w:eastAsia="he-IL"/>
        </w:rPr>
      </w:pPr>
    </w:p>
    <w:p w14:paraId="7A648F83" w14:textId="77777777" w:rsidR="00B04B92" w:rsidRPr="00AC7D17" w:rsidRDefault="00B04B92" w:rsidP="00B04B92">
      <w:pPr>
        <w:pStyle w:val="af6"/>
        <w:keepNext/>
        <w:rPr>
          <w:rtl/>
        </w:rPr>
      </w:pPr>
      <w:bookmarkStart w:id="65" w:name="ET_yor_6360_67"/>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65"/>
    </w:p>
    <w:p w14:paraId="7EE27E9C" w14:textId="77777777" w:rsidR="00B04B92" w:rsidRPr="00AC7D17" w:rsidRDefault="00B04B92" w:rsidP="00B04B92">
      <w:pPr>
        <w:pStyle w:val="KeepWithNext"/>
        <w:rPr>
          <w:rtl/>
          <w:lang w:eastAsia="he-IL"/>
        </w:rPr>
      </w:pPr>
    </w:p>
    <w:p w14:paraId="522027C6" w14:textId="77777777" w:rsidR="00B04B92" w:rsidRPr="00AC7D17" w:rsidRDefault="00B04B92" w:rsidP="00B04B92">
      <w:pPr>
        <w:rPr>
          <w:rtl/>
          <w:lang w:eastAsia="he-IL"/>
        </w:rPr>
      </w:pPr>
      <w:r w:rsidRPr="00AC7D17">
        <w:rPr>
          <w:rFonts w:hint="cs"/>
          <w:rtl/>
          <w:lang w:eastAsia="he-IL"/>
        </w:rPr>
        <w:t xml:space="preserve">גבירתי היועצת המשפטית, לאור העובדה שהתמריץ הזה לא נותן מענה החלטי לאור העובדה שאנחנו יודעים שהמקרים שבהם עובדים מסיימים את תקופת שהותם החוקית ונשארים בארץ הם באחוזים לא מבוטלים, מצופה מאיתנו כמחוקקים לנסות לסייע להם לממש את המחויבות שלהם לצאת בזמן, בין היתר על ידי כך שאם לא יצאו בזמן, ננכה, ובין היתר על ידי כך שחלק מהכסף, אם לא ננכה לפחות הם יפרישו מצידם כדי שיהיה להם </w:t>
      </w:r>
      <w:proofErr w:type="spellStart"/>
      <w:r w:rsidRPr="00AC7D17">
        <w:rPr>
          <w:rFonts w:hint="cs"/>
          <w:rtl/>
          <w:lang w:eastAsia="he-IL"/>
        </w:rPr>
        <w:t>אינסנטיב</w:t>
      </w:r>
      <w:proofErr w:type="spellEnd"/>
      <w:r w:rsidRPr="00AC7D17">
        <w:rPr>
          <w:rFonts w:hint="cs"/>
          <w:rtl/>
          <w:lang w:eastAsia="he-IL"/>
        </w:rPr>
        <w:t xml:space="preserve"> גדול ומודגש יותר לצאת בזמן. זה חלק מאותו מנגנון שכולו בנוי על בסיס איזונים ובלמים. זה לא פועל רק לצד אחד ולא רק מאספקט אחד. אם זה באמת היה מספיק, לא היינו דנים בזה בכלל.</w:t>
      </w:r>
    </w:p>
    <w:p w14:paraId="36A2AF92" w14:textId="77777777" w:rsidR="00B04B92" w:rsidRPr="00AC7D17" w:rsidRDefault="00B04B92" w:rsidP="00B04B92">
      <w:pPr>
        <w:rPr>
          <w:rtl/>
          <w:lang w:eastAsia="he-IL"/>
        </w:rPr>
      </w:pPr>
    </w:p>
    <w:p w14:paraId="1A36494F" w14:textId="77777777" w:rsidR="00B04B92" w:rsidRPr="00AC7D17" w:rsidRDefault="00B04B92" w:rsidP="00B04B92">
      <w:pPr>
        <w:pStyle w:val="a4"/>
        <w:keepNext/>
        <w:rPr>
          <w:rtl/>
        </w:rPr>
      </w:pPr>
      <w:bookmarkStart w:id="66" w:name="ET_speaker_נעה_בן_שבת_68"/>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66"/>
    </w:p>
    <w:p w14:paraId="2FA72A4D" w14:textId="77777777" w:rsidR="00B04B92" w:rsidRPr="00AC7D17" w:rsidRDefault="00B04B92" w:rsidP="00B04B92">
      <w:pPr>
        <w:pStyle w:val="KeepWithNext"/>
        <w:rPr>
          <w:rtl/>
          <w:lang w:eastAsia="he-IL"/>
        </w:rPr>
      </w:pPr>
    </w:p>
    <w:p w14:paraId="3B0E9434" w14:textId="77777777" w:rsidR="00B04B92" w:rsidRPr="00AC7D17" w:rsidRDefault="00B04B92" w:rsidP="00B04B92">
      <w:pPr>
        <w:rPr>
          <w:rtl/>
          <w:lang w:eastAsia="he-IL"/>
        </w:rPr>
      </w:pPr>
      <w:r w:rsidRPr="00AC7D17">
        <w:rPr>
          <w:rFonts w:hint="cs"/>
          <w:rtl/>
          <w:lang w:eastAsia="he-IL"/>
        </w:rPr>
        <w:t xml:space="preserve">נכון. אפילו את העניין הזה של הניכויים שנועדו ליצור תמריץ נוסף, גם את זה בג"ץ לא פסל. הוא אמר, התכלית היא תכלית ראויה. הוא פסל אמצעים חלופיים שהציעו לו. הוא גם אמר שהם לא משיגים את המטרה, אבל במידתיות במובן הצר הוא אמר שצריך למצוא איזשהו פתרון שהוא קצת פחות פוגע בזכויות העובד, לכן מוצע גם עכשיו לשמור על מנגנון ניכויים. אני מבינה שבתזכיר וגם בטיוטת החוק אתם מציעים מנגנון ניכויים, אבל מציעים שינויים בו. למשל בג"ץ אמר, אצל המסתננים יוצא שפוגעים רק בחלק מאוד קטן. רק שליש בערך מהסכום שנמצא בפיקדון, רק הוא עומד לניכויים. את כל שאר שני השלישים המסתננים יקבלו אותו כשהם יצאו מהארץ. למשל הוא נתן את זה כדוגמה לכך שלא פוגעים בכל הסכום של העובד. אחת הדוגמאות שבג"ץ נתן היא שעובד שנמצא בארץ הרבה מאוד שנים, ואיחור קל </w:t>
      </w:r>
      <w:r w:rsidRPr="00AC7D17">
        <w:rPr>
          <w:rFonts w:hint="cs"/>
          <w:rtl/>
          <w:lang w:eastAsia="he-IL"/>
        </w:rPr>
        <w:lastRenderedPageBreak/>
        <w:t>יחסית לעומת השנים שבהם הוא שהה בארץ שולל ממנו את כל הזכויות שהוא צבר במהלך כל השנים. זו הייתה אחת הדוגמאות.</w:t>
      </w:r>
    </w:p>
    <w:p w14:paraId="39586CA0" w14:textId="77777777" w:rsidR="00B04B92" w:rsidRPr="00AC7D17" w:rsidRDefault="00B04B92" w:rsidP="00B04B92">
      <w:pPr>
        <w:rPr>
          <w:rtl/>
          <w:lang w:eastAsia="he-IL"/>
        </w:rPr>
      </w:pPr>
    </w:p>
    <w:p w14:paraId="104C18E2" w14:textId="77777777" w:rsidR="00B04B92" w:rsidRPr="00AC7D17" w:rsidRDefault="00B04B92" w:rsidP="00B04B92">
      <w:pPr>
        <w:pStyle w:val="af6"/>
        <w:keepNext/>
        <w:rPr>
          <w:rtl/>
        </w:rPr>
      </w:pPr>
      <w:bookmarkStart w:id="67" w:name="ET_yor_6360_69"/>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67"/>
    </w:p>
    <w:p w14:paraId="52635903" w14:textId="77777777" w:rsidR="00B04B92" w:rsidRPr="00AC7D17" w:rsidRDefault="00B04B92" w:rsidP="00B04B92">
      <w:pPr>
        <w:pStyle w:val="KeepWithNext"/>
        <w:rPr>
          <w:rtl/>
          <w:lang w:eastAsia="he-IL"/>
        </w:rPr>
      </w:pPr>
    </w:p>
    <w:p w14:paraId="485AA9CC" w14:textId="77777777" w:rsidR="00B04B92" w:rsidRPr="00AC7D17" w:rsidRDefault="00B04B92" w:rsidP="00B04B92">
      <w:pPr>
        <w:rPr>
          <w:rtl/>
          <w:lang w:eastAsia="he-IL"/>
        </w:rPr>
      </w:pPr>
      <w:r w:rsidRPr="00AC7D17">
        <w:rPr>
          <w:rFonts w:hint="cs"/>
          <w:rtl/>
          <w:lang w:eastAsia="he-IL"/>
        </w:rPr>
        <w:t>יש לי מה להתייחס אבל אני מעדיף להמתין עד סיום הצגת המצגת. אני לחלוטין אתייחס למה שגבירתי מציעה ואני אנסה טיפה לשכלל את זה אפילו עוד מעבר לזה. בבקשה.</w:t>
      </w:r>
    </w:p>
    <w:p w14:paraId="5930CB8D" w14:textId="77777777" w:rsidR="00B04B92" w:rsidRPr="00AC7D17" w:rsidRDefault="00B04B92" w:rsidP="00B04B92">
      <w:pPr>
        <w:rPr>
          <w:rtl/>
          <w:lang w:eastAsia="he-IL"/>
        </w:rPr>
      </w:pPr>
    </w:p>
    <w:p w14:paraId="3FFDD543" w14:textId="77777777" w:rsidR="00B04B92" w:rsidRPr="00AC7D17" w:rsidRDefault="00B04B92" w:rsidP="00B04B92">
      <w:pPr>
        <w:pStyle w:val="af9"/>
        <w:keepNext/>
        <w:rPr>
          <w:rtl/>
          <w:lang w:eastAsia="he-IL"/>
        </w:rPr>
      </w:pPr>
      <w:bookmarkStart w:id="68" w:name="ET_guest_אפרת_לב_ארי_70"/>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68"/>
    </w:p>
    <w:p w14:paraId="07EB3A8B" w14:textId="77777777" w:rsidR="00B04B92" w:rsidRPr="00AC7D17" w:rsidRDefault="00B04B92" w:rsidP="00B04B92">
      <w:pPr>
        <w:pStyle w:val="KeepWithNext"/>
        <w:rPr>
          <w:rtl/>
          <w:lang w:eastAsia="he-IL"/>
        </w:rPr>
      </w:pPr>
    </w:p>
    <w:p w14:paraId="663199BF" w14:textId="77777777" w:rsidR="00B04B92" w:rsidRPr="00AC7D17" w:rsidRDefault="00B04B92" w:rsidP="00B04B92">
      <w:pPr>
        <w:rPr>
          <w:rtl/>
          <w:lang w:eastAsia="he-IL"/>
        </w:rPr>
      </w:pPr>
      <w:r w:rsidRPr="00AC7D17">
        <w:rPr>
          <w:rFonts w:hint="cs"/>
          <w:rtl/>
          <w:lang w:eastAsia="he-IL"/>
        </w:rPr>
        <w:t xml:space="preserve">נחזור להשוואה שבין החקיקה הקיימת, כלומר מנגנון הניכויים הקיים לפי החוק והתקנות כיום לבין ההסדר שאנחנו מציעים, שאני מאוד מקווה בהמשך למה שאמרתי קודם, שכבר בשבוע הבא יוכל לעלות לפחות לקריאה ראשונה. כיום אפשר לנכות לעובד זר מסך כל כספי הפיקדון. כיום 100% מכספי הפיקדון נתונים לניכוי. בעקבות הערות בג"ץ הבנו ש-100% זה לא מידתי. מה שבג"ץ כן אותת וסימן לנו בפסק הדין, כי לגבי מסתננים זה כבר אושר, ששליש מהכספים זה כן מידתי כי לגביהם כבר ניתן לנו פסק דין באפריל 2020 שזה כן בסדר, לכן בעצם היינו צריכים למצוא איזשהו שיעור באמצע, בין 99% ל-33%. אחרי דיונים וחשיבה והתלבטויות הוחלט כמובן על דעת שר הפנים שעובד זר שיוצא מישראל לצמיתות, לא משנה באיזה עיתוי, כלומר גם אם הוא שהה פה לצורך העניין עשר שנים שלא כדין אחרי התקופה המותרת, יוכל למשוך 25% מכספי הפיקדון שנצברו עבורו. לגבי יתר הכספים, 75% מהכספים אפשר לבצע ניכויים לפי המנגנון ההולך וגדל שעוד מעט נדבר עליו. </w:t>
      </w:r>
    </w:p>
    <w:p w14:paraId="17E41785" w14:textId="77777777" w:rsidR="00B04B92" w:rsidRPr="00AC7D17" w:rsidRDefault="00B04B92" w:rsidP="00B04B92">
      <w:pPr>
        <w:rPr>
          <w:rtl/>
          <w:lang w:eastAsia="he-IL"/>
        </w:rPr>
      </w:pPr>
    </w:p>
    <w:p w14:paraId="246708B5" w14:textId="77777777" w:rsidR="00B04B92" w:rsidRPr="00AC7D17" w:rsidRDefault="00B04B92" w:rsidP="00B04B92">
      <w:pPr>
        <w:pStyle w:val="af6"/>
        <w:keepNext/>
        <w:rPr>
          <w:rtl/>
        </w:rPr>
      </w:pPr>
      <w:bookmarkStart w:id="69" w:name="ET_yor_6360_71"/>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69"/>
    </w:p>
    <w:p w14:paraId="1FC5D4DB" w14:textId="77777777" w:rsidR="00B04B92" w:rsidRPr="00AC7D17" w:rsidRDefault="00B04B92" w:rsidP="00B04B92">
      <w:pPr>
        <w:pStyle w:val="KeepWithNext"/>
        <w:rPr>
          <w:rtl/>
          <w:lang w:eastAsia="he-IL"/>
        </w:rPr>
      </w:pPr>
    </w:p>
    <w:p w14:paraId="0383ABE1" w14:textId="77777777" w:rsidR="00B04B92" w:rsidRPr="00AC7D17" w:rsidRDefault="00B04B92" w:rsidP="00B04B92">
      <w:pPr>
        <w:rPr>
          <w:rtl/>
          <w:lang w:eastAsia="he-IL"/>
        </w:rPr>
      </w:pPr>
      <w:r w:rsidRPr="00AC7D17">
        <w:rPr>
          <w:rFonts w:hint="cs"/>
          <w:rtl/>
          <w:lang w:eastAsia="he-IL"/>
        </w:rPr>
        <w:t>את יכולה בבקשה לחזור שוב פעם על היחס של 25%/75%?</w:t>
      </w:r>
    </w:p>
    <w:p w14:paraId="6D6593CD" w14:textId="77777777" w:rsidR="00B04B92" w:rsidRPr="00AC7D17" w:rsidRDefault="00B04B92" w:rsidP="00B04B92">
      <w:pPr>
        <w:rPr>
          <w:rtl/>
          <w:lang w:eastAsia="he-IL"/>
        </w:rPr>
      </w:pPr>
    </w:p>
    <w:p w14:paraId="6CE42119" w14:textId="77777777" w:rsidR="00B04B92" w:rsidRPr="00AC7D17" w:rsidRDefault="00B04B92" w:rsidP="00B04B92">
      <w:pPr>
        <w:pStyle w:val="af9"/>
        <w:keepNext/>
        <w:rPr>
          <w:rtl/>
          <w:lang w:eastAsia="he-IL"/>
        </w:rPr>
      </w:pPr>
      <w:bookmarkStart w:id="70" w:name="ET_guest_אפרת_לב_ארי_72"/>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70"/>
    </w:p>
    <w:p w14:paraId="06D69F37" w14:textId="77777777" w:rsidR="00B04B92" w:rsidRPr="00AC7D17" w:rsidRDefault="00B04B92" w:rsidP="00B04B92">
      <w:pPr>
        <w:pStyle w:val="KeepWithNext"/>
        <w:rPr>
          <w:rtl/>
          <w:lang w:eastAsia="he-IL"/>
        </w:rPr>
      </w:pPr>
    </w:p>
    <w:p w14:paraId="72A6C071" w14:textId="77777777" w:rsidR="00B04B92" w:rsidRPr="00AC7D17" w:rsidRDefault="00B04B92" w:rsidP="00B04B92">
      <w:pPr>
        <w:rPr>
          <w:rtl/>
          <w:lang w:eastAsia="he-IL"/>
        </w:rPr>
      </w:pPr>
      <w:r w:rsidRPr="00AC7D17">
        <w:rPr>
          <w:rFonts w:hint="cs"/>
          <w:rtl/>
          <w:lang w:eastAsia="he-IL"/>
        </w:rPr>
        <w:t xml:space="preserve">כן. </w:t>
      </w:r>
      <w:r w:rsidR="00D775AF" w:rsidRPr="00AC7D17">
        <w:rPr>
          <w:rFonts w:hint="cs"/>
          <w:rtl/>
          <w:lang w:eastAsia="he-IL"/>
        </w:rPr>
        <w:t xml:space="preserve">25% העובד השר יוכל למשוך בצאתו מישראל. אם הוא יוצא כדין כמובן לא יהיה לו ניכויים, אבל גם אם הוא שהה שלא כדין חודשיים וגם אם הוא שהה שלא כדין 20 שנה, לצורך העניין. אין הגבלה לגבי זה. 25% אתה מושך בכל מקרה. יש לך 100 שקל בחשבון הפיקדון, 25 שקלים אתה מקבל, רק תצא מישראל. </w:t>
      </w:r>
    </w:p>
    <w:p w14:paraId="0231A97D" w14:textId="77777777" w:rsidR="00D775AF" w:rsidRPr="00AC7D17" w:rsidRDefault="00D775AF" w:rsidP="00B04B92">
      <w:pPr>
        <w:rPr>
          <w:rtl/>
          <w:lang w:eastAsia="he-IL"/>
        </w:rPr>
      </w:pPr>
    </w:p>
    <w:p w14:paraId="463FCC65" w14:textId="77777777" w:rsidR="00D775AF" w:rsidRPr="00AC7D17" w:rsidRDefault="00D775AF" w:rsidP="00D775AF">
      <w:pPr>
        <w:pStyle w:val="af6"/>
        <w:keepNext/>
        <w:rPr>
          <w:rtl/>
        </w:rPr>
      </w:pPr>
      <w:bookmarkStart w:id="71" w:name="ET_yor_6360_73"/>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71"/>
    </w:p>
    <w:p w14:paraId="18910A13" w14:textId="77777777" w:rsidR="00D775AF" w:rsidRPr="00AC7D17" w:rsidRDefault="00D775AF" w:rsidP="00D775AF">
      <w:pPr>
        <w:pStyle w:val="KeepWithNext"/>
        <w:rPr>
          <w:rtl/>
          <w:lang w:eastAsia="he-IL"/>
        </w:rPr>
      </w:pPr>
    </w:p>
    <w:p w14:paraId="0F3C3B0B" w14:textId="77777777" w:rsidR="00D775AF" w:rsidRPr="00AC7D17" w:rsidRDefault="00D775AF" w:rsidP="00D775AF">
      <w:pPr>
        <w:rPr>
          <w:rtl/>
          <w:lang w:eastAsia="he-IL"/>
        </w:rPr>
      </w:pPr>
      <w:r w:rsidRPr="00AC7D17">
        <w:rPr>
          <w:rFonts w:hint="cs"/>
          <w:rtl/>
          <w:lang w:eastAsia="he-IL"/>
        </w:rPr>
        <w:t xml:space="preserve">חמש שנים, גורשת או שיצאת באיחור ברצונך. </w:t>
      </w:r>
    </w:p>
    <w:p w14:paraId="14B1DB0F" w14:textId="77777777" w:rsidR="00D775AF" w:rsidRPr="00AC7D17" w:rsidRDefault="00D775AF" w:rsidP="00D775AF">
      <w:pPr>
        <w:rPr>
          <w:rtl/>
          <w:lang w:eastAsia="he-IL"/>
        </w:rPr>
      </w:pPr>
    </w:p>
    <w:p w14:paraId="062D7B8F" w14:textId="77777777" w:rsidR="00D775AF" w:rsidRPr="00AC7D17" w:rsidRDefault="00D775AF" w:rsidP="00D775AF">
      <w:pPr>
        <w:pStyle w:val="af9"/>
        <w:keepNext/>
        <w:rPr>
          <w:rtl/>
          <w:lang w:eastAsia="he-IL"/>
        </w:rPr>
      </w:pPr>
      <w:bookmarkStart w:id="72" w:name="ET_guest_אפרת_לב_ארי_74"/>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72"/>
    </w:p>
    <w:p w14:paraId="19E9DDC4" w14:textId="77777777" w:rsidR="00D775AF" w:rsidRPr="00AC7D17" w:rsidRDefault="00D775AF" w:rsidP="00D775AF">
      <w:pPr>
        <w:pStyle w:val="KeepWithNext"/>
        <w:rPr>
          <w:rtl/>
          <w:lang w:eastAsia="he-IL"/>
        </w:rPr>
      </w:pPr>
    </w:p>
    <w:p w14:paraId="3BED6040" w14:textId="77777777" w:rsidR="00D775AF" w:rsidRPr="00AC7D17" w:rsidRDefault="00D775AF" w:rsidP="00D775AF">
      <w:pPr>
        <w:rPr>
          <w:rtl/>
          <w:lang w:eastAsia="he-IL"/>
        </w:rPr>
      </w:pPr>
      <w:r w:rsidRPr="00AC7D17">
        <w:rPr>
          <w:rFonts w:hint="cs"/>
          <w:rtl/>
          <w:lang w:eastAsia="he-IL"/>
        </w:rPr>
        <w:t>כן, נכון. לגבי היתרה של 75% מופעל מנגנון ניכויים. אם אדוני גם הזכיר את ההרחקה, יש לנו גם אפשרות לנכות הוצאות הרחקה. זה אחד מהניכויים המותרים היום. היום זה בתקנות. עוד מעט זה יעבור לחוק.</w:t>
      </w:r>
    </w:p>
    <w:p w14:paraId="1C924BFF" w14:textId="77777777" w:rsidR="00D775AF" w:rsidRPr="00AC7D17" w:rsidRDefault="00D775AF" w:rsidP="00D775AF">
      <w:pPr>
        <w:rPr>
          <w:rtl/>
          <w:lang w:eastAsia="he-IL"/>
        </w:rPr>
      </w:pPr>
    </w:p>
    <w:p w14:paraId="337A39D3" w14:textId="77777777" w:rsidR="00D775AF" w:rsidRPr="00AC7D17" w:rsidRDefault="00D775AF" w:rsidP="00D775AF">
      <w:pPr>
        <w:pStyle w:val="af6"/>
        <w:keepNext/>
        <w:rPr>
          <w:rtl/>
        </w:rPr>
      </w:pPr>
      <w:bookmarkStart w:id="73" w:name="ET_yor_6360_75"/>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73"/>
    </w:p>
    <w:p w14:paraId="7309125D" w14:textId="77777777" w:rsidR="00D775AF" w:rsidRPr="00AC7D17" w:rsidRDefault="00D775AF" w:rsidP="00D775AF">
      <w:pPr>
        <w:pStyle w:val="KeepWithNext"/>
        <w:rPr>
          <w:rtl/>
          <w:lang w:eastAsia="he-IL"/>
        </w:rPr>
      </w:pPr>
    </w:p>
    <w:p w14:paraId="3E127B43" w14:textId="77777777" w:rsidR="00D775AF" w:rsidRPr="00AC7D17" w:rsidRDefault="00D775AF" w:rsidP="00545DA4">
      <w:pPr>
        <w:rPr>
          <w:rtl/>
          <w:lang w:eastAsia="he-IL"/>
        </w:rPr>
      </w:pPr>
      <w:r w:rsidRPr="00AC7D17">
        <w:rPr>
          <w:rFonts w:hint="cs"/>
          <w:rtl/>
          <w:lang w:eastAsia="he-IL"/>
        </w:rPr>
        <w:t xml:space="preserve">בהרחקה יש גם את זמן ההמתנה, השיהוי מרגע התפיסה עד ההרחקה בפועל. יש גם פה מנגנון של עלות, עומד על כ-480 שקלים </w:t>
      </w:r>
      <w:r w:rsidR="00545DA4" w:rsidRPr="00AC7D17">
        <w:rPr>
          <w:rFonts w:hint="cs"/>
          <w:rtl/>
          <w:lang w:eastAsia="he-IL"/>
        </w:rPr>
        <w:t>ליממה אם אני זוכר נכון</w:t>
      </w:r>
      <w:r w:rsidRPr="00AC7D17">
        <w:rPr>
          <w:rFonts w:hint="cs"/>
          <w:rtl/>
          <w:lang w:eastAsia="he-IL"/>
        </w:rPr>
        <w:t>.</w:t>
      </w:r>
    </w:p>
    <w:p w14:paraId="660F8E62" w14:textId="77777777" w:rsidR="00D775AF" w:rsidRPr="00AC7D17" w:rsidRDefault="00D775AF" w:rsidP="00D775AF">
      <w:pPr>
        <w:rPr>
          <w:rtl/>
          <w:lang w:eastAsia="he-IL"/>
        </w:rPr>
      </w:pPr>
    </w:p>
    <w:p w14:paraId="7DD625A8" w14:textId="77777777" w:rsidR="00D775AF" w:rsidRPr="00AC7D17" w:rsidRDefault="00D775AF" w:rsidP="00D775AF">
      <w:pPr>
        <w:pStyle w:val="af9"/>
        <w:keepNext/>
        <w:rPr>
          <w:rtl/>
          <w:lang w:eastAsia="he-IL"/>
        </w:rPr>
      </w:pPr>
      <w:bookmarkStart w:id="74" w:name="ET_guest_אפרת_לב_ארי_76"/>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74"/>
    </w:p>
    <w:p w14:paraId="1B6F98FE" w14:textId="77777777" w:rsidR="00D775AF" w:rsidRPr="00AC7D17" w:rsidRDefault="00D775AF" w:rsidP="00D775AF">
      <w:pPr>
        <w:pStyle w:val="KeepWithNext"/>
        <w:rPr>
          <w:rtl/>
          <w:lang w:eastAsia="he-IL"/>
        </w:rPr>
      </w:pPr>
    </w:p>
    <w:p w14:paraId="234CFE99" w14:textId="77777777" w:rsidR="00D775AF" w:rsidRPr="00AC7D17" w:rsidRDefault="00D775AF" w:rsidP="00D775AF">
      <w:pPr>
        <w:rPr>
          <w:rtl/>
          <w:lang w:eastAsia="he-IL"/>
        </w:rPr>
      </w:pPr>
      <w:r w:rsidRPr="00AC7D17">
        <w:rPr>
          <w:rFonts w:hint="cs"/>
          <w:rtl/>
          <w:lang w:eastAsia="he-IL"/>
        </w:rPr>
        <w:t xml:space="preserve">אני לא זוכרת את הסכום. זה עלה בדיונים אחרים פה בוועדה, של נציגי שב"ס שתמחרו אז את השהות של שהייה במשמורת. </w:t>
      </w:r>
    </w:p>
    <w:p w14:paraId="5BD00182" w14:textId="77777777" w:rsidR="00D775AF" w:rsidRPr="00AC7D17" w:rsidRDefault="00D775AF" w:rsidP="00D775AF">
      <w:pPr>
        <w:rPr>
          <w:rtl/>
          <w:lang w:eastAsia="he-IL"/>
        </w:rPr>
      </w:pPr>
    </w:p>
    <w:p w14:paraId="55D6AE78" w14:textId="77777777" w:rsidR="00D775AF" w:rsidRPr="00AC7D17" w:rsidRDefault="00D775AF" w:rsidP="00D775AF">
      <w:pPr>
        <w:pStyle w:val="af6"/>
        <w:keepNext/>
        <w:rPr>
          <w:rtl/>
        </w:rPr>
      </w:pPr>
      <w:bookmarkStart w:id="75" w:name="ET_yor_6360_77"/>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75"/>
    </w:p>
    <w:p w14:paraId="27F00E0F" w14:textId="77777777" w:rsidR="00D775AF" w:rsidRPr="00AC7D17" w:rsidRDefault="00D775AF" w:rsidP="00D775AF">
      <w:pPr>
        <w:pStyle w:val="KeepWithNext"/>
        <w:rPr>
          <w:rtl/>
          <w:lang w:eastAsia="he-IL"/>
        </w:rPr>
      </w:pPr>
    </w:p>
    <w:p w14:paraId="3F580E78" w14:textId="77777777" w:rsidR="00D775AF" w:rsidRPr="00AC7D17" w:rsidRDefault="00D775AF" w:rsidP="00D775AF">
      <w:pPr>
        <w:rPr>
          <w:rtl/>
          <w:lang w:eastAsia="he-IL"/>
        </w:rPr>
      </w:pPr>
      <w:r w:rsidRPr="00AC7D17">
        <w:rPr>
          <w:rFonts w:hint="cs"/>
          <w:rtl/>
          <w:lang w:eastAsia="he-IL"/>
        </w:rPr>
        <w:t>של שב"ס ושל רשות האכיפה.</w:t>
      </w:r>
    </w:p>
    <w:p w14:paraId="302FF433" w14:textId="77777777" w:rsidR="00D775AF" w:rsidRPr="00AC7D17" w:rsidRDefault="00D775AF" w:rsidP="00D775AF">
      <w:pPr>
        <w:rPr>
          <w:rtl/>
          <w:lang w:eastAsia="he-IL"/>
        </w:rPr>
      </w:pPr>
    </w:p>
    <w:p w14:paraId="3AB823DE" w14:textId="77777777" w:rsidR="00D775AF" w:rsidRPr="00AC7D17" w:rsidRDefault="00D775AF" w:rsidP="00D775AF">
      <w:pPr>
        <w:pStyle w:val="af9"/>
        <w:keepNext/>
        <w:rPr>
          <w:rtl/>
          <w:lang w:eastAsia="he-IL"/>
        </w:rPr>
      </w:pPr>
      <w:bookmarkStart w:id="76" w:name="ET_guest_אפרת_לב_ארי_78"/>
      <w:r w:rsidRPr="00AC7D17">
        <w:rPr>
          <w:rStyle w:val="TagStyle"/>
          <w:color w:val="auto"/>
          <w:rtl/>
        </w:rPr>
        <w:lastRenderedPageBreak/>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76"/>
    </w:p>
    <w:p w14:paraId="4544BF3C" w14:textId="77777777" w:rsidR="00D775AF" w:rsidRPr="00AC7D17" w:rsidRDefault="00D775AF" w:rsidP="00D775AF">
      <w:pPr>
        <w:pStyle w:val="KeepWithNext"/>
        <w:rPr>
          <w:rtl/>
          <w:lang w:eastAsia="he-IL"/>
        </w:rPr>
      </w:pPr>
    </w:p>
    <w:p w14:paraId="7969347D" w14:textId="77777777" w:rsidR="00D775AF" w:rsidRPr="00AC7D17" w:rsidRDefault="00D775AF" w:rsidP="00D775AF">
      <w:pPr>
        <w:rPr>
          <w:rtl/>
          <w:lang w:eastAsia="he-IL"/>
        </w:rPr>
      </w:pPr>
      <w:r w:rsidRPr="00AC7D17">
        <w:rPr>
          <w:rFonts w:hint="cs"/>
          <w:rtl/>
          <w:lang w:eastAsia="he-IL"/>
        </w:rPr>
        <w:t xml:space="preserve">אני זוכרת של שב"ס. בכל אופן אפשר לנכות גם את הוצאות ההרחקה לפי החישובים שנערכים לפי חוק הכניסה לישראל, אבל אם אנחנו עכשיו מדברים על ניכוי בגין שהייה שלא כדין בישראל, עוד מעט נגיע לזה אבל המתווה היום ההולך וגדל של שיעורי הניכוי מגיע לעד שישה חודשים. מעל שישה חודשים אתה לא זכאי לקבל את הכספים בכלל. לפי המתווה המוצע אנחנו בעצם מכפילים את התקופה ל-12 חודשים, כלומר ברגע שאתה יוצא אתה זכאי לקבל 25% מהכספים. אם יצאת אחרי שיהוי של עד 12 חודשים, אז יש מתווה שהולך וגדל של ניכויים. אם יצאת אחרי 12 חודשים אתה בעצם מקבל רק 25% שהם הגיעו לך מלכתחילה. עוד מעט נדבר על המתווה ההולך וגדל. </w:t>
      </w:r>
    </w:p>
    <w:p w14:paraId="540F9B7E" w14:textId="77777777" w:rsidR="00D775AF" w:rsidRPr="00AC7D17" w:rsidRDefault="00D775AF" w:rsidP="00D775AF">
      <w:pPr>
        <w:rPr>
          <w:rtl/>
          <w:lang w:eastAsia="he-IL"/>
        </w:rPr>
      </w:pPr>
    </w:p>
    <w:p w14:paraId="75CD02D1" w14:textId="77777777" w:rsidR="00D775AF" w:rsidRPr="00AC7D17" w:rsidRDefault="00D775AF" w:rsidP="00D775AF">
      <w:pPr>
        <w:rPr>
          <w:rtl/>
          <w:lang w:eastAsia="he-IL"/>
        </w:rPr>
      </w:pPr>
      <w:r w:rsidRPr="00AC7D17">
        <w:rPr>
          <w:rFonts w:hint="cs"/>
          <w:rtl/>
          <w:lang w:eastAsia="he-IL"/>
        </w:rPr>
        <w:t>הגשת בקשה למשיכת כספי פיקדון לקראת יציאתך הצפויה מישראל, אז קיבלת מאיתנו הוראת תשלום שהיא בעצם המסמך שמאשר לך למשוך את הפיקדון. לפי המתווה החדש אתה תוכל</w:t>
      </w:r>
      <w:r w:rsidR="00C15B76" w:rsidRPr="00AC7D17">
        <w:rPr>
          <w:rFonts w:hint="cs"/>
          <w:rtl/>
          <w:lang w:eastAsia="he-IL"/>
        </w:rPr>
        <w:t xml:space="preserve"> לקבל 25% ואז איזשהו ניכוי לפי משך שהייה שלא כדין. היום אתה יכול להגיש בקשה להפחתה של תקופת השיהוי הנזקפת לחובתך בכל מיני נסיבות שמוגדרות בתקנות, כשהיום זה </w:t>
      </w:r>
      <w:r w:rsidR="008F1773" w:rsidRPr="00AC7D17">
        <w:rPr>
          <w:rFonts w:hint="cs"/>
          <w:rtl/>
          <w:lang w:eastAsia="he-IL"/>
        </w:rPr>
        <w:t>"</w:t>
      </w:r>
      <w:r w:rsidR="00C15B76" w:rsidRPr="00AC7D17">
        <w:rPr>
          <w:rFonts w:hint="cs"/>
          <w:rtl/>
          <w:lang w:eastAsia="he-IL"/>
        </w:rPr>
        <w:t>אם נבצר ממך לצאת מישראל במועד</w:t>
      </w:r>
      <w:r w:rsidR="008F1773" w:rsidRPr="00AC7D17">
        <w:rPr>
          <w:rFonts w:hint="cs"/>
          <w:rtl/>
          <w:lang w:eastAsia="he-IL"/>
        </w:rPr>
        <w:t>"</w:t>
      </w:r>
      <w:r w:rsidR="00C15B76" w:rsidRPr="00AC7D17">
        <w:rPr>
          <w:rFonts w:hint="cs"/>
          <w:rtl/>
          <w:lang w:eastAsia="he-IL"/>
        </w:rPr>
        <w:t xml:space="preserve"> או שלא - - - </w:t>
      </w:r>
    </w:p>
    <w:p w14:paraId="54F20828" w14:textId="77777777" w:rsidR="00C15B76" w:rsidRPr="00AC7D17" w:rsidRDefault="00C15B76" w:rsidP="00D775AF">
      <w:pPr>
        <w:rPr>
          <w:rtl/>
          <w:lang w:eastAsia="he-IL"/>
        </w:rPr>
      </w:pPr>
    </w:p>
    <w:p w14:paraId="642FC6AA" w14:textId="77777777" w:rsidR="00C15B76" w:rsidRPr="00AC7D17" w:rsidRDefault="00C15B76" w:rsidP="00C15B76">
      <w:pPr>
        <w:pStyle w:val="af6"/>
        <w:keepNext/>
        <w:rPr>
          <w:rtl/>
        </w:rPr>
      </w:pPr>
      <w:bookmarkStart w:id="77" w:name="ET_yor_6360_79"/>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77"/>
    </w:p>
    <w:p w14:paraId="17E54353" w14:textId="77777777" w:rsidR="00C15B76" w:rsidRPr="00AC7D17" w:rsidRDefault="00C15B76" w:rsidP="00C15B76">
      <w:pPr>
        <w:pStyle w:val="KeepWithNext"/>
        <w:rPr>
          <w:rtl/>
          <w:lang w:eastAsia="he-IL"/>
        </w:rPr>
      </w:pPr>
    </w:p>
    <w:p w14:paraId="51547947" w14:textId="77777777" w:rsidR="00C15B76" w:rsidRPr="00AC7D17" w:rsidRDefault="00C15B76" w:rsidP="00C15B76">
      <w:pPr>
        <w:rPr>
          <w:rtl/>
          <w:lang w:eastAsia="he-IL"/>
        </w:rPr>
      </w:pPr>
      <w:r w:rsidRPr="00AC7D17">
        <w:rPr>
          <w:rFonts w:hint="cs"/>
          <w:rtl/>
          <w:lang w:eastAsia="he-IL"/>
        </w:rPr>
        <w:t>מה שמוגדר נסיבות העניין.</w:t>
      </w:r>
    </w:p>
    <w:p w14:paraId="30BD867D" w14:textId="77777777" w:rsidR="00C15B76" w:rsidRPr="00AC7D17" w:rsidRDefault="00C15B76" w:rsidP="00C15B76">
      <w:pPr>
        <w:rPr>
          <w:rtl/>
          <w:lang w:eastAsia="he-IL"/>
        </w:rPr>
      </w:pPr>
    </w:p>
    <w:p w14:paraId="71DD4040" w14:textId="77777777" w:rsidR="00C15B76" w:rsidRPr="00AC7D17" w:rsidRDefault="00C15B76" w:rsidP="00C15B76">
      <w:pPr>
        <w:pStyle w:val="af9"/>
        <w:keepNext/>
        <w:rPr>
          <w:rtl/>
          <w:lang w:eastAsia="he-IL"/>
        </w:rPr>
      </w:pPr>
      <w:bookmarkStart w:id="78" w:name="ET_guest_אפרת_לב_ארי_80"/>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78"/>
    </w:p>
    <w:p w14:paraId="4FF6C518" w14:textId="77777777" w:rsidR="00C15B76" w:rsidRPr="00AC7D17" w:rsidRDefault="00C15B76" w:rsidP="00C15B76">
      <w:pPr>
        <w:pStyle w:val="KeepWithNext"/>
        <w:rPr>
          <w:rtl/>
          <w:lang w:eastAsia="he-IL"/>
        </w:rPr>
      </w:pPr>
    </w:p>
    <w:p w14:paraId="48F40EA6" w14:textId="77777777" w:rsidR="00C15B76" w:rsidRPr="00AC7D17" w:rsidRDefault="00C15B76" w:rsidP="00C15B76">
      <w:pPr>
        <w:rPr>
          <w:rtl/>
          <w:lang w:eastAsia="he-IL"/>
        </w:rPr>
      </w:pPr>
      <w:r w:rsidRPr="00AC7D17">
        <w:rPr>
          <w:rFonts w:hint="cs"/>
          <w:rtl/>
          <w:lang w:eastAsia="he-IL"/>
        </w:rPr>
        <w:t xml:space="preserve">קצת שינינו את זה. היום יש סוג של קשר סיבתי. היום זה </w:t>
      </w:r>
      <w:r w:rsidR="008F1773" w:rsidRPr="00AC7D17">
        <w:rPr>
          <w:rFonts w:hint="cs"/>
          <w:rtl/>
          <w:lang w:eastAsia="he-IL"/>
        </w:rPr>
        <w:t>"</w:t>
      </w:r>
      <w:r w:rsidRPr="00AC7D17">
        <w:rPr>
          <w:rFonts w:hint="cs"/>
          <w:rtl/>
          <w:lang w:eastAsia="he-IL"/>
        </w:rPr>
        <w:t>נבצר ממך</w:t>
      </w:r>
      <w:r w:rsidR="008F1773" w:rsidRPr="00AC7D17">
        <w:rPr>
          <w:rFonts w:hint="cs"/>
          <w:rtl/>
          <w:lang w:eastAsia="he-IL"/>
        </w:rPr>
        <w:t>"</w:t>
      </w:r>
      <w:r w:rsidRPr="00AC7D17">
        <w:rPr>
          <w:rFonts w:hint="cs"/>
          <w:rtl/>
          <w:lang w:eastAsia="he-IL"/>
        </w:rPr>
        <w:t xml:space="preserve"> או </w:t>
      </w:r>
      <w:r w:rsidR="008F1773" w:rsidRPr="00AC7D17">
        <w:rPr>
          <w:rFonts w:hint="cs"/>
          <w:rtl/>
          <w:lang w:eastAsia="he-IL"/>
        </w:rPr>
        <w:t>"</w:t>
      </w:r>
      <w:r w:rsidRPr="00AC7D17">
        <w:rPr>
          <w:rFonts w:hint="cs"/>
          <w:rtl/>
          <w:lang w:eastAsia="he-IL"/>
        </w:rPr>
        <w:t>טעות בתום לב</w:t>
      </w:r>
      <w:r w:rsidR="008F1773" w:rsidRPr="00AC7D17">
        <w:rPr>
          <w:rFonts w:hint="cs"/>
          <w:rtl/>
          <w:lang w:eastAsia="he-IL"/>
        </w:rPr>
        <w:t>"</w:t>
      </w:r>
      <w:r w:rsidRPr="00AC7D17">
        <w:rPr>
          <w:rFonts w:hint="cs"/>
          <w:rtl/>
          <w:lang w:eastAsia="he-IL"/>
        </w:rPr>
        <w:t xml:space="preserve"> ובשל כך נמצא שזה לא צודק </w:t>
      </w:r>
      <w:proofErr w:type="spellStart"/>
      <w:r w:rsidRPr="00AC7D17">
        <w:rPr>
          <w:rFonts w:hint="cs"/>
          <w:rtl/>
          <w:lang w:eastAsia="he-IL"/>
        </w:rPr>
        <w:t>וכו</w:t>
      </w:r>
      <w:proofErr w:type="spellEnd"/>
      <w:r w:rsidRPr="00AC7D17">
        <w:rPr>
          <w:rFonts w:hint="cs"/>
          <w:rtl/>
          <w:lang w:eastAsia="he-IL"/>
        </w:rPr>
        <w:t xml:space="preserve">'. בעקבות הערות הציבור שקיבלנו מארגון קו לעובד לצורך העניין, הסכמנו לתקן את הנוסח כי לא ראינו בזה הבדל מאוד מהותי ביחס לבחינה שאנחנו כבר כיום עורכים לפי הנוסח הקיים. גם היום אנחנו מפרשים בצורה מאוד מקלה בעינינו, ומאוד מרחיבה את המונח של </w:t>
      </w:r>
      <w:r w:rsidR="008F1773" w:rsidRPr="00AC7D17">
        <w:rPr>
          <w:rFonts w:hint="cs"/>
          <w:rtl/>
          <w:lang w:eastAsia="he-IL"/>
        </w:rPr>
        <w:t>"</w:t>
      </w:r>
      <w:r w:rsidRPr="00AC7D17">
        <w:rPr>
          <w:rFonts w:hint="cs"/>
          <w:rtl/>
          <w:lang w:eastAsia="he-IL"/>
        </w:rPr>
        <w:t>נבצר</w:t>
      </w:r>
      <w:r w:rsidR="008F1773" w:rsidRPr="00AC7D17">
        <w:rPr>
          <w:rFonts w:hint="cs"/>
          <w:rtl/>
          <w:lang w:eastAsia="he-IL"/>
        </w:rPr>
        <w:t>"</w:t>
      </w:r>
      <w:r w:rsidRPr="00AC7D17">
        <w:rPr>
          <w:rFonts w:hint="cs"/>
          <w:rtl/>
          <w:lang w:eastAsia="he-IL"/>
        </w:rPr>
        <w:t xml:space="preserve"> ו</w:t>
      </w:r>
      <w:r w:rsidR="008F1773" w:rsidRPr="00AC7D17">
        <w:rPr>
          <w:rFonts w:hint="cs"/>
          <w:rtl/>
          <w:lang w:eastAsia="he-IL"/>
        </w:rPr>
        <w:t>"</w:t>
      </w:r>
      <w:r w:rsidRPr="00AC7D17">
        <w:rPr>
          <w:rFonts w:hint="cs"/>
          <w:rtl/>
          <w:lang w:eastAsia="he-IL"/>
        </w:rPr>
        <w:t>טעות בתום לב</w:t>
      </w:r>
      <w:r w:rsidR="008F1773" w:rsidRPr="00AC7D17">
        <w:rPr>
          <w:rFonts w:hint="cs"/>
          <w:rtl/>
          <w:lang w:eastAsia="he-IL"/>
        </w:rPr>
        <w:t>"</w:t>
      </w:r>
      <w:r w:rsidRPr="00AC7D17">
        <w:rPr>
          <w:rFonts w:hint="cs"/>
          <w:rtl/>
          <w:lang w:eastAsia="he-IL"/>
        </w:rPr>
        <w:t xml:space="preserve"> ו</w:t>
      </w:r>
      <w:r w:rsidR="008F1773" w:rsidRPr="00AC7D17">
        <w:rPr>
          <w:rFonts w:hint="cs"/>
          <w:rtl/>
          <w:lang w:eastAsia="he-IL"/>
        </w:rPr>
        <w:t>"</w:t>
      </w:r>
      <w:r w:rsidRPr="00AC7D17">
        <w:rPr>
          <w:rFonts w:hint="cs"/>
          <w:rtl/>
          <w:lang w:eastAsia="he-IL"/>
        </w:rPr>
        <w:t>לא יהא זה צודק לזקוף</w:t>
      </w:r>
      <w:r w:rsidR="008F1773" w:rsidRPr="00AC7D17">
        <w:rPr>
          <w:rFonts w:hint="cs"/>
          <w:rtl/>
          <w:lang w:eastAsia="he-IL"/>
        </w:rPr>
        <w:t>"</w:t>
      </w:r>
      <w:r w:rsidRPr="00AC7D17">
        <w:rPr>
          <w:rFonts w:hint="cs"/>
          <w:rtl/>
          <w:lang w:eastAsia="he-IL"/>
        </w:rPr>
        <w:t xml:space="preserve"> </w:t>
      </w:r>
      <w:proofErr w:type="spellStart"/>
      <w:r w:rsidRPr="00AC7D17">
        <w:rPr>
          <w:rFonts w:hint="cs"/>
          <w:rtl/>
          <w:lang w:eastAsia="he-IL"/>
        </w:rPr>
        <w:t>וכו</w:t>
      </w:r>
      <w:proofErr w:type="spellEnd"/>
      <w:r w:rsidRPr="00AC7D17">
        <w:rPr>
          <w:rFonts w:hint="cs"/>
          <w:rtl/>
          <w:lang w:eastAsia="he-IL"/>
        </w:rPr>
        <w:t>', לכן הפכנו את זה ל-"או כי בנסיבות העניין". מעבר לזה, בגלל שמתחנו את התקופה של החודשים שבגינם מבוצע הניכוי משישה חודשים ל-12 חודשים, אז גם הכפלנו בעצם את התקופה להגשת אותה בקשה להפחתת תקופת השיהוי.</w:t>
      </w:r>
    </w:p>
    <w:p w14:paraId="55E2C37B" w14:textId="77777777" w:rsidR="00C15B76" w:rsidRPr="00AC7D17" w:rsidRDefault="00C15B76" w:rsidP="00C15B76">
      <w:pPr>
        <w:rPr>
          <w:rtl/>
          <w:lang w:eastAsia="he-IL"/>
        </w:rPr>
      </w:pPr>
    </w:p>
    <w:p w14:paraId="777222F7" w14:textId="77777777" w:rsidR="00C15B76" w:rsidRPr="00AC7D17" w:rsidRDefault="00C15B76" w:rsidP="00C15B76">
      <w:pPr>
        <w:pStyle w:val="af6"/>
        <w:keepNext/>
        <w:rPr>
          <w:rtl/>
        </w:rPr>
      </w:pPr>
      <w:bookmarkStart w:id="79" w:name="ET_yor_6360_81"/>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79"/>
    </w:p>
    <w:p w14:paraId="70B46366" w14:textId="77777777" w:rsidR="00C15B76" w:rsidRPr="00AC7D17" w:rsidRDefault="00C15B76" w:rsidP="00C15B76">
      <w:pPr>
        <w:pStyle w:val="KeepWithNext"/>
        <w:rPr>
          <w:rtl/>
          <w:lang w:eastAsia="he-IL"/>
        </w:rPr>
      </w:pPr>
    </w:p>
    <w:p w14:paraId="5356420E" w14:textId="77777777" w:rsidR="00C15B76" w:rsidRPr="00AC7D17" w:rsidRDefault="00C15B76" w:rsidP="00C15B76">
      <w:pPr>
        <w:rPr>
          <w:rtl/>
          <w:lang w:eastAsia="he-IL"/>
        </w:rPr>
      </w:pPr>
      <w:r w:rsidRPr="00AC7D17">
        <w:rPr>
          <w:rFonts w:hint="cs"/>
          <w:rtl/>
          <w:lang w:eastAsia="he-IL"/>
        </w:rPr>
        <w:t>משנה וחצי לשלוש שנים.</w:t>
      </w:r>
    </w:p>
    <w:p w14:paraId="2F30F29F" w14:textId="77777777" w:rsidR="00C15B76" w:rsidRPr="00AC7D17" w:rsidRDefault="00C15B76" w:rsidP="00C15B76">
      <w:pPr>
        <w:rPr>
          <w:rtl/>
          <w:lang w:eastAsia="he-IL"/>
        </w:rPr>
      </w:pPr>
    </w:p>
    <w:p w14:paraId="03D887F2" w14:textId="77777777" w:rsidR="00C15B76" w:rsidRPr="00AC7D17" w:rsidRDefault="00C15B76" w:rsidP="00C15B76">
      <w:pPr>
        <w:pStyle w:val="af9"/>
        <w:keepNext/>
        <w:rPr>
          <w:rtl/>
          <w:lang w:eastAsia="he-IL"/>
        </w:rPr>
      </w:pPr>
      <w:bookmarkStart w:id="80" w:name="ET_guest_אפרת_לב_ארי_82"/>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80"/>
    </w:p>
    <w:p w14:paraId="24E3FBA6" w14:textId="77777777" w:rsidR="00C15B76" w:rsidRPr="00AC7D17" w:rsidRDefault="00C15B76" w:rsidP="00C15B76">
      <w:pPr>
        <w:pStyle w:val="KeepWithNext"/>
        <w:rPr>
          <w:rtl/>
          <w:lang w:eastAsia="he-IL"/>
        </w:rPr>
      </w:pPr>
    </w:p>
    <w:p w14:paraId="5939D3A3" w14:textId="77777777" w:rsidR="00C15B76" w:rsidRPr="00AC7D17" w:rsidRDefault="00C15B76" w:rsidP="00C15B76">
      <w:pPr>
        <w:rPr>
          <w:rtl/>
          <w:lang w:eastAsia="he-IL"/>
        </w:rPr>
      </w:pPr>
      <w:r w:rsidRPr="00AC7D17">
        <w:rPr>
          <w:rFonts w:hint="cs"/>
          <w:rtl/>
          <w:lang w:eastAsia="he-IL"/>
        </w:rPr>
        <w:t>נכון מאוד, שבמהלכה הכספים בעצם נשמרים עדיין באותו חשבון, כי אחרי שלוש שנים לפי תקנה 11 לתקנות אנחנו בעצם מעבירים את הכספים לאפוטרופ</w:t>
      </w:r>
      <w:r w:rsidR="008F1773" w:rsidRPr="00AC7D17">
        <w:rPr>
          <w:rFonts w:hint="cs"/>
          <w:rtl/>
          <w:lang w:eastAsia="he-IL"/>
        </w:rPr>
        <w:t>ו</w:t>
      </w:r>
      <w:r w:rsidRPr="00AC7D17">
        <w:rPr>
          <w:rFonts w:hint="cs"/>
          <w:rtl/>
          <w:lang w:eastAsia="he-IL"/>
        </w:rPr>
        <w:t xml:space="preserve">ס הכללי. גם שם התקופה תוארך בהתאם. </w:t>
      </w:r>
    </w:p>
    <w:p w14:paraId="1A79073B" w14:textId="77777777" w:rsidR="004671C3" w:rsidRPr="00AC7D17" w:rsidRDefault="004671C3" w:rsidP="00C15B76">
      <w:pPr>
        <w:rPr>
          <w:rtl/>
          <w:lang w:eastAsia="he-IL"/>
        </w:rPr>
      </w:pPr>
    </w:p>
    <w:p w14:paraId="3017354E" w14:textId="77777777" w:rsidR="004671C3" w:rsidRPr="00AC7D17" w:rsidRDefault="004671C3" w:rsidP="004671C3">
      <w:pPr>
        <w:pStyle w:val="af6"/>
        <w:keepNext/>
        <w:rPr>
          <w:rtl/>
        </w:rPr>
      </w:pPr>
      <w:bookmarkStart w:id="81" w:name="ET_yor_6360_83"/>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81"/>
    </w:p>
    <w:p w14:paraId="0564C722" w14:textId="77777777" w:rsidR="004671C3" w:rsidRPr="00AC7D17" w:rsidRDefault="004671C3" w:rsidP="004671C3">
      <w:pPr>
        <w:pStyle w:val="KeepWithNext"/>
        <w:rPr>
          <w:rtl/>
          <w:lang w:eastAsia="he-IL"/>
        </w:rPr>
      </w:pPr>
    </w:p>
    <w:p w14:paraId="06381602" w14:textId="77777777" w:rsidR="004671C3" w:rsidRPr="00AC7D17" w:rsidRDefault="004671C3" w:rsidP="004671C3">
      <w:pPr>
        <w:rPr>
          <w:rtl/>
          <w:lang w:eastAsia="he-IL"/>
        </w:rPr>
      </w:pPr>
      <w:r w:rsidRPr="00AC7D17">
        <w:rPr>
          <w:rFonts w:hint="cs"/>
          <w:rtl/>
          <w:lang w:eastAsia="he-IL"/>
        </w:rPr>
        <w:t>למה לאפוטרופוס הכללי ולא למי שנושא בנטל באופן ישיר, לדוגמה רשות האכיפה?</w:t>
      </w:r>
    </w:p>
    <w:p w14:paraId="30B0F61C" w14:textId="77777777" w:rsidR="004671C3" w:rsidRPr="00AC7D17" w:rsidRDefault="004671C3" w:rsidP="004671C3">
      <w:pPr>
        <w:rPr>
          <w:rtl/>
          <w:lang w:eastAsia="he-IL"/>
        </w:rPr>
      </w:pPr>
    </w:p>
    <w:p w14:paraId="0FDE7088" w14:textId="77777777" w:rsidR="004671C3" w:rsidRPr="00AC7D17" w:rsidRDefault="004671C3" w:rsidP="004671C3">
      <w:pPr>
        <w:pStyle w:val="af9"/>
        <w:keepNext/>
        <w:rPr>
          <w:rtl/>
          <w:lang w:eastAsia="he-IL"/>
        </w:rPr>
      </w:pPr>
      <w:bookmarkStart w:id="82" w:name="ET_guest_אפרת_לב_ארי_84"/>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82"/>
    </w:p>
    <w:p w14:paraId="638FDB82" w14:textId="77777777" w:rsidR="004671C3" w:rsidRPr="00AC7D17" w:rsidRDefault="004671C3" w:rsidP="004671C3">
      <w:pPr>
        <w:pStyle w:val="KeepWithNext"/>
        <w:rPr>
          <w:rtl/>
          <w:lang w:eastAsia="he-IL"/>
        </w:rPr>
      </w:pPr>
    </w:p>
    <w:p w14:paraId="20E4FCB8" w14:textId="77777777" w:rsidR="004671C3" w:rsidRPr="00AC7D17" w:rsidRDefault="004671C3" w:rsidP="004671C3">
      <w:pPr>
        <w:rPr>
          <w:rtl/>
          <w:lang w:eastAsia="he-IL"/>
        </w:rPr>
      </w:pPr>
      <w:r w:rsidRPr="00AC7D17">
        <w:rPr>
          <w:rFonts w:hint="cs"/>
          <w:rtl/>
          <w:lang w:eastAsia="he-IL"/>
        </w:rPr>
        <w:t>זה מה שהוחלט בתקנות. בתקנה 11 נקבע שהכספים יועברו לאפוטרופ</w:t>
      </w:r>
      <w:r w:rsidR="008F1773" w:rsidRPr="00AC7D17">
        <w:rPr>
          <w:rFonts w:hint="cs"/>
          <w:rtl/>
          <w:lang w:eastAsia="he-IL"/>
        </w:rPr>
        <w:t>ו</w:t>
      </w:r>
      <w:r w:rsidRPr="00AC7D17">
        <w:rPr>
          <w:rFonts w:hint="cs"/>
          <w:rtl/>
          <w:lang w:eastAsia="he-IL"/>
        </w:rPr>
        <w:t>ס הכללי לשם הקצאתם למטרת רווחה ובריאות של עובדים זרים.</w:t>
      </w:r>
    </w:p>
    <w:p w14:paraId="0BBFE74E" w14:textId="77777777" w:rsidR="004671C3" w:rsidRPr="00AC7D17" w:rsidRDefault="004671C3" w:rsidP="004671C3">
      <w:pPr>
        <w:rPr>
          <w:rtl/>
          <w:lang w:eastAsia="he-IL"/>
        </w:rPr>
      </w:pPr>
    </w:p>
    <w:p w14:paraId="5C194140" w14:textId="77777777" w:rsidR="004671C3" w:rsidRPr="00AC7D17" w:rsidRDefault="004671C3" w:rsidP="004671C3">
      <w:pPr>
        <w:pStyle w:val="af6"/>
        <w:keepNext/>
        <w:rPr>
          <w:rtl/>
        </w:rPr>
      </w:pPr>
      <w:bookmarkStart w:id="83" w:name="ET_yor_6360_85"/>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83"/>
    </w:p>
    <w:p w14:paraId="4FE90AA4" w14:textId="77777777" w:rsidR="004671C3" w:rsidRPr="00AC7D17" w:rsidRDefault="004671C3" w:rsidP="004671C3">
      <w:pPr>
        <w:pStyle w:val="KeepWithNext"/>
        <w:rPr>
          <w:rtl/>
          <w:lang w:eastAsia="he-IL"/>
        </w:rPr>
      </w:pPr>
    </w:p>
    <w:p w14:paraId="3A4A1FFA" w14:textId="77777777" w:rsidR="004671C3" w:rsidRPr="00AC7D17" w:rsidRDefault="004671C3" w:rsidP="004671C3">
      <w:pPr>
        <w:rPr>
          <w:rtl/>
          <w:lang w:eastAsia="he-IL"/>
        </w:rPr>
      </w:pPr>
      <w:r w:rsidRPr="00AC7D17">
        <w:rPr>
          <w:rFonts w:hint="cs"/>
          <w:rtl/>
          <w:lang w:eastAsia="he-IL"/>
        </w:rPr>
        <w:t xml:space="preserve">למה? </w:t>
      </w:r>
    </w:p>
    <w:p w14:paraId="48B990F6" w14:textId="77777777" w:rsidR="004671C3" w:rsidRPr="00AC7D17" w:rsidRDefault="004671C3" w:rsidP="004671C3">
      <w:pPr>
        <w:rPr>
          <w:rtl/>
          <w:lang w:eastAsia="he-IL"/>
        </w:rPr>
      </w:pPr>
    </w:p>
    <w:p w14:paraId="11FB10BA" w14:textId="77777777" w:rsidR="004671C3" w:rsidRPr="00AC7D17" w:rsidRDefault="004671C3" w:rsidP="004671C3">
      <w:pPr>
        <w:pStyle w:val="af9"/>
        <w:keepNext/>
        <w:rPr>
          <w:rtl/>
          <w:lang w:eastAsia="he-IL"/>
        </w:rPr>
      </w:pPr>
      <w:bookmarkStart w:id="84" w:name="ET_guest_אפרת_לב_ארי_86"/>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84"/>
    </w:p>
    <w:p w14:paraId="67BD5D80" w14:textId="77777777" w:rsidR="004671C3" w:rsidRPr="00AC7D17" w:rsidRDefault="004671C3" w:rsidP="004671C3">
      <w:pPr>
        <w:pStyle w:val="KeepWithNext"/>
        <w:rPr>
          <w:rtl/>
          <w:lang w:eastAsia="he-IL"/>
        </w:rPr>
      </w:pPr>
    </w:p>
    <w:p w14:paraId="66B8DE99" w14:textId="77777777" w:rsidR="004671C3" w:rsidRPr="00AC7D17" w:rsidRDefault="004671C3" w:rsidP="004671C3">
      <w:pPr>
        <w:rPr>
          <w:rtl/>
          <w:lang w:eastAsia="he-IL"/>
        </w:rPr>
      </w:pPr>
      <w:r w:rsidRPr="00AC7D17">
        <w:rPr>
          <w:rFonts w:hint="cs"/>
          <w:rtl/>
          <w:lang w:eastAsia="he-IL"/>
        </w:rPr>
        <w:t xml:space="preserve">כך הוחלט בוועדה. </w:t>
      </w:r>
    </w:p>
    <w:p w14:paraId="5D409163" w14:textId="77777777" w:rsidR="004671C3" w:rsidRPr="00AC7D17" w:rsidRDefault="004671C3" w:rsidP="004671C3">
      <w:pPr>
        <w:rPr>
          <w:rtl/>
          <w:lang w:eastAsia="he-IL"/>
        </w:rPr>
      </w:pPr>
    </w:p>
    <w:p w14:paraId="11165BD5" w14:textId="77777777" w:rsidR="004671C3" w:rsidRPr="00AC7D17" w:rsidRDefault="004671C3" w:rsidP="004671C3">
      <w:pPr>
        <w:pStyle w:val="af6"/>
        <w:keepNext/>
        <w:rPr>
          <w:rtl/>
        </w:rPr>
      </w:pPr>
      <w:bookmarkStart w:id="85" w:name="ET_yor_6360_87"/>
      <w:r w:rsidRPr="00AC7D17">
        <w:rPr>
          <w:rStyle w:val="TagStyle"/>
          <w:color w:val="auto"/>
          <w:rtl/>
        </w:rPr>
        <w:lastRenderedPageBreak/>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85"/>
    </w:p>
    <w:p w14:paraId="21CDBE31" w14:textId="77777777" w:rsidR="004671C3" w:rsidRPr="00AC7D17" w:rsidRDefault="004671C3" w:rsidP="004671C3">
      <w:pPr>
        <w:pStyle w:val="KeepWithNext"/>
        <w:rPr>
          <w:rtl/>
          <w:lang w:eastAsia="he-IL"/>
        </w:rPr>
      </w:pPr>
    </w:p>
    <w:p w14:paraId="6D062009" w14:textId="77777777" w:rsidR="00C267FA" w:rsidRPr="00AC7D17" w:rsidRDefault="004671C3" w:rsidP="00C267FA">
      <w:pPr>
        <w:rPr>
          <w:rtl/>
          <w:lang w:eastAsia="he-IL"/>
        </w:rPr>
      </w:pPr>
      <w:r w:rsidRPr="00AC7D17">
        <w:rPr>
          <w:rFonts w:hint="cs"/>
          <w:rtl/>
          <w:lang w:eastAsia="he-IL"/>
        </w:rPr>
        <w:t>את התקנות האלה לא קיבלנו מס</w:t>
      </w:r>
      <w:r w:rsidR="0025766D" w:rsidRPr="00AC7D17">
        <w:rPr>
          <w:rFonts w:hint="cs"/>
          <w:rtl/>
          <w:lang w:eastAsia="he-IL"/>
        </w:rPr>
        <w:t>יני במעמד קבלת התורה, ואתם כתבתם את התקנות. אני מבקש רגע להבין את הרציונל. הרי יש פה איזשהו מסר.</w:t>
      </w:r>
      <w:r w:rsidR="00C267FA" w:rsidRPr="00AC7D17">
        <w:rPr>
          <w:rFonts w:hint="cs"/>
          <w:rtl/>
          <w:lang w:eastAsia="he-IL"/>
        </w:rPr>
        <w:t xml:space="preserve"> מישהו שלא עמד בדרישות ובסיכומים הידועים לו מראש עוד טרם הגעתו לארץ, ועל פי דין עברנו כבר את כל השלבים והוחלט לנכות ממנו סכום כזה או אחר, שהכסף הזה יושבת לכל הפחות </w:t>
      </w:r>
      <w:proofErr w:type="spellStart"/>
      <w:r w:rsidR="00C267FA" w:rsidRPr="00AC7D17">
        <w:rPr>
          <w:rFonts w:hint="cs"/>
          <w:rtl/>
          <w:lang w:eastAsia="he-IL"/>
        </w:rPr>
        <w:t>למינהל</w:t>
      </w:r>
      <w:proofErr w:type="spellEnd"/>
      <w:r w:rsidR="00C267FA" w:rsidRPr="00AC7D17">
        <w:rPr>
          <w:rFonts w:hint="cs"/>
          <w:rtl/>
          <w:lang w:eastAsia="he-IL"/>
        </w:rPr>
        <w:t xml:space="preserve"> שאמור לתפעל את אותה אופרציה ולא לרווחת העובדים הזרים האחרים, או לנפגעי עובדים זרים או אני לא יודע מה. זה אמור להגיע למעגל המקביל ולא לאותו מעגל שהוא נשוא השיח. את מבינה עכשיו למה אני מתכוון?</w:t>
      </w:r>
    </w:p>
    <w:p w14:paraId="1F07E8FD" w14:textId="77777777" w:rsidR="00C267FA" w:rsidRPr="00AC7D17" w:rsidRDefault="00C267FA" w:rsidP="00C267FA">
      <w:pPr>
        <w:rPr>
          <w:rtl/>
          <w:lang w:eastAsia="he-IL"/>
        </w:rPr>
      </w:pPr>
    </w:p>
    <w:p w14:paraId="0D820529" w14:textId="77777777" w:rsidR="00C267FA" w:rsidRPr="00AC7D17" w:rsidRDefault="00C267FA" w:rsidP="00C267FA">
      <w:pPr>
        <w:pStyle w:val="af9"/>
        <w:keepNext/>
        <w:rPr>
          <w:rtl/>
          <w:lang w:eastAsia="he-IL"/>
        </w:rPr>
      </w:pPr>
      <w:bookmarkStart w:id="86" w:name="ET_guest_אפרת_לב_ארי_88"/>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86"/>
    </w:p>
    <w:p w14:paraId="500CA1CD" w14:textId="77777777" w:rsidR="00C267FA" w:rsidRPr="00AC7D17" w:rsidRDefault="00C267FA" w:rsidP="00C267FA">
      <w:pPr>
        <w:pStyle w:val="KeepWithNext"/>
        <w:rPr>
          <w:rtl/>
          <w:lang w:eastAsia="he-IL"/>
        </w:rPr>
      </w:pPr>
    </w:p>
    <w:p w14:paraId="0FA82040" w14:textId="77777777" w:rsidR="00C267FA" w:rsidRPr="00AC7D17" w:rsidRDefault="00C267FA" w:rsidP="00C267FA">
      <w:pPr>
        <w:rPr>
          <w:rtl/>
          <w:lang w:eastAsia="he-IL"/>
        </w:rPr>
      </w:pPr>
      <w:r w:rsidRPr="00AC7D17">
        <w:rPr>
          <w:rFonts w:hint="cs"/>
          <w:rtl/>
          <w:lang w:eastAsia="he-IL"/>
        </w:rPr>
        <w:t xml:space="preserve">אני מבינה את השאלה. קודם כל הייעוד של הכספים, אדוני צודק, אפשר לשנות. </w:t>
      </w:r>
    </w:p>
    <w:p w14:paraId="3FE9E482" w14:textId="77777777" w:rsidR="00C267FA" w:rsidRPr="00AC7D17" w:rsidRDefault="00C267FA" w:rsidP="00C267FA">
      <w:pPr>
        <w:rPr>
          <w:rtl/>
          <w:lang w:eastAsia="he-IL"/>
        </w:rPr>
      </w:pPr>
    </w:p>
    <w:p w14:paraId="0AF01DFB" w14:textId="77777777" w:rsidR="00C267FA" w:rsidRPr="00AC7D17" w:rsidRDefault="00C267FA" w:rsidP="00C267FA">
      <w:pPr>
        <w:pStyle w:val="af6"/>
        <w:keepNext/>
        <w:rPr>
          <w:rtl/>
        </w:rPr>
      </w:pPr>
      <w:bookmarkStart w:id="87" w:name="ET_yor_6360_89"/>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87"/>
    </w:p>
    <w:p w14:paraId="38BAD5FD" w14:textId="77777777" w:rsidR="00C267FA" w:rsidRPr="00AC7D17" w:rsidRDefault="00C267FA" w:rsidP="00C267FA">
      <w:pPr>
        <w:pStyle w:val="KeepWithNext"/>
        <w:rPr>
          <w:rtl/>
          <w:lang w:eastAsia="he-IL"/>
        </w:rPr>
      </w:pPr>
    </w:p>
    <w:p w14:paraId="72B02067" w14:textId="77777777" w:rsidR="00C267FA" w:rsidRPr="00AC7D17" w:rsidRDefault="00C267FA" w:rsidP="00C267FA">
      <w:pPr>
        <w:rPr>
          <w:rtl/>
          <w:lang w:eastAsia="he-IL"/>
        </w:rPr>
      </w:pPr>
      <w:r w:rsidRPr="00AC7D17">
        <w:rPr>
          <w:rFonts w:hint="cs"/>
          <w:rtl/>
          <w:lang w:eastAsia="he-IL"/>
        </w:rPr>
        <w:t xml:space="preserve">אז אני מבקש את התייחסותכם. מה גישתכם ומה אנחנו עושים בשביל לשנות את זה? </w:t>
      </w:r>
    </w:p>
    <w:p w14:paraId="69D7F2EC" w14:textId="77777777" w:rsidR="00C267FA" w:rsidRPr="00AC7D17" w:rsidRDefault="00C267FA" w:rsidP="00C267FA">
      <w:pPr>
        <w:rPr>
          <w:rtl/>
          <w:lang w:eastAsia="he-IL"/>
        </w:rPr>
      </w:pPr>
    </w:p>
    <w:p w14:paraId="1C8F29F8" w14:textId="77777777" w:rsidR="00C267FA" w:rsidRPr="00AC7D17" w:rsidRDefault="00C267FA" w:rsidP="00C267FA">
      <w:pPr>
        <w:pStyle w:val="af9"/>
        <w:keepNext/>
        <w:rPr>
          <w:rtl/>
          <w:lang w:eastAsia="he-IL"/>
        </w:rPr>
      </w:pPr>
      <w:bookmarkStart w:id="88" w:name="ET_guest_אפרת_לב_ארי_90"/>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88"/>
    </w:p>
    <w:p w14:paraId="3B49C797" w14:textId="77777777" w:rsidR="00C267FA" w:rsidRPr="00AC7D17" w:rsidRDefault="00C267FA" w:rsidP="00C267FA">
      <w:pPr>
        <w:pStyle w:val="KeepWithNext"/>
        <w:rPr>
          <w:rtl/>
          <w:lang w:eastAsia="he-IL"/>
        </w:rPr>
      </w:pPr>
    </w:p>
    <w:p w14:paraId="187AC40C" w14:textId="77777777" w:rsidR="00C267FA" w:rsidRPr="00AC7D17" w:rsidRDefault="00C267FA" w:rsidP="00C267FA">
      <w:pPr>
        <w:rPr>
          <w:rtl/>
          <w:lang w:eastAsia="he-IL"/>
        </w:rPr>
      </w:pPr>
      <w:r w:rsidRPr="00AC7D17">
        <w:rPr>
          <w:rFonts w:hint="cs"/>
          <w:rtl/>
          <w:lang w:eastAsia="he-IL"/>
        </w:rPr>
        <w:t xml:space="preserve">בחוק יש סעיף שקובע שבתקנות אפשר יהיה לקבוע שימוש בכספים שלא הוצאו על ידי העובדים הזרים מהקרן או מחשבון הבנק </w:t>
      </w:r>
      <w:proofErr w:type="spellStart"/>
      <w:r w:rsidRPr="00AC7D17">
        <w:rPr>
          <w:rFonts w:hint="cs"/>
          <w:rtl/>
          <w:lang w:eastAsia="he-IL"/>
        </w:rPr>
        <w:t>וכו</w:t>
      </w:r>
      <w:proofErr w:type="spellEnd"/>
      <w:r w:rsidRPr="00AC7D17">
        <w:rPr>
          <w:rFonts w:hint="cs"/>
          <w:rtl/>
          <w:lang w:eastAsia="he-IL"/>
        </w:rPr>
        <w:t>'. בזמנו הוחלט לייעד את הכספים האלה למטרות רווחה ובריאות של עובדים זרים.</w:t>
      </w:r>
    </w:p>
    <w:p w14:paraId="38BFD22F" w14:textId="77777777" w:rsidR="00C267FA" w:rsidRPr="00AC7D17" w:rsidRDefault="00C267FA" w:rsidP="00C267FA">
      <w:pPr>
        <w:rPr>
          <w:rtl/>
          <w:lang w:eastAsia="he-IL"/>
        </w:rPr>
      </w:pPr>
    </w:p>
    <w:p w14:paraId="31EF160A" w14:textId="77777777" w:rsidR="00C267FA" w:rsidRPr="00AC7D17" w:rsidRDefault="00C267FA" w:rsidP="00C267FA">
      <w:pPr>
        <w:pStyle w:val="af6"/>
        <w:keepNext/>
        <w:rPr>
          <w:rtl/>
        </w:rPr>
      </w:pPr>
      <w:bookmarkStart w:id="89" w:name="ET_yor_6360_91"/>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89"/>
    </w:p>
    <w:p w14:paraId="3C2D439E" w14:textId="77777777" w:rsidR="00C267FA" w:rsidRPr="00AC7D17" w:rsidRDefault="00C267FA" w:rsidP="00C267FA">
      <w:pPr>
        <w:pStyle w:val="KeepWithNext"/>
        <w:rPr>
          <w:rtl/>
          <w:lang w:eastAsia="he-IL"/>
        </w:rPr>
      </w:pPr>
    </w:p>
    <w:p w14:paraId="2F87D0E7" w14:textId="77777777" w:rsidR="00C267FA" w:rsidRPr="00AC7D17" w:rsidRDefault="00C267FA" w:rsidP="00C267FA">
      <w:pPr>
        <w:rPr>
          <w:rtl/>
          <w:lang w:eastAsia="he-IL"/>
        </w:rPr>
      </w:pPr>
      <w:r w:rsidRPr="00AC7D17">
        <w:rPr>
          <w:rFonts w:hint="cs"/>
          <w:rtl/>
          <w:lang w:eastAsia="he-IL"/>
        </w:rPr>
        <w:t>אני אסביר. הרעיון של ההחלטה, גבירתי - - -</w:t>
      </w:r>
    </w:p>
    <w:p w14:paraId="0865F2DB" w14:textId="77777777" w:rsidR="00C267FA" w:rsidRPr="00AC7D17" w:rsidRDefault="00C267FA" w:rsidP="00C267FA">
      <w:pPr>
        <w:rPr>
          <w:rtl/>
          <w:lang w:eastAsia="he-IL"/>
        </w:rPr>
      </w:pPr>
    </w:p>
    <w:p w14:paraId="4A22733B" w14:textId="77777777" w:rsidR="00C267FA" w:rsidRPr="00AC7D17" w:rsidRDefault="00C267FA" w:rsidP="00C267FA">
      <w:pPr>
        <w:pStyle w:val="af9"/>
        <w:keepNext/>
        <w:rPr>
          <w:rtl/>
          <w:lang w:eastAsia="he-IL"/>
        </w:rPr>
      </w:pPr>
      <w:bookmarkStart w:id="90" w:name="ET_guest_אפרת_לב_ארי_92"/>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90"/>
    </w:p>
    <w:p w14:paraId="26AB76B3" w14:textId="77777777" w:rsidR="00C267FA" w:rsidRPr="00AC7D17" w:rsidRDefault="00C267FA" w:rsidP="00C267FA">
      <w:pPr>
        <w:pStyle w:val="KeepWithNext"/>
        <w:rPr>
          <w:rtl/>
          <w:lang w:eastAsia="he-IL"/>
        </w:rPr>
      </w:pPr>
    </w:p>
    <w:p w14:paraId="1AF589D2" w14:textId="77777777" w:rsidR="00C267FA" w:rsidRPr="00AC7D17" w:rsidRDefault="00C267FA" w:rsidP="00C267FA">
      <w:pPr>
        <w:rPr>
          <w:rtl/>
          <w:lang w:eastAsia="he-IL"/>
        </w:rPr>
      </w:pPr>
      <w:r w:rsidRPr="00AC7D17">
        <w:rPr>
          <w:rFonts w:hint="cs"/>
          <w:rtl/>
          <w:lang w:eastAsia="he-IL"/>
        </w:rPr>
        <w:t>אני מבינה.</w:t>
      </w:r>
    </w:p>
    <w:p w14:paraId="58B4FA21" w14:textId="77777777" w:rsidR="00C267FA" w:rsidRPr="00AC7D17" w:rsidRDefault="00C267FA" w:rsidP="00C267FA">
      <w:pPr>
        <w:rPr>
          <w:rtl/>
          <w:lang w:eastAsia="he-IL"/>
        </w:rPr>
      </w:pPr>
    </w:p>
    <w:p w14:paraId="31ECB0B6" w14:textId="77777777" w:rsidR="00C267FA" w:rsidRPr="00AC7D17" w:rsidRDefault="00C267FA" w:rsidP="00C267FA">
      <w:pPr>
        <w:pStyle w:val="af6"/>
        <w:keepNext/>
        <w:rPr>
          <w:rtl/>
        </w:rPr>
      </w:pPr>
      <w:bookmarkStart w:id="91" w:name="ET_yor_6360_93"/>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91"/>
    </w:p>
    <w:p w14:paraId="6043FF18" w14:textId="77777777" w:rsidR="00C267FA" w:rsidRPr="00AC7D17" w:rsidRDefault="00C267FA" w:rsidP="00C267FA">
      <w:pPr>
        <w:pStyle w:val="KeepWithNext"/>
        <w:rPr>
          <w:rtl/>
          <w:lang w:eastAsia="he-IL"/>
        </w:rPr>
      </w:pPr>
    </w:p>
    <w:p w14:paraId="2B9E38C7" w14:textId="77777777" w:rsidR="00C267FA" w:rsidRPr="00AC7D17" w:rsidRDefault="00C267FA" w:rsidP="00C267FA">
      <w:pPr>
        <w:rPr>
          <w:rtl/>
          <w:lang w:eastAsia="he-IL"/>
        </w:rPr>
      </w:pPr>
      <w:r w:rsidRPr="00AC7D17">
        <w:rPr>
          <w:rFonts w:hint="cs"/>
          <w:rtl/>
          <w:lang w:eastAsia="he-IL"/>
        </w:rPr>
        <w:t xml:space="preserve">את מבינה. אני רוצה לצאת מתוך נקודת הנחה שאחוז קטן ממי שמקשיב לנו, לאו דווקא מהנוכחים כאן, לא מספיק מצוי בנבכי הפרטים שהם תולדה של אותה מציאות שאת כרגע מקריאה לי. הרעיון במהות היה לפי מיטב זכרוני שאם מישהו יצא מהארץ ולא משך את כספי הפיקדון, זה כסף של אותו פלח אוכלוסייה שבתום לב או בחוסר ידיעה לא משך אותם. הכסף הזה אמור להיות מושב לתועלת אותו ציבור שהיה אמור ליהנות ממנו, אז אם לא כפרט, כקולקטיב. </w:t>
      </w:r>
    </w:p>
    <w:p w14:paraId="6FF4E3D6" w14:textId="77777777" w:rsidR="009A6EC7" w:rsidRPr="00AC7D17" w:rsidRDefault="009A6EC7" w:rsidP="009A6EC7">
      <w:pPr>
        <w:rPr>
          <w:rtl/>
          <w:lang w:eastAsia="he-IL"/>
        </w:rPr>
      </w:pPr>
    </w:p>
    <w:p w14:paraId="20D575C4" w14:textId="77777777" w:rsidR="009A6EC7" w:rsidRPr="00AC7D17" w:rsidRDefault="009A6EC7" w:rsidP="009A6EC7">
      <w:pPr>
        <w:pStyle w:val="af9"/>
        <w:keepNext/>
        <w:rPr>
          <w:rtl/>
          <w:lang w:eastAsia="he-IL"/>
        </w:rPr>
      </w:pPr>
      <w:bookmarkStart w:id="92" w:name="ET_guest_משה_נקש_94"/>
      <w:r w:rsidRPr="00AC7D17">
        <w:rPr>
          <w:rStyle w:val="TagStyle"/>
          <w:color w:val="auto"/>
          <w:rtl/>
        </w:rPr>
        <w:t xml:space="preserve"> &lt;&lt; אורח &gt;&gt; </w:t>
      </w:r>
      <w:r w:rsidRPr="00AC7D17">
        <w:rPr>
          <w:rtl/>
          <w:lang w:eastAsia="he-IL"/>
        </w:rPr>
        <w:t>משה נקש:</w:t>
      </w:r>
      <w:r w:rsidRPr="00AC7D17">
        <w:rPr>
          <w:rStyle w:val="TagStyle"/>
          <w:color w:val="auto"/>
          <w:rtl/>
        </w:rPr>
        <w:t xml:space="preserve"> &lt;&lt; אורח &gt;&gt;</w:t>
      </w:r>
      <w:r w:rsidR="00AC7D17">
        <w:rPr>
          <w:rtl/>
          <w:lang w:eastAsia="he-IL"/>
        </w:rPr>
        <w:t xml:space="preserve"> </w:t>
      </w:r>
      <w:bookmarkEnd w:id="92"/>
    </w:p>
    <w:p w14:paraId="38139EC5" w14:textId="77777777" w:rsidR="009A6EC7" w:rsidRPr="00AC7D17" w:rsidRDefault="009A6EC7" w:rsidP="009A6EC7">
      <w:pPr>
        <w:pStyle w:val="KeepWithNext"/>
        <w:rPr>
          <w:rtl/>
          <w:lang w:eastAsia="he-IL"/>
        </w:rPr>
      </w:pPr>
    </w:p>
    <w:p w14:paraId="63BEB8BE" w14:textId="77777777" w:rsidR="009A6EC7" w:rsidRPr="00AC7D17" w:rsidRDefault="009A6EC7" w:rsidP="009A6EC7">
      <w:pPr>
        <w:rPr>
          <w:rtl/>
          <w:lang w:eastAsia="he-IL"/>
        </w:rPr>
      </w:pPr>
      <w:r w:rsidRPr="00AC7D17">
        <w:rPr>
          <w:rFonts w:hint="cs"/>
          <w:rtl/>
          <w:lang w:eastAsia="he-IL"/>
        </w:rPr>
        <w:t>במקרה שהעובד עזב את הארץ הכסף יגיע לעובד. הוא יכול לתבוע אותו מחו"ל. אתה אומר, במקרה שהעובד לא עזב את הארץ וניכינו את הכסף. על זה אתה מדבר.</w:t>
      </w:r>
    </w:p>
    <w:p w14:paraId="26C22E50" w14:textId="77777777" w:rsidR="009A6EC7" w:rsidRPr="00AC7D17" w:rsidRDefault="009A6EC7" w:rsidP="009A6EC7">
      <w:pPr>
        <w:rPr>
          <w:rtl/>
          <w:lang w:eastAsia="he-IL"/>
        </w:rPr>
      </w:pPr>
    </w:p>
    <w:p w14:paraId="02776C03" w14:textId="77777777" w:rsidR="009A6EC7" w:rsidRPr="00AC7D17" w:rsidRDefault="009A6EC7" w:rsidP="009A6EC7">
      <w:pPr>
        <w:pStyle w:val="af6"/>
        <w:keepNext/>
        <w:rPr>
          <w:rtl/>
        </w:rPr>
      </w:pPr>
      <w:bookmarkStart w:id="93" w:name="ET_yor_6360_95"/>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93"/>
    </w:p>
    <w:p w14:paraId="3A77645D" w14:textId="77777777" w:rsidR="009A6EC7" w:rsidRPr="00AC7D17" w:rsidRDefault="009A6EC7" w:rsidP="009A6EC7">
      <w:pPr>
        <w:pStyle w:val="KeepWithNext"/>
        <w:rPr>
          <w:rtl/>
          <w:lang w:eastAsia="he-IL"/>
        </w:rPr>
      </w:pPr>
    </w:p>
    <w:p w14:paraId="11522340" w14:textId="77777777" w:rsidR="009A6EC7" w:rsidRPr="00AC7D17" w:rsidRDefault="009A6EC7" w:rsidP="009A6EC7">
      <w:pPr>
        <w:rPr>
          <w:rtl/>
          <w:lang w:eastAsia="he-IL"/>
        </w:rPr>
      </w:pPr>
      <w:r w:rsidRPr="00AC7D17">
        <w:rPr>
          <w:rFonts w:hint="cs"/>
          <w:rtl/>
          <w:lang w:eastAsia="he-IL"/>
        </w:rPr>
        <w:t xml:space="preserve">לא. עובד שעזב את הארץ ולא דרש את הכסף, ועובר פרק זמן שהוא לא סביר שהוא לא ביקש למשוך את הפיקדון, הכסף לא לעד יישאר בקופה הזאת. הייתה איזושהי תובנה שאמורים להשיב את זה לתועלת הציבור. איזה ציבור? הציבור שממנו הגיע אותו זכאי שלא מימש את הזכות שלו. </w:t>
      </w:r>
      <w:r w:rsidR="00376D86" w:rsidRPr="00AC7D17">
        <w:rPr>
          <w:rFonts w:hint="cs"/>
          <w:rtl/>
          <w:lang w:eastAsia="he-IL"/>
        </w:rPr>
        <w:t xml:space="preserve">זה בראיה ותחשיב שונה אם הוחלט לנכות ממנו. שללו ממנו את האפשרות להשתמש באותו כסף כתמריץ. הכסף הזה אמור להיות מושב לאוכלוסייה שנאלצה להתמודד עם הישארותו שלא כדין. הנה אני מחלק את זה עכשיו לשני חלקים. </w:t>
      </w:r>
    </w:p>
    <w:p w14:paraId="171F021A" w14:textId="77777777" w:rsidR="00376D86" w:rsidRPr="00AC7D17" w:rsidRDefault="00376D86" w:rsidP="009A6EC7">
      <w:pPr>
        <w:rPr>
          <w:rtl/>
          <w:lang w:eastAsia="he-IL"/>
        </w:rPr>
      </w:pPr>
    </w:p>
    <w:p w14:paraId="1BA06D99" w14:textId="77777777" w:rsidR="00376D86" w:rsidRPr="00AC7D17" w:rsidRDefault="00376D86" w:rsidP="00376D86">
      <w:pPr>
        <w:pStyle w:val="a4"/>
        <w:keepNext/>
        <w:rPr>
          <w:rtl/>
        </w:rPr>
      </w:pPr>
      <w:bookmarkStart w:id="94" w:name="ET_speaker_נעה_בן_שבת_96"/>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94"/>
    </w:p>
    <w:p w14:paraId="74994B5D" w14:textId="77777777" w:rsidR="00376D86" w:rsidRPr="00AC7D17" w:rsidRDefault="00376D86" w:rsidP="00376D86">
      <w:pPr>
        <w:pStyle w:val="KeepWithNext"/>
        <w:rPr>
          <w:rtl/>
          <w:lang w:eastAsia="he-IL"/>
        </w:rPr>
      </w:pPr>
    </w:p>
    <w:p w14:paraId="37ED253F" w14:textId="77777777" w:rsidR="00376D86" w:rsidRPr="00AC7D17" w:rsidRDefault="00376D86" w:rsidP="00376D86">
      <w:pPr>
        <w:rPr>
          <w:rtl/>
          <w:lang w:eastAsia="he-IL"/>
        </w:rPr>
      </w:pPr>
      <w:r w:rsidRPr="00AC7D17">
        <w:rPr>
          <w:rFonts w:hint="cs"/>
          <w:rtl/>
          <w:lang w:eastAsia="he-IL"/>
        </w:rPr>
        <w:t>בתזכיר החוק ביקשתם לשנות את הייעוד של זה מהאפוטרופוס הכללי למשרד הבריאות, וכרגע זה לא מופיע בטיוטה.</w:t>
      </w:r>
    </w:p>
    <w:p w14:paraId="1FBAC279" w14:textId="77777777" w:rsidR="00376D86" w:rsidRPr="00AC7D17" w:rsidRDefault="00376D86" w:rsidP="00376D86">
      <w:pPr>
        <w:rPr>
          <w:rtl/>
          <w:lang w:eastAsia="he-IL"/>
        </w:rPr>
      </w:pPr>
    </w:p>
    <w:p w14:paraId="5AC3549A" w14:textId="77777777" w:rsidR="00376D86" w:rsidRPr="00AC7D17" w:rsidRDefault="00376D86" w:rsidP="00376D86">
      <w:pPr>
        <w:pStyle w:val="af9"/>
        <w:keepNext/>
        <w:rPr>
          <w:rtl/>
          <w:lang w:eastAsia="he-IL"/>
        </w:rPr>
      </w:pPr>
      <w:bookmarkStart w:id="95" w:name="ET_guest_אפרת_לב_ארי_97"/>
      <w:r w:rsidRPr="00AC7D17">
        <w:rPr>
          <w:rStyle w:val="TagStyle"/>
          <w:color w:val="auto"/>
          <w:rtl/>
        </w:rPr>
        <w:lastRenderedPageBreak/>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95"/>
    </w:p>
    <w:p w14:paraId="12917E13" w14:textId="77777777" w:rsidR="00376D86" w:rsidRPr="00AC7D17" w:rsidRDefault="00376D86" w:rsidP="00376D86">
      <w:pPr>
        <w:pStyle w:val="KeepWithNext"/>
        <w:rPr>
          <w:rtl/>
          <w:lang w:eastAsia="he-IL"/>
        </w:rPr>
      </w:pPr>
    </w:p>
    <w:p w14:paraId="729E687B" w14:textId="77777777" w:rsidR="00376D86" w:rsidRPr="00AC7D17" w:rsidRDefault="00376D86" w:rsidP="00376D86">
      <w:pPr>
        <w:rPr>
          <w:rtl/>
          <w:lang w:eastAsia="he-IL"/>
        </w:rPr>
      </w:pPr>
      <w:r w:rsidRPr="00AC7D17">
        <w:rPr>
          <w:rFonts w:hint="cs"/>
          <w:rtl/>
          <w:lang w:eastAsia="he-IL"/>
        </w:rPr>
        <w:t>נכון. בטיוטה זה חזק כמו תקנה 11, חזרה למצבה הקודם.</w:t>
      </w:r>
    </w:p>
    <w:p w14:paraId="421B1EC2" w14:textId="77777777" w:rsidR="00376D86" w:rsidRPr="00AC7D17" w:rsidRDefault="00376D86" w:rsidP="00376D86">
      <w:pPr>
        <w:rPr>
          <w:rtl/>
          <w:lang w:eastAsia="he-IL"/>
        </w:rPr>
      </w:pPr>
    </w:p>
    <w:p w14:paraId="2577DDDB" w14:textId="77777777" w:rsidR="00376D86" w:rsidRPr="00AC7D17" w:rsidRDefault="00376D86" w:rsidP="00376D86">
      <w:pPr>
        <w:pStyle w:val="af9"/>
        <w:keepNext/>
        <w:rPr>
          <w:rtl/>
          <w:lang w:eastAsia="he-IL"/>
        </w:rPr>
      </w:pPr>
      <w:bookmarkStart w:id="96" w:name="ET_guest_דן_גרוס_99"/>
      <w:r w:rsidRPr="00AC7D17">
        <w:rPr>
          <w:rStyle w:val="TagStyle"/>
          <w:color w:val="auto"/>
          <w:rtl/>
        </w:rPr>
        <w:t xml:space="preserve"> &lt;&lt; אורח &gt;&gt; </w:t>
      </w:r>
      <w:r w:rsidRPr="00AC7D17">
        <w:rPr>
          <w:rtl/>
          <w:lang w:eastAsia="he-IL"/>
        </w:rPr>
        <w:t>דן גרוס:</w:t>
      </w:r>
      <w:r w:rsidRPr="00AC7D17">
        <w:rPr>
          <w:rStyle w:val="TagStyle"/>
          <w:color w:val="auto"/>
          <w:rtl/>
        </w:rPr>
        <w:t xml:space="preserve"> &lt;&lt; אורח&gt;&gt;</w:t>
      </w:r>
      <w:r w:rsidR="00AC7D17">
        <w:rPr>
          <w:rtl/>
          <w:lang w:eastAsia="he-IL"/>
        </w:rPr>
        <w:t xml:space="preserve"> </w:t>
      </w:r>
      <w:bookmarkEnd w:id="96"/>
    </w:p>
    <w:p w14:paraId="0286EB2F" w14:textId="77777777" w:rsidR="00376D86" w:rsidRPr="00AC7D17" w:rsidRDefault="00376D86" w:rsidP="00376D86">
      <w:pPr>
        <w:pStyle w:val="KeepWithNext"/>
        <w:rPr>
          <w:rtl/>
          <w:lang w:eastAsia="he-IL"/>
        </w:rPr>
      </w:pPr>
    </w:p>
    <w:p w14:paraId="0CF92EA3" w14:textId="77777777" w:rsidR="00376D86" w:rsidRPr="00AC7D17" w:rsidRDefault="00376D86" w:rsidP="00376D86">
      <w:pPr>
        <w:rPr>
          <w:rtl/>
          <w:lang w:eastAsia="he-IL"/>
        </w:rPr>
      </w:pPr>
      <w:r w:rsidRPr="00AC7D17">
        <w:rPr>
          <w:rFonts w:hint="cs"/>
          <w:rtl/>
          <w:lang w:eastAsia="he-IL"/>
        </w:rPr>
        <w:t>אני שואל את עצמי אם בג"ץ קבע שמדובר בפגיעה - - -</w:t>
      </w:r>
    </w:p>
    <w:p w14:paraId="4E7EDE69" w14:textId="77777777" w:rsidR="00376D86" w:rsidRPr="00AC7D17" w:rsidRDefault="00376D86" w:rsidP="00376D86">
      <w:pPr>
        <w:rPr>
          <w:rtl/>
          <w:lang w:eastAsia="he-IL"/>
        </w:rPr>
      </w:pPr>
    </w:p>
    <w:p w14:paraId="74273FA5" w14:textId="77777777" w:rsidR="00376D86" w:rsidRPr="00AC7D17" w:rsidRDefault="00376D86" w:rsidP="00376D86">
      <w:pPr>
        <w:pStyle w:val="af6"/>
        <w:keepNext/>
        <w:rPr>
          <w:rtl/>
        </w:rPr>
      </w:pPr>
      <w:bookmarkStart w:id="97" w:name="ET_yor_6360_100"/>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97"/>
    </w:p>
    <w:p w14:paraId="20C181DF" w14:textId="77777777" w:rsidR="00376D86" w:rsidRPr="00AC7D17" w:rsidRDefault="00376D86" w:rsidP="00376D86">
      <w:pPr>
        <w:pStyle w:val="KeepWithNext"/>
        <w:rPr>
          <w:rtl/>
          <w:lang w:eastAsia="he-IL"/>
        </w:rPr>
      </w:pPr>
    </w:p>
    <w:p w14:paraId="3AA01543" w14:textId="77777777" w:rsidR="00376D86" w:rsidRPr="00AC7D17" w:rsidRDefault="00376D86" w:rsidP="00376D86">
      <w:pPr>
        <w:rPr>
          <w:rtl/>
          <w:lang w:eastAsia="he-IL"/>
        </w:rPr>
      </w:pPr>
      <w:r w:rsidRPr="00AC7D17">
        <w:rPr>
          <w:rFonts w:hint="cs"/>
          <w:rtl/>
          <w:lang w:eastAsia="he-IL"/>
        </w:rPr>
        <w:t>סליחה, שם ותפקיד.</w:t>
      </w:r>
    </w:p>
    <w:p w14:paraId="2A5C8F98" w14:textId="77777777" w:rsidR="00376D86" w:rsidRPr="00AC7D17" w:rsidRDefault="00376D86" w:rsidP="00376D86">
      <w:pPr>
        <w:rPr>
          <w:rtl/>
          <w:lang w:eastAsia="he-IL"/>
        </w:rPr>
      </w:pPr>
    </w:p>
    <w:p w14:paraId="3BFD9568" w14:textId="77777777" w:rsidR="00376D86" w:rsidRPr="00AC7D17" w:rsidRDefault="00376D86" w:rsidP="00376D86">
      <w:pPr>
        <w:pStyle w:val="af9"/>
        <w:keepNext/>
        <w:rPr>
          <w:rtl/>
          <w:lang w:eastAsia="he-IL"/>
        </w:rPr>
      </w:pPr>
      <w:bookmarkStart w:id="98" w:name="ET_guest_דן_גרוס_101"/>
      <w:r w:rsidRPr="00AC7D17">
        <w:rPr>
          <w:rStyle w:val="TagStyle"/>
          <w:color w:val="auto"/>
          <w:rtl/>
        </w:rPr>
        <w:t xml:space="preserve"> &lt;&lt; אורח &gt;&gt; </w:t>
      </w:r>
      <w:r w:rsidRPr="00AC7D17">
        <w:rPr>
          <w:rtl/>
          <w:lang w:eastAsia="he-IL"/>
        </w:rPr>
        <w:t>דן גרוס:</w:t>
      </w:r>
      <w:r w:rsidRPr="00AC7D17">
        <w:rPr>
          <w:rStyle w:val="TagStyle"/>
          <w:color w:val="auto"/>
          <w:rtl/>
        </w:rPr>
        <w:t xml:space="preserve"> &lt;&lt; אורח &gt;&gt;</w:t>
      </w:r>
      <w:r w:rsidR="00AC7D17">
        <w:rPr>
          <w:rtl/>
          <w:lang w:eastAsia="he-IL"/>
        </w:rPr>
        <w:t xml:space="preserve"> </w:t>
      </w:r>
      <w:bookmarkEnd w:id="98"/>
    </w:p>
    <w:p w14:paraId="0A5992CC" w14:textId="77777777" w:rsidR="00376D86" w:rsidRPr="00AC7D17" w:rsidRDefault="00376D86" w:rsidP="00376D86">
      <w:pPr>
        <w:pStyle w:val="KeepWithNext"/>
        <w:rPr>
          <w:rtl/>
          <w:lang w:eastAsia="he-IL"/>
        </w:rPr>
      </w:pPr>
    </w:p>
    <w:p w14:paraId="296151AF" w14:textId="77777777" w:rsidR="00376D86" w:rsidRPr="00AC7D17" w:rsidRDefault="00376D86" w:rsidP="004A47E3">
      <w:pPr>
        <w:rPr>
          <w:rtl/>
          <w:lang w:eastAsia="he-IL"/>
        </w:rPr>
      </w:pPr>
      <w:r w:rsidRPr="00AC7D17">
        <w:rPr>
          <w:rFonts w:hint="cs"/>
          <w:rtl/>
          <w:lang w:eastAsia="he-IL"/>
        </w:rPr>
        <w:t>עו"ד דן גרוס מלשכת עורכי הדין.</w:t>
      </w:r>
    </w:p>
    <w:p w14:paraId="15877B8C" w14:textId="77777777" w:rsidR="004A47E3" w:rsidRPr="00AC7D17" w:rsidRDefault="004A47E3" w:rsidP="004A47E3">
      <w:pPr>
        <w:rPr>
          <w:rtl/>
          <w:lang w:eastAsia="he-IL"/>
        </w:rPr>
      </w:pPr>
    </w:p>
    <w:p w14:paraId="099B5C97" w14:textId="77777777" w:rsidR="004A47E3" w:rsidRPr="00AC7D17" w:rsidRDefault="004A47E3" w:rsidP="004A47E3">
      <w:pPr>
        <w:pStyle w:val="af6"/>
        <w:keepNext/>
        <w:rPr>
          <w:rtl/>
        </w:rPr>
      </w:pPr>
      <w:bookmarkStart w:id="99" w:name="ET_yor_6360_101"/>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99"/>
    </w:p>
    <w:p w14:paraId="283BBF36" w14:textId="77777777" w:rsidR="004A47E3" w:rsidRPr="00AC7D17" w:rsidRDefault="004A47E3" w:rsidP="004A47E3">
      <w:pPr>
        <w:pStyle w:val="KeepWithNext"/>
        <w:rPr>
          <w:rtl/>
          <w:lang w:eastAsia="he-IL"/>
        </w:rPr>
      </w:pPr>
    </w:p>
    <w:p w14:paraId="1723307E" w14:textId="77777777" w:rsidR="004A47E3" w:rsidRPr="00AC7D17" w:rsidRDefault="004A47E3" w:rsidP="004A47E3">
      <w:pPr>
        <w:rPr>
          <w:rtl/>
          <w:lang w:eastAsia="he-IL"/>
        </w:rPr>
      </w:pPr>
      <w:r w:rsidRPr="00AC7D17">
        <w:rPr>
          <w:rFonts w:hint="cs"/>
          <w:rtl/>
          <w:lang w:eastAsia="he-IL"/>
        </w:rPr>
        <w:t>ברוך הבא.</w:t>
      </w:r>
    </w:p>
    <w:p w14:paraId="3C081C41" w14:textId="77777777" w:rsidR="004A47E3" w:rsidRPr="00AC7D17" w:rsidRDefault="004A47E3" w:rsidP="004A47E3">
      <w:pPr>
        <w:rPr>
          <w:rtl/>
          <w:lang w:eastAsia="he-IL"/>
        </w:rPr>
      </w:pPr>
    </w:p>
    <w:p w14:paraId="1E30B239" w14:textId="77777777" w:rsidR="004A47E3" w:rsidRPr="00AC7D17" w:rsidRDefault="004A47E3" w:rsidP="004A47E3">
      <w:pPr>
        <w:pStyle w:val="af9"/>
        <w:keepNext/>
        <w:rPr>
          <w:rtl/>
          <w:lang w:eastAsia="he-IL"/>
        </w:rPr>
      </w:pPr>
      <w:bookmarkStart w:id="100" w:name="ET_guest_דן_גרוס_102"/>
      <w:r w:rsidRPr="00AC7D17">
        <w:rPr>
          <w:rStyle w:val="TagStyle"/>
          <w:color w:val="auto"/>
          <w:rtl/>
        </w:rPr>
        <w:t xml:space="preserve"> &lt;&lt; אורח &gt;&gt; </w:t>
      </w:r>
      <w:r w:rsidRPr="00AC7D17">
        <w:rPr>
          <w:rtl/>
          <w:lang w:eastAsia="he-IL"/>
        </w:rPr>
        <w:t>דן גרוס:</w:t>
      </w:r>
      <w:r w:rsidRPr="00AC7D17">
        <w:rPr>
          <w:rStyle w:val="TagStyle"/>
          <w:color w:val="auto"/>
          <w:rtl/>
        </w:rPr>
        <w:t xml:space="preserve"> &lt;&lt; אורח &gt;&gt;</w:t>
      </w:r>
      <w:r w:rsidR="00AC7D17">
        <w:rPr>
          <w:rtl/>
          <w:lang w:eastAsia="he-IL"/>
        </w:rPr>
        <w:t xml:space="preserve"> </w:t>
      </w:r>
      <w:bookmarkEnd w:id="100"/>
    </w:p>
    <w:p w14:paraId="4D31E88F" w14:textId="77777777" w:rsidR="004A47E3" w:rsidRPr="00AC7D17" w:rsidRDefault="004A47E3" w:rsidP="004A47E3">
      <w:pPr>
        <w:pStyle w:val="KeepWithNext"/>
        <w:rPr>
          <w:rtl/>
          <w:lang w:eastAsia="he-IL"/>
        </w:rPr>
      </w:pPr>
    </w:p>
    <w:p w14:paraId="0EB3841A" w14:textId="77777777" w:rsidR="004A47E3" w:rsidRPr="00AC7D17" w:rsidRDefault="004A47E3" w:rsidP="004A47E3">
      <w:pPr>
        <w:rPr>
          <w:rtl/>
          <w:lang w:eastAsia="he-IL"/>
        </w:rPr>
      </w:pPr>
      <w:r w:rsidRPr="00AC7D17">
        <w:rPr>
          <w:rFonts w:hint="cs"/>
          <w:rtl/>
          <w:lang w:eastAsia="he-IL"/>
        </w:rPr>
        <w:t xml:space="preserve">אם בג"ץ אני מבין שקבע שזה פגיעה בזכויות קניין של העובדים הזרים, יכול להיות ששינוי של הגוף, של הייעוד של הכספים האלה מעובדים זרים לרשות האוכלוסין או ליחידת האכיפה יכול להיות שהוא יראה בזה עוד פעם כפגיעה בקניין. יכול להיות שדווקא אנחנו מקלים פה מבחינת בג"ץ שהוא לא יפסול את זה אם זה ילך לרווחת עובדים זרים. </w:t>
      </w:r>
    </w:p>
    <w:p w14:paraId="17DF9E3B" w14:textId="77777777" w:rsidR="004A47E3" w:rsidRPr="00AC7D17" w:rsidRDefault="004A47E3" w:rsidP="004A47E3">
      <w:pPr>
        <w:rPr>
          <w:rtl/>
          <w:lang w:eastAsia="he-IL"/>
        </w:rPr>
      </w:pPr>
    </w:p>
    <w:p w14:paraId="78C60D87" w14:textId="77777777" w:rsidR="004A47E3" w:rsidRPr="00AC7D17" w:rsidRDefault="004A47E3" w:rsidP="004A47E3">
      <w:pPr>
        <w:pStyle w:val="af6"/>
        <w:keepNext/>
        <w:rPr>
          <w:rtl/>
        </w:rPr>
      </w:pPr>
      <w:bookmarkStart w:id="101" w:name="ET_yor_6360_103"/>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01"/>
    </w:p>
    <w:p w14:paraId="6101FAEA" w14:textId="77777777" w:rsidR="004A47E3" w:rsidRPr="00AC7D17" w:rsidRDefault="004A47E3" w:rsidP="004A47E3">
      <w:pPr>
        <w:pStyle w:val="KeepWithNext"/>
        <w:rPr>
          <w:rtl/>
          <w:lang w:eastAsia="he-IL"/>
        </w:rPr>
      </w:pPr>
    </w:p>
    <w:p w14:paraId="2403BB0D" w14:textId="77777777" w:rsidR="004A47E3" w:rsidRPr="00AC7D17" w:rsidRDefault="004A47E3" w:rsidP="004A47E3">
      <w:pPr>
        <w:rPr>
          <w:rtl/>
          <w:lang w:eastAsia="he-IL"/>
        </w:rPr>
      </w:pPr>
      <w:r w:rsidRPr="00AC7D17">
        <w:rPr>
          <w:rFonts w:hint="cs"/>
          <w:rtl/>
          <w:lang w:eastAsia="he-IL"/>
        </w:rPr>
        <w:t xml:space="preserve">עוד מעט ניגע בהערכת גישה של בג"ץ למוצע כאן, אבל אני עדיין אומר, חייבים ליצור בידול בסיבת הימצאות הכסף בקופה. זה מה שאני מבקש כאן. אם הכסף נשאר כי עובד, </w:t>
      </w:r>
      <w:r w:rsidR="00674871" w:rsidRPr="00AC7D17">
        <w:rPr>
          <w:rFonts w:hint="cs"/>
          <w:rtl/>
          <w:lang w:eastAsia="he-IL"/>
        </w:rPr>
        <w:t>הייתה לו זכות לפדות והוא לא פדה</w:t>
      </w:r>
      <w:r w:rsidRPr="00AC7D17">
        <w:rPr>
          <w:rFonts w:hint="cs"/>
          <w:rtl/>
          <w:lang w:eastAsia="he-IL"/>
        </w:rPr>
        <w:t xml:space="preserve"> וחלף זמן ממושך, לצורך העניין חמש שנים, שבע שנים, יש עניין אחד של הייעוד של הכסף, לאן ניתן להסבות אותו, להבדיל מכסף שלעובד אין את זכות הבחירה אם למשוך או לא, ולפיכך המימוש של אותו סכום שמצטבר גם לא יופנה לאוכלוסייה שממנה מגיע העובד. לצורך העניין, אם </w:t>
      </w:r>
      <w:r w:rsidR="00105CDF" w:rsidRPr="00AC7D17">
        <w:rPr>
          <w:rFonts w:hint="cs"/>
          <w:rtl/>
          <w:lang w:eastAsia="he-IL"/>
        </w:rPr>
        <w:t>אנחנו</w:t>
      </w:r>
      <w:r w:rsidRPr="00AC7D17">
        <w:rPr>
          <w:rFonts w:hint="cs"/>
          <w:rtl/>
          <w:lang w:eastAsia="he-IL"/>
        </w:rPr>
        <w:t xml:space="preserve"> מכירים שבמתקן יהלום בנתב"ג יש לא מעט הוצאות בגין מוצרי היגיינה ותחליפי מזון לתינוקות וביגוד, אז זה סכום שעדיין המדינה מוציאה. תאר לעצמך שכסף שנטלה הזכות מבעלי הכסף המקוריים מלפדות אותו או את חלקו, יופנה לטובת המטרה הזאת. כך הנה דוגמה, להבדיל מכסף שעובד שכח לקחת, לא רצה לקחת. עבר זמן סביר שאומרים, אם העובד עד היום לא ביקש, הוא כבר לא יבקש. אנחנו לא רוצים להשאיר את זה אצלנו, נעשה בזה שימוש. מה השימוש? לדוגמה, עידוד לבריאות מתקדמת לעובדים זרים שנמצאים פה באופן חוקי. </w:t>
      </w:r>
    </w:p>
    <w:p w14:paraId="3E2BA59C" w14:textId="77777777" w:rsidR="004A47E3" w:rsidRPr="00AC7D17" w:rsidRDefault="004A47E3" w:rsidP="004A47E3">
      <w:pPr>
        <w:rPr>
          <w:rtl/>
          <w:lang w:eastAsia="he-IL"/>
        </w:rPr>
      </w:pPr>
    </w:p>
    <w:p w14:paraId="2B7D1AE1" w14:textId="77777777" w:rsidR="004A47E3" w:rsidRPr="00AC7D17" w:rsidRDefault="004A47E3" w:rsidP="004A47E3">
      <w:pPr>
        <w:pStyle w:val="a4"/>
        <w:keepNext/>
        <w:rPr>
          <w:rtl/>
        </w:rPr>
      </w:pPr>
      <w:bookmarkStart w:id="102" w:name="ET_speaker_נעה_בן_שבת_104"/>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02"/>
    </w:p>
    <w:p w14:paraId="797CEEF8" w14:textId="77777777" w:rsidR="004A47E3" w:rsidRPr="00AC7D17" w:rsidRDefault="004A47E3" w:rsidP="004A47E3">
      <w:pPr>
        <w:pStyle w:val="KeepWithNext"/>
        <w:rPr>
          <w:rtl/>
          <w:lang w:eastAsia="he-IL"/>
        </w:rPr>
      </w:pPr>
    </w:p>
    <w:p w14:paraId="48E89A00" w14:textId="77777777" w:rsidR="004A47E3" w:rsidRPr="00AC7D17" w:rsidRDefault="004A47E3" w:rsidP="004A47E3">
      <w:pPr>
        <w:rPr>
          <w:rtl/>
          <w:lang w:eastAsia="he-IL"/>
        </w:rPr>
      </w:pPr>
      <w:r w:rsidRPr="00AC7D17">
        <w:rPr>
          <w:rFonts w:hint="cs"/>
          <w:rtl/>
          <w:lang w:eastAsia="he-IL"/>
        </w:rPr>
        <w:t xml:space="preserve">השאלה אם מושג פה האיזון? זה אולי מה שהתכוון עו"ד גרוס. אם בג"ץ הביא בחשבון את כל הדברים האלה שהכסף - - - </w:t>
      </w:r>
    </w:p>
    <w:p w14:paraId="1E68E039" w14:textId="77777777" w:rsidR="004A47E3" w:rsidRPr="00AC7D17" w:rsidRDefault="004A47E3" w:rsidP="004A47E3">
      <w:pPr>
        <w:rPr>
          <w:rtl/>
          <w:lang w:eastAsia="he-IL"/>
        </w:rPr>
      </w:pPr>
    </w:p>
    <w:p w14:paraId="386EA59A" w14:textId="77777777" w:rsidR="004A47E3" w:rsidRPr="00AC7D17" w:rsidRDefault="004A47E3" w:rsidP="004A47E3">
      <w:pPr>
        <w:pStyle w:val="af6"/>
        <w:keepNext/>
        <w:rPr>
          <w:rtl/>
        </w:rPr>
      </w:pPr>
      <w:bookmarkStart w:id="103" w:name="ET_yor_6360_105"/>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03"/>
    </w:p>
    <w:p w14:paraId="07D3D5F2" w14:textId="77777777" w:rsidR="004A47E3" w:rsidRPr="00AC7D17" w:rsidRDefault="004A47E3" w:rsidP="004A47E3">
      <w:pPr>
        <w:pStyle w:val="KeepWithNext"/>
        <w:rPr>
          <w:rtl/>
          <w:lang w:eastAsia="he-IL"/>
        </w:rPr>
      </w:pPr>
    </w:p>
    <w:p w14:paraId="64C365F3" w14:textId="77777777" w:rsidR="004A47E3" w:rsidRPr="00AC7D17" w:rsidRDefault="004A47E3" w:rsidP="004A47E3">
      <w:pPr>
        <w:rPr>
          <w:rtl/>
          <w:lang w:eastAsia="he-IL"/>
        </w:rPr>
      </w:pPr>
      <w:r w:rsidRPr="00AC7D17">
        <w:rPr>
          <w:rFonts w:hint="cs"/>
          <w:rtl/>
          <w:lang w:eastAsia="he-IL"/>
        </w:rPr>
        <w:t xml:space="preserve">אני לא בטוח שזה הגיע לפתחו של בג"ץ. </w:t>
      </w:r>
    </w:p>
    <w:p w14:paraId="372B0E98" w14:textId="77777777" w:rsidR="004A47E3" w:rsidRPr="00AC7D17" w:rsidRDefault="004A47E3" w:rsidP="004A47E3">
      <w:pPr>
        <w:rPr>
          <w:rtl/>
          <w:lang w:eastAsia="he-IL"/>
        </w:rPr>
      </w:pPr>
    </w:p>
    <w:p w14:paraId="09DBA59A" w14:textId="77777777" w:rsidR="004A47E3" w:rsidRPr="00AC7D17" w:rsidRDefault="004A47E3" w:rsidP="004A47E3">
      <w:pPr>
        <w:pStyle w:val="af9"/>
        <w:keepNext/>
        <w:rPr>
          <w:rtl/>
          <w:lang w:eastAsia="he-IL"/>
        </w:rPr>
      </w:pPr>
      <w:bookmarkStart w:id="104" w:name="ET_guest_אפרת_לב_ארי_106"/>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04"/>
    </w:p>
    <w:p w14:paraId="4A6CCA41" w14:textId="77777777" w:rsidR="004A47E3" w:rsidRPr="00AC7D17" w:rsidRDefault="004A47E3" w:rsidP="004A47E3">
      <w:pPr>
        <w:pStyle w:val="KeepWithNext"/>
        <w:rPr>
          <w:rtl/>
          <w:lang w:eastAsia="he-IL"/>
        </w:rPr>
      </w:pPr>
    </w:p>
    <w:p w14:paraId="4A97FA20" w14:textId="77777777" w:rsidR="004A47E3" w:rsidRPr="00AC7D17" w:rsidRDefault="004A47E3" w:rsidP="006F751D">
      <w:pPr>
        <w:rPr>
          <w:rtl/>
          <w:lang w:eastAsia="he-IL"/>
        </w:rPr>
      </w:pPr>
      <w:r w:rsidRPr="00AC7D17">
        <w:rPr>
          <w:rFonts w:hint="cs"/>
          <w:rtl/>
          <w:lang w:eastAsia="he-IL"/>
        </w:rPr>
        <w:t xml:space="preserve">זה הגיע לפתחו של בג"ץ. </w:t>
      </w:r>
    </w:p>
    <w:p w14:paraId="436387A6" w14:textId="77777777" w:rsidR="006F751D" w:rsidRPr="00AC7D17" w:rsidRDefault="006F751D" w:rsidP="006F751D">
      <w:pPr>
        <w:rPr>
          <w:rtl/>
          <w:lang w:eastAsia="he-IL"/>
        </w:rPr>
      </w:pPr>
    </w:p>
    <w:p w14:paraId="5C57C5F7" w14:textId="77777777" w:rsidR="006F751D" w:rsidRPr="00AC7D17" w:rsidRDefault="006F751D" w:rsidP="006F751D">
      <w:pPr>
        <w:pStyle w:val="a4"/>
        <w:keepNext/>
        <w:rPr>
          <w:rtl/>
        </w:rPr>
      </w:pPr>
      <w:bookmarkStart w:id="105" w:name="ET_speaker_נעה_בן_שבת_108"/>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05"/>
    </w:p>
    <w:p w14:paraId="2E528CB1" w14:textId="77777777" w:rsidR="006F751D" w:rsidRPr="00AC7D17" w:rsidRDefault="006F751D" w:rsidP="006F751D">
      <w:pPr>
        <w:pStyle w:val="KeepWithNext"/>
        <w:rPr>
          <w:rtl/>
          <w:lang w:eastAsia="he-IL"/>
        </w:rPr>
      </w:pPr>
    </w:p>
    <w:p w14:paraId="2FEC34B9" w14:textId="77777777" w:rsidR="006F751D" w:rsidRPr="00AC7D17" w:rsidRDefault="006F751D" w:rsidP="006F751D">
      <w:pPr>
        <w:rPr>
          <w:rtl/>
          <w:lang w:eastAsia="he-IL"/>
        </w:rPr>
      </w:pPr>
      <w:r w:rsidRPr="00AC7D17">
        <w:rPr>
          <w:rFonts w:hint="cs"/>
          <w:rtl/>
          <w:lang w:eastAsia="he-IL"/>
        </w:rPr>
        <w:t xml:space="preserve">הוא התייחס לתת הסוגיה של למה משמשים הכספים. </w:t>
      </w:r>
    </w:p>
    <w:p w14:paraId="13AF6F8E" w14:textId="77777777" w:rsidR="006F751D" w:rsidRPr="00AC7D17" w:rsidRDefault="006F751D" w:rsidP="006F751D">
      <w:pPr>
        <w:rPr>
          <w:rtl/>
          <w:lang w:eastAsia="he-IL"/>
        </w:rPr>
      </w:pPr>
    </w:p>
    <w:p w14:paraId="4C5765F7" w14:textId="77777777" w:rsidR="006F751D" w:rsidRPr="00AC7D17" w:rsidRDefault="006F751D" w:rsidP="006F751D">
      <w:pPr>
        <w:pStyle w:val="af6"/>
        <w:keepNext/>
        <w:rPr>
          <w:rtl/>
        </w:rPr>
      </w:pPr>
      <w:bookmarkStart w:id="106" w:name="ET_yor_6360_109"/>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06"/>
    </w:p>
    <w:p w14:paraId="4FEF843B" w14:textId="77777777" w:rsidR="006F751D" w:rsidRPr="00AC7D17" w:rsidRDefault="006F751D" w:rsidP="006F751D">
      <w:pPr>
        <w:pStyle w:val="KeepWithNext"/>
        <w:rPr>
          <w:rtl/>
          <w:lang w:eastAsia="he-IL"/>
        </w:rPr>
      </w:pPr>
    </w:p>
    <w:p w14:paraId="32B09A8F" w14:textId="77777777" w:rsidR="006F751D" w:rsidRPr="00AC7D17" w:rsidRDefault="006F751D" w:rsidP="006F751D">
      <w:pPr>
        <w:rPr>
          <w:rtl/>
          <w:lang w:eastAsia="he-IL"/>
        </w:rPr>
      </w:pPr>
      <w:r w:rsidRPr="00AC7D17">
        <w:rPr>
          <w:rFonts w:hint="cs"/>
          <w:rtl/>
          <w:lang w:eastAsia="he-IL"/>
        </w:rPr>
        <w:t xml:space="preserve">איזה כספים, גבירתי היועצת המשפטית? </w:t>
      </w:r>
    </w:p>
    <w:p w14:paraId="3C263298" w14:textId="77777777" w:rsidR="006F751D" w:rsidRPr="00AC7D17" w:rsidRDefault="006F751D" w:rsidP="006F751D">
      <w:pPr>
        <w:rPr>
          <w:rtl/>
          <w:lang w:eastAsia="he-IL"/>
        </w:rPr>
      </w:pPr>
    </w:p>
    <w:p w14:paraId="206FD879" w14:textId="77777777" w:rsidR="006F751D" w:rsidRPr="00AC7D17" w:rsidRDefault="006F751D" w:rsidP="006F751D">
      <w:pPr>
        <w:pStyle w:val="a4"/>
        <w:keepNext/>
        <w:rPr>
          <w:rtl/>
        </w:rPr>
      </w:pPr>
      <w:bookmarkStart w:id="107" w:name="ET_speaker_נעה_בן_שבת_110"/>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07"/>
    </w:p>
    <w:p w14:paraId="7DD058F8" w14:textId="77777777" w:rsidR="006F751D" w:rsidRPr="00AC7D17" w:rsidRDefault="006F751D" w:rsidP="006F751D">
      <w:pPr>
        <w:pStyle w:val="KeepWithNext"/>
        <w:rPr>
          <w:rtl/>
          <w:lang w:eastAsia="he-IL"/>
        </w:rPr>
      </w:pPr>
    </w:p>
    <w:p w14:paraId="3CF21915" w14:textId="77777777" w:rsidR="006F751D" w:rsidRPr="00AC7D17" w:rsidRDefault="006F751D" w:rsidP="006F751D">
      <w:pPr>
        <w:rPr>
          <w:rtl/>
          <w:lang w:eastAsia="he-IL"/>
        </w:rPr>
      </w:pPr>
      <w:r w:rsidRPr="00AC7D17">
        <w:rPr>
          <w:rFonts w:hint="cs"/>
          <w:rtl/>
          <w:lang w:eastAsia="he-IL"/>
        </w:rPr>
        <w:t xml:space="preserve">הכספים האלה - - - </w:t>
      </w:r>
    </w:p>
    <w:p w14:paraId="2EB8FF31" w14:textId="77777777" w:rsidR="006F751D" w:rsidRPr="00AC7D17" w:rsidRDefault="006F751D" w:rsidP="006F751D">
      <w:pPr>
        <w:rPr>
          <w:rtl/>
          <w:lang w:eastAsia="he-IL"/>
        </w:rPr>
      </w:pPr>
    </w:p>
    <w:p w14:paraId="0A22B5FF" w14:textId="77777777" w:rsidR="006F751D" w:rsidRPr="00AC7D17" w:rsidRDefault="006F751D" w:rsidP="006F751D">
      <w:pPr>
        <w:pStyle w:val="af6"/>
        <w:keepNext/>
        <w:rPr>
          <w:rtl/>
        </w:rPr>
      </w:pPr>
      <w:bookmarkStart w:id="108" w:name="ET_yor_6360_111"/>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08"/>
    </w:p>
    <w:p w14:paraId="70ACBE24" w14:textId="77777777" w:rsidR="006F751D" w:rsidRPr="00AC7D17" w:rsidRDefault="006F751D" w:rsidP="006F751D">
      <w:pPr>
        <w:pStyle w:val="KeepWithNext"/>
        <w:rPr>
          <w:rtl/>
          <w:lang w:eastAsia="he-IL"/>
        </w:rPr>
      </w:pPr>
    </w:p>
    <w:p w14:paraId="2E07685C" w14:textId="77777777" w:rsidR="006F751D" w:rsidRPr="00AC7D17" w:rsidRDefault="006F751D" w:rsidP="006F751D">
      <w:pPr>
        <w:rPr>
          <w:rtl/>
          <w:lang w:eastAsia="he-IL"/>
        </w:rPr>
      </w:pPr>
      <w:r w:rsidRPr="00AC7D17">
        <w:rPr>
          <w:rFonts w:hint="cs"/>
          <w:rtl/>
          <w:lang w:eastAsia="he-IL"/>
        </w:rPr>
        <w:t xml:space="preserve">שקוזזו. </w:t>
      </w:r>
    </w:p>
    <w:p w14:paraId="6D3B5FDF" w14:textId="77777777" w:rsidR="006F751D" w:rsidRPr="00AC7D17" w:rsidRDefault="006F751D" w:rsidP="006F751D">
      <w:pPr>
        <w:rPr>
          <w:rtl/>
          <w:lang w:eastAsia="he-IL"/>
        </w:rPr>
      </w:pPr>
    </w:p>
    <w:p w14:paraId="19D9CEAC" w14:textId="77777777" w:rsidR="006F751D" w:rsidRPr="00AC7D17" w:rsidRDefault="006F751D" w:rsidP="006F751D">
      <w:pPr>
        <w:pStyle w:val="af9"/>
        <w:keepNext/>
        <w:rPr>
          <w:rtl/>
          <w:lang w:eastAsia="he-IL"/>
        </w:rPr>
      </w:pPr>
      <w:bookmarkStart w:id="109" w:name="ET_guest_אפרת_לב_ארי_112"/>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09"/>
    </w:p>
    <w:p w14:paraId="53DA5C3F" w14:textId="77777777" w:rsidR="006F751D" w:rsidRPr="00AC7D17" w:rsidRDefault="006F751D" w:rsidP="006F751D">
      <w:pPr>
        <w:pStyle w:val="KeepWithNext"/>
        <w:rPr>
          <w:rtl/>
          <w:lang w:eastAsia="he-IL"/>
        </w:rPr>
      </w:pPr>
    </w:p>
    <w:p w14:paraId="7B11CCD4" w14:textId="77777777" w:rsidR="006F751D" w:rsidRPr="00AC7D17" w:rsidRDefault="006F751D" w:rsidP="006F751D">
      <w:pPr>
        <w:rPr>
          <w:rtl/>
          <w:lang w:eastAsia="he-IL"/>
        </w:rPr>
      </w:pPr>
      <w:r w:rsidRPr="00AC7D17">
        <w:rPr>
          <w:rFonts w:hint="cs"/>
          <w:rtl/>
          <w:lang w:eastAsia="he-IL"/>
        </w:rPr>
        <w:t xml:space="preserve">כל הכספים של תקנה 11. </w:t>
      </w:r>
    </w:p>
    <w:p w14:paraId="74EBC917" w14:textId="77777777" w:rsidR="006F751D" w:rsidRPr="00AC7D17" w:rsidRDefault="006F751D" w:rsidP="006F751D">
      <w:pPr>
        <w:rPr>
          <w:rtl/>
          <w:lang w:eastAsia="he-IL"/>
        </w:rPr>
      </w:pPr>
    </w:p>
    <w:p w14:paraId="148E5CBD" w14:textId="77777777" w:rsidR="006F751D" w:rsidRPr="00AC7D17" w:rsidRDefault="006F751D" w:rsidP="006F751D">
      <w:pPr>
        <w:pStyle w:val="af6"/>
        <w:keepNext/>
        <w:rPr>
          <w:rtl/>
        </w:rPr>
      </w:pPr>
      <w:bookmarkStart w:id="110" w:name="ET_yor_6360_113"/>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10"/>
    </w:p>
    <w:p w14:paraId="348868FF" w14:textId="77777777" w:rsidR="006F751D" w:rsidRPr="00AC7D17" w:rsidRDefault="006F751D" w:rsidP="006F751D">
      <w:pPr>
        <w:pStyle w:val="KeepWithNext"/>
        <w:rPr>
          <w:rtl/>
          <w:lang w:eastAsia="he-IL"/>
        </w:rPr>
      </w:pPr>
    </w:p>
    <w:p w14:paraId="7030CA29" w14:textId="77777777" w:rsidR="006F751D" w:rsidRPr="00AC7D17" w:rsidRDefault="006F751D" w:rsidP="006F751D">
      <w:pPr>
        <w:rPr>
          <w:rtl/>
          <w:lang w:eastAsia="he-IL"/>
        </w:rPr>
      </w:pPr>
      <w:r w:rsidRPr="00AC7D17">
        <w:rPr>
          <w:rFonts w:hint="cs"/>
          <w:rtl/>
          <w:lang w:eastAsia="he-IL"/>
        </w:rPr>
        <w:t>תיראו, אני לא פגשתי בפסיקת בג"ץ התייחסות כלשהי לכספים שנמצאים באותה קופה ולא קוזזו מהעובד. בג"ץ התייחס אך ורק לאותו סכום מצרפי שקוזז מהעובד ולא הסכום שהעובד השאיר ונמצא באותה קופה. לגישתי יש פה איזשהו בלבול קטן. אני לא פגשתי ואני אשמח אם גבירתי תוכל להפנות אותי להתייחסות בג"ץ לתת הסעיף הזה. אני מובן?</w:t>
      </w:r>
    </w:p>
    <w:p w14:paraId="1AC88AB2" w14:textId="77777777" w:rsidR="006F751D" w:rsidRPr="00AC7D17" w:rsidRDefault="006F751D" w:rsidP="006F751D">
      <w:pPr>
        <w:rPr>
          <w:rtl/>
          <w:lang w:eastAsia="he-IL"/>
        </w:rPr>
      </w:pPr>
    </w:p>
    <w:p w14:paraId="1A7D95A0" w14:textId="77777777" w:rsidR="006F751D" w:rsidRPr="00AC7D17" w:rsidRDefault="006F751D" w:rsidP="006F751D">
      <w:pPr>
        <w:pStyle w:val="af9"/>
        <w:keepNext/>
        <w:rPr>
          <w:rtl/>
          <w:lang w:eastAsia="he-IL"/>
        </w:rPr>
      </w:pPr>
      <w:bookmarkStart w:id="111" w:name="ET_guest_אפרת_לב_ארי_114"/>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11"/>
    </w:p>
    <w:p w14:paraId="5EE1CF20" w14:textId="77777777" w:rsidR="006F751D" w:rsidRPr="00AC7D17" w:rsidRDefault="006F751D" w:rsidP="006F751D">
      <w:pPr>
        <w:pStyle w:val="KeepWithNext"/>
        <w:rPr>
          <w:rtl/>
          <w:lang w:eastAsia="he-IL"/>
        </w:rPr>
      </w:pPr>
    </w:p>
    <w:p w14:paraId="17D3DAB7" w14:textId="77777777" w:rsidR="006F751D" w:rsidRPr="00AC7D17" w:rsidRDefault="006F751D" w:rsidP="006F751D">
      <w:pPr>
        <w:rPr>
          <w:rtl/>
          <w:lang w:eastAsia="he-IL"/>
        </w:rPr>
      </w:pPr>
      <w:r w:rsidRPr="00AC7D17">
        <w:rPr>
          <w:rFonts w:hint="cs"/>
          <w:rtl/>
          <w:lang w:eastAsia="he-IL"/>
        </w:rPr>
        <w:t xml:space="preserve">אני מקווה שכן. אני חושבת שכן. אנחנו הדגשנו בתשובה שלנו לבג"ץ, וזה עלה הרבה גם בדיון וגם בכתבי הטענות שלנו. תקנה 11 מתייחסת לכל הכספים, גם כספים שנוכו מהעובד וחלפו שנתיים לגביהם, וגם כספים של עובד שהיה זכאי לכל הכספים. הוא יצא בזמן, הכול בסדר </w:t>
      </w:r>
      <w:proofErr w:type="spellStart"/>
      <w:r w:rsidRPr="00AC7D17">
        <w:rPr>
          <w:rFonts w:hint="cs"/>
          <w:rtl/>
          <w:lang w:eastAsia="he-IL"/>
        </w:rPr>
        <w:t>איתו</w:t>
      </w:r>
      <w:proofErr w:type="spellEnd"/>
      <w:r w:rsidRPr="00AC7D17">
        <w:rPr>
          <w:rFonts w:hint="cs"/>
          <w:rtl/>
          <w:lang w:eastAsia="he-IL"/>
        </w:rPr>
        <w:t xml:space="preserve">, אבל עברו שבע שנים מהיום שהוא יצא מישראל והוא לא משך מכל מיני סיבות. התקנה חלה על כל סוגי הכספים. כל הכספים האלה מועברים לאפוטרופוס הכללי לשם הקצאתם למטרות רווחה ובריאות </w:t>
      </w:r>
      <w:proofErr w:type="spellStart"/>
      <w:r w:rsidRPr="00AC7D17">
        <w:rPr>
          <w:rFonts w:hint="cs"/>
          <w:rtl/>
          <w:lang w:eastAsia="he-IL"/>
        </w:rPr>
        <w:t>וכו</w:t>
      </w:r>
      <w:proofErr w:type="spellEnd"/>
      <w:r w:rsidRPr="00AC7D17">
        <w:rPr>
          <w:rFonts w:hint="cs"/>
          <w:rtl/>
          <w:lang w:eastAsia="he-IL"/>
        </w:rPr>
        <w:t xml:space="preserve">'. הכספים האלה, הרעיון שהם בעצם חוזרים לקהילה שעבורה הם הופקדו, כלומר אלה כספים שבסוף הם על חשבון זכויות סוציאליות של אותם עובדים זרים, לכן הרעיון הוא להחזיר אותם לאותה קהילה של עובדים זרים. </w:t>
      </w:r>
    </w:p>
    <w:p w14:paraId="357A5B06" w14:textId="77777777" w:rsidR="006F751D" w:rsidRPr="00AC7D17" w:rsidRDefault="006F751D" w:rsidP="006F751D">
      <w:pPr>
        <w:rPr>
          <w:rtl/>
          <w:lang w:eastAsia="he-IL"/>
        </w:rPr>
      </w:pPr>
    </w:p>
    <w:p w14:paraId="3202C607" w14:textId="77777777" w:rsidR="006F751D" w:rsidRPr="00AC7D17" w:rsidRDefault="006F751D" w:rsidP="006F751D">
      <w:pPr>
        <w:pStyle w:val="af6"/>
        <w:keepNext/>
        <w:rPr>
          <w:rtl/>
        </w:rPr>
      </w:pPr>
      <w:bookmarkStart w:id="112" w:name="ET_yor_6360_115"/>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12"/>
    </w:p>
    <w:p w14:paraId="2F73D402" w14:textId="77777777" w:rsidR="006F751D" w:rsidRPr="00AC7D17" w:rsidRDefault="006F751D" w:rsidP="006F751D">
      <w:pPr>
        <w:pStyle w:val="KeepWithNext"/>
        <w:rPr>
          <w:rtl/>
          <w:lang w:eastAsia="he-IL"/>
        </w:rPr>
      </w:pPr>
    </w:p>
    <w:p w14:paraId="099925EC" w14:textId="77777777" w:rsidR="006F751D" w:rsidRPr="00AC7D17" w:rsidRDefault="006F751D" w:rsidP="006F751D">
      <w:pPr>
        <w:rPr>
          <w:rtl/>
          <w:lang w:eastAsia="he-IL"/>
        </w:rPr>
      </w:pPr>
      <w:r w:rsidRPr="00AC7D17">
        <w:rPr>
          <w:rFonts w:hint="cs"/>
          <w:rtl/>
          <w:lang w:eastAsia="he-IL"/>
        </w:rPr>
        <w:t>אני מבין את מה שגבירתי אומרת. אל תעכבי את עצמך מהסקירה. אני רק מבקש, זה לא חייב להיות גם עכשיו. אני מבקש גם מכם</w:t>
      </w:r>
      <w:r w:rsidR="00AC7D17">
        <w:rPr>
          <w:rFonts w:hint="cs"/>
          <w:rtl/>
          <w:lang w:eastAsia="he-IL"/>
        </w:rPr>
        <w:t xml:space="preserve"> </w:t>
      </w:r>
      <w:r w:rsidRPr="00AC7D17">
        <w:rPr>
          <w:rFonts w:hint="cs"/>
          <w:rtl/>
          <w:lang w:eastAsia="he-IL"/>
        </w:rPr>
        <w:t xml:space="preserve">וגם מגבירתי היועצת המשפטית שמאוד בקיאה והייתה פעילה אקטיבית בהתנהלות מול בג"ץ, שתפנו אותי להתייחסות בג"ץ להבחנה, מחד, מה הם הכספים וקביעה ישירה שהוא רואה אותם כמצרף אחד. מפה נתקדם. </w:t>
      </w:r>
    </w:p>
    <w:p w14:paraId="5350965D" w14:textId="77777777" w:rsidR="006F751D" w:rsidRPr="00AC7D17" w:rsidRDefault="006F751D" w:rsidP="006F751D">
      <w:pPr>
        <w:rPr>
          <w:rtl/>
          <w:lang w:eastAsia="he-IL"/>
        </w:rPr>
      </w:pPr>
    </w:p>
    <w:p w14:paraId="55A56080" w14:textId="77777777" w:rsidR="006F751D" w:rsidRPr="00AC7D17" w:rsidRDefault="006F751D" w:rsidP="006F751D">
      <w:pPr>
        <w:pStyle w:val="af9"/>
        <w:keepNext/>
        <w:rPr>
          <w:rtl/>
          <w:lang w:eastAsia="he-IL"/>
        </w:rPr>
      </w:pPr>
      <w:bookmarkStart w:id="113" w:name="ET_guest_דני_פיין_116"/>
      <w:r w:rsidRPr="00AC7D17">
        <w:rPr>
          <w:rStyle w:val="TagStyle"/>
          <w:color w:val="auto"/>
          <w:rtl/>
        </w:rPr>
        <w:t xml:space="preserve"> &lt;&lt; אורח &gt;&gt; </w:t>
      </w:r>
      <w:r w:rsidRPr="00AC7D17">
        <w:rPr>
          <w:rtl/>
          <w:lang w:eastAsia="he-IL"/>
        </w:rPr>
        <w:t>דני פיין:</w:t>
      </w:r>
      <w:r w:rsidRPr="00AC7D17">
        <w:rPr>
          <w:rStyle w:val="TagStyle"/>
          <w:color w:val="auto"/>
          <w:rtl/>
        </w:rPr>
        <w:t xml:space="preserve"> &lt;&lt; אורח &gt;&gt;</w:t>
      </w:r>
      <w:r w:rsidR="00AC7D17">
        <w:rPr>
          <w:rtl/>
          <w:lang w:eastAsia="he-IL"/>
        </w:rPr>
        <w:t xml:space="preserve"> </w:t>
      </w:r>
      <w:bookmarkEnd w:id="113"/>
    </w:p>
    <w:p w14:paraId="4473EBDC" w14:textId="77777777" w:rsidR="006F751D" w:rsidRPr="00AC7D17" w:rsidRDefault="006F751D" w:rsidP="006F751D">
      <w:pPr>
        <w:pStyle w:val="KeepWithNext"/>
        <w:rPr>
          <w:rtl/>
          <w:lang w:eastAsia="he-IL"/>
        </w:rPr>
      </w:pPr>
    </w:p>
    <w:p w14:paraId="2E2C3D33" w14:textId="77777777" w:rsidR="006F751D" w:rsidRPr="00AC7D17" w:rsidRDefault="006F751D" w:rsidP="006F751D">
      <w:pPr>
        <w:rPr>
          <w:rtl/>
          <w:lang w:eastAsia="he-IL"/>
        </w:rPr>
      </w:pPr>
      <w:r w:rsidRPr="00AC7D17">
        <w:rPr>
          <w:rFonts w:hint="cs"/>
          <w:rtl/>
          <w:lang w:eastAsia="he-IL"/>
        </w:rPr>
        <w:t>אפשר לומר הערה?</w:t>
      </w:r>
    </w:p>
    <w:p w14:paraId="7234A50A" w14:textId="77777777" w:rsidR="006F751D" w:rsidRPr="00AC7D17" w:rsidRDefault="006F751D" w:rsidP="006F751D">
      <w:pPr>
        <w:rPr>
          <w:rtl/>
          <w:lang w:eastAsia="he-IL"/>
        </w:rPr>
      </w:pPr>
    </w:p>
    <w:p w14:paraId="68AC76D4" w14:textId="77777777" w:rsidR="006F751D" w:rsidRPr="00AC7D17" w:rsidRDefault="006F751D" w:rsidP="006F751D">
      <w:pPr>
        <w:pStyle w:val="af6"/>
        <w:keepNext/>
        <w:rPr>
          <w:rtl/>
        </w:rPr>
      </w:pPr>
      <w:bookmarkStart w:id="114" w:name="ET_yor_6360_117"/>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14"/>
    </w:p>
    <w:p w14:paraId="3B578925" w14:textId="77777777" w:rsidR="006F751D" w:rsidRPr="00AC7D17" w:rsidRDefault="006F751D" w:rsidP="006F751D">
      <w:pPr>
        <w:pStyle w:val="KeepWithNext"/>
        <w:rPr>
          <w:rtl/>
          <w:lang w:eastAsia="he-IL"/>
        </w:rPr>
      </w:pPr>
    </w:p>
    <w:p w14:paraId="28351A06" w14:textId="77777777" w:rsidR="006F751D" w:rsidRPr="00AC7D17" w:rsidRDefault="006F751D" w:rsidP="006F751D">
      <w:pPr>
        <w:rPr>
          <w:rtl/>
          <w:lang w:eastAsia="he-IL"/>
        </w:rPr>
      </w:pPr>
      <w:r w:rsidRPr="00AC7D17">
        <w:rPr>
          <w:rFonts w:hint="cs"/>
          <w:rtl/>
          <w:lang w:eastAsia="he-IL"/>
        </w:rPr>
        <w:t>כן.</w:t>
      </w:r>
    </w:p>
    <w:p w14:paraId="183419E5" w14:textId="77777777" w:rsidR="006F751D" w:rsidRPr="00AC7D17" w:rsidRDefault="006F751D" w:rsidP="006F751D">
      <w:pPr>
        <w:rPr>
          <w:rtl/>
          <w:lang w:eastAsia="he-IL"/>
        </w:rPr>
      </w:pPr>
    </w:p>
    <w:p w14:paraId="21D22522" w14:textId="77777777" w:rsidR="006F751D" w:rsidRPr="00AC7D17" w:rsidRDefault="006F751D" w:rsidP="006F751D">
      <w:pPr>
        <w:pStyle w:val="af9"/>
        <w:keepNext/>
        <w:rPr>
          <w:rtl/>
          <w:lang w:eastAsia="he-IL"/>
        </w:rPr>
      </w:pPr>
      <w:bookmarkStart w:id="115" w:name="ET_guest_דני_פיין_118"/>
      <w:r w:rsidRPr="00AC7D17">
        <w:rPr>
          <w:rStyle w:val="TagStyle"/>
          <w:color w:val="auto"/>
          <w:rtl/>
        </w:rPr>
        <w:t xml:space="preserve"> &lt;&lt; אורח &gt;&gt; </w:t>
      </w:r>
      <w:r w:rsidRPr="00AC7D17">
        <w:rPr>
          <w:rtl/>
          <w:lang w:eastAsia="he-IL"/>
        </w:rPr>
        <w:t>דני פיין:</w:t>
      </w:r>
      <w:r w:rsidRPr="00AC7D17">
        <w:rPr>
          <w:rStyle w:val="TagStyle"/>
          <w:color w:val="auto"/>
          <w:rtl/>
        </w:rPr>
        <w:t xml:space="preserve"> &lt;&lt; אורח &gt;&gt;</w:t>
      </w:r>
      <w:r w:rsidR="00AC7D17">
        <w:rPr>
          <w:rtl/>
          <w:lang w:eastAsia="he-IL"/>
        </w:rPr>
        <w:t xml:space="preserve"> </w:t>
      </w:r>
      <w:bookmarkEnd w:id="115"/>
    </w:p>
    <w:p w14:paraId="15E75302" w14:textId="77777777" w:rsidR="006F751D" w:rsidRPr="00AC7D17" w:rsidRDefault="006F751D" w:rsidP="006F751D">
      <w:pPr>
        <w:pStyle w:val="KeepWithNext"/>
        <w:rPr>
          <w:rtl/>
          <w:lang w:eastAsia="he-IL"/>
        </w:rPr>
      </w:pPr>
    </w:p>
    <w:p w14:paraId="66683C68" w14:textId="77777777" w:rsidR="006F751D" w:rsidRPr="00AC7D17" w:rsidRDefault="006F751D" w:rsidP="006F751D">
      <w:pPr>
        <w:rPr>
          <w:rtl/>
          <w:lang w:eastAsia="he-IL"/>
        </w:rPr>
      </w:pPr>
      <w:r w:rsidRPr="00AC7D17">
        <w:rPr>
          <w:rFonts w:hint="cs"/>
          <w:rtl/>
          <w:lang w:eastAsia="he-IL"/>
        </w:rPr>
        <w:t xml:space="preserve">שמי דני פיין, אני מנהל כספים של </w:t>
      </w:r>
      <w:r w:rsidRPr="00AC7D17">
        <w:rPr>
          <w:rtl/>
          <w:lang w:eastAsia="he-IL"/>
        </w:rPr>
        <w:t xml:space="preserve">צ'יינה </w:t>
      </w:r>
      <w:proofErr w:type="spellStart"/>
      <w:r w:rsidRPr="00AC7D17">
        <w:rPr>
          <w:rtl/>
          <w:lang w:eastAsia="he-IL"/>
        </w:rPr>
        <w:t>סיוויל</w:t>
      </w:r>
      <w:proofErr w:type="spellEnd"/>
      <w:r w:rsidRPr="00AC7D17">
        <w:rPr>
          <w:rtl/>
          <w:lang w:eastAsia="he-IL"/>
        </w:rPr>
        <w:t xml:space="preserve"> </w:t>
      </w:r>
      <w:proofErr w:type="spellStart"/>
      <w:r w:rsidRPr="00AC7D17">
        <w:rPr>
          <w:rtl/>
          <w:lang w:eastAsia="he-IL"/>
        </w:rPr>
        <w:t>אנג'ינירינג</w:t>
      </w:r>
      <w:proofErr w:type="spellEnd"/>
      <w:r w:rsidRPr="00AC7D17">
        <w:rPr>
          <w:rFonts w:hint="cs"/>
          <w:rtl/>
          <w:lang w:eastAsia="he-IL"/>
        </w:rPr>
        <w:t>. זו חברת ביצוע גדולה בארץ. אנחנו בעצם אלה שנפגעים מכל הסוגיה הזו שהעובדים פורשים, כי אנחנו ממשיכים לשלם עליהם אגרות במשך שלוש שנים למעשה. למה בעצם הכספים האלה לא חוזרים לחברה ששילמה את זה?</w:t>
      </w:r>
    </w:p>
    <w:p w14:paraId="47E242F7" w14:textId="77777777" w:rsidR="006F751D" w:rsidRPr="00AC7D17" w:rsidRDefault="006F751D" w:rsidP="006F751D">
      <w:pPr>
        <w:rPr>
          <w:rtl/>
          <w:lang w:eastAsia="he-IL"/>
        </w:rPr>
      </w:pPr>
    </w:p>
    <w:p w14:paraId="4E2FC7C2" w14:textId="77777777" w:rsidR="006F751D" w:rsidRPr="00AC7D17" w:rsidRDefault="006F751D" w:rsidP="006F751D">
      <w:pPr>
        <w:pStyle w:val="af6"/>
        <w:keepNext/>
        <w:rPr>
          <w:rtl/>
        </w:rPr>
      </w:pPr>
      <w:bookmarkStart w:id="116" w:name="ET_yor_6360_119"/>
      <w:r w:rsidRPr="00AC7D17">
        <w:rPr>
          <w:rStyle w:val="TagStyle"/>
          <w:color w:val="auto"/>
          <w:rtl/>
        </w:rPr>
        <w:t xml:space="preserve"> &lt;&lt; יור &gt;&gt; </w:t>
      </w:r>
      <w:r w:rsidRPr="00AC7D17">
        <w:rPr>
          <w:rtl/>
        </w:rPr>
        <w:t>היו"ר אליהו רביבו:</w:t>
      </w:r>
      <w:r w:rsidRPr="00AC7D17">
        <w:rPr>
          <w:rStyle w:val="TagStyle"/>
          <w:color w:val="auto"/>
          <w:rtl/>
        </w:rPr>
        <w:t xml:space="preserve"> &lt;&lt; יור &gt;&gt;</w:t>
      </w:r>
      <w:r w:rsidR="00AC7D17">
        <w:rPr>
          <w:rtl/>
        </w:rPr>
        <w:t xml:space="preserve"> </w:t>
      </w:r>
      <w:bookmarkEnd w:id="116"/>
    </w:p>
    <w:p w14:paraId="1A0F4900" w14:textId="77777777" w:rsidR="006F751D" w:rsidRPr="00AC7D17" w:rsidRDefault="006F751D" w:rsidP="006F751D">
      <w:pPr>
        <w:pStyle w:val="KeepWithNext"/>
        <w:rPr>
          <w:rtl/>
          <w:lang w:eastAsia="he-IL"/>
        </w:rPr>
      </w:pPr>
    </w:p>
    <w:p w14:paraId="57705193" w14:textId="77777777" w:rsidR="00ED1B50" w:rsidRPr="00AC7D17" w:rsidRDefault="006F751D" w:rsidP="00ED1B50">
      <w:pPr>
        <w:rPr>
          <w:rtl/>
          <w:lang w:eastAsia="he-IL"/>
        </w:rPr>
      </w:pPr>
      <w:r w:rsidRPr="00AC7D17">
        <w:rPr>
          <w:rFonts w:hint="cs"/>
          <w:rtl/>
          <w:lang w:eastAsia="he-IL"/>
        </w:rPr>
        <w:t xml:space="preserve">לא, לא, סליחה, אני מתנצל. קודם כל לגישתי אתה מתנסח באופן שמחמיר אתכם. לא פורשים, נוטשים. יש הבדל עצום. פה איזה מי שמבקש להפסיק את עבודתו, מפסיק התקשרות עם המעסיק. זה נעשה כדין ובהיתר והכול מדווח לרשויות הרלוונטיות. זה עניין אחד. נטישה היא עזיבה חד-צדדית ותוך כדי זה כשהמעסיק מחויב, והוא נספר </w:t>
      </w:r>
      <w:proofErr w:type="spellStart"/>
      <w:r w:rsidRPr="00AC7D17">
        <w:rPr>
          <w:rFonts w:hint="cs"/>
          <w:rtl/>
          <w:lang w:eastAsia="he-IL"/>
        </w:rPr>
        <w:t>בקפסיטי</w:t>
      </w:r>
      <w:proofErr w:type="spellEnd"/>
      <w:r w:rsidRPr="00AC7D17">
        <w:rPr>
          <w:rFonts w:hint="cs"/>
          <w:rtl/>
          <w:lang w:eastAsia="he-IL"/>
        </w:rPr>
        <w:t xml:space="preserve"> שבגינו הוא שילם, משלם ומוגדר בהיקף המכסה שמותרת לו. זה הבדל עצום. אני מצטער שאני יורד לדקויות, כי אם אני לא אתייחס ואני לא אתעכב להם, זה יקבע מציאות שגויה ופרשנות שתיקח אותנו </w:t>
      </w:r>
      <w:r w:rsidR="00ED1B50" w:rsidRPr="00AC7D17">
        <w:rPr>
          <w:rFonts w:hint="cs"/>
          <w:rtl/>
          <w:lang w:eastAsia="he-IL"/>
        </w:rPr>
        <w:t xml:space="preserve">למקומות שאני לא רוצה להיות בהם, בסדר? </w:t>
      </w:r>
    </w:p>
    <w:p w14:paraId="0AF666AC" w14:textId="77777777" w:rsidR="00ED1B50" w:rsidRPr="00AC7D17" w:rsidRDefault="00ED1B50" w:rsidP="00ED1B50">
      <w:pPr>
        <w:rPr>
          <w:rtl/>
          <w:lang w:eastAsia="he-IL"/>
        </w:rPr>
      </w:pPr>
    </w:p>
    <w:p w14:paraId="29CD8809" w14:textId="77777777" w:rsidR="00ED1B50" w:rsidRPr="00AC7D17" w:rsidRDefault="00ED1B50" w:rsidP="00ED1B50">
      <w:pPr>
        <w:pStyle w:val="af9"/>
        <w:keepNext/>
        <w:rPr>
          <w:rtl/>
          <w:lang w:eastAsia="he-IL"/>
        </w:rPr>
      </w:pPr>
      <w:bookmarkStart w:id="117" w:name="ET_guest_אפרת_לב_ארי_120"/>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17"/>
    </w:p>
    <w:p w14:paraId="4CE899E9" w14:textId="77777777" w:rsidR="00ED1B50" w:rsidRPr="00AC7D17" w:rsidRDefault="00ED1B50" w:rsidP="00ED1B50">
      <w:pPr>
        <w:pStyle w:val="KeepWithNext"/>
        <w:rPr>
          <w:rtl/>
          <w:lang w:eastAsia="he-IL"/>
        </w:rPr>
      </w:pPr>
    </w:p>
    <w:p w14:paraId="126554EB" w14:textId="77777777" w:rsidR="00ED1B50" w:rsidRPr="00AC7D17" w:rsidRDefault="00ED1B50" w:rsidP="00ED1B50">
      <w:pPr>
        <w:rPr>
          <w:rtl/>
          <w:lang w:eastAsia="he-IL"/>
        </w:rPr>
      </w:pPr>
      <w:r w:rsidRPr="00AC7D17">
        <w:rPr>
          <w:rFonts w:hint="cs"/>
          <w:rtl/>
          <w:lang w:eastAsia="he-IL"/>
        </w:rPr>
        <w:t>להמשיך בסקירה?</w:t>
      </w:r>
    </w:p>
    <w:p w14:paraId="5477639B" w14:textId="77777777" w:rsidR="00ED1B50" w:rsidRPr="00AC7D17" w:rsidRDefault="00ED1B50" w:rsidP="00ED1B50">
      <w:pPr>
        <w:rPr>
          <w:rtl/>
          <w:lang w:eastAsia="he-IL"/>
        </w:rPr>
      </w:pPr>
    </w:p>
    <w:p w14:paraId="03351FE8" w14:textId="77777777" w:rsidR="00ED1B50" w:rsidRPr="00AC7D17" w:rsidRDefault="00ED1B50" w:rsidP="00ED1B50">
      <w:pPr>
        <w:pStyle w:val="af6"/>
        <w:keepNext/>
        <w:rPr>
          <w:rtl/>
        </w:rPr>
      </w:pPr>
      <w:bookmarkStart w:id="118" w:name="ET_yor_6360_121"/>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18"/>
    </w:p>
    <w:p w14:paraId="2815BEA8" w14:textId="77777777" w:rsidR="00ED1B50" w:rsidRPr="00AC7D17" w:rsidRDefault="00ED1B50" w:rsidP="00ED1B50">
      <w:pPr>
        <w:pStyle w:val="KeepWithNext"/>
        <w:rPr>
          <w:rtl/>
          <w:lang w:eastAsia="he-IL"/>
        </w:rPr>
      </w:pPr>
    </w:p>
    <w:p w14:paraId="653FEF6D" w14:textId="77777777" w:rsidR="00ED1B50" w:rsidRPr="00AC7D17" w:rsidRDefault="00ED1B50" w:rsidP="00ED1B50">
      <w:pPr>
        <w:rPr>
          <w:rtl/>
          <w:lang w:eastAsia="he-IL"/>
        </w:rPr>
      </w:pPr>
      <w:r w:rsidRPr="00AC7D17">
        <w:rPr>
          <w:rFonts w:hint="cs"/>
          <w:rtl/>
          <w:lang w:eastAsia="he-IL"/>
        </w:rPr>
        <w:t>כן.</w:t>
      </w:r>
    </w:p>
    <w:p w14:paraId="60D10283" w14:textId="77777777" w:rsidR="00ED1B50" w:rsidRPr="00AC7D17" w:rsidRDefault="00ED1B50" w:rsidP="00ED1B50">
      <w:pPr>
        <w:rPr>
          <w:rtl/>
          <w:lang w:eastAsia="he-IL"/>
        </w:rPr>
      </w:pPr>
    </w:p>
    <w:p w14:paraId="4D5A343B" w14:textId="77777777" w:rsidR="00ED1B50" w:rsidRPr="00AC7D17" w:rsidRDefault="00ED1B50" w:rsidP="00ED1B50">
      <w:pPr>
        <w:pStyle w:val="af9"/>
        <w:keepNext/>
        <w:rPr>
          <w:rtl/>
          <w:lang w:eastAsia="he-IL"/>
        </w:rPr>
      </w:pPr>
      <w:bookmarkStart w:id="119" w:name="ET_guest_אפרת_לב_ארי_122"/>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19"/>
    </w:p>
    <w:p w14:paraId="189290B4" w14:textId="77777777" w:rsidR="00ED1B50" w:rsidRPr="00AC7D17" w:rsidRDefault="00ED1B50" w:rsidP="00ED1B50">
      <w:pPr>
        <w:pStyle w:val="KeepWithNext"/>
        <w:rPr>
          <w:rtl/>
          <w:lang w:eastAsia="he-IL"/>
        </w:rPr>
      </w:pPr>
    </w:p>
    <w:p w14:paraId="49C617FD" w14:textId="77777777" w:rsidR="00ED1B50" w:rsidRPr="00AC7D17" w:rsidRDefault="00ED1B50" w:rsidP="00ED1B50">
      <w:pPr>
        <w:rPr>
          <w:rtl/>
          <w:lang w:eastAsia="he-IL"/>
        </w:rPr>
      </w:pPr>
      <w:r w:rsidRPr="00AC7D17">
        <w:rPr>
          <w:rFonts w:hint="cs"/>
          <w:rtl/>
          <w:lang w:eastAsia="he-IL"/>
        </w:rPr>
        <w:t>דיברנו על בקשה להפחתת תקופת השיהוי שנזקפת לחובתו של עובד זר. כמו שאמרתי, הארכנו את התקופה להגשת בקשה כזאת שבמהלכה הכספים לא מועברים לאפוטרופוס הכללי. על החלטה כזאת בבקשה להפחתה, החלטה שדוחה מטבע הדברים בקשה להפחתת תקופת השיהוי, כולה או חלקה, אפשר לפי הנהלים שלנו להגיש ערר שנבחן על ידי מנהלת בכירה יותר מזאת שקיבלה את ההחלטה הראשונה. בחוק המוצע בעצם עיגנו מנגנון של השגה בכתב, כולל ראיות וכו' למקרים שבהם עובד זר מבקש שנפחית לו את הניכוי או בעצם את תקופת השיהוי שנזקפת לחובתו.</w:t>
      </w:r>
    </w:p>
    <w:p w14:paraId="4F933381" w14:textId="77777777" w:rsidR="004D6F43" w:rsidRPr="00AC7D17" w:rsidRDefault="004D6F43" w:rsidP="00ED1B50">
      <w:pPr>
        <w:rPr>
          <w:rtl/>
          <w:lang w:eastAsia="he-IL"/>
        </w:rPr>
      </w:pPr>
    </w:p>
    <w:p w14:paraId="5D2BB999" w14:textId="77777777" w:rsidR="004D6F43" w:rsidRPr="00AC7D17" w:rsidRDefault="004D6F43" w:rsidP="004D6F43">
      <w:pPr>
        <w:rPr>
          <w:rtl/>
          <w:lang w:eastAsia="he-IL"/>
        </w:rPr>
      </w:pPr>
      <w:r w:rsidRPr="00AC7D17">
        <w:rPr>
          <w:rFonts w:hint="cs"/>
          <w:rtl/>
          <w:lang w:eastAsia="he-IL"/>
        </w:rPr>
        <w:t>כאן אנחנו בעצם מציגים את מנגנון הניכוי הקיים כיום ואת מנגנון הניכוי החדש המוצע. אפשר לראות שיש פריסה יותר רחבה, כלומר מטבע הדברים קפיצה משישה חודשים ל-12 חודשים וגם המדרגות מחודש לחודש הן יותר קטנות. בינינו, גם יותר מאוזנות, יותר מידתיות ויותר נותנות מענה לקשיים שעל כל חודש יש קפיצות יותר גדולות.</w:t>
      </w:r>
    </w:p>
    <w:p w14:paraId="717C0556" w14:textId="77777777" w:rsidR="004D6F43" w:rsidRPr="00AC7D17" w:rsidRDefault="004D6F43" w:rsidP="004D6F43">
      <w:pPr>
        <w:rPr>
          <w:rtl/>
          <w:lang w:eastAsia="he-IL"/>
        </w:rPr>
      </w:pPr>
    </w:p>
    <w:p w14:paraId="3DE59D84" w14:textId="77777777" w:rsidR="004D6F43" w:rsidRPr="00AC7D17" w:rsidRDefault="004D6F43" w:rsidP="004D6F43">
      <w:pPr>
        <w:pStyle w:val="af6"/>
        <w:keepNext/>
        <w:rPr>
          <w:rtl/>
        </w:rPr>
      </w:pPr>
      <w:bookmarkStart w:id="120" w:name="ET_yor_6360_123"/>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20"/>
    </w:p>
    <w:p w14:paraId="2CD8B2BC" w14:textId="77777777" w:rsidR="004D6F43" w:rsidRPr="00AC7D17" w:rsidRDefault="004D6F43" w:rsidP="004D6F43">
      <w:pPr>
        <w:pStyle w:val="KeepWithNext"/>
        <w:rPr>
          <w:rtl/>
          <w:lang w:eastAsia="he-IL"/>
        </w:rPr>
      </w:pPr>
    </w:p>
    <w:p w14:paraId="104DB1B6" w14:textId="77777777" w:rsidR="004D6F43" w:rsidRPr="00AC7D17" w:rsidRDefault="004D6F43" w:rsidP="004D6F43">
      <w:pPr>
        <w:rPr>
          <w:rtl/>
          <w:lang w:eastAsia="he-IL"/>
        </w:rPr>
      </w:pPr>
      <w:r w:rsidRPr="00AC7D17">
        <w:rPr>
          <w:rFonts w:hint="cs"/>
          <w:rtl/>
          <w:lang w:eastAsia="he-IL"/>
        </w:rPr>
        <w:t>מה שנקרא, לא מותיר לבג"ץ אלא לאשר.</w:t>
      </w:r>
    </w:p>
    <w:p w14:paraId="0FA75DAD" w14:textId="77777777" w:rsidR="004D6F43" w:rsidRPr="00AC7D17" w:rsidRDefault="004D6F43" w:rsidP="004D6F43">
      <w:pPr>
        <w:rPr>
          <w:rtl/>
          <w:lang w:eastAsia="he-IL"/>
        </w:rPr>
      </w:pPr>
    </w:p>
    <w:p w14:paraId="22C15F0F" w14:textId="77777777" w:rsidR="004D6F43" w:rsidRPr="00AC7D17" w:rsidRDefault="004D6F43" w:rsidP="004D6F43">
      <w:pPr>
        <w:pStyle w:val="af9"/>
        <w:keepNext/>
        <w:rPr>
          <w:rtl/>
          <w:lang w:eastAsia="he-IL"/>
        </w:rPr>
      </w:pPr>
      <w:bookmarkStart w:id="121" w:name="ET_guest_אפרת_לב_ארי_124"/>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21"/>
    </w:p>
    <w:p w14:paraId="6F68988A" w14:textId="77777777" w:rsidR="004D6F43" w:rsidRPr="00AC7D17" w:rsidRDefault="004D6F43" w:rsidP="004D6F43">
      <w:pPr>
        <w:pStyle w:val="KeepWithNext"/>
        <w:rPr>
          <w:rtl/>
          <w:lang w:eastAsia="he-IL"/>
        </w:rPr>
      </w:pPr>
    </w:p>
    <w:p w14:paraId="1AB0DB06" w14:textId="77777777" w:rsidR="004D6F43" w:rsidRPr="00AC7D17" w:rsidRDefault="004D6F43" w:rsidP="004D6F43">
      <w:pPr>
        <w:rPr>
          <w:rtl/>
          <w:lang w:eastAsia="he-IL"/>
        </w:rPr>
      </w:pPr>
      <w:r w:rsidRPr="00AC7D17">
        <w:rPr>
          <w:rFonts w:hint="cs"/>
          <w:rtl/>
          <w:lang w:eastAsia="he-IL"/>
        </w:rPr>
        <w:t xml:space="preserve">אנחנו מאוד מקווים. </w:t>
      </w:r>
      <w:r w:rsidR="00105CDF" w:rsidRPr="00AC7D17">
        <w:rPr>
          <w:rFonts w:hint="cs"/>
          <w:rtl/>
          <w:lang w:eastAsia="he-IL"/>
        </w:rPr>
        <w:t>אנחנו</w:t>
      </w:r>
      <w:r w:rsidRPr="00AC7D17">
        <w:rPr>
          <w:rFonts w:hint="cs"/>
          <w:rtl/>
          <w:lang w:eastAsia="he-IL"/>
        </w:rPr>
        <w:t xml:space="preserve"> מאוד מאמינים ברציונליים של החוק המוצע ובמידתיות שלו. </w:t>
      </w:r>
    </w:p>
    <w:p w14:paraId="0DCF3672" w14:textId="77777777" w:rsidR="004D6F43" w:rsidRPr="00AC7D17" w:rsidRDefault="004D6F43" w:rsidP="004D6F43">
      <w:pPr>
        <w:pStyle w:val="KeepWithNext"/>
        <w:rPr>
          <w:rtl/>
          <w:lang w:eastAsia="he-IL"/>
        </w:rPr>
      </w:pPr>
    </w:p>
    <w:p w14:paraId="61686EE8" w14:textId="77777777" w:rsidR="00EB0A4B" w:rsidRPr="00AC7D17" w:rsidRDefault="00EB0A4B" w:rsidP="00EB0A4B">
      <w:pPr>
        <w:pStyle w:val="af5"/>
        <w:keepNext/>
        <w:rPr>
          <w:rtl/>
        </w:rPr>
      </w:pPr>
      <w:bookmarkStart w:id="122" w:name="ET_interruption_קריאה_126"/>
      <w:r w:rsidRPr="00AC7D17">
        <w:rPr>
          <w:rStyle w:val="TagStyle"/>
          <w:color w:val="auto"/>
          <w:rtl/>
        </w:rPr>
        <w:t xml:space="preserve"> &lt;&lt; קריאה &gt;&gt; </w:t>
      </w:r>
      <w:r w:rsidRPr="00AC7D17">
        <w:rPr>
          <w:rtl/>
        </w:rPr>
        <w:t>קריאה:</w:t>
      </w:r>
      <w:r w:rsidRPr="00AC7D17">
        <w:rPr>
          <w:rStyle w:val="TagStyle"/>
          <w:color w:val="auto"/>
          <w:rtl/>
        </w:rPr>
        <w:t xml:space="preserve"> &lt;&lt; קריאה &gt;&gt;</w:t>
      </w:r>
      <w:r w:rsidR="00AC7D17">
        <w:rPr>
          <w:rtl/>
        </w:rPr>
        <w:t xml:space="preserve"> </w:t>
      </w:r>
      <w:bookmarkEnd w:id="122"/>
    </w:p>
    <w:p w14:paraId="7E739CA9" w14:textId="77777777" w:rsidR="00EB0A4B" w:rsidRPr="00AC7D17" w:rsidRDefault="00EB0A4B" w:rsidP="00EB0A4B">
      <w:pPr>
        <w:pStyle w:val="KeepWithNext"/>
        <w:rPr>
          <w:rtl/>
          <w:lang w:eastAsia="he-IL"/>
        </w:rPr>
      </w:pPr>
    </w:p>
    <w:p w14:paraId="344DEC31" w14:textId="77777777" w:rsidR="00EB0A4B" w:rsidRPr="00AC7D17" w:rsidRDefault="00EB0A4B" w:rsidP="00EB0A4B">
      <w:pPr>
        <w:rPr>
          <w:rtl/>
          <w:lang w:eastAsia="he-IL"/>
        </w:rPr>
      </w:pPr>
      <w:r w:rsidRPr="00AC7D17">
        <w:rPr>
          <w:rFonts w:hint="cs"/>
          <w:rtl/>
          <w:lang w:eastAsia="he-IL"/>
        </w:rPr>
        <w:t>זה 100% מה-75%.</w:t>
      </w:r>
    </w:p>
    <w:p w14:paraId="2C6AE3C0" w14:textId="77777777" w:rsidR="00EB0A4B" w:rsidRPr="00AC7D17" w:rsidRDefault="00EB0A4B" w:rsidP="00EB0A4B">
      <w:pPr>
        <w:rPr>
          <w:rtl/>
          <w:lang w:eastAsia="he-IL"/>
        </w:rPr>
      </w:pPr>
    </w:p>
    <w:p w14:paraId="1BB00F53" w14:textId="77777777" w:rsidR="00EB0A4B" w:rsidRPr="00AC7D17" w:rsidRDefault="00EB0A4B" w:rsidP="00EB0A4B">
      <w:pPr>
        <w:pStyle w:val="af9"/>
        <w:keepNext/>
        <w:rPr>
          <w:rtl/>
          <w:lang w:eastAsia="he-IL"/>
        </w:rPr>
      </w:pPr>
      <w:bookmarkStart w:id="123" w:name="ET_guest_אפרת_לב_ארי_127"/>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23"/>
    </w:p>
    <w:p w14:paraId="4C489D12" w14:textId="77777777" w:rsidR="00EB0A4B" w:rsidRPr="00AC7D17" w:rsidRDefault="00EB0A4B" w:rsidP="00EB0A4B">
      <w:pPr>
        <w:pStyle w:val="KeepWithNext"/>
        <w:rPr>
          <w:rtl/>
          <w:lang w:eastAsia="he-IL"/>
        </w:rPr>
      </w:pPr>
    </w:p>
    <w:p w14:paraId="18BEA50A" w14:textId="77777777" w:rsidR="00EB0A4B" w:rsidRPr="00AC7D17" w:rsidRDefault="00EB0A4B" w:rsidP="00EB0A4B">
      <w:pPr>
        <w:rPr>
          <w:rtl/>
          <w:lang w:eastAsia="he-IL"/>
        </w:rPr>
      </w:pPr>
      <w:r w:rsidRPr="00AC7D17">
        <w:rPr>
          <w:rFonts w:hint="cs"/>
          <w:rtl/>
          <w:lang w:eastAsia="he-IL"/>
        </w:rPr>
        <w:t xml:space="preserve">נכון, מה-75%. </w:t>
      </w:r>
    </w:p>
    <w:p w14:paraId="64CE40E1" w14:textId="77777777" w:rsidR="00EB0A4B" w:rsidRPr="00AC7D17" w:rsidRDefault="00EB0A4B" w:rsidP="00EB0A4B">
      <w:pPr>
        <w:rPr>
          <w:rtl/>
          <w:lang w:eastAsia="he-IL"/>
        </w:rPr>
      </w:pPr>
    </w:p>
    <w:p w14:paraId="579BE62E" w14:textId="77777777" w:rsidR="00EB0A4B" w:rsidRPr="00AC7D17" w:rsidRDefault="00EB0A4B" w:rsidP="00EB0A4B">
      <w:pPr>
        <w:pStyle w:val="af5"/>
        <w:keepNext/>
        <w:rPr>
          <w:rtl/>
        </w:rPr>
      </w:pPr>
      <w:bookmarkStart w:id="124" w:name="ET_interruption_קריאה_128"/>
      <w:r w:rsidRPr="00AC7D17">
        <w:rPr>
          <w:rStyle w:val="TagStyle"/>
          <w:color w:val="auto"/>
          <w:rtl/>
        </w:rPr>
        <w:t xml:space="preserve"> &lt;&lt; קריאה &gt;&gt; </w:t>
      </w:r>
      <w:r w:rsidRPr="00AC7D17">
        <w:rPr>
          <w:rtl/>
        </w:rPr>
        <w:t>קריאה:</w:t>
      </w:r>
      <w:r w:rsidRPr="00AC7D17">
        <w:rPr>
          <w:rStyle w:val="TagStyle"/>
          <w:color w:val="auto"/>
          <w:rtl/>
        </w:rPr>
        <w:t xml:space="preserve"> &lt;&lt; קריאה &gt;&gt;</w:t>
      </w:r>
      <w:r w:rsidR="00AC7D17">
        <w:rPr>
          <w:rtl/>
        </w:rPr>
        <w:t xml:space="preserve"> </w:t>
      </w:r>
      <w:bookmarkEnd w:id="124"/>
    </w:p>
    <w:p w14:paraId="12DA68E0" w14:textId="77777777" w:rsidR="00EB0A4B" w:rsidRPr="00AC7D17" w:rsidRDefault="00EB0A4B" w:rsidP="00EB0A4B">
      <w:pPr>
        <w:pStyle w:val="KeepWithNext"/>
        <w:rPr>
          <w:rtl/>
          <w:lang w:eastAsia="he-IL"/>
        </w:rPr>
      </w:pPr>
    </w:p>
    <w:p w14:paraId="5FF61E02" w14:textId="77777777" w:rsidR="00EB0A4B" w:rsidRPr="00AC7D17" w:rsidRDefault="00EB0A4B" w:rsidP="00EB0A4B">
      <w:pPr>
        <w:rPr>
          <w:rtl/>
          <w:lang w:eastAsia="he-IL"/>
        </w:rPr>
      </w:pPr>
      <w:r w:rsidRPr="00AC7D17">
        <w:rPr>
          <w:rFonts w:hint="cs"/>
          <w:rtl/>
          <w:lang w:eastAsia="he-IL"/>
        </w:rPr>
        <w:t xml:space="preserve">אבל אמרת, משאירה לו 25%. </w:t>
      </w:r>
    </w:p>
    <w:p w14:paraId="7FEA1B3F" w14:textId="77777777" w:rsidR="00EB0A4B" w:rsidRPr="00AC7D17" w:rsidRDefault="00EB0A4B" w:rsidP="00EB0A4B">
      <w:pPr>
        <w:rPr>
          <w:rtl/>
          <w:lang w:eastAsia="he-IL"/>
        </w:rPr>
      </w:pPr>
    </w:p>
    <w:p w14:paraId="53244F00" w14:textId="77777777" w:rsidR="00EB0A4B" w:rsidRPr="00AC7D17" w:rsidRDefault="00EB0A4B" w:rsidP="00EB0A4B">
      <w:pPr>
        <w:pStyle w:val="af9"/>
        <w:keepNext/>
        <w:rPr>
          <w:rtl/>
          <w:lang w:eastAsia="he-IL"/>
        </w:rPr>
      </w:pPr>
      <w:bookmarkStart w:id="125" w:name="ET_guest_אפרת_לב_ארי_129"/>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25"/>
    </w:p>
    <w:p w14:paraId="32F78A71" w14:textId="77777777" w:rsidR="00EB0A4B" w:rsidRPr="00AC7D17" w:rsidRDefault="00EB0A4B" w:rsidP="00EB0A4B">
      <w:pPr>
        <w:pStyle w:val="KeepWithNext"/>
        <w:rPr>
          <w:rtl/>
          <w:lang w:eastAsia="he-IL"/>
        </w:rPr>
      </w:pPr>
    </w:p>
    <w:p w14:paraId="5D86E9EA" w14:textId="77777777" w:rsidR="00EB0A4B" w:rsidRPr="00AC7D17" w:rsidRDefault="00EB0A4B" w:rsidP="00EB0A4B">
      <w:pPr>
        <w:rPr>
          <w:rtl/>
          <w:lang w:eastAsia="he-IL"/>
        </w:rPr>
      </w:pPr>
      <w:r w:rsidRPr="00AC7D17">
        <w:rPr>
          <w:rFonts w:hint="cs"/>
          <w:rtl/>
          <w:lang w:eastAsia="he-IL"/>
        </w:rPr>
        <w:t>ברור שזה מתייחס לשורה הראשונה של הטבלה הקודמת. הניכויים בטור השמאלי של שיעור הניכוי הממוצע זה מתוך ה-75. זה החלק היחסי. זה לא מה-100% המקורי. 25% בכל מקרה העובד מקבל. זהו.</w:t>
      </w:r>
    </w:p>
    <w:p w14:paraId="1BC8A02F" w14:textId="77777777" w:rsidR="00EB0A4B" w:rsidRPr="00AC7D17" w:rsidRDefault="00EB0A4B" w:rsidP="00EB0A4B">
      <w:pPr>
        <w:rPr>
          <w:rtl/>
          <w:lang w:eastAsia="he-IL"/>
        </w:rPr>
      </w:pPr>
    </w:p>
    <w:p w14:paraId="7AB5ED4F" w14:textId="77777777" w:rsidR="00EB0A4B" w:rsidRPr="00AC7D17" w:rsidRDefault="00EB0A4B" w:rsidP="00EB0A4B">
      <w:pPr>
        <w:pStyle w:val="af6"/>
        <w:keepNext/>
        <w:rPr>
          <w:rtl/>
        </w:rPr>
      </w:pPr>
      <w:bookmarkStart w:id="126" w:name="ET_yor_6360_130"/>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26"/>
    </w:p>
    <w:p w14:paraId="305DDF6B" w14:textId="77777777" w:rsidR="00EB0A4B" w:rsidRPr="00AC7D17" w:rsidRDefault="00EB0A4B" w:rsidP="00EB0A4B">
      <w:pPr>
        <w:pStyle w:val="KeepWithNext"/>
        <w:rPr>
          <w:rtl/>
          <w:lang w:eastAsia="he-IL"/>
        </w:rPr>
      </w:pPr>
    </w:p>
    <w:p w14:paraId="1C50DF1E" w14:textId="77777777" w:rsidR="00EB0A4B" w:rsidRPr="00AC7D17" w:rsidRDefault="00EB0A4B" w:rsidP="00EB0A4B">
      <w:pPr>
        <w:rPr>
          <w:rtl/>
          <w:lang w:eastAsia="he-IL"/>
        </w:rPr>
      </w:pPr>
      <w:r w:rsidRPr="00AC7D17">
        <w:rPr>
          <w:rFonts w:hint="cs"/>
          <w:rtl/>
          <w:lang w:eastAsia="he-IL"/>
        </w:rPr>
        <w:t xml:space="preserve">דברים טובים נגמרים מהר. </w:t>
      </w:r>
    </w:p>
    <w:p w14:paraId="658C542B" w14:textId="77777777" w:rsidR="00EB0A4B" w:rsidRPr="00AC7D17" w:rsidRDefault="00EB0A4B" w:rsidP="00EB0A4B">
      <w:pPr>
        <w:rPr>
          <w:rtl/>
          <w:lang w:eastAsia="he-IL"/>
        </w:rPr>
      </w:pPr>
    </w:p>
    <w:p w14:paraId="5385E065" w14:textId="77777777" w:rsidR="00EB0A4B" w:rsidRPr="00AC7D17" w:rsidRDefault="00EB0A4B" w:rsidP="00EB0A4B">
      <w:pPr>
        <w:rPr>
          <w:rtl/>
          <w:lang w:eastAsia="he-IL"/>
        </w:rPr>
      </w:pPr>
      <w:r w:rsidRPr="00AC7D17">
        <w:rPr>
          <w:rFonts w:hint="cs"/>
          <w:rtl/>
          <w:lang w:eastAsia="he-IL"/>
        </w:rPr>
        <w:t xml:space="preserve">לפני שאני אחזור לכמה שאלות המשך, אני מבקש להעביר את רשות הדיבור לד"ר יונה שרקי, המרכז למדיניות הגירה. אשמח להתייחסות שלך. </w:t>
      </w:r>
    </w:p>
    <w:p w14:paraId="51FE5650" w14:textId="77777777" w:rsidR="00EB0A4B" w:rsidRPr="00AC7D17" w:rsidRDefault="00EB0A4B" w:rsidP="00EB0A4B">
      <w:pPr>
        <w:rPr>
          <w:rtl/>
          <w:lang w:eastAsia="he-IL"/>
        </w:rPr>
      </w:pPr>
    </w:p>
    <w:p w14:paraId="254209D0" w14:textId="77777777" w:rsidR="00EB0A4B" w:rsidRPr="00AC7D17" w:rsidRDefault="00EB0A4B" w:rsidP="00EB0A4B">
      <w:pPr>
        <w:pStyle w:val="af9"/>
        <w:keepNext/>
        <w:rPr>
          <w:rtl/>
          <w:lang w:eastAsia="he-IL"/>
        </w:rPr>
      </w:pPr>
      <w:bookmarkStart w:id="127" w:name="ET_guest_יונה_שרקי_131"/>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27"/>
    </w:p>
    <w:p w14:paraId="717F46BA" w14:textId="77777777" w:rsidR="00EB0A4B" w:rsidRPr="00AC7D17" w:rsidRDefault="00EB0A4B" w:rsidP="00EB0A4B">
      <w:pPr>
        <w:pStyle w:val="KeepWithNext"/>
        <w:rPr>
          <w:rtl/>
          <w:lang w:eastAsia="he-IL"/>
        </w:rPr>
      </w:pPr>
    </w:p>
    <w:p w14:paraId="3AC9496D" w14:textId="77777777" w:rsidR="00EB0A4B" w:rsidRPr="00AC7D17" w:rsidRDefault="00B2748C" w:rsidP="00EB0A4B">
      <w:pPr>
        <w:rPr>
          <w:rtl/>
          <w:lang w:eastAsia="he-IL"/>
        </w:rPr>
      </w:pPr>
      <w:r w:rsidRPr="00AC7D17">
        <w:rPr>
          <w:rFonts w:hint="cs"/>
          <w:rtl/>
          <w:lang w:eastAsia="he-IL"/>
        </w:rPr>
        <w:t>אני רוצה להתייחס לסוגיה הזאת בחמש נקודות קצרות ובאופן תמציתי. קודם כל החוק הוא במהותו ובתכליתו גם חוק הגירתי. לפחות זה מה שעולה מתוך הסעיפים של החוק. הכסף שנשאר, אותם 75%, אם יחולטו הם יועברו לסבסוד ביטוח רפואי.</w:t>
      </w:r>
    </w:p>
    <w:p w14:paraId="5712BE2D" w14:textId="77777777" w:rsidR="00B2748C" w:rsidRPr="00AC7D17" w:rsidRDefault="00B2748C" w:rsidP="00EB0A4B">
      <w:pPr>
        <w:rPr>
          <w:rtl/>
          <w:lang w:eastAsia="he-IL"/>
        </w:rPr>
      </w:pPr>
    </w:p>
    <w:p w14:paraId="0516AD8D" w14:textId="77777777" w:rsidR="00B2748C" w:rsidRPr="00AC7D17" w:rsidRDefault="00B2748C" w:rsidP="00B2748C">
      <w:pPr>
        <w:pStyle w:val="af6"/>
        <w:keepNext/>
        <w:rPr>
          <w:rtl/>
        </w:rPr>
      </w:pPr>
      <w:bookmarkStart w:id="128" w:name="ET_yor_6360_132"/>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28"/>
    </w:p>
    <w:p w14:paraId="520CAE99" w14:textId="77777777" w:rsidR="00B2748C" w:rsidRPr="00AC7D17" w:rsidRDefault="00B2748C" w:rsidP="00B2748C">
      <w:pPr>
        <w:pStyle w:val="KeepWithNext"/>
        <w:rPr>
          <w:rtl/>
          <w:lang w:eastAsia="he-IL"/>
        </w:rPr>
      </w:pPr>
    </w:p>
    <w:p w14:paraId="4B92FC26" w14:textId="77777777" w:rsidR="00B2748C" w:rsidRPr="00AC7D17" w:rsidRDefault="00B2748C" w:rsidP="00B2748C">
      <w:pPr>
        <w:rPr>
          <w:rtl/>
          <w:lang w:eastAsia="he-IL"/>
        </w:rPr>
      </w:pPr>
      <w:r w:rsidRPr="00AC7D17">
        <w:rPr>
          <w:rFonts w:hint="cs"/>
          <w:rtl/>
          <w:lang w:eastAsia="he-IL"/>
        </w:rPr>
        <w:t>למי?</w:t>
      </w:r>
    </w:p>
    <w:p w14:paraId="60E00C1A" w14:textId="77777777" w:rsidR="00B2748C" w:rsidRPr="00AC7D17" w:rsidRDefault="00B2748C" w:rsidP="00B2748C">
      <w:pPr>
        <w:rPr>
          <w:rtl/>
          <w:lang w:eastAsia="he-IL"/>
        </w:rPr>
      </w:pPr>
    </w:p>
    <w:p w14:paraId="0E3D3A88" w14:textId="77777777" w:rsidR="00B2748C" w:rsidRPr="00AC7D17" w:rsidRDefault="00B2748C" w:rsidP="00B2748C">
      <w:pPr>
        <w:pStyle w:val="a4"/>
        <w:keepNext/>
        <w:rPr>
          <w:rtl/>
        </w:rPr>
      </w:pPr>
      <w:bookmarkStart w:id="129" w:name="ET_speaker_נעה_בן_שבת_134"/>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29"/>
    </w:p>
    <w:p w14:paraId="5DFB3B43" w14:textId="77777777" w:rsidR="00B2748C" w:rsidRPr="00AC7D17" w:rsidRDefault="00B2748C" w:rsidP="00B2748C">
      <w:pPr>
        <w:pStyle w:val="KeepWithNext"/>
        <w:rPr>
          <w:rtl/>
          <w:lang w:eastAsia="he-IL"/>
        </w:rPr>
      </w:pPr>
    </w:p>
    <w:p w14:paraId="0A1D5A9A" w14:textId="77777777" w:rsidR="00B2748C" w:rsidRPr="00AC7D17" w:rsidRDefault="00B2748C" w:rsidP="00B2748C">
      <w:pPr>
        <w:rPr>
          <w:rtl/>
          <w:lang w:eastAsia="he-IL"/>
        </w:rPr>
      </w:pPr>
      <w:r w:rsidRPr="00AC7D17">
        <w:rPr>
          <w:rFonts w:hint="cs"/>
          <w:rtl/>
          <w:lang w:eastAsia="he-IL"/>
        </w:rPr>
        <w:t>לפי התזכיר.</w:t>
      </w:r>
    </w:p>
    <w:p w14:paraId="23297095" w14:textId="77777777" w:rsidR="00B2748C" w:rsidRPr="00AC7D17" w:rsidRDefault="00B2748C" w:rsidP="00B2748C">
      <w:pPr>
        <w:rPr>
          <w:rtl/>
          <w:lang w:eastAsia="he-IL"/>
        </w:rPr>
      </w:pPr>
    </w:p>
    <w:p w14:paraId="07D0C52C" w14:textId="77777777" w:rsidR="00B2748C" w:rsidRPr="00AC7D17" w:rsidRDefault="00B2748C" w:rsidP="00B2748C">
      <w:pPr>
        <w:pStyle w:val="af9"/>
        <w:keepNext/>
        <w:rPr>
          <w:rtl/>
          <w:lang w:eastAsia="he-IL"/>
        </w:rPr>
      </w:pPr>
      <w:bookmarkStart w:id="130" w:name="ET_guest_יונה_שרקי_133"/>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30"/>
    </w:p>
    <w:p w14:paraId="6F28CF92" w14:textId="77777777" w:rsidR="00B2748C" w:rsidRPr="00AC7D17" w:rsidRDefault="00B2748C" w:rsidP="00B2748C">
      <w:pPr>
        <w:pStyle w:val="KeepWithNext"/>
        <w:rPr>
          <w:rtl/>
          <w:lang w:eastAsia="he-IL"/>
        </w:rPr>
      </w:pPr>
    </w:p>
    <w:p w14:paraId="0BB002C9" w14:textId="77777777" w:rsidR="00B2748C" w:rsidRPr="00AC7D17" w:rsidRDefault="00B2748C" w:rsidP="00B2748C">
      <w:pPr>
        <w:rPr>
          <w:rtl/>
          <w:lang w:eastAsia="he-IL"/>
        </w:rPr>
      </w:pPr>
      <w:r w:rsidRPr="00AC7D17">
        <w:rPr>
          <w:rFonts w:hint="cs"/>
          <w:rtl/>
          <w:lang w:eastAsia="he-IL"/>
        </w:rPr>
        <w:t xml:space="preserve">כן, לפי התזכיר. </w:t>
      </w:r>
    </w:p>
    <w:p w14:paraId="7A679E7A" w14:textId="77777777" w:rsidR="00B2748C" w:rsidRPr="00AC7D17" w:rsidRDefault="00B2748C" w:rsidP="00B2748C">
      <w:pPr>
        <w:rPr>
          <w:rtl/>
          <w:lang w:eastAsia="he-IL"/>
        </w:rPr>
      </w:pPr>
    </w:p>
    <w:p w14:paraId="743796C4" w14:textId="77777777" w:rsidR="00B2748C" w:rsidRPr="00AC7D17" w:rsidRDefault="00B2748C" w:rsidP="00B2748C">
      <w:pPr>
        <w:pStyle w:val="af9"/>
        <w:keepNext/>
        <w:rPr>
          <w:rtl/>
          <w:lang w:eastAsia="he-IL"/>
        </w:rPr>
      </w:pPr>
      <w:bookmarkStart w:id="131" w:name="ET_guest_אפרת_לב_ארי_135"/>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31"/>
    </w:p>
    <w:p w14:paraId="139FE580" w14:textId="77777777" w:rsidR="00B2748C" w:rsidRPr="00AC7D17" w:rsidRDefault="00B2748C" w:rsidP="00B2748C">
      <w:pPr>
        <w:pStyle w:val="KeepWithNext"/>
        <w:rPr>
          <w:rtl/>
          <w:lang w:eastAsia="he-IL"/>
        </w:rPr>
      </w:pPr>
    </w:p>
    <w:p w14:paraId="7834228F" w14:textId="77777777" w:rsidR="00B2748C" w:rsidRPr="00AC7D17" w:rsidRDefault="00B2748C" w:rsidP="00B2748C">
      <w:pPr>
        <w:rPr>
          <w:rtl/>
          <w:lang w:eastAsia="he-IL"/>
        </w:rPr>
      </w:pPr>
      <w:r w:rsidRPr="00AC7D17">
        <w:rPr>
          <w:rFonts w:hint="cs"/>
          <w:rtl/>
          <w:lang w:eastAsia="he-IL"/>
        </w:rPr>
        <w:t xml:space="preserve">אבל זה לא טיוטת החוק. יש עדכונים. </w:t>
      </w:r>
    </w:p>
    <w:p w14:paraId="031EB799" w14:textId="77777777" w:rsidR="00B2748C" w:rsidRPr="00AC7D17" w:rsidRDefault="00B2748C" w:rsidP="00B2748C">
      <w:pPr>
        <w:rPr>
          <w:rtl/>
          <w:lang w:eastAsia="he-IL"/>
        </w:rPr>
      </w:pPr>
    </w:p>
    <w:p w14:paraId="4C760E92" w14:textId="77777777" w:rsidR="00B2748C" w:rsidRPr="00AC7D17" w:rsidRDefault="00B2748C" w:rsidP="00B2748C">
      <w:pPr>
        <w:pStyle w:val="af9"/>
        <w:keepNext/>
        <w:rPr>
          <w:rtl/>
          <w:lang w:eastAsia="he-IL"/>
        </w:rPr>
      </w:pPr>
      <w:bookmarkStart w:id="132" w:name="ET_guest_יונה_שרקי_136"/>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32"/>
    </w:p>
    <w:p w14:paraId="6819D466" w14:textId="77777777" w:rsidR="00B2748C" w:rsidRPr="00AC7D17" w:rsidRDefault="00B2748C" w:rsidP="00B2748C">
      <w:pPr>
        <w:pStyle w:val="KeepWithNext"/>
        <w:rPr>
          <w:rtl/>
          <w:lang w:eastAsia="he-IL"/>
        </w:rPr>
      </w:pPr>
    </w:p>
    <w:p w14:paraId="41F64A56" w14:textId="6F08F84E" w:rsidR="00B2748C" w:rsidRPr="00AC7D17" w:rsidRDefault="00B2748C" w:rsidP="00B2748C">
      <w:pPr>
        <w:rPr>
          <w:rtl/>
          <w:lang w:eastAsia="he-IL"/>
        </w:rPr>
      </w:pPr>
      <w:r w:rsidRPr="00AC7D17">
        <w:rPr>
          <w:rFonts w:hint="cs"/>
          <w:rtl/>
          <w:lang w:eastAsia="he-IL"/>
        </w:rPr>
        <w:t>כן, כך שבסופו של יום אנחנו לכתחילה רצינו לעודד יציאה מרצון. רצינו לחזק חינוך ילדי זרים אולי או להבטיח תשלום פיצוי לנפגעי עבירה של שוהים בלתי חוקיים או חוקיים בישראל. רצינו להבטיח את תשלום הוצאות הרחקה של אותם אנשים שהיו צריכים לצאת בזמן ולא יצאו. במקום כל זה אנחנו מעניקים בעצם ביטוח רפואי בדלת האחורית מה שנקרא, וזה למעשה ד</w:t>
      </w:r>
      <w:r w:rsidR="00FC3E85">
        <w:rPr>
          <w:rFonts w:hint="cs"/>
          <w:rtl/>
          <w:lang w:eastAsia="he-IL"/>
        </w:rPr>
        <w:t xml:space="preserve">ה </w:t>
      </w:r>
      <w:r w:rsidRPr="00AC7D17">
        <w:rPr>
          <w:rFonts w:hint="cs"/>
          <w:rtl/>
          <w:lang w:eastAsia="he-IL"/>
        </w:rPr>
        <w:t xml:space="preserve">פקטו מאיין את המטרה לפחות להבנתנו שלשמה החוק הזה נועד. זה דבר ראשון. </w:t>
      </w:r>
    </w:p>
    <w:p w14:paraId="208E93B2" w14:textId="77777777" w:rsidR="00B2748C" w:rsidRPr="00AC7D17" w:rsidRDefault="00B2748C" w:rsidP="00B2748C">
      <w:pPr>
        <w:rPr>
          <w:rtl/>
          <w:lang w:eastAsia="he-IL"/>
        </w:rPr>
      </w:pPr>
    </w:p>
    <w:p w14:paraId="18C4CDF6" w14:textId="77777777" w:rsidR="00B2748C" w:rsidRPr="00AC7D17" w:rsidRDefault="00B2748C" w:rsidP="00B2748C">
      <w:pPr>
        <w:rPr>
          <w:rtl/>
          <w:lang w:eastAsia="he-IL"/>
        </w:rPr>
      </w:pPr>
      <w:r w:rsidRPr="00AC7D17">
        <w:rPr>
          <w:rFonts w:hint="cs"/>
          <w:rtl/>
          <w:lang w:eastAsia="he-IL"/>
        </w:rPr>
        <w:t xml:space="preserve">הדבר השני, כשאני מעיין בלוח הניכויים שהוצג לפני דקה על הלוח, אז נראה שמתוך 75% מתחילים בניכוי של 5% שזה בעצם למעשה הרבה פחות מ-5% מתוך הסכום, וזה עד חודשיים. זה אומר שבעצם האמירה שלנו לשוהה הבלתי חוקי בישראל שבעצם מפר חוק, זה שבעצם - - - </w:t>
      </w:r>
    </w:p>
    <w:p w14:paraId="511E15FB" w14:textId="77777777" w:rsidR="00B2748C" w:rsidRPr="00AC7D17" w:rsidRDefault="00B2748C" w:rsidP="00B2748C">
      <w:pPr>
        <w:rPr>
          <w:rtl/>
          <w:lang w:eastAsia="he-IL"/>
        </w:rPr>
      </w:pPr>
    </w:p>
    <w:p w14:paraId="0A3E2032" w14:textId="77777777" w:rsidR="00B2748C" w:rsidRPr="00AC7D17" w:rsidRDefault="00B2748C" w:rsidP="00B2748C">
      <w:pPr>
        <w:pStyle w:val="af6"/>
        <w:keepNext/>
        <w:rPr>
          <w:rtl/>
        </w:rPr>
      </w:pPr>
      <w:bookmarkStart w:id="133" w:name="ET_yor_6360_137"/>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33"/>
    </w:p>
    <w:p w14:paraId="0C65C1C2" w14:textId="77777777" w:rsidR="00B2748C" w:rsidRPr="00AC7D17" w:rsidRDefault="00B2748C" w:rsidP="00B2748C">
      <w:pPr>
        <w:pStyle w:val="KeepWithNext"/>
        <w:rPr>
          <w:rtl/>
          <w:lang w:eastAsia="he-IL"/>
        </w:rPr>
      </w:pPr>
    </w:p>
    <w:p w14:paraId="36C6EDAB" w14:textId="77777777" w:rsidR="00B2748C" w:rsidRPr="00AC7D17" w:rsidRDefault="00B2748C" w:rsidP="00B2748C">
      <w:pPr>
        <w:rPr>
          <w:rtl/>
          <w:lang w:eastAsia="he-IL"/>
        </w:rPr>
      </w:pPr>
      <w:r w:rsidRPr="00AC7D17">
        <w:rPr>
          <w:rFonts w:hint="cs"/>
          <w:rtl/>
          <w:lang w:eastAsia="he-IL"/>
        </w:rPr>
        <w:t>סליחה שאני קוטע אותך. אני הייתי ממליץ לך</w:t>
      </w:r>
      <w:r w:rsidR="005B4171" w:rsidRPr="00AC7D17">
        <w:rPr>
          <w:rFonts w:hint="cs"/>
          <w:rtl/>
          <w:lang w:eastAsia="he-IL"/>
        </w:rPr>
        <w:t xml:space="preserve"> להבהיר שמי שכבר הוכח שלא נשאר פה בתום לב. </w:t>
      </w:r>
    </w:p>
    <w:p w14:paraId="089889D3" w14:textId="77777777" w:rsidR="005B4171" w:rsidRPr="00AC7D17" w:rsidRDefault="005B4171" w:rsidP="00B2748C">
      <w:pPr>
        <w:rPr>
          <w:rtl/>
          <w:lang w:eastAsia="he-IL"/>
        </w:rPr>
      </w:pPr>
    </w:p>
    <w:p w14:paraId="5EEC08D1" w14:textId="77777777" w:rsidR="005B4171" w:rsidRPr="00AC7D17" w:rsidRDefault="005B4171" w:rsidP="005B4171">
      <w:pPr>
        <w:pStyle w:val="af9"/>
        <w:keepNext/>
        <w:rPr>
          <w:rtl/>
          <w:lang w:eastAsia="he-IL"/>
        </w:rPr>
      </w:pPr>
      <w:bookmarkStart w:id="134" w:name="ET_guest_יונה_שרקי_138"/>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34"/>
    </w:p>
    <w:p w14:paraId="201B175D" w14:textId="77777777" w:rsidR="005B4171" w:rsidRPr="00AC7D17" w:rsidRDefault="005B4171" w:rsidP="005B4171">
      <w:pPr>
        <w:pStyle w:val="KeepWithNext"/>
        <w:rPr>
          <w:rtl/>
          <w:lang w:eastAsia="he-IL"/>
        </w:rPr>
      </w:pPr>
    </w:p>
    <w:p w14:paraId="4A5C11AB" w14:textId="77777777" w:rsidR="005B4171" w:rsidRPr="00AC7D17" w:rsidRDefault="005B4171" w:rsidP="005B4171">
      <w:pPr>
        <w:rPr>
          <w:rtl/>
          <w:lang w:eastAsia="he-IL"/>
        </w:rPr>
      </w:pPr>
      <w:r w:rsidRPr="00AC7D17">
        <w:rPr>
          <w:rFonts w:hint="cs"/>
          <w:rtl/>
          <w:lang w:eastAsia="he-IL"/>
        </w:rPr>
        <w:t>בדיוק. מי שהוכח בעצם שלא נשאר פה בתום לב.</w:t>
      </w:r>
    </w:p>
    <w:p w14:paraId="491EA084" w14:textId="77777777" w:rsidR="005B4171" w:rsidRPr="00AC7D17" w:rsidRDefault="005B4171" w:rsidP="005B4171">
      <w:pPr>
        <w:rPr>
          <w:rtl/>
          <w:lang w:eastAsia="he-IL"/>
        </w:rPr>
      </w:pPr>
    </w:p>
    <w:p w14:paraId="3700C829" w14:textId="77777777" w:rsidR="005B4171" w:rsidRPr="00AC7D17" w:rsidRDefault="005B4171" w:rsidP="005B4171">
      <w:pPr>
        <w:pStyle w:val="af6"/>
        <w:keepNext/>
        <w:rPr>
          <w:rtl/>
        </w:rPr>
      </w:pPr>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p>
    <w:p w14:paraId="340BAF6D" w14:textId="77777777" w:rsidR="005B4171" w:rsidRPr="00AC7D17" w:rsidRDefault="005B4171" w:rsidP="005B4171">
      <w:pPr>
        <w:pStyle w:val="KeepWithNext"/>
        <w:rPr>
          <w:rtl/>
          <w:lang w:eastAsia="he-IL"/>
        </w:rPr>
      </w:pPr>
    </w:p>
    <w:p w14:paraId="3F55BCF8" w14:textId="77777777" w:rsidR="005B4171" w:rsidRPr="00AC7D17" w:rsidRDefault="005B4171" w:rsidP="005B4171">
      <w:pPr>
        <w:rPr>
          <w:rtl/>
          <w:lang w:eastAsia="he-IL"/>
        </w:rPr>
      </w:pPr>
      <w:r w:rsidRPr="00AC7D17">
        <w:rPr>
          <w:rFonts w:hint="cs"/>
          <w:rtl/>
          <w:lang w:eastAsia="he-IL"/>
        </w:rPr>
        <w:t>רק אז ורק 5% ורק מתוך 75%, וגם רק אחרי חודשיים.</w:t>
      </w:r>
    </w:p>
    <w:p w14:paraId="573F3DCD" w14:textId="77777777" w:rsidR="005B4171" w:rsidRPr="00AC7D17" w:rsidRDefault="005B4171" w:rsidP="005B4171">
      <w:pPr>
        <w:rPr>
          <w:rtl/>
          <w:lang w:eastAsia="he-IL"/>
        </w:rPr>
      </w:pPr>
    </w:p>
    <w:p w14:paraId="3032B4CB" w14:textId="77777777" w:rsidR="005B4171" w:rsidRPr="00AC7D17" w:rsidRDefault="005B4171" w:rsidP="005B4171">
      <w:pPr>
        <w:pStyle w:val="af9"/>
        <w:keepNext/>
        <w:rPr>
          <w:rtl/>
          <w:lang w:eastAsia="he-IL"/>
        </w:rPr>
      </w:pPr>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p>
    <w:p w14:paraId="244EA8FD" w14:textId="77777777" w:rsidR="005B4171" w:rsidRPr="00AC7D17" w:rsidRDefault="005B4171" w:rsidP="005B4171">
      <w:pPr>
        <w:pStyle w:val="KeepWithNext"/>
        <w:rPr>
          <w:rtl/>
          <w:lang w:eastAsia="he-IL"/>
        </w:rPr>
      </w:pPr>
    </w:p>
    <w:p w14:paraId="78B5B232" w14:textId="77777777" w:rsidR="005B4171" w:rsidRPr="00AC7D17" w:rsidRDefault="005B4171" w:rsidP="005B4171">
      <w:pPr>
        <w:rPr>
          <w:rtl/>
          <w:lang w:eastAsia="he-IL"/>
        </w:rPr>
      </w:pPr>
      <w:r w:rsidRPr="00AC7D17">
        <w:rPr>
          <w:rFonts w:hint="cs"/>
          <w:rtl/>
          <w:lang w:eastAsia="he-IL"/>
        </w:rPr>
        <w:t xml:space="preserve">בדיוק. אנחנו אומרים בעצם, עד חודשיים אין שום סנקציה או הסנקציה היא למעשה לא רלוונטית. דעתנו היא שצריך להיות ניכוי משמעותי מאוד על ההתחלה, זה אומר לאחר חודש-חודשיים, ולאחר מכן ניכוי יותר דליל. יש גם אמירה עקרונית כאן, שבעצם על ההפרה של החוק, ודין פרוטה כדין מאה, יש קנס משמעותי, ורק לאחר מכן אנחנו באמת מצמצמים את הפגיעה לפי מדרגות שבסופו של יום מגיעים ל-75%. </w:t>
      </w:r>
    </w:p>
    <w:p w14:paraId="6D822285" w14:textId="77777777" w:rsidR="005B4171" w:rsidRPr="00AC7D17" w:rsidRDefault="005B4171" w:rsidP="005B4171">
      <w:pPr>
        <w:rPr>
          <w:rtl/>
          <w:lang w:eastAsia="he-IL"/>
        </w:rPr>
      </w:pPr>
    </w:p>
    <w:p w14:paraId="347339FC" w14:textId="77777777" w:rsidR="00D26092" w:rsidRPr="00AC7D17" w:rsidRDefault="005B4171" w:rsidP="00D26092">
      <w:pPr>
        <w:rPr>
          <w:rtl/>
          <w:lang w:eastAsia="he-IL"/>
        </w:rPr>
      </w:pPr>
      <w:r w:rsidRPr="00AC7D17">
        <w:rPr>
          <w:rFonts w:hint="cs"/>
          <w:rtl/>
          <w:lang w:eastAsia="he-IL"/>
        </w:rPr>
        <w:t>אני רוצה להתייחס לעוד נקודה</w:t>
      </w:r>
      <w:r w:rsidR="00590CF6" w:rsidRPr="00AC7D17">
        <w:rPr>
          <w:rFonts w:hint="cs"/>
          <w:rtl/>
          <w:lang w:eastAsia="he-IL"/>
        </w:rPr>
        <w:t xml:space="preserve"> שכבודו נגע בה. אני רוצה להרחיב אותה טיפה. זה בהתייחס לאותם 25% שלפי התזכיר לא גובים אותם, שהם למעשה נשארים גם אם אותו עובד זר נשאר ללא גבול כאן בישראל. ההנחה בבג"ץ היא שמדובר, וזה בעצם על בסיס הודעת המדינה, בהפרשות פנסיוניות שלא ניתן לפגוע בהן. גם בהפרשות פנסיוניות</w:t>
      </w:r>
      <w:r w:rsidR="00D26092" w:rsidRPr="00AC7D17">
        <w:rPr>
          <w:rFonts w:hint="cs"/>
          <w:rtl/>
          <w:lang w:eastAsia="he-IL"/>
        </w:rPr>
        <w:t xml:space="preserve"> בישראל ניתן לפגוע ולא ר</w:t>
      </w:r>
      <w:r w:rsidR="00590CF6" w:rsidRPr="00AC7D17">
        <w:rPr>
          <w:rFonts w:hint="cs"/>
          <w:rtl/>
          <w:lang w:eastAsia="he-IL"/>
        </w:rPr>
        <w:t xml:space="preserve"> אלא שיש כמובן חלקים שלא ניתן לחלט וחלקים שכן ניתן לחלט. יש חלקים שניתן לחלט בזמן מסוים, במועד מסוים, באופן מסוים ואחרים שלא, ואין את ההבחנה הזאת בתוך ה-25% הללו שנחשבים לכספים פנסיוניים. </w:t>
      </w:r>
    </w:p>
    <w:p w14:paraId="43844127" w14:textId="77777777" w:rsidR="00D26092" w:rsidRPr="00AC7D17" w:rsidRDefault="00D26092" w:rsidP="00D26092">
      <w:pPr>
        <w:rPr>
          <w:rtl/>
          <w:lang w:eastAsia="he-IL"/>
        </w:rPr>
      </w:pPr>
    </w:p>
    <w:p w14:paraId="43C44F62" w14:textId="77777777" w:rsidR="005B4171" w:rsidRPr="00AC7D17" w:rsidRDefault="00590CF6" w:rsidP="00D26092">
      <w:pPr>
        <w:rPr>
          <w:rtl/>
          <w:lang w:eastAsia="he-IL"/>
        </w:rPr>
      </w:pPr>
      <w:r w:rsidRPr="00AC7D17">
        <w:rPr>
          <w:rFonts w:hint="cs"/>
          <w:rtl/>
          <w:lang w:eastAsia="he-IL"/>
        </w:rPr>
        <w:t xml:space="preserve">לא רק זה, אני אומר עוד דבר. הפרשי פנסיה, תושב בישראל שמבקש למשוך את כספי הפנסיה שלו במועד מוקדם יותר, אז ממילא המיסוי הוא מיסוי מאוד אגרסיבי על הכספים האלו, אם בכלל ניתן, ומדוע? זה בדיוק מכיוון שרוצים להבטיח את הפנסיה העתידית שלו, כאשר פה אותו עובד מגיע חזרה לחוץ לארץ ולמוחרת הוא כבר יכול ליהנות מאותם 25%, כך שהלוגיקה כאן היא לא לוגיקה שמתאימה ולא שווה. אני חושב שזה נקודה שצריך להבהיר ולחשוב עליה בצורה יותר מעמיקה במסגרת החקיקה המתוכננת הזאת. </w:t>
      </w:r>
    </w:p>
    <w:p w14:paraId="5D2630C0" w14:textId="77777777" w:rsidR="00590CF6" w:rsidRPr="00AC7D17" w:rsidRDefault="00590CF6" w:rsidP="005B4171">
      <w:pPr>
        <w:rPr>
          <w:rtl/>
          <w:lang w:eastAsia="he-IL"/>
        </w:rPr>
      </w:pPr>
    </w:p>
    <w:p w14:paraId="1D2920E6" w14:textId="77777777" w:rsidR="00590CF6" w:rsidRPr="00AC7D17" w:rsidRDefault="00590CF6" w:rsidP="005B4171">
      <w:pPr>
        <w:rPr>
          <w:rtl/>
          <w:lang w:eastAsia="he-IL"/>
        </w:rPr>
      </w:pPr>
      <w:r w:rsidRPr="00AC7D17">
        <w:rPr>
          <w:rFonts w:hint="cs"/>
          <w:rtl/>
          <w:lang w:eastAsia="he-IL"/>
        </w:rPr>
        <w:t xml:space="preserve">נקודה רביעית זה שגם לאחר שאני בוחן את דברי ההסבר של תזכיר החוק הזה, אני לא משתכנע וקשה מאוד להשתכנע מההבחנה שנעשית בין שוהים בלתי חוקיים/מסתננים לבין עובדים זרים שבעצם פגה אשרתם וכן הלאה. להבנתנו גם מבחינת תכליות החוק אבל גם מבחינת עיקרון השוויון - - - </w:t>
      </w:r>
    </w:p>
    <w:p w14:paraId="4DDFE7A7" w14:textId="77777777" w:rsidR="00590CF6" w:rsidRPr="00AC7D17" w:rsidRDefault="00590CF6" w:rsidP="005B4171">
      <w:pPr>
        <w:rPr>
          <w:rtl/>
          <w:lang w:eastAsia="he-IL"/>
        </w:rPr>
      </w:pPr>
    </w:p>
    <w:p w14:paraId="21C6D22E" w14:textId="77777777" w:rsidR="00590CF6" w:rsidRPr="00AC7D17" w:rsidRDefault="00590CF6" w:rsidP="00590CF6">
      <w:pPr>
        <w:pStyle w:val="af6"/>
        <w:keepNext/>
        <w:rPr>
          <w:rtl/>
        </w:rPr>
      </w:pPr>
      <w:bookmarkStart w:id="135" w:name="ET_yor_6360_139"/>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35"/>
    </w:p>
    <w:p w14:paraId="6379E063" w14:textId="77777777" w:rsidR="00590CF6" w:rsidRPr="00AC7D17" w:rsidRDefault="00590CF6" w:rsidP="00590CF6">
      <w:pPr>
        <w:pStyle w:val="KeepWithNext"/>
        <w:rPr>
          <w:rtl/>
          <w:lang w:eastAsia="he-IL"/>
        </w:rPr>
      </w:pPr>
    </w:p>
    <w:p w14:paraId="55A22036" w14:textId="77777777" w:rsidR="00590CF6" w:rsidRPr="00AC7D17" w:rsidRDefault="00590CF6" w:rsidP="00D26092">
      <w:pPr>
        <w:rPr>
          <w:rtl/>
          <w:lang w:eastAsia="he-IL"/>
        </w:rPr>
      </w:pPr>
      <w:r w:rsidRPr="00AC7D17">
        <w:rPr>
          <w:rFonts w:hint="cs"/>
          <w:rtl/>
          <w:lang w:eastAsia="he-IL"/>
        </w:rPr>
        <w:t>ברשותך, ד"ר שרקי, מה הרלוונטיות לגבי מי שמראש הגיע ל</w:t>
      </w:r>
      <w:r w:rsidR="00D26092" w:rsidRPr="00AC7D17">
        <w:rPr>
          <w:rFonts w:hint="cs"/>
          <w:rtl/>
          <w:lang w:eastAsia="he-IL"/>
        </w:rPr>
        <w:t>א</w:t>
      </w:r>
      <w:r w:rsidRPr="00AC7D17">
        <w:rPr>
          <w:rFonts w:hint="cs"/>
          <w:rtl/>
          <w:lang w:eastAsia="he-IL"/>
        </w:rPr>
        <w:t xml:space="preserve"> חוקי</w:t>
      </w:r>
      <w:r w:rsidR="00D26092" w:rsidRPr="00AC7D17">
        <w:rPr>
          <w:rFonts w:hint="cs"/>
          <w:rtl/>
          <w:lang w:eastAsia="he-IL"/>
        </w:rPr>
        <w:t>?</w:t>
      </w:r>
      <w:r w:rsidRPr="00AC7D17">
        <w:rPr>
          <w:rFonts w:hint="cs"/>
          <w:rtl/>
          <w:lang w:eastAsia="he-IL"/>
        </w:rPr>
        <w:t xml:space="preserve"> אין שום פיקדון בעניינו.</w:t>
      </w:r>
    </w:p>
    <w:p w14:paraId="47BAA72F" w14:textId="77777777" w:rsidR="00590CF6" w:rsidRPr="00AC7D17" w:rsidRDefault="00590CF6" w:rsidP="00590CF6">
      <w:pPr>
        <w:rPr>
          <w:rtl/>
          <w:lang w:eastAsia="he-IL"/>
        </w:rPr>
      </w:pPr>
    </w:p>
    <w:p w14:paraId="5EACA1AB" w14:textId="77777777" w:rsidR="00590CF6" w:rsidRPr="00AC7D17" w:rsidRDefault="00590CF6" w:rsidP="00590CF6">
      <w:pPr>
        <w:pStyle w:val="af9"/>
        <w:keepNext/>
        <w:rPr>
          <w:rtl/>
          <w:lang w:eastAsia="he-IL"/>
        </w:rPr>
      </w:pPr>
      <w:bookmarkStart w:id="136" w:name="ET_guest_יונה_שרקי_140"/>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36"/>
    </w:p>
    <w:p w14:paraId="1FC31708" w14:textId="77777777" w:rsidR="00590CF6" w:rsidRPr="00AC7D17" w:rsidRDefault="00590CF6" w:rsidP="00590CF6">
      <w:pPr>
        <w:pStyle w:val="KeepWithNext"/>
        <w:rPr>
          <w:rtl/>
          <w:lang w:eastAsia="he-IL"/>
        </w:rPr>
      </w:pPr>
    </w:p>
    <w:p w14:paraId="1A5755B1" w14:textId="77777777" w:rsidR="00590CF6" w:rsidRPr="00AC7D17" w:rsidRDefault="00590CF6" w:rsidP="00590CF6">
      <w:pPr>
        <w:rPr>
          <w:rtl/>
          <w:lang w:eastAsia="he-IL"/>
        </w:rPr>
      </w:pPr>
      <w:r w:rsidRPr="00AC7D17">
        <w:rPr>
          <w:rFonts w:hint="cs"/>
          <w:rtl/>
          <w:lang w:eastAsia="he-IL"/>
        </w:rPr>
        <w:t>יש פיקדון למסתננים.</w:t>
      </w:r>
    </w:p>
    <w:p w14:paraId="237F1B3A" w14:textId="77777777" w:rsidR="00590CF6" w:rsidRPr="00AC7D17" w:rsidRDefault="00590CF6" w:rsidP="00590CF6">
      <w:pPr>
        <w:rPr>
          <w:rtl/>
          <w:lang w:eastAsia="he-IL"/>
        </w:rPr>
      </w:pPr>
    </w:p>
    <w:p w14:paraId="5E445530" w14:textId="77777777" w:rsidR="00590CF6" w:rsidRPr="00AC7D17" w:rsidRDefault="00590CF6" w:rsidP="00590CF6">
      <w:pPr>
        <w:pStyle w:val="af6"/>
        <w:keepNext/>
        <w:rPr>
          <w:rtl/>
        </w:rPr>
      </w:pPr>
      <w:bookmarkStart w:id="137" w:name="ET_yor_6360_141"/>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37"/>
    </w:p>
    <w:p w14:paraId="7E84F976" w14:textId="77777777" w:rsidR="00590CF6" w:rsidRPr="00AC7D17" w:rsidRDefault="00590CF6" w:rsidP="00590CF6">
      <w:pPr>
        <w:pStyle w:val="KeepWithNext"/>
        <w:rPr>
          <w:rtl/>
          <w:lang w:eastAsia="he-IL"/>
        </w:rPr>
      </w:pPr>
    </w:p>
    <w:p w14:paraId="4E631AB4" w14:textId="77777777" w:rsidR="00590CF6" w:rsidRPr="00AC7D17" w:rsidRDefault="00590CF6" w:rsidP="00590CF6">
      <w:pPr>
        <w:rPr>
          <w:rtl/>
          <w:lang w:eastAsia="he-IL"/>
        </w:rPr>
      </w:pPr>
      <w:r w:rsidRPr="00AC7D17">
        <w:rPr>
          <w:rFonts w:hint="cs"/>
          <w:rtl/>
          <w:lang w:eastAsia="he-IL"/>
        </w:rPr>
        <w:t>רק מי שעבד והוציאו לו תלוש, יש לעניינו פיקדון. איזו אכיפה יש לזה?</w:t>
      </w:r>
    </w:p>
    <w:p w14:paraId="4B044887" w14:textId="77777777" w:rsidR="00590CF6" w:rsidRPr="00AC7D17" w:rsidRDefault="00590CF6" w:rsidP="00590CF6">
      <w:pPr>
        <w:rPr>
          <w:rtl/>
          <w:lang w:eastAsia="he-IL"/>
        </w:rPr>
      </w:pPr>
    </w:p>
    <w:p w14:paraId="7E5F3469" w14:textId="77777777" w:rsidR="00590CF6" w:rsidRPr="00AC7D17" w:rsidRDefault="00590CF6" w:rsidP="00590CF6">
      <w:pPr>
        <w:pStyle w:val="af9"/>
        <w:keepNext/>
        <w:rPr>
          <w:rtl/>
          <w:lang w:eastAsia="he-IL"/>
        </w:rPr>
      </w:pPr>
      <w:bookmarkStart w:id="138" w:name="ET_guest_אפרת_לב_ארי_142"/>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38"/>
    </w:p>
    <w:p w14:paraId="256AAA64" w14:textId="77777777" w:rsidR="00590CF6" w:rsidRPr="00AC7D17" w:rsidRDefault="00590CF6" w:rsidP="00590CF6">
      <w:pPr>
        <w:pStyle w:val="KeepWithNext"/>
        <w:rPr>
          <w:rtl/>
          <w:lang w:eastAsia="he-IL"/>
        </w:rPr>
      </w:pPr>
    </w:p>
    <w:p w14:paraId="081776C1" w14:textId="77777777" w:rsidR="00590CF6" w:rsidRPr="00AC7D17" w:rsidRDefault="00590CF6" w:rsidP="00590CF6">
      <w:pPr>
        <w:rPr>
          <w:rtl/>
          <w:lang w:eastAsia="he-IL"/>
        </w:rPr>
      </w:pPr>
      <w:r w:rsidRPr="00AC7D17">
        <w:rPr>
          <w:rFonts w:hint="cs"/>
          <w:rtl/>
          <w:lang w:eastAsia="he-IL"/>
        </w:rPr>
        <w:t>מי שנכנס שלא כדין לישראל, בהסתננות, לא דרך תחנת גבול מוסדרת, יש חובת הפקדת פיקדון לפי חוק עובדים זרים. ככלל יש אכיפה לגבי זה.</w:t>
      </w:r>
    </w:p>
    <w:p w14:paraId="073374FA" w14:textId="77777777" w:rsidR="00590CF6" w:rsidRPr="00AC7D17" w:rsidRDefault="00590CF6" w:rsidP="00590CF6">
      <w:pPr>
        <w:rPr>
          <w:rtl/>
          <w:lang w:eastAsia="he-IL"/>
        </w:rPr>
      </w:pPr>
    </w:p>
    <w:p w14:paraId="5C1B4A66" w14:textId="77777777" w:rsidR="00590CF6" w:rsidRPr="00AC7D17" w:rsidRDefault="00590CF6" w:rsidP="00590CF6">
      <w:pPr>
        <w:pStyle w:val="af6"/>
        <w:keepNext/>
        <w:rPr>
          <w:rtl/>
        </w:rPr>
      </w:pPr>
      <w:bookmarkStart w:id="139" w:name="ET_yor_6360_143"/>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39"/>
    </w:p>
    <w:p w14:paraId="1E021202" w14:textId="77777777" w:rsidR="00590CF6" w:rsidRPr="00AC7D17" w:rsidRDefault="00590CF6" w:rsidP="00590CF6">
      <w:pPr>
        <w:pStyle w:val="KeepWithNext"/>
        <w:rPr>
          <w:rtl/>
          <w:lang w:eastAsia="he-IL"/>
        </w:rPr>
      </w:pPr>
    </w:p>
    <w:p w14:paraId="5079A03B" w14:textId="77777777" w:rsidR="00590CF6" w:rsidRPr="00AC7D17" w:rsidRDefault="00590CF6" w:rsidP="00590CF6">
      <w:pPr>
        <w:rPr>
          <w:rtl/>
          <w:lang w:eastAsia="he-IL"/>
        </w:rPr>
      </w:pPr>
      <w:r w:rsidRPr="00AC7D17">
        <w:rPr>
          <w:rFonts w:hint="cs"/>
          <w:rtl/>
          <w:lang w:eastAsia="he-IL"/>
        </w:rPr>
        <w:t>אם הוא עבד במקום שהוציא לו תלוש - - -</w:t>
      </w:r>
    </w:p>
    <w:p w14:paraId="6504D88A" w14:textId="77777777" w:rsidR="00590CF6" w:rsidRPr="00AC7D17" w:rsidRDefault="00590CF6" w:rsidP="00590CF6">
      <w:pPr>
        <w:rPr>
          <w:rtl/>
          <w:lang w:eastAsia="he-IL"/>
        </w:rPr>
      </w:pPr>
    </w:p>
    <w:p w14:paraId="05F40F90" w14:textId="77777777" w:rsidR="00590CF6" w:rsidRPr="00AC7D17" w:rsidRDefault="00590CF6" w:rsidP="00590CF6">
      <w:pPr>
        <w:pStyle w:val="af9"/>
        <w:keepNext/>
        <w:rPr>
          <w:rtl/>
          <w:lang w:eastAsia="he-IL"/>
        </w:rPr>
      </w:pPr>
      <w:bookmarkStart w:id="140" w:name="ET_guest_אפרת_לב_ארי_144"/>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40"/>
    </w:p>
    <w:p w14:paraId="7F05AA3A" w14:textId="77777777" w:rsidR="00590CF6" w:rsidRPr="00AC7D17" w:rsidRDefault="00590CF6" w:rsidP="00590CF6">
      <w:pPr>
        <w:pStyle w:val="KeepWithNext"/>
        <w:rPr>
          <w:rtl/>
          <w:lang w:eastAsia="he-IL"/>
        </w:rPr>
      </w:pPr>
    </w:p>
    <w:p w14:paraId="176065A3" w14:textId="77777777" w:rsidR="00590CF6" w:rsidRPr="00AC7D17" w:rsidRDefault="00590CF6" w:rsidP="00590CF6">
      <w:pPr>
        <w:rPr>
          <w:rtl/>
          <w:lang w:eastAsia="he-IL"/>
        </w:rPr>
      </w:pPr>
      <w:proofErr w:type="spellStart"/>
      <w:r w:rsidRPr="00AC7D17">
        <w:rPr>
          <w:rFonts w:hint="cs"/>
          <w:rtl/>
          <w:lang w:eastAsia="he-IL"/>
        </w:rPr>
        <w:t>מינהל</w:t>
      </w:r>
      <w:proofErr w:type="spellEnd"/>
      <w:r w:rsidRPr="00AC7D17">
        <w:rPr>
          <w:rFonts w:hint="cs"/>
          <w:rtl/>
          <w:lang w:eastAsia="he-IL"/>
        </w:rPr>
        <w:t xml:space="preserve"> אכיפה שלנו אוכף הפקדת פיקדון של מסתננים. </w:t>
      </w:r>
    </w:p>
    <w:p w14:paraId="6827EDB6" w14:textId="77777777" w:rsidR="00590CF6" w:rsidRPr="00AC7D17" w:rsidRDefault="00590CF6" w:rsidP="00590CF6">
      <w:pPr>
        <w:rPr>
          <w:rtl/>
          <w:lang w:eastAsia="he-IL"/>
        </w:rPr>
      </w:pPr>
    </w:p>
    <w:p w14:paraId="5ED7549A" w14:textId="77777777" w:rsidR="00590CF6" w:rsidRPr="00AC7D17" w:rsidRDefault="00590CF6" w:rsidP="00590CF6">
      <w:pPr>
        <w:pStyle w:val="af6"/>
        <w:keepNext/>
        <w:rPr>
          <w:rtl/>
        </w:rPr>
      </w:pPr>
      <w:bookmarkStart w:id="141" w:name="ET_yor_6360_145"/>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41"/>
    </w:p>
    <w:p w14:paraId="05D590F5" w14:textId="77777777" w:rsidR="00590CF6" w:rsidRPr="00AC7D17" w:rsidRDefault="00590CF6" w:rsidP="00590CF6">
      <w:pPr>
        <w:pStyle w:val="KeepWithNext"/>
        <w:rPr>
          <w:rtl/>
          <w:lang w:eastAsia="he-IL"/>
        </w:rPr>
      </w:pPr>
    </w:p>
    <w:p w14:paraId="6D26C7E4" w14:textId="77777777" w:rsidR="00590CF6" w:rsidRPr="00AC7D17" w:rsidRDefault="00590CF6" w:rsidP="00590CF6">
      <w:pPr>
        <w:rPr>
          <w:rtl/>
          <w:lang w:eastAsia="he-IL"/>
        </w:rPr>
      </w:pPr>
      <w:r w:rsidRPr="00AC7D17">
        <w:rPr>
          <w:rFonts w:hint="cs"/>
          <w:rtl/>
          <w:lang w:eastAsia="he-IL"/>
        </w:rPr>
        <w:t>ניתן לאכוף ממי שעבד באופן מזדמן ללא תלוש?</w:t>
      </w:r>
    </w:p>
    <w:p w14:paraId="03CF5B36" w14:textId="77777777" w:rsidR="00590CF6" w:rsidRPr="00AC7D17" w:rsidRDefault="00590CF6" w:rsidP="00590CF6">
      <w:pPr>
        <w:rPr>
          <w:rtl/>
          <w:lang w:eastAsia="he-IL"/>
        </w:rPr>
      </w:pPr>
    </w:p>
    <w:p w14:paraId="44EAD0F4" w14:textId="77777777" w:rsidR="00590CF6" w:rsidRPr="00AC7D17" w:rsidRDefault="00590CF6" w:rsidP="00590CF6">
      <w:pPr>
        <w:pStyle w:val="af9"/>
        <w:keepNext/>
        <w:rPr>
          <w:rtl/>
          <w:lang w:eastAsia="he-IL"/>
        </w:rPr>
      </w:pPr>
      <w:bookmarkStart w:id="142" w:name="ET_guest_אפרת_לב_ארי_146"/>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42"/>
    </w:p>
    <w:p w14:paraId="7F5EEC2A" w14:textId="77777777" w:rsidR="00590CF6" w:rsidRPr="00AC7D17" w:rsidRDefault="00590CF6" w:rsidP="00590CF6">
      <w:pPr>
        <w:pStyle w:val="KeepWithNext"/>
        <w:rPr>
          <w:rtl/>
          <w:lang w:eastAsia="he-IL"/>
        </w:rPr>
      </w:pPr>
    </w:p>
    <w:p w14:paraId="77970B0E" w14:textId="77777777" w:rsidR="00590CF6" w:rsidRPr="00AC7D17" w:rsidRDefault="00590CF6" w:rsidP="00590CF6">
      <w:pPr>
        <w:rPr>
          <w:rtl/>
          <w:lang w:eastAsia="he-IL"/>
        </w:rPr>
      </w:pPr>
      <w:r w:rsidRPr="00AC7D17">
        <w:rPr>
          <w:rFonts w:hint="cs"/>
          <w:rtl/>
          <w:lang w:eastAsia="he-IL"/>
        </w:rPr>
        <w:t xml:space="preserve">זו שאלה שצריך להפנות </w:t>
      </w:r>
      <w:proofErr w:type="spellStart"/>
      <w:r w:rsidRPr="00AC7D17">
        <w:rPr>
          <w:rFonts w:hint="cs"/>
          <w:rtl/>
          <w:lang w:eastAsia="he-IL"/>
        </w:rPr>
        <w:t>למינהל</w:t>
      </w:r>
      <w:proofErr w:type="spellEnd"/>
      <w:r w:rsidRPr="00AC7D17">
        <w:rPr>
          <w:rFonts w:hint="cs"/>
          <w:rtl/>
          <w:lang w:eastAsia="he-IL"/>
        </w:rPr>
        <w:t xml:space="preserve"> אכיפה שלא נמצא כאן כרגע, אבל אנחנו יודעים שהם כן אוכפים את זה.</w:t>
      </w:r>
    </w:p>
    <w:p w14:paraId="78900567" w14:textId="77777777" w:rsidR="00590CF6" w:rsidRPr="00AC7D17" w:rsidRDefault="00590CF6" w:rsidP="00590CF6">
      <w:pPr>
        <w:rPr>
          <w:rtl/>
          <w:lang w:eastAsia="he-IL"/>
        </w:rPr>
      </w:pPr>
    </w:p>
    <w:p w14:paraId="482C4138" w14:textId="77777777" w:rsidR="00590CF6" w:rsidRPr="00AC7D17" w:rsidRDefault="00590CF6" w:rsidP="00590CF6">
      <w:pPr>
        <w:pStyle w:val="af6"/>
        <w:keepNext/>
        <w:rPr>
          <w:rtl/>
        </w:rPr>
      </w:pPr>
      <w:bookmarkStart w:id="143" w:name="ET_yor_6360_147"/>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43"/>
    </w:p>
    <w:p w14:paraId="64CEE479" w14:textId="77777777" w:rsidR="00590CF6" w:rsidRPr="00AC7D17" w:rsidRDefault="00590CF6" w:rsidP="00590CF6">
      <w:pPr>
        <w:pStyle w:val="KeepWithNext"/>
        <w:rPr>
          <w:rtl/>
          <w:lang w:eastAsia="he-IL"/>
        </w:rPr>
      </w:pPr>
    </w:p>
    <w:p w14:paraId="701FDBB5" w14:textId="77777777" w:rsidR="00590CF6" w:rsidRPr="00AC7D17" w:rsidRDefault="00590CF6" w:rsidP="00590CF6">
      <w:pPr>
        <w:rPr>
          <w:rtl/>
          <w:lang w:eastAsia="he-IL"/>
        </w:rPr>
      </w:pPr>
      <w:r w:rsidRPr="00AC7D17">
        <w:rPr>
          <w:rFonts w:hint="cs"/>
          <w:rtl/>
          <w:lang w:eastAsia="he-IL"/>
        </w:rPr>
        <w:t xml:space="preserve">פרקטית אני אומר לך שלא. </w:t>
      </w:r>
      <w:proofErr w:type="spellStart"/>
      <w:r w:rsidRPr="00AC7D17">
        <w:rPr>
          <w:rFonts w:hint="cs"/>
          <w:rtl/>
          <w:lang w:eastAsia="he-IL"/>
        </w:rPr>
        <w:t>מינהל</w:t>
      </w:r>
      <w:proofErr w:type="spellEnd"/>
      <w:r w:rsidRPr="00AC7D17">
        <w:rPr>
          <w:rFonts w:hint="cs"/>
          <w:rtl/>
          <w:lang w:eastAsia="he-IL"/>
        </w:rPr>
        <w:t xml:space="preserve"> האכיפה לא מצליח לטפל במסתנן זר שהוא רואה אותו מול עיניו. אני הסתובבתי עם יושב-ראש </w:t>
      </w:r>
      <w:proofErr w:type="spellStart"/>
      <w:r w:rsidRPr="00AC7D17">
        <w:rPr>
          <w:rFonts w:hint="cs"/>
          <w:rtl/>
          <w:lang w:eastAsia="he-IL"/>
        </w:rPr>
        <w:t>מינהל</w:t>
      </w:r>
      <w:proofErr w:type="spellEnd"/>
      <w:r w:rsidRPr="00AC7D17">
        <w:rPr>
          <w:rFonts w:hint="cs"/>
          <w:rtl/>
          <w:lang w:eastAsia="he-IL"/>
        </w:rPr>
        <w:t xml:space="preserve"> האכיפה בדרום תל אביב. פגשנו</w:t>
      </w:r>
      <w:r w:rsidR="00A516F2" w:rsidRPr="00AC7D17">
        <w:rPr>
          <w:rFonts w:hint="cs"/>
          <w:rtl/>
          <w:lang w:eastAsia="he-IL"/>
        </w:rPr>
        <w:t xml:space="preserve"> מסתנן פושע שנתפס בשידור חי, והוא לא יכול היה לעשות לו כלום חוץ מלשחרר אותו.</w:t>
      </w:r>
    </w:p>
    <w:p w14:paraId="113CA239" w14:textId="77777777" w:rsidR="00A516F2" w:rsidRPr="00AC7D17" w:rsidRDefault="00A516F2" w:rsidP="00590CF6">
      <w:pPr>
        <w:rPr>
          <w:rtl/>
          <w:lang w:eastAsia="he-IL"/>
        </w:rPr>
      </w:pPr>
    </w:p>
    <w:p w14:paraId="5E2814BC" w14:textId="77777777" w:rsidR="00A516F2" w:rsidRPr="00AC7D17" w:rsidRDefault="00A516F2" w:rsidP="00A516F2">
      <w:pPr>
        <w:pStyle w:val="af9"/>
        <w:keepNext/>
        <w:rPr>
          <w:rtl/>
          <w:lang w:eastAsia="he-IL"/>
        </w:rPr>
      </w:pPr>
      <w:bookmarkStart w:id="144" w:name="ET_guest_אפרת_לב_ארי_148"/>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44"/>
    </w:p>
    <w:p w14:paraId="42B05AB2" w14:textId="77777777" w:rsidR="00A516F2" w:rsidRPr="00AC7D17" w:rsidRDefault="00A516F2" w:rsidP="00A516F2">
      <w:pPr>
        <w:pStyle w:val="KeepWithNext"/>
        <w:rPr>
          <w:rtl/>
          <w:lang w:eastAsia="he-IL"/>
        </w:rPr>
      </w:pPr>
    </w:p>
    <w:p w14:paraId="029435CF" w14:textId="77777777" w:rsidR="00A516F2" w:rsidRPr="00AC7D17" w:rsidRDefault="00A516F2" w:rsidP="00A516F2">
      <w:pPr>
        <w:rPr>
          <w:rtl/>
          <w:lang w:eastAsia="he-IL"/>
        </w:rPr>
      </w:pPr>
      <w:r w:rsidRPr="00AC7D17">
        <w:rPr>
          <w:rFonts w:hint="cs"/>
          <w:rtl/>
          <w:lang w:eastAsia="he-IL"/>
        </w:rPr>
        <w:t xml:space="preserve">זה המסתנן. אנחנו מדברים על מעסיקים. </w:t>
      </w:r>
    </w:p>
    <w:p w14:paraId="0AE10332" w14:textId="77777777" w:rsidR="00A516F2" w:rsidRPr="00AC7D17" w:rsidRDefault="00A516F2" w:rsidP="00A516F2">
      <w:pPr>
        <w:rPr>
          <w:rtl/>
          <w:lang w:eastAsia="he-IL"/>
        </w:rPr>
      </w:pPr>
    </w:p>
    <w:p w14:paraId="75444318" w14:textId="77777777" w:rsidR="00A516F2" w:rsidRPr="00AC7D17" w:rsidRDefault="00A516F2" w:rsidP="00A516F2">
      <w:pPr>
        <w:pStyle w:val="af6"/>
        <w:keepNext/>
        <w:rPr>
          <w:rtl/>
        </w:rPr>
      </w:pPr>
      <w:bookmarkStart w:id="145" w:name="ET_yor_6360_149"/>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45"/>
    </w:p>
    <w:p w14:paraId="56CEEDD0" w14:textId="77777777" w:rsidR="00A516F2" w:rsidRPr="00AC7D17" w:rsidRDefault="00A516F2" w:rsidP="00A516F2">
      <w:pPr>
        <w:pStyle w:val="KeepWithNext"/>
        <w:rPr>
          <w:rtl/>
          <w:lang w:eastAsia="he-IL"/>
        </w:rPr>
      </w:pPr>
    </w:p>
    <w:p w14:paraId="5B862A17" w14:textId="77777777" w:rsidR="00A516F2" w:rsidRPr="00AC7D17" w:rsidRDefault="00A516F2" w:rsidP="00A516F2">
      <w:pPr>
        <w:rPr>
          <w:rtl/>
          <w:lang w:eastAsia="he-IL"/>
        </w:rPr>
      </w:pPr>
      <w:r w:rsidRPr="00AC7D17">
        <w:rPr>
          <w:rFonts w:hint="cs"/>
          <w:rtl/>
          <w:lang w:eastAsia="he-IL"/>
        </w:rPr>
        <w:t>בשביל להגיע למעסיק, המעסיק אמור להיות איזשהו מוסד, איזשהו עסק עם שורשים נטועים עמוק, ותיק, ידוע, שלאורך שנים הוא מעסיק עובדים זרים מאותה אוכלוסייה שמגיעים לפה באופן בלתי חוקי. את יודעת לומר לי מה אחוז האכיפה שביצעתם כלפי אי הפקדה לעובדים זרים ששוהים פה שלא כחוק, שהסתננו לפה?</w:t>
      </w:r>
    </w:p>
    <w:p w14:paraId="450992EA" w14:textId="77777777" w:rsidR="00A516F2" w:rsidRPr="00AC7D17" w:rsidRDefault="00A516F2" w:rsidP="00A516F2">
      <w:pPr>
        <w:rPr>
          <w:rtl/>
          <w:lang w:eastAsia="he-IL"/>
        </w:rPr>
      </w:pPr>
    </w:p>
    <w:p w14:paraId="1B55FDB1" w14:textId="77777777" w:rsidR="00A516F2" w:rsidRPr="00AC7D17" w:rsidRDefault="00A516F2" w:rsidP="00A516F2">
      <w:pPr>
        <w:pStyle w:val="af9"/>
        <w:keepNext/>
        <w:rPr>
          <w:rtl/>
          <w:lang w:eastAsia="he-IL"/>
        </w:rPr>
      </w:pPr>
      <w:bookmarkStart w:id="146" w:name="ET_guest_אפרת_לב_ארי_150"/>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46"/>
    </w:p>
    <w:p w14:paraId="4CF22B3E" w14:textId="77777777" w:rsidR="00A516F2" w:rsidRPr="00AC7D17" w:rsidRDefault="00A516F2" w:rsidP="00A516F2">
      <w:pPr>
        <w:pStyle w:val="KeepWithNext"/>
        <w:rPr>
          <w:rtl/>
          <w:lang w:eastAsia="he-IL"/>
        </w:rPr>
      </w:pPr>
    </w:p>
    <w:p w14:paraId="0171CF5B" w14:textId="77777777" w:rsidR="00A516F2" w:rsidRPr="00AC7D17" w:rsidRDefault="00A516F2" w:rsidP="00A516F2">
      <w:pPr>
        <w:rPr>
          <w:rtl/>
          <w:lang w:eastAsia="he-IL"/>
        </w:rPr>
      </w:pPr>
      <w:r w:rsidRPr="00AC7D17">
        <w:rPr>
          <w:rFonts w:hint="cs"/>
          <w:rtl/>
          <w:lang w:eastAsia="he-IL"/>
        </w:rPr>
        <w:t xml:space="preserve">לא כרגע אבל אפשר להעביר </w:t>
      </w:r>
      <w:r w:rsidR="0098361D" w:rsidRPr="00AC7D17">
        <w:rPr>
          <w:rFonts w:hint="cs"/>
          <w:rtl/>
          <w:lang w:eastAsia="he-IL"/>
        </w:rPr>
        <w:t xml:space="preserve">נתונים </w:t>
      </w:r>
      <w:proofErr w:type="spellStart"/>
      <w:r w:rsidR="0098361D" w:rsidRPr="00AC7D17">
        <w:rPr>
          <w:rFonts w:hint="cs"/>
          <w:rtl/>
          <w:lang w:eastAsia="he-IL"/>
        </w:rPr>
        <w:t>ממינהל</w:t>
      </w:r>
      <w:proofErr w:type="spellEnd"/>
      <w:r w:rsidR="0098361D" w:rsidRPr="00AC7D17">
        <w:rPr>
          <w:rFonts w:hint="cs"/>
          <w:rtl/>
          <w:lang w:eastAsia="he-IL"/>
        </w:rPr>
        <w:t xml:space="preserve"> אכיפה. יש.</w:t>
      </w:r>
    </w:p>
    <w:p w14:paraId="062C83C5" w14:textId="77777777" w:rsidR="0098361D" w:rsidRPr="00AC7D17" w:rsidRDefault="0098361D" w:rsidP="00A516F2">
      <w:pPr>
        <w:rPr>
          <w:rtl/>
          <w:lang w:eastAsia="he-IL"/>
        </w:rPr>
      </w:pPr>
    </w:p>
    <w:p w14:paraId="74C7C866" w14:textId="77777777" w:rsidR="0098361D" w:rsidRPr="00AC7D17" w:rsidRDefault="0098361D" w:rsidP="0098361D">
      <w:pPr>
        <w:pStyle w:val="af6"/>
        <w:keepNext/>
        <w:rPr>
          <w:rtl/>
        </w:rPr>
      </w:pPr>
      <w:bookmarkStart w:id="147" w:name="ET_yor_6360_151"/>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47"/>
    </w:p>
    <w:p w14:paraId="2F5FE05B" w14:textId="77777777" w:rsidR="0098361D" w:rsidRPr="00AC7D17" w:rsidRDefault="0098361D" w:rsidP="0098361D">
      <w:pPr>
        <w:pStyle w:val="KeepWithNext"/>
        <w:rPr>
          <w:rtl/>
          <w:lang w:eastAsia="he-IL"/>
        </w:rPr>
      </w:pPr>
    </w:p>
    <w:p w14:paraId="0C2EE1D9" w14:textId="77777777" w:rsidR="0098361D" w:rsidRPr="00AC7D17" w:rsidRDefault="0098361D" w:rsidP="0098361D">
      <w:pPr>
        <w:rPr>
          <w:rtl/>
          <w:lang w:eastAsia="he-IL"/>
        </w:rPr>
      </w:pPr>
      <w:r w:rsidRPr="00AC7D17">
        <w:rPr>
          <w:rFonts w:hint="cs"/>
          <w:rtl/>
          <w:lang w:eastAsia="he-IL"/>
        </w:rPr>
        <w:t>אני אשמח.</w:t>
      </w:r>
    </w:p>
    <w:p w14:paraId="7D9AECB0" w14:textId="77777777" w:rsidR="0098361D" w:rsidRPr="00AC7D17" w:rsidRDefault="0098361D" w:rsidP="0098361D">
      <w:pPr>
        <w:rPr>
          <w:rtl/>
          <w:lang w:eastAsia="he-IL"/>
        </w:rPr>
      </w:pPr>
    </w:p>
    <w:p w14:paraId="3B77183F" w14:textId="77777777" w:rsidR="0098361D" w:rsidRPr="00AC7D17" w:rsidRDefault="0098361D" w:rsidP="0098361D">
      <w:pPr>
        <w:pStyle w:val="af9"/>
        <w:keepNext/>
        <w:rPr>
          <w:rtl/>
          <w:lang w:eastAsia="he-IL"/>
        </w:rPr>
      </w:pPr>
      <w:bookmarkStart w:id="148" w:name="ET_guest_יונה_שרקי_152"/>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48"/>
    </w:p>
    <w:p w14:paraId="62E9E98C" w14:textId="77777777" w:rsidR="0098361D" w:rsidRPr="00AC7D17" w:rsidRDefault="0098361D" w:rsidP="0098361D">
      <w:pPr>
        <w:pStyle w:val="KeepWithNext"/>
        <w:rPr>
          <w:rtl/>
          <w:lang w:eastAsia="he-IL"/>
        </w:rPr>
      </w:pPr>
    </w:p>
    <w:p w14:paraId="42B196B2" w14:textId="77777777" w:rsidR="0098361D" w:rsidRPr="00AC7D17" w:rsidRDefault="0098361D" w:rsidP="0098361D">
      <w:pPr>
        <w:rPr>
          <w:rtl/>
          <w:lang w:eastAsia="he-IL"/>
        </w:rPr>
      </w:pPr>
      <w:r w:rsidRPr="00AC7D17">
        <w:rPr>
          <w:rFonts w:hint="cs"/>
          <w:rtl/>
          <w:lang w:eastAsia="he-IL"/>
        </w:rPr>
        <w:t>להבנתנו</w:t>
      </w:r>
      <w:r w:rsidR="00D26092" w:rsidRPr="00AC7D17">
        <w:rPr>
          <w:rFonts w:hint="cs"/>
          <w:rtl/>
          <w:lang w:eastAsia="he-IL"/>
        </w:rPr>
        <w:t>,</w:t>
      </w:r>
      <w:r w:rsidRPr="00AC7D17">
        <w:rPr>
          <w:rFonts w:hint="cs"/>
          <w:rtl/>
          <w:lang w:eastAsia="he-IL"/>
        </w:rPr>
        <w:t xml:space="preserve"> בעצם האכיפה הסלקטיבית ביחס לשוהים בלתי חוקיים/מסתננים לבין עובדים זר</w:t>
      </w:r>
      <w:r w:rsidR="0091555F" w:rsidRPr="00AC7D17">
        <w:rPr>
          <w:rFonts w:hint="cs"/>
          <w:rtl/>
          <w:lang w:eastAsia="he-IL"/>
        </w:rPr>
        <w:t>ים שבעצם שהו פה לאחר שפגה אשרתם</w:t>
      </w:r>
      <w:r w:rsidRPr="00AC7D17">
        <w:rPr>
          <w:rFonts w:hint="cs"/>
          <w:rtl/>
          <w:lang w:eastAsia="he-IL"/>
        </w:rPr>
        <w:t xml:space="preserve"> היא לא נכונה. להבנתנו החוק הזה צריך להיות מוחל גם על מסתננים שעובדים כאן בישראל. </w:t>
      </w:r>
    </w:p>
    <w:p w14:paraId="31EF07A7" w14:textId="77777777" w:rsidR="0098361D" w:rsidRPr="00AC7D17" w:rsidRDefault="0098361D" w:rsidP="0098361D">
      <w:pPr>
        <w:rPr>
          <w:rtl/>
          <w:lang w:eastAsia="he-IL"/>
        </w:rPr>
      </w:pPr>
    </w:p>
    <w:p w14:paraId="3A05551B" w14:textId="77777777" w:rsidR="0098361D" w:rsidRPr="00AC7D17" w:rsidRDefault="0098361D" w:rsidP="0098361D">
      <w:pPr>
        <w:rPr>
          <w:rtl/>
          <w:lang w:eastAsia="he-IL"/>
        </w:rPr>
      </w:pPr>
      <w:r w:rsidRPr="00AC7D17">
        <w:rPr>
          <w:rFonts w:hint="cs"/>
          <w:rtl/>
          <w:lang w:eastAsia="he-IL"/>
        </w:rPr>
        <w:t>הנקוד</w:t>
      </w:r>
      <w:r w:rsidR="008B2563" w:rsidRPr="00AC7D17">
        <w:rPr>
          <w:rFonts w:hint="cs"/>
          <w:rtl/>
          <w:lang w:eastAsia="he-IL"/>
        </w:rPr>
        <w:t>ה האחרונה, אדוני כבר הקדים אותי</w:t>
      </w:r>
      <w:r w:rsidRPr="00AC7D17">
        <w:rPr>
          <w:rFonts w:hint="cs"/>
          <w:rtl/>
          <w:lang w:eastAsia="he-IL"/>
        </w:rPr>
        <w:t xml:space="preserve"> אבל אני רוצה באמת להדגיש אותה</w:t>
      </w:r>
      <w:r w:rsidR="008B2563" w:rsidRPr="00AC7D17">
        <w:rPr>
          <w:rFonts w:hint="cs"/>
          <w:rtl/>
          <w:lang w:eastAsia="he-IL"/>
        </w:rPr>
        <w:t>,</w:t>
      </w:r>
      <w:r w:rsidRPr="00AC7D17">
        <w:rPr>
          <w:rFonts w:hint="cs"/>
          <w:rtl/>
          <w:lang w:eastAsia="he-IL"/>
        </w:rPr>
        <w:t xml:space="preserve"> זה שבמסגרת החקיקה חסר סעיף סנקציות ביחס למעסיקים שמעסיקים עובדים זרים/מסתננים ולא מפקידים את כספי הפיקדון, בין אם זה בשחור ובין אם זה</w:t>
      </w:r>
      <w:r w:rsidR="008B2563" w:rsidRPr="00AC7D17">
        <w:rPr>
          <w:rFonts w:hint="cs"/>
          <w:rtl/>
          <w:lang w:eastAsia="he-IL"/>
        </w:rPr>
        <w:t xml:space="preserve"> מוצהר. לא יתכן שאין סנקציה אגר</w:t>
      </w:r>
      <w:r w:rsidRPr="00AC7D17">
        <w:rPr>
          <w:rFonts w:hint="cs"/>
          <w:rtl/>
          <w:lang w:eastAsia="he-IL"/>
        </w:rPr>
        <w:t xml:space="preserve">סיבית כלפי מעסיקים. הדבר הזה הוא בעצם רעה חולה במובן הזה שבסופו של יום הכספים האלו הם מצטמצמים. סל הכספים האלה מצטמצם מאוד שעה שאין אכיפה ואין כיבוד של ההוראה של החוק להפרשות הללו על ידי המעסיקים. </w:t>
      </w:r>
    </w:p>
    <w:p w14:paraId="799EB290" w14:textId="77777777" w:rsidR="0098361D" w:rsidRPr="00AC7D17" w:rsidRDefault="0098361D" w:rsidP="0098361D">
      <w:pPr>
        <w:rPr>
          <w:rtl/>
          <w:lang w:eastAsia="he-IL"/>
        </w:rPr>
      </w:pPr>
    </w:p>
    <w:p w14:paraId="583542A2" w14:textId="77777777" w:rsidR="0098361D" w:rsidRPr="00AC7D17" w:rsidRDefault="0098361D" w:rsidP="0098361D">
      <w:pPr>
        <w:pStyle w:val="af6"/>
        <w:keepNext/>
        <w:rPr>
          <w:rtl/>
        </w:rPr>
      </w:pPr>
      <w:bookmarkStart w:id="149" w:name="ET_yor_6360_153"/>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49"/>
    </w:p>
    <w:p w14:paraId="0E4A38AA" w14:textId="77777777" w:rsidR="0098361D" w:rsidRPr="00AC7D17" w:rsidRDefault="0098361D" w:rsidP="0098361D">
      <w:pPr>
        <w:pStyle w:val="KeepWithNext"/>
        <w:rPr>
          <w:rtl/>
          <w:lang w:eastAsia="he-IL"/>
        </w:rPr>
      </w:pPr>
    </w:p>
    <w:p w14:paraId="506C963E" w14:textId="77777777" w:rsidR="0098361D" w:rsidRPr="00AC7D17" w:rsidRDefault="0098361D" w:rsidP="0098361D">
      <w:pPr>
        <w:rPr>
          <w:rtl/>
          <w:lang w:eastAsia="he-IL"/>
        </w:rPr>
      </w:pPr>
      <w:r w:rsidRPr="00AC7D17">
        <w:rPr>
          <w:rFonts w:hint="cs"/>
          <w:rtl/>
          <w:lang w:eastAsia="he-IL"/>
        </w:rPr>
        <w:t>תודה רבה.</w:t>
      </w:r>
    </w:p>
    <w:p w14:paraId="70CCA31C" w14:textId="77777777" w:rsidR="0098361D" w:rsidRPr="00AC7D17" w:rsidRDefault="0098361D" w:rsidP="0098361D">
      <w:pPr>
        <w:rPr>
          <w:rtl/>
          <w:lang w:eastAsia="he-IL"/>
        </w:rPr>
      </w:pPr>
    </w:p>
    <w:p w14:paraId="759A5A29" w14:textId="77777777" w:rsidR="0098361D" w:rsidRPr="00AC7D17" w:rsidRDefault="0098361D" w:rsidP="0098361D">
      <w:pPr>
        <w:pStyle w:val="af9"/>
        <w:keepNext/>
        <w:rPr>
          <w:rtl/>
          <w:lang w:eastAsia="he-IL"/>
        </w:rPr>
      </w:pPr>
      <w:bookmarkStart w:id="150" w:name="ET_guest_אפרת_לב_ארי_154"/>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50"/>
    </w:p>
    <w:p w14:paraId="3D81D3CD" w14:textId="77777777" w:rsidR="0098361D" w:rsidRPr="00AC7D17" w:rsidRDefault="0098361D" w:rsidP="0098361D">
      <w:pPr>
        <w:pStyle w:val="KeepWithNext"/>
        <w:rPr>
          <w:rtl/>
          <w:lang w:eastAsia="he-IL"/>
        </w:rPr>
      </w:pPr>
    </w:p>
    <w:p w14:paraId="38A73185" w14:textId="77777777" w:rsidR="0098361D" w:rsidRPr="00AC7D17" w:rsidRDefault="0098361D" w:rsidP="0098361D">
      <w:pPr>
        <w:rPr>
          <w:rtl/>
          <w:lang w:eastAsia="he-IL"/>
        </w:rPr>
      </w:pPr>
      <w:r w:rsidRPr="00AC7D17">
        <w:rPr>
          <w:rFonts w:hint="cs"/>
          <w:rtl/>
          <w:lang w:eastAsia="he-IL"/>
        </w:rPr>
        <w:t>קודם כל יש בחוק עובדים זרים סנקציה לגבי מעסיק שלא מפקיד פיקדון. יש את פרק העבירות.</w:t>
      </w:r>
    </w:p>
    <w:p w14:paraId="01239130" w14:textId="77777777" w:rsidR="0098361D" w:rsidRPr="00AC7D17" w:rsidRDefault="0098361D" w:rsidP="0098361D">
      <w:pPr>
        <w:rPr>
          <w:rtl/>
          <w:lang w:eastAsia="he-IL"/>
        </w:rPr>
      </w:pPr>
    </w:p>
    <w:p w14:paraId="4C85980F" w14:textId="77777777" w:rsidR="0098361D" w:rsidRPr="00AC7D17" w:rsidRDefault="0098361D" w:rsidP="0098361D">
      <w:pPr>
        <w:pStyle w:val="af6"/>
        <w:keepNext/>
        <w:rPr>
          <w:rtl/>
        </w:rPr>
      </w:pPr>
      <w:bookmarkStart w:id="151" w:name="ET_yor_6360_155"/>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51"/>
    </w:p>
    <w:p w14:paraId="3C274514" w14:textId="77777777" w:rsidR="0098361D" w:rsidRPr="00AC7D17" w:rsidRDefault="0098361D" w:rsidP="0098361D">
      <w:pPr>
        <w:pStyle w:val="KeepWithNext"/>
        <w:rPr>
          <w:rtl/>
          <w:lang w:eastAsia="he-IL"/>
        </w:rPr>
      </w:pPr>
    </w:p>
    <w:p w14:paraId="4991D619" w14:textId="77777777" w:rsidR="0098361D" w:rsidRPr="00AC7D17" w:rsidRDefault="0098361D" w:rsidP="0098361D">
      <w:pPr>
        <w:rPr>
          <w:rtl/>
          <w:lang w:eastAsia="he-IL"/>
        </w:rPr>
      </w:pPr>
      <w:r w:rsidRPr="00AC7D17">
        <w:rPr>
          <w:rFonts w:hint="cs"/>
          <w:rtl/>
          <w:lang w:eastAsia="he-IL"/>
        </w:rPr>
        <w:t xml:space="preserve">לא אגרסיבי אתה אומר. </w:t>
      </w:r>
    </w:p>
    <w:p w14:paraId="7ACF6202" w14:textId="77777777" w:rsidR="0098361D" w:rsidRPr="00AC7D17" w:rsidRDefault="0098361D" w:rsidP="0098361D">
      <w:pPr>
        <w:rPr>
          <w:rtl/>
          <w:lang w:eastAsia="he-IL"/>
        </w:rPr>
      </w:pPr>
    </w:p>
    <w:p w14:paraId="00EFDA45" w14:textId="77777777" w:rsidR="0098361D" w:rsidRPr="00AC7D17" w:rsidRDefault="0098361D" w:rsidP="0098361D">
      <w:pPr>
        <w:pStyle w:val="af9"/>
        <w:keepNext/>
        <w:rPr>
          <w:rtl/>
          <w:lang w:eastAsia="he-IL"/>
        </w:rPr>
      </w:pPr>
      <w:bookmarkStart w:id="152" w:name="ET_guest_אפרת_לב_ארי_156"/>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52"/>
    </w:p>
    <w:p w14:paraId="0C954024" w14:textId="77777777" w:rsidR="0098361D" w:rsidRPr="00AC7D17" w:rsidRDefault="0098361D" w:rsidP="0098361D">
      <w:pPr>
        <w:pStyle w:val="KeepWithNext"/>
        <w:rPr>
          <w:rtl/>
          <w:lang w:eastAsia="he-IL"/>
        </w:rPr>
      </w:pPr>
    </w:p>
    <w:p w14:paraId="54CA6BF6" w14:textId="77777777" w:rsidR="0098361D" w:rsidRPr="00AC7D17" w:rsidRDefault="0098361D" w:rsidP="0098361D">
      <w:pPr>
        <w:rPr>
          <w:rtl/>
          <w:lang w:eastAsia="he-IL"/>
        </w:rPr>
      </w:pPr>
      <w:r w:rsidRPr="00AC7D17">
        <w:rPr>
          <w:rFonts w:hint="cs"/>
          <w:rtl/>
          <w:lang w:eastAsia="he-IL"/>
        </w:rPr>
        <w:t xml:space="preserve">אין לי נתונים, אני לא </w:t>
      </w:r>
      <w:proofErr w:type="spellStart"/>
      <w:r w:rsidRPr="00AC7D17">
        <w:rPr>
          <w:rFonts w:hint="cs"/>
          <w:rtl/>
          <w:lang w:eastAsia="he-IL"/>
        </w:rPr>
        <w:t>מינהל</w:t>
      </w:r>
      <w:proofErr w:type="spellEnd"/>
      <w:r w:rsidRPr="00AC7D17">
        <w:rPr>
          <w:rFonts w:hint="cs"/>
          <w:rtl/>
          <w:lang w:eastAsia="he-IL"/>
        </w:rPr>
        <w:t xml:space="preserve"> אכיפה, אני מצטערת. אפשר בנפרד להעביר אחר כך לוועדה נתונים </w:t>
      </w:r>
      <w:proofErr w:type="spellStart"/>
      <w:r w:rsidRPr="00AC7D17">
        <w:rPr>
          <w:rFonts w:hint="cs"/>
          <w:rtl/>
          <w:lang w:eastAsia="he-IL"/>
        </w:rPr>
        <w:t>ממינהל</w:t>
      </w:r>
      <w:proofErr w:type="spellEnd"/>
      <w:r w:rsidRPr="00AC7D17">
        <w:rPr>
          <w:rFonts w:hint="cs"/>
          <w:rtl/>
          <w:lang w:eastAsia="he-IL"/>
        </w:rPr>
        <w:t xml:space="preserve"> אכיפה מיחידת התביעות שלנו לגבי אכיפה ומדיניות אכיפה לגבי פיקדון. זה לא נכון שזה לא קיים. זה קיים. </w:t>
      </w:r>
    </w:p>
    <w:p w14:paraId="749C9B43" w14:textId="77777777" w:rsidR="0098361D" w:rsidRPr="00AC7D17" w:rsidRDefault="0098361D" w:rsidP="0098361D">
      <w:pPr>
        <w:rPr>
          <w:rtl/>
          <w:lang w:eastAsia="he-IL"/>
        </w:rPr>
      </w:pPr>
    </w:p>
    <w:p w14:paraId="36FD483C" w14:textId="77777777" w:rsidR="0098361D" w:rsidRPr="00AC7D17" w:rsidRDefault="0098361D" w:rsidP="0098361D">
      <w:pPr>
        <w:rPr>
          <w:rtl/>
          <w:lang w:eastAsia="he-IL"/>
        </w:rPr>
      </w:pPr>
      <w:r w:rsidRPr="00AC7D17">
        <w:rPr>
          <w:rFonts w:hint="cs"/>
          <w:rtl/>
          <w:lang w:eastAsia="he-IL"/>
        </w:rPr>
        <w:t>לגבי המיסוי אני מודה שלא הבנתי את הטענה</w:t>
      </w:r>
      <w:r w:rsidR="008B2563" w:rsidRPr="00AC7D17">
        <w:rPr>
          <w:rFonts w:hint="cs"/>
          <w:rtl/>
          <w:lang w:eastAsia="he-IL"/>
        </w:rPr>
        <w:t>,</w:t>
      </w:r>
      <w:r w:rsidRPr="00AC7D17">
        <w:rPr>
          <w:rFonts w:hint="cs"/>
          <w:rtl/>
          <w:lang w:eastAsia="he-IL"/>
        </w:rPr>
        <w:t xml:space="preserve"> כי חוק עובדים זרים קובע מס בשיעור אחיד למרות האמור בפקודת מס הכנסה, מס בשיעור 15% על משיכת כספי פיקדון. אני לא יודעת למה כיוונת אבל יש לזה מענה בחוק.</w:t>
      </w:r>
    </w:p>
    <w:p w14:paraId="2DC8F90B" w14:textId="77777777" w:rsidR="0098361D" w:rsidRPr="00AC7D17" w:rsidRDefault="0098361D" w:rsidP="0098361D">
      <w:pPr>
        <w:rPr>
          <w:rtl/>
          <w:lang w:eastAsia="he-IL"/>
        </w:rPr>
      </w:pPr>
    </w:p>
    <w:p w14:paraId="1206ED45" w14:textId="77777777" w:rsidR="0098361D" w:rsidRPr="00AC7D17" w:rsidRDefault="0098361D" w:rsidP="0098361D">
      <w:pPr>
        <w:pStyle w:val="af9"/>
        <w:keepNext/>
        <w:rPr>
          <w:rtl/>
          <w:lang w:eastAsia="he-IL"/>
        </w:rPr>
      </w:pPr>
      <w:bookmarkStart w:id="153" w:name="ET_guest_יונה_שרקי_157"/>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53"/>
    </w:p>
    <w:p w14:paraId="2EC9347A" w14:textId="77777777" w:rsidR="0098361D" w:rsidRPr="00AC7D17" w:rsidRDefault="0098361D" w:rsidP="0098361D">
      <w:pPr>
        <w:pStyle w:val="KeepWithNext"/>
        <w:rPr>
          <w:rtl/>
          <w:lang w:eastAsia="he-IL"/>
        </w:rPr>
      </w:pPr>
    </w:p>
    <w:p w14:paraId="77EEFFF0" w14:textId="77777777" w:rsidR="0098361D" w:rsidRPr="00AC7D17" w:rsidRDefault="0098361D" w:rsidP="0098361D">
      <w:pPr>
        <w:rPr>
          <w:rtl/>
          <w:lang w:eastAsia="he-IL"/>
        </w:rPr>
      </w:pPr>
      <w:r w:rsidRPr="00AC7D17">
        <w:rPr>
          <w:rFonts w:hint="cs"/>
          <w:rtl/>
          <w:lang w:eastAsia="he-IL"/>
        </w:rPr>
        <w:t xml:space="preserve">הסברתי ברמה העקרונית שכאשר בן אדם מושך את כספי הפנסיה שלו כשהוא בגיל צעיר - - - </w:t>
      </w:r>
    </w:p>
    <w:p w14:paraId="26DD8F4D" w14:textId="77777777" w:rsidR="0098361D" w:rsidRPr="00AC7D17" w:rsidRDefault="0098361D" w:rsidP="0098361D">
      <w:pPr>
        <w:rPr>
          <w:rtl/>
          <w:lang w:eastAsia="he-IL"/>
        </w:rPr>
      </w:pPr>
    </w:p>
    <w:p w14:paraId="1CCF5338" w14:textId="77777777" w:rsidR="0098361D" w:rsidRPr="00AC7D17" w:rsidRDefault="0098361D" w:rsidP="0098361D">
      <w:pPr>
        <w:pStyle w:val="af9"/>
        <w:keepNext/>
        <w:rPr>
          <w:rtl/>
          <w:lang w:eastAsia="he-IL"/>
        </w:rPr>
      </w:pPr>
      <w:bookmarkStart w:id="154" w:name="ET_guest_אפרת_לב_ארי_158"/>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54"/>
    </w:p>
    <w:p w14:paraId="58B84171" w14:textId="77777777" w:rsidR="0098361D" w:rsidRPr="00AC7D17" w:rsidRDefault="0098361D" w:rsidP="0098361D">
      <w:pPr>
        <w:pStyle w:val="KeepWithNext"/>
        <w:rPr>
          <w:rtl/>
          <w:lang w:eastAsia="he-IL"/>
        </w:rPr>
      </w:pPr>
    </w:p>
    <w:p w14:paraId="2FB36B70" w14:textId="77777777" w:rsidR="0098361D" w:rsidRPr="00AC7D17" w:rsidRDefault="0098361D" w:rsidP="0098361D">
      <w:pPr>
        <w:rPr>
          <w:rtl/>
          <w:lang w:eastAsia="he-IL"/>
        </w:rPr>
      </w:pPr>
      <w:r w:rsidRPr="00AC7D17">
        <w:rPr>
          <w:rFonts w:hint="cs"/>
          <w:rtl/>
          <w:lang w:eastAsia="he-IL"/>
        </w:rPr>
        <w:t>אז הוא ממוסה בשיעור 35%. גם על זה אתה מציע להחיל מס?</w:t>
      </w:r>
    </w:p>
    <w:p w14:paraId="112D63EF" w14:textId="77777777" w:rsidR="0098361D" w:rsidRPr="00AC7D17" w:rsidRDefault="0098361D" w:rsidP="0098361D">
      <w:pPr>
        <w:rPr>
          <w:rtl/>
          <w:lang w:eastAsia="he-IL"/>
        </w:rPr>
      </w:pPr>
    </w:p>
    <w:p w14:paraId="155F7CCD" w14:textId="77777777" w:rsidR="0098361D" w:rsidRPr="00AC7D17" w:rsidRDefault="0098361D" w:rsidP="0098361D">
      <w:pPr>
        <w:pStyle w:val="af9"/>
        <w:keepNext/>
        <w:rPr>
          <w:rtl/>
          <w:lang w:eastAsia="he-IL"/>
        </w:rPr>
      </w:pPr>
      <w:bookmarkStart w:id="155" w:name="ET_guest_יונה_שרקי_159"/>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55"/>
    </w:p>
    <w:p w14:paraId="0B438810" w14:textId="77777777" w:rsidR="0098361D" w:rsidRPr="00AC7D17" w:rsidRDefault="0098361D" w:rsidP="0098361D">
      <w:pPr>
        <w:pStyle w:val="KeepWithNext"/>
        <w:rPr>
          <w:rtl/>
          <w:lang w:eastAsia="he-IL"/>
        </w:rPr>
      </w:pPr>
    </w:p>
    <w:p w14:paraId="38C77B25" w14:textId="77777777" w:rsidR="0098361D" w:rsidRPr="00AC7D17" w:rsidRDefault="0098361D" w:rsidP="0098361D">
      <w:pPr>
        <w:rPr>
          <w:rtl/>
          <w:lang w:eastAsia="he-IL"/>
        </w:rPr>
      </w:pPr>
      <w:r w:rsidRPr="00AC7D17">
        <w:rPr>
          <w:rFonts w:hint="cs"/>
          <w:rtl/>
          <w:lang w:eastAsia="he-IL"/>
        </w:rPr>
        <w:t xml:space="preserve">לא. אני אומר, אם מדובר בכספים פנסיוניים שלכן הם מוגנים ולכן הוא יכול לקבל אותם בכל מקרה כשהוא יוצא לחוץ לארץ, אז אני תוהה, אם יוצא לחוץ לארץ לפני גיל 67 או 65, גיל הפנסיה, אז מדוע הוא מקבל את הכספים האלו מייד ומדוע הכספים האלו לא מועברים פשוט לרשויות שם במקום להיות מועברים אליו? הרי זה כספים פנסיוניים. הרי זה מיועד להבטיח את הפנסיה העתידית שלו. </w:t>
      </w:r>
    </w:p>
    <w:p w14:paraId="57CC1029" w14:textId="77777777" w:rsidR="0098361D" w:rsidRPr="00AC7D17" w:rsidRDefault="0098361D" w:rsidP="0098361D">
      <w:pPr>
        <w:rPr>
          <w:rtl/>
          <w:lang w:eastAsia="he-IL"/>
        </w:rPr>
      </w:pPr>
    </w:p>
    <w:p w14:paraId="4A94C6F1" w14:textId="77777777" w:rsidR="0098361D" w:rsidRPr="00AC7D17" w:rsidRDefault="0098361D" w:rsidP="0098361D">
      <w:pPr>
        <w:pStyle w:val="a4"/>
        <w:keepNext/>
        <w:rPr>
          <w:rtl/>
        </w:rPr>
      </w:pPr>
      <w:bookmarkStart w:id="156" w:name="ET_speaker_נעה_בן_שבת_160"/>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56"/>
    </w:p>
    <w:p w14:paraId="48A0E16B" w14:textId="77777777" w:rsidR="0098361D" w:rsidRPr="00AC7D17" w:rsidRDefault="0098361D" w:rsidP="0098361D">
      <w:pPr>
        <w:pStyle w:val="KeepWithNext"/>
        <w:rPr>
          <w:rtl/>
          <w:lang w:eastAsia="he-IL"/>
        </w:rPr>
      </w:pPr>
    </w:p>
    <w:p w14:paraId="5EF4A5DA" w14:textId="77777777" w:rsidR="0098361D" w:rsidRPr="00AC7D17" w:rsidRDefault="0098361D" w:rsidP="0098361D">
      <w:pPr>
        <w:rPr>
          <w:rtl/>
          <w:lang w:eastAsia="he-IL"/>
        </w:rPr>
      </w:pPr>
      <w:r w:rsidRPr="00AC7D17">
        <w:rPr>
          <w:rFonts w:hint="cs"/>
          <w:rtl/>
          <w:lang w:eastAsia="he-IL"/>
        </w:rPr>
        <w:t xml:space="preserve">זה שזה מיועד להבטיח את הפנסיה העתידית זה לא אומר שזה כספים פנסיוניים. כפי שהסבירה עו"ד לב רן קודם, אי אפשר - - - </w:t>
      </w:r>
    </w:p>
    <w:p w14:paraId="6A8B902F" w14:textId="77777777" w:rsidR="0098361D" w:rsidRPr="00AC7D17" w:rsidRDefault="0098361D" w:rsidP="0098361D">
      <w:pPr>
        <w:rPr>
          <w:rtl/>
          <w:lang w:eastAsia="he-IL"/>
        </w:rPr>
      </w:pPr>
    </w:p>
    <w:p w14:paraId="07273BCF" w14:textId="77777777" w:rsidR="0098361D" w:rsidRPr="00AC7D17" w:rsidRDefault="0098361D" w:rsidP="0098361D">
      <w:pPr>
        <w:pStyle w:val="af6"/>
        <w:keepNext/>
        <w:rPr>
          <w:rtl/>
        </w:rPr>
      </w:pPr>
      <w:bookmarkStart w:id="157" w:name="ET_yor_6360_161"/>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57"/>
    </w:p>
    <w:p w14:paraId="072E3AC9" w14:textId="77777777" w:rsidR="0098361D" w:rsidRPr="00AC7D17" w:rsidRDefault="0098361D" w:rsidP="0098361D">
      <w:pPr>
        <w:pStyle w:val="KeepWithNext"/>
        <w:rPr>
          <w:rtl/>
          <w:lang w:eastAsia="he-IL"/>
        </w:rPr>
      </w:pPr>
    </w:p>
    <w:p w14:paraId="1391E88B" w14:textId="77777777" w:rsidR="0098361D" w:rsidRPr="00AC7D17" w:rsidRDefault="0098361D" w:rsidP="0098361D">
      <w:pPr>
        <w:rPr>
          <w:rtl/>
          <w:lang w:eastAsia="he-IL"/>
        </w:rPr>
      </w:pPr>
      <w:r w:rsidRPr="00AC7D17">
        <w:rPr>
          <w:rFonts w:hint="cs"/>
          <w:rtl/>
          <w:lang w:eastAsia="he-IL"/>
        </w:rPr>
        <w:t xml:space="preserve">גבירתי היועצת המשפטית, אי אפשר לתפוס את המקל בשני קצותיו. </w:t>
      </w:r>
    </w:p>
    <w:p w14:paraId="5F92E6D3" w14:textId="77777777" w:rsidR="0098361D" w:rsidRPr="00AC7D17" w:rsidRDefault="0098361D" w:rsidP="0098361D">
      <w:pPr>
        <w:rPr>
          <w:rtl/>
          <w:lang w:eastAsia="he-IL"/>
        </w:rPr>
      </w:pPr>
    </w:p>
    <w:p w14:paraId="21AE0DB0" w14:textId="77777777" w:rsidR="0098361D" w:rsidRPr="00AC7D17" w:rsidRDefault="0098361D" w:rsidP="0098361D">
      <w:pPr>
        <w:pStyle w:val="a4"/>
        <w:keepNext/>
        <w:rPr>
          <w:rtl/>
        </w:rPr>
      </w:pPr>
      <w:bookmarkStart w:id="158" w:name="ET_speaker_נעה_בן_שבת_162"/>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58"/>
    </w:p>
    <w:p w14:paraId="2D4FD508" w14:textId="77777777" w:rsidR="0098361D" w:rsidRPr="00AC7D17" w:rsidRDefault="0098361D" w:rsidP="0098361D">
      <w:pPr>
        <w:pStyle w:val="KeepWithNext"/>
        <w:rPr>
          <w:rtl/>
          <w:lang w:eastAsia="he-IL"/>
        </w:rPr>
      </w:pPr>
    </w:p>
    <w:p w14:paraId="6AAC614E" w14:textId="77777777" w:rsidR="0098361D" w:rsidRPr="00AC7D17" w:rsidRDefault="0098361D" w:rsidP="0098361D">
      <w:pPr>
        <w:rPr>
          <w:rtl/>
          <w:lang w:eastAsia="he-IL"/>
        </w:rPr>
      </w:pPr>
      <w:r w:rsidRPr="00AC7D17">
        <w:rPr>
          <w:rFonts w:hint="cs"/>
          <w:rtl/>
          <w:lang w:eastAsia="he-IL"/>
        </w:rPr>
        <w:t xml:space="preserve">לדעתי זה בדיוק מה שנעשה פה. הטענה תוספת את המקל בשני קצותיו, כי קודם הוסבר שזה רק בחשבון בנק, זה לא בקופת גמל, זה לא נושא בתשואות שנושאות בהן קופות הגמל. זה לא כולל את הביטוחים הפנסיוניים. </w:t>
      </w:r>
    </w:p>
    <w:p w14:paraId="721DDF86" w14:textId="77777777" w:rsidR="0098361D" w:rsidRPr="00AC7D17" w:rsidRDefault="0098361D" w:rsidP="0098361D">
      <w:pPr>
        <w:rPr>
          <w:rtl/>
          <w:lang w:eastAsia="he-IL"/>
        </w:rPr>
      </w:pPr>
    </w:p>
    <w:p w14:paraId="7F1510FC" w14:textId="77777777" w:rsidR="0098361D" w:rsidRPr="00AC7D17" w:rsidRDefault="0098361D" w:rsidP="0098361D">
      <w:pPr>
        <w:pStyle w:val="af6"/>
        <w:keepNext/>
        <w:rPr>
          <w:rtl/>
        </w:rPr>
      </w:pPr>
      <w:bookmarkStart w:id="159" w:name="ET_yor_6360_163"/>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59"/>
    </w:p>
    <w:p w14:paraId="663996BF" w14:textId="77777777" w:rsidR="0098361D" w:rsidRPr="00AC7D17" w:rsidRDefault="0098361D" w:rsidP="0098361D">
      <w:pPr>
        <w:pStyle w:val="KeepWithNext"/>
        <w:rPr>
          <w:rtl/>
          <w:lang w:eastAsia="he-IL"/>
        </w:rPr>
      </w:pPr>
    </w:p>
    <w:p w14:paraId="4A58F953" w14:textId="77777777" w:rsidR="0098361D" w:rsidRPr="00AC7D17" w:rsidRDefault="0098361D" w:rsidP="0098361D">
      <w:pPr>
        <w:rPr>
          <w:rtl/>
          <w:lang w:eastAsia="he-IL"/>
        </w:rPr>
      </w:pPr>
      <w:r w:rsidRPr="00AC7D17">
        <w:rPr>
          <w:rFonts w:hint="cs"/>
          <w:rtl/>
          <w:lang w:eastAsia="he-IL"/>
        </w:rPr>
        <w:t xml:space="preserve">אז אולי ננסה לקדם, גבירתי היועצת המשפטית, שזה יכנס לאותם מנגנונים של קופות פנסיוניות וגם הדין יהיה בהתאם. </w:t>
      </w:r>
    </w:p>
    <w:p w14:paraId="5261BA1F" w14:textId="77777777" w:rsidR="001C25E8" w:rsidRPr="00AC7D17" w:rsidRDefault="001C25E8" w:rsidP="0098361D">
      <w:pPr>
        <w:rPr>
          <w:rtl/>
          <w:lang w:eastAsia="he-IL"/>
        </w:rPr>
      </w:pPr>
    </w:p>
    <w:p w14:paraId="0A2E105B" w14:textId="77777777" w:rsidR="001C25E8" w:rsidRPr="00AC7D17" w:rsidRDefault="001C25E8" w:rsidP="001C25E8">
      <w:pPr>
        <w:pStyle w:val="af9"/>
        <w:keepNext/>
        <w:rPr>
          <w:rtl/>
          <w:lang w:eastAsia="he-IL"/>
        </w:rPr>
      </w:pPr>
      <w:bookmarkStart w:id="160" w:name="ET_guest_משה_נקש_164"/>
      <w:r w:rsidRPr="00AC7D17">
        <w:rPr>
          <w:rStyle w:val="TagStyle"/>
          <w:color w:val="auto"/>
          <w:rtl/>
        </w:rPr>
        <w:t xml:space="preserve"> &lt;&lt; אורח &gt;&gt; </w:t>
      </w:r>
      <w:r w:rsidRPr="00AC7D17">
        <w:rPr>
          <w:rtl/>
          <w:lang w:eastAsia="he-IL"/>
        </w:rPr>
        <w:t>משה נקש:</w:t>
      </w:r>
      <w:r w:rsidRPr="00AC7D17">
        <w:rPr>
          <w:rStyle w:val="TagStyle"/>
          <w:color w:val="auto"/>
          <w:rtl/>
        </w:rPr>
        <w:t xml:space="preserve"> &lt;&lt; אורח &gt;&gt;</w:t>
      </w:r>
      <w:r w:rsidR="00AC7D17">
        <w:rPr>
          <w:rtl/>
          <w:lang w:eastAsia="he-IL"/>
        </w:rPr>
        <w:t xml:space="preserve"> </w:t>
      </w:r>
      <w:bookmarkEnd w:id="160"/>
    </w:p>
    <w:p w14:paraId="2436256A" w14:textId="77777777" w:rsidR="001C25E8" w:rsidRPr="00AC7D17" w:rsidRDefault="001C25E8" w:rsidP="001C25E8">
      <w:pPr>
        <w:pStyle w:val="KeepWithNext"/>
        <w:rPr>
          <w:rtl/>
          <w:lang w:eastAsia="he-IL"/>
        </w:rPr>
      </w:pPr>
    </w:p>
    <w:p w14:paraId="4C460961" w14:textId="77777777" w:rsidR="001C25E8" w:rsidRPr="00AC7D17" w:rsidRDefault="001C25E8" w:rsidP="001C25E8">
      <w:pPr>
        <w:rPr>
          <w:rtl/>
          <w:lang w:eastAsia="he-IL"/>
        </w:rPr>
      </w:pPr>
      <w:r w:rsidRPr="00AC7D17">
        <w:rPr>
          <w:rFonts w:hint="cs"/>
          <w:rtl/>
          <w:lang w:eastAsia="he-IL"/>
        </w:rPr>
        <w:t>אדוני היושב-ראש, אם אנחנו נחזיק את הכספים האלו עד שהעובד יגיע לגיל פנסיה, אז איזה אינטרס יהיה לו לצאת? זה אמור לתמרץ אותו לצאת.</w:t>
      </w:r>
    </w:p>
    <w:p w14:paraId="35E2BF15" w14:textId="77777777" w:rsidR="001C25E8" w:rsidRPr="00AC7D17" w:rsidRDefault="001C25E8" w:rsidP="001C25E8">
      <w:pPr>
        <w:rPr>
          <w:rtl/>
          <w:lang w:eastAsia="he-IL"/>
        </w:rPr>
      </w:pPr>
    </w:p>
    <w:p w14:paraId="56C9513C" w14:textId="77777777" w:rsidR="001C25E8" w:rsidRPr="00AC7D17" w:rsidRDefault="001C25E8" w:rsidP="001C25E8">
      <w:pPr>
        <w:pStyle w:val="a4"/>
        <w:keepNext/>
        <w:rPr>
          <w:rtl/>
        </w:rPr>
      </w:pPr>
      <w:bookmarkStart w:id="161" w:name="ET_speaker_נעה_בן_שבת_166"/>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61"/>
    </w:p>
    <w:p w14:paraId="043E4504" w14:textId="77777777" w:rsidR="001C25E8" w:rsidRPr="00AC7D17" w:rsidRDefault="001C25E8" w:rsidP="001C25E8">
      <w:pPr>
        <w:pStyle w:val="KeepWithNext"/>
        <w:rPr>
          <w:rtl/>
          <w:lang w:eastAsia="he-IL"/>
        </w:rPr>
      </w:pPr>
    </w:p>
    <w:p w14:paraId="63EA523D" w14:textId="77777777" w:rsidR="001C25E8" w:rsidRPr="00AC7D17" w:rsidRDefault="001C25E8" w:rsidP="001C25E8">
      <w:pPr>
        <w:rPr>
          <w:rtl/>
          <w:lang w:eastAsia="he-IL"/>
        </w:rPr>
      </w:pPr>
      <w:r w:rsidRPr="00AC7D17">
        <w:rPr>
          <w:rFonts w:hint="cs"/>
          <w:rtl/>
          <w:lang w:eastAsia="he-IL"/>
        </w:rPr>
        <w:t xml:space="preserve">הטענה נגד הכספים האלה, נגד החובה הזאת טוענת, למה אתם מחייבים את התשלום הזה כשאתם לא מאפשרים לקבל ביטוח, אתם לא מאשרים מעובד לקבל קצבה - - - </w:t>
      </w:r>
    </w:p>
    <w:p w14:paraId="2F61D94F" w14:textId="77777777" w:rsidR="001C25E8" w:rsidRPr="00AC7D17" w:rsidRDefault="001C25E8" w:rsidP="001C25E8">
      <w:pPr>
        <w:rPr>
          <w:rtl/>
          <w:lang w:eastAsia="he-IL"/>
        </w:rPr>
      </w:pPr>
    </w:p>
    <w:p w14:paraId="57DA7BCC" w14:textId="77777777" w:rsidR="001C25E8" w:rsidRPr="00AC7D17" w:rsidRDefault="001C25E8" w:rsidP="001C25E8">
      <w:pPr>
        <w:pStyle w:val="af9"/>
        <w:keepNext/>
        <w:rPr>
          <w:rtl/>
          <w:lang w:eastAsia="he-IL"/>
        </w:rPr>
      </w:pPr>
      <w:bookmarkStart w:id="162" w:name="ET_guest_אפרת_לב_ארי_167"/>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62"/>
    </w:p>
    <w:p w14:paraId="73CC219D" w14:textId="77777777" w:rsidR="001C25E8" w:rsidRPr="00AC7D17" w:rsidRDefault="001C25E8" w:rsidP="001C25E8">
      <w:pPr>
        <w:pStyle w:val="KeepWithNext"/>
        <w:rPr>
          <w:rtl/>
          <w:lang w:eastAsia="he-IL"/>
        </w:rPr>
      </w:pPr>
    </w:p>
    <w:p w14:paraId="79328270" w14:textId="77777777" w:rsidR="001C25E8" w:rsidRPr="00AC7D17" w:rsidRDefault="001C25E8" w:rsidP="001C25E8">
      <w:pPr>
        <w:rPr>
          <w:rtl/>
          <w:lang w:eastAsia="he-IL"/>
        </w:rPr>
      </w:pPr>
      <w:r w:rsidRPr="00AC7D17">
        <w:rPr>
          <w:rFonts w:hint="cs"/>
          <w:rtl/>
          <w:lang w:eastAsia="he-IL"/>
        </w:rPr>
        <w:t>קצבאות למשל, קצבת שארים, קצבת נכות.</w:t>
      </w:r>
    </w:p>
    <w:p w14:paraId="21C2ED03" w14:textId="77777777" w:rsidR="001C25E8" w:rsidRPr="00AC7D17" w:rsidRDefault="001C25E8" w:rsidP="001C25E8">
      <w:pPr>
        <w:rPr>
          <w:rtl/>
          <w:lang w:eastAsia="he-IL"/>
        </w:rPr>
      </w:pPr>
    </w:p>
    <w:p w14:paraId="4E0B5C56" w14:textId="77777777" w:rsidR="001C25E8" w:rsidRPr="00AC7D17" w:rsidRDefault="001C25E8" w:rsidP="001C25E8">
      <w:pPr>
        <w:pStyle w:val="a4"/>
        <w:keepNext/>
        <w:rPr>
          <w:rtl/>
        </w:rPr>
      </w:pPr>
      <w:bookmarkStart w:id="163" w:name="ET_speaker_נעה_בן_שבת_168"/>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63"/>
    </w:p>
    <w:p w14:paraId="24E23DB0" w14:textId="77777777" w:rsidR="001C25E8" w:rsidRPr="00AC7D17" w:rsidRDefault="001C25E8" w:rsidP="001C25E8">
      <w:pPr>
        <w:pStyle w:val="KeepWithNext"/>
        <w:rPr>
          <w:rtl/>
          <w:lang w:eastAsia="he-IL"/>
        </w:rPr>
      </w:pPr>
    </w:p>
    <w:p w14:paraId="166558BD" w14:textId="77777777" w:rsidR="001C25E8" w:rsidRPr="00AC7D17" w:rsidRDefault="001C25E8" w:rsidP="001C25E8">
      <w:pPr>
        <w:rPr>
          <w:rtl/>
          <w:lang w:eastAsia="he-IL"/>
        </w:rPr>
      </w:pPr>
      <w:r w:rsidRPr="00AC7D17">
        <w:rPr>
          <w:rFonts w:hint="cs"/>
          <w:rtl/>
          <w:lang w:eastAsia="he-IL"/>
        </w:rPr>
        <w:t>אתם לא מאפשרים לו לקבל את התשואות, אז עכשיו אומרים לו, לא רק שאתם לא משלמים לו את כל זה, אתם גם תמסו את זה ב-35% כי הוא מקבל את זה לפני גיל פרישה. אני חושבת שדווקא הטענה טוענת את זה.</w:t>
      </w:r>
    </w:p>
    <w:p w14:paraId="490A0F4B" w14:textId="77777777" w:rsidR="001C25E8" w:rsidRPr="00AC7D17" w:rsidRDefault="001C25E8" w:rsidP="001C25E8">
      <w:pPr>
        <w:rPr>
          <w:rtl/>
          <w:lang w:eastAsia="he-IL"/>
        </w:rPr>
      </w:pPr>
    </w:p>
    <w:p w14:paraId="21F998C6" w14:textId="77777777" w:rsidR="001C25E8" w:rsidRPr="00AC7D17" w:rsidRDefault="001C25E8" w:rsidP="001C25E8">
      <w:pPr>
        <w:pStyle w:val="af9"/>
        <w:keepNext/>
        <w:rPr>
          <w:rtl/>
          <w:lang w:eastAsia="he-IL"/>
        </w:rPr>
      </w:pPr>
      <w:bookmarkStart w:id="164" w:name="ET_guest_יונה_שרקי_169"/>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64"/>
    </w:p>
    <w:p w14:paraId="7F66A650" w14:textId="77777777" w:rsidR="001C25E8" w:rsidRPr="00AC7D17" w:rsidRDefault="001C25E8" w:rsidP="001C25E8">
      <w:pPr>
        <w:pStyle w:val="KeepWithNext"/>
        <w:rPr>
          <w:rtl/>
          <w:lang w:eastAsia="he-IL"/>
        </w:rPr>
      </w:pPr>
    </w:p>
    <w:p w14:paraId="200748B8" w14:textId="77777777" w:rsidR="001C25E8" w:rsidRPr="00AC7D17" w:rsidRDefault="001C25E8" w:rsidP="001C25E8">
      <w:pPr>
        <w:rPr>
          <w:rtl/>
          <w:lang w:eastAsia="he-IL"/>
        </w:rPr>
      </w:pPr>
      <w:r w:rsidRPr="00AC7D17">
        <w:rPr>
          <w:rFonts w:hint="cs"/>
          <w:rtl/>
          <w:lang w:eastAsia="he-IL"/>
        </w:rPr>
        <w:t>לא הובנתי כראוי. אני לא אמרתי שצריך למסות ב-35%. אני הצגתי את הנקודה הזאת כפרמטר להערכה כדי להבין שאם אנחנו מדברים על הכספים האלה ככספים פנסיוניים ומשכך לא ניתן לחלט אותם, אז הצד השני של המטבע הוא שגם העובד הזר לא יכול ליהנות מהם לפני גיל פרישה, אלא אם כן הוא משלם מיסוי גבוה מאוד.</w:t>
      </w:r>
    </w:p>
    <w:p w14:paraId="527D85D9" w14:textId="77777777" w:rsidR="001C25E8" w:rsidRPr="00AC7D17" w:rsidRDefault="001C25E8" w:rsidP="001C25E8">
      <w:pPr>
        <w:rPr>
          <w:rtl/>
          <w:lang w:eastAsia="he-IL"/>
        </w:rPr>
      </w:pPr>
    </w:p>
    <w:p w14:paraId="3484A8DB" w14:textId="77777777" w:rsidR="001C25E8" w:rsidRPr="00AC7D17" w:rsidRDefault="001C25E8" w:rsidP="001C25E8">
      <w:pPr>
        <w:pStyle w:val="a4"/>
        <w:keepNext/>
        <w:rPr>
          <w:rtl/>
        </w:rPr>
      </w:pPr>
      <w:bookmarkStart w:id="165" w:name="ET_speaker_נעה_בן_שבת_170"/>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165"/>
    </w:p>
    <w:p w14:paraId="604E96EC" w14:textId="77777777" w:rsidR="001C25E8" w:rsidRPr="00AC7D17" w:rsidRDefault="001C25E8" w:rsidP="001C25E8">
      <w:pPr>
        <w:pStyle w:val="KeepWithNext"/>
        <w:rPr>
          <w:rtl/>
          <w:lang w:eastAsia="he-IL"/>
        </w:rPr>
      </w:pPr>
    </w:p>
    <w:p w14:paraId="4200D2DF" w14:textId="77777777" w:rsidR="001C25E8" w:rsidRPr="00AC7D17" w:rsidRDefault="001C25E8" w:rsidP="001C25E8">
      <w:pPr>
        <w:rPr>
          <w:rtl/>
          <w:lang w:eastAsia="he-IL"/>
        </w:rPr>
      </w:pPr>
      <w:r w:rsidRPr="00AC7D17">
        <w:rPr>
          <w:rFonts w:hint="cs"/>
          <w:rtl/>
          <w:lang w:eastAsia="he-IL"/>
        </w:rPr>
        <w:t xml:space="preserve">מה שבית המשפט העליון קבע, הוא לא קבע את זה בגלל שהכספים האלה הם כספים פנסיוניים. הוא קבע את זה בגלל שזה זכויות של העובד. הוא אמר, זה זכות קניינית של העובד, לכן אם פוגעים בה, מנכים בה אז זו פגיעה בקניין, ולכן הוא נכנס לבדוק את שאלת המידתיות, התכליות וכן הלאה. זה לא בגלל שזה פנסיה. </w:t>
      </w:r>
    </w:p>
    <w:p w14:paraId="34A68782" w14:textId="77777777" w:rsidR="009C09E3" w:rsidRPr="00AC7D17" w:rsidRDefault="009C09E3" w:rsidP="004D6F43">
      <w:pPr>
        <w:rPr>
          <w:rtl/>
          <w:lang w:eastAsia="he-IL"/>
        </w:rPr>
      </w:pPr>
    </w:p>
    <w:p w14:paraId="73A95F8A" w14:textId="77777777" w:rsidR="009C09E3" w:rsidRPr="00AC7D17" w:rsidRDefault="009C09E3" w:rsidP="009C09E3">
      <w:pPr>
        <w:pStyle w:val="af9"/>
        <w:keepNext/>
        <w:rPr>
          <w:rtl/>
          <w:lang w:eastAsia="he-IL"/>
        </w:rPr>
      </w:pPr>
      <w:bookmarkStart w:id="166" w:name="ET_guest_שירי_לב_רן_171"/>
      <w:r w:rsidRPr="00AC7D17">
        <w:rPr>
          <w:rStyle w:val="TagStyle"/>
          <w:color w:val="auto"/>
          <w:rtl/>
        </w:rPr>
        <w:t xml:space="preserve"> &lt;&lt; אורח &gt;&gt; </w:t>
      </w:r>
      <w:r w:rsidRPr="00AC7D17">
        <w:rPr>
          <w:rtl/>
          <w:lang w:eastAsia="he-IL"/>
        </w:rPr>
        <w:t>שירי לב רן:</w:t>
      </w:r>
      <w:r w:rsidRPr="00AC7D17">
        <w:rPr>
          <w:rStyle w:val="TagStyle"/>
          <w:color w:val="auto"/>
          <w:rtl/>
        </w:rPr>
        <w:t xml:space="preserve"> &lt;&lt; אורח &gt;&gt;</w:t>
      </w:r>
      <w:r w:rsidR="00AC7D17">
        <w:rPr>
          <w:rtl/>
          <w:lang w:eastAsia="he-IL"/>
        </w:rPr>
        <w:t xml:space="preserve"> </w:t>
      </w:r>
      <w:bookmarkEnd w:id="166"/>
    </w:p>
    <w:p w14:paraId="43C31EC1" w14:textId="77777777" w:rsidR="009C09E3" w:rsidRPr="00AC7D17" w:rsidRDefault="009C09E3" w:rsidP="009C09E3">
      <w:pPr>
        <w:pStyle w:val="KeepWithNext"/>
        <w:rPr>
          <w:rtl/>
          <w:lang w:eastAsia="he-IL"/>
        </w:rPr>
      </w:pPr>
    </w:p>
    <w:p w14:paraId="2F7FA210" w14:textId="77777777" w:rsidR="009C09E3" w:rsidRPr="00AC7D17" w:rsidRDefault="009C09E3" w:rsidP="009C09E3">
      <w:pPr>
        <w:rPr>
          <w:rtl/>
          <w:lang w:eastAsia="he-IL"/>
        </w:rPr>
      </w:pPr>
      <w:r w:rsidRPr="00AC7D17">
        <w:rPr>
          <w:rFonts w:hint="cs"/>
          <w:rtl/>
          <w:lang w:eastAsia="he-IL"/>
        </w:rPr>
        <w:t>השיעור הגבוה של המיסוי הוא מדיניות של המדינה שרוצה לוודא שהאזרחים שלה בסופו של דבר, יהיה להם סכום משמעותי לקראת הפנסיה. אתה לא יכול לכפות את המדיניות הזו של מדינת ישראל על מדינות שהן לא ישראל.</w:t>
      </w:r>
    </w:p>
    <w:p w14:paraId="4E791262" w14:textId="77777777" w:rsidR="009C09E3" w:rsidRPr="00AC7D17" w:rsidRDefault="009C09E3" w:rsidP="009C09E3">
      <w:pPr>
        <w:rPr>
          <w:rtl/>
          <w:lang w:eastAsia="he-IL"/>
        </w:rPr>
      </w:pPr>
    </w:p>
    <w:p w14:paraId="15C319E3" w14:textId="77777777" w:rsidR="009C09E3" w:rsidRPr="00AC7D17" w:rsidRDefault="009C09E3" w:rsidP="009C09E3">
      <w:pPr>
        <w:pStyle w:val="af9"/>
        <w:keepNext/>
        <w:rPr>
          <w:rtl/>
          <w:lang w:eastAsia="he-IL"/>
        </w:rPr>
      </w:pPr>
      <w:bookmarkStart w:id="167" w:name="ET_guest_יונה_שרקי_172"/>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67"/>
    </w:p>
    <w:p w14:paraId="78C4DC99" w14:textId="77777777" w:rsidR="009C09E3" w:rsidRPr="00AC7D17" w:rsidRDefault="009C09E3" w:rsidP="009C09E3">
      <w:pPr>
        <w:pStyle w:val="KeepWithNext"/>
        <w:rPr>
          <w:rtl/>
          <w:lang w:eastAsia="he-IL"/>
        </w:rPr>
      </w:pPr>
    </w:p>
    <w:p w14:paraId="334FD032" w14:textId="77777777" w:rsidR="009C09E3" w:rsidRPr="00AC7D17" w:rsidRDefault="009C09E3" w:rsidP="009C09E3">
      <w:pPr>
        <w:rPr>
          <w:rtl/>
          <w:lang w:eastAsia="he-IL"/>
        </w:rPr>
      </w:pPr>
      <w:r w:rsidRPr="00AC7D17">
        <w:rPr>
          <w:rFonts w:hint="cs"/>
          <w:rtl/>
          <w:lang w:eastAsia="he-IL"/>
        </w:rPr>
        <w:t xml:space="preserve">לא, לא, אני לא כופה שום דבר. זה לא מה שאמרתי. אתם נתפסים ל-35%. אמרתי, אם מדובר בכספים פנסיוניים, אז שהכספים האלו יועברו על חשבון הקופה הפנסיונית של אותו עובד זר במדינת המוצא שלו. </w:t>
      </w:r>
    </w:p>
    <w:p w14:paraId="17F2D653" w14:textId="77777777" w:rsidR="009C09E3" w:rsidRPr="00AC7D17" w:rsidRDefault="009C09E3" w:rsidP="009C09E3">
      <w:pPr>
        <w:rPr>
          <w:rtl/>
          <w:lang w:eastAsia="he-IL"/>
        </w:rPr>
      </w:pPr>
    </w:p>
    <w:p w14:paraId="5A14DE8E" w14:textId="77777777" w:rsidR="009C09E3" w:rsidRPr="00AC7D17" w:rsidRDefault="009C09E3" w:rsidP="009C09E3">
      <w:pPr>
        <w:pStyle w:val="af9"/>
        <w:keepNext/>
        <w:rPr>
          <w:rtl/>
          <w:lang w:eastAsia="he-IL"/>
        </w:rPr>
      </w:pPr>
      <w:bookmarkStart w:id="168" w:name="ET_guest_שירי_לב_רן_173"/>
      <w:r w:rsidRPr="00AC7D17">
        <w:rPr>
          <w:rStyle w:val="TagStyle"/>
          <w:color w:val="auto"/>
          <w:rtl/>
        </w:rPr>
        <w:t xml:space="preserve"> &lt;&lt; אורח &gt;&gt; </w:t>
      </w:r>
      <w:r w:rsidRPr="00AC7D17">
        <w:rPr>
          <w:rtl/>
          <w:lang w:eastAsia="he-IL"/>
        </w:rPr>
        <w:t>שירי לב רן:</w:t>
      </w:r>
      <w:r w:rsidRPr="00AC7D17">
        <w:rPr>
          <w:rStyle w:val="TagStyle"/>
          <w:color w:val="auto"/>
          <w:rtl/>
        </w:rPr>
        <w:t xml:space="preserve"> &lt;&lt; אורח &gt;&gt;</w:t>
      </w:r>
      <w:r w:rsidR="00AC7D17">
        <w:rPr>
          <w:rtl/>
          <w:lang w:eastAsia="he-IL"/>
        </w:rPr>
        <w:t xml:space="preserve"> </w:t>
      </w:r>
      <w:bookmarkEnd w:id="168"/>
    </w:p>
    <w:p w14:paraId="6DAAD476" w14:textId="77777777" w:rsidR="009C09E3" w:rsidRPr="00AC7D17" w:rsidRDefault="009C09E3" w:rsidP="009C09E3">
      <w:pPr>
        <w:pStyle w:val="KeepWithNext"/>
        <w:rPr>
          <w:rtl/>
          <w:lang w:eastAsia="he-IL"/>
        </w:rPr>
      </w:pPr>
    </w:p>
    <w:p w14:paraId="4DA59BC4" w14:textId="77777777" w:rsidR="009C09E3" w:rsidRPr="00AC7D17" w:rsidRDefault="009C09E3" w:rsidP="009C09E3">
      <w:pPr>
        <w:rPr>
          <w:rtl/>
          <w:lang w:eastAsia="he-IL"/>
        </w:rPr>
      </w:pPr>
      <w:r w:rsidRPr="00AC7D17">
        <w:rPr>
          <w:rFonts w:hint="cs"/>
          <w:rtl/>
          <w:lang w:eastAsia="he-IL"/>
        </w:rPr>
        <w:t xml:space="preserve">אם אין לו במדינת המוצא? </w:t>
      </w:r>
    </w:p>
    <w:p w14:paraId="6555936E" w14:textId="77777777" w:rsidR="009C09E3" w:rsidRPr="00AC7D17" w:rsidRDefault="009C09E3" w:rsidP="009C09E3">
      <w:pPr>
        <w:rPr>
          <w:rtl/>
          <w:lang w:eastAsia="he-IL"/>
        </w:rPr>
      </w:pPr>
    </w:p>
    <w:p w14:paraId="1F05CC03" w14:textId="77777777" w:rsidR="009C09E3" w:rsidRPr="00AC7D17" w:rsidRDefault="009C09E3" w:rsidP="009C09E3">
      <w:pPr>
        <w:pStyle w:val="af9"/>
        <w:keepNext/>
        <w:rPr>
          <w:rtl/>
          <w:lang w:eastAsia="he-IL"/>
        </w:rPr>
      </w:pPr>
      <w:bookmarkStart w:id="169" w:name="ET_guest_יונה_שרקי_174"/>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69"/>
    </w:p>
    <w:p w14:paraId="3C705BE4" w14:textId="77777777" w:rsidR="009C09E3" w:rsidRPr="00AC7D17" w:rsidRDefault="009C09E3" w:rsidP="009C09E3">
      <w:pPr>
        <w:pStyle w:val="KeepWithNext"/>
        <w:rPr>
          <w:rtl/>
          <w:lang w:eastAsia="he-IL"/>
        </w:rPr>
      </w:pPr>
    </w:p>
    <w:p w14:paraId="3D821AA3" w14:textId="77777777" w:rsidR="009C09E3" w:rsidRPr="00AC7D17" w:rsidRDefault="009C09E3" w:rsidP="009C09E3">
      <w:pPr>
        <w:rPr>
          <w:rtl/>
          <w:lang w:eastAsia="he-IL"/>
        </w:rPr>
      </w:pPr>
      <w:r w:rsidRPr="00AC7D17">
        <w:rPr>
          <w:rFonts w:hint="cs"/>
          <w:rtl/>
          <w:lang w:eastAsia="he-IL"/>
        </w:rPr>
        <w:t>זה או כספים פנסיוניים או לא. אם זה לא כספים פנסיוניים ניתן לחלט.</w:t>
      </w:r>
    </w:p>
    <w:p w14:paraId="4344ACC4" w14:textId="77777777" w:rsidR="009C09E3" w:rsidRPr="00AC7D17" w:rsidRDefault="009C09E3" w:rsidP="009C09E3">
      <w:pPr>
        <w:rPr>
          <w:rtl/>
          <w:lang w:eastAsia="he-IL"/>
        </w:rPr>
      </w:pPr>
    </w:p>
    <w:p w14:paraId="3CA4B4F8" w14:textId="77777777" w:rsidR="009C09E3" w:rsidRPr="00AC7D17" w:rsidRDefault="009C09E3" w:rsidP="009C09E3">
      <w:pPr>
        <w:pStyle w:val="af6"/>
        <w:keepNext/>
        <w:rPr>
          <w:rtl/>
        </w:rPr>
      </w:pPr>
      <w:bookmarkStart w:id="170" w:name="ET_yor_6360_175"/>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70"/>
    </w:p>
    <w:p w14:paraId="15BF58CD" w14:textId="77777777" w:rsidR="009C09E3" w:rsidRPr="00AC7D17" w:rsidRDefault="009C09E3" w:rsidP="009C09E3">
      <w:pPr>
        <w:pStyle w:val="KeepWithNext"/>
        <w:rPr>
          <w:rtl/>
          <w:lang w:eastAsia="he-IL"/>
        </w:rPr>
      </w:pPr>
    </w:p>
    <w:p w14:paraId="68BE679E" w14:textId="77777777" w:rsidR="009C09E3" w:rsidRPr="00AC7D17" w:rsidRDefault="009C09E3" w:rsidP="009C09E3">
      <w:pPr>
        <w:rPr>
          <w:rtl/>
          <w:lang w:eastAsia="he-IL"/>
        </w:rPr>
      </w:pPr>
      <w:r w:rsidRPr="00AC7D17">
        <w:rPr>
          <w:rFonts w:hint="cs"/>
          <w:rtl/>
          <w:lang w:eastAsia="he-IL"/>
        </w:rPr>
        <w:t>חברים, תעצרו, יש לנו עוד נושאים לדבר עליהם.</w:t>
      </w:r>
      <w:r w:rsidR="00F73ABA" w:rsidRPr="00AC7D17">
        <w:rPr>
          <w:rFonts w:hint="cs"/>
          <w:rtl/>
          <w:lang w:eastAsia="he-IL"/>
        </w:rPr>
        <w:t xml:space="preserve"> אני מסכם את מה שאומר ד"ר שרקי, ואני מזדהה וזה לגישתי. אם אלה לא כספים פנסיוניים, נגדיר שמדובר בהפרשה לצורך - - - </w:t>
      </w:r>
    </w:p>
    <w:p w14:paraId="6B9A0C9C" w14:textId="77777777" w:rsidR="00F73ABA" w:rsidRPr="00AC7D17" w:rsidRDefault="00F73ABA" w:rsidP="00F73ABA">
      <w:pPr>
        <w:rPr>
          <w:rStyle w:val="TagStyle"/>
          <w:rFonts w:ascii="David" w:hAnsi="David"/>
          <w:color w:val="auto"/>
          <w:u w:val="single"/>
          <w:rtl/>
          <w:lang w:eastAsia="he-IL"/>
        </w:rPr>
      </w:pPr>
    </w:p>
    <w:p w14:paraId="0FE2B250" w14:textId="77777777" w:rsidR="00F73ABA" w:rsidRPr="00AC7D17" w:rsidRDefault="00F73ABA" w:rsidP="00F73ABA">
      <w:pPr>
        <w:pStyle w:val="af9"/>
        <w:keepNext/>
        <w:rPr>
          <w:rtl/>
          <w:lang w:eastAsia="he-IL"/>
        </w:rPr>
      </w:pPr>
      <w:bookmarkStart w:id="171" w:name="ET_guest_שירי_לב_רן_175"/>
      <w:r w:rsidRPr="00AC7D17">
        <w:rPr>
          <w:rStyle w:val="TagStyle"/>
          <w:color w:val="auto"/>
          <w:rtl/>
        </w:rPr>
        <w:t xml:space="preserve"> &lt;&lt; אורח &gt;&gt; </w:t>
      </w:r>
      <w:r w:rsidRPr="00AC7D17">
        <w:rPr>
          <w:rtl/>
          <w:lang w:eastAsia="he-IL"/>
        </w:rPr>
        <w:t>שירי לב רן:</w:t>
      </w:r>
      <w:r w:rsidRPr="00AC7D17">
        <w:rPr>
          <w:rStyle w:val="TagStyle"/>
          <w:color w:val="auto"/>
          <w:rtl/>
        </w:rPr>
        <w:t xml:space="preserve"> &lt;&lt; אורח &gt;&gt;</w:t>
      </w:r>
      <w:r w:rsidR="00AC7D17">
        <w:rPr>
          <w:rtl/>
          <w:lang w:eastAsia="he-IL"/>
        </w:rPr>
        <w:t xml:space="preserve"> </w:t>
      </w:r>
      <w:bookmarkEnd w:id="171"/>
    </w:p>
    <w:p w14:paraId="06DF616F" w14:textId="77777777" w:rsidR="00F73ABA" w:rsidRPr="00AC7D17" w:rsidRDefault="00F73ABA" w:rsidP="00F73ABA">
      <w:pPr>
        <w:pStyle w:val="KeepWithNext"/>
        <w:rPr>
          <w:rtl/>
          <w:lang w:eastAsia="he-IL"/>
        </w:rPr>
      </w:pPr>
    </w:p>
    <w:p w14:paraId="42A9A5E8" w14:textId="77777777" w:rsidR="00F73ABA" w:rsidRPr="00AC7D17" w:rsidRDefault="00F73ABA" w:rsidP="00F73ABA">
      <w:pPr>
        <w:rPr>
          <w:rtl/>
          <w:lang w:eastAsia="he-IL"/>
        </w:rPr>
      </w:pPr>
      <w:r w:rsidRPr="00AC7D17">
        <w:rPr>
          <w:rFonts w:hint="cs"/>
          <w:rtl/>
          <w:lang w:eastAsia="he-IL"/>
        </w:rPr>
        <w:t>חיסכון.</w:t>
      </w:r>
    </w:p>
    <w:p w14:paraId="014E932C" w14:textId="77777777" w:rsidR="00F73ABA" w:rsidRPr="00AC7D17" w:rsidRDefault="00F73ABA" w:rsidP="00F73ABA">
      <w:pPr>
        <w:rPr>
          <w:rtl/>
          <w:lang w:eastAsia="he-IL"/>
        </w:rPr>
      </w:pPr>
    </w:p>
    <w:p w14:paraId="3E70A2F3" w14:textId="77777777" w:rsidR="00F73ABA" w:rsidRPr="00AC7D17" w:rsidRDefault="00F73ABA" w:rsidP="00F73ABA">
      <w:pPr>
        <w:pStyle w:val="af6"/>
        <w:keepNext/>
        <w:rPr>
          <w:rtl/>
        </w:rPr>
      </w:pPr>
      <w:bookmarkStart w:id="172" w:name="ET_yor_6360_174"/>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72"/>
    </w:p>
    <w:p w14:paraId="02282551" w14:textId="77777777" w:rsidR="00F73ABA" w:rsidRPr="00AC7D17" w:rsidRDefault="00F73ABA" w:rsidP="00F73ABA">
      <w:pPr>
        <w:pStyle w:val="KeepWithNext"/>
        <w:rPr>
          <w:rtl/>
          <w:lang w:eastAsia="he-IL"/>
        </w:rPr>
      </w:pPr>
    </w:p>
    <w:p w14:paraId="592C359E" w14:textId="77777777" w:rsidR="00F73ABA" w:rsidRPr="00AC7D17" w:rsidRDefault="00F73ABA" w:rsidP="00F73ABA">
      <w:pPr>
        <w:rPr>
          <w:rtl/>
          <w:lang w:eastAsia="he-IL"/>
        </w:rPr>
      </w:pPr>
      <w:r w:rsidRPr="00AC7D17">
        <w:rPr>
          <w:rFonts w:hint="cs"/>
          <w:rtl/>
          <w:lang w:eastAsia="he-IL"/>
        </w:rPr>
        <w:t>על תיכפי על המעסיק לחסוך לו. אני שאלתי אתכם בתחילת הדיון, עו"ד לב רן, האם מדובר בשאיפה</w:t>
      </w:r>
      <w:r w:rsidR="00A07535" w:rsidRPr="00AC7D17">
        <w:rPr>
          <w:rFonts w:hint="cs"/>
          <w:rtl/>
          <w:lang w:eastAsia="he-IL"/>
        </w:rPr>
        <w:t xml:space="preserve"> להיבט של חוק הגירתי או פנסיוני</w:t>
      </w:r>
      <w:r w:rsidRPr="00AC7D17">
        <w:rPr>
          <w:rFonts w:hint="cs"/>
          <w:rtl/>
          <w:lang w:eastAsia="he-IL"/>
        </w:rPr>
        <w:t xml:space="preserve"> ואתם אמרתם גם וגם. לא אמרתם גם וגם אבל גם חסכוני. אני חושב שאני מכוון לדבריו של ד"ר שרקי. אם זה פנסיוני, בואו נתייחס אליו מהתחלה עד הסוף כפנסיוני על כל ההשלכות. מצידי שיופקד לקופות גמל, שי</w:t>
      </w:r>
      <w:r w:rsidR="008B2563" w:rsidRPr="00AC7D17">
        <w:rPr>
          <w:rFonts w:hint="cs"/>
          <w:rtl/>
          <w:lang w:eastAsia="he-IL"/>
        </w:rPr>
        <w:t>י</w:t>
      </w:r>
      <w:r w:rsidRPr="00AC7D17">
        <w:rPr>
          <w:rFonts w:hint="cs"/>
          <w:rtl/>
          <w:lang w:eastAsia="he-IL"/>
        </w:rPr>
        <w:t>שא ריבית והצמדה עם כל ההטבות הנלוות.</w:t>
      </w:r>
    </w:p>
    <w:p w14:paraId="1011DA27" w14:textId="77777777" w:rsidR="00F73ABA" w:rsidRPr="00AC7D17" w:rsidRDefault="00F73ABA" w:rsidP="00F73ABA">
      <w:pPr>
        <w:rPr>
          <w:rtl/>
          <w:lang w:eastAsia="he-IL"/>
        </w:rPr>
      </w:pPr>
    </w:p>
    <w:p w14:paraId="17EAB5EE" w14:textId="77777777" w:rsidR="00F73ABA" w:rsidRPr="00AC7D17" w:rsidRDefault="00F73ABA" w:rsidP="00F73ABA">
      <w:pPr>
        <w:pStyle w:val="af9"/>
        <w:keepNext/>
        <w:rPr>
          <w:rtl/>
          <w:lang w:eastAsia="he-IL"/>
        </w:rPr>
      </w:pPr>
      <w:bookmarkStart w:id="173" w:name="ET_guest_שירי_לב_רן_176"/>
      <w:r w:rsidRPr="00AC7D17">
        <w:rPr>
          <w:rStyle w:val="TagStyle"/>
          <w:color w:val="auto"/>
          <w:rtl/>
        </w:rPr>
        <w:t xml:space="preserve"> &lt;&lt; אורח &gt;&gt; </w:t>
      </w:r>
      <w:r w:rsidRPr="00AC7D17">
        <w:rPr>
          <w:rtl/>
          <w:lang w:eastAsia="he-IL"/>
        </w:rPr>
        <w:t>שירי לב רן:</w:t>
      </w:r>
      <w:r w:rsidRPr="00AC7D17">
        <w:rPr>
          <w:rStyle w:val="TagStyle"/>
          <w:color w:val="auto"/>
          <w:rtl/>
        </w:rPr>
        <w:t xml:space="preserve"> &lt;&lt; אורח &gt;&gt;</w:t>
      </w:r>
      <w:r w:rsidR="00AC7D17">
        <w:rPr>
          <w:rtl/>
          <w:lang w:eastAsia="he-IL"/>
        </w:rPr>
        <w:t xml:space="preserve"> </w:t>
      </w:r>
      <w:bookmarkEnd w:id="173"/>
    </w:p>
    <w:p w14:paraId="225221F0" w14:textId="77777777" w:rsidR="00F73ABA" w:rsidRPr="00AC7D17" w:rsidRDefault="00F73ABA" w:rsidP="00F73ABA">
      <w:pPr>
        <w:pStyle w:val="KeepWithNext"/>
        <w:rPr>
          <w:rtl/>
          <w:lang w:eastAsia="he-IL"/>
        </w:rPr>
      </w:pPr>
    </w:p>
    <w:p w14:paraId="43ECA9B0" w14:textId="77777777" w:rsidR="00F73ABA" w:rsidRPr="00AC7D17" w:rsidRDefault="00F73ABA" w:rsidP="00F73ABA">
      <w:pPr>
        <w:rPr>
          <w:rtl/>
          <w:lang w:eastAsia="he-IL"/>
        </w:rPr>
      </w:pPr>
      <w:r w:rsidRPr="00AC7D17">
        <w:rPr>
          <w:rFonts w:hint="cs"/>
          <w:rtl/>
          <w:lang w:eastAsia="he-IL"/>
        </w:rPr>
        <w:t>זה לא אפשרי.</w:t>
      </w:r>
    </w:p>
    <w:p w14:paraId="693692F0" w14:textId="77777777" w:rsidR="00F73ABA" w:rsidRPr="00AC7D17" w:rsidRDefault="00F73ABA" w:rsidP="00F73ABA">
      <w:pPr>
        <w:rPr>
          <w:rtl/>
          <w:lang w:eastAsia="he-IL"/>
        </w:rPr>
      </w:pPr>
    </w:p>
    <w:p w14:paraId="6DAFDE65" w14:textId="77777777" w:rsidR="00F73ABA" w:rsidRPr="00AC7D17" w:rsidRDefault="00F73ABA" w:rsidP="00F73ABA">
      <w:pPr>
        <w:pStyle w:val="af6"/>
        <w:keepNext/>
        <w:rPr>
          <w:rtl/>
        </w:rPr>
      </w:pPr>
      <w:bookmarkStart w:id="174" w:name="ET_yor_6360_177"/>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74"/>
    </w:p>
    <w:p w14:paraId="0EF3C766" w14:textId="77777777" w:rsidR="00F73ABA" w:rsidRPr="00AC7D17" w:rsidRDefault="00F73ABA" w:rsidP="00F73ABA">
      <w:pPr>
        <w:pStyle w:val="KeepWithNext"/>
        <w:rPr>
          <w:rtl/>
          <w:lang w:eastAsia="he-IL"/>
        </w:rPr>
      </w:pPr>
    </w:p>
    <w:p w14:paraId="39354D87" w14:textId="77777777" w:rsidR="00F73ABA" w:rsidRPr="00AC7D17" w:rsidRDefault="00F73ABA" w:rsidP="00F73ABA">
      <w:pPr>
        <w:rPr>
          <w:rtl/>
          <w:lang w:eastAsia="he-IL"/>
        </w:rPr>
      </w:pPr>
      <w:r w:rsidRPr="00AC7D17">
        <w:rPr>
          <w:rFonts w:hint="cs"/>
          <w:rtl/>
          <w:lang w:eastAsia="he-IL"/>
        </w:rPr>
        <w:t xml:space="preserve">אנחנו מחוקקים פה. מה זה לא אפשרי? </w:t>
      </w:r>
    </w:p>
    <w:p w14:paraId="4CEBF3BB" w14:textId="77777777" w:rsidR="00F73ABA" w:rsidRPr="00AC7D17" w:rsidRDefault="00F73ABA" w:rsidP="00F73ABA">
      <w:pPr>
        <w:rPr>
          <w:rtl/>
          <w:lang w:eastAsia="he-IL"/>
        </w:rPr>
      </w:pPr>
    </w:p>
    <w:p w14:paraId="12F235E9" w14:textId="77777777" w:rsidR="00F73ABA" w:rsidRPr="00AC7D17" w:rsidRDefault="00F73ABA" w:rsidP="00F73ABA">
      <w:pPr>
        <w:pStyle w:val="af9"/>
        <w:keepNext/>
        <w:rPr>
          <w:rtl/>
          <w:lang w:eastAsia="he-IL"/>
        </w:rPr>
      </w:pPr>
      <w:bookmarkStart w:id="175" w:name="ET_guest_שירי_לב_רן_178"/>
      <w:r w:rsidRPr="00AC7D17">
        <w:rPr>
          <w:rStyle w:val="TagStyle"/>
          <w:color w:val="auto"/>
          <w:rtl/>
        </w:rPr>
        <w:t xml:space="preserve"> &lt;&lt; אורח &gt;&gt; </w:t>
      </w:r>
      <w:r w:rsidRPr="00AC7D17">
        <w:rPr>
          <w:rtl/>
          <w:lang w:eastAsia="he-IL"/>
        </w:rPr>
        <w:t>שירי לב רן:</w:t>
      </w:r>
      <w:r w:rsidRPr="00AC7D17">
        <w:rPr>
          <w:rStyle w:val="TagStyle"/>
          <w:color w:val="auto"/>
          <w:rtl/>
        </w:rPr>
        <w:t xml:space="preserve"> &lt;&lt; אורח &gt;&gt;</w:t>
      </w:r>
      <w:r w:rsidR="00AC7D17">
        <w:rPr>
          <w:rtl/>
          <w:lang w:eastAsia="he-IL"/>
        </w:rPr>
        <w:t xml:space="preserve"> </w:t>
      </w:r>
      <w:bookmarkEnd w:id="175"/>
    </w:p>
    <w:p w14:paraId="710AF17A" w14:textId="77777777" w:rsidR="00F73ABA" w:rsidRPr="00AC7D17" w:rsidRDefault="00F73ABA" w:rsidP="00F73ABA">
      <w:pPr>
        <w:pStyle w:val="KeepWithNext"/>
        <w:rPr>
          <w:rtl/>
          <w:lang w:eastAsia="he-IL"/>
        </w:rPr>
      </w:pPr>
    </w:p>
    <w:p w14:paraId="4BDEBA40" w14:textId="77777777" w:rsidR="00F73ABA" w:rsidRPr="00AC7D17" w:rsidRDefault="00F73ABA" w:rsidP="00F73ABA">
      <w:pPr>
        <w:rPr>
          <w:rtl/>
          <w:lang w:eastAsia="he-IL"/>
        </w:rPr>
      </w:pPr>
      <w:r w:rsidRPr="00AC7D17">
        <w:rPr>
          <w:rFonts w:hint="cs"/>
          <w:rtl/>
          <w:lang w:eastAsia="he-IL"/>
        </w:rPr>
        <w:t xml:space="preserve">אתה לא יכול לכפות על קרנות פנסיה לבטח את העובדים הזרים. יש לזה משמעות אקטוארית. </w:t>
      </w:r>
    </w:p>
    <w:p w14:paraId="3A9BF680" w14:textId="77777777" w:rsidR="00F73ABA" w:rsidRPr="00AC7D17" w:rsidRDefault="00F73ABA" w:rsidP="00F73ABA">
      <w:pPr>
        <w:rPr>
          <w:rtl/>
          <w:lang w:eastAsia="he-IL"/>
        </w:rPr>
      </w:pPr>
    </w:p>
    <w:p w14:paraId="0C4C70C2" w14:textId="77777777" w:rsidR="00F73ABA" w:rsidRPr="00AC7D17" w:rsidRDefault="00F73ABA" w:rsidP="00F73ABA">
      <w:pPr>
        <w:pStyle w:val="af6"/>
        <w:keepNext/>
        <w:rPr>
          <w:rtl/>
        </w:rPr>
      </w:pPr>
      <w:bookmarkStart w:id="176" w:name="ET_yor_6360_179"/>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76"/>
    </w:p>
    <w:p w14:paraId="6B8E774C" w14:textId="77777777" w:rsidR="00F73ABA" w:rsidRPr="00AC7D17" w:rsidRDefault="00F73ABA" w:rsidP="00F73ABA">
      <w:pPr>
        <w:pStyle w:val="KeepWithNext"/>
        <w:rPr>
          <w:rtl/>
          <w:lang w:eastAsia="he-IL"/>
        </w:rPr>
      </w:pPr>
    </w:p>
    <w:p w14:paraId="5383A0FC" w14:textId="77777777" w:rsidR="00F73ABA" w:rsidRPr="00AC7D17" w:rsidRDefault="00F73ABA" w:rsidP="00F73ABA">
      <w:pPr>
        <w:rPr>
          <w:rtl/>
          <w:lang w:eastAsia="he-IL"/>
        </w:rPr>
      </w:pPr>
      <w:r w:rsidRPr="00AC7D17">
        <w:rPr>
          <w:rFonts w:hint="cs"/>
          <w:rtl/>
          <w:lang w:eastAsia="he-IL"/>
        </w:rPr>
        <w:t>למה?</w:t>
      </w:r>
    </w:p>
    <w:p w14:paraId="7BC3BF7B" w14:textId="77777777" w:rsidR="00F73ABA" w:rsidRPr="00AC7D17" w:rsidRDefault="00F73ABA" w:rsidP="00F73ABA">
      <w:pPr>
        <w:rPr>
          <w:rtl/>
          <w:lang w:eastAsia="he-IL"/>
        </w:rPr>
      </w:pPr>
    </w:p>
    <w:p w14:paraId="1F95CD05" w14:textId="77777777" w:rsidR="00F73ABA" w:rsidRPr="00AC7D17" w:rsidRDefault="00F73ABA" w:rsidP="00F73ABA">
      <w:pPr>
        <w:pStyle w:val="af9"/>
        <w:keepNext/>
        <w:rPr>
          <w:rtl/>
          <w:lang w:eastAsia="he-IL"/>
        </w:rPr>
      </w:pPr>
      <w:bookmarkStart w:id="177" w:name="ET_guest_שירי_לב_רן_180"/>
      <w:r w:rsidRPr="00AC7D17">
        <w:rPr>
          <w:rStyle w:val="TagStyle"/>
          <w:color w:val="auto"/>
          <w:rtl/>
        </w:rPr>
        <w:t xml:space="preserve"> &lt;&lt; אורח &gt;&gt; </w:t>
      </w:r>
      <w:r w:rsidRPr="00AC7D17">
        <w:rPr>
          <w:rtl/>
          <w:lang w:eastAsia="he-IL"/>
        </w:rPr>
        <w:t>שירי לב רן:</w:t>
      </w:r>
      <w:r w:rsidRPr="00AC7D17">
        <w:rPr>
          <w:rStyle w:val="TagStyle"/>
          <w:color w:val="auto"/>
          <w:rtl/>
        </w:rPr>
        <w:t xml:space="preserve"> &lt;&lt; אורח &gt;&gt;</w:t>
      </w:r>
      <w:r w:rsidR="00AC7D17">
        <w:rPr>
          <w:rtl/>
          <w:lang w:eastAsia="he-IL"/>
        </w:rPr>
        <w:t xml:space="preserve"> </w:t>
      </w:r>
      <w:bookmarkEnd w:id="177"/>
    </w:p>
    <w:p w14:paraId="50E6EBB1" w14:textId="77777777" w:rsidR="00F73ABA" w:rsidRPr="00AC7D17" w:rsidRDefault="00F73ABA" w:rsidP="00F73ABA">
      <w:pPr>
        <w:pStyle w:val="KeepWithNext"/>
        <w:rPr>
          <w:rtl/>
          <w:lang w:eastAsia="he-IL"/>
        </w:rPr>
      </w:pPr>
    </w:p>
    <w:p w14:paraId="45ECCBF4" w14:textId="77777777" w:rsidR="00F73ABA" w:rsidRPr="00AC7D17" w:rsidRDefault="00F73ABA" w:rsidP="00A93BAD">
      <w:pPr>
        <w:rPr>
          <w:rtl/>
          <w:lang w:eastAsia="he-IL"/>
        </w:rPr>
      </w:pPr>
      <w:r w:rsidRPr="00AC7D17">
        <w:rPr>
          <w:rFonts w:hint="cs"/>
          <w:rtl/>
          <w:lang w:eastAsia="he-IL"/>
        </w:rPr>
        <w:t xml:space="preserve">בגלל שכל המנגנון הפנסיוני הוא שאנחנו חוסכים למשך תקופה ארוכה, לשנים ארוכות. יש משמעות לערבות הדדית בין כל החברים בקרן. העובדים הזרים נמצאים כאן חמש שנים על פניו. המשמעות של הכספים שהם מפקידים, המשך של החיסכון, הכספים לא ניתנים כקצבה. לכל הדברים האלה יש משמעות ולכן קרנות הפנסיה לא מבטחות את העובדים הזרים. </w:t>
      </w:r>
      <w:r w:rsidR="007B5156" w:rsidRPr="00AC7D17">
        <w:rPr>
          <w:rFonts w:hint="cs"/>
          <w:rtl/>
          <w:lang w:eastAsia="he-IL"/>
        </w:rPr>
        <w:t xml:space="preserve">אדוני דיבר בתחילת הדברים, כדי לא להקשות עלינו בסוף האזרחים. אם אנחנו נבטח את העובדים הזרים שנמצאים כאן תקופה מוגבלת, בסוף העלויות של זה יפלו עלינו כעמיתים באותה קרן פנסיה. </w:t>
      </w:r>
    </w:p>
    <w:p w14:paraId="285923A3" w14:textId="77777777" w:rsidR="007B5156" w:rsidRPr="00AC7D17" w:rsidRDefault="007B5156" w:rsidP="00F73ABA">
      <w:pPr>
        <w:rPr>
          <w:rtl/>
          <w:lang w:eastAsia="he-IL"/>
        </w:rPr>
      </w:pPr>
    </w:p>
    <w:p w14:paraId="7EB8EF70" w14:textId="77777777" w:rsidR="007B5156" w:rsidRPr="00AC7D17" w:rsidRDefault="007B5156" w:rsidP="007B5156">
      <w:pPr>
        <w:pStyle w:val="af6"/>
        <w:keepNext/>
        <w:rPr>
          <w:rtl/>
        </w:rPr>
      </w:pPr>
      <w:bookmarkStart w:id="178" w:name="ET_yor_6360_181"/>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78"/>
    </w:p>
    <w:p w14:paraId="17C6A9FB" w14:textId="77777777" w:rsidR="007B5156" w:rsidRPr="00AC7D17" w:rsidRDefault="007B5156" w:rsidP="007B5156">
      <w:pPr>
        <w:pStyle w:val="KeepWithNext"/>
        <w:rPr>
          <w:rtl/>
          <w:lang w:eastAsia="he-IL"/>
        </w:rPr>
      </w:pPr>
    </w:p>
    <w:p w14:paraId="3B73B343" w14:textId="77777777" w:rsidR="007B5156" w:rsidRPr="00AC7D17" w:rsidRDefault="007B5156" w:rsidP="007B5156">
      <w:pPr>
        <w:rPr>
          <w:rtl/>
          <w:lang w:eastAsia="he-IL"/>
        </w:rPr>
      </w:pPr>
      <w:r w:rsidRPr="00AC7D17">
        <w:rPr>
          <w:rFonts w:hint="cs"/>
          <w:rtl/>
          <w:lang w:eastAsia="he-IL"/>
        </w:rPr>
        <w:t>לגישתי לא. לגישתי עובד שיצא כדין ובזמן יבקש לפדות את זה בניכוי 35% שיישאר בקופת המדינה. ככה לגישתי, אבל יכול להיות שאני טועה. שווה לבצע על זה איזשהו מחקר. בכל מקרה אני אומר, אם זה פנסיוני, פנסיוני עד הסוף, ואם זה לא פנסיוני, זה הגירתי. הגירתי אמור להיות משני צדדים אבל מיצינו את הסוגיה הזאת.</w:t>
      </w:r>
    </w:p>
    <w:p w14:paraId="60B0EA34" w14:textId="77777777" w:rsidR="007B5156" w:rsidRPr="00AC7D17" w:rsidRDefault="007B5156" w:rsidP="007B5156">
      <w:pPr>
        <w:rPr>
          <w:rtl/>
          <w:lang w:eastAsia="he-IL"/>
        </w:rPr>
      </w:pPr>
    </w:p>
    <w:p w14:paraId="7E15B710" w14:textId="77777777" w:rsidR="007B5156" w:rsidRPr="00AC7D17" w:rsidRDefault="00A07535" w:rsidP="007B5156">
      <w:pPr>
        <w:rPr>
          <w:rtl/>
          <w:lang w:eastAsia="he-IL"/>
        </w:rPr>
      </w:pPr>
      <w:r w:rsidRPr="00AC7D17">
        <w:rPr>
          <w:rFonts w:hint="cs"/>
          <w:rtl/>
          <w:lang w:eastAsia="he-IL"/>
        </w:rPr>
        <w:t>שתי שאלות.</w:t>
      </w:r>
      <w:r w:rsidR="007B5156" w:rsidRPr="00AC7D17">
        <w:rPr>
          <w:rFonts w:hint="cs"/>
          <w:rtl/>
          <w:lang w:eastAsia="he-IL"/>
        </w:rPr>
        <w:t xml:space="preserve"> אני פונה גם לרשות האוכלוסין, גם</w:t>
      </w:r>
      <w:r w:rsidR="00A93BAD" w:rsidRPr="00AC7D17">
        <w:rPr>
          <w:rFonts w:hint="cs"/>
          <w:rtl/>
          <w:lang w:eastAsia="he-IL"/>
        </w:rPr>
        <w:t xml:space="preserve"> למשרד העבודה וגם למשרד המשפטים, כל אחת בתורה שתי תשובות קצרות. האם לדעת הרשויות ההסדר המוצע משיג את מטרתו, והאם לדעת הרשויות ההסדר המוצע יעבור את בחינת בג"ץ? </w:t>
      </w:r>
    </w:p>
    <w:p w14:paraId="221CC96A" w14:textId="77777777" w:rsidR="00A93BAD" w:rsidRPr="00AC7D17" w:rsidRDefault="00A93BAD" w:rsidP="007B5156">
      <w:pPr>
        <w:rPr>
          <w:rtl/>
          <w:lang w:eastAsia="he-IL"/>
        </w:rPr>
      </w:pPr>
    </w:p>
    <w:p w14:paraId="4567B0DD" w14:textId="77777777" w:rsidR="00A93BAD" w:rsidRPr="00AC7D17" w:rsidRDefault="00A93BAD" w:rsidP="00A93BAD">
      <w:pPr>
        <w:pStyle w:val="af9"/>
        <w:keepNext/>
        <w:rPr>
          <w:rtl/>
          <w:lang w:eastAsia="he-IL"/>
        </w:rPr>
      </w:pPr>
      <w:bookmarkStart w:id="179" w:name="ET_guest_אפרת_לב_ארי_182"/>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79"/>
    </w:p>
    <w:p w14:paraId="35F8E175" w14:textId="77777777" w:rsidR="00A93BAD" w:rsidRPr="00AC7D17" w:rsidRDefault="00A93BAD" w:rsidP="00A93BAD">
      <w:pPr>
        <w:pStyle w:val="KeepWithNext"/>
        <w:rPr>
          <w:rtl/>
          <w:lang w:eastAsia="he-IL"/>
        </w:rPr>
      </w:pPr>
    </w:p>
    <w:p w14:paraId="27EE10CF" w14:textId="77777777" w:rsidR="00A93BAD" w:rsidRPr="00AC7D17" w:rsidRDefault="00A93BAD" w:rsidP="00A93BAD">
      <w:pPr>
        <w:rPr>
          <w:rtl/>
          <w:lang w:eastAsia="he-IL"/>
        </w:rPr>
      </w:pPr>
      <w:r w:rsidRPr="00AC7D17">
        <w:rPr>
          <w:rFonts w:hint="cs"/>
          <w:rtl/>
          <w:lang w:eastAsia="he-IL"/>
        </w:rPr>
        <w:t xml:space="preserve">תשובתנו לשתי השאלות היא חיובית. </w:t>
      </w:r>
    </w:p>
    <w:p w14:paraId="73079DBA" w14:textId="77777777" w:rsidR="00A93BAD" w:rsidRPr="00AC7D17" w:rsidRDefault="00A93BAD" w:rsidP="00A93BAD">
      <w:pPr>
        <w:rPr>
          <w:rtl/>
          <w:lang w:eastAsia="he-IL"/>
        </w:rPr>
      </w:pPr>
    </w:p>
    <w:p w14:paraId="063AE22F" w14:textId="77777777" w:rsidR="00A93BAD" w:rsidRPr="00AC7D17" w:rsidRDefault="00A93BAD" w:rsidP="00A93BAD">
      <w:pPr>
        <w:pStyle w:val="af6"/>
        <w:keepNext/>
        <w:rPr>
          <w:rtl/>
        </w:rPr>
      </w:pPr>
      <w:bookmarkStart w:id="180" w:name="ET_yor_6360_183"/>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80"/>
    </w:p>
    <w:p w14:paraId="1C03D10F" w14:textId="77777777" w:rsidR="00A93BAD" w:rsidRPr="00AC7D17" w:rsidRDefault="00A93BAD" w:rsidP="00A93BAD">
      <w:pPr>
        <w:pStyle w:val="KeepWithNext"/>
        <w:rPr>
          <w:rtl/>
          <w:lang w:eastAsia="he-IL"/>
        </w:rPr>
      </w:pPr>
    </w:p>
    <w:p w14:paraId="5977F7D3" w14:textId="77777777" w:rsidR="00A93BAD" w:rsidRPr="00AC7D17" w:rsidRDefault="00A93BAD" w:rsidP="00A93BAD">
      <w:pPr>
        <w:rPr>
          <w:rtl/>
          <w:lang w:eastAsia="he-IL"/>
        </w:rPr>
      </w:pPr>
      <w:r w:rsidRPr="00AC7D17">
        <w:rPr>
          <w:rFonts w:hint="cs"/>
          <w:rtl/>
          <w:lang w:eastAsia="he-IL"/>
        </w:rPr>
        <w:t xml:space="preserve">תודה. </w:t>
      </w:r>
    </w:p>
    <w:p w14:paraId="6A6B4F83" w14:textId="77777777" w:rsidR="00D76CAF" w:rsidRPr="00AC7D17" w:rsidRDefault="00D76CAF" w:rsidP="00A93BAD">
      <w:pPr>
        <w:rPr>
          <w:rtl/>
          <w:lang w:eastAsia="he-IL"/>
        </w:rPr>
      </w:pPr>
    </w:p>
    <w:p w14:paraId="31D64A14" w14:textId="77777777" w:rsidR="00D76CAF" w:rsidRPr="00AC7D17" w:rsidRDefault="00D76CAF" w:rsidP="00D76CAF">
      <w:pPr>
        <w:pStyle w:val="af9"/>
        <w:keepNext/>
        <w:rPr>
          <w:rtl/>
          <w:lang w:eastAsia="he-IL"/>
        </w:rPr>
      </w:pPr>
      <w:bookmarkStart w:id="181" w:name="ET_guest_שירי_לב_רן_184"/>
      <w:r w:rsidRPr="00AC7D17">
        <w:rPr>
          <w:rStyle w:val="TagStyle"/>
          <w:color w:val="auto"/>
          <w:rtl/>
        </w:rPr>
        <w:t xml:space="preserve"> &lt;&lt; אורח &gt;&gt; </w:t>
      </w:r>
      <w:r w:rsidRPr="00AC7D17">
        <w:rPr>
          <w:rtl/>
          <w:lang w:eastAsia="he-IL"/>
        </w:rPr>
        <w:t>שירי לב רן:</w:t>
      </w:r>
      <w:r w:rsidRPr="00AC7D17">
        <w:rPr>
          <w:rStyle w:val="TagStyle"/>
          <w:color w:val="auto"/>
          <w:rtl/>
        </w:rPr>
        <w:t xml:space="preserve"> &lt;&lt; אורח &gt;&gt;</w:t>
      </w:r>
      <w:r w:rsidR="00AC7D17">
        <w:rPr>
          <w:rtl/>
          <w:lang w:eastAsia="he-IL"/>
        </w:rPr>
        <w:t xml:space="preserve"> </w:t>
      </w:r>
      <w:bookmarkEnd w:id="181"/>
    </w:p>
    <w:p w14:paraId="04E4B3EA" w14:textId="77777777" w:rsidR="00D76CAF" w:rsidRPr="00AC7D17" w:rsidRDefault="00D76CAF" w:rsidP="00D76CAF">
      <w:pPr>
        <w:pStyle w:val="KeepWithNext"/>
        <w:rPr>
          <w:rtl/>
          <w:lang w:eastAsia="he-IL"/>
        </w:rPr>
      </w:pPr>
    </w:p>
    <w:p w14:paraId="54D6D8E5" w14:textId="77777777" w:rsidR="00D76CAF" w:rsidRPr="00AC7D17" w:rsidRDefault="00D76CAF" w:rsidP="00D76CAF">
      <w:pPr>
        <w:rPr>
          <w:rtl/>
          <w:lang w:eastAsia="he-IL"/>
        </w:rPr>
      </w:pPr>
      <w:r w:rsidRPr="00AC7D17">
        <w:rPr>
          <w:rFonts w:hint="cs"/>
          <w:rtl/>
          <w:lang w:eastAsia="he-IL"/>
        </w:rPr>
        <w:t xml:space="preserve">מצטרפת לחברתי. </w:t>
      </w:r>
    </w:p>
    <w:p w14:paraId="514BAE92" w14:textId="77777777" w:rsidR="00D76CAF" w:rsidRPr="00AC7D17" w:rsidRDefault="00D76CAF" w:rsidP="00D76CAF">
      <w:pPr>
        <w:rPr>
          <w:rtl/>
          <w:lang w:eastAsia="he-IL"/>
        </w:rPr>
      </w:pPr>
    </w:p>
    <w:p w14:paraId="5F74E7A9" w14:textId="77777777" w:rsidR="00D76CAF" w:rsidRPr="00AC7D17" w:rsidRDefault="00D76CAF" w:rsidP="00D76CAF">
      <w:pPr>
        <w:pStyle w:val="af9"/>
        <w:keepNext/>
        <w:rPr>
          <w:rtl/>
          <w:lang w:eastAsia="he-IL"/>
        </w:rPr>
      </w:pPr>
      <w:bookmarkStart w:id="182" w:name="ET_guest_לינא_סאלם_185"/>
      <w:r w:rsidRPr="00AC7D17">
        <w:rPr>
          <w:rStyle w:val="TagStyle"/>
          <w:color w:val="auto"/>
          <w:rtl/>
        </w:rPr>
        <w:t xml:space="preserve"> &lt;&lt; אורח &gt;&gt; </w:t>
      </w:r>
      <w:proofErr w:type="spellStart"/>
      <w:r w:rsidRPr="00AC7D17">
        <w:rPr>
          <w:rtl/>
          <w:lang w:eastAsia="he-IL"/>
        </w:rPr>
        <w:t>לינא</w:t>
      </w:r>
      <w:proofErr w:type="spellEnd"/>
      <w:r w:rsidRPr="00AC7D17">
        <w:rPr>
          <w:rtl/>
          <w:lang w:eastAsia="he-IL"/>
        </w:rPr>
        <w:t xml:space="preserve"> סאלם:</w:t>
      </w:r>
      <w:r w:rsidRPr="00AC7D17">
        <w:rPr>
          <w:rStyle w:val="TagStyle"/>
          <w:color w:val="auto"/>
          <w:rtl/>
        </w:rPr>
        <w:t xml:space="preserve"> &lt;&lt; אורח &gt;&gt;</w:t>
      </w:r>
      <w:r w:rsidR="00AC7D17">
        <w:rPr>
          <w:rtl/>
          <w:lang w:eastAsia="he-IL"/>
        </w:rPr>
        <w:t xml:space="preserve"> </w:t>
      </w:r>
      <w:bookmarkEnd w:id="182"/>
    </w:p>
    <w:p w14:paraId="22E82952" w14:textId="77777777" w:rsidR="00D76CAF" w:rsidRPr="00AC7D17" w:rsidRDefault="00D76CAF" w:rsidP="00D76CAF">
      <w:pPr>
        <w:pStyle w:val="KeepWithNext"/>
        <w:rPr>
          <w:rtl/>
          <w:lang w:eastAsia="he-IL"/>
        </w:rPr>
      </w:pPr>
    </w:p>
    <w:p w14:paraId="3F85E9FC" w14:textId="77777777" w:rsidR="00D76CAF" w:rsidRPr="00AC7D17" w:rsidRDefault="00D76CAF" w:rsidP="00D76CAF">
      <w:pPr>
        <w:rPr>
          <w:rtl/>
          <w:lang w:eastAsia="he-IL"/>
        </w:rPr>
      </w:pPr>
      <w:r w:rsidRPr="00AC7D17">
        <w:rPr>
          <w:rFonts w:hint="cs"/>
          <w:rtl/>
          <w:lang w:eastAsia="he-IL"/>
        </w:rPr>
        <w:t>מצטרפת גם.</w:t>
      </w:r>
    </w:p>
    <w:p w14:paraId="0F6E2F0F" w14:textId="77777777" w:rsidR="00D76CAF" w:rsidRPr="00AC7D17" w:rsidRDefault="00D76CAF" w:rsidP="00D76CAF">
      <w:pPr>
        <w:rPr>
          <w:rtl/>
          <w:lang w:eastAsia="he-IL"/>
        </w:rPr>
      </w:pPr>
    </w:p>
    <w:p w14:paraId="11100302" w14:textId="77777777" w:rsidR="00D76CAF" w:rsidRPr="00AC7D17" w:rsidRDefault="00D76CAF" w:rsidP="00D76CAF">
      <w:pPr>
        <w:pStyle w:val="af6"/>
        <w:keepNext/>
        <w:rPr>
          <w:rtl/>
        </w:rPr>
      </w:pPr>
      <w:bookmarkStart w:id="183" w:name="ET_yor_6360_186"/>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83"/>
    </w:p>
    <w:p w14:paraId="2E500BD1" w14:textId="77777777" w:rsidR="00D76CAF" w:rsidRPr="00AC7D17" w:rsidRDefault="00D76CAF" w:rsidP="00D76CAF">
      <w:pPr>
        <w:pStyle w:val="KeepWithNext"/>
        <w:rPr>
          <w:rtl/>
          <w:lang w:eastAsia="he-IL"/>
        </w:rPr>
      </w:pPr>
    </w:p>
    <w:p w14:paraId="4FE20B38" w14:textId="77777777" w:rsidR="00D76CAF" w:rsidRPr="00AC7D17" w:rsidRDefault="00D76CAF" w:rsidP="00D76CAF">
      <w:pPr>
        <w:rPr>
          <w:rtl/>
          <w:lang w:eastAsia="he-IL"/>
        </w:rPr>
      </w:pPr>
      <w:r w:rsidRPr="00AC7D17">
        <w:rPr>
          <w:rFonts w:hint="cs"/>
          <w:rtl/>
          <w:lang w:eastAsia="he-IL"/>
        </w:rPr>
        <w:t>הבנתי. מה מידת המעורבות בגיבוש ההסדר עם עמותת קו לעובד ודומיהם?</w:t>
      </w:r>
    </w:p>
    <w:p w14:paraId="2DD54953" w14:textId="77777777" w:rsidR="00D76CAF" w:rsidRPr="00AC7D17" w:rsidRDefault="00D76CAF" w:rsidP="00D76CAF">
      <w:pPr>
        <w:rPr>
          <w:rtl/>
          <w:lang w:eastAsia="he-IL"/>
        </w:rPr>
      </w:pPr>
    </w:p>
    <w:p w14:paraId="6A6AB0CB" w14:textId="77777777" w:rsidR="00D76CAF" w:rsidRPr="00AC7D17" w:rsidRDefault="00D76CAF" w:rsidP="00D76CAF">
      <w:pPr>
        <w:pStyle w:val="af9"/>
        <w:keepNext/>
        <w:rPr>
          <w:rtl/>
          <w:lang w:eastAsia="he-IL"/>
        </w:rPr>
      </w:pPr>
      <w:bookmarkStart w:id="184" w:name="ET_guest_אפרת_לב_ארי_187"/>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84"/>
    </w:p>
    <w:p w14:paraId="1A0D4C11" w14:textId="77777777" w:rsidR="00D76CAF" w:rsidRPr="00AC7D17" w:rsidRDefault="00D76CAF" w:rsidP="00D76CAF">
      <w:pPr>
        <w:pStyle w:val="KeepWithNext"/>
        <w:rPr>
          <w:rtl/>
          <w:lang w:eastAsia="he-IL"/>
        </w:rPr>
      </w:pPr>
    </w:p>
    <w:p w14:paraId="0B2BE65F" w14:textId="77777777" w:rsidR="00D76CAF" w:rsidRPr="00AC7D17" w:rsidRDefault="00D76CAF" w:rsidP="00D76CAF">
      <w:pPr>
        <w:rPr>
          <w:rtl/>
          <w:lang w:eastAsia="he-IL"/>
        </w:rPr>
      </w:pPr>
      <w:r w:rsidRPr="00AC7D17">
        <w:rPr>
          <w:rFonts w:hint="cs"/>
          <w:rtl/>
          <w:lang w:eastAsia="he-IL"/>
        </w:rPr>
        <w:t>קו לעובד העבירה את הערותיה לתזכיר החוק. חלק מההערות שלה התקבלו כמו שציינתי למשל אחת ההערות. חלק לא מנימוקים שפורטו.</w:t>
      </w:r>
    </w:p>
    <w:p w14:paraId="2E3174D9" w14:textId="77777777" w:rsidR="00D76CAF" w:rsidRPr="00AC7D17" w:rsidRDefault="00D76CAF" w:rsidP="00D76CAF">
      <w:pPr>
        <w:rPr>
          <w:rtl/>
          <w:lang w:eastAsia="he-IL"/>
        </w:rPr>
      </w:pPr>
    </w:p>
    <w:p w14:paraId="3A5C745C" w14:textId="77777777" w:rsidR="00D76CAF" w:rsidRPr="00AC7D17" w:rsidRDefault="00D76CAF" w:rsidP="00D76CAF">
      <w:pPr>
        <w:pStyle w:val="af6"/>
        <w:keepNext/>
        <w:rPr>
          <w:rtl/>
        </w:rPr>
      </w:pPr>
      <w:bookmarkStart w:id="185" w:name="ET_yor_6360_188"/>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85"/>
    </w:p>
    <w:p w14:paraId="07E8CADC" w14:textId="77777777" w:rsidR="00D76CAF" w:rsidRPr="00AC7D17" w:rsidRDefault="00D76CAF" w:rsidP="00D76CAF">
      <w:pPr>
        <w:pStyle w:val="KeepWithNext"/>
        <w:rPr>
          <w:rtl/>
          <w:lang w:eastAsia="he-IL"/>
        </w:rPr>
      </w:pPr>
    </w:p>
    <w:p w14:paraId="08BB20CF" w14:textId="77777777" w:rsidR="00D76CAF" w:rsidRPr="00AC7D17" w:rsidRDefault="00D76CAF" w:rsidP="00D76CAF">
      <w:pPr>
        <w:rPr>
          <w:rtl/>
          <w:lang w:eastAsia="he-IL"/>
        </w:rPr>
      </w:pPr>
      <w:r w:rsidRPr="00AC7D17">
        <w:rPr>
          <w:rFonts w:hint="cs"/>
          <w:rtl/>
          <w:lang w:eastAsia="he-IL"/>
        </w:rPr>
        <w:t>האם הריכוך הוא תוצאה של משא ומתן, את זה אני יכולה לתת, את זה לא, הנה הגענו להבנה, אנחנו הולכים לבג"ץ ואומרים, מקובל.</w:t>
      </w:r>
    </w:p>
    <w:p w14:paraId="0DE6523C" w14:textId="77777777" w:rsidR="00D76CAF" w:rsidRPr="00AC7D17" w:rsidRDefault="00D76CAF" w:rsidP="00D76CAF">
      <w:pPr>
        <w:rPr>
          <w:rtl/>
          <w:lang w:eastAsia="he-IL"/>
        </w:rPr>
      </w:pPr>
    </w:p>
    <w:p w14:paraId="57ED81A4" w14:textId="77777777" w:rsidR="00D76CAF" w:rsidRPr="00AC7D17" w:rsidRDefault="00D76CAF" w:rsidP="00D76CAF">
      <w:pPr>
        <w:pStyle w:val="af9"/>
        <w:keepNext/>
        <w:rPr>
          <w:rtl/>
          <w:lang w:eastAsia="he-IL"/>
        </w:rPr>
      </w:pPr>
      <w:bookmarkStart w:id="186" w:name="ET_guest_אפרת_לב_ארי_189"/>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86"/>
    </w:p>
    <w:p w14:paraId="4D93531C" w14:textId="77777777" w:rsidR="00D76CAF" w:rsidRPr="00AC7D17" w:rsidRDefault="00D76CAF" w:rsidP="00D76CAF">
      <w:pPr>
        <w:pStyle w:val="KeepWithNext"/>
        <w:rPr>
          <w:rtl/>
          <w:lang w:eastAsia="he-IL"/>
        </w:rPr>
      </w:pPr>
    </w:p>
    <w:p w14:paraId="27E82D8B" w14:textId="77777777" w:rsidR="00D76CAF" w:rsidRPr="00AC7D17" w:rsidRDefault="00D76CAF" w:rsidP="00D76CAF">
      <w:pPr>
        <w:rPr>
          <w:rtl/>
          <w:lang w:eastAsia="he-IL"/>
        </w:rPr>
      </w:pPr>
      <w:r w:rsidRPr="00AC7D17">
        <w:rPr>
          <w:rFonts w:hint="cs"/>
          <w:rtl/>
          <w:lang w:eastAsia="he-IL"/>
        </w:rPr>
        <w:t>הריכוך נבע מהערות בג"ץ. הליטופים נבעו מהערות קו לעובד.</w:t>
      </w:r>
    </w:p>
    <w:p w14:paraId="1127F535" w14:textId="77777777" w:rsidR="00D76CAF" w:rsidRPr="00AC7D17" w:rsidRDefault="00D76CAF" w:rsidP="00D76CAF">
      <w:pPr>
        <w:rPr>
          <w:rtl/>
          <w:lang w:eastAsia="he-IL"/>
        </w:rPr>
      </w:pPr>
    </w:p>
    <w:p w14:paraId="44F69F36" w14:textId="77777777" w:rsidR="00D76CAF" w:rsidRPr="00AC7D17" w:rsidRDefault="00D76CAF" w:rsidP="00D76CAF">
      <w:pPr>
        <w:pStyle w:val="af6"/>
        <w:keepNext/>
        <w:rPr>
          <w:rtl/>
        </w:rPr>
      </w:pPr>
      <w:bookmarkStart w:id="187" w:name="ET_yor_6360_190"/>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87"/>
    </w:p>
    <w:p w14:paraId="4446B3DB" w14:textId="77777777" w:rsidR="00D76CAF" w:rsidRPr="00AC7D17" w:rsidRDefault="00D76CAF" w:rsidP="00D76CAF">
      <w:pPr>
        <w:pStyle w:val="KeepWithNext"/>
        <w:rPr>
          <w:rtl/>
          <w:lang w:eastAsia="he-IL"/>
        </w:rPr>
      </w:pPr>
    </w:p>
    <w:p w14:paraId="676EBF35" w14:textId="77777777" w:rsidR="00D76CAF" w:rsidRPr="00AC7D17" w:rsidRDefault="00D76CAF" w:rsidP="00D76CAF">
      <w:pPr>
        <w:rPr>
          <w:rtl/>
          <w:lang w:eastAsia="he-IL"/>
        </w:rPr>
      </w:pPr>
      <w:r w:rsidRPr="00AC7D17">
        <w:rPr>
          <w:rFonts w:hint="cs"/>
          <w:rtl/>
          <w:lang w:eastAsia="he-IL"/>
        </w:rPr>
        <w:t>לפי מיטב הבנתן, אם אני שואל עכשיו את נציג קו לעובד, מר כהנא, האם ההסדר המוצע לגישתו משיג את מטרתו, והאם הוא מתכוון לתמוך בו בבג"ץ, מה הוא יענה לי?</w:t>
      </w:r>
    </w:p>
    <w:p w14:paraId="1EAA4E9D" w14:textId="77777777" w:rsidR="008F1EA0" w:rsidRPr="00AC7D17" w:rsidRDefault="008F1EA0" w:rsidP="00D76CAF">
      <w:pPr>
        <w:rPr>
          <w:rtl/>
          <w:lang w:eastAsia="he-IL"/>
        </w:rPr>
      </w:pPr>
    </w:p>
    <w:p w14:paraId="0696A844" w14:textId="77777777" w:rsidR="008F1EA0" w:rsidRPr="00AC7D17" w:rsidRDefault="008F1EA0" w:rsidP="008F1EA0">
      <w:pPr>
        <w:pStyle w:val="af9"/>
        <w:keepNext/>
        <w:rPr>
          <w:rtl/>
          <w:lang w:eastAsia="he-IL"/>
        </w:rPr>
      </w:pPr>
      <w:bookmarkStart w:id="188" w:name="ET_guest_אפרת_לב_ארי_190"/>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88"/>
    </w:p>
    <w:p w14:paraId="5CC1FA44" w14:textId="77777777" w:rsidR="008F1EA0" w:rsidRPr="00AC7D17" w:rsidRDefault="008F1EA0" w:rsidP="008F1EA0">
      <w:pPr>
        <w:pStyle w:val="KeepWithNext"/>
        <w:rPr>
          <w:rtl/>
          <w:lang w:eastAsia="he-IL"/>
        </w:rPr>
      </w:pPr>
    </w:p>
    <w:p w14:paraId="18AADA12" w14:textId="77777777" w:rsidR="008F1EA0" w:rsidRPr="00AC7D17" w:rsidRDefault="008F1EA0" w:rsidP="008F1EA0">
      <w:pPr>
        <w:rPr>
          <w:rtl/>
          <w:lang w:eastAsia="he-IL"/>
        </w:rPr>
      </w:pPr>
      <w:r w:rsidRPr="00AC7D17">
        <w:rPr>
          <w:rFonts w:hint="cs"/>
          <w:rtl/>
          <w:lang w:eastAsia="he-IL"/>
        </w:rPr>
        <w:t>אנחנו לא ראינו למשל בהערות קו לעובד, ושמחנו שלא ראינו את זה. לא ראינו הערות לגבי התמהיל של 25% ו-75% או לגבי המדרגות שנפרסו לשנה. אפשר לשאול את</w:t>
      </w:r>
      <w:r w:rsidR="00B7479F">
        <w:rPr>
          <w:rFonts w:hint="cs"/>
          <w:rtl/>
          <w:lang w:eastAsia="he-IL"/>
        </w:rPr>
        <w:t xml:space="preserve"> אלעד, אני מבינה שהוא כאן בזום.</w:t>
      </w:r>
    </w:p>
    <w:p w14:paraId="6D7CB66F" w14:textId="77777777" w:rsidR="008F1EA0" w:rsidRPr="00AC7D17" w:rsidRDefault="008F1EA0" w:rsidP="008F1EA0">
      <w:pPr>
        <w:rPr>
          <w:rtl/>
          <w:lang w:eastAsia="he-IL"/>
        </w:rPr>
      </w:pPr>
    </w:p>
    <w:p w14:paraId="646FAE9E" w14:textId="77777777" w:rsidR="008F1EA0" w:rsidRPr="00AC7D17" w:rsidRDefault="008F1EA0" w:rsidP="008F1EA0">
      <w:pPr>
        <w:pStyle w:val="af6"/>
        <w:keepNext/>
        <w:rPr>
          <w:rtl/>
        </w:rPr>
      </w:pPr>
      <w:bookmarkStart w:id="189" w:name="ET_yor_6360_191"/>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89"/>
    </w:p>
    <w:p w14:paraId="2B8ACBA0" w14:textId="77777777" w:rsidR="008F1EA0" w:rsidRPr="00AC7D17" w:rsidRDefault="008F1EA0" w:rsidP="008F1EA0">
      <w:pPr>
        <w:pStyle w:val="KeepWithNext"/>
        <w:rPr>
          <w:rtl/>
          <w:lang w:eastAsia="he-IL"/>
        </w:rPr>
      </w:pPr>
    </w:p>
    <w:p w14:paraId="06B28601" w14:textId="77777777" w:rsidR="008F1EA0" w:rsidRPr="00AC7D17" w:rsidRDefault="008F1EA0" w:rsidP="008F1EA0">
      <w:pPr>
        <w:rPr>
          <w:rtl/>
          <w:lang w:eastAsia="he-IL"/>
        </w:rPr>
      </w:pPr>
      <w:r w:rsidRPr="00AC7D17">
        <w:rPr>
          <w:rFonts w:hint="cs"/>
          <w:rtl/>
          <w:lang w:eastAsia="he-IL"/>
        </w:rPr>
        <w:t>לפני שאני שואל אותו, מה התובנה שלכם? כי אתן לוקחות בטח בחשבון שבקצב הזה הם העירו את הערותיהם, שיתפתם פעולה, נעניתם, נתתם מה שנקרא את ליטרת הבשר של הצד שלכם והם עדיין אומרים, לא מרוצה, לא מסופק, אני מתנגד בבג"ץ.</w:t>
      </w:r>
    </w:p>
    <w:p w14:paraId="09CB95C8" w14:textId="77777777" w:rsidR="008F1EA0" w:rsidRPr="00AC7D17" w:rsidRDefault="008F1EA0" w:rsidP="008F1EA0">
      <w:pPr>
        <w:rPr>
          <w:rtl/>
          <w:lang w:eastAsia="he-IL"/>
        </w:rPr>
      </w:pPr>
    </w:p>
    <w:p w14:paraId="623DBCB9" w14:textId="77777777" w:rsidR="008F1EA0" w:rsidRPr="00AC7D17" w:rsidRDefault="008F1EA0" w:rsidP="008F1EA0">
      <w:pPr>
        <w:pStyle w:val="af9"/>
        <w:keepNext/>
        <w:rPr>
          <w:rtl/>
          <w:lang w:eastAsia="he-IL"/>
        </w:rPr>
      </w:pPr>
      <w:bookmarkStart w:id="190" w:name="ET_guest_אפרת_לב_ארי_192"/>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90"/>
    </w:p>
    <w:p w14:paraId="757DDF58" w14:textId="77777777" w:rsidR="008F1EA0" w:rsidRPr="00AC7D17" w:rsidRDefault="008F1EA0" w:rsidP="008F1EA0">
      <w:pPr>
        <w:pStyle w:val="KeepWithNext"/>
        <w:rPr>
          <w:rtl/>
          <w:lang w:eastAsia="he-IL"/>
        </w:rPr>
      </w:pPr>
    </w:p>
    <w:p w14:paraId="78EE2083" w14:textId="77777777" w:rsidR="008F1EA0" w:rsidRPr="00AC7D17" w:rsidRDefault="008F1EA0" w:rsidP="008F1EA0">
      <w:pPr>
        <w:rPr>
          <w:rtl/>
          <w:lang w:eastAsia="he-IL"/>
        </w:rPr>
      </w:pPr>
      <w:r w:rsidRPr="00AC7D17">
        <w:rPr>
          <w:rFonts w:hint="cs"/>
          <w:rtl/>
          <w:lang w:eastAsia="he-IL"/>
        </w:rPr>
        <w:t>בסדר, נתמודד עם הטענות בבג"ץ.</w:t>
      </w:r>
    </w:p>
    <w:p w14:paraId="62623102" w14:textId="77777777" w:rsidR="008F1EA0" w:rsidRPr="00AC7D17" w:rsidRDefault="008F1EA0" w:rsidP="008F1EA0">
      <w:pPr>
        <w:rPr>
          <w:rtl/>
          <w:lang w:eastAsia="he-IL"/>
        </w:rPr>
      </w:pPr>
    </w:p>
    <w:p w14:paraId="6BFEF776" w14:textId="77777777" w:rsidR="008F1EA0" w:rsidRPr="00AC7D17" w:rsidRDefault="008F1EA0" w:rsidP="008F1EA0">
      <w:pPr>
        <w:pStyle w:val="af6"/>
        <w:keepNext/>
        <w:rPr>
          <w:rtl/>
        </w:rPr>
      </w:pPr>
      <w:bookmarkStart w:id="191" w:name="ET_yor_6360_193"/>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91"/>
    </w:p>
    <w:p w14:paraId="2F684CA0" w14:textId="77777777" w:rsidR="008F1EA0" w:rsidRPr="00AC7D17" w:rsidRDefault="008F1EA0" w:rsidP="008F1EA0">
      <w:pPr>
        <w:pStyle w:val="KeepWithNext"/>
        <w:rPr>
          <w:rtl/>
          <w:lang w:eastAsia="he-IL"/>
        </w:rPr>
      </w:pPr>
    </w:p>
    <w:p w14:paraId="4F50592F" w14:textId="77777777" w:rsidR="008F1EA0" w:rsidRPr="00AC7D17" w:rsidRDefault="008F1EA0" w:rsidP="008F1EA0">
      <w:pPr>
        <w:rPr>
          <w:rtl/>
          <w:lang w:eastAsia="he-IL"/>
        </w:rPr>
      </w:pPr>
      <w:r w:rsidRPr="00AC7D17">
        <w:rPr>
          <w:rFonts w:hint="cs"/>
          <w:rtl/>
          <w:lang w:eastAsia="he-IL"/>
        </w:rPr>
        <w:t>הבנתי, זאת אומרת אתם לוקחים את זה בחשבון.</w:t>
      </w:r>
    </w:p>
    <w:p w14:paraId="587A4FB7" w14:textId="77777777" w:rsidR="008F1EA0" w:rsidRPr="00AC7D17" w:rsidRDefault="008F1EA0" w:rsidP="008F1EA0">
      <w:pPr>
        <w:rPr>
          <w:rtl/>
          <w:lang w:eastAsia="he-IL"/>
        </w:rPr>
      </w:pPr>
    </w:p>
    <w:p w14:paraId="6751120B" w14:textId="77777777" w:rsidR="008F1EA0" w:rsidRPr="00AC7D17" w:rsidRDefault="008F1EA0" w:rsidP="008F1EA0">
      <w:pPr>
        <w:pStyle w:val="af9"/>
        <w:keepNext/>
        <w:rPr>
          <w:rtl/>
          <w:lang w:eastAsia="he-IL"/>
        </w:rPr>
      </w:pPr>
      <w:bookmarkStart w:id="192" w:name="ET_guest_אפרת_לב_ארי_194"/>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92"/>
    </w:p>
    <w:p w14:paraId="2C2E25C9" w14:textId="77777777" w:rsidR="008F1EA0" w:rsidRPr="00AC7D17" w:rsidRDefault="008F1EA0" w:rsidP="008F1EA0">
      <w:pPr>
        <w:pStyle w:val="KeepWithNext"/>
        <w:rPr>
          <w:rtl/>
          <w:lang w:eastAsia="he-IL"/>
        </w:rPr>
      </w:pPr>
    </w:p>
    <w:p w14:paraId="016C582E" w14:textId="77777777" w:rsidR="008F1EA0" w:rsidRPr="00AC7D17" w:rsidRDefault="008F1EA0" w:rsidP="008F1EA0">
      <w:pPr>
        <w:rPr>
          <w:rtl/>
          <w:lang w:eastAsia="he-IL"/>
        </w:rPr>
      </w:pPr>
      <w:r w:rsidRPr="00AC7D17">
        <w:rPr>
          <w:rFonts w:hint="cs"/>
          <w:rtl/>
          <w:lang w:eastAsia="he-IL"/>
        </w:rPr>
        <w:t xml:space="preserve">כן. אדוני, אני מבקשת רק לענות להערה של ד"ר שרקי. דווקא אתם לא הערתם לתזכיר. </w:t>
      </w:r>
    </w:p>
    <w:p w14:paraId="347F8D1E" w14:textId="77777777" w:rsidR="008F1EA0" w:rsidRPr="00AC7D17" w:rsidRDefault="008F1EA0" w:rsidP="008F1EA0">
      <w:pPr>
        <w:rPr>
          <w:rtl/>
          <w:lang w:eastAsia="he-IL"/>
        </w:rPr>
      </w:pPr>
    </w:p>
    <w:p w14:paraId="1C55786A" w14:textId="77777777" w:rsidR="008F1EA0" w:rsidRPr="00AC7D17" w:rsidRDefault="008F1EA0" w:rsidP="008F1EA0">
      <w:pPr>
        <w:pStyle w:val="af9"/>
        <w:keepNext/>
        <w:rPr>
          <w:rtl/>
          <w:lang w:eastAsia="he-IL"/>
        </w:rPr>
      </w:pPr>
      <w:bookmarkStart w:id="193" w:name="ET_guest_יונה_שרקי_195"/>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193"/>
    </w:p>
    <w:p w14:paraId="15F9488C" w14:textId="77777777" w:rsidR="008F1EA0" w:rsidRPr="00AC7D17" w:rsidRDefault="008F1EA0" w:rsidP="008F1EA0">
      <w:pPr>
        <w:pStyle w:val="KeepWithNext"/>
        <w:rPr>
          <w:rtl/>
          <w:lang w:eastAsia="he-IL"/>
        </w:rPr>
      </w:pPr>
    </w:p>
    <w:p w14:paraId="1760F060" w14:textId="77777777" w:rsidR="008F1EA0" w:rsidRPr="00AC7D17" w:rsidRDefault="008F1EA0" w:rsidP="008F1EA0">
      <w:pPr>
        <w:rPr>
          <w:rtl/>
          <w:lang w:eastAsia="he-IL"/>
        </w:rPr>
      </w:pPr>
      <w:r w:rsidRPr="00AC7D17">
        <w:rPr>
          <w:rFonts w:hint="cs"/>
          <w:rtl/>
          <w:lang w:eastAsia="he-IL"/>
        </w:rPr>
        <w:t>לא קיבלנו שום פנייה.</w:t>
      </w:r>
    </w:p>
    <w:p w14:paraId="7CF255F8" w14:textId="77777777" w:rsidR="008F1EA0" w:rsidRPr="00AC7D17" w:rsidRDefault="008F1EA0" w:rsidP="008F1EA0">
      <w:pPr>
        <w:rPr>
          <w:rtl/>
          <w:lang w:eastAsia="he-IL"/>
        </w:rPr>
      </w:pPr>
    </w:p>
    <w:p w14:paraId="77D91166" w14:textId="77777777" w:rsidR="008F1EA0" w:rsidRPr="00AC7D17" w:rsidRDefault="008F1EA0" w:rsidP="008F1EA0">
      <w:pPr>
        <w:pStyle w:val="af9"/>
        <w:keepNext/>
        <w:rPr>
          <w:rtl/>
          <w:lang w:eastAsia="he-IL"/>
        </w:rPr>
      </w:pPr>
      <w:bookmarkStart w:id="194" w:name="ET_guest_אפרת_לב_ארי_196"/>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94"/>
    </w:p>
    <w:p w14:paraId="5D7D79DA" w14:textId="77777777" w:rsidR="008F1EA0" w:rsidRPr="00AC7D17" w:rsidRDefault="008F1EA0" w:rsidP="008F1EA0">
      <w:pPr>
        <w:pStyle w:val="KeepWithNext"/>
        <w:rPr>
          <w:rtl/>
          <w:lang w:eastAsia="he-IL"/>
        </w:rPr>
      </w:pPr>
    </w:p>
    <w:p w14:paraId="31B88D84" w14:textId="77777777" w:rsidR="008F1EA0" w:rsidRPr="00AC7D17" w:rsidRDefault="008F1EA0" w:rsidP="00A07535">
      <w:pPr>
        <w:rPr>
          <w:rtl/>
          <w:lang w:eastAsia="he-IL"/>
        </w:rPr>
      </w:pPr>
      <w:r w:rsidRPr="00AC7D17">
        <w:rPr>
          <w:rFonts w:hint="cs"/>
          <w:rtl/>
          <w:lang w:eastAsia="he-IL"/>
        </w:rPr>
        <w:t xml:space="preserve">התזכיר מפורסם באתר התזכירים 21 יום להערות הציבור, אבל בסדר, שמענו את הערתו. אני רק אגיד, הדיון פה היום אמנם </w:t>
      </w:r>
      <w:r w:rsidR="00A07535" w:rsidRPr="00AC7D17">
        <w:rPr>
          <w:rFonts w:hint="cs"/>
          <w:rtl/>
          <w:lang w:eastAsia="he-IL"/>
        </w:rPr>
        <w:t>הוגדר</w:t>
      </w:r>
      <w:r w:rsidRPr="00AC7D17">
        <w:rPr>
          <w:rFonts w:hint="cs"/>
          <w:rtl/>
          <w:lang w:eastAsia="he-IL"/>
        </w:rPr>
        <w:t xml:space="preserve"> כדיון על התזכיר, אבל מאז התקדמנו ובטיוטת החוק שאושרה בוועדת שרים לחקיקה בשבוע שעבר הנושא של העברת הכספים למשרד הבריאות ירד.</w:t>
      </w:r>
    </w:p>
    <w:p w14:paraId="1019DB52" w14:textId="77777777" w:rsidR="008F1EA0" w:rsidRPr="00AC7D17" w:rsidRDefault="008F1EA0" w:rsidP="008F1EA0">
      <w:pPr>
        <w:rPr>
          <w:rtl/>
          <w:lang w:eastAsia="he-IL"/>
        </w:rPr>
      </w:pPr>
    </w:p>
    <w:p w14:paraId="4AFF8E83" w14:textId="77777777" w:rsidR="008F1EA0" w:rsidRPr="00AC7D17" w:rsidRDefault="008F1EA0" w:rsidP="008F1EA0">
      <w:pPr>
        <w:pStyle w:val="af6"/>
        <w:keepNext/>
        <w:rPr>
          <w:rtl/>
        </w:rPr>
      </w:pPr>
      <w:bookmarkStart w:id="195" w:name="ET_yor_6360_197"/>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95"/>
    </w:p>
    <w:p w14:paraId="490B1A7F" w14:textId="77777777" w:rsidR="008F1EA0" w:rsidRPr="00AC7D17" w:rsidRDefault="008F1EA0" w:rsidP="008F1EA0">
      <w:pPr>
        <w:pStyle w:val="KeepWithNext"/>
        <w:rPr>
          <w:rtl/>
          <w:lang w:eastAsia="he-IL"/>
        </w:rPr>
      </w:pPr>
    </w:p>
    <w:p w14:paraId="4A044AFC" w14:textId="77777777" w:rsidR="008F1EA0" w:rsidRPr="00AC7D17" w:rsidRDefault="008F1EA0" w:rsidP="008F1EA0">
      <w:pPr>
        <w:rPr>
          <w:rtl/>
          <w:lang w:eastAsia="he-IL"/>
        </w:rPr>
      </w:pPr>
      <w:r w:rsidRPr="00AC7D17">
        <w:rPr>
          <w:rFonts w:hint="cs"/>
          <w:rtl/>
          <w:lang w:eastAsia="he-IL"/>
        </w:rPr>
        <w:t>אני יודע.</w:t>
      </w:r>
    </w:p>
    <w:p w14:paraId="21BD7F03" w14:textId="77777777" w:rsidR="008F1EA0" w:rsidRPr="00AC7D17" w:rsidRDefault="008F1EA0" w:rsidP="008F1EA0">
      <w:pPr>
        <w:rPr>
          <w:rtl/>
          <w:lang w:eastAsia="he-IL"/>
        </w:rPr>
      </w:pPr>
    </w:p>
    <w:p w14:paraId="7DBE6B48" w14:textId="77777777" w:rsidR="008F1EA0" w:rsidRPr="00AC7D17" w:rsidRDefault="008F1EA0" w:rsidP="008F1EA0">
      <w:pPr>
        <w:pStyle w:val="af9"/>
        <w:keepNext/>
        <w:rPr>
          <w:rtl/>
          <w:lang w:eastAsia="he-IL"/>
        </w:rPr>
      </w:pPr>
      <w:bookmarkStart w:id="196" w:name="ET_guest_אפרת_לב_ארי_198"/>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96"/>
    </w:p>
    <w:p w14:paraId="0D269728" w14:textId="77777777" w:rsidR="008F1EA0" w:rsidRPr="00AC7D17" w:rsidRDefault="008F1EA0" w:rsidP="008F1EA0">
      <w:pPr>
        <w:pStyle w:val="KeepWithNext"/>
        <w:rPr>
          <w:rtl/>
          <w:lang w:eastAsia="he-IL"/>
        </w:rPr>
      </w:pPr>
    </w:p>
    <w:p w14:paraId="1C817F86" w14:textId="77777777" w:rsidR="008F1EA0" w:rsidRPr="00AC7D17" w:rsidRDefault="008F1EA0" w:rsidP="008F1EA0">
      <w:pPr>
        <w:rPr>
          <w:rtl/>
          <w:lang w:eastAsia="he-IL"/>
        </w:rPr>
      </w:pPr>
      <w:r w:rsidRPr="00AC7D17">
        <w:rPr>
          <w:rFonts w:hint="cs"/>
          <w:rtl/>
          <w:lang w:eastAsia="he-IL"/>
        </w:rPr>
        <w:t xml:space="preserve">אני רק מסבירה. העירו בפתח הדיון למה כספי הפיקדון מסבסדים ביטוחי בריאות. זה לא על הפרק. </w:t>
      </w:r>
    </w:p>
    <w:p w14:paraId="2F05EEAE" w14:textId="77777777" w:rsidR="008F1EA0" w:rsidRPr="00AC7D17" w:rsidRDefault="008F1EA0" w:rsidP="008F1EA0">
      <w:pPr>
        <w:rPr>
          <w:rtl/>
          <w:lang w:eastAsia="he-IL"/>
        </w:rPr>
      </w:pPr>
    </w:p>
    <w:p w14:paraId="11A24921" w14:textId="77777777" w:rsidR="008F1EA0" w:rsidRPr="00AC7D17" w:rsidRDefault="008F1EA0" w:rsidP="008F1EA0">
      <w:pPr>
        <w:pStyle w:val="af6"/>
        <w:keepNext/>
        <w:rPr>
          <w:rtl/>
        </w:rPr>
      </w:pPr>
      <w:bookmarkStart w:id="197" w:name="ET_yor_6360_199"/>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97"/>
    </w:p>
    <w:p w14:paraId="19DC2825" w14:textId="77777777" w:rsidR="008F1EA0" w:rsidRPr="00AC7D17" w:rsidRDefault="008F1EA0" w:rsidP="008F1EA0">
      <w:pPr>
        <w:pStyle w:val="KeepWithNext"/>
        <w:rPr>
          <w:rtl/>
          <w:lang w:eastAsia="he-IL"/>
        </w:rPr>
      </w:pPr>
    </w:p>
    <w:p w14:paraId="2DFCCCEA" w14:textId="77777777" w:rsidR="008F1EA0" w:rsidRPr="00AC7D17" w:rsidRDefault="008F1EA0" w:rsidP="008F1EA0">
      <w:pPr>
        <w:rPr>
          <w:rtl/>
          <w:lang w:eastAsia="he-IL"/>
        </w:rPr>
      </w:pPr>
      <w:r w:rsidRPr="00AC7D17">
        <w:rPr>
          <w:rFonts w:hint="cs"/>
          <w:rtl/>
          <w:lang w:eastAsia="he-IL"/>
        </w:rPr>
        <w:t>אגב, התזכיר הגיע לידי קו לעובד בפנייה יזומה של מי מכם או שכתוצאה מפרסום לציבור?</w:t>
      </w:r>
    </w:p>
    <w:p w14:paraId="564DECB2" w14:textId="77777777" w:rsidR="008F1EA0" w:rsidRPr="00AC7D17" w:rsidRDefault="008F1EA0" w:rsidP="008F1EA0">
      <w:pPr>
        <w:rPr>
          <w:rtl/>
          <w:lang w:eastAsia="he-IL"/>
        </w:rPr>
      </w:pPr>
    </w:p>
    <w:p w14:paraId="067E51A4" w14:textId="77777777" w:rsidR="008F1EA0" w:rsidRPr="00AC7D17" w:rsidRDefault="008F1EA0" w:rsidP="008F1EA0">
      <w:pPr>
        <w:pStyle w:val="af9"/>
        <w:keepNext/>
        <w:rPr>
          <w:rtl/>
          <w:lang w:eastAsia="he-IL"/>
        </w:rPr>
      </w:pPr>
      <w:bookmarkStart w:id="198" w:name="ET_guest_אפרת_לב_ארי_200"/>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198"/>
    </w:p>
    <w:p w14:paraId="370EC66A" w14:textId="77777777" w:rsidR="008F1EA0" w:rsidRPr="00AC7D17" w:rsidRDefault="008F1EA0" w:rsidP="008F1EA0">
      <w:pPr>
        <w:pStyle w:val="KeepWithNext"/>
        <w:rPr>
          <w:rtl/>
          <w:lang w:eastAsia="he-IL"/>
        </w:rPr>
      </w:pPr>
    </w:p>
    <w:p w14:paraId="4CDE8F13" w14:textId="77777777" w:rsidR="008F1EA0" w:rsidRPr="00AC7D17" w:rsidRDefault="008F1EA0" w:rsidP="008F1EA0">
      <w:pPr>
        <w:rPr>
          <w:rtl/>
          <w:lang w:eastAsia="he-IL"/>
        </w:rPr>
      </w:pPr>
      <w:r w:rsidRPr="00AC7D17">
        <w:rPr>
          <w:rFonts w:hint="cs"/>
          <w:rtl/>
          <w:lang w:eastAsia="he-IL"/>
        </w:rPr>
        <w:t xml:space="preserve">אם אני זוכרת נכון, גם הפצנו להם את זה באופן ישיר. </w:t>
      </w:r>
    </w:p>
    <w:p w14:paraId="11239915" w14:textId="77777777" w:rsidR="008F1EA0" w:rsidRPr="00AC7D17" w:rsidRDefault="008F1EA0" w:rsidP="008F1EA0">
      <w:pPr>
        <w:rPr>
          <w:rtl/>
          <w:lang w:eastAsia="he-IL"/>
        </w:rPr>
      </w:pPr>
    </w:p>
    <w:p w14:paraId="1DB4718E" w14:textId="77777777" w:rsidR="008F1EA0" w:rsidRPr="00AC7D17" w:rsidRDefault="008F1EA0" w:rsidP="008F1EA0">
      <w:pPr>
        <w:pStyle w:val="af6"/>
        <w:keepNext/>
        <w:rPr>
          <w:rtl/>
        </w:rPr>
      </w:pPr>
      <w:bookmarkStart w:id="199" w:name="ET_yor_6360_201"/>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199"/>
    </w:p>
    <w:p w14:paraId="2E750D88" w14:textId="77777777" w:rsidR="008F1EA0" w:rsidRPr="00AC7D17" w:rsidRDefault="008F1EA0" w:rsidP="008F1EA0">
      <w:pPr>
        <w:pStyle w:val="KeepWithNext"/>
        <w:rPr>
          <w:rtl/>
          <w:lang w:eastAsia="he-IL"/>
        </w:rPr>
      </w:pPr>
    </w:p>
    <w:p w14:paraId="5B94F60B" w14:textId="77777777" w:rsidR="008F1EA0" w:rsidRPr="00AC7D17" w:rsidRDefault="008F1EA0" w:rsidP="008F1EA0">
      <w:pPr>
        <w:rPr>
          <w:rtl/>
          <w:lang w:eastAsia="he-IL"/>
        </w:rPr>
      </w:pPr>
      <w:r w:rsidRPr="00AC7D17">
        <w:rPr>
          <w:rFonts w:hint="cs"/>
          <w:rtl/>
          <w:lang w:eastAsia="he-IL"/>
        </w:rPr>
        <w:t>הבנתי, אז מה הסיבה שלא הפצתם את זה גם כן למרכז למדיניות הגירה?</w:t>
      </w:r>
    </w:p>
    <w:p w14:paraId="7CAFE374" w14:textId="77777777" w:rsidR="008F1EA0" w:rsidRPr="00AC7D17" w:rsidRDefault="008F1EA0" w:rsidP="008F1EA0">
      <w:pPr>
        <w:rPr>
          <w:rtl/>
          <w:lang w:eastAsia="he-IL"/>
        </w:rPr>
      </w:pPr>
    </w:p>
    <w:p w14:paraId="02B5C2B8" w14:textId="77777777" w:rsidR="008F1EA0" w:rsidRPr="00AC7D17" w:rsidRDefault="008F1EA0" w:rsidP="008F1EA0">
      <w:pPr>
        <w:pStyle w:val="af9"/>
        <w:keepNext/>
        <w:rPr>
          <w:rtl/>
          <w:lang w:eastAsia="he-IL"/>
        </w:rPr>
      </w:pPr>
      <w:bookmarkStart w:id="200" w:name="ET_guest_יונה_שרקי_202"/>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200"/>
    </w:p>
    <w:p w14:paraId="11FBBDC6" w14:textId="77777777" w:rsidR="008F1EA0" w:rsidRPr="00AC7D17" w:rsidRDefault="008F1EA0" w:rsidP="008F1EA0">
      <w:pPr>
        <w:pStyle w:val="KeepWithNext"/>
        <w:rPr>
          <w:rtl/>
          <w:lang w:eastAsia="he-IL"/>
        </w:rPr>
      </w:pPr>
    </w:p>
    <w:p w14:paraId="01AC1FDD" w14:textId="77777777" w:rsidR="008F1EA0" w:rsidRPr="00AC7D17" w:rsidRDefault="008F1EA0" w:rsidP="008F1EA0">
      <w:pPr>
        <w:rPr>
          <w:rtl/>
          <w:lang w:eastAsia="he-IL"/>
        </w:rPr>
      </w:pPr>
      <w:r w:rsidRPr="00AC7D17">
        <w:rPr>
          <w:rFonts w:hint="cs"/>
          <w:rtl/>
          <w:lang w:eastAsia="he-IL"/>
        </w:rPr>
        <w:t>כרגיל.</w:t>
      </w:r>
    </w:p>
    <w:p w14:paraId="434F1DFA" w14:textId="77777777" w:rsidR="008F1EA0" w:rsidRPr="00AC7D17" w:rsidRDefault="008F1EA0" w:rsidP="008F1EA0">
      <w:pPr>
        <w:rPr>
          <w:rtl/>
          <w:lang w:eastAsia="he-IL"/>
        </w:rPr>
      </w:pPr>
    </w:p>
    <w:p w14:paraId="4D3DDE9B" w14:textId="77777777" w:rsidR="008F1EA0" w:rsidRPr="00AC7D17" w:rsidRDefault="008F1EA0" w:rsidP="008F1EA0">
      <w:pPr>
        <w:pStyle w:val="af9"/>
        <w:keepNext/>
        <w:rPr>
          <w:rtl/>
          <w:lang w:eastAsia="he-IL"/>
        </w:rPr>
      </w:pPr>
      <w:bookmarkStart w:id="201" w:name="ET_guest_אפרת_לב_ארי_203"/>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01"/>
    </w:p>
    <w:p w14:paraId="5991C888" w14:textId="77777777" w:rsidR="008F1EA0" w:rsidRPr="00AC7D17" w:rsidRDefault="008F1EA0" w:rsidP="008F1EA0">
      <w:pPr>
        <w:pStyle w:val="KeepWithNext"/>
        <w:rPr>
          <w:rtl/>
          <w:lang w:eastAsia="he-IL"/>
        </w:rPr>
      </w:pPr>
    </w:p>
    <w:p w14:paraId="48C6FCA5" w14:textId="77777777" w:rsidR="008F1EA0" w:rsidRPr="00AC7D17" w:rsidRDefault="008F1EA0" w:rsidP="008F1EA0">
      <w:pPr>
        <w:rPr>
          <w:rtl/>
          <w:lang w:eastAsia="he-IL"/>
        </w:rPr>
      </w:pPr>
      <w:r w:rsidRPr="00AC7D17">
        <w:rPr>
          <w:rFonts w:hint="cs"/>
          <w:rtl/>
          <w:lang w:eastAsia="he-IL"/>
        </w:rPr>
        <w:t>לא כרגיל. סליחה, אני לא מקבלת את ההערה.</w:t>
      </w:r>
    </w:p>
    <w:p w14:paraId="14D72DB8" w14:textId="77777777" w:rsidR="008F1EA0" w:rsidRPr="00AC7D17" w:rsidRDefault="008F1EA0" w:rsidP="008F1EA0">
      <w:pPr>
        <w:rPr>
          <w:rtl/>
          <w:lang w:eastAsia="he-IL"/>
        </w:rPr>
      </w:pPr>
    </w:p>
    <w:p w14:paraId="1E01B547" w14:textId="77777777" w:rsidR="008F1EA0" w:rsidRPr="00AC7D17" w:rsidRDefault="008F1EA0" w:rsidP="008F1EA0">
      <w:pPr>
        <w:pStyle w:val="af6"/>
        <w:keepNext/>
        <w:rPr>
          <w:rtl/>
        </w:rPr>
      </w:pPr>
      <w:bookmarkStart w:id="202" w:name="ET_yor_6360_204"/>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02"/>
    </w:p>
    <w:p w14:paraId="42941892" w14:textId="77777777" w:rsidR="008F1EA0" w:rsidRPr="00AC7D17" w:rsidRDefault="008F1EA0" w:rsidP="008F1EA0">
      <w:pPr>
        <w:pStyle w:val="KeepWithNext"/>
        <w:rPr>
          <w:rtl/>
          <w:lang w:eastAsia="he-IL"/>
        </w:rPr>
      </w:pPr>
    </w:p>
    <w:p w14:paraId="467F6039" w14:textId="77777777" w:rsidR="008F1EA0" w:rsidRPr="00AC7D17" w:rsidRDefault="008F1EA0" w:rsidP="008F1EA0">
      <w:pPr>
        <w:rPr>
          <w:rtl/>
          <w:lang w:eastAsia="he-IL"/>
        </w:rPr>
      </w:pPr>
      <w:r w:rsidRPr="00AC7D17">
        <w:rPr>
          <w:rFonts w:hint="cs"/>
          <w:rtl/>
          <w:lang w:eastAsia="he-IL"/>
        </w:rPr>
        <w:t>אל תקבעו לא אתה ולא את. אני רוצה לדעת בצורה נקייה ושוויונית.</w:t>
      </w:r>
    </w:p>
    <w:p w14:paraId="1F9B339D" w14:textId="77777777" w:rsidR="008F1EA0" w:rsidRPr="00AC7D17" w:rsidRDefault="008F1EA0" w:rsidP="008F1EA0">
      <w:pPr>
        <w:rPr>
          <w:rtl/>
          <w:lang w:eastAsia="he-IL"/>
        </w:rPr>
      </w:pPr>
    </w:p>
    <w:p w14:paraId="2017DDC3" w14:textId="77777777" w:rsidR="008F1EA0" w:rsidRPr="00AC7D17" w:rsidRDefault="008F1EA0" w:rsidP="008F1EA0">
      <w:pPr>
        <w:pStyle w:val="af9"/>
        <w:keepNext/>
        <w:rPr>
          <w:rtl/>
          <w:lang w:eastAsia="he-IL"/>
        </w:rPr>
      </w:pPr>
      <w:bookmarkStart w:id="203" w:name="ET_guest_אפרת_לב_ארי_205"/>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03"/>
    </w:p>
    <w:p w14:paraId="4EA33F81" w14:textId="77777777" w:rsidR="008F1EA0" w:rsidRPr="00AC7D17" w:rsidRDefault="008F1EA0" w:rsidP="008F1EA0">
      <w:pPr>
        <w:pStyle w:val="KeepWithNext"/>
        <w:rPr>
          <w:rtl/>
          <w:lang w:eastAsia="he-IL"/>
        </w:rPr>
      </w:pPr>
    </w:p>
    <w:p w14:paraId="67C82482" w14:textId="77777777" w:rsidR="008F1EA0" w:rsidRPr="00AC7D17" w:rsidRDefault="008F1EA0" w:rsidP="008F1EA0">
      <w:pPr>
        <w:rPr>
          <w:rtl/>
          <w:lang w:eastAsia="he-IL"/>
        </w:rPr>
      </w:pPr>
      <w:r w:rsidRPr="00AC7D17">
        <w:rPr>
          <w:rFonts w:hint="cs"/>
          <w:rtl/>
          <w:lang w:eastAsia="he-IL"/>
        </w:rPr>
        <w:t>לקו לעובד הפצנו ב</w:t>
      </w:r>
      <w:r w:rsidR="00A07535" w:rsidRPr="00AC7D17">
        <w:rPr>
          <w:rFonts w:hint="cs"/>
          <w:rtl/>
          <w:lang w:eastAsia="he-IL"/>
        </w:rPr>
        <w:t>אופן ישיר כי הם היו חלק מהעתירה</w:t>
      </w:r>
      <w:r w:rsidRPr="00AC7D17">
        <w:rPr>
          <w:rFonts w:hint="cs"/>
          <w:rtl/>
          <w:lang w:eastAsia="he-IL"/>
        </w:rPr>
        <w:t xml:space="preserve"> וראינו בהם כגורם מרכזי שצריך להגיב בנושא הזה.</w:t>
      </w:r>
    </w:p>
    <w:p w14:paraId="042D779B" w14:textId="77777777" w:rsidR="008F1EA0" w:rsidRPr="00AC7D17" w:rsidRDefault="008F1EA0" w:rsidP="008F1EA0">
      <w:pPr>
        <w:rPr>
          <w:rtl/>
          <w:lang w:eastAsia="he-IL"/>
        </w:rPr>
      </w:pPr>
    </w:p>
    <w:p w14:paraId="5F5229C2" w14:textId="77777777" w:rsidR="008F1EA0" w:rsidRPr="00AC7D17" w:rsidRDefault="008F1EA0" w:rsidP="008F1EA0">
      <w:pPr>
        <w:pStyle w:val="af6"/>
        <w:keepNext/>
        <w:rPr>
          <w:rtl/>
        </w:rPr>
      </w:pPr>
      <w:bookmarkStart w:id="204" w:name="ET_yor_6360_206"/>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04"/>
    </w:p>
    <w:p w14:paraId="6E18D702" w14:textId="77777777" w:rsidR="008F1EA0" w:rsidRPr="00AC7D17" w:rsidRDefault="008F1EA0" w:rsidP="008F1EA0">
      <w:pPr>
        <w:pStyle w:val="KeepWithNext"/>
        <w:rPr>
          <w:rtl/>
          <w:lang w:eastAsia="he-IL"/>
        </w:rPr>
      </w:pPr>
    </w:p>
    <w:p w14:paraId="49FD5845" w14:textId="77777777" w:rsidR="008F1EA0" w:rsidRPr="00AC7D17" w:rsidRDefault="008F1EA0" w:rsidP="00A07535">
      <w:pPr>
        <w:rPr>
          <w:rtl/>
          <w:lang w:eastAsia="he-IL"/>
        </w:rPr>
      </w:pPr>
      <w:r w:rsidRPr="00AC7D17">
        <w:rPr>
          <w:rFonts w:hint="cs"/>
          <w:rtl/>
          <w:lang w:eastAsia="he-IL"/>
        </w:rPr>
        <w:t>בסדר גמור, תשובה טובה. האם הרשויות בחנו הסדר של שימוע לפני חילוט כספים?</w:t>
      </w:r>
    </w:p>
    <w:p w14:paraId="17302251" w14:textId="77777777" w:rsidR="008F1EA0" w:rsidRPr="00AC7D17" w:rsidRDefault="008F1EA0" w:rsidP="008F1EA0">
      <w:pPr>
        <w:rPr>
          <w:rtl/>
          <w:lang w:eastAsia="he-IL"/>
        </w:rPr>
      </w:pPr>
    </w:p>
    <w:p w14:paraId="2CA12956" w14:textId="77777777" w:rsidR="008F1EA0" w:rsidRPr="00AC7D17" w:rsidRDefault="008F1EA0" w:rsidP="008F1EA0">
      <w:pPr>
        <w:pStyle w:val="af9"/>
        <w:keepNext/>
        <w:rPr>
          <w:rtl/>
          <w:lang w:eastAsia="he-IL"/>
        </w:rPr>
      </w:pPr>
      <w:bookmarkStart w:id="205" w:name="ET_guest_אפרת_לב_ארי_207"/>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05"/>
    </w:p>
    <w:p w14:paraId="3DBB8CA7" w14:textId="77777777" w:rsidR="008F1EA0" w:rsidRPr="00AC7D17" w:rsidRDefault="008F1EA0" w:rsidP="008F1EA0">
      <w:pPr>
        <w:pStyle w:val="KeepWithNext"/>
        <w:rPr>
          <w:rtl/>
          <w:lang w:eastAsia="he-IL"/>
        </w:rPr>
      </w:pPr>
    </w:p>
    <w:p w14:paraId="5F0FB649" w14:textId="77777777" w:rsidR="008F1EA0" w:rsidRPr="00AC7D17" w:rsidRDefault="008F1EA0" w:rsidP="008F1EA0">
      <w:pPr>
        <w:rPr>
          <w:rtl/>
          <w:lang w:eastAsia="he-IL"/>
        </w:rPr>
      </w:pPr>
      <w:r w:rsidRPr="00AC7D17">
        <w:rPr>
          <w:rFonts w:hint="cs"/>
          <w:rtl/>
          <w:lang w:eastAsia="he-IL"/>
        </w:rPr>
        <w:t>זו גם הייתה אחת מההערות שהתקבלו. בחנו את זה אבל בחרנו בסוף שלא לעגן את זה בגלל ששימוע, מטרתו היא לאפשר לעובד זר להשמיע את טענותיו.</w:t>
      </w:r>
    </w:p>
    <w:p w14:paraId="78D103A1" w14:textId="77777777" w:rsidR="008F1EA0" w:rsidRPr="00AC7D17" w:rsidRDefault="008F1EA0" w:rsidP="008F1EA0">
      <w:pPr>
        <w:rPr>
          <w:rtl/>
          <w:lang w:eastAsia="he-IL"/>
        </w:rPr>
      </w:pPr>
    </w:p>
    <w:p w14:paraId="05853406" w14:textId="77777777" w:rsidR="008F1EA0" w:rsidRPr="00AC7D17" w:rsidRDefault="008F1EA0" w:rsidP="008F1EA0">
      <w:pPr>
        <w:pStyle w:val="af6"/>
        <w:keepNext/>
        <w:rPr>
          <w:rtl/>
        </w:rPr>
      </w:pPr>
      <w:bookmarkStart w:id="206" w:name="ET_yor_6360_208"/>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06"/>
    </w:p>
    <w:p w14:paraId="62297975" w14:textId="77777777" w:rsidR="008F1EA0" w:rsidRPr="00AC7D17" w:rsidRDefault="008F1EA0" w:rsidP="008F1EA0">
      <w:pPr>
        <w:pStyle w:val="KeepWithNext"/>
        <w:rPr>
          <w:rtl/>
          <w:lang w:eastAsia="he-IL"/>
        </w:rPr>
      </w:pPr>
    </w:p>
    <w:p w14:paraId="6C256EF1" w14:textId="77777777" w:rsidR="008F1EA0" w:rsidRPr="00AC7D17" w:rsidRDefault="008F1EA0" w:rsidP="008F1EA0">
      <w:pPr>
        <w:rPr>
          <w:rtl/>
          <w:lang w:eastAsia="he-IL"/>
        </w:rPr>
      </w:pPr>
      <w:r w:rsidRPr="00AC7D17">
        <w:rPr>
          <w:rFonts w:hint="cs"/>
          <w:rtl/>
          <w:lang w:eastAsia="he-IL"/>
        </w:rPr>
        <w:t xml:space="preserve">יש פה עוד שני אספקטים. </w:t>
      </w:r>
      <w:r w:rsidR="00BD5985" w:rsidRPr="00AC7D17">
        <w:rPr>
          <w:rFonts w:hint="cs"/>
          <w:rtl/>
          <w:lang w:eastAsia="he-IL"/>
        </w:rPr>
        <w:t>שימוע תמיד נועד לצורך השמעת הצד שמוזמן. מצד אחד זה לטעמי היה עובר בבג"ץ. מצד שני זה היה מאפשר חילוט מלא מהצד השני.</w:t>
      </w:r>
    </w:p>
    <w:p w14:paraId="731E13E6" w14:textId="77777777" w:rsidR="00BD5985" w:rsidRPr="00AC7D17" w:rsidRDefault="00BD5985" w:rsidP="008F1EA0">
      <w:pPr>
        <w:rPr>
          <w:rtl/>
          <w:lang w:eastAsia="he-IL"/>
        </w:rPr>
      </w:pPr>
    </w:p>
    <w:p w14:paraId="63EE6499" w14:textId="77777777" w:rsidR="00BD5985" w:rsidRPr="00AC7D17" w:rsidRDefault="00BD5985" w:rsidP="00BD5985">
      <w:pPr>
        <w:pStyle w:val="af9"/>
        <w:keepNext/>
        <w:rPr>
          <w:rtl/>
          <w:lang w:eastAsia="he-IL"/>
        </w:rPr>
      </w:pPr>
      <w:bookmarkStart w:id="207" w:name="ET_guest_אפרת_לב_ארי_209"/>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07"/>
    </w:p>
    <w:p w14:paraId="4B964023" w14:textId="77777777" w:rsidR="00BD5985" w:rsidRPr="00AC7D17" w:rsidRDefault="00BD5985" w:rsidP="00BD5985">
      <w:pPr>
        <w:pStyle w:val="KeepWithNext"/>
        <w:rPr>
          <w:rtl/>
          <w:lang w:eastAsia="he-IL"/>
        </w:rPr>
      </w:pPr>
    </w:p>
    <w:p w14:paraId="5E275089" w14:textId="77777777" w:rsidR="00BD5985" w:rsidRPr="00AC7D17" w:rsidRDefault="00BD5985" w:rsidP="006F471B">
      <w:pPr>
        <w:rPr>
          <w:rtl/>
          <w:lang w:eastAsia="he-IL"/>
        </w:rPr>
      </w:pPr>
      <w:r w:rsidRPr="00AC7D17">
        <w:rPr>
          <w:rFonts w:hint="cs"/>
          <w:rtl/>
          <w:lang w:eastAsia="he-IL"/>
        </w:rPr>
        <w:t xml:space="preserve">מנגנון של שמיעת טענות מובנה כבר היום בתקנות ועוד מעט הוא יעבור לחוק, כי עובד יכול להגיש בקשה להפחת ניכוי. אגב, היא לא חייבת להיות לאחר שמונפקת לו הוראת תשלום. הרבה עובדים זרים כבר היום במסגרת הבקשה למשיכה מצרפים מכתב הסבר ואסמכתאות רפואיות או אחרות שמסבירות למה מוצדק לטענתם להפחית את תקופת השיהוי שנזקפת לחובתם. יש זכות טיעון אינהרנטית כבר בתוך החקיקה הקיימת וגם בחקיקה המוצעת. לאחר מכן כמו שאמרתי, אפשר להגיש השגה במסגרת המנגנון שיעוגן בחוק, כשהיום זה מעוגן בנוהל, ואחר כך אפשר גם להגיש עתירה </w:t>
      </w:r>
      <w:proofErr w:type="spellStart"/>
      <w:r w:rsidRPr="00AC7D17">
        <w:rPr>
          <w:rFonts w:hint="cs"/>
          <w:rtl/>
          <w:lang w:eastAsia="he-IL"/>
        </w:rPr>
        <w:t>מינהלית</w:t>
      </w:r>
      <w:proofErr w:type="spellEnd"/>
      <w:r w:rsidRPr="00AC7D17">
        <w:rPr>
          <w:rFonts w:hint="cs"/>
          <w:rtl/>
          <w:lang w:eastAsia="he-IL"/>
        </w:rPr>
        <w:t xml:space="preserve"> כי לכל אחד גם יש זכות פנייה לערכאות, לכן לערוך גם עוד שימוע </w:t>
      </w:r>
      <w:proofErr w:type="spellStart"/>
      <w:r w:rsidRPr="00AC7D17">
        <w:rPr>
          <w:rFonts w:hint="cs"/>
          <w:rtl/>
          <w:lang w:eastAsia="he-IL"/>
        </w:rPr>
        <w:t>וכו</w:t>
      </w:r>
      <w:proofErr w:type="spellEnd"/>
      <w:r w:rsidRPr="00AC7D17">
        <w:rPr>
          <w:rFonts w:hint="cs"/>
          <w:rtl/>
          <w:lang w:eastAsia="he-IL"/>
        </w:rPr>
        <w:t xml:space="preserve">', לא ראינו בכך צורך כי יש היום מנגנון השמעת טענות מעבר לזה. ההצעה הייתה בעצם שנערוך שימוע לעובד כדי ליידע אותו שהוא לא חוקי בישראל ולכן שוקלים לנכות לו </w:t>
      </w:r>
      <w:proofErr w:type="spellStart"/>
      <w:r w:rsidRPr="00AC7D17">
        <w:rPr>
          <w:rFonts w:hint="cs"/>
          <w:rtl/>
          <w:lang w:eastAsia="he-IL"/>
        </w:rPr>
        <w:t>וכו</w:t>
      </w:r>
      <w:proofErr w:type="spellEnd"/>
      <w:r w:rsidRPr="00AC7D17">
        <w:rPr>
          <w:rFonts w:hint="cs"/>
          <w:rtl/>
          <w:lang w:eastAsia="he-IL"/>
        </w:rPr>
        <w:t>'. עובד זר אמור לדעת ויש לו גם היום כלי קל, פשוט ונגיש לדעת מה תוקף הרישיון שלו ואם הוא שוהה בישראל שלא כדין. יש לנו היום באתר שירות מקוון שמאפשר לעובד זר להיכנס, להקליד פרטים</w:t>
      </w:r>
      <w:r w:rsidR="00E93C31" w:rsidRPr="00AC7D17">
        <w:rPr>
          <w:rFonts w:hint="cs"/>
          <w:rtl/>
          <w:lang w:eastAsia="he-IL"/>
        </w:rPr>
        <w:t xml:space="preserve"> - - - </w:t>
      </w:r>
    </w:p>
    <w:p w14:paraId="25497F19" w14:textId="77777777" w:rsidR="00E93C31" w:rsidRPr="00AC7D17" w:rsidRDefault="00E93C31" w:rsidP="00BD5985">
      <w:pPr>
        <w:rPr>
          <w:rtl/>
          <w:lang w:eastAsia="he-IL"/>
        </w:rPr>
      </w:pPr>
    </w:p>
    <w:p w14:paraId="0F9DA811" w14:textId="77777777" w:rsidR="00E93C31" w:rsidRPr="00AC7D17" w:rsidRDefault="00E93C31" w:rsidP="00E93C31">
      <w:pPr>
        <w:pStyle w:val="af6"/>
        <w:keepNext/>
        <w:rPr>
          <w:rtl/>
        </w:rPr>
      </w:pPr>
      <w:bookmarkStart w:id="208" w:name="ET_yor_6360_210"/>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08"/>
    </w:p>
    <w:p w14:paraId="2E4560AE" w14:textId="77777777" w:rsidR="00E93C31" w:rsidRPr="00AC7D17" w:rsidRDefault="00E93C31" w:rsidP="00E93C31">
      <w:pPr>
        <w:pStyle w:val="KeepWithNext"/>
        <w:rPr>
          <w:rtl/>
          <w:lang w:eastAsia="he-IL"/>
        </w:rPr>
      </w:pPr>
    </w:p>
    <w:p w14:paraId="369AB825" w14:textId="77777777" w:rsidR="00E93C31" w:rsidRPr="00AC7D17" w:rsidRDefault="00E93C31" w:rsidP="00E93C31">
      <w:pPr>
        <w:rPr>
          <w:rtl/>
          <w:lang w:eastAsia="he-IL"/>
        </w:rPr>
      </w:pPr>
      <w:r w:rsidRPr="00AC7D17">
        <w:rPr>
          <w:rFonts w:hint="cs"/>
          <w:rtl/>
          <w:lang w:eastAsia="he-IL"/>
        </w:rPr>
        <w:t>אתם מנגישים את זה בדיגיטציה?</w:t>
      </w:r>
    </w:p>
    <w:p w14:paraId="68974179" w14:textId="77777777" w:rsidR="00E93C31" w:rsidRPr="00AC7D17" w:rsidRDefault="00E93C31" w:rsidP="00E93C31">
      <w:pPr>
        <w:rPr>
          <w:rtl/>
          <w:lang w:eastAsia="he-IL"/>
        </w:rPr>
      </w:pPr>
    </w:p>
    <w:p w14:paraId="0DB7BD97" w14:textId="77777777" w:rsidR="00E93C31" w:rsidRPr="00AC7D17" w:rsidRDefault="00E93C31" w:rsidP="00E93C31">
      <w:pPr>
        <w:pStyle w:val="af9"/>
        <w:keepNext/>
        <w:rPr>
          <w:rtl/>
          <w:lang w:eastAsia="he-IL"/>
        </w:rPr>
      </w:pPr>
      <w:bookmarkStart w:id="209" w:name="ET_guest_אפרת_לב_ארי_211"/>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09"/>
    </w:p>
    <w:p w14:paraId="5CF0FC48" w14:textId="77777777" w:rsidR="00E93C31" w:rsidRPr="00AC7D17" w:rsidRDefault="00E93C31" w:rsidP="00E93C31">
      <w:pPr>
        <w:pStyle w:val="KeepWithNext"/>
        <w:rPr>
          <w:rtl/>
          <w:lang w:eastAsia="he-IL"/>
        </w:rPr>
      </w:pPr>
    </w:p>
    <w:p w14:paraId="240B395D" w14:textId="77777777" w:rsidR="00E93C31" w:rsidRPr="00AC7D17" w:rsidRDefault="00E93C31" w:rsidP="00E93C31">
      <w:pPr>
        <w:rPr>
          <w:rtl/>
          <w:lang w:eastAsia="he-IL"/>
        </w:rPr>
      </w:pPr>
      <w:r w:rsidRPr="00AC7D17">
        <w:rPr>
          <w:rFonts w:hint="cs"/>
          <w:rtl/>
          <w:lang w:eastAsia="he-IL"/>
        </w:rPr>
        <w:t xml:space="preserve">אנחנו מנגישים את זה. אנחנו עובדים עכשיו על פיתוח של אפליקציה בנוסף למה שכבר קיים היום באתר. האפליקציה גם תיתן מענה בעוד שפות. היום האתר הוא בעצם אתר </w:t>
      </w:r>
      <w:proofErr w:type="spellStart"/>
      <w:r w:rsidRPr="00AC7D17">
        <w:rPr>
          <w:rFonts w:hint="cs"/>
          <w:rtl/>
          <w:lang w:eastAsia="he-IL"/>
        </w:rPr>
        <w:t>מימשל</w:t>
      </w:r>
      <w:proofErr w:type="spellEnd"/>
      <w:r w:rsidRPr="00AC7D17">
        <w:rPr>
          <w:rFonts w:hint="cs"/>
          <w:rtl/>
          <w:lang w:eastAsia="he-IL"/>
        </w:rPr>
        <w:t xml:space="preserve"> זמין.</w:t>
      </w:r>
    </w:p>
    <w:p w14:paraId="5DA46B24" w14:textId="77777777" w:rsidR="00E93C31" w:rsidRPr="00AC7D17" w:rsidRDefault="00E93C31" w:rsidP="00E93C31">
      <w:pPr>
        <w:rPr>
          <w:rtl/>
          <w:lang w:eastAsia="he-IL"/>
        </w:rPr>
      </w:pPr>
    </w:p>
    <w:p w14:paraId="07AF336D" w14:textId="77777777" w:rsidR="00E93C31" w:rsidRPr="00AC7D17" w:rsidRDefault="00E93C31" w:rsidP="00E93C31">
      <w:pPr>
        <w:pStyle w:val="af6"/>
        <w:keepNext/>
        <w:rPr>
          <w:rtl/>
        </w:rPr>
      </w:pPr>
      <w:bookmarkStart w:id="210" w:name="ET_yor_6360_212"/>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10"/>
    </w:p>
    <w:p w14:paraId="67548CED" w14:textId="77777777" w:rsidR="00E93C31" w:rsidRPr="00AC7D17" w:rsidRDefault="00E93C31" w:rsidP="00E93C31">
      <w:pPr>
        <w:pStyle w:val="KeepWithNext"/>
        <w:rPr>
          <w:rtl/>
          <w:lang w:eastAsia="he-IL"/>
        </w:rPr>
      </w:pPr>
    </w:p>
    <w:p w14:paraId="31AF4002" w14:textId="77777777" w:rsidR="00E93C31" w:rsidRPr="00AC7D17" w:rsidRDefault="00E93C31" w:rsidP="00E93C31">
      <w:pPr>
        <w:rPr>
          <w:rtl/>
          <w:lang w:eastAsia="he-IL"/>
        </w:rPr>
      </w:pPr>
      <w:r w:rsidRPr="00AC7D17">
        <w:rPr>
          <w:rFonts w:hint="cs"/>
          <w:rtl/>
          <w:lang w:eastAsia="he-IL"/>
        </w:rPr>
        <w:t xml:space="preserve">הפיתוח של האפליקציה בהכרח מחייב לסמן, </w:t>
      </w:r>
      <w:r w:rsidR="006F471B" w:rsidRPr="00AC7D17">
        <w:rPr>
          <w:rFonts w:hint="cs"/>
          <w:rtl/>
          <w:lang w:eastAsia="he-IL"/>
        </w:rPr>
        <w:t>"</w:t>
      </w:r>
      <w:r w:rsidRPr="00AC7D17">
        <w:rPr>
          <w:rFonts w:hint="cs"/>
          <w:rtl/>
          <w:lang w:eastAsia="he-IL"/>
        </w:rPr>
        <w:t>קראתי</w:t>
      </w:r>
      <w:r w:rsidR="006F471B" w:rsidRPr="00AC7D17">
        <w:rPr>
          <w:rFonts w:hint="cs"/>
          <w:rtl/>
          <w:lang w:eastAsia="he-IL"/>
        </w:rPr>
        <w:t>"</w:t>
      </w:r>
      <w:r w:rsidRPr="00AC7D17">
        <w:rPr>
          <w:rFonts w:hint="cs"/>
          <w:rtl/>
          <w:lang w:eastAsia="he-IL"/>
        </w:rPr>
        <w:t xml:space="preserve">, </w:t>
      </w:r>
      <w:r w:rsidR="006F471B" w:rsidRPr="00AC7D17">
        <w:rPr>
          <w:rFonts w:hint="cs"/>
          <w:rtl/>
          <w:lang w:eastAsia="he-IL"/>
        </w:rPr>
        <w:t>"</w:t>
      </w:r>
      <w:r w:rsidRPr="00AC7D17">
        <w:rPr>
          <w:rFonts w:hint="cs"/>
          <w:rtl/>
          <w:lang w:eastAsia="he-IL"/>
        </w:rPr>
        <w:t>הבנתי</w:t>
      </w:r>
      <w:r w:rsidR="006F471B" w:rsidRPr="00AC7D17">
        <w:rPr>
          <w:rFonts w:hint="cs"/>
          <w:rtl/>
          <w:lang w:eastAsia="he-IL"/>
        </w:rPr>
        <w:t>"</w:t>
      </w:r>
      <w:r w:rsidRPr="00AC7D17">
        <w:rPr>
          <w:rFonts w:hint="cs"/>
          <w:rtl/>
          <w:lang w:eastAsia="he-IL"/>
        </w:rPr>
        <w:t>?</w:t>
      </w:r>
    </w:p>
    <w:p w14:paraId="2B375363" w14:textId="77777777" w:rsidR="00E93C31" w:rsidRPr="00AC7D17" w:rsidRDefault="00E93C31" w:rsidP="00E93C31">
      <w:pPr>
        <w:rPr>
          <w:rtl/>
          <w:lang w:eastAsia="he-IL"/>
        </w:rPr>
      </w:pPr>
    </w:p>
    <w:p w14:paraId="0486BB76" w14:textId="77777777" w:rsidR="00E93C31" w:rsidRPr="00AC7D17" w:rsidRDefault="00E93C31" w:rsidP="00E93C31">
      <w:pPr>
        <w:pStyle w:val="af9"/>
        <w:keepNext/>
        <w:rPr>
          <w:rtl/>
          <w:lang w:eastAsia="he-IL"/>
        </w:rPr>
      </w:pPr>
      <w:bookmarkStart w:id="211" w:name="ET_guest_אפרת_לב_ארי_213"/>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11"/>
    </w:p>
    <w:p w14:paraId="3FD23DB6" w14:textId="77777777" w:rsidR="00E93C31" w:rsidRPr="00AC7D17" w:rsidRDefault="00E93C31" w:rsidP="00E93C31">
      <w:pPr>
        <w:pStyle w:val="KeepWithNext"/>
        <w:rPr>
          <w:rtl/>
          <w:lang w:eastAsia="he-IL"/>
        </w:rPr>
      </w:pPr>
    </w:p>
    <w:p w14:paraId="7F965085" w14:textId="77777777" w:rsidR="00E93C31" w:rsidRPr="00AC7D17" w:rsidRDefault="00E93C31" w:rsidP="00E93C31">
      <w:pPr>
        <w:rPr>
          <w:rtl/>
          <w:lang w:eastAsia="he-IL"/>
        </w:rPr>
      </w:pPr>
      <w:r w:rsidRPr="00AC7D17">
        <w:rPr>
          <w:rFonts w:hint="cs"/>
          <w:rtl/>
          <w:lang w:eastAsia="he-IL"/>
        </w:rPr>
        <w:t>אני לא זוכרת, אני יכולה לבדוק את זה.</w:t>
      </w:r>
    </w:p>
    <w:p w14:paraId="449C039D" w14:textId="77777777" w:rsidR="00E93C31" w:rsidRPr="00AC7D17" w:rsidRDefault="00E93C31" w:rsidP="00E93C31">
      <w:pPr>
        <w:rPr>
          <w:rtl/>
          <w:lang w:eastAsia="he-IL"/>
        </w:rPr>
      </w:pPr>
    </w:p>
    <w:p w14:paraId="30437D45" w14:textId="77777777" w:rsidR="00E93C31" w:rsidRPr="00AC7D17" w:rsidRDefault="00E93C31" w:rsidP="00E93C31">
      <w:pPr>
        <w:pStyle w:val="af6"/>
        <w:keepNext/>
        <w:rPr>
          <w:rtl/>
        </w:rPr>
      </w:pPr>
      <w:bookmarkStart w:id="212" w:name="ET_yor_6360_214"/>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12"/>
    </w:p>
    <w:p w14:paraId="282994BD" w14:textId="77777777" w:rsidR="00E93C31" w:rsidRPr="00AC7D17" w:rsidRDefault="00E93C31" w:rsidP="00E93C31">
      <w:pPr>
        <w:pStyle w:val="KeepWithNext"/>
        <w:rPr>
          <w:rtl/>
          <w:lang w:eastAsia="he-IL"/>
        </w:rPr>
      </w:pPr>
    </w:p>
    <w:p w14:paraId="5E3BD3E0" w14:textId="77777777" w:rsidR="00E93C31" w:rsidRPr="00AC7D17" w:rsidRDefault="00E93C31" w:rsidP="00E93C31">
      <w:pPr>
        <w:rPr>
          <w:rtl/>
          <w:lang w:eastAsia="he-IL"/>
        </w:rPr>
      </w:pPr>
      <w:r w:rsidRPr="00AC7D17">
        <w:rPr>
          <w:rFonts w:hint="cs"/>
          <w:rtl/>
          <w:lang w:eastAsia="he-IL"/>
        </w:rPr>
        <w:t>אני ממליץ את זה, בסדר?</w:t>
      </w:r>
    </w:p>
    <w:p w14:paraId="383C2193" w14:textId="77777777" w:rsidR="00E93C31" w:rsidRPr="00AC7D17" w:rsidRDefault="00E93C31" w:rsidP="00E93C31">
      <w:pPr>
        <w:rPr>
          <w:rtl/>
          <w:lang w:eastAsia="he-IL"/>
        </w:rPr>
      </w:pPr>
    </w:p>
    <w:p w14:paraId="75E0DF23" w14:textId="77777777" w:rsidR="00E93C31" w:rsidRPr="00AC7D17" w:rsidRDefault="00E93C31" w:rsidP="00E93C31">
      <w:pPr>
        <w:pStyle w:val="af9"/>
        <w:keepNext/>
        <w:rPr>
          <w:rtl/>
          <w:lang w:eastAsia="he-IL"/>
        </w:rPr>
      </w:pPr>
      <w:bookmarkStart w:id="213" w:name="ET_guest_אפרת_לב_ארי_215"/>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13"/>
    </w:p>
    <w:p w14:paraId="4EDD40A5" w14:textId="77777777" w:rsidR="00E93C31" w:rsidRPr="00AC7D17" w:rsidRDefault="00E93C31" w:rsidP="00E93C31">
      <w:pPr>
        <w:pStyle w:val="KeepWithNext"/>
        <w:rPr>
          <w:rtl/>
          <w:lang w:eastAsia="he-IL"/>
        </w:rPr>
      </w:pPr>
    </w:p>
    <w:p w14:paraId="1905C865" w14:textId="77777777" w:rsidR="00E93C31" w:rsidRPr="00AC7D17" w:rsidRDefault="00E93C31" w:rsidP="00E93C31">
      <w:pPr>
        <w:rPr>
          <w:rtl/>
          <w:lang w:eastAsia="he-IL"/>
        </w:rPr>
      </w:pPr>
      <w:r w:rsidRPr="00AC7D17">
        <w:rPr>
          <w:rFonts w:hint="cs"/>
          <w:rtl/>
          <w:lang w:eastAsia="he-IL"/>
        </w:rPr>
        <w:t>ה</w:t>
      </w:r>
      <w:r w:rsidR="006F471B" w:rsidRPr="00AC7D17">
        <w:rPr>
          <w:rFonts w:hint="cs"/>
          <w:rtl/>
          <w:lang w:eastAsia="he-IL"/>
        </w:rPr>
        <w:t>"</w:t>
      </w:r>
      <w:r w:rsidRPr="00AC7D17">
        <w:rPr>
          <w:rFonts w:hint="cs"/>
          <w:rtl/>
          <w:lang w:eastAsia="he-IL"/>
        </w:rPr>
        <w:t>קראתי</w:t>
      </w:r>
      <w:r w:rsidR="006F471B" w:rsidRPr="00AC7D17">
        <w:rPr>
          <w:rFonts w:hint="cs"/>
          <w:rtl/>
          <w:lang w:eastAsia="he-IL"/>
        </w:rPr>
        <w:t>"</w:t>
      </w:r>
      <w:r w:rsidRPr="00AC7D17">
        <w:rPr>
          <w:rFonts w:hint="cs"/>
          <w:rtl/>
          <w:lang w:eastAsia="he-IL"/>
        </w:rPr>
        <w:t xml:space="preserve">, </w:t>
      </w:r>
      <w:r w:rsidR="006F471B" w:rsidRPr="00AC7D17">
        <w:rPr>
          <w:rFonts w:hint="cs"/>
          <w:rtl/>
          <w:lang w:eastAsia="he-IL"/>
        </w:rPr>
        <w:t>"</w:t>
      </w:r>
      <w:r w:rsidRPr="00AC7D17">
        <w:rPr>
          <w:rFonts w:hint="cs"/>
          <w:rtl/>
          <w:lang w:eastAsia="he-IL"/>
        </w:rPr>
        <w:t>הבנתי</w:t>
      </w:r>
      <w:r w:rsidR="006F471B" w:rsidRPr="00AC7D17">
        <w:rPr>
          <w:rFonts w:hint="cs"/>
          <w:rtl/>
          <w:lang w:eastAsia="he-IL"/>
        </w:rPr>
        <w:t>"</w:t>
      </w:r>
      <w:r w:rsidRPr="00AC7D17">
        <w:rPr>
          <w:rFonts w:hint="cs"/>
          <w:rtl/>
          <w:lang w:eastAsia="he-IL"/>
        </w:rPr>
        <w:t xml:space="preserve">, אני שמה את זה רגע בצד. </w:t>
      </w:r>
    </w:p>
    <w:p w14:paraId="0DE584FD" w14:textId="77777777" w:rsidR="00E93C31" w:rsidRPr="00AC7D17" w:rsidRDefault="00E93C31" w:rsidP="00E93C31">
      <w:pPr>
        <w:rPr>
          <w:rtl/>
          <w:lang w:eastAsia="he-IL"/>
        </w:rPr>
      </w:pPr>
    </w:p>
    <w:p w14:paraId="392B9D86" w14:textId="77777777" w:rsidR="00E93C31" w:rsidRPr="00AC7D17" w:rsidRDefault="00E93C31" w:rsidP="00E93C31">
      <w:pPr>
        <w:pStyle w:val="af6"/>
        <w:keepNext/>
        <w:rPr>
          <w:rtl/>
        </w:rPr>
      </w:pPr>
      <w:bookmarkStart w:id="214" w:name="ET_yor_6360_216"/>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14"/>
    </w:p>
    <w:p w14:paraId="5946FFAF" w14:textId="77777777" w:rsidR="00E93C31" w:rsidRPr="00AC7D17" w:rsidRDefault="00E93C31" w:rsidP="00E93C31">
      <w:pPr>
        <w:pStyle w:val="KeepWithNext"/>
        <w:rPr>
          <w:rtl/>
          <w:lang w:eastAsia="he-IL"/>
        </w:rPr>
      </w:pPr>
    </w:p>
    <w:p w14:paraId="13CBCCE5" w14:textId="77777777" w:rsidR="00E93C31" w:rsidRPr="00AC7D17" w:rsidRDefault="00E93C31" w:rsidP="00E93C31">
      <w:pPr>
        <w:rPr>
          <w:rtl/>
          <w:lang w:eastAsia="he-IL"/>
        </w:rPr>
      </w:pPr>
      <w:r w:rsidRPr="00AC7D17">
        <w:rPr>
          <w:rFonts w:hint="cs"/>
          <w:rtl/>
          <w:lang w:eastAsia="he-IL"/>
        </w:rPr>
        <w:t>כל מה ש</w:t>
      </w:r>
      <w:r w:rsidR="00105CDF" w:rsidRPr="00AC7D17">
        <w:rPr>
          <w:rFonts w:hint="cs"/>
          <w:rtl/>
          <w:lang w:eastAsia="he-IL"/>
        </w:rPr>
        <w:t>אנחנו</w:t>
      </w:r>
      <w:r w:rsidRPr="00AC7D17">
        <w:rPr>
          <w:rFonts w:hint="cs"/>
          <w:rtl/>
          <w:lang w:eastAsia="he-IL"/>
        </w:rPr>
        <w:t xml:space="preserve"> עושים הרי זה בשביל, נכון?</w:t>
      </w:r>
    </w:p>
    <w:p w14:paraId="0C802B63" w14:textId="77777777" w:rsidR="00E93C31" w:rsidRPr="00AC7D17" w:rsidRDefault="00E93C31" w:rsidP="00E93C31">
      <w:pPr>
        <w:rPr>
          <w:rtl/>
          <w:lang w:eastAsia="he-IL"/>
        </w:rPr>
      </w:pPr>
    </w:p>
    <w:p w14:paraId="2C0D1F4D" w14:textId="77777777" w:rsidR="00E93C31" w:rsidRPr="00AC7D17" w:rsidRDefault="00E93C31" w:rsidP="00E93C31">
      <w:pPr>
        <w:pStyle w:val="af9"/>
        <w:keepNext/>
        <w:rPr>
          <w:rtl/>
          <w:lang w:eastAsia="he-IL"/>
        </w:rPr>
      </w:pPr>
      <w:bookmarkStart w:id="215" w:name="ET_guest_אפרת_לב_ארי_217"/>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15"/>
    </w:p>
    <w:p w14:paraId="0E769881" w14:textId="77777777" w:rsidR="00E93C31" w:rsidRPr="00AC7D17" w:rsidRDefault="00E93C31" w:rsidP="00E93C31">
      <w:pPr>
        <w:pStyle w:val="KeepWithNext"/>
        <w:rPr>
          <w:rtl/>
          <w:lang w:eastAsia="he-IL"/>
        </w:rPr>
      </w:pPr>
    </w:p>
    <w:p w14:paraId="76C543EF" w14:textId="77777777" w:rsidR="00E93C31" w:rsidRPr="00AC7D17" w:rsidRDefault="00E93C31" w:rsidP="006F471B">
      <w:pPr>
        <w:rPr>
          <w:rtl/>
          <w:lang w:eastAsia="he-IL"/>
        </w:rPr>
      </w:pPr>
      <w:r w:rsidRPr="00AC7D17">
        <w:rPr>
          <w:rFonts w:hint="cs"/>
          <w:rtl/>
          <w:lang w:eastAsia="he-IL"/>
        </w:rPr>
        <w:t>אנחנו עושים את זה כדי להעמיד מנגנון טוב. מה יקרה בבג"ץ אם בכלל יוגש בג"ץ, תיכ</w:t>
      </w:r>
      <w:r w:rsidR="006F7B72" w:rsidRPr="00AC7D17">
        <w:rPr>
          <w:rFonts w:hint="cs"/>
          <w:rtl/>
          <w:lang w:eastAsia="he-IL"/>
        </w:rPr>
        <w:t>ף נשמע אולי מאלעד. זאת לא המטרה הסופית. בכל אופן זה מותנה כמובן בזה שהעובד הזר בכלל יוריד למכשיר שלו את האפ</w:t>
      </w:r>
      <w:r w:rsidR="006F471B" w:rsidRPr="00AC7D17">
        <w:rPr>
          <w:rFonts w:hint="cs"/>
          <w:rtl/>
          <w:lang w:eastAsia="he-IL"/>
        </w:rPr>
        <w:t>ליקצי</w:t>
      </w:r>
      <w:r w:rsidR="006F7B72" w:rsidRPr="00AC7D17">
        <w:rPr>
          <w:rFonts w:hint="cs"/>
          <w:rtl/>
          <w:lang w:eastAsia="he-IL"/>
        </w:rPr>
        <w:t xml:space="preserve">ה, יכנס אליה </w:t>
      </w:r>
      <w:proofErr w:type="spellStart"/>
      <w:r w:rsidR="006F7B72" w:rsidRPr="00AC7D17">
        <w:rPr>
          <w:rFonts w:hint="cs"/>
          <w:rtl/>
          <w:lang w:eastAsia="he-IL"/>
        </w:rPr>
        <w:t>וכו</w:t>
      </w:r>
      <w:proofErr w:type="spellEnd"/>
      <w:r w:rsidR="006F7B72" w:rsidRPr="00AC7D17">
        <w:rPr>
          <w:rFonts w:hint="cs"/>
          <w:rtl/>
          <w:lang w:eastAsia="he-IL"/>
        </w:rPr>
        <w:t>'. הוא לא יצטרך לסמן "קראתי", "הבנתי" בגלל שהוא רק צריך לצפות ולראות שיש.</w:t>
      </w:r>
    </w:p>
    <w:p w14:paraId="08CC1513" w14:textId="77777777" w:rsidR="006F7B72" w:rsidRPr="00AC7D17" w:rsidRDefault="006F7B72" w:rsidP="006F7B72">
      <w:pPr>
        <w:rPr>
          <w:rtl/>
          <w:lang w:eastAsia="he-IL"/>
        </w:rPr>
      </w:pPr>
    </w:p>
    <w:p w14:paraId="18512716" w14:textId="77777777" w:rsidR="006F7B72" w:rsidRPr="00AC7D17" w:rsidRDefault="006F7B72" w:rsidP="006F7B72">
      <w:pPr>
        <w:pStyle w:val="af6"/>
        <w:keepNext/>
        <w:rPr>
          <w:rtl/>
        </w:rPr>
      </w:pPr>
      <w:bookmarkStart w:id="216" w:name="ET_yor_6360_218"/>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16"/>
    </w:p>
    <w:p w14:paraId="7C553EC5" w14:textId="77777777" w:rsidR="006F7B72" w:rsidRPr="00AC7D17" w:rsidRDefault="006F7B72" w:rsidP="006F7B72">
      <w:pPr>
        <w:pStyle w:val="KeepWithNext"/>
        <w:rPr>
          <w:rtl/>
          <w:lang w:eastAsia="he-IL"/>
        </w:rPr>
      </w:pPr>
    </w:p>
    <w:p w14:paraId="6D560C37" w14:textId="77777777" w:rsidR="006F7B72" w:rsidRPr="00AC7D17" w:rsidRDefault="006F7B72" w:rsidP="006F7B72">
      <w:pPr>
        <w:rPr>
          <w:rtl/>
          <w:lang w:eastAsia="he-IL"/>
        </w:rPr>
      </w:pPr>
      <w:r w:rsidRPr="00AC7D17">
        <w:rPr>
          <w:rFonts w:hint="cs"/>
          <w:rtl/>
          <w:lang w:eastAsia="he-IL"/>
        </w:rPr>
        <w:t>סתם לדוגמה</w:t>
      </w:r>
      <w:r w:rsidR="00360AAF" w:rsidRPr="00AC7D17">
        <w:rPr>
          <w:rFonts w:hint="cs"/>
          <w:rtl/>
          <w:lang w:eastAsia="he-IL"/>
        </w:rPr>
        <w:t>,</w:t>
      </w:r>
      <w:r w:rsidRPr="00AC7D17">
        <w:rPr>
          <w:rFonts w:hint="cs"/>
          <w:rtl/>
          <w:lang w:eastAsia="he-IL"/>
        </w:rPr>
        <w:t xml:space="preserve"> תארי לעצמך שזה היה מצורף לתלוש הבנק שלו. הוא מקבל את זה באופן מקוון. זה מופיע לו כמסך ראשון ואז הוא עובר הלאה. בלי זה הוא לא רואה את התלוש, דוגמה. פשוט. לא נראה לי כזה מסובך.</w:t>
      </w:r>
    </w:p>
    <w:p w14:paraId="191F958A" w14:textId="77777777" w:rsidR="006F7B72" w:rsidRPr="00AC7D17" w:rsidRDefault="006F7B72" w:rsidP="006F7B72">
      <w:pPr>
        <w:rPr>
          <w:rtl/>
          <w:lang w:eastAsia="he-IL"/>
        </w:rPr>
      </w:pPr>
    </w:p>
    <w:p w14:paraId="6BB896D6" w14:textId="77777777" w:rsidR="006F7B72" w:rsidRPr="00AC7D17" w:rsidRDefault="006F7B72" w:rsidP="006F7B72">
      <w:pPr>
        <w:pStyle w:val="af9"/>
        <w:keepNext/>
        <w:rPr>
          <w:rtl/>
          <w:lang w:eastAsia="he-IL"/>
        </w:rPr>
      </w:pPr>
      <w:bookmarkStart w:id="217" w:name="ET_guest_אפרת_לב_ארי_219"/>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17"/>
    </w:p>
    <w:p w14:paraId="237F896E" w14:textId="77777777" w:rsidR="006F7B72" w:rsidRPr="00AC7D17" w:rsidRDefault="006F7B72" w:rsidP="006F7B72">
      <w:pPr>
        <w:pStyle w:val="KeepWithNext"/>
        <w:rPr>
          <w:rtl/>
          <w:lang w:eastAsia="he-IL"/>
        </w:rPr>
      </w:pPr>
    </w:p>
    <w:p w14:paraId="6EC7F3D6" w14:textId="77777777" w:rsidR="006F7B72" w:rsidRPr="00AC7D17" w:rsidRDefault="006F7B72" w:rsidP="006F7B72">
      <w:pPr>
        <w:rPr>
          <w:rtl/>
          <w:lang w:eastAsia="he-IL"/>
        </w:rPr>
      </w:pPr>
      <w:r w:rsidRPr="00AC7D17">
        <w:rPr>
          <w:rFonts w:hint="cs"/>
          <w:rtl/>
          <w:lang w:eastAsia="he-IL"/>
        </w:rPr>
        <w:t xml:space="preserve">למעט ההבדל שהתלוש מונפק על ידי המעסיק ולא על ידי מדינת ישראל. </w:t>
      </w:r>
    </w:p>
    <w:p w14:paraId="07E23F66" w14:textId="77777777" w:rsidR="006F7B72" w:rsidRPr="00AC7D17" w:rsidRDefault="006F7B72" w:rsidP="006F7B72">
      <w:pPr>
        <w:rPr>
          <w:rtl/>
          <w:lang w:eastAsia="he-IL"/>
        </w:rPr>
      </w:pPr>
    </w:p>
    <w:p w14:paraId="0DA6D9D7" w14:textId="77777777" w:rsidR="006F7B72" w:rsidRPr="00AC7D17" w:rsidRDefault="006F7B72" w:rsidP="006F7B72">
      <w:pPr>
        <w:pStyle w:val="af6"/>
        <w:keepNext/>
        <w:rPr>
          <w:rtl/>
        </w:rPr>
      </w:pPr>
      <w:bookmarkStart w:id="218" w:name="ET_yor_6360_220"/>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18"/>
    </w:p>
    <w:p w14:paraId="54FFBFE8" w14:textId="77777777" w:rsidR="006F7B72" w:rsidRPr="00AC7D17" w:rsidRDefault="006F7B72" w:rsidP="006F7B72">
      <w:pPr>
        <w:pStyle w:val="KeepWithNext"/>
        <w:rPr>
          <w:rtl/>
          <w:lang w:eastAsia="he-IL"/>
        </w:rPr>
      </w:pPr>
    </w:p>
    <w:p w14:paraId="727206F6" w14:textId="77777777" w:rsidR="006F7B72" w:rsidRPr="00AC7D17" w:rsidRDefault="006F7B72" w:rsidP="006F7B72">
      <w:pPr>
        <w:rPr>
          <w:rtl/>
          <w:lang w:eastAsia="he-IL"/>
        </w:rPr>
      </w:pPr>
      <w:r w:rsidRPr="00AC7D17">
        <w:rPr>
          <w:rFonts w:hint="cs"/>
          <w:rtl/>
          <w:lang w:eastAsia="he-IL"/>
        </w:rPr>
        <w:t xml:space="preserve">להביא אותו </w:t>
      </w:r>
      <w:r w:rsidR="00E9035D" w:rsidRPr="00AC7D17">
        <w:rPr>
          <w:rFonts w:hint="cs"/>
          <w:rtl/>
          <w:lang w:eastAsia="he-IL"/>
        </w:rPr>
        <w:t xml:space="preserve">למצב שהוא לא יכול להגיד, לא ידעתי את מעמדי המשפטי, לא ידעתי את מעמדי החוקי. </w:t>
      </w:r>
    </w:p>
    <w:p w14:paraId="1B8209D9" w14:textId="77777777" w:rsidR="00E9035D" w:rsidRPr="00AC7D17" w:rsidRDefault="00E9035D" w:rsidP="006F7B72">
      <w:pPr>
        <w:rPr>
          <w:rtl/>
          <w:lang w:eastAsia="he-IL"/>
        </w:rPr>
      </w:pPr>
    </w:p>
    <w:p w14:paraId="66C094AF" w14:textId="77777777" w:rsidR="00E9035D" w:rsidRPr="00AC7D17" w:rsidRDefault="00E9035D" w:rsidP="00E9035D">
      <w:pPr>
        <w:pStyle w:val="af9"/>
        <w:keepNext/>
        <w:rPr>
          <w:rtl/>
          <w:lang w:eastAsia="he-IL"/>
        </w:rPr>
      </w:pPr>
      <w:bookmarkStart w:id="219" w:name="ET_guest_אפרת_לב_ארי_221"/>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19"/>
    </w:p>
    <w:p w14:paraId="0514E906" w14:textId="77777777" w:rsidR="00E9035D" w:rsidRPr="00AC7D17" w:rsidRDefault="00E9035D" w:rsidP="00E9035D">
      <w:pPr>
        <w:pStyle w:val="KeepWithNext"/>
        <w:rPr>
          <w:rtl/>
          <w:lang w:eastAsia="he-IL"/>
        </w:rPr>
      </w:pPr>
    </w:p>
    <w:p w14:paraId="0E3C50CB" w14:textId="77777777" w:rsidR="00E9035D" w:rsidRPr="00AC7D17" w:rsidRDefault="00E9035D" w:rsidP="00E9035D">
      <w:pPr>
        <w:rPr>
          <w:rtl/>
          <w:lang w:eastAsia="he-IL"/>
        </w:rPr>
      </w:pPr>
      <w:r w:rsidRPr="00AC7D17">
        <w:rPr>
          <w:rFonts w:hint="cs"/>
          <w:rtl/>
          <w:lang w:eastAsia="he-IL"/>
        </w:rPr>
        <w:t xml:space="preserve">יהיה לו קשה להגיד לא ידעתי. </w:t>
      </w:r>
    </w:p>
    <w:p w14:paraId="3AF42568" w14:textId="77777777" w:rsidR="00E9035D" w:rsidRPr="00AC7D17" w:rsidRDefault="00E9035D" w:rsidP="00E9035D">
      <w:pPr>
        <w:rPr>
          <w:rtl/>
          <w:lang w:eastAsia="he-IL"/>
        </w:rPr>
      </w:pPr>
    </w:p>
    <w:p w14:paraId="434BE052" w14:textId="77777777" w:rsidR="00E9035D" w:rsidRPr="00AC7D17" w:rsidRDefault="00E9035D" w:rsidP="00E9035D">
      <w:pPr>
        <w:pStyle w:val="af6"/>
        <w:keepNext/>
        <w:rPr>
          <w:rtl/>
        </w:rPr>
      </w:pPr>
      <w:bookmarkStart w:id="220" w:name="ET_yor_6360_222"/>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20"/>
    </w:p>
    <w:p w14:paraId="50E985F3" w14:textId="77777777" w:rsidR="00E9035D" w:rsidRPr="00AC7D17" w:rsidRDefault="00E9035D" w:rsidP="00E9035D">
      <w:pPr>
        <w:pStyle w:val="KeepWithNext"/>
        <w:rPr>
          <w:rtl/>
          <w:lang w:eastAsia="he-IL"/>
        </w:rPr>
      </w:pPr>
    </w:p>
    <w:p w14:paraId="29C4A527" w14:textId="77777777" w:rsidR="00E9035D" w:rsidRPr="00AC7D17" w:rsidRDefault="00E9035D" w:rsidP="00E9035D">
      <w:pPr>
        <w:rPr>
          <w:rtl/>
          <w:lang w:eastAsia="he-IL"/>
        </w:rPr>
      </w:pPr>
      <w:r w:rsidRPr="00AC7D17">
        <w:rPr>
          <w:rFonts w:hint="cs"/>
          <w:rtl/>
          <w:lang w:eastAsia="he-IL"/>
        </w:rPr>
        <w:t>כן, אבל מעמד משתנה כמו שאת יודעת, נכון?</w:t>
      </w:r>
    </w:p>
    <w:p w14:paraId="780095E4" w14:textId="77777777" w:rsidR="00E9035D" w:rsidRPr="00AC7D17" w:rsidRDefault="00E9035D" w:rsidP="00E9035D">
      <w:pPr>
        <w:rPr>
          <w:rtl/>
          <w:lang w:eastAsia="he-IL"/>
        </w:rPr>
      </w:pPr>
    </w:p>
    <w:p w14:paraId="49834C08" w14:textId="77777777" w:rsidR="00E9035D" w:rsidRPr="00AC7D17" w:rsidRDefault="00E9035D" w:rsidP="00E9035D">
      <w:pPr>
        <w:pStyle w:val="af9"/>
        <w:keepNext/>
        <w:rPr>
          <w:rtl/>
          <w:lang w:eastAsia="he-IL"/>
        </w:rPr>
      </w:pPr>
      <w:bookmarkStart w:id="221" w:name="ET_guest_יונה_שרקי_223"/>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221"/>
    </w:p>
    <w:p w14:paraId="4D08A0A7" w14:textId="77777777" w:rsidR="00E9035D" w:rsidRPr="00AC7D17" w:rsidRDefault="00E9035D" w:rsidP="00E9035D">
      <w:pPr>
        <w:pStyle w:val="KeepWithNext"/>
        <w:rPr>
          <w:rtl/>
          <w:lang w:eastAsia="he-IL"/>
        </w:rPr>
      </w:pPr>
    </w:p>
    <w:p w14:paraId="5F080706" w14:textId="77777777" w:rsidR="00E9035D" w:rsidRPr="00AC7D17" w:rsidRDefault="00E9035D" w:rsidP="00E9035D">
      <w:pPr>
        <w:rPr>
          <w:rtl/>
          <w:lang w:eastAsia="he-IL"/>
        </w:rPr>
      </w:pPr>
      <w:r w:rsidRPr="00AC7D17">
        <w:rPr>
          <w:rFonts w:hint="cs"/>
          <w:rtl/>
          <w:lang w:eastAsia="he-IL"/>
        </w:rPr>
        <w:t>יש תצהיר, לא שהוא צריך לחתום. אפשר להוסיף לתצהיר.</w:t>
      </w:r>
    </w:p>
    <w:p w14:paraId="520261A5" w14:textId="77777777" w:rsidR="00E9035D" w:rsidRPr="00AC7D17" w:rsidRDefault="00E9035D" w:rsidP="00E9035D">
      <w:pPr>
        <w:rPr>
          <w:rtl/>
          <w:lang w:eastAsia="he-IL"/>
        </w:rPr>
      </w:pPr>
    </w:p>
    <w:p w14:paraId="4068E96F" w14:textId="77777777" w:rsidR="00E9035D" w:rsidRPr="00AC7D17" w:rsidRDefault="00E9035D" w:rsidP="00E9035D">
      <w:pPr>
        <w:pStyle w:val="af9"/>
        <w:keepNext/>
        <w:rPr>
          <w:rtl/>
          <w:lang w:eastAsia="he-IL"/>
        </w:rPr>
      </w:pPr>
      <w:bookmarkStart w:id="222" w:name="ET_guest_אפרת_לב_ארי_224"/>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22"/>
    </w:p>
    <w:p w14:paraId="13D00FC8" w14:textId="77777777" w:rsidR="00E9035D" w:rsidRPr="00AC7D17" w:rsidRDefault="00E9035D" w:rsidP="00E9035D">
      <w:pPr>
        <w:pStyle w:val="KeepWithNext"/>
        <w:rPr>
          <w:rtl/>
          <w:lang w:eastAsia="he-IL"/>
        </w:rPr>
      </w:pPr>
    </w:p>
    <w:p w14:paraId="2FFA37EF" w14:textId="77777777" w:rsidR="00E9035D" w:rsidRPr="00AC7D17" w:rsidRDefault="00E9035D" w:rsidP="00E9035D">
      <w:pPr>
        <w:rPr>
          <w:rtl/>
          <w:lang w:eastAsia="he-IL"/>
        </w:rPr>
      </w:pPr>
      <w:r w:rsidRPr="00AC7D17">
        <w:rPr>
          <w:rFonts w:hint="cs"/>
          <w:rtl/>
          <w:lang w:eastAsia="he-IL"/>
        </w:rPr>
        <w:t>איזה תצהיר?</w:t>
      </w:r>
    </w:p>
    <w:p w14:paraId="2D40A238" w14:textId="77777777" w:rsidR="00E9035D" w:rsidRPr="00AC7D17" w:rsidRDefault="00E9035D" w:rsidP="00E9035D">
      <w:pPr>
        <w:rPr>
          <w:rtl/>
          <w:lang w:eastAsia="he-IL"/>
        </w:rPr>
      </w:pPr>
    </w:p>
    <w:p w14:paraId="239C0261" w14:textId="77777777" w:rsidR="00E9035D" w:rsidRPr="00AC7D17" w:rsidRDefault="00E9035D" w:rsidP="00E9035D">
      <w:pPr>
        <w:pStyle w:val="af9"/>
        <w:keepNext/>
        <w:rPr>
          <w:rtl/>
          <w:lang w:eastAsia="he-IL"/>
        </w:rPr>
      </w:pPr>
      <w:bookmarkStart w:id="223" w:name="ET_guest_יונה_שרקי_225"/>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223"/>
    </w:p>
    <w:p w14:paraId="33141A62" w14:textId="77777777" w:rsidR="00E9035D" w:rsidRPr="00AC7D17" w:rsidRDefault="00E9035D" w:rsidP="00E9035D">
      <w:pPr>
        <w:pStyle w:val="KeepWithNext"/>
        <w:rPr>
          <w:rtl/>
          <w:lang w:eastAsia="he-IL"/>
        </w:rPr>
      </w:pPr>
    </w:p>
    <w:p w14:paraId="2544DE98" w14:textId="77777777" w:rsidR="00E9035D" w:rsidRPr="00AC7D17" w:rsidRDefault="00E9035D" w:rsidP="00E9035D">
      <w:pPr>
        <w:rPr>
          <w:rtl/>
          <w:lang w:eastAsia="he-IL"/>
        </w:rPr>
      </w:pPr>
      <w:r w:rsidRPr="00AC7D17">
        <w:rPr>
          <w:rFonts w:hint="cs"/>
          <w:rtl/>
          <w:lang w:eastAsia="he-IL"/>
        </w:rPr>
        <w:t>כשהוא נכנס לארץ.</w:t>
      </w:r>
    </w:p>
    <w:p w14:paraId="5E1C4183" w14:textId="77777777" w:rsidR="00954652" w:rsidRPr="00AC7D17" w:rsidRDefault="00954652" w:rsidP="00954652">
      <w:pPr>
        <w:rPr>
          <w:rtl/>
          <w:lang w:eastAsia="he-IL"/>
        </w:rPr>
      </w:pPr>
    </w:p>
    <w:p w14:paraId="7D0A25B0" w14:textId="77777777" w:rsidR="00954652" w:rsidRPr="00AC7D17" w:rsidRDefault="00954652" w:rsidP="00954652">
      <w:pPr>
        <w:pStyle w:val="af6"/>
        <w:keepNext/>
        <w:rPr>
          <w:rtl/>
        </w:rPr>
      </w:pPr>
      <w:bookmarkStart w:id="224" w:name="ET_yor_6360_227"/>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24"/>
    </w:p>
    <w:p w14:paraId="0954CEBF" w14:textId="77777777" w:rsidR="00954652" w:rsidRPr="00AC7D17" w:rsidRDefault="00954652" w:rsidP="00954652">
      <w:pPr>
        <w:pStyle w:val="KeepWithNext"/>
        <w:rPr>
          <w:rtl/>
          <w:lang w:eastAsia="he-IL"/>
        </w:rPr>
      </w:pPr>
    </w:p>
    <w:p w14:paraId="158C27F7" w14:textId="77777777" w:rsidR="00954652" w:rsidRPr="00AC7D17" w:rsidRDefault="00954652" w:rsidP="00954652">
      <w:pPr>
        <w:rPr>
          <w:rtl/>
          <w:lang w:eastAsia="he-IL"/>
        </w:rPr>
      </w:pPr>
      <w:r w:rsidRPr="00AC7D17">
        <w:rPr>
          <w:rFonts w:hint="cs"/>
          <w:rtl/>
          <w:lang w:eastAsia="he-IL"/>
        </w:rPr>
        <w:t>לפני שהוא עלה למטוס שם הוא חותם. מה זה עוזר לי?</w:t>
      </w:r>
    </w:p>
    <w:p w14:paraId="3CE5F982" w14:textId="77777777" w:rsidR="00954652" w:rsidRPr="00AC7D17" w:rsidRDefault="00954652" w:rsidP="00954652">
      <w:pPr>
        <w:rPr>
          <w:rtl/>
          <w:lang w:eastAsia="he-IL"/>
        </w:rPr>
      </w:pPr>
    </w:p>
    <w:p w14:paraId="5DA1D4B4" w14:textId="77777777" w:rsidR="00954652" w:rsidRPr="00AC7D17" w:rsidRDefault="00954652" w:rsidP="00954652">
      <w:pPr>
        <w:pStyle w:val="af9"/>
        <w:keepNext/>
        <w:rPr>
          <w:rtl/>
          <w:lang w:eastAsia="he-IL"/>
        </w:rPr>
      </w:pPr>
      <w:bookmarkStart w:id="225" w:name="ET_guest_אפרת_לב_ארי_228"/>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25"/>
    </w:p>
    <w:p w14:paraId="2469ED7C" w14:textId="77777777" w:rsidR="00954652" w:rsidRPr="00AC7D17" w:rsidRDefault="00954652" w:rsidP="00954652">
      <w:pPr>
        <w:pStyle w:val="KeepWithNext"/>
        <w:rPr>
          <w:rtl/>
          <w:lang w:eastAsia="he-IL"/>
        </w:rPr>
      </w:pPr>
    </w:p>
    <w:p w14:paraId="0EC87DB3" w14:textId="77777777" w:rsidR="00954652" w:rsidRPr="00AC7D17" w:rsidRDefault="00954652" w:rsidP="00954652">
      <w:pPr>
        <w:rPr>
          <w:rtl/>
          <w:lang w:eastAsia="he-IL"/>
        </w:rPr>
      </w:pPr>
      <w:r w:rsidRPr="00AC7D17">
        <w:rPr>
          <w:rFonts w:hint="cs"/>
          <w:rtl/>
          <w:lang w:eastAsia="he-IL"/>
        </w:rPr>
        <w:t xml:space="preserve">הוא חותם על חוזה בשלוש שפות. לזה אתה אולי מתכוון. </w:t>
      </w:r>
    </w:p>
    <w:p w14:paraId="3C8AF2BA" w14:textId="77777777" w:rsidR="00954652" w:rsidRPr="00AC7D17" w:rsidRDefault="00954652" w:rsidP="00954652">
      <w:pPr>
        <w:rPr>
          <w:rtl/>
          <w:lang w:eastAsia="he-IL"/>
        </w:rPr>
      </w:pPr>
    </w:p>
    <w:p w14:paraId="398E93FA" w14:textId="77777777" w:rsidR="00954652" w:rsidRPr="00AC7D17" w:rsidRDefault="00954652" w:rsidP="00954652">
      <w:pPr>
        <w:pStyle w:val="af6"/>
        <w:keepNext/>
        <w:rPr>
          <w:rtl/>
        </w:rPr>
      </w:pPr>
      <w:bookmarkStart w:id="226" w:name="ET_yor_6360_229"/>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26"/>
    </w:p>
    <w:p w14:paraId="2DCF9F75" w14:textId="77777777" w:rsidR="00954652" w:rsidRPr="00AC7D17" w:rsidRDefault="00954652" w:rsidP="00954652">
      <w:pPr>
        <w:pStyle w:val="KeepWithNext"/>
        <w:rPr>
          <w:rtl/>
          <w:lang w:eastAsia="he-IL"/>
        </w:rPr>
      </w:pPr>
    </w:p>
    <w:p w14:paraId="112529D8" w14:textId="77777777" w:rsidR="00954652" w:rsidRPr="00AC7D17" w:rsidRDefault="00954652" w:rsidP="00954652">
      <w:pPr>
        <w:rPr>
          <w:rtl/>
          <w:lang w:eastAsia="he-IL"/>
        </w:rPr>
      </w:pPr>
      <w:r w:rsidRPr="00AC7D17">
        <w:rPr>
          <w:rFonts w:hint="cs"/>
          <w:rtl/>
          <w:lang w:eastAsia="he-IL"/>
        </w:rPr>
        <w:t xml:space="preserve">הוא לא יכול להגיד, אני לא ידעתי ששיניתי סטטוס. אני הגעתי לפה חוקי. כל הזמן שהייתי חוקי אין טענות כי אני הייתי חוקי. אני כבר לא חוקי. הוא חתם עוד בהתחלה. הוא אומר, לא ידעתי שאני עכשיו עובר את השלב. לא ידעתי שעכשיו אני משנה סטטוס. תעזרו לי לדעת. מה אני עושה כדי לעזור לו לדעת כדי שהוא יבוא ויגיד, לא ידעתי? </w:t>
      </w:r>
    </w:p>
    <w:p w14:paraId="59C2EAE1" w14:textId="77777777" w:rsidR="00954652" w:rsidRPr="00AC7D17" w:rsidRDefault="00954652" w:rsidP="00954652">
      <w:pPr>
        <w:rPr>
          <w:rtl/>
          <w:lang w:eastAsia="he-IL"/>
        </w:rPr>
      </w:pPr>
    </w:p>
    <w:p w14:paraId="25B9A869" w14:textId="77777777" w:rsidR="00954652" w:rsidRPr="00AC7D17" w:rsidRDefault="00954652" w:rsidP="00954652">
      <w:pPr>
        <w:pStyle w:val="af9"/>
        <w:keepNext/>
        <w:rPr>
          <w:rtl/>
          <w:lang w:eastAsia="he-IL"/>
        </w:rPr>
      </w:pPr>
      <w:bookmarkStart w:id="227" w:name="ET_guest_אפרת_לב_ארי_230"/>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27"/>
    </w:p>
    <w:p w14:paraId="5E7E827C" w14:textId="77777777" w:rsidR="00954652" w:rsidRPr="00AC7D17" w:rsidRDefault="00954652" w:rsidP="00954652">
      <w:pPr>
        <w:pStyle w:val="KeepWithNext"/>
        <w:rPr>
          <w:rtl/>
          <w:lang w:eastAsia="he-IL"/>
        </w:rPr>
      </w:pPr>
    </w:p>
    <w:p w14:paraId="3660ADAF" w14:textId="77777777" w:rsidR="00954652" w:rsidRPr="00AC7D17" w:rsidRDefault="00954652" w:rsidP="00954652">
      <w:pPr>
        <w:rPr>
          <w:rtl/>
          <w:lang w:eastAsia="he-IL"/>
        </w:rPr>
      </w:pPr>
      <w:r w:rsidRPr="00AC7D17">
        <w:rPr>
          <w:rFonts w:hint="cs"/>
          <w:rtl/>
          <w:lang w:eastAsia="he-IL"/>
        </w:rPr>
        <w:t xml:space="preserve">ענינו לזה. היום הוא יכול להיכנס לאתר בכל עת מהפלאפון שלו. </w:t>
      </w:r>
    </w:p>
    <w:p w14:paraId="35F3D5DC" w14:textId="77777777" w:rsidR="00954652" w:rsidRPr="00AC7D17" w:rsidRDefault="00954652" w:rsidP="00954652">
      <w:pPr>
        <w:rPr>
          <w:rtl/>
          <w:lang w:eastAsia="he-IL"/>
        </w:rPr>
      </w:pPr>
    </w:p>
    <w:p w14:paraId="6660371B" w14:textId="77777777" w:rsidR="00954652" w:rsidRPr="00AC7D17" w:rsidRDefault="00954652" w:rsidP="00954652">
      <w:pPr>
        <w:pStyle w:val="af6"/>
        <w:keepNext/>
        <w:rPr>
          <w:rtl/>
        </w:rPr>
      </w:pPr>
      <w:bookmarkStart w:id="228" w:name="ET_yor_6360_231"/>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28"/>
    </w:p>
    <w:p w14:paraId="142EED04" w14:textId="77777777" w:rsidR="00954652" w:rsidRPr="00AC7D17" w:rsidRDefault="00954652" w:rsidP="00954652">
      <w:pPr>
        <w:pStyle w:val="KeepWithNext"/>
        <w:rPr>
          <w:rtl/>
          <w:lang w:eastAsia="he-IL"/>
        </w:rPr>
      </w:pPr>
    </w:p>
    <w:p w14:paraId="67475CA3" w14:textId="77777777" w:rsidR="00954652" w:rsidRPr="00AC7D17" w:rsidRDefault="00954652" w:rsidP="00954652">
      <w:pPr>
        <w:rPr>
          <w:rtl/>
          <w:lang w:eastAsia="he-IL"/>
        </w:rPr>
      </w:pPr>
      <w:r w:rsidRPr="00AC7D17">
        <w:rPr>
          <w:rFonts w:hint="cs"/>
          <w:rtl/>
          <w:lang w:eastAsia="he-IL"/>
        </w:rPr>
        <w:t xml:space="preserve">הוא יכול. אני סתם מנסה לבדוק אתכן. יכול להיות שאני מציע משהו שהוא לא בר יישום. </w:t>
      </w:r>
    </w:p>
    <w:p w14:paraId="37B9BD2C" w14:textId="77777777" w:rsidR="00954652" w:rsidRPr="00AC7D17" w:rsidRDefault="00954652" w:rsidP="00954652">
      <w:pPr>
        <w:rPr>
          <w:rtl/>
          <w:lang w:eastAsia="he-IL"/>
        </w:rPr>
      </w:pPr>
    </w:p>
    <w:p w14:paraId="6B9B004C" w14:textId="77777777" w:rsidR="00954652" w:rsidRPr="00AC7D17" w:rsidRDefault="00954652" w:rsidP="00954652">
      <w:pPr>
        <w:pStyle w:val="af9"/>
        <w:keepNext/>
        <w:rPr>
          <w:rtl/>
          <w:lang w:eastAsia="he-IL"/>
        </w:rPr>
      </w:pPr>
      <w:bookmarkStart w:id="229" w:name="ET_guest_משה_נקש_232"/>
      <w:r w:rsidRPr="00AC7D17">
        <w:rPr>
          <w:rStyle w:val="TagStyle"/>
          <w:color w:val="auto"/>
          <w:rtl/>
        </w:rPr>
        <w:t xml:space="preserve"> &lt;&lt; אורח &gt;&gt; </w:t>
      </w:r>
      <w:r w:rsidRPr="00AC7D17">
        <w:rPr>
          <w:rtl/>
          <w:lang w:eastAsia="he-IL"/>
        </w:rPr>
        <w:t>משה נקש:</w:t>
      </w:r>
      <w:r w:rsidRPr="00AC7D17">
        <w:rPr>
          <w:rStyle w:val="TagStyle"/>
          <w:color w:val="auto"/>
          <w:rtl/>
        </w:rPr>
        <w:t xml:space="preserve"> &lt;&lt; אורח &gt;&gt;</w:t>
      </w:r>
      <w:r w:rsidR="00AC7D17">
        <w:rPr>
          <w:rtl/>
          <w:lang w:eastAsia="he-IL"/>
        </w:rPr>
        <w:t xml:space="preserve"> </w:t>
      </w:r>
      <w:bookmarkEnd w:id="229"/>
    </w:p>
    <w:p w14:paraId="3467501B" w14:textId="77777777" w:rsidR="00954652" w:rsidRPr="00AC7D17" w:rsidRDefault="00954652" w:rsidP="00954652">
      <w:pPr>
        <w:pStyle w:val="KeepWithNext"/>
        <w:rPr>
          <w:rtl/>
          <w:lang w:eastAsia="he-IL"/>
        </w:rPr>
      </w:pPr>
    </w:p>
    <w:p w14:paraId="7A78F63E" w14:textId="77777777" w:rsidR="00954652" w:rsidRPr="00AC7D17" w:rsidRDefault="00954652" w:rsidP="00954652">
      <w:pPr>
        <w:rPr>
          <w:rtl/>
          <w:lang w:eastAsia="he-IL"/>
        </w:rPr>
      </w:pPr>
      <w:r w:rsidRPr="00AC7D17">
        <w:rPr>
          <w:rFonts w:hint="cs"/>
          <w:rtl/>
          <w:lang w:eastAsia="he-IL"/>
        </w:rPr>
        <w:t>העובד מקבל הרבה מידע גם לפני שהוא מגיע.</w:t>
      </w:r>
    </w:p>
    <w:p w14:paraId="0D8BB1F2" w14:textId="77777777" w:rsidR="00954652" w:rsidRPr="00AC7D17" w:rsidRDefault="00954652" w:rsidP="00954652">
      <w:pPr>
        <w:rPr>
          <w:rtl/>
          <w:lang w:eastAsia="he-IL"/>
        </w:rPr>
      </w:pPr>
    </w:p>
    <w:p w14:paraId="4336497C" w14:textId="77777777" w:rsidR="00954652" w:rsidRPr="00AC7D17" w:rsidRDefault="00954652" w:rsidP="00954652">
      <w:pPr>
        <w:pStyle w:val="af6"/>
        <w:keepNext/>
        <w:rPr>
          <w:rtl/>
        </w:rPr>
      </w:pPr>
      <w:bookmarkStart w:id="230" w:name="ET_yor_6360_233"/>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30"/>
    </w:p>
    <w:p w14:paraId="14ADF935" w14:textId="77777777" w:rsidR="00954652" w:rsidRPr="00AC7D17" w:rsidRDefault="00954652" w:rsidP="00954652">
      <w:pPr>
        <w:pStyle w:val="KeepWithNext"/>
        <w:rPr>
          <w:rtl/>
          <w:lang w:eastAsia="he-IL"/>
        </w:rPr>
      </w:pPr>
    </w:p>
    <w:p w14:paraId="713E33F4" w14:textId="77777777" w:rsidR="00954652" w:rsidRPr="00AC7D17" w:rsidRDefault="00954652" w:rsidP="00954652">
      <w:pPr>
        <w:rPr>
          <w:rtl/>
          <w:lang w:eastAsia="he-IL"/>
        </w:rPr>
      </w:pPr>
      <w:r w:rsidRPr="00AC7D17">
        <w:rPr>
          <w:rFonts w:hint="cs"/>
          <w:rtl/>
          <w:lang w:eastAsia="he-IL"/>
        </w:rPr>
        <w:t>ברור. דנו בזה באין-ספור דיונים עד היום.</w:t>
      </w:r>
    </w:p>
    <w:p w14:paraId="7A5BFF57" w14:textId="77777777" w:rsidR="00954652" w:rsidRPr="00AC7D17" w:rsidRDefault="00954652" w:rsidP="00954652">
      <w:pPr>
        <w:rPr>
          <w:rtl/>
          <w:lang w:eastAsia="he-IL"/>
        </w:rPr>
      </w:pPr>
    </w:p>
    <w:p w14:paraId="365F956E" w14:textId="77777777" w:rsidR="00954652" w:rsidRPr="00AC7D17" w:rsidRDefault="00954652" w:rsidP="00954652">
      <w:pPr>
        <w:pStyle w:val="af9"/>
        <w:keepNext/>
        <w:rPr>
          <w:rtl/>
          <w:lang w:eastAsia="he-IL"/>
        </w:rPr>
      </w:pPr>
      <w:bookmarkStart w:id="231" w:name="ET_guest_אפרת_לב_ארי_234"/>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31"/>
    </w:p>
    <w:p w14:paraId="0BF47B4D" w14:textId="77777777" w:rsidR="00954652" w:rsidRPr="00AC7D17" w:rsidRDefault="00954652" w:rsidP="00954652">
      <w:pPr>
        <w:pStyle w:val="KeepWithNext"/>
        <w:rPr>
          <w:rtl/>
          <w:lang w:eastAsia="he-IL"/>
        </w:rPr>
      </w:pPr>
    </w:p>
    <w:p w14:paraId="3D2AE063" w14:textId="77777777" w:rsidR="00954652" w:rsidRPr="00AC7D17" w:rsidRDefault="00954652" w:rsidP="00954652">
      <w:pPr>
        <w:rPr>
          <w:rtl/>
          <w:lang w:eastAsia="he-IL"/>
        </w:rPr>
      </w:pPr>
      <w:r w:rsidRPr="00AC7D17">
        <w:rPr>
          <w:rFonts w:hint="cs"/>
          <w:rtl/>
          <w:lang w:eastAsia="he-IL"/>
        </w:rPr>
        <w:t>גם בחוזה שהוא חותם עליו יש מידע על הפיקדון.</w:t>
      </w:r>
    </w:p>
    <w:p w14:paraId="30EEFE46" w14:textId="77777777" w:rsidR="00954652" w:rsidRPr="00AC7D17" w:rsidRDefault="00954652" w:rsidP="00954652">
      <w:pPr>
        <w:rPr>
          <w:rtl/>
          <w:lang w:eastAsia="he-IL"/>
        </w:rPr>
      </w:pPr>
    </w:p>
    <w:p w14:paraId="5B9D81C5" w14:textId="77777777" w:rsidR="00954652" w:rsidRPr="00AC7D17" w:rsidRDefault="00954652" w:rsidP="00954652">
      <w:pPr>
        <w:pStyle w:val="af6"/>
        <w:keepNext/>
        <w:rPr>
          <w:rtl/>
        </w:rPr>
      </w:pPr>
      <w:bookmarkStart w:id="232" w:name="ET_yor_6360_235"/>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32"/>
    </w:p>
    <w:p w14:paraId="44884133" w14:textId="77777777" w:rsidR="00954652" w:rsidRPr="00AC7D17" w:rsidRDefault="00954652" w:rsidP="00954652">
      <w:pPr>
        <w:pStyle w:val="KeepWithNext"/>
        <w:rPr>
          <w:rtl/>
          <w:lang w:eastAsia="he-IL"/>
        </w:rPr>
      </w:pPr>
    </w:p>
    <w:p w14:paraId="3A3A2B2D" w14:textId="77777777" w:rsidR="00954652" w:rsidRPr="00AC7D17" w:rsidRDefault="00954652" w:rsidP="00954652">
      <w:pPr>
        <w:rPr>
          <w:rtl/>
          <w:lang w:eastAsia="he-IL"/>
        </w:rPr>
      </w:pPr>
      <w:r w:rsidRPr="00AC7D17">
        <w:rPr>
          <w:rFonts w:hint="cs"/>
          <w:rtl/>
          <w:lang w:eastAsia="he-IL"/>
        </w:rPr>
        <w:t xml:space="preserve">אתם מעוניינים בבקשה להתייחס לגישתו של ד"ר שרקי לעניין המדרוג? אחרי שעברנו תקופה שבה מעבר לכל ספק סביר הוא ידע את מעמדו ומתחילים לנכות, לא להתחיל עם 5% רק אחרי חודשיים, אלא להתחיל עם 35% אחרי חודש. </w:t>
      </w:r>
    </w:p>
    <w:p w14:paraId="64973B88" w14:textId="77777777" w:rsidR="00954652" w:rsidRPr="00AC7D17" w:rsidRDefault="00954652" w:rsidP="00954652">
      <w:pPr>
        <w:rPr>
          <w:rtl/>
          <w:lang w:eastAsia="he-IL"/>
        </w:rPr>
      </w:pPr>
    </w:p>
    <w:p w14:paraId="18D3B69C" w14:textId="77777777" w:rsidR="00954652" w:rsidRPr="00AC7D17" w:rsidRDefault="00954652" w:rsidP="00954652">
      <w:pPr>
        <w:pStyle w:val="af9"/>
        <w:keepNext/>
        <w:rPr>
          <w:rtl/>
          <w:lang w:eastAsia="he-IL"/>
        </w:rPr>
      </w:pPr>
      <w:bookmarkStart w:id="233" w:name="ET_guest_אפרת_לב_ארי_236"/>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33"/>
    </w:p>
    <w:p w14:paraId="0D114F39" w14:textId="77777777" w:rsidR="00954652" w:rsidRPr="00AC7D17" w:rsidRDefault="00954652" w:rsidP="00954652">
      <w:pPr>
        <w:pStyle w:val="KeepWithNext"/>
        <w:rPr>
          <w:rtl/>
          <w:lang w:eastAsia="he-IL"/>
        </w:rPr>
      </w:pPr>
    </w:p>
    <w:p w14:paraId="6C18FB4C" w14:textId="77777777" w:rsidR="00954652" w:rsidRPr="00AC7D17" w:rsidRDefault="00954652" w:rsidP="00954652">
      <w:pPr>
        <w:rPr>
          <w:rtl/>
          <w:lang w:eastAsia="he-IL"/>
        </w:rPr>
      </w:pPr>
      <w:r w:rsidRPr="00AC7D17">
        <w:rPr>
          <w:rFonts w:hint="cs"/>
          <w:rtl/>
          <w:lang w:eastAsia="he-IL"/>
        </w:rPr>
        <w:t>היינו ב-15% אחרי חודש ואת זה בג"ץ כידוע פסל.</w:t>
      </w:r>
    </w:p>
    <w:p w14:paraId="156D784A" w14:textId="77777777" w:rsidR="00954652" w:rsidRPr="00AC7D17" w:rsidRDefault="00954652" w:rsidP="00954652">
      <w:pPr>
        <w:rPr>
          <w:rtl/>
          <w:lang w:eastAsia="he-IL"/>
        </w:rPr>
      </w:pPr>
    </w:p>
    <w:p w14:paraId="23AC7518" w14:textId="77777777" w:rsidR="00954652" w:rsidRPr="00AC7D17" w:rsidRDefault="00954652" w:rsidP="00954652">
      <w:pPr>
        <w:pStyle w:val="af6"/>
        <w:keepNext/>
        <w:rPr>
          <w:rtl/>
        </w:rPr>
      </w:pPr>
      <w:bookmarkStart w:id="234" w:name="ET_yor_6360_237"/>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34"/>
    </w:p>
    <w:p w14:paraId="2A14D4C4" w14:textId="77777777" w:rsidR="00954652" w:rsidRPr="00AC7D17" w:rsidRDefault="00954652" w:rsidP="00954652">
      <w:pPr>
        <w:pStyle w:val="KeepWithNext"/>
        <w:rPr>
          <w:rtl/>
          <w:lang w:eastAsia="he-IL"/>
        </w:rPr>
      </w:pPr>
    </w:p>
    <w:p w14:paraId="7C331BC5" w14:textId="77777777" w:rsidR="00954652" w:rsidRPr="00AC7D17" w:rsidRDefault="00954652" w:rsidP="00954652">
      <w:pPr>
        <w:rPr>
          <w:rtl/>
          <w:lang w:eastAsia="he-IL"/>
        </w:rPr>
      </w:pPr>
      <w:r w:rsidRPr="00AC7D17">
        <w:rPr>
          <w:rFonts w:hint="cs"/>
          <w:rtl/>
          <w:lang w:eastAsia="he-IL"/>
        </w:rPr>
        <w:t>הוא לא פסל את זה ככלל, כמקשה.</w:t>
      </w:r>
    </w:p>
    <w:p w14:paraId="4FBD5A17" w14:textId="77777777" w:rsidR="00954652" w:rsidRPr="00AC7D17" w:rsidRDefault="00954652" w:rsidP="00954652">
      <w:pPr>
        <w:rPr>
          <w:rtl/>
          <w:lang w:eastAsia="he-IL"/>
        </w:rPr>
      </w:pPr>
    </w:p>
    <w:p w14:paraId="2E35F235" w14:textId="77777777" w:rsidR="00954652" w:rsidRPr="00AC7D17" w:rsidRDefault="00954652" w:rsidP="00954652">
      <w:pPr>
        <w:pStyle w:val="af9"/>
        <w:keepNext/>
        <w:rPr>
          <w:rtl/>
          <w:lang w:eastAsia="he-IL"/>
        </w:rPr>
      </w:pPr>
      <w:bookmarkStart w:id="235" w:name="ET_guest_אפרת_לב_ארי_238"/>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35"/>
    </w:p>
    <w:p w14:paraId="6699AA87" w14:textId="77777777" w:rsidR="00954652" w:rsidRPr="00AC7D17" w:rsidRDefault="00954652" w:rsidP="00954652">
      <w:pPr>
        <w:pStyle w:val="KeepWithNext"/>
        <w:rPr>
          <w:rtl/>
          <w:lang w:eastAsia="he-IL"/>
        </w:rPr>
      </w:pPr>
    </w:p>
    <w:p w14:paraId="302FDDA0" w14:textId="77777777" w:rsidR="00954652" w:rsidRPr="00AC7D17" w:rsidRDefault="00954652" w:rsidP="00954652">
      <w:pPr>
        <w:rPr>
          <w:rtl/>
          <w:lang w:eastAsia="he-IL"/>
        </w:rPr>
      </w:pPr>
      <w:r w:rsidRPr="00AC7D17">
        <w:rPr>
          <w:rFonts w:hint="cs"/>
          <w:rtl/>
          <w:lang w:eastAsia="he-IL"/>
        </w:rPr>
        <w:t>כל משרדי הממשלה פירשו את זה באותו אופן שבו המדרגות הקיימות אינן מידתיות, לכן פרסנו את זה.</w:t>
      </w:r>
    </w:p>
    <w:p w14:paraId="37562223" w14:textId="77777777" w:rsidR="00954652" w:rsidRPr="00AC7D17" w:rsidRDefault="00954652" w:rsidP="00954652">
      <w:pPr>
        <w:rPr>
          <w:rtl/>
          <w:lang w:eastAsia="he-IL"/>
        </w:rPr>
      </w:pPr>
    </w:p>
    <w:p w14:paraId="7E68587A" w14:textId="77777777" w:rsidR="00954652" w:rsidRPr="00AC7D17" w:rsidRDefault="00954652" w:rsidP="00954652">
      <w:pPr>
        <w:pStyle w:val="af9"/>
        <w:keepNext/>
        <w:rPr>
          <w:rtl/>
          <w:lang w:eastAsia="he-IL"/>
        </w:rPr>
      </w:pPr>
      <w:bookmarkStart w:id="236" w:name="ET_guest_יונה_שרקי_239"/>
      <w:r w:rsidRPr="00AC7D17">
        <w:rPr>
          <w:rStyle w:val="TagStyle"/>
          <w:color w:val="auto"/>
          <w:rtl/>
        </w:rPr>
        <w:t xml:space="preserve"> &lt;&lt; אורח &gt;&gt; </w:t>
      </w:r>
      <w:r w:rsidRPr="00AC7D17">
        <w:rPr>
          <w:rtl/>
          <w:lang w:eastAsia="he-IL"/>
        </w:rPr>
        <w:t>יונה שרקי:</w:t>
      </w:r>
      <w:r w:rsidRPr="00AC7D17">
        <w:rPr>
          <w:rStyle w:val="TagStyle"/>
          <w:color w:val="auto"/>
          <w:rtl/>
        </w:rPr>
        <w:t xml:space="preserve"> &lt;&lt; אורח &gt;&gt;</w:t>
      </w:r>
      <w:r w:rsidR="00AC7D17">
        <w:rPr>
          <w:rtl/>
          <w:lang w:eastAsia="he-IL"/>
        </w:rPr>
        <w:t xml:space="preserve"> </w:t>
      </w:r>
      <w:bookmarkEnd w:id="236"/>
    </w:p>
    <w:p w14:paraId="04173044" w14:textId="77777777" w:rsidR="00954652" w:rsidRPr="00AC7D17" w:rsidRDefault="00954652" w:rsidP="00954652">
      <w:pPr>
        <w:pStyle w:val="KeepWithNext"/>
        <w:rPr>
          <w:rtl/>
          <w:lang w:eastAsia="he-IL"/>
        </w:rPr>
      </w:pPr>
    </w:p>
    <w:p w14:paraId="08A36292" w14:textId="77777777" w:rsidR="00954652" w:rsidRPr="00AC7D17" w:rsidRDefault="00954652" w:rsidP="00954652">
      <w:pPr>
        <w:rPr>
          <w:rtl/>
          <w:lang w:eastAsia="he-IL"/>
        </w:rPr>
      </w:pPr>
      <w:r w:rsidRPr="00AC7D17">
        <w:rPr>
          <w:rFonts w:hint="cs"/>
          <w:rtl/>
          <w:lang w:eastAsia="he-IL"/>
        </w:rPr>
        <w:t>מה הפסיקה? מה זה פרשנות? הפסיקה היא פרשנות של החוק. אתם מפרשים את הפסיקה? זה לא נגמר.</w:t>
      </w:r>
    </w:p>
    <w:p w14:paraId="7F09218C" w14:textId="77777777" w:rsidR="00954652" w:rsidRPr="00AC7D17" w:rsidRDefault="00954652" w:rsidP="00954652">
      <w:pPr>
        <w:rPr>
          <w:rtl/>
          <w:lang w:eastAsia="he-IL"/>
        </w:rPr>
      </w:pPr>
    </w:p>
    <w:p w14:paraId="1C590600" w14:textId="77777777" w:rsidR="00954652" w:rsidRPr="00AC7D17" w:rsidRDefault="00954652" w:rsidP="00954652">
      <w:pPr>
        <w:pStyle w:val="a4"/>
        <w:keepNext/>
        <w:rPr>
          <w:rtl/>
        </w:rPr>
      </w:pPr>
      <w:bookmarkStart w:id="237" w:name="ET_speaker_נעה_בן_שבת_240"/>
      <w:r w:rsidRPr="00AC7D17">
        <w:rPr>
          <w:rStyle w:val="TagStyle"/>
          <w:color w:val="auto"/>
          <w:rtl/>
        </w:rPr>
        <w:t xml:space="preserve"> &lt;&lt; דובר &gt;&gt; </w:t>
      </w:r>
      <w:r w:rsidRPr="00AC7D17">
        <w:rPr>
          <w:rtl/>
        </w:rPr>
        <w:t>נעה בן שבת:</w:t>
      </w:r>
      <w:r w:rsidRPr="00AC7D17">
        <w:rPr>
          <w:rStyle w:val="TagStyle"/>
          <w:color w:val="auto"/>
          <w:rtl/>
        </w:rPr>
        <w:t xml:space="preserve"> &lt;&lt; דובר &gt;&gt;</w:t>
      </w:r>
      <w:r w:rsidR="00AC7D17">
        <w:rPr>
          <w:rtl/>
        </w:rPr>
        <w:t xml:space="preserve"> </w:t>
      </w:r>
      <w:bookmarkEnd w:id="237"/>
    </w:p>
    <w:p w14:paraId="1E47F782" w14:textId="77777777" w:rsidR="00954652" w:rsidRPr="00AC7D17" w:rsidRDefault="00954652" w:rsidP="00954652">
      <w:pPr>
        <w:pStyle w:val="KeepWithNext"/>
        <w:rPr>
          <w:rtl/>
          <w:lang w:eastAsia="he-IL"/>
        </w:rPr>
      </w:pPr>
    </w:p>
    <w:p w14:paraId="49EEF0F8" w14:textId="77777777" w:rsidR="00954652" w:rsidRPr="00AC7D17" w:rsidRDefault="00954652" w:rsidP="00954652">
      <w:pPr>
        <w:rPr>
          <w:rtl/>
          <w:lang w:eastAsia="he-IL"/>
        </w:rPr>
      </w:pPr>
      <w:r w:rsidRPr="00AC7D17">
        <w:rPr>
          <w:rFonts w:hint="cs"/>
          <w:rtl/>
          <w:lang w:eastAsia="he-IL"/>
        </w:rPr>
        <w:t xml:space="preserve">הפסיקה אמרה בפירוש שהעובד היה פה הרבה שנים וצבר זכויות, ופרק זמן מאוד קצר פוגע לו באופן קשה בזכויות. </w:t>
      </w:r>
    </w:p>
    <w:p w14:paraId="6E9F4384" w14:textId="77777777" w:rsidR="00954652" w:rsidRPr="00AC7D17" w:rsidRDefault="00954652" w:rsidP="00954652">
      <w:pPr>
        <w:rPr>
          <w:rtl/>
          <w:lang w:eastAsia="he-IL"/>
        </w:rPr>
      </w:pPr>
    </w:p>
    <w:p w14:paraId="6EEE0E98" w14:textId="77777777" w:rsidR="00954652" w:rsidRPr="00AC7D17" w:rsidRDefault="00954652" w:rsidP="00954652">
      <w:pPr>
        <w:pStyle w:val="af6"/>
        <w:keepNext/>
        <w:rPr>
          <w:rtl/>
        </w:rPr>
      </w:pPr>
      <w:bookmarkStart w:id="238" w:name="ET_yor_6360_241"/>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38"/>
    </w:p>
    <w:p w14:paraId="3DB2CFEF" w14:textId="77777777" w:rsidR="00954652" w:rsidRPr="00AC7D17" w:rsidRDefault="00954652" w:rsidP="00954652">
      <w:pPr>
        <w:pStyle w:val="KeepWithNext"/>
        <w:rPr>
          <w:rtl/>
          <w:lang w:eastAsia="he-IL"/>
        </w:rPr>
      </w:pPr>
    </w:p>
    <w:p w14:paraId="0FDFE143" w14:textId="77777777" w:rsidR="00954652" w:rsidRPr="00AC7D17" w:rsidRDefault="00954652" w:rsidP="00954652">
      <w:pPr>
        <w:rPr>
          <w:rtl/>
          <w:lang w:eastAsia="he-IL"/>
        </w:rPr>
      </w:pPr>
      <w:r w:rsidRPr="00AC7D17">
        <w:rPr>
          <w:rFonts w:hint="cs"/>
          <w:rtl/>
          <w:lang w:eastAsia="he-IL"/>
        </w:rPr>
        <w:t xml:space="preserve">אני פונה אליכם, יועצים משפטיים ואני לא. אם אנחנו ניקח פסיקת בג"ץ שמדברת באופן כולל על מה שהוגש בפניה, ונפרש אותו בצורך בהתייחסות מקלה בכל סעיף וסעיף, יכול להיות שאנחנו הולכים למקומות שלא נדרשנו אליהם. </w:t>
      </w:r>
    </w:p>
    <w:p w14:paraId="1AD18E39" w14:textId="77777777" w:rsidR="00954652" w:rsidRPr="00AC7D17" w:rsidRDefault="00954652" w:rsidP="00954652">
      <w:pPr>
        <w:rPr>
          <w:rtl/>
          <w:lang w:eastAsia="he-IL"/>
        </w:rPr>
      </w:pPr>
    </w:p>
    <w:p w14:paraId="7449F419" w14:textId="77777777" w:rsidR="00954652" w:rsidRPr="00AC7D17" w:rsidRDefault="00954652" w:rsidP="00954652">
      <w:pPr>
        <w:pStyle w:val="af9"/>
        <w:keepNext/>
        <w:rPr>
          <w:rtl/>
          <w:lang w:eastAsia="he-IL"/>
        </w:rPr>
      </w:pPr>
      <w:bookmarkStart w:id="239" w:name="ET_guest_אפרת_לב_ארי_242"/>
      <w:r w:rsidRPr="00AC7D17">
        <w:rPr>
          <w:rStyle w:val="TagStyle"/>
          <w:color w:val="auto"/>
          <w:rtl/>
        </w:rPr>
        <w:t xml:space="preserve"> &lt;&lt; אורח &gt;&gt; </w:t>
      </w:r>
      <w:r w:rsidRPr="00AC7D17">
        <w:rPr>
          <w:rtl/>
          <w:lang w:eastAsia="he-IL"/>
        </w:rPr>
        <w:t>אפרת לב ארי:</w:t>
      </w:r>
      <w:r w:rsidRPr="00AC7D17">
        <w:rPr>
          <w:rStyle w:val="TagStyle"/>
          <w:color w:val="auto"/>
          <w:rtl/>
        </w:rPr>
        <w:t xml:space="preserve"> &lt;&lt; אורח &gt;&gt;</w:t>
      </w:r>
      <w:r w:rsidR="00AC7D17">
        <w:rPr>
          <w:rtl/>
          <w:lang w:eastAsia="he-IL"/>
        </w:rPr>
        <w:t xml:space="preserve"> </w:t>
      </w:r>
      <w:bookmarkEnd w:id="239"/>
    </w:p>
    <w:p w14:paraId="542669A7" w14:textId="77777777" w:rsidR="00954652" w:rsidRPr="00AC7D17" w:rsidRDefault="00954652" w:rsidP="00954652">
      <w:pPr>
        <w:pStyle w:val="KeepWithNext"/>
        <w:rPr>
          <w:rtl/>
          <w:lang w:eastAsia="he-IL"/>
        </w:rPr>
      </w:pPr>
    </w:p>
    <w:p w14:paraId="60B00E32" w14:textId="77777777" w:rsidR="00954652" w:rsidRPr="00AC7D17" w:rsidRDefault="00954652" w:rsidP="00954652">
      <w:pPr>
        <w:rPr>
          <w:rtl/>
          <w:lang w:eastAsia="he-IL"/>
        </w:rPr>
      </w:pPr>
      <w:r w:rsidRPr="00AC7D17">
        <w:rPr>
          <w:rFonts w:hint="cs"/>
          <w:rtl/>
          <w:lang w:eastAsia="he-IL"/>
        </w:rPr>
        <w:t xml:space="preserve">זה לא מה שעשינו. </w:t>
      </w:r>
    </w:p>
    <w:p w14:paraId="5D1D8EE5" w14:textId="77777777" w:rsidR="00954652" w:rsidRPr="00AC7D17" w:rsidRDefault="00954652" w:rsidP="00954652">
      <w:pPr>
        <w:rPr>
          <w:rtl/>
          <w:lang w:eastAsia="he-IL"/>
        </w:rPr>
      </w:pPr>
    </w:p>
    <w:p w14:paraId="51FFD543" w14:textId="77777777" w:rsidR="00954652" w:rsidRPr="00AC7D17" w:rsidRDefault="00954652" w:rsidP="00954652">
      <w:pPr>
        <w:pStyle w:val="af6"/>
        <w:keepNext/>
        <w:rPr>
          <w:rtl/>
        </w:rPr>
      </w:pPr>
      <w:bookmarkStart w:id="240" w:name="ET_yor_6360_243"/>
      <w:r w:rsidRPr="00AC7D17">
        <w:rPr>
          <w:rStyle w:val="TagStyle"/>
          <w:color w:val="auto"/>
          <w:rtl/>
        </w:rPr>
        <w:t xml:space="preserve"> &lt;&lt; </w:t>
      </w:r>
      <w:proofErr w:type="spellStart"/>
      <w:r w:rsidRPr="00AC7D17">
        <w:rPr>
          <w:rStyle w:val="TagStyle"/>
          <w:color w:val="auto"/>
          <w:rtl/>
        </w:rPr>
        <w:t>יור</w:t>
      </w:r>
      <w:proofErr w:type="spellEnd"/>
      <w:r w:rsidRPr="00AC7D17">
        <w:rPr>
          <w:rStyle w:val="TagStyle"/>
          <w:color w:val="auto"/>
          <w:rtl/>
        </w:rPr>
        <w:t xml:space="preserve"> &gt;&gt; </w:t>
      </w:r>
      <w:r w:rsidRPr="00AC7D17">
        <w:rPr>
          <w:rtl/>
        </w:rPr>
        <w:t>היו"ר אליהו רביבו:</w:t>
      </w:r>
      <w:r w:rsidRPr="00AC7D17">
        <w:rPr>
          <w:rStyle w:val="TagStyle"/>
          <w:color w:val="auto"/>
          <w:rtl/>
        </w:rPr>
        <w:t xml:space="preserve"> &lt;&lt; יור &gt;&gt;</w:t>
      </w:r>
      <w:r w:rsidR="00AC7D17">
        <w:rPr>
          <w:rtl/>
        </w:rPr>
        <w:t xml:space="preserve"> </w:t>
      </w:r>
      <w:bookmarkEnd w:id="240"/>
    </w:p>
    <w:p w14:paraId="5EA53EA9" w14:textId="77777777" w:rsidR="00954652" w:rsidRPr="00AC7D17" w:rsidRDefault="00954652" w:rsidP="00954652">
      <w:pPr>
        <w:pStyle w:val="KeepWithNext"/>
        <w:rPr>
          <w:rtl/>
          <w:lang w:eastAsia="he-IL"/>
        </w:rPr>
      </w:pPr>
    </w:p>
    <w:p w14:paraId="0461B2A3" w14:textId="77777777" w:rsidR="00954652" w:rsidRPr="00AC7D17" w:rsidRDefault="00954652" w:rsidP="00AC7D17">
      <w:pPr>
        <w:rPr>
          <w:rtl/>
          <w:lang w:eastAsia="he-IL"/>
        </w:rPr>
      </w:pPr>
      <w:r w:rsidRPr="00AC7D17">
        <w:rPr>
          <w:rFonts w:hint="cs"/>
          <w:rtl/>
          <w:lang w:eastAsia="he-IL"/>
        </w:rPr>
        <w:t>אגב, בין 35% חודש ל-5% חודשיים יש כזה מרחק. תעשי 30, חודשיים. הורדת 30% ומתחת את זה פי שניים וכן הלאה. אני רוצה להגיד לשוהה הבלתי חוקי, מהיום הראשון שאתה לא חוקי, אתה לא רצוי פה</w:t>
      </w:r>
      <w:r w:rsidR="00E73D67" w:rsidRPr="00AC7D17">
        <w:rPr>
          <w:rFonts w:hint="cs"/>
          <w:rtl/>
          <w:lang w:eastAsia="he-IL"/>
        </w:rPr>
        <w:t>,</w:t>
      </w:r>
      <w:r w:rsidRPr="00AC7D17">
        <w:rPr>
          <w:rFonts w:hint="cs"/>
          <w:rtl/>
          <w:lang w:eastAsia="he-IL"/>
        </w:rPr>
        <w:t xml:space="preserve"> ואני רוצה לבטא את זה. אני לא רוצה שתחשוב שאתה ממש לא רצוי פה רק אחרי שנה. אני רוצה שמהיום הראשון שברור לי ולך שאתה יודע שאתה לא חוקי פה ואתה לא רצוי פה באופן לא חוקי, אני רוצה להתייחס בהתאם. לא לקחת 35% בחודש. 28% בחודשיים. הנה, שינינו כבר גם מדרגה, גם קידומת. הלכתם ישר למשהו שאם אני הייתי יושב בבג"ץ ודן, הייתי אומר, אם אתה מסכים לעשות כל כך הרבה, למה הבאתם את כל זה? למה חיכיתם עד שאני אתערב? אני גם חושב שזה שינוי לא מידתי. אני</w:t>
      </w:r>
      <w:r w:rsidR="00FB7048" w:rsidRPr="00AC7D17">
        <w:rPr>
          <w:rFonts w:hint="cs"/>
          <w:rtl/>
          <w:lang w:eastAsia="he-IL"/>
        </w:rPr>
        <w:t xml:space="preserve"> אשמח </w:t>
      </w:r>
      <w:r w:rsidR="008D1D24" w:rsidRPr="00AC7D17">
        <w:rPr>
          <w:rFonts w:hint="cs"/>
          <w:rtl/>
          <w:lang w:eastAsia="he-IL"/>
        </w:rPr>
        <w:t xml:space="preserve">לבחינה עד כמה שניתן לכל הפחות של הסוגיה הזאת. אנחנו לא יכולים לשכוח באיזה נסיבות אנחנו נדרשים לסוגיה הזאת ומה המטרה הסופית. </w:t>
      </w:r>
    </w:p>
    <w:p w14:paraId="330ED781" w14:textId="77777777" w:rsidR="008D1D24" w:rsidRPr="00AC7D17" w:rsidRDefault="008D1D24" w:rsidP="00954652">
      <w:pPr>
        <w:rPr>
          <w:rtl/>
          <w:lang w:eastAsia="he-IL"/>
        </w:rPr>
      </w:pPr>
    </w:p>
    <w:p w14:paraId="5B6E43DB" w14:textId="77777777" w:rsidR="008D1D24" w:rsidRPr="00AC7D17" w:rsidRDefault="008D1D24" w:rsidP="008D1D24">
      <w:pPr>
        <w:rPr>
          <w:rtl/>
          <w:lang w:eastAsia="he-IL"/>
        </w:rPr>
      </w:pPr>
      <w:r w:rsidRPr="00AC7D17">
        <w:rPr>
          <w:rFonts w:hint="cs"/>
          <w:rtl/>
          <w:lang w:eastAsia="he-IL"/>
        </w:rPr>
        <w:t xml:space="preserve">טוב, אנחנו נעבור לדברי סיכום. הוועדה מבקשת מרשות האוכלוסין וההגירה לתקן את תקנוני החקיקה כשהם יובאו לכנסת, כך שהכספים שקוזזו יועברו אל </w:t>
      </w:r>
      <w:proofErr w:type="spellStart"/>
      <w:r w:rsidRPr="00AC7D17">
        <w:rPr>
          <w:rFonts w:hint="cs"/>
          <w:rtl/>
          <w:lang w:eastAsia="he-IL"/>
        </w:rPr>
        <w:t>מינהל</w:t>
      </w:r>
      <w:proofErr w:type="spellEnd"/>
      <w:r w:rsidRPr="00AC7D17">
        <w:rPr>
          <w:rFonts w:hint="cs"/>
          <w:rtl/>
          <w:lang w:eastAsia="he-IL"/>
        </w:rPr>
        <w:t xml:space="preserve"> האכיפה אשר מתמודד עם אשרות העובדים הלא חוקיים. זה נושא שהוא מאוד מהותי בעיניי. יש בו מסר מיוחד.</w:t>
      </w:r>
    </w:p>
    <w:p w14:paraId="302E1A27" w14:textId="77777777" w:rsidR="008D1D24" w:rsidRPr="00AC7D17" w:rsidRDefault="008D1D24" w:rsidP="008D1D24">
      <w:pPr>
        <w:rPr>
          <w:rtl/>
          <w:lang w:eastAsia="he-IL"/>
        </w:rPr>
      </w:pPr>
    </w:p>
    <w:p w14:paraId="73AE0BBA" w14:textId="77777777" w:rsidR="008D1D24" w:rsidRPr="00AC7D17" w:rsidRDefault="008D1D24" w:rsidP="008D1D24">
      <w:pPr>
        <w:rPr>
          <w:rtl/>
          <w:lang w:eastAsia="he-IL"/>
        </w:rPr>
      </w:pPr>
      <w:r w:rsidRPr="00AC7D17">
        <w:rPr>
          <w:rFonts w:hint="cs"/>
          <w:rtl/>
          <w:lang w:eastAsia="he-IL"/>
        </w:rPr>
        <w:t>הוועדה מודה לכל העוסקים בדבר, מצפה מכל הנוגעים בעניין</w:t>
      </w:r>
      <w:r w:rsidR="009E3AA3" w:rsidRPr="00AC7D17">
        <w:rPr>
          <w:rFonts w:hint="cs"/>
          <w:rtl/>
          <w:lang w:eastAsia="he-IL"/>
        </w:rPr>
        <w:t>,</w:t>
      </w:r>
      <w:r w:rsidRPr="00AC7D17">
        <w:rPr>
          <w:rFonts w:hint="cs"/>
          <w:rtl/>
          <w:lang w:eastAsia="he-IL"/>
        </w:rPr>
        <w:t xml:space="preserve"> ונושא המכסות</w:t>
      </w:r>
      <w:r w:rsidR="00E73D67" w:rsidRPr="00AC7D17">
        <w:rPr>
          <w:rFonts w:hint="cs"/>
          <w:rtl/>
          <w:lang w:eastAsia="he-IL"/>
        </w:rPr>
        <w:t>,</w:t>
      </w:r>
      <w:r w:rsidRPr="00AC7D17">
        <w:rPr>
          <w:rFonts w:hint="cs"/>
          <w:rtl/>
          <w:lang w:eastAsia="he-IL"/>
        </w:rPr>
        <w:t xml:space="preserve"> לזכור ולא לשכוח לרגע באיזה נסיבות נדרשנו לסוגיה הזאת. הישיבה נעולה.</w:t>
      </w:r>
    </w:p>
    <w:p w14:paraId="7704DC4C" w14:textId="77777777" w:rsidR="008D1D24" w:rsidRPr="00AC7D17" w:rsidRDefault="008D1D24" w:rsidP="008D1D24">
      <w:pPr>
        <w:rPr>
          <w:rtl/>
          <w:lang w:eastAsia="he-IL"/>
        </w:rPr>
      </w:pPr>
    </w:p>
    <w:p w14:paraId="10844806" w14:textId="77777777" w:rsidR="008D1D24" w:rsidRPr="00AC7D17" w:rsidRDefault="008D1D24" w:rsidP="008D1D24">
      <w:pPr>
        <w:rPr>
          <w:rtl/>
          <w:lang w:eastAsia="he-IL"/>
        </w:rPr>
      </w:pPr>
    </w:p>
    <w:p w14:paraId="4C3BA26D" w14:textId="77777777" w:rsidR="005D676B" w:rsidRPr="00AC7D17" w:rsidRDefault="005D676B" w:rsidP="008D1D24">
      <w:pPr>
        <w:pStyle w:val="afc"/>
        <w:keepNext/>
        <w:rPr>
          <w:lang w:eastAsia="he-IL"/>
        </w:rPr>
      </w:pPr>
      <w:bookmarkStart w:id="241" w:name="ET_meetingend_3"/>
      <w:bookmarkStart w:id="242" w:name="_GoBack"/>
      <w:bookmarkEnd w:id="242"/>
      <w:r w:rsidRPr="00AC7D17">
        <w:rPr>
          <w:rStyle w:val="TagStyle"/>
          <w:color w:val="auto"/>
          <w:rtl/>
        </w:rPr>
        <w:t xml:space="preserve"> &lt;&lt; סיום &gt;&gt; </w:t>
      </w:r>
      <w:r w:rsidRPr="00AC7D17">
        <w:rPr>
          <w:rtl/>
          <w:lang w:eastAsia="he-IL"/>
        </w:rPr>
        <w:t>הישיבה ננעלה בשעה 17:</w:t>
      </w:r>
      <w:r w:rsidR="008D1D24" w:rsidRPr="00AC7D17">
        <w:rPr>
          <w:rFonts w:hint="cs"/>
          <w:rtl/>
          <w:lang w:eastAsia="he-IL"/>
        </w:rPr>
        <w:t>58</w:t>
      </w:r>
      <w:r w:rsidRPr="00AC7D17">
        <w:rPr>
          <w:rtl/>
          <w:lang w:eastAsia="he-IL"/>
        </w:rPr>
        <w:t>.</w:t>
      </w:r>
      <w:r w:rsidRPr="00AC7D17">
        <w:rPr>
          <w:rStyle w:val="TagStyle"/>
          <w:color w:val="auto"/>
          <w:rtl/>
        </w:rPr>
        <w:t xml:space="preserve"> &lt;&lt; סיום &gt;&gt;</w:t>
      </w:r>
      <w:r w:rsidR="00AC7D17">
        <w:rPr>
          <w:rtl/>
          <w:lang w:eastAsia="he-IL"/>
        </w:rPr>
        <w:t xml:space="preserve"> </w:t>
      </w:r>
      <w:bookmarkEnd w:id="241"/>
    </w:p>
    <w:p w14:paraId="26D31F78" w14:textId="77777777" w:rsidR="005D676B" w:rsidRPr="00AC7D17" w:rsidRDefault="005D676B" w:rsidP="005D676B">
      <w:pPr>
        <w:pStyle w:val="KeepWithNext"/>
        <w:rPr>
          <w:rtl/>
          <w:lang w:eastAsia="he-IL"/>
        </w:rPr>
      </w:pPr>
    </w:p>
    <w:p w14:paraId="0C6AF957" w14:textId="77777777" w:rsidR="005D676B" w:rsidRPr="00AC7D17" w:rsidRDefault="005D676B" w:rsidP="005D676B">
      <w:pPr>
        <w:rPr>
          <w:lang w:eastAsia="he-IL"/>
        </w:rPr>
      </w:pPr>
    </w:p>
    <w:sectPr w:rsidR="005D676B" w:rsidRPr="00AC7D17" w:rsidSect="00A871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C2BB65" w14:textId="77777777" w:rsidR="00E9035D" w:rsidRDefault="00E9035D">
      <w:r>
        <w:separator/>
      </w:r>
    </w:p>
  </w:endnote>
  <w:endnote w:type="continuationSeparator" w:id="0">
    <w:p w14:paraId="1BCDC9F3" w14:textId="77777777" w:rsidR="00E9035D" w:rsidRDefault="00E90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A00667" w14:textId="77777777" w:rsidR="00E9035D" w:rsidRDefault="00E9035D">
      <w:r>
        <w:separator/>
      </w:r>
    </w:p>
  </w:footnote>
  <w:footnote w:type="continuationSeparator" w:id="0">
    <w:p w14:paraId="494087ED" w14:textId="77777777" w:rsidR="00E9035D" w:rsidRDefault="00E903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BBDAA" w14:textId="77777777" w:rsidR="00E9035D" w:rsidRDefault="00E903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F7E152" w14:textId="77777777" w:rsidR="00E9035D" w:rsidRDefault="00E903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F5143" w14:textId="5FEFC6C5" w:rsidR="00E9035D" w:rsidRDefault="00E903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7115">
      <w:rPr>
        <w:rStyle w:val="af7"/>
        <w:noProof/>
        <w:rtl/>
      </w:rPr>
      <w:t>25</w:t>
    </w:r>
    <w:r>
      <w:rPr>
        <w:rStyle w:val="af7"/>
      </w:rPr>
      <w:fldChar w:fldCharType="end"/>
    </w:r>
  </w:p>
  <w:p w14:paraId="4FAD74FE" w14:textId="77777777" w:rsidR="00E9035D" w:rsidRPr="00CC5815" w:rsidRDefault="00E9035D" w:rsidP="008E5E3F">
    <w:pPr>
      <w:pStyle w:val="a3"/>
      <w:ind w:firstLine="0"/>
    </w:pPr>
    <w:r>
      <w:rPr>
        <w:rtl/>
      </w:rPr>
      <w:t>הוועדה המיוחדת לעובדים זרים</w:t>
    </w:r>
  </w:p>
  <w:p w14:paraId="4C6E25A4" w14:textId="77777777" w:rsidR="00E9035D" w:rsidRPr="00CC5815" w:rsidRDefault="00E9035D" w:rsidP="008E5E3F">
    <w:pPr>
      <w:pStyle w:val="a3"/>
      <w:ind w:firstLine="0"/>
      <w:rPr>
        <w:rtl/>
      </w:rPr>
    </w:pPr>
    <w:r>
      <w:rPr>
        <w:rtl/>
      </w:rPr>
      <w:t>26/12/2023</w:t>
    </w:r>
  </w:p>
  <w:p w14:paraId="38A6D799" w14:textId="77777777" w:rsidR="00E9035D" w:rsidRPr="00CC5815" w:rsidRDefault="00E903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B89D6" w14:textId="77777777" w:rsidR="00E9035D" w:rsidRDefault="00E9035D" w:rsidP="000A17C6">
    <w:pPr>
      <w:keepNext/>
      <w:spacing w:line="240" w:lineRule="atLeast"/>
      <w:ind w:firstLine="0"/>
      <w:jc w:val="center"/>
      <w:outlineLvl w:val="0"/>
      <w:rPr>
        <w:rtl/>
      </w:rPr>
    </w:pPr>
    <w:r>
      <w:rPr>
        <w:noProof/>
      </w:rPr>
      <w:drawing>
        <wp:inline distT="0" distB="0" distL="0" distR="0" wp14:anchorId="11FF7BB4" wp14:editId="1139645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943A963" w14:textId="77777777" w:rsidR="00E9035D" w:rsidRDefault="00E903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C62238" w14:textId="77777777" w:rsidR="00E9035D" w:rsidRDefault="00E903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BDF"/>
    <w:rsid w:val="00067F42"/>
    <w:rsid w:val="00092B80"/>
    <w:rsid w:val="000A17C6"/>
    <w:rsid w:val="000B060C"/>
    <w:rsid w:val="000B2EE6"/>
    <w:rsid w:val="000C47F5"/>
    <w:rsid w:val="000E3314"/>
    <w:rsid w:val="000F2459"/>
    <w:rsid w:val="00105CDF"/>
    <w:rsid w:val="00150436"/>
    <w:rsid w:val="001578EF"/>
    <w:rsid w:val="00167294"/>
    <w:rsid w:val="001673D4"/>
    <w:rsid w:val="00171E7F"/>
    <w:rsid w:val="001758C1"/>
    <w:rsid w:val="0017779F"/>
    <w:rsid w:val="00181096"/>
    <w:rsid w:val="001A74E9"/>
    <w:rsid w:val="001A7A1B"/>
    <w:rsid w:val="001C25E8"/>
    <w:rsid w:val="001C44DA"/>
    <w:rsid w:val="001C4FDA"/>
    <w:rsid w:val="001D440C"/>
    <w:rsid w:val="002016FF"/>
    <w:rsid w:val="00202AE2"/>
    <w:rsid w:val="00210E2E"/>
    <w:rsid w:val="00227FEF"/>
    <w:rsid w:val="0025766D"/>
    <w:rsid w:val="00261554"/>
    <w:rsid w:val="00275C03"/>
    <w:rsid w:val="00280D58"/>
    <w:rsid w:val="002D4BDB"/>
    <w:rsid w:val="002E5E31"/>
    <w:rsid w:val="00303B4C"/>
    <w:rsid w:val="00321E62"/>
    <w:rsid w:val="00327BF8"/>
    <w:rsid w:val="00340AFA"/>
    <w:rsid w:val="00360AAF"/>
    <w:rsid w:val="003658CB"/>
    <w:rsid w:val="00366CFB"/>
    <w:rsid w:val="0036794C"/>
    <w:rsid w:val="00373508"/>
    <w:rsid w:val="00376D86"/>
    <w:rsid w:val="00396023"/>
    <w:rsid w:val="003C279D"/>
    <w:rsid w:val="003F0A5F"/>
    <w:rsid w:val="00420E41"/>
    <w:rsid w:val="00424C94"/>
    <w:rsid w:val="004263DA"/>
    <w:rsid w:val="00447608"/>
    <w:rsid w:val="00451746"/>
    <w:rsid w:val="004671C3"/>
    <w:rsid w:val="00470EAC"/>
    <w:rsid w:val="00473843"/>
    <w:rsid w:val="004802E8"/>
    <w:rsid w:val="0049458B"/>
    <w:rsid w:val="00495FD8"/>
    <w:rsid w:val="004A47E3"/>
    <w:rsid w:val="004B0A65"/>
    <w:rsid w:val="004B1BE9"/>
    <w:rsid w:val="004C642A"/>
    <w:rsid w:val="004D6F43"/>
    <w:rsid w:val="00500C0C"/>
    <w:rsid w:val="00545DA4"/>
    <w:rsid w:val="00546678"/>
    <w:rsid w:val="005506B9"/>
    <w:rsid w:val="005817EC"/>
    <w:rsid w:val="00590B77"/>
    <w:rsid w:val="00590CF6"/>
    <w:rsid w:val="005A342D"/>
    <w:rsid w:val="005B4171"/>
    <w:rsid w:val="005C363E"/>
    <w:rsid w:val="005D61F3"/>
    <w:rsid w:val="005D676B"/>
    <w:rsid w:val="005E1C6B"/>
    <w:rsid w:val="005F4D66"/>
    <w:rsid w:val="005F76B0"/>
    <w:rsid w:val="00634F61"/>
    <w:rsid w:val="00674871"/>
    <w:rsid w:val="00695A47"/>
    <w:rsid w:val="006A0CB7"/>
    <w:rsid w:val="006A62B8"/>
    <w:rsid w:val="006F0259"/>
    <w:rsid w:val="006F471B"/>
    <w:rsid w:val="006F751D"/>
    <w:rsid w:val="006F7B72"/>
    <w:rsid w:val="00700433"/>
    <w:rsid w:val="00702755"/>
    <w:rsid w:val="0070472C"/>
    <w:rsid w:val="007509A6"/>
    <w:rsid w:val="0075121F"/>
    <w:rsid w:val="007872B4"/>
    <w:rsid w:val="00791CBE"/>
    <w:rsid w:val="007B5156"/>
    <w:rsid w:val="007C693F"/>
    <w:rsid w:val="007C6ADD"/>
    <w:rsid w:val="0082136D"/>
    <w:rsid w:val="008320F6"/>
    <w:rsid w:val="00841223"/>
    <w:rsid w:val="00846BE9"/>
    <w:rsid w:val="00853207"/>
    <w:rsid w:val="008713A4"/>
    <w:rsid w:val="00875F10"/>
    <w:rsid w:val="00890849"/>
    <w:rsid w:val="008B2563"/>
    <w:rsid w:val="008C4600"/>
    <w:rsid w:val="008C6035"/>
    <w:rsid w:val="008C7015"/>
    <w:rsid w:val="008D1D24"/>
    <w:rsid w:val="008D1DFB"/>
    <w:rsid w:val="008E03B4"/>
    <w:rsid w:val="008E5E3F"/>
    <w:rsid w:val="008F1773"/>
    <w:rsid w:val="008F1EA0"/>
    <w:rsid w:val="0090279B"/>
    <w:rsid w:val="00914904"/>
    <w:rsid w:val="0091555F"/>
    <w:rsid w:val="0092050C"/>
    <w:rsid w:val="00922EE9"/>
    <w:rsid w:val="009258CE"/>
    <w:rsid w:val="009515F0"/>
    <w:rsid w:val="00954652"/>
    <w:rsid w:val="009830CB"/>
    <w:rsid w:val="0098361D"/>
    <w:rsid w:val="009A6EC7"/>
    <w:rsid w:val="009C09E3"/>
    <w:rsid w:val="009C5B23"/>
    <w:rsid w:val="009D2773"/>
    <w:rsid w:val="009D478A"/>
    <w:rsid w:val="009E3AA3"/>
    <w:rsid w:val="009E6E93"/>
    <w:rsid w:val="009F1518"/>
    <w:rsid w:val="009F5773"/>
    <w:rsid w:val="00A07535"/>
    <w:rsid w:val="00A15971"/>
    <w:rsid w:val="00A22C90"/>
    <w:rsid w:val="00A42723"/>
    <w:rsid w:val="00A516F2"/>
    <w:rsid w:val="00A64A6D"/>
    <w:rsid w:val="00A66020"/>
    <w:rsid w:val="00A87115"/>
    <w:rsid w:val="00A93BAD"/>
    <w:rsid w:val="00AB02EE"/>
    <w:rsid w:val="00AB3F3A"/>
    <w:rsid w:val="00AC7D17"/>
    <w:rsid w:val="00AD288B"/>
    <w:rsid w:val="00AD4EC9"/>
    <w:rsid w:val="00AD6FFC"/>
    <w:rsid w:val="00AF1C29"/>
    <w:rsid w:val="00AF31E6"/>
    <w:rsid w:val="00AF4150"/>
    <w:rsid w:val="00AF6883"/>
    <w:rsid w:val="00B04B92"/>
    <w:rsid w:val="00B0509A"/>
    <w:rsid w:val="00B120B2"/>
    <w:rsid w:val="00B22FF0"/>
    <w:rsid w:val="00B2748C"/>
    <w:rsid w:val="00B50340"/>
    <w:rsid w:val="00B65508"/>
    <w:rsid w:val="00B7479F"/>
    <w:rsid w:val="00B8517A"/>
    <w:rsid w:val="00BA6446"/>
    <w:rsid w:val="00BD47B7"/>
    <w:rsid w:val="00BD5985"/>
    <w:rsid w:val="00C135D5"/>
    <w:rsid w:val="00C15B76"/>
    <w:rsid w:val="00C22DCB"/>
    <w:rsid w:val="00C267FA"/>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631D"/>
    <w:rsid w:val="00D26092"/>
    <w:rsid w:val="00D278F7"/>
    <w:rsid w:val="00D37550"/>
    <w:rsid w:val="00D40A29"/>
    <w:rsid w:val="00D45D27"/>
    <w:rsid w:val="00D72F0B"/>
    <w:rsid w:val="00D76CAF"/>
    <w:rsid w:val="00D775AF"/>
    <w:rsid w:val="00D86E57"/>
    <w:rsid w:val="00D96B24"/>
    <w:rsid w:val="00DE5B80"/>
    <w:rsid w:val="00DF0407"/>
    <w:rsid w:val="00DF1216"/>
    <w:rsid w:val="00E33AE3"/>
    <w:rsid w:val="00E428B2"/>
    <w:rsid w:val="00E61903"/>
    <w:rsid w:val="00E61CAC"/>
    <w:rsid w:val="00E64116"/>
    <w:rsid w:val="00E73D67"/>
    <w:rsid w:val="00E9035D"/>
    <w:rsid w:val="00E93C31"/>
    <w:rsid w:val="00EA624B"/>
    <w:rsid w:val="00EB057D"/>
    <w:rsid w:val="00EB0A4B"/>
    <w:rsid w:val="00EB18E4"/>
    <w:rsid w:val="00EB5C85"/>
    <w:rsid w:val="00EC0AC2"/>
    <w:rsid w:val="00EC1FB3"/>
    <w:rsid w:val="00EC2CD4"/>
    <w:rsid w:val="00ED1B50"/>
    <w:rsid w:val="00EE09AD"/>
    <w:rsid w:val="00F053E5"/>
    <w:rsid w:val="00F10D2D"/>
    <w:rsid w:val="00F16831"/>
    <w:rsid w:val="00F3623F"/>
    <w:rsid w:val="00F41C33"/>
    <w:rsid w:val="00F423F1"/>
    <w:rsid w:val="00F4792E"/>
    <w:rsid w:val="00F53584"/>
    <w:rsid w:val="00F549E5"/>
    <w:rsid w:val="00F63F05"/>
    <w:rsid w:val="00F72368"/>
    <w:rsid w:val="00F73ABA"/>
    <w:rsid w:val="00F821F6"/>
    <w:rsid w:val="00F84D49"/>
    <w:rsid w:val="00FB0768"/>
    <w:rsid w:val="00FB7048"/>
    <w:rsid w:val="00FC3E8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26751D3"/>
  <w15:docId w15:val="{430F1285-1B0B-4FAA-A53B-5297C1294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81096"/>
    <w:pPr>
      <w:spacing w:line="240" w:lineRule="auto"/>
    </w:pPr>
    <w:rPr>
      <w:rFonts w:ascii="Tahoma" w:hAnsi="Tahoma" w:cs="Tahoma"/>
      <w:sz w:val="16"/>
      <w:szCs w:val="16"/>
    </w:rPr>
  </w:style>
  <w:style w:type="character" w:customStyle="1" w:styleId="afe">
    <w:name w:val="טקסט בלונים תו"/>
    <w:basedOn w:val="a0"/>
    <w:link w:val="afd"/>
    <w:semiHidden/>
    <w:rsid w:val="00181096"/>
    <w:rPr>
      <w:rFonts w:ascii="Tahoma" w:hAnsi="Tahoma" w:cs="Tahoma"/>
      <w:sz w:val="16"/>
      <w:szCs w:val="16"/>
    </w:rPr>
  </w:style>
  <w:style w:type="character" w:customStyle="1" w:styleId="TagStyle">
    <w:name w:val="TagStyle"/>
    <w:basedOn w:val="a0"/>
    <w:rsid w:val="00181096"/>
    <w:rPr>
      <w:rFonts w:cs="Arial"/>
      <w:b/>
      <w:bCs w:val="0"/>
      <w:vanish/>
      <w:color w:val="010000"/>
      <w:bdr w:val="single" w:sz="4" w:space="0" w:color="FF66FF"/>
    </w:rPr>
  </w:style>
  <w:style w:type="table" w:styleId="aff">
    <w:name w:val="Table Grid"/>
    <w:basedOn w:val="a1"/>
    <w:rsid w:val="00105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5959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05295-20EC-4E23-A5A5-9D26E362C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25</Pages>
  <Words>7559</Words>
  <Characters>43092</Characters>
  <Application>Microsoft Office Word</Application>
  <DocSecurity>0</DocSecurity>
  <Lines>359</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2024-01-11T08:03:00Z</dcterms:modified>
</cp:coreProperties>
</file>