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F5820">
      <w:pPr>
        <w:pStyle w:val="5"/>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F5820">
      <w:pPr>
        <w:rPr>
          <w:rFonts w:cs="David"/>
          <w:b/>
          <w:bCs/>
          <w:sz w:val="24"/>
          <w:rtl/>
        </w:rPr>
      </w:pPr>
      <w:r>
        <w:rPr>
          <w:rFonts w:cs="David"/>
          <w:b/>
          <w:bCs/>
          <w:sz w:val="24"/>
          <w:rtl/>
        </w:rPr>
        <w:t>מושב שני</w:t>
      </w:r>
    </w:p>
    <w:p w:rsidR="00000000" w:rsidRDefault="002F5820">
      <w:pPr>
        <w:rPr>
          <w:rFonts w:cs="David"/>
          <w:b/>
          <w:bCs/>
          <w:sz w:val="24"/>
          <w:rtl/>
        </w:rPr>
      </w:pPr>
    </w:p>
    <w:p w:rsidR="00000000" w:rsidRDefault="002F5820">
      <w:pPr>
        <w:rPr>
          <w:rFonts w:cs="David"/>
          <w:b/>
          <w:bCs/>
          <w:sz w:val="24"/>
          <w:rtl/>
        </w:rPr>
      </w:pPr>
    </w:p>
    <w:p w:rsidR="00000000" w:rsidRDefault="002F5820">
      <w:pPr>
        <w:rPr>
          <w:rFonts w:cs="David"/>
          <w:b/>
          <w:bCs/>
          <w:sz w:val="24"/>
          <w:rtl/>
        </w:rPr>
      </w:pPr>
    </w:p>
    <w:p w:rsidR="00000000" w:rsidRDefault="002F5820">
      <w:pPr>
        <w:rPr>
          <w:rFonts w:cs="David"/>
          <w:b/>
          <w:bCs/>
          <w:sz w:val="24"/>
          <w:rtl/>
        </w:rPr>
      </w:pPr>
    </w:p>
    <w:p w:rsidR="00000000" w:rsidRDefault="002F5820">
      <w:pPr>
        <w:pStyle w:val="1"/>
        <w:rPr>
          <w:rFonts w:cs="David"/>
          <w:sz w:val="24"/>
          <w:rtl/>
        </w:rPr>
      </w:pPr>
      <w:r>
        <w:rPr>
          <w:rFonts w:cs="David"/>
          <w:sz w:val="24"/>
          <w:rtl/>
        </w:rPr>
        <w:t>פרוטוקול מס' 220</w:t>
      </w:r>
    </w:p>
    <w:p w:rsidR="00000000" w:rsidRDefault="002F5820">
      <w:pPr>
        <w:pStyle w:val="7"/>
        <w:rPr>
          <w:rFonts w:cs="David"/>
          <w:sz w:val="24"/>
          <w:rtl/>
        </w:rPr>
      </w:pPr>
      <w:r>
        <w:rPr>
          <w:rFonts w:cs="David"/>
          <w:sz w:val="24"/>
          <w:rtl/>
        </w:rPr>
        <w:t>מיש</w:t>
      </w:r>
      <w:r>
        <w:rPr>
          <w:rFonts w:cs="David"/>
          <w:sz w:val="24"/>
          <w:rtl/>
        </w:rPr>
        <w:t>יבת ועדת הפנים ואיכות הסביבה</w:t>
      </w:r>
    </w:p>
    <w:p w:rsidR="00000000" w:rsidRDefault="002F5820">
      <w:pPr>
        <w:pStyle w:val="1"/>
        <w:rPr>
          <w:rFonts w:cs="David"/>
          <w:sz w:val="24"/>
          <w:u w:val="single"/>
          <w:rtl/>
        </w:rPr>
      </w:pPr>
      <w:r>
        <w:rPr>
          <w:rFonts w:cs="David"/>
          <w:sz w:val="24"/>
          <w:u w:val="single"/>
          <w:rtl/>
        </w:rPr>
        <w:t>מיום שלישי, י"ט בסיוון תשס"ד (8 ביוני 2004), שעה 10:30</w:t>
      </w:r>
    </w:p>
    <w:p w:rsidR="00000000" w:rsidRDefault="002F5820">
      <w:pPr>
        <w:jc w:val="center"/>
        <w:rPr>
          <w:rFonts w:cs="David"/>
          <w:b/>
          <w:bCs/>
          <w:sz w:val="24"/>
          <w:rtl/>
        </w:rPr>
      </w:pPr>
    </w:p>
    <w:p w:rsidR="00000000" w:rsidRDefault="002F5820">
      <w:pPr>
        <w:rPr>
          <w:rFonts w:cs="David"/>
          <w:b/>
          <w:bCs/>
          <w:sz w:val="24"/>
          <w:rtl/>
        </w:rPr>
      </w:pPr>
    </w:p>
    <w:p w:rsidR="00000000" w:rsidRDefault="002F5820">
      <w:pPr>
        <w:rPr>
          <w:rFonts w:cs="David"/>
          <w:b/>
          <w:bCs/>
          <w:sz w:val="24"/>
          <w:rtl/>
        </w:rPr>
      </w:pPr>
    </w:p>
    <w:p w:rsidR="00000000" w:rsidRDefault="002F5820">
      <w:pPr>
        <w:tabs>
          <w:tab w:val="left" w:pos="1221"/>
        </w:tabs>
        <w:rPr>
          <w:rFonts w:cs="David"/>
          <w:b/>
          <w:bCs/>
          <w:sz w:val="24"/>
          <w:u w:val="single"/>
          <w:rtl/>
        </w:rPr>
      </w:pPr>
    </w:p>
    <w:p w:rsidR="00000000" w:rsidRDefault="002F5820">
      <w:pPr>
        <w:tabs>
          <w:tab w:val="left" w:pos="1221"/>
        </w:tabs>
        <w:rPr>
          <w:rFonts w:cs="David"/>
          <w:b/>
          <w:bCs/>
          <w:sz w:val="24"/>
          <w:rtl/>
        </w:rPr>
      </w:pPr>
      <w:r>
        <w:rPr>
          <w:rFonts w:cs="David"/>
          <w:b/>
          <w:bCs/>
          <w:sz w:val="24"/>
          <w:u w:val="single"/>
          <w:rtl/>
        </w:rPr>
        <w:t>סדר היום</w:t>
      </w:r>
      <w:r>
        <w:rPr>
          <w:rFonts w:cs="David"/>
          <w:sz w:val="24"/>
          <w:rtl/>
        </w:rPr>
        <w:t>: הצעת חוק שמירת הסביבה החופית, התשס"ג-2003.</w:t>
      </w:r>
    </w:p>
    <w:p w:rsidR="00000000" w:rsidRDefault="002F5820">
      <w:pPr>
        <w:rPr>
          <w:rFonts w:cs="David"/>
          <w:sz w:val="24"/>
          <w:rtl/>
        </w:rPr>
      </w:pPr>
    </w:p>
    <w:p w:rsidR="00000000" w:rsidRDefault="002F5820">
      <w:pPr>
        <w:rPr>
          <w:rFonts w:cs="David"/>
          <w:sz w:val="24"/>
          <w:rtl/>
        </w:rPr>
      </w:pPr>
    </w:p>
    <w:p w:rsidR="00000000" w:rsidRDefault="002F5820">
      <w:pPr>
        <w:rPr>
          <w:rFonts w:cs="David"/>
          <w:b/>
          <w:bCs/>
          <w:sz w:val="24"/>
          <w:u w:val="single"/>
          <w:rtl/>
        </w:rPr>
      </w:pPr>
      <w:r>
        <w:rPr>
          <w:rFonts w:cs="David"/>
          <w:b/>
          <w:bCs/>
          <w:sz w:val="24"/>
          <w:u w:val="single"/>
          <w:rtl/>
        </w:rPr>
        <w:t>נכחו</w:t>
      </w:r>
      <w:r>
        <w:rPr>
          <w:rFonts w:cs="David"/>
          <w:sz w:val="24"/>
          <w:rtl/>
        </w:rPr>
        <w:t>:</w:t>
      </w:r>
    </w:p>
    <w:p w:rsidR="00000000" w:rsidRDefault="002F5820">
      <w:pPr>
        <w:rPr>
          <w:rFonts w:cs="David"/>
          <w:sz w:val="24"/>
          <w:rtl/>
        </w:rPr>
      </w:pPr>
    </w:p>
    <w:p w:rsidR="00000000" w:rsidRDefault="002F5820">
      <w:pPr>
        <w:tabs>
          <w:tab w:val="left" w:pos="1788"/>
        </w:tabs>
        <w:rPr>
          <w:rFonts w:cs="David"/>
          <w:sz w:val="24"/>
          <w:rtl/>
        </w:rPr>
      </w:pPr>
      <w:r>
        <w:rPr>
          <w:rFonts w:cs="David"/>
          <w:b/>
          <w:bCs/>
          <w:sz w:val="24"/>
          <w:u w:val="single"/>
          <w:rtl/>
        </w:rPr>
        <w:t>חברי הוועדה</w:t>
      </w:r>
      <w:r>
        <w:rPr>
          <w:rFonts w:cs="David"/>
          <w:sz w:val="24"/>
          <w:rtl/>
        </w:rPr>
        <w:t>:</w:t>
      </w:r>
    </w:p>
    <w:p w:rsidR="00000000" w:rsidRDefault="002F5820">
      <w:pPr>
        <w:rPr>
          <w:rFonts w:cs="David"/>
          <w:sz w:val="24"/>
          <w:rtl/>
        </w:rPr>
      </w:pPr>
    </w:p>
    <w:p w:rsidR="00000000" w:rsidRDefault="002F5820">
      <w:pPr>
        <w:rPr>
          <w:rFonts w:cs="David"/>
          <w:sz w:val="24"/>
          <w:rtl/>
        </w:rPr>
      </w:pPr>
      <w:r>
        <w:rPr>
          <w:rFonts w:cs="David"/>
          <w:sz w:val="24"/>
          <w:rtl/>
        </w:rPr>
        <w:t>היו"ר יורי שטרן</w:t>
      </w:r>
    </w:p>
    <w:p w:rsidR="00000000" w:rsidRDefault="002F5820">
      <w:pPr>
        <w:rPr>
          <w:rFonts w:cs="David"/>
          <w:sz w:val="24"/>
          <w:rtl/>
        </w:rPr>
      </w:pPr>
      <w:r>
        <w:rPr>
          <w:rFonts w:cs="David"/>
          <w:sz w:val="24"/>
          <w:rtl/>
        </w:rPr>
        <w:t>חמי דורון</w:t>
      </w:r>
    </w:p>
    <w:p w:rsidR="00000000" w:rsidRDefault="002F5820">
      <w:pPr>
        <w:rPr>
          <w:rFonts w:cs="David"/>
          <w:sz w:val="24"/>
          <w:rtl/>
        </w:rPr>
      </w:pPr>
      <w:r>
        <w:rPr>
          <w:rFonts w:cs="David"/>
          <w:sz w:val="24"/>
          <w:rtl/>
        </w:rPr>
        <w:t>יצחק הרצוג</w:t>
      </w:r>
    </w:p>
    <w:p w:rsidR="00000000" w:rsidRDefault="002F5820">
      <w:pPr>
        <w:rPr>
          <w:rFonts w:cs="David"/>
          <w:sz w:val="24"/>
          <w:rtl/>
        </w:rPr>
      </w:pPr>
      <w:r>
        <w:rPr>
          <w:rFonts w:cs="David"/>
          <w:sz w:val="24"/>
          <w:rtl/>
        </w:rPr>
        <w:t>עמרם מצנע</w:t>
      </w:r>
    </w:p>
    <w:p w:rsidR="00000000" w:rsidRDefault="002F5820">
      <w:pPr>
        <w:rPr>
          <w:rFonts w:cs="David"/>
          <w:sz w:val="24"/>
          <w:rtl/>
        </w:rPr>
      </w:pPr>
      <w:r>
        <w:rPr>
          <w:rFonts w:cs="David"/>
          <w:sz w:val="24"/>
          <w:rtl/>
        </w:rPr>
        <w:t>עמרי שרון</w:t>
      </w:r>
    </w:p>
    <w:p w:rsidR="00000000" w:rsidRDefault="002F5820">
      <w:pPr>
        <w:rPr>
          <w:rFonts w:cs="David"/>
          <w:sz w:val="24"/>
          <w:rtl/>
        </w:rPr>
      </w:pPr>
    </w:p>
    <w:p w:rsidR="00000000" w:rsidRDefault="002F5820">
      <w:pPr>
        <w:rPr>
          <w:rFonts w:cs="David"/>
          <w:sz w:val="24"/>
          <w:rtl/>
        </w:rPr>
      </w:pPr>
      <w:r>
        <w:rPr>
          <w:rFonts w:cs="David"/>
          <w:sz w:val="24"/>
          <w:rtl/>
        </w:rPr>
        <w:t>משה גפני</w:t>
      </w:r>
    </w:p>
    <w:p w:rsidR="00000000" w:rsidRDefault="002F5820">
      <w:pPr>
        <w:rPr>
          <w:rFonts w:cs="David"/>
          <w:sz w:val="24"/>
          <w:rtl/>
        </w:rPr>
      </w:pPr>
      <w:r>
        <w:rPr>
          <w:rFonts w:cs="David"/>
          <w:sz w:val="24"/>
          <w:rtl/>
        </w:rPr>
        <w:t>אתי לבני</w:t>
      </w:r>
    </w:p>
    <w:p w:rsidR="00000000" w:rsidRDefault="002F5820">
      <w:pPr>
        <w:rPr>
          <w:rFonts w:cs="David"/>
          <w:sz w:val="24"/>
          <w:rtl/>
        </w:rPr>
      </w:pPr>
    </w:p>
    <w:p w:rsidR="00000000" w:rsidRDefault="002F5820">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2F5820">
      <w:pPr>
        <w:rPr>
          <w:rFonts w:cs="David"/>
          <w:sz w:val="24"/>
          <w:rtl/>
        </w:rPr>
      </w:pPr>
    </w:p>
    <w:p w:rsidR="00000000" w:rsidRDefault="002F5820">
      <w:pPr>
        <w:rPr>
          <w:rFonts w:cs="David"/>
          <w:sz w:val="24"/>
          <w:rtl/>
        </w:rPr>
      </w:pPr>
      <w:r>
        <w:rPr>
          <w:rFonts w:cs="David"/>
          <w:sz w:val="24"/>
          <w:rtl/>
        </w:rPr>
        <w:t>השופט</w:t>
      </w:r>
      <w:r>
        <w:rPr>
          <w:rFonts w:cs="David"/>
          <w:sz w:val="24"/>
          <w:rtl/>
        </w:rPr>
        <w:t xml:space="preserve"> שלמה שהם – נציב הדורות הבאים</w:t>
      </w:r>
    </w:p>
    <w:p w:rsidR="00000000" w:rsidRDefault="002F5820">
      <w:pPr>
        <w:rPr>
          <w:rFonts w:cs="David"/>
          <w:sz w:val="24"/>
          <w:rtl/>
        </w:rPr>
      </w:pPr>
      <w:r>
        <w:rPr>
          <w:rFonts w:cs="David"/>
          <w:sz w:val="24"/>
          <w:rtl/>
        </w:rPr>
        <w:t>עו"ד רות רוטנברג – יועצת משפטית, המשרד לאיכות הסביבה</w:t>
      </w:r>
    </w:p>
    <w:p w:rsidR="00000000" w:rsidRDefault="002F5820">
      <w:pPr>
        <w:rPr>
          <w:rFonts w:cs="David"/>
          <w:sz w:val="24"/>
          <w:rtl/>
        </w:rPr>
      </w:pPr>
      <w:r>
        <w:rPr>
          <w:rFonts w:cs="David"/>
          <w:sz w:val="24"/>
          <w:rtl/>
        </w:rPr>
        <w:t>עו"ד יהושע פדרסן – ע' יועץ משפטי, המשרד לאיכות הסביבה</w:t>
      </w:r>
    </w:p>
    <w:p w:rsidR="00000000" w:rsidRDefault="002F5820">
      <w:pPr>
        <w:rPr>
          <w:rFonts w:cs="David"/>
          <w:sz w:val="24"/>
          <w:rtl/>
        </w:rPr>
      </w:pPr>
      <w:r>
        <w:rPr>
          <w:rFonts w:cs="David"/>
          <w:sz w:val="24"/>
          <w:rtl/>
        </w:rPr>
        <w:t>עו"ד דלית דרור – ממונה בכירה על יעוץ וחקיקה, משרד המשפטים</w:t>
      </w:r>
    </w:p>
    <w:p w:rsidR="00000000" w:rsidRDefault="002F5820">
      <w:pPr>
        <w:rPr>
          <w:rFonts w:cs="David"/>
          <w:sz w:val="24"/>
          <w:rtl/>
        </w:rPr>
      </w:pPr>
      <w:r>
        <w:rPr>
          <w:rFonts w:cs="David"/>
          <w:sz w:val="24"/>
          <w:rtl/>
        </w:rPr>
        <w:t>עו"ד עליזה קן – ממונה בכירה (קניין), משרד המשפטים</w:t>
      </w:r>
    </w:p>
    <w:p w:rsidR="00000000" w:rsidRDefault="002F5820">
      <w:pPr>
        <w:rPr>
          <w:rFonts w:cs="David"/>
          <w:sz w:val="24"/>
          <w:rtl/>
        </w:rPr>
      </w:pPr>
      <w:r>
        <w:rPr>
          <w:rFonts w:cs="David"/>
          <w:sz w:val="24"/>
          <w:rtl/>
        </w:rPr>
        <w:t>סטניסלב שבר</w:t>
      </w:r>
      <w:r>
        <w:rPr>
          <w:rFonts w:cs="David"/>
          <w:sz w:val="24"/>
          <w:rtl/>
        </w:rPr>
        <w:t>צביין – משרד האוצר</w:t>
      </w:r>
    </w:p>
    <w:p w:rsidR="00000000" w:rsidRDefault="002F5820">
      <w:pPr>
        <w:rPr>
          <w:rFonts w:cs="David"/>
          <w:sz w:val="24"/>
          <w:rtl/>
        </w:rPr>
      </w:pPr>
      <w:r>
        <w:rPr>
          <w:rFonts w:cs="David"/>
          <w:sz w:val="24"/>
          <w:rtl/>
        </w:rPr>
        <w:t>יפתח ברמן – משרד האוצר</w:t>
      </w:r>
    </w:p>
    <w:p w:rsidR="00000000" w:rsidRDefault="002F5820">
      <w:pPr>
        <w:rPr>
          <w:rFonts w:cs="David"/>
          <w:sz w:val="24"/>
          <w:rtl/>
        </w:rPr>
      </w:pPr>
      <w:r>
        <w:rPr>
          <w:rFonts w:cs="David"/>
          <w:sz w:val="24"/>
          <w:rtl/>
        </w:rPr>
        <w:t>עו"ד חגית אייזנמן-מלכה – ס' יועץ משפטי, משרד התשתיות הלאומיות</w:t>
      </w:r>
    </w:p>
    <w:p w:rsidR="00000000" w:rsidRDefault="002F5820">
      <w:pPr>
        <w:rPr>
          <w:rFonts w:cs="David"/>
          <w:sz w:val="24"/>
          <w:rtl/>
        </w:rPr>
      </w:pPr>
      <w:r>
        <w:rPr>
          <w:rFonts w:cs="David"/>
          <w:sz w:val="24"/>
          <w:rtl/>
        </w:rPr>
        <w:t>עו"ד יהודה שטיין – לשכה משפטית, משרד התחבורה</w:t>
      </w:r>
    </w:p>
    <w:p w:rsidR="00000000" w:rsidRDefault="002F5820">
      <w:pPr>
        <w:rPr>
          <w:rFonts w:cs="David"/>
          <w:sz w:val="24"/>
          <w:rtl/>
        </w:rPr>
      </w:pPr>
      <w:r>
        <w:rPr>
          <w:rFonts w:cs="David"/>
          <w:sz w:val="24"/>
          <w:rtl/>
        </w:rPr>
        <w:t>מירי חשן – ס' בכירה ליועץ המשפטי, משרד התיירות</w:t>
      </w:r>
    </w:p>
    <w:p w:rsidR="00000000" w:rsidRDefault="002F5820">
      <w:pPr>
        <w:rPr>
          <w:rFonts w:cs="David"/>
          <w:sz w:val="24"/>
          <w:rtl/>
        </w:rPr>
      </w:pPr>
      <w:r>
        <w:rPr>
          <w:rFonts w:cs="David"/>
          <w:sz w:val="24"/>
          <w:rtl/>
        </w:rPr>
        <w:t>מירב פלג – מרכזת תכנון פיזי, משרד התיירות</w:t>
      </w:r>
    </w:p>
    <w:p w:rsidR="00000000" w:rsidRDefault="002F5820">
      <w:pPr>
        <w:rPr>
          <w:rFonts w:cs="David"/>
          <w:sz w:val="24"/>
          <w:rtl/>
        </w:rPr>
      </w:pPr>
      <w:r>
        <w:rPr>
          <w:rFonts w:cs="David"/>
          <w:sz w:val="24"/>
          <w:rtl/>
        </w:rPr>
        <w:t>אילנה שפרן – עוזרת</w:t>
      </w:r>
      <w:r>
        <w:rPr>
          <w:rFonts w:cs="David"/>
          <w:sz w:val="24"/>
          <w:rtl/>
        </w:rPr>
        <w:t xml:space="preserve"> מנהלת מינהל התכנון, משרד הפנים</w:t>
      </w:r>
    </w:p>
    <w:p w:rsidR="00000000" w:rsidRDefault="002F5820">
      <w:pPr>
        <w:rPr>
          <w:rFonts w:cs="David"/>
          <w:sz w:val="24"/>
          <w:rtl/>
        </w:rPr>
      </w:pPr>
      <w:r>
        <w:rPr>
          <w:rFonts w:cs="David"/>
          <w:sz w:val="24"/>
          <w:rtl/>
        </w:rPr>
        <w:t>עדי ביטן – יועצת משפטית, משרד הפנים</w:t>
      </w:r>
    </w:p>
    <w:p w:rsidR="00000000" w:rsidRDefault="002F5820">
      <w:pPr>
        <w:rPr>
          <w:rFonts w:cs="David"/>
          <w:sz w:val="24"/>
          <w:rtl/>
        </w:rPr>
      </w:pPr>
      <w:r>
        <w:rPr>
          <w:rFonts w:cs="David"/>
          <w:sz w:val="24"/>
          <w:rtl/>
        </w:rPr>
        <w:t>עו"ד נועה בן אריה – מרכז השלטון המקומי</w:t>
      </w:r>
    </w:p>
    <w:p w:rsidR="00000000" w:rsidRDefault="002F5820">
      <w:pPr>
        <w:rPr>
          <w:rFonts w:cs="David"/>
          <w:sz w:val="24"/>
          <w:rtl/>
        </w:rPr>
      </w:pPr>
      <w:r>
        <w:rPr>
          <w:rFonts w:cs="David"/>
          <w:sz w:val="24"/>
          <w:rtl/>
        </w:rPr>
        <w:t>עו"ד רחל זכאי-נוימן – מינהל מקרקעי ישראל</w:t>
      </w:r>
    </w:p>
    <w:p w:rsidR="00000000" w:rsidRDefault="002F5820">
      <w:pPr>
        <w:rPr>
          <w:rFonts w:cs="David"/>
          <w:sz w:val="24"/>
          <w:rtl/>
        </w:rPr>
      </w:pPr>
      <w:r>
        <w:rPr>
          <w:rFonts w:cs="David"/>
          <w:sz w:val="24"/>
          <w:rtl/>
        </w:rPr>
        <w:t>יעקב היכל – יועץ לוועדת הפנים של הכנסת</w:t>
      </w:r>
    </w:p>
    <w:p w:rsidR="00000000" w:rsidRDefault="002F5820">
      <w:pPr>
        <w:rPr>
          <w:rFonts w:cs="David"/>
          <w:sz w:val="24"/>
          <w:rtl/>
        </w:rPr>
      </w:pPr>
      <w:r>
        <w:rPr>
          <w:rFonts w:cs="David"/>
          <w:sz w:val="24"/>
          <w:rtl/>
        </w:rPr>
        <w:t>כפיר רייך – ע"פ משה גפני</w:t>
      </w:r>
    </w:p>
    <w:p w:rsidR="00000000" w:rsidRDefault="002F5820">
      <w:pPr>
        <w:rPr>
          <w:rFonts w:cs="David"/>
          <w:sz w:val="24"/>
          <w:rtl/>
        </w:rPr>
      </w:pPr>
      <w:r>
        <w:rPr>
          <w:rFonts w:cs="David"/>
          <w:sz w:val="24"/>
          <w:rtl/>
        </w:rPr>
        <w:t xml:space="preserve">אהוד גלילי – מנהל היחידה לארכיאולוגיה ימית, </w:t>
      </w:r>
      <w:r>
        <w:rPr>
          <w:rFonts w:cs="David"/>
          <w:sz w:val="24"/>
          <w:rtl/>
        </w:rPr>
        <w:t>רשות העתיקות</w:t>
      </w:r>
    </w:p>
    <w:p w:rsidR="00000000" w:rsidRDefault="002F5820">
      <w:pPr>
        <w:rPr>
          <w:rFonts w:cs="David"/>
          <w:sz w:val="24"/>
          <w:rtl/>
        </w:rPr>
      </w:pPr>
      <w:r>
        <w:rPr>
          <w:rFonts w:cs="David"/>
          <w:sz w:val="24"/>
          <w:rtl/>
        </w:rPr>
        <w:t>ד"ר ראובן אורטל – מנהל אגף אקולוגיה אקווטית, רשות הטבע והגנים הלאומיים</w:t>
      </w:r>
    </w:p>
    <w:p w:rsidR="00000000" w:rsidRDefault="002F5820">
      <w:pPr>
        <w:rPr>
          <w:rFonts w:cs="David"/>
          <w:sz w:val="24"/>
          <w:rtl/>
        </w:rPr>
      </w:pPr>
      <w:r>
        <w:rPr>
          <w:rFonts w:cs="David"/>
          <w:sz w:val="24"/>
          <w:rtl/>
        </w:rPr>
        <w:t>חיים סרברו – מנכ"ל, מרכז למיפוי ישראל</w:t>
      </w:r>
    </w:p>
    <w:p w:rsidR="00000000" w:rsidRDefault="002F5820">
      <w:pPr>
        <w:rPr>
          <w:rFonts w:cs="David"/>
          <w:sz w:val="24"/>
          <w:rtl/>
        </w:rPr>
      </w:pPr>
      <w:r>
        <w:rPr>
          <w:rFonts w:cs="David"/>
          <w:sz w:val="24"/>
          <w:rtl/>
        </w:rPr>
        <w:t>ניר פפאי – רכז חופים, החברה להגנת הטבע</w:t>
      </w:r>
    </w:p>
    <w:p w:rsidR="00000000" w:rsidRDefault="002F5820">
      <w:pPr>
        <w:rPr>
          <w:rFonts w:cs="David"/>
          <w:sz w:val="24"/>
          <w:rtl/>
        </w:rPr>
      </w:pPr>
      <w:r>
        <w:rPr>
          <w:rFonts w:cs="David"/>
          <w:sz w:val="24"/>
          <w:rtl/>
        </w:rPr>
        <w:t>רקפת כץ – החברה להגנת הטבע</w:t>
      </w:r>
    </w:p>
    <w:p w:rsidR="00000000" w:rsidRDefault="002F5820">
      <w:pPr>
        <w:rPr>
          <w:rFonts w:cs="David"/>
          <w:sz w:val="24"/>
          <w:rtl/>
        </w:rPr>
      </w:pPr>
      <w:r>
        <w:rPr>
          <w:rFonts w:cs="David"/>
          <w:sz w:val="24"/>
          <w:rtl/>
        </w:rPr>
        <w:t>עו"ד אלי בן ארי – אדם טבע ודין</w:t>
      </w:r>
    </w:p>
    <w:p w:rsidR="00000000" w:rsidRDefault="002F5820">
      <w:pPr>
        <w:rPr>
          <w:rFonts w:cs="David"/>
          <w:sz w:val="24"/>
          <w:rtl/>
        </w:rPr>
      </w:pPr>
      <w:r>
        <w:rPr>
          <w:rFonts w:cs="David"/>
          <w:sz w:val="24"/>
          <w:rtl/>
        </w:rPr>
        <w:t>עו"ד תמי רווה – התאחדות הקבלנים והבונ</w:t>
      </w:r>
      <w:r>
        <w:rPr>
          <w:rFonts w:cs="David"/>
          <w:sz w:val="24"/>
          <w:rtl/>
        </w:rPr>
        <w:t>ים</w:t>
      </w:r>
    </w:p>
    <w:p w:rsidR="00000000" w:rsidRDefault="002F5820">
      <w:pPr>
        <w:rPr>
          <w:rFonts w:cs="David"/>
          <w:sz w:val="24"/>
          <w:rtl/>
        </w:rPr>
      </w:pPr>
      <w:r>
        <w:rPr>
          <w:rFonts w:cs="David"/>
          <w:sz w:val="24"/>
          <w:rtl/>
        </w:rPr>
        <w:t>שמואל אולפינר – התאחדות הקבלנים</w:t>
      </w:r>
    </w:p>
    <w:p w:rsidR="00000000" w:rsidRDefault="002F5820">
      <w:pPr>
        <w:rPr>
          <w:rFonts w:cs="David"/>
          <w:sz w:val="24"/>
          <w:rtl/>
        </w:rPr>
      </w:pPr>
      <w:r>
        <w:rPr>
          <w:rFonts w:cs="David"/>
          <w:sz w:val="24"/>
          <w:rtl/>
        </w:rPr>
        <w:t>עו"ד עמנואל וייזר – יו"ר ועדת איכות הסביבה, לשכת עורכי הדין</w:t>
      </w:r>
    </w:p>
    <w:p w:rsidR="00000000" w:rsidRDefault="002F5820">
      <w:pPr>
        <w:rPr>
          <w:rFonts w:cs="David"/>
          <w:sz w:val="24"/>
          <w:rtl/>
        </w:rPr>
      </w:pPr>
      <w:r>
        <w:rPr>
          <w:rFonts w:cs="David"/>
          <w:sz w:val="24"/>
          <w:rtl/>
        </w:rPr>
        <w:t>עו"ד אביב טסה – סגן יו"ר ועדת מקרקעין, לשכת עורכי הדין</w:t>
      </w:r>
    </w:p>
    <w:p w:rsidR="00000000" w:rsidRDefault="002F5820">
      <w:pPr>
        <w:rPr>
          <w:rFonts w:cs="David"/>
          <w:sz w:val="24"/>
          <w:rtl/>
        </w:rPr>
      </w:pPr>
      <w:r>
        <w:rPr>
          <w:rFonts w:cs="David"/>
          <w:sz w:val="24"/>
          <w:rtl/>
        </w:rPr>
        <w:lastRenderedPageBreak/>
        <w:t>עו"ד אילן שרקון – יו"ר ועדת קניין, לשכת עורכי הדין</w:t>
      </w:r>
    </w:p>
    <w:p w:rsidR="00000000" w:rsidRDefault="002F5820">
      <w:pPr>
        <w:rPr>
          <w:rFonts w:cs="David"/>
          <w:sz w:val="24"/>
          <w:rtl/>
        </w:rPr>
      </w:pPr>
      <w:r>
        <w:rPr>
          <w:rFonts w:cs="David"/>
          <w:sz w:val="24"/>
          <w:rtl/>
        </w:rPr>
        <w:t>עו"ד ברוך גרוס – המנהלים מטעם בית המשפט לניהול שטח הגוש</w:t>
      </w:r>
      <w:r>
        <w:rPr>
          <w:rFonts w:cs="David"/>
          <w:sz w:val="24"/>
          <w:rtl/>
        </w:rPr>
        <w:t xml:space="preserve"> הגדול</w:t>
      </w:r>
    </w:p>
    <w:p w:rsidR="00000000" w:rsidRDefault="002F5820">
      <w:pPr>
        <w:rPr>
          <w:rFonts w:cs="David"/>
          <w:sz w:val="24"/>
          <w:rtl/>
        </w:rPr>
      </w:pPr>
      <w:r>
        <w:rPr>
          <w:rFonts w:cs="David"/>
          <w:sz w:val="24"/>
          <w:rtl/>
        </w:rPr>
        <w:t>עו"ד משה שוב –  המנהלים מטעם בית המשפט לניהול שטח הגוש הגדול</w:t>
      </w:r>
    </w:p>
    <w:p w:rsidR="00000000" w:rsidRDefault="002F5820">
      <w:pPr>
        <w:rPr>
          <w:rFonts w:cs="David"/>
          <w:sz w:val="24"/>
          <w:rtl/>
        </w:rPr>
      </w:pPr>
      <w:r>
        <w:rPr>
          <w:rFonts w:cs="David"/>
          <w:sz w:val="24"/>
          <w:rtl/>
        </w:rPr>
        <w:t>עו"ד אייבי נאמן – המנהלים מטעם בית המשפט לניהול שטח הגוש הגדול</w:t>
      </w:r>
    </w:p>
    <w:p w:rsidR="00000000" w:rsidRDefault="002F5820">
      <w:pPr>
        <w:rPr>
          <w:rFonts w:cs="David"/>
          <w:sz w:val="24"/>
          <w:rtl/>
        </w:rPr>
      </w:pPr>
      <w:r>
        <w:rPr>
          <w:rFonts w:cs="David"/>
          <w:sz w:val="24"/>
          <w:rtl/>
        </w:rPr>
        <w:t>עו"ד גלית רוזובסקי – המנהלים מטעם בית המשפט לניהול שטח הגוש הגדול</w:t>
      </w:r>
    </w:p>
    <w:p w:rsidR="00000000" w:rsidRDefault="002F5820">
      <w:pPr>
        <w:rPr>
          <w:rFonts w:cs="David"/>
          <w:sz w:val="24"/>
          <w:rtl/>
        </w:rPr>
      </w:pPr>
      <w:r>
        <w:rPr>
          <w:rFonts w:cs="David"/>
          <w:sz w:val="24"/>
          <w:rtl/>
        </w:rPr>
        <w:t>חני מונין – סמנכ"לית, רשות ההסתדרות לצרכנות</w:t>
      </w:r>
    </w:p>
    <w:p w:rsidR="00000000" w:rsidRDefault="002F5820">
      <w:pPr>
        <w:rPr>
          <w:rFonts w:cs="David"/>
          <w:sz w:val="24"/>
          <w:rtl/>
        </w:rPr>
      </w:pPr>
      <w:r>
        <w:rPr>
          <w:rFonts w:cs="David"/>
          <w:sz w:val="24"/>
          <w:rtl/>
        </w:rPr>
        <w:t>עו"ד דינה בראון</w:t>
      </w:r>
      <w:r>
        <w:rPr>
          <w:rFonts w:cs="David"/>
          <w:sz w:val="24"/>
          <w:rtl/>
        </w:rPr>
        <w:t xml:space="preserve"> – קו צינור אילת-אשקלון</w:t>
      </w:r>
    </w:p>
    <w:p w:rsidR="00000000" w:rsidRDefault="002F5820">
      <w:pPr>
        <w:rPr>
          <w:rFonts w:cs="David"/>
          <w:sz w:val="24"/>
          <w:rtl/>
        </w:rPr>
      </w:pPr>
      <w:r>
        <w:rPr>
          <w:rFonts w:cs="David"/>
          <w:sz w:val="24"/>
          <w:rtl/>
        </w:rPr>
        <w:t>נורית ג'רבי – יו"ר ועדת חקיקה של לשכת שמאי המקרקעין</w:t>
      </w:r>
    </w:p>
    <w:p w:rsidR="00000000" w:rsidRDefault="002F5820">
      <w:pPr>
        <w:rPr>
          <w:rFonts w:cs="David"/>
          <w:sz w:val="24"/>
          <w:rtl/>
        </w:rPr>
      </w:pPr>
      <w:r>
        <w:rPr>
          <w:rFonts w:cs="David"/>
          <w:sz w:val="24"/>
          <w:rtl/>
        </w:rPr>
        <w:t>רן ורניק – יו"ר לשכת שמאי מקרקעין</w:t>
      </w:r>
    </w:p>
    <w:p w:rsidR="00000000" w:rsidRDefault="002F5820">
      <w:pPr>
        <w:rPr>
          <w:rFonts w:cs="David"/>
          <w:sz w:val="24"/>
          <w:rtl/>
        </w:rPr>
      </w:pPr>
      <w:r>
        <w:rPr>
          <w:rFonts w:cs="David"/>
          <w:sz w:val="24"/>
          <w:rtl/>
        </w:rPr>
        <w:t>ד"ר יעקב ניר – יועץ ימי וחופי</w:t>
      </w:r>
    </w:p>
    <w:p w:rsidR="00000000" w:rsidRDefault="002F5820">
      <w:pPr>
        <w:rPr>
          <w:rFonts w:cs="David"/>
          <w:sz w:val="24"/>
          <w:rtl/>
        </w:rPr>
      </w:pPr>
    </w:p>
    <w:p w:rsidR="00000000" w:rsidRDefault="002F5820">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עו"ד מרים פרנקל-שור</w:t>
      </w:r>
    </w:p>
    <w:p w:rsidR="00000000" w:rsidRDefault="002F5820">
      <w:pPr>
        <w:rPr>
          <w:rFonts w:cs="David"/>
          <w:sz w:val="24"/>
          <w:rtl/>
        </w:rPr>
      </w:pPr>
    </w:p>
    <w:p w:rsidR="00000000" w:rsidRDefault="002F5820">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2F5820">
      <w:pPr>
        <w:rPr>
          <w:rFonts w:cs="David"/>
          <w:sz w:val="24"/>
          <w:rtl/>
        </w:rPr>
      </w:pPr>
    </w:p>
    <w:p w:rsidR="00000000" w:rsidRDefault="002F5820">
      <w:pPr>
        <w:tabs>
          <w:tab w:val="left" w:pos="1930"/>
        </w:tabs>
        <w:rPr>
          <w:rFonts w:cs="David"/>
          <w:sz w:val="24"/>
          <w:rtl/>
        </w:rPr>
      </w:pPr>
      <w:r>
        <w:rPr>
          <w:rFonts w:cs="David"/>
          <w:b/>
          <w:bCs/>
          <w:sz w:val="24"/>
          <w:u w:val="single"/>
          <w:rtl/>
        </w:rPr>
        <w:t>רשמה</w:t>
      </w:r>
      <w:r>
        <w:rPr>
          <w:rFonts w:cs="David"/>
          <w:sz w:val="24"/>
          <w:rtl/>
        </w:rPr>
        <w:t>: שושנה מקובר</w:t>
      </w:r>
    </w:p>
    <w:p w:rsidR="00000000" w:rsidRDefault="002F5820">
      <w:pPr>
        <w:rPr>
          <w:rFonts w:cs="David"/>
          <w:b/>
          <w:bCs/>
          <w:sz w:val="24"/>
          <w:rtl/>
        </w:rPr>
      </w:pPr>
    </w:p>
    <w:p w:rsidR="00000000" w:rsidRDefault="002F5820">
      <w:pPr>
        <w:jc w:val="center"/>
        <w:rPr>
          <w:rFonts w:cs="David"/>
          <w:b/>
          <w:bCs/>
          <w:sz w:val="24"/>
          <w:u w:val="single"/>
          <w:rtl/>
        </w:rPr>
      </w:pPr>
      <w:r>
        <w:rPr>
          <w:rFonts w:cs="David"/>
          <w:sz w:val="24"/>
          <w:rtl/>
        </w:rPr>
        <w:br w:type="page"/>
      </w:r>
      <w:r>
        <w:rPr>
          <w:rFonts w:cs="David"/>
          <w:b/>
          <w:bCs/>
          <w:sz w:val="24"/>
          <w:u w:val="single"/>
          <w:rtl/>
        </w:rPr>
        <w:lastRenderedPageBreak/>
        <w:t>הצעת חוק שמירת הסביבה החופית, התשס"</w:t>
      </w:r>
      <w:r>
        <w:rPr>
          <w:rFonts w:cs="David"/>
          <w:b/>
          <w:bCs/>
          <w:sz w:val="24"/>
          <w:u w:val="single"/>
          <w:rtl/>
        </w:rPr>
        <w:t>ג-2003</w:t>
      </w:r>
    </w:p>
    <w:p w:rsidR="00000000" w:rsidRDefault="002F5820">
      <w:pPr>
        <w:rPr>
          <w:rFonts w:cs="David"/>
          <w:sz w:val="24"/>
          <w:rtl/>
        </w:rPr>
      </w:pPr>
    </w:p>
    <w:p w:rsidR="00000000" w:rsidRDefault="002F5820">
      <w:pPr>
        <w:rPr>
          <w:rFonts w:cs="David"/>
          <w:sz w:val="24"/>
          <w:u w:val="single"/>
          <w:rtl/>
        </w:rPr>
      </w:pPr>
    </w:p>
    <w:p w:rsidR="00000000" w:rsidRDefault="002F5820">
      <w:pPr>
        <w:rPr>
          <w:rFonts w:cs="David"/>
          <w:sz w:val="24"/>
          <w:rtl/>
        </w:rPr>
      </w:pPr>
      <w:r>
        <w:rPr>
          <w:rFonts w:cs="David"/>
          <w:sz w:val="24"/>
          <w:u w:val="single"/>
          <w:rtl/>
        </w:rPr>
        <w:t>היו"ר יורי שטרן: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 xml:space="preserve">שלום לכולם, אני פותח את ישיבת הוועדה. אנחנו קרובים מאוד לסיום הדיון בחוק הזה. </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לפני כחודש ביקש ממני שר הפנים אברהם פורז לחכות כשלושה שבועות עד להגשת גירסה מתוקנת של כמה סעיפים בחוק על ידי משרד הפנים. בשבוע שעבר, קיבלנו הודעה חצי</w:t>
      </w:r>
      <w:r>
        <w:rPr>
          <w:rFonts w:cs="David"/>
          <w:sz w:val="24"/>
          <w:rtl/>
        </w:rPr>
        <w:t xml:space="preserve"> רשמית מעובדי משרד הפנים והמשרד לאיכות הסביבה על כך שהם אכן הגיעו לנוסח משותף. היום התבשרנו שאותה פגישה מסכמת תיערך ביום רביעי. היום יום שלישי, ואנחנו נדון בכל מה שיש לנו היום, ואני גם מקווה שנחליט היום. אם שני משרדי ממשלה לא הספיקו להגיע לסיכום במשך חודש </w:t>
      </w:r>
      <w:r>
        <w:rPr>
          <w:rFonts w:cs="David"/>
          <w:sz w:val="24"/>
          <w:rtl/>
        </w:rPr>
        <w:t>ימים – ואני לא יודע מיהו הצד שלא טרח לעשות זאת בזמן – אין לנו ברירה אלא להחליט במקום משרדי ממשלה.</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השארנו שני נושאים פתוחים חשובים מאוד, ונושא חשוב נוסף הנוגע יותר לצד הטכני. הנושא הטכני הוא הסיכום שביקשתי מהמשרד לאיכות הסביבה וממשרד התיירות להגיע אליו, כי</w:t>
      </w:r>
      <w:r>
        <w:rPr>
          <w:rFonts w:cs="David"/>
          <w:sz w:val="24"/>
          <w:rtl/>
        </w:rPr>
        <w:t xml:space="preserve"> אני חושב שיש אמת בטענת משרד התיירות בדבר העובדה שנוכחותם של מתקנים תיירותיים על חוף הים דומה לכמה תשתיות, וזה איננו דבר שאפשר לבטלו בקלות. ביקשתי מהמשרד לאיכות הסביבה לקיים מגע. המגע אומנם התקיים, אבל לפי הדיווח שקיבלתי הוא היה מגע של חירשים, כי מראש לא ה</w:t>
      </w:r>
      <w:r>
        <w:rPr>
          <w:rFonts w:cs="David"/>
          <w:sz w:val="24"/>
          <w:rtl/>
        </w:rPr>
        <w:t xml:space="preserve">יה רצון מצד המשרד לאיכות הסביבה להגיע לסיכום משותף. </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הנושאים הכבדים יותר הם החלת החוק על השטח הבנוי והמתוכנן, במקרה של תוכניות עתידיות; האם החוק חל באופן אוטומטי, האם הוא חל בצורה מעט שונה, או שמא לא חל בכלל. הנושא השני הוא נושא זכות הקניין, כאשר יש לנו ש</w:t>
      </w:r>
      <w:r>
        <w:rPr>
          <w:rFonts w:cs="David"/>
          <w:sz w:val="24"/>
          <w:rtl/>
        </w:rPr>
        <w:t>תי גרסאות קיצוניות: האחת היא להכיר בחוף הים כקניין ציבורי – זוהי דעתו של נציב הדורות הבאים השופט שלמה שהם. הטענה השניה היא שכל הזכויות הקיימות צריכות להוות בסיס למערכת פיצויים שאמורה להיווצר כתוצאה מהחקיקה הזאת, כי החוק עלול להביא להורדת מחירי הנכסים שבבעל</w:t>
      </w:r>
      <w:r>
        <w:rPr>
          <w:rFonts w:cs="David"/>
          <w:sz w:val="24"/>
          <w:rtl/>
        </w:rPr>
        <w:t>ות זו או אחרת, ובעלי הנכסים דורשים מגן.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 xml:space="preserve">תחילה, אבקש מנציגי משרד הפנים לספר לנו מה מתבשל במשרד הפנים – למה רמז שר הפנים כאשר רמז שיש לו הצעה אחרת בהכנה, המתייחסת לנושא התכנון והבניה בתחומים מתוכננים ובנויים, ולכן החוק לא חל עליהם באופן מיידי. אבל כל שינוי </w:t>
      </w:r>
      <w:r>
        <w:rPr>
          <w:rFonts w:cs="David"/>
          <w:sz w:val="24"/>
          <w:rtl/>
        </w:rPr>
        <w:t xml:space="preserve">עתידי חייב לעמוד בדרישות החוק – זוהי דעתנו בכנסת. </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אילנה שפרן: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באופן עקרוני, שר הפנים נכח כאן והציע שהוועדה לענייני חופים, שחלה היום רק על אזור המים ולא על אזור החוף, תורחב גם לאזור החוף. עיקרה של ההצעה היא: במקום לקבוע באופן נוקשה ושרירותי מאוד בתוך החו</w:t>
      </w:r>
      <w:r>
        <w:rPr>
          <w:rFonts w:cs="David"/>
          <w:sz w:val="24"/>
          <w:rtl/>
        </w:rPr>
        <w:t>ק מי יכול לבנות ומי לא יכול לבנות באותו תחום, הוועדה שתהיה אחראית גם על החוף וגם על הים היא זו שיהיו לה הסמכויות לקבוע את הדברים.</w:t>
      </w:r>
    </w:p>
    <w:p w:rsidR="00000000" w:rsidRDefault="002F5820">
      <w:pPr>
        <w:ind w:firstLine="567"/>
        <w:rPr>
          <w:rFonts w:cs="David"/>
          <w:sz w:val="24"/>
          <w:rtl/>
        </w:rPr>
      </w:pPr>
    </w:p>
    <w:p w:rsidR="00000000" w:rsidRDefault="002F5820">
      <w:pPr>
        <w:rPr>
          <w:rFonts w:cs="David"/>
          <w:sz w:val="24"/>
          <w:rtl/>
        </w:rPr>
      </w:pPr>
      <w:r>
        <w:rPr>
          <w:rFonts w:cs="David"/>
          <w:sz w:val="24"/>
          <w:u w:val="single"/>
          <w:rtl/>
        </w:rPr>
        <w:t>משה גפני:</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מה פירוש "יהיו לה הסמכויות לקבוע"?</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אילנה שפרן: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היא תשקול את השיקולים אם הנושא מחייב את הקירבה לחוף – את שלושת הע</w:t>
      </w:r>
      <w:r>
        <w:rPr>
          <w:rFonts w:cs="David"/>
          <w:sz w:val="24"/>
          <w:rtl/>
        </w:rPr>
        <w:t>קרונות שמופיעים בסעיף 3.</w:t>
      </w:r>
    </w:p>
    <w:p w:rsidR="00000000" w:rsidRDefault="002F5820">
      <w:pPr>
        <w:ind w:firstLine="567"/>
        <w:rPr>
          <w:rFonts w:cs="David"/>
          <w:sz w:val="24"/>
          <w:rtl/>
        </w:rPr>
      </w:pPr>
    </w:p>
    <w:p w:rsidR="00000000" w:rsidRDefault="002F5820">
      <w:pPr>
        <w:rPr>
          <w:rFonts w:cs="David"/>
          <w:sz w:val="24"/>
          <w:rtl/>
        </w:rPr>
      </w:pPr>
      <w:r>
        <w:rPr>
          <w:rFonts w:cs="David"/>
          <w:sz w:val="24"/>
          <w:u w:val="single"/>
          <w:rtl/>
        </w:rPr>
        <w:t>משה גפני:</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 xml:space="preserve">הבנתי: לא צריך את החוק, כי תהיה ועדה. </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אילנה שפרן: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אנחנו לא מתנגדים לחוק.</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משה גפני:</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ההסבר פשוט מאוד.</w:t>
      </w:r>
    </w:p>
    <w:p w:rsidR="00000000" w:rsidRDefault="002F5820">
      <w:pPr>
        <w:ind w:firstLine="567"/>
        <w:rPr>
          <w:rFonts w:cs="David"/>
          <w:sz w:val="24"/>
          <w:rtl/>
        </w:rPr>
      </w:pPr>
    </w:p>
    <w:p w:rsidR="00000000" w:rsidRDefault="002F5820">
      <w:pPr>
        <w:rPr>
          <w:rFonts w:cs="David"/>
          <w:sz w:val="24"/>
          <w:rtl/>
        </w:rPr>
      </w:pPr>
      <w:r>
        <w:rPr>
          <w:rFonts w:cs="David"/>
          <w:sz w:val="24"/>
          <w:u w:val="single"/>
          <w:rtl/>
        </w:rPr>
        <w:t>היו"ר יורי שטרן: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 xml:space="preserve">אפרש את הדברים, ואבקש ממך לאשר אם הפירוש שלי הוא נכון: אתם אומרים שהקריטריונים, כפי שהם כתובים </w:t>
      </w:r>
      <w:r>
        <w:rPr>
          <w:rFonts w:cs="David"/>
          <w:sz w:val="24"/>
          <w:rtl/>
        </w:rPr>
        <w:t xml:space="preserve">בחוק, יחולו גם על כל פרוייקט חדש בשטח שהוא היום שטח עירוני, בנוי או מתוכנן, אלא שמידת ההתאמה של הפרוייקטים החדשים – דוגמת שינויים בבתי המלון הקיימים, הזזת שדה דב והפיכת השטח הזה לפרוייקטים נדל"ניים – לקריטריונים בחוק יהיו נתונים להחלטת הוועדה הזאת. </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אילנה</w:t>
      </w:r>
      <w:r>
        <w:rPr>
          <w:rFonts w:cs="David"/>
          <w:sz w:val="24"/>
          <w:u w:val="single"/>
          <w:rtl/>
        </w:rPr>
        <w:t xml:space="preserve"> שפרן: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אנחנו אומרים: במקום שלושת הסעיפים המופיעים בסעיף 3--</w:t>
      </w:r>
    </w:p>
    <w:p w:rsidR="00000000" w:rsidRDefault="002F5820">
      <w:pPr>
        <w:ind w:firstLine="567"/>
        <w:rPr>
          <w:rFonts w:cs="David"/>
          <w:sz w:val="24"/>
          <w:rtl/>
        </w:rPr>
      </w:pPr>
    </w:p>
    <w:p w:rsidR="00000000" w:rsidRDefault="002F5820">
      <w:pPr>
        <w:rPr>
          <w:rFonts w:cs="David"/>
          <w:sz w:val="24"/>
          <w:rtl/>
        </w:rPr>
      </w:pPr>
      <w:r>
        <w:rPr>
          <w:rFonts w:cs="David"/>
          <w:sz w:val="24"/>
          <w:u w:val="single"/>
          <w:rtl/>
        </w:rPr>
        <w:t>היו"ר יורי שטרן: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זה לא יתכן. הוועדה לא יכולה להחליף סעיפים בחוק.</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אילנה שפרן: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שאלת לגבי עיקרי הצעתו של שר הפנים – זוהי עיקר הצעתו: בסמכותה של הוועדה לשמירת הסביבה החופית, שתהיה ועדה מורחבת שתו</w:t>
      </w:r>
      <w:r>
        <w:rPr>
          <w:rFonts w:cs="David"/>
          <w:sz w:val="24"/>
          <w:rtl/>
        </w:rPr>
        <w:t>רכב מנציגים ירוקים ומנציגי ממשלה, ותהיה רחבה יותר מהרכבה הנוכחי, יהיה להחליט לפי אותם קריטריונים שהחוק קובע היום.</w:t>
      </w:r>
    </w:p>
    <w:p w:rsidR="00000000" w:rsidRDefault="002F5820">
      <w:pPr>
        <w:ind w:firstLine="567"/>
        <w:rPr>
          <w:rFonts w:cs="David"/>
          <w:sz w:val="24"/>
          <w:rtl/>
        </w:rPr>
      </w:pPr>
    </w:p>
    <w:p w:rsidR="00000000" w:rsidRDefault="002F5820">
      <w:pPr>
        <w:rPr>
          <w:rFonts w:cs="David"/>
          <w:sz w:val="24"/>
          <w:rtl/>
        </w:rPr>
      </w:pPr>
      <w:r>
        <w:rPr>
          <w:rFonts w:cs="David"/>
          <w:sz w:val="24"/>
          <w:u w:val="single"/>
          <w:rtl/>
        </w:rPr>
        <w:t>משה גפני:</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בפעם הבאה תקשיב לי – אני הרי מכיר אותם.</w:t>
      </w:r>
    </w:p>
    <w:p w:rsidR="00000000" w:rsidRDefault="002F5820">
      <w:pPr>
        <w:ind w:firstLine="567"/>
        <w:rPr>
          <w:rFonts w:cs="David"/>
          <w:sz w:val="24"/>
          <w:rtl/>
        </w:rPr>
      </w:pPr>
    </w:p>
    <w:p w:rsidR="00000000" w:rsidRDefault="002F5820">
      <w:pPr>
        <w:rPr>
          <w:rFonts w:cs="David"/>
          <w:sz w:val="24"/>
          <w:rtl/>
        </w:rPr>
      </w:pPr>
      <w:r>
        <w:rPr>
          <w:rFonts w:cs="David"/>
          <w:sz w:val="24"/>
          <w:u w:val="single"/>
          <w:rtl/>
        </w:rPr>
        <w:t>היו"ר יורי שטרן: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זה לא במקום הקריטריונים הללו. זה לא יהיה. יש מפרש נוסף לדברי השר.</w:t>
      </w:r>
    </w:p>
    <w:p w:rsidR="00000000" w:rsidRDefault="002F5820">
      <w:pPr>
        <w:ind w:firstLine="567"/>
        <w:rPr>
          <w:rFonts w:cs="David"/>
          <w:sz w:val="24"/>
          <w:rtl/>
        </w:rPr>
      </w:pPr>
    </w:p>
    <w:p w:rsidR="00000000" w:rsidRDefault="002F5820">
      <w:pPr>
        <w:rPr>
          <w:rFonts w:cs="David"/>
          <w:sz w:val="24"/>
          <w:rtl/>
        </w:rPr>
      </w:pPr>
      <w:r>
        <w:rPr>
          <w:rFonts w:cs="David"/>
          <w:sz w:val="24"/>
          <w:u w:val="single"/>
          <w:rtl/>
        </w:rPr>
        <w:t xml:space="preserve">חמי </w:t>
      </w:r>
      <w:r>
        <w:rPr>
          <w:rFonts w:cs="David"/>
          <w:sz w:val="24"/>
          <w:u w:val="single"/>
          <w:rtl/>
        </w:rPr>
        <w:t>דורון: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השר דיבר על כך שהוא רוצה להקים ועדה שתדון בנושא הזה על פי המתכונת של הוועדה לשימור קרקע חקלאית.</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שלמה שהם:</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 xml:space="preserve">ולאור הצלחתה. </w:t>
      </w:r>
    </w:p>
    <w:p w:rsidR="00000000" w:rsidRDefault="002F5820">
      <w:pPr>
        <w:ind w:firstLine="567"/>
        <w:rPr>
          <w:rFonts w:cs="David"/>
          <w:sz w:val="24"/>
          <w:rtl/>
        </w:rPr>
      </w:pPr>
    </w:p>
    <w:p w:rsidR="00000000" w:rsidRDefault="002F5820">
      <w:pPr>
        <w:rPr>
          <w:rFonts w:cs="David"/>
          <w:sz w:val="24"/>
          <w:rtl/>
        </w:rPr>
      </w:pPr>
      <w:r>
        <w:rPr>
          <w:rFonts w:cs="David"/>
          <w:sz w:val="24"/>
          <w:u w:val="single"/>
          <w:rtl/>
        </w:rPr>
        <w:t>חמי דורון: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גברתי, הדברים שאת מסבירה עכשיו הם בעצם חיסולו המוחלט של החוק. לא צריך חוק, תהיה ועדה, יהיו לה מספר קריטריונים, ו</w:t>
      </w:r>
      <w:r>
        <w:rPr>
          <w:rFonts w:cs="David"/>
          <w:sz w:val="24"/>
          <w:rtl/>
        </w:rPr>
        <w:t xml:space="preserve">היא תנהג כך. </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br w:type="page"/>
      </w:r>
      <w:r>
        <w:rPr>
          <w:rFonts w:cs="David"/>
          <w:sz w:val="24"/>
          <w:u w:val="single"/>
          <w:rtl/>
        </w:rPr>
        <w:lastRenderedPageBreak/>
        <w:t>אילנה שפרן: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ברגע שהחוק הוא שרירותי, והנושאים הללו נקבעים באופן שרירותי ואינם כוללים התייחסות ספציפית לכל מקרה ומקרה, אין לוועדה כזאת שום סמכות לדון בשום דבר, כיוון שהחוק כבר קבע אם התכנון מתאים או לא. לדעתנו, מוטב שתהיה התייחסות ספציפית לכ</w:t>
      </w:r>
      <w:r>
        <w:rPr>
          <w:rFonts w:cs="David"/>
          <w:sz w:val="24"/>
          <w:rtl/>
        </w:rPr>
        <w:t xml:space="preserve">ל נושא ונושא של ועדה מקצועית המורכבת מאנשים מקצועיים. כיום, הוועדה לא יכולה לעשות זאת. </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היו"ר יורי שטרן:</w:t>
      </w:r>
    </w:p>
    <w:p w:rsidR="00000000" w:rsidRDefault="002F5820">
      <w:pPr>
        <w:rPr>
          <w:rFonts w:cs="David"/>
          <w:sz w:val="24"/>
          <w:u w:val="single"/>
          <w:rtl/>
        </w:rPr>
      </w:pPr>
    </w:p>
    <w:p w:rsidR="00000000" w:rsidRDefault="002F5820">
      <w:pPr>
        <w:ind w:firstLine="567"/>
        <w:rPr>
          <w:rFonts w:cs="David"/>
          <w:sz w:val="24"/>
          <w:rtl/>
        </w:rPr>
      </w:pPr>
      <w:r>
        <w:rPr>
          <w:rFonts w:cs="David"/>
          <w:sz w:val="24"/>
          <w:rtl/>
        </w:rPr>
        <w:t>החוק הוא מי שמנחה את מערכת התכנון.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מה שיכול להיות – וזה נראה לי הגיוני: מידת ההתאמה של הפרוייקטים החדשים בתחומים עליהם החוק לא חל באופן מיידי – כי מ</w:t>
      </w:r>
      <w:r>
        <w:rPr>
          <w:rFonts w:cs="David"/>
          <w:sz w:val="24"/>
          <w:rtl/>
        </w:rPr>
        <w:t>דובר בשטחים בנויים או בשטחים המתוכננים כבר היום – לדרישות החוק תיבדק על ידי הוועדה המיוחדת.</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אילנה שפרן: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 xml:space="preserve">אין כאן שיקול דעת לשום ועדה מקצועית. זוהי כל הטענה שלנו. ברגע שהחוק קובע באופן שרירותי-- </w:t>
      </w:r>
    </w:p>
    <w:p w:rsidR="00000000" w:rsidRDefault="002F5820">
      <w:pPr>
        <w:ind w:firstLine="567"/>
        <w:rPr>
          <w:rFonts w:cs="David"/>
          <w:sz w:val="24"/>
          <w:rtl/>
        </w:rPr>
      </w:pPr>
    </w:p>
    <w:p w:rsidR="00000000" w:rsidRDefault="002F5820">
      <w:pPr>
        <w:rPr>
          <w:rFonts w:cs="David"/>
          <w:sz w:val="24"/>
          <w:rtl/>
        </w:rPr>
      </w:pPr>
      <w:r>
        <w:rPr>
          <w:rFonts w:cs="David"/>
          <w:sz w:val="24"/>
          <w:u w:val="single"/>
          <w:rtl/>
        </w:rPr>
        <w:t>היו"ר יורי שטרן: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למה שרירותי? יש פיטורין שרירותיים של שרים</w:t>
      </w:r>
      <w:r>
        <w:rPr>
          <w:rFonts w:cs="David"/>
          <w:sz w:val="24"/>
          <w:rtl/>
        </w:rPr>
        <w:t>, אבל אין החלטות שרירותיות של הוועדה.</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אילנה שפרן: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 xml:space="preserve">הראייה כיום איננה ספציפית לכל תוכנית. לעומת זאת, ועדה כזאת יכולה להתייחס לכל תוכנית באופן ספציפי, בהתאם לעקרונות שהחוק מציע.  </w:t>
      </w:r>
    </w:p>
    <w:p w:rsidR="00000000" w:rsidRDefault="002F5820">
      <w:pPr>
        <w:ind w:firstLine="567"/>
        <w:rPr>
          <w:rFonts w:cs="David"/>
          <w:sz w:val="24"/>
          <w:rtl/>
        </w:rPr>
      </w:pPr>
    </w:p>
    <w:p w:rsidR="00000000" w:rsidRDefault="002F5820">
      <w:pPr>
        <w:rPr>
          <w:rFonts w:cs="David"/>
          <w:sz w:val="24"/>
          <w:rtl/>
        </w:rPr>
      </w:pPr>
      <w:r>
        <w:rPr>
          <w:rFonts w:cs="David"/>
          <w:sz w:val="24"/>
          <w:u w:val="single"/>
          <w:rtl/>
        </w:rPr>
        <w:t>חמי דורון: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אם הקריטריונים מופיעים בחוק, מהו תפקידה של הוועדה? לפרש את הקריט</w:t>
      </w:r>
      <w:r>
        <w:rPr>
          <w:rFonts w:cs="David"/>
          <w:sz w:val="24"/>
          <w:rtl/>
        </w:rPr>
        <w:t>ריונים? להתאים את התוכנית המבוקשת לקריטריונים. אבל את זה עושה גם ועדת התכנון המקומית או המחוזית, אז למה צריך ועדה מיוחדת?</w:t>
      </w:r>
    </w:p>
    <w:p w:rsidR="00000000" w:rsidRDefault="002F5820">
      <w:pPr>
        <w:ind w:firstLine="567"/>
        <w:rPr>
          <w:rFonts w:cs="David"/>
          <w:sz w:val="24"/>
          <w:rtl/>
        </w:rPr>
      </w:pPr>
    </w:p>
    <w:p w:rsidR="00000000" w:rsidRDefault="002F5820">
      <w:pPr>
        <w:rPr>
          <w:rFonts w:cs="David"/>
          <w:sz w:val="24"/>
          <w:rtl/>
        </w:rPr>
      </w:pPr>
      <w:r>
        <w:rPr>
          <w:rFonts w:cs="David"/>
          <w:sz w:val="24"/>
          <w:u w:val="single"/>
          <w:rtl/>
        </w:rPr>
        <w:t>היו"ר יורי שטרן: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אבקש מכל המשתתפים: אני מאוד מברך אתכם, באתם ממש בהמוניכם. זה יוצר מערכת אקוסטית קשה מאוד לדיון. לכן, כל מי שלא יסכי</w:t>
      </w:r>
      <w:r>
        <w:rPr>
          <w:rFonts w:cs="David"/>
          <w:sz w:val="24"/>
          <w:rtl/>
        </w:rPr>
        <w:t>ם לשתוק ולהמתין לתורו, מוזמן לצאת החוצה. לשם כך יש סדרנים, ואדאג שכל מי שמפריע יהיה בחוץ.</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אילנה שפרן: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אני חוזרת על העיקרון: אנחנו חושבים שמוטב לאפשר לגוף מקצועי שחברים בו מומחים, היכולים לשקול כל מקרה לגופו, לקבל את הסמכות, מאשר קביעה אחת שרירותית. אנחנו</w:t>
      </w:r>
      <w:r>
        <w:rPr>
          <w:rFonts w:cs="David"/>
          <w:sz w:val="24"/>
          <w:rtl/>
        </w:rPr>
        <w:t xml:space="preserve"> חושבים שהקריטריונים שנקבעו היום שרירותיים. היום אנחנו קובעים דברים, כאשר אנחנו לא יודעים למה אנחנו מתייחסים באופן ספציפי.</w:t>
      </w:r>
    </w:p>
    <w:p w:rsidR="00000000" w:rsidRDefault="002F5820">
      <w:pPr>
        <w:ind w:firstLine="567"/>
        <w:rPr>
          <w:rFonts w:cs="David"/>
          <w:sz w:val="24"/>
          <w:rtl/>
        </w:rPr>
      </w:pPr>
    </w:p>
    <w:p w:rsidR="00000000" w:rsidRDefault="002F5820">
      <w:pPr>
        <w:rPr>
          <w:rFonts w:cs="David"/>
          <w:sz w:val="24"/>
          <w:rtl/>
        </w:rPr>
      </w:pPr>
      <w:r>
        <w:rPr>
          <w:rFonts w:cs="David"/>
          <w:sz w:val="24"/>
          <w:u w:val="single"/>
          <w:rtl/>
        </w:rPr>
        <w:t>היו"ר יורי שטרן: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 xml:space="preserve">יש כאן שתי אפשרויות שונות לחלוטין: (1) אנחנו קובעים קריטריון, למשל: חיוניות. צריך להוכיח שמיקומו של המתקן המסויים </w:t>
      </w:r>
      <w:r>
        <w:rPr>
          <w:rFonts w:cs="David"/>
          <w:sz w:val="24"/>
          <w:rtl/>
        </w:rPr>
        <w:t>המתוכנן, או התוספת בחוף הים הנו חיוני, ואז יש ועדה המוסמכת להחליט אם זה אכן חיוני או לא, וזו איננה ועדת תכנון רגילה, אלא ועדה מיוחדת שהרכבה שונה, ובסמכותה לפרש את הקריטריון הזה בחוק; (2) מקימים ועדה שמחליטה אם המתקן צריך להיות על חוף הים או לא, בהתאם לקריט</w:t>
      </w:r>
      <w:r>
        <w:rPr>
          <w:rFonts w:cs="David"/>
          <w:sz w:val="24"/>
          <w:rtl/>
        </w:rPr>
        <w:t xml:space="preserve">ריונים משלה. </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אילנה שפרן: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lastRenderedPageBreak/>
        <w:t>לא, לפי אותם קריטריונים. אולי זוהי סמנטיקה לאן להעביר את שלושת העקרונות הללו.</w:t>
      </w:r>
    </w:p>
    <w:p w:rsidR="00000000" w:rsidRDefault="002F5820">
      <w:pPr>
        <w:ind w:firstLine="567"/>
        <w:rPr>
          <w:rFonts w:cs="David"/>
          <w:sz w:val="24"/>
          <w:rtl/>
        </w:rPr>
      </w:pPr>
    </w:p>
    <w:p w:rsidR="00000000" w:rsidRDefault="002F5820">
      <w:pPr>
        <w:rPr>
          <w:rFonts w:cs="David"/>
          <w:sz w:val="24"/>
          <w:rtl/>
        </w:rPr>
      </w:pPr>
      <w:r>
        <w:rPr>
          <w:rFonts w:cs="David"/>
          <w:sz w:val="24"/>
          <w:u w:val="single"/>
          <w:rtl/>
        </w:rPr>
        <w:t>היו"ר יורי שטרן: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זאת איננה סמנטיקה. איך ייראה החוק עם התוספת הזאת? איפה מקומה של הוועדה בין סעיפי החוק?</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אילנה שפרן: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אנחנו חושבים שזה צריך להיות במ</w:t>
      </w:r>
      <w:r>
        <w:rPr>
          <w:rFonts w:cs="David"/>
          <w:sz w:val="24"/>
          <w:rtl/>
        </w:rPr>
        <w:t>סגרת החוק הזה, אבל הצעה לשינוי חוק התכנון והבניה לתוספת השניה שנקראת היום הוועדה לענייני חופים.</w:t>
      </w:r>
    </w:p>
    <w:p w:rsidR="00000000" w:rsidRDefault="002F5820">
      <w:pPr>
        <w:ind w:firstLine="567"/>
        <w:rPr>
          <w:rFonts w:cs="David"/>
          <w:sz w:val="24"/>
          <w:rtl/>
        </w:rPr>
      </w:pPr>
    </w:p>
    <w:p w:rsidR="00000000" w:rsidRDefault="002F5820">
      <w:pPr>
        <w:rPr>
          <w:rFonts w:cs="David"/>
          <w:sz w:val="24"/>
          <w:rtl/>
        </w:rPr>
      </w:pPr>
      <w:r>
        <w:rPr>
          <w:rFonts w:cs="David"/>
          <w:sz w:val="24"/>
          <w:u w:val="single"/>
          <w:rtl/>
        </w:rPr>
        <w:t>היו"ר יורי שטרן: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איפה צריך להוסיף את זה בחוק?</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אילנה שפרן: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 xml:space="preserve">אנחנו מציעים להוסיף את זה כשינוי לחוק הסביבה החופית, אבל אין כיום סעיף שמתייחס לזה. </w:t>
      </w:r>
    </w:p>
    <w:p w:rsidR="00000000" w:rsidRDefault="002F5820">
      <w:pPr>
        <w:ind w:firstLine="567"/>
        <w:rPr>
          <w:rFonts w:cs="David"/>
          <w:sz w:val="24"/>
          <w:rtl/>
        </w:rPr>
      </w:pPr>
    </w:p>
    <w:p w:rsidR="00000000" w:rsidRDefault="002F5820">
      <w:pPr>
        <w:rPr>
          <w:rFonts w:cs="David"/>
          <w:sz w:val="24"/>
          <w:rtl/>
        </w:rPr>
      </w:pPr>
      <w:r>
        <w:rPr>
          <w:rFonts w:cs="David"/>
          <w:sz w:val="24"/>
          <w:u w:val="single"/>
          <w:rtl/>
        </w:rPr>
        <w:t>היו"ר יורי ש</w:t>
      </w:r>
      <w:r>
        <w:rPr>
          <w:rFonts w:cs="David"/>
          <w:sz w:val="24"/>
          <w:u w:val="single"/>
          <w:rtl/>
        </w:rPr>
        <w:t>טרן: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 xml:space="preserve">האם זה בא במקום הסעיפים הקיימים או כתוספת? </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אילנה שפרן: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 xml:space="preserve">במקום חלק מסעיף 3, במקום שלושת הנושאים המופיעים בסעיף 3. </w:t>
      </w:r>
    </w:p>
    <w:p w:rsidR="00000000" w:rsidRDefault="002F5820">
      <w:pPr>
        <w:ind w:firstLine="567"/>
        <w:rPr>
          <w:rFonts w:cs="David"/>
          <w:sz w:val="24"/>
          <w:rtl/>
        </w:rPr>
      </w:pPr>
    </w:p>
    <w:p w:rsidR="00000000" w:rsidRDefault="002F5820">
      <w:pPr>
        <w:rPr>
          <w:rFonts w:cs="David"/>
          <w:sz w:val="24"/>
          <w:rtl/>
        </w:rPr>
      </w:pPr>
      <w:r>
        <w:rPr>
          <w:rFonts w:cs="David"/>
          <w:sz w:val="24"/>
          <w:u w:val="single"/>
          <w:rtl/>
        </w:rPr>
        <w:t>היו"ר יורי שטרן: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האם הקריטריונים לא יהיו בחוק?</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אילנה שפרן: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הקריטריונים יהיו בחוק דרך הוועדה לשמירה על החופים.</w:t>
      </w:r>
    </w:p>
    <w:p w:rsidR="00000000" w:rsidRDefault="002F5820">
      <w:pPr>
        <w:ind w:firstLine="567"/>
        <w:rPr>
          <w:rFonts w:cs="David"/>
          <w:sz w:val="24"/>
          <w:rtl/>
        </w:rPr>
      </w:pPr>
    </w:p>
    <w:p w:rsidR="00000000" w:rsidRDefault="002F5820">
      <w:pPr>
        <w:rPr>
          <w:rFonts w:cs="David"/>
          <w:sz w:val="24"/>
          <w:rtl/>
        </w:rPr>
      </w:pPr>
      <w:r>
        <w:rPr>
          <w:rFonts w:cs="David"/>
          <w:sz w:val="24"/>
          <w:u w:val="single"/>
          <w:rtl/>
        </w:rPr>
        <w:t>עמרי שרון: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 xml:space="preserve">יש בכך </w:t>
      </w:r>
      <w:r>
        <w:rPr>
          <w:rFonts w:cs="David"/>
          <w:sz w:val="24"/>
          <w:rtl/>
        </w:rPr>
        <w:t xml:space="preserve">ניגוד – או שהם בחוק, או אצל הוועדה המוסמכת. לא יכול להיות שהוועדה תקבע את החוק. </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עדי ביטן:</w:t>
      </w:r>
    </w:p>
    <w:p w:rsidR="00000000" w:rsidRDefault="002F5820">
      <w:pPr>
        <w:ind w:firstLine="567"/>
        <w:rPr>
          <w:rFonts w:cs="David"/>
          <w:sz w:val="24"/>
          <w:rtl/>
        </w:rPr>
      </w:pPr>
      <w:r>
        <w:rPr>
          <w:rFonts w:cs="David"/>
          <w:sz w:val="24"/>
          <w:rtl/>
        </w:rPr>
        <w:t xml:space="preserve"> </w:t>
      </w:r>
    </w:p>
    <w:p w:rsidR="00000000" w:rsidRDefault="002F5820">
      <w:pPr>
        <w:ind w:firstLine="567"/>
        <w:rPr>
          <w:rFonts w:cs="David"/>
          <w:sz w:val="24"/>
          <w:rtl/>
        </w:rPr>
      </w:pPr>
      <w:r>
        <w:rPr>
          <w:rFonts w:cs="David"/>
          <w:sz w:val="24"/>
          <w:rtl/>
        </w:rPr>
        <w:t xml:space="preserve">הדברים שהציגה נציגת מינהל התכנון הם עמדת השר. הבנו שעומד להתקיים דיון מחר עם המשרד לאיכות הסביבה. </w:t>
      </w:r>
    </w:p>
    <w:p w:rsidR="00000000" w:rsidRDefault="002F5820">
      <w:pPr>
        <w:ind w:firstLine="567"/>
        <w:rPr>
          <w:rFonts w:cs="David"/>
          <w:sz w:val="24"/>
          <w:rtl/>
        </w:rPr>
      </w:pPr>
    </w:p>
    <w:p w:rsidR="00000000" w:rsidRDefault="002F5820">
      <w:pPr>
        <w:rPr>
          <w:rFonts w:cs="David"/>
          <w:sz w:val="24"/>
          <w:rtl/>
        </w:rPr>
      </w:pPr>
      <w:r>
        <w:rPr>
          <w:rFonts w:cs="David"/>
          <w:sz w:val="24"/>
          <w:u w:val="single"/>
          <w:rtl/>
        </w:rPr>
        <w:t>היו"ר יורי שטרן: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 xml:space="preserve">אבל הדיון מתקיים כאן היום, ואתם ידעתם את זה </w:t>
      </w:r>
      <w:r>
        <w:rPr>
          <w:rFonts w:cs="David"/>
          <w:sz w:val="24"/>
          <w:rtl/>
        </w:rPr>
        <w:t xml:space="preserve">ולא טרחתם להיפגש קודם. אם כך, אין לכך שום ערך – אתם יכולים גם שלא להיפגש מחר. </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עדי ביטן:</w:t>
      </w:r>
    </w:p>
    <w:p w:rsidR="00000000" w:rsidRDefault="002F5820">
      <w:pPr>
        <w:rPr>
          <w:rFonts w:cs="David"/>
          <w:sz w:val="24"/>
          <w:u w:val="single"/>
          <w:rtl/>
        </w:rPr>
      </w:pPr>
    </w:p>
    <w:p w:rsidR="00000000" w:rsidRDefault="002F5820">
      <w:pPr>
        <w:ind w:firstLine="567"/>
        <w:rPr>
          <w:rFonts w:cs="David"/>
          <w:sz w:val="24"/>
          <w:rtl/>
        </w:rPr>
      </w:pPr>
      <w:r>
        <w:rPr>
          <w:rFonts w:cs="David"/>
          <w:sz w:val="24"/>
          <w:rtl/>
        </w:rPr>
        <w:t>אחרי שייפגשו מחר, ויהיו הפרטים המדוייקים והניסוח המדוייק, זה לא נכון שלא נפגשו לפני – נפגשו לפני. הכיוון שלנו הוא הכיוון שהוצג כאן.</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היו"ר יורי שטרן:</w:t>
      </w:r>
    </w:p>
    <w:p w:rsidR="00000000" w:rsidRDefault="002F5820">
      <w:pPr>
        <w:rPr>
          <w:rFonts w:cs="David"/>
          <w:sz w:val="24"/>
          <w:u w:val="single"/>
          <w:rtl/>
        </w:rPr>
      </w:pPr>
    </w:p>
    <w:p w:rsidR="00000000" w:rsidRDefault="002F5820">
      <w:pPr>
        <w:ind w:firstLine="567"/>
        <w:rPr>
          <w:rFonts w:cs="David"/>
          <w:sz w:val="24"/>
          <w:rtl/>
        </w:rPr>
      </w:pPr>
      <w:r>
        <w:rPr>
          <w:rFonts w:cs="David"/>
          <w:sz w:val="24"/>
          <w:rtl/>
        </w:rPr>
        <w:t>שבסעיף 3, במקו</w:t>
      </w:r>
      <w:r>
        <w:rPr>
          <w:rFonts w:cs="David"/>
          <w:sz w:val="24"/>
          <w:rtl/>
        </w:rPr>
        <w:t>ם שלושת הקריטריונים ייכתב: תורחבנה סמכויותיה של ועדה מסויימת, והיא תפעל לפי הקריטריונים הללו.</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קריאה:</w:t>
      </w:r>
    </w:p>
    <w:p w:rsidR="00000000" w:rsidRDefault="002F5820">
      <w:pPr>
        <w:rPr>
          <w:rFonts w:cs="David"/>
          <w:sz w:val="24"/>
          <w:u w:val="single"/>
          <w:rtl/>
        </w:rPr>
      </w:pPr>
    </w:p>
    <w:p w:rsidR="00000000" w:rsidRDefault="002F5820">
      <w:pPr>
        <w:ind w:firstLine="567"/>
        <w:rPr>
          <w:rFonts w:cs="David"/>
          <w:sz w:val="24"/>
          <w:rtl/>
        </w:rPr>
      </w:pPr>
      <w:r>
        <w:rPr>
          <w:rFonts w:cs="David"/>
          <w:sz w:val="24"/>
          <w:rtl/>
        </w:rPr>
        <w:t>זה יהיה כתוב בחוק?</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אילנה שפרן: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זה יהיה כתוב בחוק התכנון והבניה.</w:t>
      </w:r>
    </w:p>
    <w:p w:rsidR="00000000" w:rsidRDefault="002F5820">
      <w:pPr>
        <w:ind w:firstLine="567"/>
        <w:rPr>
          <w:rFonts w:cs="David"/>
          <w:sz w:val="24"/>
          <w:rtl/>
        </w:rPr>
      </w:pPr>
    </w:p>
    <w:p w:rsidR="00000000" w:rsidRDefault="002F5820">
      <w:pPr>
        <w:rPr>
          <w:rFonts w:cs="David"/>
          <w:sz w:val="24"/>
          <w:rtl/>
        </w:rPr>
      </w:pPr>
      <w:r>
        <w:rPr>
          <w:rFonts w:cs="David"/>
          <w:sz w:val="24"/>
          <w:u w:val="single"/>
          <w:rtl/>
        </w:rPr>
        <w:t>עמרם מצנע:</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 xml:space="preserve">- - -  </w:t>
      </w:r>
    </w:p>
    <w:p w:rsidR="00000000" w:rsidRDefault="002F5820">
      <w:pPr>
        <w:ind w:firstLine="567"/>
        <w:rPr>
          <w:rFonts w:cs="David"/>
          <w:sz w:val="24"/>
          <w:rtl/>
        </w:rPr>
      </w:pPr>
    </w:p>
    <w:p w:rsidR="00000000" w:rsidRDefault="002F5820">
      <w:pPr>
        <w:pStyle w:val="a8"/>
        <w:rPr>
          <w:rFonts w:cs="David"/>
          <w:sz w:val="24"/>
          <w:u w:val="single"/>
          <w:rtl/>
        </w:rPr>
      </w:pPr>
      <w:r>
        <w:rPr>
          <w:rFonts w:cs="David"/>
          <w:sz w:val="24"/>
          <w:u w:val="single"/>
          <w:rtl/>
        </w:rPr>
        <w:t>נועה בן אריה:</w:t>
      </w:r>
    </w:p>
    <w:p w:rsidR="00000000" w:rsidRDefault="002F5820">
      <w:pPr>
        <w:pStyle w:val="a8"/>
        <w:ind w:firstLine="567"/>
        <w:rPr>
          <w:rFonts w:cs="David"/>
          <w:sz w:val="24"/>
          <w:rtl/>
        </w:rPr>
      </w:pPr>
    </w:p>
    <w:p w:rsidR="00000000" w:rsidRDefault="002F5820">
      <w:pPr>
        <w:ind w:firstLine="567"/>
        <w:rPr>
          <w:rFonts w:cs="David"/>
          <w:sz w:val="24"/>
          <w:rtl/>
        </w:rPr>
      </w:pPr>
      <w:r>
        <w:rPr>
          <w:rFonts w:cs="David"/>
          <w:sz w:val="24"/>
          <w:rtl/>
        </w:rPr>
        <w:t xml:space="preserve">בהמשך למה שנאמר כאן, הכוונה בוועדה המוצעת היא אכן </w:t>
      </w:r>
      <w:r>
        <w:rPr>
          <w:rFonts w:cs="David"/>
          <w:sz w:val="24"/>
          <w:rtl/>
        </w:rPr>
        <w:t>להתגבר על המכשולים שהחוק הזה יצר בנושא התכנוני. אין בנושא הוועדה כדי להפחית מסעיפי החוק. הוועדה תפעל על פי העקרונות המוכתבים בחוק. לגבי הניסוח הספציפי של אותה תוספת, לגבי הרכב הוועדה וסמכויותיה, אין עדיין ניסוח מושלם. עם זאת, הכוונה היא לייחד מנדט מסויים ל</w:t>
      </w:r>
      <w:r>
        <w:rPr>
          <w:rFonts w:cs="David"/>
          <w:sz w:val="24"/>
          <w:rtl/>
        </w:rPr>
        <w:t>וועדה הזו, לפיו היא צריכה לפעול על פי עקרונות החוק, דהיינו: להחזיר אותה אחורנית אל החוק.</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לגבי מיקום הוועדה מבחינת החוק – האם היא כתוספת לחוק המוצע או האם היא תהיה במסגרת חוק התכנון והבניה– גם בנושא הזה היתה בינינו איזושי תקשורת, כאשר אנחנו הצענו שהיא תהיה</w:t>
      </w:r>
      <w:r>
        <w:rPr>
          <w:rFonts w:cs="David"/>
          <w:sz w:val="24"/>
          <w:rtl/>
        </w:rPr>
        <w:t xml:space="preserve"> חלק מהצעת החוק הקיימת, בעוד שמשרד הפנים האיר את עינינו שהוועדה הזאת באה למעשה להוסיף או לשנות מהוועדה לענייני חופים, הקיימת היום בתוספת השניה לחוק התכנון והבניה. לאותה ועדה יש היום את ההרכב שלה ואת הסמכויות שלה. יצירת ועדה לשמירת הסביבה החופית בתוכה יכולה</w:t>
      </w:r>
      <w:r>
        <w:rPr>
          <w:rFonts w:cs="David"/>
          <w:sz w:val="24"/>
          <w:rtl/>
        </w:rPr>
        <w:t xml:space="preserve"> ליצור איזושהי מקבילה לוועדה שכבר קיימת על פי חוק התכנון והבניה, כאשר בנושאים מסויימים הקשורים בתמ"א 13 ובחופים יהיה צורך לפנות לוועדה לענייני חופים, מכיוון שעל פי חוק התכנון והבניה היא הגוף המוסמך לדון, בעוד שעל פי חוק הסביבה החופית יהיה צורך לפנות לוועדה</w:t>
      </w:r>
      <w:r>
        <w:rPr>
          <w:rFonts w:cs="David"/>
          <w:sz w:val="24"/>
          <w:rtl/>
        </w:rPr>
        <w:t xml:space="preserve"> לשמירה על הסביבה החופית על מנת לטפל בנושאים שהחוק הזה מציע.</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לכן סברנו שיש מקום לטפל בוועדה הזאת וליצור אותה בהפניה לחוק התכנון והבניה על ידי שינוי ויצירה של הרכב מיוחד לוועדה לשמירה על הסביבה החופית, שישקף גם את מטרות החוק הזה. דהיינו: להכניס בו גם נציגי</w:t>
      </w:r>
      <w:r>
        <w:rPr>
          <w:rFonts w:cs="David"/>
          <w:sz w:val="24"/>
          <w:rtl/>
        </w:rPr>
        <w:t>ם מגופים ירוקים למיניהם, לתת להם מינון גבוה יותר בחוק, ולהכניס גורמים נוספים שנועדו במסגרת ההצעה הזאת לשמור על הסביבה החופית. זה אומר לשנות את הרכב הוועדה לענייני חופים, ולהוסיף על הסמכויות המוקנות לה במסגרת התוספת השניה. מבחינה משפטית ומבחינת אסטטיקה חקיק</w:t>
      </w:r>
      <w:r>
        <w:rPr>
          <w:rFonts w:cs="David"/>
          <w:sz w:val="24"/>
          <w:rtl/>
        </w:rPr>
        <w:t xml:space="preserve">תית, נכון יותר להפנות לוועדה הקיימת היום בחוק התכנון והבניה, מאשר ליצור ועדה מקבילה, שיכולה ליצור בעייתיות מבחינת הליכי תכנון. </w:t>
      </w:r>
    </w:p>
    <w:p w:rsidR="00000000" w:rsidRDefault="002F5820">
      <w:pPr>
        <w:ind w:firstLine="567"/>
        <w:rPr>
          <w:rFonts w:cs="David"/>
          <w:sz w:val="24"/>
          <w:rtl/>
        </w:rPr>
      </w:pPr>
    </w:p>
    <w:p w:rsidR="00000000" w:rsidRDefault="002F5820">
      <w:pPr>
        <w:rPr>
          <w:rFonts w:cs="David"/>
          <w:sz w:val="24"/>
          <w:rtl/>
        </w:rPr>
      </w:pPr>
      <w:r>
        <w:rPr>
          <w:rFonts w:cs="David"/>
          <w:sz w:val="24"/>
          <w:u w:val="single"/>
          <w:rtl/>
        </w:rPr>
        <w:br w:type="page"/>
        <w:t>היו"ר יורי שטרן: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חבר הכנסת הרצוג, לאחר שתמנה את שלושת הקריטריונים בחוק הנדון, אתה יכול לכתוב שסמכויות הוועדה לשמירת מי החופים</w:t>
      </w:r>
      <w:r>
        <w:rPr>
          <w:rFonts w:cs="David"/>
          <w:sz w:val="24"/>
          <w:rtl/>
        </w:rPr>
        <w:t xml:space="preserve"> תורחבנה בהתאם לסעיף מסויים של חוק התכנון והבניה, והיא זו שתוסמך להחליט על פי הקריטריונים הללו.</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 xml:space="preserve">מבחינה קטגורית, אני נגד החלפת החוק שבו אנחנו דנים באיזשהם שינויים של חוק תכנון ובניה. חוק תכנון ובניה לא הגן על החופים עד כה. </w:t>
      </w:r>
    </w:p>
    <w:p w:rsidR="00000000" w:rsidRDefault="002F5820">
      <w:pPr>
        <w:ind w:firstLine="567"/>
        <w:rPr>
          <w:rFonts w:cs="David"/>
          <w:sz w:val="24"/>
          <w:rtl/>
        </w:rPr>
      </w:pPr>
    </w:p>
    <w:p w:rsidR="00000000" w:rsidRDefault="002F5820">
      <w:pPr>
        <w:pStyle w:val="a8"/>
        <w:rPr>
          <w:rFonts w:cs="David"/>
          <w:sz w:val="24"/>
          <w:u w:val="single"/>
          <w:rtl/>
        </w:rPr>
      </w:pPr>
      <w:r>
        <w:rPr>
          <w:rFonts w:cs="David"/>
          <w:sz w:val="24"/>
          <w:u w:val="single"/>
          <w:rtl/>
        </w:rPr>
        <w:t>נועה בן אריה:</w:t>
      </w:r>
    </w:p>
    <w:p w:rsidR="00000000" w:rsidRDefault="002F5820">
      <w:pPr>
        <w:pStyle w:val="a8"/>
        <w:ind w:firstLine="567"/>
        <w:rPr>
          <w:rFonts w:cs="David"/>
          <w:sz w:val="24"/>
          <w:rtl/>
        </w:rPr>
      </w:pPr>
    </w:p>
    <w:p w:rsidR="00000000" w:rsidRDefault="002F5820">
      <w:pPr>
        <w:ind w:firstLine="567"/>
        <w:rPr>
          <w:rFonts w:cs="David"/>
          <w:sz w:val="24"/>
          <w:rtl/>
        </w:rPr>
      </w:pPr>
      <w:r>
        <w:rPr>
          <w:rFonts w:cs="David"/>
          <w:sz w:val="24"/>
          <w:rtl/>
        </w:rPr>
        <w:t>זה לא בא להחליף,</w:t>
      </w:r>
      <w:r>
        <w:rPr>
          <w:rFonts w:cs="David"/>
          <w:sz w:val="24"/>
          <w:rtl/>
        </w:rPr>
        <w:t xml:space="preserve"> זה בא להוסיף.</w:t>
      </w:r>
    </w:p>
    <w:p w:rsidR="00000000" w:rsidRDefault="002F5820">
      <w:pPr>
        <w:ind w:firstLine="567"/>
        <w:rPr>
          <w:rFonts w:cs="David"/>
          <w:sz w:val="24"/>
          <w:rtl/>
        </w:rPr>
      </w:pPr>
    </w:p>
    <w:p w:rsidR="00000000" w:rsidRDefault="002F5820">
      <w:pPr>
        <w:rPr>
          <w:rFonts w:cs="David"/>
          <w:sz w:val="24"/>
          <w:rtl/>
        </w:rPr>
      </w:pPr>
      <w:r>
        <w:rPr>
          <w:rFonts w:cs="David"/>
          <w:sz w:val="24"/>
          <w:u w:val="single"/>
          <w:rtl/>
        </w:rPr>
        <w:t>יצחק הרצוג:</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אני מוכרח להעיר משהו: בסופו של דבר אתה רוצה גם שהאזרח בדורות הבאים יוכל להבין מה כתוב בחוק. לא יכול להיות שיש לך שני אורגנים רצים במקביל בחוק אחד ובחוק שני. זו לא פעם ראשונה שהכנסת מפנה לסעיף מסויים בחוק אחר, וזה מקובל לחלוטין</w:t>
      </w:r>
      <w:r>
        <w:rPr>
          <w:rFonts w:cs="David"/>
          <w:sz w:val="24"/>
          <w:rtl/>
        </w:rPr>
        <w:t>. כל מה שאתה רוצה הוא שיהיה ברור במקום אחד מוגדר לגבי אותה ועדה. אתה לא יכול שתי ועדות – אתה צריך ועדה אחת, אתה צריך סמכויות מוגדרות במקום אחד. לא אכפת לי שזה יהיה בחוק זה או אחר, אבל שיהיה רק במקום אחד. לכן אני לא מתרגש מהפניה לחוק אחר – זה בכלל לא משנה מ</w:t>
      </w:r>
      <w:r>
        <w:rPr>
          <w:rFonts w:cs="David"/>
          <w:sz w:val="24"/>
          <w:rtl/>
        </w:rPr>
        <w:t xml:space="preserve">בחינה משפטית. זה רק עושה סדר והיגיון.  </w:t>
      </w:r>
    </w:p>
    <w:p w:rsidR="00000000" w:rsidRDefault="002F5820">
      <w:pPr>
        <w:ind w:firstLine="567"/>
        <w:rPr>
          <w:rFonts w:cs="David"/>
          <w:sz w:val="24"/>
          <w:rtl/>
        </w:rPr>
      </w:pPr>
    </w:p>
    <w:p w:rsidR="00000000" w:rsidRDefault="002F5820">
      <w:pPr>
        <w:rPr>
          <w:rFonts w:cs="David"/>
          <w:sz w:val="24"/>
          <w:rtl/>
        </w:rPr>
      </w:pPr>
      <w:r>
        <w:rPr>
          <w:rFonts w:cs="David"/>
          <w:sz w:val="24"/>
          <w:u w:val="single"/>
          <w:rtl/>
        </w:rPr>
        <w:t>היו"ר יורי שטרן: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צורת ההפניה צריכה להיות ברורה מאוד.</w:t>
      </w:r>
    </w:p>
    <w:p w:rsidR="00000000" w:rsidRDefault="002F5820">
      <w:pPr>
        <w:ind w:firstLine="567"/>
        <w:rPr>
          <w:rFonts w:cs="David"/>
          <w:sz w:val="24"/>
          <w:rtl/>
        </w:rPr>
      </w:pPr>
    </w:p>
    <w:p w:rsidR="00000000" w:rsidRDefault="002F5820">
      <w:pPr>
        <w:rPr>
          <w:rFonts w:cs="David"/>
          <w:sz w:val="24"/>
          <w:rtl/>
        </w:rPr>
      </w:pPr>
      <w:r>
        <w:rPr>
          <w:rFonts w:cs="David"/>
          <w:sz w:val="24"/>
          <w:u w:val="single"/>
          <w:rtl/>
        </w:rPr>
        <w:t>עמרי שרון: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חלק מהבעייתיות כאן היא העובדה שזהו נושא מורכב ורגיש, כאשר מצד אחד טעויות בנושא הנן בלתי הפיכות, ומצד שני זהו מצרך נדרש ומבוקש מאוד, עם אפס פה. לכן מ</w:t>
      </w:r>
      <w:r>
        <w:rPr>
          <w:rFonts w:cs="David"/>
          <w:sz w:val="24"/>
          <w:rtl/>
        </w:rPr>
        <w:t>נסים לראות איך אתה יוצר הגנה ספציפית על העניין הזה. לכן, כל העיסוק בכל הענין של החקיקה בנושא הזה.</w:t>
      </w:r>
    </w:p>
    <w:p w:rsidR="00000000" w:rsidRDefault="002F5820">
      <w:pPr>
        <w:ind w:firstLine="567"/>
        <w:rPr>
          <w:rFonts w:cs="David"/>
          <w:sz w:val="24"/>
          <w:rtl/>
        </w:rPr>
      </w:pPr>
    </w:p>
    <w:p w:rsidR="00000000" w:rsidRDefault="002F5820">
      <w:pPr>
        <w:rPr>
          <w:rFonts w:cs="David"/>
          <w:sz w:val="24"/>
          <w:rtl/>
        </w:rPr>
      </w:pPr>
      <w:r>
        <w:rPr>
          <w:rFonts w:cs="David"/>
          <w:sz w:val="24"/>
          <w:u w:val="single"/>
          <w:rtl/>
        </w:rPr>
        <w:t>עמרם מצנע:</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עדיין לא הבנתי האם כוונתו של משרד הפנים הוא שהפירוש יהיה נתון בידי הוועדה, או שהוועדה מחליפה את הסעיפים הללו. כי אם כתוב בסעיף 3(א)(2) שהבניה היא</w:t>
      </w:r>
      <w:r>
        <w:rPr>
          <w:rFonts w:cs="David"/>
          <w:sz w:val="24"/>
          <w:rtl/>
        </w:rPr>
        <w:t xml:space="preserve"> לתועלת הציבור, צריך מישהו מוסמך לתרגם מהי "תועלת הציבור". אם את מתכוונת שהוועדה לענייני חופים תעשה זאת, זה מקובל ותקין לחלוטין.</w:t>
      </w:r>
    </w:p>
    <w:p w:rsidR="00000000" w:rsidRDefault="002F5820">
      <w:pPr>
        <w:ind w:firstLine="567"/>
        <w:rPr>
          <w:rFonts w:cs="David"/>
          <w:sz w:val="24"/>
          <w:rtl/>
        </w:rPr>
      </w:pPr>
    </w:p>
    <w:p w:rsidR="00000000" w:rsidRDefault="002F5820">
      <w:pPr>
        <w:rPr>
          <w:rFonts w:cs="David"/>
          <w:sz w:val="24"/>
          <w:rtl/>
        </w:rPr>
      </w:pPr>
      <w:r>
        <w:rPr>
          <w:rFonts w:cs="David"/>
          <w:sz w:val="24"/>
          <w:u w:val="single"/>
          <w:rtl/>
        </w:rPr>
        <w:t>היו"ר יורי שטרן: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נשמע את המשרד לאיכות הסביבה.</w:t>
      </w:r>
    </w:p>
    <w:p w:rsidR="00000000" w:rsidRDefault="002F5820">
      <w:pPr>
        <w:ind w:firstLine="567"/>
        <w:rPr>
          <w:rFonts w:cs="David"/>
          <w:sz w:val="24"/>
          <w:rtl/>
        </w:rPr>
      </w:pPr>
    </w:p>
    <w:p w:rsidR="00000000" w:rsidRDefault="002F5820">
      <w:pPr>
        <w:pStyle w:val="a8"/>
        <w:rPr>
          <w:rFonts w:cs="David"/>
          <w:sz w:val="24"/>
          <w:u w:val="single"/>
          <w:rtl/>
        </w:rPr>
      </w:pPr>
      <w:r>
        <w:rPr>
          <w:rFonts w:cs="David"/>
          <w:sz w:val="24"/>
          <w:u w:val="single"/>
          <w:rtl/>
        </w:rPr>
        <w:t>רות רוטנברג:</w:t>
      </w:r>
    </w:p>
    <w:p w:rsidR="00000000" w:rsidRDefault="002F5820">
      <w:pPr>
        <w:pStyle w:val="a8"/>
        <w:rPr>
          <w:rFonts w:cs="David"/>
          <w:sz w:val="24"/>
          <w:u w:val="single"/>
          <w:rtl/>
        </w:rPr>
      </w:pPr>
    </w:p>
    <w:p w:rsidR="00000000" w:rsidRDefault="002F5820">
      <w:pPr>
        <w:ind w:firstLine="567"/>
        <w:rPr>
          <w:rFonts w:cs="David"/>
          <w:sz w:val="24"/>
          <w:rtl/>
        </w:rPr>
      </w:pPr>
      <w:r>
        <w:rPr>
          <w:rFonts w:cs="David"/>
          <w:sz w:val="24"/>
          <w:rtl/>
        </w:rPr>
        <w:t>כפי שנאמר, המגעים עם משרד הפנים התחילו, והכיוון הונח כאן על השול</w:t>
      </w:r>
      <w:r>
        <w:rPr>
          <w:rFonts w:cs="David"/>
          <w:sz w:val="24"/>
          <w:rtl/>
        </w:rPr>
        <w:t>חן. עם זאת, צריך לזכור שההוראות של סעיף 3, שהן בעצם לבו של החוק, אינן מתייחסות רק לנושאי תכנון ובניה. התמונה היא הרבה יותר רחבה – "לא יאושרו עיסוק, פעולה, עבודה", ובנוסף – פעולות של תכנון ובניה. לכן, אי אפשר להוציא את הסעיף מכאן, הוא חייב להישאר. אם יהיו ה</w:t>
      </w:r>
      <w:r>
        <w:rPr>
          <w:rFonts w:cs="David"/>
          <w:sz w:val="24"/>
          <w:rtl/>
        </w:rPr>
        <w:t xml:space="preserve">תאמות, הן תהיינה בחוק התכנון והבניה, כאשר התמונה הכוללת היא בחוק הזה. החוק הזה צריך לשקף את העקרונות ואת הנורמות – ואת היישום שלהן, במידה ויוחלט כך, רק לגבי הליך התכנון והבניה, שהוא באמת המסה הקריטית של השימושים בחוק. אבל קודם כל, הלב ונקודת המוצא הם בחוק </w:t>
      </w:r>
      <w:r>
        <w:rPr>
          <w:rFonts w:cs="David"/>
          <w:sz w:val="24"/>
          <w:rtl/>
        </w:rPr>
        <w:t>הזה. אי אפשר להחליף את זה. זה לא בא בחשבון.</w:t>
      </w:r>
    </w:p>
    <w:p w:rsidR="00000000" w:rsidRDefault="002F5820">
      <w:pPr>
        <w:ind w:firstLine="567"/>
        <w:rPr>
          <w:rFonts w:cs="David"/>
          <w:sz w:val="24"/>
          <w:rtl/>
        </w:rPr>
      </w:pPr>
    </w:p>
    <w:p w:rsidR="00000000" w:rsidRDefault="002F5820">
      <w:pPr>
        <w:rPr>
          <w:rFonts w:cs="David"/>
          <w:sz w:val="24"/>
          <w:rtl/>
        </w:rPr>
      </w:pPr>
      <w:r>
        <w:rPr>
          <w:rFonts w:cs="David"/>
          <w:sz w:val="24"/>
          <w:u w:val="single"/>
          <w:rtl/>
        </w:rPr>
        <w:t>היו"ר יורי שטרן: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בחוק הפרטי שלנו היתה אינסטנציה כזאת.</w:t>
      </w:r>
    </w:p>
    <w:p w:rsidR="00000000" w:rsidRDefault="002F5820">
      <w:pPr>
        <w:ind w:firstLine="567"/>
        <w:rPr>
          <w:rFonts w:cs="David"/>
          <w:sz w:val="24"/>
          <w:rtl/>
        </w:rPr>
      </w:pPr>
    </w:p>
    <w:p w:rsidR="00000000" w:rsidRDefault="002F5820">
      <w:pPr>
        <w:rPr>
          <w:rFonts w:cs="David"/>
          <w:sz w:val="24"/>
          <w:rtl/>
        </w:rPr>
      </w:pPr>
      <w:r>
        <w:rPr>
          <w:rFonts w:cs="David"/>
          <w:sz w:val="24"/>
          <w:u w:val="single"/>
          <w:rtl/>
        </w:rPr>
        <w:t>משה גפני:</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אני מסכים לחלוטין עם הדברים שנאמרו כאן: סעיף 3 הוא הליבה של החוק. כל ועדה שדנה, דנה על פי הדברים שהמחוקק קובע – לאן המחוקק רוצה ללכת. זואי הליבה</w:t>
      </w:r>
      <w:r>
        <w:rPr>
          <w:rFonts w:cs="David"/>
          <w:sz w:val="24"/>
          <w:rtl/>
        </w:rPr>
        <w:t xml:space="preserve"> של החוק. בהצעת החוק הפרטית יש פירוט הקובע את הוועדה לענייני חופים ואת סמכויותיה באופן מפורט – בגוף החוק הפרטי וגם בתוספת המופיעה בחוק הפרטי. אני לא חושב שצריך למנוע את הכנסת הפירוט בתוספת בחוק. יש פירוט טכני, המציין את סמכויות הוועדה, איך היא קיימת ועד הי</w:t>
      </w:r>
      <w:r>
        <w:rPr>
          <w:rFonts w:cs="David"/>
          <w:sz w:val="24"/>
          <w:rtl/>
        </w:rPr>
        <w:t xml:space="preserve">כן היא הולכת, כאשר הליבה של החוק נותרת. </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 xml:space="preserve">זה בסדר, ואני לא רואה שיש ויכוח בין חברי הכנסת בענין הזה. עם זאת, אני חושש אדוני היושב ראש שהוויכוח בין משרדי הממשלה איננו זה שאנחנו מדברים עליו; הוויכוח האמיתי הוא האם להוציא מהחוק את סעיף 3, או לא. </w:t>
      </w:r>
    </w:p>
    <w:p w:rsidR="00000000" w:rsidRDefault="002F5820">
      <w:pPr>
        <w:ind w:firstLine="567"/>
        <w:rPr>
          <w:rFonts w:cs="David"/>
          <w:sz w:val="24"/>
          <w:rtl/>
        </w:rPr>
      </w:pPr>
    </w:p>
    <w:p w:rsidR="00000000" w:rsidRDefault="002F5820">
      <w:pPr>
        <w:rPr>
          <w:rFonts w:cs="David"/>
          <w:sz w:val="24"/>
          <w:rtl/>
        </w:rPr>
      </w:pPr>
      <w:r>
        <w:rPr>
          <w:rFonts w:cs="David"/>
          <w:sz w:val="24"/>
          <w:u w:val="single"/>
          <w:rtl/>
        </w:rPr>
        <w:t>היו"ר יורי ש</w:t>
      </w:r>
      <w:r>
        <w:rPr>
          <w:rFonts w:cs="David"/>
          <w:sz w:val="24"/>
          <w:u w:val="single"/>
          <w:rtl/>
        </w:rPr>
        <w:t>טרן: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 xml:space="preserve">אבל בינינו אין ויכוח – הוא לא ייצא. </w:t>
      </w:r>
    </w:p>
    <w:p w:rsidR="00000000" w:rsidRDefault="002F5820">
      <w:pPr>
        <w:ind w:firstLine="567"/>
        <w:rPr>
          <w:rFonts w:cs="David"/>
          <w:sz w:val="24"/>
          <w:rtl/>
        </w:rPr>
      </w:pPr>
    </w:p>
    <w:p w:rsidR="00000000" w:rsidRDefault="002F5820">
      <w:pPr>
        <w:rPr>
          <w:rFonts w:cs="David"/>
          <w:sz w:val="24"/>
          <w:rtl/>
        </w:rPr>
      </w:pPr>
      <w:r>
        <w:rPr>
          <w:rFonts w:cs="David"/>
          <w:sz w:val="24"/>
          <w:u w:val="single"/>
          <w:rtl/>
        </w:rPr>
        <w:t>חמי דורון: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חבר הכנסת גפני שם את לב הבעיה על השולחן.</w:t>
      </w:r>
    </w:p>
    <w:p w:rsidR="00000000" w:rsidRDefault="002F5820">
      <w:pPr>
        <w:ind w:firstLine="567"/>
        <w:rPr>
          <w:rFonts w:cs="David"/>
          <w:sz w:val="24"/>
          <w:rtl/>
        </w:rPr>
      </w:pPr>
    </w:p>
    <w:p w:rsidR="00000000" w:rsidRDefault="002F5820">
      <w:pPr>
        <w:rPr>
          <w:rFonts w:cs="David"/>
          <w:sz w:val="24"/>
          <w:rtl/>
        </w:rPr>
      </w:pPr>
      <w:r>
        <w:rPr>
          <w:rFonts w:cs="David"/>
          <w:sz w:val="24"/>
          <w:u w:val="single"/>
          <w:rtl/>
        </w:rPr>
        <w:t>משה גפני:</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אדוני היושב ראש, יש ויכוח, ואם אני מריח נכון הוויכוח הזה יימשך גם בדיון שיתקיים בין המשרדים ביום רביעי. יש לי כל מיני חשדות, לא אזכיר אותם כאן, כמו</w:t>
      </w:r>
      <w:r>
        <w:rPr>
          <w:rFonts w:cs="David"/>
          <w:sz w:val="24"/>
          <w:rtl/>
        </w:rPr>
        <w:t xml:space="preserve"> למשל: מדוע הדיון נקבע למחר. אולי אני חושד בכשרים, אז אני לא רוצה להגיד.</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מכיוון שהנושא הזה כבר נדון ונלוש, והכל נעשה, ומכיוון שאין ויכוח בין חברי הכנסת, עם כל הכבוד למשרדי הממשלה נבקש מהם ברוב טובם לבטל את הישיבה המתוכננת למחר. היא מיותרת לגמרי – אנחנו כב</w:t>
      </w:r>
      <w:r>
        <w:rPr>
          <w:rFonts w:cs="David"/>
          <w:sz w:val="24"/>
          <w:rtl/>
        </w:rPr>
        <w:t>ר יודעים הכל. לא נתחשב בישיבה שלהם מחר, כי הנושא ברור. הם לא יכולים לחדש לנו שום דבר.</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היו"ר יורי שטרן:</w:t>
      </w:r>
    </w:p>
    <w:p w:rsidR="00000000" w:rsidRDefault="002F5820">
      <w:pPr>
        <w:rPr>
          <w:rFonts w:cs="David"/>
          <w:sz w:val="24"/>
          <w:u w:val="single"/>
          <w:rtl/>
        </w:rPr>
      </w:pPr>
    </w:p>
    <w:p w:rsidR="00000000" w:rsidRDefault="002F5820">
      <w:pPr>
        <w:ind w:firstLine="567"/>
        <w:rPr>
          <w:rFonts w:cs="David"/>
          <w:sz w:val="24"/>
          <w:rtl/>
        </w:rPr>
      </w:pPr>
      <w:r>
        <w:rPr>
          <w:rFonts w:cs="David"/>
          <w:sz w:val="24"/>
          <w:rtl/>
        </w:rPr>
        <w:t>הם יכולים להביא נוסח מלוטש.</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משה גפני:</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אני מציע שתבקש כיושב ראש הוועדה בשם הוועדה כולה ממשרדי הממשלה שלא לדון יותר בנושא סעיף 3, כיוון שהנושא כבר הוחל</w:t>
      </w:r>
      <w:r>
        <w:rPr>
          <w:rFonts w:cs="David"/>
          <w:sz w:val="24"/>
          <w:rtl/>
        </w:rPr>
        <w:t>ט והוכרע, ולא משנים אותו. הדיון נסוב רק לגבי הרכב הוועדה.</w:t>
      </w:r>
    </w:p>
    <w:p w:rsidR="00000000" w:rsidRDefault="002F5820">
      <w:pPr>
        <w:ind w:firstLine="567"/>
        <w:rPr>
          <w:rFonts w:cs="David"/>
          <w:sz w:val="24"/>
          <w:rtl/>
        </w:rPr>
      </w:pPr>
    </w:p>
    <w:p w:rsidR="00000000" w:rsidRDefault="002F5820">
      <w:pPr>
        <w:rPr>
          <w:rFonts w:cs="David"/>
          <w:sz w:val="24"/>
          <w:rtl/>
        </w:rPr>
      </w:pPr>
      <w:r>
        <w:rPr>
          <w:rFonts w:cs="David"/>
          <w:sz w:val="24"/>
          <w:u w:val="single"/>
          <w:rtl/>
        </w:rPr>
        <w:t>היו"ר יורי שטרן: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אני רוצה לחסוך לכולנו זמן. אין חילוקי דעות בין חברי הכנסת, ולכן אני קובע שהסעיף הזה והקריטריונים יישארו. אם נחליט על הקמת הוועדה, היא תוסמך לעבוד לפי הקריטריונים הללו לגבי כל פרוי</w:t>
      </w:r>
      <w:r>
        <w:rPr>
          <w:rFonts w:cs="David"/>
          <w:sz w:val="24"/>
          <w:rtl/>
        </w:rPr>
        <w:t>יקט בתחום תכנון ובניה בלבד.</w:t>
      </w:r>
    </w:p>
    <w:p w:rsidR="00000000" w:rsidRDefault="002F5820">
      <w:pPr>
        <w:ind w:firstLine="567"/>
        <w:rPr>
          <w:rFonts w:cs="David"/>
          <w:sz w:val="24"/>
          <w:rtl/>
        </w:rPr>
      </w:pPr>
    </w:p>
    <w:p w:rsidR="00000000" w:rsidRDefault="002F5820">
      <w:pPr>
        <w:rPr>
          <w:rFonts w:cs="David"/>
          <w:sz w:val="24"/>
          <w:rtl/>
        </w:rPr>
      </w:pPr>
      <w:r>
        <w:rPr>
          <w:rFonts w:cs="David"/>
          <w:sz w:val="24"/>
          <w:u w:val="single"/>
          <w:rtl/>
        </w:rPr>
        <w:br w:type="page"/>
        <w:t>יצחק הרצוג:</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 xml:space="preserve">בכל נושא שעולה, הבעיה חוזרת לאותו נושא: הגדרת קו החוף, והסוגיה הזאת עדיין לא נפתרה. אם היתה הגדרה טובה לקו החוף, חצי מהמשתתפים כאן לא היו. </w:t>
      </w:r>
    </w:p>
    <w:p w:rsidR="00000000" w:rsidRDefault="002F5820">
      <w:pPr>
        <w:ind w:firstLine="567"/>
        <w:rPr>
          <w:rFonts w:cs="David"/>
          <w:sz w:val="24"/>
          <w:rtl/>
        </w:rPr>
      </w:pPr>
    </w:p>
    <w:p w:rsidR="00000000" w:rsidRDefault="002F5820">
      <w:pPr>
        <w:pStyle w:val="a8"/>
        <w:rPr>
          <w:rFonts w:cs="David"/>
          <w:sz w:val="24"/>
          <w:u w:val="single"/>
          <w:rtl/>
        </w:rPr>
      </w:pPr>
      <w:r>
        <w:rPr>
          <w:rFonts w:cs="David"/>
          <w:sz w:val="24"/>
          <w:u w:val="single"/>
          <w:rtl/>
        </w:rPr>
        <w:t>רות רוטנברג:</w:t>
      </w:r>
    </w:p>
    <w:p w:rsidR="00000000" w:rsidRDefault="002F5820">
      <w:pPr>
        <w:pStyle w:val="a8"/>
        <w:rPr>
          <w:rFonts w:cs="David"/>
          <w:sz w:val="24"/>
          <w:u w:val="single"/>
          <w:rtl/>
        </w:rPr>
      </w:pPr>
    </w:p>
    <w:p w:rsidR="00000000" w:rsidRDefault="002F5820">
      <w:pPr>
        <w:ind w:firstLine="567"/>
        <w:rPr>
          <w:rFonts w:cs="David"/>
          <w:sz w:val="24"/>
          <w:rtl/>
        </w:rPr>
      </w:pPr>
      <w:r>
        <w:rPr>
          <w:rFonts w:cs="David"/>
          <w:sz w:val="24"/>
          <w:rtl/>
        </w:rPr>
        <w:t>אגב, הוועדה המקצועית והמיוחדת לענייני חופים לא הצליחה להגי</w:t>
      </w:r>
      <w:r>
        <w:rPr>
          <w:rFonts w:cs="David"/>
          <w:sz w:val="24"/>
          <w:rtl/>
        </w:rPr>
        <w:t>ע להסכמה במשך 20 בנושא הזה, ואנחנו כן הצלחנו.</w:t>
      </w:r>
    </w:p>
    <w:p w:rsidR="00000000" w:rsidRDefault="002F5820">
      <w:pPr>
        <w:ind w:firstLine="567"/>
        <w:rPr>
          <w:rFonts w:cs="David"/>
          <w:sz w:val="24"/>
          <w:rtl/>
        </w:rPr>
      </w:pPr>
    </w:p>
    <w:p w:rsidR="00000000" w:rsidRDefault="002F5820">
      <w:pPr>
        <w:rPr>
          <w:rFonts w:cs="David"/>
          <w:sz w:val="24"/>
          <w:rtl/>
        </w:rPr>
      </w:pPr>
      <w:r>
        <w:rPr>
          <w:rFonts w:cs="David"/>
          <w:sz w:val="24"/>
          <w:u w:val="single"/>
          <w:rtl/>
        </w:rPr>
        <w:t>היו"ר יורי שטרן: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 xml:space="preserve">הגענו כאן למסקנה לפיה אנחנו יכולים לאמץ כל הגדרה, ובלבד שהיא תהיה חד משמעית ושאפשר יהיה ליישם אותה אחר כך על המפה כך שבשום בית דין לא יהיו ויכוחים אם זה שמאל, ימין, למעלה או למטה. אנחנו ניקח </w:t>
      </w:r>
      <w:r>
        <w:rPr>
          <w:rFonts w:cs="David"/>
          <w:sz w:val="24"/>
          <w:rtl/>
        </w:rPr>
        <w:t xml:space="preserve">כל דעה, ובלבד שתצורף לה מפה. </w:t>
      </w:r>
    </w:p>
    <w:p w:rsidR="00000000" w:rsidRDefault="002F5820">
      <w:pPr>
        <w:ind w:firstLine="567"/>
        <w:rPr>
          <w:rFonts w:cs="David"/>
          <w:sz w:val="24"/>
          <w:rtl/>
        </w:rPr>
      </w:pPr>
    </w:p>
    <w:p w:rsidR="00000000" w:rsidRDefault="002F5820">
      <w:pPr>
        <w:pStyle w:val="a8"/>
        <w:rPr>
          <w:rFonts w:cs="David"/>
          <w:sz w:val="24"/>
          <w:u w:val="single"/>
          <w:rtl/>
        </w:rPr>
      </w:pPr>
      <w:r>
        <w:rPr>
          <w:rFonts w:cs="David"/>
          <w:sz w:val="24"/>
          <w:u w:val="single"/>
          <w:rtl/>
        </w:rPr>
        <w:t>רות רוטנברג:</w:t>
      </w:r>
    </w:p>
    <w:p w:rsidR="00000000" w:rsidRDefault="002F5820">
      <w:pPr>
        <w:pStyle w:val="a8"/>
        <w:rPr>
          <w:rFonts w:cs="David"/>
          <w:sz w:val="24"/>
          <w:u w:val="single"/>
          <w:rtl/>
        </w:rPr>
      </w:pPr>
    </w:p>
    <w:p w:rsidR="00000000" w:rsidRDefault="002F5820">
      <w:pPr>
        <w:ind w:firstLine="567"/>
        <w:rPr>
          <w:rFonts w:cs="David"/>
          <w:sz w:val="24"/>
          <w:rtl/>
        </w:rPr>
      </w:pPr>
      <w:r>
        <w:rPr>
          <w:rFonts w:cs="David"/>
          <w:sz w:val="24"/>
          <w:rtl/>
        </w:rPr>
        <w:t>מרכז מיפוי ישראל אמר שהוא יוכל לעשות מפות, אבל זה לא חלק מהחוק. אי אפשר לצרף לחוק מפה.</w:t>
      </w:r>
    </w:p>
    <w:p w:rsidR="00000000" w:rsidRDefault="002F5820">
      <w:pPr>
        <w:ind w:firstLine="567"/>
        <w:rPr>
          <w:rFonts w:cs="David"/>
          <w:sz w:val="24"/>
          <w:rtl/>
        </w:rPr>
      </w:pPr>
    </w:p>
    <w:p w:rsidR="00000000" w:rsidRDefault="002F5820">
      <w:pPr>
        <w:rPr>
          <w:rFonts w:cs="David"/>
          <w:sz w:val="24"/>
          <w:rtl/>
        </w:rPr>
      </w:pPr>
      <w:r>
        <w:rPr>
          <w:rFonts w:cs="David"/>
          <w:sz w:val="24"/>
          <w:u w:val="single"/>
          <w:rtl/>
        </w:rPr>
        <w:t>היו"ר יורי שטרן: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הסכמנו שנפסיק להתערב בשיקולי המומחים למיפוי לגבי הנושאים. אני מבקש שתגדירו את הדברים ותצרפו לכך מפה, כי ב</w:t>
      </w:r>
      <w:r>
        <w:rPr>
          <w:rFonts w:cs="David"/>
          <w:sz w:val="24"/>
          <w:rtl/>
        </w:rPr>
        <w:t>לי המפה אנחנו תוקעים לשנים ארוכות את כל המערכות בבתי משפט.</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ניר פפאי:</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 xml:space="preserve">בנוגע למהלך המתפתח, אני חושב שהוועדה צריכה לפקוח עיניים, ולוודא שזה נעשה בצורה הראויה. עם זאת, אני חושב שחברי הכנסת צריכים לתת למהלך הזה צ'אנס. היום, הצעת החוק הנוכחית לא חלה על השטחים </w:t>
      </w:r>
      <w:r>
        <w:rPr>
          <w:rFonts w:cs="David"/>
          <w:sz w:val="24"/>
          <w:rtl/>
        </w:rPr>
        <w:t xml:space="preserve">הניכרים המצויים לאורך החוף, המיועדים לבניה. בדרך הזאת יש אפשרות להרחיב למעשה את תחולת החוק גם לאזורים המיועדים, ולהפעיל שם שיקול דעת. </w:t>
      </w:r>
    </w:p>
    <w:p w:rsidR="00000000" w:rsidRDefault="002F5820">
      <w:pPr>
        <w:ind w:firstLine="567"/>
        <w:rPr>
          <w:rFonts w:cs="David"/>
          <w:sz w:val="24"/>
          <w:rtl/>
        </w:rPr>
      </w:pPr>
    </w:p>
    <w:p w:rsidR="00000000" w:rsidRDefault="002F5820">
      <w:pPr>
        <w:rPr>
          <w:rFonts w:cs="David"/>
          <w:sz w:val="24"/>
          <w:rtl/>
        </w:rPr>
      </w:pPr>
      <w:r>
        <w:rPr>
          <w:rFonts w:cs="David"/>
          <w:sz w:val="24"/>
          <w:u w:val="single"/>
          <w:rtl/>
        </w:rPr>
        <w:t>היו"ר יורי שטרן: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 xml:space="preserve">האם כשאתה אומר "מיועדים", הכוונה היא לשטחים מתוכננים? </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ניר פפאי:</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כן – אפשר להביא גם מספרים. אנחנו מד</w:t>
      </w:r>
      <w:r>
        <w:rPr>
          <w:rFonts w:cs="David"/>
          <w:sz w:val="24"/>
          <w:rtl/>
        </w:rPr>
        <w:t>ברים על יותר מ-40 קילומטרים לאורך החוף המתוכננים לבניה. מדובר ב-7,000 דונם – שטחים גדולים מאוד.</w:t>
      </w:r>
    </w:p>
    <w:p w:rsidR="00000000" w:rsidRDefault="002F5820">
      <w:pPr>
        <w:ind w:firstLine="567"/>
        <w:rPr>
          <w:rFonts w:cs="David"/>
          <w:sz w:val="24"/>
          <w:rtl/>
        </w:rPr>
      </w:pPr>
    </w:p>
    <w:p w:rsidR="00000000" w:rsidRDefault="002F5820">
      <w:pPr>
        <w:rPr>
          <w:rFonts w:cs="David"/>
          <w:sz w:val="24"/>
          <w:rtl/>
        </w:rPr>
      </w:pPr>
      <w:r>
        <w:rPr>
          <w:rFonts w:cs="David"/>
          <w:sz w:val="24"/>
          <w:u w:val="single"/>
          <w:rtl/>
        </w:rPr>
        <w:t>היו"ר יורי שטרן: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איך הוועדה הזאת תוכל לשנות את התוכנית שכבר אושרה?</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ניר פפאי:</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אנחנו מדברים על תוכניות ברמה מתארית, תוכניות שאומרות שהשטח הזה מיועד לבניה, ולא</w:t>
      </w:r>
      <w:r>
        <w:rPr>
          <w:rFonts w:cs="David"/>
          <w:sz w:val="24"/>
          <w:rtl/>
        </w:rPr>
        <w:t xml:space="preserve"> תוכניות מפורטות. הוועדה הזאת תוכל להפעיל שיקול דעת לאור הקריטריונים שהחוק יקבע. </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br w:type="page"/>
        <w:t xml:space="preserve">תמי רווה: </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ראשית, נתחיל בהערתו האחרונה של ניר פפאי: אני חושבת שמה שכתוב היום בחוק לא מתקבל על הדעת, אבל להתחיל לפגוע בתוכניות מאושרות?</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רקפת כץ:</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 xml:space="preserve">את לא פוגעת. כשהם עוברים </w:t>
      </w:r>
      <w:r>
        <w:rPr>
          <w:rFonts w:cs="David"/>
          <w:sz w:val="24"/>
          <w:rtl/>
        </w:rPr>
        <w:t>ועדה לקרקע חקלאית את פוגעת בהם? מה שבתוקף לא יצטרך.</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 xml:space="preserve">תמי רווה: </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אדוני היושב ראש, כיון שאני מבינה שהוועדה הזאת זומנה באופן ספציפי לדון בנושא זכות הקניין והפיצויים, שהם ליבת החוק לא פחות מסעיף 3--</w:t>
      </w:r>
    </w:p>
    <w:p w:rsidR="00000000" w:rsidRDefault="002F5820">
      <w:pPr>
        <w:ind w:firstLine="567"/>
        <w:rPr>
          <w:rFonts w:cs="David"/>
          <w:sz w:val="24"/>
          <w:rtl/>
        </w:rPr>
      </w:pPr>
    </w:p>
    <w:p w:rsidR="00000000" w:rsidRDefault="002F5820">
      <w:pPr>
        <w:rPr>
          <w:rFonts w:cs="David"/>
          <w:sz w:val="24"/>
          <w:rtl/>
        </w:rPr>
      </w:pPr>
      <w:r>
        <w:rPr>
          <w:rFonts w:cs="David"/>
          <w:sz w:val="24"/>
          <w:u w:val="single"/>
          <w:rtl/>
        </w:rPr>
        <w:t>משה גפני:</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הוא לא הליבה של החוק. זכות הקניין הוא נושא מרכזי</w:t>
      </w:r>
      <w:r>
        <w:rPr>
          <w:rFonts w:cs="David"/>
          <w:sz w:val="24"/>
          <w:rtl/>
        </w:rPr>
        <w:t>, אבל לא הליבה. הליבה היא סעיף 3. לזכות הקניין צריך למצוא פיתרון.</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 xml:space="preserve">תמי רווה: </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אני מציעה להתמקד בנושא הזה.</w:t>
      </w:r>
    </w:p>
    <w:p w:rsidR="00000000" w:rsidRDefault="002F5820">
      <w:pPr>
        <w:ind w:firstLine="567"/>
        <w:rPr>
          <w:rFonts w:cs="David"/>
          <w:sz w:val="24"/>
          <w:rtl/>
        </w:rPr>
      </w:pPr>
    </w:p>
    <w:p w:rsidR="00000000" w:rsidRDefault="002F5820">
      <w:pPr>
        <w:rPr>
          <w:rFonts w:cs="David"/>
          <w:sz w:val="24"/>
          <w:rtl/>
        </w:rPr>
      </w:pPr>
      <w:r>
        <w:rPr>
          <w:rFonts w:cs="David"/>
          <w:sz w:val="24"/>
          <w:u w:val="single"/>
          <w:rtl/>
        </w:rPr>
        <w:t>היו"ר יורי שטרן: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כסיכום לחלק הראשון של הדיון, אני אחזור: זו צריכה להיות הנחייה לשני המשרדים לדיון שיתקיים מחר, כי שום הצעה אחרת לא תתקבל כאן. אם מד</w:t>
      </w:r>
      <w:r>
        <w:rPr>
          <w:rFonts w:cs="David"/>
          <w:sz w:val="24"/>
          <w:rtl/>
        </w:rPr>
        <w:t>ובר בהרחבת סמכויותיה של הוועדה הקיימת, אנחנו רואים זאת כמנגנון לביצוע סעיפי החוק הקיימים, שיעבוד על פי הקריטריונים המופיעים כבר בחוק. תהיה לו סמכות מוגברת לפרש אותם--</w:t>
      </w:r>
    </w:p>
    <w:p w:rsidR="00000000" w:rsidRDefault="002F5820">
      <w:pPr>
        <w:ind w:firstLine="567"/>
        <w:rPr>
          <w:rFonts w:cs="David"/>
          <w:sz w:val="24"/>
          <w:rtl/>
        </w:rPr>
      </w:pPr>
    </w:p>
    <w:p w:rsidR="00000000" w:rsidRDefault="002F5820">
      <w:pPr>
        <w:rPr>
          <w:rFonts w:cs="David"/>
          <w:sz w:val="24"/>
          <w:rtl/>
        </w:rPr>
      </w:pPr>
      <w:r>
        <w:rPr>
          <w:rFonts w:cs="David"/>
          <w:sz w:val="24"/>
          <w:u w:val="single"/>
          <w:rtl/>
        </w:rPr>
        <w:t>משה גפני:</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אתה לא מצביע היום על החוק?</w:t>
      </w:r>
    </w:p>
    <w:p w:rsidR="00000000" w:rsidRDefault="002F5820">
      <w:pPr>
        <w:ind w:firstLine="567"/>
        <w:rPr>
          <w:rFonts w:cs="David"/>
          <w:sz w:val="24"/>
          <w:rtl/>
        </w:rPr>
      </w:pPr>
    </w:p>
    <w:p w:rsidR="00000000" w:rsidRDefault="002F5820">
      <w:pPr>
        <w:rPr>
          <w:rFonts w:cs="David"/>
          <w:sz w:val="24"/>
          <w:rtl/>
        </w:rPr>
      </w:pPr>
      <w:r>
        <w:rPr>
          <w:rFonts w:cs="David"/>
          <w:sz w:val="24"/>
          <w:u w:val="single"/>
          <w:rtl/>
        </w:rPr>
        <w:t>היו"ר יורי שטרן: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הצטרפתי לאופוזיציה, חבר הכנסת ג</w:t>
      </w:r>
      <w:r>
        <w:rPr>
          <w:rFonts w:cs="David"/>
          <w:sz w:val="24"/>
          <w:rtl/>
        </w:rPr>
        <w:t>פני.</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אנחנו מבקשים מכם את הנוסח המוצע המדויק, ואיתו את הגדרת אותו תיקון בחוק תכנון ובניה, לפיה תהיינה לוועדה הזאת סמכויות נוספות. אנחנו רוצים לראות איך תגדירו את הסמכויות הללו.</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עדי ביטן:</w:t>
      </w:r>
    </w:p>
    <w:p w:rsidR="00000000" w:rsidRDefault="002F5820">
      <w:pPr>
        <w:rPr>
          <w:rFonts w:cs="David"/>
          <w:sz w:val="24"/>
          <w:u w:val="single"/>
          <w:rtl/>
        </w:rPr>
      </w:pPr>
    </w:p>
    <w:p w:rsidR="00000000" w:rsidRDefault="002F5820">
      <w:pPr>
        <w:ind w:firstLine="567"/>
        <w:rPr>
          <w:rFonts w:cs="David"/>
          <w:sz w:val="24"/>
          <w:rtl/>
        </w:rPr>
      </w:pPr>
      <w:r>
        <w:rPr>
          <w:rFonts w:cs="David"/>
          <w:sz w:val="24"/>
          <w:rtl/>
        </w:rPr>
        <w:t xml:space="preserve">הפרטים הללו לא סגורים עדיין. </w:t>
      </w:r>
    </w:p>
    <w:p w:rsidR="00000000" w:rsidRDefault="002F5820">
      <w:pPr>
        <w:ind w:firstLine="567"/>
        <w:rPr>
          <w:rFonts w:cs="David"/>
          <w:sz w:val="24"/>
          <w:rtl/>
        </w:rPr>
      </w:pPr>
    </w:p>
    <w:p w:rsidR="00000000" w:rsidRDefault="002F5820">
      <w:pPr>
        <w:rPr>
          <w:rFonts w:cs="David"/>
          <w:sz w:val="24"/>
          <w:rtl/>
        </w:rPr>
      </w:pPr>
      <w:r>
        <w:rPr>
          <w:rFonts w:cs="David"/>
          <w:sz w:val="24"/>
          <w:u w:val="single"/>
          <w:rtl/>
        </w:rPr>
        <w:t>היו"ר יורי שטרן: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 xml:space="preserve">אנחנו חייבים לאשר </w:t>
      </w:r>
      <w:r>
        <w:rPr>
          <w:rFonts w:cs="David"/>
          <w:sz w:val="24"/>
          <w:rtl/>
        </w:rPr>
        <w:t>את החוק הנדון וגם את התיקון בחוק תכנון ובניה, כי הוא הופך להיות חלק אינטגרלי של החקיקה שלנו. לכן אנחנו רוצים לדעת: (א) איך תיראה הוועדה – גם מבחינת ההרכב שלה, ואני בטוח שצריך לשנות את ההרכב; (ב) איך תוגדרנה סמכויותיה – איך בדיוק אתם מזכירים את סעיפי חוק הח</w:t>
      </w:r>
      <w:r>
        <w:rPr>
          <w:rFonts w:cs="David"/>
          <w:sz w:val="24"/>
          <w:rtl/>
        </w:rPr>
        <w:t>ופים בהגדרה החדשה של סמכויות הוועדה של חוק תכנון ובניה. כפי שכאן יש הפניה לחוק תכנון ובניה, אנחנו רוצים שגם בנוסח החדש של אותם סעיפים של חוק תכנון ובניה תהיה הפניה לחוק החופים, ויהיה ברור שהוועדה עובדת אך ורק בקטע הזה של תכנון ובניה במסגרת הקריטריונים והדר</w:t>
      </w:r>
      <w:r>
        <w:rPr>
          <w:rFonts w:cs="David"/>
          <w:sz w:val="24"/>
          <w:rtl/>
        </w:rPr>
        <w:t xml:space="preserve">ישות של חוק החופים. </w:t>
      </w:r>
    </w:p>
    <w:p w:rsidR="00000000" w:rsidRDefault="002F5820">
      <w:pPr>
        <w:ind w:firstLine="567"/>
        <w:rPr>
          <w:rFonts w:cs="David"/>
          <w:sz w:val="24"/>
          <w:rtl/>
        </w:rPr>
      </w:pPr>
    </w:p>
    <w:p w:rsidR="00000000" w:rsidRDefault="002F5820">
      <w:pPr>
        <w:rPr>
          <w:rFonts w:cs="David"/>
          <w:sz w:val="24"/>
          <w:rtl/>
        </w:rPr>
      </w:pPr>
      <w:r>
        <w:rPr>
          <w:rFonts w:cs="David"/>
          <w:sz w:val="24"/>
          <w:u w:val="single"/>
          <w:rtl/>
        </w:rPr>
        <w:t>משה גפני:</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אדוני היושב ראש, אני מבקש להוסיף את המלצתי למשרדי הממשלה: כיוון שהוועדה דנה בהסכמה עם משרדי הממשלה בחוק הפרטי לגבי הקטע הספציפי, הנוגע לסמכויותיה של הוועדה לענייני חופים – על הרכבה ועל הרחבת סמכויותיה – והגיעו להחלטה מוסכמת</w:t>
      </w:r>
      <w:r>
        <w:rPr>
          <w:rFonts w:cs="David"/>
          <w:sz w:val="24"/>
          <w:rtl/>
        </w:rPr>
        <w:t>, אני מציע שיקחו את הצעת החוק הפרטית כפי שהיא אושרה בקריאה הראשונה, כולל התוספת השניה. זה היה מוסכם על משרדי הממשלה.</w:t>
      </w:r>
    </w:p>
    <w:p w:rsidR="00000000" w:rsidRDefault="002F5820">
      <w:pPr>
        <w:ind w:firstLine="567"/>
        <w:rPr>
          <w:rFonts w:cs="David"/>
          <w:sz w:val="24"/>
          <w:rtl/>
        </w:rPr>
      </w:pPr>
    </w:p>
    <w:p w:rsidR="00000000" w:rsidRDefault="002F5820">
      <w:pPr>
        <w:jc w:val="left"/>
        <w:rPr>
          <w:rFonts w:cs="David"/>
          <w:sz w:val="24"/>
          <w:u w:val="single"/>
          <w:rtl/>
        </w:rPr>
      </w:pPr>
      <w:r>
        <w:rPr>
          <w:rFonts w:cs="David"/>
          <w:sz w:val="24"/>
          <w:u w:val="single"/>
          <w:rtl/>
        </w:rPr>
        <w:t>אילנה שפרן:</w:t>
      </w:r>
    </w:p>
    <w:p w:rsidR="00000000" w:rsidRDefault="002F5820">
      <w:pPr>
        <w:ind w:firstLine="567"/>
        <w:jc w:val="left"/>
        <w:rPr>
          <w:rFonts w:cs="David"/>
          <w:sz w:val="24"/>
          <w:rtl/>
        </w:rPr>
      </w:pPr>
    </w:p>
    <w:p w:rsidR="00000000" w:rsidRDefault="002F5820">
      <w:pPr>
        <w:ind w:firstLine="567"/>
        <w:rPr>
          <w:rFonts w:cs="David"/>
          <w:sz w:val="24"/>
          <w:rtl/>
        </w:rPr>
      </w:pPr>
      <w:r>
        <w:rPr>
          <w:rFonts w:cs="David"/>
          <w:sz w:val="24"/>
          <w:rtl/>
        </w:rPr>
        <w:t>הצעת החוק הפרטית לא היתה מקובלת עלינו בהרכב הוועדה לענייני חופים.</w:t>
      </w:r>
    </w:p>
    <w:p w:rsidR="00000000" w:rsidRDefault="002F5820">
      <w:pPr>
        <w:rPr>
          <w:rFonts w:cs="David"/>
          <w:sz w:val="24"/>
          <w:u w:val="single"/>
          <w:rtl/>
        </w:rPr>
      </w:pPr>
    </w:p>
    <w:p w:rsidR="00000000" w:rsidRDefault="002F5820">
      <w:pPr>
        <w:rPr>
          <w:rFonts w:cs="David"/>
          <w:sz w:val="24"/>
          <w:rtl/>
        </w:rPr>
      </w:pPr>
      <w:r>
        <w:rPr>
          <w:rFonts w:cs="David"/>
          <w:sz w:val="24"/>
          <w:u w:val="single"/>
          <w:rtl/>
        </w:rPr>
        <w:t>היו"ר יורי שטרן: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על שולחן הוועדה מונחות שתי הצעות: (1) זו</w:t>
      </w:r>
      <w:r>
        <w:rPr>
          <w:rFonts w:cs="David"/>
          <w:sz w:val="24"/>
          <w:rtl/>
        </w:rPr>
        <w:t xml:space="preserve"> שאנחנו לוקחים מהצעת החוק הפרטית. היא קיימת, וחלק גדול מחברי הוועדה היו חתומים על אותה הצעת החוק; (2) ההצעה שאנחנו מקווים שתגישו. אם לא תגישו, או אם היא לא תהיה מקובלת עלינו – ניקח את ההצעה הפרטית, כי אנחנו לא יכולים לדחות יותר מכפי שדחיתי. בשבוע הבא אנחנו</w:t>
      </w:r>
      <w:r>
        <w:rPr>
          <w:rFonts w:cs="David"/>
          <w:sz w:val="24"/>
          <w:rtl/>
        </w:rPr>
        <w:t xml:space="preserve"> צריכים להצביע על הסעיף.</w:t>
      </w:r>
    </w:p>
    <w:p w:rsidR="00000000" w:rsidRDefault="002F5820">
      <w:pPr>
        <w:ind w:firstLine="567"/>
        <w:rPr>
          <w:rFonts w:cs="David"/>
          <w:sz w:val="24"/>
          <w:rtl/>
        </w:rPr>
      </w:pPr>
    </w:p>
    <w:p w:rsidR="00000000" w:rsidRDefault="002F5820">
      <w:pPr>
        <w:rPr>
          <w:rFonts w:cs="David"/>
          <w:sz w:val="24"/>
          <w:rtl/>
        </w:rPr>
      </w:pPr>
      <w:r>
        <w:rPr>
          <w:rFonts w:cs="David"/>
          <w:sz w:val="24"/>
          <w:u w:val="single"/>
          <w:rtl/>
        </w:rPr>
        <w:t>משה גפני:</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יכול להיות שעכשיו משרד הפנים יתגמש, כי בכל אופן יש שם שר ממפלגה שמאוד דואגת לאיכות הסביבה.</w:t>
      </w:r>
    </w:p>
    <w:p w:rsidR="00000000" w:rsidRDefault="002F5820">
      <w:pPr>
        <w:ind w:firstLine="567"/>
        <w:rPr>
          <w:rFonts w:cs="David"/>
          <w:sz w:val="24"/>
          <w:rtl/>
        </w:rPr>
      </w:pPr>
    </w:p>
    <w:p w:rsidR="00000000" w:rsidRDefault="002F5820">
      <w:pPr>
        <w:rPr>
          <w:rFonts w:cs="David"/>
          <w:sz w:val="24"/>
          <w:rtl/>
        </w:rPr>
      </w:pPr>
      <w:r>
        <w:rPr>
          <w:rFonts w:cs="David"/>
          <w:sz w:val="24"/>
          <w:u w:val="single"/>
          <w:rtl/>
        </w:rPr>
        <w:t>היו"ר יורי שטרן: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אל תיכנס לוויכוח פנים-סיעתי בתוך סיעת שינוי, בין השרה לאיכות הסביבה לבין שר הפנים.</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לגבי נושא זכות הקניין, יש</w:t>
      </w:r>
      <w:r>
        <w:rPr>
          <w:rFonts w:cs="David"/>
          <w:sz w:val="24"/>
          <w:rtl/>
        </w:rPr>
        <w:t xml:space="preserve"> כאן שני צדדים המייצגים דיעה רדיקלית. אני מציע לשמוע תחילה את דעתו של נציב הדורות הבאים שלמה שהם.</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שלמה שהם:</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לצערי הרב, אני אבקש להוריד מעט את מפלס הדרמה, משום שנדמה לי כי בסופו של דבר אין כאן שתי הצעות רדיקליות. כפי שתראו עכשיו, כיוון שגם ההצעה הזאת איננ</w:t>
      </w:r>
      <w:r>
        <w:rPr>
          <w:rFonts w:cs="David"/>
          <w:sz w:val="24"/>
          <w:rtl/>
        </w:rPr>
        <w:t>ה מכוונת לפגוע בזכויות קיימות, אין לדעתי בעיה מלבד הנושא הדקלרטיבי-הנורמטיבי. בנוסף, כתוצאה מהשינוי שאנחנו מציעים לא תיווצר שום זכות לפיצויים שאיננה קיימת בלי הסעיף הזה.</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נתחיל במצגת ברשותכם. המצגת מדברת על חוף פתוח – משאב לאומי נדיר, אוויר נקי וכו' – כל ה</w:t>
      </w:r>
      <w:r>
        <w:rPr>
          <w:rFonts w:cs="David"/>
          <w:sz w:val="24"/>
          <w:rtl/>
        </w:rPr>
        <w:t xml:space="preserve">דברים שאנחנו משוכנעים בהם, ולא צריכים לומר אותם. יש 197 קילומטרים חוף, נשארו 0.8 ס"מ חוף פתוח לכל תושב בישראל היום. עכשיו, כשיבנו בתל אביב את 2,000 הדונמים אני לא יודע כמה יישאר לאחר מכן. </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היו"ר יורי שטרן:</w:t>
      </w:r>
    </w:p>
    <w:p w:rsidR="00000000" w:rsidRDefault="002F5820">
      <w:pPr>
        <w:rPr>
          <w:rFonts w:cs="David"/>
          <w:sz w:val="24"/>
          <w:u w:val="single"/>
          <w:rtl/>
        </w:rPr>
      </w:pPr>
    </w:p>
    <w:p w:rsidR="00000000" w:rsidRDefault="002F5820">
      <w:pPr>
        <w:ind w:firstLine="567"/>
        <w:rPr>
          <w:rFonts w:cs="David"/>
          <w:sz w:val="24"/>
          <w:rtl/>
        </w:rPr>
      </w:pPr>
      <w:r>
        <w:rPr>
          <w:rFonts w:cs="David"/>
          <w:sz w:val="24"/>
          <w:rtl/>
        </w:rPr>
        <w:t>לא יבנו, כי החוק כבר יהיה בתוקף.</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שלמה שהם:</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אנח</w:t>
      </w:r>
      <w:r>
        <w:rPr>
          <w:rFonts w:cs="David"/>
          <w:sz w:val="24"/>
          <w:rtl/>
        </w:rPr>
        <w:t xml:space="preserve">נו מקווים מאוד, אנחנו נלחמים עכשיו מלחמה גדולה על כך. </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אני מבקש לקרוא לכם את דו"ח מבקר המדינה מס' 49: "נמצא כי התוכנית לא הצליחה להגן על משאבים אלה". מדובר על השנים 1983 עד 1997, על 45 תוכניות למעגנות ולבנייה למגורים, שהוגשו בדרך של הקלה מהשנים 1983 עד 19</w:t>
      </w:r>
      <w:r>
        <w:rPr>
          <w:rFonts w:cs="David"/>
          <w:sz w:val="24"/>
          <w:rtl/>
        </w:rPr>
        <w:t>97 – ואנחנו יודעים בדיוק על מה אנחנו מדברים; נושא החופים איננו נראה היום כפי שהוא היה נראה בשנת 1983, ולצערי גם לא כפי שהוא היה נראה בשנת 1997.</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אנחנו מציעים שיהיה כתוב כך: "תחום חוף הים והחול החופי הם קניין הציבור כולו, ומיועדים לתועלתו ולתועלת הדורות הבא</w:t>
      </w:r>
      <w:r>
        <w:rPr>
          <w:rFonts w:cs="David"/>
          <w:sz w:val="24"/>
          <w:rtl/>
        </w:rPr>
        <w:t>ים.</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"הוראות מעבר: אין בהוראות חוק זה כדי לפגוע בזכות קניינית שהוקנתה או שנרכשה כדין לפני כניסת חוק זה לתוקף."</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 xml:space="preserve">הדברים צריכים להיות ברורים; אין ההצעה הזאת מדברת על שום פגיעה בשום זכות שנכנסה קודם. זה נמצא בהוראות המעבר, ואנחנו לא מציעים לפגוע בכך. </w:t>
      </w:r>
    </w:p>
    <w:p w:rsidR="00000000" w:rsidRDefault="002F5820">
      <w:pPr>
        <w:ind w:firstLine="567"/>
        <w:rPr>
          <w:rFonts w:cs="David"/>
          <w:sz w:val="24"/>
          <w:rtl/>
        </w:rPr>
      </w:pPr>
      <w:r>
        <w:rPr>
          <w:rFonts w:cs="David"/>
          <w:sz w:val="24"/>
          <w:rtl/>
        </w:rPr>
        <w:t xml:space="preserve"> </w:t>
      </w:r>
    </w:p>
    <w:p w:rsidR="00000000" w:rsidRDefault="002F5820">
      <w:pPr>
        <w:pStyle w:val="21"/>
        <w:rPr>
          <w:rFonts w:cs="David"/>
          <w:sz w:val="24"/>
          <w:rtl/>
        </w:rPr>
      </w:pPr>
      <w:r>
        <w:rPr>
          <w:rFonts w:cs="David"/>
          <w:sz w:val="24"/>
          <w:rtl/>
        </w:rPr>
        <w:t xml:space="preserve">מטרת </w:t>
      </w:r>
      <w:r>
        <w:rPr>
          <w:rFonts w:cs="David"/>
          <w:sz w:val="24"/>
          <w:rtl/>
        </w:rPr>
        <w:t xml:space="preserve">ההצעה: עיקרון חקיקתי של שמירת הסביבה החופית במקום שהיא אינה שנויה במחלוקת ועל פי הוראות חוק זה. </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כיוון שאנחנו מציעים כאן הצעת חוק מסויימת, שבאה לשמור על חופים במקומות עליהם אנחנו מסכימים, אנחנו חייבים שהמקומות שאינם שנויים במחלוקת יהיו מעוגנים כזכות קניינ</w:t>
      </w:r>
      <w:r>
        <w:rPr>
          <w:rFonts w:cs="David"/>
          <w:sz w:val="24"/>
          <w:rtl/>
        </w:rPr>
        <w:t>ית. אחרת, גם באותם 100 מטרים עלול להיווצר מצב שאנחנו לא תמיד צופים אותו – ובחקיקה אנחנו לא תמיד יודעים לראות את פני העתיד – ויבוא מחר מישהו ויגיד שזכות הקניין שלו גוברת. לכן אנחנו חייבים לעגן באופן חקיקתי את החלק שעליו אנחנו מסכימים, ולתת לו מעמד של זכות י</w:t>
      </w:r>
      <w:r>
        <w:rPr>
          <w:rFonts w:cs="David"/>
          <w:sz w:val="24"/>
          <w:rtl/>
        </w:rPr>
        <w:t>סוד.</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 xml:space="preserve">התוצאה המשפטית: זכות קניין הציבור תחול בכל המקרים בהם המצב המשפטי מעורפל ולא מוגדר. הכרזה זו איננה באה לפגוע בזכויות בניה שהוכרזו על פי הוראות חוק זה, בהן ההגדרה התחוקתית תהיה </w:t>
      </w:r>
      <w:r>
        <w:rPr>
          <w:rFonts w:cs="David"/>
        </w:rPr>
        <w:t>Lex specialis</w:t>
      </w:r>
      <w:r>
        <w:rPr>
          <w:rFonts w:cs="David"/>
          <w:sz w:val="24"/>
          <w:rtl/>
        </w:rPr>
        <w:t xml:space="preserve">. </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 xml:space="preserve">זאת אומרת: אם כתוב שעל חוף ים מבונה תחול הוראה א' או ב', </w:t>
      </w:r>
      <w:r>
        <w:rPr>
          <w:rFonts w:cs="David"/>
          <w:sz w:val="24"/>
          <w:rtl/>
        </w:rPr>
        <w:t>הקביעה שהחופים הם קניין הציבור לא תפגע, משום שזו תהיה הוראה ספציפית בחוק, והיא תגבר. לכן, אנחנו מדברים כרגע על משהו שיש לו משמעות נורמטיבית-דקלרטיבית עתידית.</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דלית דרור:</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או שזה רק דקלרציה, או שזה משנה זכויות וחובות, ואז זה נורמטיבי.</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שלמה שהם:</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 xml:space="preserve">ראשית, יש </w:t>
      </w:r>
      <w:r>
        <w:rPr>
          <w:rFonts w:cs="David"/>
          <w:sz w:val="24"/>
          <w:rtl/>
        </w:rPr>
        <w:t>מצב דקלרטיבי שגם קובע נורמה. הנורמה הזאת אומרת שבכל מקום שאני לא יודע להגדיר, ומחר בבוקר תתעורר בעיה בבית המשפט העליון, ויבוא מישהו ויאמר שיש לו זכות כזאת או אחרת, או זכות שלא ידענו לצפות היום, יחול הכלל לפיו החופים הם קניין הציבור. כל הדברים שאנחנו יודעים</w:t>
      </w:r>
      <w:r>
        <w:rPr>
          <w:rFonts w:cs="David"/>
          <w:sz w:val="24"/>
          <w:rtl/>
        </w:rPr>
        <w:t xml:space="preserve"> להגדיר, ואנחנו מגדירים אותם היום כדברים שנמצאים במסגרת החוק או מוצאים במסגרת החוק – לא ייכללו באותה קביעה שלנו.</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 xml:space="preserve">תמי רווה: </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פרנסה נהדרת לעורכי דין מאות שנים.</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שלמה שהם:</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הפרנסה לעורכי הדין תהיה עוד יותר אם זה לא יהיה כתוב, רבותיי. השאלה היא מה תהיה התוצא</w:t>
      </w:r>
      <w:r>
        <w:rPr>
          <w:rFonts w:cs="David"/>
          <w:sz w:val="24"/>
          <w:rtl/>
        </w:rPr>
        <w:t xml:space="preserve">ה. </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 xml:space="preserve">השאלה היא האם החוק בא לשלול זכויות קניין, ואני אומר שוב שלא. </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 xml:space="preserve">משה שוב: </w:t>
      </w:r>
    </w:p>
    <w:p w:rsidR="00000000" w:rsidRDefault="002F5820">
      <w:pPr>
        <w:rPr>
          <w:rFonts w:cs="David"/>
          <w:sz w:val="24"/>
          <w:u w:val="single"/>
          <w:rtl/>
        </w:rPr>
      </w:pPr>
    </w:p>
    <w:p w:rsidR="00000000" w:rsidRDefault="002F5820">
      <w:pPr>
        <w:ind w:firstLine="567"/>
        <w:rPr>
          <w:rFonts w:cs="David"/>
          <w:sz w:val="24"/>
          <w:rtl/>
        </w:rPr>
      </w:pPr>
      <w:r>
        <w:rPr>
          <w:rFonts w:cs="David"/>
          <w:sz w:val="24"/>
          <w:rtl/>
        </w:rPr>
        <w:t xml:space="preserve">מה זה "קניין"? </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שלמה שהם:</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 xml:space="preserve">נגיע לסעיפים 107 ו-108 בחוק המקרקעין. </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באופן עקרוני, הגבלת שימושי קרקע בכל צורה ובכל מקום יכולה להיות קיימת, כפי שאנחנו מגבילים שימושי קרקע של מפעלי</w:t>
      </w:r>
      <w:r>
        <w:rPr>
          <w:rFonts w:cs="David"/>
          <w:sz w:val="24"/>
          <w:rtl/>
        </w:rPr>
        <w:t>ם מזהמים, או כל מקום לגביו אנחנו אומרים היום בגלל כל סיבה אחרת של שמירת איכות הסביבה.</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נעבור לנושא הציפיות של בעלי המקרקעין – וזוהי הבעיה. אדוני היושב ראש, הבעיה המרכזית שמביאה היום את כל האנשים לדון בחוק הזה איננה שאלת התוכניות המאושרות, כי כולם יודעים שה</w:t>
      </w:r>
      <w:r>
        <w:rPr>
          <w:rFonts w:cs="David"/>
          <w:sz w:val="24"/>
          <w:rtl/>
        </w:rPr>
        <w:t>חוק לא בא לפגוע בתוכניות מאושרות. מדובר בעיקר על אותן ציפיות של אנשים שחושבים שבעקבות קניית קרקע במקום מסוים יש להם זכות, כאשר ועדה לא אישרה את הקרקע הזאת, וכאשר אין כרגע זכות של תוכנית מאושרת. זהו לב לבה של הבעיה.</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 xml:space="preserve">השאלה עכשיו היא מה קורה עם ציפיות: כאשר </w:t>
      </w:r>
      <w:r>
        <w:rPr>
          <w:rFonts w:cs="David"/>
          <w:sz w:val="24"/>
          <w:rtl/>
        </w:rPr>
        <w:t>יש ציפיות שעוגנו בזכות חוזית, ובית המשפט נתן לכך תוקף של פסק דין – אלו הם דברים שכבר קיימים היום בין המדינה לבין אותם אנשים –  לדעתי, אין להם ולא כלום עם החוק הזה. אם המדינה התחייבה לתת פיצוי או קרקע חלופית, היא חייבת לתת אותה, והיא תתן אותה – במקום כזה או</w:t>
      </w:r>
      <w:r>
        <w:rPr>
          <w:rFonts w:cs="David"/>
          <w:sz w:val="24"/>
          <w:rtl/>
        </w:rPr>
        <w:t xml:space="preserve"> אחר, כמו שנעשה היום בדולפינריום ובמקומות אחרים. זוהי חובה של המדינה כזכות חוזית, היא לא קשורה לחוק הזה. החוק קובע נורמה. </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אני רוצה לומר משהו על הציפיה: יש ציפיה שאומרת משהו עמוק הרבה יותר – אנחנו מצפים שמדיניות לא תשתנה. לכן אמרתי שהחוק דקלרטיבי ונורמטיב</w:t>
      </w:r>
      <w:r>
        <w:rPr>
          <w:rFonts w:cs="David"/>
          <w:sz w:val="24"/>
          <w:rtl/>
        </w:rPr>
        <w:t xml:space="preserve">י גם יחד. החוק בא לשנות מדיניות. </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שוק המקרקעין מטבעו נזיל, אינו ניתן לניבוי מדוייק, ועשוי להשתנות בדחיפות בהשפעת מכלול גורמים רבים. הצורך להגן על הסביבה הוא צורך שבכל העולם יוצר חובות של אדם לעשות דברים מסויימים ברכוש הפרטי שלו. כשם שמחר בבוקר אדם לא יכול</w:t>
      </w:r>
      <w:r>
        <w:rPr>
          <w:rFonts w:cs="David"/>
          <w:sz w:val="24"/>
          <w:rtl/>
        </w:rPr>
        <w:t xml:space="preserve"> לזהם רק את המגרש שלו, ולגרום לזיהום סביבתי, גם הנושא הזה הוא חלק מההגנה על הסביבה. </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פסק דין החותרים: "כלל הוא כי אין לאדם מסויים או לציבור מסוים זכות קנויה לתבוע שמדיניות שהטיבה עמו בעבר תישאר בתוקפה גם לעתיד לבוא". בעיניי זהו הלוז. אין זכות שלא נשנה מדי</w:t>
      </w:r>
      <w:r>
        <w:rPr>
          <w:rFonts w:cs="David"/>
          <w:sz w:val="24"/>
          <w:rtl/>
        </w:rPr>
        <w:t xml:space="preserve">ניות. אנחנו כנסת ישראל, וכנסת ישראל יכולה להחליט שהמדיניות משתנה. אין לאף אדם זכות להגיד שיש לו ציפיה שהמדיניות לא תשתנה. יש לך זכות חוזית – בבקשה. יש לך זכות של תוכנית מאושרת – בבקשה. אבל להגיד שיש לך זכות קנויה שמדיניות לא תשתנה – זוהי פסיקה של בית הדין </w:t>
      </w:r>
      <w:r>
        <w:rPr>
          <w:rFonts w:cs="David"/>
          <w:sz w:val="24"/>
          <w:rtl/>
        </w:rPr>
        <w:t xml:space="preserve">העליון, והדברים הללו ברורים וידועים: אין זכות קנויה לאף אדם לומר – אני לא רוצה שתשנה מדיניות. מדינת ישראל אחראית לקבוע מדיניות על הקרקע שלה, על השטחים הפתוחים שלה ועל החופים שלה, וחלק מחובתה הוא לעשות זאת. </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רן ורניק:</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אתה יודע כמה פעמים אמרנו את זה למס רכ</w:t>
      </w:r>
      <w:r>
        <w:rPr>
          <w:rFonts w:cs="David"/>
          <w:sz w:val="24"/>
          <w:rtl/>
        </w:rPr>
        <w:t>וש, והם לא האמינו לכך?</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שלמה שהם:</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כבר שמעתי את הטענה לגבי מס רכוש.</w:t>
      </w:r>
    </w:p>
    <w:p w:rsidR="00000000" w:rsidRDefault="002F5820">
      <w:pPr>
        <w:ind w:firstLine="567"/>
        <w:rPr>
          <w:rFonts w:cs="David"/>
          <w:sz w:val="24"/>
          <w:rtl/>
        </w:rPr>
      </w:pPr>
    </w:p>
    <w:p w:rsidR="00000000" w:rsidRDefault="002F5820">
      <w:pPr>
        <w:rPr>
          <w:rFonts w:cs="David"/>
          <w:sz w:val="24"/>
          <w:rtl/>
        </w:rPr>
      </w:pPr>
      <w:r>
        <w:rPr>
          <w:rFonts w:cs="David"/>
          <w:sz w:val="24"/>
          <w:u w:val="single"/>
          <w:rtl/>
        </w:rPr>
        <w:br w:type="page"/>
        <w:t>היו"ר יורי שטרן: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אנחנו מאשרים תקנות של המשרד לאיכות הסביבה, הקשורות לזיהום אוויר או לזיהום מים. התקנות הללו דורשות מהמפעלים השקעה גדולה. אין שום מקרה שבו בא בעל המפעל ודורש פיצויים מהמד</w:t>
      </w:r>
      <w:r>
        <w:rPr>
          <w:rFonts w:cs="David"/>
          <w:sz w:val="24"/>
          <w:rtl/>
        </w:rPr>
        <w:t>ינה על כך שהיא שינתה את המדיניות הסביבתית שלה בתחום מסויים, הקשיחה את הקריטריונים והכניסה אותו להוצאות כבדות מאוד. זהו שינוי תפיסה בכל העולם לגבי מה שנשאר מהסביבה הטבעית. לנושא הזיהום, הגורמים הציבוריים והפרטיים נכנסים להמון הוצאות, ואף אחד לא יכול לדרוש פ</w:t>
      </w:r>
      <w:r>
        <w:rPr>
          <w:rFonts w:cs="David"/>
          <w:sz w:val="24"/>
          <w:rtl/>
        </w:rPr>
        <w:t xml:space="preserve">יצוי. להיפך – מי שלא עומד בכך, מי שמזהם, מי שהורס את הסביבה, הוא זה שנדרש לשלם. </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רן ורניק:</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 - -</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שלמה שהם:</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הקביעה שהיא קביעה נורמטיבת כללית, אשר איננה מכרעת בזכויות שנויות במחלוקת הנדונות בחוק הקיים. בכל מקום שבהן הזכויות שנויות במחלוקת, נצטרך להגדיר מ</w:t>
      </w:r>
      <w:r>
        <w:rPr>
          <w:rFonts w:cs="David"/>
          <w:sz w:val="24"/>
          <w:rtl/>
        </w:rPr>
        <w:t>ה נכלל ומה לא נכלל. אלו הם דברים שייקבעו ויגברו על התביעה הזאת. הטענה כאילו יש בקביעה זו משום הפקעה שבחוק, או כאילו יש בקריאה כזו יש כדי להביא להתרת עול תשלום פיצויים על המדינה מכוח 197 איננה נכונה, משום ש-197 היה קיים קודם ויהיה קיים גם אחר כך. יש לי השגו</w:t>
      </w:r>
      <w:r>
        <w:rPr>
          <w:rFonts w:cs="David"/>
          <w:sz w:val="24"/>
          <w:rtl/>
        </w:rPr>
        <w:t>ת על אופן הניסוח שלו, אבל כל מה שהיה ב-197 ישאר בתוקפו; הסעיף הזה לא נמחק מספר החוקים.</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 xml:space="preserve">תמי רווה: </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החוק הזה לא קיים. תוסיף אותו – בבקשה.</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שלמה שהם:</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 xml:space="preserve">הוא נמצא בספר החוקים. </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 xml:space="preserve">תמי רווה: </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הוא נמצא בחוק אחר.</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 xml:space="preserve">שמואל אולפינר: </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תוסיף 197, ותקבע קילומטר מהחוף.</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שלמה שהם:</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רבותיי, הבאתי את 197 רק לעניין הציפיות. המדינה רשאית לשנות מדיניות.</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 xml:space="preserve">נמשיך במצגת: </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סעיף 107 לחוק המקרקעין: "מקרקעין של רשות מקומית... הם מקרקעי ציבור המיועדים לתועלת הציבור והם: שפת הים, לרבות מקרקעין שבתחום הנ"ל." זה כבר כתוב, אדוני היושב ראש.</w:t>
      </w:r>
      <w:r>
        <w:rPr>
          <w:rFonts w:cs="David"/>
          <w:sz w:val="24"/>
          <w:rtl/>
        </w:rPr>
        <w:t xml:space="preserve"> שם לא אמרו שיש בעיה. כמובן שכתוב היום "קניין הציבור" ולא "מקרקעי הציבור", כי אנחנו מתאימים זאת לחוק יסוד: כבוד האדם וחירותו. אבל הדבר הזה כבר היה. </w:t>
      </w:r>
    </w:p>
    <w:p w:rsidR="00000000" w:rsidRDefault="002F5820">
      <w:pPr>
        <w:ind w:firstLine="567"/>
        <w:rPr>
          <w:rFonts w:cs="David"/>
          <w:sz w:val="24"/>
          <w:rtl/>
        </w:rPr>
      </w:pPr>
    </w:p>
    <w:p w:rsidR="00000000" w:rsidRDefault="002F5820">
      <w:pPr>
        <w:rPr>
          <w:rFonts w:cs="David"/>
          <w:sz w:val="24"/>
          <w:rtl/>
        </w:rPr>
      </w:pPr>
      <w:r>
        <w:rPr>
          <w:rFonts w:cs="David"/>
          <w:sz w:val="24"/>
          <w:u w:val="single"/>
          <w:rtl/>
        </w:rPr>
        <w:t>אייבי נאמן</w:t>
      </w:r>
      <w:r>
        <w:rPr>
          <w:rFonts w:cs="David"/>
          <w:sz w:val="24"/>
          <w:rtl/>
        </w:rPr>
        <w:t>:</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שם זה "שפת הים", לא הסביבה החופית.</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br w:type="page"/>
        <w:t>שלמה שהם:</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גם משרד המשפטים אמר שזה לא קיים בשום מקום, וא</w:t>
      </w:r>
      <w:r>
        <w:rPr>
          <w:rFonts w:cs="David"/>
          <w:sz w:val="24"/>
          <w:rtl/>
        </w:rPr>
        <w:t>ני אומר: לגבי שפת הים הוא כבר קיים. אנחנו רוצים להרחיב אותו לסביבה החופית. אז אי אפשר לומר שהדבר הזה לא קיים. גם בסעיף 108 אנחנו מדברים על מי החופים הנמצאים מחת למים, שנקראים מקרקעי ציבור. אנחנו רוצים להרחיב זאת לסביבה החופית, וזהו הדבר המוצע על ידנו. לעני</w:t>
      </w:r>
      <w:r>
        <w:rPr>
          <w:rFonts w:cs="David"/>
          <w:sz w:val="24"/>
          <w:rtl/>
        </w:rPr>
        <w:t xml:space="preserve">ות דעתנו, זה חיוני כקביעה שיש בה אלמנט של הצהרה, אבל גם כקביעה נורמטיבית לאותם מקומות שאנחנו לא יודעים כרגע מה תהיה ההשפעה שלהם בעתיד. </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בוועדת חוקה חוק ומשפט אמרתי זאת בזמנו: לפעמים יש מגלומניה של המחוקק, תסלחו לי – אנחנו לא תמיד יודעים מה יקרה בעתיד. מחר</w:t>
      </w:r>
      <w:r>
        <w:rPr>
          <w:rFonts w:cs="David"/>
          <w:sz w:val="24"/>
          <w:rtl/>
        </w:rPr>
        <w:t xml:space="preserve"> יבוא מישהו שיש לו זכות כזאת או אחרת שלא חשבנו עליה. בואו נחליט שבמקום הזה אנחנו קובעים קו שרירותי; כל מה שלא נקבע בשום מקום אחר יהיה קניין הציבור ויהיה מוגן על ידי חוק כבוד האדם וחירותו.</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נמשיך עם שני שקפים נוספים:</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חוק יסוד: כבוד האדם וחירותו. הקביעה הזא</w:t>
      </w:r>
      <w:r>
        <w:rPr>
          <w:rFonts w:cs="David"/>
          <w:sz w:val="24"/>
          <w:rtl/>
        </w:rPr>
        <w:t>ת עומדת בפיסקת ההגבלה. החוק או לתכלית ראויה, מידת הפגיעה אינה עולה על הנדרש, והחוק הולם את ערכיה של מדינת ישראל. אם כן, וודאי שהנושא הזה הוא חוקתי, ונמצא במסגרת של ה-</w:t>
      </w:r>
      <w:r>
        <w:rPr>
          <w:rFonts w:cs="David"/>
        </w:rPr>
        <w:t>mainstream</w:t>
      </w:r>
      <w:r>
        <w:rPr>
          <w:rFonts w:cs="David"/>
          <w:sz w:val="24"/>
          <w:rtl/>
        </w:rPr>
        <w:t xml:space="preserve">. הכנסת יכולה לחוקק בו בדרך המלך שלה, כי היא קובעת מדיניות. </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יחסיות זכות הקניין</w:t>
      </w:r>
      <w:r>
        <w:rPr>
          <w:rFonts w:cs="David"/>
          <w:sz w:val="24"/>
          <w:rtl/>
        </w:rPr>
        <w:t>: בפסק דין של הוועדה המקומית לתכנון ובניה נגד הורביץ כתוב כך: "תפיסת קניין המקרקעין כמשאב לאומי מוגבל השייך לציבור כולו מחייבת מתן כוח למדינה לפגוע בקניין הפרטי כדי לקיים את אינטרס הציבור."</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משה שוב:</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 xml:space="preserve">אדוני השופט, מי כתב את זה? </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שלמה שהם:</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אתה חולק על זה</w:t>
      </w:r>
      <w:r>
        <w:rPr>
          <w:rFonts w:cs="David"/>
          <w:sz w:val="24"/>
          <w:rtl/>
        </w:rPr>
        <w:t>, מר שוב?</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משה שוב:</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אני לא חולק על מה שבית המשפט העליון אומר, אבל יש שם 7 שופטים. איך אמר ברק? כמספר השופטים כך מספר הדעות.</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שלמה שהם:</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אני רוצה לסיים בפסק הדין של דורית בייניש לגבי חופי הכרמל: "במציאות שלנו, שאלת שימור החופים והגישה אליהם מקבלת משנה תוקף</w:t>
      </w:r>
      <w:r>
        <w:rPr>
          <w:rFonts w:cs="David"/>
          <w:sz w:val="24"/>
          <w:rtl/>
        </w:rPr>
        <w:t xml:space="preserve"> נוכח הצורך לשמר את המעט שנותר מחופי ארצנו, שהפכו במהירות למשאב נדיר המנוצל באופן מוגבר, ולא תמיד לטובת כלל הציבור." </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זוהי בדיוק הסיבה לכך שהוועדה הזאת צריכה לומר: רבותיי, אנחנו קובעים כאן קביעה שבחלקה הגדול היא אכן הצהרתית, אבל בחלקה יש לה משמעות נורמטיב</w:t>
      </w:r>
      <w:r>
        <w:rPr>
          <w:rFonts w:cs="David"/>
          <w:sz w:val="24"/>
          <w:rtl/>
        </w:rPr>
        <w:t xml:space="preserve">ית שתחול על אותם מקרים שאנחנו לא יכולים לצפות. לכן אני חושב שהוועדה בהחלט יכולה להרשות לעצמה להכניס את הסעיף הזה. עם כל הכבוד למתנגדים, אני לא רואה מדוע צריכה להיות התנגדות כל כך גדולה לסעיף הזה, מלבד השאלה הגדולה. </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אומר משפט אחד מאחורי הקלעים: בעקבות הדב</w:t>
      </w:r>
      <w:r>
        <w:rPr>
          <w:rFonts w:cs="David"/>
          <w:sz w:val="24"/>
          <w:rtl/>
        </w:rPr>
        <w:t>רים שאמר אדוני היושב ראש בתחילת הישיבה, גם אנחנו קיימנו מספר ישיבות עם אנשי המרכז לשלטון מקומי ועם מנהל מינהל התכנון, בניסיון להגיע לאיזושהי הצעת פשרה, שאני מאמין כי גם היא תובא בחלקה מחר אל תוך המסגרת של המשרד לאיכות הסביבה.</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בתוך הדברים הללו אני יכול לומ</w:t>
      </w:r>
      <w:r>
        <w:rPr>
          <w:rFonts w:cs="David"/>
          <w:sz w:val="24"/>
          <w:rtl/>
        </w:rPr>
        <w:t xml:space="preserve">ר לך באופן די מוסמך, שאין התנגדות לנושא של קניין הציבור. יש את שאלת הוועדה, ובנושא הוועדה זוהי שאלה לא פשוטה. חבר הכנסת גפני בהחלט צדק, כי יש עכשיו ויכוח גדול לגבי גבול הסמכויות של הוועדה. צריך לזכור שבנוסח הראשון ששר הפנים נתן לנו, לא היתה התייחסות לסעיף </w:t>
      </w:r>
      <w:r>
        <w:rPr>
          <w:rFonts w:cs="David"/>
          <w:sz w:val="24"/>
          <w:rtl/>
        </w:rPr>
        <w:t>3, ו-4 – הם לא נמצאו שם בכלל. הוא כתב שם רק את הוועדה, ובכך הוא סיים את העניין. ברור שאם אנחנו מתחילים בשאלת שמירת החוף, הדבר הזה לא יכול לעזור. אני חושב שהפיתרון יהיה בדמות השילוב של: (א) הרכב הוועדה, כאשר צריך לדאוג שהרכב הוועדה אכן יהיה כזה שישמור על הח</w:t>
      </w:r>
      <w:r>
        <w:rPr>
          <w:rFonts w:cs="David"/>
          <w:sz w:val="24"/>
          <w:rtl/>
        </w:rPr>
        <w:t xml:space="preserve">ופים; (ב) הוועדה לענייני החופים תעבור על חוק החופים, ולא להיפך; (ג) השמירה על סעיפים 3 ו-4 תתבצע בבצורה רצינית. </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אני חוזר ואומר שמאחורי הקלעים נושא קניין הציבור איננו מהווה בעיה, לפחות מתוך התפיסה של האנשים הנמצאים לכאורה בצד השני של המתרס.</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היו"ר יורי שט</w:t>
      </w:r>
      <w:r>
        <w:rPr>
          <w:rFonts w:cs="David"/>
          <w:sz w:val="24"/>
          <w:u w:val="single"/>
          <w:rtl/>
        </w:rPr>
        <w:t>רן:</w:t>
      </w:r>
    </w:p>
    <w:p w:rsidR="00000000" w:rsidRDefault="002F5820">
      <w:pPr>
        <w:rPr>
          <w:rFonts w:cs="David"/>
          <w:sz w:val="24"/>
          <w:u w:val="single"/>
          <w:rtl/>
        </w:rPr>
      </w:pPr>
    </w:p>
    <w:p w:rsidR="00000000" w:rsidRDefault="002F5820">
      <w:pPr>
        <w:ind w:firstLine="567"/>
        <w:rPr>
          <w:rFonts w:cs="David"/>
          <w:sz w:val="24"/>
          <w:rtl/>
        </w:rPr>
      </w:pPr>
      <w:r>
        <w:rPr>
          <w:rFonts w:cs="David"/>
          <w:sz w:val="24"/>
          <w:rtl/>
        </w:rPr>
        <w:t>תודה רבה.</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דלית דרור:</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אפשר לשאול שאלת הבהרה?</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הרי יש הבדל עצום בין זכות קניין לבין זכות מוקנית, כאשר זכות קניין הוא הקניין במובנו הקלאסי לבין הקניין המודרני – ה-</w:t>
      </w:r>
      <w:r>
        <w:rPr>
          <w:rFonts w:cs="David"/>
        </w:rPr>
        <w:t>new properties</w:t>
      </w:r>
      <w:r>
        <w:rPr>
          <w:rFonts w:cs="David"/>
          <w:sz w:val="24"/>
          <w:rtl/>
        </w:rPr>
        <w:t xml:space="preserve"> כפי שמכנה זאת רייך – שהוא הזיכיון שמקבלים מהמדינה. מה אתה יכול לעשות במקרק</w:t>
      </w:r>
      <w:r>
        <w:rPr>
          <w:rFonts w:cs="David"/>
          <w:sz w:val="24"/>
          <w:rtl/>
        </w:rPr>
        <w:t>עין שהן קניינך? זה משנה מאוד את ערכי הקרקע. האם אתה מתכוון שזה קניין הציבור למעט זכות מוקנית, או קניין הציבור למעט זכות קניין? זהו הבדל עצום.</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שלמה שהם:</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 xml:space="preserve">כשאני אומר את המילה "זכות קניין", המשמעות שלה היא זכות קניין לכל דבר וענין – המשמעות הקלאסית, המוגדרת </w:t>
      </w:r>
      <w:r>
        <w:rPr>
          <w:rFonts w:cs="David"/>
          <w:sz w:val="24"/>
          <w:rtl/>
        </w:rPr>
        <w:t>בחוק היסוד. כיוון שקביעה זו לא נעשית בחוק יסוד, אלא בחוק רגיל, ברור שאם החוק באופן ספציפי יוציא מהתחולה הזאת את מה שהוא יוציא, זה לא יהיה באותה מסגרת. בדרך כלל אנחנו כותבים בחוקים, כך למשל: "לאדם זכות על גופו, אלא אם כן" – ואז אנחנו מפרטים מתי לא. הפירוט ש</w:t>
      </w:r>
      <w:r>
        <w:rPr>
          <w:rFonts w:cs="David"/>
          <w:sz w:val="24"/>
          <w:rtl/>
        </w:rPr>
        <w:t>ל "מתי לא" נמצא בחוק. אנחנו מדברים כרגע על קביעה כללית.</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דלית דרור:</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לפי הניסוחים שלך הוצאת רק זכות קניין, ולא הוצאת זכויות מוקנות שאינן זכות קניין, אבל הן זכויות מוקנות כבר על ידי תוכנית. בסוגריים, חוק היסוד מגן על זכויות מוקנות במסגרת הקניין, ולא רק על ה</w:t>
      </w:r>
      <w:r>
        <w:rPr>
          <w:rFonts w:cs="David"/>
          <w:sz w:val="24"/>
          <w:rtl/>
        </w:rPr>
        <w:t>קניין הקלאסי – זה נקבע בפסק דין זנדברג.</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שלמה שהם:</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 xml:space="preserve">אין ספק. כאן השאלה איננה נובעת ממה שאנחנו מציעים, אלא משאלת הוועדה. כך למשל: אם נקבע שסעיף 3 ו-4 בתוקפו, וסעיף זה מדבר רק על תוכניות מאושרות, יש שאלה מה קורה עם זכויות אחרות. כל השאלות הללו נשארות, הן לא </w:t>
      </w:r>
      <w:r>
        <w:rPr>
          <w:rFonts w:cs="David"/>
          <w:sz w:val="24"/>
          <w:rtl/>
        </w:rPr>
        <w:t>נפתרות על ידי הצעתי. אני מדבר כרגע על משהו שהוא בעצם במרחב אחר, ולגבי השאלות שנשארות – צריך יהיה לדון בהן כאן ולהכריע.</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דלית דרור:</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לא הבנתי – אתה מוציא זכויות מוקנות, או רק קניין?</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br w:type="page"/>
        <w:t>שלמה שהם:</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אם החוק יוציא זכויות מוקנות, אני אוציא זכויות מוקנות. אם הוא ל</w:t>
      </w:r>
      <w:r>
        <w:rPr>
          <w:rFonts w:cs="David"/>
          <w:sz w:val="24"/>
          <w:rtl/>
        </w:rPr>
        <w:t>א יוציא – אני לא אוציא. החוק יחליט.</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עליזה קן: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אבל איך אתה יכול לקבוע שזה מידתי אם לא יודעים מה יוצא?</w:t>
      </w:r>
    </w:p>
    <w:p w:rsidR="00000000" w:rsidRDefault="002F5820">
      <w:pPr>
        <w:ind w:firstLine="567"/>
        <w:rPr>
          <w:rFonts w:cs="David"/>
          <w:sz w:val="24"/>
          <w:rtl/>
        </w:rPr>
      </w:pPr>
    </w:p>
    <w:p w:rsidR="00000000" w:rsidRDefault="002F5820">
      <w:pPr>
        <w:rPr>
          <w:rFonts w:cs="David"/>
          <w:sz w:val="24"/>
          <w:rtl/>
        </w:rPr>
      </w:pPr>
      <w:r>
        <w:rPr>
          <w:rFonts w:cs="David"/>
          <w:sz w:val="24"/>
          <w:u w:val="single"/>
          <w:rtl/>
        </w:rPr>
        <w:t>היו"ר יורי שטרן: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לטעמי, הוויכוח שלכם מלומד מדיי. אנחנו צריכים ליצור מערכת אחרת בתוך הכנסת כדי להתמקד בנושאים כאלה. עו"ד שוב, בבקשה. היות והוא תיקן את ה</w:t>
      </w:r>
      <w:r>
        <w:rPr>
          <w:rFonts w:cs="David"/>
          <w:sz w:val="24"/>
          <w:rtl/>
        </w:rPr>
        <w:t xml:space="preserve">תנהגותו הבלתי ממושמעת מהישיבות הראשונות, אני אאפשר לו לדבר. </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דלית דרור:</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אני רק רוצה לומר ששאלתי שאלת הבהרה, אבל משרד המשפטים רוצה להתייחס לנושא. נמצאת אתנו מומחית לדיני קניין.</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היו"ר יורי שטרן:</w:t>
      </w:r>
    </w:p>
    <w:p w:rsidR="00000000" w:rsidRDefault="002F5820">
      <w:pPr>
        <w:rPr>
          <w:rFonts w:cs="David"/>
          <w:sz w:val="24"/>
          <w:u w:val="single"/>
          <w:rtl/>
        </w:rPr>
      </w:pPr>
    </w:p>
    <w:p w:rsidR="00000000" w:rsidRDefault="002F5820">
      <w:pPr>
        <w:ind w:firstLine="567"/>
        <w:rPr>
          <w:rFonts w:cs="David"/>
          <w:sz w:val="24"/>
          <w:rtl/>
        </w:rPr>
      </w:pPr>
      <w:r>
        <w:rPr>
          <w:rFonts w:cs="David"/>
          <w:sz w:val="24"/>
          <w:rtl/>
        </w:rPr>
        <w:t>אתם רוצים לעשות זאת היום?</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דלית דרור:</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 xml:space="preserve">כן – להתייחס להצעתו </w:t>
      </w:r>
      <w:r>
        <w:rPr>
          <w:rFonts w:cs="David"/>
          <w:sz w:val="24"/>
          <w:rtl/>
        </w:rPr>
        <w:t>של השופט שהם.</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משה שוב:</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 xml:space="preserve">כבוד השופט שהם הזכיר לנו את פסק הדין המדובר. אגב, התחלנו בשנת 1983 – אני הגשתי את התביעה המקורית. </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היו"ר יורי שטרן:</w:t>
      </w:r>
    </w:p>
    <w:p w:rsidR="00000000" w:rsidRDefault="002F5820">
      <w:pPr>
        <w:rPr>
          <w:rFonts w:cs="David"/>
          <w:sz w:val="24"/>
          <w:u w:val="single"/>
          <w:rtl/>
        </w:rPr>
      </w:pPr>
    </w:p>
    <w:p w:rsidR="00000000" w:rsidRDefault="002F5820">
      <w:pPr>
        <w:ind w:firstLine="567"/>
        <w:rPr>
          <w:rFonts w:cs="David"/>
          <w:sz w:val="24"/>
          <w:rtl/>
        </w:rPr>
      </w:pPr>
      <w:r>
        <w:rPr>
          <w:rFonts w:cs="David"/>
          <w:sz w:val="24"/>
          <w:rtl/>
        </w:rPr>
        <w:t>כל הכבוד על ההתמדה.</w:t>
      </w:r>
    </w:p>
    <w:p w:rsidR="00000000" w:rsidRDefault="002F5820">
      <w:pPr>
        <w:ind w:firstLine="567"/>
        <w:rPr>
          <w:rFonts w:cs="David"/>
          <w:sz w:val="24"/>
          <w:rtl/>
        </w:rPr>
      </w:pPr>
    </w:p>
    <w:p w:rsidR="00000000" w:rsidRDefault="002F5820">
      <w:pPr>
        <w:rPr>
          <w:rFonts w:cs="David"/>
          <w:sz w:val="24"/>
          <w:rtl/>
        </w:rPr>
      </w:pPr>
      <w:r>
        <w:rPr>
          <w:rFonts w:cs="David"/>
          <w:sz w:val="24"/>
          <w:u w:val="single"/>
          <w:rtl/>
        </w:rPr>
        <w:t>עמרי שרון: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כרתו את מטה לחמך בענין הזה?</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משה שוב:</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הוא הזכיר כי יש רוב דעות ויש מיעוט. אדוני</w:t>
      </w:r>
      <w:r>
        <w:rPr>
          <w:rFonts w:cs="David"/>
          <w:sz w:val="24"/>
          <w:rtl/>
        </w:rPr>
        <w:t xml:space="preserve"> הזכיר את דעת המיעוט. </w:t>
      </w:r>
    </w:p>
    <w:p w:rsidR="00000000" w:rsidRDefault="002F5820">
      <w:pPr>
        <w:ind w:firstLine="567"/>
        <w:rPr>
          <w:rFonts w:cs="David"/>
          <w:sz w:val="24"/>
          <w:rtl/>
        </w:rPr>
      </w:pPr>
    </w:p>
    <w:p w:rsidR="00000000" w:rsidRDefault="002F5820">
      <w:pPr>
        <w:rPr>
          <w:rFonts w:cs="David"/>
          <w:sz w:val="24"/>
          <w:rtl/>
        </w:rPr>
      </w:pPr>
      <w:r>
        <w:rPr>
          <w:rFonts w:cs="David"/>
          <w:sz w:val="24"/>
          <w:u w:val="single"/>
          <w:rtl/>
        </w:rPr>
        <w:t>היו"ר יורי שטרן: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יש לנו ועדה שנקראת חוקה חוק ומשפט. אני לא רוצה להתייחס לדעת המיעוט או הרוב. כעת יש לנו חוק לפנינו, ואני מבקש ממך להתייחס לחוק ולסעיפים ספציפיים. את הפילוסופיה תשאיר לדורות הבאים.</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br w:type="page"/>
        <w:t>משה שוב:</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בין 100 המטרים ל-300 מט</w:t>
      </w:r>
      <w:r>
        <w:rPr>
          <w:rFonts w:cs="David"/>
          <w:sz w:val="24"/>
          <w:rtl/>
        </w:rPr>
        <w:t xml:space="preserve">רים. אני חושב שלגבי 100 המטרים אין חולק, ומה שהוא רוצה שיקחו קניין או לא, שיעשו מה שהם רוצים. אבל לגבי 300 המטרים זהו דבר נורא ואיום, כיוון שהיום בונים במקומות הללו, ויש לכך השפעה עצומה. כולם יודעים שיש 100 מטרים, ואסור לבנות. </w:t>
      </w:r>
    </w:p>
    <w:p w:rsidR="00000000" w:rsidRDefault="002F5820">
      <w:pPr>
        <w:ind w:firstLine="567"/>
        <w:rPr>
          <w:rFonts w:cs="David"/>
          <w:sz w:val="24"/>
          <w:rtl/>
        </w:rPr>
      </w:pPr>
    </w:p>
    <w:p w:rsidR="00000000" w:rsidRDefault="002F5820">
      <w:pPr>
        <w:rPr>
          <w:rFonts w:cs="David"/>
          <w:sz w:val="24"/>
          <w:rtl/>
        </w:rPr>
      </w:pPr>
      <w:r>
        <w:rPr>
          <w:rFonts w:cs="David"/>
          <w:sz w:val="24"/>
          <w:u w:val="single"/>
          <w:rtl/>
        </w:rPr>
        <w:t>היו"ר יורי שטרן: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יודעים וב</w:t>
      </w:r>
      <w:r>
        <w:rPr>
          <w:rFonts w:cs="David"/>
          <w:sz w:val="24"/>
          <w:rtl/>
        </w:rPr>
        <w:t>ונים.</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משה שוב:</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אדוני היושב ראש, אתה יודע שלמדינה ולרשויות יש גם היום כוח להרוס את זה.</w:t>
      </w:r>
    </w:p>
    <w:p w:rsidR="00000000" w:rsidRDefault="002F5820">
      <w:pPr>
        <w:ind w:firstLine="567"/>
        <w:rPr>
          <w:rFonts w:cs="David"/>
          <w:sz w:val="24"/>
          <w:rtl/>
        </w:rPr>
      </w:pPr>
    </w:p>
    <w:p w:rsidR="00000000" w:rsidRDefault="002F5820">
      <w:pPr>
        <w:rPr>
          <w:rFonts w:cs="David"/>
          <w:sz w:val="24"/>
          <w:rtl/>
        </w:rPr>
      </w:pPr>
      <w:r>
        <w:rPr>
          <w:rFonts w:cs="David"/>
          <w:sz w:val="24"/>
          <w:u w:val="single"/>
          <w:rtl/>
        </w:rPr>
        <w:t>חמי דורון: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מר שוב, שאתה תגיד את זה? אני חייב להסתכל עליך – שאתה תגיד את זה, כשאתה יודע בדיוק איך זה עובד? איזה כוח יש להם? מה הם עשו עד היום?</w:t>
      </w:r>
    </w:p>
    <w:p w:rsidR="00000000" w:rsidRDefault="002F5820">
      <w:pPr>
        <w:ind w:firstLine="567"/>
        <w:rPr>
          <w:rFonts w:cs="David"/>
          <w:sz w:val="24"/>
          <w:rtl/>
        </w:rPr>
      </w:pPr>
    </w:p>
    <w:p w:rsidR="00000000" w:rsidRDefault="002F5820">
      <w:pPr>
        <w:rPr>
          <w:rFonts w:cs="David"/>
          <w:sz w:val="24"/>
          <w:rtl/>
        </w:rPr>
      </w:pPr>
      <w:r>
        <w:rPr>
          <w:rFonts w:cs="David"/>
          <w:sz w:val="24"/>
          <w:u w:val="single"/>
          <w:rtl/>
        </w:rPr>
        <w:t>היו"ר יורי שטרן: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 xml:space="preserve">צודק </w:t>
      </w:r>
      <w:r>
        <w:rPr>
          <w:rFonts w:cs="David"/>
          <w:sz w:val="24"/>
          <w:rtl/>
        </w:rPr>
        <w:t>עו"ד שוב: לרשויות יש הרבה כוח לבנות במקומות שבהם החוק אינו מאפשר להן לעשות זאת.</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משה שוב:</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רבותיי, אני מבקש לצטט לגבי אותו פסק דין שציטט השופט שוהם, שחשין, דורנר וטירקל הצטרפו אליו: "אין לשכוח שכאשר מדובר בקניין במקרקעין בהקשר זה, מדובר בדרך כלל במצבור עמל</w:t>
      </w:r>
      <w:r>
        <w:rPr>
          <w:rFonts w:cs="David"/>
          <w:sz w:val="24"/>
          <w:rtl/>
        </w:rPr>
        <w:t>ו של אדם במשך ימי חייו, בתקוותו ובמשענו לעת זקנה, ובירושה שהוא מבקש להוריש לילדיו על מנת שחייהם יהיו טובים ונוחים משלו. לפגיעה בקניין פרטי כזה יש משקל גדול במיוחד לגבי האדם הנפגע. טעם נוסף לגישתי הוא מדוע יגרע חלקו של מי שמשקיע את רכושו במקרקעין, שעליו לשא</w:t>
      </w:r>
      <w:r>
        <w:rPr>
          <w:rFonts w:cs="David"/>
          <w:sz w:val="24"/>
          <w:rtl/>
        </w:rPr>
        <w:t>ת על גבו את טובת הציבור, ממי שמשקיע בבנק או בנכסים אחרים? מדוע יגרע דווקא חלקו של מי שאתרע מזלו, והתוכנית פוגעת בו, מבעל מקרקעין אחר שהתוכנית אינה פוגעת בו, ומדוע לא לפזר את הפגיעה על כל ציבור בני העיר הנהנים מן התוכנית החדשה, או למצער על כל בעלי המקרקעין.</w:t>
      </w:r>
      <w:r>
        <w:rPr>
          <w:rFonts w:cs="David"/>
          <w:sz w:val="24"/>
          <w:rtl/>
        </w:rPr>
        <w:t xml:space="preserve">" </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הכוונה היא שהאוצר ישלם פיצוי לפי סעיף 197. רבותיי, אם צריכים את הבנין שלי – שיקחו אותו; אם צריכים את המגרש שלי – שיקחו אותו. אבל כל בית ישראל, שיבכו את השריפה.</w:t>
      </w:r>
    </w:p>
    <w:p w:rsidR="00000000" w:rsidRDefault="002F5820">
      <w:pPr>
        <w:ind w:firstLine="567"/>
        <w:rPr>
          <w:rFonts w:cs="David"/>
          <w:sz w:val="24"/>
          <w:rtl/>
        </w:rPr>
      </w:pPr>
    </w:p>
    <w:p w:rsidR="00000000" w:rsidRDefault="002F5820">
      <w:pPr>
        <w:rPr>
          <w:rFonts w:cs="David"/>
          <w:sz w:val="24"/>
          <w:rtl/>
        </w:rPr>
      </w:pPr>
      <w:r>
        <w:rPr>
          <w:rFonts w:cs="David"/>
          <w:sz w:val="24"/>
          <w:u w:val="single"/>
          <w:rtl/>
        </w:rPr>
        <w:t>היו"ר יורי שטרן: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עו"ד שוב, יש לך בנין בן 3 קומות, ואין לך אישור לבנות שום קומה נוספת. אומר</w:t>
      </w:r>
      <w:r>
        <w:rPr>
          <w:rFonts w:cs="David"/>
          <w:sz w:val="24"/>
          <w:rtl/>
        </w:rPr>
        <w:t>ים לך שגם לא תהיה לך זכות כזאת. על כך אתה מבקש פיצויים?</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משה שוב:</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ואני מקבל. אם לפי תוכנית בנין ערים מותר לבנות 5 קומות--</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קריאה:</w:t>
      </w:r>
    </w:p>
    <w:p w:rsidR="00000000" w:rsidRDefault="002F5820">
      <w:pPr>
        <w:rPr>
          <w:rFonts w:cs="David"/>
          <w:sz w:val="24"/>
          <w:u w:val="single"/>
          <w:rtl/>
        </w:rPr>
      </w:pPr>
    </w:p>
    <w:p w:rsidR="00000000" w:rsidRDefault="002F5820">
      <w:pPr>
        <w:ind w:firstLine="567"/>
        <w:rPr>
          <w:rFonts w:cs="David"/>
          <w:sz w:val="24"/>
          <w:rtl/>
        </w:rPr>
      </w:pPr>
      <w:r>
        <w:rPr>
          <w:rFonts w:cs="David"/>
          <w:sz w:val="24"/>
          <w:rtl/>
        </w:rPr>
        <w:t>לא, אם היה מותר לך 5 קומות, אף אחד לא לוקח.</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br w:type="page"/>
        <w:t>משה שוב:</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זו טעות אצלכם – החוק הזה לוקח.</w:t>
      </w:r>
    </w:p>
    <w:p w:rsidR="00000000" w:rsidRDefault="002F5820">
      <w:pPr>
        <w:ind w:firstLine="567"/>
        <w:rPr>
          <w:rFonts w:cs="David"/>
          <w:sz w:val="24"/>
          <w:rtl/>
        </w:rPr>
      </w:pPr>
    </w:p>
    <w:p w:rsidR="00000000" w:rsidRDefault="002F5820">
      <w:pPr>
        <w:rPr>
          <w:rFonts w:cs="David"/>
          <w:sz w:val="24"/>
          <w:rtl/>
        </w:rPr>
      </w:pPr>
      <w:r>
        <w:rPr>
          <w:rFonts w:cs="David"/>
          <w:sz w:val="24"/>
          <w:u w:val="single"/>
          <w:rtl/>
        </w:rPr>
        <w:t>היו"ר יורי שטרן: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כל מה שמותר לך בתו</w:t>
      </w:r>
      <w:r>
        <w:rPr>
          <w:rFonts w:cs="David"/>
          <w:sz w:val="24"/>
          <w:rtl/>
        </w:rPr>
        <w:t>כנית הקיימת, גם אם לא ניצלת, נשאר אתך. אנחנו אומרים: בבית שלך יש מספר קומות מסויים, אין לך שום אישור--</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משה שוב:</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לפי תב"ע, אם אין אישור – אז אין. אין גם סעיף 197. אבל החוק הזה מחייב--</w:t>
      </w:r>
    </w:p>
    <w:p w:rsidR="00000000" w:rsidRDefault="002F5820">
      <w:pPr>
        <w:ind w:firstLine="567"/>
        <w:rPr>
          <w:rFonts w:cs="David"/>
          <w:sz w:val="24"/>
          <w:rtl/>
        </w:rPr>
      </w:pPr>
    </w:p>
    <w:p w:rsidR="00000000" w:rsidRDefault="002F5820">
      <w:pPr>
        <w:rPr>
          <w:rFonts w:cs="David"/>
          <w:sz w:val="24"/>
          <w:rtl/>
        </w:rPr>
      </w:pPr>
      <w:r>
        <w:rPr>
          <w:rFonts w:cs="David"/>
          <w:sz w:val="24"/>
          <w:u w:val="single"/>
          <w:rtl/>
        </w:rPr>
        <w:t>היו"ר יורי שטרן: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עו"ד שוב, אני לא רוצה שנהיה כאן בולשביקים ונגרום עוו</w:t>
      </w:r>
      <w:r>
        <w:rPr>
          <w:rFonts w:cs="David"/>
          <w:sz w:val="24"/>
          <w:rtl/>
        </w:rPr>
        <w:t>ל לאנשים פרטיים. אבל כל עוד אנחנו מחריגים טוטלית כל תוכנית מאושרת קיימת, ובנוסף את כל הזכויות הנובעות מהתוכניות המאושרות, השאלה שנותרה היא אם מגיע לאדם פיצוי גם על כך שהוא חשב שבעתיד יהיה לו אישור להוסיף, למרות שעכשיו אין לו, והחוק אומר לו שזה לא יהיה בעתי</w:t>
      </w:r>
      <w:r>
        <w:rPr>
          <w:rFonts w:cs="David"/>
          <w:sz w:val="24"/>
          <w:rtl/>
        </w:rPr>
        <w:t>ד; האם גם על הפערים הללו – בין הציפיות לבין הקביעה בחוק – מגיע לו פיצוי.</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משה שוב:</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הזכירו כאן תוכניות מתאריות. יש תוכנית מתאר שקובעת כי לשטח הזה יש זכויות בניה מסויימות. יש זכויות בניה להוסיף על כך, לא הכינו עדיין תוכנית מפורטת, אבל הזכות מוקנית. אדם לא ק</w:t>
      </w:r>
      <w:r>
        <w:rPr>
          <w:rFonts w:cs="David"/>
          <w:sz w:val="24"/>
          <w:rtl/>
        </w:rPr>
        <w:t xml:space="preserve">נה קרקע חקלאית, למרות שגם שם יש על מה לדבר. אבל יש זכויות בניה, ועכשיו אתה מכין תוכנית מפורטת ומדויקת – אתה לא יכול להכין אותה. </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 xml:space="preserve">אגב, אם לא פוחדים, שיכניסו לכאן את סעיף 197. אם לא יגיעו פיצויים – לא יגיעו פיצויים. אבל אם כן יגיעו – יגיעו וישלמו. </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תמי רוו</w:t>
      </w:r>
      <w:r>
        <w:rPr>
          <w:rFonts w:cs="David"/>
          <w:sz w:val="24"/>
          <w:u w:val="single"/>
          <w:rtl/>
        </w:rPr>
        <w:t xml:space="preserve">ה: </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 xml:space="preserve">אני חושבת שכל הוויכוחים הללו סביב זכות קניין, זכות מוקנית או זכות בעלות יכולים להימשך, ולא יביאו אותנו לפיתרון. כפי שאמרתי, זו תהיה פרנסה נהדרת לבתי משפט. </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סעיף 197 כשלעצמו לא פותר את הבעיה, כי סעיף 197 מדבר על פגיעה בתוכנית ואנחנו לא מדברים על פגיעה</w:t>
      </w:r>
      <w:r>
        <w:rPr>
          <w:rFonts w:cs="David"/>
          <w:sz w:val="24"/>
          <w:rtl/>
        </w:rPr>
        <w:t xml:space="preserve"> במסגרת תוכנית, אלא על פגיעה במסגרת חוק. לכן אנחנו צריכים לנסח סעיף פיצויים כללי בחוק. והיה ובית המשפט פוסק שאין לפצות כאן בגין ציפיות – ומר ורניק סובר אולי אחרת – תהיה הלכה, ואנשים לא יתבעו יותר. אבל אי אפשר לסגור את הדלת. </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כבוד השופט שהם, אם אתה אומר מר</w:t>
      </w:r>
      <w:r>
        <w:rPr>
          <w:rFonts w:cs="David"/>
          <w:sz w:val="24"/>
          <w:rtl/>
        </w:rPr>
        <w:t xml:space="preserve">אש – כמו שאמרת בהרבה חוקים אחרים בזמן האחרון כאשר הגבלת זכויות מקרקעין: אם מגיע לאדם פיצויים הוא יפנה לערכאות המתאימות ויקבל פיצויים. אם לא מגיע לו, תצא הלכה משם שלא מגיע לו. </w:t>
      </w:r>
    </w:p>
    <w:p w:rsidR="00000000" w:rsidRDefault="002F5820">
      <w:pPr>
        <w:ind w:firstLine="567"/>
        <w:rPr>
          <w:rFonts w:cs="David"/>
          <w:sz w:val="24"/>
          <w:rtl/>
        </w:rPr>
      </w:pPr>
    </w:p>
    <w:p w:rsidR="00000000" w:rsidRDefault="002F5820">
      <w:pPr>
        <w:pStyle w:val="a8"/>
        <w:rPr>
          <w:rFonts w:cs="David"/>
          <w:sz w:val="24"/>
          <w:u w:val="single"/>
          <w:rtl/>
        </w:rPr>
      </w:pPr>
      <w:r>
        <w:rPr>
          <w:rFonts w:cs="David"/>
          <w:sz w:val="24"/>
          <w:u w:val="single"/>
          <w:rtl/>
        </w:rPr>
        <w:t>רות רוטנברג:</w:t>
      </w:r>
    </w:p>
    <w:p w:rsidR="00000000" w:rsidRDefault="002F5820">
      <w:pPr>
        <w:pStyle w:val="a8"/>
        <w:rPr>
          <w:rFonts w:cs="David"/>
          <w:sz w:val="24"/>
          <w:u w:val="single"/>
          <w:rtl/>
        </w:rPr>
      </w:pPr>
    </w:p>
    <w:p w:rsidR="00000000" w:rsidRDefault="002F5820">
      <w:pPr>
        <w:ind w:firstLine="567"/>
        <w:rPr>
          <w:rFonts w:cs="David"/>
          <w:sz w:val="24"/>
          <w:rtl/>
        </w:rPr>
      </w:pPr>
      <w:r>
        <w:rPr>
          <w:rFonts w:cs="David"/>
          <w:sz w:val="24"/>
          <w:rtl/>
        </w:rPr>
        <w:t>זה מובן מאליו.</w:t>
      </w:r>
    </w:p>
    <w:p w:rsidR="00000000" w:rsidRDefault="002F5820">
      <w:pPr>
        <w:ind w:firstLine="567"/>
        <w:rPr>
          <w:rFonts w:cs="David"/>
          <w:sz w:val="24"/>
          <w:rtl/>
        </w:rPr>
      </w:pPr>
    </w:p>
    <w:p w:rsidR="00000000" w:rsidRDefault="002F5820">
      <w:pPr>
        <w:rPr>
          <w:rFonts w:cs="David"/>
          <w:sz w:val="24"/>
          <w:rtl/>
        </w:rPr>
      </w:pPr>
      <w:r>
        <w:rPr>
          <w:rFonts w:cs="David"/>
          <w:sz w:val="24"/>
          <w:u w:val="single"/>
          <w:rtl/>
        </w:rPr>
        <w:t>חמי דורון: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כבוד היושב ראש, אין פלא שיש קבוצת ראש</w:t>
      </w:r>
      <w:r>
        <w:rPr>
          <w:rFonts w:cs="David"/>
          <w:sz w:val="24"/>
          <w:rtl/>
        </w:rPr>
        <w:t>י ערים שהקימה פורום לטרפוד החוק – כך זה נקרא, בלי בושה. אני מודיע לך שהוצהר על כך על גבי העיתונות. הגב' מרים פרייברג, ראש עירית נתניה, עומדת בראש הגוף הזה, והיא אומרת זאת בצורה הברורה ביותר: אנחנו רוצים לטרפד את החוק.</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 xml:space="preserve">תמי רווה: </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עמדתי באמצע דבריי. אני רו</w:t>
      </w:r>
      <w:r>
        <w:rPr>
          <w:rFonts w:cs="David"/>
          <w:sz w:val="24"/>
          <w:rtl/>
        </w:rPr>
        <w:t>צה להדגים, כי שאלתי את השאלה הזאת ולא קיבלתי תשובה מוסמכת, אלא שתי תשובות סותרות: נניח שיש תוכנית מתאר מאושרת שמתירה לבנות 5 קומות. בנו 3 קומות, ועכשיו באים לשנות מהתוכנית, ולהוסיף 2 קומות נוספות.</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קריאות:</w:t>
      </w:r>
    </w:p>
    <w:p w:rsidR="00000000" w:rsidRDefault="002F5820">
      <w:pPr>
        <w:rPr>
          <w:rFonts w:cs="David"/>
          <w:sz w:val="24"/>
          <w:u w:val="single"/>
          <w:rtl/>
        </w:rPr>
      </w:pPr>
    </w:p>
    <w:p w:rsidR="00000000" w:rsidRDefault="002F5820">
      <w:pPr>
        <w:ind w:firstLine="567"/>
        <w:rPr>
          <w:rFonts w:cs="David"/>
          <w:sz w:val="24"/>
          <w:rtl/>
        </w:rPr>
      </w:pPr>
      <w:r>
        <w:rPr>
          <w:rFonts w:cs="David"/>
          <w:sz w:val="24"/>
          <w:rtl/>
        </w:rPr>
        <w:t>זה לא שינוי – הוא בא לממש זכות מוקנית.</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תמי רווה:</w:t>
      </w:r>
      <w:r>
        <w:rPr>
          <w:rFonts w:cs="David"/>
          <w:sz w:val="24"/>
          <w:u w:val="single"/>
          <w:rtl/>
        </w:rPr>
        <w:t xml:space="preserve"> </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 xml:space="preserve">אני רוצה לדעת האם חלות איזשהן מיגבלות על כך מכוח החוק. </w:t>
      </w:r>
    </w:p>
    <w:p w:rsidR="00000000" w:rsidRDefault="002F5820">
      <w:pPr>
        <w:ind w:firstLine="567"/>
        <w:rPr>
          <w:rFonts w:cs="David"/>
          <w:sz w:val="24"/>
          <w:rtl/>
        </w:rPr>
      </w:pPr>
    </w:p>
    <w:p w:rsidR="00000000" w:rsidRDefault="002F5820">
      <w:pPr>
        <w:pStyle w:val="a8"/>
        <w:rPr>
          <w:rFonts w:cs="David"/>
          <w:sz w:val="24"/>
          <w:u w:val="single"/>
          <w:rtl/>
        </w:rPr>
      </w:pPr>
      <w:r>
        <w:rPr>
          <w:rFonts w:cs="David"/>
          <w:sz w:val="24"/>
          <w:u w:val="single"/>
          <w:rtl/>
        </w:rPr>
        <w:t>רות רוטנברג:</w:t>
      </w:r>
    </w:p>
    <w:p w:rsidR="00000000" w:rsidRDefault="002F5820">
      <w:pPr>
        <w:pStyle w:val="a8"/>
        <w:rPr>
          <w:rFonts w:cs="David"/>
          <w:sz w:val="24"/>
          <w:u w:val="single"/>
          <w:rtl/>
        </w:rPr>
      </w:pPr>
    </w:p>
    <w:p w:rsidR="00000000" w:rsidRDefault="002F5820">
      <w:pPr>
        <w:ind w:firstLine="567"/>
        <w:rPr>
          <w:rFonts w:cs="David"/>
          <w:sz w:val="24"/>
          <w:rtl/>
        </w:rPr>
      </w:pPr>
      <w:r>
        <w:rPr>
          <w:rFonts w:cs="David"/>
          <w:sz w:val="24"/>
          <w:rtl/>
        </w:rPr>
        <w:t xml:space="preserve">התוכנית מאושרת. </w:t>
      </w:r>
    </w:p>
    <w:p w:rsidR="00000000" w:rsidRDefault="002F5820">
      <w:pPr>
        <w:ind w:firstLine="567"/>
        <w:rPr>
          <w:rFonts w:cs="David"/>
          <w:sz w:val="24"/>
          <w:rtl/>
        </w:rPr>
      </w:pPr>
    </w:p>
    <w:p w:rsidR="00000000" w:rsidRDefault="002F5820">
      <w:pPr>
        <w:rPr>
          <w:rFonts w:cs="David"/>
          <w:sz w:val="24"/>
          <w:rtl/>
        </w:rPr>
      </w:pPr>
      <w:r>
        <w:rPr>
          <w:rFonts w:cs="David"/>
          <w:sz w:val="24"/>
          <w:u w:val="single"/>
          <w:rtl/>
        </w:rPr>
        <w:t>חמי דורון: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הגב' רווה שאלה את השאלה הזאת 10 פעמים, וקיבלה תשובה ברורה מאוד: החוק הזה לא כולל כל תוכנית שיש לה זכויות קיימות. את יודעת את זה, וכל מה שאתם עושים כאן ז</w:t>
      </w:r>
      <w:r>
        <w:rPr>
          <w:rFonts w:cs="David"/>
          <w:sz w:val="24"/>
          <w:rtl/>
        </w:rPr>
        <w:t xml:space="preserve">ה לחזור באופן שיטתי כל הזמן על אותן שאלות, ולקבל את אותן התשובות. </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 xml:space="preserve">תמי רווה: </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לא נכון – תבדוק בפרוטוקולים ותראה שזה לא נכון.</w:t>
      </w:r>
    </w:p>
    <w:p w:rsidR="00000000" w:rsidRDefault="002F5820">
      <w:pPr>
        <w:ind w:firstLine="567"/>
        <w:rPr>
          <w:rFonts w:cs="David"/>
          <w:sz w:val="24"/>
          <w:rtl/>
        </w:rPr>
      </w:pPr>
    </w:p>
    <w:p w:rsidR="00000000" w:rsidRDefault="002F5820">
      <w:pPr>
        <w:rPr>
          <w:rFonts w:cs="David"/>
          <w:sz w:val="24"/>
          <w:rtl/>
        </w:rPr>
      </w:pPr>
      <w:r>
        <w:rPr>
          <w:rFonts w:cs="David"/>
          <w:sz w:val="24"/>
          <w:u w:val="single"/>
          <w:rtl/>
        </w:rPr>
        <w:t>היו"ר יורי שטרן: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קחו את סך המקרים לגביהם אתם חוששים שיכול להיות מקרה של פיצוי. יש את המרחב של תוכניות הבניה המאושרות בהן הזכויו</w:t>
      </w:r>
      <w:r>
        <w:rPr>
          <w:rFonts w:cs="David"/>
          <w:sz w:val="24"/>
          <w:rtl/>
        </w:rPr>
        <w:t>ת לא נוצלו. הזכויות הללו שרירות וקיימות ללא פגע –החוק קובע מפורשות, ואין צורך להוסיף שום דבר.</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דלית דרור:</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גם בהוראת המעבר וגם בהגדרת--</w:t>
      </w:r>
    </w:p>
    <w:p w:rsidR="00000000" w:rsidRDefault="002F5820">
      <w:pPr>
        <w:ind w:firstLine="567"/>
        <w:rPr>
          <w:rFonts w:cs="David"/>
          <w:sz w:val="24"/>
          <w:rtl/>
        </w:rPr>
      </w:pPr>
    </w:p>
    <w:p w:rsidR="00000000" w:rsidRDefault="002F5820">
      <w:pPr>
        <w:rPr>
          <w:rFonts w:cs="David"/>
          <w:sz w:val="24"/>
          <w:rtl/>
        </w:rPr>
      </w:pPr>
      <w:r>
        <w:rPr>
          <w:rFonts w:cs="David"/>
          <w:sz w:val="24"/>
          <w:u w:val="single"/>
          <w:rtl/>
        </w:rPr>
        <w:t>היו"ר יורי שטרן: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עו"ד רווה, האם נכון שבקטע הזה אין צורך להוסיף שום סעיף ושום מנגנון פיצוי מעבר לאלו הקיימים, כי החוק א</w:t>
      </w:r>
      <w:r>
        <w:rPr>
          <w:rFonts w:cs="David"/>
          <w:sz w:val="24"/>
          <w:rtl/>
        </w:rPr>
        <w:t xml:space="preserve">ומר מפורשות שאדם לא ייפגע כאן? </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 xml:space="preserve">תמי רווה: </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כן.</w:t>
      </w:r>
    </w:p>
    <w:p w:rsidR="00000000" w:rsidRDefault="002F5820">
      <w:pPr>
        <w:ind w:firstLine="567"/>
        <w:rPr>
          <w:rFonts w:cs="David"/>
          <w:sz w:val="24"/>
          <w:rtl/>
        </w:rPr>
      </w:pPr>
    </w:p>
    <w:p w:rsidR="00000000" w:rsidRDefault="002F5820">
      <w:pPr>
        <w:rPr>
          <w:rFonts w:cs="David"/>
          <w:sz w:val="24"/>
          <w:rtl/>
        </w:rPr>
      </w:pPr>
      <w:r>
        <w:rPr>
          <w:rFonts w:cs="David"/>
          <w:sz w:val="24"/>
          <w:u w:val="single"/>
          <w:rtl/>
        </w:rPr>
        <w:t>היו"ר יורי שטרן: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אם כן, בואו ונראה היכן עוד. הזכיר עו"ד שוב תוכנית מתאר המדברת באופן כללי על כך שתהיה בניה בשטח זה או אחר, אבל עדיין לא אושרה תוכנית מפורטת. מה קורה במקרה הזה?</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br w:type="page"/>
        <w:t xml:space="preserve">תמי רווה: </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יש לי שאלה הפוכ</w:t>
      </w:r>
      <w:r>
        <w:rPr>
          <w:rFonts w:cs="David"/>
          <w:sz w:val="24"/>
          <w:rtl/>
        </w:rPr>
        <w:t>ה: אם המצב כל כך ברור עד שאין צורך בפיצויים, מה מפחיד בהכללת סעיף כזה בחוק?</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רקפת כץ:</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אתם יודעים שהאוצר ימשוך את ההצעה, וזה מה שאת רוצה.</w:t>
      </w:r>
    </w:p>
    <w:p w:rsidR="00000000" w:rsidRDefault="002F5820">
      <w:pPr>
        <w:ind w:firstLine="567"/>
        <w:rPr>
          <w:rFonts w:cs="David"/>
          <w:sz w:val="24"/>
          <w:rtl/>
        </w:rPr>
      </w:pPr>
    </w:p>
    <w:p w:rsidR="00000000" w:rsidRDefault="002F5820">
      <w:pPr>
        <w:rPr>
          <w:rFonts w:cs="David"/>
          <w:sz w:val="24"/>
          <w:rtl/>
        </w:rPr>
      </w:pPr>
      <w:r>
        <w:rPr>
          <w:rFonts w:cs="David"/>
          <w:sz w:val="24"/>
          <w:u w:val="single"/>
          <w:rtl/>
        </w:rPr>
        <w:t>היו"ר יורי שטרן: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ביקשתי לא לחזור לסיסמאות ולא לדרישות כלליות, אלא לנתח את המצבים. אמרנו אם כן: במקום שבו יש תוכנית מ</w:t>
      </w:r>
      <w:r>
        <w:rPr>
          <w:rFonts w:cs="David"/>
          <w:sz w:val="24"/>
          <w:rtl/>
        </w:rPr>
        <w:t>אושרת ולא נוצלו הזכויות, החוק לא מתייחס לזאת בכלל; אין שום פגיעה ואין שום פיצויים. נתקדם לתחומים אפורים יותר – נתחיל למנות אותם אחד לאחד, ונקבל תשובות. כך נראה אם יש צורך להוסיף לחוק, או לא.</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 xml:space="preserve">תמי רווה: </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זכות הדיבור שלי עוברת למר ורניק.</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רן ורניק:</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אתחיל מ</w:t>
      </w:r>
      <w:r>
        <w:rPr>
          <w:rFonts w:cs="David"/>
          <w:sz w:val="24"/>
          <w:rtl/>
        </w:rPr>
        <w:t>ייד בשאלה, לפני שמגיעים לנושא הכללי: יש לי קרקע בצפון תל אביב, ואין עליה תוכנית מאושרת. קניתי אותה ב-300 אלף דולר לדונם – בגלל ציפיות לגיטימיות וחוקיות.</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היו"ר יורי שטרן:</w:t>
      </w:r>
    </w:p>
    <w:p w:rsidR="00000000" w:rsidRDefault="002F5820">
      <w:pPr>
        <w:rPr>
          <w:rFonts w:cs="David"/>
          <w:sz w:val="24"/>
          <w:u w:val="single"/>
          <w:rtl/>
        </w:rPr>
      </w:pPr>
    </w:p>
    <w:p w:rsidR="00000000" w:rsidRDefault="002F5820">
      <w:pPr>
        <w:ind w:firstLine="567"/>
        <w:rPr>
          <w:rFonts w:cs="David"/>
          <w:sz w:val="24"/>
          <w:rtl/>
        </w:rPr>
      </w:pPr>
      <w:r>
        <w:rPr>
          <w:rFonts w:cs="David"/>
          <w:sz w:val="24"/>
          <w:rtl/>
        </w:rPr>
        <w:t>בעיה שלך.</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קריאות:</w:t>
      </w:r>
    </w:p>
    <w:p w:rsidR="00000000" w:rsidRDefault="002F5820">
      <w:pPr>
        <w:rPr>
          <w:rFonts w:cs="David"/>
          <w:sz w:val="24"/>
          <w:u w:val="single"/>
          <w:rtl/>
        </w:rPr>
      </w:pPr>
    </w:p>
    <w:p w:rsidR="00000000" w:rsidRDefault="002F5820">
      <w:pPr>
        <w:ind w:firstLine="567"/>
        <w:rPr>
          <w:rFonts w:cs="David"/>
          <w:sz w:val="24"/>
          <w:rtl/>
        </w:rPr>
      </w:pPr>
      <w:r>
        <w:rPr>
          <w:rFonts w:cs="David"/>
          <w:sz w:val="24"/>
          <w:rtl/>
        </w:rPr>
        <w:t xml:space="preserve">- - - </w:t>
      </w:r>
    </w:p>
    <w:p w:rsidR="00000000" w:rsidRDefault="002F5820">
      <w:pPr>
        <w:rPr>
          <w:rFonts w:cs="David"/>
          <w:sz w:val="24"/>
          <w:u w:val="single"/>
          <w:rtl/>
        </w:rPr>
      </w:pPr>
    </w:p>
    <w:p w:rsidR="00000000" w:rsidRDefault="002F5820">
      <w:pPr>
        <w:rPr>
          <w:rFonts w:cs="David"/>
          <w:sz w:val="24"/>
          <w:u w:val="single"/>
          <w:rtl/>
        </w:rPr>
      </w:pPr>
      <w:r>
        <w:rPr>
          <w:rFonts w:cs="David"/>
          <w:sz w:val="24"/>
          <w:u w:val="single"/>
          <w:rtl/>
        </w:rPr>
        <w:t>רן ורניק:</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דבר ראשון בא אהרן אליהו ואמר לי: בוא ותשלם לי</w:t>
      </w:r>
      <w:r>
        <w:rPr>
          <w:rFonts w:cs="David"/>
          <w:sz w:val="24"/>
          <w:rtl/>
        </w:rPr>
        <w:t xml:space="preserve"> מס שבח. אמרתי לו: אין בעיה, אבל תדע לך שקניתי ב-10,000 דולר, כי אין כאן תוכנית מאושרת. הוא אומר לי: לא, אדוני. קנית ציפיות, ועל כך אתה משלם לי, ושילמתי לו. </w:t>
      </w:r>
    </w:p>
    <w:p w:rsidR="00000000" w:rsidRDefault="002F5820">
      <w:pPr>
        <w:ind w:firstLine="567"/>
        <w:rPr>
          <w:rFonts w:cs="David"/>
          <w:sz w:val="24"/>
          <w:rtl/>
        </w:rPr>
      </w:pPr>
    </w:p>
    <w:p w:rsidR="00000000" w:rsidRDefault="002F5820">
      <w:pPr>
        <w:pStyle w:val="a8"/>
        <w:rPr>
          <w:rFonts w:cs="David"/>
          <w:sz w:val="24"/>
          <w:u w:val="single"/>
          <w:rtl/>
        </w:rPr>
      </w:pPr>
      <w:r>
        <w:rPr>
          <w:rFonts w:cs="David"/>
          <w:sz w:val="24"/>
          <w:u w:val="single"/>
          <w:rtl/>
        </w:rPr>
        <w:t>רות רוטנברג:</w:t>
      </w:r>
    </w:p>
    <w:p w:rsidR="00000000" w:rsidRDefault="002F5820">
      <w:pPr>
        <w:pStyle w:val="a8"/>
        <w:rPr>
          <w:rFonts w:cs="David"/>
          <w:sz w:val="24"/>
          <w:u w:val="single"/>
          <w:rtl/>
        </w:rPr>
      </w:pPr>
    </w:p>
    <w:p w:rsidR="00000000" w:rsidRDefault="002F5820">
      <w:pPr>
        <w:ind w:firstLine="567"/>
        <w:rPr>
          <w:rFonts w:cs="David"/>
          <w:sz w:val="24"/>
          <w:rtl/>
        </w:rPr>
      </w:pPr>
      <w:r>
        <w:rPr>
          <w:rFonts w:cs="David"/>
          <w:sz w:val="24"/>
          <w:rtl/>
        </w:rPr>
        <w:t>לקחת בחשבון שקנית ספקולציות.</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היו"ר יורי שטרן:</w:t>
      </w:r>
    </w:p>
    <w:p w:rsidR="00000000" w:rsidRDefault="002F5820">
      <w:pPr>
        <w:rPr>
          <w:rFonts w:cs="David"/>
          <w:sz w:val="24"/>
          <w:u w:val="single"/>
          <w:rtl/>
        </w:rPr>
      </w:pPr>
    </w:p>
    <w:p w:rsidR="00000000" w:rsidRDefault="002F5820">
      <w:pPr>
        <w:ind w:firstLine="567"/>
        <w:rPr>
          <w:rFonts w:cs="David"/>
          <w:sz w:val="24"/>
          <w:rtl/>
        </w:rPr>
      </w:pPr>
      <w:r>
        <w:rPr>
          <w:rFonts w:cs="David"/>
          <w:sz w:val="24"/>
          <w:rtl/>
        </w:rPr>
        <w:t>קנית מניות בבורסה, ציפית שהן יעלו –</w:t>
      </w:r>
      <w:r>
        <w:rPr>
          <w:rFonts w:cs="David"/>
          <w:sz w:val="24"/>
          <w:rtl/>
        </w:rPr>
        <w:t xml:space="preserve"> והן ירדו.</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רן ורניק:</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קניתי את הקרקע הזאת לפני 40 שנה, שילמתי עליה 40 שנה מס רכוש – 2.5 אחוזים. אמרתי להם: חבר'ה, הקרקע לא מאושרת, מגיע לכם גרוש וחצי. אמרו לי: לא, העסקאות כאן הן 300 אלף דולר, ו-40 שנה שילמתי את שווי הקרקע במלואו למדינה, רק במס רכוש. היום</w:t>
      </w:r>
      <w:r>
        <w:rPr>
          <w:rFonts w:cs="David"/>
          <w:sz w:val="24"/>
          <w:rtl/>
        </w:rPr>
        <w:t xml:space="preserve"> אומרים לי: אנחנו לא פוגעים בך בחוק החדש בכלל – אתה תישאר על הקרקע, ואנחנו גם לא מפקיעים לך את הקרקע. אתה תישאר כבעלים, רק תדאג לפנות אותה מפסולת, מפולשים. פעם ראשונה במדינת ישראל – או בכלל בעולם, מכל מה שאנחנו מכירים – נוצרה קרקע עם שווי שלילי, כשמישהו יק</w:t>
      </w:r>
      <w:r>
        <w:rPr>
          <w:rFonts w:cs="David"/>
          <w:sz w:val="24"/>
          <w:rtl/>
        </w:rPr>
        <w:t>ח אותה אני אצטרך לתת לו כסף.</w:t>
      </w:r>
    </w:p>
    <w:p w:rsidR="00000000" w:rsidRDefault="002F5820">
      <w:pPr>
        <w:ind w:firstLine="567"/>
        <w:rPr>
          <w:rFonts w:cs="David"/>
          <w:sz w:val="24"/>
          <w:rtl/>
        </w:rPr>
      </w:pPr>
    </w:p>
    <w:p w:rsidR="00000000" w:rsidRDefault="002F5820">
      <w:pPr>
        <w:pStyle w:val="a8"/>
        <w:rPr>
          <w:rFonts w:cs="David"/>
          <w:sz w:val="24"/>
          <w:u w:val="single"/>
          <w:rtl/>
        </w:rPr>
      </w:pPr>
      <w:r>
        <w:rPr>
          <w:rFonts w:cs="David"/>
          <w:sz w:val="24"/>
          <w:u w:val="single"/>
          <w:rtl/>
        </w:rPr>
        <w:t>רות רוטנברג:</w:t>
      </w:r>
    </w:p>
    <w:p w:rsidR="00000000" w:rsidRDefault="002F5820">
      <w:pPr>
        <w:pStyle w:val="a8"/>
        <w:rPr>
          <w:rFonts w:cs="David"/>
          <w:sz w:val="24"/>
          <w:u w:val="single"/>
          <w:rtl/>
        </w:rPr>
      </w:pPr>
    </w:p>
    <w:p w:rsidR="00000000" w:rsidRDefault="002F5820">
      <w:pPr>
        <w:ind w:firstLine="567"/>
        <w:rPr>
          <w:rFonts w:cs="David"/>
          <w:sz w:val="24"/>
          <w:rtl/>
        </w:rPr>
      </w:pPr>
      <w:r>
        <w:rPr>
          <w:rFonts w:cs="David"/>
          <w:sz w:val="24"/>
          <w:rtl/>
        </w:rPr>
        <w:t>זו איננה פעם ראשונה. כל מי שמשקיע במפעל מזהם רוכש לעצמו נכס שלילי.</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רן ורניק:</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אני לא מכיר שווי שלילי במקרקעין.</w:t>
      </w:r>
    </w:p>
    <w:p w:rsidR="00000000" w:rsidRDefault="002F5820">
      <w:pPr>
        <w:ind w:firstLine="567"/>
        <w:rPr>
          <w:rFonts w:cs="David"/>
          <w:sz w:val="24"/>
          <w:rtl/>
        </w:rPr>
      </w:pPr>
    </w:p>
    <w:p w:rsidR="00000000" w:rsidRDefault="002F5820">
      <w:pPr>
        <w:rPr>
          <w:rFonts w:cs="David"/>
          <w:sz w:val="24"/>
          <w:rtl/>
        </w:rPr>
      </w:pPr>
      <w:r>
        <w:rPr>
          <w:rFonts w:cs="David"/>
          <w:sz w:val="24"/>
          <w:u w:val="single"/>
          <w:rtl/>
        </w:rPr>
        <w:t>היו"ר יורי שטרן: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אתה פותח חנות במרכז הזה, מעלים לך ארנונה, מורידים לך זכות חניה ועושים אלף ואחת דב</w:t>
      </w:r>
      <w:r>
        <w:rPr>
          <w:rFonts w:cs="David"/>
          <w:sz w:val="24"/>
          <w:rtl/>
        </w:rPr>
        <w:t>רים. החנות שלך הופכת לנטל, ואתה מוכר אותה. אלו הם החיים.</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רן ורניק:</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 xml:space="preserve">זאת איננה דוגמה נכונה, כי מדובר בדיני קניין. אני רוצה לשאול שאלה קצת אפיקורסית: עובדתית, מסתובבים שודדים, רוצחים ופושעים ברחובות. זאת אומרת, משטרת ישראל נכשלה בתפקידה. אז בואו נחוקק בחוק </w:t>
      </w:r>
      <w:r>
        <w:rPr>
          <w:rFonts w:cs="David"/>
          <w:sz w:val="24"/>
          <w:rtl/>
        </w:rPr>
        <w:t>משטרה חדשה, ונקרא לה "המשטרה הכי טובה", ולא המשטרה הרגילה. למה? כי נכשלנו עם משטרת ישראל. רבותיי, אתם עושים כאן הליכי תכנון בחוק. להליכי תכנון ברמות ארציות יש את חוק תכנון ובניה. העובדה שלא הצליחו לאכוף אותו איננה מהווה סיבה לקחת פלחים ממנו--</w:t>
      </w:r>
    </w:p>
    <w:p w:rsidR="00000000" w:rsidRDefault="002F5820">
      <w:pPr>
        <w:ind w:firstLine="567"/>
        <w:rPr>
          <w:rFonts w:cs="David"/>
          <w:sz w:val="24"/>
          <w:rtl/>
        </w:rPr>
      </w:pPr>
    </w:p>
    <w:p w:rsidR="00000000" w:rsidRDefault="002F5820">
      <w:pPr>
        <w:rPr>
          <w:rFonts w:cs="David"/>
          <w:sz w:val="24"/>
          <w:rtl/>
        </w:rPr>
      </w:pPr>
      <w:r>
        <w:rPr>
          <w:rFonts w:cs="David"/>
          <w:sz w:val="24"/>
          <w:u w:val="single"/>
          <w:rtl/>
        </w:rPr>
        <w:t>עמרי שרון: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העניין הוא הבעייתיות הספציפית של החופים. אתה חוזר בכל פעם לנקודה הזאת. חוק התכנון והבניה לא נתן את ההגנה המספקת, ולכן צריך ללכת ולראות איך כן מוצאים הגנה מספקת לענין הזה.</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רן ורניק:</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 xml:space="preserve">רבותיי, יש מערכות תכנון. </w:t>
      </w:r>
    </w:p>
    <w:p w:rsidR="00000000" w:rsidRDefault="002F5820">
      <w:pPr>
        <w:ind w:firstLine="567"/>
        <w:rPr>
          <w:rFonts w:cs="David"/>
          <w:sz w:val="24"/>
          <w:rtl/>
        </w:rPr>
      </w:pPr>
    </w:p>
    <w:p w:rsidR="00000000" w:rsidRDefault="002F5820">
      <w:pPr>
        <w:pStyle w:val="a8"/>
        <w:rPr>
          <w:rFonts w:cs="David"/>
          <w:sz w:val="24"/>
          <w:u w:val="single"/>
          <w:rtl/>
        </w:rPr>
      </w:pPr>
      <w:r>
        <w:rPr>
          <w:rFonts w:cs="David"/>
          <w:sz w:val="24"/>
          <w:u w:val="single"/>
          <w:rtl/>
        </w:rPr>
        <w:t>רות רוטנברג:</w:t>
      </w:r>
    </w:p>
    <w:p w:rsidR="00000000" w:rsidRDefault="002F5820">
      <w:pPr>
        <w:pStyle w:val="a8"/>
        <w:rPr>
          <w:rFonts w:cs="David"/>
          <w:sz w:val="24"/>
          <w:u w:val="single"/>
          <w:rtl/>
        </w:rPr>
      </w:pPr>
    </w:p>
    <w:p w:rsidR="00000000" w:rsidRDefault="002F5820">
      <w:pPr>
        <w:ind w:firstLine="567"/>
        <w:rPr>
          <w:rFonts w:cs="David"/>
          <w:sz w:val="24"/>
          <w:rtl/>
        </w:rPr>
      </w:pPr>
      <w:r>
        <w:rPr>
          <w:rFonts w:cs="David"/>
          <w:sz w:val="24"/>
          <w:rtl/>
        </w:rPr>
        <w:t>נכון, במערכות התכנון בשנת 1983 ב</w:t>
      </w:r>
      <w:r>
        <w:rPr>
          <w:rFonts w:cs="David"/>
          <w:sz w:val="24"/>
          <w:rtl/>
        </w:rPr>
        <w:t>אה תמ"א 13 לעולם, וכבר אז ידעת שתשכח מהפנטזיות לגבי הקרקע שלך, מפני שתמ"א 13 הגבילה. מאז אתה חי בפנטזיות.</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קריאות:</w:t>
      </w:r>
    </w:p>
    <w:p w:rsidR="00000000" w:rsidRDefault="002F5820">
      <w:pPr>
        <w:rPr>
          <w:rFonts w:cs="David"/>
          <w:sz w:val="24"/>
          <w:u w:val="single"/>
          <w:rtl/>
        </w:rPr>
      </w:pPr>
    </w:p>
    <w:p w:rsidR="00000000" w:rsidRDefault="002F5820">
      <w:pPr>
        <w:ind w:firstLine="567"/>
        <w:rPr>
          <w:rFonts w:cs="David"/>
          <w:sz w:val="24"/>
          <w:rtl/>
        </w:rPr>
      </w:pPr>
      <w:r>
        <w:rPr>
          <w:rFonts w:cs="David"/>
          <w:sz w:val="24"/>
          <w:rtl/>
        </w:rPr>
        <w:t xml:space="preserve">- - - </w:t>
      </w:r>
    </w:p>
    <w:p w:rsidR="00000000" w:rsidRDefault="002F5820">
      <w:pPr>
        <w:rPr>
          <w:rFonts w:cs="David"/>
          <w:sz w:val="24"/>
          <w:u w:val="single"/>
          <w:rtl/>
        </w:rPr>
      </w:pPr>
    </w:p>
    <w:p w:rsidR="00000000" w:rsidRDefault="002F5820">
      <w:pPr>
        <w:rPr>
          <w:rFonts w:cs="David"/>
          <w:sz w:val="24"/>
          <w:rtl/>
        </w:rPr>
      </w:pPr>
      <w:r>
        <w:rPr>
          <w:rFonts w:cs="David"/>
          <w:sz w:val="24"/>
          <w:u w:val="single"/>
          <w:rtl/>
        </w:rPr>
        <w:t>היו"ר יורי שטרן: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 xml:space="preserve">מי מוכן ללכת בכיוון שביקשתי? לקחת תחומים, החל מהתחום הברור של התוכניות המאושרות וכל מה שקורה בתוכן, עליהן החוק לא </w:t>
      </w:r>
      <w:r>
        <w:rPr>
          <w:rFonts w:cs="David"/>
          <w:sz w:val="24"/>
          <w:rtl/>
        </w:rPr>
        <w:t>חל, ללכת משם לתחומים היותר אפורים, ולבדוק האם יש מקרים שאכן מבקשים מערכת הגנה נוספת על זו הקיימת בשאר החוקים מבחינת הזכויות.</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 xml:space="preserve">תמי רווה: </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לא הגיוני שנכסה כאן בוועדה את כל הספקטרום.</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אייבי נאמן:</w:t>
      </w:r>
    </w:p>
    <w:p w:rsidR="00000000" w:rsidRDefault="002F5820">
      <w:pPr>
        <w:rPr>
          <w:rFonts w:cs="David"/>
          <w:sz w:val="24"/>
          <w:u w:val="single"/>
          <w:rtl/>
        </w:rPr>
      </w:pPr>
    </w:p>
    <w:p w:rsidR="00000000" w:rsidRDefault="002F5820">
      <w:pPr>
        <w:ind w:firstLine="567"/>
        <w:rPr>
          <w:rFonts w:cs="David"/>
          <w:sz w:val="24"/>
          <w:rtl/>
        </w:rPr>
      </w:pPr>
      <w:r>
        <w:rPr>
          <w:rFonts w:cs="David"/>
          <w:sz w:val="24"/>
          <w:rtl/>
        </w:rPr>
        <w:t>תודה, אדוני היושב ראש. אני שואף לחרוג מעט מהנושאים הכלליים, ו</w:t>
      </w:r>
      <w:r>
        <w:rPr>
          <w:rFonts w:cs="David"/>
          <w:sz w:val="24"/>
          <w:rtl/>
        </w:rPr>
        <w:t>מבקש להעלות את הנושא הנקרא: שדה-דב והגוש הגדול. זהו נושא בעייתי מאוד מטבע הדברים – גם מבחינת תוכניות מתאר וחוקים. אבקש לגשת לנקודה הבודדת הזאת, ולא להיכנס כעורך דין לכל הבעיות החוקיות.</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אני מדבר על חלקת קרקע שהיא בגבולות של 1,000 וכמה דונם, כשמחיצתה היא בי</w:t>
      </w:r>
      <w:r>
        <w:rPr>
          <w:rFonts w:cs="David"/>
          <w:sz w:val="24"/>
          <w:rtl/>
        </w:rPr>
        <w:t>די בעלים פרטיים ומחיצתה היא רכוש המדינה. שדה-דב קיים גם על שטח המדינה וגם על שטחם של הבעלים הפרטיים, המונים כ-3,000 משפחות – כולם יורשים ויורשי-יורשים של שוטרי משטרת המנדט, עובדי הסוכנות היהודית, קרן קיימת, שקנו את הקרקעות הללו בגאולת קרקע.</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בשנות ה-70 הגי</w:t>
      </w:r>
      <w:r>
        <w:rPr>
          <w:rFonts w:cs="David"/>
          <w:sz w:val="24"/>
          <w:rtl/>
        </w:rPr>
        <w:t>שו הבעלים תביעה כנגד המדינה בסכום של מאות מיליוני דולרים על הנזק שנגרם להם על ידי שדה-דב. המדינה הגיעה אתם להסכם פשוט: ראשית, אנחנו מוננו כמנהלים לגבי השטח. שנית, המדינה אמרה: אתם נותנים את הקרקע לשדה התעופה, אין לכם טענות כנגד קיומו של שדה-דב. באותו יום ש</w:t>
      </w:r>
      <w:r>
        <w:rPr>
          <w:rFonts w:cs="David"/>
          <w:sz w:val="24"/>
          <w:rtl/>
        </w:rPr>
        <w:t>בו שדה-דב יתפנה, תקבלו זכויות בניה לגבי השטח. זה היה ההסכם בכללותו.</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 xml:space="preserve">לאחר מכן, המדינה מינתה אותנו כבאי כוחה, ואנחנו פועלים כעת בשם המדינה. כל מכתב שאנחנו כותבים וכל פניה שלנו היא מדינת ישראל על ידי המנהלים כנגד כך-וכך. </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אולי אומר משהו שחבריי לא יאהבו כל כ</w:t>
      </w:r>
      <w:r>
        <w:rPr>
          <w:rFonts w:cs="David"/>
          <w:sz w:val="24"/>
          <w:rtl/>
        </w:rPr>
        <w:t xml:space="preserve">ך, כיוון שאני בעד החוק ובעד עקרונות החוק. חוק שהוא כל כך כללי חייב להתפשר מטבע הדברים עם עובדות כלשהן, כי תפסת מרובה לא תפסת. </w:t>
      </w:r>
    </w:p>
    <w:p w:rsidR="00000000" w:rsidRDefault="002F5820">
      <w:pPr>
        <w:ind w:firstLine="567"/>
        <w:rPr>
          <w:rFonts w:cs="David"/>
          <w:sz w:val="24"/>
          <w:rtl/>
        </w:rPr>
      </w:pPr>
    </w:p>
    <w:p w:rsidR="00000000" w:rsidRDefault="002F5820">
      <w:pPr>
        <w:rPr>
          <w:rFonts w:cs="David"/>
          <w:sz w:val="24"/>
          <w:rtl/>
        </w:rPr>
      </w:pPr>
      <w:r>
        <w:rPr>
          <w:rFonts w:cs="David"/>
          <w:sz w:val="24"/>
          <w:u w:val="single"/>
          <w:rtl/>
        </w:rPr>
        <w:t>היו"ר יורי שטרן: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התחלת נכון, ואני רוצה להמשיך אתך בדרך הזאת. אמרת שוהיתה התחייבות של המדינה לפיה אם שדה-דב יתפנה כל אחד מקבל זכ</w:t>
      </w:r>
      <w:r>
        <w:rPr>
          <w:rFonts w:cs="David"/>
          <w:sz w:val="24"/>
          <w:rtl/>
        </w:rPr>
        <w:t xml:space="preserve">ויות בניה. אם כן, יש לנו למעשה שתי שאלות בלבד: (א) האם במקרה הזה הייתם צריכים לקבל פיצויים – לפי מיטב החוקים של מדינת ישראל; (ב) האם החוק המוצע פוגע איכשהו בזכויות שלכם. </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דלית דרור:</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הוא פוגע, כי לא ידענו על קיומם של הסכמים כאלו של המדינה, ולא הוצאנו בהור</w:t>
      </w:r>
      <w:r>
        <w:rPr>
          <w:rFonts w:cs="David"/>
          <w:sz w:val="24"/>
          <w:rtl/>
        </w:rPr>
        <w:t>את המעבר הסכמים שבהם המדינה התחייבה חוזית לתת זכויות בניה. יכול להיות שיש גם במקומות אחרים – ועל כך תענה היועצת המשפטית של מינהל מקרקעי ישראל.</w:t>
      </w:r>
    </w:p>
    <w:p w:rsidR="00000000" w:rsidRDefault="002F5820">
      <w:pPr>
        <w:ind w:firstLine="567"/>
        <w:rPr>
          <w:rFonts w:cs="David"/>
          <w:sz w:val="24"/>
          <w:rtl/>
        </w:rPr>
      </w:pPr>
    </w:p>
    <w:p w:rsidR="00000000" w:rsidRDefault="002F5820">
      <w:pPr>
        <w:rPr>
          <w:rFonts w:cs="David"/>
          <w:sz w:val="24"/>
          <w:rtl/>
        </w:rPr>
      </w:pPr>
      <w:r>
        <w:rPr>
          <w:rFonts w:cs="David"/>
          <w:sz w:val="24"/>
          <w:u w:val="single"/>
          <w:rtl/>
        </w:rPr>
        <w:t>היו"ר יורי שטרן: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אם כן, את אומרת שהחוק לא לקח בחשבון התחייבויות חוזיות שאינן מעוגנות בת תוקף. מכאן אני מסיק שצר</w:t>
      </w:r>
      <w:r>
        <w:rPr>
          <w:rFonts w:cs="David"/>
          <w:sz w:val="24"/>
          <w:rtl/>
        </w:rPr>
        <w:t>יך לקחת את זה בחשבון.</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רן ורניק:</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תקרא לו מניה – כך כיבדו את זכויות האנשים הפרטיים, אז למה למדינה יש עדיפות?</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דלית דרור:</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יכול להיות שזה קיים במקומות נוספים, מלבד הגוש הגדול. אנחנו לא יודעים – הנתונים אצל מינהל מקרקעי ישראל.</w:t>
      </w:r>
    </w:p>
    <w:p w:rsidR="00000000" w:rsidRDefault="002F5820">
      <w:pPr>
        <w:ind w:firstLine="567"/>
        <w:rPr>
          <w:rFonts w:cs="David"/>
          <w:sz w:val="24"/>
          <w:rtl/>
        </w:rPr>
      </w:pPr>
    </w:p>
    <w:p w:rsidR="00000000" w:rsidRDefault="002F5820">
      <w:pPr>
        <w:rPr>
          <w:rFonts w:cs="David"/>
          <w:sz w:val="24"/>
          <w:rtl/>
        </w:rPr>
      </w:pPr>
      <w:r>
        <w:rPr>
          <w:rFonts w:cs="David"/>
          <w:sz w:val="24"/>
          <w:u w:val="single"/>
          <w:rtl/>
        </w:rPr>
        <w:t>היו"ר יורי שטרן: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אם המדינה הת</w:t>
      </w:r>
      <w:r>
        <w:rPr>
          <w:rFonts w:cs="David"/>
          <w:sz w:val="24"/>
          <w:rtl/>
        </w:rPr>
        <w:t>חייבה באופן רשמי לתת זכויות בניה לאנשים בגוש הגדול או במקומות נוספים, מהו מעמדן של ההתחייבויות הללו מבחינת החוק שבו אנחנו דנים?</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דלית דרור:</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את החוק הזה המדינה הגישה מבלי שידענו על קיומם של הסכמים חוזיים כאלו. יתירה מכך, בישיבות עם הגורמים הממשלתיים – כולל</w:t>
      </w:r>
      <w:r>
        <w:rPr>
          <w:rFonts w:cs="David"/>
          <w:sz w:val="24"/>
          <w:rtl/>
        </w:rPr>
        <w:t xml:space="preserve"> ועדת השרים לענייני חקיקה – אמרנו שהחוק הזה לא יעלה כסף, כי לא היינו מודעים להסכמים הללו. באנו לכאן ופגשנו את עו"ד שוב, שסיפר לנו את הסיפור של הגוש הגדול. אמרנו: אולי יש עוד? ולכן ביקשנו ממינהל מקרקעי ישראל לבדוק לאורך 300 המטרים האם יש הסכמים נוספים. הנתו</w:t>
      </w:r>
      <w:r>
        <w:rPr>
          <w:rFonts w:cs="David"/>
          <w:sz w:val="24"/>
          <w:rtl/>
        </w:rPr>
        <w:t xml:space="preserve">נים נמצאים אצל היועצת המשפטית של מינהל מקרקעי ישראל. </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נדמה לי שתרופתו של הדבר היא להוציא בהוראת המעבר גם הסכמים שהמדינה התקשרה בהם והתחייבה לגביהם.</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שלמה שהם:</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או לחלופין לשמור על החופים ולתת פתרון אלטרנטיבי?</w:t>
      </w:r>
    </w:p>
    <w:p w:rsidR="00000000" w:rsidRDefault="002F5820">
      <w:pPr>
        <w:ind w:firstLine="567"/>
        <w:rPr>
          <w:rFonts w:cs="David"/>
          <w:sz w:val="24"/>
          <w:rtl/>
        </w:rPr>
      </w:pPr>
    </w:p>
    <w:p w:rsidR="00000000" w:rsidRDefault="002F5820">
      <w:pPr>
        <w:rPr>
          <w:rFonts w:cs="David"/>
          <w:sz w:val="24"/>
          <w:rtl/>
        </w:rPr>
      </w:pPr>
      <w:r>
        <w:rPr>
          <w:rFonts w:cs="David"/>
          <w:sz w:val="24"/>
          <w:u w:val="single"/>
          <w:rtl/>
        </w:rPr>
        <w:t>היו"ר יורי שטרן: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אני שמח על הערתו של השופט ש</w:t>
      </w:r>
      <w:r>
        <w:rPr>
          <w:rFonts w:cs="David"/>
          <w:sz w:val="24"/>
          <w:rtl/>
        </w:rPr>
        <w:t>הם. ההבדל בין התוכניות המאושרות – במיוחד לגבי השטח הבנוי – לבין ההתחייבויות הללו הוא בכך שבפועל אין בניה. כך למשל: בשדה-דב יש בניה אחרת, ואנחנו מקווים שבמהרה בימינו היא תתפנה משם.</w:t>
      </w:r>
    </w:p>
    <w:p w:rsidR="00000000" w:rsidRDefault="002F5820">
      <w:pPr>
        <w:ind w:firstLine="567"/>
        <w:rPr>
          <w:rFonts w:cs="David"/>
          <w:sz w:val="24"/>
          <w:rtl/>
        </w:rPr>
      </w:pPr>
    </w:p>
    <w:p w:rsidR="00000000" w:rsidRDefault="002F5820">
      <w:pPr>
        <w:rPr>
          <w:rFonts w:cs="David"/>
          <w:sz w:val="24"/>
          <w:rtl/>
        </w:rPr>
      </w:pPr>
      <w:r>
        <w:rPr>
          <w:rFonts w:cs="David"/>
          <w:sz w:val="24"/>
          <w:u w:val="single"/>
          <w:rtl/>
        </w:rPr>
        <w:t>אייבי נאמן</w:t>
      </w:r>
      <w:r>
        <w:rPr>
          <w:rFonts w:cs="David"/>
          <w:sz w:val="24"/>
          <w:rtl/>
        </w:rPr>
        <w:t>:</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יש שם בניה ללא תב"ע.</w:t>
      </w:r>
    </w:p>
    <w:p w:rsidR="00000000" w:rsidRDefault="002F5820">
      <w:pPr>
        <w:ind w:firstLine="567"/>
        <w:rPr>
          <w:rFonts w:cs="David"/>
          <w:sz w:val="24"/>
          <w:rtl/>
        </w:rPr>
      </w:pPr>
    </w:p>
    <w:p w:rsidR="00000000" w:rsidRDefault="002F5820">
      <w:pPr>
        <w:rPr>
          <w:rFonts w:cs="David"/>
          <w:sz w:val="24"/>
          <w:rtl/>
        </w:rPr>
      </w:pPr>
      <w:r>
        <w:rPr>
          <w:rFonts w:cs="David"/>
          <w:sz w:val="24"/>
          <w:u w:val="single"/>
          <w:rtl/>
        </w:rPr>
        <w:t>היו"ר יורי שטרן: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פתרון אחד הוא לכלול את</w:t>
      </w:r>
      <w:r>
        <w:rPr>
          <w:rFonts w:cs="David"/>
          <w:sz w:val="24"/>
          <w:rtl/>
        </w:rPr>
        <w:t xml:space="preserve"> ההתחייבויות הללו במסגרת הדברים שמחריגים מתחולת החוק. אפשרות שניה היא השארת אופציה של חילופין אלו ואחרים. כי אז חלקים נכבדים מאוד ומרכזיים מאוד בחוף הים יילכו גם הם לאיבוד.</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דלית דרור:</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אני לא יודעת מה היקף הבעיה.</w:t>
      </w:r>
    </w:p>
    <w:p w:rsidR="00000000" w:rsidRDefault="002F5820">
      <w:pPr>
        <w:ind w:firstLine="567"/>
        <w:rPr>
          <w:rFonts w:cs="David"/>
          <w:sz w:val="24"/>
          <w:rtl/>
        </w:rPr>
      </w:pPr>
    </w:p>
    <w:p w:rsidR="00000000" w:rsidRDefault="002F5820">
      <w:pPr>
        <w:rPr>
          <w:rFonts w:cs="David"/>
          <w:sz w:val="24"/>
          <w:rtl/>
        </w:rPr>
      </w:pPr>
      <w:r>
        <w:rPr>
          <w:rFonts w:cs="David"/>
          <w:sz w:val="24"/>
          <w:u w:val="single"/>
          <w:rtl/>
        </w:rPr>
        <w:t>אייבי נאמן</w:t>
      </w:r>
      <w:r>
        <w:rPr>
          <w:rFonts w:cs="David"/>
          <w:sz w:val="24"/>
          <w:rtl/>
        </w:rPr>
        <w:t>:</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אני מעוניין לתת לכם את התמונ</w:t>
      </w:r>
      <w:r>
        <w:rPr>
          <w:rFonts w:cs="David"/>
          <w:sz w:val="24"/>
          <w:rtl/>
        </w:rPr>
        <w:t>ה של הגוש הגדול, והיא תמונה בעייתית מאוד בגלל שדה-דב.  הייתי מבקש להוסיף שני דברים: (א) יש שם בניה בשפע, כיוון שמשרד הביטחון בנה. יש שם האנגרים ומסלולים.</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שלמה שהם:</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כמה קומות? כי הבטיחו להם בניינים רבי-קומות באיזור הזה, שיחסמו את האוויר מהים.</w:t>
      </w:r>
    </w:p>
    <w:p w:rsidR="00000000" w:rsidRDefault="002F5820">
      <w:pPr>
        <w:ind w:firstLine="567"/>
        <w:rPr>
          <w:rFonts w:cs="David"/>
          <w:sz w:val="24"/>
          <w:rtl/>
        </w:rPr>
      </w:pPr>
    </w:p>
    <w:p w:rsidR="00000000" w:rsidRDefault="002F5820">
      <w:pPr>
        <w:rPr>
          <w:rFonts w:cs="David"/>
          <w:sz w:val="24"/>
          <w:rtl/>
        </w:rPr>
      </w:pPr>
      <w:r>
        <w:rPr>
          <w:rFonts w:cs="David"/>
          <w:sz w:val="24"/>
          <w:u w:val="single"/>
          <w:rtl/>
        </w:rPr>
        <w:t xml:space="preserve">היו"ר יורי </w:t>
      </w:r>
      <w:r>
        <w:rPr>
          <w:rFonts w:cs="David"/>
          <w:sz w:val="24"/>
          <w:u w:val="single"/>
          <w:rtl/>
        </w:rPr>
        <w:t>שטרן: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עו"ד נאמן, הדברים שעשה משרד הביטחון אינם שייכים לנושא. אנחנו מדברים על הזכויות שלכם.</w:t>
      </w:r>
    </w:p>
    <w:p w:rsidR="00000000" w:rsidRDefault="002F5820">
      <w:pPr>
        <w:ind w:firstLine="567"/>
        <w:rPr>
          <w:rFonts w:cs="David"/>
          <w:sz w:val="24"/>
          <w:rtl/>
        </w:rPr>
      </w:pPr>
    </w:p>
    <w:p w:rsidR="00000000" w:rsidRDefault="002F5820">
      <w:pPr>
        <w:rPr>
          <w:rFonts w:cs="David"/>
          <w:sz w:val="24"/>
          <w:rtl/>
        </w:rPr>
      </w:pPr>
      <w:r>
        <w:rPr>
          <w:rFonts w:cs="David"/>
          <w:sz w:val="24"/>
          <w:u w:val="single"/>
          <w:rtl/>
        </w:rPr>
        <w:br w:type="page"/>
        <w:t>אייבי נאמן</w:t>
      </w:r>
      <w:r>
        <w:rPr>
          <w:rFonts w:cs="David"/>
          <w:sz w:val="24"/>
          <w:rtl/>
        </w:rPr>
        <w:t>:</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 xml:space="preserve">הבעיה היתה כזאת: הרי יכולנו להעביר תב"ע לגבי השטח. משרד הביטחון הוא זה שבא ואמר לנו: אל תעבירו כעת. </w:t>
      </w:r>
    </w:p>
    <w:p w:rsidR="00000000" w:rsidRDefault="002F5820">
      <w:pPr>
        <w:ind w:firstLine="567"/>
        <w:rPr>
          <w:rFonts w:cs="David"/>
          <w:sz w:val="24"/>
          <w:rtl/>
        </w:rPr>
      </w:pPr>
    </w:p>
    <w:p w:rsidR="00000000" w:rsidRDefault="002F5820">
      <w:pPr>
        <w:rPr>
          <w:rFonts w:cs="David"/>
          <w:sz w:val="24"/>
          <w:rtl/>
        </w:rPr>
      </w:pPr>
      <w:r>
        <w:rPr>
          <w:rFonts w:cs="David"/>
          <w:sz w:val="24"/>
          <w:u w:val="single"/>
          <w:rtl/>
        </w:rPr>
        <w:t>היו"ר יורי שטרן: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 xml:space="preserve">הזמן שייך לנו ולדורות הבאים, </w:t>
      </w:r>
      <w:r>
        <w:rPr>
          <w:rFonts w:cs="David"/>
          <w:sz w:val="24"/>
          <w:rtl/>
        </w:rPr>
        <w:t>והוא מוגבל לא פחות מהחוק. לכן, חשוב לנו שהיתה הבטחה שלטונית.</w:t>
      </w:r>
    </w:p>
    <w:p w:rsidR="00000000" w:rsidRDefault="002F5820">
      <w:pPr>
        <w:ind w:firstLine="567"/>
        <w:rPr>
          <w:rFonts w:cs="David"/>
          <w:sz w:val="24"/>
          <w:rtl/>
        </w:rPr>
      </w:pPr>
    </w:p>
    <w:p w:rsidR="00000000" w:rsidRDefault="002F5820">
      <w:pPr>
        <w:rPr>
          <w:rFonts w:cs="David"/>
          <w:sz w:val="24"/>
          <w:rtl/>
        </w:rPr>
      </w:pPr>
      <w:r>
        <w:rPr>
          <w:rFonts w:cs="David"/>
          <w:sz w:val="24"/>
          <w:u w:val="single"/>
          <w:rtl/>
        </w:rPr>
        <w:t>אייבי נאמן</w:t>
      </w:r>
      <w:r>
        <w:rPr>
          <w:rFonts w:cs="David"/>
          <w:sz w:val="24"/>
          <w:rtl/>
        </w:rPr>
        <w:t>:</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 xml:space="preserve">זהו פסק דין שאי אפשר לברוח ממנו. זהו פסק דין קבוע, שמחייב את המדינה לכל דבר ועניין. אני רוצה להזכיר נקודה אחרת לגמרי: אנחנו מדברים על איכות הסביבה ועל זכות האנשים לים, חול ולאווירה </w:t>
      </w:r>
      <w:r>
        <w:rPr>
          <w:rFonts w:cs="David"/>
          <w:sz w:val="24"/>
          <w:rtl/>
        </w:rPr>
        <w:t xml:space="preserve">טובה מחד. מצד שני, אני גר במקום, ואני מכיר את כל פרטי הפרטים. אתם לא ביקרתם בשטח כדי לשמוע בשעה 6 בבוקר את רעש המטוסים הנוראי עד 10 בלילה. </w:t>
      </w:r>
    </w:p>
    <w:p w:rsidR="00000000" w:rsidRDefault="002F5820">
      <w:pPr>
        <w:ind w:firstLine="567"/>
        <w:rPr>
          <w:rFonts w:cs="David"/>
          <w:sz w:val="24"/>
          <w:rtl/>
        </w:rPr>
      </w:pPr>
    </w:p>
    <w:p w:rsidR="00000000" w:rsidRDefault="002F5820">
      <w:pPr>
        <w:rPr>
          <w:rFonts w:cs="David"/>
          <w:sz w:val="24"/>
          <w:rtl/>
        </w:rPr>
      </w:pPr>
      <w:r>
        <w:rPr>
          <w:rFonts w:cs="David"/>
          <w:sz w:val="24"/>
          <w:u w:val="single"/>
          <w:rtl/>
        </w:rPr>
        <w:t>היו"ר יורי שטרן: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אנחנו דואגים לכך שזה יתפנה.</w:t>
      </w:r>
    </w:p>
    <w:p w:rsidR="00000000" w:rsidRDefault="002F5820">
      <w:pPr>
        <w:ind w:firstLine="567"/>
        <w:rPr>
          <w:rFonts w:cs="David"/>
          <w:sz w:val="24"/>
          <w:rtl/>
        </w:rPr>
      </w:pPr>
    </w:p>
    <w:p w:rsidR="00000000" w:rsidRDefault="002F5820">
      <w:pPr>
        <w:rPr>
          <w:rFonts w:cs="David"/>
          <w:sz w:val="24"/>
          <w:rtl/>
        </w:rPr>
      </w:pPr>
      <w:r>
        <w:rPr>
          <w:rFonts w:cs="David"/>
          <w:sz w:val="24"/>
          <w:u w:val="single"/>
          <w:rtl/>
        </w:rPr>
        <w:t>אייבי נאמן</w:t>
      </w:r>
      <w:r>
        <w:rPr>
          <w:rFonts w:cs="David"/>
          <w:sz w:val="24"/>
          <w:rtl/>
        </w:rPr>
        <w:t>:</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זה בחיים לא יתפנה – כי הוא יתפנה רק במקרה אחד. אני לא י</w:t>
      </w:r>
      <w:r>
        <w:rPr>
          <w:rFonts w:cs="David"/>
          <w:sz w:val="24"/>
          <w:rtl/>
        </w:rPr>
        <w:t>כול להוכיח שאווירון יתרסק על אחד הבתים, ואני משוכנע שכך יקרה.</w:t>
      </w:r>
    </w:p>
    <w:p w:rsidR="00000000" w:rsidRDefault="002F5820">
      <w:pPr>
        <w:ind w:firstLine="567"/>
        <w:rPr>
          <w:rFonts w:cs="David"/>
          <w:sz w:val="24"/>
          <w:rtl/>
        </w:rPr>
      </w:pPr>
    </w:p>
    <w:p w:rsidR="00000000" w:rsidRDefault="002F5820">
      <w:pPr>
        <w:rPr>
          <w:rFonts w:cs="David"/>
          <w:sz w:val="24"/>
          <w:rtl/>
        </w:rPr>
      </w:pPr>
      <w:r>
        <w:rPr>
          <w:rFonts w:cs="David"/>
          <w:sz w:val="24"/>
          <w:u w:val="single"/>
          <w:rtl/>
        </w:rPr>
        <w:t>היו"ר יורי שטרן: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 xml:space="preserve">איש לא יוכל להוכיח שכדי לפנות את שדה-דב לא מספיק לתת לפרוייקטים של בניה ונדל"ן להתפטר באותו חלק של הגוש שהוא מעבר לקו 300 המטרים. </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משה שוב:</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לא נשאר.</w:t>
      </w:r>
    </w:p>
    <w:p w:rsidR="00000000" w:rsidRDefault="002F5820">
      <w:pPr>
        <w:ind w:firstLine="567"/>
        <w:rPr>
          <w:rFonts w:cs="David"/>
          <w:sz w:val="24"/>
          <w:rtl/>
        </w:rPr>
      </w:pPr>
    </w:p>
    <w:p w:rsidR="00000000" w:rsidRDefault="002F5820">
      <w:pPr>
        <w:rPr>
          <w:rFonts w:cs="David"/>
          <w:sz w:val="24"/>
          <w:rtl/>
        </w:rPr>
      </w:pPr>
      <w:r>
        <w:rPr>
          <w:rFonts w:cs="David"/>
          <w:sz w:val="24"/>
          <w:u w:val="single"/>
          <w:rtl/>
        </w:rPr>
        <w:t>היו"ר יורי שטרן: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לשם כ</w:t>
      </w:r>
      <w:r>
        <w:rPr>
          <w:rFonts w:cs="David"/>
          <w:sz w:val="24"/>
          <w:rtl/>
        </w:rPr>
        <w:t>ך תהיה וועדה שתבדוק את חיוניות הימצאותן של תוכניות מסויימת באזור 300 המטרים. בין שאר שיקוליה יהיה מונח גם אותו שיקול, לפיו בהיעדרו לא נתמודד עם מפגע סביבתי גדול יותר. היא תתפשר במקרים הללו, כי היא תיקח בחשבון גם את היכולת הכלכלית להתמודד עם המפגע הסביבתי ש</w:t>
      </w:r>
      <w:r>
        <w:rPr>
          <w:rFonts w:cs="David"/>
          <w:sz w:val="24"/>
          <w:rtl/>
        </w:rPr>
        <w:t>שמו שדה-דב.</w:t>
      </w:r>
    </w:p>
    <w:p w:rsidR="00000000" w:rsidRDefault="002F5820">
      <w:pPr>
        <w:ind w:firstLine="567"/>
        <w:rPr>
          <w:rFonts w:cs="David"/>
          <w:sz w:val="24"/>
          <w:rtl/>
        </w:rPr>
      </w:pPr>
    </w:p>
    <w:p w:rsidR="00000000" w:rsidRDefault="002F5820">
      <w:pPr>
        <w:rPr>
          <w:rFonts w:cs="David"/>
          <w:sz w:val="24"/>
          <w:rtl/>
        </w:rPr>
      </w:pPr>
      <w:r>
        <w:rPr>
          <w:rFonts w:cs="David"/>
          <w:sz w:val="24"/>
          <w:u w:val="single"/>
          <w:rtl/>
        </w:rPr>
        <w:t>אייבי נאמן</w:t>
      </w:r>
      <w:r>
        <w:rPr>
          <w:rFonts w:cs="David"/>
          <w:sz w:val="24"/>
          <w:rtl/>
        </w:rPr>
        <w:t>:</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איך היא תשכנע את משרד הביטחון לפנות את שדה התעופה?</w:t>
      </w:r>
    </w:p>
    <w:p w:rsidR="00000000" w:rsidRDefault="002F5820">
      <w:pPr>
        <w:ind w:firstLine="567"/>
        <w:rPr>
          <w:rFonts w:cs="David"/>
          <w:sz w:val="24"/>
          <w:rtl/>
        </w:rPr>
      </w:pPr>
    </w:p>
    <w:p w:rsidR="00000000" w:rsidRDefault="002F5820">
      <w:pPr>
        <w:rPr>
          <w:rFonts w:cs="David"/>
          <w:sz w:val="24"/>
          <w:rtl/>
        </w:rPr>
      </w:pPr>
      <w:r>
        <w:rPr>
          <w:rFonts w:cs="David"/>
          <w:sz w:val="24"/>
          <w:u w:val="single"/>
          <w:rtl/>
        </w:rPr>
        <w:t>עמרי שרון: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זו בעיה חמורה מאוד, אבל היא לא קשורה לכאן.</w:t>
      </w:r>
    </w:p>
    <w:p w:rsidR="00000000" w:rsidRDefault="002F5820">
      <w:pPr>
        <w:ind w:firstLine="567"/>
        <w:rPr>
          <w:rFonts w:cs="David"/>
          <w:sz w:val="24"/>
          <w:rtl/>
        </w:rPr>
      </w:pPr>
    </w:p>
    <w:p w:rsidR="00000000" w:rsidRDefault="002F5820">
      <w:pPr>
        <w:rPr>
          <w:rFonts w:cs="David"/>
          <w:sz w:val="24"/>
          <w:rtl/>
        </w:rPr>
      </w:pPr>
      <w:r>
        <w:rPr>
          <w:rFonts w:cs="David"/>
          <w:sz w:val="24"/>
          <w:u w:val="single"/>
          <w:rtl/>
        </w:rPr>
        <w:t>אייבי נאמן</w:t>
      </w:r>
      <w:r>
        <w:rPr>
          <w:rFonts w:cs="David"/>
          <w:sz w:val="24"/>
          <w:rtl/>
        </w:rPr>
        <w:t>:</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היא קשורה – כי אם מתפנה שדה-דב הקרקע חוזרת אלינו.</w:t>
      </w:r>
    </w:p>
    <w:p w:rsidR="00000000" w:rsidRDefault="002F5820">
      <w:pPr>
        <w:ind w:firstLine="567"/>
        <w:rPr>
          <w:rFonts w:cs="David"/>
          <w:sz w:val="24"/>
          <w:rtl/>
        </w:rPr>
      </w:pPr>
    </w:p>
    <w:p w:rsidR="00000000" w:rsidRDefault="002F5820">
      <w:pPr>
        <w:rPr>
          <w:rFonts w:cs="David"/>
          <w:sz w:val="24"/>
          <w:rtl/>
        </w:rPr>
      </w:pPr>
      <w:r>
        <w:rPr>
          <w:rFonts w:cs="David"/>
          <w:sz w:val="24"/>
          <w:u w:val="single"/>
          <w:rtl/>
        </w:rPr>
        <w:t>היו"ר יורי שטרן: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 xml:space="preserve">אנחנו מנסים לבדוק כעת את סוגית הפיצויים </w:t>
      </w:r>
      <w:r>
        <w:rPr>
          <w:rFonts w:cs="David"/>
          <w:sz w:val="24"/>
          <w:rtl/>
        </w:rPr>
        <w:t>לאנשים פרטיים. עזוב את שאר הדברים. מינהל מקרקעי ישראל, בבקשה.</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רחל זכאי-נוימן: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מבלי להידרש כרגע לשאלת הקניין, והייתי שמחה שמשרד המשפטים יתייחס אליה תחילה, אני מבקשת לומר שלדעתי בחוק אכן יש את האיזונים שלו, ולטעמי הוא לא שומר מספיק על האינטרסים של הציבור כ</w:t>
      </w:r>
      <w:r>
        <w:rPr>
          <w:rFonts w:cs="David"/>
          <w:sz w:val="24"/>
          <w:rtl/>
        </w:rPr>
        <w:t>מייצג גם כן אינטרסים אחרים. בכל הכבוד, אנחנו מופקדים על האינטרסים האחרים. למשל: לאפשר שיקום ושינוי של השטחים המבונים בצורה שלא תואמת את המאה הקודמת – ביפו, בעכו, בכל אזור בת-גלים. צריך רק לנסוע כדי לראות. לפי החוק, כמצבו היום, אני לא חושבת שזה יעבור במבחני</w:t>
      </w:r>
      <w:r>
        <w:rPr>
          <w:rFonts w:cs="David"/>
          <w:sz w:val="24"/>
          <w:rtl/>
        </w:rPr>
        <w:t>ם של סעיף 3.</w:t>
      </w:r>
    </w:p>
    <w:p w:rsidR="00000000" w:rsidRDefault="002F5820">
      <w:pPr>
        <w:ind w:firstLine="567"/>
        <w:rPr>
          <w:rFonts w:cs="David"/>
          <w:sz w:val="24"/>
          <w:rtl/>
        </w:rPr>
      </w:pPr>
    </w:p>
    <w:p w:rsidR="00000000" w:rsidRDefault="002F5820">
      <w:pPr>
        <w:pStyle w:val="a8"/>
        <w:rPr>
          <w:rFonts w:cs="David"/>
          <w:sz w:val="24"/>
          <w:u w:val="single"/>
          <w:rtl/>
        </w:rPr>
      </w:pPr>
      <w:r>
        <w:rPr>
          <w:rFonts w:cs="David"/>
          <w:sz w:val="24"/>
          <w:u w:val="single"/>
          <w:rtl/>
        </w:rPr>
        <w:t>רות רוטנברג:</w:t>
      </w:r>
    </w:p>
    <w:p w:rsidR="00000000" w:rsidRDefault="002F5820">
      <w:pPr>
        <w:pStyle w:val="a8"/>
        <w:rPr>
          <w:rFonts w:cs="David"/>
          <w:sz w:val="24"/>
          <w:u w:val="single"/>
          <w:rtl/>
        </w:rPr>
      </w:pPr>
    </w:p>
    <w:p w:rsidR="00000000" w:rsidRDefault="002F5820">
      <w:pPr>
        <w:ind w:firstLine="567"/>
        <w:rPr>
          <w:rFonts w:cs="David"/>
          <w:sz w:val="24"/>
          <w:rtl/>
        </w:rPr>
      </w:pPr>
      <w:r>
        <w:rPr>
          <w:rFonts w:cs="David"/>
          <w:sz w:val="24"/>
          <w:rtl/>
        </w:rPr>
        <w:t>עו"ד זכאי-נוימן, כבר סיכמנו לדבר על שיקום ושימור.</w:t>
      </w:r>
    </w:p>
    <w:p w:rsidR="00000000" w:rsidRDefault="002F5820">
      <w:pPr>
        <w:ind w:firstLine="567"/>
        <w:rPr>
          <w:rFonts w:cs="David"/>
          <w:sz w:val="24"/>
          <w:rtl/>
        </w:rPr>
      </w:pPr>
    </w:p>
    <w:p w:rsidR="00000000" w:rsidRDefault="002F5820">
      <w:pPr>
        <w:rPr>
          <w:rFonts w:cs="David"/>
          <w:sz w:val="24"/>
          <w:rtl/>
        </w:rPr>
      </w:pPr>
      <w:r>
        <w:rPr>
          <w:rFonts w:cs="David"/>
          <w:sz w:val="24"/>
          <w:u w:val="single"/>
          <w:rtl/>
        </w:rPr>
        <w:t>רחל זכאי-נוימן: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הלוואי והיינו מסכמים. מרוב שאנחנו מדברים זה לא נעשה.</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עמרי שרון:</w:t>
      </w:r>
    </w:p>
    <w:p w:rsidR="00000000" w:rsidRDefault="002F5820">
      <w:pPr>
        <w:rPr>
          <w:rFonts w:cs="David"/>
          <w:sz w:val="24"/>
          <w:u w:val="single"/>
          <w:rtl/>
        </w:rPr>
      </w:pPr>
    </w:p>
    <w:p w:rsidR="00000000" w:rsidRDefault="002F5820">
      <w:pPr>
        <w:ind w:firstLine="567"/>
        <w:rPr>
          <w:rFonts w:cs="David"/>
          <w:sz w:val="24"/>
          <w:rtl/>
        </w:rPr>
      </w:pPr>
      <w:r>
        <w:rPr>
          <w:rFonts w:cs="David"/>
          <w:sz w:val="24"/>
          <w:rtl/>
        </w:rPr>
        <w:t>אחד הדברים שמדהימים בעמדה שאת מייצגת הוא העובדה שהמינהל בדרך כלל מתנהג כבעל קרקע פרטית שמנסה ל</w:t>
      </w:r>
      <w:r>
        <w:rPr>
          <w:rFonts w:cs="David"/>
          <w:sz w:val="24"/>
          <w:rtl/>
        </w:rPr>
        <w:t>מקסם את הרווח שלו – ויש לכך הרבה מאוד דוגמות – ולא מייצג את העמדה שאת מציגה כרגע. אם זה היה נכון, בנושא של פארק איילון--</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רחל זכאי-נוימן: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אשמח להסביר על נושא פארק איילון, אבל זה לא הנושא.</w:t>
      </w:r>
    </w:p>
    <w:p w:rsidR="00000000" w:rsidRDefault="002F5820">
      <w:pPr>
        <w:ind w:firstLine="567"/>
        <w:rPr>
          <w:rFonts w:cs="David"/>
          <w:sz w:val="24"/>
          <w:rtl/>
        </w:rPr>
      </w:pPr>
    </w:p>
    <w:p w:rsidR="00000000" w:rsidRDefault="002F5820">
      <w:pPr>
        <w:rPr>
          <w:rFonts w:cs="David"/>
          <w:sz w:val="24"/>
          <w:rtl/>
        </w:rPr>
      </w:pPr>
      <w:r>
        <w:rPr>
          <w:rFonts w:cs="David"/>
          <w:sz w:val="24"/>
          <w:u w:val="single"/>
          <w:rtl/>
        </w:rPr>
        <w:t>היו"ר יורי שטרן: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 xml:space="preserve">אנחנו מדברים כעת על נושא הפיצויים. השאלה ששאלנו </w:t>
      </w:r>
      <w:r>
        <w:rPr>
          <w:rFonts w:cs="David"/>
          <w:sz w:val="24"/>
          <w:rtl/>
        </w:rPr>
        <w:t>אותך היא כמה אתרים יש עם חוזים והתחייבויות מצד השלטונות דוגמת הגוש הגדול, שלא בתוכניות המאושרות?</w:t>
      </w:r>
    </w:p>
    <w:p w:rsidR="00000000" w:rsidRDefault="002F5820">
      <w:pPr>
        <w:ind w:firstLine="567"/>
        <w:rPr>
          <w:rFonts w:cs="David"/>
          <w:sz w:val="24"/>
          <w:rtl/>
        </w:rPr>
      </w:pPr>
    </w:p>
    <w:p w:rsidR="00000000" w:rsidRDefault="002F5820">
      <w:pPr>
        <w:pStyle w:val="a8"/>
        <w:rPr>
          <w:rFonts w:cs="David"/>
          <w:sz w:val="24"/>
          <w:u w:val="single"/>
          <w:rtl/>
        </w:rPr>
      </w:pPr>
      <w:r>
        <w:rPr>
          <w:rFonts w:cs="David"/>
          <w:sz w:val="24"/>
          <w:u w:val="single"/>
          <w:rtl/>
        </w:rPr>
        <w:t>רות רוטנברג:</w:t>
      </w:r>
    </w:p>
    <w:p w:rsidR="00000000" w:rsidRDefault="002F5820">
      <w:pPr>
        <w:pStyle w:val="a8"/>
        <w:rPr>
          <w:rFonts w:cs="David"/>
          <w:sz w:val="24"/>
          <w:u w:val="single"/>
          <w:rtl/>
        </w:rPr>
      </w:pPr>
    </w:p>
    <w:p w:rsidR="00000000" w:rsidRDefault="002F5820">
      <w:pPr>
        <w:ind w:firstLine="567"/>
        <w:rPr>
          <w:rFonts w:cs="David"/>
          <w:sz w:val="24"/>
          <w:rtl/>
        </w:rPr>
      </w:pPr>
      <w:r>
        <w:rPr>
          <w:rFonts w:cs="David"/>
          <w:sz w:val="24"/>
          <w:rtl/>
        </w:rPr>
        <w:t>אני מוסיפה: חוזים עם תוקף של בית משפט.</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רחל זכאי-נוימן: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למיטב ידיעתי, על פי בדיקתנו אין חוזים כמו זה של הגוש הגדול.</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בכל הכבוד, צריך לזכור שצרי</w:t>
      </w:r>
      <w:r>
        <w:rPr>
          <w:rFonts w:cs="David"/>
          <w:sz w:val="24"/>
          <w:rtl/>
        </w:rPr>
        <w:t>ך לתת למדינה את היכולת לפתור בעיות נוספות – אני מציעה להקל במידה מסויימת עם תוכניות.</w:t>
      </w:r>
    </w:p>
    <w:p w:rsidR="00000000" w:rsidRDefault="002F5820">
      <w:pPr>
        <w:ind w:firstLine="567"/>
        <w:rPr>
          <w:rFonts w:cs="David"/>
          <w:sz w:val="24"/>
          <w:rtl/>
        </w:rPr>
      </w:pPr>
    </w:p>
    <w:p w:rsidR="00000000" w:rsidRDefault="002F5820">
      <w:pPr>
        <w:rPr>
          <w:rFonts w:cs="David"/>
          <w:sz w:val="24"/>
          <w:rtl/>
        </w:rPr>
      </w:pPr>
      <w:r>
        <w:rPr>
          <w:rFonts w:cs="David"/>
          <w:sz w:val="24"/>
          <w:u w:val="single"/>
          <w:rtl/>
        </w:rPr>
        <w:t>היו"ר יורי שטרן: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עכשיו אנחנו לא מדברים על תוכניות, עם כל הכבוד. אנשים אמרו: יש לנו רכוש, היו לנו התחייבויות מצדה של המדינה. איך הזכויות שלנו מקבלות ביטוי?</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רחל זכאי-נוימ</w:t>
      </w:r>
      <w:r>
        <w:rPr>
          <w:rFonts w:cs="David"/>
          <w:sz w:val="24"/>
          <w:u w:val="single"/>
          <w:rtl/>
        </w:rPr>
        <w:t>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בהוראות מעבר. זה אמור לבוא בהוראות מעבר, ותיווסף להוראת המעבר הוראה נוספת שתאמר כי אין בחוק הזה כדי לפגוע. עדיין, עם כל הכבוד, זה לא יפתור את הבעיות הנוספות של האיום בתשלום שיהיה על קופת המדינה.</w:t>
      </w:r>
    </w:p>
    <w:p w:rsidR="00000000" w:rsidRDefault="002F5820">
      <w:pPr>
        <w:ind w:firstLine="567"/>
        <w:rPr>
          <w:rFonts w:cs="David"/>
          <w:sz w:val="24"/>
          <w:rtl/>
        </w:rPr>
      </w:pPr>
    </w:p>
    <w:p w:rsidR="00000000" w:rsidRDefault="002F5820">
      <w:pPr>
        <w:rPr>
          <w:rFonts w:cs="David"/>
          <w:sz w:val="24"/>
          <w:rtl/>
        </w:rPr>
      </w:pPr>
      <w:r>
        <w:rPr>
          <w:rFonts w:cs="David"/>
          <w:sz w:val="24"/>
          <w:u w:val="single"/>
          <w:rtl/>
        </w:rPr>
        <w:t>היו"ר יורי שטרן: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מצב אחד הבנו – היו התחייבויות ואנשים ב</w:t>
      </w:r>
      <w:r>
        <w:rPr>
          <w:rFonts w:cs="David"/>
          <w:sz w:val="24"/>
          <w:rtl/>
        </w:rPr>
        <w:t>אים לדרוש את מה שהובטח להם על ידי המדינה. לכך תהיה תוספת בהוראות המעבר.</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קריאה:</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הערך של ההבטחה הזאת לא קיים. שדה התעופה יכול להישאר שם מאות שנים נוספות.</w:t>
      </w:r>
    </w:p>
    <w:p w:rsidR="00000000" w:rsidRDefault="002F5820">
      <w:pPr>
        <w:ind w:firstLine="567"/>
        <w:rPr>
          <w:rFonts w:cs="David"/>
          <w:sz w:val="24"/>
          <w:rtl/>
        </w:rPr>
      </w:pPr>
    </w:p>
    <w:p w:rsidR="00000000" w:rsidRDefault="002F5820">
      <w:pPr>
        <w:rPr>
          <w:rFonts w:cs="David"/>
          <w:sz w:val="24"/>
          <w:rtl/>
        </w:rPr>
      </w:pPr>
      <w:r>
        <w:rPr>
          <w:rFonts w:cs="David"/>
          <w:sz w:val="24"/>
          <w:u w:val="single"/>
          <w:rtl/>
        </w:rPr>
        <w:t>היו"ר יורי שטרן: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 xml:space="preserve">להבנתי, לא מדובר על כך שאנשים יקבלו פיצוי על כך שיש להם זכויות למקרה של פינוי; אלא </w:t>
      </w:r>
      <w:r>
        <w:rPr>
          <w:rFonts w:cs="David"/>
          <w:sz w:val="24"/>
          <w:rtl/>
        </w:rPr>
        <w:t>במקרה של פינוי, תהיה התחשבות בזכויות שהובטחו לבעלי הקרקע.</w:t>
      </w:r>
    </w:p>
    <w:p w:rsidR="00000000" w:rsidRDefault="002F5820">
      <w:pPr>
        <w:ind w:firstLine="567"/>
        <w:rPr>
          <w:rFonts w:cs="David"/>
          <w:sz w:val="24"/>
          <w:rtl/>
        </w:rPr>
      </w:pPr>
    </w:p>
    <w:p w:rsidR="00000000" w:rsidRDefault="002F5820">
      <w:pPr>
        <w:rPr>
          <w:rFonts w:cs="David"/>
          <w:sz w:val="24"/>
          <w:rtl/>
        </w:rPr>
      </w:pPr>
      <w:r>
        <w:rPr>
          <w:rFonts w:cs="David"/>
          <w:sz w:val="24"/>
          <w:u w:val="single"/>
          <w:rtl/>
        </w:rPr>
        <w:t>חמי דורון: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כשהיה תהליך של הפקעה, כשזה לטובת הציבור גם אם אני משנה את השימוש הוא עדיין נשאר ציבורי, אני לא מחזיר את הרכוש. לא הבנתי את הבעיה. אם אני כמדינה הפקעתי את השטח הזה לשימוש ציבורי שהוא שדה</w:t>
      </w:r>
      <w:r>
        <w:rPr>
          <w:rFonts w:cs="David"/>
          <w:sz w:val="24"/>
          <w:rtl/>
        </w:rPr>
        <w:t xml:space="preserve"> התעופה.</w:t>
      </w:r>
    </w:p>
    <w:p w:rsidR="00000000" w:rsidRDefault="002F5820">
      <w:pPr>
        <w:ind w:firstLine="567"/>
        <w:rPr>
          <w:rFonts w:cs="David"/>
          <w:sz w:val="24"/>
          <w:rtl/>
        </w:rPr>
      </w:pPr>
    </w:p>
    <w:p w:rsidR="00000000" w:rsidRDefault="002F5820">
      <w:pPr>
        <w:rPr>
          <w:rFonts w:cs="David"/>
          <w:sz w:val="24"/>
          <w:rtl/>
        </w:rPr>
      </w:pPr>
      <w:r>
        <w:rPr>
          <w:rFonts w:cs="David"/>
          <w:sz w:val="24"/>
          <w:u w:val="single"/>
          <w:rtl/>
        </w:rPr>
        <w:t>אייבי נאמן</w:t>
      </w:r>
      <w:r>
        <w:rPr>
          <w:rFonts w:cs="David"/>
          <w:sz w:val="24"/>
          <w:rtl/>
        </w:rPr>
        <w:t>:</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בשום אופן לא היתה הפקעה. נתנו רשות למדינה. זוהי רשות שניתנה למדינה להשתמש בשטח למטרת שדה התעופה, והיא מוגדרת רק כשדה התעופה ולא כשטח ציבורי. ההתחייבות אומרת שביום שבו שדה התעופה יעלה מעל השטח, הקרקע חוזרת אלינו עם זכויות הבניה.</w:t>
      </w:r>
    </w:p>
    <w:p w:rsidR="00000000" w:rsidRDefault="002F5820">
      <w:pPr>
        <w:ind w:firstLine="567"/>
        <w:rPr>
          <w:rFonts w:cs="David"/>
          <w:sz w:val="24"/>
          <w:rtl/>
        </w:rPr>
      </w:pPr>
    </w:p>
    <w:p w:rsidR="00000000" w:rsidRDefault="002F5820">
      <w:pPr>
        <w:pStyle w:val="a8"/>
        <w:rPr>
          <w:rFonts w:cs="David"/>
          <w:sz w:val="24"/>
          <w:u w:val="single"/>
          <w:rtl/>
        </w:rPr>
      </w:pPr>
      <w:r>
        <w:rPr>
          <w:rFonts w:cs="David"/>
          <w:sz w:val="24"/>
          <w:u w:val="single"/>
          <w:rtl/>
        </w:rPr>
        <w:t xml:space="preserve">חמי </w:t>
      </w:r>
      <w:r>
        <w:rPr>
          <w:rFonts w:cs="David"/>
          <w:sz w:val="24"/>
          <w:u w:val="single"/>
          <w:rtl/>
        </w:rPr>
        <w:t>דורון:</w:t>
      </w:r>
    </w:p>
    <w:p w:rsidR="00000000" w:rsidRDefault="002F5820">
      <w:pPr>
        <w:pStyle w:val="a8"/>
        <w:rPr>
          <w:rFonts w:cs="David"/>
          <w:sz w:val="24"/>
          <w:u w:val="single"/>
          <w:rtl/>
        </w:rPr>
      </w:pPr>
    </w:p>
    <w:p w:rsidR="00000000" w:rsidRDefault="002F5820">
      <w:pPr>
        <w:ind w:firstLine="567"/>
        <w:rPr>
          <w:rFonts w:cs="David"/>
          <w:sz w:val="24"/>
          <w:rtl/>
        </w:rPr>
      </w:pPr>
      <w:r>
        <w:rPr>
          <w:rFonts w:cs="David"/>
          <w:sz w:val="24"/>
          <w:rtl/>
        </w:rPr>
        <w:t>ואם שדה התעופה לא ייעלם?</w:t>
      </w:r>
    </w:p>
    <w:p w:rsidR="00000000" w:rsidRDefault="002F5820">
      <w:pPr>
        <w:ind w:firstLine="567"/>
        <w:rPr>
          <w:rFonts w:cs="David"/>
          <w:sz w:val="24"/>
          <w:rtl/>
        </w:rPr>
      </w:pPr>
    </w:p>
    <w:p w:rsidR="00000000" w:rsidRDefault="002F5820">
      <w:pPr>
        <w:rPr>
          <w:rFonts w:cs="David"/>
          <w:sz w:val="24"/>
          <w:rtl/>
        </w:rPr>
      </w:pPr>
      <w:r>
        <w:rPr>
          <w:rFonts w:cs="David"/>
          <w:sz w:val="24"/>
          <w:u w:val="single"/>
          <w:rtl/>
        </w:rPr>
        <w:t>אייבי נאמן</w:t>
      </w:r>
      <w:r>
        <w:rPr>
          <w:rFonts w:cs="David"/>
          <w:sz w:val="24"/>
          <w:rtl/>
        </w:rPr>
        <w:t>:</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קבענו שאין לנו פתחון פה כל עוד שדה התעופה יהיה קיים. הוא ייעלם עם התאונה האווירית הראשונה.</w:t>
      </w:r>
    </w:p>
    <w:p w:rsidR="00000000" w:rsidRDefault="002F5820">
      <w:pPr>
        <w:ind w:firstLine="567"/>
        <w:rPr>
          <w:rFonts w:cs="David"/>
          <w:sz w:val="24"/>
          <w:rtl/>
        </w:rPr>
      </w:pPr>
    </w:p>
    <w:p w:rsidR="00000000" w:rsidRDefault="002F5820">
      <w:pPr>
        <w:rPr>
          <w:rFonts w:cs="David"/>
          <w:sz w:val="24"/>
          <w:rtl/>
        </w:rPr>
      </w:pPr>
      <w:r>
        <w:rPr>
          <w:rFonts w:cs="David"/>
          <w:sz w:val="24"/>
          <w:u w:val="single"/>
          <w:rtl/>
        </w:rPr>
        <w:t>עמרי שרון: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אני מבין שאתה מייחל לה, כי זוהי הפעם השלישית שבה אתה מדבר על התאונה הזאת.</w:t>
      </w:r>
    </w:p>
    <w:p w:rsidR="00000000" w:rsidRDefault="002F5820">
      <w:pPr>
        <w:ind w:firstLine="567"/>
        <w:rPr>
          <w:rFonts w:cs="David"/>
          <w:sz w:val="24"/>
          <w:rtl/>
        </w:rPr>
      </w:pPr>
    </w:p>
    <w:p w:rsidR="00000000" w:rsidRDefault="002F5820">
      <w:pPr>
        <w:rPr>
          <w:rFonts w:cs="David"/>
          <w:sz w:val="24"/>
          <w:rtl/>
        </w:rPr>
      </w:pPr>
      <w:r>
        <w:rPr>
          <w:rFonts w:cs="David"/>
          <w:sz w:val="24"/>
          <w:u w:val="single"/>
          <w:rtl/>
        </w:rPr>
        <w:t>אייבי נאמן</w:t>
      </w:r>
      <w:r>
        <w:rPr>
          <w:rFonts w:cs="David"/>
          <w:sz w:val="24"/>
          <w:rtl/>
        </w:rPr>
        <w:t>:</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חבר הכנסת שרון, ז</w:t>
      </w:r>
      <w:r>
        <w:rPr>
          <w:rFonts w:cs="David"/>
          <w:sz w:val="24"/>
          <w:rtl/>
        </w:rPr>
        <w:t xml:space="preserve">ה יקרה. אתה יכול לנופף לשלום לטייס מהמרפסות. היו כבר ארבע תאונות. </w:t>
      </w:r>
    </w:p>
    <w:p w:rsidR="00000000" w:rsidRDefault="002F5820">
      <w:pPr>
        <w:ind w:firstLine="567"/>
        <w:rPr>
          <w:rFonts w:cs="David"/>
          <w:sz w:val="24"/>
          <w:rtl/>
        </w:rPr>
      </w:pPr>
    </w:p>
    <w:p w:rsidR="00000000" w:rsidRDefault="002F5820">
      <w:pPr>
        <w:rPr>
          <w:rFonts w:cs="David"/>
          <w:sz w:val="24"/>
          <w:rtl/>
        </w:rPr>
      </w:pPr>
      <w:r>
        <w:rPr>
          <w:rFonts w:cs="David"/>
          <w:sz w:val="24"/>
          <w:u w:val="single"/>
          <w:rtl/>
        </w:rPr>
        <w:t>היו"ר יורי שטרן: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 xml:space="preserve">לגבי המקרה או המקרים הללו, אנחנו יכולים לסכם שתציעו תיקון בהוראות מעבר, שייקח בחשבון את התחייבויות החוזיות-- </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 xml:space="preserve">ניר פפאי: </w:t>
      </w:r>
    </w:p>
    <w:p w:rsidR="00000000" w:rsidRDefault="002F5820">
      <w:pPr>
        <w:rPr>
          <w:rFonts w:cs="David"/>
          <w:sz w:val="24"/>
          <w:u w:val="single"/>
          <w:rtl/>
        </w:rPr>
      </w:pPr>
    </w:p>
    <w:p w:rsidR="00000000" w:rsidRDefault="002F5820">
      <w:pPr>
        <w:ind w:firstLine="567"/>
        <w:rPr>
          <w:rFonts w:cs="David"/>
          <w:sz w:val="24"/>
          <w:rtl/>
        </w:rPr>
      </w:pPr>
      <w:r>
        <w:rPr>
          <w:rFonts w:cs="David"/>
          <w:sz w:val="24"/>
          <w:rtl/>
        </w:rPr>
        <w:t>גם לנו יש התנגדות. אבקש להציג זאת.</w:t>
      </w:r>
    </w:p>
    <w:p w:rsidR="00000000" w:rsidRDefault="002F5820">
      <w:pPr>
        <w:ind w:firstLine="567"/>
        <w:rPr>
          <w:rFonts w:cs="David"/>
          <w:sz w:val="24"/>
          <w:rtl/>
        </w:rPr>
      </w:pPr>
    </w:p>
    <w:p w:rsidR="00000000" w:rsidRDefault="002F5820">
      <w:pPr>
        <w:rPr>
          <w:rFonts w:cs="David"/>
          <w:sz w:val="24"/>
          <w:rtl/>
        </w:rPr>
      </w:pPr>
      <w:r>
        <w:rPr>
          <w:rFonts w:cs="David"/>
          <w:sz w:val="24"/>
          <w:u w:val="single"/>
          <w:rtl/>
        </w:rPr>
        <w:t xml:space="preserve">היו"ר יורי </w:t>
      </w:r>
      <w:r>
        <w:rPr>
          <w:rFonts w:cs="David"/>
          <w:sz w:val="24"/>
          <w:u w:val="single"/>
          <w:rtl/>
        </w:rPr>
        <w:t>שטרן: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 xml:space="preserve">תתנגד עד הסוף – מראש אני אומר לך שלא אקבל את ההתנגדות הזאת, כי המדינה מוכנה להתחשב כאן בבעלי הזכויות. אלו היו הבטחות שהמדינה נתנה, ואני מברך על כך. </w:t>
      </w:r>
    </w:p>
    <w:p w:rsidR="00000000" w:rsidRDefault="002F5820">
      <w:pPr>
        <w:ind w:firstLine="567"/>
        <w:rPr>
          <w:rFonts w:cs="David"/>
          <w:sz w:val="24"/>
          <w:rtl/>
        </w:rPr>
      </w:pPr>
    </w:p>
    <w:p w:rsidR="00000000" w:rsidRDefault="002F5820">
      <w:pPr>
        <w:pStyle w:val="a8"/>
        <w:rPr>
          <w:rFonts w:cs="David"/>
          <w:sz w:val="24"/>
          <w:u w:val="single"/>
          <w:rtl/>
        </w:rPr>
      </w:pPr>
      <w:r>
        <w:rPr>
          <w:rFonts w:cs="David"/>
          <w:sz w:val="24"/>
          <w:u w:val="single"/>
          <w:rtl/>
        </w:rPr>
        <w:t>רות רוטנברג:</w:t>
      </w:r>
    </w:p>
    <w:p w:rsidR="00000000" w:rsidRDefault="002F5820">
      <w:pPr>
        <w:pStyle w:val="a8"/>
        <w:rPr>
          <w:rFonts w:cs="David"/>
          <w:sz w:val="24"/>
          <w:u w:val="single"/>
          <w:rtl/>
        </w:rPr>
      </w:pPr>
    </w:p>
    <w:p w:rsidR="00000000" w:rsidRDefault="002F5820">
      <w:pPr>
        <w:ind w:firstLine="567"/>
        <w:rPr>
          <w:rFonts w:cs="David"/>
          <w:sz w:val="24"/>
          <w:rtl/>
        </w:rPr>
      </w:pPr>
      <w:r>
        <w:rPr>
          <w:rFonts w:cs="David"/>
          <w:sz w:val="24"/>
          <w:rtl/>
        </w:rPr>
        <w:t>איך אנחנו מבטיחים שהיום בבוקר ואתמול לא רצים מהר ונותנים הבטחות?</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 xml:space="preserve">ניר פפאי: </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 xml:space="preserve">המינהל </w:t>
      </w:r>
      <w:r>
        <w:rPr>
          <w:rFonts w:cs="David"/>
          <w:sz w:val="24"/>
          <w:rtl/>
        </w:rPr>
        <w:t>מתחייב על קרקע לא מתכוננת. גם בעתלית הוא עשה זאת על קרקע לא מתוכננת. לא יכול להיות שיד ימין אומרת כך ויד שמאל אומרת אחרת.</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קריאות:</w:t>
      </w:r>
    </w:p>
    <w:p w:rsidR="00000000" w:rsidRDefault="002F5820">
      <w:pPr>
        <w:rPr>
          <w:rFonts w:cs="David"/>
          <w:sz w:val="24"/>
          <w:u w:val="single"/>
          <w:rtl/>
        </w:rPr>
      </w:pPr>
    </w:p>
    <w:p w:rsidR="00000000" w:rsidRDefault="002F5820">
      <w:pPr>
        <w:ind w:firstLine="567"/>
        <w:rPr>
          <w:rFonts w:cs="David"/>
          <w:sz w:val="24"/>
          <w:rtl/>
        </w:rPr>
      </w:pPr>
      <w:r>
        <w:rPr>
          <w:rFonts w:cs="David"/>
          <w:sz w:val="24"/>
          <w:rtl/>
        </w:rPr>
        <w:t xml:space="preserve">- - - </w:t>
      </w:r>
    </w:p>
    <w:p w:rsidR="00000000" w:rsidRDefault="002F5820">
      <w:pPr>
        <w:rPr>
          <w:rFonts w:cs="David"/>
          <w:sz w:val="24"/>
          <w:u w:val="single"/>
          <w:rtl/>
        </w:rPr>
      </w:pPr>
    </w:p>
    <w:p w:rsidR="00000000" w:rsidRDefault="002F5820">
      <w:pPr>
        <w:rPr>
          <w:rFonts w:cs="David"/>
          <w:sz w:val="24"/>
          <w:u w:val="single"/>
          <w:rtl/>
        </w:rPr>
      </w:pPr>
      <w:r>
        <w:rPr>
          <w:rFonts w:cs="David"/>
          <w:sz w:val="24"/>
          <w:u w:val="single"/>
          <w:rtl/>
        </w:rPr>
        <w:t>משה שוב:</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2,880 יחידות – כל אחת נמכרת היום ב-130 אלף דולר עד 180 אלף דולר – קרקע. אנחנו מוכנים לקבל את זה מהמדינה במ</w:t>
      </w:r>
      <w:r>
        <w:rPr>
          <w:rFonts w:cs="David"/>
          <w:sz w:val="24"/>
          <w:rtl/>
        </w:rPr>
        <w:t>קום אחר.</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שלמה שהם:</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אני אומר לך דבר אחד עו"ד שוב: אני לא יודע מה יש לך בהסכם, אבל אם יש זכויות בניה בשטח הזה בהסכם חתום של מדינת ישראל, הזכויות לא ייפגעו לא במקום הזה – באופן שבו המדינה תצטרך לתת קרקע חלופית.</w:t>
      </w:r>
    </w:p>
    <w:p w:rsidR="00000000" w:rsidRDefault="002F5820">
      <w:pPr>
        <w:ind w:firstLine="567"/>
        <w:rPr>
          <w:rFonts w:cs="David"/>
          <w:sz w:val="24"/>
          <w:rtl/>
        </w:rPr>
      </w:pPr>
    </w:p>
    <w:p w:rsidR="00000000" w:rsidRDefault="002F5820">
      <w:pPr>
        <w:rPr>
          <w:rFonts w:cs="David"/>
          <w:sz w:val="24"/>
          <w:rtl/>
        </w:rPr>
      </w:pPr>
      <w:r>
        <w:rPr>
          <w:rFonts w:cs="David"/>
          <w:sz w:val="24"/>
          <w:u w:val="single"/>
          <w:rtl/>
        </w:rPr>
        <w:t>היו"ר יורי שטרן: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לאו דווקא.</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רחל זכאי-נוימן: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מאיפה ניתן את זה?</w:t>
      </w:r>
    </w:p>
    <w:p w:rsidR="00000000" w:rsidRDefault="002F5820">
      <w:pPr>
        <w:ind w:firstLine="567"/>
        <w:rPr>
          <w:rFonts w:cs="David"/>
          <w:sz w:val="24"/>
          <w:rtl/>
        </w:rPr>
      </w:pPr>
    </w:p>
    <w:p w:rsidR="00000000" w:rsidRDefault="002F5820">
      <w:pPr>
        <w:rPr>
          <w:rFonts w:cs="David"/>
          <w:sz w:val="24"/>
          <w:rtl/>
        </w:rPr>
      </w:pPr>
      <w:r>
        <w:rPr>
          <w:rFonts w:cs="David"/>
          <w:sz w:val="24"/>
          <w:u w:val="single"/>
          <w:rtl/>
        </w:rPr>
        <w:t>היו"ר יורי שטרן: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האם מוסכם גם על דעת המשרד לאיכות הסביבה? יש להעביר בהוראות המעבר, באופן שבו ברור כי יש התחשבות בהתחייבויות הללו, כאשר ההתחשבות היא לאו דווקא בניה באותו השטח. יכולים להיות פתרונות שונים. אני מקווה שנקבל את זה בישיבה הב</w:t>
      </w:r>
      <w:r>
        <w:rPr>
          <w:rFonts w:cs="David"/>
          <w:sz w:val="24"/>
          <w:rtl/>
        </w:rPr>
        <w:t xml:space="preserve">אה ומבקש שתעבדו על כך קשה כדי שזה יהיה מהיר. </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 xml:space="preserve">רק אומר למי שהזכיר שמדובר בכספי ציבור: אם וכאשר יתפנה שדה-דב, המדינה תצטרך לתת את אותן הזכויות לאנשים בכל מקרה, כך או אחרת.  </w:t>
      </w:r>
    </w:p>
    <w:p w:rsidR="00000000" w:rsidRDefault="002F5820">
      <w:pPr>
        <w:ind w:firstLine="567"/>
        <w:rPr>
          <w:rFonts w:cs="David"/>
          <w:sz w:val="24"/>
          <w:rtl/>
        </w:rPr>
      </w:pPr>
    </w:p>
    <w:p w:rsidR="00000000" w:rsidRDefault="002F5820">
      <w:pPr>
        <w:rPr>
          <w:rFonts w:cs="David"/>
          <w:sz w:val="24"/>
          <w:rtl/>
        </w:rPr>
      </w:pPr>
      <w:r>
        <w:rPr>
          <w:rFonts w:cs="David"/>
          <w:sz w:val="24"/>
          <w:u w:val="single"/>
          <w:rtl/>
        </w:rPr>
        <w:br w:type="page"/>
        <w:t>חמי דורון: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קל לה יותר לתת זכויות בניה באותו מקום ששייך לה, מאשר קרקע חליפית. חבר</w:t>
      </w:r>
      <w:r>
        <w:rPr>
          <w:rFonts w:cs="David"/>
          <w:sz w:val="24"/>
          <w:rtl/>
        </w:rPr>
        <w:t xml:space="preserve"> הכנסת שרון צדק – הם משתמשים בקרקע כאילו זה קבלן פרטי או בעל קרקע פרטי.</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רחל זכאי-נוימן: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שנית, צריך לקחת בחשבון שאינטרס הציבור הוא לפנות את בסיס חיל הים מעתלית, לפנות את מחנה דוד, וכך גם בשדה-דב. הדרך היחידה שאנחנו יודעים היא להעתיק את המחנות – וזה כרוך ב</w:t>
      </w:r>
      <w:r>
        <w:rPr>
          <w:rFonts w:cs="David"/>
          <w:sz w:val="24"/>
          <w:rtl/>
        </w:rPr>
        <w:t xml:space="preserve">עשרות מיליוני דולרים. זה לא בא מקופת המדינה, וצריך לתת את התשובה לאינטרסים של המדינה. </w:t>
      </w:r>
    </w:p>
    <w:p w:rsidR="00000000" w:rsidRDefault="002F5820">
      <w:pPr>
        <w:ind w:firstLine="567"/>
        <w:rPr>
          <w:rFonts w:cs="David"/>
          <w:sz w:val="24"/>
          <w:rtl/>
        </w:rPr>
      </w:pPr>
    </w:p>
    <w:p w:rsidR="00000000" w:rsidRDefault="002F5820">
      <w:pPr>
        <w:rPr>
          <w:rFonts w:cs="David"/>
          <w:sz w:val="24"/>
          <w:rtl/>
        </w:rPr>
      </w:pPr>
      <w:r>
        <w:rPr>
          <w:rFonts w:cs="David"/>
          <w:sz w:val="24"/>
          <w:u w:val="single"/>
          <w:rtl/>
        </w:rPr>
        <w:t>עמרי שרון: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השאלה היא האם יהיה פארק איננה ענין של ערך ציבורי. לא מדובר רק בכספי ציבור; זה ערך, זה משהו שיש לו עתיד, ועל כך בדיוק אנחנו מדברים. ואילו כאן המינהל מתנהג כמ</w:t>
      </w:r>
      <w:r>
        <w:rPr>
          <w:rFonts w:cs="David"/>
          <w:sz w:val="24"/>
          <w:rtl/>
        </w:rPr>
        <w:t>ו בעל קרקע, שמנסה למקסם את הרווח, במקום להיות גוף בעל ראיה לאומית.</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רחל זכאי-נוימן: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 xml:space="preserve">חבר הכנסת שרון, התכנון המודרני היום לא נותן רק בינוי ולא נותן רק פארק. </w:t>
      </w:r>
    </w:p>
    <w:p w:rsidR="00000000" w:rsidRDefault="002F5820">
      <w:pPr>
        <w:ind w:firstLine="567"/>
        <w:rPr>
          <w:rFonts w:cs="David"/>
          <w:sz w:val="24"/>
          <w:rtl/>
        </w:rPr>
      </w:pPr>
    </w:p>
    <w:p w:rsidR="00000000" w:rsidRDefault="002F5820">
      <w:pPr>
        <w:rPr>
          <w:rFonts w:cs="David"/>
          <w:sz w:val="24"/>
          <w:rtl/>
        </w:rPr>
      </w:pPr>
      <w:r>
        <w:rPr>
          <w:rFonts w:cs="David"/>
          <w:sz w:val="24"/>
          <w:u w:val="single"/>
          <w:rtl/>
        </w:rPr>
        <w:t>עמרי שרון: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נכון, צריך להיות תכנון של בינוי מודרני, אבל צריך גם שטחים שיהיו רק פארקים.</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רחל זכאי-נ</w:t>
      </w:r>
      <w:r>
        <w:rPr>
          <w:rFonts w:cs="David"/>
          <w:sz w:val="24"/>
          <w:u w:val="single"/>
          <w:rtl/>
        </w:rPr>
        <w:t>וימן: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הדרך לעשות זאת היא בריכוז בניה בחלקים מסויימים.</w:t>
      </w:r>
    </w:p>
    <w:p w:rsidR="00000000" w:rsidRDefault="002F5820">
      <w:pPr>
        <w:ind w:firstLine="567"/>
        <w:rPr>
          <w:rFonts w:cs="David"/>
          <w:sz w:val="24"/>
          <w:rtl/>
        </w:rPr>
      </w:pPr>
    </w:p>
    <w:p w:rsidR="00000000" w:rsidRDefault="002F5820">
      <w:pPr>
        <w:rPr>
          <w:rFonts w:cs="David"/>
          <w:sz w:val="24"/>
          <w:rtl/>
        </w:rPr>
      </w:pPr>
      <w:r>
        <w:rPr>
          <w:rFonts w:cs="David"/>
          <w:sz w:val="24"/>
          <w:u w:val="single"/>
          <w:rtl/>
        </w:rPr>
        <w:t>חמי דורון: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 xml:space="preserve">בעתלית לא תוכלי לבנות כלום, כי יש שם את המבצר, ובגלל חוק העתיקות לא יתנו לך לבנות מילימטר. </w:t>
      </w:r>
    </w:p>
    <w:p w:rsidR="00000000" w:rsidRDefault="002F5820">
      <w:pPr>
        <w:ind w:firstLine="567"/>
        <w:rPr>
          <w:rFonts w:cs="David"/>
          <w:sz w:val="24"/>
          <w:rtl/>
        </w:rPr>
      </w:pPr>
    </w:p>
    <w:p w:rsidR="00000000" w:rsidRDefault="002F5820">
      <w:pPr>
        <w:pStyle w:val="a8"/>
        <w:rPr>
          <w:rFonts w:cs="David"/>
          <w:sz w:val="24"/>
          <w:u w:val="single"/>
          <w:rtl/>
        </w:rPr>
      </w:pPr>
      <w:r>
        <w:rPr>
          <w:rFonts w:cs="David"/>
          <w:sz w:val="24"/>
          <w:u w:val="single"/>
          <w:rtl/>
        </w:rPr>
        <w:t>רות רוטנברג:</w:t>
      </w:r>
    </w:p>
    <w:p w:rsidR="00000000" w:rsidRDefault="002F5820">
      <w:pPr>
        <w:pStyle w:val="a8"/>
        <w:rPr>
          <w:rFonts w:cs="David"/>
          <w:sz w:val="24"/>
          <w:u w:val="single"/>
          <w:rtl/>
        </w:rPr>
      </w:pPr>
    </w:p>
    <w:p w:rsidR="00000000" w:rsidRDefault="002F5820">
      <w:pPr>
        <w:ind w:firstLine="567"/>
        <w:rPr>
          <w:rFonts w:cs="David"/>
          <w:sz w:val="24"/>
          <w:rtl/>
        </w:rPr>
      </w:pPr>
      <w:r>
        <w:rPr>
          <w:rFonts w:cs="David"/>
          <w:sz w:val="24"/>
          <w:rtl/>
        </w:rPr>
        <w:t xml:space="preserve">עו"ד זכאי-נוימן, עכשיו שכנעת אותנו בדיוק למה לא-- </w:t>
      </w:r>
    </w:p>
    <w:p w:rsidR="00000000" w:rsidRDefault="002F5820">
      <w:pPr>
        <w:ind w:firstLine="567"/>
        <w:rPr>
          <w:rFonts w:cs="David"/>
          <w:sz w:val="24"/>
          <w:rtl/>
        </w:rPr>
      </w:pPr>
    </w:p>
    <w:p w:rsidR="00000000" w:rsidRDefault="002F5820">
      <w:pPr>
        <w:rPr>
          <w:rFonts w:cs="David"/>
          <w:sz w:val="24"/>
          <w:rtl/>
        </w:rPr>
      </w:pPr>
      <w:r>
        <w:rPr>
          <w:rFonts w:cs="David"/>
          <w:sz w:val="24"/>
          <w:u w:val="single"/>
          <w:rtl/>
        </w:rPr>
        <w:t>היו"ר יורי שטרן: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גם לי היו ס</w:t>
      </w:r>
      <w:r>
        <w:rPr>
          <w:rFonts w:cs="David"/>
          <w:sz w:val="24"/>
          <w:rtl/>
        </w:rPr>
        <w:t>פקות, ואנחנו צריכים להסתייג איכשהו בקריטריונים ולהגיד שצריכים להתחשב במפגעים הסביבתיים היחסיים של המתקנים הקיימים מול התוכניות המוצעות. אך כרגע חשבתי שלא ניתן את הפיתרון הקל למי שרוצה להפריט את הקרקעות שמשרד הבטחון או רשויות אחרות של המדינה מחזיקים בהם היו</w:t>
      </w:r>
      <w:r>
        <w:rPr>
          <w:rFonts w:cs="David"/>
          <w:sz w:val="24"/>
          <w:rtl/>
        </w:rPr>
        <w:t xml:space="preserve">ם, ולעשות זאת בטענה שכך המדינה הפיקה את הכסף כדי לפנות. המדינה תחליט לפנות – כי זה מפגע סביבתית, ובעתלית זוהי גם פגיעה אנושה בעתיקות לפי הקורה היום בעתיקות – והמדינה תשלם על כך כסף. היא לא חייבת להשיג את הכסף הזה דווקא מהשטח הזה.  </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סטניסלב שברצביין: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בנוש</w:t>
      </w:r>
      <w:r>
        <w:rPr>
          <w:rFonts w:cs="David"/>
          <w:sz w:val="24"/>
          <w:rtl/>
        </w:rPr>
        <w:t>א הפיצויים, אני רוצה להבהיר: ניקח את הגוש הגדול, למשל. אנחנו לא ידענו שנצטרך--</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br w:type="page"/>
        <w:t>היו"ר יורי שטרן:</w:t>
      </w:r>
    </w:p>
    <w:p w:rsidR="00000000" w:rsidRDefault="002F5820">
      <w:pPr>
        <w:rPr>
          <w:rFonts w:cs="David"/>
          <w:sz w:val="24"/>
          <w:u w:val="single"/>
          <w:rtl/>
        </w:rPr>
      </w:pPr>
    </w:p>
    <w:p w:rsidR="00000000" w:rsidRDefault="002F5820">
      <w:pPr>
        <w:ind w:firstLine="567"/>
        <w:rPr>
          <w:rFonts w:cs="David"/>
          <w:sz w:val="24"/>
          <w:rtl/>
        </w:rPr>
      </w:pPr>
      <w:r>
        <w:rPr>
          <w:rFonts w:cs="David"/>
          <w:sz w:val="24"/>
          <w:rtl/>
        </w:rPr>
        <w:t>בעיה שלכם שלא ידעתם.</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סטניסלב שברצביין: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זה יפה להגיד שזוהי הבעיה שלנו, ואני מקבל – זוהי הבעיה שלנו. הבעיה היא שלא היינו ערים לכך בדיון בוועדת שרים לענייני ח</w:t>
      </w:r>
      <w:r>
        <w:rPr>
          <w:rFonts w:cs="David"/>
          <w:sz w:val="24"/>
          <w:rtl/>
        </w:rPr>
        <w:t>קיקה, וחלק מההסכמות שהיו בוועדה הזו בין משרדי הממשלה הרלוונטיים היו שאין להצעת החוק עלות תקציבית. הוועדה מכניסה עלות תקציבית לתוך החוק--</w:t>
      </w:r>
    </w:p>
    <w:p w:rsidR="00000000" w:rsidRDefault="002F5820">
      <w:pPr>
        <w:ind w:firstLine="567"/>
        <w:rPr>
          <w:rFonts w:cs="David"/>
          <w:sz w:val="24"/>
          <w:rtl/>
        </w:rPr>
      </w:pPr>
    </w:p>
    <w:p w:rsidR="00000000" w:rsidRDefault="002F5820">
      <w:pPr>
        <w:rPr>
          <w:rFonts w:cs="David"/>
          <w:sz w:val="24"/>
          <w:rtl/>
        </w:rPr>
      </w:pPr>
      <w:r>
        <w:rPr>
          <w:rFonts w:cs="David"/>
          <w:sz w:val="24"/>
          <w:u w:val="single"/>
          <w:rtl/>
        </w:rPr>
        <w:t>היו"ר יורי שטרן: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אני לא עוצר שום חקיקה. העובדה שהתרשלתם, ולא בדקתם את הנתונים, היא הבעיה שלכם.</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סטניסלב שברצביין: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לא</w:t>
      </w:r>
      <w:r>
        <w:rPr>
          <w:rFonts w:cs="David"/>
          <w:sz w:val="24"/>
          <w:rtl/>
        </w:rPr>
        <w:t xml:space="preserve"> התרשלנו. אנחנו – הממשלה – הבאנו את הצעת החוק הזאת, וקבענו שלהצעת החוק הזאת לא תהיה עלות תקציבית. כרגע הוועדה מציעה לתת לה עלות תקציבית. לכן, אני בא להגיד שזה נותן בדיקה נוספת.</w:t>
      </w:r>
    </w:p>
    <w:p w:rsidR="00000000" w:rsidRDefault="002F5820">
      <w:pPr>
        <w:ind w:firstLine="567"/>
        <w:rPr>
          <w:rFonts w:cs="David"/>
          <w:sz w:val="24"/>
          <w:rtl/>
        </w:rPr>
      </w:pPr>
    </w:p>
    <w:p w:rsidR="00000000" w:rsidRDefault="002F5820">
      <w:pPr>
        <w:rPr>
          <w:rFonts w:cs="David"/>
          <w:sz w:val="24"/>
          <w:rtl/>
        </w:rPr>
      </w:pPr>
      <w:r>
        <w:rPr>
          <w:rFonts w:cs="David"/>
          <w:sz w:val="24"/>
          <w:u w:val="single"/>
          <w:rtl/>
        </w:rPr>
        <w:t>היו"ר יורי שטרן: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אתם לא יכולתם לדעת בשום מקרה שלא יהיו פיצויים, ושלא תיווצר ש</w:t>
      </w:r>
      <w:r>
        <w:rPr>
          <w:rFonts w:cs="David"/>
          <w:sz w:val="24"/>
          <w:rtl/>
        </w:rPr>
        <w:t>ום עלות. אי אפשר היה לדעת את זה כי אתם לא בתי משפט.</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רחל זכאי-נוימן: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משרד המשפטים הציג זאת כך.</w:t>
      </w:r>
    </w:p>
    <w:p w:rsidR="00000000" w:rsidRDefault="002F5820">
      <w:pPr>
        <w:ind w:firstLine="567"/>
        <w:rPr>
          <w:rFonts w:cs="David"/>
          <w:sz w:val="24"/>
          <w:rtl/>
        </w:rPr>
      </w:pPr>
    </w:p>
    <w:p w:rsidR="00000000" w:rsidRDefault="002F5820">
      <w:pPr>
        <w:rPr>
          <w:rFonts w:cs="David"/>
          <w:sz w:val="24"/>
          <w:rtl/>
        </w:rPr>
      </w:pPr>
      <w:r>
        <w:rPr>
          <w:rFonts w:cs="David"/>
          <w:sz w:val="24"/>
          <w:u w:val="single"/>
          <w:rtl/>
        </w:rPr>
        <w:t>היו"ר יורי שטרן: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לאורך כל הדרך שמענו כאן מנציגי הממשלה שאם אכן תהיה תביעת הפיצויים, התביעה תיבדק בדרך הרגילה בבתי משפט. לכן המדינה לא יכלה לדעת אף פעם שהיא לא</w:t>
      </w:r>
      <w:r>
        <w:rPr>
          <w:rFonts w:cs="David"/>
          <w:sz w:val="24"/>
          <w:rtl/>
        </w:rPr>
        <w:t xml:space="preserve"> תפסיד, ולצפות מראש את כל מיליוני המקרים לגביהם יכולה להוות תביעה.</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לכן, אם כוונתכם באוצר היא להחזיר את החוק לדיון בממשלה – זוהי זכותכם. עם זאת, אני מזכיר שאנחנו הכנו את הצעת החוק הפרטית, הבנויה על זכות הקניין הציבורי. ברגע שהממשלה מושכת את החוק, 55 חברי ה</w:t>
      </w:r>
      <w:r>
        <w:rPr>
          <w:rFonts w:cs="David"/>
          <w:sz w:val="24"/>
          <w:rtl/>
        </w:rPr>
        <w:t>כנסת מוכנים לחתום על הצעת חוק שתעבור בלי כל הדיונים הללו. פשוט לא נחזור יותר לדיונים.</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סטניסלב שברצביין: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לא התכוונתי לכך. התכוונתי להתייחס לנקודה שציינת. ברגע שהוועדה קובעת שאנחנו נצטרך לתת קרקע חלופית מקרקעות המדינה, זוהי העלות התקציבית הנוספת שאף אחד לא</w:t>
      </w:r>
      <w:r>
        <w:rPr>
          <w:rFonts w:cs="David"/>
          <w:sz w:val="24"/>
          <w:rtl/>
        </w:rPr>
        <w:t xml:space="preserve"> חשב עליה. זה לא פיצויים – זה כבר ערך קרקע שאף אחד לא לקח אותו בחשבון. זהו ערך קרקע במקום היקר ביותר בתל אביב, וב-2,000 יחידות הדיור היקרות ביותר.</w:t>
      </w:r>
    </w:p>
    <w:p w:rsidR="00000000" w:rsidRDefault="002F5820">
      <w:pPr>
        <w:ind w:firstLine="567"/>
        <w:rPr>
          <w:rFonts w:cs="David"/>
          <w:sz w:val="24"/>
          <w:rtl/>
        </w:rPr>
      </w:pPr>
    </w:p>
    <w:p w:rsidR="00000000" w:rsidRDefault="002F5820">
      <w:pPr>
        <w:rPr>
          <w:rFonts w:cs="David"/>
          <w:sz w:val="24"/>
          <w:rtl/>
        </w:rPr>
      </w:pPr>
      <w:r>
        <w:rPr>
          <w:rFonts w:cs="David"/>
          <w:sz w:val="24"/>
          <w:u w:val="single"/>
          <w:rtl/>
        </w:rPr>
        <w:t>היו"ר יורי שטרן: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סליחה, לא מדובר כאן על פיצוי שנוצר כתוצאה מהחוק. מדובר על התחייבות שהמדינה נתנה לבעלי הקרק</w:t>
      </w:r>
      <w:r>
        <w:rPr>
          <w:rFonts w:cs="David"/>
          <w:sz w:val="24"/>
          <w:rtl/>
        </w:rPr>
        <w:t>ע קודם. הפיצויים היו אמורים להיווצר בכל מקרה עם פינוי שדה-דב.</w:t>
      </w:r>
    </w:p>
    <w:p w:rsidR="00000000" w:rsidRDefault="002F5820">
      <w:pPr>
        <w:ind w:firstLine="567"/>
        <w:rPr>
          <w:rFonts w:cs="David"/>
          <w:sz w:val="24"/>
          <w:rtl/>
        </w:rPr>
      </w:pPr>
    </w:p>
    <w:p w:rsidR="00000000" w:rsidRDefault="002F5820">
      <w:pPr>
        <w:rPr>
          <w:rFonts w:cs="David"/>
          <w:sz w:val="24"/>
          <w:rtl/>
        </w:rPr>
      </w:pPr>
      <w:r>
        <w:rPr>
          <w:rFonts w:cs="David"/>
          <w:sz w:val="24"/>
          <w:u w:val="single"/>
          <w:rtl/>
        </w:rPr>
        <w:br w:type="page"/>
        <w:t>קריאות:</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הפיצויים היו מהקרקע בדרום, לא מהקרקע שלי.</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שלמה שהם:</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השאלה פשוטה מאוד, מר שברצביין: למדינת ישראל יש קרקעות בכל מני מקומות. המדינה התחייבה לתת אחוזי בניה במקום מסוים. השאלה הגדולה הני</w:t>
      </w:r>
      <w:r>
        <w:rPr>
          <w:rFonts w:cs="David"/>
          <w:sz w:val="24"/>
          <w:rtl/>
        </w:rPr>
        <w:t xml:space="preserve">דונה כאן היא האם מדיניות מדינת ישראל תהיה לתת את הפיצוי הזה במקום א' או במקום ב'. זוהי השאלה היחידה. </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עליזה קן: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זוהי שאלה של זכויות.</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קריאות:</w:t>
      </w:r>
    </w:p>
    <w:p w:rsidR="00000000" w:rsidRDefault="002F5820">
      <w:pPr>
        <w:rPr>
          <w:rFonts w:cs="David"/>
          <w:sz w:val="24"/>
          <w:u w:val="single"/>
          <w:rtl/>
        </w:rPr>
      </w:pPr>
    </w:p>
    <w:p w:rsidR="00000000" w:rsidRDefault="002F5820">
      <w:pPr>
        <w:ind w:firstLine="567"/>
        <w:rPr>
          <w:rFonts w:cs="David"/>
          <w:sz w:val="24"/>
          <w:rtl/>
        </w:rPr>
      </w:pPr>
      <w:r>
        <w:rPr>
          <w:rFonts w:cs="David"/>
          <w:sz w:val="24"/>
          <w:rtl/>
        </w:rPr>
        <w:t xml:space="preserve">- - - </w:t>
      </w:r>
    </w:p>
    <w:p w:rsidR="00000000" w:rsidRDefault="002F5820">
      <w:pPr>
        <w:ind w:firstLine="567"/>
        <w:rPr>
          <w:rFonts w:cs="David"/>
          <w:sz w:val="24"/>
          <w:rtl/>
        </w:rPr>
      </w:pPr>
    </w:p>
    <w:p w:rsidR="00000000" w:rsidRDefault="002F5820">
      <w:pPr>
        <w:rPr>
          <w:rFonts w:cs="David"/>
          <w:sz w:val="24"/>
          <w:rtl/>
        </w:rPr>
      </w:pPr>
      <w:r>
        <w:rPr>
          <w:rFonts w:cs="David"/>
          <w:sz w:val="24"/>
          <w:u w:val="single"/>
          <w:rtl/>
        </w:rPr>
        <w:t>אייבי נאמן</w:t>
      </w:r>
      <w:r>
        <w:rPr>
          <w:rFonts w:cs="David"/>
          <w:sz w:val="24"/>
          <w:rtl/>
        </w:rPr>
        <w:t>:</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 xml:space="preserve">- - - </w:t>
      </w:r>
    </w:p>
    <w:p w:rsidR="00000000" w:rsidRDefault="002F5820">
      <w:pPr>
        <w:rPr>
          <w:rFonts w:cs="David"/>
          <w:sz w:val="24"/>
          <w:u w:val="single"/>
          <w:rtl/>
        </w:rPr>
      </w:pPr>
    </w:p>
    <w:p w:rsidR="00000000" w:rsidRDefault="002F5820">
      <w:pPr>
        <w:rPr>
          <w:rFonts w:cs="David"/>
          <w:sz w:val="24"/>
          <w:u w:val="single"/>
          <w:rtl/>
        </w:rPr>
      </w:pPr>
      <w:r>
        <w:rPr>
          <w:rFonts w:cs="David"/>
          <w:sz w:val="24"/>
          <w:u w:val="single"/>
          <w:rtl/>
        </w:rPr>
        <w:t>היו"ר יורי שטרן:</w:t>
      </w:r>
    </w:p>
    <w:p w:rsidR="00000000" w:rsidRDefault="002F5820">
      <w:pPr>
        <w:rPr>
          <w:rFonts w:cs="David"/>
          <w:sz w:val="24"/>
          <w:u w:val="single"/>
          <w:rtl/>
        </w:rPr>
      </w:pPr>
    </w:p>
    <w:p w:rsidR="00000000" w:rsidRDefault="002F5820">
      <w:pPr>
        <w:ind w:firstLine="567"/>
        <w:rPr>
          <w:rFonts w:cs="David"/>
          <w:sz w:val="24"/>
          <w:rtl/>
        </w:rPr>
      </w:pPr>
      <w:r>
        <w:rPr>
          <w:rFonts w:cs="David"/>
          <w:sz w:val="24"/>
          <w:rtl/>
        </w:rPr>
        <w:t>אדוני, זוהי המילה האחרונה שאמרת בדיון היום. זהו, יותר לא תדבר.</w:t>
      </w:r>
    </w:p>
    <w:p w:rsidR="00000000" w:rsidRDefault="002F5820">
      <w:pPr>
        <w:rPr>
          <w:rFonts w:cs="David"/>
          <w:sz w:val="24"/>
          <w:u w:val="single"/>
          <w:rtl/>
        </w:rPr>
      </w:pPr>
    </w:p>
    <w:p w:rsidR="00000000" w:rsidRDefault="002F5820">
      <w:pPr>
        <w:rPr>
          <w:rFonts w:cs="David"/>
          <w:sz w:val="24"/>
          <w:rtl/>
        </w:rPr>
      </w:pPr>
      <w:r>
        <w:rPr>
          <w:rFonts w:cs="David"/>
          <w:sz w:val="24"/>
          <w:u w:val="single"/>
          <w:rtl/>
        </w:rPr>
        <w:t>היו"ר יורי שטרן: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 xml:space="preserve">אני רוצה לפנות לנציג משרד האוצר: יש כאן אופציה אחת בלבד, מלבד קביעת הדבר בחוק. אנחנו יכולים שלא לקבוע את זה בחוק, ואז זה יעמוד לדין והמדינה תשלם. החוק לא יאפשר בניה למגורים בשטח שצמוד לים. מה יקרה? בעלי הקרקעות יבואו לבית המשפט וידרשו את </w:t>
      </w:r>
      <w:r>
        <w:rPr>
          <w:rFonts w:cs="David"/>
          <w:sz w:val="24"/>
          <w:rtl/>
        </w:rPr>
        <w:t>שלהם – ובדין, כי יש התחייבויות של המדינה – והמדינה לא תשלם רק בקרקע חלופית, אלא תידרש לשלם גם פיצויים על עצם העובדה שהיא פגעה בזכויותיהם. לכן, אנחנו פשוט מגינים כאן בחקיקה גם על המדינה, כדי שהיא לא תעמוד בדין מול הדרישות הללו.</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דלית דרור:</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אני רוצה לאפשר ל</w:t>
      </w:r>
      <w:r>
        <w:rPr>
          <w:rFonts w:cs="David"/>
          <w:sz w:val="24"/>
          <w:rtl/>
        </w:rPr>
        <w:t>משרד המשפטים להגיב על הנושא הקנייני בכללותו בצורה מסודרת. יש כאן כמה וכמה שאלות.</w:t>
      </w:r>
    </w:p>
    <w:p w:rsidR="00000000" w:rsidRDefault="002F5820">
      <w:pPr>
        <w:ind w:firstLine="567"/>
        <w:rPr>
          <w:rFonts w:cs="David"/>
          <w:sz w:val="24"/>
          <w:rtl/>
        </w:rPr>
      </w:pPr>
    </w:p>
    <w:p w:rsidR="00000000" w:rsidRDefault="002F5820">
      <w:pPr>
        <w:rPr>
          <w:rFonts w:cs="David"/>
          <w:sz w:val="24"/>
          <w:rtl/>
        </w:rPr>
      </w:pPr>
      <w:r>
        <w:rPr>
          <w:rFonts w:cs="David"/>
          <w:sz w:val="24"/>
          <w:u w:val="single"/>
          <w:rtl/>
        </w:rPr>
        <w:t>היו"ר יורי שטרן: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לא כעת.</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דלית דרור:</w:t>
      </w:r>
    </w:p>
    <w:p w:rsidR="00000000" w:rsidRDefault="002F5820">
      <w:pPr>
        <w:ind w:firstLine="567"/>
        <w:rPr>
          <w:rFonts w:cs="David"/>
          <w:sz w:val="24"/>
          <w:rtl/>
        </w:rPr>
      </w:pPr>
    </w:p>
    <w:p w:rsidR="00000000" w:rsidRDefault="002F5820">
      <w:pPr>
        <w:pStyle w:val="31"/>
        <w:ind w:firstLine="567"/>
        <w:rPr>
          <w:rFonts w:cs="David"/>
          <w:sz w:val="24"/>
          <w:rtl/>
        </w:rPr>
      </w:pPr>
      <w:r>
        <w:rPr>
          <w:rFonts w:cs="David"/>
          <w:sz w:val="24"/>
          <w:rtl/>
        </w:rPr>
        <w:t>זה לא הדיון הקנייני? ביקשנו לדעת שזהו הדיון הקנייני כדי להביא את האדם המומחה אצלנו לדיני קניין. אני מבקשת לאפשר לה לדבר.</w:t>
      </w:r>
    </w:p>
    <w:p w:rsidR="00000000" w:rsidRDefault="002F5820">
      <w:pPr>
        <w:rPr>
          <w:rFonts w:cs="David"/>
          <w:sz w:val="24"/>
          <w:u w:val="single"/>
          <w:rtl/>
        </w:rPr>
      </w:pPr>
    </w:p>
    <w:p w:rsidR="00000000" w:rsidRDefault="002F5820">
      <w:pPr>
        <w:rPr>
          <w:rFonts w:cs="David"/>
          <w:sz w:val="24"/>
          <w:rtl/>
        </w:rPr>
      </w:pPr>
      <w:r>
        <w:rPr>
          <w:rFonts w:cs="David"/>
          <w:sz w:val="24"/>
          <w:u w:val="single"/>
          <w:rtl/>
        </w:rPr>
        <w:t>היו"ר יורי שט</w:t>
      </w:r>
      <w:r>
        <w:rPr>
          <w:rFonts w:cs="David"/>
          <w:sz w:val="24"/>
          <w:u w:val="single"/>
          <w:rtl/>
        </w:rPr>
        <w:t>רן: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אני רוצה למצות לפני כן את כל נושא הפיצויים לאנשים פרטיים. בואו נתקדם בעניין הזה. אני יוצא מתוך הנחה שסיכמנו עם שני משרדי הממשלה האחראיים על החוק על כך שאתם מציגים תיקון להוראות המעבר על מנת להזכיר מפורשות את הזכויות החוזיות, ולעשות זאת בצורה שמאפשרת –</w:t>
      </w:r>
      <w:r>
        <w:rPr>
          <w:rFonts w:cs="David"/>
          <w:sz w:val="24"/>
          <w:rtl/>
        </w:rPr>
        <w:t xml:space="preserve"> לא מחייבת – לתת פיצוי בצורות חלופיות.</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דלית דרור:</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זו כבר פגיעה בזכויות מוקנות.</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עמנואל וייזר:</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 xml:space="preserve">החוק הזה לא רק לוקח, אלא גם נותן. לכל מי שיש לו היום קרקע במרחק 301 מטר מהחוף, שווי הקרקע שלו קופץ. כל בעלי דירות באיזור שדה התעופה, אם יפונה, ערך הדירות שלהם </w:t>
      </w:r>
      <w:r>
        <w:rPr>
          <w:rFonts w:cs="David"/>
          <w:sz w:val="24"/>
          <w:rtl/>
        </w:rPr>
        <w:t>קופץ. בחוקים אחרים יש תשלומי איזון – אז כאן לא יקראו לכך תשלומי איזון--</w:t>
      </w:r>
    </w:p>
    <w:p w:rsidR="00000000" w:rsidRDefault="002F5820">
      <w:pPr>
        <w:ind w:firstLine="567"/>
        <w:rPr>
          <w:rFonts w:cs="David"/>
          <w:sz w:val="24"/>
          <w:rtl/>
        </w:rPr>
      </w:pPr>
    </w:p>
    <w:p w:rsidR="00000000" w:rsidRDefault="002F5820">
      <w:pPr>
        <w:rPr>
          <w:rFonts w:cs="David"/>
          <w:sz w:val="24"/>
          <w:rtl/>
        </w:rPr>
      </w:pPr>
      <w:r>
        <w:rPr>
          <w:rFonts w:cs="David"/>
          <w:sz w:val="24"/>
          <w:u w:val="single"/>
          <w:rtl/>
        </w:rPr>
        <w:t>אייבי נאמן</w:t>
      </w:r>
      <w:r>
        <w:rPr>
          <w:rFonts w:cs="David"/>
          <w:sz w:val="24"/>
          <w:rtl/>
        </w:rPr>
        <w:t>:</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הצד השני כבר בנוי. אין שם היטל השבחה – אלו בניינים--</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קריאות:</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 xml:space="preserve">- - - </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עמנואל וייזר</w:t>
      </w:r>
      <w:r>
        <w:rPr>
          <w:rFonts w:cs="David"/>
          <w:sz w:val="24"/>
          <w:rtl/>
        </w:rPr>
        <w:t>:</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החוק יכול לקבוע שעליית השווי הזו תשמש מקור ממנו אפשר לשלם--</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קריאות:</w:t>
      </w:r>
    </w:p>
    <w:p w:rsidR="00000000" w:rsidRDefault="002F5820">
      <w:pPr>
        <w:rPr>
          <w:rFonts w:cs="David"/>
          <w:sz w:val="24"/>
          <w:u w:val="single"/>
          <w:rtl/>
        </w:rPr>
      </w:pPr>
    </w:p>
    <w:p w:rsidR="00000000" w:rsidRDefault="002F5820">
      <w:pPr>
        <w:ind w:firstLine="567"/>
        <w:rPr>
          <w:rFonts w:cs="David"/>
          <w:sz w:val="24"/>
          <w:rtl/>
        </w:rPr>
      </w:pPr>
      <w:r>
        <w:rPr>
          <w:rFonts w:cs="David"/>
          <w:sz w:val="24"/>
          <w:rtl/>
        </w:rPr>
        <w:t xml:space="preserve">- - - </w:t>
      </w:r>
    </w:p>
    <w:p w:rsidR="00000000" w:rsidRDefault="002F5820">
      <w:pPr>
        <w:rPr>
          <w:rFonts w:cs="David"/>
          <w:sz w:val="24"/>
          <w:u w:val="single"/>
          <w:rtl/>
        </w:rPr>
      </w:pPr>
    </w:p>
    <w:p w:rsidR="00000000" w:rsidRDefault="002F5820">
      <w:pPr>
        <w:rPr>
          <w:rFonts w:cs="David"/>
          <w:sz w:val="24"/>
          <w:rtl/>
        </w:rPr>
      </w:pPr>
      <w:r>
        <w:rPr>
          <w:rFonts w:cs="David"/>
          <w:sz w:val="24"/>
          <w:u w:val="single"/>
          <w:rtl/>
        </w:rPr>
        <w:t xml:space="preserve">אייבי </w:t>
      </w:r>
      <w:r>
        <w:rPr>
          <w:rFonts w:cs="David"/>
          <w:sz w:val="24"/>
          <w:u w:val="single"/>
          <w:rtl/>
        </w:rPr>
        <w:t>נאמן</w:t>
      </w:r>
      <w:r>
        <w:rPr>
          <w:rFonts w:cs="David"/>
          <w:sz w:val="24"/>
          <w:rtl/>
        </w:rPr>
        <w:t>:</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 - -</w:t>
      </w:r>
    </w:p>
    <w:p w:rsidR="00000000" w:rsidRDefault="002F5820">
      <w:pPr>
        <w:rPr>
          <w:rFonts w:cs="David"/>
          <w:sz w:val="24"/>
          <w:u w:val="single"/>
          <w:rtl/>
        </w:rPr>
      </w:pPr>
    </w:p>
    <w:p w:rsidR="00000000" w:rsidRDefault="002F5820">
      <w:pPr>
        <w:rPr>
          <w:rFonts w:cs="David"/>
          <w:sz w:val="24"/>
          <w:u w:val="single"/>
          <w:rtl/>
        </w:rPr>
      </w:pPr>
      <w:r>
        <w:rPr>
          <w:rFonts w:cs="David"/>
          <w:sz w:val="24"/>
          <w:u w:val="single"/>
          <w:rtl/>
        </w:rPr>
        <w:t>היו"ר יורי שטרן:</w:t>
      </w:r>
    </w:p>
    <w:p w:rsidR="00000000" w:rsidRDefault="002F5820">
      <w:pPr>
        <w:rPr>
          <w:rFonts w:cs="David"/>
          <w:sz w:val="24"/>
          <w:u w:val="single"/>
          <w:rtl/>
        </w:rPr>
      </w:pPr>
    </w:p>
    <w:p w:rsidR="00000000" w:rsidRDefault="002F5820">
      <w:pPr>
        <w:ind w:firstLine="567"/>
        <w:rPr>
          <w:rFonts w:cs="David"/>
          <w:sz w:val="24"/>
          <w:rtl/>
        </w:rPr>
      </w:pPr>
      <w:r>
        <w:rPr>
          <w:rFonts w:cs="David"/>
          <w:sz w:val="24"/>
          <w:rtl/>
        </w:rPr>
        <w:t>אדוני, אבקש ממך לצאת.</w:t>
      </w:r>
    </w:p>
    <w:p w:rsidR="00000000" w:rsidRDefault="002F5820">
      <w:pPr>
        <w:ind w:firstLine="567"/>
        <w:rPr>
          <w:rFonts w:cs="David"/>
          <w:sz w:val="24"/>
          <w:rtl/>
        </w:rPr>
      </w:pPr>
    </w:p>
    <w:p w:rsidR="00000000" w:rsidRDefault="002F5820">
      <w:pPr>
        <w:rPr>
          <w:rFonts w:cs="David"/>
          <w:sz w:val="24"/>
          <w:rtl/>
        </w:rPr>
      </w:pPr>
      <w:r>
        <w:rPr>
          <w:rFonts w:cs="David"/>
          <w:sz w:val="24"/>
          <w:u w:val="single"/>
          <w:rtl/>
        </w:rPr>
        <w:t>אייבי נאמן</w:t>
      </w:r>
      <w:r>
        <w:rPr>
          <w:rFonts w:cs="David"/>
          <w:sz w:val="24"/>
          <w:rtl/>
        </w:rPr>
        <w:t>:</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אני אצא, אדוני. אין לי שום בעיה.</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עמנואל וייזר:</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 xml:space="preserve">זהו מקור כספי. נכון שהיום הוא לא קיים, אבל כמו שאנחנו לוקחים מצד אחד ודורשים לפצות, מי שמקבל הטבה בדמות עליית שווי הנכס שלו יצטרך לשלם. לא </w:t>
      </w:r>
      <w:r>
        <w:rPr>
          <w:rFonts w:cs="David"/>
          <w:sz w:val="24"/>
          <w:rtl/>
        </w:rPr>
        <w:t>יקחו ממנו כסף עכשיו, אבל במנגנון דומה להיטל השבחה כשחל, כשהוא מוכר את הנכס ועלה השווי – הוא יצטרך לשלם.</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קריאות:</w:t>
      </w:r>
    </w:p>
    <w:p w:rsidR="00000000" w:rsidRDefault="002F5820">
      <w:pPr>
        <w:rPr>
          <w:rFonts w:cs="David"/>
          <w:sz w:val="24"/>
          <w:u w:val="single"/>
          <w:rtl/>
        </w:rPr>
      </w:pPr>
    </w:p>
    <w:p w:rsidR="00000000" w:rsidRDefault="002F5820">
      <w:pPr>
        <w:ind w:firstLine="567"/>
        <w:rPr>
          <w:rFonts w:cs="David"/>
          <w:sz w:val="24"/>
          <w:rtl/>
        </w:rPr>
      </w:pPr>
      <w:r>
        <w:rPr>
          <w:rFonts w:cs="David"/>
          <w:sz w:val="24"/>
          <w:rtl/>
        </w:rPr>
        <w:t xml:space="preserve">- - - </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היו"ר יורי שטרן:</w:t>
      </w:r>
    </w:p>
    <w:p w:rsidR="00000000" w:rsidRDefault="002F5820">
      <w:pPr>
        <w:rPr>
          <w:rFonts w:cs="David"/>
          <w:sz w:val="24"/>
          <w:u w:val="single"/>
          <w:rtl/>
        </w:rPr>
      </w:pPr>
    </w:p>
    <w:p w:rsidR="00000000" w:rsidRDefault="002F5820">
      <w:pPr>
        <w:ind w:firstLine="567"/>
        <w:rPr>
          <w:rFonts w:cs="David"/>
          <w:sz w:val="24"/>
          <w:rtl/>
        </w:rPr>
      </w:pPr>
      <w:r>
        <w:rPr>
          <w:rFonts w:cs="David"/>
          <w:sz w:val="24"/>
          <w:rtl/>
        </w:rPr>
        <w:t>מר אולפינר, בבקשה.</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br w:type="page"/>
        <w:t xml:space="preserve">שמואל אולפינר: </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אני אתייחס תחילה באופן כללי. אדוני היושב ראש, אני מייצג את התאחדות הקבלנים, וא</w:t>
      </w:r>
      <w:r>
        <w:rPr>
          <w:rFonts w:cs="David"/>
          <w:sz w:val="24"/>
          <w:rtl/>
        </w:rPr>
        <w:t>ני יכול לומר שהתאחדות הקבלנים היא בעד החוק בצורה שתהיה מוסדרת ושיוכלו לחיות. לקבלנים אין קרקעות על חוף הים. מדינת ישראל היא הבעלים של רוב הקרקעות שעל החוף, ולא אנשים פרטיים. המקרה של הגוש הגדול הוא חריג, וקצת בראשון לציון. רוב החוף של ראשון לציון תפוס על י</w:t>
      </w:r>
      <w:r>
        <w:rPr>
          <w:rFonts w:cs="David"/>
          <w:sz w:val="24"/>
          <w:rtl/>
        </w:rPr>
        <w:t>די הצבא, שלא רוצה לשחרר – מחוף ראשון לציון ועד פלמחים. כך שהם בעלי הענין העיקרי, ולא אנחנו. בשבילנו הקרקע היא חומר גלם שאפשר לבנות עליו.</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אם הולכים לתכנן את החוק, אני לא מכיר בשום מקום בעולם – ואני קצת מכיר – שלא בונים 300 מטר מהחוף; לא בספרד שהיא מדינת חו</w:t>
      </w:r>
      <w:r>
        <w:rPr>
          <w:rFonts w:cs="David"/>
          <w:sz w:val="24"/>
          <w:rtl/>
        </w:rPr>
        <w:t xml:space="preserve">פים, לא בברזיל, ולא בארצות הברית של אמריקה, במיאמי. </w:t>
      </w:r>
    </w:p>
    <w:p w:rsidR="00000000" w:rsidRDefault="002F5820">
      <w:pPr>
        <w:ind w:firstLine="567"/>
        <w:rPr>
          <w:rFonts w:cs="David"/>
          <w:sz w:val="24"/>
          <w:rtl/>
        </w:rPr>
      </w:pPr>
    </w:p>
    <w:p w:rsidR="00000000" w:rsidRDefault="002F5820">
      <w:pPr>
        <w:rPr>
          <w:rFonts w:cs="David"/>
          <w:sz w:val="24"/>
          <w:rtl/>
        </w:rPr>
      </w:pPr>
      <w:r>
        <w:rPr>
          <w:rFonts w:cs="David"/>
          <w:sz w:val="24"/>
          <w:u w:val="single"/>
          <w:rtl/>
        </w:rPr>
        <w:t>היו"ר יורי שטרן: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אתה גם לא מכיר אף מדינה שהמצוקה של האוכלוסייה שלה בתחום החופי היא כמו זו שקיימת במדינת ישראל.</w:t>
      </w:r>
    </w:p>
    <w:p w:rsidR="00000000" w:rsidRDefault="002F5820">
      <w:pPr>
        <w:ind w:firstLine="567"/>
        <w:rPr>
          <w:rFonts w:cs="David"/>
          <w:sz w:val="24"/>
          <w:rtl/>
        </w:rPr>
      </w:pPr>
    </w:p>
    <w:p w:rsidR="00000000" w:rsidRDefault="002F5820">
      <w:pPr>
        <w:pStyle w:val="a8"/>
        <w:rPr>
          <w:rFonts w:cs="David"/>
          <w:sz w:val="24"/>
          <w:u w:val="single"/>
          <w:rtl/>
        </w:rPr>
      </w:pPr>
      <w:r>
        <w:rPr>
          <w:rFonts w:cs="David"/>
          <w:sz w:val="24"/>
          <w:u w:val="single"/>
          <w:rtl/>
        </w:rPr>
        <w:t>רות רוטנברג:</w:t>
      </w:r>
    </w:p>
    <w:p w:rsidR="00000000" w:rsidRDefault="002F5820">
      <w:pPr>
        <w:pStyle w:val="a8"/>
        <w:rPr>
          <w:rFonts w:cs="David"/>
          <w:sz w:val="24"/>
          <w:u w:val="single"/>
          <w:rtl/>
        </w:rPr>
      </w:pPr>
    </w:p>
    <w:p w:rsidR="00000000" w:rsidRDefault="002F5820">
      <w:pPr>
        <w:ind w:firstLine="567"/>
        <w:rPr>
          <w:rFonts w:cs="David"/>
          <w:sz w:val="24"/>
          <w:rtl/>
        </w:rPr>
      </w:pPr>
      <w:r>
        <w:rPr>
          <w:rFonts w:cs="David"/>
          <w:sz w:val="24"/>
          <w:rtl/>
        </w:rPr>
        <w:t>כמה אלפי קילומטרים חוף יש לספרד?</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 xml:space="preserve">שמואל אולפינר: </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אם אני אקח פר תושב –</w:t>
      </w:r>
      <w:r>
        <w:rPr>
          <w:rFonts w:cs="David"/>
          <w:sz w:val="24"/>
          <w:rtl/>
        </w:rPr>
        <w:t xml:space="preserve"> 300 מיליון תושבים בארצות הברית – יהיה להם פחות.</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קריאות:</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הרבה יותר.</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 xml:space="preserve">שמואל אולפינר: </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אבל לא זה הענין. אני אומר לכם שצריך לעבוד בהיגיון כדי שהחוק יוכל גם לעמוד. הרי יש לנו חוק תכנון ובניה שכולל 5,000 סעיפים ותתי-סעיפים. אתם מוסיפים כאן משהו שיסרבל את הענ</w:t>
      </w:r>
      <w:r>
        <w:rPr>
          <w:rFonts w:cs="David"/>
          <w:sz w:val="24"/>
          <w:rtl/>
        </w:rPr>
        <w:t xml:space="preserve">ין, ולא יוכלו לבנות. אני מדבר על כך שלפי החוק הזה, עד רחוב בן יהודה בתל אביב זה 300 מטר מהחוף. אם אני מדבר על כל האזור הזה, אני מדבר על חוף ראשון, ומדובר על </w:t>
      </w:r>
      <w:r>
        <w:rPr>
          <w:rFonts w:cs="David"/>
        </w:rPr>
        <w:t>X</w:t>
      </w:r>
      <w:r>
        <w:rPr>
          <w:rFonts w:cs="David"/>
          <w:sz w:val="24"/>
          <w:rtl/>
        </w:rPr>
        <w:t xml:space="preserve"> מטרים, כשהיום יש שם תוכניות מאושרות. </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 xml:space="preserve">אני אומר לכם שאתם עומדים להיכנס כאן למקום שלא תצאו ממנו – </w:t>
      </w:r>
      <w:r>
        <w:rPr>
          <w:rFonts w:cs="David"/>
          <w:sz w:val="24"/>
          <w:rtl/>
        </w:rPr>
        <w:t>וקבלו את העצה של משרד המשפטים. מפני שאם כבר היום מדובר רק לגבי הגוש הגדול על מליארד דולר לפחות שלא נותנים להם לבנות, תחשבו מה האוצר יעשה – הוא יקפוץ לשמים. הרי כשזה יגיע למעלה הוא לא יתן לכם להעביר את החוק. אם אתם חושבים שיש תב"עות שנמצאות בהפקדה או במתן ת</w:t>
      </w:r>
      <w:r>
        <w:rPr>
          <w:rFonts w:cs="David"/>
          <w:sz w:val="24"/>
          <w:rtl/>
        </w:rPr>
        <w:t>וקף, ואתם תעבירו עכשיו את הכל--</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שלמה שהם:</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בקיצור, לוותר על הכל.</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 xml:space="preserve">שמואל אולפינר: </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 xml:space="preserve">סלח לי, אני לא הפרעתי לך. דיברת רבע שעה ולא הפרעתי לך לדבר, אז אל תפריע לי. יש לי דורות הבאים בדיוק כמו שיש לך. גם לי יש נכדים בארץ הזאת. </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br w:type="page"/>
        <w:t>שלמה שהם:</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 xml:space="preserve">- - - </w:t>
      </w:r>
    </w:p>
    <w:p w:rsidR="00000000" w:rsidRDefault="002F5820">
      <w:pPr>
        <w:rPr>
          <w:rFonts w:cs="David"/>
          <w:sz w:val="24"/>
          <w:u w:val="single"/>
          <w:rtl/>
        </w:rPr>
      </w:pPr>
    </w:p>
    <w:p w:rsidR="00000000" w:rsidRDefault="002F5820">
      <w:pPr>
        <w:rPr>
          <w:rFonts w:cs="David"/>
          <w:sz w:val="24"/>
          <w:u w:val="single"/>
          <w:rtl/>
        </w:rPr>
      </w:pPr>
      <w:r>
        <w:rPr>
          <w:rFonts w:cs="David"/>
          <w:sz w:val="24"/>
          <w:u w:val="single"/>
          <w:rtl/>
        </w:rPr>
        <w:t>שמואל אולפינ</w:t>
      </w:r>
      <w:r>
        <w:rPr>
          <w:rFonts w:cs="David"/>
          <w:sz w:val="24"/>
          <w:u w:val="single"/>
          <w:rtl/>
        </w:rPr>
        <w:t xml:space="preserve">ר: </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איזו חוצפה – לכל אחד שמדבר הוא פותח את הפה. חוצפה.</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היו"ר יורי שטרן:</w:t>
      </w:r>
    </w:p>
    <w:p w:rsidR="00000000" w:rsidRDefault="002F5820">
      <w:pPr>
        <w:rPr>
          <w:rFonts w:cs="David"/>
          <w:sz w:val="24"/>
          <w:u w:val="single"/>
          <w:rtl/>
        </w:rPr>
      </w:pPr>
    </w:p>
    <w:p w:rsidR="00000000" w:rsidRDefault="002F5820">
      <w:pPr>
        <w:ind w:firstLine="567"/>
        <w:rPr>
          <w:rFonts w:cs="David"/>
          <w:sz w:val="24"/>
          <w:rtl/>
        </w:rPr>
      </w:pPr>
      <w:r>
        <w:rPr>
          <w:rFonts w:cs="David"/>
          <w:sz w:val="24"/>
          <w:rtl/>
        </w:rPr>
        <w:t>חוצפה. חוצפה. אין לך זכות. העובדה שאתה יושב כנציג הדורות הבאים לא נותנת לך שום זכות להשתלח באף אחד. בבקשה.</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 xml:space="preserve">שמואל אולפינר: </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אדוני היושב ראש, אני אומר שצריך למצוא חוק. קבעתם 300 מטר</w:t>
      </w:r>
      <w:r>
        <w:rPr>
          <w:rFonts w:cs="David"/>
          <w:sz w:val="24"/>
          <w:rtl/>
        </w:rPr>
        <w:t>ים – אף אחד לא יודע מה זה קו המים העליון. מישהו יודע?</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היו"ר יורי שטרן:</w:t>
      </w:r>
    </w:p>
    <w:p w:rsidR="00000000" w:rsidRDefault="002F5820">
      <w:pPr>
        <w:rPr>
          <w:rFonts w:cs="David"/>
          <w:sz w:val="24"/>
          <w:u w:val="single"/>
          <w:rtl/>
        </w:rPr>
      </w:pPr>
    </w:p>
    <w:p w:rsidR="00000000" w:rsidRDefault="002F5820">
      <w:pPr>
        <w:ind w:firstLine="567"/>
        <w:rPr>
          <w:rFonts w:cs="David"/>
          <w:sz w:val="24"/>
          <w:rtl/>
        </w:rPr>
      </w:pPr>
      <w:r>
        <w:rPr>
          <w:rFonts w:cs="David"/>
          <w:sz w:val="24"/>
          <w:rtl/>
        </w:rPr>
        <w:t>כולם יידעו.</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 xml:space="preserve">שמואל אולפינר: </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אני אומר לכם – רדו ל-150 עד 200 מטרים, ואנחנו מברכים על זה. אבל תחשבו.</w:t>
      </w:r>
    </w:p>
    <w:p w:rsidR="00000000" w:rsidRDefault="002F5820">
      <w:pPr>
        <w:ind w:firstLine="567"/>
        <w:rPr>
          <w:rFonts w:cs="David"/>
          <w:sz w:val="24"/>
          <w:rtl/>
        </w:rPr>
      </w:pPr>
    </w:p>
    <w:p w:rsidR="00000000" w:rsidRDefault="002F5820">
      <w:pPr>
        <w:rPr>
          <w:rFonts w:cs="David"/>
          <w:sz w:val="24"/>
          <w:rtl/>
        </w:rPr>
      </w:pPr>
      <w:r>
        <w:rPr>
          <w:rFonts w:cs="David"/>
          <w:sz w:val="24"/>
          <w:u w:val="single"/>
          <w:rtl/>
        </w:rPr>
        <w:t>היו"ר יורי שטרן: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חבל על הזמן. החוק הזה לא עומד בשלב שבו אנחנו דנים אם זה 300 מטר</w:t>
      </w:r>
      <w:r>
        <w:rPr>
          <w:rFonts w:cs="David"/>
          <w:sz w:val="24"/>
          <w:rtl/>
        </w:rPr>
        <w:t xml:space="preserve">ים או 150 מטרים. את זה עברנו. </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 xml:space="preserve">שמואל אולפינר: </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 xml:space="preserve">אדוני היושב ראש, אני אומר לך שתהיה כאן חשיפה ומלחמת עולם על החוק עצמו. זה יהפוך לאבן שאלף חכמים לא יוציאו אותה אחר כך. </w:t>
      </w:r>
    </w:p>
    <w:p w:rsidR="00000000" w:rsidRDefault="002F5820">
      <w:pPr>
        <w:ind w:firstLine="567"/>
        <w:rPr>
          <w:rFonts w:cs="David"/>
          <w:sz w:val="24"/>
          <w:rtl/>
        </w:rPr>
      </w:pPr>
    </w:p>
    <w:p w:rsidR="00000000" w:rsidRDefault="002F5820">
      <w:pPr>
        <w:rPr>
          <w:rFonts w:cs="David"/>
          <w:sz w:val="24"/>
          <w:rtl/>
        </w:rPr>
      </w:pPr>
      <w:r>
        <w:rPr>
          <w:rFonts w:cs="David"/>
          <w:sz w:val="24"/>
          <w:u w:val="single"/>
          <w:rtl/>
        </w:rPr>
        <w:t>היו"ר יורי שטרן: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אלו הן שאלות שהתחלנו לשאול, ואנחנו צריכים לסיים עכשיו.</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דלית דרור:</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אני מבקשת לתת את רשות הדיבור לעו"ד עליזה קן.</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היו"ר יורי שטרן:</w:t>
      </w:r>
    </w:p>
    <w:p w:rsidR="00000000" w:rsidRDefault="002F5820">
      <w:pPr>
        <w:rPr>
          <w:rFonts w:cs="David"/>
          <w:sz w:val="24"/>
          <w:u w:val="single"/>
          <w:rtl/>
        </w:rPr>
      </w:pPr>
    </w:p>
    <w:p w:rsidR="00000000" w:rsidRDefault="002F5820">
      <w:pPr>
        <w:ind w:firstLine="567"/>
        <w:rPr>
          <w:rFonts w:cs="David"/>
          <w:sz w:val="24"/>
          <w:rtl/>
        </w:rPr>
      </w:pPr>
      <w:r>
        <w:rPr>
          <w:rFonts w:cs="David"/>
          <w:sz w:val="24"/>
          <w:rtl/>
        </w:rPr>
        <w:t>שווי הנכסים לגביהם התוכניות נמצאות בשלבי תכנון סופיים לפני האישור.</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רחל זכאי-נוימן: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רק תוכניות שלנו – שני מליארד שקלים.</w:t>
      </w:r>
    </w:p>
    <w:p w:rsidR="00000000" w:rsidRDefault="002F5820">
      <w:pPr>
        <w:ind w:firstLine="567"/>
        <w:rPr>
          <w:rFonts w:cs="David"/>
          <w:sz w:val="24"/>
          <w:rtl/>
        </w:rPr>
      </w:pPr>
    </w:p>
    <w:p w:rsidR="00000000" w:rsidRDefault="002F5820">
      <w:pPr>
        <w:rPr>
          <w:rFonts w:cs="David"/>
          <w:sz w:val="24"/>
          <w:rtl/>
        </w:rPr>
      </w:pPr>
      <w:r>
        <w:rPr>
          <w:rFonts w:cs="David"/>
          <w:sz w:val="24"/>
          <w:u w:val="single"/>
          <w:rtl/>
        </w:rPr>
        <w:br w:type="page"/>
        <w:t>היו"ר יורי שטרן:</w:t>
      </w:r>
    </w:p>
    <w:p w:rsidR="00000000" w:rsidRDefault="002F5820">
      <w:pPr>
        <w:ind w:firstLine="567"/>
        <w:rPr>
          <w:rFonts w:cs="David"/>
          <w:sz w:val="24"/>
          <w:rtl/>
        </w:rPr>
      </w:pPr>
    </w:p>
    <w:p w:rsidR="00000000" w:rsidRDefault="002F5820">
      <w:pPr>
        <w:pStyle w:val="21"/>
        <w:rPr>
          <w:rFonts w:cs="David"/>
          <w:sz w:val="24"/>
          <w:rtl/>
        </w:rPr>
      </w:pPr>
      <w:r>
        <w:rPr>
          <w:rFonts w:cs="David"/>
          <w:sz w:val="24"/>
          <w:rtl/>
        </w:rPr>
        <w:t>אתם עונים לשאלות של חברי הכנסת ושל היושב ראש, ולא ל</w:t>
      </w:r>
      <w:r>
        <w:rPr>
          <w:rFonts w:cs="David"/>
          <w:sz w:val="24"/>
          <w:rtl/>
        </w:rPr>
        <w:t>מה שאתם רוצים להגיד. אני שואל את משרד המשפטים: הבנו שבגוש הגדול יש בעיה שחייבים להתייחס אליה. האם בשטחים אחרים, כמו ראשון לציון שהזכיר שמואל אולפינר, כאשר יש תוכניות מופקדות שטרם אושרו, תיווצר הצדקה למתן פיצויים על ידי המדינה?</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דלית דרור:</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לגבי תוכניות מופ</w:t>
      </w:r>
      <w:r>
        <w:rPr>
          <w:rFonts w:cs="David"/>
          <w:sz w:val="24"/>
          <w:rtl/>
        </w:rPr>
        <w:t>קדות: הן אינן יוצרות זכות לפיצויים. עם זאת, מאחר ותוכנית מופקדת היא תוכנית שמוסדות התכנון כבר סמכו ידיהם עליה, וברצונם לאשר אותה – ואם לא יהיו התנגדויות זה יכול אפילו להיות מאושר אוטומטית – הצעתי להשאיר גם אותן בהוראת המעבר, בתנאי שהן הופקדו לפני שפורסם הנ</w:t>
      </w:r>
      <w:r>
        <w:rPr>
          <w:rFonts w:cs="David"/>
          <w:sz w:val="24"/>
          <w:rtl/>
        </w:rPr>
        <w:t>וסח הכחול, ולא שמישהו יעשה עכשיו מחטפים במהלך החודשים הללו. אדוני היושב ראש, זאת איננה נקודה שאני ממציאה עכשיו; הצעתי את זה שלוש פעמים במהלך הדיונים כאן, כי לתוכנית מופקדת יש ערך ומשמעות.  לשאלתך, האם היא מקימה זכות לפיצויים – היא איננה מקימה זכות לפיצויים</w:t>
      </w:r>
      <w:r>
        <w:rPr>
          <w:rFonts w:cs="David"/>
          <w:sz w:val="24"/>
          <w:rtl/>
        </w:rPr>
        <w:t>.</w:t>
      </w:r>
    </w:p>
    <w:p w:rsidR="00000000" w:rsidRDefault="002F5820">
      <w:pPr>
        <w:ind w:firstLine="567"/>
        <w:rPr>
          <w:rFonts w:cs="David"/>
          <w:sz w:val="24"/>
          <w:rtl/>
        </w:rPr>
      </w:pPr>
    </w:p>
    <w:p w:rsidR="00000000" w:rsidRDefault="002F5820">
      <w:pPr>
        <w:pStyle w:val="a8"/>
        <w:rPr>
          <w:rFonts w:cs="David"/>
          <w:sz w:val="24"/>
          <w:u w:val="single"/>
          <w:rtl/>
        </w:rPr>
      </w:pPr>
      <w:r>
        <w:rPr>
          <w:rFonts w:cs="David"/>
          <w:sz w:val="24"/>
          <w:u w:val="single"/>
          <w:rtl/>
        </w:rPr>
        <w:t>רות רוטנברג:</w:t>
      </w:r>
    </w:p>
    <w:p w:rsidR="00000000" w:rsidRDefault="002F5820">
      <w:pPr>
        <w:pStyle w:val="a8"/>
        <w:rPr>
          <w:rFonts w:cs="David"/>
          <w:sz w:val="24"/>
          <w:u w:val="single"/>
          <w:rtl/>
        </w:rPr>
      </w:pPr>
    </w:p>
    <w:p w:rsidR="00000000" w:rsidRDefault="002F5820">
      <w:pPr>
        <w:ind w:firstLine="567"/>
        <w:rPr>
          <w:rFonts w:cs="David"/>
          <w:sz w:val="24"/>
          <w:rtl/>
        </w:rPr>
      </w:pPr>
      <w:r>
        <w:rPr>
          <w:rFonts w:cs="David"/>
          <w:sz w:val="24"/>
          <w:rtl/>
        </w:rPr>
        <w:t>זאת איננה הצעה ממשלתית, ובניגוד לעמדת הממשלה.</w:t>
      </w:r>
    </w:p>
    <w:p w:rsidR="00000000" w:rsidRDefault="002F5820">
      <w:pPr>
        <w:ind w:firstLine="567"/>
        <w:rPr>
          <w:rFonts w:cs="David"/>
          <w:sz w:val="24"/>
          <w:rtl/>
        </w:rPr>
      </w:pPr>
    </w:p>
    <w:p w:rsidR="00000000" w:rsidRDefault="002F5820">
      <w:pPr>
        <w:rPr>
          <w:rFonts w:cs="David"/>
          <w:sz w:val="24"/>
          <w:rtl/>
        </w:rPr>
      </w:pPr>
      <w:r>
        <w:rPr>
          <w:rFonts w:cs="David"/>
          <w:sz w:val="24"/>
          <w:u w:val="single"/>
          <w:rtl/>
        </w:rPr>
        <w:t>חמי דורון:</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דלית, אנחנו חוזרים שוב לאותו נושא בו אנחנו דנים בכל פעם מחדש: הצעת החוק כפי שהיא הגיעה – עם 300 המטרים ועם נושא התוכניות שהוגשו או אושרו – הגיעה כהצעת חוק ממשלתית. בכל פעם מחדש אני</w:t>
      </w:r>
      <w:r>
        <w:rPr>
          <w:rFonts w:cs="David"/>
          <w:sz w:val="24"/>
          <w:rtl/>
        </w:rPr>
        <w:t xml:space="preserve"> מתפלא על כך שאתם כממשלה מגישים לנו הצעת חוק, ולאחר מכן אתם מתחילים להתקוטט אחד עם השני. זה לא עובד, אני מצטער. יש לכם אחריות קולקטיבית – זה החוק שהגשתם? לא מצא חן בעיניכם? לא הייתם צריכים להביא את החוק לכנסת. </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אם זה היה תלוי בנו – ואת יודעת את זה – היינו</w:t>
      </w:r>
      <w:r>
        <w:rPr>
          <w:rFonts w:cs="David"/>
          <w:sz w:val="24"/>
          <w:rtl/>
        </w:rPr>
        <w:t xml:space="preserve"> לוקחים את החוק שעבר בקריאה ראשונה בקדנציה הקודמת, מחילים עליו רציפות ורצים איתו. התפשרנו – החוק הזה מבחינתי הוא חוק מאוד אנמי. אבל בכל פעם שמישהו עושה צעקות, אתם מתחילים מיד לשחק ביניכם. זה לא עובד כך, אני מצטער. כשאני מגיש הצעת חוק פרטית ואתם אומרים לי: </w:t>
      </w:r>
      <w:r>
        <w:rPr>
          <w:rFonts w:cs="David"/>
          <w:sz w:val="24"/>
          <w:rtl/>
        </w:rPr>
        <w:t xml:space="preserve">תראה, השר ההוא לא הסכים, אז אין החלטת ממשלה ואתה לא יכול להביא את הצעת החוק הזאת. אז כשאתם מביאים הצעת חוק שלכם, אתם מתקוטטים כאן? אני מצטער, את ההתקוטטויות עושים לפני שמגישים את הצעת החוק לכנסת. </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דלית דרור:</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אני מודה לך על כך שאתה מזכיר לו את זה. ההתנהלו</w:t>
      </w:r>
      <w:r>
        <w:rPr>
          <w:rFonts w:cs="David"/>
          <w:sz w:val="24"/>
          <w:rtl/>
        </w:rPr>
        <w:t xml:space="preserve">ת של הממשלה כאן לא מקובלת, ואנחנו כמשרד המשפטים אמרנו לשרים מסיעתך שזה לא מקובל, ושר הפנים, שר התשתיות, השרה לאיכות הסביבה ושר המשפטים היו צריכים כולם לשבת ביחד ולהביא את זה לוועדת שרים לענייני חקיקה. כדאי להפנות את זה לדרג הפוליטי. </w:t>
      </w:r>
    </w:p>
    <w:p w:rsidR="00000000" w:rsidRDefault="002F5820">
      <w:pPr>
        <w:ind w:firstLine="567"/>
        <w:rPr>
          <w:rFonts w:cs="David"/>
          <w:sz w:val="24"/>
          <w:rtl/>
        </w:rPr>
      </w:pPr>
    </w:p>
    <w:p w:rsidR="00000000" w:rsidRDefault="002F5820">
      <w:pPr>
        <w:pStyle w:val="a8"/>
        <w:rPr>
          <w:rFonts w:cs="David"/>
          <w:sz w:val="24"/>
          <w:u w:val="single"/>
          <w:rtl/>
        </w:rPr>
      </w:pPr>
      <w:r>
        <w:rPr>
          <w:rFonts w:cs="David"/>
          <w:sz w:val="24"/>
          <w:u w:val="single"/>
          <w:rtl/>
        </w:rPr>
        <w:t>חמי דורון:</w:t>
      </w:r>
    </w:p>
    <w:p w:rsidR="00000000" w:rsidRDefault="002F5820">
      <w:pPr>
        <w:pStyle w:val="a8"/>
        <w:rPr>
          <w:rFonts w:cs="David"/>
          <w:sz w:val="24"/>
          <w:u w:val="single"/>
          <w:rtl/>
        </w:rPr>
      </w:pPr>
    </w:p>
    <w:p w:rsidR="00000000" w:rsidRDefault="002F5820">
      <w:pPr>
        <w:ind w:firstLine="567"/>
        <w:rPr>
          <w:rFonts w:cs="David"/>
          <w:sz w:val="24"/>
          <w:rtl/>
        </w:rPr>
      </w:pPr>
      <w:r>
        <w:rPr>
          <w:rFonts w:cs="David"/>
          <w:sz w:val="24"/>
          <w:rtl/>
        </w:rPr>
        <w:t>זה לא משנ</w:t>
      </w:r>
      <w:r>
        <w:rPr>
          <w:rFonts w:cs="David"/>
          <w:sz w:val="24"/>
          <w:rtl/>
        </w:rPr>
        <w:t>ה. עלו כאן כמה דברים. ראשית, אני חושב שבצורה ברורה מאוד זה מוסכם על הוועדה ועל הממשלה, ולכן אי אפשר ללכת אחורנית, כי את הדברים הללו כבר אישרנו. זה אומר שכל התוכניות הוגשו בתהליכים – הן לא רלוונטיות. התוכניות היחידות שיוצאות מגדר החוק הזה הן אותן תוכניות שע</w:t>
      </w:r>
      <w:r>
        <w:rPr>
          <w:rFonts w:cs="David"/>
          <w:sz w:val="24"/>
          <w:rtl/>
        </w:rPr>
        <w:t xml:space="preserve">ברו את כל – ואני מדגיש, את כל תהליך האישור הנדרש על פי החוק. דהיינו: הן כבר בחוץ. </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 xml:space="preserve">מי שהגיש תוכנית, והיא נמצאת בדרך – אז מה? </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br w:type="page"/>
        <w:t>דלית דרור:</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הפקדה היא נקודה מוגדרת, נקודה בעלת משמעות.</w:t>
      </w:r>
    </w:p>
    <w:p w:rsidR="00000000" w:rsidRDefault="002F5820">
      <w:pPr>
        <w:ind w:firstLine="567"/>
        <w:rPr>
          <w:rFonts w:cs="David"/>
          <w:sz w:val="24"/>
          <w:rtl/>
        </w:rPr>
      </w:pPr>
    </w:p>
    <w:p w:rsidR="00000000" w:rsidRDefault="002F5820">
      <w:pPr>
        <w:pStyle w:val="a8"/>
        <w:rPr>
          <w:rFonts w:cs="David"/>
          <w:sz w:val="24"/>
          <w:u w:val="single"/>
          <w:rtl/>
        </w:rPr>
      </w:pPr>
      <w:r>
        <w:rPr>
          <w:rFonts w:cs="David"/>
          <w:sz w:val="24"/>
          <w:u w:val="single"/>
          <w:rtl/>
        </w:rPr>
        <w:t>חמי דורון:</w:t>
      </w:r>
    </w:p>
    <w:p w:rsidR="00000000" w:rsidRDefault="002F5820">
      <w:pPr>
        <w:pStyle w:val="a8"/>
        <w:rPr>
          <w:rFonts w:cs="David"/>
          <w:sz w:val="24"/>
          <w:u w:val="single"/>
          <w:rtl/>
        </w:rPr>
      </w:pPr>
    </w:p>
    <w:p w:rsidR="00000000" w:rsidRDefault="002F5820">
      <w:pPr>
        <w:ind w:firstLine="567"/>
        <w:rPr>
          <w:rFonts w:cs="David"/>
          <w:sz w:val="24"/>
          <w:rtl/>
        </w:rPr>
      </w:pPr>
      <w:r>
        <w:rPr>
          <w:rFonts w:cs="David"/>
          <w:sz w:val="24"/>
          <w:rtl/>
        </w:rPr>
        <w:t xml:space="preserve">אומר לך למה לא: בואי ניקח לצורך הענין את הצעת החוק הפרטית, </w:t>
      </w:r>
      <w:r>
        <w:rPr>
          <w:rFonts w:cs="David"/>
          <w:sz w:val="24"/>
          <w:rtl/>
        </w:rPr>
        <w:t>שהיתה הרבה יותר רדיקלית ומתקדמת, וניקח אותה כאשר היא הפכה לנייר כחול. הם לא ירצו – לא הקבלנים ולא ראשי הערים. ההצעה שלך לא תתקבל על דעתם, כי בטווח הזה שבין מה שנוצר אז – כשעברה קריאה ראשונה היתה מתיחת ממשלה – לבין מה שיש היום, את יודעת כמה אלפי תוכניות הוג</w:t>
      </w:r>
      <w:r>
        <w:rPr>
          <w:rFonts w:cs="David"/>
          <w:sz w:val="24"/>
          <w:rtl/>
        </w:rPr>
        <w:t xml:space="preserve">שו, והן בצנרת? </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דלית דרור:</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 xml:space="preserve">אני לא מדברת על צנרת, אני מדברת על הפקדה. </w:t>
      </w:r>
    </w:p>
    <w:p w:rsidR="00000000" w:rsidRDefault="002F5820">
      <w:pPr>
        <w:ind w:firstLine="567"/>
        <w:rPr>
          <w:rFonts w:cs="David"/>
          <w:sz w:val="24"/>
          <w:rtl/>
        </w:rPr>
      </w:pPr>
    </w:p>
    <w:p w:rsidR="00000000" w:rsidRDefault="002F5820">
      <w:pPr>
        <w:pStyle w:val="a8"/>
        <w:rPr>
          <w:rFonts w:cs="David"/>
          <w:sz w:val="24"/>
          <w:u w:val="single"/>
          <w:rtl/>
        </w:rPr>
      </w:pPr>
      <w:r>
        <w:rPr>
          <w:rFonts w:cs="David"/>
          <w:sz w:val="24"/>
          <w:u w:val="single"/>
          <w:rtl/>
        </w:rPr>
        <w:t>חמי דורון:</w:t>
      </w:r>
    </w:p>
    <w:p w:rsidR="00000000" w:rsidRDefault="002F5820">
      <w:pPr>
        <w:pStyle w:val="a8"/>
        <w:rPr>
          <w:rFonts w:cs="David"/>
          <w:sz w:val="24"/>
          <w:u w:val="single"/>
          <w:rtl/>
        </w:rPr>
      </w:pPr>
    </w:p>
    <w:p w:rsidR="00000000" w:rsidRDefault="002F5820">
      <w:pPr>
        <w:ind w:firstLine="567"/>
        <w:rPr>
          <w:rFonts w:cs="David"/>
          <w:sz w:val="24"/>
          <w:rtl/>
        </w:rPr>
      </w:pPr>
      <w:r>
        <w:rPr>
          <w:rFonts w:cs="David"/>
          <w:sz w:val="24"/>
          <w:rtl/>
        </w:rPr>
        <w:t>הפקדה היא בצנרת. מהי הפקדה? בוועדה המקומית או בוועדה המחוזית?</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דלית דרור:</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 xml:space="preserve">- - - </w:t>
      </w:r>
    </w:p>
    <w:p w:rsidR="00000000" w:rsidRDefault="002F5820">
      <w:pPr>
        <w:ind w:firstLine="567"/>
        <w:rPr>
          <w:rFonts w:cs="David"/>
          <w:sz w:val="24"/>
          <w:rtl/>
        </w:rPr>
      </w:pPr>
    </w:p>
    <w:p w:rsidR="00000000" w:rsidRDefault="002F5820">
      <w:pPr>
        <w:rPr>
          <w:rFonts w:cs="David"/>
          <w:sz w:val="24"/>
          <w:rtl/>
        </w:rPr>
      </w:pPr>
      <w:r>
        <w:rPr>
          <w:rFonts w:cs="David"/>
          <w:sz w:val="24"/>
          <w:u w:val="single"/>
          <w:rtl/>
        </w:rPr>
        <w:t>קריאות:</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 xml:space="preserve">- - - </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דלית דרור:</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 xml:space="preserve">הפקדה היא במוסד התכנון המוסמך להפקיד. </w:t>
      </w:r>
    </w:p>
    <w:p w:rsidR="00000000" w:rsidRDefault="002F5820">
      <w:pPr>
        <w:ind w:firstLine="567"/>
        <w:rPr>
          <w:rFonts w:cs="David"/>
          <w:sz w:val="24"/>
          <w:rtl/>
        </w:rPr>
      </w:pPr>
    </w:p>
    <w:p w:rsidR="00000000" w:rsidRDefault="002F5820">
      <w:pPr>
        <w:pStyle w:val="a8"/>
        <w:rPr>
          <w:rFonts w:cs="David"/>
          <w:sz w:val="24"/>
          <w:u w:val="single"/>
          <w:rtl/>
        </w:rPr>
      </w:pPr>
      <w:r>
        <w:rPr>
          <w:rFonts w:cs="David"/>
          <w:sz w:val="24"/>
          <w:u w:val="single"/>
          <w:rtl/>
        </w:rPr>
        <w:t>חמי דורון:</w:t>
      </w:r>
    </w:p>
    <w:p w:rsidR="00000000" w:rsidRDefault="002F5820">
      <w:pPr>
        <w:pStyle w:val="a8"/>
        <w:rPr>
          <w:rFonts w:cs="David"/>
          <w:sz w:val="24"/>
          <w:u w:val="single"/>
          <w:rtl/>
        </w:rPr>
      </w:pPr>
    </w:p>
    <w:p w:rsidR="00000000" w:rsidRDefault="002F5820">
      <w:pPr>
        <w:ind w:firstLine="567"/>
        <w:rPr>
          <w:rFonts w:cs="David"/>
          <w:sz w:val="24"/>
          <w:rtl/>
        </w:rPr>
      </w:pPr>
      <w:r>
        <w:rPr>
          <w:rFonts w:cs="David"/>
          <w:sz w:val="24"/>
          <w:rtl/>
        </w:rPr>
        <w:t>העלו כא</w:t>
      </w:r>
      <w:r>
        <w:rPr>
          <w:rFonts w:cs="David"/>
          <w:sz w:val="24"/>
          <w:rtl/>
        </w:rPr>
        <w:t xml:space="preserve">ן את נושא תוכניות המתאר. תוכנית מתאר היא בסיס לשינויים. הרבה פעמים, כאשר מגיעים לתוכנית המפורטת, העיריה – או הרשות לצורך הענין – משנה את תוכנית המתאר. כשהיא משנה את תוכנית המתאר ומוסיפה זכויות, זה בסדר, זה לגיטימי – אין בעיה, ואף אחד לא מתלונן על כך. </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לגב</w:t>
      </w:r>
      <w:r>
        <w:rPr>
          <w:rFonts w:cs="David"/>
          <w:sz w:val="24"/>
          <w:rtl/>
        </w:rPr>
        <w:t xml:space="preserve">י תוכנית מתאר יש לך אפשרות לבוא ולהגיש תביעה. אין לכך שום קשר למנגנון פיצוי בחוק הזה, ולא להחלת סעיף 197. שיהיה ברור לכולם: חברי הוועדה הזאת לא יתנו להפוך את החוק הזה לחוק תכנון ובניה ב'. זה לא יקרה – תשכחו מזה. </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דלית דרור:</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בכל התיקונים המהותיים של חוק ה</w:t>
      </w:r>
      <w:r>
        <w:rPr>
          <w:rFonts w:cs="David"/>
          <w:sz w:val="24"/>
          <w:rtl/>
        </w:rPr>
        <w:t>תכנון והבניה קבעו הוראת מעבר עם נקודת זמן של הפקדה. תיקון 26, תיקון 43 – היתה הוראת מעבר עם הפקדה.</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היו"ר יורי שטרן:</w:t>
      </w:r>
    </w:p>
    <w:p w:rsidR="00000000" w:rsidRDefault="002F5820">
      <w:pPr>
        <w:rPr>
          <w:rFonts w:cs="David"/>
          <w:sz w:val="24"/>
          <w:u w:val="single"/>
          <w:rtl/>
        </w:rPr>
      </w:pPr>
    </w:p>
    <w:p w:rsidR="00000000" w:rsidRDefault="002F5820">
      <w:pPr>
        <w:ind w:firstLine="567"/>
        <w:rPr>
          <w:rFonts w:cs="David"/>
          <w:sz w:val="24"/>
          <w:rtl/>
        </w:rPr>
      </w:pPr>
      <w:r>
        <w:rPr>
          <w:rFonts w:cs="David"/>
          <w:sz w:val="24"/>
          <w:rtl/>
        </w:rPr>
        <w:t>אני מודה לכולכם. אני מבקש מהמשרד לאיכות הסביבה להתייחס בהזדמנות חגיגית זו לשאלות הללו.</w:t>
      </w:r>
    </w:p>
    <w:p w:rsidR="00000000" w:rsidRDefault="002F5820">
      <w:pPr>
        <w:ind w:firstLine="567"/>
        <w:rPr>
          <w:rFonts w:cs="David"/>
          <w:sz w:val="24"/>
          <w:rtl/>
        </w:rPr>
      </w:pPr>
    </w:p>
    <w:p w:rsidR="00000000" w:rsidRDefault="002F5820">
      <w:pPr>
        <w:pStyle w:val="a8"/>
        <w:rPr>
          <w:rFonts w:cs="David"/>
          <w:sz w:val="24"/>
          <w:u w:val="single"/>
          <w:rtl/>
        </w:rPr>
      </w:pPr>
      <w:r>
        <w:rPr>
          <w:rFonts w:cs="David"/>
          <w:sz w:val="24"/>
          <w:u w:val="single"/>
          <w:rtl/>
        </w:rPr>
        <w:br w:type="page"/>
        <w:t>רות רוטנברג:</w:t>
      </w:r>
    </w:p>
    <w:p w:rsidR="00000000" w:rsidRDefault="002F5820">
      <w:pPr>
        <w:pStyle w:val="a8"/>
        <w:rPr>
          <w:rFonts w:cs="David"/>
          <w:sz w:val="24"/>
          <w:u w:val="single"/>
          <w:rtl/>
        </w:rPr>
      </w:pPr>
    </w:p>
    <w:p w:rsidR="00000000" w:rsidRDefault="002F5820">
      <w:pPr>
        <w:ind w:firstLine="567"/>
        <w:rPr>
          <w:rFonts w:cs="David"/>
          <w:sz w:val="24"/>
          <w:rtl/>
        </w:rPr>
      </w:pPr>
      <w:r>
        <w:rPr>
          <w:rFonts w:cs="David"/>
          <w:sz w:val="24"/>
          <w:rtl/>
        </w:rPr>
        <w:t xml:space="preserve">זה לא לעניין הפגישה עם משרד הפנים, </w:t>
      </w:r>
      <w:r>
        <w:rPr>
          <w:rFonts w:cs="David"/>
          <w:sz w:val="24"/>
          <w:rtl/>
        </w:rPr>
        <w:t>זהו סיכום אחר.</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היו"ר יורי שטרן:</w:t>
      </w:r>
    </w:p>
    <w:p w:rsidR="00000000" w:rsidRDefault="002F5820">
      <w:pPr>
        <w:rPr>
          <w:rFonts w:cs="David"/>
          <w:sz w:val="24"/>
          <w:u w:val="single"/>
          <w:rtl/>
        </w:rPr>
      </w:pPr>
    </w:p>
    <w:p w:rsidR="00000000" w:rsidRDefault="002F5820">
      <w:pPr>
        <w:ind w:firstLine="567"/>
        <w:rPr>
          <w:rFonts w:cs="David"/>
          <w:sz w:val="24"/>
          <w:rtl/>
        </w:rPr>
      </w:pPr>
      <w:r>
        <w:rPr>
          <w:rFonts w:cs="David"/>
          <w:sz w:val="24"/>
          <w:rtl/>
        </w:rPr>
        <w:t>אז תקיימו פגישה נפרדת – אולי עם משרד האוצר.</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קריאה:</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 xml:space="preserve">יש דיון נוסף בנושא השאלה הקניינית? אני נציג לשכת עורכי הדין. </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היו"ר יורי שטרן:</w:t>
      </w:r>
    </w:p>
    <w:p w:rsidR="00000000" w:rsidRDefault="002F5820">
      <w:pPr>
        <w:rPr>
          <w:rFonts w:cs="David"/>
          <w:sz w:val="24"/>
          <w:u w:val="single"/>
          <w:rtl/>
        </w:rPr>
      </w:pPr>
    </w:p>
    <w:p w:rsidR="00000000" w:rsidRDefault="002F5820">
      <w:pPr>
        <w:ind w:firstLine="567"/>
        <w:rPr>
          <w:rFonts w:cs="David"/>
          <w:sz w:val="24"/>
          <w:rtl/>
        </w:rPr>
      </w:pPr>
      <w:r>
        <w:rPr>
          <w:rFonts w:cs="David"/>
          <w:sz w:val="24"/>
          <w:rtl/>
        </w:rPr>
        <w:t xml:space="preserve">לא מיצינו את הדיון. </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דלית דרור:</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לא הגבנו עדיין לנושא הקניין.</w:t>
      </w:r>
    </w:p>
    <w:p w:rsidR="00000000" w:rsidRDefault="002F5820">
      <w:pPr>
        <w:ind w:firstLine="567"/>
        <w:rPr>
          <w:rFonts w:cs="David"/>
          <w:sz w:val="24"/>
          <w:rtl/>
        </w:rPr>
      </w:pPr>
    </w:p>
    <w:p w:rsidR="00000000" w:rsidRDefault="002F5820">
      <w:pPr>
        <w:rPr>
          <w:rFonts w:cs="David"/>
          <w:sz w:val="24"/>
          <w:u w:val="single"/>
          <w:rtl/>
        </w:rPr>
      </w:pPr>
      <w:r>
        <w:rPr>
          <w:rFonts w:cs="David"/>
          <w:sz w:val="24"/>
          <w:u w:val="single"/>
          <w:rtl/>
        </w:rPr>
        <w:t>היו"ר יורי שטרן:</w:t>
      </w:r>
    </w:p>
    <w:p w:rsidR="00000000" w:rsidRDefault="002F5820">
      <w:pPr>
        <w:rPr>
          <w:rFonts w:cs="David"/>
          <w:sz w:val="24"/>
          <w:u w:val="single"/>
          <w:rtl/>
        </w:rPr>
      </w:pPr>
    </w:p>
    <w:p w:rsidR="00000000" w:rsidRDefault="002F5820">
      <w:pPr>
        <w:ind w:firstLine="567"/>
        <w:rPr>
          <w:rFonts w:cs="David"/>
          <w:sz w:val="24"/>
          <w:rtl/>
        </w:rPr>
      </w:pPr>
      <w:r>
        <w:rPr>
          <w:rFonts w:cs="David"/>
          <w:sz w:val="24"/>
          <w:rtl/>
        </w:rPr>
        <w:t>בפעם ה</w:t>
      </w:r>
      <w:r>
        <w:rPr>
          <w:rFonts w:cs="David"/>
          <w:sz w:val="24"/>
          <w:rtl/>
        </w:rPr>
        <w:t xml:space="preserve">באה, נציגת משרד המשפטים עליזה קן תוכל להתייחסת למצגת נציב הדורות הבאים. </w:t>
      </w:r>
    </w:p>
    <w:p w:rsidR="00000000" w:rsidRDefault="002F5820">
      <w:pPr>
        <w:ind w:firstLine="567"/>
        <w:rPr>
          <w:rFonts w:cs="David"/>
          <w:sz w:val="24"/>
          <w:rtl/>
        </w:rPr>
      </w:pPr>
    </w:p>
    <w:p w:rsidR="00000000" w:rsidRDefault="002F5820">
      <w:pPr>
        <w:ind w:firstLine="567"/>
        <w:rPr>
          <w:rFonts w:cs="David"/>
          <w:sz w:val="24"/>
          <w:rtl/>
        </w:rPr>
      </w:pPr>
      <w:r>
        <w:rPr>
          <w:rFonts w:cs="David"/>
          <w:sz w:val="24"/>
          <w:rtl/>
        </w:rPr>
        <w:t>תודה לכולם, הישיבה נעולה.</w:t>
      </w:r>
    </w:p>
    <w:p w:rsidR="00000000" w:rsidRDefault="002F5820">
      <w:pPr>
        <w:ind w:firstLine="567"/>
        <w:rPr>
          <w:rFonts w:cs="David"/>
          <w:sz w:val="24"/>
          <w:rtl/>
        </w:rPr>
      </w:pPr>
    </w:p>
    <w:p w:rsidR="00000000" w:rsidRDefault="002F5820">
      <w:pPr>
        <w:pStyle w:val="8"/>
        <w:rPr>
          <w:rFonts w:cs="David"/>
          <w:sz w:val="24"/>
          <w:rtl/>
        </w:rPr>
      </w:pPr>
    </w:p>
    <w:p w:rsidR="00000000" w:rsidRDefault="002F5820">
      <w:pPr>
        <w:pStyle w:val="8"/>
        <w:rPr>
          <w:rFonts w:cs="David"/>
          <w:sz w:val="24"/>
          <w:rtl/>
        </w:rPr>
      </w:pPr>
      <w:r>
        <w:rPr>
          <w:rFonts w:cs="David"/>
          <w:sz w:val="24"/>
          <w:rtl/>
        </w:rPr>
        <w:t>הישיבה ננעלה בשעה 12:54</w:t>
      </w:r>
    </w:p>
    <w:p w:rsidR="00000000" w:rsidRDefault="002F5820">
      <w:pPr>
        <w:ind w:firstLine="567"/>
        <w:rPr>
          <w:rFonts w:cs="David"/>
          <w:sz w:val="24"/>
          <w:rtl/>
        </w:rPr>
      </w:pPr>
    </w:p>
    <w:p w:rsidR="00000000" w:rsidRDefault="002F5820">
      <w:pPr>
        <w:ind w:firstLine="567"/>
        <w:rPr>
          <w:rFonts w:cs="David"/>
          <w:sz w:val="24"/>
          <w:rtl/>
        </w:rPr>
      </w:pPr>
    </w:p>
    <w:p w:rsidR="00000000" w:rsidRDefault="002F5820">
      <w:pPr>
        <w:ind w:firstLine="567"/>
        <w:rPr>
          <w:rFonts w:cs="David"/>
          <w:sz w:val="24"/>
          <w:rtl/>
        </w:rPr>
      </w:pPr>
    </w:p>
    <w:p w:rsidR="00000000" w:rsidRDefault="002F5820">
      <w:pPr>
        <w:ind w:firstLine="567"/>
        <w:rPr>
          <w:rFonts w:cs="David"/>
          <w:sz w:val="24"/>
          <w:rtl/>
        </w:rPr>
      </w:pPr>
    </w:p>
    <w:p w:rsidR="00000000" w:rsidRDefault="002F5820">
      <w:pPr>
        <w:ind w:firstLine="567"/>
        <w:rPr>
          <w:rFonts w:cs="David"/>
          <w:sz w:val="24"/>
          <w:rtl/>
        </w:rPr>
      </w:pPr>
    </w:p>
    <w:p w:rsidR="00000000" w:rsidRDefault="002F5820">
      <w:pPr>
        <w:ind w:firstLine="567"/>
        <w:rPr>
          <w:rFonts w:cs="David"/>
          <w:sz w:val="24"/>
          <w:rtl/>
        </w:rPr>
      </w:pPr>
    </w:p>
    <w:p w:rsidR="00000000" w:rsidRDefault="002F5820">
      <w:pPr>
        <w:ind w:firstLine="567"/>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F5820">
      <w:r>
        <w:separator/>
      </w:r>
    </w:p>
  </w:endnote>
  <w:endnote w:type="continuationSeparator" w:id="0">
    <w:p w:rsidR="00000000" w:rsidRDefault="002F58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F5820">
      <w:r>
        <w:separator/>
      </w:r>
    </w:p>
  </w:footnote>
  <w:footnote w:type="continuationSeparator" w:id="0">
    <w:p w:rsidR="00000000" w:rsidRDefault="002F58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F5820">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2F5820">
    <w:pPr>
      <w:pStyle w:val="a3"/>
      <w:ind w:right="360"/>
      <w:rPr>
        <w:rFonts w:cs="David"/>
        <w:sz w:val="24"/>
        <w:rtl/>
      </w:rPr>
    </w:pPr>
    <w:r>
      <w:rPr>
        <w:rFonts w:cs="David"/>
        <w:sz w:val="24"/>
        <w:rtl/>
      </w:rPr>
      <w:t>ועדת הפנים ואיכות הסביבה</w:t>
    </w:r>
  </w:p>
  <w:p w:rsidR="00000000" w:rsidRDefault="002F5820">
    <w:pPr>
      <w:pStyle w:val="a3"/>
      <w:ind w:right="360"/>
      <w:rPr>
        <w:rStyle w:val="a7"/>
        <w:rFonts w:cs="David"/>
        <w:sz w:val="24"/>
        <w:rtl/>
      </w:rPr>
    </w:pPr>
    <w:r>
      <w:rPr>
        <w:rFonts w:cs="David"/>
        <w:sz w:val="24"/>
        <w:rtl/>
      </w:rPr>
      <w:t>08.06.2004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3278A364"/>
    <w:lvl w:ilvl="0">
      <w:start w:val="1"/>
      <w:numFmt w:val="decimal"/>
      <w:lvlText w:val="%1."/>
      <w:lvlJc w:val="left"/>
      <w:pPr>
        <w:tabs>
          <w:tab w:val="num" w:pos="1800"/>
        </w:tabs>
        <w:ind w:left="1800" w:hanging="360"/>
      </w:pPr>
      <w:rPr>
        <w:rFonts w:ascii="Times New Roman" w:hAnsi="Times New Roman" w:cs="Times New Roman"/>
      </w:rPr>
    </w:lvl>
  </w:abstractNum>
  <w:abstractNum w:abstractNumId="1" w15:restartNumberingAfterBreak="0">
    <w:nsid w:val="FFFFFF7D"/>
    <w:multiLevelType w:val="singleLevel"/>
    <w:tmpl w:val="170C6870"/>
    <w:lvl w:ilvl="0">
      <w:start w:val="1"/>
      <w:numFmt w:val="decimal"/>
      <w:lvlText w:val="%1."/>
      <w:lvlJc w:val="left"/>
      <w:pPr>
        <w:tabs>
          <w:tab w:val="num" w:pos="1440"/>
        </w:tabs>
        <w:ind w:left="1440" w:hanging="360"/>
      </w:pPr>
      <w:rPr>
        <w:rFonts w:ascii="Times New Roman" w:hAnsi="Times New Roman" w:cs="Times New Roman"/>
      </w:rPr>
    </w:lvl>
  </w:abstractNum>
  <w:abstractNum w:abstractNumId="2" w15:restartNumberingAfterBreak="0">
    <w:nsid w:val="FFFFFF7E"/>
    <w:multiLevelType w:val="singleLevel"/>
    <w:tmpl w:val="5B567356"/>
    <w:lvl w:ilvl="0">
      <w:start w:val="1"/>
      <w:numFmt w:val="decimal"/>
      <w:lvlText w:val="%1."/>
      <w:lvlJc w:val="left"/>
      <w:pPr>
        <w:tabs>
          <w:tab w:val="num" w:pos="1080"/>
        </w:tabs>
        <w:ind w:left="1080" w:hanging="360"/>
      </w:pPr>
      <w:rPr>
        <w:rFonts w:ascii="Times New Roman" w:hAnsi="Times New Roman" w:cs="Times New Roman"/>
      </w:rPr>
    </w:lvl>
  </w:abstractNum>
  <w:abstractNum w:abstractNumId="3" w15:restartNumberingAfterBreak="0">
    <w:nsid w:val="FFFFFF7F"/>
    <w:multiLevelType w:val="singleLevel"/>
    <w:tmpl w:val="4BBAA0E4"/>
    <w:lvl w:ilvl="0">
      <w:start w:val="1"/>
      <w:numFmt w:val="decimal"/>
      <w:lvlText w:val="%1."/>
      <w:lvlJc w:val="left"/>
      <w:pPr>
        <w:tabs>
          <w:tab w:val="num" w:pos="720"/>
        </w:tabs>
        <w:ind w:left="720" w:hanging="360"/>
      </w:pPr>
      <w:rPr>
        <w:rFonts w:ascii="Times New Roman" w:hAnsi="Times New Roman" w:cs="Times New Roman"/>
      </w:rPr>
    </w:lvl>
  </w:abstractNum>
  <w:abstractNum w:abstractNumId="4" w15:restartNumberingAfterBreak="0">
    <w:nsid w:val="FFFFFF80"/>
    <w:multiLevelType w:val="singleLevel"/>
    <w:tmpl w:val="BDB2F2B8"/>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60DE8CD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74E0AE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86E0C76"/>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0DC5488"/>
    <w:lvl w:ilvl="0">
      <w:start w:val="1"/>
      <w:numFmt w:val="decimal"/>
      <w:lvlText w:val="%1."/>
      <w:lvlJc w:val="left"/>
      <w:pPr>
        <w:tabs>
          <w:tab w:val="num" w:pos="360"/>
        </w:tabs>
        <w:ind w:left="360" w:hanging="360"/>
      </w:pPr>
      <w:rPr>
        <w:rFonts w:ascii="Times New Roman" w:hAnsi="Times New Roman" w:cs="Times New Roman"/>
      </w:rPr>
    </w:lvl>
  </w:abstractNum>
  <w:abstractNum w:abstractNumId="9" w15:restartNumberingAfterBreak="0">
    <w:nsid w:val="FFFFFF89"/>
    <w:multiLevelType w:val="singleLevel"/>
    <w:tmpl w:val="3F4CB97E"/>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F5820"/>
    <w:rsid w:val="002F58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AA023EB-2AD4-4D1A-92E6-6212753DB1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ind w:firstLine="567"/>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6E8B564-3171-48B4-B58F-04EA43865B05}"/>
</file>

<file path=customXml/itemProps2.xml><?xml version="1.0" encoding="utf-8"?>
<ds:datastoreItem xmlns:ds="http://schemas.openxmlformats.org/officeDocument/2006/customXml" ds:itemID="{A6540B0F-5C5B-40FC-8015-11C930AB6BCC}"/>
</file>

<file path=customXml/itemProps3.xml><?xml version="1.0" encoding="utf-8"?>
<ds:datastoreItem xmlns:ds="http://schemas.openxmlformats.org/officeDocument/2006/customXml" ds:itemID="{11A81A8B-E452-4E4E-AE9B-505206537AAC}"/>
</file>

<file path=docProps/app.xml><?xml version="1.0" encoding="utf-8"?>
<Properties xmlns="http://schemas.openxmlformats.org/officeDocument/2006/extended-properties" xmlns:vt="http://schemas.openxmlformats.org/officeDocument/2006/docPropsVTypes">
  <Template>Normal</Template>
  <TotalTime>0</TotalTime>
  <Pages>6</Pages>
  <Words>10443</Words>
  <Characters>52218</Characters>
  <Application>Microsoft Office Word</Application>
  <DocSecurity>0</DocSecurity>
  <Lines>435</Lines>
  <Paragraphs>125</Paragraphs>
  <ScaleCrop>false</ScaleCrop>
  <Company>כנסת</Company>
  <LinksUpToDate>false</LinksUpToDate>
  <CharactersWithSpaces>62536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שמירת הסביבה החופית, התשס"ג-2003._________נוסח לא מתוקן</dc:title>
  <dc:subject/>
  <dc:creator>תמר שפנייר</dc:creator>
  <cp:keywords/>
  <dc:description/>
  <cp:lastModifiedBy>רינה דבורה קדרון</cp:lastModifiedBy>
  <cp:revision>2</cp:revision>
  <cp:lastPrinted>2004-06-14T19:05:00Z</cp:lastPrinted>
  <dcterms:created xsi:type="dcterms:W3CDTF">2017-04-19T07:43:00Z</dcterms:created>
  <dcterms:modified xsi:type="dcterms:W3CDTF">2017-04-19T07:43:00Z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שושנה מקובר</vt:lpwstr>
  </property>
  <property fmtid="{D5CDD505-2E9C-101B-9397-08002B2CF9AE}" pid="4" name="MisYeshiva">
    <vt:i4>220</vt:i4>
  </property>
  <property fmtid="{D5CDD505-2E9C-101B-9397-08002B2CF9AE}" pid="5" name="Nose">
    <vt:lpwstr>':מחלקת הפרוטוקולים:ועדת הפנים'_x000d__x000d_</vt:lpwstr>
  </property>
  <property fmtid="{D5CDD505-2E9C-101B-9397-08002B2CF9AE}" pid="6" name="TaarichYeshiva">
    <vt:filetime>2004-06-06T21:00:00Z</vt:filetime>
  </property>
  <property fmtid="{D5CDD505-2E9C-101B-9397-08002B2CF9AE}" pid="7" name="סימוכין">
    <vt:i4>2135604</vt:i4>
  </property>
  <property fmtid="{D5CDD505-2E9C-101B-9397-08002B2CF9AE}" pid="8" name="שעת ישיבה">
    <vt:lpwstr>10:30</vt:lpwstr>
  </property>
  <property fmtid="{D5CDD505-2E9C-101B-9397-08002B2CF9AE}" pid="9" name="תאריך המסמך">
    <vt:filetime>2004-06-13T21:00:00Z</vt:filetime>
  </property>
  <property fmtid="{D5CDD505-2E9C-101B-9397-08002B2CF9AE}" pid="10" name="Int_ModifyDate">
    <vt:lpwstr>15/06/2004</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66982</vt:r8>
  </property>
  <property fmtid="{D5CDD505-2E9C-101B-9397-08002B2CF9AE}" pid="14" name="SanhedrinDocumentType">
    <vt:r8>167</vt:r8>
  </property>
</Properties>
</file>