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1AE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05A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1AE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E4E1F" w:rsidRPr="008713A4" w:rsidRDefault="00C11AEA" w:rsidP="00FE4E1F">
      <w:pPr>
        <w:ind w:firstLine="0"/>
        <w:jc w:val="center"/>
        <w:outlineLvl w:val="0"/>
        <w:rPr>
          <w:b/>
          <w:bCs/>
          <w:rtl/>
        </w:rPr>
      </w:pPr>
      <w:r>
        <w:rPr>
          <w:b/>
          <w:bCs/>
          <w:rtl/>
        </w:rPr>
        <w:t xml:space="preserve">פרוטוקול מס' </w:t>
      </w:r>
      <w:r w:rsidR="00FE4E1F">
        <w:rPr>
          <w:rFonts w:hint="cs"/>
          <w:b/>
          <w:bCs/>
          <w:rtl/>
        </w:rPr>
        <w:t>146</w:t>
      </w:r>
    </w:p>
    <w:p w:rsidR="00E64116" w:rsidRPr="008713A4" w:rsidRDefault="00C11AEA" w:rsidP="008320F6">
      <w:pPr>
        <w:ind w:firstLine="0"/>
        <w:jc w:val="center"/>
        <w:outlineLvl w:val="0"/>
        <w:rPr>
          <w:b/>
          <w:bCs/>
          <w:rtl/>
        </w:rPr>
      </w:pPr>
      <w:r>
        <w:rPr>
          <w:b/>
          <w:bCs/>
          <w:rtl/>
        </w:rPr>
        <w:t>מישיבת ועדת הפנים והגנת הסביבה</w:t>
      </w:r>
    </w:p>
    <w:p w:rsidR="00E64116" w:rsidRPr="008713A4" w:rsidRDefault="00C11AEA" w:rsidP="00C63FA2">
      <w:pPr>
        <w:ind w:firstLine="0"/>
        <w:jc w:val="center"/>
        <w:outlineLvl w:val="0"/>
        <w:rPr>
          <w:b/>
          <w:bCs/>
          <w:u w:val="single"/>
          <w:rtl/>
        </w:rPr>
      </w:pPr>
      <w:r>
        <w:rPr>
          <w:b/>
          <w:bCs/>
          <w:u w:val="single"/>
          <w:rtl/>
        </w:rPr>
        <w:t xml:space="preserve">יום </w:t>
      </w:r>
      <w:r w:rsidR="00C63FA2">
        <w:rPr>
          <w:rFonts w:hint="cs"/>
          <w:b/>
          <w:bCs/>
          <w:u w:val="single"/>
          <w:rtl/>
        </w:rPr>
        <w:t>ראשון</w:t>
      </w:r>
      <w:r>
        <w:rPr>
          <w:b/>
          <w:bCs/>
          <w:u w:val="single"/>
          <w:rtl/>
        </w:rPr>
        <w:t>, י"</w:t>
      </w:r>
      <w:r w:rsidR="00C63FA2">
        <w:rPr>
          <w:rFonts w:hint="cs"/>
          <w:b/>
          <w:bCs/>
          <w:u w:val="single"/>
          <w:rtl/>
        </w:rPr>
        <w:t>ג</w:t>
      </w:r>
      <w:r>
        <w:rPr>
          <w:b/>
          <w:bCs/>
          <w:u w:val="single"/>
          <w:rtl/>
        </w:rPr>
        <w:t xml:space="preserve"> בכסלו </w:t>
      </w:r>
      <w:proofErr w:type="spellStart"/>
      <w:r>
        <w:rPr>
          <w:b/>
          <w:bCs/>
          <w:u w:val="single"/>
          <w:rtl/>
        </w:rPr>
        <w:t>התשפ"ד</w:t>
      </w:r>
      <w:proofErr w:type="spellEnd"/>
      <w:r>
        <w:rPr>
          <w:b/>
          <w:bCs/>
          <w:u w:val="single"/>
          <w:rtl/>
        </w:rPr>
        <w:t xml:space="preserve"> (2</w:t>
      </w:r>
      <w:r w:rsidR="00C63FA2">
        <w:rPr>
          <w:rFonts w:hint="cs"/>
          <w:b/>
          <w:bCs/>
          <w:u w:val="single"/>
          <w:rtl/>
        </w:rPr>
        <w:t>6</w:t>
      </w:r>
      <w:r>
        <w:rPr>
          <w:b/>
          <w:bCs/>
          <w:u w:val="single"/>
          <w:rtl/>
        </w:rPr>
        <w:t xml:space="preserve"> בנובמבר 2023), שעה </w:t>
      </w:r>
      <w:r w:rsidR="00C63FA2">
        <w:rPr>
          <w:rFonts w:hint="cs"/>
          <w:b/>
          <w:bCs/>
          <w:u w:val="single"/>
          <w:rtl/>
        </w:rPr>
        <w:t>12</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D1ED3" w:rsidRDefault="00C11AEA" w:rsidP="00C11AEA">
      <w:pPr>
        <w:spacing w:before="60"/>
        <w:ind w:firstLine="0"/>
        <w:rPr>
          <w:rtl/>
        </w:rPr>
      </w:pPr>
      <w:bookmarkStart w:id="0" w:name="ET_hatsach_641405_1"/>
      <w:r w:rsidRPr="00C11AEA">
        <w:rPr>
          <w:rStyle w:val="TagStyle"/>
          <w:rtl/>
        </w:rPr>
        <w:t xml:space="preserve"> &lt;&lt; הצח &gt;&gt; </w:t>
      </w:r>
      <w:r w:rsidRPr="00C11AEA">
        <w:rPr>
          <w:rtl/>
        </w:rPr>
        <w:t>הצעת חוק התכנון והבנייה (תיקון מס' 149 והוראת שעה – חרבות ברזל), התשפ"ד-2023</w:t>
      </w:r>
      <w:r w:rsidRPr="00C11AEA">
        <w:rPr>
          <w:rStyle w:val="TagStyle"/>
          <w:rtl/>
        </w:rPr>
        <w:t xml:space="preserve"> &lt;&lt; הצח &gt;&gt;</w:t>
      </w:r>
      <w:r w:rsidRPr="00C11AEA">
        <w:rPr>
          <w:rtl/>
        </w:rPr>
        <w:t xml:space="preserve"> </w:t>
      </w:r>
    </w:p>
    <w:p w:rsidR="00E64116" w:rsidRPr="008713A4" w:rsidRDefault="006D1ED3" w:rsidP="00C11AEA">
      <w:pPr>
        <w:spacing w:before="60"/>
        <w:ind w:firstLine="0"/>
        <w:rPr>
          <w:rtl/>
        </w:rPr>
      </w:pPr>
      <w:r w:rsidRPr="006D1ED3">
        <w:rPr>
          <w:rtl/>
        </w:rPr>
        <w:t>סעיפים 1 ו - 6 - פטור משלט לתכנית מופקדת ; פטור להקמת מתחמי מגורים בעבור מי שפונו מביתם</w:t>
      </w:r>
      <w:r w:rsidR="00C11AEA" w:rsidRPr="00C11AEA">
        <w:rPr>
          <w:rtl/>
        </w:rPr>
        <w:t xml:space="preserve">  </w:t>
      </w:r>
      <w:bookmarkEnd w:id="0"/>
    </w:p>
    <w:p w:rsidR="00E64116" w:rsidRDefault="00E64116" w:rsidP="007C693F">
      <w:pPr>
        <w:spacing w:before="60"/>
        <w:ind w:firstLine="0"/>
        <w:rPr>
          <w:rtl/>
        </w:rPr>
      </w:pPr>
    </w:p>
    <w:p w:rsidR="00405A67" w:rsidRDefault="00405A67" w:rsidP="007C693F">
      <w:pPr>
        <w:spacing w:before="60"/>
        <w:ind w:firstLine="0"/>
        <w:rPr>
          <w:rtl/>
        </w:rPr>
      </w:pPr>
    </w:p>
    <w:p w:rsidR="00824DFB" w:rsidRDefault="00824DFB" w:rsidP="00824DFB">
      <w:pPr>
        <w:ind w:firstLine="0"/>
        <w:outlineLvl w:val="1"/>
        <w:rPr>
          <w:b/>
          <w:bCs/>
          <w:u w:val="single"/>
        </w:rPr>
      </w:pPr>
      <w:r>
        <w:rPr>
          <w:b/>
          <w:bCs/>
          <w:u w:val="single"/>
          <w:rtl/>
        </w:rPr>
        <w:t>נכחו:</w:t>
      </w:r>
    </w:p>
    <w:p w:rsidR="00824DFB" w:rsidRDefault="00824DFB" w:rsidP="00824DFB">
      <w:pPr>
        <w:ind w:firstLine="0"/>
        <w:outlineLvl w:val="1"/>
        <w:rPr>
          <w:rtl/>
        </w:rPr>
      </w:pPr>
      <w:r>
        <w:rPr>
          <w:b/>
          <w:bCs/>
          <w:u w:val="single"/>
          <w:rtl/>
        </w:rPr>
        <w:t xml:space="preserve">חברי הוועדה: </w:t>
      </w:r>
    </w:p>
    <w:p w:rsidR="00824DFB" w:rsidRDefault="00824DFB" w:rsidP="00824DFB">
      <w:pPr>
        <w:ind w:firstLine="0"/>
        <w:rPr>
          <w:rtl/>
        </w:rPr>
      </w:pPr>
      <w:r>
        <w:rPr>
          <w:rtl/>
        </w:rPr>
        <w:t>יעקב אשר – היו"ר</w:t>
      </w:r>
    </w:p>
    <w:p w:rsidR="00824DFB" w:rsidRDefault="00824DFB" w:rsidP="00824DFB">
      <w:pPr>
        <w:ind w:firstLine="0"/>
        <w:rPr>
          <w:rtl/>
        </w:rPr>
      </w:pPr>
      <w:r>
        <w:rPr>
          <w:rtl/>
        </w:rPr>
        <w:t>ארז מלול – מ"מ היו"ר</w:t>
      </w:r>
    </w:p>
    <w:p w:rsidR="00824DFB" w:rsidRDefault="00824DFB" w:rsidP="00824DFB">
      <w:pPr>
        <w:ind w:firstLine="0"/>
        <w:rPr>
          <w:rtl/>
        </w:rPr>
      </w:pPr>
      <w:r>
        <w:rPr>
          <w:rtl/>
        </w:rPr>
        <w:t xml:space="preserve">מיכל מרים </w:t>
      </w:r>
      <w:proofErr w:type="spellStart"/>
      <w:r>
        <w:rPr>
          <w:rtl/>
        </w:rPr>
        <w:t>וולדיגר</w:t>
      </w:r>
      <w:proofErr w:type="spellEnd"/>
    </w:p>
    <w:p w:rsidR="00824DFB" w:rsidRDefault="00824DFB" w:rsidP="00824DFB">
      <w:pPr>
        <w:ind w:firstLine="0"/>
        <w:rPr>
          <w:rtl/>
        </w:rPr>
      </w:pPr>
      <w:proofErr w:type="spellStart"/>
      <w:r>
        <w:rPr>
          <w:rtl/>
        </w:rPr>
        <w:t>יוראי</w:t>
      </w:r>
      <w:proofErr w:type="spellEnd"/>
      <w:r>
        <w:rPr>
          <w:rtl/>
        </w:rPr>
        <w:t xml:space="preserve"> להב הרצנו</w:t>
      </w:r>
    </w:p>
    <w:p w:rsidR="00824DFB" w:rsidRDefault="00824DFB" w:rsidP="00824DFB">
      <w:pPr>
        <w:ind w:firstLine="0"/>
        <w:rPr>
          <w:rtl/>
        </w:rPr>
      </w:pPr>
    </w:p>
    <w:p w:rsidR="00405A67" w:rsidRDefault="00405A67" w:rsidP="00824DFB">
      <w:pPr>
        <w:ind w:firstLine="0"/>
        <w:rPr>
          <w:rtl/>
        </w:rPr>
      </w:pPr>
    </w:p>
    <w:p w:rsidR="00824DFB" w:rsidRDefault="00824DFB" w:rsidP="00824DFB">
      <w:pPr>
        <w:ind w:firstLine="0"/>
        <w:outlineLvl w:val="1"/>
        <w:rPr>
          <w:b/>
          <w:bCs/>
          <w:u w:val="single"/>
          <w:rtl/>
        </w:rPr>
      </w:pPr>
      <w:r>
        <w:rPr>
          <w:b/>
          <w:bCs/>
          <w:u w:val="single"/>
          <w:rtl/>
        </w:rPr>
        <w:t>חברי הכנסת:</w:t>
      </w:r>
    </w:p>
    <w:p w:rsidR="00824DFB" w:rsidRDefault="00824DFB" w:rsidP="00824DFB">
      <w:pPr>
        <w:ind w:firstLine="0"/>
        <w:rPr>
          <w:rtl/>
        </w:rPr>
      </w:pPr>
      <w:r>
        <w:rPr>
          <w:rtl/>
        </w:rPr>
        <w:t>אחמד טיבי</w:t>
      </w:r>
    </w:p>
    <w:p w:rsidR="00824DFB" w:rsidRDefault="00824DFB" w:rsidP="00824DFB">
      <w:pPr>
        <w:ind w:firstLine="0"/>
        <w:rPr>
          <w:b/>
          <w:bCs/>
          <w:u w:val="single"/>
          <w:rtl/>
        </w:rPr>
      </w:pPr>
    </w:p>
    <w:p w:rsidR="00405A67" w:rsidRDefault="00405A67" w:rsidP="00824DFB">
      <w:pPr>
        <w:ind w:firstLine="0"/>
        <w:rPr>
          <w:b/>
          <w:bCs/>
          <w:u w:val="single"/>
          <w:rtl/>
        </w:rPr>
      </w:pPr>
    </w:p>
    <w:p w:rsidR="00824DFB" w:rsidRDefault="00824DFB" w:rsidP="00824DFB">
      <w:pPr>
        <w:ind w:firstLine="0"/>
        <w:outlineLvl w:val="1"/>
        <w:rPr>
          <w:rtl/>
        </w:rPr>
      </w:pPr>
      <w:r>
        <w:rPr>
          <w:b/>
          <w:bCs/>
          <w:u w:val="single"/>
          <w:rtl/>
        </w:rPr>
        <w:t xml:space="preserve">מוזמנים: </w:t>
      </w:r>
    </w:p>
    <w:tbl>
      <w:tblPr>
        <w:bidiVisual/>
        <w:tblW w:w="0" w:type="auto"/>
        <w:tblLayout w:type="fixed"/>
        <w:tblLook w:val="04A0" w:firstRow="1" w:lastRow="0" w:firstColumn="1" w:lastColumn="0" w:noHBand="0" w:noVBand="1"/>
      </w:tblPr>
      <w:tblGrid>
        <w:gridCol w:w="2102"/>
        <w:gridCol w:w="284"/>
        <w:gridCol w:w="6912"/>
      </w:tblGrid>
      <w:tr w:rsidR="00824DFB" w:rsidTr="00824DFB">
        <w:tc>
          <w:tcPr>
            <w:tcW w:w="2102" w:type="dxa"/>
            <w:hideMark/>
          </w:tcPr>
          <w:p w:rsidR="00824DFB" w:rsidRDefault="00824DFB">
            <w:pPr>
              <w:ind w:firstLine="0"/>
            </w:pPr>
            <w:r>
              <w:rPr>
                <w:rtl/>
              </w:rPr>
              <w:t>הדס שון לוי</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סמנכ"לית אגף פנים, משרד ראש הממשלה</w:t>
            </w:r>
          </w:p>
        </w:tc>
      </w:tr>
      <w:tr w:rsidR="00824DFB" w:rsidTr="00824DFB">
        <w:tc>
          <w:tcPr>
            <w:tcW w:w="2102" w:type="dxa"/>
            <w:hideMark/>
          </w:tcPr>
          <w:p w:rsidR="00824DFB" w:rsidRDefault="00824DFB">
            <w:pPr>
              <w:ind w:firstLine="0"/>
            </w:pPr>
            <w:r>
              <w:rPr>
                <w:rtl/>
              </w:rPr>
              <w:t xml:space="preserve">אביאל </w:t>
            </w:r>
            <w:proofErr w:type="spellStart"/>
            <w:r>
              <w:rPr>
                <w:rtl/>
              </w:rPr>
              <w:t>פנסאפורקאר</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מנהל מערך דיור ותשתיות במנהלת תקומה, משרד ראש הממשלה</w:t>
            </w:r>
          </w:p>
        </w:tc>
      </w:tr>
      <w:tr w:rsidR="00824DFB" w:rsidTr="00824DFB">
        <w:tc>
          <w:tcPr>
            <w:tcW w:w="2102" w:type="dxa"/>
            <w:hideMark/>
          </w:tcPr>
          <w:p w:rsidR="00824DFB" w:rsidRDefault="00824DFB">
            <w:pPr>
              <w:ind w:firstLine="0"/>
            </w:pPr>
            <w:r>
              <w:rPr>
                <w:rtl/>
              </w:rPr>
              <w:t>דוד ימין</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עו"ד, לשכה משפטית, משרד ראש הממשלה</w:t>
            </w:r>
          </w:p>
        </w:tc>
      </w:tr>
      <w:tr w:rsidR="00824DFB" w:rsidTr="00824DFB">
        <w:tc>
          <w:tcPr>
            <w:tcW w:w="2102" w:type="dxa"/>
            <w:hideMark/>
          </w:tcPr>
          <w:p w:rsidR="00824DFB" w:rsidRDefault="00824DFB">
            <w:pPr>
              <w:ind w:firstLine="0"/>
            </w:pPr>
            <w:r>
              <w:rPr>
                <w:rtl/>
              </w:rPr>
              <w:t xml:space="preserve">כרמית </w:t>
            </w:r>
            <w:proofErr w:type="spellStart"/>
            <w:r>
              <w:rPr>
                <w:rtl/>
              </w:rPr>
              <w:t>יוליס</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jc w:val="left"/>
            </w:pPr>
            <w:r>
              <w:rPr>
                <w:rtl/>
              </w:rPr>
              <w:t>עו"ד, משנה ליועצת המשפטית לממשלה, משרד המשפטים</w:t>
            </w:r>
          </w:p>
        </w:tc>
      </w:tr>
      <w:tr w:rsidR="00824DFB" w:rsidTr="00824DFB">
        <w:tc>
          <w:tcPr>
            <w:tcW w:w="2102" w:type="dxa"/>
            <w:hideMark/>
          </w:tcPr>
          <w:p w:rsidR="00824DFB" w:rsidRDefault="00824DFB">
            <w:pPr>
              <w:ind w:firstLine="0"/>
            </w:pPr>
            <w:r>
              <w:rPr>
                <w:rtl/>
              </w:rPr>
              <w:t>אילה גלדמן</w:t>
            </w:r>
          </w:p>
        </w:tc>
        <w:tc>
          <w:tcPr>
            <w:tcW w:w="284" w:type="dxa"/>
            <w:hideMark/>
          </w:tcPr>
          <w:p w:rsidR="00824DFB" w:rsidRDefault="00824DFB">
            <w:pPr>
              <w:ind w:firstLine="0"/>
            </w:pPr>
            <w:r>
              <w:rPr>
                <w:rtl/>
              </w:rPr>
              <w:t>–</w:t>
            </w:r>
          </w:p>
        </w:tc>
        <w:tc>
          <w:tcPr>
            <w:tcW w:w="6912" w:type="dxa"/>
            <w:hideMark/>
          </w:tcPr>
          <w:p w:rsidR="00824DFB" w:rsidRDefault="00824DFB">
            <w:pPr>
              <w:ind w:firstLine="0"/>
              <w:jc w:val="left"/>
            </w:pPr>
            <w:r>
              <w:rPr>
                <w:rtl/>
              </w:rPr>
              <w:t>ראש אגף תכנון, המשרד להגנת הסביבה</w:t>
            </w:r>
          </w:p>
        </w:tc>
      </w:tr>
      <w:tr w:rsidR="00824DFB" w:rsidTr="00824DFB">
        <w:tc>
          <w:tcPr>
            <w:tcW w:w="2102" w:type="dxa"/>
            <w:hideMark/>
          </w:tcPr>
          <w:p w:rsidR="00824DFB" w:rsidRDefault="00824DFB">
            <w:pPr>
              <w:ind w:firstLine="0"/>
            </w:pPr>
            <w:r>
              <w:rPr>
                <w:rtl/>
              </w:rPr>
              <w:t xml:space="preserve">ערן יעקב </w:t>
            </w:r>
            <w:proofErr w:type="spellStart"/>
            <w:r>
              <w:rPr>
                <w:rtl/>
              </w:rPr>
              <w:t>הוליץ</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jc w:val="left"/>
            </w:pPr>
            <w:r>
              <w:rPr>
                <w:rtl/>
              </w:rPr>
              <w:t>יעוץ משפטי, משרד החינוך</w:t>
            </w:r>
          </w:p>
        </w:tc>
      </w:tr>
      <w:tr w:rsidR="00824DFB" w:rsidTr="00824DFB">
        <w:tc>
          <w:tcPr>
            <w:tcW w:w="2102" w:type="dxa"/>
            <w:hideMark/>
          </w:tcPr>
          <w:p w:rsidR="00824DFB" w:rsidRDefault="00824DFB">
            <w:pPr>
              <w:ind w:firstLine="0"/>
            </w:pPr>
            <w:r>
              <w:rPr>
                <w:rtl/>
              </w:rPr>
              <w:t>סא"ל עדנה פרדו</w:t>
            </w:r>
          </w:p>
        </w:tc>
        <w:tc>
          <w:tcPr>
            <w:tcW w:w="284" w:type="dxa"/>
            <w:hideMark/>
          </w:tcPr>
          <w:p w:rsidR="00824DFB" w:rsidRDefault="00824DFB">
            <w:pPr>
              <w:ind w:firstLine="0"/>
            </w:pPr>
            <w:r>
              <w:rPr>
                <w:rtl/>
              </w:rPr>
              <w:t>–</w:t>
            </w:r>
          </w:p>
        </w:tc>
        <w:tc>
          <w:tcPr>
            <w:tcW w:w="6912" w:type="dxa"/>
            <w:hideMark/>
          </w:tcPr>
          <w:p w:rsidR="00824DFB" w:rsidRDefault="00824DFB">
            <w:pPr>
              <w:tabs>
                <w:tab w:val="left" w:pos="503"/>
              </w:tabs>
              <w:ind w:firstLine="0"/>
              <w:jc w:val="left"/>
            </w:pPr>
            <w:r>
              <w:rPr>
                <w:rtl/>
              </w:rPr>
              <w:t>רמ"ד הנדסת מיגון במיל', משרד הביטחון</w:t>
            </w:r>
          </w:p>
        </w:tc>
      </w:tr>
      <w:tr w:rsidR="00824DFB" w:rsidTr="00824DFB">
        <w:tc>
          <w:tcPr>
            <w:tcW w:w="2102" w:type="dxa"/>
            <w:hideMark/>
          </w:tcPr>
          <w:p w:rsidR="00824DFB" w:rsidRDefault="00824DFB">
            <w:pPr>
              <w:ind w:firstLine="0"/>
            </w:pPr>
            <w:r>
              <w:rPr>
                <w:rtl/>
              </w:rPr>
              <w:t xml:space="preserve">אילן </w:t>
            </w:r>
            <w:proofErr w:type="spellStart"/>
            <w:r>
              <w:rPr>
                <w:rtl/>
              </w:rPr>
              <w:t>טייכמן</w:t>
            </w:r>
            <w:proofErr w:type="spellEnd"/>
          </w:p>
        </w:tc>
        <w:tc>
          <w:tcPr>
            <w:tcW w:w="284" w:type="dxa"/>
            <w:hideMark/>
          </w:tcPr>
          <w:p w:rsidR="00824DFB" w:rsidRDefault="00824DFB">
            <w:pPr>
              <w:ind w:firstLine="0"/>
            </w:pPr>
            <w:r>
              <w:rPr>
                <w:rtl/>
              </w:rPr>
              <w:t>–</w:t>
            </w:r>
          </w:p>
        </w:tc>
        <w:tc>
          <w:tcPr>
            <w:tcW w:w="6912" w:type="dxa"/>
            <w:hideMark/>
          </w:tcPr>
          <w:p w:rsidR="00824DFB" w:rsidRDefault="00824DFB">
            <w:pPr>
              <w:tabs>
                <w:tab w:val="left" w:pos="503"/>
              </w:tabs>
              <w:ind w:firstLine="0"/>
              <w:jc w:val="left"/>
            </w:pPr>
            <w:r>
              <w:rPr>
                <w:rtl/>
              </w:rPr>
              <w:t>מנהל תחום תכנון ובינוי עירוני, משרד הבינוי והשיכון</w:t>
            </w:r>
          </w:p>
        </w:tc>
      </w:tr>
      <w:tr w:rsidR="00824DFB" w:rsidTr="00824DFB">
        <w:tc>
          <w:tcPr>
            <w:tcW w:w="2102" w:type="dxa"/>
            <w:hideMark/>
          </w:tcPr>
          <w:p w:rsidR="00824DFB" w:rsidRDefault="00824DFB">
            <w:pPr>
              <w:ind w:firstLine="0"/>
            </w:pPr>
            <w:r>
              <w:rPr>
                <w:rtl/>
              </w:rPr>
              <w:t>מירה סלומון</w:t>
            </w:r>
          </w:p>
        </w:tc>
        <w:tc>
          <w:tcPr>
            <w:tcW w:w="284" w:type="dxa"/>
            <w:hideMark/>
          </w:tcPr>
          <w:p w:rsidR="00824DFB" w:rsidRDefault="00824DFB">
            <w:pPr>
              <w:ind w:firstLine="0"/>
            </w:pPr>
            <w:r>
              <w:rPr>
                <w:rtl/>
              </w:rPr>
              <w:t>–</w:t>
            </w:r>
          </w:p>
        </w:tc>
        <w:tc>
          <w:tcPr>
            <w:tcW w:w="6912" w:type="dxa"/>
            <w:hideMark/>
          </w:tcPr>
          <w:p w:rsidR="00824DFB" w:rsidRDefault="00824DFB">
            <w:pPr>
              <w:ind w:firstLine="0"/>
              <w:jc w:val="left"/>
            </w:pPr>
            <w:r>
              <w:rPr>
                <w:rtl/>
              </w:rPr>
              <w:t xml:space="preserve">ראש </w:t>
            </w:r>
            <w:proofErr w:type="spellStart"/>
            <w:r>
              <w:rPr>
                <w:rtl/>
              </w:rPr>
              <w:t>מינהל</w:t>
            </w:r>
            <w:proofErr w:type="spellEnd"/>
            <w:r>
              <w:rPr>
                <w:rtl/>
              </w:rPr>
              <w:t xml:space="preserve"> משפט וכנסת, מרכז השלטון המקומי</w:t>
            </w:r>
          </w:p>
        </w:tc>
      </w:tr>
      <w:tr w:rsidR="00824DFB" w:rsidTr="00824DFB">
        <w:tc>
          <w:tcPr>
            <w:tcW w:w="2102" w:type="dxa"/>
            <w:hideMark/>
          </w:tcPr>
          <w:p w:rsidR="00824DFB" w:rsidRDefault="00824DFB">
            <w:pPr>
              <w:ind w:firstLine="0"/>
            </w:pPr>
            <w:r>
              <w:rPr>
                <w:rtl/>
              </w:rPr>
              <w:t>אפרת ברנד</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 xml:space="preserve">עו"ד, סגנית בכירה ליועצת המשפטית, </w:t>
            </w:r>
            <w:proofErr w:type="spellStart"/>
            <w:r>
              <w:rPr>
                <w:rtl/>
              </w:rPr>
              <w:t>מינהל</w:t>
            </w:r>
            <w:proofErr w:type="spellEnd"/>
            <w:r>
              <w:rPr>
                <w:rtl/>
              </w:rPr>
              <w:t xml:space="preserve"> התכנון</w:t>
            </w:r>
          </w:p>
        </w:tc>
      </w:tr>
      <w:tr w:rsidR="00824DFB" w:rsidTr="00824DFB">
        <w:tc>
          <w:tcPr>
            <w:tcW w:w="2102" w:type="dxa"/>
            <w:hideMark/>
          </w:tcPr>
          <w:p w:rsidR="00824DFB" w:rsidRDefault="00824DFB">
            <w:pPr>
              <w:ind w:firstLine="0"/>
            </w:pPr>
            <w:r>
              <w:rPr>
                <w:rtl/>
              </w:rPr>
              <w:t>מרים כהנא</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יועמ"ש, רשות מקרקעי ישראל</w:t>
            </w:r>
          </w:p>
        </w:tc>
      </w:tr>
      <w:tr w:rsidR="00824DFB" w:rsidTr="00824DFB">
        <w:tc>
          <w:tcPr>
            <w:tcW w:w="2102" w:type="dxa"/>
            <w:hideMark/>
          </w:tcPr>
          <w:p w:rsidR="00824DFB" w:rsidRDefault="00824DFB">
            <w:pPr>
              <w:ind w:firstLine="0"/>
            </w:pPr>
            <w:r>
              <w:rPr>
                <w:rtl/>
              </w:rPr>
              <w:t>יצחק וקנין</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יו"ר, קק"ל</w:t>
            </w:r>
          </w:p>
        </w:tc>
      </w:tr>
      <w:tr w:rsidR="00824DFB" w:rsidTr="00824DFB">
        <w:tc>
          <w:tcPr>
            <w:tcW w:w="2102" w:type="dxa"/>
            <w:hideMark/>
          </w:tcPr>
          <w:p w:rsidR="00824DFB" w:rsidRDefault="00824DFB">
            <w:pPr>
              <w:ind w:firstLine="0"/>
            </w:pPr>
            <w:r>
              <w:rPr>
                <w:rtl/>
              </w:rPr>
              <w:t>נעה טל</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מנהלת אגף תכנון, קק"ל</w:t>
            </w:r>
          </w:p>
        </w:tc>
      </w:tr>
      <w:tr w:rsidR="00824DFB" w:rsidTr="00824DFB">
        <w:tc>
          <w:tcPr>
            <w:tcW w:w="2102" w:type="dxa"/>
            <w:hideMark/>
          </w:tcPr>
          <w:p w:rsidR="00824DFB" w:rsidRDefault="00824DFB">
            <w:pPr>
              <w:ind w:firstLine="0"/>
            </w:pPr>
            <w:r>
              <w:rPr>
                <w:rtl/>
              </w:rPr>
              <w:t xml:space="preserve">נתן </w:t>
            </w:r>
            <w:proofErr w:type="spellStart"/>
            <w:r>
              <w:rPr>
                <w:rtl/>
              </w:rPr>
              <w:t>אלנתן</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יו"ר, מטה התכנון הלאומי</w:t>
            </w:r>
          </w:p>
        </w:tc>
      </w:tr>
      <w:tr w:rsidR="00824DFB" w:rsidTr="00824DFB">
        <w:tc>
          <w:tcPr>
            <w:tcW w:w="2102" w:type="dxa"/>
            <w:hideMark/>
          </w:tcPr>
          <w:p w:rsidR="00824DFB" w:rsidRDefault="00824DFB">
            <w:pPr>
              <w:ind w:firstLine="0"/>
            </w:pPr>
            <w:r>
              <w:rPr>
                <w:rtl/>
              </w:rPr>
              <w:t>בנימין ארביב</w:t>
            </w:r>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סגן יו"ר, מטה התכנון הלאומי</w:t>
            </w:r>
          </w:p>
        </w:tc>
      </w:tr>
      <w:tr w:rsidR="00824DFB" w:rsidTr="00824DFB">
        <w:tc>
          <w:tcPr>
            <w:tcW w:w="2102" w:type="dxa"/>
            <w:hideMark/>
          </w:tcPr>
          <w:p w:rsidR="00824DFB" w:rsidRDefault="00824DFB">
            <w:pPr>
              <w:ind w:firstLine="0"/>
            </w:pPr>
            <w:r>
              <w:rPr>
                <w:rtl/>
              </w:rPr>
              <w:t xml:space="preserve">אסף </w:t>
            </w:r>
            <w:proofErr w:type="spellStart"/>
            <w:r>
              <w:rPr>
                <w:rtl/>
              </w:rPr>
              <w:t>זנזורי</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מנהל תחום תכנון, החברה להגנת הטבע</w:t>
            </w:r>
          </w:p>
        </w:tc>
      </w:tr>
      <w:tr w:rsidR="00824DFB" w:rsidTr="00824DFB">
        <w:tc>
          <w:tcPr>
            <w:tcW w:w="2102" w:type="dxa"/>
            <w:hideMark/>
          </w:tcPr>
          <w:p w:rsidR="00824DFB" w:rsidRDefault="00824DFB">
            <w:pPr>
              <w:ind w:firstLine="0"/>
            </w:pPr>
            <w:r>
              <w:rPr>
                <w:rtl/>
              </w:rPr>
              <w:t xml:space="preserve">ניר </w:t>
            </w:r>
            <w:proofErr w:type="spellStart"/>
            <w:r>
              <w:rPr>
                <w:rtl/>
              </w:rPr>
              <w:t>אנגרט</w:t>
            </w:r>
            <w:proofErr w:type="spellEnd"/>
          </w:p>
        </w:tc>
        <w:tc>
          <w:tcPr>
            <w:tcW w:w="284" w:type="dxa"/>
            <w:hideMark/>
          </w:tcPr>
          <w:p w:rsidR="00824DFB" w:rsidRDefault="00824DFB">
            <w:pPr>
              <w:ind w:firstLine="0"/>
            </w:pPr>
            <w:r>
              <w:rPr>
                <w:rtl/>
              </w:rPr>
              <w:t>–</w:t>
            </w:r>
          </w:p>
        </w:tc>
        <w:tc>
          <w:tcPr>
            <w:tcW w:w="6912" w:type="dxa"/>
            <w:hideMark/>
          </w:tcPr>
          <w:p w:rsidR="00824DFB" w:rsidRDefault="00824DFB">
            <w:pPr>
              <w:ind w:firstLine="0"/>
            </w:pPr>
            <w:r>
              <w:rPr>
                <w:rtl/>
              </w:rPr>
              <w:t>מנהל אגף תכנון ארצי ונוף, רשות הטבע והגנים הלאומיים</w:t>
            </w:r>
          </w:p>
        </w:tc>
      </w:tr>
    </w:tbl>
    <w:p w:rsidR="00824DFB" w:rsidRDefault="00824DFB" w:rsidP="00824DFB">
      <w:pPr>
        <w:ind w:firstLine="0"/>
        <w:rPr>
          <w:rtl/>
        </w:rPr>
      </w:pPr>
    </w:p>
    <w:p w:rsidR="00405A67" w:rsidRDefault="00405A67" w:rsidP="00824DFB">
      <w:pPr>
        <w:ind w:firstLine="0"/>
        <w:rPr>
          <w:rtl/>
        </w:rPr>
      </w:pPr>
    </w:p>
    <w:p w:rsidR="00824DFB" w:rsidRDefault="00824DFB" w:rsidP="00824DFB">
      <w:pPr>
        <w:ind w:firstLine="0"/>
        <w:outlineLvl w:val="1"/>
        <w:rPr>
          <w:rtl/>
        </w:rPr>
      </w:pPr>
      <w:r>
        <w:rPr>
          <w:b/>
          <w:bCs/>
          <w:u w:val="single"/>
          <w:rtl/>
        </w:rPr>
        <w:t xml:space="preserve">משתתפים באמצעים מקוונים: </w:t>
      </w:r>
    </w:p>
    <w:tbl>
      <w:tblPr>
        <w:bidiVisual/>
        <w:tblW w:w="0" w:type="auto"/>
        <w:tblLook w:val="04A0" w:firstRow="1" w:lastRow="0" w:firstColumn="1" w:lastColumn="0" w:noHBand="0" w:noVBand="1"/>
      </w:tblPr>
      <w:tblGrid>
        <w:gridCol w:w="2050"/>
        <w:gridCol w:w="336"/>
        <w:gridCol w:w="6912"/>
      </w:tblGrid>
      <w:tr w:rsidR="00405A67" w:rsidTr="00824DFB">
        <w:tc>
          <w:tcPr>
            <w:tcW w:w="2050" w:type="dxa"/>
            <w:hideMark/>
          </w:tcPr>
          <w:p w:rsidR="00405A67" w:rsidRDefault="00405A67">
            <w:pPr>
              <w:ind w:firstLine="0"/>
            </w:pPr>
            <w:r>
              <w:rPr>
                <w:rtl/>
              </w:rPr>
              <w:t xml:space="preserve">עמית </w:t>
            </w:r>
            <w:proofErr w:type="spellStart"/>
            <w:r>
              <w:rPr>
                <w:rtl/>
              </w:rPr>
              <w:t>אמרוסי</w:t>
            </w:r>
            <w:proofErr w:type="spellEnd"/>
          </w:p>
        </w:tc>
        <w:tc>
          <w:tcPr>
            <w:tcW w:w="336" w:type="dxa"/>
            <w:hideMark/>
          </w:tcPr>
          <w:p w:rsidR="00405A67" w:rsidRDefault="00405A67">
            <w:pPr>
              <w:ind w:firstLine="0"/>
            </w:pPr>
            <w:r>
              <w:rPr>
                <w:rtl/>
              </w:rPr>
              <w:t>–</w:t>
            </w:r>
          </w:p>
        </w:tc>
        <w:tc>
          <w:tcPr>
            <w:tcW w:w="6912" w:type="dxa"/>
            <w:hideMark/>
          </w:tcPr>
          <w:p w:rsidR="00405A67" w:rsidRDefault="00405A67">
            <w:pPr>
              <w:ind w:firstLine="0"/>
            </w:pPr>
            <w:r>
              <w:rPr>
                <w:rtl/>
              </w:rPr>
              <w:t>עו"ד, יועצת משפטית, פיקוד העורף</w:t>
            </w:r>
          </w:p>
        </w:tc>
      </w:tr>
      <w:tr w:rsidR="00824DFB" w:rsidTr="00824DFB">
        <w:tc>
          <w:tcPr>
            <w:tcW w:w="2050" w:type="dxa"/>
            <w:hideMark/>
          </w:tcPr>
          <w:p w:rsidR="00824DFB" w:rsidRDefault="00824DFB">
            <w:pPr>
              <w:ind w:firstLine="0"/>
            </w:pPr>
            <w:r>
              <w:rPr>
                <w:rtl/>
              </w:rPr>
              <w:t>שירי גז</w:t>
            </w:r>
          </w:p>
        </w:tc>
        <w:tc>
          <w:tcPr>
            <w:tcW w:w="336" w:type="dxa"/>
            <w:hideMark/>
          </w:tcPr>
          <w:p w:rsidR="00824DFB" w:rsidRDefault="00824DFB">
            <w:pPr>
              <w:ind w:firstLine="0"/>
            </w:pPr>
            <w:r>
              <w:rPr>
                <w:rtl/>
              </w:rPr>
              <w:t>–</w:t>
            </w:r>
          </w:p>
        </w:tc>
        <w:tc>
          <w:tcPr>
            <w:tcW w:w="6912" w:type="dxa"/>
            <w:hideMark/>
          </w:tcPr>
          <w:p w:rsidR="00824DFB" w:rsidRDefault="00824DFB">
            <w:pPr>
              <w:ind w:firstLine="0"/>
            </w:pPr>
            <w:r>
              <w:rPr>
                <w:rtl/>
              </w:rPr>
              <w:t>עו"ד, מרכז השלטון האזרחי לענייני בנייה, מרכז השלטון האזורי בישראל</w:t>
            </w:r>
          </w:p>
        </w:tc>
      </w:tr>
      <w:tr w:rsidR="00824DFB" w:rsidTr="00824DFB">
        <w:tc>
          <w:tcPr>
            <w:tcW w:w="2050" w:type="dxa"/>
            <w:hideMark/>
          </w:tcPr>
          <w:p w:rsidR="00824DFB" w:rsidRDefault="00824DFB">
            <w:pPr>
              <w:ind w:firstLine="0"/>
            </w:pPr>
            <w:r>
              <w:rPr>
                <w:rtl/>
              </w:rPr>
              <w:t>אלי אלישע</w:t>
            </w:r>
          </w:p>
        </w:tc>
        <w:tc>
          <w:tcPr>
            <w:tcW w:w="336" w:type="dxa"/>
            <w:hideMark/>
          </w:tcPr>
          <w:p w:rsidR="00824DFB" w:rsidRDefault="00824DFB">
            <w:pPr>
              <w:ind w:firstLine="0"/>
            </w:pPr>
            <w:r>
              <w:rPr>
                <w:rtl/>
              </w:rPr>
              <w:t>–</w:t>
            </w:r>
          </w:p>
        </w:tc>
        <w:tc>
          <w:tcPr>
            <w:tcW w:w="6912" w:type="dxa"/>
            <w:hideMark/>
          </w:tcPr>
          <w:p w:rsidR="00824DFB" w:rsidRDefault="00824DFB">
            <w:pPr>
              <w:ind w:firstLine="0"/>
            </w:pPr>
            <w:r>
              <w:rPr>
                <w:rtl/>
              </w:rPr>
              <w:t>מנהל מגזר הנדסת חלוקה, חברת החשמל</w:t>
            </w:r>
          </w:p>
        </w:tc>
      </w:tr>
    </w:tbl>
    <w:p w:rsidR="00824DFB" w:rsidRDefault="00824DFB" w:rsidP="00824DFB">
      <w:pPr>
        <w:ind w:firstLine="0"/>
        <w:rPr>
          <w:rtl/>
        </w:rPr>
      </w:pPr>
    </w:p>
    <w:p w:rsidR="00824DFB" w:rsidRDefault="00824DFB" w:rsidP="00824DFB">
      <w:pPr>
        <w:ind w:firstLine="0"/>
        <w:outlineLvl w:val="1"/>
        <w:rPr>
          <w:rtl/>
        </w:rPr>
      </w:pPr>
      <w:r>
        <w:rPr>
          <w:b/>
          <w:bCs/>
          <w:u w:val="single"/>
          <w:rtl/>
        </w:rPr>
        <w:t>ייעוץ משפטי:</w:t>
      </w:r>
      <w:r>
        <w:rPr>
          <w:rtl/>
        </w:rPr>
        <w:t xml:space="preserve"> </w:t>
      </w:r>
    </w:p>
    <w:p w:rsidR="00824DFB" w:rsidRDefault="00824DFB" w:rsidP="00824DFB">
      <w:pPr>
        <w:ind w:firstLine="0"/>
        <w:rPr>
          <w:rtl/>
        </w:rPr>
      </w:pPr>
      <w:r>
        <w:rPr>
          <w:rtl/>
        </w:rPr>
        <w:t xml:space="preserve">תומר </w:t>
      </w:r>
      <w:proofErr w:type="spellStart"/>
      <w:r>
        <w:rPr>
          <w:rtl/>
        </w:rPr>
        <w:t>רוזנר</w:t>
      </w:r>
      <w:proofErr w:type="spellEnd"/>
    </w:p>
    <w:p w:rsidR="00824DFB" w:rsidRDefault="00824DFB" w:rsidP="00824DFB">
      <w:pPr>
        <w:ind w:firstLine="0"/>
        <w:rPr>
          <w:rtl/>
        </w:rPr>
      </w:pPr>
      <w:r>
        <w:rPr>
          <w:rtl/>
        </w:rPr>
        <w:t xml:space="preserve">רעות </w:t>
      </w:r>
      <w:proofErr w:type="spellStart"/>
      <w:r>
        <w:rPr>
          <w:rtl/>
        </w:rPr>
        <w:t>בינג</w:t>
      </w:r>
      <w:proofErr w:type="spellEnd"/>
    </w:p>
    <w:p w:rsidR="00824DFB" w:rsidRDefault="00824DFB" w:rsidP="00824DFB">
      <w:pPr>
        <w:ind w:firstLine="0"/>
        <w:rPr>
          <w:rtl/>
        </w:rPr>
      </w:pPr>
      <w:r>
        <w:rPr>
          <w:rtl/>
        </w:rPr>
        <w:t>ברק קיבוביץ</w:t>
      </w:r>
    </w:p>
    <w:p w:rsidR="00824DFB" w:rsidRDefault="00824DFB" w:rsidP="00824DFB">
      <w:pPr>
        <w:ind w:firstLine="0"/>
      </w:pPr>
    </w:p>
    <w:p w:rsidR="00824DFB" w:rsidRDefault="00824DFB" w:rsidP="00824DFB">
      <w:pPr>
        <w:ind w:firstLine="0"/>
        <w:outlineLvl w:val="1"/>
        <w:rPr>
          <w:rtl/>
        </w:rPr>
      </w:pPr>
      <w:r>
        <w:rPr>
          <w:b/>
          <w:bCs/>
          <w:u w:val="single"/>
          <w:rtl/>
        </w:rPr>
        <w:lastRenderedPageBreak/>
        <w:t>מנהלת הוועדה:</w:t>
      </w:r>
    </w:p>
    <w:p w:rsidR="00824DFB" w:rsidRDefault="00824DFB" w:rsidP="00824DFB">
      <w:pPr>
        <w:ind w:firstLine="0"/>
        <w:rPr>
          <w:u w:val="single"/>
          <w:rtl/>
        </w:rPr>
      </w:pPr>
      <w:r>
        <w:rPr>
          <w:rtl/>
        </w:rPr>
        <w:t>לאה קריכלי</w:t>
      </w:r>
    </w:p>
    <w:p w:rsidR="00824DFB" w:rsidRDefault="00824DFB" w:rsidP="00824DFB">
      <w:pPr>
        <w:ind w:firstLine="0"/>
      </w:pPr>
    </w:p>
    <w:p w:rsidR="00824DFB" w:rsidRDefault="00824DFB" w:rsidP="00824DFB">
      <w:pPr>
        <w:ind w:firstLine="0"/>
        <w:outlineLvl w:val="1"/>
        <w:rPr>
          <w:rtl/>
        </w:rPr>
      </w:pPr>
      <w:r>
        <w:rPr>
          <w:b/>
          <w:bCs/>
          <w:u w:val="single"/>
          <w:rtl/>
        </w:rPr>
        <w:t>רישום פרלמנטרי:</w:t>
      </w:r>
    </w:p>
    <w:p w:rsidR="00824DFB" w:rsidRDefault="00824DFB" w:rsidP="00824DFB">
      <w:pPr>
        <w:ind w:firstLine="0"/>
        <w:rPr>
          <w:rtl/>
        </w:rPr>
      </w:pPr>
      <w:r>
        <w:rPr>
          <w:rtl/>
        </w:rPr>
        <w:t xml:space="preserve">דניאל גלין - </w:t>
      </w:r>
      <w:proofErr w:type="spellStart"/>
      <w:r>
        <w:rPr>
          <w:rtl/>
        </w:rPr>
        <w:t>איטייפ</w:t>
      </w:r>
      <w:proofErr w:type="spellEnd"/>
    </w:p>
    <w:p w:rsidR="00824DFB" w:rsidRDefault="00824DFB" w:rsidP="00824DFB">
      <w:pPr>
        <w:ind w:firstLine="0"/>
        <w:rPr>
          <w:rtl/>
        </w:rPr>
      </w:pPr>
    </w:p>
    <w:p w:rsidR="00405A67" w:rsidRDefault="00405A67" w:rsidP="00824DFB">
      <w:pPr>
        <w:ind w:firstLine="0"/>
        <w:rPr>
          <w:rtl/>
        </w:rPr>
      </w:pPr>
    </w:p>
    <w:p w:rsidR="00405A67" w:rsidRDefault="00405A67" w:rsidP="00824DFB">
      <w:pPr>
        <w:ind w:firstLine="0"/>
        <w:rPr>
          <w:rtl/>
        </w:rPr>
      </w:pPr>
    </w:p>
    <w:p w:rsidR="00824DFB" w:rsidRDefault="00824DFB" w:rsidP="00824DFB">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824DFB" w:rsidRDefault="00824DFB" w:rsidP="00824DFB">
      <w:pPr>
        <w:pStyle w:val="a7"/>
        <w:keepNext/>
      </w:pPr>
      <w:r>
        <w:rPr>
          <w:rStyle w:val="TagStyle"/>
          <w:rFonts w:hint="cs"/>
          <w:rtl/>
        </w:rPr>
        <w:lastRenderedPageBreak/>
        <w:t xml:space="preserve">&lt;&lt; נושא &gt;&gt; </w:t>
      </w:r>
      <w:r>
        <w:rPr>
          <w:rFonts w:hint="cs"/>
          <w:rtl/>
        </w:rPr>
        <w:t>הצעת חוק התכנון והבנייה (תיקון מס' 149 והוראת שעה – חרבות ברזל), התשפ"ד-2023,  מ/1681</w:t>
      </w:r>
      <w:r>
        <w:rPr>
          <w:rStyle w:val="TagStyle"/>
          <w:rFonts w:hint="cs"/>
          <w:rtl/>
        </w:rPr>
        <w:t xml:space="preserve"> &lt;&lt; נושא &gt;&gt;</w:t>
      </w:r>
      <w:r>
        <w:rPr>
          <w:rFonts w:hint="cs"/>
          <w:rtl/>
        </w:rPr>
        <w:t xml:space="preserve">  סעיפים 1 ו - 6 - פטור משלט לתכנית מופקדת ; פטור להקמת מתחמי מגורים בעבור מי שפונו מביתם </w:t>
      </w:r>
    </w:p>
    <w:p w:rsidR="00824DFB" w:rsidRDefault="00824DFB" w:rsidP="00824DFB">
      <w:pPr>
        <w:pStyle w:val="KeepWithNext"/>
        <w:rPr>
          <w:rtl/>
        </w:rPr>
      </w:pP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צהריים טובים לכולם. שמחנו לראות את חלק מהמשפחות שהוחזרו לארץ. "עין אחת בוכה, עין אחת צוחקת". ילדים רכים, אימהות, קשישים. צריך ללמוד את הכוח של עם ישראל מאותן נשים קשישות, שנראה שלא הצליחו לשבור אותן מבחינה מנטלית, אני מקווה. כך היה נראה כלפי חוץ.</w:t>
      </w:r>
    </w:p>
    <w:p w:rsidR="00824DFB" w:rsidRDefault="00824DFB" w:rsidP="00824DFB">
      <w:pPr>
        <w:rPr>
          <w:rtl/>
        </w:rPr>
      </w:pPr>
    </w:p>
    <w:p w:rsidR="00824DFB" w:rsidRDefault="00824DFB" w:rsidP="00824DFB">
      <w:pPr>
        <w:rPr>
          <w:rtl/>
        </w:rPr>
      </w:pPr>
      <w:r>
        <w:rPr>
          <w:rtl/>
        </w:rPr>
        <w:t>כולנו בציפייה דרוכה ובתפילה שהשיירה הזו תמשיך הלאה וכולם יבואו בשלום, יחזרו לשלום, ושבעזרת השם נראה את כל החטופים שלנו מכל מקום בריאים ושלמים חזרה בחיק משפחותיהם. זו התפילה של כולנו ביחד ושבעזרת השם נזכה לראות את זה בקרוב.</w:t>
      </w:r>
    </w:p>
    <w:p w:rsidR="00824DFB" w:rsidRDefault="00824DFB" w:rsidP="00824DFB">
      <w:pPr>
        <w:rPr>
          <w:rtl/>
        </w:rPr>
      </w:pPr>
    </w:p>
    <w:p w:rsidR="00824DFB" w:rsidRDefault="00824DFB" w:rsidP="00824DFB">
      <w:pPr>
        <w:rPr>
          <w:rtl/>
        </w:rPr>
      </w:pPr>
      <w:r>
        <w:rPr>
          <w:rtl/>
        </w:rPr>
        <w:t xml:space="preserve">אני פותח את ישיבת הוועדה. הסדר היום הוא הצעת חוק התכנון והבנייה (תיקון מס' 149 והוראת שעה – חרבות ברזל), </w:t>
      </w:r>
      <w:proofErr w:type="spellStart"/>
      <w:r>
        <w:rPr>
          <w:rtl/>
        </w:rPr>
        <w:t>התשפ"ד</w:t>
      </w:r>
      <w:proofErr w:type="spellEnd"/>
      <w:r>
        <w:rPr>
          <w:rtl/>
        </w:rPr>
        <w:t xml:space="preserve"> מ/1681, סעיפים 1 ו-6. סעיף 1 – פטור משלט, סעיף 6 – פטור להקמת מתחמי מגורים בעבור מי שפונו מביתם.</w:t>
      </w:r>
    </w:p>
    <w:p w:rsidR="00824DFB" w:rsidRDefault="00824DFB" w:rsidP="00824DFB">
      <w:pPr>
        <w:rPr>
          <w:rtl/>
        </w:rPr>
      </w:pPr>
    </w:p>
    <w:p w:rsidR="00824DFB" w:rsidRDefault="00824DFB" w:rsidP="00824DFB">
      <w:pPr>
        <w:rPr>
          <w:rtl/>
        </w:rPr>
      </w:pPr>
      <w:r>
        <w:rPr>
          <w:rtl/>
        </w:rPr>
        <w:t>אני מקדם בברכה את חבר הכנסת לשעבר, ידידנו יצחק וקנין, מהח"כים הבולטים. היום הוא יושב ראש קק"ל.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מ"מ יו"ר הכנסת לשעבר.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מ"מ יו"ר הכנסת לצדו של סגן יושב ראש הכנסת לשעבר, אחמד טיבי. ברוך הבא, רבי יצחק. כולם זוכרים כאן את החריצות שלך ואת העבודה המקצועית שלך לאורך כל הדרך. וכל השאר, משרדי הממשלה השונים. היום נדון בשני הסעיפים האלה.</w:t>
      </w:r>
    </w:p>
    <w:p w:rsidR="00824DFB" w:rsidRDefault="00824DFB" w:rsidP="00824DFB">
      <w:pPr>
        <w:rPr>
          <w:rtl/>
        </w:rPr>
      </w:pPr>
    </w:p>
    <w:p w:rsidR="00824DFB" w:rsidRDefault="00824DFB" w:rsidP="00824DFB">
      <w:pPr>
        <w:rPr>
          <w:rtl/>
        </w:rPr>
      </w:pPr>
      <w:r>
        <w:rPr>
          <w:rtl/>
        </w:rPr>
        <w:t xml:space="preserve">קיימנו דיון ראשון ראשוני מאוד. היום אנחנו בדיון השני בעניין הזה. מחר יש לנו דיון בנושא הממ"דים, שהוא גם חלק מהצעת החוק. מקווה שנצליח להתקדם בשני הנושאים האלה יחד ומהר. אם לא, נצטרך לחשוב על פיצול. זה תלוי במשרדי הממשלה. שנבין אחד את </w:t>
      </w:r>
      <w:proofErr w:type="spellStart"/>
      <w:r>
        <w:rPr>
          <w:rtl/>
        </w:rPr>
        <w:t>השניה</w:t>
      </w:r>
      <w:proofErr w:type="spellEnd"/>
      <w:r>
        <w:rPr>
          <w:rtl/>
        </w:rPr>
        <w:t xml:space="preserve"> במהירות, ונגיע להצעת חוק </w:t>
      </w:r>
      <w:proofErr w:type="spellStart"/>
      <w:r>
        <w:rPr>
          <w:rtl/>
        </w:rPr>
        <w:t>מטויבת</w:t>
      </w:r>
      <w:proofErr w:type="spellEnd"/>
      <w:r>
        <w:rPr>
          <w:rtl/>
        </w:rPr>
        <w:t xml:space="preserve"> ונכונה, כמו שאנחנו אוהבים לעשות בדרך כלל.</w:t>
      </w:r>
    </w:p>
    <w:p w:rsidR="00824DFB" w:rsidRDefault="00824DFB" w:rsidP="00824DFB">
      <w:pPr>
        <w:rPr>
          <w:rtl/>
        </w:rPr>
      </w:pPr>
    </w:p>
    <w:p w:rsidR="00824DFB" w:rsidRDefault="00824DFB" w:rsidP="00824DFB">
      <w:pPr>
        <w:rPr>
          <w:rtl/>
        </w:rPr>
      </w:pPr>
      <w:r>
        <w:rPr>
          <w:rtl/>
        </w:rPr>
        <w:t>מה שאני מציע לעשות היום זה לקרוא לפי הנוסח הממשלתי. נתחיל לקרוא סעיף-סעיף. נעשה דיון ממצה עד כמה שצריך, ונראה איך מתקדמים במהלך השבוע, בעזרת השם. נתחיל עם החלק הקשה יותר, מי מסביר את הסעיף בנושא השלט?</w:t>
      </w:r>
    </w:p>
    <w:p w:rsidR="00824DFB" w:rsidRDefault="00824DFB" w:rsidP="00824DFB">
      <w:pPr>
        <w:rPr>
          <w:rtl/>
        </w:rPr>
      </w:pPr>
    </w:p>
    <w:p w:rsidR="00824DFB" w:rsidRDefault="00824DFB" w:rsidP="00824DFB">
      <w:pPr>
        <w:pStyle w:val="a5"/>
        <w:keepNext/>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בני ארביב, סגן ראש מטה התכנון. סעיף 89א לחוק התכנון והבנייה מחייב פרסום על גבי שלט בשטח התוכנית. לא ניכנס לכל הפרטים, אבל במצבים מסוימים יש חובת פרסום על גבי שלט.</w:t>
      </w:r>
    </w:p>
    <w:p w:rsidR="00824DFB" w:rsidRDefault="00824DFB" w:rsidP="00824DFB">
      <w:pPr>
        <w:rPr>
          <w:rtl/>
        </w:rPr>
      </w:pPr>
    </w:p>
    <w:p w:rsidR="00824DFB" w:rsidRDefault="00824DFB" w:rsidP="00824DFB">
      <w:pPr>
        <w:rPr>
          <w:rtl/>
        </w:rPr>
      </w:pPr>
      <w:r>
        <w:rPr>
          <w:rtl/>
        </w:rPr>
        <w:t>לפני שאציג את הסעיף, הניסיון מראה שיש היום סמכות ליושב ראש מוסד תכנון – בכפוף לתקנות שעודכנו לעניין זה – פטור מפרסום על גבי שלט וקביעת דרכי פרסום חלופיות. זה הסדר שקיים היום מכוח החוק ומכוח התקנות התקפות, ובזה אנחנו לא עוסקים.</w:t>
      </w:r>
    </w:p>
    <w:p w:rsidR="00824DFB" w:rsidRDefault="00824DFB" w:rsidP="00824DFB">
      <w:pPr>
        <w:rPr>
          <w:rtl/>
        </w:rPr>
      </w:pPr>
    </w:p>
    <w:p w:rsidR="00824DFB" w:rsidRDefault="00824DFB" w:rsidP="00824DFB">
      <w:pPr>
        <w:rPr>
          <w:rtl/>
        </w:rPr>
      </w:pPr>
      <w:r>
        <w:rPr>
          <w:rtl/>
        </w:rPr>
        <w:t xml:space="preserve">אנחנו מבקשים הצעה אחרת, שלא מוסדרת היום בחוק. לדעתנו ייתכן שייעשה בה שימוש יותר מהשימוש בהסדר הקיים. כולנו מבינים את החשיבות. יכול להיות שהפרסום האפקטיבי ביותר בכל מה שנוגע לתוכניות זה הפרסום על גבי שלט באזור התוכנית, לעומת פרסום בעיתון </w:t>
      </w:r>
      <w:proofErr w:type="spellStart"/>
      <w:r>
        <w:rPr>
          <w:rtl/>
        </w:rPr>
        <w:t>וכו</w:t>
      </w:r>
      <w:proofErr w:type="spellEnd"/>
      <w:r>
        <w:rPr>
          <w:rtl/>
        </w:rPr>
        <w:t>'.</w:t>
      </w:r>
    </w:p>
    <w:p w:rsidR="00824DFB" w:rsidRDefault="00824DFB" w:rsidP="00824DFB">
      <w:pPr>
        <w:rPr>
          <w:rtl/>
        </w:rPr>
      </w:pPr>
    </w:p>
    <w:p w:rsidR="00824DFB" w:rsidRDefault="00824DFB" w:rsidP="00824DFB">
      <w:pPr>
        <w:rPr>
          <w:rtl/>
        </w:rPr>
      </w:pPr>
      <w:r>
        <w:rPr>
          <w:rtl/>
        </w:rPr>
        <w:t>לכן, במצבים רבים אין הצדקה לפתור מחובת שילוט כך באזורים שיש מספר כזה או אחר של תושבים שמסתובבים באזור. למען הסר ספק, הצעת חוק זו היא לא הוראת שעה, כי בכל מצב שיש הכרזה על מצב מיוחד בעורף, במצבים שלדעת יו"ר תכנון יש נוכחות דלילה של תושבים באזור, הוא יהיה מוסמך לקבוע דרכי פרסום נוספות על השלט. זאת אומרת אנחנו לא עוסקים בפטור, אלא בדרכי פרסום נוספות.</w:t>
      </w:r>
    </w:p>
    <w:p w:rsidR="00824DFB" w:rsidRDefault="00824DFB" w:rsidP="00824DFB">
      <w:pPr>
        <w:rPr>
          <w:rtl/>
        </w:rPr>
      </w:pPr>
    </w:p>
    <w:p w:rsidR="00824DFB" w:rsidRDefault="00824DFB" w:rsidP="00824DFB">
      <w:pPr>
        <w:rPr>
          <w:rtl/>
        </w:rPr>
      </w:pPr>
      <w:r>
        <w:rPr>
          <w:rtl/>
        </w:rPr>
        <w:lastRenderedPageBreak/>
        <w:t>זו הצעת החוק. היא לא מבקשת פטור. הפטור קיים, בו אנחנו לא עוסקים. היא אומרת שאם הוא נוכח שזה לא מספיק אפקטיבי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כלומר אפשר לשים, ויכול להיות שזה לא אפקטיבי, לכן זה מגיע עם חבילה. מה התוספת?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אפשר גם לפטור, רק לא דרך החוק הזה.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אבל אין צורך לפטור.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דרכים חלופיות, כלומר הוא יפרסם את זה באתר האינטרנט. זו יכולה להיות שורה של מצבים –פרסום בעיתון או במקומון, מודעות בטלפון הנייד – ככל שזה קיים בידי הרשות – למשל הודעות שהרשויות שולחות לתושבים </w:t>
      </w:r>
      <w:proofErr w:type="spellStart"/>
      <w:r>
        <w:rPr>
          <w:rtl/>
        </w:rPr>
        <w:t>בסמסים</w:t>
      </w:r>
      <w:proofErr w:type="spellEnd"/>
      <w:r>
        <w:rPr>
          <w:rtl/>
        </w:rPr>
        <w:t xml:space="preserve"> </w:t>
      </w:r>
      <w:proofErr w:type="spellStart"/>
      <w:r>
        <w:rPr>
          <w:rtl/>
        </w:rPr>
        <w:t>וכו</w:t>
      </w:r>
      <w:proofErr w:type="spellEnd"/>
      <w:r>
        <w:rPr>
          <w:rtl/>
        </w:rPr>
        <w:t>'. כמובן, הוא יפרסם את זה באתר האינטרנט כדי שיהיה שקוף וברור, אבל זה יכול להשתנות ממקרה למקרה.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למשל יכול להיות מצב בו בונים ביישוב מפונה, יש אפשרות בבתי המלון בו הם נמצאים.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זהו, אבל כנראה שבונים במקום שהוא לאו דווקא.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אם יבנו ביישוב עצמו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תכף נשמע את הכיוונים ועל מה מדובר. אני לא יודע מה סופי, אבל אנחנו צריכים להתחיל לקבל קצת יותר מידע כדי שנדע את הכיוונים האלה. אמרת שהתוספות הן הודעות טלפוניות?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החוק לא מתייחס לתוספות. זה לשיקול דעת מוסד התכנון בהתאם לנסיבות. יכולות להיות מספר אפשרויות – יכול להיות עוד הודעה בעיתון או במקומון, או כמו שאדוני אמר – אם המפונים באזור נמצאים בבית מלון ספציפי, או ביישוב.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רק שאנחנו לא מפחיתים, אנחנו מוסיפים. כל אפשרות שתאפשר למוסד התכנון.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אם יש לך כמה אפשרויות מעבר לעניין השלט, השאלה היא האם אתה עושה את כולן בגלל החשש שלא כולם יראו, או שאתה עושה רק אחד?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לשיקול דעתו של ראש המוסד, כיוון שהחוק מיועד לכל מיני סיטואציות, שאת חלקן לא נוכל לעלות על דעתנו. לכן אנחנו רוצים להשאיר את זה פתוח, שתהיה אפשרות.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הערות?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ההערה היחידה שלנו היא הצעתנו להרחיב יותר ממה שמוצע, כי אנחנו חושבים שייתכנו מצבים שלא הוכרזו כמצב מיוחד בעורף ועדיין הפרסום במקום עשוי להיות לא אפקטיבי. למשל אירוע אסון המוני שאינו יוצר מצב מיוחד בעורף, או כל מצב אחר. אני חושב שלא צריך להגביל את זה דווקא למצב מיוחד בעורף. לאפשר שיקול דעת של יושב ראש מוסד התכנון להוסיף דרכי פרסום נוספות. זו יכולה להיות דוגמה של מצב מיוחד בעורף, אך לאו דווקא.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לא חושב שיש לנו התנגדות. כל סמכות מובילה לאחריות, אז לא תעלה טענה כמצב שבשגרה. אדוני לא מתכוון למצב של שגרה. לצורך העניין, אם חלילה תהיה רעידת אדמה, זה גם כנראה יוכרז כמצב מיוחד בעורף.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אגב, החוק גם מוגבל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זו לא הוראת שעה. ייתכנו מצבים, כמו שאמר היועץ המשפטי.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בכותרת כתוב שזו כן הוראת שעה.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הכותרת מתייחסת לסעיף אחר.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עדיין, יכול להיות שמעבר לשלט ומעבר לשיקול הדעת, שיהיו לפחות שני סוגים של יידוע נוספים. זאת אומרת אחד בעיתון -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בעיתון תמיד צריך לפרסם.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עיתון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אבל יש דלתא. בכל מקום שיש חובת פרסום, יש חובת פרסום בעיתון לפי החוק התקף. למשל בתקנות של פטור משלט לגבי </w:t>
      </w:r>
      <w:proofErr w:type="spellStart"/>
      <w:r>
        <w:rPr>
          <w:rtl/>
        </w:rPr>
        <w:t>תוכנית</w:t>
      </w:r>
      <w:proofErr w:type="spellEnd"/>
      <w:r>
        <w:rPr>
          <w:rtl/>
        </w:rPr>
        <w:t xml:space="preserve">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זאת אומרת גם באזור מלחמה יש בעיתונים ובאינטרנט בכל מקרה.</w:t>
      </w:r>
    </w:p>
    <w:p w:rsidR="00824DFB" w:rsidRDefault="00824DFB" w:rsidP="00824DFB">
      <w:pPr>
        <w:rPr>
          <w:rtl/>
        </w:rPr>
      </w:pPr>
    </w:p>
    <w:p w:rsidR="00824DFB" w:rsidRDefault="00824DFB" w:rsidP="00824DFB">
      <w:pPr>
        <w:pStyle w:val="a5"/>
        <w:keepNext/>
        <w:rPr>
          <w:rtl/>
        </w:rPr>
      </w:pPr>
      <w:r>
        <w:rPr>
          <w:rStyle w:val="TagStyle"/>
          <w:rFonts w:hint="cs"/>
          <w:rtl/>
        </w:rPr>
        <w:lastRenderedPageBreak/>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מעבר לשלט נותנים את שיקול הדעת ליושב ראש תכנון הבניה.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זה לפי העניין.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מאה אחוז. זה מה שהיה חסר לי.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תמיד יש שני פרסומים שהם חובה, או למעשה שלושה פרסומים שהם חובה, למעט הפטור משלט שאפשרי – פרסום בעיתון ובאינטרנט הם חובה על כל </w:t>
      </w:r>
      <w:proofErr w:type="spellStart"/>
      <w:r>
        <w:rPr>
          <w:rtl/>
        </w:rPr>
        <w:t>תוכנית</w:t>
      </w:r>
      <w:proofErr w:type="spellEnd"/>
      <w:r>
        <w:rPr>
          <w:rtl/>
        </w:rPr>
        <w:t>, והפרסום בשלט הוא הכלל שיש לגביו חריג בחוק הקיים, והם רוצים להוסיף אפשרויות פרסום נוספות.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הערות בנושא השלט? כן, בבקשה. שם ותפקיד. אגב, אם יש מישהו בזום, שיצביעו באיזושהי צורה כשהם רוצים לדבר.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תודה. אסף </w:t>
      </w:r>
      <w:proofErr w:type="spellStart"/>
      <w:r>
        <w:rPr>
          <w:rtl/>
        </w:rPr>
        <w:t>זנזורי</w:t>
      </w:r>
      <w:proofErr w:type="spellEnd"/>
      <w:r>
        <w:rPr>
          <w:rtl/>
        </w:rPr>
        <w:t xml:space="preserve">, אני מנהל תחום ותכנון בחברה להגנת הטבע. החשש שלנו הוא מהתוכניות הלא דחופות במצבים האלה. יכול להיות איזשהו ייצוב בתקופה מסוימת להכניס </w:t>
      </w:r>
      <w:proofErr w:type="spellStart"/>
      <w:r>
        <w:rPr>
          <w:rtl/>
        </w:rPr>
        <w:t>תוכניות</w:t>
      </w:r>
      <w:proofErr w:type="spellEnd"/>
      <w:r>
        <w:rPr>
          <w:rtl/>
        </w:rPr>
        <w:t xml:space="preserve"> שיכולה להיות בהן מורכבות מסוימת. אנחנו חושבים להוסיף סעיף שיגיד "בהתקיים נסיבות, ישקול"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לא קשור לסעיף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זה קשור. שלט זה אחד הכלים הכי אפקטיביים לציבור לראות את התוכנית. לא כולם מסתכלים באתר מנהל תכנון או בשני עיתונים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בנוסף.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מה שהקדימו, שהשלט יהיה קיים בכל מקרה.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לא בכל מקרה. שים לב שיכול להיות - - כבר היום.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שלט לא יהיה קיים.</w:t>
      </w:r>
    </w:p>
    <w:p w:rsidR="00824DFB" w:rsidRDefault="00824DFB" w:rsidP="00824DFB">
      <w:pPr>
        <w:rPr>
          <w:rtl/>
        </w:rPr>
      </w:pPr>
    </w:p>
    <w:p w:rsidR="00824DFB" w:rsidRDefault="00824DFB" w:rsidP="00824DFB">
      <w:pPr>
        <w:pStyle w:val="a5"/>
        <w:keepNext/>
        <w:rPr>
          <w:rtl/>
        </w:rPr>
      </w:pPr>
      <w:r>
        <w:rPr>
          <w:rStyle w:val="TagStyle"/>
          <w:rFonts w:hint="cs"/>
          <w:rtl/>
        </w:rPr>
        <w:lastRenderedPageBreak/>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לא בחוק הזה.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בסדר. - - אז מישהו יטפל בזה, אז כנראה שיש לזה הליך.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הפטור קיים כבר היום בחוק, ולא בזה עוסקת הצעת החוק. כמו שבני הסביר, הצעת החוק עוסקת במקרה בו יש שלט, אבל בגלל מיעוט האנשים באזור, אתה רוצה שזה יהיה עוד יותר אפקטיבי ונותן דרכים נוספות לפרסום.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הפוך. זה אמור לצמצם את השימוש בפטור.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היום לכאורה אפשר לפרסם </w:t>
      </w:r>
      <w:proofErr w:type="spellStart"/>
      <w:r>
        <w:rPr>
          <w:rtl/>
        </w:rPr>
        <w:t>תוכנית</w:t>
      </w:r>
      <w:proofErr w:type="spellEnd"/>
      <w:r>
        <w:rPr>
          <w:rtl/>
        </w:rPr>
        <w:t xml:space="preserve"> שמיועדת למטולה, לשים שלט ובזה למצות את העניין.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מבקשים לקדם את החוק הזה בדיוק בגלל זה. אנחנו לא רוצים להשתמש בפטור הקיים, כי הרבה פעמים אין הצדקה. לכן אני חושב שההסדר הזה הרבה יותר מאוזן.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על מה חשבתם, בני? על אילו כלים נוספים? חוץ מסמסים, מה עוד?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מקומון, מלון של המפונים.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לפי הסעיף שמנוסח כאן, זה יהיה בסמכותו של יושב ראש מוסד התכנון.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תלוי לפי התוכנית.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תמ"א, </w:t>
      </w:r>
      <w:proofErr w:type="spellStart"/>
      <w:r>
        <w:rPr>
          <w:rtl/>
        </w:rPr>
        <w:t>תב"ע</w:t>
      </w:r>
      <w:proofErr w:type="spellEnd"/>
      <w:r>
        <w:rPr>
          <w:rtl/>
        </w:rPr>
        <w:t>.</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תב"ע</w:t>
      </w:r>
      <w:proofErr w:type="spellEnd"/>
      <w:r>
        <w:rPr>
          <w:rtl/>
        </w:rPr>
        <w:t xml:space="preserve"> מקומית, יושב ראש הוועדה המקומית.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עדיין רוצה להעיר משהו? בבקשה, אתה יכול. אל תדאג.</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החשש הוא שתשים שלט, לא יהיו אנשים שיראו אותו, תפרסם בכמה דברים אחרים ופה פתרת את הבעיה.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לשם כך התכנסנו.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שניה. אנחנו אומרים שיכול להיות שיהיו מקומות שנכון יהיה לדחות דיון.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זה קשור לפרסום?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כי אתה לוקח דיונים לא דחופים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תכף נדבר על זה בסעיפים עצמם.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בשביל זה עשינו חוק דחיית מועדים, שדחו. דחיית המועדים היא לא במסגרת הפרסום. זה נושא בפני עצמו.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דחיית המועדים, לא דחיית הדיון. אתה דוחה עוד זמן להגיש לדיון.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דחיית מועדים לדיונים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נותן עוד זמן, אבל אתה לא דוחה את הדיון עצמו. יכול להיות שיש דיונים שאנשים לא יראו אותם למרות האמצעים הנוספים שעשית ולא דחופים שיקרו באותה תקופה, וכן היה נכון לדחות אותם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תראה, אנחנו מקווים שאנחנו מדברים על דברים שאנחנו רוצים לעכב כמה שפחות. לא לדלג על תהליכים, אבל לעשות את זה מהר כי אנחנו מדברים על דבר לא סטנדרטי, ולכן אנחנו אמורים לדון בהם.</w:t>
      </w:r>
    </w:p>
    <w:p w:rsidR="00824DFB" w:rsidRDefault="00824DFB" w:rsidP="00824DFB">
      <w:pPr>
        <w:rPr>
          <w:rtl/>
        </w:rPr>
      </w:pPr>
    </w:p>
    <w:p w:rsidR="00824DFB" w:rsidRDefault="00824DFB" w:rsidP="00824DFB">
      <w:pPr>
        <w:rPr>
          <w:rtl/>
        </w:rPr>
      </w:pPr>
      <w:r>
        <w:rPr>
          <w:rtl/>
        </w:rPr>
        <w:t xml:space="preserve">לבוא ולהתחיל הליך של דחיה, כשיש הליך של דחיה, גם אם ראית שלט ארבע פעמים, אתה דוחה. מה יכול להיות? שתהיה עוד דחיה. לעת עתה, עם זה אני לא כל כך זורם. אפילו </w:t>
      </w:r>
      <w:proofErr w:type="spellStart"/>
      <w:r>
        <w:rPr>
          <w:rtl/>
        </w:rPr>
        <w:t>יוראי</w:t>
      </w:r>
      <w:proofErr w:type="spellEnd"/>
      <w:r>
        <w:rPr>
          <w:rtl/>
        </w:rPr>
        <w:t xml:space="preserve"> מהנהן בראשו בעניין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חושב שזה אחלה.</w:t>
      </w:r>
    </w:p>
    <w:p w:rsidR="00824DFB" w:rsidRDefault="00824DFB" w:rsidP="00824DFB">
      <w:pPr>
        <w:rPr>
          <w:rtl/>
        </w:rPr>
      </w:pPr>
    </w:p>
    <w:p w:rsidR="00824DFB" w:rsidRDefault="00824DFB" w:rsidP="00824DFB">
      <w:pPr>
        <w:pStyle w:val="a5"/>
        <w:keepNext/>
        <w:rPr>
          <w:rtl/>
        </w:rPr>
      </w:pPr>
      <w:r>
        <w:rPr>
          <w:rStyle w:val="TagStyle"/>
          <w:rFonts w:hint="cs"/>
          <w:rtl/>
        </w:rPr>
        <w:lastRenderedPageBreak/>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נקריא?</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tbl>
      <w:tblPr>
        <w:bidiVisual/>
        <w:tblW w:w="0" w:type="auto"/>
        <w:tblLook w:val="04A0" w:firstRow="1" w:lastRow="0" w:firstColumn="1" w:lastColumn="0" w:noHBand="0" w:noVBand="1"/>
      </w:tblPr>
      <w:tblGrid>
        <w:gridCol w:w="1677"/>
        <w:gridCol w:w="425"/>
        <w:gridCol w:w="567"/>
        <w:gridCol w:w="6629"/>
      </w:tblGrid>
      <w:tr w:rsidR="00824DFB" w:rsidTr="00824DFB">
        <w:tc>
          <w:tcPr>
            <w:tcW w:w="1677" w:type="dxa"/>
            <w:hideMark/>
          </w:tcPr>
          <w:p w:rsidR="00824DFB" w:rsidRDefault="00824DFB">
            <w:pPr>
              <w:spacing w:after="120" w:line="300" w:lineRule="exact"/>
              <w:ind w:firstLine="0"/>
              <w:rPr>
                <w:sz w:val="20"/>
                <w:szCs w:val="20"/>
              </w:rPr>
            </w:pPr>
            <w:r>
              <w:rPr>
                <w:sz w:val="20"/>
                <w:szCs w:val="20"/>
                <w:rtl/>
              </w:rPr>
              <w:t>תיקון סעיף 89א</w:t>
            </w:r>
          </w:p>
        </w:tc>
        <w:tc>
          <w:tcPr>
            <w:tcW w:w="425" w:type="dxa"/>
            <w:hideMark/>
          </w:tcPr>
          <w:p w:rsidR="00824DFB" w:rsidRDefault="00824DFB">
            <w:pPr>
              <w:spacing w:after="120" w:line="300" w:lineRule="exact"/>
              <w:ind w:firstLine="0"/>
            </w:pPr>
            <w:r>
              <w:rPr>
                <w:rtl/>
              </w:rPr>
              <w:t>1.</w:t>
            </w:r>
          </w:p>
        </w:tc>
        <w:tc>
          <w:tcPr>
            <w:tcW w:w="7196" w:type="dxa"/>
            <w:gridSpan w:val="2"/>
            <w:hideMark/>
          </w:tcPr>
          <w:p w:rsidR="00824DFB" w:rsidRDefault="00824DFB">
            <w:pPr>
              <w:spacing w:after="120" w:line="300" w:lineRule="exact"/>
              <w:ind w:firstLine="0"/>
            </w:pPr>
            <w:r>
              <w:rPr>
                <w:rtl/>
              </w:rPr>
              <w:t xml:space="preserve">בחוק התכנון והבנייה, </w:t>
            </w:r>
            <w:proofErr w:type="spellStart"/>
            <w:r>
              <w:rPr>
                <w:rtl/>
              </w:rPr>
              <w:t>התשכ"ה</w:t>
            </w:r>
            <w:proofErr w:type="spellEnd"/>
            <w:r>
              <w:rPr>
                <w:rtl/>
              </w:rPr>
              <w:t>–1965 (להלן – החוק העיקרי), בסעיף 89א –</w:t>
            </w:r>
          </w:p>
        </w:tc>
      </w:tr>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567" w:type="dxa"/>
            <w:hideMark/>
          </w:tcPr>
          <w:p w:rsidR="00824DFB" w:rsidRDefault="00824DFB">
            <w:pPr>
              <w:spacing w:after="120" w:line="300" w:lineRule="exact"/>
              <w:ind w:firstLine="0"/>
            </w:pPr>
            <w:r>
              <w:rPr>
                <w:rtl/>
              </w:rPr>
              <w:t>(1)</w:t>
            </w:r>
          </w:p>
        </w:tc>
        <w:tc>
          <w:tcPr>
            <w:tcW w:w="6629" w:type="dxa"/>
            <w:hideMark/>
          </w:tcPr>
          <w:p w:rsidR="00824DFB" w:rsidRDefault="00824DFB">
            <w:pPr>
              <w:spacing w:after="120" w:line="300" w:lineRule="exact"/>
              <w:ind w:firstLine="0"/>
            </w:pPr>
            <w:r>
              <w:rPr>
                <w:rtl/>
              </w:rPr>
              <w:t>אחרי סעיף קטן (ב) יבוא:</w:t>
            </w:r>
          </w:p>
        </w:tc>
      </w:tr>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567" w:type="dxa"/>
          </w:tcPr>
          <w:p w:rsidR="00824DFB" w:rsidRDefault="00824DFB">
            <w:pPr>
              <w:spacing w:after="120" w:line="300" w:lineRule="exact"/>
              <w:ind w:firstLine="0"/>
            </w:pPr>
          </w:p>
        </w:tc>
        <w:tc>
          <w:tcPr>
            <w:tcW w:w="6629" w:type="dxa"/>
            <w:hideMark/>
          </w:tcPr>
          <w:p w:rsidR="00824DFB" w:rsidRDefault="00824DFB">
            <w:pPr>
              <w:spacing w:after="120" w:line="300" w:lineRule="exact"/>
              <w:ind w:firstLine="0"/>
            </w:pPr>
            <w:r>
              <w:rPr>
                <w:rtl/>
              </w:rPr>
              <w:t xml:space="preserve">"(ב1) יושב ראש מוסד התכנון המוסמך להחליט על הפקדת </w:t>
            </w:r>
            <w:proofErr w:type="spellStart"/>
            <w:r>
              <w:rPr>
                <w:rtl/>
              </w:rPr>
              <w:t>תוכנית</w:t>
            </w:r>
            <w:proofErr w:type="spellEnd"/>
            <w:r>
              <w:rPr>
                <w:rtl/>
              </w:rPr>
              <w:t xml:space="preserve"> כאמור בסעיף קטן (א) רשאי, מטעמים שיירשמו, להורות על דרכי פרסום נוספות על האמור בסעיפים קטנים (א) ו-(ב), אם מצא כי הפרסום לפי הוראות הסעיפים הקטנים האמורים אינו יעיל, בשל נוכחות מעטה של תושבים בשטח שעליו חלה התוכנית עקב מצב מיוחד בעורף שהוכרז לפי חוק ההתגוננות האזרחית, </w:t>
            </w:r>
            <w:proofErr w:type="spellStart"/>
            <w:r>
              <w:rPr>
                <w:rtl/>
              </w:rPr>
              <w:t>התשי"א</w:t>
            </w:r>
            <w:proofErr w:type="spellEnd"/>
            <w:r>
              <w:rPr>
                <w:rtl/>
              </w:rPr>
              <w:t>–1951.";</w:t>
            </w:r>
          </w:p>
        </w:tc>
      </w:tr>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567" w:type="dxa"/>
            <w:hideMark/>
          </w:tcPr>
          <w:p w:rsidR="00824DFB" w:rsidRDefault="00824DFB">
            <w:pPr>
              <w:spacing w:after="120" w:line="300" w:lineRule="exact"/>
              <w:ind w:firstLine="0"/>
            </w:pPr>
            <w:r>
              <w:rPr>
                <w:rtl/>
              </w:rPr>
              <w:t>(2)</w:t>
            </w:r>
          </w:p>
        </w:tc>
        <w:tc>
          <w:tcPr>
            <w:tcW w:w="6629" w:type="dxa"/>
            <w:hideMark/>
          </w:tcPr>
          <w:p w:rsidR="00824DFB" w:rsidRDefault="00824DFB">
            <w:pPr>
              <w:spacing w:after="120" w:line="300" w:lineRule="exact"/>
              <w:ind w:firstLine="0"/>
            </w:pPr>
            <w:r>
              <w:rPr>
                <w:rtl/>
              </w:rPr>
              <w:t>אחרי סעיף קטן (ג) יבוא:</w:t>
            </w:r>
          </w:p>
        </w:tc>
      </w:tr>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567" w:type="dxa"/>
          </w:tcPr>
          <w:p w:rsidR="00824DFB" w:rsidRDefault="00824DFB">
            <w:pPr>
              <w:spacing w:after="120" w:line="300" w:lineRule="exact"/>
              <w:ind w:firstLine="0"/>
            </w:pPr>
          </w:p>
        </w:tc>
        <w:tc>
          <w:tcPr>
            <w:tcW w:w="6629" w:type="dxa"/>
            <w:hideMark/>
          </w:tcPr>
          <w:p w:rsidR="00824DFB" w:rsidRDefault="00824DFB">
            <w:pPr>
              <w:spacing w:after="120" w:line="300" w:lineRule="exact"/>
              <w:ind w:firstLine="0"/>
            </w:pPr>
            <w:r>
              <w:rPr>
                <w:rtl/>
              </w:rPr>
              <w:t xml:space="preserve">(ג1) החלטת יושב ראש מוסד תכנון לפי סעיפים קטנים (ב1) או (ג), תועבר </w:t>
            </w:r>
            <w:proofErr w:type="spellStart"/>
            <w:r>
              <w:rPr>
                <w:rtl/>
              </w:rPr>
              <w:t>למינהל</w:t>
            </w:r>
            <w:proofErr w:type="spellEnd"/>
            <w:r>
              <w:rPr>
                <w:rtl/>
              </w:rPr>
              <w:t xml:space="preserve"> התכנון ותתפרסם באתר האינטרנט של </w:t>
            </w:r>
            <w:proofErr w:type="spellStart"/>
            <w:r>
              <w:rPr>
                <w:rtl/>
              </w:rPr>
              <w:t>מינהל</w:t>
            </w:r>
            <w:proofErr w:type="spellEnd"/>
            <w:r>
              <w:rPr>
                <w:rtl/>
              </w:rPr>
              <w:t xml:space="preserve"> התכנון ושל מוסד התכנון."</w:t>
            </w:r>
          </w:p>
        </w:tc>
      </w:tr>
    </w:tbl>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לנו שתי הערות שאתם צריכים להחליט לגביהן ולתת את דעתכם. דבר ראשון, כיוון שכולנו מבינים שהסעיף הזה רק מיטיב עם הציבור ונותן דרכי פרסום נוספות, אנחנו לא סבורים שצריך לכתוב "מטעמים שיירשמו". זאת אומרת זה לא צריך להיות משהו חריג מאוד אם הוא שוכנע שזה המצב. הוא יכול להפעיל את הסמכות הזו אם הוא שוכנע שזה המצב. לא צריך לכתוב "מטעמים שיירשמו", שזה מעיד על איזשהו נטל חריג במיוחד.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אין בעיה. ברור.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הדבר השני, הייתי מוסיף לפני המילים "עקב מצב מיוחד בעורף" – "בין היתר", כלומר אם יש מצב של דלילות תושבים מסיבה אחרת, כמו שנתתי דוגמה של אירוע אסון המוני שיכול להיות לאו דווקא מוביל למצב מיוחד בעורף. כל סיבה אחרת שעובדתית יש מיעוט תושבים באזור.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ההערה הראשונה נראית לי נכונה. בהערה השנייה אני רק אבקש לדייק. יכול להיות מיעוט תושבים גם ביולי-אוגוסט או בחגים. לא לזה הכוונה. זאת אומרת שלא תעלה טענה של הפעלת הסמכות.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מי כבר זוכר שיש דברים כאלה?</w:t>
      </w:r>
    </w:p>
    <w:p w:rsidR="00824DFB" w:rsidRDefault="00824DFB" w:rsidP="00824DFB">
      <w:pPr>
        <w:rPr>
          <w:rtl/>
        </w:rPr>
      </w:pPr>
    </w:p>
    <w:p w:rsidR="00824DFB" w:rsidRDefault="00824DFB" w:rsidP="00824DFB">
      <w:pPr>
        <w:pStyle w:val="a5"/>
        <w:keepNext/>
        <w:rPr>
          <w:rtl/>
        </w:rPr>
      </w:pPr>
      <w:r>
        <w:rPr>
          <w:rStyle w:val="TagStyle"/>
          <w:rFonts w:hint="cs"/>
          <w:rtl/>
        </w:rPr>
        <w:lastRenderedPageBreak/>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כאן נקודה נוספת. לפעמים יכול להיות שימוש לרעה בסעיף אם לא נגביל אותו למצב מיוחד. אל תשכח שבסופו של דבר יזם התוכנית צריך לפרסם על חשבונו. אם זה באמת מצב חירום, או מצב מיוחד כמו האחד שאנחנו נמצאים בו ומבינים שזה לא יעיל, אז עושים את זה. אבל יכול לבוא יושב ראש מוסד התכנון, יושב ראש הוועדה המקומית, שהוא במקרה ראש העיר, והוא רב עם אותו יזם, יכולה להיות סיטואציה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יש כאן עלויות שאתה מעמיס על היזם, או על זה שמגיש את התוכנית.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אגיד לך את ההרגשה שלי. מה שאנחנו עושים פה זה מה שרציתי לעשות הרבה זמן, ונמצאת כאן נציגת משרד ראש הממשלה, כנראה שתכף נשמע אותה. מדינת ישראל צריכה להיות ערוכה לאסונות - גם בהיבט של תכנון ובנייה, גם בהיבט של </w:t>
      </w:r>
      <w:proofErr w:type="spellStart"/>
      <w:r>
        <w:rPr>
          <w:rtl/>
        </w:rPr>
        <w:t>תוכנית</w:t>
      </w:r>
      <w:proofErr w:type="spellEnd"/>
      <w:r>
        <w:rPr>
          <w:rtl/>
        </w:rPr>
        <w:t xml:space="preserve"> פינוי, גם בהיבט של תשתיות וגם בהיבטים תקציביים כאלה ואחרים. אסונות כמו רעידת אדמה </w:t>
      </w:r>
      <w:proofErr w:type="spellStart"/>
      <w:r>
        <w:rPr>
          <w:rtl/>
        </w:rPr>
        <w:t>וכו</w:t>
      </w:r>
      <w:proofErr w:type="spellEnd"/>
      <w:r>
        <w:rPr>
          <w:rtl/>
        </w:rPr>
        <w:t>'.</w:t>
      </w:r>
    </w:p>
    <w:p w:rsidR="00824DFB" w:rsidRDefault="00824DFB" w:rsidP="00824DFB">
      <w:pPr>
        <w:rPr>
          <w:rtl/>
        </w:rPr>
      </w:pPr>
    </w:p>
    <w:p w:rsidR="00824DFB" w:rsidRDefault="00824DFB" w:rsidP="00824DFB">
      <w:pPr>
        <w:rPr>
          <w:rtl/>
        </w:rPr>
      </w:pPr>
      <w:r>
        <w:rPr>
          <w:rtl/>
        </w:rPr>
        <w:t xml:space="preserve">דיברנו על זה הרבה. היה לנו לוקסוס לדבר הרבה על זה, עד שפרצה המלחמה הזאת. לכן גם כשאני מבין שאנחנו עושים את אותה הוראה כהוראה קבועה, עדיף לטייב אותה כמה שיותר לחירום, מאחר ומישהו יכול לעשות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לכן הייתי מוסיף גם אירוע אסון המוני. לפי פקודת המשטרה, אירוע אסון המוני הוא לא בהכרח מצב מיוחד בעורף. אדוני דיבר על אירוע אסון המוני.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בסדר. או חירום, או המוני. אין לי בעיה.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זה מגודר, זה בסדר.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זה מגודר כך, מבחינתי זה בסדר. אבל אני מאחל לנו שנגיע לרגיעה מהר ונתחיל להכין את עצמנו לדברים האלה, לפחות שיהיה לנו מוכן. כל הדברים שדיברנו עליהם כל כך הרבה ורשומים בפרוטוקולים רק משלושת רבעי השנה האחרונה. אמרתי גם לאוזנייך, סמנכ"לית משרד ראש הממשלה, הדס שון לוי. תודה שהצטרפת.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אסכם את שני התיקונים שאתם רוצים לעשות – להשמיט את המילים "מטעמים שיירשמו" ולהוסיף את המילים "אירוע אסון המוני".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לגבי "מטעמים שיירשמו" יש לי שאלה. יש כאן עלויות, ואנחנו לא רוצים מצב בו זה יינתן כי אחד רוצה להתנקם באחר, או משהו אחר.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ואז עדיין לעמוד בתנאים שקבועים כאן – שיש אוכלוסייה דלילה, מצב מיוחד בעורף, אירוע אסון המוני.</w:t>
      </w:r>
    </w:p>
    <w:p w:rsidR="00824DFB" w:rsidRDefault="00824DFB" w:rsidP="00824DFB">
      <w:pPr>
        <w:rPr>
          <w:rtl/>
        </w:rPr>
      </w:pPr>
    </w:p>
    <w:p w:rsidR="00824DFB" w:rsidRDefault="00824DFB" w:rsidP="00824DFB">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מחייב אותו יותר להסביר למה. הפוך, זה רק אמור לחסוך.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"מטעמים שיירשמו" עלול להתפרש כמצב חריג, במצבים שהתנאים מתקיימים ובהם יושב ראש מוסד התכנון מצא שיש נוכחות דלילה והפרסום לא מספיק אפקטיבי, יש לו את הסמכות. למרות שכפי שגברתי אמרה, זה יכול להיות כרוך בעלויות. זאת אומרת בדרך כלל בחקיקה "מטעמים מיוחדים" או "מטעמים שיירשמו" מכווין למקרים חריגים. פה זה פחות מתאים, למרות שכפי שגברתי ציינה אני מודה שכתבנו את זה בדיוק בגלל שאלת העלויות.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בסדר, מקובל עלינו.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אגב, לא כתוב כאן "טעמים מיוחדים". כתוב "מטעמים שיירשמו".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לגבי "מטעמים מיוחדים שיירשמו" אתה צודק. אבל "מטעמים שיירשמו"?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המשמעות המשפטית של "מטעמים שיירשמו" שזה בהחלט כפי שאמרת.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טעם מיוחד.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וזה צריך להיות הסבר מיוחד.</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זה לא היה מיוחד, זה לא צריך להירשם. זה לשון של משפטנים.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ביניהם.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מורידים או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אנחנו מבהירים, כמו שאמר היועץ המשפטי. זה לא מקרה חריג, אפשר להוריד, אבל זה כמובן יינתן בשים לב גם לשאלת העלויות. חלק </w:t>
      </w:r>
      <w:proofErr w:type="spellStart"/>
      <w:r>
        <w:rPr>
          <w:rtl/>
        </w:rPr>
        <w:t>מהאיזונים</w:t>
      </w:r>
      <w:proofErr w:type="spellEnd"/>
      <w:r>
        <w:rPr>
          <w:rtl/>
        </w:rPr>
        <w:t xml:space="preserve"> שיו"ר מוסד תכנון - - -</w:t>
      </w:r>
    </w:p>
    <w:p w:rsidR="00824DFB" w:rsidRDefault="00824DFB" w:rsidP="00824DFB">
      <w:pPr>
        <w:rPr>
          <w:rtl/>
        </w:rPr>
      </w:pPr>
    </w:p>
    <w:p w:rsidR="00824DFB" w:rsidRDefault="00824DFB" w:rsidP="00824DFB">
      <w:pPr>
        <w:pStyle w:val="a5"/>
        <w:keepNext/>
        <w:rPr>
          <w:rtl/>
        </w:rPr>
      </w:pPr>
      <w:r>
        <w:rPr>
          <w:rStyle w:val="TagStyle"/>
          <w:rFonts w:hint="cs"/>
          <w:rtl/>
        </w:rPr>
        <w:lastRenderedPageBreak/>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בוודאי.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הערות נוספות על סעיף 1? פעם ראשונה? פעם שניה? פעם שלישית? יאללה.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עוברים לסעיף השני, סעיף 6.</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האם אפשר להציג בפרוטרוט את סעיף 6? הוא הסעיף המרכזי של הדיון שלנו היום.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אני מניח שאין צורך להקריא, נכון? אני אציג?</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כרגע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אתן הקדמה של דקה לגבי הסעיף הזה, ואחרי כן ארד לפרטים. הסעיף הזה הוא הוראת שעה, במובן ששר הפנים יוסמך לתת צו מכוח סעיף זה בתקופה של שנה מיום תחילת החוק. הסעיף הזה לטריגר, אחרי האסון שפקד אותנו. במילים פשוטות יש מספר ישובים לא קטן שאין להם לאן לחזור כרגע.</w:t>
      </w:r>
    </w:p>
    <w:p w:rsidR="00824DFB" w:rsidRDefault="00824DFB" w:rsidP="00824DFB">
      <w:pPr>
        <w:rPr>
          <w:rtl/>
        </w:rPr>
      </w:pPr>
    </w:p>
    <w:p w:rsidR="00824DFB" w:rsidRDefault="00824DFB" w:rsidP="00824DFB">
      <w:pPr>
        <w:rPr>
          <w:rtl/>
        </w:rPr>
      </w:pPr>
      <w:r>
        <w:rPr>
          <w:rtl/>
        </w:rPr>
        <w:t>לכן יש כוונה לבחון מתחמים בהם ניתן יהיה להסדיר מגורים של אותם מפונים, בהתאם להחלטות הממשלה והקמת המנהלת. ביקשנו שלא לכתוב בחוק שזה תחום רק לאזורים האלה, למרות שלכך זה מכוון. אנחנו לא יודעים מה יתרגש עלינו בעתיד, חלילה, גם באזורים נוספים בארץ.</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זאת אומרת שכרגע הצעת החוק היא על כל המדינה?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הכוונה ל"מפונים" הייתה מפונים בהתאם להחלטת הממשלה, למרות שזה לא כתוב מפורשות. "פונו" לא אומר "התפנו", אלא לפי דין הייתה הוראה לפנות אותם. ואותם מפונים שפונו מביתם, זקוקים להקמת מתחם מגורים. הצעת החוק עוסקת במתחם מגורים למפונים שהתפנו לפי החלטת ממשלה במסגרת המצב הביטחוני המיוחד.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רוצה לחדד שגם החלטת הממשלה דיברה על פינוי בהסכמה. זאת אומרת לא היו צווי פינוי שאסרו על אנשים, למעט מקומות שהם שטח צבאי סגור, אבל בכל זאת החלטות הממשלה מדברות על רשימות של ישובים אליהם מכוונת ההצעה.</w:t>
      </w:r>
    </w:p>
    <w:p w:rsidR="00824DFB" w:rsidRDefault="00824DFB" w:rsidP="00824DFB">
      <w:pPr>
        <w:rPr>
          <w:rtl/>
        </w:rPr>
      </w:pPr>
    </w:p>
    <w:p w:rsidR="00824DFB" w:rsidRDefault="00824DFB" w:rsidP="00824DFB">
      <w:pPr>
        <w:rPr>
          <w:rtl/>
        </w:rPr>
      </w:pPr>
      <w:r>
        <w:rPr>
          <w:rtl/>
        </w:rPr>
        <w:t>מה זה "פונו"? "פונו" זה לא שמישהו נכנס ואמר לאדם "אסור לך לשכון בעיר הזאת", זאת הוראה שלא ניתנה, אבל המשמעות היא שבאותה רשימה המתווה הוא של פינוי מרצון ויש צפי שהאנשים האלה יעזבו את היישובים שלהם.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תשלימי שם ותפקיד לפרוטוקול.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כרמית </w:t>
      </w:r>
      <w:proofErr w:type="spellStart"/>
      <w:r>
        <w:rPr>
          <w:rtl/>
        </w:rPr>
        <w:t>יוליס</w:t>
      </w:r>
      <w:proofErr w:type="spellEnd"/>
      <w:r>
        <w:rPr>
          <w:rtl/>
        </w:rPr>
        <w:t>, המשנה ליועצת המשפטית לממשלה.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רוצה להבין. אנחנו מדברים על אזור הדרום, המקום הקלאסי ששם לצערנו אין לאן לחזור, גם אם היו רוצים. השאלה היא אם לא יהיה נכון לעשות איזשהו טקט נוסף במידה ונצטרך להגיע לחזית נוספת שתהיה באותו מצב?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לצערי, אנחנו כבר נמצאים במצב כזה. אנחנו רואים מה קורה בצפון. פינו בצפון.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כן, אבל בוא נאמר אם בדרום היה מצב כמו שיש היום בצפון, אני לא בטוח שהצעת החוק הזו הייתה מגיעה. היא מגיעה בגלל שנהרסו כמה וכמה ישובים, פונו כמה וכמה מהם. אם ניקח את </w:t>
      </w:r>
      <w:proofErr w:type="spellStart"/>
      <w:r>
        <w:rPr>
          <w:rtl/>
        </w:rPr>
        <w:t>הכל</w:t>
      </w:r>
      <w:proofErr w:type="spellEnd"/>
      <w:r>
        <w:rPr>
          <w:rtl/>
        </w:rPr>
        <w:t xml:space="preserve"> ביחד, זה מרים לך תקומה "</w:t>
      </w:r>
      <w:proofErr w:type="spellStart"/>
      <w:r>
        <w:rPr>
          <w:rtl/>
        </w:rPr>
        <w:t>תקומתית</w:t>
      </w:r>
      <w:proofErr w:type="spellEnd"/>
      <w:r>
        <w:rPr>
          <w:rtl/>
        </w:rPr>
        <w:t>". השאלה היא אם לא נכון היה לבוא ולומר בהנחה שתתקבל החלטה - - מי מטפל בזה? לתקומה בחוזה שלה עם המדינה יש צפון?</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rPr>
          <w:rtl/>
        </w:rPr>
      </w:pPr>
    </w:p>
    <w:p w:rsidR="00824DFB" w:rsidRDefault="00824DFB" w:rsidP="00824DFB">
      <w:pPr>
        <w:rPr>
          <w:rtl/>
        </w:rPr>
      </w:pPr>
      <w:r>
        <w:rPr>
          <w:rtl/>
        </w:rPr>
        <w:t>לא, רק דרום.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קשור לתקומה, זה קשור למדינה. לא כתקומה. תקומה זה גוף שהמדינה הקימה לצורך ספציפי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להוציא את הדבר הזה לפועל.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רק נעשה סדר. בסופו של דבר - - כבוד היושב ראש, אני רק רוצה להסביר.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אבל כשיבוא מחר ראש רשות מקומית, יפנה לשר הפנים ויגיד לו "יש לך סמכות. תוציא החלטה כזו כי אני רוצה עכשיו להקים במקום אחר. הגעתי להסכמה עם ראש רשות אחר". אני מנסה להסביר את עצמי, אבל אולי אני לא מצליח כי בדרך כלל אין לי כושר הסבר משכנע מספיק.</w:t>
      </w:r>
    </w:p>
    <w:p w:rsidR="00824DFB" w:rsidRDefault="00824DFB" w:rsidP="00824DFB">
      <w:pPr>
        <w:rPr>
          <w:rtl/>
        </w:rPr>
      </w:pPr>
    </w:p>
    <w:p w:rsidR="00824DFB" w:rsidRDefault="00824DFB" w:rsidP="00824DFB">
      <w:pPr>
        <w:rPr>
          <w:rtl/>
        </w:rPr>
      </w:pPr>
      <w:r>
        <w:rPr>
          <w:rtl/>
        </w:rPr>
        <w:t>אני חושב שבנושא של הדרום אנחנו יודעים על מה אנחנו מדברים. זאת אומרת יש גוף פיצויי ואני לא רוצה לייצר מצב שגוף תכנוני יכין משהו שאין מאחוריו שום התארגנות של גוף פיצויי ואין מאחוריו אפילו החלטת ממשלה ספציפית בעניין הזה ומחר זה יכול להיות ביריות בודדות.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אעשה סדר. 266ה היום קיים, ומאפשר לתת לנו פתרון חלקי כבר היום. אני בכוונה נותן את הדוגמה הזו כי לכאורה </w:t>
      </w:r>
      <w:proofErr w:type="spellStart"/>
      <w:r>
        <w:rPr>
          <w:rtl/>
        </w:rPr>
        <w:t>יכל</w:t>
      </w:r>
      <w:proofErr w:type="spellEnd"/>
      <w:r>
        <w:rPr>
          <w:rtl/>
        </w:rPr>
        <w:t xml:space="preserve"> לבוא איזשהו ישוב שמחליט "בוא, תעשה לנו", וזה לא עובד ככה. בסופו של דבר, בכל הצווים של 266 שהפעלנו בתקופה של המלחמה לכל הצרכים – כי 266 לא מדבר דווקא על מגורים – כל המקרים הגיעו על ידי פניה של המדינה, של הגוף הרלוונטי שמטפל בעניין.</w:t>
      </w:r>
    </w:p>
    <w:p w:rsidR="00824DFB" w:rsidRDefault="00824DFB" w:rsidP="00824DFB">
      <w:pPr>
        <w:rPr>
          <w:rtl/>
        </w:rPr>
      </w:pPr>
    </w:p>
    <w:p w:rsidR="00824DFB" w:rsidRDefault="00824DFB" w:rsidP="00824DFB">
      <w:pPr>
        <w:rPr>
          <w:rtl/>
        </w:rPr>
      </w:pPr>
      <w:r>
        <w:rPr>
          <w:rtl/>
        </w:rPr>
        <w:t xml:space="preserve">אם לדוגמה הקמנו מתחמים של בתי ספר למפונים, זו הייתה פניה של משרד החינוך ולא של רשות מקומית או של בית ספר. כל הפניות התנקזו דרך משרד החינוך. משרד החינוך פונה אלינו עם נציג מטעמו </w:t>
      </w:r>
      <w:r>
        <w:rPr>
          <w:rtl/>
        </w:rPr>
        <w:lastRenderedPageBreak/>
        <w:t xml:space="preserve">ועושה את </w:t>
      </w:r>
      <w:proofErr w:type="spellStart"/>
      <w:r>
        <w:rPr>
          <w:rtl/>
        </w:rPr>
        <w:t>הכל</w:t>
      </w:r>
      <w:proofErr w:type="spellEnd"/>
      <w:r>
        <w:rPr>
          <w:rtl/>
        </w:rPr>
        <w:t xml:space="preserve">. אם יש פניה של גוף מסוים כמו בית חולים, </w:t>
      </w:r>
      <w:proofErr w:type="spellStart"/>
      <w:r>
        <w:rPr>
          <w:rtl/>
        </w:rPr>
        <w:t>הכל</w:t>
      </w:r>
      <w:proofErr w:type="spellEnd"/>
      <w:r>
        <w:rPr>
          <w:rtl/>
        </w:rPr>
        <w:t xml:space="preserve"> מנוקז דרך משרד הבריאות. הם פונים למשרד הבריאות אשר בודק את העניין, וזה מגיע אלינו.</w:t>
      </w:r>
    </w:p>
    <w:p w:rsidR="00824DFB" w:rsidRDefault="00824DFB" w:rsidP="00824DFB">
      <w:pPr>
        <w:rPr>
          <w:rtl/>
        </w:rPr>
      </w:pPr>
    </w:p>
    <w:p w:rsidR="00824DFB" w:rsidRDefault="00824DFB" w:rsidP="00824DFB">
      <w:pPr>
        <w:rPr>
          <w:rtl/>
        </w:rPr>
      </w:pPr>
      <w:r>
        <w:rPr>
          <w:rtl/>
        </w:rPr>
        <w:t>גם לא נשכח שמדובר בעלות כספית לא קטנה. מדובר על עשרות ולפעמים במאות מיליונים של שקלים שצריך להשקיע בזה. ודאי שהמדינה תעמוד מאחורי הדבר הזה. הרי זה לא שמישהו באופן פרטי יבוא ויחליט שהוא רוצה לעשות את זה.</w:t>
      </w:r>
    </w:p>
    <w:p w:rsidR="00824DFB" w:rsidRDefault="00824DFB" w:rsidP="00824DFB">
      <w:pPr>
        <w:rPr>
          <w:rtl/>
        </w:rPr>
      </w:pPr>
    </w:p>
    <w:p w:rsidR="00824DFB" w:rsidRDefault="00824DFB" w:rsidP="00824DFB">
      <w:pPr>
        <w:rPr>
          <w:rtl/>
        </w:rPr>
      </w:pPr>
      <w:r>
        <w:rPr>
          <w:rtl/>
        </w:rPr>
        <w:t xml:space="preserve">אנחנו לא יודעים באילו מצבי חירום עוד נהיה ומה יקרה בצפון, אבל מה שאנחנו רוצים זה שלא נצטרך במצב החירום להתחיל לקדם הצעת חוק </w:t>
      </w:r>
      <w:proofErr w:type="spellStart"/>
      <w:r>
        <w:rPr>
          <w:rtl/>
        </w:rPr>
        <w:t>וכו</w:t>
      </w:r>
      <w:proofErr w:type="spellEnd"/>
      <w:r>
        <w:rPr>
          <w:rtl/>
        </w:rPr>
        <w:t>'.</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אולי אפשר בתוך הצעת החוק הזו לקדם אפשרות לאישור ועדה במקרה והממשלה תכריז על אזור מסוים נוסף שנמצא בתנאים הללו, בלי חקיקה מחדש של שלוש קריאות. החלטת ממשלה, אישור ועדה שיושבת ובוחנת את העניין ורואה שזה משהו מספיק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אם הממשלה החליטה, אתה עוד צריך שוועדה תחליט, ועדת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כבוד יושב הראש, לא הבנתי את הבעיה שלך.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ההגדרה מרחיבה, לא מצומצמת.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כולל את היישובים של הצפון גם עכשיו, שפונו.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את זה אני שואל.</w:t>
      </w:r>
    </w:p>
    <w:p w:rsidR="00824DFB" w:rsidRDefault="00824DFB" w:rsidP="00824DFB">
      <w:pPr>
        <w:rPr>
          <w:rFonts w:ascii="David" w:hAnsi="David"/>
          <w:u w:val="single"/>
          <w:rtl/>
          <w:lang w:eastAsia="he-I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lang w:eastAsia="he-IL"/>
        </w:rPr>
      </w:pPr>
    </w:p>
    <w:p w:rsidR="00824DFB" w:rsidRDefault="00824DFB" w:rsidP="00824DFB">
      <w:pPr>
        <w:rPr>
          <w:rtl/>
        </w:rPr>
      </w:pPr>
      <w:r>
        <w:rPr>
          <w:rtl/>
        </w:rPr>
        <w:t>אה, אתה לא רוצה שזה יהיה? לא ירדתי לסוף דעתך.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אני לא.</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בימים כתיקונם, אם מישהו היה מציע הצעה של בניית שכונות שלמות שלא במסגרת הסעיף הקיים שמדבר על יבילים - - מדובר על שכונה קבועה בלי חוק תכנון ובניה.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לכן אני לא מצליח להבין מה אתה רוצה.</w:t>
      </w:r>
    </w:p>
    <w:p w:rsidR="00824DFB" w:rsidRDefault="00824DFB" w:rsidP="00824DFB">
      <w:pPr>
        <w:rPr>
          <w:rtl/>
        </w:rPr>
      </w:pPr>
    </w:p>
    <w:p w:rsidR="00824DFB" w:rsidRDefault="00824DFB" w:rsidP="00824DFB">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מדינה יכולה לחטוף הרבה מכות מכל מיני דברים, אבל יש מכות רציניות ויש מכות קטנות שיש להן פתרון קל. אני חושב שאנחנו דנים היום על מכה גדולה ורצינית באזור הדרום, שמחייבת טיפול גדול ורציני מאוד. אני דורס בדרך מה שאני יכול ומנסה לשמור על כמה שאפשר מכל סט </w:t>
      </w:r>
      <w:proofErr w:type="spellStart"/>
      <w:r>
        <w:rPr>
          <w:rtl/>
        </w:rPr>
        <w:t>תוכניות</w:t>
      </w:r>
      <w:proofErr w:type="spellEnd"/>
      <w:r>
        <w:rPr>
          <w:rtl/>
        </w:rPr>
        <w:t xml:space="preserve"> תכנון ובניה.</w:t>
      </w:r>
    </w:p>
    <w:p w:rsidR="00824DFB" w:rsidRDefault="00824DFB" w:rsidP="00824DFB">
      <w:pPr>
        <w:rPr>
          <w:rtl/>
        </w:rPr>
      </w:pPr>
    </w:p>
    <w:p w:rsidR="00824DFB" w:rsidRDefault="00824DFB" w:rsidP="00824DFB">
      <w:pPr>
        <w:rPr>
          <w:rtl/>
        </w:rPr>
      </w:pPr>
      <w:r>
        <w:rPr>
          <w:rtl/>
        </w:rPr>
        <w:t>אבל אני חושב שגם החלטה כזו, להחיל את זה על אזור הצפון, שזה יכול להיות בין 2-15 ישובים עם אזורים מיוחדים מאוד, לדעתי צריך אקט שקורה באמצע. החלטת ממשלה? בסדר, אז נתווכח אם צריך אישור ועדה או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כבוד יושב הראש, הסעיף הזה הוא הוראת שעה. הוראת השעה הזו היא לשנה, נכון?</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במידה ויקרה עוד פעם, חלילה וחס, חס ושלום. זו הוראת שעה.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העליתי, ואני אשמח לשמוע הערות.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רוצה לחדד מה בעיניי המטרה כשקידמנו את החוק הזה לעומת החוק הקיים. יכולנו לתת פתרונות לכל יישובי העוטף דרך 266 הקיים. החיסרון היחיד שיש בחוק הקיים, שאגב הוא ממש לא מוגבל ואפשר לעשות </w:t>
      </w:r>
      <w:proofErr w:type="spellStart"/>
      <w:r>
        <w:rPr>
          <w:rtl/>
        </w:rPr>
        <w:t>הכל</w:t>
      </w:r>
      <w:proofErr w:type="spellEnd"/>
      <w:r>
        <w:rPr>
          <w:rtl/>
        </w:rPr>
        <w:t xml:space="preserve"> בכל מקום ללא מגבלה, ועם כל זאת ברור שאנחנו לא הולכים לעשות את הדברים בצורה דורסת, אף על פי שיש לנו את הסמכות בחוק הקיים. ההבדל היחיד הוא שהחוק הקיים דורש שאלה יהיו מבנים יבילים, ואנחנו חושבים - - -</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זמניים.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הפירוש שלהם "יבילים".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זמניים. אבל אנחנו חושבים שזה לא נכון להקים מבנים יבילים לאור מה שראינו בעבר בנושא של מבנים אלה. גם עכשיו יכול להיות שאחרי שהחוק הזה יעבור, נמשיך בחלק מהמקרים במבנים יבילים, כי נבין שזה לא נכון לעשות מבנה קבע . יהיה גם דבר כזה. המטרה שלנו היא שבמקומות שאנחנו רואים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נגעת בנקודה. זאת אומרת אתה הולך לשים מבנה קבוע באותו מקום.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מחזק את מה שיעקב אמר.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מה שאני אומר. לצערנו, מניסיון העבר, אותם מבנים יבילים שהיו אמורים להיות זמניים לא היו זמניים כל כך, והם יגרמו להרבה מאוד בעיות. לכן חשבנו שבמקומות בהם אפשר, יהיה נכון לקדם את מבני הקבע כדי שלא נחזור על אותם מראות שהיו בעבר.</w:t>
      </w:r>
    </w:p>
    <w:p w:rsidR="00824DFB" w:rsidRDefault="00824DFB" w:rsidP="00824DFB">
      <w:pPr>
        <w:rPr>
          <w:rtl/>
        </w:rPr>
      </w:pPr>
    </w:p>
    <w:p w:rsidR="00824DFB" w:rsidRDefault="00824DFB" w:rsidP="00824DFB">
      <w:pPr>
        <w:rPr>
          <w:rtl/>
        </w:rPr>
      </w:pPr>
      <w:r>
        <w:rPr>
          <w:rtl/>
        </w:rPr>
        <w:t>כשאנחנו מקדמים מבנה קבע, נבדוק את העניין הרבה יותר. גם הצעת החוק מדברת על כך שנבדוק ונראה איפה שמים, ואם יש היתכנות או אין. זה משהו שאין ב-266 הקיים, וזו הנקודה שצריך להבין, בין מבנה יביל – שאומרים שהוא זמני, אבל לצערי לא בטוח שהוא יהיה זמני – לבין מבנה קבע, שאני יודע שבדקתי ועשיתי כמו שצריך.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גם רוצה להתייחס.</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בבקשה.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בפריזמה שלנו, בייעוץ המשפטי לממשלה, אין ספק שהסעיף הזה הוא סטייה עצומה ודרמטית מכל מה שאנחנו מכירים – שהתכנון צריך להיות בהתאם לתוכנית, בהתאם לרישוי. אנחנו לא חושבים שזו רק שמירה על שלטון חוק ועל הוראות חוקיות, אלא מגלם ערכים שכל עולם התכנון מושתת עליהם. לכן הסטייה מזה באופן כללי לגבי הסעיף הקיים זה לא עניין של מהפכה.</w:t>
      </w:r>
    </w:p>
    <w:p w:rsidR="00824DFB" w:rsidRDefault="00824DFB" w:rsidP="00824DFB">
      <w:pPr>
        <w:rPr>
          <w:rtl/>
        </w:rPr>
      </w:pPr>
    </w:p>
    <w:p w:rsidR="00824DFB" w:rsidRDefault="00824DFB" w:rsidP="00824DFB">
      <w:pPr>
        <w:rPr>
          <w:rtl/>
        </w:rPr>
      </w:pPr>
      <w:r>
        <w:rPr>
          <w:rtl/>
        </w:rPr>
        <w:t>זו סמכות של שר הפנים, אבל מתקיים דיון מקצועי מאוד מאוד מעמיק, גם מבחינת התכלית. זה מה שקרה מאז שהחוק הזה נחקק. רק כדי לסבר את האוזן, אנחנו מדברים על 99 ישובים שפונו מכוח החלטות ממשלה, לא פינוי בכוח אלא בהסכמה, אבל זה המודל כשעשינו את חוק דחיית חיובים.</w:t>
      </w:r>
    </w:p>
    <w:p w:rsidR="00824DFB" w:rsidRDefault="00824DFB" w:rsidP="00824DFB">
      <w:pPr>
        <w:rPr>
          <w:rtl/>
        </w:rPr>
      </w:pPr>
    </w:p>
    <w:p w:rsidR="00824DFB" w:rsidRDefault="00824DFB" w:rsidP="00824DFB">
      <w:pPr>
        <w:rPr>
          <w:rtl/>
        </w:rPr>
      </w:pPr>
      <w:r>
        <w:rPr>
          <w:rtl/>
        </w:rPr>
        <w:t>אפשרנו לכל המפונים לדחות את כל החיובים החוזיים שלהם. הייתה תוספת, שהתחילה מ-14 ישובים. היא התעדכנה, ואנחנו עומדים על 99 ישובים. זה כולל גם את הצפון וגם את הדרום. זה ההיקף של סדרי הגודל</w:t>
      </w:r>
    </w:p>
    <w:p w:rsidR="00824DFB" w:rsidRDefault="00824DFB" w:rsidP="00824DFB">
      <w:pPr>
        <w:rPr>
          <w:rtl/>
        </w:rPr>
      </w:pPr>
    </w:p>
    <w:p w:rsidR="00824DFB" w:rsidRDefault="00824DFB" w:rsidP="00824DFB">
      <w:pPr>
        <w:rPr>
          <w:rtl/>
        </w:rPr>
      </w:pPr>
      <w:r>
        <w:rPr>
          <w:rtl/>
        </w:rPr>
        <w:t>כפי שהציגו נתן וכולם, הסעיף שמדברים עליו נותן משהו שהסעיף הרגיל לא מאפשר – הוא מאפשר מגורים שהם לא ארעיים. יש בזה יתרון גדול מאוד עבור המפונים, לאור הלקחים הקודמים שהיו על מגורים זמניים לאורך זמן. זה גם יכול להיות הדבר התכנוני הנכון.</w:t>
      </w:r>
    </w:p>
    <w:p w:rsidR="00824DFB" w:rsidRDefault="00824DFB" w:rsidP="00824DFB">
      <w:pPr>
        <w:rPr>
          <w:rtl/>
        </w:rPr>
      </w:pPr>
    </w:p>
    <w:p w:rsidR="00824DFB" w:rsidRDefault="00824DFB" w:rsidP="00824DFB">
      <w:pPr>
        <w:rPr>
          <w:rtl/>
        </w:rPr>
      </w:pPr>
      <w:r>
        <w:rPr>
          <w:rtl/>
        </w:rPr>
        <w:t>יש כאן הליך היוועצות עם מוסדות התכנון הרלוונטיים. זה באמת לא בלתי אפשרי, שלמשל ישוב קולט מפונים ויש איזושהי הסכמה שמתישהו השכונה הזו תהפוך להיות שכונת קבע. זו יכולה להיות הצעה טובה מאוד, שכבר עכשיו יקימו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זה לא רק המפונים. תקומה  הסבירו לנו בישיבה הקודמת, יכול להיות מאוד שמדובר כאן בשני </w:t>
      </w:r>
      <w:proofErr w:type="spellStart"/>
      <w:r>
        <w:rPr>
          <w:rtl/>
        </w:rPr>
        <w:t>טקטים</w:t>
      </w:r>
      <w:proofErr w:type="spellEnd"/>
      <w:r>
        <w:rPr>
          <w:rtl/>
        </w:rPr>
        <w:t>, טקט אחד – להעביר אותם למלונות, והטקט השני – להחזיר אותם למקומות הטבעיים שלהם, ואז המקומות שנבנו לתפארה לא משמשים אותם, אז זה לא אספקט של זה.</w:t>
      </w:r>
    </w:p>
    <w:p w:rsidR="00824DFB" w:rsidRDefault="00824DFB" w:rsidP="00824DFB">
      <w:pPr>
        <w:rPr>
          <w:rtl/>
        </w:rPr>
      </w:pPr>
    </w:p>
    <w:p w:rsidR="00824DFB" w:rsidRDefault="00824DFB" w:rsidP="00824DFB">
      <w:pPr>
        <w:rPr>
          <w:rtl/>
        </w:rPr>
      </w:pPr>
      <w:r>
        <w:rPr>
          <w:rtl/>
        </w:rPr>
        <w:t xml:space="preserve">יש כאן איזושהי </w:t>
      </w:r>
      <w:proofErr w:type="spellStart"/>
      <w:r>
        <w:rPr>
          <w:rtl/>
        </w:rPr>
        <w:t>מינהלת</w:t>
      </w:r>
      <w:proofErr w:type="spellEnd"/>
      <w:r>
        <w:rPr>
          <w:rtl/>
        </w:rPr>
        <w:t xml:space="preserve"> אחרת שאמורה </w:t>
      </w:r>
      <w:proofErr w:type="spellStart"/>
      <w:r>
        <w:rPr>
          <w:rtl/>
        </w:rPr>
        <w:t>לתכלל</w:t>
      </w:r>
      <w:proofErr w:type="spellEnd"/>
      <w:r>
        <w:rPr>
          <w:rtl/>
        </w:rPr>
        <w:t xml:space="preserve"> ולחשוב על </w:t>
      </w:r>
      <w:proofErr w:type="spellStart"/>
      <w:r>
        <w:rPr>
          <w:rtl/>
        </w:rPr>
        <w:t>הכל</w:t>
      </w:r>
      <w:proofErr w:type="spellEnd"/>
      <w:r>
        <w:rPr>
          <w:rtl/>
        </w:rPr>
        <w:t xml:space="preserve">, יחד עם ממשלה </w:t>
      </w:r>
      <w:proofErr w:type="spellStart"/>
      <w:r>
        <w:rPr>
          <w:rtl/>
        </w:rPr>
        <w:t>שמתכללת</w:t>
      </w:r>
      <w:proofErr w:type="spellEnd"/>
      <w:r>
        <w:rPr>
          <w:rtl/>
        </w:rPr>
        <w:t xml:space="preserve"> וחושבת על </w:t>
      </w:r>
      <w:proofErr w:type="spellStart"/>
      <w:r>
        <w:rPr>
          <w:rtl/>
        </w:rPr>
        <w:t>הכל</w:t>
      </w:r>
      <w:proofErr w:type="spellEnd"/>
      <w:r>
        <w:rPr>
          <w:rtl/>
        </w:rPr>
        <w:t>, אם כדאי לעשות כך או כך. התחושה שלי היא שברגע שמשאירים את זה פתוח, אנחנו מקדימים את המאוחר.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כרגע </w:t>
      </w:r>
      <w:proofErr w:type="spellStart"/>
      <w:r>
        <w:rPr>
          <w:rtl/>
        </w:rPr>
        <w:t>המינהלת</w:t>
      </w:r>
      <w:proofErr w:type="spellEnd"/>
      <w:r>
        <w:rPr>
          <w:rtl/>
        </w:rPr>
        <w:t xml:space="preserve"> היא מי </w:t>
      </w:r>
      <w:proofErr w:type="spellStart"/>
      <w:r>
        <w:rPr>
          <w:rtl/>
        </w:rPr>
        <w:t>שמתכללת</w:t>
      </w:r>
      <w:proofErr w:type="spellEnd"/>
      <w:r>
        <w:rPr>
          <w:rtl/>
        </w:rPr>
        <w:t xml:space="preserve"> את כל השיח של יישובי העוטף. חלק מהיישובים יעברו שלוש פעמים בין מלונות ומגורים זמניים, ובתקווה יחזרו ליישוב האם שלהם. אולי לחלקם יהיו אפילו ארבעה מעברים, אביאל ודוד יסבירו טוב יותר ממני את הנושא.</w:t>
      </w:r>
    </w:p>
    <w:p w:rsidR="00824DFB" w:rsidRDefault="00824DFB" w:rsidP="00824DFB">
      <w:pPr>
        <w:rPr>
          <w:rtl/>
        </w:rPr>
      </w:pPr>
    </w:p>
    <w:p w:rsidR="00824DFB" w:rsidRDefault="00824DFB" w:rsidP="00824DFB">
      <w:pPr>
        <w:rPr>
          <w:rtl/>
        </w:rPr>
      </w:pPr>
      <w:r>
        <w:rPr>
          <w:rtl/>
        </w:rPr>
        <w:t xml:space="preserve">בישיבות בהן הצוות שלי משתתף, אנחנו מבינים שלגבי חלקם הרצון לצאת מהמלונות באופן </w:t>
      </w:r>
      <w:proofErr w:type="spellStart"/>
      <w:r>
        <w:rPr>
          <w:rtl/>
        </w:rPr>
        <w:t>מיידי</w:t>
      </w:r>
      <w:proofErr w:type="spellEnd"/>
      <w:r>
        <w:rPr>
          <w:rtl/>
        </w:rPr>
        <w:t xml:space="preserve"> אולי יכול לעשות עוד מעבר באמצע למקום עירוני בבניינים שלא אוכלסו עדיין, ורק אחר כך ליישובים הקולטים ובסוף ליישובי האם.</w:t>
      </w:r>
    </w:p>
    <w:p w:rsidR="00824DFB" w:rsidRDefault="00824DFB" w:rsidP="00824DFB">
      <w:pPr>
        <w:rPr>
          <w:rtl/>
        </w:rPr>
      </w:pPr>
    </w:p>
    <w:p w:rsidR="00824DFB" w:rsidRDefault="00824DFB" w:rsidP="00824DFB">
      <w:pPr>
        <w:rPr>
          <w:rtl/>
        </w:rPr>
      </w:pPr>
      <w:r>
        <w:rPr>
          <w:rtl/>
        </w:rPr>
        <w:t>מבחינתנו, ברובד המשפטי, ובגלל המורכבות הגדולה מאוד והקשיים שהחוק הזה מעלה, הוא יכול לחול בצורה חד משמעית רק כאשר הוא פועל ישיר של כורח המלחמה. זאת אומרת לא כל מיני היבטים לווייניים לכורח המלחמה.</w:t>
      </w:r>
    </w:p>
    <w:p w:rsidR="00824DFB" w:rsidRDefault="00824DFB" w:rsidP="00824DFB">
      <w:pPr>
        <w:rPr>
          <w:rtl/>
        </w:rPr>
      </w:pPr>
    </w:p>
    <w:p w:rsidR="00824DFB" w:rsidRDefault="00824DFB" w:rsidP="00824DFB">
      <w:pPr>
        <w:rPr>
          <w:rtl/>
        </w:rPr>
      </w:pPr>
      <w:r>
        <w:rPr>
          <w:rtl/>
        </w:rPr>
        <w:t>במה אני מתכוונת לכורח המלחמה? ראשית  מדובר בדרך כלל על ישובים בתוכם יש הרס ולכן אי אפשר לחזור אליהם. זה לא רק לעשות שיפוץ קטן, אלא מדובר בנדבכים משמעותיים שנהרסו ביישוב.</w:t>
      </w:r>
    </w:p>
    <w:p w:rsidR="00824DFB" w:rsidRDefault="00824DFB" w:rsidP="00824DFB">
      <w:pPr>
        <w:rPr>
          <w:rtl/>
        </w:rPr>
      </w:pPr>
    </w:p>
    <w:p w:rsidR="00824DFB" w:rsidRDefault="00824DFB" w:rsidP="00824DFB">
      <w:pPr>
        <w:rPr>
          <w:rtl/>
        </w:rPr>
      </w:pPr>
      <w:r>
        <w:rPr>
          <w:rtl/>
        </w:rPr>
        <w:t xml:space="preserve">השיקול השני הוא השיקום הקהילתי. בשיח שעולה </w:t>
      </w:r>
      <w:proofErr w:type="spellStart"/>
      <w:r>
        <w:rPr>
          <w:rtl/>
        </w:rPr>
        <w:t>במינהלת</w:t>
      </w:r>
      <w:proofErr w:type="spellEnd"/>
      <w:r>
        <w:rPr>
          <w:rtl/>
        </w:rPr>
        <w:t xml:space="preserve"> תקומה יש קהילות שהרצון לשמר אותן יחד מביא לכך שהן לא יכולות לחזור, גם כשלא כל היישוב נהרס. יש גם קהילות שמספר המבנים שנהרסו בהן מצומצם אולי, אבל הנזק הנפשי שאנשים חוו מביא לזה שהם לא יחזרו לשם בטווח הזמן המידי.</w:t>
      </w:r>
    </w:p>
    <w:p w:rsidR="00824DFB" w:rsidRDefault="00824DFB" w:rsidP="00824DFB">
      <w:pPr>
        <w:rPr>
          <w:rtl/>
        </w:rPr>
      </w:pPr>
    </w:p>
    <w:p w:rsidR="00824DFB" w:rsidRDefault="00824DFB" w:rsidP="00824DFB">
      <w:pPr>
        <w:rPr>
          <w:rtl/>
        </w:rPr>
      </w:pPr>
      <w:r>
        <w:rPr>
          <w:rtl/>
        </w:rPr>
        <w:t>אלה צרכים שהם יוצאי דופן מאוד וזה לא דומה לשום צורך ציבורי אחר. חשוב לי מאוד לומר לגבי הסעיף הזה וגם לגבי 266ה הרגיל נכון שאני מפרידה לחלוטין בין שאלת הסמכות לבין אופן הפעלת הסמכות.</w:t>
      </w:r>
    </w:p>
    <w:p w:rsidR="00824DFB" w:rsidRDefault="00824DFB" w:rsidP="00824DFB">
      <w:pPr>
        <w:rPr>
          <w:rtl/>
        </w:rPr>
      </w:pPr>
    </w:p>
    <w:p w:rsidR="00824DFB" w:rsidRDefault="00824DFB" w:rsidP="00824DFB">
      <w:pPr>
        <w:rPr>
          <w:rtl/>
        </w:rPr>
      </w:pPr>
      <w:r>
        <w:rPr>
          <w:rtl/>
        </w:rPr>
        <w:t>הסעיף מאפשר הצבה למגורים, ואולי אפשר להתווכח על איך לקרוא את התוכן שלו. אבל מבחינת אופן הפעלת הסמכות, אנחנו צריכים לשאול את עצמנו מתי יהיה נכון להפעיל אותה ומתי לא. עד היום, למיטב ידיעתי, ב-266ה "הרגיל" – הזה שמאפשר את המבנים הזמניים – עשו בזה שימוש פעם אחת כשדיברו על ישוב שנשרף. זה משקף מצב יוצא דופן מאוד, שהדין הרגיל בעולם התכנון לא יודע לתת לו מענה.</w:t>
      </w:r>
    </w:p>
    <w:p w:rsidR="00824DFB" w:rsidRDefault="00824DFB" w:rsidP="00824DFB">
      <w:pPr>
        <w:rPr>
          <w:rtl/>
        </w:rPr>
      </w:pPr>
    </w:p>
    <w:p w:rsidR="00824DFB" w:rsidRDefault="00824DFB" w:rsidP="00824DFB">
      <w:pPr>
        <w:rPr>
          <w:rtl/>
        </w:rPr>
      </w:pPr>
      <w:r>
        <w:rPr>
          <w:rtl/>
        </w:rPr>
        <w:t>אם הגענו עד הלום, לזה נועד הסעיף הזה, למצבי קיצון. יש עוד הרבה סוגיות מתחום התכנון, שכולנו שקועים בהן עד צוואר במשך הרבה שנים, עם אוכלוסיות שרוצים לעזור להן, להסדיר אותן, מצליחים יותר או פחות טוב. אנחנו מכירים את זה כולנו מצוין. הסעיף הזה לא נועד לזה חד משמעית, ואנחנו לא נאפשר בשום דרך שיעשו בשימוש לדבר הזה.</w:t>
      </w:r>
    </w:p>
    <w:p w:rsidR="00824DFB" w:rsidRDefault="00824DFB" w:rsidP="00824DFB">
      <w:pPr>
        <w:rPr>
          <w:rtl/>
        </w:rPr>
      </w:pPr>
    </w:p>
    <w:p w:rsidR="00824DFB" w:rsidRDefault="00824DFB" w:rsidP="00824DFB">
      <w:pPr>
        <w:rPr>
          <w:rtl/>
        </w:rPr>
      </w:pPr>
      <w:r>
        <w:rPr>
          <w:rtl/>
        </w:rPr>
        <w:t>ביחס בין דרום לצפון, אני חושבת שזה נכון להגיד שכרגע המצוקה המרכזית היא בדרום. בצפון, בעזרת השם, נקווה שלא נזדקק לזה. זה לא בלתי אפשרי שיהיה צורך לעשות בזה שימוש. כרגע מה שעומד על הפרק הם ישובים ספציפיים, וגם מתוך כל אותם ישובים, זו לא מסה עצומה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לא מופיע בנוסח החוק. בנוסח החוק זה כתוב אחרת. לכן עוררתי את זה. כבר אמרתי את זה בשיחות שלי עם הלשכה המשפטית שלנו.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השאלה אם ירצו שיתקנו שוב את החוק רק בשביל זה. מחר זה יקרה.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לא רוצה חקיקה מחדש. אפשר לקחת את החקיקה הזו ולתת לה איזשהו מנגנון.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כמו שהסברת, שהמנגנון יהיה בתוך גוף החוק.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ממש ככה.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מה שאני חושב.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הסברת את זה טוב מאוד.</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דבר שברגע שהוא קיים והוא לא צבוע בצבעי מלחמה עזים בשילוב אסון ברור, אנחנו יושבים על משהו שלא חלמנו שנדבר עליו לפני כמה זמן – פינוי ישובים שנחרבו. מהצד השני אני יכול להבין שאם יצטרכו לקבל החלטות לגבי ישובים בצפון רצוי שיהיה משהו מוכן ומסודר עם מנגנון שמחיל אותו אחרי החלטת ממשלה שהסתכלה על כל המכלול.</w:t>
      </w:r>
    </w:p>
    <w:p w:rsidR="00824DFB" w:rsidRDefault="00824DFB" w:rsidP="00824DFB">
      <w:pPr>
        <w:rPr>
          <w:rtl/>
        </w:rPr>
      </w:pPr>
    </w:p>
    <w:p w:rsidR="00824DFB" w:rsidRDefault="00824DFB" w:rsidP="00824DFB">
      <w:pPr>
        <w:rPr>
          <w:rtl/>
        </w:rPr>
      </w:pPr>
      <w:r>
        <w:rPr>
          <w:rtl/>
        </w:rPr>
        <w:t>אחרת, לדעתי מה שיקרה, תהיה מחר בעיה ביישוב מסוים ייווצר לחץ ויגידו "תקים עכשיו משהו ליישוב מסוים"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לא זה מה שכתוב בחוק. בחוק כתוב במפורש "נוכח שר הפנים כי קיים צורך בביצוע עבודות או שימושים לצורך הקמת מתחם שישמש למגורים של מי שפונו מביתם בשם המצב הביטחוני המיוחד".</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צריך שתהיה החלטת ממשלה.</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99 ישובים.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בסופו של דבר המדינה תממן את כל זה, המדינה תחליט אם אנחנו צריכים או לא צריכים.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מסכים מאוד עם הדברים שלך ושל המשנה ליועצת המשפטית לממשלה. אני חושב שברגע שצה"ל ומערכת הביטחון תסיים את מה שצריך לעשות בצפון וגם בדרום, ויאפשרו לאנשים לחזור, צריך לבצע את האבחנה בין אלו שיכולים לחזור לבתים שלהם ולבין אלו שלא יכולים לחזור, בין אם זה כי הבתים נהרסו ואין לאן לחזור, לבין אם זה כי החוסן הקהילתי לא מאפשר את זה. לכולם ברור הצורך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ברגע שיש לך את זה במדף, הם יגידו שהם לא רוצים לחזור לשם. אני רוצה שתבינו שזה לא ויכוח, לא עם מנהל התכנון ולא עם מטה התכנון. יש כאן עניין אחר. אתם ה-</w:t>
      </w:r>
      <w:r>
        <w:t>pivot</w:t>
      </w:r>
      <w:r>
        <w:rPr>
          <w:rtl/>
        </w:rPr>
        <w:t xml:space="preserve"> שנכנס לעבודה אחרי החלטה כזו, אחרי אסון כזה. אנחנו צריכים לתחם את האסון, זה </w:t>
      </w:r>
      <w:proofErr w:type="spellStart"/>
      <w:r>
        <w:rPr>
          <w:rtl/>
        </w:rPr>
        <w:t>הכל</w:t>
      </w:r>
      <w:proofErr w:type="spellEnd"/>
      <w:r>
        <w:rPr>
          <w:rtl/>
        </w:rPr>
        <w:t>.</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חושב שאחרי שנראה את כל התנאים שיקבעו ואת המנגנון, נוכל להשיב באופן מסודר יותר להצעה הזו.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חושב שכולנו סביב השולחן מבינים את הצורך ואת הדחיפות בתיקון הזה וביכולת לתת צו, מאחר ומדובר במצב שהוא חריג בצורה קיצונית. יחד עם זאת, אי אפשר להתעלם שמדובר במתן סמכויות לממשלה שפורצות לגמרי את הליכי התכנון והבניה שהם חשובים כדי לייצר סביבת חיים בריאה, נכונה והולמת לאזרחי ישראל.</w:t>
      </w:r>
    </w:p>
    <w:p w:rsidR="00824DFB" w:rsidRDefault="00824DFB" w:rsidP="00824DFB">
      <w:pPr>
        <w:rPr>
          <w:rtl/>
        </w:rPr>
      </w:pPr>
    </w:p>
    <w:p w:rsidR="00824DFB" w:rsidRDefault="00824DFB" w:rsidP="00824DFB">
      <w:pPr>
        <w:rPr>
          <w:rtl/>
        </w:rPr>
      </w:pPr>
      <w:r>
        <w:rPr>
          <w:rtl/>
        </w:rPr>
        <w:t xml:space="preserve">לכן אני אומר </w:t>
      </w:r>
      <w:proofErr w:type="spellStart"/>
      <w:r>
        <w:rPr>
          <w:rtl/>
        </w:rPr>
        <w:t>שבהינתן</w:t>
      </w:r>
      <w:proofErr w:type="spellEnd"/>
      <w:r>
        <w:rPr>
          <w:rtl/>
        </w:rPr>
        <w:t xml:space="preserve"> שאין לאן לחזור – משתי הסיבות שנמנו – נכון לאפשר את השימוש הנרחב בכלי הזה. לא לחינם ישב ליד יושב ראש הוועדה מנהל ראש </w:t>
      </w:r>
      <w:proofErr w:type="spellStart"/>
      <w:r>
        <w:rPr>
          <w:rtl/>
        </w:rPr>
        <w:t>מינהלת</w:t>
      </w:r>
      <w:proofErr w:type="spellEnd"/>
      <w:r>
        <w:rPr>
          <w:rtl/>
        </w:rPr>
        <w:t xml:space="preserve"> תקומה, מאחר ומנעד הכלים המאוד ספציפי הזה נבנה עכשיו לצורך השימוש של </w:t>
      </w:r>
      <w:proofErr w:type="spellStart"/>
      <w:r>
        <w:rPr>
          <w:rtl/>
        </w:rPr>
        <w:t>מינהלת</w:t>
      </w:r>
      <w:proofErr w:type="spellEnd"/>
      <w:r>
        <w:rPr>
          <w:rtl/>
        </w:rPr>
        <w:t xml:space="preserve"> תקומה, שנכון לעכשיו היא קיבלה מנדט לשקם את היישובים של העוטף.</w:t>
      </w:r>
    </w:p>
    <w:p w:rsidR="00824DFB" w:rsidRDefault="00824DFB" w:rsidP="00824DFB">
      <w:pPr>
        <w:rPr>
          <w:rtl/>
        </w:rPr>
      </w:pPr>
    </w:p>
    <w:p w:rsidR="00824DFB" w:rsidRDefault="00824DFB" w:rsidP="00824DFB">
      <w:pPr>
        <w:rPr>
          <w:rtl/>
        </w:rPr>
      </w:pPr>
      <w:r>
        <w:rPr>
          <w:rtl/>
        </w:rPr>
        <w:t xml:space="preserve">על כן, אני מצטרף להצעה שלך, אדוני יושב הראש, ולבנות שני </w:t>
      </w:r>
      <w:proofErr w:type="spellStart"/>
      <w:r>
        <w:rPr>
          <w:rtl/>
        </w:rPr>
        <w:t>טקטים</w:t>
      </w:r>
      <w:proofErr w:type="spellEnd"/>
      <w:r>
        <w:rPr>
          <w:rtl/>
        </w:rPr>
        <w:t>, או אבחנה ברורה.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יהיה ישוב אחד נקודתי שתהיה בו בעיה מסוימת בעקבות מלחמה או כוונה למלחמה, אני מעדיף שזה יטופל לפי הסעיף שיש לכם היום, כי זה טיפול אחר.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שהוא ארעי.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לו את הבעיות שלו, אבל זה טיפול אחר. אם אני עושה משהו מערכתי יותר על אזור מסוים, יש מבט רב על הדבר הזה. לכן זה לא יכול להיות משהו בלחיצת כפתור, אלא משהו שעבר איזשהו תהליך.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בתחילת הדיון אמרת שהמדינה צריכה להיות מוכנה למצבי חירום. הנה אנחנו פה עכשיו מכינים חוק שיהיה מוכן למצב חירום. לא למצב חירום עתידי ובלתי ידוע. אנחנו יודעים מה קורה בצפון. תארו לכם שכאשר </w:t>
      </w:r>
      <w:proofErr w:type="spellStart"/>
      <w:r>
        <w:rPr>
          <w:rtl/>
        </w:rPr>
        <w:t>הכל</w:t>
      </w:r>
      <w:proofErr w:type="spellEnd"/>
      <w:r>
        <w:rPr>
          <w:rtl/>
        </w:rPr>
        <w:t xml:space="preserve"> יגמר בעזרת השם, המדינה תחליט שאסור לחזור לבתים 3-4 ק"מ מהגבול הצפוני. זה דבר שיכול לקרות.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הבעיה?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לאן ילכו האנשים האלה? יש כל מיני מצבים. צריך להיות מוכן לכל התרחישים -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בניית עיר אוהלים.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עיר אוהלים? זה לא מה שאנחנו מדברים עליו עכשיו.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אפשר להגדיר שהם לא יכולים לחזור לבתים שלהם.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אבל אני לא מגדיר מה לא. אני מגדיר איך כן, </w:t>
      </w:r>
      <w:proofErr w:type="spellStart"/>
      <w:r>
        <w:rPr>
          <w:rtl/>
        </w:rPr>
        <w:t>וה</w:t>
      </w:r>
      <w:proofErr w:type="spellEnd"/>
      <w:r>
        <w:rPr>
          <w:rtl/>
        </w:rPr>
        <w:t>-"איך כן" הוא רק דבר אחד. בסוף מתקבלת החלטה, שהיא כמו ההחלטה היום בדרום. אני לא צריך בשבילה חוק חדש כי אני יכול לקחת את האלמנטים שאני משתמש בהם היום בחלק הדרומי ולהפעיל אותה.</w:t>
      </w:r>
    </w:p>
    <w:p w:rsidR="00824DFB" w:rsidRDefault="00824DFB" w:rsidP="00824DFB">
      <w:pPr>
        <w:rPr>
          <w:rtl/>
        </w:rPr>
      </w:pPr>
    </w:p>
    <w:p w:rsidR="00824DFB" w:rsidRDefault="00824DFB" w:rsidP="00824DFB">
      <w:pPr>
        <w:rPr>
          <w:rtl/>
        </w:rPr>
      </w:pPr>
      <w:r>
        <w:rPr>
          <w:rtl/>
        </w:rPr>
        <w:t>בואו נשמע הלאה. בכל מקרה לא נצביע היום. כן, חבר הכנסת וקנין לשעבר? הוא היה שר מצוין, וחבר כנסת מצוין. למדתי ממנו כשבאתי לפה.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אחד מהמפונים מהצפון. היישוב שלי הוא ישוב גדר.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יערה.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אותנו פינו לזיכרון. בתוקף תפקידי כיושב ראש בקק"ל ישבתי היום בישיבה עם </w:t>
      </w:r>
      <w:proofErr w:type="spellStart"/>
      <w:r>
        <w:rPr>
          <w:rtl/>
        </w:rPr>
        <w:t>מינהלת</w:t>
      </w:r>
      <w:proofErr w:type="spellEnd"/>
      <w:r>
        <w:rPr>
          <w:rtl/>
        </w:rPr>
        <w:t xml:space="preserve"> תקומה, ואני חושב שבהבנה של כולנו תיחמו את </w:t>
      </w:r>
      <w:proofErr w:type="spellStart"/>
      <w:r>
        <w:rPr>
          <w:rtl/>
        </w:rPr>
        <w:t>המינהלת</w:t>
      </w:r>
      <w:proofErr w:type="spellEnd"/>
      <w:r>
        <w:rPr>
          <w:rtl/>
        </w:rPr>
        <w:t xml:space="preserve"> לטפל ביישובים שניזוקו בצורה משמעותית, וגם עד מרחק של גבול מסוים. </w:t>
      </w:r>
      <w:proofErr w:type="spellStart"/>
      <w:r>
        <w:rPr>
          <w:rtl/>
        </w:rPr>
        <w:t>המינהלת</w:t>
      </w:r>
      <w:proofErr w:type="spellEnd"/>
      <w:r>
        <w:rPr>
          <w:rtl/>
        </w:rPr>
        <w:t xml:space="preserve"> הולכת לטפל באותם היישובים, ולא מעבר לכך. באותם היישובים חלק כבר קיבלו החלטות לאן הם רוצים ללכת.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מדבר על הדרום?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כרגע אני מדבר רק על הדרום. החוק הזה מרחיב הוא לא מדבר רק על דרום הארץ ואנחנו צריכים את שימת ליבנו לדבר. אני חושב שאין עוד גוף שהקים ישובים ופיתח ישובים ותשתיות בכל הארץ יותר מקק"ל. בכל ההתיישבות הזו שניזוקה קק"ל בנתה את התשתיות בזמנו.</w:t>
      </w:r>
    </w:p>
    <w:p w:rsidR="00824DFB" w:rsidRDefault="00824DFB" w:rsidP="00824DFB">
      <w:pPr>
        <w:rPr>
          <w:rtl/>
        </w:rPr>
      </w:pPr>
    </w:p>
    <w:p w:rsidR="00824DFB" w:rsidRDefault="00824DFB" w:rsidP="00824DFB">
      <w:pPr>
        <w:rPr>
          <w:rtl/>
        </w:rPr>
      </w:pPr>
      <w:r>
        <w:rPr>
          <w:rtl/>
        </w:rPr>
        <w:t>הישיבה שלנו כל הבוקר הייתה סביב איך אנחנו משלבים יחד את כל הכוחות עם תקומה כדי לקדם את הדברים ולעשות אותם בצורה הכי מהירה שיכולה להיות. ברור לנו לחלוטין שחלק מהתושבים לא יוכלו לחזור. אני הייתי בבארי ובעוד ישובים אחרים וראיתי את ההרס והחורבן. אין לאן לחזור, גם בגלל הטראומה הנפשית והחברתית הגדולה מאוד.</w:t>
      </w:r>
    </w:p>
    <w:p w:rsidR="00824DFB" w:rsidRDefault="00824DFB" w:rsidP="00824DFB">
      <w:pPr>
        <w:rPr>
          <w:rtl/>
        </w:rPr>
      </w:pPr>
    </w:p>
    <w:p w:rsidR="00824DFB" w:rsidRDefault="00824DFB" w:rsidP="00824DFB">
      <w:pPr>
        <w:rPr>
          <w:rtl/>
        </w:rPr>
      </w:pPr>
      <w:r>
        <w:rPr>
          <w:rtl/>
        </w:rPr>
        <w:t xml:space="preserve">לכן אני חושב שברור שצריכים את התיקון לטובת אותם ישובים, בלי הרחבה. אין שום הצדקה לעשות את הדבר. אני חושב להעיר הערה בפעם </w:t>
      </w:r>
      <w:proofErr w:type="spellStart"/>
      <w:r>
        <w:rPr>
          <w:rtl/>
        </w:rPr>
        <w:t>השניה</w:t>
      </w:r>
      <w:proofErr w:type="spellEnd"/>
      <w:r>
        <w:rPr>
          <w:rtl/>
        </w:rPr>
        <w:t xml:space="preserve"> לגבי הסעיפים האלה, שדווקא את קרן קיימת שמו בצד </w:t>
      </w:r>
      <w:proofErr w:type="spellStart"/>
      <w:r>
        <w:rPr>
          <w:rtl/>
        </w:rPr>
        <w:t>כשתמ"א</w:t>
      </w:r>
      <w:proofErr w:type="spellEnd"/>
      <w:r>
        <w:rPr>
          <w:rtl/>
        </w:rPr>
        <w:t xml:space="preserve"> 1 קובעת בצורה מפורשת – שאין שום אבחנה בין שמורת טבע לבין יער.</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הגענו לזה?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עוד לא הגענו לזה. נגיע.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עוד לא הגענו לזה. אני בכוונה מעיר על זה. אני מעיר את זה בגלל שדווקא הקרן הקיימת היא אחד הגופים החזקים ביותר – מבצעת התיישבות, מפתחת יישובים, מרחיבה ישובים, ואני יכול להגיד לכם שבשנתיים שאני נמצא בקק"ל, יש ישובים שאם קק"ל לא הייתה מתערבת בעזרת כספה, הם היו נשארים כמו שהם.</w:t>
      </w:r>
    </w:p>
    <w:p w:rsidR="00824DFB" w:rsidRDefault="00824DFB" w:rsidP="00824DFB">
      <w:pPr>
        <w:rPr>
          <w:rtl/>
        </w:rPr>
      </w:pPr>
    </w:p>
    <w:p w:rsidR="00824DFB" w:rsidRDefault="00824DFB" w:rsidP="00824DFB">
      <w:pPr>
        <w:rPr>
          <w:rtl/>
        </w:rPr>
      </w:pPr>
      <w:r>
        <w:rPr>
          <w:rtl/>
        </w:rPr>
        <w:t>אתם שומעים כל יום על אחד מהם – קיבוץ אדמית. אם קק"ל לא הייתה נותנת 8 מיליון שקל לתשתיות, הקיבוץ הזה היה נעלם מעל המפה. זה מעל היישוב שלי. אני נותן דוגמה חיה. לכן אני חושב ששיקול הדעת שניתן פה רחב מדיי, צריך להגביל אותו ולשים אותו בפרופורציה, ולא כפי שזה מובא פה.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כשנגיע ספציפית לסעיפים בהמשך הדיון, אני אבקש שתציעו את ההצעות שלכם. נראה תוך כדי הדיון. עוד מישהו רוצה להוסיף משהו בעניין עליו דיברנו?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יעקב, זה לא בהכרח צפון-דרום. חשבנו דווקא על אבחנה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כשאני מתכוון למשהו, אני מתכוון למשהו מסוים. כל אחד מתרגם את זה ליין שהוא אוהב.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אפילו לא חשבתי על הרעיון שלך. אנחנו חשבנו על אבחנה שהיא בין </w:t>
      </w:r>
      <w:proofErr w:type="spellStart"/>
      <w:r>
        <w:rPr>
          <w:rtl/>
        </w:rPr>
        <w:t>תוכנית</w:t>
      </w:r>
      <w:proofErr w:type="spellEnd"/>
      <w:r>
        <w:rPr>
          <w:rtl/>
        </w:rPr>
        <w:t xml:space="preserve">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חשבתי על הרעיון שלי מסיבה אחת. אני מכיר מה זה החלטות, ניהול - - של דברים, ואני חושב שהתבשלנו זמן רב על הנושא של הדרום, כדי לומר "כן, עם כל הכבוד אנחנו יושבים בשולחן הזה ודנים לגבי ממ"דים, מקלים מה שאפשר ועושים הרבה מאוד דברים". וודאי שנעשה את זה גם בעניין הזה.</w:t>
      </w:r>
    </w:p>
    <w:p w:rsidR="00824DFB" w:rsidRDefault="00824DFB" w:rsidP="00824DFB">
      <w:pPr>
        <w:rPr>
          <w:rtl/>
        </w:rPr>
      </w:pPr>
    </w:p>
    <w:p w:rsidR="00824DFB" w:rsidRDefault="00824DFB" w:rsidP="00824DFB">
      <w:pPr>
        <w:rPr>
          <w:rtl/>
        </w:rPr>
      </w:pPr>
      <w:r>
        <w:rPr>
          <w:rtl/>
        </w:rPr>
        <w:t>אני חושב שלעשות גזור-הדבק בכל מקום כשמתחיל להיות מצב כזה או אחר - - צריך איזושהי מדרגה באמצע. לא חסם, אלא מדרגה. בוא תגיד מה אתה רוצה להגיד.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מקבל את האמירה שלך, זה יותר ממה שאנחנו חשבנו. אני חשבתי לעשות אבחנה בין פטור מתוכנית לבין פטור מהיתר. כשאתה עושה משהו קבוע בפטור מהיתר, אתה יכול להגיד שמוסד התכנון בא, ראה את השטח, ואולי תכנן בתוכנית מתאר את השטח לבינוי. עכשיו אני מזרז הליכים, אני מאיץ את הקצב. אבל חשבנו מראש שהשטח מתאים באיכות החיים לאנשים לגור בו.</w:t>
      </w:r>
    </w:p>
    <w:p w:rsidR="00824DFB" w:rsidRDefault="00824DFB" w:rsidP="00824DFB">
      <w:pPr>
        <w:rPr>
          <w:rtl/>
        </w:rPr>
      </w:pPr>
    </w:p>
    <w:p w:rsidR="00824DFB" w:rsidRDefault="00824DFB" w:rsidP="00824DFB">
      <w:pPr>
        <w:rPr>
          <w:rtl/>
        </w:rPr>
      </w:pPr>
      <w:r>
        <w:rPr>
          <w:rtl/>
        </w:rPr>
        <w:t>לעומת זאת, בפטור מתוכנית למבנה קבע, זה באזור שהתכנון כלל לא חשב עליו. יכול להיות שאתה חורג מעולם התכנון ויכול לקחת לאנשים עם בעיות אחרות – הצפות ועוד בעיות גדולות.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טוב, נדבר על זה בהמשך.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לא ספציפי לזה, זה משהו כללי. יכול להיות שיש לעשות אבחנה בין פטור מתוכנית לפטור מהיתר.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כבר היום יש רמז, או יותר מזה, בהצעת החוק לאבחנה בין פטור מהיתר לפטור מתוכנית. אני חושב שנתייחס לזה בהמשך. זה לא נוגע להערה הכללית שהשמיע יושב ראש הוועדה. מקומה של ההערה נכון לפרטים שנדבר עליהם בתנאים להחלת הפטור.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מירה סלומון, מרכז השלטון המקומי. תודה. בהמשך ישיר למה שאמר היועץ המשפטי לוועדה, יש כאן שתי שאלות, כאשר השאלה הראשונה היא לגבי עצם מישור הסמכות, והשאלה השנייה היא לגבי התנאים להפעלת הסמכות. עמדה על כך גם המשנה ליועצת המשפטית לממשלה.</w:t>
      </w:r>
    </w:p>
    <w:p w:rsidR="00824DFB" w:rsidRDefault="00824DFB" w:rsidP="00824DFB">
      <w:pPr>
        <w:rPr>
          <w:rtl/>
        </w:rPr>
      </w:pPr>
    </w:p>
    <w:p w:rsidR="00824DFB" w:rsidRDefault="00824DFB" w:rsidP="00824DFB">
      <w:pPr>
        <w:rPr>
          <w:rtl/>
        </w:rPr>
      </w:pPr>
      <w:r>
        <w:rPr>
          <w:rtl/>
        </w:rPr>
        <w:t>במישור הסמכות, בו דנה כרגע הוועדה, גם שם ראוי ונכון להפגין ריסון ואיפוק, כי אנחנו יוצאים לחלוטין מהכללים הרגילים של התכנון והבניה. אני מזכירה שמלבד סעיף 266ה של המבנים הזמניים, יש גם סעיף שמדבר על השבת מצב לקדמותו אחד לאחד ואז אפשר להתגבר על הליכים תכנוניים.</w:t>
      </w:r>
    </w:p>
    <w:p w:rsidR="00824DFB" w:rsidRDefault="00824DFB" w:rsidP="00824DFB">
      <w:pPr>
        <w:rPr>
          <w:rtl/>
        </w:rPr>
      </w:pPr>
    </w:p>
    <w:p w:rsidR="00824DFB" w:rsidRDefault="00824DFB" w:rsidP="00824DFB">
      <w:pPr>
        <w:rPr>
          <w:rtl/>
        </w:rPr>
      </w:pPr>
      <w:r>
        <w:rPr>
          <w:rtl/>
        </w:rPr>
        <w:t>כאן מבקשים לפרוץ את הרעיון הזה, וזה דבר נכון, שבזמן שמחדשים ישובים שנהרסו יש לאפשר גם תוספות שעניינם במיגון, או דברים נוספים. מצד שני, מאחר ונעשית פריצה של הליכים סדורים של תכנון – בהנחה שכולנו מבינים שהליכים סדורים של תכנון זה דבר חשוב, אחרת בואו נבטל את חוק התכנון והבניה – נכון יהיה לייצר מגבלות.</w:t>
      </w:r>
    </w:p>
    <w:p w:rsidR="00824DFB" w:rsidRDefault="00824DFB" w:rsidP="00824DFB">
      <w:pPr>
        <w:rPr>
          <w:rtl/>
        </w:rPr>
      </w:pPr>
    </w:p>
    <w:p w:rsidR="00824DFB" w:rsidRDefault="00824DFB" w:rsidP="00824DFB">
      <w:pPr>
        <w:rPr>
          <w:rtl/>
        </w:rPr>
      </w:pPr>
      <w:r>
        <w:rPr>
          <w:rtl/>
        </w:rPr>
        <w:t xml:space="preserve">לוועדה זו יש תפקיד חשוב. תפקידה לפקח על עבודת הממשלה, לוודא שעבודת הממשלה לא נעשית מתוך תפיסות שהן לא תמיד תפיסות שכוללות שיתוף של הציבור בכללותו. ראינו פעם אחר פעם איך התפקיד הזה של הוועדה בפיקוח שינה תפיסות של הממשלה כגורם מבצע. לכן אנחנו חושבים כמו היושב-ראש, כמו חבר הכנסת להב-הרצנו שהציף, במישור הסמכות -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לי הרגשה שאתם מתים עליי יותר מדי. זה בסדר להיתלות על אילנות גבוהים.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אנחנו סבורים כמוך.</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נתן אומר "תיזהרי, אני ממשיך ואז לא בטוח".</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יכול להיות. יכול להיות שיהיו דברים בהם לא נסכים. לא תהיה פעם ראשונה שיש לנו חילוקי דעות עם הוועדה, אבל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נכון. יש הרבה כבוד.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בוודאי כבוד. כמו הוועדה בנקודה הזו, אנחנו סבורים שבמישור הסמכות נכון יהיה לייצר משהו מצומצם מאוד תוך מתן אפשרות לשנות זאת באישור הוועדה.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שאמרת בהתחלה ובסוף, אם התכוונת לזה, אני דיברתי על אזורים, לא על המהות.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עצם הפעלת הסמכות.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לכן אני עדיין עומד בדעתי בעניין הזה. אבל בנוגע למה שאמרת באמצע, רציתי לשאול אם את מדברת גם על דעת יושבי ראש המועצות האזוריות או ראשי הרשויות שנפגעו, שהם חלק אורגני בעבודה של תקומה. במקרה של תקומה, לפחות בפרויקטים הללו, יש שיתוף פעולה מלא עם ראשי הרשויות למיניהם. לא רציתי להעיר באמצע, כדי שלא תשכחי מישהו בדרך.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תודה, אני מעריכה את זה. אני אזכיר שמרכז השלטון האזורי לא מיוצג על ידנו. יש שתי נציגות שלו בזום, האחת – הגברת </w:t>
      </w:r>
      <w:proofErr w:type="spellStart"/>
      <w:r>
        <w:rPr>
          <w:rtl/>
        </w:rPr>
        <w:t>מילכה</w:t>
      </w:r>
      <w:proofErr w:type="spellEnd"/>
      <w:r>
        <w:rPr>
          <w:rtl/>
        </w:rPr>
        <w:t xml:space="preserve"> כרמל, והשנייה – מייעוץ משפטים אצל משרד עורכי הדין של נועה בן אריה.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אשמח לשמוע גם את דעתן.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שתיהן נמצאות ומוסמכות לייצג את מרכז השלטון האזורי. בנוסף, השאלה שניה נוגעת לאופן בו הסמכות תיושם </w:t>
      </w:r>
      <w:r>
        <w:rPr>
          <w:rtl/>
        </w:rPr>
        <w:softHyphen/>
        <w:t>– התנאים לשימוש בהפעלת הסמכות, מה הסמכויות שיינתנו במסגרת הפעלת הסמכות.</w:t>
      </w:r>
    </w:p>
    <w:p w:rsidR="00824DFB" w:rsidRDefault="00824DFB" w:rsidP="00824DFB">
      <w:pPr>
        <w:rPr>
          <w:rtl/>
        </w:rPr>
      </w:pPr>
    </w:p>
    <w:p w:rsidR="00824DFB" w:rsidRDefault="00824DFB" w:rsidP="00824DFB">
      <w:pPr>
        <w:rPr>
          <w:rtl/>
        </w:rPr>
      </w:pPr>
      <w:r>
        <w:rPr>
          <w:rtl/>
        </w:rPr>
        <w:t>עצם הפעלת הסמכות צריכה להיעשות במקרים מצומצמים עם אפשרות להרחיב באישור ועדה. זו עמדתנו.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נמצאת בזום סא"ל במיל' עדנה פרדו. משרד הביטחון? שלום.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שלום. אני מחליפה את משה, סא"ל במילואים עדנה פרדו.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איזה משה? משה שלנו, של פיקוד העורף?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עדנה הייתה נציגת משרד הביטחון במועצה הארצית לפני 20 שנה. אני מכיר אותה 22 שנה. כשהגעתי בתור בחור צעיר ב-2001 למועצה הארצית כנציג תל אביב, עדנה כבר הייתה שם בוועדה.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הוא רצה להגיד שהיא נשארה צעירה. יש לי רק שאלה אחת. משה בסדר? הוא ממשיך </w:t>
      </w:r>
      <w:proofErr w:type="spellStart"/>
      <w:r>
        <w:rPr>
          <w:rtl/>
        </w:rPr>
        <w:t>איתנו</w:t>
      </w:r>
      <w:proofErr w:type="spellEnd"/>
      <w:r>
        <w:rPr>
          <w:rtl/>
        </w:rPr>
        <w:t xml:space="preserve"> בממ"דים?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כי הוא עבר פה כבר כל כך הרבה. הוא עבר טירונות אצלי בוועדה. שלא יפרוש לי באמצע.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משה היה צריך לצאת לסיור דחוף מאוד, ואני מחליפה אותו.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עדנה. בבקשה.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לנו יש שיתוף פעולה מלא עם הנציגים של </w:t>
      </w:r>
      <w:proofErr w:type="spellStart"/>
      <w:r>
        <w:rPr>
          <w:rtl/>
        </w:rPr>
        <w:t>המינהלת</w:t>
      </w:r>
      <w:proofErr w:type="spellEnd"/>
      <w:r>
        <w:rPr>
          <w:rtl/>
        </w:rPr>
        <w:t xml:space="preserve">. סיכמנו את החליפה </w:t>
      </w:r>
      <w:proofErr w:type="spellStart"/>
      <w:r>
        <w:rPr>
          <w:rtl/>
        </w:rPr>
        <w:t>המיגונית</w:t>
      </w:r>
      <w:proofErr w:type="spellEnd"/>
      <w:r>
        <w:rPr>
          <w:rtl/>
        </w:rPr>
        <w:t xml:space="preserve"> שניתן. יש תיקון טכני בסעיף שבני ביקש שנעלה בוועדה, לעניין 266ו. היועצת המשפטית שלנו כבר תתחבר ותאמר את זה, אבל אני מבינה שבני קיבל את זה - לקבוע תנאים שייקבעו גם לגבי המיגון.</w:t>
      </w:r>
    </w:p>
    <w:p w:rsidR="00824DFB" w:rsidRDefault="00824DFB" w:rsidP="00824DFB">
      <w:pPr>
        <w:rPr>
          <w:rtl/>
        </w:rPr>
      </w:pPr>
    </w:p>
    <w:p w:rsidR="00824DFB" w:rsidRDefault="00824DFB" w:rsidP="00824DFB">
      <w:pPr>
        <w:rPr>
          <w:rtl/>
        </w:rPr>
      </w:pPr>
      <w:r>
        <w:rPr>
          <w:rtl/>
        </w:rPr>
        <w:t>הנושא השני, שאנחנו כל פעם מעירים עליו בתזכירים ובהוראות השעה, הוא כשמדברים על המצב המיוחד שהתחיל ב-7 באוקטובר, אנחנו צריכים להדגיש שזה מצב שמוארך כל הזמן בהתאם למצב המיוחד, וזה גם צריך להיות. מעבר לזה, אנחנו מברכים ושותפים לכל המהלך.</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היועצת המשפטית שלך תעלה כשנדבר יותר על הפרטים. חשבתי שרצית לומר לגבי העניין האם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סא"ל עדנה פרדו:</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אני מעבר לזה. מחקתי את עצמי מיד.</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צפון-דרום, לא נכנסת לזה? טוב. זה מה שנקרא "לשמור מרחק ביטחון מהעניין". אני רוצה לשמוע בעניין הזה את עמדת השלטון האזורי.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גב' </w:t>
      </w:r>
      <w:proofErr w:type="spellStart"/>
      <w:r>
        <w:rPr>
          <w:rtl/>
        </w:rPr>
        <w:t>מילכה</w:t>
      </w:r>
      <w:proofErr w:type="spellEnd"/>
      <w:r>
        <w:rPr>
          <w:rtl/>
        </w:rPr>
        <w:t xml:space="preserve"> כרמל ירדה. היא אמרה שהיא בישיבה אחרת. עורכת הדין שירי גז - - בזום.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טוב, אבל כדאי שהיא תחזור מהישיבה האחרת כי אני רוצה מאוד לדעת את עמדתה. יש לנו ראשי רשויות שצריך לדעת את עמדתם.</w:t>
      </w:r>
    </w:p>
    <w:p w:rsidR="00824DFB" w:rsidRDefault="00824DFB" w:rsidP="00824DFB">
      <w:pPr>
        <w:rPr>
          <w:rtl/>
        </w:rPr>
      </w:pPr>
    </w:p>
    <w:p w:rsidR="00824DFB" w:rsidRDefault="00824DFB" w:rsidP="00824DFB">
      <w:pPr>
        <w:rPr>
          <w:rtl/>
        </w:rPr>
      </w:pPr>
      <w:r>
        <w:rPr>
          <w:rtl/>
        </w:rPr>
        <w:t xml:space="preserve">כן, שירי? את על </w:t>
      </w:r>
      <w:r>
        <w:t>mute</w:t>
      </w:r>
      <w:r>
        <w:rPr>
          <w:rtl/>
        </w:rPr>
        <w:t>.</w:t>
      </w:r>
    </w:p>
    <w:p w:rsidR="00824DFB" w:rsidRDefault="00824DFB" w:rsidP="00824DFB">
      <w:pPr>
        <w:ind w:firstLine="0"/>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אולי אצלה.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לך בעיה?</w:t>
      </w:r>
    </w:p>
    <w:p w:rsidR="00824DFB" w:rsidRDefault="00824DFB" w:rsidP="00824DFB">
      <w:pPr>
        <w:rPr>
          <w:rtl/>
        </w:rPr>
      </w:pPr>
    </w:p>
    <w:p w:rsidR="00824DFB" w:rsidRDefault="00824DFB" w:rsidP="00824DFB">
      <w:pPr>
        <w:rPr>
          <w:rtl/>
        </w:rPr>
      </w:pPr>
      <w:r>
        <w:rPr>
          <w:rtl/>
        </w:rPr>
        <w:t>אני חושב שהיה צריך שיגיע לוועדה לפחות נציג אחד מכל מועצה אזורית.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כולם עסוקים מאוד עכשיו.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חוץ ממני כולם עסוקים.</w:t>
      </w:r>
    </w:p>
    <w:p w:rsidR="00824DFB" w:rsidRDefault="00824DFB" w:rsidP="00824DFB">
      <w:pPr>
        <w:rPr>
          <w:rtl/>
        </w:rPr>
      </w:pPr>
    </w:p>
    <w:p w:rsidR="00824DFB" w:rsidRDefault="00824DFB" w:rsidP="00824DFB">
      <w:pPr>
        <w:rPr>
          <w:rtl/>
        </w:rPr>
      </w:pPr>
      <w:r>
        <w:rPr>
          <w:rtl/>
        </w:rPr>
        <w:t xml:space="preserve">אנחנו לא מתגברים על הבעיה הטכנית. תנסי להתחבר מחדש. זה תלוי בנו, נכון? האיש שלנו אומר שכנראה הבעיה אצלך. תנסי לראות. ואם </w:t>
      </w:r>
      <w:proofErr w:type="spellStart"/>
      <w:r>
        <w:rPr>
          <w:rtl/>
        </w:rPr>
        <w:t>מילכה</w:t>
      </w:r>
      <w:proofErr w:type="spellEnd"/>
      <w:r>
        <w:rPr>
          <w:rtl/>
        </w:rPr>
        <w:t xml:space="preserve"> תוכל לומר את שלה בינתיים, אשמח מאוד.</w:t>
      </w:r>
    </w:p>
    <w:p w:rsidR="00824DFB" w:rsidRDefault="00824DFB" w:rsidP="00824DFB">
      <w:pPr>
        <w:rPr>
          <w:rtl/>
        </w:rPr>
      </w:pPr>
    </w:p>
    <w:p w:rsidR="00824DFB" w:rsidRDefault="00824DFB" w:rsidP="00824DFB">
      <w:pPr>
        <w:rPr>
          <w:rtl/>
        </w:rPr>
      </w:pPr>
      <w:r>
        <w:rPr>
          <w:rtl/>
        </w:rPr>
        <w:t>עוד מישהו רוצה להעיר בעניין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ניר </w:t>
      </w:r>
      <w:proofErr w:type="spellStart"/>
      <w:r>
        <w:rPr>
          <w:rFonts w:hint="cs"/>
          <w:rtl/>
        </w:rPr>
        <w:t>אנגרט</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ניר </w:t>
      </w:r>
      <w:proofErr w:type="spellStart"/>
      <w:r>
        <w:rPr>
          <w:rtl/>
        </w:rPr>
        <w:t>אנגרט</w:t>
      </w:r>
      <w:proofErr w:type="spellEnd"/>
      <w:r>
        <w:rPr>
          <w:rtl/>
        </w:rPr>
        <w:t xml:space="preserve">, אגף תכנון </w:t>
      </w:r>
      <w:proofErr w:type="spellStart"/>
      <w:r>
        <w:rPr>
          <w:rtl/>
        </w:rPr>
        <w:t>ברט"ג</w:t>
      </w:r>
      <w:proofErr w:type="spellEnd"/>
      <w:r>
        <w:rPr>
          <w:rtl/>
        </w:rPr>
        <w:t xml:space="preserve"> – רשות הטבע והגנים. אני חושב שההבדל בין החוק לבין הסעיף שקיים היום על יבילים לעומת קבע, שנתן הסביר עליו, יש לו משמעות לא רק בקיצור הליכי תכנון. לבנות מבנה קבע לוקח הרבה יותר זמן, גם במקום שיש </w:t>
      </w:r>
      <w:proofErr w:type="spellStart"/>
      <w:r>
        <w:rPr>
          <w:rtl/>
        </w:rPr>
        <w:t>תוכנית</w:t>
      </w:r>
      <w:proofErr w:type="spellEnd"/>
      <w:r>
        <w:rPr>
          <w:rtl/>
        </w:rPr>
        <w:t xml:space="preserve"> מאושרת ויש היתרים, מכל מיני סיבות. אפילו אם יש פיתוח של השטח, שקק"ל או גוף אחר עושה.</w:t>
      </w:r>
    </w:p>
    <w:p w:rsidR="00824DFB" w:rsidRDefault="00824DFB" w:rsidP="00824DFB">
      <w:pPr>
        <w:rPr>
          <w:rtl/>
        </w:rPr>
      </w:pPr>
    </w:p>
    <w:p w:rsidR="00824DFB" w:rsidRDefault="00824DFB" w:rsidP="00824DFB">
      <w:pPr>
        <w:rPr>
          <w:rtl/>
        </w:rPr>
      </w:pPr>
      <w:r>
        <w:rPr>
          <w:rtl/>
        </w:rPr>
        <w:t>האם בדרך הזו, בה השולחן הזה מקדם את הדברים, אין בכדי ליצור מצב שתהיה שכונה של בנייני קבע לתפארת אבל כבר לא תהיה רלוונטית לאנשים שאנחנו רוצים לעזור להם? זו שאלה שלא קשורה לגוף שלי, אלא אני שואל אותה כאדם שיושב בדיון ותוהה.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בבקשה.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נעים מאוד, אביאל. אני ראש מערך דיור ותשתיות </w:t>
      </w:r>
      <w:proofErr w:type="spellStart"/>
      <w:r>
        <w:rPr>
          <w:rtl/>
        </w:rPr>
        <w:t>במינהלת</w:t>
      </w:r>
      <w:proofErr w:type="spellEnd"/>
      <w:r>
        <w:rPr>
          <w:rtl/>
        </w:rPr>
        <w:t xml:space="preserve"> תקומה.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אביאל מה?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אביאל </w:t>
      </w:r>
      <w:proofErr w:type="spellStart"/>
      <w:r>
        <w:rPr>
          <w:rtl/>
        </w:rPr>
        <w:t>פנסאפורקאר</w:t>
      </w:r>
      <w:proofErr w:type="spellEnd"/>
      <w:r>
        <w:rPr>
          <w:rtl/>
        </w:rPr>
        <w:t>, שם המשפחה הכי ארוך שהיה פה היום.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עכשיו הבנתי למה אמרת רק "אביאל". מה תפקידך בכוח?</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ראש מערך דיור ותשתיות </w:t>
      </w:r>
      <w:proofErr w:type="spellStart"/>
      <w:r>
        <w:rPr>
          <w:rtl/>
        </w:rPr>
        <w:t>במינהלת</w:t>
      </w:r>
      <w:proofErr w:type="spellEnd"/>
      <w:r>
        <w:rPr>
          <w:rtl/>
        </w:rPr>
        <w:t xml:space="preserve"> תקומה. אני מתעסק בפתרונות דיור לישובים, משפחות ובודדים שנבצר מהם להגיע חזרה למקום ביתם, בין אם זה מסיבות ביטחוניות, סיבות של הרס המבנים או התשתיות ביישוב. יש שונות גדולה מאוד במצב היישובים. יש ישובים עם הרס גדול יותר, יש עם הרס בינוני, ויש עם הרס פעוט יותר.</w:t>
      </w:r>
    </w:p>
    <w:p w:rsidR="00824DFB" w:rsidRDefault="00824DFB" w:rsidP="00824DFB">
      <w:pPr>
        <w:rPr>
          <w:rtl/>
        </w:rPr>
      </w:pPr>
    </w:p>
    <w:p w:rsidR="00824DFB" w:rsidRDefault="00824DFB" w:rsidP="00824DFB">
      <w:pPr>
        <w:rPr>
          <w:rtl/>
        </w:rPr>
      </w:pPr>
      <w:r>
        <w:rPr>
          <w:rtl/>
        </w:rPr>
        <w:t>במקביל לכך, אנחנו לוקחים בחשבון את העניין של המצב הקהילתי, של התאים המשפחתיים והיכולת לחזור, לצד או במקביל למצב ההנדסי.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למקום הפשע.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בהקשר לשאלה הקודמת שלך, אדוני היושב-ראש, אין לנו את השיקולים שיש פה לרבים וטובים אחרים בהיבט של מטה התכנון, </w:t>
      </w:r>
      <w:proofErr w:type="spellStart"/>
      <w:r>
        <w:rPr>
          <w:rtl/>
        </w:rPr>
        <w:t>מינהל</w:t>
      </w:r>
      <w:proofErr w:type="spellEnd"/>
      <w:r>
        <w:rPr>
          <w:rtl/>
        </w:rPr>
        <w:t xml:space="preserve"> התכנון והסוגיה הארצית. כפי שנאמר פה, אנחנו מתוחמים ליישובים בארבע המועצות והעיר שדרות עד 7 ק"מ מגבול הרצועה.</w:t>
      </w:r>
    </w:p>
    <w:p w:rsidR="00824DFB" w:rsidRDefault="00824DFB" w:rsidP="00824DFB">
      <w:pPr>
        <w:rPr>
          <w:rtl/>
        </w:rPr>
      </w:pPr>
    </w:p>
    <w:p w:rsidR="00824DFB" w:rsidRDefault="00824DFB" w:rsidP="00824DFB">
      <w:pPr>
        <w:rPr>
          <w:rtl/>
        </w:rPr>
      </w:pPr>
      <w:r>
        <w:rPr>
          <w:rtl/>
        </w:rPr>
        <w:t>ובהינתן זה, גם פה אנחנו נותנים מענה שונה לכל אחד מהיישובים. לא דין ישוב אחד כדין ישוב אחר. לכל אחד מהיישובים יש את החבילה שלו – בהיבט הקהילתי, ההנדסי, הנזק הפיזי ביישוב והסוגיות הביטחוניות.</w:t>
      </w:r>
    </w:p>
    <w:p w:rsidR="00824DFB" w:rsidRDefault="00824DFB" w:rsidP="00824DFB">
      <w:pPr>
        <w:rPr>
          <w:rtl/>
        </w:rPr>
      </w:pPr>
    </w:p>
    <w:p w:rsidR="00824DFB" w:rsidRDefault="00824DFB" w:rsidP="00824DFB">
      <w:pPr>
        <w:rPr>
          <w:rtl/>
        </w:rPr>
      </w:pPr>
      <w:r>
        <w:rPr>
          <w:rtl/>
        </w:rPr>
        <w:t>כל אחד מהיישובים הללו הוא בגודל שונה, יש כמות בתי אב שונה בכל אחד מהיישובים, ובגלל זה אנחנו מייצרים פתרון מסודר עבור כל אחת מהקהילות שנדרשות למענה. לא כל קהילה רוצה מענה זמני, חלק מהקהילות רוצות לחזור ליישוב המקורי ברגע שיינתן להן.</w:t>
      </w:r>
    </w:p>
    <w:p w:rsidR="00824DFB" w:rsidRDefault="00824DFB" w:rsidP="00824DFB">
      <w:pPr>
        <w:rPr>
          <w:rtl/>
        </w:rPr>
      </w:pPr>
    </w:p>
    <w:p w:rsidR="00824DFB" w:rsidRDefault="00824DFB" w:rsidP="00824DFB">
      <w:pPr>
        <w:rPr>
          <w:rtl/>
        </w:rPr>
      </w:pPr>
      <w:r>
        <w:rPr>
          <w:rtl/>
        </w:rPr>
        <w:t>אבל החלק האחר מבקש פתרון ביניים. לא נדבר על אחוזים, כי זה רגיש, כל הזמן משתנה, וזה עדיין לא עקבי. עבור חלק מהיישובים, פתרון הביניים יכול להיות פתרון עירוני. עבור חלק מהיישובים פתרון הביניים יכול להיות התאמות בתוך מלון קיים שהם נמצאים בו עכשיו, או מלון אחר שאפשר להתאים להם. עבור חלק מהיישובים נדרש פתרון ביניים כפרי – אתר שצמוד לאתר אחר.</w:t>
      </w:r>
    </w:p>
    <w:p w:rsidR="00824DFB" w:rsidRDefault="00824DFB" w:rsidP="00824DFB">
      <w:pPr>
        <w:rPr>
          <w:rtl/>
        </w:rPr>
      </w:pPr>
    </w:p>
    <w:p w:rsidR="00824DFB" w:rsidRDefault="00824DFB" w:rsidP="00824DFB">
      <w:pPr>
        <w:rPr>
          <w:rtl/>
        </w:rPr>
      </w:pPr>
      <w:r>
        <w:rPr>
          <w:rtl/>
        </w:rPr>
        <w:t>גם בסוגיה הזו יש ספציפיקציה, כי אנחנו לא מנחיתים לאף אחד מהיישובים הקולטים או המועצות הקולטות פתרון. אנחנו הולכים בהסכמה ובצורה מסודרת – עם המועצה שממנה יצא היישוב, גם עם היישוב עצמו שמחפש פתרון, ועם היישוב שמקבל עליו לקלוט את הקהילה הנוספת. יש לזה משמעויות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אבל אתה מבין שבשלב מסוים תצטרכו לבוא לאותם אנשים, שהגדרת אותם מקודם כ"אלה שיצטרכו לעשות את העבודה בשבילכם", שזה </w:t>
      </w:r>
      <w:proofErr w:type="spellStart"/>
      <w:r>
        <w:rPr>
          <w:rtl/>
        </w:rPr>
        <w:t>מינהל</w:t>
      </w:r>
      <w:proofErr w:type="spellEnd"/>
      <w:r>
        <w:rPr>
          <w:rtl/>
        </w:rPr>
        <w:t xml:space="preserve"> התכנון -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אנחנו עובדים איתם בתיאום על הפתרון.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אני מבין את זה שאתה עובד בתיאום איתם. אבל צריך דד-ליין מסוים. אני לא רוצה לומר אותו כי בסופו של דבר מדובר באנשים, אז אני לא רוצה להיות האחראי על הדד-ליין. אבל לא יהיה מצב, אני מקווה. ואם כן, אז תגידו לי עכשיו לפרוטוקול, שאני אבין. תגידו אם יש ספק, אולי זה יהיה "זה וזה", לכן בוא נתחיל לרוץ עם ההליכים על משהו רחב יותר, ואחר כך נראה מה כן ומה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מה שרצינו.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 זה אני לא אוהב.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ברוב המקרים, אם נכנסים על פלטפורמות מוכנות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יש מקומות שנכנסים בתכנון קיים וישנו אותו תוך כדי תנועה, וזה בסדר. אם אפס בירוקרטיה, זה גם בסדר. אני מבין שזו אפילו עדיפות מבחינתכם, במידה מסוימת. יושב ראש מטה הדיור מהנהן בראשו.</w:t>
      </w:r>
    </w:p>
    <w:p w:rsidR="00824DFB" w:rsidRDefault="00824DFB" w:rsidP="00824DFB">
      <w:pPr>
        <w:rPr>
          <w:rtl/>
        </w:rPr>
      </w:pPr>
    </w:p>
    <w:p w:rsidR="00824DFB" w:rsidRDefault="00824DFB" w:rsidP="00824DFB">
      <w:pPr>
        <w:rPr>
          <w:rtl/>
        </w:rPr>
      </w:pPr>
      <w:r>
        <w:rPr>
          <w:rtl/>
        </w:rPr>
        <w:t xml:space="preserve">תראה, הם יעשו את העבודה שלהם, יתגייסו לעניין. </w:t>
      </w:r>
      <w:proofErr w:type="spellStart"/>
      <w:r>
        <w:rPr>
          <w:rtl/>
        </w:rPr>
        <w:t>כשרק</w:t>
      </w:r>
      <w:proofErr w:type="spellEnd"/>
      <w:r>
        <w:rPr>
          <w:rtl/>
        </w:rPr>
        <w:t xml:space="preserve"> פרצה המלחמה הם כבר ישבו על ממ"דים ועל דברים אחרים. הם עושים את עבודתם נאמנה, וזה בסדר. כך זה צריך להיות. עם כל הקושי, אתם תצטרכו באיזשהו שלב לבוא עם "רשימת הקניות" הברורה יותר כדי שהם יציעו לכם את הפתרונות הברורים יותר.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כמובן. אנחנו לא רק מחכים להצעות, אלא גם מציעים ושמים אופציות על השולחן. בעניין הזה יש לנו שיקולים של זמינות, קרבה למקור המגורים המקורי, כמה שיותר קרוב. בית זה לא רק "בית", זה גם חקלאות, חינוך </w:t>
      </w:r>
      <w:proofErr w:type="spellStart"/>
      <w:r>
        <w:rPr>
          <w:rtl/>
        </w:rPr>
        <w:t>וכו</w:t>
      </w:r>
      <w:proofErr w:type="spellEnd"/>
      <w:r>
        <w:rPr>
          <w:rtl/>
        </w:rPr>
        <w:t>'. גם הזמינות היא נתיב קריטי, ובגללה חלק מהדיון כאן.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אסביר לך את מה ששואל יושב הראש בצורה פשוטה – האם תוכלו לתת רשימה בעוד שבועיים או בעוד עשרה ימים לאן עובר כל אחד ואחד מהיישובים?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במועד מסוים.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נתתי דוגמה.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הבנתי את השאלה. אני אעביר לתומר את מה שקיים בידינו היום בצורה מסודרת. יש כאן דברים ספציפיים. אני מניח שתוך שבועיים נדע על </w:t>
      </w:r>
      <w:proofErr w:type="spellStart"/>
      <w:r>
        <w:rPr>
          <w:rtl/>
        </w:rPr>
        <w:t>תוכנית</w:t>
      </w:r>
      <w:proofErr w:type="spellEnd"/>
      <w:r>
        <w:rPr>
          <w:rtl/>
        </w:rPr>
        <w:t xml:space="preserve"> מאושרת לחלק מהיישובים לעניין הזה.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עזוב את זה רגע. דיברנו בישיבה, אנחנו לא רוצים לדבר כאן על – מקומות, הבטחות ולוחות זמנים. זה יותר מדי רגיש. זה טוב שהוועדה תהיה מיודעת, זה בסדר. מה שאתה אומר זה שתוך תקופה קצרה רוב הפתרונות יצאו לדרך למשהו </w:t>
      </w:r>
      <w:proofErr w:type="spellStart"/>
      <w:r>
        <w:rPr>
          <w:rtl/>
        </w:rPr>
        <w:t>אמיתי</w:t>
      </w:r>
      <w:proofErr w:type="spellEnd"/>
      <w:r>
        <w:rPr>
          <w:rtl/>
        </w:rPr>
        <w:t>. אולי יישאר כוונון עדין למקום אחד או ספק בין שני מקומות.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לא הייתי פה, אבל בהתנתקות שהייתה עשו את אותו המסלול.</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היית פה, כנראה שזה לא היה קורה.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בהתנתקות עשו גם את אותו המנגנון של פינוי זמני ופינוי קבוע. לדעתי, שם זה עבד יפה בלי סעד זמנים. ככה נראה לי. הייתי בסיורים.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קראתי עיתונים, אבל אני לא בטוח שזה הצליח.</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הייתי בסיורים ב-2016 בכל חוף אשקלון מטעם משרד הדתות, לגבי מבני דת. ראיתי את היישובים, הם כן פורחים.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היום יש משברים חברתיים גדולים מאוד בעקבות כל הפינוי, וזה לא נגמר.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הרבה מהדברים זו הסקת מסקנות מהטעויות שקרו בפינוי של גוש קטיף.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אדרבה. יש לכם מאיפה ללמוד.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אנחנו לא עושים את העבודה. אנחנו נותנים את הפתרון התכנוני. מי שעושה את העבודה זו </w:t>
      </w:r>
      <w:proofErr w:type="spellStart"/>
      <w:r>
        <w:rPr>
          <w:rtl/>
        </w:rPr>
        <w:t>המינהלת</w:t>
      </w:r>
      <w:proofErr w:type="spellEnd"/>
      <w:r>
        <w:rPr>
          <w:rtl/>
        </w:rPr>
        <w:t>.</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שלא תתבלבלו. הם בחריצותם אומרים "תנו לנו את הכלים." ולכן אני אומר שחשוב מאוד לדעת - - היית באמצע 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כמובן שאנחנו מתכנסים בין החלופות השונות לפתרונות שהם יותר ספציפיים. לצד בדיקות שנעשות יש גם את תהליך קבלת האישור מהקיבוצים ומהיישובים. הדבר הזה מתחיל להתכנס לפתרונות מסוימים, ומשם ללוחות זמנים הנדסיים לפתרון הזה. אנחנו לוקחים בשבילם בחשבון את החקיקה שמתכנסת כאן.</w:t>
      </w:r>
    </w:p>
    <w:p w:rsidR="00824DFB" w:rsidRDefault="00824DFB" w:rsidP="00824DFB">
      <w:pPr>
        <w:rPr>
          <w:rtl/>
        </w:rPr>
      </w:pPr>
    </w:p>
    <w:p w:rsidR="00824DFB" w:rsidRDefault="00824DFB" w:rsidP="00824DFB">
      <w:pPr>
        <w:rPr>
          <w:rtl/>
        </w:rPr>
      </w:pPr>
      <w:r>
        <w:rPr>
          <w:rtl/>
        </w:rPr>
        <w:t>לגבי עניין המבנים, אנחנו מבינים שיש שונות בין לוח הזמנים של הייצור לבין לוח הזמנים של ההצבה. הדבר הזה עדיין נלקח בחשבון כפתרונות שנכנסים בלוחות הזמנים הנדרשים במקביל לפיתוח. אנחנו בתיאום עם הקיבוצים הקולטים והיישובים הקולטים.</w:t>
      </w:r>
    </w:p>
    <w:p w:rsidR="00824DFB" w:rsidRDefault="00824DFB" w:rsidP="00824DFB">
      <w:pPr>
        <w:rPr>
          <w:rtl/>
        </w:rPr>
      </w:pPr>
    </w:p>
    <w:p w:rsidR="00824DFB" w:rsidRDefault="00824DFB" w:rsidP="00824DFB">
      <w:pPr>
        <w:rPr>
          <w:rtl/>
        </w:rPr>
      </w:pPr>
      <w:r>
        <w:rPr>
          <w:rtl/>
        </w:rPr>
        <w:t xml:space="preserve">נבחר את הפתרון המתאים בלוחות הזמנים שיכילו את הקהילות הקולטות. יש את הפתרון של המבנים היבילים, </w:t>
      </w:r>
      <w:proofErr w:type="spellStart"/>
      <w:r>
        <w:rPr>
          <w:rtl/>
        </w:rPr>
        <w:t>הקרווילות</w:t>
      </w:r>
      <w:proofErr w:type="spellEnd"/>
      <w:r>
        <w:rPr>
          <w:rtl/>
        </w:rPr>
        <w:t>, ויש פתרונות אחרים. אנחנו עובדים על כל הרצף.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צריך לעשות את זה במידה ובמשקל. אבל יש עוד דבר – אם מדינת ישראל מתכוונת ברצינות שאזור הדרום יהפוך לאזור שקט יותר, וכשיחזרו למקומותיהם בעתיד תהיה תוספת של עוד שכונה, צעירים שמגיעים - -</w:t>
      </w:r>
    </w:p>
    <w:p w:rsidR="00824DFB" w:rsidRDefault="00824DFB" w:rsidP="00824DFB">
      <w:pPr>
        <w:rPr>
          <w:rtl/>
        </w:rPr>
      </w:pPr>
    </w:p>
    <w:p w:rsidR="00824DFB" w:rsidRDefault="00824DFB" w:rsidP="00824DFB">
      <w:pPr>
        <w:rPr>
          <w:rtl/>
        </w:rPr>
      </w:pPr>
      <w:r>
        <w:rPr>
          <w:rtl/>
        </w:rPr>
        <w:t>באחד הדיונים הראשונים, כשהתותחים רעמו מאוד, היה פה את גדי ירקוני, וממלא המקום שלי כאן בוועדה, ידידי ארז, אמר שהחובה שלנו היא להחזיר את המקום של הדרום, להחזיר עטרה ליושנה.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ואתה אמרת "תשובת המשקל".</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רגע, למה אתה מפריע לי להגיד את זה? הוא אמר את זה מעולם המושגים התורני וגם מעט פרסומי של מפלגה מסוימת. אמרתי משהו הפוך, אמרתי "תשובת המשקל". תשובת המשקל נאמר על משהו מסוים שנעשה, אותו תעשה בכפל כפליים.</w:t>
      </w:r>
    </w:p>
    <w:p w:rsidR="00824DFB" w:rsidRDefault="00824DFB" w:rsidP="00824DFB">
      <w:pPr>
        <w:rPr>
          <w:rtl/>
        </w:rPr>
      </w:pPr>
    </w:p>
    <w:p w:rsidR="00824DFB" w:rsidRDefault="00824DFB" w:rsidP="00824DFB">
      <w:pPr>
        <w:rPr>
          <w:rtl/>
        </w:rPr>
      </w:pPr>
      <w:r>
        <w:rPr>
          <w:rtl/>
        </w:rPr>
        <w:t xml:space="preserve">אני חושב שלא יקרה כלום. עדיף לי להקים 1-2 שכונות קבע במקום בו אני יכול לעשות זאת בלי לפגוע בערכים של תכנון ובנייה, שכונות קבע שיהיו עתודה להמשך השיקום של העוטף. זה חשוב לי. כמובן שבמקומות שיצטרכו פתרון </w:t>
      </w:r>
      <w:proofErr w:type="spellStart"/>
      <w:r>
        <w:rPr>
          <w:rtl/>
        </w:rPr>
        <w:t>אמיתי</w:t>
      </w:r>
      <w:proofErr w:type="spellEnd"/>
      <w:r>
        <w:rPr>
          <w:rtl/>
        </w:rPr>
        <w:t xml:space="preserve"> רגעי, יביאו מספר מנופים, יורידו מספר </w:t>
      </w:r>
      <w:proofErr w:type="spellStart"/>
      <w:r>
        <w:rPr>
          <w:rtl/>
        </w:rPr>
        <w:t>קרווילות</w:t>
      </w:r>
      <w:proofErr w:type="spellEnd"/>
      <w:r>
        <w:rPr>
          <w:rtl/>
        </w:rPr>
        <w:t xml:space="preserve"> עד שהם יתבלו או שייקחו אותם.</w:t>
      </w:r>
    </w:p>
    <w:p w:rsidR="00824DFB" w:rsidRDefault="00824DFB" w:rsidP="00824DFB">
      <w:pPr>
        <w:rPr>
          <w:rtl/>
        </w:rPr>
      </w:pPr>
    </w:p>
    <w:p w:rsidR="00824DFB" w:rsidRDefault="00824DFB" w:rsidP="00824DFB">
      <w:pPr>
        <w:rPr>
          <w:rtl/>
        </w:rPr>
      </w:pPr>
      <w:r>
        <w:rPr>
          <w:rtl/>
        </w:rPr>
        <w:t>כל דקה שאני מדבר רק מחזקת אותי יותר. חייבים שדבר מסוג כזה ייעשה אחרי שתהיה החלטה ממשלתית על אזור מסוים, לא רק על מקום קטן ספציפי. שם אפשר לתת את הפתרונות הקטנים שלכם. מה שכן, צריך להכין את הכלים, שיהיו מוכנים בצורה הזאת. רק שתהיה החלטה בעניין. אני רק מתחזק כל הזמן.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עורכת הדין שירי גז ממרכז השלטון האזורי עלתה שוב.</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ואז נשמע את עמדת משרד השיכון. זו לא הצעת חוק ממשלתית שצריך להיצמד - - צריך לדבר על טובת העניין כרגע. סליחה שאמרתי את 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זו הצעת חוק ממשלתית.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ולמרות שזו הצעת חוק ממשלתית, עדיין צריך להתאבד לטובת העניין. כן, בבקשה, מי על הקו?</w:t>
      </w:r>
    </w:p>
    <w:p w:rsidR="00824DFB" w:rsidRDefault="00824DFB" w:rsidP="00824DFB">
      <w:pPr>
        <w:rPr>
          <w:rtl/>
        </w:rPr>
      </w:pPr>
    </w:p>
    <w:p w:rsidR="00824DFB" w:rsidRDefault="00824DFB" w:rsidP="00824DFB">
      <w:pPr>
        <w:rPr>
          <w:rStyle w:val="TagStyle"/>
          <w:rFonts w:ascii="David" w:hAnsi="David"/>
          <w:u w:val="single"/>
          <w:rtl/>
          <w:lang w:eastAsia="he-IL"/>
        </w:rPr>
      </w:pPr>
    </w:p>
    <w:p w:rsidR="00824DFB" w:rsidRDefault="00824DFB" w:rsidP="00824DFB">
      <w:pPr>
        <w:pStyle w:val="a5"/>
        <w:keepNext/>
        <w:rPr>
          <w:rtl/>
        </w:rPr>
      </w:pPr>
      <w:r>
        <w:rPr>
          <w:rStyle w:val="TagStyle"/>
          <w:rFonts w:hint="cs"/>
          <w:rtl/>
        </w:rPr>
        <w:t xml:space="preserve"> &lt;&lt; דובר &gt;&gt; </w:t>
      </w:r>
      <w:r>
        <w:rPr>
          <w:rFonts w:hint="cs"/>
          <w:rtl/>
        </w:rPr>
        <w:t>שירי גז:</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 עורכת הדין שירי גז.</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שומעים אותך מצוין.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שירי גז:</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מצטרפת לעמדה של מירה סלומון, של השלטון המקומי. נבקש כרגע שזה יחול על מפוני הדרום בלבד, וכשהצפון יעלה לדיון בהמשך – יהיה אישור מהוועדה.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שלא תבינו לא נכון, אני לא מדבר על חקיקה מחודשת. אני מדבר על מנגנון בתוך החקיקה הזו, שתהיה תואמת על פי החלטת ממשלה ואישור ועדה. שמענו את עמדתכם. משרד השיכון, בבקשה.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אילן </w:t>
      </w:r>
      <w:proofErr w:type="spellStart"/>
      <w:r>
        <w:rPr>
          <w:rFonts w:hint="cs"/>
          <w:rtl/>
        </w:rPr>
        <w:t>טייכמן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אילן </w:t>
      </w:r>
      <w:proofErr w:type="spellStart"/>
      <w:r>
        <w:rPr>
          <w:rtl/>
        </w:rPr>
        <w:t>טייכמן</w:t>
      </w:r>
      <w:proofErr w:type="spellEnd"/>
      <w:r>
        <w:rPr>
          <w:rtl/>
        </w:rPr>
        <w:t xml:space="preserve">, מנהל תחום תכנון במשרד הבינוי והשיכון, אגף בכיר תכנון. יש לי התייחסות לגבי עצם הרעיון לבנות מבני קבע, ולא </w:t>
      </w:r>
      <w:proofErr w:type="spellStart"/>
      <w:r>
        <w:rPr>
          <w:rtl/>
        </w:rPr>
        <w:t>קרווילות</w:t>
      </w:r>
      <w:proofErr w:type="spellEnd"/>
      <w:r>
        <w:rPr>
          <w:rtl/>
        </w:rPr>
        <w:t>. אנחנו בהחלט תומכים בכיוון זה, הוא נכון. יש בו סוג של יעילות מבחינת הפיתוח.</w:t>
      </w:r>
    </w:p>
    <w:p w:rsidR="00824DFB" w:rsidRDefault="00824DFB" w:rsidP="00824DFB">
      <w:pPr>
        <w:rPr>
          <w:rtl/>
        </w:rPr>
      </w:pPr>
    </w:p>
    <w:p w:rsidR="00824DFB" w:rsidRDefault="00824DFB" w:rsidP="00824DFB">
      <w:pPr>
        <w:rPr>
          <w:rtl/>
        </w:rPr>
      </w:pPr>
      <w:r>
        <w:rPr>
          <w:rtl/>
        </w:rPr>
        <w:t>האירועים של הקרוונים בעבר לא תמיד הוכיחו את עצמם, ואנחנו יודעים שהם היו בעייתיים מאוד ולא תמיד הצליחו לפנות אותם. אני חושב שנעשו עבודות על העניין הזה ובהחלט יש מקום לשקול שוב. יש כאן מגוון של פתרונות.</w:t>
      </w:r>
    </w:p>
    <w:p w:rsidR="00824DFB" w:rsidRDefault="00824DFB" w:rsidP="00824DFB">
      <w:pPr>
        <w:rPr>
          <w:rtl/>
        </w:rPr>
      </w:pPr>
    </w:p>
    <w:p w:rsidR="00824DFB" w:rsidRDefault="00824DFB" w:rsidP="00824DFB">
      <w:pPr>
        <w:rPr>
          <w:rtl/>
        </w:rPr>
      </w:pPr>
      <w:r>
        <w:rPr>
          <w:rtl/>
        </w:rPr>
        <w:t xml:space="preserve">כפי שהציג נציג </w:t>
      </w:r>
      <w:proofErr w:type="spellStart"/>
      <w:r>
        <w:rPr>
          <w:rtl/>
        </w:rPr>
        <w:t>מינהלת</w:t>
      </w:r>
      <w:proofErr w:type="spellEnd"/>
      <w:r>
        <w:rPr>
          <w:rtl/>
        </w:rPr>
        <w:t xml:space="preserve"> תקומה, לכולנו ברור שיש כאן מגוון של אירועים ומגוון של פתרונות, וצריך לראות את המגוון הזה. הנציג של </w:t>
      </w:r>
      <w:proofErr w:type="spellStart"/>
      <w:r>
        <w:rPr>
          <w:rtl/>
        </w:rPr>
        <w:t>רט"ג</w:t>
      </w:r>
      <w:proofErr w:type="spellEnd"/>
      <w:r>
        <w:rPr>
          <w:rtl/>
        </w:rPr>
        <w:t xml:space="preserve"> העלה את נושא מהירות ההקמה. אנחנו לא בונים שכונה רוויה. אנחנו לא מדברים על אירוע של אזור עירוני שנחרב, ואנחנו שמחים שזה לא המצב.</w:t>
      </w:r>
    </w:p>
    <w:p w:rsidR="00824DFB" w:rsidRDefault="00824DFB" w:rsidP="00824DFB">
      <w:pPr>
        <w:rPr>
          <w:rtl/>
        </w:rPr>
      </w:pPr>
    </w:p>
    <w:p w:rsidR="00824DFB" w:rsidRDefault="00824DFB" w:rsidP="00824DFB">
      <w:pPr>
        <w:rPr>
          <w:rtl/>
        </w:rPr>
      </w:pPr>
      <w:r>
        <w:rPr>
          <w:rtl/>
        </w:rPr>
        <w:t>יש כאן אירוע כפרי, זה אירוע אחר. אם היו צריכים לבנות מבנים של עשר קומות, הייתי אומר שזה לא מתאים, אבל זה לא המצב.</w:t>
      </w:r>
    </w:p>
    <w:p w:rsidR="00824DFB" w:rsidRDefault="00824DFB" w:rsidP="00824DFB">
      <w:pPr>
        <w:rPr>
          <w:rtl/>
        </w:rPr>
      </w:pPr>
    </w:p>
    <w:p w:rsidR="00824DFB" w:rsidRDefault="00824DFB" w:rsidP="00824DFB">
      <w:pPr>
        <w:rPr>
          <w:rtl/>
        </w:rPr>
      </w:pPr>
      <w:r>
        <w:rPr>
          <w:rtl/>
        </w:rPr>
        <w:t>מדובר במצב חירום. אני זוכר שבמלחמת לבנון השנייה הממשלה נמנעה משיקולים כספיים להכריז על מצב מלחמה. צריך לזכור שהמצב הזה יכול להיות.</w:t>
      </w:r>
    </w:p>
    <w:p w:rsidR="00824DFB" w:rsidRDefault="00824DFB" w:rsidP="00824DFB">
      <w:pPr>
        <w:rPr>
          <w:rtl/>
        </w:rPr>
      </w:pPr>
    </w:p>
    <w:p w:rsidR="00824DFB" w:rsidRDefault="00824DFB" w:rsidP="00824DFB">
      <w:pPr>
        <w:rPr>
          <w:rtl/>
        </w:rPr>
      </w:pPr>
      <w:r>
        <w:rPr>
          <w:rtl/>
        </w:rPr>
        <w:t>נניח והמטרות של המלחמה יושגו בשבוע הבא והמצב יגמר, אבל הבעיה עדיין לא תיפתר. הפתרונות שאנחנו מדברים עליהם כאן יכולים להימשך גם במצב שהמדינה חוזרת לשגרה אבל האירוע, המקום שנפגע, עדיין לא נפתר.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בדיוק הנושא.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אילן </w:t>
      </w:r>
      <w:proofErr w:type="spellStart"/>
      <w:r>
        <w:rPr>
          <w:rFonts w:hint="cs"/>
          <w:rtl/>
        </w:rPr>
        <w:t>טייכמן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הקשירה כאן צריכה להיות עדינה. ההתנעה הגיעה בעקבות המצב, אבל הפתרון יכול להגיע אחרי סיומו של מצב החירום.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מאחר ואנחנו בדיוק בדיון הזה מכינים את הפתרונות. נדבר על הפתרונות עצמם – נשייף אותם, נטייב אותם ונוציא הצעת חוק ברורה, והיא תהיה מונחת על מדף.</w:t>
      </w:r>
    </w:p>
    <w:p w:rsidR="00824DFB" w:rsidRDefault="00824DFB" w:rsidP="00824DFB">
      <w:pPr>
        <w:rPr>
          <w:rtl/>
        </w:rPr>
      </w:pPr>
    </w:p>
    <w:p w:rsidR="00824DFB" w:rsidRDefault="00824DFB" w:rsidP="00824DFB">
      <w:pPr>
        <w:rPr>
          <w:rtl/>
        </w:rPr>
      </w:pPr>
      <w:r>
        <w:rPr>
          <w:rtl/>
        </w:rPr>
        <w:t>לדעתי, דווקא מבחינה מדינית ומהסתכלות כללית, זה נכון שלא תהיה היום החלטה לבנות ישובים חדשים בצפון. אני לא רוצה לחשוב מה זה עושה לראשי רשויות כרגע. לכן אני חושב שזה נכון יותר אפילו מבחינה דקלרטיבית להשאיר עוד טקט בדרך לעניין הזה.</w:t>
      </w:r>
    </w:p>
    <w:p w:rsidR="00824DFB" w:rsidRDefault="00824DFB" w:rsidP="00824DFB">
      <w:pPr>
        <w:rPr>
          <w:rtl/>
        </w:rPr>
      </w:pPr>
    </w:p>
    <w:p w:rsidR="00824DFB" w:rsidRDefault="00824DFB" w:rsidP="00824DFB">
      <w:pPr>
        <w:rPr>
          <w:rtl/>
        </w:rPr>
      </w:pPr>
      <w:proofErr w:type="spellStart"/>
      <w:r>
        <w:rPr>
          <w:rtl/>
        </w:rPr>
        <w:t>אוקיי</w:t>
      </w:r>
      <w:proofErr w:type="spellEnd"/>
      <w:r>
        <w:rPr>
          <w:rtl/>
        </w:rPr>
        <w:t>, מישהו רוצה להתייחס או שמיצינו את החלק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אתייחס לעניין שעלה לגבי תיחום הסמכות של השר. אני חושב שהדברים שנאמרו מבטאים את הצורך לאזן בין הרצון לתת פתרון הולם למצב שלצערנו אנחנו נמצאים בו – המשבר הקיצוני באזור הדרום, לבין הצורך לשמר את הערכים היסודיים של דיני התכנון והבנייה בכל הנוגע למצבים שאינם מצבים אלה.</w:t>
      </w:r>
    </w:p>
    <w:p w:rsidR="00824DFB" w:rsidRDefault="00824DFB" w:rsidP="00824DFB">
      <w:pPr>
        <w:rPr>
          <w:rtl/>
        </w:rPr>
      </w:pPr>
    </w:p>
    <w:p w:rsidR="00824DFB" w:rsidRDefault="00824DFB" w:rsidP="00824DFB">
      <w:pPr>
        <w:rPr>
          <w:rtl/>
        </w:rPr>
      </w:pPr>
      <w:r>
        <w:rPr>
          <w:rtl/>
        </w:rPr>
        <w:t>אני חושב שההצעה של היושב-ראש מבטאת איזשהו איזון כזה, ובנוסף לדבר הזה אני אעיר מספר הערות. הערה אחת לגבי נושא החלטת הממשלה, שכרגע לא מופיע בנוסח כתנאי, לגבי ישובים מפונים ואני מציע שיתווסף במפורש.</w:t>
      </w:r>
    </w:p>
    <w:p w:rsidR="00824DFB" w:rsidRDefault="00824DFB" w:rsidP="00824DFB">
      <w:pPr>
        <w:rPr>
          <w:rtl/>
        </w:rPr>
      </w:pPr>
    </w:p>
    <w:p w:rsidR="00824DFB" w:rsidRDefault="00824DFB" w:rsidP="00824DFB">
      <w:pPr>
        <w:rPr>
          <w:rtl/>
        </w:rPr>
      </w:pPr>
      <w:r>
        <w:rPr>
          <w:rtl/>
        </w:rPr>
        <w:t>הדבר השני הוא להביא לידי ביטוי את דברי הטעם, שנאמרו על ידי המשנה ליועצת המשפטית לממשלה, בכל הנוגע לכך שהפתרון הזה צריך להיות מתוחם למקרה הקיצון בו יש – הרס פיזי, הרס קהילתי או פגיעה אנושה בחוסן הקהילתי. גם הנושא הזה לא בא לידי ביטוי בהצעה שמונחת בפניכם, ואנחנו חושבים שצריך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זה כולל </w:t>
      </w:r>
      <w:proofErr w:type="spellStart"/>
      <w:r>
        <w:rPr>
          <w:rtl/>
        </w:rPr>
        <w:t>הכל</w:t>
      </w:r>
      <w:proofErr w:type="spellEnd"/>
      <w:r>
        <w:rPr>
          <w:rtl/>
        </w:rPr>
        <w:t>. זה לא ממעט, זה בא לרבות. אי אפשר להיכנס להגדרות.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בוודאי שאפשר, ואנחנו חושבים שזה אפילו רצוי ונכון. כמובן שאנחנו לא נכנסים לכמויות, השר הוא זה שצריך להשתכנע בכך שזה המצב. צריכים להיות מקרים בהם זה קורה.</w:t>
      </w:r>
    </w:p>
    <w:p w:rsidR="00824DFB" w:rsidRDefault="00824DFB" w:rsidP="00824DFB">
      <w:pPr>
        <w:rPr>
          <w:rtl/>
        </w:rPr>
      </w:pPr>
    </w:p>
    <w:p w:rsidR="00824DFB" w:rsidRDefault="00824DFB" w:rsidP="00824DFB">
      <w:pPr>
        <w:rPr>
          <w:rtl/>
        </w:rPr>
      </w:pPr>
      <w:r>
        <w:rPr>
          <w:rtl/>
        </w:rPr>
        <w:t xml:space="preserve">בנוסף להקשר הזה, למה שאמר ראש מטה התכנון, נאמר כי סעיף 266ה הקיים אינו חובק ים שאפשר לעשות במסגרתו </w:t>
      </w:r>
      <w:proofErr w:type="spellStart"/>
      <w:r>
        <w:rPr>
          <w:rtl/>
        </w:rPr>
        <w:t>הכל</w:t>
      </w:r>
      <w:proofErr w:type="spellEnd"/>
      <w:r>
        <w:rPr>
          <w:rtl/>
        </w:rPr>
        <w:t xml:space="preserve"> ושההבדל היחיד בינו לבין הסעיף הזה הוא שניתן לעשות מבנים יבילים. ממש לא הוא, ואני הצטערתי מאוד לשמוע שאלה הדברים שנאמרו.</w:t>
      </w:r>
    </w:p>
    <w:p w:rsidR="00824DFB" w:rsidRDefault="00824DFB" w:rsidP="00824DFB">
      <w:pPr>
        <w:rPr>
          <w:rtl/>
        </w:rPr>
      </w:pPr>
    </w:p>
    <w:p w:rsidR="00824DFB" w:rsidRDefault="00824DFB" w:rsidP="00824DFB">
      <w:pPr>
        <w:rPr>
          <w:rtl/>
        </w:rPr>
      </w:pPr>
      <w:r>
        <w:rPr>
          <w:rtl/>
        </w:rPr>
        <w:t>גם סעיף 266ה הקיים מיועד למקרים חריגים ביותר, ולא כפי שנאמר כדי לדרוס את התכנון בכל מקום ובכל זמן, אני מסתייג מהאמירה הזו.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תומר. זה ברור.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בני, אני אתן לך לענות.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אלה דברים שאני אמרתי. הכוונה היא שבמסגרת מצב החירום יש לנו סמכויות רחבות מאוד, לא במצב רגיל. אני רוצה להבהיר שהכוונה היא שבמסגרת מצב החירום והצורך המיוחד – הסעיף רחב מאוד.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קודם כל אני שמח לשמוע שאנחנו רואים את הדברים עין בעין.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מדברים על מצב החירום. לא אישרנו שום דבר ב-266 עד שהגענו למלחמה.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בכל מקרה, מה שחשוב לי לומר בהקשר לפתיח, שלאחריו מפורטים התנאים, הפתיח הזה צריך להיות מתוחם, כפי שאמרתי וכפי שהציע היושב-ראש. זו בהחלט הצעה שראוי לשקול אותה.</w:t>
      </w:r>
    </w:p>
    <w:p w:rsidR="00824DFB" w:rsidRDefault="00824DFB" w:rsidP="00824DFB">
      <w:pPr>
        <w:rPr>
          <w:rtl/>
        </w:rPr>
      </w:pPr>
    </w:p>
    <w:p w:rsidR="00824DFB" w:rsidRDefault="00824DFB" w:rsidP="00824DFB">
      <w:pPr>
        <w:rPr>
          <w:rtl/>
        </w:rPr>
      </w:pPr>
      <w:r>
        <w:rPr>
          <w:rtl/>
        </w:rPr>
        <w:t>כפי שהציגה המשנה ליועצת המשפטית של הממשלה את נושא השיקולים, שהם השיקולים שאנחנו רואים בהם הצדקה להפעיל את ההסדר הזה, צריכים להיות מפורטים ומפורשים בצורה כזו או אחרת, אם הוועדה תחליט לנכון. כפי שאמרתי, להגיד במפורט שמדובר באנשים שפונו לפי החלטת הממשלה.</w:t>
      </w:r>
    </w:p>
    <w:p w:rsidR="00824DFB" w:rsidRDefault="00824DFB" w:rsidP="00824DFB">
      <w:pPr>
        <w:rPr>
          <w:rtl/>
        </w:rPr>
      </w:pPr>
    </w:p>
    <w:p w:rsidR="00824DFB" w:rsidRDefault="00824DFB" w:rsidP="00824DFB">
      <w:pPr>
        <w:rPr>
          <w:rtl/>
        </w:rPr>
      </w:pPr>
      <w:r>
        <w:rPr>
          <w:rtl/>
        </w:rPr>
        <w:t>הדבר האחרון שאנחנו מציעים לוועדה לשקול הוא להגביל את מספר הצווים שיכולים להינתן במסגרת זו, כך שכשאנחנו מדברים על ישובים מסוימים ועל כמות מסוימת של ישובים עם כמובן טווח של גמישות, תהיה אפשרות להוציא מספר מוגבל של צווים, ולא כפי שכרגע מוצע – מספר בלתי מוגבל.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רגע, תומר. בהתחלה דיברתם על להבדיל את הצפון מהדרום.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גם וגם.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יגידו את זה טוב ממני, אבל יש המון דינמיות בשיח עם היישובים, ולכן קצת קשה להבין היום מה בדיוק יצטרכו. יש פה משקל משמעותי מאוד לרצון של הקהילות הללו. תבוא קהילה ותגיד "ביישוב הזה הדבר מתאים פחות" או "מתאים יותר". המטרה של כולם היא לעזור להם, וכל תפירת הפתרונות נעה סביב זה.</w:t>
      </w:r>
    </w:p>
    <w:p w:rsidR="00824DFB" w:rsidRDefault="00824DFB" w:rsidP="00824DFB">
      <w:pPr>
        <w:rPr>
          <w:rtl/>
        </w:rPr>
      </w:pPr>
    </w:p>
    <w:p w:rsidR="00824DFB" w:rsidRDefault="00824DFB" w:rsidP="00824DFB">
      <w:pPr>
        <w:rPr>
          <w:rtl/>
        </w:rPr>
      </w:pPr>
      <w:r>
        <w:rPr>
          <w:rtl/>
        </w:rPr>
        <w:t>במובן הזה, אני חושבת שאם נחשק את עצמנו, אני לא יודעת באיזה מצב נהיה. באופן אישי, העניין של הצפון והדרום מקובל עליי, כי הצפון כרגע אינו על הפרק. אבל בעולם העוטף להגיד "מה בדיוק" ו"מה יעשה את הכלים", זה ממש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אנחנו ממש לא אומרים זאת. אנחנו אומרים שהכלי הזה – שהמטרה שלו להקים שכונות קבע – יתאפשר באותם מצבים שגברתי אמרה. לדוגמה מצב של הרס פיזי משמעותי, או מטעמים של חוסן קהילתי. אלה הדברים. מעבר לזה, לא חשבתי שצריך להרחיב.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אבל אם בעוד שבועיים </w:t>
      </w:r>
      <w:proofErr w:type="spellStart"/>
      <w:r>
        <w:rPr>
          <w:rtl/>
        </w:rPr>
        <w:t>המינהלת</w:t>
      </w:r>
      <w:proofErr w:type="spellEnd"/>
      <w:r>
        <w:rPr>
          <w:rtl/>
        </w:rPr>
        <w:t xml:space="preserve"> – שעובדת ימים ולילות – תסיים את כל הדיונים האינטנסיביים ותגיד שהיא צריכה 11 צווים, אז נבוא ונתקן את החוק?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לא. ביקשנו כבר בשבוע שעבר לקבל איזשהו מידע ראשוני, ולצערנו לא קיבלנו </w:t>
      </w:r>
      <w:proofErr w:type="spellStart"/>
      <w:r>
        <w:rPr>
          <w:rtl/>
        </w:rPr>
        <w:t>מהמינהלת</w:t>
      </w:r>
      <w:proofErr w:type="spellEnd"/>
      <w:r>
        <w:rPr>
          <w:rtl/>
        </w:rPr>
        <w:t xml:space="preserve"> את המידע שביקשנו.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לדעתי זה פשוט דינמי מאוד, אבל הם יסבירו.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אין ויכוח. אני רק אומר שכרגע אנחנו לא יודעים את הדברים, ואנחנו לא יודעים להגיד.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למה הנוסח, כפי שתומר דיבר עליו ומבוסס על מה שאת אמרת, מונע מהוצאה של 11 צווים?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כי הוא רצה להגביל ל-10 צווים.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רק עניין מספר הצווים? אני מבינה 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לגבי המספר.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לא נכנסתי למספר בכוונה, כי אנחנו לא יודעים את המידע. אין לנו את המידע על הפוטנציאל. אנחנו מדברים על אזור שבטיפול </w:t>
      </w:r>
      <w:proofErr w:type="spellStart"/>
      <w:r>
        <w:rPr>
          <w:rtl/>
        </w:rPr>
        <w:t>מינהלת</w:t>
      </w:r>
      <w:proofErr w:type="spellEnd"/>
      <w:r>
        <w:rPr>
          <w:rtl/>
        </w:rPr>
        <w:t xml:space="preserve"> תקומה כיום, יש 24-25 ישובים, אם אני לא טועה.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שלחלק הארי שלהם זה לא רלוונטי בכלל.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יפה, אז אנחנו לא יודעים, אין לנו מספיק מידע. אבל כנראה שנקבל מידע </w:t>
      </w:r>
      <w:proofErr w:type="spellStart"/>
      <w:r>
        <w:rPr>
          <w:rtl/>
        </w:rPr>
        <w:t>מהמינהלת</w:t>
      </w:r>
      <w:proofErr w:type="spellEnd"/>
      <w:r>
        <w:rPr>
          <w:rtl/>
        </w:rPr>
        <w:t xml:space="preserve"> בימים הקרובים, ונדע אם מדובר ב-12, או 15, או 24.</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או אולי פחות מ-10.</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לכן אנחנו חושבים שלאחר שיהיה בפנינו את המידע, כדאי שהוועדה תשקול. זה מה שממחיש את החשיבות של התייחסות למקרה הקונקרטי והנורא שאנחנו מדברים עליו באזור העוטף. לא נתייחס לאזורים נוספים, כרגע בשלב הזה. זה רק ממחיש את העניין, ואתם תראו את החשיבות הזו גם כשנגיע לפרטים בהמשך.</w:t>
      </w:r>
    </w:p>
    <w:p w:rsidR="00824DFB" w:rsidRDefault="00824DFB" w:rsidP="00824DFB">
      <w:pPr>
        <w:rPr>
          <w:rtl/>
        </w:rPr>
      </w:pPr>
    </w:p>
    <w:p w:rsidR="00824DFB" w:rsidRDefault="00824DFB" w:rsidP="00824DFB">
      <w:pPr>
        <w:rPr>
          <w:rtl/>
        </w:rPr>
      </w:pPr>
      <w:r>
        <w:rPr>
          <w:rtl/>
        </w:rPr>
        <w:t xml:space="preserve">בייעוץ המשפטי אנחנו הצבנו לעצמנו כמטרה לתת בידי – </w:t>
      </w:r>
      <w:proofErr w:type="spellStart"/>
      <w:r>
        <w:rPr>
          <w:rtl/>
        </w:rPr>
        <w:t>מינהל</w:t>
      </w:r>
      <w:proofErr w:type="spellEnd"/>
      <w:r>
        <w:rPr>
          <w:rtl/>
        </w:rPr>
        <w:t xml:space="preserve"> התכנון, שר הפנים </w:t>
      </w:r>
      <w:proofErr w:type="spellStart"/>
      <w:r>
        <w:rPr>
          <w:rtl/>
        </w:rPr>
        <w:t>ומינהלת</w:t>
      </w:r>
      <w:proofErr w:type="spellEnd"/>
      <w:r>
        <w:rPr>
          <w:rtl/>
        </w:rPr>
        <w:t xml:space="preserve"> תקומה את מירב הכלים האפשריים כדי להתמודד עם הבעיה שאנחנו ניצבים בפניה, תוך שמירה וגידור שיבטיח שלא ייעשה בכלי הזה שימוש מעבר למה שצריך.</w:t>
      </w:r>
    </w:p>
    <w:p w:rsidR="00824DFB" w:rsidRDefault="00824DFB" w:rsidP="00824DFB">
      <w:pPr>
        <w:rPr>
          <w:rtl/>
        </w:rPr>
      </w:pPr>
    </w:p>
    <w:p w:rsidR="00824DFB" w:rsidRDefault="00824DFB" w:rsidP="00824DFB">
      <w:pPr>
        <w:rPr>
          <w:rtl/>
        </w:rPr>
      </w:pPr>
      <w:r>
        <w:rPr>
          <w:rtl/>
        </w:rPr>
        <w:t>אנחנו מקווים שכשנעבור על הפרטים, תראו שגם שם צריך להיות הרבה יותר גמישים ממה שהיינו חושבים במצב רגיל בהיבטים מסוימים. מצד שני, במקרים אחרים צריך לגדר את הדברים כך שלא ייעשה בהם שימוש לא נכון.</w:t>
      </w:r>
    </w:p>
    <w:p w:rsidR="00824DFB" w:rsidRDefault="00824DFB" w:rsidP="00824DFB">
      <w:pPr>
        <w:rPr>
          <w:rtl/>
        </w:rPr>
      </w:pPr>
    </w:p>
    <w:p w:rsidR="00824DFB" w:rsidRDefault="00824DFB" w:rsidP="00824DFB">
      <w:pPr>
        <w:rPr>
          <w:rtl/>
        </w:rPr>
      </w:pPr>
      <w:r>
        <w:rPr>
          <w:rtl/>
        </w:rPr>
        <w:t>לכן אנו מציעים את ההערות שהערנו כאן כדי לתת את המענה הכי טוב שאפשר, ולתת בידי הממשלה בכלל והגורמים שנמצאים אתנו כאן היום בפרט את מירב הכלים לפתרון הבעיה הזו בלי לוותר על כך שהפתרון ייתפר למידות שאנחנו צריכים ולא מעבר לכך.</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בני, אתה רוצה להגיב?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אתייחס למספר דברים. קודם כל, כרגע איננו יכולים להשיב בשם הממשלה להצעה שהוצעה על ידי יו"ר הוועדה. אנחנו צריכים לנהל שיח גם עם השר בעניין הזה.</w:t>
      </w:r>
    </w:p>
    <w:p w:rsidR="00824DFB" w:rsidRDefault="00824DFB" w:rsidP="00824DFB">
      <w:pPr>
        <w:rPr>
          <w:rtl/>
        </w:rPr>
      </w:pPr>
    </w:p>
    <w:p w:rsidR="00824DFB" w:rsidRDefault="00824DFB" w:rsidP="00824DFB">
      <w:pPr>
        <w:rPr>
          <w:rtl/>
        </w:rPr>
      </w:pPr>
      <w:r>
        <w:rPr>
          <w:rtl/>
        </w:rPr>
        <w:t>להתחיל מהתחלה?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הבנתי. זה בסדר גמור. אמרתי שאנחנו לא מצביעים היום. אין לנו נוסח סופי להחלטה, כמו שאנחנו עושים בדרך כלל.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רק רוצה לדייק כי פשוט היו כאן לא מעט הצעות, וגם אנחנו רוצים להביא את הדברים בפני השר. למיטב הבנתי, דיברנו עד עכשיו בעיקר על השאלה "דרום מול צפון", ואדוני יושב ראש הוועדה יחד עם מספר חברי כנסת תמכו בכך שיהיה כפתור נוסף, זאת אומרת התנאים שייקבעו בחוק יהיו זהים, המגבלות זהות. לא תהיה חקיקה חדשה.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אותו חוק, לא "חקיקה חדשה". אני לא אציע דבר כזה.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כן. לא רק שזה יהיה אותו חוק, אלא אותם תנאים. אם שר הפנים ירצה לתת צו באזור הצפון, הוא יצטרך </w:t>
      </w:r>
      <w:r>
        <w:t>X</w:t>
      </w:r>
      <w:r>
        <w:rPr>
          <w:rtl/>
        </w:rPr>
        <w:t>.</w:t>
      </w:r>
      <w:r>
        <w:rPr>
          <w:rFonts w:hint="cs"/>
        </w:rPr>
        <w:t xml:space="preserve"> </w:t>
      </w:r>
      <w:r>
        <w:rPr>
          <w:rtl/>
        </w:rPr>
        <w:t>ה-</w:t>
      </w:r>
      <w:r>
        <w:t>X</w:t>
      </w:r>
      <w:r>
        <w:rPr>
          <w:rtl/>
        </w:rPr>
        <w:t xml:space="preserve"> הזה יכול להיות החלטת ממשלה, לפי מה שנאמר פה, האפשרות השנייה הייתה אפשרות של ועדה. אלה שתי הצעות שאני שמעתי.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לא אפשרות שניה, אלא אפשרות צולבת.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וגם" זו כבר הצעה נפרדת – גם ממשלה וגם אישור ועדה זו הצעה שלישית.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הצעה שלישית?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השאלה היא מה הצעת הוועדה. צריך לדייק אותה.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יהיו תנאים שבמידה וחלילה הצפון יעמוד בהם הוא יוכל להפעיל את 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הצעת הוועדה לגבי החוק הזה היא לחוקק את החוק הזה בצורה הכי טובה בהסכמה והבנה, לתת מנגנון שבא ואומר – החלטת ממשלה שכמובן שמסבירה את כל מה שהסבירו לנו על תקומה. אני לא יודע אם כדאי להיכנס להבניה הזו.</w:t>
      </w:r>
    </w:p>
    <w:p w:rsidR="00824DFB" w:rsidRDefault="00824DFB" w:rsidP="00824DFB">
      <w:pPr>
        <w:rPr>
          <w:rtl/>
        </w:rPr>
      </w:pPr>
    </w:p>
    <w:p w:rsidR="00824DFB" w:rsidRDefault="00824DFB" w:rsidP="00824DFB">
      <w:pPr>
        <w:rPr>
          <w:rtl/>
        </w:rPr>
      </w:pPr>
      <w:r>
        <w:rPr>
          <w:rtl/>
        </w:rPr>
        <w:t>אם בסוף זה מגיע לאישור ועדה – ולא תמיד בסוף, כשצריך אני יודע לעשות דברים גם מרגע לרגע – אתה לא צריך להבנות את החלטת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זאת אומרת שאפשר או החלטת ממשלה או החלטת ועדה.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ההצעה שלי כרגע. בוא נתווכח על זה. ברמה העקרונית, לדעתי חייבת להיות עצירה. צריך –לחשוב, לקבל החלטה, לראות את הכמות, לראות את המנגנונים. אחרת זה סתם.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בסדר גמור. בנוסף, נאמרו כאן מספר הצעות נוספות. הראשונה היא להגביל את מספר הצווים, גם בדרום.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דיברנו על זה בשיחות שלנו.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ואם אני מבין נכון, לא נאמר מספר. גם פה חריגה מהמספר תהיה בכפוף לאישור ועדה, שלא נצטרך חלילה לתקן את החוק. זאת אומרת גם אם יהיה מספר, המספר עלול להכווין אם יהיה מספר בחוק.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מתכוון שעדיף שיהיה בלי מספר.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חברים, אתם לא בדיונים פעם ראשונה. אנחנו מעלים נקודות שאני חושב שהן נכונות. למשל גם מה שנתן אומר הוא נכון, כי לפעמים כשאתה מקבל החלטה של "עד", מישהו יגיד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בהקשר הזה יש לו הערות. המספר עלול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גם צד שני, ושיהיה גם צד שלישי.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על פני הדברים, מספר הוא לא רעיון כזה טוב משתי סיבות. ראשית, הוא מכווין להגיע אליו. אנחנו מכירים את זה מאלף דוגמאות. שנית, אנחנו עלולים חלילה לחרוג מהמספר. את ההצעה הזו אני שם כרגע בצד.</w:t>
      </w:r>
    </w:p>
    <w:p w:rsidR="00824DFB" w:rsidRDefault="00824DFB" w:rsidP="00824DFB">
      <w:pPr>
        <w:rPr>
          <w:rtl/>
        </w:rPr>
      </w:pPr>
    </w:p>
    <w:p w:rsidR="00824DFB" w:rsidRDefault="00824DFB" w:rsidP="00824DFB">
      <w:pPr>
        <w:rPr>
          <w:rtl/>
        </w:rPr>
      </w:pPr>
      <w:r>
        <w:rPr>
          <w:rtl/>
        </w:rPr>
        <w:t>בנוסף, נאמרה כאן הצעה נוספת – להגביל את האפשרות לעשות שימוש בצו למקרה שיש הרס פיזי של הבתים או פגיעה בחוסן קהילתי. ברור לנו מאוד מה הוא "הרס פיזי".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ההבניה שדיברתי עליה מקודם. מה שבני אמר בנוגע לנקודות האלה, שזה יכול להיות חלק מההבניה של עצם החוק, עצם ההחלטה להחיל את זה על אזור מסוים או האזור השני. אבל אני לא חושב שבכל החלטה אני צריך לומר שדווקא במקום שהיה בו הרס אז אני אבנה מקום מסוים אחר.</w:t>
      </w:r>
    </w:p>
    <w:p w:rsidR="00824DFB" w:rsidRDefault="00824DFB" w:rsidP="00824DFB">
      <w:pPr>
        <w:rPr>
          <w:rtl/>
        </w:rPr>
      </w:pPr>
    </w:p>
    <w:p w:rsidR="00824DFB" w:rsidRDefault="00824DFB" w:rsidP="00824DFB">
      <w:pPr>
        <w:rPr>
          <w:rtl/>
        </w:rPr>
      </w:pPr>
      <w:r>
        <w:rPr>
          <w:rtl/>
        </w:rPr>
        <w:t>אם יש מקום שלא נהרס באופן מלא, אבל זה היה טראומטי והם לא יחזרו לשם כרגע, והממשלה מחליטה שהיא הולכת להפוך שם - - אני לא יודע אם הייתי רוצה לעשות את זה לכל מקום באופן ספציפי, אלא כשאני מבנה את זה באופן כללי. זה מה שאני מתכוון אליו.</w:t>
      </w:r>
    </w:p>
    <w:p w:rsidR="00824DFB" w:rsidRDefault="00824DFB" w:rsidP="00824DFB">
      <w:pPr>
        <w:rPr>
          <w:rtl/>
        </w:rPr>
      </w:pPr>
    </w:p>
    <w:p w:rsidR="00824DFB" w:rsidRDefault="00824DFB" w:rsidP="00824DFB">
      <w:pPr>
        <w:rPr>
          <w:rtl/>
        </w:rPr>
      </w:pPr>
      <w:r>
        <w:rPr>
          <w:rtl/>
        </w:rPr>
        <w:t>באופן כללי, כל ההחלטה הזו וכל מה שאתם צריכים לעשות בעניין הזה מגיע בגלל ההבניות האלה.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משני השיקולים האלה. להכרזה על האזור.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בני, עד שאני מסכים עם דעתך, אתה לא מקשיב לי?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הפוך. הוא אמר לי שאתה מסכים איתי.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מסכים חלקית, לא מתחייב.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גם את השיקול הביטחוני שצריך לקחת אותו בחשבון, השיקול הביטחוני שהוא עדיין בסימן שאלה של מועד החזרה. הוא גם משפיע על מספר אתרי הביניים שנצטרך להקים.</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בסיסי.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לא יודע מי הציע את ההצעה של הפרטני. הפרטני לא צריך להיות על כל צו פרטני, על ישוב מסוים. זה כבר במערכת השיקולים שמחכה, על פניו. עוד דבר?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אלה ההצעות ששמעתי עד עכשיו. אני לא יודע אם פספסתי משהו, תומר.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עוד הרבה.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אחזור שוב על הדברים.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שמעתי אותך.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אז לא צריך?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הלאה.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אדוני, אני רק רוצה לוודא. ההצעה שכל הרחבה מעבר למפונים מיישובי הדרום תצטרך אישור ממשלה ואישור ועדה, עדיין על השולחן, נכון? כי נאמר על ידי המשנה ליועצת המשפטית לממשלה שאחת הסיבות הוא חוסן קהילתי. עם כל הכבוד, גם התושבים ממטולה ומקריית שמונה לא בהכרח רוצים לחזור ליישוב שלהם כי הם חוששים. החוסן הקהילתי והקשיים הנפשיים הם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הצירוף.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הצירוף גם מייצר משהו מוקשה יותר לדבר. לעומת זאת, אם מביאים לוועדה -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משפטנים אומרים לקרוא לזה "</w:t>
      </w:r>
      <w:proofErr w:type="spellStart"/>
      <w:r>
        <w:rPr>
          <w:rtl/>
        </w:rPr>
        <w:t>תצריף</w:t>
      </w:r>
      <w:proofErr w:type="spellEnd"/>
      <w:r>
        <w:rPr>
          <w:rtl/>
        </w:rPr>
        <w:t>", 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הקושי הוא לייצר מראש רשימה של תבחינים, שהוא יותר מוקשה. לעומת זאת, אם מגיעים לוועדה ומסבירים את הנימוקים במקרה שזה בסמוך לפני קבלת החלטה, צריך פחות את המדידה הזו ואפשרי יותר לבוא ולהסביר.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חושב שבסוף, אחרי שנדע את כל הפרטים ואת כל המגבלות, נדון בשאלה אם זה ממשלה, ועדה, אישור. זה בסוף.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נושאים נוספים?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לפתיח?</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לפתיח. בואו נמשיך הלאה. יש 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סגן ראש מטה התכנון יציג עכשיו את התנאים.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אבל זה יותר בפרטים.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עכשיו בפרטים.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משרד החינוך, רציתם לומר משהו על הפרטים? כי אם כן, אז בואו נרד לפרטים ואז אתם תגיבו.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הפרטים עדיין לא הוצגו.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קודם כל נציג את כל הפרטים, ואז יהיה דיון. אני רואה שחברת החשמל מבקשים גם כן. אתם תקבלו את רשות הדיבור, כולם ידברו. כן, בבקשה? מי מציג? בני?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בהמשך לפתיח הארוך, יש שינוי מהותי בין פטור מהיתר בלבד לבין פטור מהיתר ומתוכנית. אם זה פטור מהיתר – כפי שאמרנו הכללים יחסית פשוטים לצורכי מפונים שפונו בהתאם להחלטת ממשלה. העבודות יבוצעו בידי המדינה ובידי רשות מקומית. זה משהו שקיים גם בסעיף 266ה הקיים.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כן, אבל רשות מקומית היא הגורם המבצע.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אנחנו מדברים על ביצוע עבודות כרגע.</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אני רוצה שיהיה מודגש בהצעת החוק שההחלטה של הממשלה לעשות את זה על ידי המדינה, ואחר כך היא מחליטה אם היא עושה את זה על ידי - - זאת אומרת, לא מצב שראש רשות מקומית יכול להחליט שהוא בונה שכונה חדשה.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שאדוני מבקש זה שיהיה רשום מלבד "גוף שהסמיכה הממשלה" – "או רשות מקומית שהסמיכה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בהיבט הזה, גם אם מועצה מקומית – תבצע את הפעולה, תוציא את המכרז, תשכור את החברה המנהלת, החברה המתכננת והחברה המבצעת, </w:t>
      </w:r>
      <w:proofErr w:type="spellStart"/>
      <w:r>
        <w:rPr>
          <w:rtl/>
        </w:rPr>
        <w:t>מינהלת</w:t>
      </w:r>
      <w:proofErr w:type="spellEnd"/>
      <w:r>
        <w:rPr>
          <w:rtl/>
        </w:rPr>
        <w:t xml:space="preserve"> תקומה מתקצבת את הפעילות הזו אחרי שיש החלטה מסודרת. לא תהיה החלטה של רשות מקומית להקים ישוב אקראית.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אבל אני לא רוצה מצב שיהיה ראש רשות - - בסמכותי.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אמרתי לך שמבחינתנו צריכה להיות פניה של משרד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יודע שאתה לא מתכוון לזה.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בקיים. אם פונה אליי ראש רשות ורוצה בית ספר, אני מפנה אותו למשרד החינוך.</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מדבר פה בכלל על הקמת שכונה כזו.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על אחת כמה וכמה.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יפה. זה תיקון ניסוחי, כמו שאני בדרך כלל אומר זאת לא טהרה של היושב ראש. החלפתי אתכם לתיקון ניסוחי כי זה היה נשמע שמישהו יכול לפרש את זה ככה. הרשות המקומית היא זרוע, אבל היא לא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העבודות ייעשו על ידי המדינה, או מי שהוסמך, או על ידי הרשות המקומית.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הוא מבקש "שהוסמכה על ידי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שאדוני היושב ראש מבקש זה לא תיקון ניסוחי. אני אקריא את הסעיף ואגיד מה שאני חושב שאדוני מתכוון אליו.</w:t>
      </w:r>
    </w:p>
    <w:p w:rsidR="00824DFB" w:rsidRDefault="00824DFB" w:rsidP="00824DFB">
      <w:pPr>
        <w:rPr>
          <w:rtl/>
        </w:rPr>
      </w:pPr>
    </w:p>
    <w:tbl>
      <w:tblPr>
        <w:bidiVisual/>
        <w:tblW w:w="0" w:type="auto"/>
        <w:tblLayout w:type="fixed"/>
        <w:tblLook w:val="04A0" w:firstRow="1" w:lastRow="0" w:firstColumn="1" w:lastColumn="0" w:noHBand="0" w:noVBand="1"/>
      </w:tblPr>
      <w:tblGrid>
        <w:gridCol w:w="1677"/>
        <w:gridCol w:w="425"/>
        <w:gridCol w:w="1418"/>
        <w:gridCol w:w="708"/>
        <w:gridCol w:w="567"/>
        <w:gridCol w:w="4503"/>
      </w:tblGrid>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1418" w:type="dxa"/>
            <w:hideMark/>
          </w:tcPr>
          <w:p w:rsidR="00824DFB" w:rsidRDefault="00824DFB">
            <w:pPr>
              <w:spacing w:after="120" w:line="200" w:lineRule="exact"/>
              <w:ind w:firstLine="0"/>
              <w:jc w:val="left"/>
            </w:pPr>
            <w:r>
              <w:rPr>
                <w:sz w:val="20"/>
                <w:szCs w:val="20"/>
                <w:rtl/>
              </w:rPr>
              <w:t>פטור לעניין עבודות או שימושים לצורך הקמת מתחם מגורים בעבור מי שפונו מביתם – הוראת שעה – חרבות ברזל</w:t>
            </w:r>
          </w:p>
        </w:tc>
        <w:tc>
          <w:tcPr>
            <w:tcW w:w="708" w:type="dxa"/>
            <w:hideMark/>
          </w:tcPr>
          <w:p w:rsidR="00824DFB" w:rsidRDefault="00824DFB">
            <w:pPr>
              <w:spacing w:after="120" w:line="300" w:lineRule="exact"/>
              <w:ind w:firstLine="0"/>
            </w:pPr>
            <w:r>
              <w:rPr>
                <w:rtl/>
              </w:rPr>
              <w:t>266ו.</w:t>
            </w:r>
          </w:p>
        </w:tc>
        <w:tc>
          <w:tcPr>
            <w:tcW w:w="567" w:type="dxa"/>
            <w:hideMark/>
          </w:tcPr>
          <w:p w:rsidR="00824DFB" w:rsidRDefault="00824DFB">
            <w:pPr>
              <w:spacing w:after="120" w:line="300" w:lineRule="exact"/>
              <w:ind w:firstLine="0"/>
            </w:pPr>
            <w:r>
              <w:rPr>
                <w:rtl/>
              </w:rPr>
              <w:t>(א)</w:t>
            </w:r>
          </w:p>
        </w:tc>
        <w:tc>
          <w:tcPr>
            <w:tcW w:w="4503" w:type="dxa"/>
            <w:hideMark/>
          </w:tcPr>
          <w:p w:rsidR="00824DFB" w:rsidRDefault="00824DFB">
            <w:pPr>
              <w:spacing w:after="120" w:line="300" w:lineRule="exact"/>
              <w:ind w:firstLine="0"/>
            </w:pPr>
            <w:r>
              <w:rPr>
                <w:rtl/>
              </w:rPr>
              <w:t>(2) העבודות ייעשו בידי המדינה, בידי גוף הפועל מטעמה לאחר שהוסמך לכך לפי החלטת הממשלה או בידי רשות מקומית, בלבד;</w:t>
            </w:r>
          </w:p>
        </w:tc>
      </w:tr>
    </w:tbl>
    <w:p w:rsidR="00824DFB" w:rsidRDefault="00824DFB" w:rsidP="00824DFB">
      <w:pPr>
        <w:rPr>
          <w:rtl/>
        </w:rPr>
      </w:pPr>
    </w:p>
    <w:p w:rsidR="00824DFB" w:rsidRDefault="00824DFB" w:rsidP="00824DFB">
      <w:pPr>
        <w:rPr>
          <w:rtl/>
        </w:rPr>
      </w:pPr>
      <w:r>
        <w:rPr>
          <w:rtl/>
        </w:rPr>
        <w:t>הנוסח הזה קיים, מילה במילה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הקראת בסוף? "הוסמך על ידי..."?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"או בידי רשות מקומית, בלבד".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"גוף שהוסמך על ידי הממשלה או רשות מקומית בלבד" – זה מה שהיושב-ראש מבקש לשמוע.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רשות מקומית זו חלופה נפרדת. בסעיף 266ה הקיים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לי היה ברור "הוסמך על ידי הממשלה או על ידי רשות מקומית".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שהרשות הסמיכה, אלא הרשות המקומית הוסמכה על ידי הממשלה.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החשש שלי בעניין הזה. אני מבין שמה שאתם מתכוונים אליו, שבהתאם להחלטת הממשלה יבצע את זה גוף ממשלתי כזה או אחר או רשות מקומית, וזה בסדר.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לפי ההצעה, כרגע יש שלוש אפשרויות – או שהמדינה מבצעת, או גוף שהסמיכה הממשלה רק בדרך המלווה בזרועות ביצוע של הממשלה, חברות תשתית וכדומה, או רשות מקומית.</w:t>
      </w:r>
      <w:r>
        <w:rPr>
          <w:rFonts w:hint="cs"/>
        </w:rPr>
        <w:t xml:space="preserve"> </w:t>
      </w:r>
      <w:r>
        <w:rPr>
          <w:rtl/>
        </w:rPr>
        <w:t>השר קובע בצו עצמו מי מבצע. אם אני מבין את היושב-ראש, הוא רוצה שגם הסמכה של רשות מקומית תהיה על ידי הממשלה?</w:t>
      </w:r>
    </w:p>
    <w:p w:rsidR="00824DFB" w:rsidRDefault="00824DFB" w:rsidP="00824DFB">
      <w:pPr>
        <w:ind w:firstLine="0"/>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לא. אין לי בעיה - - אבל שלא יתבלבלו ויחשבו שהסמכות לבנות או לתכנן דבר כזה זו סמכות של הרשות המקומית.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צריך להיות "העבודות ייעשו בידי המדינה".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הביצוע בפועל הוא על ידי אחת משלושת האפשרויות – המדינה עצמה מבצעת, או מישהו שהמדינה הסמיכה אותו, או הרשות המקומית.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שהוסמכה על ידי השר. בסדר?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נתן </w:t>
      </w:r>
      <w:proofErr w:type="spellStart"/>
      <w:r>
        <w:rPr>
          <w:rFonts w:hint="cs"/>
          <w:rtl/>
        </w:rPr>
        <w:t>אלנתן</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מופיע גם ב-266 הרגיל.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אמנם עברנו לתנאי השני, אבל התנאי הראשון הוא מהותי.</w:t>
      </w:r>
    </w:p>
    <w:p w:rsidR="00824DFB" w:rsidRDefault="00824DFB" w:rsidP="00824DFB">
      <w:pPr>
        <w:rPr>
          <w:rtl/>
        </w:rPr>
      </w:pPr>
    </w:p>
    <w:tbl>
      <w:tblPr>
        <w:bidiVisual/>
        <w:tblW w:w="0" w:type="auto"/>
        <w:tblLayout w:type="fixed"/>
        <w:tblLook w:val="04A0" w:firstRow="1" w:lastRow="0" w:firstColumn="1" w:lastColumn="0" w:noHBand="0" w:noVBand="1"/>
      </w:tblPr>
      <w:tblGrid>
        <w:gridCol w:w="1677"/>
        <w:gridCol w:w="425"/>
        <w:gridCol w:w="1418"/>
        <w:gridCol w:w="708"/>
        <w:gridCol w:w="567"/>
        <w:gridCol w:w="4503"/>
      </w:tblGrid>
      <w:tr w:rsidR="00824DFB" w:rsidTr="00824DFB">
        <w:tc>
          <w:tcPr>
            <w:tcW w:w="1677" w:type="dxa"/>
          </w:tcPr>
          <w:p w:rsidR="00824DFB" w:rsidRDefault="00824DFB">
            <w:pPr>
              <w:spacing w:after="120" w:line="300" w:lineRule="exact"/>
              <w:ind w:firstLine="0"/>
              <w:rPr>
                <w:sz w:val="20"/>
                <w:szCs w:val="20"/>
              </w:rPr>
            </w:pPr>
          </w:p>
        </w:tc>
        <w:tc>
          <w:tcPr>
            <w:tcW w:w="425" w:type="dxa"/>
          </w:tcPr>
          <w:p w:rsidR="00824DFB" w:rsidRDefault="00824DFB">
            <w:pPr>
              <w:spacing w:after="120" w:line="300" w:lineRule="exact"/>
              <w:ind w:firstLine="0"/>
            </w:pPr>
          </w:p>
        </w:tc>
        <w:tc>
          <w:tcPr>
            <w:tcW w:w="1418" w:type="dxa"/>
            <w:hideMark/>
          </w:tcPr>
          <w:p w:rsidR="00824DFB" w:rsidRDefault="00824DFB">
            <w:pPr>
              <w:spacing w:after="120" w:line="200" w:lineRule="exact"/>
              <w:ind w:firstLine="0"/>
              <w:jc w:val="left"/>
            </w:pPr>
            <w:r>
              <w:rPr>
                <w:sz w:val="20"/>
                <w:szCs w:val="20"/>
                <w:rtl/>
              </w:rPr>
              <w:t>פטור לעניין עבודות או שימושים לצורך הקמת מתחם מגורים בעבור מי שפונו מביתם – הוראת שעה – חרבות ברזל</w:t>
            </w:r>
          </w:p>
        </w:tc>
        <w:tc>
          <w:tcPr>
            <w:tcW w:w="708" w:type="dxa"/>
            <w:hideMark/>
          </w:tcPr>
          <w:p w:rsidR="00824DFB" w:rsidRDefault="00824DFB">
            <w:pPr>
              <w:spacing w:after="120" w:line="300" w:lineRule="exact"/>
              <w:ind w:firstLine="0"/>
            </w:pPr>
            <w:r>
              <w:rPr>
                <w:rtl/>
              </w:rPr>
              <w:t>266ו.</w:t>
            </w:r>
          </w:p>
        </w:tc>
        <w:tc>
          <w:tcPr>
            <w:tcW w:w="567" w:type="dxa"/>
            <w:hideMark/>
          </w:tcPr>
          <w:p w:rsidR="00824DFB" w:rsidRDefault="00824DFB">
            <w:pPr>
              <w:spacing w:after="120" w:line="300" w:lineRule="exact"/>
              <w:ind w:firstLine="0"/>
            </w:pPr>
            <w:r>
              <w:rPr>
                <w:rtl/>
              </w:rPr>
              <w:t>(א)</w:t>
            </w:r>
          </w:p>
        </w:tc>
        <w:tc>
          <w:tcPr>
            <w:tcW w:w="4503" w:type="dxa"/>
            <w:hideMark/>
          </w:tcPr>
          <w:p w:rsidR="00824DFB" w:rsidRDefault="00824DFB">
            <w:pPr>
              <w:spacing w:after="120" w:line="300" w:lineRule="exact"/>
              <w:ind w:firstLine="0"/>
            </w:pPr>
            <w:r>
              <w:rPr>
                <w:rtl/>
              </w:rPr>
              <w:t>(1) העבודות והשימושים יהיו למטרות מגורים, או לצורכי ציבור שישמשו בעיקר ובמישרין את יחידות הדיור במתחם המגורים, ולמטרות אלה בלבד;</w:t>
            </w:r>
          </w:p>
        </w:tc>
      </w:tr>
    </w:tbl>
    <w:p w:rsidR="00824DFB" w:rsidRDefault="00824DFB" w:rsidP="00824DFB">
      <w:pPr>
        <w:rPr>
          <w:rtl/>
        </w:rPr>
      </w:pPr>
    </w:p>
    <w:p w:rsidR="00824DFB" w:rsidRDefault="00824DFB" w:rsidP="00824DFB">
      <w:pPr>
        <w:rPr>
          <w:rtl/>
        </w:rPr>
      </w:pPr>
      <w:r>
        <w:rPr>
          <w:rtl/>
        </w:rPr>
        <w:t>זאת אומרת שהצו תחום רק למתחם מגורים ולצורכי ציבור שהגדרנו פה. כתבנו שצורכי הציבור הללו משרתים "בעיקר". לא רצינו לכתוב "רק" כי יכול להיות בית ספר שישרת את היישוב הקיים. צריך שזה ישרת "בעיקר" את יחידות המגורים, את מתחם המגורים, את המפונים.</w:t>
      </w:r>
    </w:p>
    <w:p w:rsidR="00824DFB" w:rsidRDefault="00824DFB" w:rsidP="00824DFB">
      <w:pPr>
        <w:rPr>
          <w:rtl/>
        </w:rPr>
      </w:pPr>
    </w:p>
    <w:p w:rsidR="00824DFB" w:rsidRDefault="00824DFB" w:rsidP="00824DFB">
      <w:pPr>
        <w:rPr>
          <w:rtl/>
        </w:rPr>
      </w:pPr>
      <w:r>
        <w:rPr>
          <w:rtl/>
        </w:rPr>
        <w:t>התנאי הנוסף שכתוב הוא שהוא נדרש לשרת במישרין, זאת אומרת לא לתמוך בעקיפין או איזושהי תועלת כלכלית.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הערות?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מירה סלומון, מרכז השלטון המקומי. במכתב ששלחנו לוועדת השרים לענייני החקיקה, וכן העברנו לוועדת השרים ולראש מטה התכנון הלאומי, ביקשנו להוסיף להסדרים מגבלות כדלקמן. האחת: ההליך הזה לא יחול במתחמים של התחדשות עירונית, בהליכים של התחדשות עירונית.</w:t>
      </w:r>
    </w:p>
    <w:p w:rsidR="00824DFB" w:rsidRDefault="00824DFB" w:rsidP="00824DFB">
      <w:pPr>
        <w:rPr>
          <w:rtl/>
        </w:rPr>
      </w:pPr>
    </w:p>
    <w:p w:rsidR="00824DFB" w:rsidRDefault="00824DFB" w:rsidP="00824DFB">
      <w:pPr>
        <w:rPr>
          <w:rtl/>
        </w:rPr>
      </w:pPr>
      <w:r>
        <w:rPr>
          <w:rtl/>
        </w:rPr>
        <w:t>הוא לא יכלול עבודות שקשורות בדלק, גז או נפט. יש בהגדרה של צורכי ציבור דברים שלדעתנו הם לא צורכי ציבור שקשורים במישרין לבנייה למגורים. זה מכתב שכלל הערות שעלו גם בישיבת המועצה. לא תבוצע פריצה של תמ"א 35 במסגרת ההליך. המתכנן שמבצע את העבודה צריך להיות מורשה להיתר, הכשרה נחשבת יותר של מורשה להיתר, שנחקקה לא מזמן.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רוצה תשובות על כל הדברים האלה. תרשמו לכם.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שהתכנון יבוצע בהסכמה עם הרשות המקומית, לא רק בהתייעצות או בשיתוף שיכול להיות דורסני כלפיה. אנחנו מזכירים שכל המטרה והתכלית היא שהקהילות האלה ייושבו מחדש. צריך את ההסכמה שלהן. תודה.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תשובות?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מירה, תזכירי לי אם אשכח איזושהי הערה. דובר על ההגדרה של מתקני תשתית מקומיים. זו הגדרה שלקוחה מסעיף 62א, סמכויות של ועדה מקומית. חשבנו שזו הגדרה מתאימה ככלל, דייקנו אותה בממשלה ונדייק אותה יותר.</w:t>
      </w:r>
    </w:p>
    <w:p w:rsidR="00824DFB" w:rsidRDefault="00824DFB" w:rsidP="00824DFB">
      <w:pPr>
        <w:rPr>
          <w:rtl/>
        </w:rPr>
      </w:pPr>
    </w:p>
    <w:p w:rsidR="00824DFB" w:rsidRDefault="00824DFB" w:rsidP="00824DFB">
      <w:pPr>
        <w:rPr>
          <w:rtl/>
        </w:rPr>
      </w:pPr>
      <w:r>
        <w:rPr>
          <w:rtl/>
        </w:rPr>
        <w:t>יש הערה של המשרד להגנת הסביבה, ובצדק. השמטנו בטעות תחנת תדלוק. צריך להוסיף "למעט תחנת תדלוק". נדייק יותר עם הנפט והגז.</w:t>
      </w:r>
    </w:p>
    <w:p w:rsidR="00824DFB" w:rsidRDefault="00824DFB" w:rsidP="00824DFB">
      <w:pPr>
        <w:rPr>
          <w:rtl/>
        </w:rPr>
      </w:pPr>
    </w:p>
    <w:p w:rsidR="00824DFB" w:rsidRDefault="00824DFB" w:rsidP="00824DFB">
      <w:pPr>
        <w:rPr>
          <w:rtl/>
        </w:rPr>
      </w:pPr>
      <w:r>
        <w:rPr>
          <w:rtl/>
        </w:rPr>
        <w:t xml:space="preserve">בואו נגיד את הכוונה, לא נרד לפרטים כרגע. הכוונה היא שתהיה שכונת מגורים, אספקת חשמל סולרי, ייצור, הפקה, אגירה </w:t>
      </w:r>
      <w:proofErr w:type="spellStart"/>
      <w:r>
        <w:rPr>
          <w:rtl/>
        </w:rPr>
        <w:t>וכו</w:t>
      </w:r>
      <w:proofErr w:type="spellEnd"/>
      <w:r>
        <w:rPr>
          <w:rtl/>
        </w:rPr>
        <w:t>'. שאר הדברים, שקשורים לגז, מים וביוב – זו אספקה של שכונת מגורים.</w:t>
      </w:r>
    </w:p>
    <w:p w:rsidR="00824DFB" w:rsidRDefault="00824DFB" w:rsidP="00824DFB">
      <w:pPr>
        <w:rPr>
          <w:rtl/>
        </w:rPr>
      </w:pPr>
    </w:p>
    <w:p w:rsidR="00824DFB" w:rsidRDefault="00824DFB" w:rsidP="00824DFB">
      <w:pPr>
        <w:rPr>
          <w:rtl/>
        </w:rPr>
      </w:pPr>
      <w:r>
        <w:rPr>
          <w:rtl/>
        </w:rPr>
        <w:t>בהקשר הזה, אנחנו יודעים על מה אנחנו מדברים, וזה נאמר גם בממשלה. נדייק את ההגדרה.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רק רוצה לוודא, כי זה מופיע גם בסעיף 6ה. השאלה היא אם מתקן תשתית מקומית הוא אכן לצרכים המקומיים של השכונה החדשה שנבנית, ולא לצרכים האזוריים. זאת אומרת זה ממוקד רק לצרכים הספציפיים של השכונה החדשה שנבנה.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מה שכתוב - - "בעיקר ובמישרין" כתוב בנוסח הסעיף עצמו, לא בהגדרה. זאת אומרת שכל מה שכתוב בהגדרת צורכי ציבור, התנאי הבסיסי כתוב בסעיף עצמו, שאותם צורכי ציבור נדרשים בעיקר ובמישרין לצורך המפונים. זה כתוב בסעיף עצמו.</w:t>
      </w:r>
    </w:p>
    <w:p w:rsidR="00824DFB" w:rsidRDefault="00824DFB" w:rsidP="00824DFB">
      <w:pPr>
        <w:rPr>
          <w:rtl/>
        </w:rPr>
      </w:pPr>
    </w:p>
    <w:p w:rsidR="00824DFB" w:rsidRDefault="00824DFB" w:rsidP="00824DFB">
      <w:pPr>
        <w:rPr>
          <w:rtl/>
        </w:rPr>
      </w:pPr>
      <w:r>
        <w:rPr>
          <w:rtl/>
        </w:rPr>
        <w:t>אי אפשר להקים דבר שלא נדרש בעיקר ובמישרין, אבל גם אם זה נדרש בעיקר ובמישרין, אנחנו מוכנים להדק יותר. תחנת תדלוק, לצורך העניין, לא תתאפשר, גם אם היא נדרשת בעיקר ובמישרין.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אפשר לשאול שאלה לגבי 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אומר "בעיקר ובמישרין", אבל יכול להיות שתחליט, לדוגמה, שהשכונה החדשה תהיה מאופסת אנרגיה. זה מתקן תשתית גדול, אז תהיה בעיה עם ה"בעיקר ובמישרין", שזו המגבלה שלך. מאחר ואתה רוצה מתקני תשתית מקומיים המגבלה צריכה להיות יותר הדוקה בסיפור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לא מדברים על אלפי יחידות דיור. מדובר במאות יחידות דיור, ואפשר לדבר על הפרטים. אני מניח שבהמשך ידברו על המספרים של יחידות הדיור שניתן יהיה להקים. לכן זה מתקן שנועד לשרת בעיקר 100-400 יחידות דיור.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זו לא ההגנה הכי ברורה בעניין של תשתית מקומית.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מצטרף להערות שנשמעו. ההגדרה רחבה מדי כפי שהיא כרגע. היא כוללת מתקני נפט, ועד כמה שידוע לי לא מתכוונים להפיק נפט באזורים האלה ולא לאחסן נפט, אלא אם כן אנחנו מדברים על תנורי הנפט של פעם.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אם מישהו רוצה להסיק את הבית בנפט או בגז, זה האירוע.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עם כל הכבוד, זה לא מתקן תשתית. כשאתה מקים מתקן הסקה בבית מגוריך, אתה לא צריך היתר מיוחד למתקן תשתית מקומי. כשאתה מתקין מתקן הסקה בבית מגורים, מדלק או מגז, לא ידוע שאתה מקבל היתר מיותר למתקן תשתית מקומי. זה מתקן נלווה לבניין.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חייב להיות בתוך.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מה שכתוב פה.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רק אדייק את ההצעה הממשלתית. בעקבות ההערות של המשרד להגנת הסביבה בממשלה, הפרדנו, יש הבחנה בין ייצור הפקה וטיפול – זה רק על חשמל, ומה שקשור לדלק, גז ונפט – זו אספקה, אגירה והולכה.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הבדל בין הולכה לאספקה. לא נשים צינורות הולכה למחוז. הולכה צריך לרדת מיד.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נדייק את זה. הכוונה היא לספק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מבין את מה שאתם צריכים. ככל שמדובר בייצור חשמל לא מדובר בייצור קונבנציונאלי אלא בייצור באנרגיה מתחדשת כזו או אחרת, אבל אנחנו לא חושבים שכדאי להקים תחנת כוח.</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אם יהיה מקרה תאורטי שהיא תידרש, בעיקר. לא לזה הייתה הכוונה.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מה שרציתי להגיד. יש את עניין ההגדרה ויש את השאלה לשם מה מקימים. כמו הדיון שמתקיים עכשיו, אתה יכול לתקוף את זה בכך שאתה מצמצם את ההגדרה, או שאתה יכול להשאיר את ההגדרה רחבה ולהגיד "אם יהיה צורך בשביל יחידות הדיור האלה – יהיה סל רחב של פתרונות, כי אנחנו לא יודעים מה יהיה במדויק.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חשוב לי להתעקש למה יש צורך להתייחס לדלק ולנפט סביב האירוע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יכול להיות למשל סולר להסקה, שיש שם איזושהי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מה זה קשור לתשתית?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שכונת מגורים לכל דבר ועניין, ויכול להיות שהיא תהיה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רגע, חברים. בואו נתחיל בלי הגדרות, אותן תמצאו אחר כך. אם מקובל בהקמת שכונה לבנות תשתיות שמחר נותנות אפשרות לחימום הבית בסולר, גז, או נפט, מה שמקובל לשכונה חדשה. אני רוצה שזה יהיה גם שם.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מונח שנקרא תשתיות תומכות דיור.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זו אגירה כזו או אחרת – כן. אבל אם אתם הולכים להעביר - - מעזה לשם, זה לא טוב.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להבנתי, יש רק תשתית של מצבורי גז,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הנקודה היא תשתית תומכת דיור.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נכלל 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כשמפתחים שכונה חדשה, מביאים לשם – חשמל, מים, ביוב, תקשורת </w:t>
      </w:r>
      <w:proofErr w:type="spellStart"/>
      <w:r>
        <w:rPr>
          <w:rtl/>
        </w:rPr>
        <w:t>וכו</w:t>
      </w:r>
      <w:proofErr w:type="spellEnd"/>
      <w:r>
        <w:rPr>
          <w:rtl/>
        </w:rPr>
        <w:t>'. לפעמים יש צרכים נוספים, שנמצאים על השולחן, שצריך לפתחם ולעשותם. זה לא אומר שהאישור של התשתיות תומכות הדיור נעשות על ידי - - אלה לא תשתיות אזוריות, או תשתיות אסטרטגיות של המדינה, אלא משהו שהוא בתוך שכונה. אפשר יהיה להגדיר את זה בצורה מסודרת. הם אומרים שהם ידייקו אותה.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בסדר, הלאה. בסדר גמור. עוד משהו בנושא התשתיות?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כפי שנאמר על ידי סגן מנהל מטה התכנון, אני חושב שזה מצריך דיוק.</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אל תחזור על זה שוב. שאלתי אותך, כי הוא פשוט באמצע לענות למירה על דברים נוספים. היא חשבה ששכחתי.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מעבר לזה, אין.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רגע, חברת החשמל רצתה לומר משהו. יכול להיות שזה קשור לעניין הזה? נמצא </w:t>
      </w:r>
      <w:proofErr w:type="spellStart"/>
      <w:r>
        <w:rPr>
          <w:rtl/>
        </w:rPr>
        <w:t>איתנו</w:t>
      </w:r>
      <w:proofErr w:type="spellEnd"/>
      <w:r>
        <w:rPr>
          <w:rtl/>
        </w:rPr>
        <w:t xml:space="preserve"> אלי אלישע.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שלום.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בבקשה.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מתחבר לדיון של ההגדרות. אנחנו רוצים להוסיף בהגדרות, בסעיף 266ו(ה) "לטיפול בהולכה והשנאה וחלוקה". אלה הדברים שרלוונטיים לדיגום שכונות.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איכות השמע לא טובה.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אולי תנסה לקרב את המחשב אליך.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רוצים להוסיף שתי נקודות. בנושא הגורם המבצע, להוסיף "בעל רישיון לפי חוק משק החשמל" - - שהיא גם תוכל לעשות עבודות, כי היא עושה את עבודות החשמל. את זה להוסיף בסעיף 266ו</w:t>
      </w:r>
    </w:p>
    <w:p w:rsidR="00824DFB" w:rsidRDefault="00824DFB" w:rsidP="00824DFB">
      <w:pPr>
        <w:rPr>
          <w:rtl/>
        </w:rPr>
      </w:pPr>
    </w:p>
    <w:p w:rsidR="00824DFB" w:rsidRDefault="00824DFB" w:rsidP="00824DFB">
      <w:pPr>
        <w:rPr>
          <w:rtl/>
        </w:rPr>
      </w:pPr>
      <w:r>
        <w:rPr>
          <w:rtl/>
        </w:rPr>
        <w:t>באותו סעיף, בסעיף קטן (ה), להוסיף "השנאה וחלוקה". כתוב שם "לטיפול להולכה". אנחנו מבקשים להוסיף גם "השנאה וחלוקה".</w:t>
      </w:r>
    </w:p>
    <w:p w:rsidR="00824DFB" w:rsidRDefault="00824DFB" w:rsidP="00824DFB">
      <w:pPr>
        <w:rPr>
          <w:rtl/>
        </w:rPr>
      </w:pPr>
    </w:p>
    <w:p w:rsidR="00824DFB" w:rsidRDefault="00824DFB" w:rsidP="00824DFB">
      <w:pPr>
        <w:rPr>
          <w:rtl/>
        </w:rPr>
      </w:pPr>
      <w:r>
        <w:rPr>
          <w:rtl/>
        </w:rPr>
        <w:t>אלה כנראה הדברים העיקריים שנצטרך לשקם, לצורך חיבור המפונים מחדש לחשמל. אלה הדברים שאנחנו רוצים להוסיף.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כשאתה מדבר על השנאה, למה אתה מתכוון?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תחנה, כמו שיש בכל מקום. שנאי שנפגע. שנאי שאולי צריך להזיז, </w:t>
      </w:r>
      <w:proofErr w:type="spellStart"/>
      <w:r>
        <w:rPr>
          <w:rtl/>
        </w:rPr>
        <w:t>וכו</w:t>
      </w:r>
      <w:proofErr w:type="spellEnd"/>
      <w:r>
        <w:rPr>
          <w:rtl/>
        </w:rPr>
        <w:t>'. נצטרך לבצע אחד חדש.</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כלומר שנאים לשכונה? זה לא </w:t>
      </w:r>
      <w:proofErr w:type="spellStart"/>
      <w:r>
        <w:rPr>
          <w:rtl/>
        </w:rPr>
        <w:t>תחמ"ש</w:t>
      </w:r>
      <w:proofErr w:type="spellEnd"/>
      <w:r>
        <w:rPr>
          <w:rtl/>
        </w:rPr>
        <w:t>?</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בהחלט. לא יהיו דברים שלא קשורים לשנאי.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טוב, תעצור. למנהל התכנון היו שתי הערות. האחת – לגבי סמכות של מי, והשנייה – לגבי הולכה והשנאה. אני חושב שיש הגיון בזה.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ההערה השנייה מוכרת לנו. הם דיברו </w:t>
      </w:r>
      <w:proofErr w:type="spellStart"/>
      <w:r>
        <w:rPr>
          <w:rtl/>
        </w:rPr>
        <w:t>איתנו</w:t>
      </w:r>
      <w:proofErr w:type="spellEnd"/>
      <w:r>
        <w:rPr>
          <w:rtl/>
        </w:rPr>
        <w:t xml:space="preserve"> על חלוקה והשנאה. ההשנאה היא באותם תנאים, בעיקר ובמישרין. זו הערה מקובלת. הם פחות דיברו </w:t>
      </w:r>
      <w:proofErr w:type="spellStart"/>
      <w:r>
        <w:rPr>
          <w:rtl/>
        </w:rPr>
        <w:t>איתנו</w:t>
      </w:r>
      <w:proofErr w:type="spellEnd"/>
      <w:r>
        <w:rPr>
          <w:rtl/>
        </w:rPr>
        <w:t xml:space="preserve"> על ההערה הראשונה. נבדוק את 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תודה רבה.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אלי אלישע:</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ניסחתי את זה גם בכתב, כמובן.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ראינו את המכתב. בהמשך לתשובות של מירה, תזכירי לו את השאלה אחר כך?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דיברנו על כך שזה לא יחול במתחמי התחדשות עירוניים. שלא תהיה פריצה של תמ"א 35.</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נענה בנוגע </w:t>
      </w:r>
      <w:proofErr w:type="spellStart"/>
      <w:r>
        <w:rPr>
          <w:rtl/>
        </w:rPr>
        <w:t>לתמ"א</w:t>
      </w:r>
      <w:proofErr w:type="spellEnd"/>
      <w:r>
        <w:rPr>
          <w:rtl/>
        </w:rPr>
        <w:t xml:space="preserve"> 35 כשנגיע לסעיף, אנחנו עד עכשיו עוסקים בפטור מהיתר.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נגיע. הלאה.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אמרתי גם בנוגע להתחדשות עירונית, ושהדברים ייעשו על ידי מורשה להיתר.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את זה לא הבנתי. אם את נכנסת להגדרה, או שאת מתכוונת לכך שזה יהיה מישהו רציני?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להכשרה.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כי כשאת אומרת "מורשה להיתר", את קובלת את עצמך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מזכירה שבמסגרת החקיקה שנעשתה, היא קבעה גם רישום ופנקס שמייצר הבחנה בין - - - אדריכלים. היא גם קבעה הליכים אתיים </w:t>
      </w:r>
      <w:proofErr w:type="spellStart"/>
      <w:r>
        <w:rPr>
          <w:rtl/>
        </w:rPr>
        <w:t>ועונשיים</w:t>
      </w:r>
      <w:proofErr w:type="spellEnd"/>
      <w:r>
        <w:rPr>
          <w:rtl/>
        </w:rPr>
        <w:t>. היא הסדירה איזושהי פרופסיה.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מתנגדים ממספר סיבות. כאשר מדברים על גוף ציבורי, ממשלתי, שהעבודות מבוצעות בידי המדינה או בידי רשות מקומית – רישוי עצמי לא רלוונטי לסעיף 266ה הקיים. רישוי עצמי עוסק בהפחתה. זה לא ב-261ד, לא ב-266ה. זה לא רלוונטי.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עכשיו התשובה.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לכן, אנחנו לא מסכימים עם הבקשה הזו.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למה את ממליצה להיכנס לעניין מורשה להיתר? אני לא חושב שצריך לקחת את המונח הזה משם, אבל למה את מתכוונת? שזה לא יהיה מישהו חובבן?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שזה יהיה בידי גורמים אחראיים.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עצרי, תני לי להנחות את העדה ואת העד. אומר המרכז לשלטון המקומי "אנחנו רוצים לדעת שהאדריכלים והמהנדסים שמטפלים בעניין הזה יהיו ברמה שהם יוכלו לענות על ההגדרה של 'מורשה' כפי שהיא כתובה בחוק".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לדעת שלא יגיע חובבן.</w:t>
      </w:r>
    </w:p>
    <w:p w:rsidR="00824DFB" w:rsidRDefault="00824DFB" w:rsidP="00824DFB">
      <w:pPr>
        <w:ind w:firstLine="0"/>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 - 266ה הקיים מדבר על עבודות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טוב. תשובה של תקומה?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רוצים לשים מבנה קבע באתרים שהם יישובי הקבע של אותם מפונים, או בקיבוצים ויישובים אחרים שקולטים, אנחנו רוצים שהדבר יהיה בסטנדרט גבוה. אנחנו ערים למקרי עבר שהיו במדינת ישראל, וגם למדנו ממדינות שונות בחו"ל שעברו אסון כמה חשוב שהאתרים הזמנים הללו יהיו באיכות גבוהה.</w:t>
      </w:r>
    </w:p>
    <w:p w:rsidR="00824DFB" w:rsidRDefault="00824DFB" w:rsidP="00824DFB">
      <w:pPr>
        <w:rPr>
          <w:rtl/>
        </w:rPr>
      </w:pPr>
    </w:p>
    <w:p w:rsidR="00824DFB" w:rsidRDefault="00824DFB" w:rsidP="00824DFB">
      <w:pPr>
        <w:rPr>
          <w:rtl/>
        </w:rPr>
      </w:pPr>
      <w:r>
        <w:rPr>
          <w:rtl/>
        </w:rPr>
        <w:t>על כן, אנחנו מלכתחילה ניקח רק מתכננים ומבצעים מורשים, שעברו את המסננת הנדרשת למשרדי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ברצוני לחדד שיש כ-60 מתכננים מורשים להיתר, אבל יש אלפים שהיו יכולים להיות מורשים להיתר אם היו בוחרים לעבור את התהליך להפוך להיות מורשים להיתר. אנחנו לא רואים שום סיבה לצמצם את העבודות לשוק של 60 אנשים בלבד, כאשר יש 1,000.</w:t>
      </w:r>
    </w:p>
    <w:p w:rsidR="00824DFB" w:rsidRDefault="00824DFB" w:rsidP="00824DFB">
      <w:pPr>
        <w:rPr>
          <w:rtl/>
        </w:rPr>
      </w:pPr>
    </w:p>
    <w:p w:rsidR="00824DFB" w:rsidRDefault="00824DFB" w:rsidP="00824DFB">
      <w:pPr>
        <w:rPr>
          <w:rtl/>
        </w:rPr>
      </w:pPr>
      <w:r>
        <w:rPr>
          <w:rtl/>
        </w:rPr>
        <w:t>בנוסף, "מורשה להיתר" נועד לאנשים שלוקחים על עצמם את כל האחריות ולא עוברים גופים אחרים שיבדקו אותם. לכן יש מדרג כזה גבוה, בשביל להיכנס לשם.</w:t>
      </w:r>
    </w:p>
    <w:p w:rsidR="00824DFB" w:rsidRDefault="00824DFB" w:rsidP="00824DFB">
      <w:pPr>
        <w:rPr>
          <w:rtl/>
        </w:rPr>
      </w:pPr>
    </w:p>
    <w:p w:rsidR="00824DFB" w:rsidRDefault="00824DFB" w:rsidP="00824DFB">
      <w:pPr>
        <w:rPr>
          <w:rtl/>
        </w:rPr>
      </w:pPr>
      <w:r>
        <w:rPr>
          <w:rtl/>
        </w:rPr>
        <w:t xml:space="preserve">כאן הסיטואציה הפוכה לגמרי. זה לא מתכנן שרץ במערב הפרוע ולוקח את כל האירוע עליו, אלא מתכנן שצריך לעמוד בדרישות של מנהלת תקומה, משרד הפנים והמון דברים אחרים. לכן הרף </w:t>
      </w:r>
      <w:proofErr w:type="spellStart"/>
      <w:r>
        <w:rPr>
          <w:rtl/>
        </w:rPr>
        <w:t>הכל</w:t>
      </w:r>
      <w:proofErr w:type="spellEnd"/>
      <w:r>
        <w:rPr>
          <w:rtl/>
        </w:rPr>
        <w:t xml:space="preserve"> כך גבוה הזה לא רלוונטי וגם חוסם אלפי מתכננים אחרים שהם לא פחות כשירים לעשות את העבודה.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מבין שהשתכנעת מדברי תקומה. מורשה להיתר, כמשמעותו בחוק, לא רלוונטי לעניין הזה. כל השאר – רלוונטי מאוד.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באמת רצינו שהסטנדרט יהיה גבוה. אני מזכירה גם לגבי תהליך ההתחדשות העירונית ויסוד ההסכמה של הקהילות. בנוסף תמ"א 35, שנאמר לגביו שנדבר עליו כשנגיע לתוכנית, ותהיה התייחסות.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לגבי התחדשות עירונית ולגבי תמ"א 35 נדבר בהמשך.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ויסוד ההסכמה – הסכמה של היישובים, לא רק היוועצות איתם.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הלוואי שהיו לי כמה ישובים עם התחדשות עירונית באזורים הללו. למדינה הייתה תמונה יותר טובה.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מזכירה שזה אמור להיות בכל הארץ. חלק מהמענים הזמניים ליישובים מפונים מהדרום יכולים להיעשות לא רק במחוז דרום, אלא במקומות אחרים. החקיקה יכולה להגיע גם להתחדשות עירונית.</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מה ההערה?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אנחנו מבקשים שהדבר הזה לא יבוצע במקומות שיש בהם </w:t>
      </w:r>
      <w:proofErr w:type="spellStart"/>
      <w:r>
        <w:rPr>
          <w:rtl/>
        </w:rPr>
        <w:t>תוכניות</w:t>
      </w:r>
      <w:proofErr w:type="spellEnd"/>
      <w:r>
        <w:rPr>
          <w:rtl/>
        </w:rPr>
        <w:t xml:space="preserve"> של מתחמים להתחדשות עירונית ובמקומות שיש בהם התחדשות עירונית. לא יבוצע בפטור, לא מהיתר ולא מתוכנית – סעיף 266ו לא יחול. ההיגיון המסדר הוא שהתחדשות עירונית תבוצע, ולא ההסדר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שכונת התחדשות עירונית יכולה להיות במצב בו השכונה הישנה קיימת, ומן הסתם לא יגרשו את התושבים של השכונה הקיימת כדי להכניס את התושבים החדשים. אם השכונה נהרסת ובונים שכונה חדשה, מה הבעיה שהם יגורו 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נראה שיש כאן ערבוב בין שני נושאים. האחד הוא שיכון של מפונים, והשני הוא פטור מתכנון או מהיתר.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אתה רוצה לעשות התחדשות עירונית בבנייה מודולארית?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הסנאריו</w:t>
      </w:r>
      <w:proofErr w:type="spellEnd"/>
      <w:r>
        <w:rPr>
          <w:rtl/>
        </w:rPr>
        <w:t xml:space="preserve"> היחיד שאני רואה שזה רלוונטי אליו הוא לנסות לתת פתרונות ביניים במגזר העירוני ותהיה שכונה להתחדשות עירונית בה היזם מקבל דירות ועדיין לא מכר אותן בשוק הפרטי. במקרה כזה עושים </w:t>
      </w:r>
      <w:proofErr w:type="spellStart"/>
      <w:r>
        <w:rPr>
          <w:rtl/>
        </w:rPr>
        <w:t>איתו</w:t>
      </w:r>
      <w:proofErr w:type="spellEnd"/>
      <w:r>
        <w:rPr>
          <w:rtl/>
        </w:rPr>
        <w:t xml:space="preserve"> הסדר שכירות ומכניסים לשם מפונים. מה הבעיה בזה?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266ו.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כי זה לא רלוונטי לפה. יעשו בזה שימוש לקרקע פרטית? זה סעיף הפתעה? לא הבנתי.</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אשמח להתייחס לנקודה. אני מזכירה שוב שסעיף 266ו מאפשר פטור מתוכנית או פטור מהיתר. כאשר מדובר בהליכים של התחדשות עירונית, אנו לא סבורים שנכון לא לקבוע פטור מתוכנית – כי כבר יש שם </w:t>
      </w:r>
      <w:proofErr w:type="spellStart"/>
      <w:r>
        <w:rPr>
          <w:rtl/>
        </w:rPr>
        <w:t>תוכנית</w:t>
      </w:r>
      <w:proofErr w:type="spellEnd"/>
      <w:r>
        <w:rPr>
          <w:rtl/>
        </w:rPr>
        <w:t xml:space="preserve"> של התחדשות עירונית וגם לא פטור מהיתר.</w:t>
      </w:r>
    </w:p>
    <w:p w:rsidR="00824DFB" w:rsidRDefault="00824DFB" w:rsidP="00824DFB">
      <w:pPr>
        <w:rPr>
          <w:rtl/>
        </w:rPr>
      </w:pPr>
    </w:p>
    <w:p w:rsidR="00824DFB" w:rsidRDefault="00824DFB" w:rsidP="00824DFB">
      <w:pPr>
        <w:rPr>
          <w:rtl/>
        </w:rPr>
      </w:pPr>
      <w:r>
        <w:rPr>
          <w:rtl/>
        </w:rPr>
        <w:t>העובדה, שישכנו מפונים בדירות שהתפנו או בדירות שהתווספו בעקבות התחדשות עירונית, זה דבר רצוי, רלוונטי ועניין ביצועי, ולא שייך לסעיף 266ו.</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יכול להיות מצב שהממשלה תמצא באזור קרוב לדרום איזושהי </w:t>
      </w:r>
      <w:proofErr w:type="spellStart"/>
      <w:r>
        <w:rPr>
          <w:rtl/>
        </w:rPr>
        <w:t>תוכנית</w:t>
      </w:r>
      <w:proofErr w:type="spellEnd"/>
      <w:r>
        <w:rPr>
          <w:rtl/>
        </w:rPr>
        <w:t xml:space="preserve"> התחדשות עירונית שלא התקדמה עם הזמן, כי אולי היא לא הייתה כלכלית מספיק, והמדינה רואה בכך הזדמנות לסיטואציית </w:t>
      </w:r>
      <w:r>
        <w:t>win-win</w:t>
      </w:r>
      <w:r>
        <w:rPr>
          <w:rtl/>
        </w:rPr>
        <w:t xml:space="preserve"> – מצד אחד להביא את התוכנית הזו לבשלות מבחינה כלכלית, ומצד שני לפתור בעיה של מאות משפחות שרוצות לגור סמוך לדרום, והמקום הזה עלול להתאים להן. למה למנוע את 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להפך. זה דבר חשוב לעשותו בהליך תכנוני סדור. יש עכשיו הרבה מאוד מסלולים מקלים – יש </w:t>
      </w:r>
      <w:proofErr w:type="spellStart"/>
      <w:r>
        <w:rPr>
          <w:rtl/>
        </w:rPr>
        <w:t>תוכנית</w:t>
      </w:r>
      <w:proofErr w:type="spellEnd"/>
      <w:r>
        <w:rPr>
          <w:rtl/>
        </w:rPr>
        <w:t xml:space="preserve"> היתר וכל מיני דברים שנעשים במסגרת ההתחדשות העירונית. אנחנו מברכים על כך שזה ייעשה בהליך הקיים של ההתחדשות העירונית.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התחדשות עירונית, שכבר התחילה באיזשהו מקום. את אומרת לדלג על זה. המדינה אומרת שהיא רוצה להחיל על זה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היא לא יכולה לעשות את זה. זו קרקע פרטית. יש אנשים שגרים שם. אי אפשר לעשות דברים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בני אומר שאפשר.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פתאום. כבר נדבר על קרקע פרטית.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xml:space="preserve">. בואו נדבר על </w:t>
      </w:r>
      <w:proofErr w:type="spellStart"/>
      <w:r>
        <w:rPr>
          <w:rtl/>
        </w:rPr>
        <w:t>הכל</w:t>
      </w:r>
      <w:proofErr w:type="spellEnd"/>
      <w:r>
        <w:rPr>
          <w:rtl/>
        </w:rPr>
        <w:t>, ונשאיר את זה לסוף.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זה משהו תאורטי מאוד, אבל אם יש </w:t>
      </w:r>
      <w:proofErr w:type="spellStart"/>
      <w:r>
        <w:rPr>
          <w:rtl/>
        </w:rPr>
        <w:t>תוכנית</w:t>
      </w:r>
      <w:proofErr w:type="spellEnd"/>
      <w:r>
        <w:rPr>
          <w:rtl/>
        </w:rPr>
        <w:t xml:space="preserve"> להתחדשות עירונית, מאושרת ויהיה פטור מהיתר, זו יכולה להיות דוגמה מצוינת. לא משנה, בואו נמשיך.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בהצעת החוק תנאי של קרקע מדינה? אני מצטערת, אולי לא הבנתי 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יהיה תנאי כזה.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אה, הבנתי. זה לא הובא לידיעתי.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סיימת לנהל את הדיון?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סליחה.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מודה לך. עורכת הדין עמית </w:t>
      </w:r>
      <w:proofErr w:type="spellStart"/>
      <w:r>
        <w:rPr>
          <w:rtl/>
        </w:rPr>
        <w:t>עמרוסי</w:t>
      </w:r>
      <w:proofErr w:type="spellEnd"/>
      <w:r>
        <w:rPr>
          <w:rtl/>
        </w:rPr>
        <w:t>, היועצת המשפטית של פיקוד העורף, רצתה להוסיף משהו בעניין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עמית </w:t>
      </w:r>
      <w:proofErr w:type="spellStart"/>
      <w:r>
        <w:rPr>
          <w:rFonts w:hint="cs"/>
          <w:rtl/>
        </w:rPr>
        <w:t>אמרוסי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היי, מה נשמע?</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מקווים לטוב.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עמית </w:t>
      </w:r>
      <w:proofErr w:type="spellStart"/>
      <w:r>
        <w:rPr>
          <w:rFonts w:hint="cs"/>
          <w:rtl/>
        </w:rPr>
        <w:t>אמרוסי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רציתי להעיר לעניין תת סעיף (3) בנוגע לתנאים לביצוע עבודות. דיברנו על כך גם עם בני. חשוב לנו שתהיה התייחסות - - לעניין תנאים למיגון, כי מדובר בתהליך שהוא ללא היתר, וככל שלא מדובר בהיתר, אין חובה לפנות לפיקוד העורף. ברור שזה חוטא למטרת התיקון. זה נעשה גם בצווים שיצאו מכוח 266ה מתחילת המלחמה. חשוב לנו שזה יהיה מצוין.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מקובל. יחידות הדיור יהיו ממוגנות בהתאם לכללים הרגלים, למרות שיש פטור מהיתר.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הפטור מהיתר לא מונע את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ind w:firstLine="0"/>
        <w:rPr>
          <w:rtl/>
        </w:rPr>
      </w:pPr>
      <w:r>
        <w:rPr>
          <w:rtl/>
        </w:rPr>
        <w:tab/>
        <w:t>לא גורע מהחובה - - -</w:t>
      </w:r>
    </w:p>
    <w:p w:rsidR="00824DFB" w:rsidRDefault="00824DFB" w:rsidP="00824DFB">
      <w:pPr>
        <w:ind w:firstLine="0"/>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איך פיקוד העורף יהיה שחקן בעניין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ייחודו של פיקוד העורף לגבי שאר הגורמים? אני שואל ברצינות.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הוא החלק האינטגרלי של המלחמה.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לא קשור למלחמה. אנחנו מקווים שהמלחמה תסתיים בחודש הקרוב. יש לנו כיבוי אש, הגנת הסביבה, משרד הבריאות. למה אנחנו צריכים לייחד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עמית </w:t>
      </w:r>
      <w:proofErr w:type="spellStart"/>
      <w:r>
        <w:rPr>
          <w:rFonts w:hint="cs"/>
          <w:rtl/>
        </w:rPr>
        <w:t>אמרוסי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 - בגלל שיש היתכנות של המבנים האלה, כמו שאתם אומרים, שיהפכו להיות לשכונות קבועות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בהחלט. זו לא היתכנות, זאת הכוונה.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עמית </w:t>
      </w:r>
      <w:proofErr w:type="spellStart"/>
      <w:r>
        <w:rPr>
          <w:rFonts w:hint="cs"/>
          <w:rtl/>
        </w:rPr>
        <w:t>אמרוסי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להערכתו זה חוטא למטרת התיקון, כי בסופו של דבר יוקמו אותם מבנים, יש חובה שבכל בית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לא מזמינים מבנה ללא ממ"ד. אין דבר כזה.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דוד ימין מהלשכה המשפטית רוה"מ, כרגע בהשאלה </w:t>
      </w:r>
      <w:proofErr w:type="spellStart"/>
      <w:r>
        <w:rPr>
          <w:rtl/>
        </w:rPr>
        <w:t>למינהלת</w:t>
      </w:r>
      <w:proofErr w:type="spellEnd"/>
      <w:r>
        <w:rPr>
          <w:rtl/>
        </w:rPr>
        <w:t xml:space="preserve"> תקומה. ככל שזה לא היה חלק מהעמדה הממשלתית, בבקשה תעשו תיאום עם הממשלה. ככל שיאשרו לכם, שזה יהפוך להיות חלק מהעמדה הממשלתית, תוכלו להעלות את ההצעה בוועדה.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כרגע, אני שואל לגופו של עניין.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ברמת העניין, אנחנו מזמינים על כל מבנה – בין אם הוא יביל או קבוע – יחידת מיגון מוצמדת, גם באתרי הקבע וגם באתרים הזמניים, כך שלא יהיה מצב שלא יהיה בו מיגון.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בעיה. מצד אחד לומר על גופים מסוימים שאנחנו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מתעלמים מהם.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"מתעלמים", אבל אולי מתעלמים במקום שלא צריך - - קבעו כל מיני דרכים. מצד שני, לא יכול להיות שניתן עדיפות לגוף אחר.</w:t>
      </w:r>
    </w:p>
    <w:p w:rsidR="00824DFB" w:rsidRDefault="00824DFB" w:rsidP="00824DFB">
      <w:pPr>
        <w:rPr>
          <w:rtl/>
        </w:rPr>
      </w:pPr>
    </w:p>
    <w:p w:rsidR="00824DFB" w:rsidRDefault="00824DFB" w:rsidP="00824DFB">
      <w:pPr>
        <w:rPr>
          <w:rtl/>
        </w:rPr>
      </w:pPr>
      <w:r>
        <w:rPr>
          <w:rtl/>
        </w:rPr>
        <w:t>מצד שלישי, מאחר ואנחנו מדברים על רוב המקומות שיהיו בדרום הארץ – חלקם מקומות שהם ממש קווי עימות – לא יעלה על לדעת שמישהו יחליט דווקא - - אם הוא יהיה מקל קצת יותר במשהו אחר, אבל להקל במקום שמפונים דווקא בממ"דים, שזה הדבר הראשון שהם ירצו לראות. לכן ההערה של פיקוד העורף היא נכונה, רק צריך למצוא לה את הדרך.</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ישימו ממוגן?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כן, ישימו ממוגן. אבל כרמית, מאחר ואת לא נמצאת </w:t>
      </w:r>
      <w:proofErr w:type="spellStart"/>
      <w:r>
        <w:rPr>
          <w:rtl/>
        </w:rPr>
        <w:t>איתנו</w:t>
      </w:r>
      <w:proofErr w:type="spellEnd"/>
      <w:r>
        <w:rPr>
          <w:rtl/>
        </w:rPr>
        <w:t xml:space="preserve"> בכל הישיבות, יש ממוגנים שונים.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אולי - - יסביר.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הניסוחים לא מעניינים אותי, אני מדבר עכשיו על הגיון צרוף. גם אם החלטת הממשלה לא הייתה כמו שצריך, תכנסו עוד הפעם ארבע ממשלות.</w:t>
      </w:r>
    </w:p>
    <w:p w:rsidR="00824DFB" w:rsidRDefault="00824DFB" w:rsidP="00824DFB">
      <w:pPr>
        <w:rPr>
          <w:rtl/>
        </w:rPr>
      </w:pPr>
    </w:p>
    <w:p w:rsidR="00824DFB" w:rsidRDefault="00824DFB" w:rsidP="00824DFB">
      <w:pPr>
        <w:rPr>
          <w:rtl/>
        </w:rPr>
      </w:pPr>
      <w:r>
        <w:rPr>
          <w:rtl/>
        </w:rPr>
        <w:t>דבר אחד ברור, שאם שכונה חלופית כזו תהיה במקום עם טווח, ואם חלילה תהיה להם אפשרות נוספת לטבוח ולטווח בנו, בהחלט צריך שיהיו שם הממ"דים הטובים ביותר בתקופה הזו. לכן פיקוד העורף כן צריך לתת את דעתו, או לפחות איש מקצוע מפיקוד העורף.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ההערה של הקצינה מפקע"ר הייתה נכונה וטוב שנאמרה, למרות שלא קיבלה אישור מהממשלה לעשות את 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יחידות המיגון שאנחנו קונים, שמתאימים לסוגים שונים של מבנים שאנחנו רוכשים בשם המדינה, עברו את האישורים הנדרשים של פיקוד העורף ובכל יחידה שנשים תהיה יחידת מיגון לצידה, או מחוברת אליה.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ענית.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החברות האלה עברו את האישורים הנדרשים של פיקוד העורף לכך שהממ"ד תקין. אנחנו לא נכניס דיירים, בוודאי לא דיירים שבאו </w:t>
      </w:r>
      <w:proofErr w:type="spellStart"/>
      <w:r>
        <w:rPr>
          <w:rtl/>
        </w:rPr>
        <w:t>מהעוטף</w:t>
      </w:r>
      <w:proofErr w:type="spellEnd"/>
      <w:r>
        <w:rPr>
          <w:rtl/>
        </w:rPr>
        <w:t xml:space="preserve"> ליישובים שלהם ולא ליישובי - - - שאין להם מיגון.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 - אבל בטח לא באזור העוטף.</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לא באזור העוטף.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יתברר שמחר יש דרישה של פיקוד העורף במקומות מסוימים - - בחוק יותר קרוב, אז כן.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ברשותך, אתן דוגמה מהימים האחרונים, משהו שיניח את דעתך. קיבוץ כפר עזה שוכן עכשיו בשפיים, הם ביקשו להציב בתוך שפיים אתרים זמניים, יבילים. לא אתרי קבע, שאנחנו מדברים עליו היום. הלכנו בצורה יזומה להבין מפיקוד העורף מה נדרש מבחינת מיגון, והדבר יוצב שם בצורה מסודרת.</w:t>
      </w:r>
    </w:p>
    <w:p w:rsidR="00824DFB" w:rsidRDefault="00824DFB" w:rsidP="00824DFB">
      <w:pPr>
        <w:rPr>
          <w:rtl/>
        </w:rPr>
      </w:pPr>
    </w:p>
    <w:p w:rsidR="00824DFB" w:rsidRDefault="00824DFB" w:rsidP="00824DFB">
      <w:pPr>
        <w:rPr>
          <w:rtl/>
        </w:rPr>
      </w:pPr>
      <w:r>
        <w:rPr>
          <w:rtl/>
        </w:rPr>
        <w:t>אנחנו לא מקלים בזה ראש. בכל אתר שאנחנו מפתחים מאפס תהיה יחידת מיגון בכל דירה, והלכנו בצורה יזומה למקומות שיש בהם עכשיו מפונים כדי לטפל בעניין.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מבקש שתציגו את זה לפרוטוקול.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266, גם ה' וגם ו', מתייחס לחוק התכנון והבנייה, הוא לא גובר על חוקים אחרים ואין לשר סמכות לגבור על חוקים אחרים. בעניין הצורך במקלט או מרחב מוגן, כהגדרתו בחוק ההתגוננות – הסמכות של פיקוד העורף לחייב מקלט ומרחב מוגן לא קבועה בחוק התכנון והבנייה, היא קבועה בחוק ההתגוננות. תתקן אותי נציגת פיקוד העורף.</w:t>
      </w:r>
    </w:p>
    <w:p w:rsidR="00824DFB" w:rsidRDefault="00824DFB" w:rsidP="00824DFB">
      <w:pPr>
        <w:rPr>
          <w:rtl/>
        </w:rPr>
      </w:pPr>
    </w:p>
    <w:p w:rsidR="00824DFB" w:rsidRDefault="00824DFB" w:rsidP="00824DFB">
      <w:pPr>
        <w:rPr>
          <w:rtl/>
        </w:rPr>
      </w:pPr>
      <w:r>
        <w:rPr>
          <w:rtl/>
        </w:rPr>
        <w:t>לכן, לדעתנו זה מובן מאליו שתהיה סמכות, שגם כשיש פטור מהיתר זה לא פטור - - אם כתוב בחוק ההתגוננות בכל בית ומקלט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זו תאוריה.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רגע, לא תאוריה.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זה הדין.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לי שאף אחד לא מתכוון, גם אם זה מופיע בחוק כזה או אחר, וברור שיהיה שם ממ"דים.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זאת אומרת שיש חובה משפטית וגם הצהרה שזה יקרה. לכן הדיון כאן מיותר. ברור שיהיו ממ"דים.</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הוא לא מיותר, ואני אסביר לך למה. אני אתן לך דוגמה מדיון שאנחנו מנהלים כרגע, שיכול להיות שיהיו הבדלים בממ"דים באזורים שונים, כלקח. אולי מחר תהיה המלצה לממ"ד גדול יותר עם תוספת שירותים, ויכול להיות שיופקו לקחים שבאזורים מסוימים יצטרכו דלת שהיא סגורה בצורה מיטבית יותר ולא חודרת.</w:t>
      </w:r>
    </w:p>
    <w:p w:rsidR="00824DFB" w:rsidRDefault="00824DFB" w:rsidP="00824DFB">
      <w:pPr>
        <w:rPr>
          <w:rtl/>
        </w:rPr>
      </w:pPr>
    </w:p>
    <w:p w:rsidR="00824DFB" w:rsidRDefault="00824DFB" w:rsidP="00824DFB">
      <w:pPr>
        <w:rPr>
          <w:rtl/>
        </w:rPr>
      </w:pPr>
      <w:r>
        <w:rPr>
          <w:rtl/>
        </w:rPr>
        <w:t>איך תדעו את זה אם לא יעירו? אני לא דואג לשפיים ולמקומות שיהיו בשפיים, אלא לאותה שכונה שאתה מוסיף באזור הדרום, בסמוך למקום שהם נמצאים בו היום. כל השכונה החדשה בבארי או משהו כזה.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בני, למה אתם מתנגדים?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מתייחס למה שאמר היועץ המשפטי. מבחינתנו פיקוד העורף דיברו </w:t>
      </w:r>
      <w:proofErr w:type="spellStart"/>
      <w:r>
        <w:rPr>
          <w:rtl/>
        </w:rPr>
        <w:t>איתנו</w:t>
      </w:r>
      <w:proofErr w:type="spellEnd"/>
      <w:r>
        <w:rPr>
          <w:rtl/>
        </w:rPr>
        <w:t>, ומה שהם אומרים שזה היה נראה מובן מאליו. לא בגלל שאנחנו מבקרים אותם, מעדיפים אותם על פני גורמים אחרים, אלא בגלל שיש להם זכות מכוח חוק אחר כדי לוודא שהיא מיושמת. נכון לשתף איתם פעולה ולערב אותם בהליך. לכן, זו לא העדפה, זה מעבר להעדפה שאדוני דיבר עליה.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אתה לא מתנגד לכך שזה יופיע בסעיף?</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לא יכולים להסכים בשם הממשלה. זה משהו טכני מבחינתי. זו לא חובה שלא הייתה קיימת אם לא היינו צריכים אותה.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אכן צודק סגן ראש מטה התכנון. ברמה המשפטית התאורטית, אמירתו נכונה, הסעיף לא גובר על הוראות חוק הג"א או על כל חוק אחר. יחד עם זאת, הפרקטיקה שונה מהתאוריה.</w:t>
      </w:r>
    </w:p>
    <w:p w:rsidR="00824DFB" w:rsidRDefault="00824DFB" w:rsidP="00824DFB">
      <w:pPr>
        <w:rPr>
          <w:rtl/>
        </w:rPr>
      </w:pPr>
    </w:p>
    <w:p w:rsidR="00824DFB" w:rsidRDefault="00824DFB" w:rsidP="00824DFB">
      <w:pPr>
        <w:rPr>
          <w:rtl/>
        </w:rPr>
      </w:pPr>
      <w:r>
        <w:rPr>
          <w:rtl/>
        </w:rPr>
        <w:t>כפי שסגן ראש מטה התכנון יודע היטב, כדי שפיקוד העורף יידע, גם בתקנות הפטור לבניית ממ"דים בבתי מגורים לא יסתפקו באמירה שצריך לבנות ממ"ד, אלא מבקשים להעביר את הנושא לבדיקה של פיקוד העורף, מראש ובדיעבד, ויש הוראה מפורשת, למרות שזו חובה בחוק.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הפטור מותנה באישור הרשות המוסמכת.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זה אותו הדבר. זה גם פטור, 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מה אתם רוצים לכתוב?</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אנחנו אומרים שהאמירה, שיש הוראת דין אחרת שמסדירה את העניין, לא נותנת תשובה מספקת להערה שעלתה על ידי פיקוד העורף, והיא נכונה גם לגבי נותני אישור אחרים, למשל שירות הכבאות.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אני אוהב את </w:t>
      </w:r>
      <w:proofErr w:type="spellStart"/>
      <w:r>
        <w:rPr>
          <w:rtl/>
        </w:rPr>
        <w:t>הרישה</w:t>
      </w:r>
      <w:proofErr w:type="spellEnd"/>
      <w:r>
        <w:rPr>
          <w:rtl/>
        </w:rPr>
        <w:t>, אך את הסעיף אני אוהב פחות.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אתייחס גם לאדוני. בהחלט יש מקום לשקול את ההערה שהעלתה נציגת פיקוד העורף. מאידך גיסא, אזכורו המפורש של פיקוד העורף בהקשר הזה עלול ליצור יותר נזק מאשר תועלת, כיוון שזה יצור הסדר שלילי.</w:t>
      </w:r>
    </w:p>
    <w:p w:rsidR="00824DFB" w:rsidRDefault="00824DFB" w:rsidP="00824DFB">
      <w:pPr>
        <w:rPr>
          <w:rtl/>
        </w:rPr>
      </w:pPr>
    </w:p>
    <w:p w:rsidR="00824DFB" w:rsidRDefault="00824DFB" w:rsidP="00824DFB">
      <w:pPr>
        <w:rPr>
          <w:rtl/>
        </w:rPr>
      </w:pPr>
      <w:r>
        <w:rPr>
          <w:rtl/>
        </w:rPr>
        <w:t>אני לא חושב שיש בכוונת הממשלה למסור בית לדייר לפני שהוא עבר ביקורת של כיבוי אש. אני לא מעלה על הדעת שזה יקרה, ומקווה שלא יקרה. אני מקווה שזה יבוא לביטוי בצו שמדובר בו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בואו נעצור ונוריד את כל האש. תקשיבו, אני לא נכנס </w:t>
      </w:r>
      <w:proofErr w:type="spellStart"/>
      <w:r>
        <w:rPr>
          <w:rtl/>
        </w:rPr>
        <w:t>איתכם</w:t>
      </w:r>
      <w:proofErr w:type="spellEnd"/>
      <w:r>
        <w:rPr>
          <w:rtl/>
        </w:rPr>
        <w:t xml:space="preserve"> כרגע לנוסח ולא מבקש לנצנץ דבר מסוים כי גם אנחנו </w:t>
      </w:r>
      <w:proofErr w:type="spellStart"/>
      <w:r>
        <w:rPr>
          <w:rtl/>
        </w:rPr>
        <w:t>בליבא</w:t>
      </w:r>
      <w:proofErr w:type="spellEnd"/>
      <w:r>
        <w:rPr>
          <w:rtl/>
        </w:rPr>
        <w:t xml:space="preserve"> שלנו למדנו שמכלל הן אתה שומע לאו, ואנחנו לא רוצים שזה יקרה.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מה שמטריד אותי.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בלשון הגמרא. אני רק רוצה שיבינו דבר אחד – אין לי ספק שרוב החברות הקבלניות הגדולות עובדות מול תקנים של כיבוי אש, איכות סביבה ואחרים, שהם רגילים ונורמליים. אני מדבר על אזור תקומה בדרום. אם זה שפיים – זה לא בעסק בכלל.</w:t>
      </w:r>
    </w:p>
    <w:p w:rsidR="00824DFB" w:rsidRDefault="00824DFB" w:rsidP="00824DFB">
      <w:pPr>
        <w:rPr>
          <w:rtl/>
        </w:rPr>
      </w:pPr>
    </w:p>
    <w:p w:rsidR="00824DFB" w:rsidRDefault="00824DFB" w:rsidP="00824DFB">
      <w:pPr>
        <w:rPr>
          <w:rtl/>
        </w:rPr>
      </w:pPr>
      <w:r>
        <w:rPr>
          <w:rtl/>
        </w:rPr>
        <w:t>כל מה שאני מבקש זה שתגידו את זה לפרוטוקול, או שתמצאו דרך אחרת לרצות אותנו בעניין.</w:t>
      </w:r>
    </w:p>
    <w:p w:rsidR="00824DFB" w:rsidRDefault="00824DFB" w:rsidP="00824DFB">
      <w:pPr>
        <w:rPr>
          <w:rtl/>
        </w:rPr>
      </w:pPr>
      <w:r>
        <w:rPr>
          <w:rtl/>
        </w:rPr>
        <w:t xml:space="preserve"> </w:t>
      </w: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אף אחד לא חלם אחרת.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אמרתי כמה פעמים שהדירות יהיו ממוגנות. לא תהיה דירה שנעמיד לטובת המפונים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עוד פעם אתה אומר לי "ממוגנות". זה רק מדאיג אותי כשאתה חוזר על 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סליחה.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חשבתי, שהן לא יהיו ממוגנות? שיהיו ללא ממ"ד?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סליחה, אדוני.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זה ברור לי. אבל מאחר ואנחנו מדברים על פוטנציאל - - הרי אנחנו לא עומדים על רשימה, נכון? לכאורה, מישהו אחר במקומי היה אומר "אני עוצר את כל הדיון הזה. תשבו בממשלה, בתקומה, תביאו לי רשימה ותסתדרו עם המפונים". אני לא נוהג כך. אני מבין שזה הליך, ואני מתנהל בסבלנות. אל תנצלו את הסבלנות הזאת.</w:t>
      </w:r>
    </w:p>
    <w:p w:rsidR="00824DFB" w:rsidRDefault="00824DFB" w:rsidP="00824DFB">
      <w:pPr>
        <w:rPr>
          <w:rtl/>
        </w:rPr>
      </w:pPr>
    </w:p>
    <w:p w:rsidR="00824DFB" w:rsidRDefault="00824DFB" w:rsidP="00824DFB">
      <w:pPr>
        <w:rPr>
          <w:rtl/>
        </w:rPr>
      </w:pPr>
      <w:r>
        <w:rPr>
          <w:rtl/>
        </w:rPr>
        <w:t>יכול להיות שחלק מהאתרים הללו יבנו באזורים שהם היום טווח של 0 עד?</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40.</w:t>
      </w:r>
    </w:p>
    <w:p w:rsidR="00824DFB" w:rsidRDefault="00824DFB" w:rsidP="00824DFB">
      <w:pPr>
        <w:rPr>
          <w:rtl/>
        </w:rPr>
      </w:pPr>
    </w:p>
    <w:p w:rsidR="00824DFB" w:rsidRDefault="00824DFB" w:rsidP="00824DF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40?</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אבל יכול להיות שיהיה 0-7 גם כן. בתוך 40 יש גם 7 וגם 4. ואם פיקוד העורף יגיד שבמקומות הללו הוא ירצה "שלייקס" טיפה יותר גדולים, תצטרכו לשמוע אותם. אתם מדינה, וגם </w:t>
      </w:r>
      <w:proofErr w:type="spellStart"/>
      <w:r>
        <w:rPr>
          <w:rtl/>
        </w:rPr>
        <w:t>הפקע"ר</w:t>
      </w:r>
      <w:proofErr w:type="spellEnd"/>
      <w:r>
        <w:rPr>
          <w:rtl/>
        </w:rPr>
        <w:t>. אני לא רוצה להכניס את זה בתוך החקיקה. אתם צריכים להכניס את זה בנוהל שלכם ולומר אותו כאן בצורה ברורה לפרוטוקול.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ירדתי לסוף דעתך. אני מתנצל שלא הבהרתי את עצמי. יש עבודה שנעשית בימים האלה על ידי משרד הביטחון וגורמים נוספים בהגדרת מרכיבי הביטחון הנדרשים ביישובים שהם 0-4. כל מה שהם יגדירו יקרה בימים הקרובים, נחיל את זה על פתרונות בתוך 0-4.</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אם אני מבין את היושב-ראש נכון, יש מצב שבו פיקוד העורף ישנה קריטריון, הוא יקבע מפרטים חדשים והנחיות חדשות למה מחייב ממ"ד באזורים האלה. זו עבודה שתיקח זמן, לפי מה שהסבירו לנו. מה שאומר היושב-ראש – מכיוון שהמדינה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אני לא רוצה לעכב את 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בדיוק מה שזה. יש הבדל בין קריטריון מחייב, שפיקוד העורף עושה, לבין קריטריון רשות שפיקוד העורף אומר שזה מה שרצוי לעשות כאן כי המדינה משלמת.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לצורך זה - - -</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הם יעמדו מולם.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מעבר למה שהחוק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רגע, זה בדיוק מה שהוא אמר עכשיו, כי הוא לא חייב בשום מקום לקרוא למשרד הביטחון ולשבת איתם על </w:t>
      </w:r>
      <w:proofErr w:type="spellStart"/>
      <w:r>
        <w:rPr>
          <w:rtl/>
        </w:rPr>
        <w:t>תוכנית</w:t>
      </w:r>
      <w:proofErr w:type="spellEnd"/>
      <w:r>
        <w:rPr>
          <w:rtl/>
        </w:rPr>
        <w:t xml:space="preserve"> המיגון, נכון? איך הגדרת את זה מקודם, אביאל?</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הם עושים </w:t>
      </w:r>
      <w:proofErr w:type="spellStart"/>
      <w:r>
        <w:rPr>
          <w:rtl/>
        </w:rPr>
        <w:t>תוכנית</w:t>
      </w:r>
      <w:proofErr w:type="spellEnd"/>
      <w:r>
        <w:rPr>
          <w:rtl/>
        </w:rPr>
        <w:t xml:space="preserve"> היערכות ליישובים שסמוכים לגבול ב-4 ק"מ הראשונים וגם - - בין ארבע - - וכל לאחד מהם תהיה חליפה </w:t>
      </w:r>
      <w:proofErr w:type="spellStart"/>
      <w:r>
        <w:rPr>
          <w:rtl/>
        </w:rPr>
        <w:t>מיגונית</w:t>
      </w:r>
      <w:proofErr w:type="spellEnd"/>
      <w:r>
        <w:rPr>
          <w:rtl/>
        </w:rPr>
        <w:t xml:space="preserve"> שהם יגדירו אותה.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לזה התכוונתי. לדעתי זה מספק.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אביאל, המסמך הזה יכלול גם את המיגון הנדרש למבני ציבור?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הם אמורים לתת התייחסות על כל המעטפת </w:t>
      </w:r>
      <w:proofErr w:type="spellStart"/>
      <w:r>
        <w:rPr>
          <w:rtl/>
        </w:rPr>
        <w:t>המיגונית</w:t>
      </w:r>
      <w:proofErr w:type="spellEnd"/>
      <w:r>
        <w:rPr>
          <w:rtl/>
        </w:rPr>
        <w:t xml:space="preserve"> ליישוב, בין הגדר והשער. אני לא רוצה להיכנס מעבר לזה.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בואו לא ניכנס לזה יותר מדי. אני רציתי לדעת רק דבר אחד בנושא הזה. תחשבו שנטעה בנושא הזה פעמיים.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אם זה מעבר לדרישת החוק היבש.</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 אל תביאו לי רעיונות אחרים לדברים אחרים, הם חשובים בפני עצמם, אך לא בעניין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אנחנו חיים את הדברים ב-266ה בלייב. בשבוע שעבר הגיעו אלינו 266ה, אחד מהם היה בטבריה, שם הקימו מבנה ציבור למפונים, ולא שמו לב שהם ליד </w:t>
      </w:r>
      <w:proofErr w:type="spellStart"/>
      <w:r>
        <w:rPr>
          <w:rtl/>
        </w:rPr>
        <w:t>תחמ"ש</w:t>
      </w:r>
      <w:proofErr w:type="spellEnd"/>
      <w:r>
        <w:rPr>
          <w:rtl/>
        </w:rPr>
        <w:t>. זה כי לא מחייבים אותם לדבר עם הגנת הסביבה, ואז אני, בתור נציג תמים במועצה ארצית, יושב ושומע ויכוח בנוגע לשמירת 10 או 15 מטר, ואיך משכנעים את הגנת הסביבה לחרוג מן החריג.</w:t>
      </w:r>
    </w:p>
    <w:p w:rsidR="00824DFB" w:rsidRDefault="00824DFB" w:rsidP="00824DFB">
      <w:pPr>
        <w:rPr>
          <w:rtl/>
        </w:rPr>
      </w:pPr>
    </w:p>
    <w:p w:rsidR="00824DFB" w:rsidRDefault="00824DFB" w:rsidP="00824DFB">
      <w:pPr>
        <w:rPr>
          <w:rtl/>
        </w:rPr>
      </w:pPr>
      <w:r>
        <w:rPr>
          <w:rtl/>
        </w:rPr>
        <w:t>אני חושב שאנחנו יוצרים כאן מצבים מעט קיצוניים, וצריך למצוא להם פתרון. אתה לא רוצה להכניס את פיקוד העורף או את הגנת הסביבה? חייבים למצוא לזה פתרון, כי לבסוף הם לא בהכרח ידעו על מה להתייעץ. לעומת שיש פה חוק שהוא גובר, אך זה עדיין לא עזר.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תשובה.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לגבי הסיפור הקונקרטי במועצה הארצית, זו הסיבה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שיש נציגים שלהם.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בדיוק. עכשיו הדברים נעשים בצורה מהירה לאור הצרכים הדחופים, אבל הם מועברים לחברי המועצה הארצית, שיש שם חברים של – המשרד להגנת הסביבה, הגופים הירוקים וגם של משרד הביטחון. פיקוד העורף ורשות הכבאות מעורבים בכל הצווים האלה.</w:t>
      </w:r>
    </w:p>
    <w:p w:rsidR="00824DFB" w:rsidRDefault="00824DFB" w:rsidP="00824DFB">
      <w:pPr>
        <w:rPr>
          <w:rtl/>
        </w:rPr>
      </w:pPr>
    </w:p>
    <w:p w:rsidR="00824DFB" w:rsidRDefault="00824DFB" w:rsidP="00824DFB">
      <w:pPr>
        <w:rPr>
          <w:rtl/>
        </w:rPr>
      </w:pPr>
      <w:r>
        <w:rPr>
          <w:rtl/>
        </w:rPr>
        <w:t>יש לנו קילומטרז' די ארוך בצווי 266ה. לא היה מקרה בו פיקוד העורף ורשות הכבאות לא היו מעורבים. נציגת המשרד להגנת הסביבה יושבת בדיונים. זה נכון שהיום הדברים נעשים בצורה מהירה יותר מאשר בדרך כלל, ולפעמים עולים דברים רק בדיון עצמו, אבל בדוגמה שאסף נתן כשהדבר הועלה – הוא תוקן באופן מידי.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גם אם הוא לא תוקן והחליט לא לתקן, אבל שמע את העמדות השונות.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לגמרי. זו החשיבות של הדיון במועצה הארצית.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גברתי מראש אגף התכנון, המשרד להגנת הסביבה?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אילה גלדמן: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במקרה הזה, ברגע שיומיים לפני הדיון זה היה בפני אנשי </w:t>
      </w:r>
      <w:proofErr w:type="spellStart"/>
      <w:r>
        <w:rPr>
          <w:rtl/>
        </w:rPr>
        <w:t>מינהל</w:t>
      </w:r>
      <w:proofErr w:type="spellEnd"/>
      <w:r>
        <w:rPr>
          <w:rtl/>
        </w:rPr>
        <w:t xml:space="preserve"> תכנון לאחר מכן זה הגיע אלינו, אבל זה הגיע אלינו לאחר מספר תקלות שקרו טרם הדיון הזה, שהחומרים לא הגיעו אלינו. זה רק בזכות השיח האישי.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אז אני מבקש לדאוג שהשיח האישי יישאר, וזה טוב והכי חשוב. השיח האישי הוא נהדר – בוודאי בנוהל קרב, שהנוהל יהיה מקודש – ומשרד שלא יגיב ולא יעניין אותו, אל תספרו אותו. מי שכן, תשמעו לו ותקבלו את ההחלטות. השיח יכול רק לתרום לעניין הזה.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ההערה שלי מקודם לא הייתה טכנית. אני לא אוהב להגיע לכנסת בלי שעשיתי שיעורי בית. הכוונה היא שהממשלה אמורה לשמוע כאשר – למשרד הביטחון, פיקוד העורף, המשרד להגנת הסביבה, או למשרד החינוך יש משהו חשוב להגיד, אנחנו צריכים לדבר </w:t>
      </w:r>
      <w:proofErr w:type="spellStart"/>
      <w:r>
        <w:rPr>
          <w:rtl/>
        </w:rPr>
        <w:t>איתו</w:t>
      </w:r>
      <w:proofErr w:type="spellEnd"/>
      <w:r>
        <w:rPr>
          <w:rtl/>
        </w:rPr>
        <w:t xml:space="preserve"> לפני שאנחנו שומעים את זה כאן.</w:t>
      </w:r>
    </w:p>
    <w:p w:rsidR="00824DFB" w:rsidRDefault="00824DFB" w:rsidP="00824DFB">
      <w:pPr>
        <w:rPr>
          <w:rtl/>
        </w:rPr>
      </w:pPr>
    </w:p>
    <w:p w:rsidR="00824DFB" w:rsidRDefault="00824DFB" w:rsidP="00824DFB">
      <w:pPr>
        <w:rPr>
          <w:rtl/>
        </w:rPr>
      </w:pPr>
      <w:r>
        <w:rPr>
          <w:rtl/>
        </w:rPr>
        <w:t>זה לא בסדר שהדיון על פתרון הבעיה נעשה לראשונה פה. מכיוון שאנחנו גם ככה לא מתכוונים להצביע היום, אני מבקש מכל משרדי הממשלה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סליחה, רגע. קודם כל, אתה בוגר הקורונה. אנחנו מכירים את העניין הזה ואני מכבד את זה. הממשלה צריכה וזה בסדר. לא יוצאים מזה דברים רעים. אני לא רוצה לדכא שום דבר. אל תמסור כאן הודעות לחברי הממשלה. תכתוב להם מכתב, אבל לא פה בוועדה.</w:t>
      </w:r>
    </w:p>
    <w:p w:rsidR="00824DFB" w:rsidRDefault="00824DFB" w:rsidP="00824DFB">
      <w:pPr>
        <w:rPr>
          <w:rtl/>
        </w:rPr>
      </w:pPr>
    </w:p>
    <w:p w:rsidR="00824DFB" w:rsidRDefault="00824DFB" w:rsidP="00824DFB">
      <w:pPr>
        <w:rPr>
          <w:rtl/>
        </w:rPr>
      </w:pPr>
      <w:r>
        <w:rPr>
          <w:rtl/>
        </w:rPr>
        <w:t xml:space="preserve">מה שאני חושב זה שלא קרתה שום תקלה, גם בחשיבה כזו או אחרת, ואנחנו סביב הנושאים הללו. הממשלה לא תמיד הספיקה לחשוב על </w:t>
      </w:r>
      <w:proofErr w:type="spellStart"/>
      <w:r>
        <w:rPr>
          <w:rtl/>
        </w:rPr>
        <w:t>הכל</w:t>
      </w:r>
      <w:proofErr w:type="spellEnd"/>
      <w:r>
        <w:rPr>
          <w:rtl/>
        </w:rPr>
        <w:t>, אז לא קרה כלום. אף אחד לא רואה את השידור הזה בכל מקרה.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רגע, אנשי המקצוע ומשרדי הממשלה לא צריכים לענות לציבור על השאלות?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לא רוצה את הדיון הזה עכשיו.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בגלל שההערות האלה לא לעניין.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הדיון הזה מיותר. ובנימה אופטימית זו, נצא להפסקה של רבע שעה. אחר כך נמצה את שאר הדברים.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מה אפשר להספיק ברבע שעה?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15:00. הישיבה מושהית.</w:t>
      </w:r>
    </w:p>
    <w:p w:rsidR="00824DFB" w:rsidRDefault="00824DFB" w:rsidP="00824DFB">
      <w:pPr>
        <w:rPr>
          <w:rtl/>
        </w:rPr>
      </w:pPr>
    </w:p>
    <w:p w:rsidR="00824DFB" w:rsidRDefault="00824DFB" w:rsidP="00824DFB">
      <w:pPr>
        <w:rPr>
          <w:rtl/>
        </w:rPr>
      </w:pPr>
    </w:p>
    <w:p w:rsidR="00824DFB" w:rsidRDefault="00824DFB" w:rsidP="00824DFB">
      <w:pPr>
        <w:pStyle w:val="afc"/>
        <w:keepNext/>
        <w:rPr>
          <w:rtl/>
        </w:rPr>
      </w:pPr>
      <w:r>
        <w:rPr>
          <w:rStyle w:val="TagStyle"/>
          <w:rFonts w:hint="cs"/>
          <w:rtl/>
        </w:rPr>
        <w:t xml:space="preserve"> &lt;&lt; הפסקה &gt;&gt; </w:t>
      </w:r>
      <w:r>
        <w:rPr>
          <w:rtl/>
        </w:rPr>
        <w:t xml:space="preserve">(הישיבה נפסקה בשעה 14:26 </w:t>
      </w:r>
      <w:proofErr w:type="spellStart"/>
      <w:r>
        <w:rPr>
          <w:rtl/>
        </w:rPr>
        <w:t>ונתחדשה</w:t>
      </w:r>
      <w:proofErr w:type="spellEnd"/>
      <w:r>
        <w:rPr>
          <w:rtl/>
        </w:rPr>
        <w:t xml:space="preserve"> בשעה 15:00)</w:t>
      </w:r>
      <w:r>
        <w:rPr>
          <w:rStyle w:val="TagStyle"/>
          <w:rFonts w:hint="cs"/>
          <w:rtl/>
        </w:rPr>
        <w:t xml:space="preserve"> &lt;&lt; הפסקה &gt;&gt;</w:t>
      </w:r>
      <w:r>
        <w:rPr>
          <w:rtl/>
        </w:rPr>
        <w:t xml:space="preserve">   </w:t>
      </w:r>
    </w:p>
    <w:p w:rsidR="00824DFB" w:rsidRDefault="00824DFB" w:rsidP="00824DFB">
      <w:pPr>
        <w:pStyle w:val="KeepWithNext"/>
        <w:rPr>
          <w:rtl/>
        </w:rPr>
      </w:pP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חזרנו.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לגבי מה שעלה בסוף הישיבה הקודמת על ידי נציגי השלטון המקומי וגם השלטון האזורי, הם דברו על הצורך בהסכמת הרשות המקומית למהלך.</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הרשות המקומית הקולטת.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 אנחנו רוצים לשמוע את עמדת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pPr>
    </w:p>
    <w:p w:rsidR="00824DFB" w:rsidRDefault="00824DFB" w:rsidP="00824DFB">
      <w:pPr>
        <w:rPr>
          <w:rtl/>
        </w:rPr>
      </w:pPr>
      <w:r>
        <w:rPr>
          <w:rtl/>
        </w:rPr>
        <w:t>הבקשה מוכרת לנו. אני מבין שהבקשה היא לתקן את החוק, שזה לא רק שיו"ר הרשות יוזמן לדיון למועצה, אלא גם הסכמה של יו"ר הרשות הקולטת.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אבל זה לא "יוזמן לישיבה". זה צריך להיות משהו שמגיע בצורה יותר - - אני אגיד לך את מה שאני רוצה ואת מה שאני לא רוצה. אני לא רוצה שזה יהיה מנוף לראש עיר ללחוץ על דברים אחרים שחייבים לו מקדמת דנא. מצד שני, אני גם לא רוצה, למשל, שברשות הקולטת יהיה חסר גן ילדים. תפרש את זה איך שאתה רוצה.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בוודאי גם נציגי </w:t>
      </w:r>
      <w:proofErr w:type="spellStart"/>
      <w:r>
        <w:rPr>
          <w:rtl/>
        </w:rPr>
        <w:t>המינהלת</w:t>
      </w:r>
      <w:proofErr w:type="spellEnd"/>
      <w:r>
        <w:rPr>
          <w:rtl/>
        </w:rPr>
        <w:t xml:space="preserve"> התייחסו. אין כוונה לעשות את זה ללא הסכמה, אבל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אוקיי</w:t>
      </w:r>
      <w:proofErr w:type="spellEnd"/>
      <w:r>
        <w:rPr>
          <w:rtl/>
        </w:rPr>
        <w:t>, אני לא רוצה שיתייחסו עכשיו. אני רוצה תשובה לפני שנתקדם הלאה. הכוונה שלי היא לנסות להעלות היום את הדברים ולהגיע לניסוחים והבנות כדי שנוכל בישיבה הבאה לבנות נוסח, ויישארו חילוקי דעות שנחתוך אותם במהלך הישיבה הבאה.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המידע העובדתי שאתם צריכים להעביר ליושב-ראש הוועדה קריטי לעניין הזה על מנת שתהיה אפשרות להתקדם. אנחנו מבקשים שתעשו את המאמץ להעביר את המידע בהקדם האפשרי.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אפילו אם זה רק רוב המידע.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נכון.</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מתאר לעצמי שחלק מהמידע כבר קיים.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אין שום בעיה. נעביר מה שיש בידנו בצורה הכי טובה שאפשר.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כי אתה מבין שזה חלק מההתוויה של הפתרונות, נכון?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ברור לגמרי. מובן. לקחתי על עצמי.</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מאה אחוז. הלאה. פסקה 4?</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עכשיו זה הנדבך המשמעותי יותר בהצעת החוק, שהוא פטור מתוכנית. עד עכשיו דיברנו על פטור מהיתר, שזה מטבע הדברים יותר קל. כמובן שכל התנאים של פטור מהיתר צריכים להתקיים גם בפטור מתוכנית, אבל אנחנו מוסיפים עוד תנאים בפטור מתוכנית, אותם אפרט.</w:t>
      </w:r>
    </w:p>
    <w:p w:rsidR="00824DFB" w:rsidRDefault="00824DFB" w:rsidP="00824DFB">
      <w:pPr>
        <w:rPr>
          <w:rtl/>
        </w:rPr>
      </w:pPr>
    </w:p>
    <w:p w:rsidR="00824DFB" w:rsidRDefault="00824DFB" w:rsidP="00824DFB">
      <w:pPr>
        <w:rPr>
          <w:rtl/>
        </w:rPr>
      </w:pPr>
      <w:r>
        <w:rPr>
          <w:rtl/>
        </w:rPr>
        <w:t>התנאי הראשון: כיוון שכפי שאמרנו שמה שמייחד את הצעת החוק הזו, בשונה מסעיף 266ה הקיים זה שמבני המגורים יהיו קבועים, וב-266ה הקיים מדובר במבנים זמניים, שבית המשפט העליון השאיר ב"צריך עיון" את השאלה האם אפשר להשתמש ב-266ה הקיים לצורך גשר תכנוני. נקבע שבמקרים חריגים אולי לא ניתן לשלול, אבל הנחת העבודה, גם שלנו, שלא ניתן להשתמש בסעיף 266ה הקיים לצורך הקמת מתחם מגורים קבוע, גם לא כגשר תכנוני. לכן, מכאן הצעת החוק. כשמדברים על פטור מתוכנית, והנחת העבודה היא ככל שלא מדובר במבנים יבילים אלא בבנייה מתועשת ומהירה, הנחת העבודה היא שהמבנים הללו יישארו שם.</w:t>
      </w:r>
    </w:p>
    <w:p w:rsidR="00824DFB" w:rsidRDefault="00824DFB" w:rsidP="00824DFB">
      <w:pPr>
        <w:rPr>
          <w:rtl/>
        </w:rPr>
      </w:pPr>
    </w:p>
    <w:p w:rsidR="00824DFB" w:rsidRDefault="00824DFB" w:rsidP="00824DFB">
      <w:pPr>
        <w:rPr>
          <w:rtl/>
        </w:rPr>
      </w:pPr>
      <w:r>
        <w:rPr>
          <w:rtl/>
        </w:rPr>
        <w:t>לכן יש צורך בתנאי מקדים, לא רק טרם חתימת השר. חוות הדעת של מתכנן המחוז תוצג גם בפני המועצה הארצית. חוות דעת מתכנן המחוז תתייחס לשאלה העקרונית האם אותו מתחם מגורים שמוצע לאפשר את ההקמה שלו בפטור מתוכנית, יש היתכנות סבירה שאכן המתחם הזה יוסדר בתוכנית עתידית.</w:t>
      </w:r>
    </w:p>
    <w:p w:rsidR="00824DFB" w:rsidRDefault="00824DFB" w:rsidP="00824DFB">
      <w:pPr>
        <w:rPr>
          <w:rtl/>
        </w:rPr>
      </w:pPr>
    </w:p>
    <w:p w:rsidR="00824DFB" w:rsidRDefault="00824DFB" w:rsidP="00824DFB">
      <w:pPr>
        <w:rPr>
          <w:rtl/>
        </w:rPr>
      </w:pPr>
      <w:r>
        <w:rPr>
          <w:rtl/>
        </w:rPr>
        <w:t>מבחינתנו זה תנאי סף. הנחת העבודה היא שהמבנה הזה לא יפונה ונצטרך להכשיר אותו בתוכנית. אותה חוות הדעת של מתכנן המחוז תתייחס למשוכות, זאת אומרת להתאמת התוכנית העתידית הזו, המכשירה, לתוכניות מתאר מחוזיות ותוכניות מתאר ארציות.</w:t>
      </w:r>
    </w:p>
    <w:p w:rsidR="00824DFB" w:rsidRDefault="00824DFB" w:rsidP="00824DFB">
      <w:pPr>
        <w:rPr>
          <w:rtl/>
        </w:rPr>
      </w:pPr>
    </w:p>
    <w:p w:rsidR="00824DFB" w:rsidRDefault="00824DFB" w:rsidP="00824DFB">
      <w:pPr>
        <w:rPr>
          <w:rtl/>
        </w:rPr>
      </w:pPr>
      <w:r>
        <w:rPr>
          <w:rtl/>
        </w:rPr>
        <w:t>חשוב להגיד למה התכוונה הממשלה, ואני מניח שיהיה על זה שיח. אין כוונה לא לאפשר סטייה מתוכניות מתאר מחוזיות וארציות. חוות הדעת תתייחס למידת ההתאמה. הוא יפרט האם זה סותר תמ"א, איזה תמ"א, מה ההמלצה שלו, ומה ההיתכנות שהוא צופה.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כל זה בפטור מתוכנית?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כן. מבחינתנו צריך לאפשר בחוק גם סטייה מתוכניות מתאר מחוזיות וארציות, אבל זה יהיה שיקול בתוך מערכת השיקולים שיוצגו בפני מתכנן המחוז, והוא יציג את עמדתו, ומן הסתם גם המועצה הארצית תתייחס לזה ותגיד את מה שיש לה להגיד. זה שיקול בתוך מערך השיקולים האם זה תואם תמ"א </w:t>
      </w:r>
      <w:proofErr w:type="spellStart"/>
      <w:r>
        <w:rPr>
          <w:rtl/>
        </w:rPr>
        <w:t>ותמ"ם</w:t>
      </w:r>
      <w:proofErr w:type="spellEnd"/>
      <w:r>
        <w:rPr>
          <w:rtl/>
        </w:rPr>
        <w:t>. זה לא מחסום, אבל זה שיקול. לזה התכוונו.</w:t>
      </w:r>
    </w:p>
    <w:p w:rsidR="00824DFB" w:rsidRDefault="00824DFB" w:rsidP="00824DFB">
      <w:pPr>
        <w:rPr>
          <w:rtl/>
        </w:rPr>
      </w:pPr>
    </w:p>
    <w:p w:rsidR="00824DFB" w:rsidRDefault="00824DFB" w:rsidP="00824DFB">
      <w:pPr>
        <w:rPr>
          <w:rtl/>
        </w:rPr>
      </w:pPr>
      <w:r>
        <w:rPr>
          <w:rtl/>
        </w:rPr>
        <w:t xml:space="preserve">הדבר השני, כיוון שאנחנו מדברים על </w:t>
      </w:r>
      <w:proofErr w:type="spellStart"/>
      <w:r>
        <w:rPr>
          <w:rtl/>
        </w:rPr>
        <w:t>תוכנית</w:t>
      </w:r>
      <w:proofErr w:type="spellEnd"/>
      <w:r>
        <w:rPr>
          <w:rtl/>
        </w:rPr>
        <w:t xml:space="preserve"> מכשירה, יש כאן אבני דרך שהצענו בהצעה הממשלתית לצורך אותה </w:t>
      </w:r>
      <w:proofErr w:type="spellStart"/>
      <w:r>
        <w:rPr>
          <w:rtl/>
        </w:rPr>
        <w:t>תוכנית</w:t>
      </w:r>
      <w:proofErr w:type="spellEnd"/>
      <w:r>
        <w:rPr>
          <w:rtl/>
        </w:rPr>
        <w:t xml:space="preserve"> מכשירה. תוך שלוש שנים ממועד מתן הצו חייבים להגיש </w:t>
      </w:r>
      <w:proofErr w:type="spellStart"/>
      <w:r>
        <w:rPr>
          <w:rtl/>
        </w:rPr>
        <w:t>תוכנית</w:t>
      </w:r>
      <w:proofErr w:type="spellEnd"/>
      <w:r>
        <w:rPr>
          <w:rtl/>
        </w:rPr>
        <w:t xml:space="preserve"> מסדירה, ואם לא, הצו פוקע וצריך להחזיר את המצב לקדמותו.</w:t>
      </w:r>
    </w:p>
    <w:p w:rsidR="00824DFB" w:rsidRDefault="00824DFB" w:rsidP="00824DFB">
      <w:pPr>
        <w:rPr>
          <w:rtl/>
        </w:rPr>
      </w:pPr>
    </w:p>
    <w:p w:rsidR="00824DFB" w:rsidRDefault="00824DFB" w:rsidP="00824DFB">
      <w:pPr>
        <w:rPr>
          <w:rtl/>
        </w:rPr>
      </w:pPr>
      <w:r>
        <w:rPr>
          <w:rtl/>
        </w:rPr>
        <w:t xml:space="preserve">תוך חמש שנים לכל היותר, צריך לאשר את התוכנית. כאן האישור הוא לא כניסה לתוקף, אלא החלטה לאישור, שתותנה בתנאים. תוך שבע שנים צריך שהתוכנית תיכנס לתוקף. ככל שלא מתקיימת אחת מאבני הדרך הללו, זה אומר שהאכשרה שהייתה נראית באופק לעת מתן הצו, כנראה לא התקדמה </w:t>
      </w:r>
      <w:proofErr w:type="spellStart"/>
      <w:r>
        <w:rPr>
          <w:rtl/>
        </w:rPr>
        <w:t>בלו"ז</w:t>
      </w:r>
      <w:proofErr w:type="spellEnd"/>
      <w:r>
        <w:rPr>
          <w:rtl/>
        </w:rPr>
        <w:t xml:space="preserve"> המצופה ואז יוחזר המצב לקדמותו על ידי מי שביצע את העבודות.</w:t>
      </w:r>
    </w:p>
    <w:p w:rsidR="00824DFB" w:rsidRDefault="00824DFB" w:rsidP="00824DFB">
      <w:pPr>
        <w:rPr>
          <w:rtl/>
        </w:rPr>
      </w:pPr>
    </w:p>
    <w:p w:rsidR="00824DFB" w:rsidRDefault="00824DFB" w:rsidP="00824DFB">
      <w:pPr>
        <w:rPr>
          <w:rtl/>
        </w:rPr>
      </w:pPr>
      <w:r>
        <w:rPr>
          <w:rtl/>
        </w:rPr>
        <w:t>ההוראה היא שיוחזר המצב לקדמותו, ככל שזה לא יקרה.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כמובן שהנחת העבודה היא שזה יקרה. אי אפשר להתחייב, אך זו הנחת העבודה.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הייתי רוצה יותר להתבסס על הדברים שלפני, ולא אחרי. השאלה היא אילו עוד תנאים יש כדי לתת את ההקלה הגדולה. יש עוד תנאים? תגיד אותם.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הוספנו סעיף נוסף. ביקשנו לקבוע שהצו יחול בתחום שטחו של ישוב או בסמיכות אליו. הכוונה הייתה "בסמיכות אליו" צמוד דופן כהגדרתו </w:t>
      </w:r>
      <w:proofErr w:type="spellStart"/>
      <w:r>
        <w:rPr>
          <w:rtl/>
        </w:rPr>
        <w:t>בתמ"א</w:t>
      </w:r>
      <w:proofErr w:type="spellEnd"/>
      <w:r>
        <w:rPr>
          <w:rtl/>
        </w:rPr>
        <w:t xml:space="preserve"> 35. חשבנו להימנע מכך, אבל על דעת חבריי בממשלה, כנראה שלא נתנגד להכניס את המונחים של צמידות דופן בהתאם </w:t>
      </w:r>
      <w:proofErr w:type="spellStart"/>
      <w:r>
        <w:rPr>
          <w:rtl/>
        </w:rPr>
        <w:t>לתמ"א</w:t>
      </w:r>
      <w:proofErr w:type="spellEnd"/>
      <w:r>
        <w:rPr>
          <w:rtl/>
        </w:rPr>
        <w:t xml:space="preserve"> 35. לזו הייתה הכוונה במקור, ומוגדר יותר ותחום.</w:t>
      </w:r>
    </w:p>
    <w:p w:rsidR="00824DFB" w:rsidRDefault="00824DFB" w:rsidP="00824DFB">
      <w:pPr>
        <w:rPr>
          <w:rtl/>
        </w:rPr>
      </w:pPr>
    </w:p>
    <w:p w:rsidR="00824DFB" w:rsidRDefault="00824DFB" w:rsidP="00824DFB">
      <w:pPr>
        <w:rPr>
          <w:rtl/>
        </w:rPr>
      </w:pPr>
      <w:r>
        <w:rPr>
          <w:rtl/>
        </w:rPr>
        <w:t>הוראה נוספת – "ולא יחול בתחום הסביבה החופית או בתחום גן לאומי או שמורת טבע".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מניח שזה טעות סופר שהשמטתם את היערות מהפרק.</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כבר נדבר על זה. למען הסר ספק, "בתחום גן לאומי או שמורת טבע" לא התכוונו רק לגנים לאומיים או שמורות טבע שהם מוכרזים, בהתאם לחוק שמורות טבע וגנים לאומיים, אלא לייעוד. מבחינתנו אין בעיה להבהיר את זה. חוק התכנון והבנייה מדבר על גן לאומי או שמורת טבע ומנותק משאלת ההכרזה, הוא מדבר על ייעוד. אני רק מבהיר שזו הייתה הכוונה.</w:t>
      </w:r>
    </w:p>
    <w:p w:rsidR="00824DFB" w:rsidRDefault="00824DFB" w:rsidP="00824DFB">
      <w:pPr>
        <w:rPr>
          <w:rtl/>
        </w:rPr>
      </w:pPr>
    </w:p>
    <w:p w:rsidR="00824DFB" w:rsidRDefault="00824DFB" w:rsidP="00824DFB">
      <w:pPr>
        <w:rPr>
          <w:rtl/>
        </w:rPr>
      </w:pPr>
      <w:r>
        <w:rPr>
          <w:rtl/>
        </w:rPr>
        <w:t>לשאלת חבר הכנסת בנוגע ליער, אכן הממשלה לא כתבה "יער" במכוון.</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לכם כוונה לכרות יערות?</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בלי ציניות.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אפשר לדבר על זה. יש לא מעט סוגי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לא. תסביר את כוונת הממשלה.</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יש לא מעט סוגי יערות. יש יער שאין בו "יער", ויש יערות שהם מסוגים שונים, רמות שונות מבחינת המוגנות שלהם והצורך. לכן רצינו שהדבר הזה יישאר בתחום שיקול הדעת של – מתכנן המחוז, המלצת המועצה, שיקול דעת השר </w:t>
      </w:r>
      <w:proofErr w:type="spellStart"/>
      <w:r>
        <w:rPr>
          <w:rtl/>
        </w:rPr>
        <w:t>וכו</w:t>
      </w:r>
      <w:proofErr w:type="spellEnd"/>
      <w:r>
        <w:rPr>
          <w:rtl/>
        </w:rPr>
        <w:t>', כל האישורים שנדרשים בחוק.</w:t>
      </w:r>
    </w:p>
    <w:p w:rsidR="00824DFB" w:rsidRDefault="00824DFB" w:rsidP="00824DFB">
      <w:pPr>
        <w:rPr>
          <w:rtl/>
        </w:rPr>
      </w:pPr>
    </w:p>
    <w:p w:rsidR="00824DFB" w:rsidRDefault="00824DFB" w:rsidP="00824DFB">
      <w:pPr>
        <w:rPr>
          <w:rtl/>
        </w:rPr>
      </w:pPr>
      <w:r>
        <w:rPr>
          <w:rtl/>
        </w:rPr>
        <w:t>זו הייתה כוונת הממשלה. אני לא מסתיר אותה, אבל אפשר לדבר עליה ולראות מה אפשר לעשות.</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אין "יער" – כבודו מתכוון ליער ללא עצים?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למרות שבדיון במועצה הארצית זה לא נאמר שזו הכוונה.</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יש עוד תנאים, עוד דברים?</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סיימתי לדבר על התנאים המהותיים. חלק מהתנאים לא רלוונטיים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למשל מקומות בהם יש איזושהי </w:t>
      </w:r>
      <w:proofErr w:type="spellStart"/>
      <w:r>
        <w:rPr>
          <w:rtl/>
        </w:rPr>
        <w:t>תוכנית</w:t>
      </w:r>
      <w:proofErr w:type="spellEnd"/>
      <w:r>
        <w:rPr>
          <w:rtl/>
        </w:rPr>
        <w:t xml:space="preserve"> כוללנית כזו או אחרת, שהייתה בזמנו על אותו יישוב שרוצים לעשות. היה פעם תכנון לגבי איזה מצב סטטוטורי הוא נמצא, השאלה היא אם זה גם תנאי. אני רוצה לבחון כרגע את המדרגה בין הצורך בתוכנית לבין הצורך בהיתר.</w:t>
      </w:r>
    </w:p>
    <w:p w:rsidR="00824DFB" w:rsidRDefault="00824DFB" w:rsidP="00824DFB">
      <w:pPr>
        <w:rPr>
          <w:rFonts w:ascii="David" w:hAnsi="David"/>
          <w:u w:val="single"/>
          <w:rtl/>
          <w:lang w:eastAsia="he-I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את ההיתר עברנו. התנאים שנמנו עד כה, לפני ההפסקה, אלה התנאים לגבי ההיתר, שלושה תנאים – שהעבודה תבוצע על ידי המדינה, רשות מקומית או גוף מוסמך; המתחם ישמש בעיקרו למגורים או לצורכי ציבור, כפי שמפורט בנוסח, כפי שהוא לפניכם - - -</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השאלה על היער היא גם על היתר?</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אין שום דבר שקשור להתאמה לתוכנית של היתר, אבל אם זה היתר תואם </w:t>
      </w:r>
      <w:proofErr w:type="spellStart"/>
      <w:r>
        <w:rPr>
          <w:rtl/>
        </w:rPr>
        <w:t>תוכנית</w:t>
      </w:r>
      <w:proofErr w:type="spellEnd"/>
      <w:r>
        <w:rPr>
          <w:rtl/>
        </w:rPr>
        <w:t xml:space="preserve"> יש שלושה תנאים, אם יש </w:t>
      </w:r>
      <w:proofErr w:type="spellStart"/>
      <w:r>
        <w:rPr>
          <w:rtl/>
        </w:rPr>
        <w:t>תוכנית</w:t>
      </w:r>
      <w:proofErr w:type="spellEnd"/>
      <w:r>
        <w:rPr>
          <w:rtl/>
        </w:rPr>
        <w:t xml:space="preserve"> שמייעדת מקום לשכונת מגורים לצורך העניין והשר רוצה שהצו הזה רק יפטור מהיתר.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ועל איזו </w:t>
      </w:r>
      <w:proofErr w:type="spellStart"/>
      <w:r>
        <w:rPr>
          <w:rtl/>
        </w:rPr>
        <w:t>תוכנית</w:t>
      </w:r>
      <w:proofErr w:type="spellEnd"/>
      <w:r>
        <w:rPr>
          <w:rtl/>
        </w:rPr>
        <w:t xml:space="preserve"> מדובר כאן?</w:t>
      </w:r>
    </w:p>
    <w:p w:rsidR="00824DFB" w:rsidRDefault="00824DFB" w:rsidP="00824DFB">
      <w:pPr>
        <w:rPr>
          <w:rFonts w:ascii="David" w:hAnsi="David"/>
          <w:u w:val="single"/>
          <w:rtl/>
          <w:lang w:eastAsia="he-I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lang w:eastAsia="he-IL"/>
        </w:rPr>
      </w:pPr>
    </w:p>
    <w:p w:rsidR="00824DFB" w:rsidRDefault="00824DFB" w:rsidP="00824DFB">
      <w:pPr>
        <w:rPr>
          <w:rtl/>
        </w:rPr>
      </w:pPr>
      <w:r>
        <w:rPr>
          <w:rtl/>
        </w:rPr>
        <w:t xml:space="preserve">על כל </w:t>
      </w:r>
      <w:proofErr w:type="spellStart"/>
      <w:r>
        <w:rPr>
          <w:rtl/>
        </w:rPr>
        <w:t>תוכנית</w:t>
      </w:r>
      <w:proofErr w:type="spellEnd"/>
      <w:r>
        <w:rPr>
          <w:rtl/>
        </w:rPr>
        <w:t>.</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proofErr w:type="spellStart"/>
      <w:r>
        <w:rPr>
          <w:rtl/>
        </w:rPr>
        <w:t>תוכנית</w:t>
      </w:r>
      <w:proofErr w:type="spellEnd"/>
      <w:r>
        <w:rPr>
          <w:rtl/>
        </w:rPr>
        <w:t xml:space="preserve"> שקיבלה תוקף או לא?</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כל </w:t>
      </w:r>
      <w:proofErr w:type="spellStart"/>
      <w:r>
        <w:rPr>
          <w:rtl/>
        </w:rPr>
        <w:t>תוכנית</w:t>
      </w:r>
      <w:proofErr w:type="spellEnd"/>
      <w:r>
        <w:rPr>
          <w:rtl/>
        </w:rPr>
        <w:t xml:space="preserve">. כרגע, הבקשה של הממשלה היא לקבוע שאפשר לעשות את זה במקום בו לא רק שאין בו </w:t>
      </w:r>
      <w:proofErr w:type="spellStart"/>
      <w:r>
        <w:rPr>
          <w:rtl/>
        </w:rPr>
        <w:t>תוכנית</w:t>
      </w:r>
      <w:proofErr w:type="spellEnd"/>
      <w:r>
        <w:rPr>
          <w:rtl/>
        </w:rPr>
        <w:t xml:space="preserve"> אלא שזה אפילו סותר </w:t>
      </w:r>
      <w:proofErr w:type="spellStart"/>
      <w:r>
        <w:rPr>
          <w:rtl/>
        </w:rPr>
        <w:t>תוכניות</w:t>
      </w:r>
      <w:proofErr w:type="spellEnd"/>
      <w:r>
        <w:rPr>
          <w:rtl/>
        </w:rPr>
        <w:t xml:space="preserve"> קיימות. זו ההצעה כרגע.</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כשאנחנו מדברים על פטור מהיתר ולא מתוכנית, הכוונה היא </w:t>
      </w:r>
      <w:proofErr w:type="spellStart"/>
      <w:r>
        <w:rPr>
          <w:rtl/>
        </w:rPr>
        <w:t>תוכנית</w:t>
      </w:r>
      <w:proofErr w:type="spellEnd"/>
      <w:r>
        <w:rPr>
          <w:rtl/>
        </w:rPr>
        <w:t xml:space="preserve"> תקפה. גם על זה אפשר לדבר.</w:t>
      </w:r>
    </w:p>
    <w:p w:rsidR="00824DFB" w:rsidRDefault="00824DFB" w:rsidP="00824DFB">
      <w:pPr>
        <w:rPr>
          <w:rtl/>
        </w:rPr>
      </w:pPr>
    </w:p>
    <w:p w:rsidR="00824DFB" w:rsidRDefault="00824DFB" w:rsidP="00824DFB">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אני רוצה לראות את ההבדל רק בין שתי המדרגות הללו.</w:t>
      </w:r>
    </w:p>
    <w:p w:rsidR="00824DFB" w:rsidRDefault="00824DFB" w:rsidP="00824DFB">
      <w:pPr>
        <w:rPr>
          <w:rtl/>
        </w:rPr>
      </w:pPr>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r>
        <w:rPr>
          <w:rtl/>
        </w:rPr>
        <w:t xml:space="preserve">לא. יש פטור מהיתר. אם יש לך </w:t>
      </w:r>
      <w:proofErr w:type="spellStart"/>
      <w:r>
        <w:rPr>
          <w:rtl/>
        </w:rPr>
        <w:t>תוכנית</w:t>
      </w:r>
      <w:proofErr w:type="spellEnd"/>
      <w:r>
        <w:rPr>
          <w:rtl/>
        </w:rPr>
        <w:t xml:space="preserve"> בתוקף, אתה רק רוצה להוציא אותה לפועל בצורה מהירה וללא צורך בהיתר בניה, ולכך יש שלושה לתנאי</w:t>
      </w:r>
      <w:bookmarkStart w:id="1" w:name="_ETM_Q1_11577602"/>
      <w:bookmarkStart w:id="2" w:name="_ETM_Q1_11581853"/>
      <w:bookmarkEnd w:id="1"/>
      <w:bookmarkEnd w:id="2"/>
      <w:r>
        <w:rPr>
          <w:rtl/>
        </w:rPr>
        <w:t>ם. תנאי ראשון – שהעבודה מבוצעת על ידי המדינה,</w:t>
      </w:r>
      <w:bookmarkStart w:id="3" w:name="_ETM_Q1_11585102"/>
      <w:bookmarkStart w:id="4" w:name="_ETM_Q1_11589601"/>
      <w:bookmarkEnd w:id="3"/>
      <w:bookmarkEnd w:id="4"/>
      <w:r>
        <w:rPr>
          <w:rtl/>
        </w:rPr>
        <w:t xml:space="preserve"> תנאי שני –  שהעבודות הן </w:t>
      </w:r>
      <w:bookmarkStart w:id="5" w:name="_ETM_Q1_11625102"/>
      <w:bookmarkStart w:id="6" w:name="_ETM_Q1_11622853"/>
      <w:bookmarkStart w:id="7" w:name="_ETM_Q1_11619853"/>
      <w:bookmarkEnd w:id="5"/>
      <w:bookmarkEnd w:id="6"/>
      <w:bookmarkEnd w:id="7"/>
      <w:r>
        <w:rPr>
          <w:rtl/>
        </w:rPr>
        <w:t>לצורכי מגורים</w:t>
      </w:r>
      <w:bookmarkStart w:id="8" w:name="_ETM_Q1_11586602"/>
      <w:bookmarkStart w:id="9" w:name="_ETM_Q1_11590102"/>
      <w:bookmarkEnd w:id="8"/>
      <w:bookmarkEnd w:id="9"/>
      <w:r>
        <w:rPr>
          <w:rtl/>
        </w:rPr>
        <w:t xml:space="preserve"> - - -</w:t>
      </w:r>
      <w:bookmarkStart w:id="10" w:name="_ETM_Q1_11593602"/>
      <w:bookmarkEnd w:id="10"/>
    </w:p>
    <w:p w:rsidR="00824DFB" w:rsidRDefault="00824DFB" w:rsidP="00824DFB">
      <w:pPr>
        <w:rPr>
          <w:rtl/>
        </w:rPr>
      </w:pPr>
      <w:bookmarkStart w:id="11" w:name="_ETM_Q1_11590852"/>
      <w:bookmarkStart w:id="12" w:name="_ETM_Q1_11591602"/>
      <w:bookmarkEnd w:id="11"/>
      <w:bookmarkEnd w:id="12"/>
    </w:p>
    <w:p w:rsidR="00824DFB" w:rsidRDefault="00824DFB" w:rsidP="00824DFB">
      <w:pPr>
        <w:pStyle w:val="af8"/>
        <w:keepNext/>
        <w:rPr>
          <w:rtl/>
        </w:rPr>
      </w:pPr>
      <w:bookmarkStart w:id="13" w:name="ET_yor_5069_6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
    </w:p>
    <w:p w:rsidR="00824DFB" w:rsidRDefault="00824DFB" w:rsidP="00824DFB">
      <w:pPr>
        <w:pStyle w:val="KeepWithNext"/>
        <w:rPr>
          <w:rtl/>
        </w:rPr>
      </w:pPr>
      <w:bookmarkStart w:id="14" w:name="_ETM_Q1_11617351"/>
      <w:bookmarkEnd w:id="14"/>
    </w:p>
    <w:p w:rsidR="00824DFB" w:rsidRDefault="00824DFB" w:rsidP="00824DFB">
      <w:pPr>
        <w:rPr>
          <w:rtl/>
        </w:rPr>
      </w:pPr>
      <w:bookmarkStart w:id="15" w:name="_ETM_Q1_11633101"/>
      <w:bookmarkStart w:id="16" w:name="_ETM_Q1_11644852"/>
      <w:bookmarkStart w:id="17" w:name="_ETM_Q1_11633852"/>
      <w:bookmarkStart w:id="18" w:name="_ETM_Q1_11630852"/>
      <w:bookmarkStart w:id="19" w:name="_ETM_Q1_11627852"/>
      <w:bookmarkStart w:id="20" w:name="_ETM_Q1_11615353"/>
      <w:bookmarkStart w:id="21" w:name="_ETM_Q1_11612602"/>
      <w:bookmarkStart w:id="22" w:name="_ETM_Q1_11610601"/>
      <w:bookmarkStart w:id="23" w:name="_ETM_Q1_11606352"/>
      <w:bookmarkStart w:id="24" w:name="_ETM_Q1_11601353"/>
      <w:bookmarkStart w:id="25" w:name="_ETM_Q1_11598602"/>
      <w:bookmarkStart w:id="26" w:name="_ETM_Q1_11595852"/>
      <w:bookmarkStart w:id="27" w:name="_ETM_Q1_11593101"/>
      <w:bookmarkStart w:id="28" w:name="_ETM_Q1_11590352"/>
      <w:bookmarkStart w:id="29" w:name="_ETM_Q1_11587601"/>
      <w:bookmarkStart w:id="30" w:name="_ETM_Q1_11584601"/>
      <w:bookmarkStart w:id="31" w:name="_ETM_Q1_11581601"/>
      <w:bookmarkStart w:id="32" w:name="_ETM_Q1_11578601"/>
      <w:bookmarkStart w:id="33" w:name="_ETM_Q1_11575601"/>
      <w:bookmarkStart w:id="34" w:name="_ETM_Q1_11572601"/>
      <w:bookmarkStart w:id="35" w:name="_ETM_Q1_11569601"/>
      <w:bookmarkStart w:id="36" w:name="_ETM_Q1_11566601"/>
      <w:bookmarkStart w:id="37" w:name="_ETM_Q1_11563601"/>
      <w:bookmarkStart w:id="38" w:name="_ETM_Q1_11560601"/>
      <w:bookmarkStart w:id="39" w:name="_ETM_Q1_11557601"/>
      <w:bookmarkStart w:id="40" w:name="_ETM_Q1_11554601"/>
      <w:bookmarkStart w:id="41" w:name="_ETM_Q1_11551601"/>
      <w:bookmarkStart w:id="42" w:name="_ETM_Q1_11548601"/>
      <w:bookmarkStart w:id="43" w:name="_ETM_Q1_11545601"/>
      <w:bookmarkStart w:id="44" w:name="_ETM_Q1_11542601"/>
      <w:bookmarkStart w:id="45" w:name="_ETM_Q1_11536601"/>
      <w:bookmarkStart w:id="46" w:name="_ETM_Q1_11536352"/>
      <w:bookmarkStart w:id="47" w:name="_ETM_Q1_11533602"/>
      <w:bookmarkStart w:id="48" w:name="_ETM_Q1_11530602"/>
      <w:bookmarkStart w:id="49" w:name="_ETM_Q1_11527602"/>
      <w:bookmarkStart w:id="50" w:name="_ETM_Q1_11527102"/>
      <w:bookmarkStart w:id="51" w:name="_ETM_Q1_11549102"/>
      <w:bookmarkStart w:id="52" w:name="_ETM_Q1_11564102"/>
      <w:bookmarkStart w:id="53" w:name="_ETM_Q1_11559353"/>
      <w:bookmarkStart w:id="54" w:name="_ETM_Q1_11564602"/>
      <w:bookmarkStart w:id="55" w:name="_ETM_Q1_11568852"/>
      <w:bookmarkStart w:id="56" w:name="_ETM_Q1_11572352"/>
      <w:bookmarkStart w:id="57" w:name="_ETM_Q1_11576102"/>
      <w:bookmarkStart w:id="58" w:name="_ETM_Q1_11579353"/>
      <w:bookmarkStart w:id="59" w:name="_ETM_Q1_11583352"/>
      <w:bookmarkStart w:id="60" w:name="_ETM_Q1_1159210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rtl/>
        </w:rPr>
        <w:t xml:space="preserve">וכל העניינים האחרים </w:t>
      </w:r>
      <w:bookmarkStart w:id="61" w:name="_ETM_Q1_11596603"/>
      <w:bookmarkEnd w:id="61"/>
      <w:r>
        <w:rPr>
          <w:rtl/>
        </w:rPr>
        <w:t>יתבררו בהיתר.</w:t>
      </w:r>
    </w:p>
    <w:p w:rsidR="00824DFB" w:rsidRDefault="00824DFB" w:rsidP="00824DFB">
      <w:pPr>
        <w:rPr>
          <w:rtl/>
        </w:rPr>
      </w:pPr>
      <w:bookmarkStart w:id="62" w:name="_ETM_Q1_11588852"/>
      <w:bookmarkStart w:id="63" w:name="_ETM_Q1_11589603"/>
      <w:bookmarkEnd w:id="62"/>
      <w:bookmarkEnd w:id="63"/>
    </w:p>
    <w:p w:rsidR="00824DFB" w:rsidRDefault="00824DFB" w:rsidP="00824DFB">
      <w:pPr>
        <w:pStyle w:val="a5"/>
        <w:keepNext/>
        <w:rPr>
          <w:rtl/>
        </w:rPr>
      </w:pPr>
      <w:bookmarkStart w:id="64" w:name="ET_speaker_תומר_רוזנר_61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4"/>
    </w:p>
    <w:p w:rsidR="00824DFB" w:rsidRDefault="00824DFB" w:rsidP="00824DFB">
      <w:pPr>
        <w:pStyle w:val="KeepWithNext"/>
        <w:rPr>
          <w:rtl/>
        </w:rPr>
      </w:pPr>
    </w:p>
    <w:p w:rsidR="00824DFB" w:rsidRDefault="00824DFB" w:rsidP="00824DFB">
      <w:pPr>
        <w:rPr>
          <w:rtl/>
        </w:rPr>
      </w:pPr>
      <w:bookmarkStart w:id="65" w:name="_ETM_Q1_11590101"/>
      <w:bookmarkStart w:id="66" w:name="_ETM_Q1_11590351"/>
      <w:bookmarkStart w:id="67" w:name="_ETM_Q1_11600852"/>
      <w:bookmarkStart w:id="68" w:name="_ETM_Q1_11590602"/>
      <w:bookmarkStart w:id="69" w:name="_ETM_Q1_11618352"/>
      <w:bookmarkEnd w:id="65"/>
      <w:bookmarkEnd w:id="66"/>
      <w:bookmarkEnd w:id="67"/>
      <w:bookmarkEnd w:id="68"/>
      <w:bookmarkEnd w:id="69"/>
      <w:r>
        <w:rPr>
          <w:rtl/>
        </w:rPr>
        <w:t xml:space="preserve">והדבר השלישי הוא </w:t>
      </w:r>
      <w:bookmarkStart w:id="70" w:name="_ETM_Q1_11596103"/>
      <w:bookmarkEnd w:id="70"/>
      <w:r>
        <w:rPr>
          <w:rtl/>
        </w:rPr>
        <w:t>- - -</w:t>
      </w:r>
      <w:bookmarkStart w:id="71" w:name="_ETM_Q1_11600102"/>
      <w:bookmarkEnd w:id="71"/>
    </w:p>
    <w:p w:rsidR="00824DFB" w:rsidRDefault="00824DFB" w:rsidP="00824DFB">
      <w:pPr>
        <w:rPr>
          <w:rtl/>
        </w:rPr>
      </w:pPr>
    </w:p>
    <w:p w:rsidR="00824DFB" w:rsidRDefault="00824DFB" w:rsidP="00824DFB">
      <w:pPr>
        <w:pStyle w:val="a5"/>
        <w:keepNext/>
        <w:rPr>
          <w:rtl/>
        </w:rPr>
      </w:pPr>
      <w:bookmarkStart w:id="72" w:name="ET_speaker_רעות_בינג_620"/>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72"/>
    </w:p>
    <w:p w:rsidR="00824DFB" w:rsidRDefault="00824DFB" w:rsidP="00824DFB">
      <w:pPr>
        <w:pStyle w:val="KeepWithNext"/>
        <w:rPr>
          <w:rtl/>
        </w:rPr>
      </w:pPr>
    </w:p>
    <w:p w:rsidR="00824DFB" w:rsidRDefault="00824DFB" w:rsidP="00824DFB">
      <w:pPr>
        <w:rPr>
          <w:rtl/>
        </w:rPr>
      </w:pPr>
      <w:r>
        <w:rPr>
          <w:rtl/>
        </w:rPr>
        <w:t>יש פטור מהיתר.</w:t>
      </w:r>
      <w:bookmarkStart w:id="73" w:name="_ETM_Q1_11595102"/>
      <w:bookmarkEnd w:id="73"/>
      <w:r>
        <w:rPr>
          <w:rtl/>
        </w:rPr>
        <w:t xml:space="preserve"> במקום מסלול של היתר </w:t>
      </w:r>
      <w:bookmarkStart w:id="74" w:name="_ETM_Q1_11603351"/>
      <w:bookmarkStart w:id="75" w:name="_ETM_Q1_11603852"/>
      <w:bookmarkEnd w:id="74"/>
      <w:bookmarkEnd w:id="75"/>
      <w:r>
        <w:rPr>
          <w:rtl/>
        </w:rPr>
        <w:t xml:space="preserve">אומרים שאתה הולך למסלול של </w:t>
      </w:r>
      <w:bookmarkStart w:id="76" w:name="_ETM_Q1_11598852"/>
      <w:bookmarkEnd w:id="76"/>
      <w:r>
        <w:rPr>
          <w:rtl/>
        </w:rPr>
        <w:t>הפטור אבל אתה צריך - - -</w:t>
      </w:r>
      <w:bookmarkStart w:id="77" w:name="_ETM_Q1_11598102"/>
      <w:bookmarkEnd w:id="77"/>
    </w:p>
    <w:p w:rsidR="00824DFB" w:rsidRDefault="00824DFB" w:rsidP="00824DFB">
      <w:pPr>
        <w:rPr>
          <w:rtl/>
        </w:rPr>
      </w:pPr>
      <w:bookmarkStart w:id="78" w:name="_ETM_Q1_11601102"/>
      <w:bookmarkStart w:id="79" w:name="_ETM_Q1_11601602"/>
      <w:bookmarkEnd w:id="78"/>
      <w:bookmarkEnd w:id="79"/>
    </w:p>
    <w:p w:rsidR="00824DFB" w:rsidRDefault="00824DFB" w:rsidP="00824DFB">
      <w:pPr>
        <w:pStyle w:val="a5"/>
        <w:keepNext/>
        <w:rPr>
          <w:rtl/>
        </w:rPr>
      </w:pPr>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p>
    <w:p w:rsidR="00824DFB" w:rsidRDefault="00824DFB" w:rsidP="00824DFB">
      <w:pPr>
        <w:pStyle w:val="KeepWithNext"/>
        <w:rPr>
          <w:rtl/>
        </w:rPr>
      </w:pPr>
    </w:p>
    <w:p w:rsidR="00824DFB" w:rsidRDefault="00824DFB" w:rsidP="00824DFB">
      <w:pPr>
        <w:rPr>
          <w:rtl/>
        </w:rPr>
      </w:pPr>
      <w:bookmarkStart w:id="80" w:name="_ETM_Q1_11602351"/>
      <w:bookmarkStart w:id="81" w:name="_ETM_Q1_11605602"/>
      <w:bookmarkStart w:id="82" w:name="_ETM_Q1_11602852"/>
      <w:bookmarkEnd w:id="80"/>
      <w:bookmarkEnd w:id="81"/>
      <w:bookmarkEnd w:id="82"/>
      <w:r>
        <w:rPr>
          <w:rtl/>
        </w:rPr>
        <w:t xml:space="preserve">בנוגע למה התנאים של הפטור – אין הצעה כרגע </w:t>
      </w:r>
      <w:bookmarkStart w:id="83" w:name="_ETM_Q1_11604353"/>
      <w:bookmarkEnd w:id="83"/>
      <w:r>
        <w:rPr>
          <w:rtl/>
        </w:rPr>
        <w:t xml:space="preserve">בהצעת החוק מה </w:t>
      </w:r>
      <w:bookmarkStart w:id="84" w:name="_ETM_Q1_11608352"/>
      <w:bookmarkEnd w:id="84"/>
      <w:r>
        <w:rPr>
          <w:rtl/>
        </w:rPr>
        <w:t>יכלול</w:t>
      </w:r>
      <w:bookmarkStart w:id="85" w:name="_ETM_Q1_11606102"/>
      <w:bookmarkEnd w:id="85"/>
      <w:r>
        <w:rPr>
          <w:rtl/>
        </w:rPr>
        <w:t xml:space="preserve"> - - -</w:t>
      </w:r>
      <w:bookmarkStart w:id="86" w:name="_ETM_Q1_11607101"/>
      <w:bookmarkEnd w:id="86"/>
    </w:p>
    <w:p w:rsidR="00824DFB" w:rsidRDefault="00824DFB" w:rsidP="00824DFB">
      <w:pPr>
        <w:rPr>
          <w:rtl/>
        </w:rPr>
      </w:pPr>
      <w:bookmarkStart w:id="87" w:name="_ETM_Q1_11607352"/>
      <w:bookmarkStart w:id="88" w:name="_ETM_Q1_11608602"/>
      <w:bookmarkEnd w:id="87"/>
      <w:bookmarkEnd w:id="88"/>
    </w:p>
    <w:p w:rsidR="00824DFB" w:rsidRDefault="00824DFB" w:rsidP="00824DFB">
      <w:pPr>
        <w:pStyle w:val="af8"/>
        <w:keepNext/>
        <w:rPr>
          <w:rtl/>
        </w:rPr>
      </w:pPr>
      <w:bookmarkStart w:id="89" w:name="ET_yor_5069_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
    </w:p>
    <w:p w:rsidR="00824DFB" w:rsidRDefault="00824DFB" w:rsidP="00824DFB">
      <w:pPr>
        <w:pStyle w:val="KeepWithNext"/>
        <w:rPr>
          <w:rtl/>
        </w:rPr>
      </w:pPr>
    </w:p>
    <w:p w:rsidR="00824DFB" w:rsidRDefault="00824DFB" w:rsidP="00824DFB">
      <w:pPr>
        <w:rPr>
          <w:rtl/>
        </w:rPr>
      </w:pPr>
      <w:bookmarkStart w:id="90" w:name="_ETM_Q1_11608852"/>
      <w:bookmarkEnd w:id="90"/>
      <w:r>
        <w:rPr>
          <w:rtl/>
        </w:rPr>
        <w:t>יפה.</w:t>
      </w:r>
      <w:bookmarkStart w:id="91" w:name="_ETM_Q1_11610102"/>
      <w:bookmarkEnd w:id="91"/>
      <w:r>
        <w:rPr>
          <w:rtl/>
        </w:rPr>
        <w:t xml:space="preserve"> עכשיו אנחנו מדברים </w:t>
      </w:r>
      <w:bookmarkStart w:id="92" w:name="_ETM_Q1_11605102"/>
      <w:bookmarkStart w:id="93" w:name="_ETM_Q1_11608102"/>
      <w:bookmarkEnd w:id="92"/>
      <w:bookmarkEnd w:id="93"/>
      <w:r>
        <w:rPr>
          <w:rtl/>
        </w:rPr>
        <w:t xml:space="preserve">על </w:t>
      </w:r>
      <w:bookmarkStart w:id="94" w:name="_ETM_Q1_11609852"/>
      <w:bookmarkEnd w:id="94"/>
      <w:r>
        <w:rPr>
          <w:rtl/>
        </w:rPr>
        <w:t>נושא</w:t>
      </w:r>
      <w:bookmarkStart w:id="95" w:name="_ETM_Q1_11612353"/>
      <w:bookmarkEnd w:id="95"/>
      <w:r>
        <w:rPr>
          <w:rtl/>
        </w:rPr>
        <w:t xml:space="preserve"> "יער או לא יער".</w:t>
      </w:r>
      <w:bookmarkStart w:id="96" w:name="_ETM_Q1_11607353"/>
      <w:bookmarkStart w:id="97" w:name="_ETM_Q1_11609102"/>
      <w:bookmarkStart w:id="98" w:name="_ETM_Q1_11608103"/>
      <w:bookmarkEnd w:id="96"/>
      <w:bookmarkEnd w:id="97"/>
      <w:bookmarkEnd w:id="98"/>
    </w:p>
    <w:p w:rsidR="00824DFB" w:rsidRDefault="00824DFB" w:rsidP="00824DFB">
      <w:pPr>
        <w:rPr>
          <w:rtl/>
        </w:rPr>
      </w:pPr>
      <w:bookmarkStart w:id="99" w:name="_ETM_Q1_11613852"/>
      <w:bookmarkStart w:id="100" w:name="_ETM_Q1_11614351"/>
      <w:bookmarkStart w:id="101" w:name="_ETM_Q1_11614603"/>
      <w:bookmarkEnd w:id="99"/>
      <w:bookmarkEnd w:id="100"/>
      <w:bookmarkEnd w:id="101"/>
    </w:p>
    <w:p w:rsidR="00824DFB" w:rsidRDefault="00824DFB" w:rsidP="00824DFB">
      <w:pPr>
        <w:pStyle w:val="a5"/>
        <w:keepNext/>
        <w:rPr>
          <w:rtl/>
        </w:rPr>
      </w:pPr>
      <w:bookmarkStart w:id="102" w:name="ET_speaker_תומר_רוזנר_62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02"/>
    </w:p>
    <w:p w:rsidR="00824DFB" w:rsidRDefault="00824DFB" w:rsidP="00824DFB">
      <w:pPr>
        <w:pStyle w:val="KeepWithNext"/>
        <w:rPr>
          <w:rtl/>
        </w:rPr>
      </w:pPr>
    </w:p>
    <w:p w:rsidR="00824DFB" w:rsidRDefault="00824DFB" w:rsidP="00824DFB">
      <w:pPr>
        <w:rPr>
          <w:rtl/>
        </w:rPr>
      </w:pPr>
      <w:bookmarkStart w:id="103" w:name="_ETM_Q1_11615351"/>
      <w:bookmarkEnd w:id="103"/>
      <w:r>
        <w:rPr>
          <w:rtl/>
        </w:rPr>
        <w:t xml:space="preserve">וחייב להיות פטור מתוכנית. אם אתה רוצה </w:t>
      </w:r>
      <w:bookmarkStart w:id="104" w:name="_ETM_Q1_11614101"/>
      <w:bookmarkEnd w:id="104"/>
      <w:r>
        <w:rPr>
          <w:rtl/>
        </w:rPr>
        <w:t xml:space="preserve">לבנות </w:t>
      </w:r>
      <w:bookmarkStart w:id="105" w:name="_ETM_Q1_11616102"/>
      <w:bookmarkEnd w:id="105"/>
      <w:r>
        <w:rPr>
          <w:rtl/>
        </w:rPr>
        <w:t>בתחום של יער</w:t>
      </w:r>
      <w:bookmarkStart w:id="106" w:name="_ETM_Q1_11614852"/>
      <w:bookmarkEnd w:id="106"/>
      <w:r>
        <w:rPr>
          <w:rtl/>
        </w:rPr>
        <w:t xml:space="preserve"> – בהנחה והיער הזה סטטוטורי במצב כזה או </w:t>
      </w:r>
      <w:bookmarkStart w:id="107" w:name="_ETM_Q1_11621102"/>
      <w:bookmarkEnd w:id="107"/>
      <w:r>
        <w:rPr>
          <w:rtl/>
        </w:rPr>
        <w:t>אחר</w:t>
      </w:r>
      <w:bookmarkStart w:id="108" w:name="_ETM_Q1_11620102"/>
      <w:bookmarkEnd w:id="108"/>
      <w:r>
        <w:rPr>
          <w:rtl/>
        </w:rPr>
        <w:t xml:space="preserve">, כלומר לא שטח בתול – </w:t>
      </w:r>
      <w:bookmarkStart w:id="109" w:name="_ETM_Q1_11623356"/>
      <w:bookmarkEnd w:id="109"/>
      <w:r>
        <w:rPr>
          <w:rtl/>
        </w:rPr>
        <w:t>צריך פ</w:t>
      </w:r>
      <w:bookmarkStart w:id="110" w:name="_ETM_Q1_11628103"/>
      <w:bookmarkEnd w:id="110"/>
      <w:r>
        <w:rPr>
          <w:rtl/>
        </w:rPr>
        <w:t>טור מתוכנית ומהיתר.</w:t>
      </w:r>
      <w:bookmarkStart w:id="111" w:name="_ETM_Q1_11623103"/>
      <w:bookmarkStart w:id="112" w:name="_ETM_Q1_11626352"/>
      <w:bookmarkStart w:id="113" w:name="_ETM_Q1_11631852"/>
      <w:bookmarkEnd w:id="111"/>
      <w:bookmarkEnd w:id="112"/>
      <w:bookmarkEnd w:id="113"/>
    </w:p>
    <w:p w:rsidR="00824DFB" w:rsidRDefault="00824DFB" w:rsidP="00824DFB">
      <w:pPr>
        <w:rPr>
          <w:rtl/>
        </w:rPr>
      </w:pPr>
    </w:p>
    <w:p w:rsidR="00824DFB" w:rsidRDefault="00824DFB" w:rsidP="00824DFB">
      <w:pPr>
        <w:pStyle w:val="a5"/>
        <w:keepNext/>
        <w:rPr>
          <w:rtl/>
        </w:rPr>
      </w:pPr>
      <w:bookmarkStart w:id="114" w:name="ET_speaker_מירה_סלומון_62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14"/>
    </w:p>
    <w:p w:rsidR="00824DFB" w:rsidRDefault="00824DFB" w:rsidP="00824DFB">
      <w:pPr>
        <w:pStyle w:val="KeepWithNext"/>
        <w:rPr>
          <w:rtl/>
        </w:rPr>
      </w:pPr>
    </w:p>
    <w:p w:rsidR="00824DFB" w:rsidRDefault="00824DFB" w:rsidP="00824DFB">
      <w:pPr>
        <w:rPr>
          <w:rtl/>
        </w:rPr>
      </w:pPr>
      <w:r>
        <w:rPr>
          <w:rtl/>
        </w:rPr>
        <w:t>בדיוק</w:t>
      </w:r>
      <w:bookmarkStart w:id="115" w:name="_ETM_Q1_11627102"/>
      <w:bookmarkEnd w:id="115"/>
      <w:r>
        <w:rPr>
          <w:rtl/>
        </w:rPr>
        <w:t>. הרי התוכנית קובעת את השימושים.</w:t>
      </w:r>
      <w:bookmarkStart w:id="116" w:name="_ETM_Q1_11631603"/>
      <w:bookmarkStart w:id="117" w:name="_ETM_Q1_11631853"/>
      <w:bookmarkStart w:id="118" w:name="_ETM_Q1_11637102"/>
      <w:bookmarkEnd w:id="116"/>
      <w:bookmarkEnd w:id="117"/>
      <w:bookmarkEnd w:id="118"/>
      <w:r>
        <w:rPr>
          <w:rtl/>
        </w:rPr>
        <w:t xml:space="preserve"> פטור מהיתר זה בהתאם </w:t>
      </w:r>
      <w:bookmarkStart w:id="119" w:name="_ETM_Q1_11633102"/>
      <w:bookmarkStart w:id="120" w:name="_ETM_Q1_11633602"/>
      <w:bookmarkStart w:id="121" w:name="_ETM_Q1_11649102"/>
      <w:bookmarkEnd w:id="119"/>
      <w:bookmarkEnd w:id="120"/>
      <w:bookmarkEnd w:id="121"/>
      <w:r>
        <w:rPr>
          <w:rtl/>
        </w:rPr>
        <w:t>לתוכנית.</w:t>
      </w:r>
      <w:bookmarkStart w:id="122" w:name="_ETM_Q1_11634602"/>
      <w:bookmarkStart w:id="123" w:name="_ETM_Q1_11637352"/>
      <w:bookmarkEnd w:id="122"/>
      <w:bookmarkEnd w:id="123"/>
    </w:p>
    <w:p w:rsidR="00824DFB" w:rsidRDefault="00824DFB" w:rsidP="00824DFB">
      <w:pPr>
        <w:rPr>
          <w:rtl/>
        </w:rPr>
      </w:pPr>
      <w:bookmarkStart w:id="124" w:name="_ETM_Q1_11637602"/>
      <w:bookmarkStart w:id="125" w:name="_ETM_Q1_11637851"/>
      <w:bookmarkStart w:id="126" w:name="_ETM_Q1_11638102"/>
      <w:bookmarkEnd w:id="124"/>
      <w:bookmarkEnd w:id="125"/>
      <w:bookmarkEnd w:id="126"/>
    </w:p>
    <w:p w:rsidR="00824DFB" w:rsidRDefault="00824DFB" w:rsidP="00824DFB">
      <w:pPr>
        <w:pStyle w:val="a5"/>
        <w:keepNext/>
        <w:rPr>
          <w:rtl/>
        </w:rPr>
      </w:pPr>
      <w:bookmarkStart w:id="127" w:name="ET_speaker_5787_62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27"/>
    </w:p>
    <w:p w:rsidR="00824DFB" w:rsidRDefault="00824DFB" w:rsidP="00824DFB">
      <w:pPr>
        <w:pStyle w:val="KeepWithNext"/>
        <w:rPr>
          <w:rtl/>
        </w:rPr>
      </w:pPr>
    </w:p>
    <w:p w:rsidR="00824DFB" w:rsidRDefault="00824DFB" w:rsidP="00824DFB">
      <w:pPr>
        <w:rPr>
          <w:rtl/>
        </w:rPr>
      </w:pPr>
      <w:bookmarkStart w:id="128" w:name="_ETM_Q1_11638601"/>
      <w:bookmarkEnd w:id="128"/>
      <w:r>
        <w:rPr>
          <w:rtl/>
        </w:rPr>
        <w:t xml:space="preserve">בני, בפטור </w:t>
      </w:r>
      <w:bookmarkStart w:id="129" w:name="_ETM_Q1_11640102"/>
      <w:bookmarkEnd w:id="129"/>
      <w:r>
        <w:rPr>
          <w:rtl/>
        </w:rPr>
        <w:t xml:space="preserve">מתוכנית, אתם </w:t>
      </w:r>
      <w:bookmarkStart w:id="130" w:name="_ETM_Q1_11640851"/>
      <w:bookmarkEnd w:id="130"/>
      <w:r>
        <w:rPr>
          <w:rtl/>
        </w:rPr>
        <w:t>לא סבורים שנכון להתייעץ עם מישהו</w:t>
      </w:r>
      <w:bookmarkStart w:id="131" w:name="_ETM_Q1_11641602"/>
      <w:bookmarkEnd w:id="131"/>
      <w:r>
        <w:rPr>
          <w:rtl/>
        </w:rPr>
        <w:t xml:space="preserve"> מהמשרד </w:t>
      </w:r>
      <w:bookmarkStart w:id="132" w:name="_ETM_Q1_11644602"/>
      <w:bookmarkEnd w:id="132"/>
      <w:r>
        <w:rPr>
          <w:rtl/>
        </w:rPr>
        <w:t xml:space="preserve">להגנת הסביבה </w:t>
      </w:r>
      <w:bookmarkStart w:id="133" w:name="_ETM_Q1_11644352"/>
      <w:bookmarkEnd w:id="133"/>
      <w:r>
        <w:rPr>
          <w:rtl/>
        </w:rPr>
        <w:t xml:space="preserve">לפני שזה מגיע אליו </w:t>
      </w:r>
      <w:bookmarkStart w:id="134" w:name="_ETM_Q1_11644103"/>
      <w:bookmarkEnd w:id="134"/>
      <w:r>
        <w:rPr>
          <w:rtl/>
        </w:rPr>
        <w:t>למועצה הארצית?</w:t>
      </w:r>
    </w:p>
    <w:p w:rsidR="00824DFB" w:rsidRDefault="00824DFB" w:rsidP="00824DFB">
      <w:pPr>
        <w:rPr>
          <w:rtl/>
        </w:rPr>
      </w:pPr>
      <w:bookmarkStart w:id="135" w:name="_ETM_Q1_11648602"/>
      <w:bookmarkStart w:id="136" w:name="_ETM_Q1_11648852"/>
      <w:bookmarkEnd w:id="135"/>
      <w:bookmarkEnd w:id="136"/>
    </w:p>
    <w:p w:rsidR="00824DFB" w:rsidRDefault="00824DFB" w:rsidP="00824DFB">
      <w:pPr>
        <w:pStyle w:val="a5"/>
        <w:keepNext/>
        <w:rPr>
          <w:rtl/>
        </w:rPr>
      </w:pPr>
      <w:bookmarkStart w:id="137" w:name="ET_speaker_בנימין_ארביב_627"/>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137"/>
    </w:p>
    <w:p w:rsidR="00824DFB" w:rsidRDefault="00824DFB" w:rsidP="00824DFB">
      <w:pPr>
        <w:pStyle w:val="KeepWithNext"/>
        <w:rPr>
          <w:rtl/>
        </w:rPr>
      </w:pPr>
    </w:p>
    <w:p w:rsidR="00824DFB" w:rsidRDefault="00824DFB" w:rsidP="00824DFB">
      <w:pPr>
        <w:rPr>
          <w:rtl/>
        </w:rPr>
      </w:pPr>
      <w:bookmarkStart w:id="138" w:name="_ETM_Q1_11649351"/>
      <w:bookmarkStart w:id="139" w:name="_ETM_Q1_11649601"/>
      <w:bookmarkStart w:id="140" w:name="_ETM_Q1_11646853"/>
      <w:bookmarkEnd w:id="138"/>
      <w:bookmarkEnd w:id="139"/>
      <w:bookmarkEnd w:id="140"/>
      <w:r>
        <w:rPr>
          <w:rtl/>
        </w:rPr>
        <w:t xml:space="preserve">זו הערה </w:t>
      </w:r>
      <w:bookmarkStart w:id="141" w:name="_ETM_Q1_11647852"/>
      <w:bookmarkEnd w:id="141"/>
      <w:r>
        <w:rPr>
          <w:rtl/>
        </w:rPr>
        <w:t>שעלתה גם בדיון במועצה וגם בממשלה, והשבנו לזה.</w:t>
      </w:r>
      <w:bookmarkStart w:id="142" w:name="_ETM_Q1_11651352"/>
      <w:bookmarkStart w:id="143" w:name="_ETM_Q1_11651601"/>
      <w:bookmarkStart w:id="144" w:name="_ETM_Q1_11646601"/>
      <w:bookmarkEnd w:id="142"/>
      <w:bookmarkEnd w:id="143"/>
      <w:bookmarkEnd w:id="144"/>
      <w:r>
        <w:rPr>
          <w:rtl/>
        </w:rPr>
        <w:t xml:space="preserve"> מתכנן </w:t>
      </w:r>
      <w:bookmarkStart w:id="145" w:name="_ETM_Q1_11653101"/>
      <w:bookmarkEnd w:id="145"/>
      <w:r>
        <w:rPr>
          <w:rtl/>
        </w:rPr>
        <w:t>המחוז התייע</w:t>
      </w:r>
      <w:bookmarkStart w:id="146" w:name="_ETM_Q1_11652352"/>
      <w:bookmarkEnd w:id="146"/>
      <w:r>
        <w:rPr>
          <w:rtl/>
        </w:rPr>
        <w:t>ץ לפני חוות דעתו עם הגורמים הרלוונטיים</w:t>
      </w:r>
      <w:bookmarkStart w:id="147" w:name="_ETM_Q1_11655854"/>
      <w:bookmarkEnd w:id="147"/>
      <w:r>
        <w:rPr>
          <w:rtl/>
        </w:rPr>
        <w:t>.</w:t>
      </w:r>
    </w:p>
    <w:p w:rsidR="00824DFB" w:rsidRDefault="00824DFB" w:rsidP="00824DFB">
      <w:pPr>
        <w:rPr>
          <w:rtl/>
        </w:rPr>
      </w:pPr>
      <w:bookmarkStart w:id="148" w:name="_ETM_Q1_11656352"/>
      <w:bookmarkStart w:id="149" w:name="_ETM_Q1_11656852"/>
      <w:bookmarkEnd w:id="148"/>
      <w:bookmarkEnd w:id="149"/>
    </w:p>
    <w:p w:rsidR="00824DFB" w:rsidRDefault="00824DFB" w:rsidP="00824DFB">
      <w:pPr>
        <w:pStyle w:val="a5"/>
        <w:keepNext/>
        <w:rPr>
          <w:rtl/>
        </w:rPr>
      </w:pPr>
      <w:bookmarkStart w:id="150" w:name="ET_speaker_5787_6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50"/>
    </w:p>
    <w:p w:rsidR="00824DFB" w:rsidRDefault="00824DFB" w:rsidP="00824DFB">
      <w:pPr>
        <w:pStyle w:val="KeepWithNext"/>
        <w:rPr>
          <w:rtl/>
        </w:rPr>
      </w:pPr>
    </w:p>
    <w:p w:rsidR="00824DFB" w:rsidRDefault="00824DFB" w:rsidP="00824DFB">
      <w:pPr>
        <w:rPr>
          <w:rtl/>
        </w:rPr>
      </w:pPr>
      <w:bookmarkStart w:id="151" w:name="_ETM_Q1_11658101"/>
      <w:bookmarkEnd w:id="151"/>
      <w:r>
        <w:rPr>
          <w:rtl/>
        </w:rPr>
        <w:t>א</w:t>
      </w:r>
      <w:bookmarkStart w:id="152" w:name="_ETM_Q1_11658351"/>
      <w:bookmarkEnd w:id="152"/>
      <w:r>
        <w:rPr>
          <w:rtl/>
        </w:rPr>
        <w:t>יפה זה כתוב?</w:t>
      </w:r>
      <w:bookmarkStart w:id="153" w:name="_ETM_Q1_11656601"/>
      <w:bookmarkEnd w:id="153"/>
    </w:p>
    <w:p w:rsidR="00824DFB" w:rsidRDefault="00824DFB" w:rsidP="00824DFB">
      <w:pPr>
        <w:rPr>
          <w:rtl/>
        </w:rPr>
      </w:pPr>
      <w:bookmarkStart w:id="154" w:name="_ETM_Q1_11656851"/>
      <w:bookmarkStart w:id="155" w:name="_ETM_Q1_11657351"/>
      <w:bookmarkEnd w:id="154"/>
      <w:bookmarkEnd w:id="155"/>
    </w:p>
    <w:p w:rsidR="00824DFB" w:rsidRDefault="00824DFB" w:rsidP="00824DFB">
      <w:pPr>
        <w:pStyle w:val="a5"/>
        <w:keepNext/>
        <w:rPr>
          <w:rtl/>
        </w:rPr>
      </w:pPr>
      <w:bookmarkStart w:id="156" w:name="ET_speaker_בנימין_ארביב_629"/>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156"/>
    </w:p>
    <w:p w:rsidR="00824DFB" w:rsidRDefault="00824DFB" w:rsidP="00824DFB">
      <w:pPr>
        <w:pStyle w:val="KeepWithNext"/>
        <w:rPr>
          <w:rtl/>
        </w:rPr>
      </w:pPr>
    </w:p>
    <w:p w:rsidR="00824DFB" w:rsidRDefault="00824DFB" w:rsidP="00824DFB">
      <w:pPr>
        <w:rPr>
          <w:rtl/>
        </w:rPr>
      </w:pPr>
      <w:bookmarkStart w:id="157" w:name="_ETM_Q1_11658352"/>
      <w:bookmarkStart w:id="158" w:name="_ETM_Q1_11659351"/>
      <w:bookmarkEnd w:id="157"/>
      <w:bookmarkEnd w:id="158"/>
      <w:r>
        <w:rPr>
          <w:rtl/>
        </w:rPr>
        <w:t>לא, כך נהוג לעשות.</w:t>
      </w:r>
      <w:bookmarkStart w:id="159" w:name="_ETM_Q1_11654351"/>
      <w:bookmarkStart w:id="160" w:name="_ETM_Q1_11657602"/>
      <w:bookmarkEnd w:id="159"/>
      <w:bookmarkEnd w:id="160"/>
      <w:r>
        <w:rPr>
          <w:rtl/>
        </w:rPr>
        <w:t xml:space="preserve"> אבל גם במועצה הארצית יש נציגות.</w:t>
      </w:r>
      <w:bookmarkStart w:id="161" w:name="_ETM_Q1_11660102"/>
      <w:bookmarkEnd w:id="161"/>
    </w:p>
    <w:p w:rsidR="00824DFB" w:rsidRDefault="00824DFB" w:rsidP="00824DFB">
      <w:pPr>
        <w:rPr>
          <w:rtl/>
        </w:rPr>
      </w:pPr>
      <w:bookmarkStart w:id="162" w:name="_ETM_Q1_11660601"/>
      <w:bookmarkEnd w:id="162"/>
    </w:p>
    <w:p w:rsidR="00824DFB" w:rsidRDefault="00824DFB" w:rsidP="00824DFB">
      <w:pPr>
        <w:pStyle w:val="a5"/>
        <w:keepNext/>
        <w:rPr>
          <w:rtl/>
        </w:rPr>
      </w:pPr>
      <w:bookmarkStart w:id="163" w:name="ET_speaker_5787_63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63"/>
    </w:p>
    <w:p w:rsidR="00824DFB" w:rsidRDefault="00824DFB" w:rsidP="00824DFB">
      <w:pPr>
        <w:pStyle w:val="KeepWithNext"/>
        <w:rPr>
          <w:rtl/>
        </w:rPr>
      </w:pPr>
    </w:p>
    <w:p w:rsidR="00824DFB" w:rsidRDefault="00824DFB" w:rsidP="00824DFB">
      <w:pPr>
        <w:rPr>
          <w:rtl/>
        </w:rPr>
      </w:pPr>
      <w:bookmarkStart w:id="164" w:name="_ETM_Q1_11661103"/>
      <w:bookmarkEnd w:id="164"/>
      <w:r>
        <w:rPr>
          <w:rtl/>
        </w:rPr>
        <w:t>בהל</w:t>
      </w:r>
      <w:bookmarkStart w:id="165" w:name="_ETM_Q1_11661852"/>
      <w:bookmarkEnd w:id="165"/>
      <w:r>
        <w:rPr>
          <w:rtl/>
        </w:rPr>
        <w:t xml:space="preserve">יך שהוא כל כך דרמטי וקיצוני אין שום </w:t>
      </w:r>
      <w:bookmarkStart w:id="166" w:name="_ETM_Q1_11668352"/>
      <w:bookmarkEnd w:id="166"/>
      <w:r>
        <w:rPr>
          <w:rtl/>
        </w:rPr>
        <w:t>חובת היוועצות</w:t>
      </w:r>
      <w:bookmarkStart w:id="167" w:name="_ETM_Q1_11666852"/>
      <w:bookmarkEnd w:id="167"/>
      <w:r>
        <w:rPr>
          <w:rtl/>
        </w:rPr>
        <w:t xml:space="preserve"> - - -</w:t>
      </w:r>
      <w:bookmarkStart w:id="168" w:name="_ETM_Q1_11665102"/>
      <w:bookmarkEnd w:id="168"/>
    </w:p>
    <w:p w:rsidR="00824DFB" w:rsidRDefault="00824DFB" w:rsidP="00824DFB">
      <w:pPr>
        <w:rPr>
          <w:rtl/>
        </w:rPr>
      </w:pPr>
      <w:bookmarkStart w:id="169" w:name="_ETM_Q1_11665852"/>
      <w:bookmarkStart w:id="170" w:name="_ETM_Q1_11666853"/>
      <w:bookmarkEnd w:id="169"/>
      <w:bookmarkEnd w:id="170"/>
    </w:p>
    <w:p w:rsidR="00824DFB" w:rsidRDefault="00824DFB" w:rsidP="00824DFB">
      <w:pPr>
        <w:pStyle w:val="af8"/>
        <w:keepNext/>
        <w:rPr>
          <w:rtl/>
        </w:rPr>
      </w:pPr>
      <w:bookmarkStart w:id="171" w:name="ET_yor_5069_6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
    </w:p>
    <w:p w:rsidR="00824DFB" w:rsidRDefault="00824DFB" w:rsidP="00824DFB">
      <w:pPr>
        <w:pStyle w:val="KeepWithNext"/>
        <w:rPr>
          <w:rtl/>
        </w:rPr>
      </w:pPr>
    </w:p>
    <w:p w:rsidR="00824DFB" w:rsidRDefault="00824DFB" w:rsidP="00824DFB">
      <w:pPr>
        <w:rPr>
          <w:rtl/>
        </w:rPr>
      </w:pPr>
      <w:bookmarkStart w:id="172" w:name="_ETM_Q1_11667351"/>
      <w:bookmarkStart w:id="173" w:name="_ETM_Q1_11667601"/>
      <w:bookmarkEnd w:id="172"/>
      <w:bookmarkEnd w:id="173"/>
      <w:r>
        <w:rPr>
          <w:rtl/>
        </w:rPr>
        <w:t xml:space="preserve">רגע, בוא נשמע מה </w:t>
      </w:r>
      <w:bookmarkStart w:id="174" w:name="_ETM_Q1_11670603"/>
      <w:bookmarkEnd w:id="174"/>
      <w:r>
        <w:rPr>
          <w:rtl/>
        </w:rPr>
        <w:t>היה בדיון במועצה הזו.</w:t>
      </w:r>
    </w:p>
    <w:p w:rsidR="00824DFB" w:rsidRDefault="00824DFB" w:rsidP="00824DFB">
      <w:pPr>
        <w:rPr>
          <w:rtl/>
        </w:rPr>
      </w:pPr>
      <w:bookmarkStart w:id="175" w:name="_ETM_Q1_11662603"/>
      <w:bookmarkStart w:id="176" w:name="_ETM_Q1_11662851"/>
      <w:bookmarkStart w:id="177" w:name="_ETM_Q1_11663352"/>
      <w:bookmarkEnd w:id="175"/>
      <w:bookmarkEnd w:id="176"/>
      <w:bookmarkEnd w:id="177"/>
    </w:p>
    <w:p w:rsidR="00824DFB" w:rsidRDefault="00824DFB" w:rsidP="00824DFB">
      <w:pPr>
        <w:pStyle w:val="a5"/>
        <w:keepNext/>
        <w:rPr>
          <w:rtl/>
        </w:rPr>
      </w:pPr>
      <w:bookmarkStart w:id="178" w:name="ET_speaker_בנימין_ארביב_632"/>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178"/>
    </w:p>
    <w:p w:rsidR="00824DFB" w:rsidRDefault="00824DFB" w:rsidP="00824DFB">
      <w:pPr>
        <w:pStyle w:val="KeepWithNext"/>
        <w:rPr>
          <w:rtl/>
        </w:rPr>
      </w:pPr>
    </w:p>
    <w:p w:rsidR="00824DFB" w:rsidRDefault="00824DFB" w:rsidP="00824DFB">
      <w:pPr>
        <w:rPr>
          <w:rtl/>
        </w:rPr>
      </w:pPr>
      <w:bookmarkStart w:id="179" w:name="_ETM_Q1_11664101"/>
      <w:bookmarkStart w:id="180" w:name="_ETM_Q1_11672602"/>
      <w:bookmarkStart w:id="181" w:name="_ETM_Q1_11672352"/>
      <w:bookmarkStart w:id="182" w:name="_ETM_Q1_11675352"/>
      <w:bookmarkEnd w:id="179"/>
      <w:bookmarkEnd w:id="180"/>
      <w:bookmarkEnd w:id="181"/>
      <w:bookmarkEnd w:id="182"/>
      <w:r>
        <w:rPr>
          <w:rtl/>
        </w:rPr>
        <w:t xml:space="preserve">אילה העלתה את זה </w:t>
      </w:r>
      <w:bookmarkStart w:id="183" w:name="_ETM_Q1_11670352"/>
      <w:bookmarkStart w:id="184" w:name="_ETM_Q1_11677352"/>
      <w:bookmarkEnd w:id="183"/>
      <w:bookmarkEnd w:id="184"/>
      <w:r>
        <w:rPr>
          <w:rtl/>
        </w:rPr>
        <w:t>גם בממשלה וגם בדיון במועצה הארצית.</w:t>
      </w:r>
      <w:bookmarkStart w:id="185" w:name="_ETM_Q1_11677852"/>
      <w:bookmarkEnd w:id="185"/>
    </w:p>
    <w:p w:rsidR="00824DFB" w:rsidRDefault="00824DFB" w:rsidP="00824DFB">
      <w:pPr>
        <w:rPr>
          <w:rtl/>
        </w:rPr>
      </w:pPr>
      <w:bookmarkStart w:id="186" w:name="_ETM_Q1_11678101"/>
      <w:bookmarkStart w:id="187" w:name="_ETM_Q1_11678602"/>
      <w:bookmarkStart w:id="188" w:name="_ETM_Q1_11681102"/>
      <w:bookmarkStart w:id="189" w:name="_ETM_Q1_11690353"/>
      <w:bookmarkEnd w:id="186"/>
      <w:bookmarkEnd w:id="187"/>
      <w:bookmarkEnd w:id="188"/>
      <w:bookmarkEnd w:id="189"/>
    </w:p>
    <w:p w:rsidR="00824DFB" w:rsidRDefault="00824DFB" w:rsidP="00824DFB">
      <w:pPr>
        <w:pStyle w:val="a5"/>
        <w:keepNext/>
        <w:rPr>
          <w:rtl/>
        </w:rPr>
      </w:pPr>
      <w:bookmarkStart w:id="190" w:name="ET_speaker_5787_63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0"/>
    </w:p>
    <w:p w:rsidR="00824DFB" w:rsidRDefault="00824DFB" w:rsidP="00824DFB">
      <w:pPr>
        <w:pStyle w:val="KeepWithNext"/>
        <w:rPr>
          <w:rtl/>
        </w:rPr>
      </w:pPr>
    </w:p>
    <w:p w:rsidR="00824DFB" w:rsidRDefault="00824DFB" w:rsidP="00824DFB">
      <w:pPr>
        <w:rPr>
          <w:rtl/>
        </w:rPr>
      </w:pPr>
      <w:bookmarkStart w:id="191" w:name="_ETM_Q1_11678852"/>
      <w:bookmarkEnd w:id="191"/>
      <w:r>
        <w:rPr>
          <w:rtl/>
        </w:rPr>
        <w:t>אני לא מייצג אותה, אני מייצג את עצמי.</w:t>
      </w:r>
    </w:p>
    <w:p w:rsidR="00824DFB" w:rsidRDefault="00824DFB" w:rsidP="00824DFB">
      <w:pPr>
        <w:rPr>
          <w:rtl/>
        </w:rPr>
      </w:pPr>
      <w:bookmarkStart w:id="192" w:name="_ETM_Q1_11680101"/>
      <w:bookmarkStart w:id="193" w:name="_ETM_Q1_11680351"/>
      <w:bookmarkStart w:id="194" w:name="_ETM_Q1_11681852"/>
      <w:bookmarkEnd w:id="192"/>
      <w:bookmarkEnd w:id="193"/>
      <w:bookmarkEnd w:id="194"/>
    </w:p>
    <w:p w:rsidR="00824DFB" w:rsidRDefault="00824DFB" w:rsidP="00824DFB">
      <w:pPr>
        <w:pStyle w:val="af8"/>
        <w:keepNext/>
        <w:rPr>
          <w:rtl/>
        </w:rPr>
      </w:pPr>
      <w:bookmarkStart w:id="195" w:name="ET_yor_5069_6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
    </w:p>
    <w:p w:rsidR="00824DFB" w:rsidRDefault="00824DFB" w:rsidP="00824DFB">
      <w:pPr>
        <w:pStyle w:val="KeepWithNext"/>
        <w:rPr>
          <w:rtl/>
        </w:rPr>
      </w:pPr>
    </w:p>
    <w:p w:rsidR="00824DFB" w:rsidRDefault="00824DFB" w:rsidP="00824DFB">
      <w:pPr>
        <w:rPr>
          <w:rtl/>
        </w:rPr>
      </w:pPr>
      <w:bookmarkStart w:id="196" w:name="_ETM_Q1_11682351"/>
      <w:bookmarkEnd w:id="196"/>
      <w:r>
        <w:rPr>
          <w:rtl/>
        </w:rPr>
        <w:t xml:space="preserve">רגע, </w:t>
      </w:r>
      <w:bookmarkStart w:id="197" w:name="_ETM_Q1_11681352"/>
      <w:bookmarkStart w:id="198" w:name="_ETM_Q1_11684102"/>
      <w:bookmarkEnd w:id="197"/>
      <w:bookmarkEnd w:id="198"/>
      <w:r>
        <w:rPr>
          <w:rtl/>
        </w:rPr>
        <w:t>קודם כל אני רוצה לשמוע מה הם ענו לה</w:t>
      </w:r>
      <w:bookmarkStart w:id="199" w:name="_ETM_Q1_11679102"/>
      <w:bookmarkStart w:id="200" w:name="_ETM_Q1_11682102"/>
      <w:bookmarkStart w:id="201" w:name="_ETM_Q1_11686102"/>
      <w:bookmarkEnd w:id="199"/>
      <w:bookmarkEnd w:id="200"/>
      <w:bookmarkEnd w:id="201"/>
      <w:r>
        <w:rPr>
          <w:rtl/>
        </w:rPr>
        <w:t>, ואחר כך נראה אם זה גם יספק אותך.</w:t>
      </w:r>
    </w:p>
    <w:p w:rsidR="00824DFB" w:rsidRDefault="00824DFB" w:rsidP="00824DFB">
      <w:pPr>
        <w:rPr>
          <w:rtl/>
        </w:rPr>
      </w:pPr>
      <w:bookmarkStart w:id="202" w:name="_ETM_Q1_11687852"/>
      <w:bookmarkStart w:id="203" w:name="_ETM_Q1_11688351"/>
      <w:bookmarkEnd w:id="202"/>
      <w:bookmarkEnd w:id="203"/>
    </w:p>
    <w:p w:rsidR="00824DFB" w:rsidRDefault="00824DFB" w:rsidP="00824DFB">
      <w:pPr>
        <w:pStyle w:val="a5"/>
        <w:keepNext/>
        <w:rPr>
          <w:rtl/>
        </w:rPr>
      </w:pPr>
      <w:bookmarkStart w:id="204" w:name="ET_speaker_בנימין_ארביב_635"/>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04"/>
    </w:p>
    <w:p w:rsidR="00824DFB" w:rsidRDefault="00824DFB" w:rsidP="00824DFB">
      <w:pPr>
        <w:pStyle w:val="KeepWithNext"/>
        <w:rPr>
          <w:rtl/>
        </w:rPr>
      </w:pPr>
    </w:p>
    <w:p w:rsidR="00824DFB" w:rsidRDefault="00824DFB" w:rsidP="00824DFB">
      <w:pPr>
        <w:rPr>
          <w:rtl/>
        </w:rPr>
      </w:pPr>
      <w:bookmarkStart w:id="205" w:name="_ETM_Q1_11688601"/>
      <w:bookmarkStart w:id="206" w:name="_ETM_Q1_11687851"/>
      <w:bookmarkStart w:id="207" w:name="_ETM_Q1_11685602"/>
      <w:bookmarkEnd w:id="205"/>
      <w:bookmarkEnd w:id="206"/>
      <w:bookmarkEnd w:id="207"/>
      <w:r>
        <w:rPr>
          <w:rtl/>
        </w:rPr>
        <w:t xml:space="preserve">זה </w:t>
      </w:r>
      <w:bookmarkStart w:id="208" w:name="_ETM_Q1_11691103"/>
      <w:bookmarkEnd w:id="208"/>
      <w:r>
        <w:rPr>
          <w:rtl/>
        </w:rPr>
        <w:t>לא מחייב את אדוני,</w:t>
      </w:r>
      <w:bookmarkStart w:id="209" w:name="_ETM_Q1_11710602"/>
      <w:bookmarkEnd w:id="209"/>
      <w:r>
        <w:rPr>
          <w:rtl/>
        </w:rPr>
        <w:t xml:space="preserve"> אבל מה שהממשלה החליטה </w:t>
      </w:r>
      <w:bookmarkStart w:id="210" w:name="_ETM_Q1_11686103"/>
      <w:bookmarkStart w:id="211" w:name="_ETM_Q1_11689352"/>
      <w:bookmarkEnd w:id="210"/>
      <w:bookmarkEnd w:id="211"/>
      <w:r>
        <w:rPr>
          <w:rtl/>
        </w:rPr>
        <w:t>– שנציגי המשרד להגנת</w:t>
      </w:r>
      <w:bookmarkStart w:id="212" w:name="_ETM_Q1_11693601"/>
      <w:bookmarkEnd w:id="212"/>
      <w:r>
        <w:rPr>
          <w:rtl/>
        </w:rPr>
        <w:t xml:space="preserve"> הסביבה, במסגרת </w:t>
      </w:r>
      <w:bookmarkStart w:id="213" w:name="_ETM_Q1_11693603"/>
      <w:bookmarkEnd w:id="213"/>
      <w:r>
        <w:rPr>
          <w:rtl/>
        </w:rPr>
        <w:t>החברות שלהם במועצה ה</w:t>
      </w:r>
      <w:bookmarkStart w:id="214" w:name="_ETM_Q1_11691852"/>
      <w:bookmarkEnd w:id="214"/>
      <w:r>
        <w:rPr>
          <w:rtl/>
        </w:rPr>
        <w:t>ארצית - - -, על כל צו כזה יהיה דיון במועצה הארצית</w:t>
      </w:r>
      <w:bookmarkStart w:id="215" w:name="_ETM_Q1_11694103"/>
      <w:bookmarkStart w:id="216" w:name="_ETM_Q1_11697103"/>
      <w:bookmarkStart w:id="217" w:name="_ETM_Q1_11701352"/>
      <w:bookmarkEnd w:id="215"/>
      <w:bookmarkEnd w:id="216"/>
      <w:bookmarkEnd w:id="217"/>
      <w:r>
        <w:rPr>
          <w:rtl/>
        </w:rPr>
        <w:t>, הם ישמיעו את עמדתם</w:t>
      </w:r>
      <w:bookmarkStart w:id="218" w:name="_ETM_Q1_11696352"/>
      <w:bookmarkEnd w:id="218"/>
      <w:r>
        <w:rPr>
          <w:rtl/>
        </w:rPr>
        <w:t xml:space="preserve">. </w:t>
      </w:r>
      <w:bookmarkStart w:id="219" w:name="_ETM_Q1_11701102"/>
      <w:bookmarkEnd w:id="219"/>
      <w:r>
        <w:rPr>
          <w:rtl/>
        </w:rPr>
        <w:t>זה קורה כל פעם שי</w:t>
      </w:r>
      <w:bookmarkStart w:id="220" w:name="_ETM_Q1_11703601"/>
      <w:bookmarkEnd w:id="220"/>
      <w:r>
        <w:rPr>
          <w:rtl/>
        </w:rPr>
        <w:t>ש צו כזה.</w:t>
      </w:r>
      <w:bookmarkStart w:id="221" w:name="_ETM_Q1_11704103"/>
      <w:bookmarkStart w:id="222" w:name="_ETM_Q1_11701351"/>
      <w:bookmarkStart w:id="223" w:name="_ETM_Q1_11700102"/>
      <w:bookmarkEnd w:id="221"/>
      <w:bookmarkEnd w:id="222"/>
      <w:bookmarkEnd w:id="223"/>
      <w:r>
        <w:rPr>
          <w:rtl/>
        </w:rPr>
        <w:t xml:space="preserve"> נציגי </w:t>
      </w:r>
      <w:bookmarkStart w:id="224" w:name="_ETM_Q1_11703102"/>
      <w:bookmarkEnd w:id="224"/>
      <w:r>
        <w:rPr>
          <w:rtl/>
        </w:rPr>
        <w:t>המשרד משמיעי</w:t>
      </w:r>
      <w:bookmarkStart w:id="225" w:name="_ETM_Q1_11705602"/>
      <w:bookmarkEnd w:id="225"/>
      <w:r>
        <w:rPr>
          <w:rtl/>
        </w:rPr>
        <w:t>ם, והתיקונים שלהם לעתים קרובות</w:t>
      </w:r>
      <w:bookmarkStart w:id="226" w:name="_ETM_Q1_11700602"/>
      <w:bookmarkStart w:id="227" w:name="_ETM_Q1_11703851"/>
      <w:bookmarkEnd w:id="226"/>
      <w:bookmarkEnd w:id="227"/>
      <w:r>
        <w:rPr>
          <w:rtl/>
        </w:rPr>
        <w:t xml:space="preserve"> אכן מוטמעים בצו</w:t>
      </w:r>
      <w:bookmarkStart w:id="228" w:name="_ETM_Q1_11707602"/>
      <w:bookmarkEnd w:id="228"/>
      <w:r>
        <w:rPr>
          <w:rtl/>
        </w:rPr>
        <w:t xml:space="preserve">. </w:t>
      </w:r>
      <w:bookmarkStart w:id="229" w:name="_ETM_Q1_11708353"/>
      <w:bookmarkStart w:id="230" w:name="_ETM_Q1_11699853"/>
      <w:bookmarkStart w:id="231" w:name="_ETM_Q1_11703101"/>
      <w:bookmarkStart w:id="232" w:name="_ETM_Q1_11704852"/>
      <w:bookmarkStart w:id="233" w:name="_ETM_Q1_11699352"/>
      <w:bookmarkStart w:id="234" w:name="_ETM_Q1_11699102"/>
      <w:bookmarkEnd w:id="229"/>
      <w:bookmarkEnd w:id="230"/>
      <w:bookmarkEnd w:id="231"/>
      <w:bookmarkEnd w:id="232"/>
      <w:bookmarkEnd w:id="233"/>
      <w:bookmarkEnd w:id="234"/>
    </w:p>
    <w:p w:rsidR="00824DFB" w:rsidRDefault="00824DFB" w:rsidP="00824DFB">
      <w:pPr>
        <w:rPr>
          <w:rtl/>
        </w:rPr>
      </w:pPr>
      <w:bookmarkStart w:id="235" w:name="_ETM_Q1_11709102"/>
      <w:bookmarkStart w:id="236" w:name="_ETM_Q1_11709603"/>
      <w:bookmarkStart w:id="237" w:name="_ETM_Q1_11709853"/>
      <w:bookmarkStart w:id="238" w:name="_ETM_Q1_11745603"/>
      <w:bookmarkStart w:id="239" w:name="_ETM_Q1_11740352"/>
      <w:bookmarkStart w:id="240" w:name="_ETM_Q1_11736602"/>
      <w:bookmarkEnd w:id="235"/>
      <w:bookmarkEnd w:id="236"/>
      <w:bookmarkEnd w:id="237"/>
    </w:p>
    <w:p w:rsidR="00824DFB" w:rsidRDefault="00824DFB" w:rsidP="00824DFB">
      <w:pPr>
        <w:pStyle w:val="af8"/>
        <w:keepNext/>
        <w:rPr>
          <w:rtl/>
        </w:rPr>
      </w:pPr>
      <w:bookmarkStart w:id="241" w:name="ET_yor_5069_637"/>
      <w:bookmarkEnd w:id="238"/>
      <w:bookmarkEnd w:id="239"/>
      <w:bookmarkEnd w:id="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1"/>
    </w:p>
    <w:p w:rsidR="00824DFB" w:rsidRDefault="00824DFB" w:rsidP="00824DFB">
      <w:pPr>
        <w:pStyle w:val="KeepWithNext"/>
        <w:rPr>
          <w:rtl/>
        </w:rPr>
      </w:pPr>
    </w:p>
    <w:p w:rsidR="00824DFB" w:rsidRDefault="00824DFB" w:rsidP="00824DFB">
      <w:pPr>
        <w:rPr>
          <w:rtl/>
        </w:rPr>
      </w:pPr>
      <w:bookmarkStart w:id="242" w:name="_ETM_Q1_11709352"/>
      <w:bookmarkEnd w:id="242"/>
      <w:r>
        <w:rPr>
          <w:rtl/>
        </w:rPr>
        <w:t xml:space="preserve">פטור מתוכנית גם </w:t>
      </w:r>
      <w:bookmarkStart w:id="243" w:name="_ETM_Q1_11713102"/>
      <w:bookmarkEnd w:id="243"/>
      <w:r>
        <w:rPr>
          <w:rtl/>
        </w:rPr>
        <w:t>מגיע למועצה הארצית?</w:t>
      </w:r>
      <w:bookmarkStart w:id="244" w:name="_ETM_Q1_11713352"/>
      <w:bookmarkEnd w:id="244"/>
      <w:r>
        <w:rPr>
          <w:rtl/>
        </w:rPr>
        <w:t xml:space="preserve"> בשתי האופציות זה מגיע למועצה הארצית</w:t>
      </w:r>
      <w:bookmarkStart w:id="245" w:name="_ETM_Q1_11716353"/>
      <w:bookmarkEnd w:id="245"/>
      <w:r>
        <w:rPr>
          <w:rtl/>
        </w:rPr>
        <w:t>?</w:t>
      </w:r>
      <w:bookmarkStart w:id="246" w:name="_ETM_Q1_11717602"/>
      <w:bookmarkStart w:id="247" w:name="_ETM_Q1_11715103"/>
      <w:bookmarkStart w:id="248" w:name="_ETM_Q1_11715602"/>
      <w:bookmarkEnd w:id="246"/>
      <w:bookmarkEnd w:id="247"/>
      <w:bookmarkEnd w:id="248"/>
    </w:p>
    <w:p w:rsidR="00824DFB" w:rsidRDefault="00824DFB" w:rsidP="00824DFB">
      <w:pPr>
        <w:rPr>
          <w:rtl/>
        </w:rPr>
      </w:pPr>
      <w:bookmarkStart w:id="249" w:name="_ETM_Q1_11703603"/>
      <w:bookmarkStart w:id="250" w:name="_ETM_Q1_11704602"/>
      <w:bookmarkEnd w:id="249"/>
      <w:bookmarkEnd w:id="250"/>
    </w:p>
    <w:p w:rsidR="00824DFB" w:rsidRDefault="00824DFB" w:rsidP="00824DFB">
      <w:pPr>
        <w:pStyle w:val="a5"/>
        <w:keepNext/>
        <w:rPr>
          <w:rtl/>
        </w:rPr>
      </w:pPr>
      <w:bookmarkStart w:id="251" w:name="ET_speaker_5787_63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51"/>
    </w:p>
    <w:p w:rsidR="00824DFB" w:rsidRDefault="00824DFB" w:rsidP="00824DFB">
      <w:pPr>
        <w:pStyle w:val="KeepWithNext"/>
        <w:rPr>
          <w:rtl/>
        </w:rPr>
      </w:pPr>
    </w:p>
    <w:p w:rsidR="00824DFB" w:rsidRDefault="00824DFB" w:rsidP="00824DFB">
      <w:pPr>
        <w:rPr>
          <w:rtl/>
        </w:rPr>
      </w:pPr>
      <w:bookmarkStart w:id="252" w:name="_ETM_Q1_11705101"/>
      <w:bookmarkStart w:id="253" w:name="_ETM_Q1_11714103"/>
      <w:bookmarkStart w:id="254" w:name="_ETM_Q1_11721103"/>
      <w:bookmarkEnd w:id="252"/>
      <w:bookmarkEnd w:id="253"/>
      <w:bookmarkEnd w:id="254"/>
      <w:r>
        <w:rPr>
          <w:rtl/>
        </w:rPr>
        <w:t xml:space="preserve">מאחר ואולי זה </w:t>
      </w:r>
      <w:bookmarkStart w:id="255" w:name="_ETM_Q1_11716351"/>
      <w:bookmarkStart w:id="256" w:name="_ETM_Q1_11719601"/>
      <w:bookmarkStart w:id="257" w:name="_ETM_Q1_11717352"/>
      <w:bookmarkEnd w:id="255"/>
      <w:bookmarkEnd w:id="256"/>
      <w:bookmarkEnd w:id="257"/>
      <w:r>
        <w:rPr>
          <w:rtl/>
        </w:rPr>
        <w:t>הצ</w:t>
      </w:r>
      <w:bookmarkStart w:id="258" w:name="_ETM_Q1_11718352"/>
      <w:bookmarkEnd w:id="258"/>
      <w:r>
        <w:rPr>
          <w:rtl/>
        </w:rPr>
        <w:t xml:space="preserve">עד הכי דרקוני שאנחנו יכולים </w:t>
      </w:r>
      <w:bookmarkStart w:id="259" w:name="_ETM_Q1_11719852"/>
      <w:bookmarkEnd w:id="259"/>
      <w:r>
        <w:rPr>
          <w:rtl/>
        </w:rPr>
        <w:t xml:space="preserve">לאפשר לממשלה </w:t>
      </w:r>
      <w:bookmarkStart w:id="260" w:name="_ETM_Q1_11721102"/>
      <w:bookmarkEnd w:id="260"/>
      <w:r>
        <w:rPr>
          <w:rtl/>
        </w:rPr>
        <w:t xml:space="preserve">לעשות בעניין חריגה </w:t>
      </w:r>
      <w:bookmarkStart w:id="261" w:name="_ETM_Q1_11721852"/>
      <w:bookmarkEnd w:id="261"/>
      <w:r>
        <w:rPr>
          <w:rtl/>
        </w:rPr>
        <w:t>מהליכי תכנון ובנייה</w:t>
      </w:r>
      <w:bookmarkStart w:id="262" w:name="_ETM_Q1_11725352"/>
      <w:bookmarkEnd w:id="262"/>
      <w:r>
        <w:rPr>
          <w:rtl/>
        </w:rPr>
        <w:t xml:space="preserve">, האם אתה לא חושב </w:t>
      </w:r>
      <w:bookmarkStart w:id="263" w:name="_ETM_Q1_11728602"/>
      <w:bookmarkStart w:id="264" w:name="_ETM_Q1_11725602"/>
      <w:bookmarkEnd w:id="263"/>
      <w:bookmarkEnd w:id="264"/>
      <w:r>
        <w:rPr>
          <w:rtl/>
        </w:rPr>
        <w:t xml:space="preserve">שיש צורך לייצר איזושהי חובת היוועצות מותנית בזמן, או כל </w:t>
      </w:r>
      <w:bookmarkStart w:id="265" w:name="_ETM_Q1_11729852"/>
      <w:bookmarkEnd w:id="265"/>
      <w:r>
        <w:rPr>
          <w:rtl/>
        </w:rPr>
        <w:t xml:space="preserve">ריבוד אחר </w:t>
      </w:r>
      <w:bookmarkStart w:id="266" w:name="_ETM_Q1_11726852"/>
      <w:bookmarkStart w:id="267" w:name="_ETM_Q1_11730102"/>
      <w:bookmarkEnd w:id="266"/>
      <w:bookmarkEnd w:id="267"/>
      <w:r>
        <w:rPr>
          <w:rtl/>
        </w:rPr>
        <w:t>שנציע</w:t>
      </w:r>
      <w:bookmarkStart w:id="268" w:name="_ETM_Q1_11733602"/>
      <w:bookmarkStart w:id="269" w:name="_ETM_Q1_11731352"/>
      <w:bookmarkStart w:id="270" w:name="_ETM_Q1_11731852"/>
      <w:bookmarkStart w:id="271" w:name="_ETM_Q1_11727102"/>
      <w:bookmarkStart w:id="272" w:name="_ETM_Q1_11730852"/>
      <w:bookmarkStart w:id="273" w:name="_ETM_Q1_11734603"/>
      <w:bookmarkStart w:id="274" w:name="_ETM_Q1_11732353"/>
      <w:bookmarkEnd w:id="268"/>
      <w:bookmarkEnd w:id="269"/>
      <w:bookmarkEnd w:id="270"/>
      <w:bookmarkEnd w:id="271"/>
      <w:bookmarkEnd w:id="272"/>
      <w:bookmarkEnd w:id="273"/>
      <w:bookmarkEnd w:id="274"/>
      <w:r>
        <w:rPr>
          <w:rtl/>
        </w:rPr>
        <w:t xml:space="preserve"> - - -</w:t>
      </w:r>
    </w:p>
    <w:p w:rsidR="00824DFB" w:rsidRDefault="00824DFB" w:rsidP="00824DFB">
      <w:pPr>
        <w:rPr>
          <w:rtl/>
        </w:rPr>
      </w:pPr>
      <w:bookmarkStart w:id="275" w:name="_ETM_Q1_11731603"/>
      <w:bookmarkStart w:id="276" w:name="_ETM_Q1_11731851"/>
      <w:bookmarkEnd w:id="275"/>
      <w:bookmarkEnd w:id="276"/>
    </w:p>
    <w:p w:rsidR="00824DFB" w:rsidRDefault="00824DFB" w:rsidP="00824DFB">
      <w:pPr>
        <w:pStyle w:val="a5"/>
        <w:keepNext/>
        <w:rPr>
          <w:rtl/>
        </w:rPr>
      </w:pPr>
      <w:bookmarkStart w:id="277" w:name="ET_speaker_תומר_רוזנר_63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77"/>
    </w:p>
    <w:p w:rsidR="00824DFB" w:rsidRDefault="00824DFB" w:rsidP="00824DFB">
      <w:pPr>
        <w:pStyle w:val="KeepWithNext"/>
        <w:rPr>
          <w:rtl/>
        </w:rPr>
      </w:pPr>
    </w:p>
    <w:p w:rsidR="00824DFB" w:rsidRDefault="00824DFB" w:rsidP="00824DFB">
      <w:pPr>
        <w:rPr>
          <w:rtl/>
        </w:rPr>
      </w:pPr>
      <w:bookmarkStart w:id="278" w:name="_ETM_Q1_11732601"/>
      <w:bookmarkEnd w:id="278"/>
      <w:r>
        <w:rPr>
          <w:rtl/>
        </w:rPr>
        <w:t xml:space="preserve">אתה לא </w:t>
      </w:r>
      <w:bookmarkStart w:id="279" w:name="_ETM_Q1_11733102"/>
      <w:bookmarkEnd w:id="279"/>
      <w:r>
        <w:rPr>
          <w:rtl/>
        </w:rPr>
        <w:t xml:space="preserve">שואל </w:t>
      </w:r>
      <w:bookmarkStart w:id="280" w:name="_ETM_Q1_11734102"/>
      <w:bookmarkEnd w:id="280"/>
      <w:r>
        <w:rPr>
          <w:rtl/>
        </w:rPr>
        <w:t>את השאלה הנכונה, והוא לא יכול לענות לך.</w:t>
      </w:r>
    </w:p>
    <w:p w:rsidR="00824DFB" w:rsidRDefault="00824DFB" w:rsidP="00824DFB">
      <w:pPr>
        <w:rPr>
          <w:rtl/>
        </w:rPr>
      </w:pPr>
    </w:p>
    <w:p w:rsidR="00824DFB" w:rsidRDefault="00824DFB" w:rsidP="00824DFB">
      <w:pPr>
        <w:pStyle w:val="a5"/>
        <w:keepNext/>
        <w:rPr>
          <w:rtl/>
        </w:rPr>
      </w:pPr>
      <w:bookmarkStart w:id="281" w:name="ET_speaker_5787_63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1"/>
    </w:p>
    <w:p w:rsidR="00824DFB" w:rsidRDefault="00824DFB" w:rsidP="00824DFB">
      <w:pPr>
        <w:pStyle w:val="KeepWithNext"/>
        <w:rPr>
          <w:rtl/>
        </w:rPr>
      </w:pPr>
    </w:p>
    <w:p w:rsidR="00824DFB" w:rsidRDefault="00824DFB" w:rsidP="00824DFB">
      <w:pPr>
        <w:rPr>
          <w:rtl/>
        </w:rPr>
      </w:pPr>
      <w:bookmarkStart w:id="282" w:name="_ETM_Q1_11729102"/>
      <w:bookmarkStart w:id="283" w:name="_ETM_Q1_11732351"/>
      <w:bookmarkStart w:id="284" w:name="_ETM_Q1_11735851"/>
      <w:bookmarkStart w:id="285" w:name="_ETM_Q1_11733601"/>
      <w:bookmarkEnd w:id="282"/>
      <w:bookmarkEnd w:id="283"/>
      <w:bookmarkEnd w:id="284"/>
      <w:bookmarkEnd w:id="285"/>
      <w:r>
        <w:rPr>
          <w:rtl/>
        </w:rPr>
        <w:t>אה,</w:t>
      </w:r>
      <w:bookmarkStart w:id="286" w:name="_ETM_Q1_11735601"/>
      <w:bookmarkStart w:id="287" w:name="_ETM_Q1_11734352"/>
      <w:bookmarkEnd w:id="286"/>
      <w:bookmarkEnd w:id="287"/>
      <w:r>
        <w:rPr>
          <w:rtl/>
        </w:rPr>
        <w:t xml:space="preserve"> כי הוא כבול. הבנתי.</w:t>
      </w:r>
      <w:bookmarkStart w:id="288" w:name="_ETM_Q1_11735602"/>
      <w:bookmarkStart w:id="289" w:name="_ETM_Q1_11734852"/>
      <w:bookmarkStart w:id="290" w:name="_ETM_Q1_11735352"/>
      <w:bookmarkStart w:id="291" w:name="_ETM_Q1_11738353"/>
      <w:bookmarkStart w:id="292" w:name="_ETM_Q1_11743602"/>
      <w:bookmarkEnd w:id="288"/>
      <w:bookmarkEnd w:id="289"/>
      <w:bookmarkEnd w:id="290"/>
      <w:bookmarkEnd w:id="291"/>
      <w:bookmarkEnd w:id="292"/>
      <w:r>
        <w:rPr>
          <w:rtl/>
        </w:rPr>
        <w:t xml:space="preserve"> כשיגיע תורי להביע את דעתי, אני אגיד אותה.</w:t>
      </w:r>
      <w:bookmarkStart w:id="293" w:name="_ETM_Q1_11739852"/>
      <w:bookmarkEnd w:id="293"/>
    </w:p>
    <w:p w:rsidR="00824DFB" w:rsidRDefault="00824DFB" w:rsidP="00824DFB">
      <w:pPr>
        <w:rPr>
          <w:rtl/>
        </w:rPr>
      </w:pPr>
      <w:bookmarkStart w:id="294" w:name="_ETM_Q1_11742102"/>
      <w:bookmarkEnd w:id="294"/>
    </w:p>
    <w:p w:rsidR="00824DFB" w:rsidRDefault="00824DFB" w:rsidP="00824DFB">
      <w:pPr>
        <w:pStyle w:val="a5"/>
        <w:keepNext/>
        <w:rPr>
          <w:rtl/>
        </w:rPr>
      </w:pPr>
      <w:bookmarkStart w:id="295" w:name="ET_speaker_כרמית_יוליס_640"/>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bookmarkEnd w:id="295"/>
    </w:p>
    <w:p w:rsidR="00824DFB" w:rsidRDefault="00824DFB" w:rsidP="00824DFB">
      <w:pPr>
        <w:pStyle w:val="KeepWithNext"/>
        <w:rPr>
          <w:rtl/>
        </w:rPr>
      </w:pPr>
    </w:p>
    <w:p w:rsidR="00824DFB" w:rsidRDefault="00824DFB" w:rsidP="00824DFB">
      <w:pPr>
        <w:rPr>
          <w:rtl/>
        </w:rPr>
      </w:pPr>
      <w:bookmarkStart w:id="296" w:name="_ETM_Q1_11742602"/>
      <w:bookmarkStart w:id="297" w:name="_ETM_Q1_11747602"/>
      <w:bookmarkEnd w:id="296"/>
      <w:bookmarkEnd w:id="297"/>
      <w:r>
        <w:rPr>
          <w:rtl/>
        </w:rPr>
        <w:t>אולי צריך להגיד שהס</w:t>
      </w:r>
      <w:bookmarkStart w:id="298" w:name="_ETM_Q1_11748853"/>
      <w:bookmarkStart w:id="299" w:name="_ETM_Q1_11745853"/>
      <w:bookmarkEnd w:id="298"/>
      <w:bookmarkEnd w:id="299"/>
      <w:r>
        <w:rPr>
          <w:rtl/>
        </w:rPr>
        <w:t>טיי</w:t>
      </w:r>
      <w:bookmarkStart w:id="300" w:name="_ETM_Q1_11741602"/>
      <w:bookmarkEnd w:id="300"/>
      <w:r>
        <w:rPr>
          <w:rtl/>
        </w:rPr>
        <w:t>ה מתוכניות בוודאי יכולה להיו</w:t>
      </w:r>
      <w:bookmarkStart w:id="301" w:name="_ETM_Q1_11743352"/>
      <w:bookmarkEnd w:id="301"/>
      <w:r>
        <w:rPr>
          <w:rtl/>
        </w:rPr>
        <w:t xml:space="preserve">ת </w:t>
      </w:r>
      <w:bookmarkStart w:id="302" w:name="_ETM_Q1_11743852"/>
      <w:bookmarkEnd w:id="302"/>
      <w:r>
        <w:rPr>
          <w:rtl/>
        </w:rPr>
        <w:t>עם היבטים ס</w:t>
      </w:r>
      <w:bookmarkStart w:id="303" w:name="_ETM_Q1_11744352"/>
      <w:bookmarkEnd w:id="303"/>
      <w:r>
        <w:rPr>
          <w:rtl/>
        </w:rPr>
        <w:t xml:space="preserve">ביבתיים, אבל באופן </w:t>
      </w:r>
      <w:proofErr w:type="spellStart"/>
      <w:r>
        <w:rPr>
          <w:rtl/>
        </w:rPr>
        <w:t>אמיתי</w:t>
      </w:r>
      <w:proofErr w:type="spellEnd"/>
      <w:r>
        <w:rPr>
          <w:rtl/>
        </w:rPr>
        <w:t xml:space="preserve"> יכולה </w:t>
      </w:r>
      <w:bookmarkStart w:id="304" w:name="_ETM_Q1_11745602"/>
      <w:bookmarkEnd w:id="304"/>
      <w:r>
        <w:rPr>
          <w:rtl/>
        </w:rPr>
        <w:t xml:space="preserve">להיות קשורה לעוד </w:t>
      </w:r>
      <w:bookmarkStart w:id="305" w:name="_ETM_Q1_11748602"/>
      <w:bookmarkEnd w:id="305"/>
      <w:r>
        <w:rPr>
          <w:rtl/>
        </w:rPr>
        <w:t xml:space="preserve">משרדי </w:t>
      </w:r>
      <w:bookmarkStart w:id="306" w:name="_ETM_Q1_11746352"/>
      <w:bookmarkEnd w:id="306"/>
      <w:r>
        <w:rPr>
          <w:rtl/>
        </w:rPr>
        <w:t>ממשלה.</w:t>
      </w:r>
      <w:bookmarkStart w:id="307" w:name="_ETM_Q1_11747603"/>
      <w:bookmarkStart w:id="308" w:name="_ETM_Q1_11763352"/>
      <w:bookmarkEnd w:id="307"/>
      <w:bookmarkEnd w:id="308"/>
      <w:r>
        <w:rPr>
          <w:rtl/>
        </w:rPr>
        <w:t xml:space="preserve"> אם התוכנית ארצית ורוצה להבטיח</w:t>
      </w:r>
      <w:bookmarkStart w:id="309" w:name="_ETM_Q1_11750602"/>
      <w:bookmarkEnd w:id="309"/>
      <w:r>
        <w:rPr>
          <w:rtl/>
        </w:rPr>
        <w:t xml:space="preserve"> רצועות לתשתית </w:t>
      </w:r>
      <w:bookmarkStart w:id="310" w:name="_ETM_Q1_11754602"/>
      <w:bookmarkEnd w:id="310"/>
      <w:r>
        <w:rPr>
          <w:rtl/>
        </w:rPr>
        <w:t xml:space="preserve">כלשהי, לאנרגיה מכל מיני </w:t>
      </w:r>
      <w:bookmarkStart w:id="311" w:name="_ETM_Q1_11754352"/>
      <w:bookmarkEnd w:id="311"/>
      <w:r>
        <w:rPr>
          <w:rtl/>
        </w:rPr>
        <w:t xml:space="preserve">סוגים, יכול להיות שדווקא </w:t>
      </w:r>
      <w:bookmarkStart w:id="312" w:name="_ETM_Q1_11756102"/>
      <w:bookmarkEnd w:id="312"/>
      <w:r>
        <w:rPr>
          <w:rtl/>
        </w:rPr>
        <w:t xml:space="preserve">היוועצות </w:t>
      </w:r>
      <w:bookmarkStart w:id="313" w:name="_ETM_Q1_11756852"/>
      <w:bookmarkEnd w:id="313"/>
      <w:r>
        <w:rPr>
          <w:rtl/>
        </w:rPr>
        <w:t>צריכה להיות עם משרד ממשלתי. למען ההגינות</w:t>
      </w:r>
      <w:bookmarkStart w:id="314" w:name="_ETM_Q1_11759101"/>
      <w:bookmarkEnd w:id="314"/>
      <w:r>
        <w:rPr>
          <w:rtl/>
        </w:rPr>
        <w:t xml:space="preserve"> זה רחב, ואולי זו </w:t>
      </w:r>
      <w:bookmarkStart w:id="315" w:name="_ETM_Q1_11761601"/>
      <w:bookmarkEnd w:id="315"/>
      <w:r>
        <w:rPr>
          <w:rtl/>
        </w:rPr>
        <w:t xml:space="preserve">הסיבה שהממשלה </w:t>
      </w:r>
      <w:bookmarkStart w:id="316" w:name="_ETM_Q1_11760851"/>
      <w:bookmarkEnd w:id="316"/>
      <w:r>
        <w:rPr>
          <w:rtl/>
        </w:rPr>
        <w:t>רצתה להימנע מכך.</w:t>
      </w:r>
    </w:p>
    <w:p w:rsidR="00824DFB" w:rsidRDefault="00824DFB" w:rsidP="00824DFB">
      <w:pPr>
        <w:rPr>
          <w:rtl/>
        </w:rPr>
      </w:pPr>
      <w:bookmarkStart w:id="317" w:name="_ETM_Q1_11764352"/>
      <w:bookmarkStart w:id="318" w:name="_ETM_Q1_11764852"/>
      <w:bookmarkEnd w:id="317"/>
      <w:bookmarkEnd w:id="318"/>
    </w:p>
    <w:p w:rsidR="00824DFB" w:rsidRDefault="00824DFB" w:rsidP="00824DFB">
      <w:pPr>
        <w:pStyle w:val="a5"/>
        <w:keepNext/>
        <w:rPr>
          <w:rtl/>
        </w:rPr>
      </w:pPr>
      <w:bookmarkStart w:id="319" w:name="ET_speaker_5787_64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19"/>
    </w:p>
    <w:p w:rsidR="00824DFB" w:rsidRDefault="00824DFB" w:rsidP="00824DFB">
      <w:pPr>
        <w:pStyle w:val="KeepWithNext"/>
        <w:rPr>
          <w:rtl/>
        </w:rPr>
      </w:pPr>
    </w:p>
    <w:p w:rsidR="00824DFB" w:rsidRDefault="00824DFB" w:rsidP="00824DFB">
      <w:pPr>
        <w:rPr>
          <w:rtl/>
        </w:rPr>
      </w:pPr>
      <w:bookmarkStart w:id="320" w:name="_ETM_Q1_11765352"/>
      <w:bookmarkStart w:id="321" w:name="_ETM_Q1_11762851"/>
      <w:bookmarkEnd w:id="320"/>
      <w:bookmarkEnd w:id="321"/>
      <w:r>
        <w:rPr>
          <w:rtl/>
        </w:rPr>
        <w:t>אני חושב שבריאות הציבור זה ה</w:t>
      </w:r>
      <w:bookmarkStart w:id="322" w:name="_ETM_Q1_11765603"/>
      <w:bookmarkEnd w:id="322"/>
      <w:r>
        <w:rPr>
          <w:rtl/>
        </w:rPr>
        <w:t>שיקול שאמו</w:t>
      </w:r>
      <w:bookmarkStart w:id="323" w:name="_ETM_Q1_11763852"/>
      <w:bookmarkEnd w:id="323"/>
      <w:r>
        <w:rPr>
          <w:rtl/>
        </w:rPr>
        <w:t>ר להיות בראש סדר העדיפויות</w:t>
      </w:r>
      <w:bookmarkStart w:id="324" w:name="_ETM_Q1_11765851"/>
      <w:bookmarkEnd w:id="324"/>
      <w:r>
        <w:rPr>
          <w:rtl/>
        </w:rPr>
        <w:t xml:space="preserve">, ולפיכך צריך להתייחס </w:t>
      </w:r>
      <w:bookmarkStart w:id="325" w:name="_ETM_Q1_11768102"/>
      <w:bookmarkEnd w:id="325"/>
      <w:r>
        <w:rPr>
          <w:rtl/>
        </w:rPr>
        <w:t xml:space="preserve">או לשאול את המשרד </w:t>
      </w:r>
      <w:bookmarkStart w:id="326" w:name="_ETM_Q1_11768351"/>
      <w:bookmarkStart w:id="327" w:name="_ETM_Q1_11769852"/>
      <w:bookmarkEnd w:id="326"/>
      <w:bookmarkEnd w:id="327"/>
      <w:r>
        <w:rPr>
          <w:rtl/>
        </w:rPr>
        <w:t xml:space="preserve">שאמון על בריאות הציבור </w:t>
      </w:r>
      <w:bookmarkStart w:id="328" w:name="_ETM_Q1_11765101"/>
      <w:bookmarkStart w:id="329" w:name="_ETM_Q1_11768101"/>
      <w:bookmarkEnd w:id="328"/>
      <w:bookmarkEnd w:id="329"/>
      <w:r>
        <w:rPr>
          <w:rtl/>
        </w:rPr>
        <w:t>בהקשרים הסבי</w:t>
      </w:r>
      <w:bookmarkStart w:id="330" w:name="_ETM_Q1_11769851"/>
      <w:bookmarkEnd w:id="330"/>
      <w:r>
        <w:rPr>
          <w:rtl/>
        </w:rPr>
        <w:t>בתיים</w:t>
      </w:r>
      <w:bookmarkStart w:id="331" w:name="_ETM_Q1_11770601"/>
      <w:bookmarkEnd w:id="331"/>
      <w:r>
        <w:rPr>
          <w:rtl/>
        </w:rPr>
        <w:t xml:space="preserve"> – המשרד להגנת הסביבה.</w:t>
      </w:r>
      <w:bookmarkStart w:id="332" w:name="_ETM_Q1_11771602"/>
      <w:bookmarkStart w:id="333" w:name="_ETM_Q1_11769351"/>
      <w:bookmarkStart w:id="334" w:name="_ETM_Q1_11774352"/>
      <w:bookmarkStart w:id="335" w:name="_ETM_Q1_11769352"/>
      <w:bookmarkEnd w:id="332"/>
      <w:bookmarkEnd w:id="333"/>
      <w:bookmarkEnd w:id="334"/>
      <w:bookmarkEnd w:id="335"/>
    </w:p>
    <w:p w:rsidR="00824DFB" w:rsidRDefault="00824DFB" w:rsidP="00824DFB">
      <w:pPr>
        <w:rPr>
          <w:rtl/>
        </w:rPr>
      </w:pPr>
      <w:bookmarkStart w:id="336" w:name="_ETM_Q1_11774102"/>
      <w:bookmarkStart w:id="337" w:name="_ETM_Q1_11774603"/>
      <w:bookmarkEnd w:id="336"/>
      <w:bookmarkEnd w:id="337"/>
    </w:p>
    <w:p w:rsidR="00824DFB" w:rsidRDefault="00824DFB" w:rsidP="00824DFB">
      <w:pPr>
        <w:pStyle w:val="af8"/>
        <w:keepNext/>
        <w:rPr>
          <w:rtl/>
        </w:rPr>
      </w:pPr>
      <w:bookmarkStart w:id="338" w:name="ET_yor_5069_6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
    </w:p>
    <w:p w:rsidR="00824DFB" w:rsidRDefault="00824DFB" w:rsidP="00824DFB">
      <w:pPr>
        <w:pStyle w:val="KeepWithNext"/>
        <w:rPr>
          <w:rtl/>
        </w:rPr>
      </w:pPr>
    </w:p>
    <w:p w:rsidR="00824DFB" w:rsidRDefault="00824DFB" w:rsidP="00824DFB">
      <w:pPr>
        <w:rPr>
          <w:rtl/>
        </w:rPr>
      </w:pPr>
      <w:bookmarkStart w:id="339" w:name="_ETM_Q1_11775351"/>
      <w:bookmarkStart w:id="340" w:name="_ETM_Q1_11772852"/>
      <w:bookmarkEnd w:id="339"/>
      <w:bookmarkEnd w:id="340"/>
      <w:r>
        <w:rPr>
          <w:rtl/>
        </w:rPr>
        <w:t>מה עם משרד הבריאות?</w:t>
      </w:r>
      <w:bookmarkStart w:id="341" w:name="_ETM_Q1_11777102"/>
      <w:bookmarkEnd w:id="341"/>
      <w:r>
        <w:rPr>
          <w:rtl/>
        </w:rPr>
        <w:t xml:space="preserve"> אני מבקש ממך לא </w:t>
      </w:r>
      <w:bookmarkStart w:id="342" w:name="_ETM_Q1_11779352"/>
      <w:bookmarkEnd w:id="342"/>
      <w:r>
        <w:rPr>
          <w:rtl/>
        </w:rPr>
        <w:t xml:space="preserve">לפגוע </w:t>
      </w:r>
      <w:bookmarkStart w:id="343" w:name="_ETM_Q1_11777352"/>
      <w:bookmarkEnd w:id="343"/>
      <w:r>
        <w:rPr>
          <w:rtl/>
        </w:rPr>
        <w:t>במעמדו של משרד הבריאות, גם אם הם לא כאן.</w:t>
      </w:r>
      <w:bookmarkStart w:id="344" w:name="_ETM_Q1_11779852"/>
      <w:bookmarkEnd w:id="344"/>
    </w:p>
    <w:p w:rsidR="00824DFB" w:rsidRDefault="00824DFB" w:rsidP="00824DFB">
      <w:pPr>
        <w:rPr>
          <w:rtl/>
        </w:rPr>
      </w:pPr>
      <w:bookmarkStart w:id="345" w:name="_ETM_Q1_11780602"/>
      <w:bookmarkStart w:id="346" w:name="_ETM_Q1_11781354"/>
      <w:bookmarkEnd w:id="345"/>
      <w:bookmarkEnd w:id="346"/>
    </w:p>
    <w:p w:rsidR="00824DFB" w:rsidRDefault="00824DFB" w:rsidP="00824DFB">
      <w:pPr>
        <w:pStyle w:val="a5"/>
        <w:keepNext/>
        <w:rPr>
          <w:rtl/>
        </w:rPr>
      </w:pPr>
      <w:bookmarkStart w:id="347" w:name="ET_speaker_5787_64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347"/>
    </w:p>
    <w:p w:rsidR="00824DFB" w:rsidRDefault="00824DFB" w:rsidP="00824DFB">
      <w:pPr>
        <w:pStyle w:val="KeepWithNext"/>
        <w:rPr>
          <w:rtl/>
        </w:rPr>
      </w:pPr>
    </w:p>
    <w:p w:rsidR="00824DFB" w:rsidRDefault="00824DFB" w:rsidP="00824DFB">
      <w:pPr>
        <w:rPr>
          <w:rtl/>
        </w:rPr>
      </w:pPr>
      <w:bookmarkStart w:id="348" w:name="_ETM_Q1_11781851"/>
      <w:bookmarkEnd w:id="348"/>
      <w:r>
        <w:rPr>
          <w:rtl/>
        </w:rPr>
        <w:t>זיהומים</w:t>
      </w:r>
      <w:bookmarkStart w:id="349" w:name="_ETM_Q1_11781102"/>
      <w:bookmarkEnd w:id="349"/>
      <w:r>
        <w:rPr>
          <w:rtl/>
        </w:rPr>
        <w:t xml:space="preserve"> סביבתיים משפיעים </w:t>
      </w:r>
      <w:bookmarkStart w:id="350" w:name="_ETM_Q1_11783102"/>
      <w:bookmarkStart w:id="351" w:name="_ETM_Q1_11783353"/>
      <w:bookmarkEnd w:id="350"/>
      <w:bookmarkEnd w:id="351"/>
      <w:r>
        <w:rPr>
          <w:rtl/>
        </w:rPr>
        <w:t>על בריאות הציבור בקשר ישיר.</w:t>
      </w:r>
      <w:bookmarkStart w:id="352" w:name="_ETM_Q1_11781602"/>
      <w:bookmarkStart w:id="353" w:name="_ETM_Q1_11788602"/>
      <w:bookmarkStart w:id="354" w:name="_ETM_Q1_11789851"/>
      <w:bookmarkStart w:id="355" w:name="_ETM_Q1_11789352"/>
      <w:bookmarkEnd w:id="352"/>
      <w:bookmarkEnd w:id="353"/>
      <w:bookmarkEnd w:id="354"/>
      <w:bookmarkEnd w:id="355"/>
    </w:p>
    <w:p w:rsidR="00824DFB" w:rsidRDefault="00824DFB" w:rsidP="00824DFB">
      <w:pPr>
        <w:rPr>
          <w:rtl/>
        </w:rPr>
      </w:pPr>
    </w:p>
    <w:p w:rsidR="00824DFB" w:rsidRDefault="00824DFB" w:rsidP="00824DFB">
      <w:pPr>
        <w:pStyle w:val="a5"/>
        <w:keepNext/>
        <w:rPr>
          <w:rtl/>
        </w:rPr>
      </w:pPr>
      <w:bookmarkStart w:id="356" w:name="ET_speaker_אסף_זנזורי_645"/>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356"/>
    </w:p>
    <w:p w:rsidR="00824DFB" w:rsidRDefault="00824DFB" w:rsidP="00824DFB">
      <w:pPr>
        <w:pStyle w:val="KeepWithNext"/>
        <w:rPr>
          <w:rtl/>
        </w:rPr>
      </w:pPr>
    </w:p>
    <w:p w:rsidR="00824DFB" w:rsidRDefault="00824DFB" w:rsidP="00824DFB">
      <w:pPr>
        <w:rPr>
          <w:rtl/>
        </w:rPr>
      </w:pPr>
      <w:bookmarkStart w:id="357" w:name="_ETM_Q1_11793352"/>
      <w:bookmarkEnd w:id="357"/>
      <w:r>
        <w:rPr>
          <w:rtl/>
        </w:rPr>
        <w:t>אמרו "דיון במועצה הארצית"</w:t>
      </w:r>
      <w:bookmarkStart w:id="358" w:name="_ETM_Q1_11791352"/>
      <w:bookmarkStart w:id="359" w:name="_ETM_Q1_11789102"/>
      <w:bookmarkStart w:id="360" w:name="_ETM_Q1_11791852"/>
      <w:bookmarkEnd w:id="358"/>
      <w:bookmarkEnd w:id="359"/>
      <w:bookmarkEnd w:id="360"/>
      <w:r>
        <w:rPr>
          <w:rtl/>
        </w:rPr>
        <w:t>, אבל זה לא דיון בתוכנית</w:t>
      </w:r>
      <w:bookmarkStart w:id="361" w:name="_ETM_Q1_11786852"/>
      <w:bookmarkStart w:id="362" w:name="_ETM_Q1_11787852"/>
      <w:bookmarkStart w:id="363" w:name="_ETM_Q1_11790852"/>
      <w:bookmarkStart w:id="364" w:name="_ETM_Q1_11791102"/>
      <w:bookmarkStart w:id="365" w:name="_ETM_Q1_11791603"/>
      <w:bookmarkStart w:id="366" w:name="_ETM_Q1_11793101"/>
      <w:bookmarkEnd w:id="361"/>
      <w:bookmarkEnd w:id="362"/>
      <w:bookmarkEnd w:id="363"/>
      <w:bookmarkEnd w:id="364"/>
      <w:bookmarkEnd w:id="365"/>
      <w:bookmarkEnd w:id="366"/>
      <w:r>
        <w:rPr>
          <w:rtl/>
        </w:rPr>
        <w:t>, אלא דיון בצו.</w:t>
      </w:r>
      <w:bookmarkStart w:id="367" w:name="_ETM_Q1_11788352"/>
      <w:bookmarkEnd w:id="367"/>
      <w:r>
        <w:rPr>
          <w:rtl/>
        </w:rPr>
        <w:t xml:space="preserve"> אנחנו לא </w:t>
      </w:r>
      <w:bookmarkStart w:id="368" w:name="_ETM_Q1_11792853"/>
      <w:bookmarkEnd w:id="368"/>
      <w:r>
        <w:rPr>
          <w:rtl/>
        </w:rPr>
        <w:t>מקבלים החלטות.</w:t>
      </w:r>
    </w:p>
    <w:p w:rsidR="00824DFB" w:rsidRDefault="00824DFB" w:rsidP="00824DFB">
      <w:pPr>
        <w:rPr>
          <w:rtl/>
        </w:rPr>
      </w:pPr>
      <w:bookmarkStart w:id="369" w:name="_ETM_Q1_11797352"/>
      <w:bookmarkStart w:id="370" w:name="_ETM_Q1_11797604"/>
      <w:bookmarkEnd w:id="369"/>
      <w:bookmarkEnd w:id="370"/>
    </w:p>
    <w:p w:rsidR="00824DFB" w:rsidRDefault="00824DFB" w:rsidP="00824DFB">
      <w:pPr>
        <w:pStyle w:val="af8"/>
        <w:keepNext/>
        <w:rPr>
          <w:rtl/>
        </w:rPr>
      </w:pPr>
      <w:bookmarkStart w:id="371" w:name="ET_yor_5069_6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
    </w:p>
    <w:p w:rsidR="00824DFB" w:rsidRDefault="00824DFB" w:rsidP="00824DFB">
      <w:pPr>
        <w:pStyle w:val="KeepWithNext"/>
        <w:rPr>
          <w:rtl/>
        </w:rPr>
      </w:pPr>
    </w:p>
    <w:p w:rsidR="00824DFB" w:rsidRDefault="00824DFB" w:rsidP="00824DFB">
      <w:pPr>
        <w:rPr>
          <w:rtl/>
        </w:rPr>
      </w:pPr>
      <w:bookmarkStart w:id="372" w:name="_ETM_Q1_11798601"/>
      <w:bookmarkEnd w:id="372"/>
      <w:r>
        <w:rPr>
          <w:rtl/>
        </w:rPr>
        <w:t>אנח</w:t>
      </w:r>
      <w:bookmarkStart w:id="373" w:name="_ETM_Q1_11796351"/>
      <w:bookmarkEnd w:id="373"/>
      <w:r>
        <w:rPr>
          <w:rtl/>
        </w:rPr>
        <w:t>נו נמצאים במצב של צו – זה גם חרוז וגם נכון.</w:t>
      </w:r>
      <w:bookmarkStart w:id="374" w:name="_ETM_Q1_11799102"/>
      <w:bookmarkEnd w:id="374"/>
    </w:p>
    <w:p w:rsidR="00824DFB" w:rsidRDefault="00824DFB" w:rsidP="00824DFB">
      <w:pPr>
        <w:rPr>
          <w:rtl/>
        </w:rPr>
      </w:pPr>
      <w:bookmarkStart w:id="375" w:name="_ETM_Q1_11800102"/>
      <w:bookmarkEnd w:id="375"/>
    </w:p>
    <w:p w:rsidR="00824DFB" w:rsidRDefault="00824DFB" w:rsidP="00824DFB">
      <w:pPr>
        <w:pStyle w:val="a5"/>
        <w:keepNext/>
        <w:rPr>
          <w:rtl/>
        </w:rPr>
      </w:pPr>
      <w:bookmarkStart w:id="376" w:name="ET_speaker_אסף_זנזורי_647"/>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376"/>
    </w:p>
    <w:p w:rsidR="00824DFB" w:rsidRDefault="00824DFB" w:rsidP="00824DFB">
      <w:pPr>
        <w:pStyle w:val="KeepWithNext"/>
        <w:rPr>
          <w:rtl/>
        </w:rPr>
      </w:pPr>
    </w:p>
    <w:p w:rsidR="00824DFB" w:rsidRDefault="00824DFB" w:rsidP="00824DFB">
      <w:pPr>
        <w:rPr>
          <w:rtl/>
        </w:rPr>
      </w:pPr>
      <w:bookmarkStart w:id="377" w:name="_ETM_Q1_11800602"/>
      <w:bookmarkStart w:id="378" w:name="_ETM_Q1_11802102"/>
      <w:bookmarkStart w:id="379" w:name="_ETM_Q1_11799351"/>
      <w:bookmarkStart w:id="380" w:name="_ETM_Q1_11799352"/>
      <w:bookmarkStart w:id="381" w:name="_ETM_Q1_11803601"/>
      <w:bookmarkStart w:id="382" w:name="_ETM_Q1_11807852"/>
      <w:bookmarkStart w:id="383" w:name="_ETM_Q1_11805102"/>
      <w:bookmarkStart w:id="384" w:name="_ETM_Q1_11800352"/>
      <w:bookmarkStart w:id="385" w:name="_ETM_Q1_11806602"/>
      <w:bookmarkStart w:id="386" w:name="_ETM_Q1_11800852"/>
      <w:bookmarkStart w:id="387" w:name="_ETM_Q1_11804852"/>
      <w:bookmarkStart w:id="388" w:name="_ETM_Q1_11806352"/>
      <w:bookmarkEnd w:id="377"/>
      <w:bookmarkEnd w:id="378"/>
      <w:bookmarkEnd w:id="379"/>
      <w:bookmarkEnd w:id="380"/>
      <w:bookmarkEnd w:id="381"/>
      <w:bookmarkEnd w:id="382"/>
      <w:bookmarkEnd w:id="383"/>
      <w:bookmarkEnd w:id="384"/>
      <w:bookmarkEnd w:id="385"/>
      <w:bookmarkEnd w:id="386"/>
      <w:bookmarkEnd w:id="387"/>
      <w:bookmarkEnd w:id="388"/>
      <w:r>
        <w:rPr>
          <w:rtl/>
        </w:rPr>
        <w:t xml:space="preserve">זה לא שאני בא </w:t>
      </w:r>
      <w:bookmarkStart w:id="389" w:name="_ETM_Q1_11798602"/>
      <w:bookmarkStart w:id="390" w:name="_ETM_Q1_11796602"/>
      <w:bookmarkEnd w:id="389"/>
      <w:bookmarkEnd w:id="390"/>
      <w:r>
        <w:rPr>
          <w:rtl/>
        </w:rPr>
        <w:t xml:space="preserve">- - </w:t>
      </w:r>
      <w:bookmarkStart w:id="391" w:name="_ETM_Q1_11801852"/>
      <w:bookmarkStart w:id="392" w:name="_ETM_Q1_11801603"/>
      <w:bookmarkStart w:id="393" w:name="_ETM_Q1_11801103"/>
      <w:bookmarkEnd w:id="391"/>
      <w:bookmarkEnd w:id="392"/>
      <w:bookmarkEnd w:id="393"/>
      <w:r>
        <w:rPr>
          <w:rtl/>
        </w:rPr>
        <w:t xml:space="preserve">חלופת אפס </w:t>
      </w:r>
      <w:bookmarkStart w:id="394" w:name="_ETM_Q1_11802353"/>
      <w:bookmarkStart w:id="395" w:name="_ETM_Q1_11803602"/>
      <w:bookmarkEnd w:id="394"/>
      <w:bookmarkEnd w:id="395"/>
      <w:r>
        <w:rPr>
          <w:rtl/>
        </w:rPr>
        <w:t xml:space="preserve">עכשיו כי התייעצתי עם המשרד וראיתי </w:t>
      </w:r>
      <w:bookmarkStart w:id="396" w:name="_ETM_Q1_11807353"/>
      <w:bookmarkEnd w:id="396"/>
      <w:r>
        <w:rPr>
          <w:rtl/>
        </w:rPr>
        <w:t>שאנחנו</w:t>
      </w:r>
      <w:bookmarkStart w:id="397" w:name="_ETM_Q1_11799852"/>
      <w:bookmarkEnd w:id="397"/>
      <w:r>
        <w:rPr>
          <w:rtl/>
        </w:rPr>
        <w:t xml:space="preserve"> בעיה. צריך לד</w:t>
      </w:r>
      <w:bookmarkStart w:id="398" w:name="_ETM_Q1_11808603"/>
      <w:bookmarkEnd w:id="398"/>
      <w:r>
        <w:rPr>
          <w:rtl/>
        </w:rPr>
        <w:t xml:space="preserve">ייק </w:t>
      </w:r>
      <w:bookmarkStart w:id="399" w:name="_ETM_Q1_11806102"/>
      <w:bookmarkStart w:id="400" w:name="_ETM_Q1_11803102"/>
      <w:bookmarkEnd w:id="399"/>
      <w:bookmarkEnd w:id="400"/>
      <w:r>
        <w:rPr>
          <w:rtl/>
        </w:rPr>
        <w:t>שאתה בפטור מתוכנית</w:t>
      </w:r>
      <w:bookmarkStart w:id="401" w:name="_ETM_Q1_11808601"/>
      <w:bookmarkEnd w:id="401"/>
      <w:r>
        <w:rPr>
          <w:rtl/>
        </w:rPr>
        <w:t xml:space="preserve">, במקום </w:t>
      </w:r>
      <w:bookmarkStart w:id="402" w:name="_ETM_Q1_11811101"/>
      <w:bookmarkEnd w:id="402"/>
      <w:r>
        <w:rPr>
          <w:rtl/>
        </w:rPr>
        <w:t xml:space="preserve">שהוא לא היה </w:t>
      </w:r>
      <w:bookmarkStart w:id="403" w:name="_ETM_Q1_11809353"/>
      <w:bookmarkEnd w:id="403"/>
      <w:r>
        <w:rPr>
          <w:rtl/>
        </w:rPr>
        <w:t xml:space="preserve">ולא יוכרע </w:t>
      </w:r>
      <w:bookmarkStart w:id="404" w:name="_ETM_Q1_11811102"/>
      <w:bookmarkEnd w:id="404"/>
      <w:r>
        <w:rPr>
          <w:rtl/>
        </w:rPr>
        <w:t>בהכרח.</w:t>
      </w:r>
      <w:bookmarkStart w:id="405" w:name="_ETM_Q1_11813852"/>
      <w:bookmarkStart w:id="406" w:name="_ETM_Q1_11811352"/>
      <w:bookmarkStart w:id="407" w:name="_ETM_Q1_11809102"/>
      <w:bookmarkStart w:id="408" w:name="_ETM_Q1_11806852"/>
      <w:bookmarkStart w:id="409" w:name="_ETM_Q1_11804601"/>
      <w:bookmarkStart w:id="410" w:name="_ETM_Q1_11802352"/>
      <w:bookmarkStart w:id="411" w:name="_ETM_Q1_11799853"/>
      <w:bookmarkStart w:id="412" w:name="_ETM_Q1_11797602"/>
      <w:bookmarkStart w:id="413" w:name="_ETM_Q1_11801102"/>
      <w:bookmarkStart w:id="414" w:name="_ETM_Q1_11798351"/>
      <w:bookmarkStart w:id="415" w:name="_ETM_Q1_11795852"/>
      <w:bookmarkStart w:id="416" w:name="_ETM_Q1_11793602"/>
      <w:bookmarkStart w:id="417" w:name="_ETM_Q1_11804602"/>
      <w:bookmarkStart w:id="418" w:name="_ETM_Q1_11810352"/>
      <w:bookmarkStart w:id="419" w:name="_ETM_Q1_11810852"/>
      <w:bookmarkStart w:id="420" w:name="_ETM_Q1_11805852"/>
      <w:bookmarkStart w:id="421" w:name="_ETM_Q1_11809602"/>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Pr>
          <w:rtl/>
        </w:rPr>
        <w:t xml:space="preserve"> את באה ל</w:t>
      </w:r>
      <w:bookmarkStart w:id="422" w:name="_ETM_Q1_11815352"/>
      <w:bookmarkStart w:id="423" w:name="_ETM_Q1_11812352"/>
      <w:bookmarkEnd w:id="422"/>
      <w:bookmarkEnd w:id="423"/>
      <w:r>
        <w:rPr>
          <w:rtl/>
        </w:rPr>
        <w:t>מועצה הארצית ליידוע, עם כמה הערות קטנות.</w:t>
      </w:r>
      <w:bookmarkStart w:id="424" w:name="_ETM_Q1_11816102"/>
      <w:bookmarkEnd w:id="424"/>
      <w:r>
        <w:rPr>
          <w:rtl/>
        </w:rPr>
        <w:t xml:space="preserve"> תראי לי צו </w:t>
      </w:r>
      <w:bookmarkStart w:id="425" w:name="_ETM_Q1_11818351"/>
      <w:bookmarkEnd w:id="425"/>
      <w:r>
        <w:rPr>
          <w:rtl/>
        </w:rPr>
        <w:t>ששונה משמעותית.</w:t>
      </w:r>
      <w:bookmarkStart w:id="426" w:name="_ETM_Q1_11822102"/>
      <w:bookmarkStart w:id="427" w:name="_ETM_Q1_11817102"/>
      <w:bookmarkStart w:id="428" w:name="_ETM_Q1_11820601"/>
      <w:bookmarkStart w:id="429" w:name="_ETM_Q1_11822603"/>
      <w:bookmarkEnd w:id="426"/>
      <w:bookmarkEnd w:id="427"/>
      <w:bookmarkEnd w:id="428"/>
      <w:bookmarkEnd w:id="429"/>
      <w:r>
        <w:rPr>
          <w:rtl/>
        </w:rPr>
        <w:t xml:space="preserve"> צריך </w:t>
      </w:r>
      <w:bookmarkStart w:id="430" w:name="_ETM_Q1_11822602"/>
      <w:bookmarkEnd w:id="430"/>
      <w:r>
        <w:rPr>
          <w:rtl/>
        </w:rPr>
        <w:t>לשים לב לזה.</w:t>
      </w:r>
      <w:bookmarkStart w:id="431" w:name="_ETM_Q1_11823102"/>
      <w:bookmarkEnd w:id="431"/>
    </w:p>
    <w:p w:rsidR="00824DFB" w:rsidRDefault="00824DFB" w:rsidP="00824DFB">
      <w:pPr>
        <w:rPr>
          <w:rtl/>
        </w:rPr>
      </w:pPr>
      <w:bookmarkStart w:id="432" w:name="_ETM_Q1_11833101"/>
      <w:bookmarkEnd w:id="432"/>
    </w:p>
    <w:p w:rsidR="00824DFB" w:rsidRDefault="00824DFB" w:rsidP="00824DFB">
      <w:pPr>
        <w:rPr>
          <w:rtl/>
        </w:rPr>
      </w:pPr>
      <w:bookmarkStart w:id="433" w:name="_ETM_Q1_11833351"/>
      <w:bookmarkEnd w:id="433"/>
      <w:r>
        <w:rPr>
          <w:rtl/>
        </w:rPr>
        <w:t>המשרד להגנת הסביבה שונה מ</w:t>
      </w:r>
      <w:bookmarkStart w:id="434" w:name="_ETM_Q1_11824602"/>
      <w:bookmarkEnd w:id="434"/>
      <w:r>
        <w:rPr>
          <w:rtl/>
        </w:rPr>
        <w:t xml:space="preserve">שאר חברי המועצה, הוא היועץ הסביבתי של </w:t>
      </w:r>
      <w:bookmarkStart w:id="435" w:name="_ETM_Q1_11829851"/>
      <w:bookmarkEnd w:id="435"/>
      <w:r>
        <w:rPr>
          <w:rtl/>
        </w:rPr>
        <w:t xml:space="preserve">הוועדה. </w:t>
      </w:r>
      <w:bookmarkStart w:id="436" w:name="_ETM_Q1_11832601"/>
      <w:bookmarkEnd w:id="436"/>
      <w:r>
        <w:rPr>
          <w:rtl/>
        </w:rPr>
        <w:t>לשאר חברי הממשלה אין את המעמד הזה</w:t>
      </w:r>
      <w:bookmarkStart w:id="437" w:name="_ETM_Q1_11827851"/>
      <w:bookmarkStart w:id="438" w:name="_ETM_Q1_11835102"/>
      <w:bookmarkStart w:id="439" w:name="_ETM_Q1_11827352"/>
      <w:bookmarkStart w:id="440" w:name="_ETM_Q1_11828602"/>
      <w:bookmarkEnd w:id="437"/>
      <w:bookmarkEnd w:id="438"/>
      <w:bookmarkEnd w:id="439"/>
      <w:bookmarkEnd w:id="440"/>
      <w:r>
        <w:rPr>
          <w:rtl/>
        </w:rPr>
        <w:t>,</w:t>
      </w:r>
      <w:bookmarkStart w:id="441" w:name="_ETM_Q1_11841602"/>
      <w:bookmarkEnd w:id="441"/>
      <w:r>
        <w:rPr>
          <w:rtl/>
        </w:rPr>
        <w:t xml:space="preserve"> </w:t>
      </w:r>
      <w:bookmarkStart w:id="442" w:name="_ETM_Q1_11836103"/>
      <w:bookmarkEnd w:id="442"/>
      <w:r>
        <w:rPr>
          <w:rtl/>
        </w:rPr>
        <w:t xml:space="preserve">שאר חברי </w:t>
      </w:r>
      <w:bookmarkStart w:id="443" w:name="_ETM_Q1_11834602"/>
      <w:bookmarkEnd w:id="443"/>
      <w:r>
        <w:rPr>
          <w:rtl/>
        </w:rPr>
        <w:t>הממשלה לא יועצים של הוועדה</w:t>
      </w:r>
      <w:bookmarkStart w:id="444" w:name="_ETM_Q1_11838602"/>
      <w:bookmarkStart w:id="445" w:name="_ETM_Q1_11840852"/>
      <w:bookmarkEnd w:id="444"/>
      <w:bookmarkEnd w:id="445"/>
      <w:r>
        <w:rPr>
          <w:rtl/>
        </w:rPr>
        <w:t>. המשרד הוא היועץ של המועצה.</w:t>
      </w:r>
      <w:bookmarkStart w:id="446" w:name="_ETM_Q1_11835852"/>
      <w:bookmarkStart w:id="447" w:name="_ETM_Q1_11839351"/>
      <w:bookmarkEnd w:id="446"/>
      <w:bookmarkEnd w:id="447"/>
      <w:r>
        <w:rPr>
          <w:rtl/>
        </w:rPr>
        <w:t xml:space="preserve"> נכון יהיה להתייעץ </w:t>
      </w:r>
      <w:proofErr w:type="spellStart"/>
      <w:r>
        <w:rPr>
          <w:rtl/>
        </w:rPr>
        <w:t>איתו</w:t>
      </w:r>
      <w:proofErr w:type="spellEnd"/>
      <w:r>
        <w:rPr>
          <w:rtl/>
        </w:rPr>
        <w:t xml:space="preserve"> טרום הדיון</w:t>
      </w:r>
      <w:bookmarkStart w:id="448" w:name="_ETM_Q1_11842851"/>
      <w:bookmarkStart w:id="449" w:name="_ETM_Q1_11845101"/>
      <w:bookmarkEnd w:id="448"/>
      <w:bookmarkEnd w:id="449"/>
      <w:r>
        <w:rPr>
          <w:rtl/>
        </w:rPr>
        <w:t xml:space="preserve"> – לא כמוני, שאני חבר במועצה</w:t>
      </w:r>
      <w:bookmarkStart w:id="450" w:name="_ETM_Q1_11842351"/>
      <w:bookmarkEnd w:id="450"/>
      <w:r>
        <w:rPr>
          <w:rtl/>
        </w:rPr>
        <w:t xml:space="preserve">, ונכון </w:t>
      </w:r>
      <w:bookmarkStart w:id="451" w:name="_ETM_Q1_11844102"/>
      <w:bookmarkEnd w:id="451"/>
      <w:r>
        <w:rPr>
          <w:rtl/>
        </w:rPr>
        <w:t>לשלוח לי את החומרים שבוע ל</w:t>
      </w:r>
      <w:bookmarkStart w:id="452" w:name="_ETM_Q1_11848102"/>
      <w:bookmarkEnd w:id="452"/>
      <w:r>
        <w:rPr>
          <w:rtl/>
        </w:rPr>
        <w:t>פני. המש</w:t>
      </w:r>
      <w:bookmarkStart w:id="453" w:name="_ETM_Q1_11851852"/>
      <w:bookmarkEnd w:id="453"/>
      <w:r>
        <w:rPr>
          <w:rtl/>
        </w:rPr>
        <w:t>רד הוא היועץ</w:t>
      </w:r>
      <w:bookmarkStart w:id="454" w:name="_ETM_Q1_11847101"/>
      <w:bookmarkStart w:id="455" w:name="_ETM_Q1_11854852"/>
      <w:bookmarkEnd w:id="454"/>
      <w:bookmarkEnd w:id="455"/>
      <w:r>
        <w:rPr>
          <w:rtl/>
        </w:rPr>
        <w:t>, ת</w:t>
      </w:r>
      <w:bookmarkStart w:id="456" w:name="_ETM_Q1_11848352"/>
      <w:bookmarkEnd w:id="456"/>
      <w:r>
        <w:rPr>
          <w:rtl/>
        </w:rPr>
        <w:t>תייעץ עם היועץ.</w:t>
      </w:r>
    </w:p>
    <w:p w:rsidR="00824DFB" w:rsidRDefault="00824DFB" w:rsidP="00824DFB">
      <w:pPr>
        <w:rPr>
          <w:rtl/>
        </w:rPr>
      </w:pPr>
      <w:bookmarkStart w:id="457" w:name="_ETM_Q1_11847102"/>
      <w:bookmarkStart w:id="458" w:name="_ETM_Q1_11847603"/>
      <w:bookmarkEnd w:id="457"/>
      <w:bookmarkEnd w:id="458"/>
    </w:p>
    <w:p w:rsidR="00824DFB" w:rsidRDefault="00824DFB" w:rsidP="00824DFB">
      <w:pPr>
        <w:pStyle w:val="a5"/>
        <w:keepNext/>
        <w:rPr>
          <w:rtl/>
        </w:rPr>
      </w:pPr>
      <w:bookmarkStart w:id="459" w:name="ET_speaker_בנימין_ארביב_648"/>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459"/>
    </w:p>
    <w:p w:rsidR="00824DFB" w:rsidRDefault="00824DFB" w:rsidP="00824DFB">
      <w:pPr>
        <w:pStyle w:val="KeepWithNext"/>
        <w:rPr>
          <w:rtl/>
        </w:rPr>
      </w:pPr>
    </w:p>
    <w:p w:rsidR="00824DFB" w:rsidRDefault="00824DFB" w:rsidP="00824DFB">
      <w:pPr>
        <w:rPr>
          <w:rtl/>
        </w:rPr>
      </w:pPr>
      <w:bookmarkStart w:id="460" w:name="_ETM_Q1_11848351"/>
      <w:bookmarkStart w:id="461" w:name="_ETM_Q1_11850352"/>
      <w:bookmarkStart w:id="462" w:name="_ETM_Q1_11847601"/>
      <w:bookmarkStart w:id="463" w:name="_ETM_Q1_11850852"/>
      <w:bookmarkStart w:id="464" w:name="_ETM_Q1_11845852"/>
      <w:bookmarkStart w:id="465" w:name="_ETM_Q1_11851102"/>
      <w:bookmarkEnd w:id="460"/>
      <w:bookmarkEnd w:id="461"/>
      <w:bookmarkEnd w:id="462"/>
      <w:bookmarkEnd w:id="463"/>
      <w:bookmarkEnd w:id="464"/>
      <w:bookmarkEnd w:id="465"/>
      <w:r>
        <w:rPr>
          <w:rtl/>
        </w:rPr>
        <w:t xml:space="preserve">אני לא יודע </w:t>
      </w:r>
      <w:bookmarkStart w:id="466" w:name="_ETM_Q1_11852351"/>
      <w:bookmarkEnd w:id="466"/>
      <w:r>
        <w:rPr>
          <w:rtl/>
        </w:rPr>
        <w:t>אם זה הפורו</w:t>
      </w:r>
      <w:bookmarkStart w:id="467" w:name="_ETM_Q1_11854102"/>
      <w:bookmarkEnd w:id="467"/>
      <w:r>
        <w:rPr>
          <w:rtl/>
        </w:rPr>
        <w:t>ם, אבל במסגרת החלטת הממשלה הייתה התחייבות שצווים כאלה יועברו</w:t>
      </w:r>
      <w:bookmarkStart w:id="468" w:name="_ETM_Q1_11855102"/>
      <w:bookmarkEnd w:id="468"/>
      <w:r>
        <w:rPr>
          <w:rtl/>
        </w:rPr>
        <w:t xml:space="preserve"> לידי המשרד להגנת</w:t>
      </w:r>
      <w:bookmarkStart w:id="469" w:name="_ETM_Q1_11856602"/>
      <w:bookmarkEnd w:id="469"/>
      <w:r>
        <w:rPr>
          <w:rtl/>
        </w:rPr>
        <w:t xml:space="preserve"> הסביבה לפחות שבוע לפ</w:t>
      </w:r>
      <w:bookmarkStart w:id="470" w:name="_ETM_Q1_11857103"/>
      <w:bookmarkEnd w:id="470"/>
      <w:r>
        <w:rPr>
          <w:rtl/>
        </w:rPr>
        <w:t>ני הדיון ב</w:t>
      </w:r>
      <w:bookmarkStart w:id="471" w:name="_ETM_Q1_11862352"/>
      <w:bookmarkStart w:id="472" w:name="_ETM_Q1_11866352"/>
      <w:bookmarkEnd w:id="471"/>
      <w:bookmarkEnd w:id="472"/>
      <w:r>
        <w:rPr>
          <w:rtl/>
        </w:rPr>
        <w:t>מועצה.</w:t>
      </w:r>
      <w:bookmarkStart w:id="473" w:name="_ETM_Q1_11861102"/>
      <w:bookmarkStart w:id="474" w:name="_ETM_Q1_11860601"/>
      <w:bookmarkStart w:id="475" w:name="_ETM_Q1_11856852"/>
      <w:bookmarkStart w:id="476" w:name="_ETM_Q1_11860101"/>
      <w:bookmarkEnd w:id="473"/>
      <w:bookmarkEnd w:id="474"/>
      <w:bookmarkEnd w:id="475"/>
      <w:bookmarkEnd w:id="476"/>
    </w:p>
    <w:p w:rsidR="00824DFB" w:rsidRDefault="00824DFB" w:rsidP="00824DFB">
      <w:pPr>
        <w:rPr>
          <w:rtl/>
        </w:rPr>
      </w:pPr>
    </w:p>
    <w:p w:rsidR="00824DFB" w:rsidRDefault="00824DFB" w:rsidP="00824DFB">
      <w:pPr>
        <w:pStyle w:val="a5"/>
        <w:keepNext/>
        <w:rPr>
          <w:rtl/>
        </w:rPr>
      </w:pPr>
      <w:bookmarkStart w:id="477" w:name="ET_speaker_אסף_זנזורי_649"/>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Start w:id="478" w:name="_ETM_Q1_11859102"/>
      <w:bookmarkEnd w:id="477"/>
      <w:bookmarkEnd w:id="478"/>
    </w:p>
    <w:p w:rsidR="00824DFB" w:rsidRDefault="00824DFB" w:rsidP="00824DFB">
      <w:pPr>
        <w:pStyle w:val="KeepWithNext"/>
        <w:rPr>
          <w:rtl/>
        </w:rPr>
      </w:pPr>
    </w:p>
    <w:p w:rsidR="00824DFB" w:rsidRDefault="00824DFB" w:rsidP="00824DFB">
      <w:pPr>
        <w:rPr>
          <w:rtl/>
        </w:rPr>
      </w:pPr>
      <w:r>
        <w:rPr>
          <w:rtl/>
        </w:rPr>
        <w:t>שזה כמונו.</w:t>
      </w:r>
      <w:bookmarkStart w:id="479" w:name="_ETM_Q1_11858852"/>
      <w:bookmarkStart w:id="480" w:name="_ETM_Q1_11859352"/>
      <w:bookmarkStart w:id="481" w:name="_ETM_Q1_11858603"/>
      <w:bookmarkStart w:id="482" w:name="_ETM_Q1_11859852"/>
      <w:bookmarkEnd w:id="479"/>
      <w:bookmarkEnd w:id="480"/>
      <w:bookmarkEnd w:id="481"/>
      <w:bookmarkEnd w:id="482"/>
    </w:p>
    <w:p w:rsidR="00824DFB" w:rsidRDefault="00824DFB" w:rsidP="00824DFB">
      <w:pPr>
        <w:rPr>
          <w:rtl/>
        </w:rPr>
      </w:pPr>
      <w:bookmarkStart w:id="483" w:name="_ETM_Q1_11860602"/>
      <w:bookmarkStart w:id="484" w:name="_ETM_Q1_11861352"/>
      <w:bookmarkEnd w:id="483"/>
      <w:bookmarkEnd w:id="484"/>
    </w:p>
    <w:p w:rsidR="00824DFB" w:rsidRDefault="00824DFB" w:rsidP="00824DFB">
      <w:pPr>
        <w:pStyle w:val="a5"/>
        <w:keepNext/>
        <w:rPr>
          <w:rtl/>
        </w:rPr>
      </w:pPr>
      <w:bookmarkStart w:id="485" w:name="ET_speaker_כרמית_יוליס_650"/>
      <w:r>
        <w:rPr>
          <w:rStyle w:val="TagStyle"/>
          <w:rFonts w:hint="cs"/>
          <w:rtl/>
        </w:rPr>
        <w:t xml:space="preserve"> &lt;&lt; דובר &gt;&gt; </w:t>
      </w:r>
      <w:r>
        <w:rPr>
          <w:rFonts w:hint="cs"/>
          <w:rtl/>
        </w:rPr>
        <w:t xml:space="preserve">כרמית </w:t>
      </w:r>
      <w:proofErr w:type="spellStart"/>
      <w:r>
        <w:rPr>
          <w:rFonts w:hint="cs"/>
          <w:rtl/>
        </w:rPr>
        <w:t>יוליס</w:t>
      </w:r>
      <w:proofErr w:type="spellEnd"/>
      <w:r>
        <w:rPr>
          <w:rFonts w:hint="cs"/>
          <w:rtl/>
        </w:rPr>
        <w:t>:</w:t>
      </w:r>
      <w:r>
        <w:rPr>
          <w:rStyle w:val="TagStyle"/>
          <w:rFonts w:hint="cs"/>
          <w:rtl/>
        </w:rPr>
        <w:t xml:space="preserve"> &lt;&lt; דובר &gt;&gt;</w:t>
      </w:r>
      <w:r>
        <w:rPr>
          <w:rFonts w:hint="cs"/>
          <w:rtl/>
        </w:rPr>
        <w:t xml:space="preserve">   </w:t>
      </w:r>
      <w:bookmarkEnd w:id="485"/>
    </w:p>
    <w:p w:rsidR="00824DFB" w:rsidRDefault="00824DFB" w:rsidP="00824DFB">
      <w:pPr>
        <w:pStyle w:val="KeepWithNext"/>
        <w:rPr>
          <w:rtl/>
        </w:rPr>
      </w:pPr>
    </w:p>
    <w:p w:rsidR="00824DFB" w:rsidRDefault="00824DFB" w:rsidP="00824DFB">
      <w:pPr>
        <w:rPr>
          <w:rtl/>
        </w:rPr>
      </w:pPr>
      <w:bookmarkStart w:id="486" w:name="_ETM_Q1_11861851"/>
      <w:bookmarkStart w:id="487" w:name="_ETM_Q1_11863352"/>
      <w:bookmarkEnd w:id="486"/>
      <w:bookmarkEnd w:id="487"/>
      <w:r>
        <w:rPr>
          <w:rtl/>
        </w:rPr>
        <w:t xml:space="preserve">השרה להגנת הסביבה אמרה </w:t>
      </w:r>
      <w:bookmarkStart w:id="488" w:name="_ETM_Q1_11862852"/>
      <w:bookmarkEnd w:id="488"/>
      <w:r>
        <w:rPr>
          <w:rtl/>
        </w:rPr>
        <w:t>את זה בממשלה.</w:t>
      </w:r>
      <w:bookmarkStart w:id="489" w:name="_ETM_Q1_11865102"/>
      <w:bookmarkEnd w:id="489"/>
    </w:p>
    <w:p w:rsidR="00824DFB" w:rsidRDefault="00824DFB" w:rsidP="00824DFB">
      <w:pPr>
        <w:rPr>
          <w:rtl/>
        </w:rPr>
      </w:pPr>
    </w:p>
    <w:p w:rsidR="00824DFB" w:rsidRDefault="00824DFB" w:rsidP="00824DFB">
      <w:pPr>
        <w:pStyle w:val="a5"/>
        <w:keepNext/>
        <w:rPr>
          <w:rtl/>
        </w:rPr>
      </w:pPr>
      <w:bookmarkStart w:id="490" w:name="ET_speaker_5787_65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490"/>
    </w:p>
    <w:p w:rsidR="00824DFB" w:rsidRDefault="00824DFB" w:rsidP="00824DFB">
      <w:pPr>
        <w:pStyle w:val="KeepWithNext"/>
        <w:rPr>
          <w:rtl/>
        </w:rPr>
      </w:pPr>
    </w:p>
    <w:p w:rsidR="00824DFB" w:rsidRDefault="00824DFB" w:rsidP="00824DFB">
      <w:pPr>
        <w:rPr>
          <w:rtl/>
        </w:rPr>
      </w:pPr>
      <w:r>
        <w:rPr>
          <w:rtl/>
        </w:rPr>
        <w:t>דעתה לא מייצגת גם אותי.</w:t>
      </w:r>
      <w:bookmarkStart w:id="491" w:name="_ETM_Q1_11860351"/>
      <w:bookmarkStart w:id="492" w:name="_ETM_Q1_11863851"/>
      <w:bookmarkEnd w:id="491"/>
      <w:bookmarkEnd w:id="492"/>
    </w:p>
    <w:p w:rsidR="00824DFB" w:rsidRDefault="00824DFB" w:rsidP="00824DFB">
      <w:pPr>
        <w:rPr>
          <w:rtl/>
        </w:rPr>
      </w:pPr>
      <w:bookmarkStart w:id="493" w:name="_ETM_Q1_11865602"/>
      <w:bookmarkEnd w:id="493"/>
    </w:p>
    <w:p w:rsidR="00824DFB" w:rsidRDefault="00824DFB" w:rsidP="00824DFB">
      <w:pPr>
        <w:pStyle w:val="a5"/>
        <w:keepNext/>
        <w:rPr>
          <w:rtl/>
        </w:rPr>
      </w:pPr>
      <w:bookmarkStart w:id="494" w:name="ET_speaker_אסף_זנזורי_652"/>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494"/>
    </w:p>
    <w:p w:rsidR="00824DFB" w:rsidRDefault="00824DFB" w:rsidP="00824DFB">
      <w:pPr>
        <w:pStyle w:val="KeepWithNext"/>
        <w:rPr>
          <w:rtl/>
        </w:rPr>
      </w:pPr>
    </w:p>
    <w:p w:rsidR="00824DFB" w:rsidRDefault="00824DFB" w:rsidP="00824DFB">
      <w:pPr>
        <w:rPr>
          <w:rtl/>
        </w:rPr>
      </w:pPr>
      <w:bookmarkStart w:id="495" w:name="_ETM_Q1_11866852"/>
      <w:bookmarkStart w:id="496" w:name="_ETM_Q1_11867351"/>
      <w:bookmarkStart w:id="497" w:name="_ETM_Q1_11864351"/>
      <w:bookmarkEnd w:id="495"/>
      <w:bookmarkEnd w:id="496"/>
      <w:bookmarkEnd w:id="497"/>
      <w:r>
        <w:rPr>
          <w:rtl/>
        </w:rPr>
        <w:t xml:space="preserve">שזה כמו כל שאר </w:t>
      </w:r>
      <w:bookmarkStart w:id="498" w:name="_ETM_Q1_11866101"/>
      <w:bookmarkEnd w:id="498"/>
      <w:r>
        <w:rPr>
          <w:rtl/>
        </w:rPr>
        <w:t>חברי המועצה.</w:t>
      </w:r>
    </w:p>
    <w:p w:rsidR="00824DFB" w:rsidRDefault="00824DFB" w:rsidP="00824DFB">
      <w:pPr>
        <w:rPr>
          <w:rtl/>
        </w:rPr>
      </w:pPr>
      <w:bookmarkStart w:id="499" w:name="_ETM_Q1_11867352"/>
      <w:bookmarkStart w:id="500" w:name="_ETM_Q1_11868351"/>
      <w:bookmarkEnd w:id="499"/>
      <w:bookmarkEnd w:id="500"/>
    </w:p>
    <w:p w:rsidR="00824DFB" w:rsidRDefault="00824DFB" w:rsidP="00824DFB">
      <w:pPr>
        <w:pStyle w:val="af8"/>
        <w:keepNext/>
        <w:rPr>
          <w:rtl/>
        </w:rPr>
      </w:pPr>
      <w:bookmarkStart w:id="501" w:name="ET_yor_5069_6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1"/>
    </w:p>
    <w:p w:rsidR="00824DFB" w:rsidRDefault="00824DFB" w:rsidP="00824DFB">
      <w:pPr>
        <w:pStyle w:val="KeepWithNext"/>
        <w:rPr>
          <w:rtl/>
        </w:rPr>
      </w:pPr>
    </w:p>
    <w:p w:rsidR="00824DFB" w:rsidRDefault="00824DFB" w:rsidP="00824DFB">
      <w:pPr>
        <w:rPr>
          <w:rtl/>
        </w:rPr>
      </w:pPr>
      <w:bookmarkStart w:id="502" w:name="_ETM_Q1_11868601"/>
      <w:bookmarkStart w:id="503" w:name="_ETM_Q1_11869353"/>
      <w:bookmarkStart w:id="504" w:name="_ETM_Q1_11870602"/>
      <w:bookmarkEnd w:id="502"/>
      <w:bookmarkEnd w:id="503"/>
      <w:bookmarkEnd w:id="504"/>
      <w:r>
        <w:rPr>
          <w:rtl/>
        </w:rPr>
        <w:t>חברים, אני רוצה שנתאפס.</w:t>
      </w:r>
      <w:bookmarkStart w:id="505" w:name="_ETM_Q1_11864601"/>
      <w:bookmarkEnd w:id="505"/>
      <w:r>
        <w:rPr>
          <w:rtl/>
        </w:rPr>
        <w:t xml:space="preserve"> אנחנו </w:t>
      </w:r>
      <w:bookmarkStart w:id="506" w:name="_ETM_Q1_11873851"/>
      <w:bookmarkEnd w:id="506"/>
      <w:r>
        <w:rPr>
          <w:rtl/>
        </w:rPr>
        <w:t>דנים בצווים ולא בתוכניות רגילות. בגלל המצב אנחנו עובדים עם צו. אנחנו צריכי</w:t>
      </w:r>
      <w:bookmarkStart w:id="507" w:name="_ETM_Q1_11886852"/>
      <w:bookmarkEnd w:id="507"/>
      <w:r>
        <w:rPr>
          <w:rtl/>
        </w:rPr>
        <w:t>ם להתאים את עצמנו ל</w:t>
      </w:r>
      <w:bookmarkStart w:id="508" w:name="_ETM_Q1_11890602"/>
      <w:bookmarkStart w:id="509" w:name="_ETM_Q1_11882852"/>
      <w:bookmarkStart w:id="510" w:name="_ETM_Q1_11878101"/>
      <w:bookmarkStart w:id="511" w:name="_ETM_Q1_11891852"/>
      <w:bookmarkEnd w:id="508"/>
      <w:bookmarkEnd w:id="509"/>
      <w:bookmarkEnd w:id="510"/>
      <w:bookmarkEnd w:id="511"/>
      <w:r>
        <w:rPr>
          <w:rtl/>
        </w:rPr>
        <w:t>מצב הזה.</w:t>
      </w:r>
      <w:bookmarkStart w:id="512" w:name="_ETM_Q1_11887101"/>
      <w:bookmarkStart w:id="513" w:name="_ETM_Q1_11889102"/>
      <w:bookmarkStart w:id="514" w:name="_ETM_Q1_11884351"/>
      <w:bookmarkEnd w:id="512"/>
      <w:bookmarkEnd w:id="513"/>
      <w:bookmarkEnd w:id="514"/>
      <w:r>
        <w:rPr>
          <w:rtl/>
        </w:rPr>
        <w:t xml:space="preserve"> </w:t>
      </w:r>
      <w:bookmarkStart w:id="515" w:name="_ETM_Q1_11894351"/>
      <w:bookmarkStart w:id="516" w:name="_ETM_Q1_11894602"/>
      <w:bookmarkEnd w:id="515"/>
      <w:bookmarkEnd w:id="516"/>
      <w:r>
        <w:rPr>
          <w:rtl/>
        </w:rPr>
        <w:t xml:space="preserve">בסופו של דבר השיקול היכן להקים מקום מסוים הוא שיקול שמגיע </w:t>
      </w:r>
      <w:bookmarkStart w:id="517" w:name="_ETM_Q1_11903352"/>
      <w:bookmarkEnd w:id="517"/>
      <w:r>
        <w:rPr>
          <w:rtl/>
        </w:rPr>
        <w:t xml:space="preserve">לא רק </w:t>
      </w:r>
      <w:bookmarkStart w:id="518" w:name="_ETM_Q1_11901852"/>
      <w:bookmarkEnd w:id="518"/>
      <w:proofErr w:type="spellStart"/>
      <w:r>
        <w:rPr>
          <w:rtl/>
        </w:rPr>
        <w:t>ממינהל</w:t>
      </w:r>
      <w:proofErr w:type="spellEnd"/>
      <w:r>
        <w:rPr>
          <w:rtl/>
        </w:rPr>
        <w:t xml:space="preserve"> התכנון וממשרד הפנים, אלא גם </w:t>
      </w:r>
      <w:bookmarkStart w:id="519" w:name="_ETM_Q1_11910352"/>
      <w:bookmarkEnd w:id="519"/>
      <w:proofErr w:type="spellStart"/>
      <w:r>
        <w:rPr>
          <w:rtl/>
        </w:rPr>
        <w:t>מהמינהלת</w:t>
      </w:r>
      <w:bookmarkStart w:id="520" w:name="_ETM_Q1_11911852"/>
      <w:bookmarkStart w:id="521" w:name="_ETM_Q1_11909602"/>
      <w:bookmarkEnd w:id="520"/>
      <w:bookmarkEnd w:id="521"/>
      <w:proofErr w:type="spellEnd"/>
      <w:r>
        <w:rPr>
          <w:rtl/>
        </w:rPr>
        <w:t>, הממשלה והמדינה. כולנו יחד כאן.</w:t>
      </w:r>
      <w:bookmarkStart w:id="522" w:name="_ETM_Q1_11916852"/>
      <w:bookmarkEnd w:id="522"/>
    </w:p>
    <w:p w:rsidR="00824DFB" w:rsidRDefault="00824DFB" w:rsidP="00824DFB">
      <w:pPr>
        <w:rPr>
          <w:rtl/>
        </w:rPr>
      </w:pPr>
    </w:p>
    <w:p w:rsidR="00824DFB" w:rsidRDefault="00824DFB" w:rsidP="00824DFB">
      <w:pPr>
        <w:rPr>
          <w:rtl/>
        </w:rPr>
      </w:pPr>
      <w:r>
        <w:rPr>
          <w:rtl/>
        </w:rPr>
        <w:t>כ</w:t>
      </w:r>
      <w:bookmarkStart w:id="523" w:name="_ETM_Q1_11917101"/>
      <w:bookmarkStart w:id="524" w:name="_ETM_Q1_11917352"/>
      <w:bookmarkEnd w:id="523"/>
      <w:bookmarkEnd w:id="524"/>
      <w:r>
        <w:rPr>
          <w:rtl/>
        </w:rPr>
        <w:t>כל שנתחיל לשים מדרגות נו</w:t>
      </w:r>
      <w:bookmarkStart w:id="525" w:name="_ETM_Q1_11922351"/>
      <w:bookmarkEnd w:id="525"/>
      <w:r>
        <w:rPr>
          <w:rtl/>
        </w:rPr>
        <w:t>ספות, נגיע ל</w:t>
      </w:r>
      <w:bookmarkStart w:id="526" w:name="_ETM_Q1_11923602"/>
      <w:bookmarkEnd w:id="526"/>
      <w:r>
        <w:rPr>
          <w:rtl/>
        </w:rPr>
        <w:t>אי</w:t>
      </w:r>
      <w:bookmarkStart w:id="527" w:name="_ETM_Q1_11923353"/>
      <w:bookmarkEnd w:id="527"/>
      <w:r>
        <w:rPr>
          <w:rtl/>
        </w:rPr>
        <w:t xml:space="preserve">שור </w:t>
      </w:r>
      <w:proofErr w:type="spellStart"/>
      <w:r>
        <w:rPr>
          <w:rtl/>
        </w:rPr>
        <w:t>תוכנית</w:t>
      </w:r>
      <w:proofErr w:type="spellEnd"/>
      <w:r>
        <w:rPr>
          <w:rtl/>
        </w:rPr>
        <w:t xml:space="preserve"> מחדש. אנחנו עדי</w:t>
      </w:r>
      <w:bookmarkStart w:id="528" w:name="_ETM_Q1_11935602"/>
      <w:bookmarkEnd w:id="528"/>
      <w:r>
        <w:rPr>
          <w:rtl/>
        </w:rPr>
        <w:t xml:space="preserve">ין לא שם. </w:t>
      </w:r>
      <w:bookmarkStart w:id="529" w:name="_ETM_Q1_11929102"/>
      <w:bookmarkStart w:id="530" w:name="_ETM_Q1_11927352"/>
      <w:bookmarkStart w:id="531" w:name="_ETM_Q1_11929351"/>
      <w:bookmarkEnd w:id="529"/>
      <w:bookmarkEnd w:id="530"/>
      <w:bookmarkEnd w:id="531"/>
      <w:r>
        <w:rPr>
          <w:rtl/>
        </w:rPr>
        <w:t>בהגדרה שאתם מגדירים, יכול להיות ש</w:t>
      </w:r>
      <w:bookmarkStart w:id="532" w:name="_ETM_Q1_11930108"/>
      <w:bookmarkEnd w:id="532"/>
      <w:r>
        <w:rPr>
          <w:rtl/>
        </w:rPr>
        <w:t xml:space="preserve">גם אם מצאנו </w:t>
      </w:r>
      <w:bookmarkStart w:id="533" w:name="_ETM_Q1_11932352"/>
      <w:bookmarkEnd w:id="533"/>
      <w:r>
        <w:rPr>
          <w:rtl/>
        </w:rPr>
        <w:t>מקום פנטסטי</w:t>
      </w:r>
      <w:bookmarkStart w:id="534" w:name="_ETM_Q1_11936602"/>
      <w:bookmarkStart w:id="535" w:name="_ETM_Q1_11931851"/>
      <w:bookmarkStart w:id="536" w:name="_ETM_Q1_11935351"/>
      <w:bookmarkStart w:id="537" w:name="_ETM_Q1_11932851"/>
      <w:bookmarkStart w:id="538" w:name="_ETM_Q1_11931852"/>
      <w:bookmarkEnd w:id="534"/>
      <w:bookmarkEnd w:id="535"/>
      <w:bookmarkEnd w:id="536"/>
      <w:bookmarkEnd w:id="537"/>
      <w:bookmarkEnd w:id="538"/>
      <w:r>
        <w:rPr>
          <w:rtl/>
        </w:rPr>
        <w:t xml:space="preserve">, אבל </w:t>
      </w:r>
      <w:bookmarkStart w:id="539" w:name="_ETM_Q1_11933603"/>
      <w:bookmarkEnd w:id="539"/>
      <w:r>
        <w:rPr>
          <w:rtl/>
        </w:rPr>
        <w:t xml:space="preserve">לצורך האכשרה שלו יצטרכו להיכנס </w:t>
      </w:r>
      <w:bookmarkStart w:id="540" w:name="_ETM_Q1_11938101"/>
      <w:bookmarkStart w:id="541" w:name="_ETM_Q1_11937602"/>
      <w:bookmarkStart w:id="542" w:name="_ETM_Q1_11936102"/>
      <w:bookmarkEnd w:id="540"/>
      <w:bookmarkEnd w:id="541"/>
      <w:bookmarkEnd w:id="542"/>
      <w:r>
        <w:rPr>
          <w:rtl/>
        </w:rPr>
        <w:t xml:space="preserve">מאיזושהי כניסה חלקית מאוד במשהו שמוגדר או </w:t>
      </w:r>
      <w:bookmarkStart w:id="543" w:name="_ETM_Q1_11945602"/>
      <w:bookmarkEnd w:id="543"/>
      <w:r>
        <w:rPr>
          <w:rtl/>
        </w:rPr>
        <w:t>יכול</w:t>
      </w:r>
      <w:bookmarkStart w:id="544" w:name="_ETM_Q1_11943352"/>
      <w:bookmarkEnd w:id="544"/>
      <w:r>
        <w:rPr>
          <w:rtl/>
        </w:rPr>
        <w:t xml:space="preserve"> להתאים להגדרות כאלה או אח</w:t>
      </w:r>
      <w:bookmarkStart w:id="545" w:name="_ETM_Q1_11947602"/>
      <w:bookmarkEnd w:id="545"/>
      <w:r>
        <w:rPr>
          <w:rtl/>
        </w:rPr>
        <w:t xml:space="preserve">רות, </w:t>
      </w:r>
      <w:bookmarkStart w:id="546" w:name="_ETM_Q1_11942852"/>
      <w:bookmarkStart w:id="547" w:name="_ETM_Q1_11946101"/>
      <w:bookmarkStart w:id="548" w:name="_ETM_Q1_11944602"/>
      <w:bookmarkEnd w:id="546"/>
      <w:bookmarkEnd w:id="547"/>
      <w:bookmarkEnd w:id="548"/>
      <w:r>
        <w:rPr>
          <w:rtl/>
        </w:rPr>
        <w:t>מכאן ואילך מתחיל</w:t>
      </w:r>
      <w:bookmarkStart w:id="549" w:name="_ETM_Q1_11949852"/>
      <w:bookmarkStart w:id="550" w:name="_ETM_Q1_11947351"/>
      <w:bookmarkEnd w:id="549"/>
      <w:bookmarkEnd w:id="550"/>
      <w:r>
        <w:rPr>
          <w:rtl/>
        </w:rPr>
        <w:t>ה סאגה.</w:t>
      </w:r>
      <w:bookmarkStart w:id="551" w:name="_ETM_Q1_11952602"/>
      <w:bookmarkStart w:id="552" w:name="_ETM_Q1_11960602"/>
      <w:bookmarkEnd w:id="551"/>
      <w:bookmarkEnd w:id="552"/>
    </w:p>
    <w:p w:rsidR="00824DFB" w:rsidRDefault="00824DFB" w:rsidP="00824DFB">
      <w:pPr>
        <w:rPr>
          <w:rtl/>
        </w:rPr>
      </w:pPr>
    </w:p>
    <w:p w:rsidR="00824DFB" w:rsidRDefault="00824DFB" w:rsidP="00824DFB">
      <w:pPr>
        <w:rPr>
          <w:rtl/>
        </w:rPr>
      </w:pPr>
      <w:r>
        <w:rPr>
          <w:rtl/>
        </w:rPr>
        <w:t xml:space="preserve">לי קשה לראות </w:t>
      </w:r>
      <w:bookmarkStart w:id="553" w:name="_ETM_Q1_11947852"/>
      <w:bookmarkStart w:id="554" w:name="_ETM_Q1_11951602"/>
      <w:bookmarkStart w:id="555" w:name="_ETM_Q1_11950602"/>
      <w:bookmarkStart w:id="556" w:name="_ETM_Q1_11948352"/>
      <w:bookmarkEnd w:id="553"/>
      <w:bookmarkEnd w:id="554"/>
      <w:bookmarkEnd w:id="555"/>
      <w:bookmarkEnd w:id="556"/>
      <w:r>
        <w:rPr>
          <w:rtl/>
        </w:rPr>
        <w:t xml:space="preserve">את מדינת ישראל לוקחת יער יפה </w:t>
      </w:r>
      <w:bookmarkStart w:id="557" w:name="_ETM_Q1_11955103"/>
      <w:bookmarkEnd w:id="557"/>
      <w:r>
        <w:rPr>
          <w:rtl/>
        </w:rPr>
        <w:t>מטופח</w:t>
      </w:r>
      <w:bookmarkStart w:id="558" w:name="_ETM_Q1_11958853"/>
      <w:bookmarkEnd w:id="558"/>
      <w:r>
        <w:rPr>
          <w:rtl/>
        </w:rPr>
        <w:t xml:space="preserve"> ומלא עצים, מ</w:t>
      </w:r>
      <w:bookmarkStart w:id="559" w:name="_ETM_Q1_11954102"/>
      <w:bookmarkStart w:id="560" w:name="_ETM_Q1_11959603"/>
      <w:bookmarkEnd w:id="559"/>
      <w:bookmarkEnd w:id="560"/>
      <w:r>
        <w:rPr>
          <w:rtl/>
        </w:rPr>
        <w:t>שמידה אותו ובונה משהו אחר.</w:t>
      </w:r>
      <w:bookmarkStart w:id="561" w:name="_ETM_Q1_11954603"/>
      <w:bookmarkStart w:id="562" w:name="_ETM_Q1_11958852"/>
      <w:bookmarkStart w:id="563" w:name="_ETM_Q1_11964851"/>
      <w:bookmarkEnd w:id="561"/>
      <w:bookmarkEnd w:id="562"/>
      <w:bookmarkEnd w:id="563"/>
    </w:p>
    <w:p w:rsidR="00824DFB" w:rsidRDefault="00824DFB" w:rsidP="00824DFB">
      <w:pPr>
        <w:rPr>
          <w:rtl/>
        </w:rPr>
      </w:pPr>
    </w:p>
    <w:p w:rsidR="00824DFB" w:rsidRDefault="00824DFB" w:rsidP="00824DFB">
      <w:pPr>
        <w:pStyle w:val="a5"/>
        <w:keepNext/>
        <w:rPr>
          <w:rtl/>
        </w:rPr>
      </w:pPr>
      <w:bookmarkStart w:id="564" w:name="ET_speaker_מירה_סלומון_65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Start w:id="565" w:name="_ETM_Q1_11968852"/>
      <w:bookmarkEnd w:id="564"/>
      <w:bookmarkEnd w:id="565"/>
    </w:p>
    <w:p w:rsidR="00824DFB" w:rsidRDefault="00824DFB" w:rsidP="00824DFB">
      <w:pPr>
        <w:pStyle w:val="KeepWithNext"/>
        <w:rPr>
          <w:rtl/>
        </w:rPr>
      </w:pPr>
    </w:p>
    <w:p w:rsidR="00824DFB" w:rsidRDefault="00824DFB" w:rsidP="00824DFB">
      <w:pPr>
        <w:rPr>
          <w:rtl/>
        </w:rPr>
      </w:pPr>
      <w:bookmarkStart w:id="566" w:name="_ETM_Q1_11965851"/>
      <w:bookmarkStart w:id="567" w:name="_ETM_Q1_11963101"/>
      <w:bookmarkEnd w:id="566"/>
      <w:bookmarkEnd w:id="567"/>
      <w:r>
        <w:rPr>
          <w:rtl/>
        </w:rPr>
        <w:t xml:space="preserve">אבל מקום </w:t>
      </w:r>
      <w:bookmarkStart w:id="568" w:name="_ETM_Q1_11964852"/>
      <w:bookmarkStart w:id="569" w:name="_ETM_Q1_11968101"/>
      <w:bookmarkStart w:id="570" w:name="_ETM_Q1_11965352"/>
      <w:bookmarkStart w:id="571" w:name="_ETM_Q1_11963602"/>
      <w:bookmarkStart w:id="572" w:name="_ETM_Q1_11964352"/>
      <w:bookmarkStart w:id="573" w:name="_ETM_Q1_11966603"/>
      <w:bookmarkStart w:id="574" w:name="_ETM_Q1_11964353"/>
      <w:bookmarkEnd w:id="568"/>
      <w:bookmarkEnd w:id="569"/>
      <w:bookmarkEnd w:id="570"/>
      <w:bookmarkEnd w:id="571"/>
      <w:bookmarkEnd w:id="572"/>
      <w:bookmarkEnd w:id="573"/>
      <w:bookmarkEnd w:id="574"/>
      <w:r>
        <w:rPr>
          <w:rtl/>
        </w:rPr>
        <w:t>שיש בו אגן של</w:t>
      </w:r>
      <w:bookmarkStart w:id="575" w:name="_ETM_Q1_11976852"/>
      <w:bookmarkEnd w:id="575"/>
      <w:r>
        <w:rPr>
          <w:rtl/>
        </w:rPr>
        <w:t xml:space="preserve"> </w:t>
      </w:r>
      <w:bookmarkStart w:id="576" w:name="_ETM_Q1_11964602"/>
      <w:bookmarkEnd w:id="576"/>
      <w:r>
        <w:rPr>
          <w:rtl/>
        </w:rPr>
        <w:t xml:space="preserve">ניקוז </w:t>
      </w:r>
      <w:bookmarkStart w:id="577" w:name="_ETM_Q1_11970352"/>
      <w:bookmarkEnd w:id="577"/>
      <w:r>
        <w:rPr>
          <w:rtl/>
        </w:rPr>
        <w:t>של</w:t>
      </w:r>
      <w:bookmarkStart w:id="578" w:name="_ETM_Q1_11968602"/>
      <w:bookmarkEnd w:id="578"/>
      <w:r>
        <w:rPr>
          <w:rtl/>
        </w:rPr>
        <w:t xml:space="preserve"> נגר, אפשר </w:t>
      </w:r>
      <w:bookmarkStart w:id="579" w:name="_ETM_Q1_11967602"/>
      <w:bookmarkEnd w:id="579"/>
      <w:r>
        <w:rPr>
          <w:rtl/>
        </w:rPr>
        <w:t xml:space="preserve">לחשוב על </w:t>
      </w:r>
      <w:bookmarkStart w:id="580" w:name="_ETM_Q1_11969102"/>
      <w:bookmarkEnd w:id="580"/>
      <w:r>
        <w:rPr>
          <w:rtl/>
        </w:rPr>
        <w:t xml:space="preserve">זה שבהיעדר ידע מקצועי מתאים יהיה </w:t>
      </w:r>
      <w:bookmarkStart w:id="581" w:name="_ETM_Q1_11970852"/>
      <w:bookmarkEnd w:id="581"/>
      <w:r>
        <w:rPr>
          <w:rtl/>
        </w:rPr>
        <w:t xml:space="preserve">איזשהו קידום של </w:t>
      </w:r>
      <w:proofErr w:type="spellStart"/>
      <w:r>
        <w:rPr>
          <w:rtl/>
        </w:rPr>
        <w:t>תוכנית</w:t>
      </w:r>
      <w:bookmarkStart w:id="582" w:name="_ETM_Q1_11972351"/>
      <w:bookmarkStart w:id="583" w:name="_ETM_Q1_11974602"/>
      <w:bookmarkStart w:id="584" w:name="_ETM_Q1_11972352"/>
      <w:bookmarkStart w:id="585" w:name="_ETM_Q1_11979602"/>
      <w:bookmarkEnd w:id="582"/>
      <w:bookmarkEnd w:id="583"/>
      <w:bookmarkEnd w:id="584"/>
      <w:bookmarkEnd w:id="585"/>
      <w:proofErr w:type="spellEnd"/>
      <w:r>
        <w:rPr>
          <w:rtl/>
        </w:rPr>
        <w:t xml:space="preserve"> בדיוק במקום של </w:t>
      </w:r>
      <w:bookmarkStart w:id="586" w:name="_ETM_Q1_11974102"/>
      <w:bookmarkEnd w:id="586"/>
      <w:r>
        <w:rPr>
          <w:rtl/>
        </w:rPr>
        <w:t>שיטפונות</w:t>
      </w:r>
      <w:bookmarkStart w:id="587" w:name="_ETM_Q1_11979851"/>
      <w:bookmarkStart w:id="588" w:name="_ETM_Q1_11974851"/>
      <w:bookmarkStart w:id="589" w:name="_ETM_Q1_11972852"/>
      <w:bookmarkEnd w:id="587"/>
      <w:bookmarkEnd w:id="588"/>
      <w:bookmarkEnd w:id="589"/>
      <w:r>
        <w:rPr>
          <w:rtl/>
        </w:rPr>
        <w:t>?</w:t>
      </w:r>
      <w:bookmarkStart w:id="590" w:name="_ETM_Q1_11982352"/>
      <w:bookmarkEnd w:id="590"/>
    </w:p>
    <w:p w:rsidR="00824DFB" w:rsidRDefault="00824DFB" w:rsidP="00824DFB">
      <w:pPr>
        <w:rPr>
          <w:rtl/>
        </w:rPr>
      </w:pPr>
      <w:bookmarkStart w:id="591" w:name="_ETM_Q1_11973602"/>
      <w:bookmarkEnd w:id="591"/>
    </w:p>
    <w:p w:rsidR="00824DFB" w:rsidRDefault="00824DFB" w:rsidP="00824DFB">
      <w:pPr>
        <w:pStyle w:val="af8"/>
        <w:keepNext/>
        <w:rPr>
          <w:rtl/>
        </w:rPr>
      </w:pPr>
      <w:bookmarkStart w:id="592" w:name="ET_yor_5069_6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2"/>
    </w:p>
    <w:p w:rsidR="00824DFB" w:rsidRDefault="00824DFB" w:rsidP="00824DFB">
      <w:pPr>
        <w:pStyle w:val="KeepWithNext"/>
        <w:rPr>
          <w:rtl/>
        </w:rPr>
      </w:pPr>
    </w:p>
    <w:p w:rsidR="00824DFB" w:rsidRDefault="00824DFB" w:rsidP="00824DFB">
      <w:pPr>
        <w:rPr>
          <w:rtl/>
        </w:rPr>
      </w:pPr>
      <w:bookmarkStart w:id="593" w:name="_ETM_Q1_11974101"/>
      <w:bookmarkEnd w:id="593"/>
      <w:r>
        <w:rPr>
          <w:rtl/>
        </w:rPr>
        <w:t xml:space="preserve">יש </w:t>
      </w:r>
      <w:bookmarkStart w:id="594" w:name="_ETM_Q1_11987852"/>
      <w:bookmarkEnd w:id="594"/>
      <w:r>
        <w:rPr>
          <w:rtl/>
        </w:rPr>
        <w:t>הבדל.</w:t>
      </w:r>
      <w:bookmarkStart w:id="595" w:name="_ETM_Q1_11980351"/>
      <w:bookmarkEnd w:id="595"/>
      <w:r>
        <w:rPr>
          <w:rtl/>
        </w:rPr>
        <w:t xml:space="preserve"> </w:t>
      </w:r>
      <w:bookmarkStart w:id="596" w:name="_ETM_Q1_11981101"/>
      <w:bookmarkEnd w:id="596"/>
      <w:r>
        <w:rPr>
          <w:rtl/>
        </w:rPr>
        <w:t xml:space="preserve">חוסר </w:t>
      </w:r>
      <w:bookmarkStart w:id="597" w:name="_ETM_Q1_11978602"/>
      <w:bookmarkEnd w:id="597"/>
      <w:r>
        <w:rPr>
          <w:rtl/>
        </w:rPr>
        <w:t xml:space="preserve">ידע צריך להיות </w:t>
      </w:r>
      <w:bookmarkStart w:id="598" w:name="_ETM_Q1_11980852"/>
      <w:bookmarkEnd w:id="598"/>
      <w:r>
        <w:rPr>
          <w:rtl/>
        </w:rPr>
        <w:t>מושלם בהתחייבות</w:t>
      </w:r>
      <w:bookmarkStart w:id="599" w:name="_ETM_Q1_11986102"/>
      <w:bookmarkEnd w:id="599"/>
      <w:r>
        <w:rPr>
          <w:rtl/>
        </w:rPr>
        <w:t xml:space="preserve"> – שתיאמר כאן</w:t>
      </w:r>
      <w:bookmarkStart w:id="600" w:name="_ETM_Q1_11981852"/>
      <w:bookmarkEnd w:id="600"/>
      <w:r>
        <w:rPr>
          <w:rtl/>
        </w:rPr>
        <w:t xml:space="preserve">, </w:t>
      </w:r>
      <w:bookmarkStart w:id="601" w:name="_ETM_Q1_11984603"/>
      <w:bookmarkEnd w:id="601"/>
      <w:r>
        <w:rPr>
          <w:rtl/>
        </w:rPr>
        <w:t>ונאמרה גם בישיבת הממשלה</w:t>
      </w:r>
      <w:bookmarkStart w:id="602" w:name="_ETM_Q1_11990101"/>
      <w:bookmarkEnd w:id="602"/>
      <w:r>
        <w:rPr>
          <w:rtl/>
        </w:rPr>
        <w:t xml:space="preserve">. </w:t>
      </w:r>
      <w:bookmarkStart w:id="603" w:name="_ETM_Q1_11982852"/>
      <w:bookmarkStart w:id="604" w:name="_ETM_Q1_11978102"/>
      <w:bookmarkStart w:id="605" w:name="_ETM_Q1_11977851"/>
      <w:bookmarkStart w:id="606" w:name="_ETM_Q1_11981602"/>
      <w:bookmarkEnd w:id="603"/>
      <w:bookmarkEnd w:id="604"/>
      <w:bookmarkEnd w:id="605"/>
      <w:bookmarkEnd w:id="606"/>
      <w:r>
        <w:rPr>
          <w:rtl/>
        </w:rPr>
        <w:t>הבעיה – אם נתחיל ל</w:t>
      </w:r>
      <w:bookmarkStart w:id="607" w:name="_ETM_Q1_11992603"/>
      <w:bookmarkEnd w:id="607"/>
      <w:r>
        <w:rPr>
          <w:rtl/>
        </w:rPr>
        <w:t xml:space="preserve">הכניס </w:t>
      </w:r>
      <w:bookmarkStart w:id="608" w:name="_ETM_Q1_11992852"/>
      <w:bookmarkEnd w:id="608"/>
      <w:r>
        <w:rPr>
          <w:rtl/>
        </w:rPr>
        <w:t xml:space="preserve">ולו משרד אחד למעמד אחר, </w:t>
      </w:r>
      <w:bookmarkStart w:id="609" w:name="_ETM_Q1_11994353"/>
      <w:bookmarkEnd w:id="609"/>
      <w:r>
        <w:rPr>
          <w:rtl/>
        </w:rPr>
        <w:t xml:space="preserve">נצטרך לעמוד מול כולם. כל </w:t>
      </w:r>
      <w:bookmarkStart w:id="610" w:name="_ETM_Q1_11998102"/>
      <w:bookmarkEnd w:id="610"/>
      <w:r>
        <w:rPr>
          <w:rtl/>
        </w:rPr>
        <w:t>אחד יידע לייצג את התחום שלו בצו</w:t>
      </w:r>
      <w:bookmarkStart w:id="611" w:name="_ETM_Q1_11991352"/>
      <w:bookmarkEnd w:id="611"/>
      <w:r>
        <w:rPr>
          <w:rtl/>
        </w:rPr>
        <w:t>רה הכי טובה בעולם ו</w:t>
      </w:r>
      <w:bookmarkStart w:id="612" w:name="_ETM_Q1_12003351"/>
      <w:bookmarkStart w:id="613" w:name="_ETM_Q1_12001351"/>
      <w:bookmarkEnd w:id="612"/>
      <w:bookmarkEnd w:id="613"/>
      <w:r>
        <w:rPr>
          <w:rtl/>
        </w:rPr>
        <w:t>להסביר למה זה בריאות הציבור.</w:t>
      </w:r>
    </w:p>
    <w:p w:rsidR="00824DFB" w:rsidRDefault="00824DFB" w:rsidP="00824DFB">
      <w:pPr>
        <w:rPr>
          <w:rtl/>
        </w:rPr>
      </w:pPr>
      <w:bookmarkStart w:id="614" w:name="_ETM_Q1_12007351"/>
      <w:bookmarkStart w:id="615" w:name="_ETM_Q1_12007602"/>
      <w:bookmarkEnd w:id="614"/>
      <w:bookmarkEnd w:id="615"/>
    </w:p>
    <w:p w:rsidR="00824DFB" w:rsidRDefault="00824DFB" w:rsidP="00824DFB">
      <w:pPr>
        <w:rPr>
          <w:rtl/>
        </w:rPr>
      </w:pPr>
      <w:bookmarkStart w:id="616" w:name="_ETM_Q1_12007852"/>
      <w:bookmarkEnd w:id="616"/>
      <w:r>
        <w:rPr>
          <w:rtl/>
        </w:rPr>
        <w:t>בימים כתיקונם לא הייתי סומך על ז</w:t>
      </w:r>
      <w:bookmarkStart w:id="617" w:name="_ETM_Q1_12008851"/>
      <w:bookmarkEnd w:id="617"/>
      <w:r>
        <w:rPr>
          <w:rtl/>
        </w:rPr>
        <w:t xml:space="preserve">ה, </w:t>
      </w:r>
      <w:bookmarkStart w:id="618" w:name="_ETM_Q1_12009852"/>
      <w:bookmarkEnd w:id="618"/>
      <w:r>
        <w:rPr>
          <w:rtl/>
        </w:rPr>
        <w:t xml:space="preserve">אבל מאחר </w:t>
      </w:r>
      <w:bookmarkStart w:id="619" w:name="_ETM_Q1_12014851"/>
      <w:bookmarkEnd w:id="619"/>
      <w:r>
        <w:rPr>
          <w:rtl/>
        </w:rPr>
        <w:t xml:space="preserve">וכולם מבינים שזה </w:t>
      </w:r>
      <w:bookmarkStart w:id="620" w:name="_ETM_Q1_12018352"/>
      <w:bookmarkEnd w:id="620"/>
      <w:r>
        <w:rPr>
          <w:rtl/>
        </w:rPr>
        <w:t xml:space="preserve">מצב מסוים </w:t>
      </w:r>
      <w:bookmarkStart w:id="621" w:name="_ETM_Q1_12013601"/>
      <w:bookmarkStart w:id="622" w:name="_ETM_Q1_12016852"/>
      <w:bookmarkEnd w:id="621"/>
      <w:bookmarkEnd w:id="622"/>
      <w:r>
        <w:rPr>
          <w:rtl/>
        </w:rPr>
        <w:t xml:space="preserve">של </w:t>
      </w:r>
      <w:bookmarkStart w:id="623" w:name="_ETM_Q1_12019102"/>
      <w:bookmarkEnd w:id="623"/>
      <w:r>
        <w:rPr>
          <w:rtl/>
        </w:rPr>
        <w:t xml:space="preserve">דרך החלטות, אני חושב שבמסגרת ההיוועצות הזו </w:t>
      </w:r>
      <w:bookmarkStart w:id="624" w:name="_ETM_Q1_12027852"/>
      <w:bookmarkStart w:id="625" w:name="_ETM_Q1_12025353"/>
      <w:bookmarkEnd w:id="624"/>
      <w:bookmarkEnd w:id="625"/>
      <w:r>
        <w:rPr>
          <w:rtl/>
        </w:rPr>
        <w:t>במועצה הארצית ובמסגרת ההכנות שלה,</w:t>
      </w:r>
      <w:bookmarkStart w:id="626" w:name="_ETM_Q1_12029353"/>
      <w:bookmarkEnd w:id="626"/>
      <w:r>
        <w:rPr>
          <w:rtl/>
        </w:rPr>
        <w:t xml:space="preserve"> שאם במקרים מהסוג הזה </w:t>
      </w:r>
      <w:bookmarkStart w:id="627" w:name="_ETM_Q1_12036102"/>
      <w:bookmarkStart w:id="628" w:name="_ETM_Q1_12033102"/>
      <w:bookmarkEnd w:id="627"/>
      <w:bookmarkEnd w:id="628"/>
      <w:r>
        <w:rPr>
          <w:rtl/>
        </w:rPr>
        <w:t xml:space="preserve">המשרד להגנת הסביבה צריך להוות חלק בולט </w:t>
      </w:r>
      <w:bookmarkStart w:id="629" w:name="_ETM_Q1_12041351"/>
      <w:bookmarkStart w:id="630" w:name="_ETM_Q1_12039851"/>
      <w:bookmarkEnd w:id="629"/>
      <w:bookmarkEnd w:id="630"/>
      <w:r>
        <w:rPr>
          <w:rtl/>
        </w:rPr>
        <w:t xml:space="preserve">יותר בעניין הזה, </w:t>
      </w:r>
      <w:bookmarkStart w:id="631" w:name="_ETM_Q1_12037351"/>
      <w:bookmarkStart w:id="632" w:name="_ETM_Q1_12015352"/>
      <w:bookmarkStart w:id="633" w:name="_ETM_Q1_12032602"/>
      <w:bookmarkStart w:id="634" w:name="_ETM_Q1_12040102"/>
      <w:bookmarkStart w:id="635" w:name="_ETM_Q1_12043352"/>
      <w:bookmarkStart w:id="636" w:name="_ETM_Q1_12040601"/>
      <w:bookmarkStart w:id="637" w:name="_ETM_Q1_12042852"/>
      <w:bookmarkEnd w:id="631"/>
      <w:bookmarkEnd w:id="632"/>
      <w:bookmarkEnd w:id="633"/>
      <w:bookmarkEnd w:id="634"/>
      <w:bookmarkEnd w:id="635"/>
      <w:bookmarkEnd w:id="636"/>
      <w:bookmarkEnd w:id="637"/>
      <w:r>
        <w:rPr>
          <w:rtl/>
        </w:rPr>
        <w:t xml:space="preserve">נציע דרך. </w:t>
      </w:r>
      <w:bookmarkStart w:id="638" w:name="_ETM_Q1_12038852"/>
      <w:bookmarkEnd w:id="638"/>
      <w:r>
        <w:rPr>
          <w:rtl/>
        </w:rPr>
        <w:t>בחקיקה אין משהו באמצע</w:t>
      </w:r>
      <w:bookmarkStart w:id="639" w:name="_ETM_Q1_12047352"/>
      <w:bookmarkEnd w:id="639"/>
      <w:r>
        <w:rPr>
          <w:rtl/>
        </w:rPr>
        <w:t>, אלא</w:t>
      </w:r>
      <w:bookmarkStart w:id="640" w:name="_ETM_Q1_12047852"/>
      <w:bookmarkEnd w:id="640"/>
      <w:r>
        <w:rPr>
          <w:rtl/>
        </w:rPr>
        <w:t xml:space="preserve"> אם כן מישהו יודע.</w:t>
      </w:r>
    </w:p>
    <w:p w:rsidR="00824DFB" w:rsidRDefault="00824DFB" w:rsidP="00824DFB">
      <w:pPr>
        <w:rPr>
          <w:rtl/>
        </w:rPr>
      </w:pPr>
      <w:bookmarkStart w:id="641" w:name="_ETM_Q1_12050602"/>
      <w:bookmarkStart w:id="642" w:name="_ETM_Q1_12050852"/>
      <w:bookmarkStart w:id="643" w:name="_ETM_Q1_12051351"/>
      <w:bookmarkEnd w:id="641"/>
      <w:bookmarkEnd w:id="642"/>
      <w:bookmarkEnd w:id="643"/>
    </w:p>
    <w:p w:rsidR="00824DFB" w:rsidRDefault="00824DFB" w:rsidP="00824DFB">
      <w:pPr>
        <w:pStyle w:val="a5"/>
        <w:keepNext/>
        <w:rPr>
          <w:rtl/>
        </w:rPr>
      </w:pPr>
      <w:bookmarkStart w:id="644" w:name="ET_speaker_תומר_רוזנר_65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44"/>
    </w:p>
    <w:p w:rsidR="00824DFB" w:rsidRDefault="00824DFB" w:rsidP="00824DFB">
      <w:pPr>
        <w:pStyle w:val="KeepWithNext"/>
        <w:rPr>
          <w:rtl/>
        </w:rPr>
      </w:pPr>
    </w:p>
    <w:p w:rsidR="00824DFB" w:rsidRDefault="00824DFB" w:rsidP="00824DFB">
      <w:pPr>
        <w:rPr>
          <w:rtl/>
        </w:rPr>
      </w:pPr>
      <w:bookmarkStart w:id="645" w:name="_ETM_Q1_12052102"/>
      <w:bookmarkStart w:id="646" w:name="_ETM_Q1_12049102"/>
      <w:bookmarkEnd w:id="645"/>
      <w:bookmarkEnd w:id="646"/>
      <w:r>
        <w:rPr>
          <w:rtl/>
        </w:rPr>
        <w:t>תמיד אפשר.</w:t>
      </w:r>
    </w:p>
    <w:p w:rsidR="00824DFB" w:rsidRDefault="00824DFB" w:rsidP="00824DFB">
      <w:pPr>
        <w:rPr>
          <w:rtl/>
        </w:rPr>
      </w:pPr>
      <w:bookmarkStart w:id="647" w:name="_ETM_Q1_12051102"/>
      <w:bookmarkEnd w:id="647"/>
    </w:p>
    <w:p w:rsidR="00824DFB" w:rsidRDefault="00824DFB" w:rsidP="00824DFB">
      <w:pPr>
        <w:pStyle w:val="af8"/>
        <w:keepNext/>
        <w:rPr>
          <w:rtl/>
        </w:rPr>
      </w:pPr>
      <w:bookmarkStart w:id="648" w:name="ET_yor_5069_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8"/>
    </w:p>
    <w:p w:rsidR="00824DFB" w:rsidRDefault="00824DFB" w:rsidP="00824DFB">
      <w:pPr>
        <w:pStyle w:val="KeepWithNext"/>
        <w:rPr>
          <w:rtl/>
        </w:rPr>
      </w:pPr>
    </w:p>
    <w:p w:rsidR="00824DFB" w:rsidRDefault="00824DFB" w:rsidP="00824DFB">
      <w:pPr>
        <w:rPr>
          <w:rtl/>
        </w:rPr>
      </w:pPr>
      <w:bookmarkStart w:id="649" w:name="_ETM_Q1_12052851"/>
      <w:bookmarkEnd w:id="649"/>
      <w:r>
        <w:rPr>
          <w:rtl/>
        </w:rPr>
        <w:t xml:space="preserve">בוא תנסה. </w:t>
      </w:r>
      <w:bookmarkStart w:id="650" w:name="_ETM_Q1_12052101"/>
      <w:bookmarkEnd w:id="650"/>
      <w:r>
        <w:rPr>
          <w:rtl/>
        </w:rPr>
        <w:t xml:space="preserve">אולי </w:t>
      </w:r>
      <w:bookmarkStart w:id="651" w:name="_ETM_Q1_12056852"/>
      <w:bookmarkStart w:id="652" w:name="_ETM_Q1_12054602"/>
      <w:bookmarkStart w:id="653" w:name="_ETM_Q1_12052352"/>
      <w:bookmarkStart w:id="654" w:name="_ETM_Q1_12055102"/>
      <w:bookmarkEnd w:id="651"/>
      <w:bookmarkEnd w:id="652"/>
      <w:bookmarkEnd w:id="653"/>
      <w:bookmarkEnd w:id="654"/>
      <w:r>
        <w:rPr>
          <w:rtl/>
        </w:rPr>
        <w:t xml:space="preserve">תציע הצעה שהממשלה תוכל לחיות </w:t>
      </w:r>
      <w:proofErr w:type="spellStart"/>
      <w:r>
        <w:rPr>
          <w:rtl/>
        </w:rPr>
        <w:t>איתה</w:t>
      </w:r>
      <w:proofErr w:type="spellEnd"/>
      <w:r>
        <w:rPr>
          <w:rtl/>
        </w:rPr>
        <w:t>.</w:t>
      </w:r>
      <w:bookmarkStart w:id="655" w:name="_ETM_Q1_12050352"/>
      <w:bookmarkStart w:id="656" w:name="_ETM_Q1_12053352"/>
      <w:bookmarkEnd w:id="655"/>
      <w:bookmarkEnd w:id="656"/>
    </w:p>
    <w:p w:rsidR="00824DFB" w:rsidRDefault="00824DFB" w:rsidP="00824DFB">
      <w:pPr>
        <w:rPr>
          <w:rtl/>
        </w:rPr>
      </w:pPr>
      <w:bookmarkStart w:id="657" w:name="_ETM_Q1_12061852"/>
      <w:bookmarkStart w:id="658" w:name="_ETM_Q1_12062351"/>
      <w:bookmarkEnd w:id="657"/>
      <w:bookmarkEnd w:id="658"/>
    </w:p>
    <w:p w:rsidR="00824DFB" w:rsidRDefault="00824DFB" w:rsidP="00824DFB">
      <w:pPr>
        <w:pStyle w:val="a5"/>
        <w:keepNext/>
        <w:rPr>
          <w:rtl/>
        </w:rPr>
      </w:pPr>
      <w:bookmarkStart w:id="659" w:name="ET_speaker_תומר_רוזנר_65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59"/>
    </w:p>
    <w:p w:rsidR="00824DFB" w:rsidRDefault="00824DFB" w:rsidP="00824DFB">
      <w:pPr>
        <w:pStyle w:val="KeepWithNext"/>
        <w:rPr>
          <w:rtl/>
        </w:rPr>
      </w:pPr>
    </w:p>
    <w:p w:rsidR="00824DFB" w:rsidRDefault="00824DFB" w:rsidP="00824DFB">
      <w:pPr>
        <w:rPr>
          <w:rtl/>
        </w:rPr>
      </w:pPr>
      <w:bookmarkStart w:id="660" w:name="_ETM_Q1_12063101"/>
      <w:bookmarkEnd w:id="660"/>
      <w:r>
        <w:rPr>
          <w:rtl/>
        </w:rPr>
        <w:t>א</w:t>
      </w:r>
      <w:bookmarkStart w:id="661" w:name="_ETM_Q1_12063851"/>
      <w:bookmarkStart w:id="662" w:name="_ETM_Q1_12061351"/>
      <w:bookmarkEnd w:id="661"/>
      <w:bookmarkEnd w:id="662"/>
      <w:r>
        <w:rPr>
          <w:rtl/>
        </w:rPr>
        <w:t xml:space="preserve">פשר לחשוב </w:t>
      </w:r>
      <w:bookmarkStart w:id="663" w:name="_ETM_Q1_12059851"/>
      <w:bookmarkEnd w:id="663"/>
      <w:r>
        <w:rPr>
          <w:rtl/>
        </w:rPr>
        <w:t xml:space="preserve">על דברים, אבל בוא נשמע את ההערות. אחר </w:t>
      </w:r>
      <w:bookmarkStart w:id="664" w:name="_ETM_Q1_12064352"/>
      <w:bookmarkEnd w:id="664"/>
      <w:r>
        <w:rPr>
          <w:rtl/>
        </w:rPr>
        <w:t xml:space="preserve">כך </w:t>
      </w:r>
      <w:bookmarkStart w:id="665" w:name="_ETM_Q1_12061602"/>
      <w:bookmarkEnd w:id="665"/>
      <w:r>
        <w:rPr>
          <w:rtl/>
        </w:rPr>
        <w:t>אני אגיד מה אני חושב.</w:t>
      </w:r>
      <w:bookmarkStart w:id="666" w:name="_ETM_Q1_12063602"/>
      <w:bookmarkEnd w:id="666"/>
    </w:p>
    <w:p w:rsidR="00824DFB" w:rsidRDefault="00824DFB" w:rsidP="00824DFB">
      <w:pPr>
        <w:rPr>
          <w:rtl/>
        </w:rPr>
      </w:pPr>
      <w:bookmarkStart w:id="667" w:name="_ETM_Q1_12067603"/>
      <w:bookmarkStart w:id="668" w:name="_ETM_Q1_12067851"/>
      <w:bookmarkEnd w:id="667"/>
      <w:bookmarkEnd w:id="668"/>
    </w:p>
    <w:p w:rsidR="00824DFB" w:rsidRDefault="00824DFB" w:rsidP="00824DFB">
      <w:pPr>
        <w:pStyle w:val="a5"/>
        <w:keepNext/>
        <w:rPr>
          <w:rtl/>
        </w:rPr>
      </w:pPr>
      <w:bookmarkStart w:id="669" w:name="ET_speaker_יצחק_וקנין_659"/>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bookmarkEnd w:id="669"/>
    </w:p>
    <w:p w:rsidR="00824DFB" w:rsidRDefault="00824DFB" w:rsidP="00824DFB">
      <w:pPr>
        <w:pStyle w:val="KeepWithNext"/>
        <w:rPr>
          <w:rtl/>
        </w:rPr>
      </w:pPr>
    </w:p>
    <w:p w:rsidR="00824DFB" w:rsidRDefault="00824DFB" w:rsidP="00824DFB">
      <w:pPr>
        <w:rPr>
          <w:rtl/>
        </w:rPr>
      </w:pPr>
      <w:bookmarkStart w:id="670" w:name="_ETM_Q1_12068602"/>
      <w:bookmarkEnd w:id="670"/>
      <w:r>
        <w:rPr>
          <w:rtl/>
        </w:rPr>
        <w:t>כאשר היו דיונים במועצה ה</w:t>
      </w:r>
      <w:bookmarkStart w:id="671" w:name="_ETM_Q1_12072351"/>
      <w:bookmarkEnd w:id="671"/>
      <w:r>
        <w:rPr>
          <w:rtl/>
        </w:rPr>
        <w:t xml:space="preserve">ארצית, העברנו </w:t>
      </w:r>
      <w:bookmarkStart w:id="672" w:name="_ETM_Q1_12071851"/>
      <w:bookmarkEnd w:id="672"/>
      <w:r>
        <w:rPr>
          <w:rtl/>
        </w:rPr>
        <w:t xml:space="preserve">אליהם את ההערות, והם אמרו </w:t>
      </w:r>
      <w:bookmarkStart w:id="673" w:name="_ETM_Q1_12073851"/>
      <w:bookmarkEnd w:id="673"/>
      <w:r>
        <w:rPr>
          <w:rtl/>
        </w:rPr>
        <w:t xml:space="preserve">שאכן הם חושבים </w:t>
      </w:r>
      <w:bookmarkStart w:id="674" w:name="_ETM_Q1_12077601"/>
      <w:bookmarkEnd w:id="674"/>
      <w:proofErr w:type="spellStart"/>
      <w:r>
        <w:rPr>
          <w:rtl/>
        </w:rPr>
        <w:t>שהקק"ל</w:t>
      </w:r>
      <w:bookmarkStart w:id="675" w:name="_ETM_Q1_12075851"/>
      <w:bookmarkEnd w:id="675"/>
      <w:proofErr w:type="spellEnd"/>
      <w:r>
        <w:rPr>
          <w:rtl/>
        </w:rPr>
        <w:t xml:space="preserve"> צריכה להיות בתוך העסק הזה</w:t>
      </w:r>
      <w:bookmarkStart w:id="676" w:name="_ETM_Q1_12082352"/>
      <w:bookmarkEnd w:id="676"/>
      <w:r>
        <w:rPr>
          <w:rtl/>
        </w:rPr>
        <w:t>, גם בנושא היער.</w:t>
      </w:r>
      <w:bookmarkStart w:id="677" w:name="_ETM_Q1_12077602"/>
      <w:bookmarkStart w:id="678" w:name="_ETM_Q1_12082102"/>
      <w:bookmarkStart w:id="679" w:name="_ETM_Q1_12080852"/>
      <w:bookmarkEnd w:id="677"/>
      <w:bookmarkEnd w:id="678"/>
      <w:bookmarkEnd w:id="679"/>
    </w:p>
    <w:p w:rsidR="00824DFB" w:rsidRDefault="00824DFB" w:rsidP="00824DFB">
      <w:pPr>
        <w:rPr>
          <w:rtl/>
        </w:rPr>
      </w:pPr>
      <w:bookmarkStart w:id="680" w:name="_ETM_Q1_12081352"/>
      <w:bookmarkStart w:id="681" w:name="_ETM_Q1_12083601"/>
      <w:bookmarkEnd w:id="680"/>
      <w:bookmarkEnd w:id="681"/>
    </w:p>
    <w:p w:rsidR="00824DFB" w:rsidRDefault="00824DFB" w:rsidP="00824DFB">
      <w:pPr>
        <w:pStyle w:val="af8"/>
        <w:keepNext/>
        <w:rPr>
          <w:rtl/>
        </w:rPr>
      </w:pPr>
      <w:bookmarkStart w:id="682" w:name="ET_yor_5069_6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2"/>
    </w:p>
    <w:p w:rsidR="00824DFB" w:rsidRDefault="00824DFB" w:rsidP="00824DFB">
      <w:pPr>
        <w:pStyle w:val="KeepWithNext"/>
        <w:rPr>
          <w:rtl/>
        </w:rPr>
      </w:pPr>
    </w:p>
    <w:p w:rsidR="00824DFB" w:rsidRDefault="00824DFB" w:rsidP="00824DFB">
      <w:pPr>
        <w:rPr>
          <w:rtl/>
        </w:rPr>
      </w:pPr>
      <w:bookmarkStart w:id="683" w:name="_ETM_Q1_12083852"/>
      <w:bookmarkEnd w:id="683"/>
      <w:r>
        <w:rPr>
          <w:rtl/>
        </w:rPr>
        <w:t>מה הנושא?</w:t>
      </w:r>
    </w:p>
    <w:p w:rsidR="00824DFB" w:rsidRDefault="00824DFB" w:rsidP="00824DFB">
      <w:pPr>
        <w:rPr>
          <w:rtl/>
        </w:rPr>
      </w:pPr>
      <w:bookmarkStart w:id="684" w:name="_ETM_Q1_12085101"/>
      <w:bookmarkStart w:id="685" w:name="_ETM_Q1_12085351"/>
      <w:bookmarkStart w:id="686" w:name="_ETM_Q1_12084101"/>
      <w:bookmarkEnd w:id="684"/>
      <w:bookmarkEnd w:id="685"/>
      <w:bookmarkEnd w:id="686"/>
    </w:p>
    <w:p w:rsidR="00824DFB" w:rsidRDefault="00824DFB" w:rsidP="00824DFB">
      <w:pPr>
        <w:pStyle w:val="a5"/>
        <w:keepNext/>
        <w:rPr>
          <w:rtl/>
        </w:rPr>
      </w:pPr>
      <w:bookmarkStart w:id="687" w:name="ET_speaker_תומר_רוזנר_66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687"/>
    </w:p>
    <w:p w:rsidR="00824DFB" w:rsidRDefault="00824DFB" w:rsidP="00824DFB">
      <w:pPr>
        <w:pStyle w:val="KeepWithNext"/>
        <w:rPr>
          <w:rtl/>
        </w:rPr>
      </w:pPr>
    </w:p>
    <w:p w:rsidR="00824DFB" w:rsidRDefault="00824DFB" w:rsidP="00824DFB">
      <w:pPr>
        <w:rPr>
          <w:rtl/>
        </w:rPr>
      </w:pPr>
      <w:bookmarkStart w:id="688" w:name="_ETM_Q1_12084602"/>
      <w:bookmarkStart w:id="689" w:name="_ETM_Q1_12111352"/>
      <w:bookmarkStart w:id="690" w:name="_ETM_Q1_12105102"/>
      <w:bookmarkStart w:id="691" w:name="_ETM_Q1_12098352"/>
      <w:bookmarkStart w:id="692" w:name="_ETM_Q1_12101102"/>
      <w:bookmarkEnd w:id="688"/>
      <w:bookmarkEnd w:id="689"/>
      <w:bookmarkEnd w:id="690"/>
      <w:bookmarkEnd w:id="691"/>
      <w:bookmarkEnd w:id="692"/>
      <w:r>
        <w:rPr>
          <w:rtl/>
        </w:rPr>
        <w:t>ההצעה שלו היא להוסיף - - -</w:t>
      </w:r>
      <w:bookmarkStart w:id="693" w:name="_ETM_Q1_12087102"/>
      <w:bookmarkEnd w:id="693"/>
    </w:p>
    <w:p w:rsidR="00824DFB" w:rsidRDefault="00824DFB" w:rsidP="00824DFB">
      <w:pPr>
        <w:rPr>
          <w:rtl/>
        </w:rPr>
      </w:pPr>
      <w:bookmarkStart w:id="694" w:name="_ETM_Q1_12087351"/>
      <w:bookmarkEnd w:id="694"/>
    </w:p>
    <w:p w:rsidR="00824DFB" w:rsidRDefault="00824DFB" w:rsidP="00824DFB">
      <w:pPr>
        <w:pStyle w:val="af8"/>
        <w:keepNext/>
        <w:rPr>
          <w:rtl/>
        </w:rPr>
      </w:pPr>
      <w:bookmarkStart w:id="695" w:name="ET_yor_5069_6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5"/>
    </w:p>
    <w:p w:rsidR="00824DFB" w:rsidRDefault="00824DFB" w:rsidP="00824DFB">
      <w:pPr>
        <w:pStyle w:val="KeepWithNext"/>
        <w:rPr>
          <w:rtl/>
        </w:rPr>
      </w:pPr>
    </w:p>
    <w:p w:rsidR="00824DFB" w:rsidRDefault="00824DFB" w:rsidP="00824DFB">
      <w:pPr>
        <w:rPr>
          <w:rtl/>
        </w:rPr>
      </w:pPr>
      <w:r>
        <w:rPr>
          <w:rtl/>
        </w:rPr>
        <w:t>מ</w:t>
      </w:r>
      <w:bookmarkStart w:id="696" w:name="_ETM_Q1_12088351"/>
      <w:bookmarkEnd w:id="696"/>
      <w:r>
        <w:rPr>
          <w:rtl/>
        </w:rPr>
        <w:t xml:space="preserve">ה </w:t>
      </w:r>
      <w:bookmarkStart w:id="697" w:name="_ETM_Q1_12088851"/>
      <w:bookmarkEnd w:id="697"/>
      <w:r>
        <w:rPr>
          <w:rtl/>
        </w:rPr>
        <w:t>הבקשה שלכם ל</w:t>
      </w:r>
      <w:bookmarkStart w:id="698" w:name="_ETM_Q1_12092601"/>
      <w:bookmarkEnd w:id="698"/>
      <w:r>
        <w:rPr>
          <w:rtl/>
        </w:rPr>
        <w:t>צורך הנוסח?</w:t>
      </w:r>
      <w:bookmarkStart w:id="699" w:name="_ETM_Q1_12092352"/>
      <w:bookmarkEnd w:id="699"/>
    </w:p>
    <w:p w:rsidR="00824DFB" w:rsidRDefault="00824DFB" w:rsidP="00824DFB">
      <w:pPr>
        <w:rPr>
          <w:rtl/>
        </w:rPr>
      </w:pPr>
      <w:bookmarkStart w:id="700" w:name="_ETM_Q1_12090351"/>
      <w:bookmarkStart w:id="701" w:name="_ETM_Q1_12090601"/>
      <w:bookmarkStart w:id="702" w:name="_ETM_Q1_12096852"/>
      <w:bookmarkEnd w:id="700"/>
      <w:bookmarkEnd w:id="701"/>
      <w:bookmarkEnd w:id="702"/>
    </w:p>
    <w:p w:rsidR="00824DFB" w:rsidRDefault="00824DFB" w:rsidP="00824DFB">
      <w:pPr>
        <w:pStyle w:val="a5"/>
        <w:keepNext/>
        <w:rPr>
          <w:rtl/>
        </w:rPr>
      </w:pPr>
      <w:bookmarkStart w:id="703" w:name="ET_speaker_נעה_טל_663"/>
      <w:r>
        <w:rPr>
          <w:rStyle w:val="TagStyle"/>
          <w:rFonts w:hint="cs"/>
          <w:rtl/>
        </w:rPr>
        <w:t xml:space="preserve"> &lt;&lt; דובר &gt;&gt; </w:t>
      </w:r>
      <w:r>
        <w:rPr>
          <w:rFonts w:hint="cs"/>
          <w:rtl/>
        </w:rPr>
        <w:t>נעה טל:</w:t>
      </w:r>
      <w:r>
        <w:rPr>
          <w:rStyle w:val="TagStyle"/>
          <w:rFonts w:hint="cs"/>
          <w:rtl/>
        </w:rPr>
        <w:t xml:space="preserve"> &lt;&lt; דובר &gt;&gt;</w:t>
      </w:r>
      <w:r>
        <w:rPr>
          <w:rFonts w:hint="cs"/>
          <w:rtl/>
        </w:rPr>
        <w:t xml:space="preserve">   </w:t>
      </w:r>
      <w:bookmarkEnd w:id="703"/>
    </w:p>
    <w:p w:rsidR="00824DFB" w:rsidRDefault="00824DFB" w:rsidP="00824DFB">
      <w:pPr>
        <w:pStyle w:val="KeepWithNext"/>
        <w:rPr>
          <w:rtl/>
        </w:rPr>
      </w:pPr>
    </w:p>
    <w:p w:rsidR="00824DFB" w:rsidRDefault="00824DFB" w:rsidP="00824DFB">
      <w:pPr>
        <w:rPr>
          <w:rtl/>
        </w:rPr>
      </w:pPr>
      <w:bookmarkStart w:id="704" w:name="_ETM_Q1_12098103"/>
      <w:bookmarkEnd w:id="704"/>
      <w:r>
        <w:rPr>
          <w:rtl/>
        </w:rPr>
        <w:t xml:space="preserve">נעה טל, מנהלת אגף התכנון בקק"ל. </w:t>
      </w:r>
      <w:bookmarkStart w:id="705" w:name="_ETM_Q1_12099352"/>
      <w:bookmarkEnd w:id="705"/>
      <w:r>
        <w:rPr>
          <w:rtl/>
        </w:rPr>
        <w:t>יש להוסיף להח</w:t>
      </w:r>
      <w:bookmarkStart w:id="706" w:name="_ETM_Q1_12093602"/>
      <w:bookmarkEnd w:id="706"/>
      <w:r>
        <w:rPr>
          <w:rtl/>
        </w:rPr>
        <w:t>רגה בנוסח עצמ</w:t>
      </w:r>
      <w:bookmarkStart w:id="707" w:name="_ETM_Q1_12093352"/>
      <w:bookmarkEnd w:id="707"/>
      <w:r>
        <w:rPr>
          <w:rtl/>
        </w:rPr>
        <w:t xml:space="preserve">ו </w:t>
      </w:r>
      <w:bookmarkStart w:id="708" w:name="_ETM_Q1_12097851"/>
      <w:bookmarkStart w:id="709" w:name="_ETM_Q1_12096352"/>
      <w:bookmarkStart w:id="710" w:name="_ETM_Q1_12094102"/>
      <w:bookmarkEnd w:id="708"/>
      <w:bookmarkEnd w:id="709"/>
      <w:bookmarkEnd w:id="710"/>
      <w:r>
        <w:rPr>
          <w:rtl/>
        </w:rPr>
        <w:t xml:space="preserve">את היערות. אני רוצה לענות לעניין </w:t>
      </w:r>
      <w:bookmarkStart w:id="711" w:name="_ETM_Q1_12100352"/>
      <w:bookmarkEnd w:id="711"/>
      <w:r>
        <w:rPr>
          <w:rtl/>
        </w:rPr>
        <w:t xml:space="preserve">שיש כמה סוגי </w:t>
      </w:r>
      <w:bookmarkStart w:id="712" w:name="_ETM_Q1_12101852"/>
      <w:bookmarkEnd w:id="712"/>
      <w:r>
        <w:rPr>
          <w:rtl/>
        </w:rPr>
        <w:t>יער</w:t>
      </w:r>
      <w:bookmarkStart w:id="713" w:name="_ETM_Q1_12101353"/>
      <w:bookmarkEnd w:id="713"/>
      <w:r>
        <w:rPr>
          <w:rtl/>
        </w:rPr>
        <w:t xml:space="preserve"> </w:t>
      </w:r>
      <w:bookmarkStart w:id="714" w:name="_ETM_Q1_12102852"/>
      <w:bookmarkEnd w:id="714"/>
      <w:r>
        <w:rPr>
          <w:rtl/>
        </w:rPr>
        <w:t xml:space="preserve">ושזה לא בהתאם </w:t>
      </w:r>
      <w:bookmarkStart w:id="715" w:name="_ETM_Q1_12102351"/>
      <w:bookmarkEnd w:id="715"/>
      <w:r>
        <w:rPr>
          <w:rtl/>
        </w:rPr>
        <w:t>לחשיב</w:t>
      </w:r>
      <w:bookmarkStart w:id="716" w:name="_ETM_Q1_12102602"/>
      <w:bookmarkEnd w:id="716"/>
      <w:r>
        <w:rPr>
          <w:rtl/>
        </w:rPr>
        <w:t>ת הממשל</w:t>
      </w:r>
      <w:bookmarkStart w:id="717" w:name="_ETM_Q1_12103102"/>
      <w:bookmarkEnd w:id="717"/>
      <w:r>
        <w:rPr>
          <w:rtl/>
        </w:rPr>
        <w:t>ה.</w:t>
      </w:r>
      <w:bookmarkStart w:id="718" w:name="_ETM_Q1_12102102"/>
      <w:bookmarkStart w:id="719" w:name="_ETM_Q1_12102352"/>
      <w:bookmarkEnd w:id="718"/>
      <w:bookmarkEnd w:id="719"/>
      <w:r>
        <w:rPr>
          <w:rtl/>
        </w:rPr>
        <w:t xml:space="preserve"> הממשלה היא זו </w:t>
      </w:r>
      <w:bookmarkStart w:id="720" w:name="_ETM_Q1_12110101"/>
      <w:bookmarkEnd w:id="720"/>
      <w:r>
        <w:rPr>
          <w:rtl/>
        </w:rPr>
        <w:t xml:space="preserve">שאישרה את תמ"א 1, </w:t>
      </w:r>
      <w:proofErr w:type="spellStart"/>
      <w:r>
        <w:rPr>
          <w:rtl/>
        </w:rPr>
        <w:t>ותמ"א</w:t>
      </w:r>
      <w:proofErr w:type="spellEnd"/>
      <w:r>
        <w:rPr>
          <w:rtl/>
        </w:rPr>
        <w:t xml:space="preserve"> 1 קבעה שהיערות</w:t>
      </w:r>
      <w:bookmarkStart w:id="721" w:name="_ETM_Q1_12110852"/>
      <w:bookmarkEnd w:id="721"/>
      <w:r>
        <w:rPr>
          <w:rtl/>
        </w:rPr>
        <w:t xml:space="preserve"> </w:t>
      </w:r>
      <w:bookmarkStart w:id="722" w:name="_ETM_Q1_12106352"/>
      <w:bookmarkEnd w:id="722"/>
      <w:r>
        <w:rPr>
          <w:rtl/>
        </w:rPr>
        <w:t>הם חלק</w:t>
      </w:r>
      <w:bookmarkStart w:id="723" w:name="_ETM_Q1_12113351"/>
      <w:bookmarkEnd w:id="723"/>
      <w:r>
        <w:rPr>
          <w:rtl/>
        </w:rPr>
        <w:t xml:space="preserve"> מפרק המוגנים.</w:t>
      </w:r>
    </w:p>
    <w:p w:rsidR="00824DFB" w:rsidRDefault="00824DFB" w:rsidP="00824DFB">
      <w:pPr>
        <w:rPr>
          <w:rtl/>
        </w:rPr>
      </w:pPr>
    </w:p>
    <w:p w:rsidR="00824DFB" w:rsidRDefault="00824DFB" w:rsidP="00824DFB">
      <w:pPr>
        <w:rPr>
          <w:rtl/>
        </w:rPr>
      </w:pPr>
      <w:r>
        <w:rPr>
          <w:rtl/>
        </w:rPr>
        <w:t>אני רוצה להבהיר שיער הוא לא רק עצים</w:t>
      </w:r>
      <w:bookmarkStart w:id="724" w:name="_ETM_Q1_12116351"/>
      <w:bookmarkStart w:id="725" w:name="_ETM_Q1_12116853"/>
      <w:bookmarkEnd w:id="724"/>
      <w:bookmarkEnd w:id="725"/>
      <w:r>
        <w:rPr>
          <w:rtl/>
        </w:rPr>
        <w:t>,</w:t>
      </w:r>
      <w:bookmarkStart w:id="726" w:name="_ETM_Q1_12112101"/>
      <w:bookmarkStart w:id="727" w:name="_ETM_Q1_12115101"/>
      <w:bookmarkStart w:id="728" w:name="_ETM_Q1_12120602"/>
      <w:bookmarkStart w:id="729" w:name="_ETM_Q1_12118602"/>
      <w:bookmarkEnd w:id="726"/>
      <w:bookmarkEnd w:id="727"/>
      <w:bookmarkEnd w:id="728"/>
      <w:bookmarkEnd w:id="729"/>
      <w:r>
        <w:rPr>
          <w:rtl/>
        </w:rPr>
        <w:t xml:space="preserve"> הוא </w:t>
      </w:r>
      <w:bookmarkStart w:id="730" w:name="_ETM_Q1_12118603"/>
      <w:bookmarkEnd w:id="730"/>
      <w:r>
        <w:rPr>
          <w:rtl/>
        </w:rPr>
        <w:t xml:space="preserve">מערכת אקולוגית עשירה </w:t>
      </w:r>
      <w:bookmarkStart w:id="731" w:name="_ETM_Q1_12120352"/>
      <w:bookmarkEnd w:id="731"/>
      <w:r>
        <w:rPr>
          <w:rtl/>
        </w:rPr>
        <w:t>ומתפקדת, שהיא גם שטח חינם של פנאי ונופש</w:t>
      </w:r>
      <w:bookmarkStart w:id="732" w:name="_ETM_Q1_12123351"/>
      <w:bookmarkStart w:id="733" w:name="_ETM_Q1_12126351"/>
      <w:bookmarkEnd w:id="732"/>
      <w:bookmarkEnd w:id="733"/>
      <w:r>
        <w:rPr>
          <w:rtl/>
        </w:rPr>
        <w:t xml:space="preserve">, המרכזי </w:t>
      </w:r>
      <w:bookmarkStart w:id="734" w:name="_ETM_Q1_12122352"/>
      <w:bookmarkStart w:id="735" w:name="_ETM_Q1_12119352"/>
      <w:bookmarkStart w:id="736" w:name="_ETM_Q1_12123102"/>
      <w:bookmarkEnd w:id="734"/>
      <w:bookmarkEnd w:id="735"/>
      <w:bookmarkEnd w:id="736"/>
      <w:r>
        <w:rPr>
          <w:rtl/>
        </w:rPr>
        <w:t xml:space="preserve">והראשי, לציבור </w:t>
      </w:r>
      <w:bookmarkStart w:id="737" w:name="_ETM_Q1_12130852"/>
      <w:bookmarkEnd w:id="737"/>
      <w:r>
        <w:rPr>
          <w:rtl/>
        </w:rPr>
        <w:t>בישראל.</w:t>
      </w:r>
      <w:bookmarkStart w:id="738" w:name="_ETM_Q1_12128851"/>
      <w:bookmarkEnd w:id="738"/>
      <w:r>
        <w:rPr>
          <w:rtl/>
        </w:rPr>
        <w:t xml:space="preserve"> הוא </w:t>
      </w:r>
      <w:bookmarkStart w:id="739" w:name="_ETM_Q1_12129101"/>
      <w:bookmarkEnd w:id="739"/>
      <w:r>
        <w:rPr>
          <w:rtl/>
        </w:rPr>
        <w:t>אחר</w:t>
      </w:r>
      <w:bookmarkStart w:id="740" w:name="_ETM_Q1_12126852"/>
      <w:bookmarkEnd w:id="740"/>
      <w:r>
        <w:rPr>
          <w:rtl/>
        </w:rPr>
        <w:t>אי על – רווחת החיים</w:t>
      </w:r>
      <w:bookmarkStart w:id="741" w:name="_ETM_Q1_12127102"/>
      <w:bookmarkEnd w:id="741"/>
      <w:r>
        <w:rPr>
          <w:rtl/>
        </w:rPr>
        <w:t xml:space="preserve"> ואיכות החיים. </w:t>
      </w:r>
      <w:bookmarkStart w:id="742" w:name="_ETM_Q1_12133102"/>
      <w:bookmarkEnd w:id="742"/>
      <w:r>
        <w:rPr>
          <w:rtl/>
        </w:rPr>
        <w:t>זה לא מקובל לזלזל בשטחי ה</w:t>
      </w:r>
      <w:bookmarkStart w:id="743" w:name="_ETM_Q1_12139102"/>
      <w:bookmarkEnd w:id="743"/>
      <w:r>
        <w:rPr>
          <w:rtl/>
        </w:rPr>
        <w:t>יער. ש</w:t>
      </w:r>
      <w:bookmarkStart w:id="744" w:name="_ETM_Q1_12135102"/>
      <w:bookmarkStart w:id="745" w:name="_ETM_Q1_12135601"/>
      <w:bookmarkEnd w:id="744"/>
      <w:bookmarkEnd w:id="745"/>
      <w:r>
        <w:rPr>
          <w:rtl/>
        </w:rPr>
        <w:t xml:space="preserve">טחי </w:t>
      </w:r>
      <w:bookmarkStart w:id="746" w:name="_ETM_Q1_12136352"/>
      <w:bookmarkEnd w:id="746"/>
      <w:r>
        <w:rPr>
          <w:rtl/>
        </w:rPr>
        <w:t xml:space="preserve">היער </w:t>
      </w:r>
      <w:bookmarkStart w:id="747" w:name="_ETM_Q1_12134102"/>
      <w:bookmarkStart w:id="748" w:name="_ETM_Q1_12133852"/>
      <w:bookmarkEnd w:id="747"/>
      <w:bookmarkEnd w:id="748"/>
      <w:r>
        <w:rPr>
          <w:rtl/>
        </w:rPr>
        <w:t>הם חשובים ממדרגה ראש</w:t>
      </w:r>
      <w:bookmarkStart w:id="749" w:name="_ETM_Q1_12134352"/>
      <w:bookmarkEnd w:id="749"/>
      <w:r>
        <w:rPr>
          <w:rtl/>
        </w:rPr>
        <w:t>ונה לאיכות החיים של</w:t>
      </w:r>
      <w:bookmarkStart w:id="750" w:name="_ETM_Q1_12137351"/>
      <w:bookmarkEnd w:id="750"/>
      <w:r>
        <w:rPr>
          <w:rtl/>
        </w:rPr>
        <w:t xml:space="preserve"> כולנו </w:t>
      </w:r>
      <w:bookmarkStart w:id="751" w:name="_ETM_Q1_12135851"/>
      <w:bookmarkEnd w:id="751"/>
      <w:r>
        <w:rPr>
          <w:rtl/>
        </w:rPr>
        <w:t>ולתפקוד של המערכות האקולוגיות.</w:t>
      </w:r>
    </w:p>
    <w:p w:rsidR="00824DFB" w:rsidRDefault="00824DFB" w:rsidP="00824DFB">
      <w:pPr>
        <w:rPr>
          <w:rtl/>
        </w:rPr>
      </w:pPr>
    </w:p>
    <w:p w:rsidR="00824DFB" w:rsidRDefault="00824DFB" w:rsidP="00824DFB">
      <w:pPr>
        <w:rPr>
          <w:rtl/>
        </w:rPr>
      </w:pPr>
      <w:bookmarkStart w:id="752" w:name="_ETM_Q1_12141101"/>
      <w:bookmarkStart w:id="753" w:name="_ETM_Q1_12138602"/>
      <w:bookmarkStart w:id="754" w:name="_ETM_Q1_12153352"/>
      <w:bookmarkStart w:id="755" w:name="_ETM_Q1_12146602"/>
      <w:bookmarkStart w:id="756" w:name="_ETM_Q1_12141352"/>
      <w:bookmarkEnd w:id="752"/>
      <w:bookmarkEnd w:id="753"/>
      <w:bookmarkEnd w:id="754"/>
      <w:bookmarkEnd w:id="755"/>
      <w:bookmarkEnd w:id="756"/>
      <w:r>
        <w:rPr>
          <w:rtl/>
        </w:rPr>
        <w:t xml:space="preserve">כאשר אתה אומר "כוונת הממשלה", אני שואלת על בסיס </w:t>
      </w:r>
      <w:bookmarkStart w:id="757" w:name="_ETM_Q1_12140602"/>
      <w:bookmarkStart w:id="758" w:name="_ETM_Q1_12145102"/>
      <w:bookmarkEnd w:id="757"/>
      <w:bookmarkEnd w:id="758"/>
      <w:r>
        <w:rPr>
          <w:rtl/>
        </w:rPr>
        <w:t xml:space="preserve">מה כוונת הממשלה, כי </w:t>
      </w:r>
      <w:bookmarkStart w:id="759" w:name="_ETM_Q1_12140352"/>
      <w:bookmarkStart w:id="760" w:name="_ETM_Q1_12143352"/>
      <w:bookmarkEnd w:id="759"/>
      <w:bookmarkEnd w:id="760"/>
      <w:r>
        <w:rPr>
          <w:rtl/>
        </w:rPr>
        <w:t>הממשלה היא זו שמאשרת את כל ה</w:t>
      </w:r>
      <w:bookmarkStart w:id="761" w:name="_ETM_Q1_12147352"/>
      <w:bookmarkEnd w:id="761"/>
      <w:r>
        <w:rPr>
          <w:rtl/>
        </w:rPr>
        <w:t xml:space="preserve">תוכניות, </w:t>
      </w:r>
      <w:bookmarkStart w:id="762" w:name="_ETM_Q1_12145602"/>
      <w:bookmarkEnd w:id="762"/>
      <w:r>
        <w:rPr>
          <w:rtl/>
        </w:rPr>
        <w:t xml:space="preserve">קל וחומר את תמ"א 1, שמגדירה </w:t>
      </w:r>
      <w:bookmarkStart w:id="763" w:name="_ETM_Q1_12150101"/>
      <w:bookmarkEnd w:id="763"/>
      <w:r>
        <w:rPr>
          <w:rtl/>
        </w:rPr>
        <w:t>בדיוק את הנושא הזה.</w:t>
      </w:r>
      <w:bookmarkStart w:id="764" w:name="_ETM_Q1_12152852"/>
      <w:bookmarkEnd w:id="764"/>
    </w:p>
    <w:p w:rsidR="00824DFB" w:rsidRDefault="00824DFB" w:rsidP="00824DFB">
      <w:pPr>
        <w:rPr>
          <w:rtl/>
        </w:rPr>
      </w:pPr>
    </w:p>
    <w:p w:rsidR="00824DFB" w:rsidRDefault="00824DFB" w:rsidP="00824DFB">
      <w:pPr>
        <w:rPr>
          <w:rtl/>
        </w:rPr>
      </w:pPr>
      <w:r>
        <w:rPr>
          <w:rtl/>
        </w:rPr>
        <w:t xml:space="preserve">העלינו </w:t>
      </w:r>
      <w:bookmarkStart w:id="765" w:name="_ETM_Q1_12148102"/>
      <w:bookmarkEnd w:id="765"/>
      <w:r>
        <w:rPr>
          <w:rtl/>
        </w:rPr>
        <w:t>את הנו</w:t>
      </w:r>
      <w:bookmarkStart w:id="766" w:name="_ETM_Q1_12151102"/>
      <w:bookmarkEnd w:id="766"/>
      <w:r>
        <w:rPr>
          <w:rtl/>
        </w:rPr>
        <w:t>שא במועצה ה</w:t>
      </w:r>
      <w:bookmarkStart w:id="767" w:name="_ETM_Q1_12154351"/>
      <w:bookmarkEnd w:id="767"/>
      <w:r>
        <w:rPr>
          <w:rtl/>
        </w:rPr>
        <w:t xml:space="preserve">ארצית, </w:t>
      </w:r>
      <w:bookmarkStart w:id="768" w:name="_ETM_Q1_12152352"/>
      <w:bookmarkEnd w:id="768"/>
      <w:r>
        <w:rPr>
          <w:rtl/>
        </w:rPr>
        <w:t>הנושא נידון ונאמר שהעניין הזה לא ברור</w:t>
      </w:r>
      <w:bookmarkStart w:id="769" w:name="_ETM_Q1_12155602"/>
      <w:bookmarkStart w:id="770" w:name="_ETM_Q1_12150852"/>
      <w:bookmarkStart w:id="771" w:name="_ETM_Q1_12157852"/>
      <w:bookmarkEnd w:id="769"/>
      <w:bookmarkEnd w:id="770"/>
      <w:bookmarkEnd w:id="771"/>
      <w:r>
        <w:rPr>
          <w:rtl/>
        </w:rPr>
        <w:t xml:space="preserve"> ושיחזרו אלינו.</w:t>
      </w:r>
      <w:bookmarkStart w:id="772" w:name="_ETM_Q1_12153101"/>
      <w:bookmarkStart w:id="773" w:name="_ETM_Q1_12157101"/>
      <w:bookmarkEnd w:id="772"/>
      <w:bookmarkEnd w:id="773"/>
      <w:r>
        <w:rPr>
          <w:rtl/>
        </w:rPr>
        <w:t xml:space="preserve"> </w:t>
      </w:r>
      <w:bookmarkStart w:id="774" w:name="_ETM_Q1_12161363"/>
      <w:bookmarkEnd w:id="774"/>
      <w:r>
        <w:rPr>
          <w:rtl/>
        </w:rPr>
        <w:t>לא חזרו אלינו, וגם ראינו את זה בהצעה הנוכחית.</w:t>
      </w:r>
      <w:bookmarkStart w:id="775" w:name="_ETM_Q1_12156363"/>
      <w:bookmarkStart w:id="776" w:name="_ETM_Q1_12159851"/>
      <w:bookmarkStart w:id="777" w:name="_ETM_Q1_12158353"/>
      <w:bookmarkEnd w:id="775"/>
      <w:bookmarkEnd w:id="776"/>
      <w:bookmarkEnd w:id="777"/>
      <w:r>
        <w:rPr>
          <w:rtl/>
        </w:rPr>
        <w:t xml:space="preserve"> לכן אנחנו מבקשים שהדבר הזה יתוקן. </w:t>
      </w:r>
      <w:bookmarkStart w:id="778" w:name="_ETM_Q1_12162602"/>
      <w:bookmarkEnd w:id="778"/>
      <w:r>
        <w:rPr>
          <w:rtl/>
        </w:rPr>
        <w:t xml:space="preserve">תמ"א </w:t>
      </w:r>
      <w:bookmarkStart w:id="779" w:name="_ETM_Q1_12163101"/>
      <w:bookmarkEnd w:id="779"/>
      <w:r>
        <w:rPr>
          <w:rtl/>
        </w:rPr>
        <w:t xml:space="preserve">1 הדגישה לאורך כל הדרך </w:t>
      </w:r>
      <w:bookmarkStart w:id="780" w:name="_ETM_Q1_12165352"/>
      <w:bookmarkEnd w:id="780"/>
      <w:r>
        <w:rPr>
          <w:rtl/>
        </w:rPr>
        <w:t>שאין דירוג בין השטחים המוגנים.</w:t>
      </w:r>
    </w:p>
    <w:p w:rsidR="00824DFB" w:rsidRDefault="00824DFB" w:rsidP="00824DFB">
      <w:pPr>
        <w:rPr>
          <w:rtl/>
        </w:rPr>
      </w:pPr>
    </w:p>
    <w:p w:rsidR="00824DFB" w:rsidRDefault="00824DFB" w:rsidP="00824DFB">
      <w:pPr>
        <w:rPr>
          <w:rtl/>
        </w:rPr>
      </w:pPr>
      <w:r>
        <w:rPr>
          <w:rtl/>
        </w:rPr>
        <w:t>חשיבותם של – היערות</w:t>
      </w:r>
      <w:bookmarkStart w:id="781" w:name="_ETM_Q1_12168101"/>
      <w:bookmarkEnd w:id="781"/>
      <w:r>
        <w:rPr>
          <w:rtl/>
        </w:rPr>
        <w:t>, שמורות הטבע והגנים ה</w:t>
      </w:r>
      <w:bookmarkStart w:id="782" w:name="_ETM_Q1_12173603"/>
      <w:bookmarkEnd w:id="782"/>
      <w:r>
        <w:rPr>
          <w:rtl/>
        </w:rPr>
        <w:t xml:space="preserve">לאומיים זהה </w:t>
      </w:r>
      <w:bookmarkStart w:id="783" w:name="_ETM_Q1_12168851"/>
      <w:bookmarkStart w:id="784" w:name="_ETM_Q1_12171851"/>
      <w:bookmarkEnd w:id="783"/>
      <w:bookmarkEnd w:id="784"/>
      <w:r>
        <w:rPr>
          <w:rtl/>
        </w:rPr>
        <w:t xml:space="preserve">לכל מערך השטחים </w:t>
      </w:r>
      <w:bookmarkStart w:id="785" w:name="_ETM_Q1_12173352"/>
      <w:bookmarkEnd w:id="785"/>
      <w:r>
        <w:rPr>
          <w:rtl/>
        </w:rPr>
        <w:t>הפתוחים במדינת ישראל.</w:t>
      </w:r>
      <w:bookmarkStart w:id="786" w:name="_ETM_Q1_12178352"/>
      <w:bookmarkStart w:id="787" w:name="_ETM_Q1_12177602"/>
      <w:bookmarkStart w:id="788" w:name="_ETM_Q1_12174851"/>
      <w:bookmarkStart w:id="789" w:name="_ETM_Q1_12172101"/>
      <w:bookmarkStart w:id="790" w:name="_ETM_Q1_12172852"/>
      <w:bookmarkEnd w:id="786"/>
      <w:bookmarkEnd w:id="787"/>
      <w:bookmarkEnd w:id="788"/>
      <w:bookmarkEnd w:id="789"/>
      <w:bookmarkEnd w:id="790"/>
      <w:r>
        <w:rPr>
          <w:rtl/>
        </w:rPr>
        <w:t xml:space="preserve"> ביום שנייצר את הדירוג הזה בתוך התיקון לחקיקה– </w:t>
      </w:r>
      <w:bookmarkStart w:id="791" w:name="_ETM_Q1_12183102"/>
      <w:bookmarkStart w:id="792" w:name="_ETM_Q1_12180102"/>
      <w:bookmarkEnd w:id="791"/>
      <w:bookmarkEnd w:id="792"/>
      <w:r>
        <w:rPr>
          <w:rtl/>
        </w:rPr>
        <w:t xml:space="preserve">נפקיר את היער בישראל. אין דרך </w:t>
      </w:r>
      <w:bookmarkStart w:id="793" w:name="_ETM_Q1_12182102"/>
      <w:bookmarkEnd w:id="793"/>
      <w:r>
        <w:rPr>
          <w:rtl/>
        </w:rPr>
        <w:t>אחרת להגיד את ז</w:t>
      </w:r>
      <w:bookmarkStart w:id="794" w:name="_ETM_Q1_12183352"/>
      <w:bookmarkEnd w:id="794"/>
      <w:r>
        <w:rPr>
          <w:rtl/>
        </w:rPr>
        <w:t>ה.</w:t>
      </w:r>
      <w:bookmarkStart w:id="795" w:name="_ETM_Q1_12184101"/>
      <w:bookmarkStart w:id="796" w:name="_ETM_Q1_12181352"/>
      <w:bookmarkEnd w:id="795"/>
      <w:bookmarkEnd w:id="796"/>
      <w:r>
        <w:rPr>
          <w:rtl/>
        </w:rPr>
        <w:t xml:space="preserve"> יש כאן נכ</w:t>
      </w:r>
      <w:bookmarkStart w:id="797" w:name="_ETM_Q1_12189351"/>
      <w:bookmarkEnd w:id="797"/>
      <w:r>
        <w:rPr>
          <w:rtl/>
        </w:rPr>
        <w:t xml:space="preserve">ס שהוא נכס של הציבור, </w:t>
      </w:r>
      <w:bookmarkStart w:id="798" w:name="_ETM_Q1_12189601"/>
      <w:bookmarkEnd w:id="798"/>
      <w:r>
        <w:rPr>
          <w:rtl/>
        </w:rPr>
        <w:t xml:space="preserve">לא של אף אחד, </w:t>
      </w:r>
      <w:bookmarkStart w:id="799" w:name="_ETM_Q1_12192351"/>
      <w:bookmarkStart w:id="800" w:name="_ETM_Q1_12193852"/>
      <w:bookmarkEnd w:id="799"/>
      <w:bookmarkEnd w:id="800"/>
      <w:r>
        <w:rPr>
          <w:rtl/>
        </w:rPr>
        <w:t>ובעיניי ההחלטה הזו מקוממת.</w:t>
      </w:r>
    </w:p>
    <w:p w:rsidR="00824DFB" w:rsidRDefault="00824DFB" w:rsidP="00824DFB">
      <w:pPr>
        <w:rPr>
          <w:rtl/>
        </w:rPr>
      </w:pPr>
      <w:bookmarkStart w:id="801" w:name="_ETM_Q1_12104852"/>
      <w:bookmarkStart w:id="802" w:name="_ETM_Q1_12105601"/>
      <w:bookmarkEnd w:id="801"/>
      <w:bookmarkEnd w:id="802"/>
    </w:p>
    <w:p w:rsidR="00824DFB" w:rsidRDefault="00824DFB" w:rsidP="00824DFB">
      <w:pPr>
        <w:pStyle w:val="af8"/>
        <w:keepNext/>
        <w:rPr>
          <w:rtl/>
        </w:rPr>
      </w:pPr>
      <w:bookmarkStart w:id="803" w:name="ET_yor_5069_6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3"/>
    </w:p>
    <w:p w:rsidR="00824DFB" w:rsidRDefault="00824DFB" w:rsidP="00824DFB">
      <w:pPr>
        <w:pStyle w:val="KeepWithNext"/>
        <w:rPr>
          <w:rtl/>
        </w:rPr>
      </w:pPr>
    </w:p>
    <w:p w:rsidR="00824DFB" w:rsidRDefault="00824DFB" w:rsidP="00824DFB">
      <w:pPr>
        <w:rPr>
          <w:rtl/>
        </w:rPr>
      </w:pPr>
      <w:bookmarkStart w:id="804" w:name="_ETM_Q1_12105852"/>
      <w:bookmarkStart w:id="805" w:name="_ETM_Q1_12108851"/>
      <w:bookmarkStart w:id="806" w:name="_ETM_Q1_12108602"/>
      <w:bookmarkStart w:id="807" w:name="_ETM_Q1_12128351"/>
      <w:bookmarkStart w:id="808" w:name="_ETM_Q1_12131602"/>
      <w:bookmarkEnd w:id="804"/>
      <w:bookmarkEnd w:id="805"/>
      <w:bookmarkEnd w:id="806"/>
      <w:bookmarkEnd w:id="807"/>
      <w:bookmarkEnd w:id="808"/>
      <w:proofErr w:type="spellStart"/>
      <w:r>
        <w:rPr>
          <w:rtl/>
        </w:rPr>
        <w:t>אוקיי</w:t>
      </w:r>
      <w:proofErr w:type="spellEnd"/>
      <w:r>
        <w:rPr>
          <w:rtl/>
        </w:rPr>
        <w:t>.</w:t>
      </w:r>
      <w:bookmarkStart w:id="809" w:name="_ETM_Q1_12125102"/>
      <w:bookmarkStart w:id="810" w:name="_ETM_Q1_12128352"/>
      <w:bookmarkStart w:id="811" w:name="_ETM_Q1_12131852"/>
      <w:bookmarkStart w:id="812" w:name="_ETM_Q1_12135101"/>
      <w:bookmarkStart w:id="813" w:name="_ETM_Q1_12138852"/>
      <w:bookmarkStart w:id="814" w:name="_ETM_Q1_12143102"/>
      <w:bookmarkStart w:id="815" w:name="_ETM_Q1_12190352"/>
      <w:bookmarkStart w:id="816" w:name="_ETM_Q1_12193601"/>
      <w:bookmarkEnd w:id="809"/>
      <w:bookmarkEnd w:id="810"/>
      <w:bookmarkEnd w:id="811"/>
      <w:bookmarkEnd w:id="812"/>
      <w:bookmarkEnd w:id="813"/>
      <w:bookmarkEnd w:id="814"/>
      <w:bookmarkEnd w:id="815"/>
      <w:bookmarkEnd w:id="816"/>
    </w:p>
    <w:p w:rsidR="00824DFB" w:rsidRDefault="00824DFB" w:rsidP="00824DFB">
      <w:pPr>
        <w:rPr>
          <w:rtl/>
        </w:rPr>
      </w:pPr>
      <w:bookmarkStart w:id="817" w:name="_ETM_Q1_12128353"/>
      <w:bookmarkStart w:id="818" w:name="_ETM_Q1_12129352"/>
      <w:bookmarkEnd w:id="817"/>
      <w:bookmarkEnd w:id="818"/>
    </w:p>
    <w:p w:rsidR="00824DFB" w:rsidRDefault="00824DFB" w:rsidP="00824DFB">
      <w:pPr>
        <w:pStyle w:val="a5"/>
        <w:keepNext/>
        <w:rPr>
          <w:rtl/>
        </w:rPr>
      </w:pPr>
      <w:bookmarkStart w:id="819" w:name="ET_speaker_יצחק_וקנין_662"/>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bookmarkEnd w:id="819"/>
    </w:p>
    <w:p w:rsidR="00824DFB" w:rsidRDefault="00824DFB" w:rsidP="00824DFB">
      <w:pPr>
        <w:pStyle w:val="KeepWithNext"/>
        <w:rPr>
          <w:rtl/>
        </w:rPr>
      </w:pPr>
    </w:p>
    <w:p w:rsidR="00824DFB" w:rsidRDefault="00824DFB" w:rsidP="00824DFB">
      <w:pPr>
        <w:rPr>
          <w:rtl/>
        </w:rPr>
      </w:pPr>
      <w:r>
        <w:rPr>
          <w:rtl/>
        </w:rPr>
        <w:t>כולנו מבי</w:t>
      </w:r>
      <w:bookmarkStart w:id="820" w:name="_ETM_Q1_12200603"/>
      <w:bookmarkStart w:id="821" w:name="_ETM_Q1_12198352"/>
      <w:bookmarkEnd w:id="820"/>
      <w:bookmarkEnd w:id="821"/>
      <w:r>
        <w:rPr>
          <w:rtl/>
        </w:rPr>
        <w:t xml:space="preserve">נים יש צורך </w:t>
      </w:r>
      <w:bookmarkStart w:id="822" w:name="_ETM_Q1_12198852"/>
      <w:bookmarkStart w:id="823" w:name="_ETM_Q1_12195852"/>
      <w:bookmarkEnd w:id="822"/>
      <w:bookmarkEnd w:id="823"/>
      <w:r>
        <w:rPr>
          <w:rtl/>
        </w:rPr>
        <w:t xml:space="preserve">חיוני גדול מאוד לפתור את </w:t>
      </w:r>
      <w:bookmarkStart w:id="824" w:name="_ETM_Q1_12203602"/>
      <w:bookmarkEnd w:id="824"/>
      <w:r>
        <w:rPr>
          <w:rtl/>
        </w:rPr>
        <w:t xml:space="preserve">הבעיה של עוטף עזה. </w:t>
      </w:r>
      <w:bookmarkStart w:id="825" w:name="_ETM_Q1_12204602"/>
      <w:bookmarkEnd w:id="825"/>
      <w:r>
        <w:rPr>
          <w:rtl/>
        </w:rPr>
        <w:t xml:space="preserve">כמו שכבודו אמר, אנחנו נמצאים במצב לא </w:t>
      </w:r>
      <w:bookmarkStart w:id="826" w:name="_ETM_Q1_12206602"/>
      <w:bookmarkEnd w:id="826"/>
      <w:r>
        <w:rPr>
          <w:rtl/>
        </w:rPr>
        <w:t xml:space="preserve">רגיל. יש </w:t>
      </w:r>
      <w:proofErr w:type="spellStart"/>
      <w:r>
        <w:rPr>
          <w:rtl/>
        </w:rPr>
        <w:t>מינהלת</w:t>
      </w:r>
      <w:proofErr w:type="spellEnd"/>
      <w:r>
        <w:rPr>
          <w:rtl/>
        </w:rPr>
        <w:t xml:space="preserve"> שהוקמה לצורך הזה, </w:t>
      </w:r>
      <w:bookmarkStart w:id="827" w:name="_ETM_Q1_12209352"/>
      <w:bookmarkStart w:id="828" w:name="_ETM_Q1_12212352"/>
      <w:bookmarkEnd w:id="827"/>
      <w:bookmarkEnd w:id="828"/>
      <w:r>
        <w:rPr>
          <w:rtl/>
        </w:rPr>
        <w:t xml:space="preserve">אבל אם </w:t>
      </w:r>
      <w:proofErr w:type="spellStart"/>
      <w:r>
        <w:rPr>
          <w:rtl/>
        </w:rPr>
        <w:t>המינהלת</w:t>
      </w:r>
      <w:proofErr w:type="spellEnd"/>
      <w:r>
        <w:rPr>
          <w:rtl/>
        </w:rPr>
        <w:t xml:space="preserve"> לא הייתה, </w:t>
      </w:r>
      <w:bookmarkStart w:id="829" w:name="_ETM_Q1_12218352"/>
      <w:proofErr w:type="spellStart"/>
      <w:r>
        <w:rPr>
          <w:rtl/>
        </w:rPr>
        <w:t>הקק"ל</w:t>
      </w:r>
      <w:proofErr w:type="spellEnd"/>
      <w:r>
        <w:rPr>
          <w:rtl/>
        </w:rPr>
        <w:t xml:space="preserve"> </w:t>
      </w:r>
      <w:bookmarkEnd w:id="829"/>
      <w:r>
        <w:rPr>
          <w:rtl/>
        </w:rPr>
        <w:t>הייתה הגורם המרכזי בכל ההתחדשות</w:t>
      </w:r>
      <w:bookmarkStart w:id="830" w:name="_ETM_Q1_12220351"/>
      <w:bookmarkEnd w:id="830"/>
      <w:r>
        <w:rPr>
          <w:rtl/>
        </w:rPr>
        <w:t xml:space="preserve"> של היישובים </w:t>
      </w:r>
      <w:bookmarkStart w:id="831" w:name="_ETM_Q1_12222852"/>
      <w:bookmarkEnd w:id="831"/>
      <w:r>
        <w:rPr>
          <w:rtl/>
        </w:rPr>
        <w:t>הללו.</w:t>
      </w:r>
      <w:bookmarkStart w:id="832" w:name="_ETM_Q1_12221602"/>
      <w:bookmarkEnd w:id="832"/>
    </w:p>
    <w:p w:rsidR="00824DFB" w:rsidRDefault="00824DFB" w:rsidP="00824DFB">
      <w:pPr>
        <w:rPr>
          <w:rtl/>
        </w:rPr>
      </w:pPr>
    </w:p>
    <w:p w:rsidR="00824DFB" w:rsidRDefault="00824DFB" w:rsidP="00824DFB">
      <w:pPr>
        <w:rPr>
          <w:rtl/>
        </w:rPr>
      </w:pPr>
      <w:r>
        <w:rPr>
          <w:rtl/>
        </w:rPr>
        <w:t xml:space="preserve">היא עשתה את זה לפני כן והיא עושה את זה </w:t>
      </w:r>
      <w:bookmarkStart w:id="833" w:name="_ETM_Q1_12226102"/>
      <w:bookmarkEnd w:id="833"/>
      <w:r>
        <w:rPr>
          <w:rtl/>
        </w:rPr>
        <w:t>היום</w:t>
      </w:r>
      <w:bookmarkStart w:id="834" w:name="_ETM_Q1_12224352"/>
      <w:bookmarkStart w:id="835" w:name="_ETM_Q1_12221352"/>
      <w:bookmarkStart w:id="836" w:name="_ETM_Q1_12218851"/>
      <w:bookmarkStart w:id="837" w:name="_ETM_Q1_12216352"/>
      <w:bookmarkStart w:id="838" w:name="_ETM_Q1_12211852"/>
      <w:bookmarkStart w:id="839" w:name="_ETM_Q1_12211601"/>
      <w:bookmarkStart w:id="840" w:name="_ETM_Q1_12216602"/>
      <w:bookmarkStart w:id="841" w:name="_ETM_Q1_12221102"/>
      <w:bookmarkStart w:id="842" w:name="_ETM_Q1_12218603"/>
      <w:bookmarkStart w:id="843" w:name="_ETM_Q1_12222602"/>
      <w:bookmarkStart w:id="844" w:name="_ETM_Q1_12227851"/>
      <w:bookmarkEnd w:id="834"/>
      <w:bookmarkEnd w:id="835"/>
      <w:bookmarkEnd w:id="836"/>
      <w:bookmarkEnd w:id="837"/>
      <w:bookmarkEnd w:id="838"/>
      <w:bookmarkEnd w:id="839"/>
      <w:bookmarkEnd w:id="840"/>
      <w:bookmarkEnd w:id="841"/>
      <w:bookmarkEnd w:id="842"/>
      <w:bookmarkEnd w:id="843"/>
      <w:bookmarkEnd w:id="844"/>
      <w:r>
        <w:rPr>
          <w:rtl/>
        </w:rPr>
        <w:t xml:space="preserve"> – בבקעה</w:t>
      </w:r>
      <w:bookmarkStart w:id="845" w:name="_ETM_Q1_12222851"/>
      <w:bookmarkStart w:id="846" w:name="_ETM_Q1_12226351"/>
      <w:bookmarkStart w:id="847" w:name="_ETM_Q1_12223852"/>
      <w:bookmarkEnd w:id="845"/>
      <w:bookmarkEnd w:id="846"/>
      <w:bookmarkEnd w:id="847"/>
      <w:r>
        <w:rPr>
          <w:rtl/>
        </w:rPr>
        <w:t xml:space="preserve">, בגליל, ברמת </w:t>
      </w:r>
      <w:bookmarkStart w:id="848" w:name="_ETM_Q1_12227602"/>
      <w:bookmarkEnd w:id="848"/>
      <w:r>
        <w:rPr>
          <w:rtl/>
        </w:rPr>
        <w:t>הגולן, ובכל מקום</w:t>
      </w:r>
      <w:bookmarkStart w:id="849" w:name="_ETM_Q1_12227601"/>
      <w:bookmarkEnd w:id="849"/>
      <w:r>
        <w:rPr>
          <w:rtl/>
        </w:rPr>
        <w:t xml:space="preserve">. אין גוף </w:t>
      </w:r>
      <w:proofErr w:type="spellStart"/>
      <w:r>
        <w:rPr>
          <w:rtl/>
        </w:rPr>
        <w:t>שמתכ</w:t>
      </w:r>
      <w:bookmarkStart w:id="850" w:name="_ETM_Q1_12228852"/>
      <w:bookmarkEnd w:id="850"/>
      <w:r>
        <w:rPr>
          <w:rtl/>
        </w:rPr>
        <w:t>לל</w:t>
      </w:r>
      <w:proofErr w:type="spellEnd"/>
      <w:r>
        <w:rPr>
          <w:rtl/>
        </w:rPr>
        <w:t xml:space="preserve"> יותר את ההתיישבות </w:t>
      </w:r>
      <w:bookmarkStart w:id="851" w:name="_ETM_Q1_12232102"/>
      <w:bookmarkEnd w:id="851"/>
      <w:r>
        <w:rPr>
          <w:rtl/>
        </w:rPr>
        <w:t xml:space="preserve">העובדת באכשרה </w:t>
      </w:r>
      <w:bookmarkStart w:id="852" w:name="_ETM_Q1_12232101"/>
      <w:bookmarkEnd w:id="852"/>
      <w:proofErr w:type="spellStart"/>
      <w:r>
        <w:rPr>
          <w:rtl/>
        </w:rPr>
        <w:t>ובהכל</w:t>
      </w:r>
      <w:proofErr w:type="spellEnd"/>
      <w:r>
        <w:rPr>
          <w:rtl/>
        </w:rPr>
        <w:t xml:space="preserve">, יותר מקק"ל. </w:t>
      </w:r>
      <w:bookmarkStart w:id="853" w:name="_ETM_Q1_12236852"/>
      <w:bookmarkStart w:id="854" w:name="_ETM_Q1_12238353"/>
      <w:bookmarkEnd w:id="853"/>
      <w:bookmarkEnd w:id="854"/>
      <w:r>
        <w:rPr>
          <w:rtl/>
        </w:rPr>
        <w:t>כך שאנחנו לא באים לשים "מקלות בגלגלים",</w:t>
      </w:r>
      <w:bookmarkStart w:id="855" w:name="_ETM_Q1_12230353"/>
      <w:bookmarkStart w:id="856" w:name="_ETM_Q1_12233353"/>
      <w:bookmarkEnd w:id="855"/>
      <w:bookmarkEnd w:id="856"/>
      <w:r>
        <w:rPr>
          <w:rtl/>
        </w:rPr>
        <w:t xml:space="preserve"> אלא </w:t>
      </w:r>
      <w:bookmarkStart w:id="857" w:name="_ETM_Q1_12241855"/>
      <w:bookmarkStart w:id="858" w:name="_ETM_Q1_12243852"/>
      <w:bookmarkEnd w:id="857"/>
      <w:bookmarkEnd w:id="858"/>
      <w:r>
        <w:rPr>
          <w:rtl/>
        </w:rPr>
        <w:t xml:space="preserve">להיפך. אני חושב שאנחנו יכולים להיות </w:t>
      </w:r>
      <w:bookmarkStart w:id="859" w:name="_ETM_Q1_12239851"/>
      <w:bookmarkEnd w:id="859"/>
      <w:r>
        <w:rPr>
          <w:rtl/>
        </w:rPr>
        <w:t>הגור</w:t>
      </w:r>
      <w:bookmarkStart w:id="860" w:name="_ETM_Q1_12241852"/>
      <w:bookmarkEnd w:id="860"/>
      <w:r>
        <w:rPr>
          <w:rtl/>
        </w:rPr>
        <w:t xml:space="preserve">ם המאיץ הגדול ביותר. </w:t>
      </w:r>
      <w:bookmarkStart w:id="861" w:name="_ETM_Q1_12242351"/>
      <w:bookmarkStart w:id="862" w:name="_ETM_Q1_12242601"/>
      <w:bookmarkStart w:id="863" w:name="_ETM_Q1_12242851"/>
      <w:bookmarkEnd w:id="861"/>
      <w:bookmarkEnd w:id="862"/>
      <w:bookmarkEnd w:id="863"/>
      <w:r>
        <w:rPr>
          <w:rtl/>
        </w:rPr>
        <w:t xml:space="preserve">לא סתם ישבנו היום עם </w:t>
      </w:r>
      <w:proofErr w:type="spellStart"/>
      <w:r>
        <w:rPr>
          <w:rtl/>
        </w:rPr>
        <w:t>מינהלת</w:t>
      </w:r>
      <w:proofErr w:type="spellEnd"/>
      <w:r>
        <w:rPr>
          <w:rtl/>
        </w:rPr>
        <w:t xml:space="preserve"> תקומה</w:t>
      </w:r>
      <w:bookmarkStart w:id="864" w:name="_ETM_Q1_12246352"/>
      <w:bookmarkStart w:id="865" w:name="_ETM_Q1_12244851"/>
      <w:bookmarkEnd w:id="864"/>
      <w:bookmarkEnd w:id="865"/>
      <w:r>
        <w:rPr>
          <w:rtl/>
        </w:rPr>
        <w:t xml:space="preserve">, ואני יכול להעיד על כך שהם </w:t>
      </w:r>
      <w:bookmarkStart w:id="866" w:name="_ETM_Q1_12246851"/>
      <w:bookmarkEnd w:id="866"/>
      <w:r>
        <w:rPr>
          <w:rtl/>
        </w:rPr>
        <w:t xml:space="preserve">מבינים מה </w:t>
      </w:r>
      <w:bookmarkStart w:id="867" w:name="_ETM_Q1_12247602"/>
      <w:bookmarkEnd w:id="867"/>
      <w:r>
        <w:rPr>
          <w:rtl/>
        </w:rPr>
        <w:t>היכולות שלנו.</w:t>
      </w:r>
    </w:p>
    <w:p w:rsidR="00824DFB" w:rsidRDefault="00824DFB" w:rsidP="00824DFB">
      <w:pPr>
        <w:ind w:firstLine="0"/>
        <w:rPr>
          <w:rtl/>
        </w:rPr>
      </w:pPr>
      <w:bookmarkStart w:id="868" w:name="_ETM_Q1_12251351"/>
      <w:bookmarkStart w:id="869" w:name="_ETM_Q1_12251602"/>
      <w:bookmarkStart w:id="870" w:name="_ETM_Q1_12249851"/>
      <w:bookmarkStart w:id="871" w:name="_ETM_Q1_12250352"/>
      <w:bookmarkEnd w:id="868"/>
      <w:bookmarkEnd w:id="869"/>
      <w:bookmarkEnd w:id="870"/>
      <w:bookmarkEnd w:id="871"/>
    </w:p>
    <w:p w:rsidR="00824DFB" w:rsidRDefault="00824DFB" w:rsidP="00824DFB">
      <w:pPr>
        <w:pStyle w:val="af8"/>
        <w:keepNext/>
        <w:rPr>
          <w:rtl/>
        </w:rPr>
      </w:pPr>
      <w:bookmarkStart w:id="872" w:name="ET_yor_5069_6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2"/>
    </w:p>
    <w:p w:rsidR="00824DFB" w:rsidRDefault="00824DFB" w:rsidP="00824DFB">
      <w:pPr>
        <w:pStyle w:val="KeepWithNext"/>
        <w:rPr>
          <w:rtl/>
        </w:rPr>
      </w:pPr>
    </w:p>
    <w:p w:rsidR="00824DFB" w:rsidRDefault="00824DFB" w:rsidP="00824DFB">
      <w:pPr>
        <w:rPr>
          <w:rtl/>
        </w:rPr>
      </w:pPr>
      <w:bookmarkStart w:id="873" w:name="_ETM_Q1_12250602"/>
      <w:bookmarkStart w:id="874" w:name="_ETM_Q1_12251101"/>
      <w:bookmarkStart w:id="875" w:name="_ETM_Q1_12248101"/>
      <w:bookmarkEnd w:id="873"/>
      <w:bookmarkEnd w:id="874"/>
      <w:bookmarkEnd w:id="875"/>
      <w:r>
        <w:rPr>
          <w:rtl/>
        </w:rPr>
        <w:t xml:space="preserve">העליתם את הנושא </w:t>
      </w:r>
      <w:bookmarkStart w:id="876" w:name="_ETM_Q1_12252352"/>
      <w:bookmarkEnd w:id="876"/>
      <w:r>
        <w:rPr>
          <w:rtl/>
        </w:rPr>
        <w:t>הזה, שהעליתם עכשיו?</w:t>
      </w:r>
      <w:bookmarkStart w:id="877" w:name="_ETM_Q1_12253602"/>
      <w:bookmarkStart w:id="878" w:name="_ETM_Q1_12238852"/>
      <w:bookmarkStart w:id="879" w:name="_ETM_Q1_12242102"/>
      <w:bookmarkStart w:id="880" w:name="_ETM_Q1_12245102"/>
      <w:bookmarkStart w:id="881" w:name="_ETM_Q1_12248351"/>
      <w:bookmarkStart w:id="882" w:name="_ETM_Q1_12251851"/>
      <w:bookmarkEnd w:id="877"/>
      <w:bookmarkEnd w:id="878"/>
      <w:bookmarkEnd w:id="879"/>
      <w:bookmarkEnd w:id="880"/>
      <w:bookmarkEnd w:id="881"/>
      <w:bookmarkEnd w:id="882"/>
    </w:p>
    <w:p w:rsidR="00824DFB" w:rsidRDefault="00824DFB" w:rsidP="00824DFB">
      <w:pPr>
        <w:rPr>
          <w:rtl/>
        </w:rPr>
      </w:pPr>
      <w:bookmarkStart w:id="883" w:name="_ETM_Q1_12254601"/>
      <w:bookmarkStart w:id="884" w:name="_ETM_Q1_12252353"/>
      <w:bookmarkStart w:id="885" w:name="_ETM_Q1_12252602"/>
      <w:bookmarkEnd w:id="883"/>
      <w:bookmarkEnd w:id="884"/>
      <w:bookmarkEnd w:id="885"/>
    </w:p>
    <w:p w:rsidR="00824DFB" w:rsidRDefault="00824DFB" w:rsidP="00824DFB">
      <w:pPr>
        <w:pStyle w:val="a5"/>
        <w:keepNext/>
        <w:rPr>
          <w:rtl/>
        </w:rPr>
      </w:pPr>
      <w:bookmarkStart w:id="886" w:name="ET_speaker_יצחק_וקנין_664"/>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bookmarkEnd w:id="886"/>
    </w:p>
    <w:p w:rsidR="00824DFB" w:rsidRDefault="00824DFB" w:rsidP="00824DFB">
      <w:pPr>
        <w:pStyle w:val="KeepWithNext"/>
        <w:rPr>
          <w:rtl/>
        </w:rPr>
      </w:pPr>
    </w:p>
    <w:p w:rsidR="00824DFB" w:rsidRDefault="00824DFB" w:rsidP="00824DFB">
      <w:pPr>
        <w:rPr>
          <w:rtl/>
        </w:rPr>
      </w:pPr>
      <w:bookmarkStart w:id="887" w:name="_ETM_Q1_12253351"/>
      <w:bookmarkEnd w:id="887"/>
      <w:r>
        <w:rPr>
          <w:rtl/>
        </w:rPr>
        <w:t xml:space="preserve">לא העלינו, כי </w:t>
      </w:r>
      <w:bookmarkStart w:id="888" w:name="_ETM_Q1_12254852"/>
      <w:bookmarkStart w:id="889" w:name="_ETM_Q1_12258601"/>
      <w:bookmarkEnd w:id="888"/>
      <w:bookmarkEnd w:id="889"/>
      <w:r>
        <w:rPr>
          <w:rtl/>
        </w:rPr>
        <w:t xml:space="preserve">זו הייתה </w:t>
      </w:r>
      <w:bookmarkStart w:id="890" w:name="_ETM_Q1_12253352"/>
      <w:bookmarkEnd w:id="890"/>
      <w:r>
        <w:rPr>
          <w:rtl/>
        </w:rPr>
        <w:t xml:space="preserve">יותר </w:t>
      </w:r>
      <w:bookmarkStart w:id="891" w:name="_ETM_Q1_12275602"/>
      <w:bookmarkEnd w:id="891"/>
      <w:r>
        <w:rPr>
          <w:rtl/>
        </w:rPr>
        <w:t>ישיבת עבודה – איך אנחנו מת</w:t>
      </w:r>
      <w:bookmarkStart w:id="892" w:name="_ETM_Q1_12256353"/>
      <w:bookmarkEnd w:id="892"/>
      <w:r>
        <w:rPr>
          <w:rtl/>
        </w:rPr>
        <w:t xml:space="preserve">חברים </w:t>
      </w:r>
      <w:proofErr w:type="spellStart"/>
      <w:r>
        <w:rPr>
          <w:rtl/>
        </w:rPr>
        <w:t>למינהלת</w:t>
      </w:r>
      <w:proofErr w:type="spellEnd"/>
      <w:r>
        <w:rPr>
          <w:rtl/>
        </w:rPr>
        <w:t xml:space="preserve"> </w:t>
      </w:r>
      <w:bookmarkStart w:id="893" w:name="_ETM_Q1_12258851"/>
      <w:bookmarkEnd w:id="893"/>
      <w:r>
        <w:rPr>
          <w:rtl/>
        </w:rPr>
        <w:t>בכל השיקום של עוטף עזה.</w:t>
      </w:r>
    </w:p>
    <w:p w:rsidR="00824DFB" w:rsidRDefault="00824DFB" w:rsidP="00824DFB">
      <w:pPr>
        <w:rPr>
          <w:rtl/>
        </w:rPr>
      </w:pPr>
      <w:bookmarkStart w:id="894" w:name="_ETM_Q1_12264352"/>
      <w:bookmarkStart w:id="895" w:name="_ETM_Q1_12265102"/>
      <w:bookmarkEnd w:id="894"/>
      <w:bookmarkEnd w:id="895"/>
    </w:p>
    <w:p w:rsidR="00824DFB" w:rsidRDefault="00824DFB" w:rsidP="00824DFB">
      <w:pPr>
        <w:pStyle w:val="af8"/>
        <w:keepNext/>
        <w:rPr>
          <w:rtl/>
        </w:rPr>
      </w:pPr>
      <w:bookmarkStart w:id="896" w:name="ET_yor_5069_6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6"/>
    </w:p>
    <w:p w:rsidR="00824DFB" w:rsidRDefault="00824DFB" w:rsidP="00824DFB">
      <w:pPr>
        <w:pStyle w:val="KeepWithNext"/>
        <w:rPr>
          <w:rtl/>
        </w:rPr>
      </w:pPr>
    </w:p>
    <w:p w:rsidR="00824DFB" w:rsidRDefault="00824DFB" w:rsidP="00824DFB">
      <w:pPr>
        <w:rPr>
          <w:rtl/>
        </w:rPr>
      </w:pPr>
      <w:bookmarkStart w:id="897" w:name="_ETM_Q1_12265601"/>
      <w:bookmarkStart w:id="898" w:name="_ETM_Q1_12268608"/>
      <w:bookmarkEnd w:id="897"/>
      <w:bookmarkEnd w:id="898"/>
      <w:r>
        <w:rPr>
          <w:rtl/>
        </w:rPr>
        <w:t xml:space="preserve">הנושא חודד. אתה רוצה </w:t>
      </w:r>
      <w:bookmarkStart w:id="899" w:name="_ETM_Q1_12261851"/>
      <w:bookmarkEnd w:id="899"/>
      <w:r>
        <w:rPr>
          <w:rtl/>
        </w:rPr>
        <w:t>להוסיף עוד משהו בנושא הזה</w:t>
      </w:r>
      <w:bookmarkStart w:id="900" w:name="_ETM_Q1_12270852"/>
      <w:bookmarkStart w:id="901" w:name="_ETM_Q1_12268352"/>
      <w:bookmarkStart w:id="902" w:name="_ETM_Q1_12268603"/>
      <w:bookmarkStart w:id="903" w:name="_ETM_Q1_12269852"/>
      <w:bookmarkEnd w:id="900"/>
      <w:bookmarkEnd w:id="901"/>
      <w:bookmarkEnd w:id="902"/>
      <w:bookmarkEnd w:id="903"/>
      <w:r>
        <w:rPr>
          <w:rtl/>
        </w:rPr>
        <w:t>?</w:t>
      </w:r>
    </w:p>
    <w:p w:rsidR="00824DFB" w:rsidRDefault="00824DFB" w:rsidP="00824DFB">
      <w:pPr>
        <w:rPr>
          <w:rtl/>
        </w:rPr>
      </w:pPr>
    </w:p>
    <w:p w:rsidR="00824DFB" w:rsidRDefault="00824DFB" w:rsidP="00824DFB">
      <w:pPr>
        <w:pStyle w:val="a5"/>
        <w:keepNext/>
        <w:rPr>
          <w:rtl/>
        </w:rPr>
      </w:pPr>
      <w:bookmarkStart w:id="904" w:name="ET_speaker_5787_66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904"/>
    </w:p>
    <w:p w:rsidR="00824DFB" w:rsidRDefault="00824DFB" w:rsidP="00824DFB">
      <w:pPr>
        <w:pStyle w:val="KeepWithNext"/>
        <w:rPr>
          <w:rtl/>
        </w:rPr>
      </w:pPr>
    </w:p>
    <w:p w:rsidR="00824DFB" w:rsidRDefault="00824DFB" w:rsidP="00824DFB">
      <w:pPr>
        <w:rPr>
          <w:rtl/>
        </w:rPr>
      </w:pPr>
      <w:bookmarkStart w:id="905" w:name="_ETM_Q1_12262602"/>
      <w:bookmarkStart w:id="906" w:name="_ETM_Q1_12267352"/>
      <w:bookmarkStart w:id="907" w:name="_ETM_Q1_12273602"/>
      <w:bookmarkStart w:id="908" w:name="_ETM_Q1_12271352"/>
      <w:bookmarkStart w:id="909" w:name="_ETM_Q1_12273352"/>
      <w:bookmarkStart w:id="910" w:name="_ETM_Q1_12271601"/>
      <w:bookmarkStart w:id="911" w:name="_ETM_Q1_12273851"/>
      <w:bookmarkStart w:id="912" w:name="_ETM_Q1_12265851"/>
      <w:bookmarkEnd w:id="905"/>
      <w:bookmarkEnd w:id="906"/>
      <w:bookmarkEnd w:id="907"/>
      <w:bookmarkEnd w:id="908"/>
      <w:bookmarkEnd w:id="909"/>
      <w:bookmarkEnd w:id="910"/>
      <w:bookmarkEnd w:id="911"/>
      <w:bookmarkEnd w:id="912"/>
      <w:r>
        <w:rPr>
          <w:rtl/>
        </w:rPr>
        <w:t>כן, בנושא הזה שאלתי שאלה. שמענו את האמת,</w:t>
      </w:r>
      <w:bookmarkStart w:id="913" w:name="_ETM_Q1_12272352"/>
      <w:bookmarkEnd w:id="913"/>
      <w:r>
        <w:rPr>
          <w:rtl/>
        </w:rPr>
        <w:t xml:space="preserve"> </w:t>
      </w:r>
      <w:bookmarkStart w:id="914" w:name="_ETM_Q1_12272602"/>
      <w:bookmarkEnd w:id="914"/>
      <w:r>
        <w:rPr>
          <w:rtl/>
        </w:rPr>
        <w:t xml:space="preserve">ובעיניי היא מטרידה מאוד. </w:t>
      </w:r>
      <w:bookmarkStart w:id="915" w:name="_ETM_Q1_12277602"/>
      <w:bookmarkStart w:id="916" w:name="_ETM_Q1_12275353"/>
      <w:bookmarkEnd w:id="915"/>
      <w:bookmarkEnd w:id="916"/>
      <w:r>
        <w:rPr>
          <w:rtl/>
        </w:rPr>
        <w:t>לא יכול להיות</w:t>
      </w:r>
      <w:bookmarkStart w:id="917" w:name="_ETM_Q1_12283852"/>
      <w:bookmarkStart w:id="918" w:name="_ETM_Q1_12276601"/>
      <w:bookmarkStart w:id="919" w:name="_ETM_Q1_12278602"/>
      <w:bookmarkEnd w:id="917"/>
      <w:bookmarkEnd w:id="918"/>
      <w:bookmarkEnd w:id="919"/>
      <w:r>
        <w:rPr>
          <w:rtl/>
        </w:rPr>
        <w:t xml:space="preserve"> שיגרעו מהצו, </w:t>
      </w:r>
      <w:bookmarkStart w:id="920" w:name="_ETM_Q1_12278101"/>
      <w:bookmarkEnd w:id="920"/>
      <w:r>
        <w:rPr>
          <w:rtl/>
        </w:rPr>
        <w:t xml:space="preserve">מפרק השטחים המוגנים </w:t>
      </w:r>
      <w:proofErr w:type="spellStart"/>
      <w:r>
        <w:rPr>
          <w:rtl/>
        </w:rPr>
        <w:t>בתמ"א</w:t>
      </w:r>
      <w:proofErr w:type="spellEnd"/>
      <w:r>
        <w:rPr>
          <w:rtl/>
        </w:rPr>
        <w:t xml:space="preserve"> 1 </w:t>
      </w:r>
      <w:bookmarkStart w:id="921" w:name="_ETM_Q1_12285102"/>
      <w:bookmarkEnd w:id="921"/>
      <w:r>
        <w:rPr>
          <w:rtl/>
        </w:rPr>
        <w:t>את הנושא של היערות.</w:t>
      </w:r>
      <w:bookmarkStart w:id="922" w:name="_ETM_Q1_12284102"/>
      <w:bookmarkEnd w:id="922"/>
      <w:r>
        <w:rPr>
          <w:rtl/>
        </w:rPr>
        <w:t xml:space="preserve"> זה לא יעלה על הדעת. </w:t>
      </w:r>
      <w:bookmarkStart w:id="923" w:name="_ETM_Q1_12289102"/>
      <w:bookmarkEnd w:id="923"/>
      <w:r>
        <w:rPr>
          <w:rtl/>
        </w:rPr>
        <w:t>אני פונה ל</w:t>
      </w:r>
      <w:bookmarkStart w:id="924" w:name="_ETM_Q1_12287101"/>
      <w:bookmarkEnd w:id="924"/>
      <w:r>
        <w:rPr>
          <w:rtl/>
        </w:rPr>
        <w:t xml:space="preserve">נציגי </w:t>
      </w:r>
      <w:proofErr w:type="spellStart"/>
      <w:r>
        <w:rPr>
          <w:rtl/>
        </w:rPr>
        <w:t>מינהל</w:t>
      </w:r>
      <w:proofErr w:type="spellEnd"/>
      <w:r>
        <w:rPr>
          <w:rtl/>
        </w:rPr>
        <w:t xml:space="preserve"> התכנון ולממשלה נא לקחת את </w:t>
      </w:r>
      <w:bookmarkStart w:id="925" w:name="_ETM_Q1_12295101"/>
      <w:bookmarkEnd w:id="925"/>
      <w:r>
        <w:rPr>
          <w:rtl/>
        </w:rPr>
        <w:t xml:space="preserve">הפרק </w:t>
      </w:r>
      <w:bookmarkStart w:id="926" w:name="_ETM_Q1_12292602"/>
      <w:bookmarkStart w:id="927" w:name="_ETM_Q1_12292852"/>
      <w:bookmarkStart w:id="928" w:name="_ETM_Q1_12287852"/>
      <w:bookmarkStart w:id="929" w:name="_ETM_Q1_12292352"/>
      <w:bookmarkEnd w:id="926"/>
      <w:bookmarkEnd w:id="927"/>
      <w:bookmarkEnd w:id="928"/>
      <w:bookmarkEnd w:id="929"/>
      <w:r>
        <w:rPr>
          <w:rtl/>
        </w:rPr>
        <w:t>שהגדרתם כמו שהוא ולשים אותו</w:t>
      </w:r>
      <w:bookmarkStart w:id="930" w:name="_ETM_Q1_12294851"/>
      <w:bookmarkEnd w:id="930"/>
      <w:r>
        <w:rPr>
          <w:rtl/>
        </w:rPr>
        <w:t xml:space="preserve"> בהחרגה לצו מפט</w:t>
      </w:r>
      <w:bookmarkStart w:id="931" w:name="_ETM_Q1_12297851"/>
      <w:bookmarkEnd w:id="931"/>
      <w:r>
        <w:rPr>
          <w:rtl/>
        </w:rPr>
        <w:t>ור מתוכנית.</w:t>
      </w:r>
      <w:bookmarkStart w:id="932" w:name="_ETM_Q1_12297853"/>
      <w:bookmarkEnd w:id="932"/>
    </w:p>
    <w:p w:rsidR="00824DFB" w:rsidRDefault="00824DFB" w:rsidP="00824DFB">
      <w:pPr>
        <w:rPr>
          <w:rtl/>
        </w:rPr>
      </w:pPr>
      <w:bookmarkStart w:id="933" w:name="_ETM_Q1_12307851"/>
      <w:bookmarkEnd w:id="933"/>
    </w:p>
    <w:p w:rsidR="00824DFB" w:rsidRDefault="00824DFB" w:rsidP="00824DFB">
      <w:pPr>
        <w:pStyle w:val="af8"/>
        <w:keepNext/>
        <w:rPr>
          <w:rtl/>
        </w:rPr>
      </w:pPr>
      <w:bookmarkStart w:id="934" w:name="ET_yor_5069_6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4"/>
    </w:p>
    <w:p w:rsidR="00824DFB" w:rsidRDefault="00824DFB" w:rsidP="00824DFB">
      <w:pPr>
        <w:pStyle w:val="KeepWithNext"/>
        <w:rPr>
          <w:rtl/>
        </w:rPr>
      </w:pPr>
    </w:p>
    <w:p w:rsidR="00824DFB" w:rsidRDefault="00824DFB" w:rsidP="00824DFB">
      <w:pPr>
        <w:rPr>
          <w:rtl/>
        </w:rPr>
      </w:pPr>
      <w:bookmarkStart w:id="935" w:name="_ETM_Q1_12308352"/>
      <w:bookmarkEnd w:id="935"/>
      <w:r>
        <w:rPr>
          <w:rtl/>
        </w:rPr>
        <w:t xml:space="preserve">עוד מישהו רוצה להוסיף משהו? משרד החינוך רצו להוסיף </w:t>
      </w:r>
      <w:bookmarkStart w:id="936" w:name="_ETM_Q1_12315602"/>
      <w:bookmarkEnd w:id="936"/>
      <w:r>
        <w:rPr>
          <w:rtl/>
        </w:rPr>
        <w:t>משהו.</w:t>
      </w:r>
      <w:bookmarkStart w:id="937" w:name="_ETM_Q1_12314101"/>
      <w:bookmarkStart w:id="938" w:name="_ETM_Q1_12312102"/>
      <w:bookmarkStart w:id="939" w:name="_ETM_Q1_12314601"/>
      <w:bookmarkEnd w:id="937"/>
      <w:bookmarkEnd w:id="938"/>
      <w:bookmarkEnd w:id="939"/>
    </w:p>
    <w:p w:rsidR="00824DFB" w:rsidRDefault="00824DFB" w:rsidP="00824DFB">
      <w:pPr>
        <w:rPr>
          <w:rtl/>
        </w:rPr>
      </w:pPr>
    </w:p>
    <w:p w:rsidR="00824DFB" w:rsidRDefault="00824DFB" w:rsidP="00824DFB">
      <w:pPr>
        <w:pStyle w:val="af7"/>
        <w:keepNext/>
        <w:rPr>
          <w:rtl/>
        </w:rPr>
      </w:pPr>
      <w:bookmarkStart w:id="940" w:name="ET_interruption_קריאה_6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0"/>
    </w:p>
    <w:p w:rsidR="00824DFB" w:rsidRDefault="00824DFB" w:rsidP="00824DFB">
      <w:pPr>
        <w:pStyle w:val="KeepWithNext"/>
        <w:rPr>
          <w:rtl/>
        </w:rPr>
      </w:pPr>
    </w:p>
    <w:p w:rsidR="00824DFB" w:rsidRDefault="00824DFB" w:rsidP="00824DFB">
      <w:pPr>
        <w:rPr>
          <w:rtl/>
        </w:rPr>
      </w:pPr>
      <w:r>
        <w:rPr>
          <w:rtl/>
        </w:rPr>
        <w:t>בזום.</w:t>
      </w:r>
      <w:bookmarkStart w:id="941" w:name="_ETM_Q1_12322101"/>
      <w:bookmarkEnd w:id="941"/>
    </w:p>
    <w:p w:rsidR="00824DFB" w:rsidRDefault="00824DFB" w:rsidP="00824DFB">
      <w:pPr>
        <w:rPr>
          <w:rtl/>
        </w:rPr>
      </w:pPr>
    </w:p>
    <w:p w:rsidR="00824DFB" w:rsidRDefault="00824DFB" w:rsidP="00824DFB">
      <w:pPr>
        <w:pStyle w:val="af8"/>
        <w:keepNext/>
        <w:rPr>
          <w:rtl/>
        </w:rPr>
      </w:pPr>
      <w:bookmarkStart w:id="942" w:name="ET_yor_5069_6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2"/>
    </w:p>
    <w:p w:rsidR="00824DFB" w:rsidRDefault="00824DFB" w:rsidP="00824DFB">
      <w:pPr>
        <w:pStyle w:val="KeepWithNext"/>
        <w:rPr>
          <w:rtl/>
        </w:rPr>
      </w:pPr>
    </w:p>
    <w:p w:rsidR="00824DFB" w:rsidRDefault="00824DFB" w:rsidP="00824DFB">
      <w:pPr>
        <w:rPr>
          <w:rtl/>
        </w:rPr>
      </w:pPr>
      <w:bookmarkStart w:id="943" w:name="_ETM_Q1_12317351"/>
      <w:bookmarkStart w:id="944" w:name="_ETM_Q1_12315852"/>
      <w:bookmarkStart w:id="945" w:name="_ETM_Q1_12318602"/>
      <w:bookmarkStart w:id="946" w:name="_ETM_Q1_12315851"/>
      <w:bookmarkStart w:id="947" w:name="_ETM_Q1_12321603"/>
      <w:bookmarkStart w:id="948" w:name="_ETM_Q1_12327103"/>
      <w:bookmarkStart w:id="949" w:name="_ETM_Q1_12326852"/>
      <w:bookmarkEnd w:id="943"/>
      <w:bookmarkEnd w:id="944"/>
      <w:bookmarkEnd w:id="945"/>
      <w:bookmarkEnd w:id="946"/>
      <w:bookmarkEnd w:id="947"/>
      <w:bookmarkEnd w:id="948"/>
      <w:bookmarkEnd w:id="949"/>
      <w:r>
        <w:rPr>
          <w:rtl/>
        </w:rPr>
        <w:t xml:space="preserve">אתה רוצה </w:t>
      </w:r>
      <w:bookmarkStart w:id="950" w:name="_ETM_Q1_12314852"/>
      <w:bookmarkEnd w:id="950"/>
      <w:r>
        <w:rPr>
          <w:rtl/>
        </w:rPr>
        <w:t>להוסיף?</w:t>
      </w:r>
      <w:bookmarkStart w:id="951" w:name="_ETM_Q1_12319352"/>
      <w:bookmarkEnd w:id="951"/>
      <w:r>
        <w:rPr>
          <w:rtl/>
        </w:rPr>
        <w:t xml:space="preserve"> </w:t>
      </w:r>
      <w:proofErr w:type="spellStart"/>
      <w:r>
        <w:rPr>
          <w:rtl/>
        </w:rPr>
        <w:t>אוקיי</w:t>
      </w:r>
      <w:proofErr w:type="spellEnd"/>
      <w:r>
        <w:rPr>
          <w:rtl/>
        </w:rPr>
        <w:t>, עד שיעלה משרד החינוך. כן?</w:t>
      </w:r>
    </w:p>
    <w:p w:rsidR="00824DFB" w:rsidRDefault="00824DFB" w:rsidP="00824DFB">
      <w:pPr>
        <w:rPr>
          <w:rtl/>
        </w:rPr>
      </w:pPr>
    </w:p>
    <w:p w:rsidR="00824DFB" w:rsidRDefault="00824DFB" w:rsidP="00824DFB">
      <w:pPr>
        <w:pStyle w:val="a5"/>
        <w:keepNext/>
        <w:rPr>
          <w:rtl/>
        </w:rPr>
      </w:pPr>
      <w:bookmarkStart w:id="952" w:name="ET_speaker_ניר_אנגרט_671"/>
      <w:r>
        <w:rPr>
          <w:rStyle w:val="TagStyle"/>
          <w:rFonts w:hint="cs"/>
          <w:rtl/>
        </w:rPr>
        <w:t xml:space="preserve"> &lt;&lt; דובר &gt;&gt; </w:t>
      </w:r>
      <w:r>
        <w:rPr>
          <w:rFonts w:hint="cs"/>
          <w:rtl/>
        </w:rPr>
        <w:t xml:space="preserve">ניר </w:t>
      </w:r>
      <w:proofErr w:type="spellStart"/>
      <w:r>
        <w:rPr>
          <w:rFonts w:hint="cs"/>
          <w:rtl/>
        </w:rPr>
        <w:t>אנגרט</w:t>
      </w:r>
      <w:proofErr w:type="spellEnd"/>
      <w:r>
        <w:rPr>
          <w:rFonts w:hint="cs"/>
          <w:rtl/>
        </w:rPr>
        <w:t>:</w:t>
      </w:r>
      <w:r>
        <w:rPr>
          <w:rStyle w:val="TagStyle"/>
          <w:rFonts w:hint="cs"/>
          <w:rtl/>
        </w:rPr>
        <w:t xml:space="preserve"> &lt;&lt; דובר &gt;&gt;</w:t>
      </w:r>
      <w:r>
        <w:rPr>
          <w:rFonts w:hint="cs"/>
          <w:rtl/>
        </w:rPr>
        <w:t xml:space="preserve">   </w:t>
      </w:r>
      <w:bookmarkEnd w:id="952"/>
    </w:p>
    <w:p w:rsidR="00824DFB" w:rsidRDefault="00824DFB" w:rsidP="00824DFB">
      <w:pPr>
        <w:pStyle w:val="KeepWithNext"/>
        <w:rPr>
          <w:rtl/>
        </w:rPr>
      </w:pPr>
    </w:p>
    <w:p w:rsidR="00824DFB" w:rsidRDefault="00824DFB" w:rsidP="00824DFB">
      <w:pPr>
        <w:rPr>
          <w:rtl/>
        </w:rPr>
      </w:pPr>
      <w:bookmarkStart w:id="953" w:name="_ETM_Q1_12314602"/>
      <w:bookmarkStart w:id="954" w:name="_ETM_Q1_12318102"/>
      <w:bookmarkEnd w:id="953"/>
      <w:bookmarkEnd w:id="954"/>
      <w:r>
        <w:rPr>
          <w:rtl/>
        </w:rPr>
        <w:t xml:space="preserve">ניר </w:t>
      </w:r>
      <w:proofErr w:type="spellStart"/>
      <w:r>
        <w:rPr>
          <w:rtl/>
        </w:rPr>
        <w:t>אנגרט</w:t>
      </w:r>
      <w:bookmarkStart w:id="955" w:name="_ETM_Q1_12322603"/>
      <w:bookmarkEnd w:id="955"/>
      <w:proofErr w:type="spellEnd"/>
      <w:r>
        <w:rPr>
          <w:rtl/>
        </w:rPr>
        <w:t>, רשות הטבע והגנים.</w:t>
      </w:r>
      <w:bookmarkStart w:id="956" w:name="_ETM_Q1_12321852"/>
      <w:bookmarkEnd w:id="956"/>
      <w:r>
        <w:rPr>
          <w:rtl/>
        </w:rPr>
        <w:t xml:space="preserve"> אנחנו בעד שי</w:t>
      </w:r>
      <w:bookmarkStart w:id="957" w:name="_ETM_Q1_12323852"/>
      <w:bookmarkEnd w:id="957"/>
      <w:r>
        <w:rPr>
          <w:rtl/>
        </w:rPr>
        <w:t>כניסו את היערות,</w:t>
      </w:r>
      <w:bookmarkStart w:id="958" w:name="_ETM_Q1_12324102"/>
      <w:bookmarkStart w:id="959" w:name="_ETM_Q1_12324352"/>
      <w:bookmarkStart w:id="960" w:name="_ETM_Q1_12319601"/>
      <w:bookmarkStart w:id="961" w:name="_ETM_Q1_12325102"/>
      <w:bookmarkEnd w:id="958"/>
      <w:bookmarkEnd w:id="959"/>
      <w:bookmarkEnd w:id="960"/>
      <w:bookmarkEnd w:id="961"/>
      <w:r>
        <w:rPr>
          <w:rtl/>
        </w:rPr>
        <w:t xml:space="preserve"> </w:t>
      </w:r>
      <w:bookmarkStart w:id="962" w:name="_ETM_Q1_12326603"/>
      <w:bookmarkEnd w:id="962"/>
      <w:r>
        <w:rPr>
          <w:rtl/>
        </w:rPr>
        <w:t xml:space="preserve">אבל </w:t>
      </w:r>
      <w:bookmarkStart w:id="963" w:name="_ETM_Q1_12329108"/>
      <w:bookmarkEnd w:id="963"/>
      <w:r>
        <w:rPr>
          <w:rtl/>
        </w:rPr>
        <w:t xml:space="preserve">אנחנו מבקשים </w:t>
      </w:r>
      <w:bookmarkStart w:id="964" w:name="_ETM_Q1_12326352"/>
      <w:r>
        <w:rPr>
          <w:rtl/>
        </w:rPr>
        <w:t>ש</w:t>
      </w:r>
      <w:bookmarkStart w:id="965" w:name="_ETM_Q1_12324108"/>
      <w:bookmarkEnd w:id="965"/>
      <w:r>
        <w:rPr>
          <w:rtl/>
        </w:rPr>
        <w:t xml:space="preserve">הניסוח יישאר </w:t>
      </w:r>
      <w:bookmarkStart w:id="966" w:name="_ETM_Q1_12327352"/>
      <w:bookmarkStart w:id="967" w:name="_ETM_Q1_12328852"/>
      <w:bookmarkStart w:id="968" w:name="_ETM_Q1_12329851"/>
      <w:bookmarkEnd w:id="964"/>
      <w:bookmarkEnd w:id="966"/>
      <w:bookmarkEnd w:id="967"/>
      <w:bookmarkEnd w:id="968"/>
      <w:r>
        <w:rPr>
          <w:rtl/>
        </w:rPr>
        <w:t>כפי שקיים כיום, שמורות וגנים.</w:t>
      </w:r>
      <w:bookmarkStart w:id="969" w:name="_ETM_Q1_12324851"/>
      <w:bookmarkStart w:id="970" w:name="_ETM_Q1_12328602"/>
      <w:bookmarkStart w:id="971" w:name="_ETM_Q1_12332102"/>
      <w:bookmarkStart w:id="972" w:name="_ETM_Q1_12327102"/>
      <w:bookmarkStart w:id="973" w:name="_ETM_Q1_12330601"/>
      <w:bookmarkStart w:id="974" w:name="_ETM_Q1_12341351"/>
      <w:bookmarkEnd w:id="969"/>
      <w:bookmarkEnd w:id="970"/>
      <w:bookmarkEnd w:id="971"/>
      <w:bookmarkEnd w:id="972"/>
      <w:bookmarkEnd w:id="973"/>
      <w:bookmarkEnd w:id="974"/>
    </w:p>
    <w:p w:rsidR="00824DFB" w:rsidRDefault="00824DFB" w:rsidP="00824DFB">
      <w:pPr>
        <w:rPr>
          <w:rtl/>
        </w:rPr>
      </w:pPr>
    </w:p>
    <w:p w:rsidR="00824DFB" w:rsidRDefault="00824DFB" w:rsidP="00824DFB">
      <w:pPr>
        <w:pStyle w:val="a5"/>
        <w:keepNext/>
        <w:rPr>
          <w:rtl/>
        </w:rPr>
      </w:pPr>
      <w:bookmarkStart w:id="975" w:name="ET_speaker_תומר_רוזנר_67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975"/>
    </w:p>
    <w:p w:rsidR="00824DFB" w:rsidRDefault="00824DFB" w:rsidP="00824DFB">
      <w:pPr>
        <w:pStyle w:val="KeepWithNext"/>
        <w:rPr>
          <w:rtl/>
        </w:rPr>
      </w:pPr>
    </w:p>
    <w:p w:rsidR="00824DFB" w:rsidRDefault="00824DFB" w:rsidP="00824DFB">
      <w:pPr>
        <w:rPr>
          <w:rtl/>
        </w:rPr>
      </w:pPr>
      <w:r>
        <w:rPr>
          <w:rtl/>
        </w:rPr>
        <w:t>לא הבנתי מה הוא מציע.</w:t>
      </w:r>
    </w:p>
    <w:p w:rsidR="00824DFB" w:rsidRDefault="00824DFB" w:rsidP="00824DFB">
      <w:pPr>
        <w:rPr>
          <w:rtl/>
        </w:rPr>
      </w:pPr>
      <w:bookmarkStart w:id="976" w:name="_ETM_Q1_12339603"/>
      <w:bookmarkStart w:id="977" w:name="_ETM_Q1_12340102"/>
      <w:bookmarkEnd w:id="976"/>
      <w:bookmarkEnd w:id="977"/>
    </w:p>
    <w:p w:rsidR="00824DFB" w:rsidRDefault="00824DFB" w:rsidP="00824DFB">
      <w:pPr>
        <w:pStyle w:val="a5"/>
        <w:keepNext/>
        <w:rPr>
          <w:rtl/>
        </w:rPr>
      </w:pPr>
      <w:bookmarkStart w:id="978" w:name="ET_speaker_ניר_אנגרט_674"/>
      <w:r>
        <w:rPr>
          <w:rStyle w:val="TagStyle"/>
          <w:rFonts w:hint="cs"/>
          <w:rtl/>
        </w:rPr>
        <w:t xml:space="preserve"> &lt;&lt; דובר &gt;&gt; </w:t>
      </w:r>
      <w:r>
        <w:rPr>
          <w:rFonts w:hint="cs"/>
          <w:rtl/>
        </w:rPr>
        <w:t xml:space="preserve">ניר </w:t>
      </w:r>
      <w:proofErr w:type="spellStart"/>
      <w:r>
        <w:rPr>
          <w:rFonts w:hint="cs"/>
          <w:rtl/>
        </w:rPr>
        <w:t>אנגרט</w:t>
      </w:r>
      <w:proofErr w:type="spellEnd"/>
      <w:r>
        <w:rPr>
          <w:rFonts w:hint="cs"/>
          <w:rtl/>
        </w:rPr>
        <w:t>:</w:t>
      </w:r>
      <w:r>
        <w:rPr>
          <w:rStyle w:val="TagStyle"/>
          <w:rFonts w:hint="cs"/>
          <w:rtl/>
        </w:rPr>
        <w:t xml:space="preserve"> &lt;&lt; דובר &gt;&gt;</w:t>
      </w:r>
      <w:r>
        <w:rPr>
          <w:rFonts w:hint="cs"/>
          <w:rtl/>
        </w:rPr>
        <w:t xml:space="preserve">   </w:t>
      </w:r>
      <w:bookmarkEnd w:id="978"/>
    </w:p>
    <w:p w:rsidR="00824DFB" w:rsidRDefault="00824DFB" w:rsidP="00824DFB">
      <w:pPr>
        <w:pStyle w:val="KeepWithNext"/>
        <w:rPr>
          <w:rtl/>
        </w:rPr>
      </w:pPr>
    </w:p>
    <w:p w:rsidR="00824DFB" w:rsidRDefault="00824DFB" w:rsidP="00824DFB">
      <w:pPr>
        <w:rPr>
          <w:rtl/>
        </w:rPr>
      </w:pPr>
      <w:bookmarkStart w:id="979" w:name="_ETM_Q1_12340602"/>
      <w:bookmarkEnd w:id="979"/>
      <w:r>
        <w:rPr>
          <w:rtl/>
        </w:rPr>
        <w:t>אמרתי שאנחנו תומכים בבקשה של קק"ל.</w:t>
      </w:r>
    </w:p>
    <w:p w:rsidR="00824DFB" w:rsidRDefault="00824DFB" w:rsidP="00824DFB">
      <w:pPr>
        <w:rPr>
          <w:rtl/>
        </w:rPr>
      </w:pPr>
      <w:bookmarkStart w:id="980" w:name="_ETM_Q1_12334851"/>
      <w:bookmarkStart w:id="981" w:name="_ETM_Q1_12335101"/>
      <w:bookmarkStart w:id="982" w:name="_ETM_Q1_12335603"/>
      <w:bookmarkEnd w:id="980"/>
      <w:bookmarkEnd w:id="981"/>
      <w:bookmarkEnd w:id="982"/>
    </w:p>
    <w:p w:rsidR="00824DFB" w:rsidRDefault="00824DFB" w:rsidP="00824DFB">
      <w:pPr>
        <w:pStyle w:val="af8"/>
        <w:keepNext/>
        <w:rPr>
          <w:rtl/>
        </w:rPr>
      </w:pPr>
      <w:bookmarkStart w:id="983" w:name="ET_yor_5069_6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3"/>
    </w:p>
    <w:p w:rsidR="00824DFB" w:rsidRDefault="00824DFB" w:rsidP="00824DFB">
      <w:pPr>
        <w:pStyle w:val="KeepWithNext"/>
        <w:rPr>
          <w:rtl/>
        </w:rPr>
      </w:pPr>
    </w:p>
    <w:p w:rsidR="00824DFB" w:rsidRDefault="00824DFB" w:rsidP="00824DFB">
      <w:pPr>
        <w:rPr>
          <w:rtl/>
        </w:rPr>
      </w:pPr>
      <w:bookmarkStart w:id="984" w:name="_ETM_Q1_12336101"/>
      <w:bookmarkStart w:id="985" w:name="_ETM_Q1_12340351"/>
      <w:bookmarkEnd w:id="984"/>
      <w:bookmarkEnd w:id="985"/>
      <w:r>
        <w:rPr>
          <w:rtl/>
        </w:rPr>
        <w:t xml:space="preserve">אבל אמרת עוד משהו </w:t>
      </w:r>
      <w:bookmarkStart w:id="986" w:name="_ETM_Q1_12342852"/>
      <w:bookmarkEnd w:id="986"/>
      <w:r>
        <w:rPr>
          <w:rtl/>
        </w:rPr>
        <w:t>אחרי כן.</w:t>
      </w:r>
    </w:p>
    <w:p w:rsidR="00824DFB" w:rsidRDefault="00824DFB" w:rsidP="00824DFB">
      <w:pPr>
        <w:rPr>
          <w:rtl/>
        </w:rPr>
      </w:pPr>
    </w:p>
    <w:p w:rsidR="00824DFB" w:rsidRDefault="00824DFB" w:rsidP="00824DFB">
      <w:pPr>
        <w:pStyle w:val="a5"/>
        <w:keepNext/>
        <w:rPr>
          <w:rtl/>
        </w:rPr>
      </w:pPr>
      <w:bookmarkStart w:id="987" w:name="ET_speaker_ניר_אנגרט_675"/>
      <w:r>
        <w:rPr>
          <w:rStyle w:val="TagStyle"/>
          <w:rFonts w:hint="cs"/>
          <w:rtl/>
        </w:rPr>
        <w:t xml:space="preserve"> &lt;&lt; דובר &gt;&gt; </w:t>
      </w:r>
      <w:r>
        <w:rPr>
          <w:rFonts w:hint="cs"/>
          <w:rtl/>
        </w:rPr>
        <w:t xml:space="preserve">ניר </w:t>
      </w:r>
      <w:proofErr w:type="spellStart"/>
      <w:r>
        <w:rPr>
          <w:rFonts w:hint="cs"/>
          <w:rtl/>
        </w:rPr>
        <w:t>אנגרט</w:t>
      </w:r>
      <w:proofErr w:type="spellEnd"/>
      <w:r>
        <w:rPr>
          <w:rFonts w:hint="cs"/>
          <w:rtl/>
        </w:rPr>
        <w:t>:</w:t>
      </w:r>
      <w:r>
        <w:rPr>
          <w:rStyle w:val="TagStyle"/>
          <w:rFonts w:hint="cs"/>
          <w:rtl/>
        </w:rPr>
        <w:t xml:space="preserve"> &lt;&lt; דובר &gt;&gt;</w:t>
      </w:r>
      <w:r>
        <w:rPr>
          <w:rFonts w:hint="cs"/>
          <w:rtl/>
        </w:rPr>
        <w:t xml:space="preserve">   </w:t>
      </w:r>
      <w:bookmarkEnd w:id="987"/>
    </w:p>
    <w:p w:rsidR="00824DFB" w:rsidRDefault="00824DFB" w:rsidP="00824DFB">
      <w:pPr>
        <w:pStyle w:val="KeepWithNext"/>
        <w:rPr>
          <w:rtl/>
        </w:rPr>
      </w:pPr>
    </w:p>
    <w:p w:rsidR="00824DFB" w:rsidRDefault="00824DFB" w:rsidP="00824DFB">
      <w:pPr>
        <w:rPr>
          <w:rtl/>
        </w:rPr>
      </w:pPr>
      <w:bookmarkStart w:id="988" w:name="_ETM_Q1_12338101"/>
      <w:bookmarkStart w:id="989" w:name="_ETM_Q1_12343602"/>
      <w:bookmarkStart w:id="990" w:name="_ETM_Q1_12341102"/>
      <w:bookmarkEnd w:id="988"/>
      <w:bookmarkEnd w:id="989"/>
      <w:bookmarkEnd w:id="990"/>
      <w:r>
        <w:rPr>
          <w:rtl/>
        </w:rPr>
        <w:t>כרגע מופיע בנוסח</w:t>
      </w:r>
      <w:bookmarkStart w:id="991" w:name="_ETM_Q1_12345852"/>
      <w:bookmarkEnd w:id="991"/>
      <w:r>
        <w:rPr>
          <w:rtl/>
        </w:rPr>
        <w:t xml:space="preserve"> של</w:t>
      </w:r>
      <w:bookmarkStart w:id="992" w:name="_ETM_Q1_12346102"/>
      <w:bookmarkEnd w:id="992"/>
      <w:r>
        <w:rPr>
          <w:rtl/>
        </w:rPr>
        <w:t xml:space="preserve"> החוק "שמורות וגנים לאומיים"</w:t>
      </w:r>
      <w:bookmarkStart w:id="993" w:name="_ETM_Q1_12347353"/>
      <w:bookmarkEnd w:id="993"/>
      <w:r>
        <w:rPr>
          <w:rtl/>
        </w:rPr>
        <w:t xml:space="preserve">. אנחנו מבקשים שיוסיפו גם יערות, </w:t>
      </w:r>
      <w:bookmarkStart w:id="994" w:name="_ETM_Q1_12347852"/>
      <w:bookmarkEnd w:id="994"/>
      <w:r>
        <w:rPr>
          <w:rtl/>
        </w:rPr>
        <w:t xml:space="preserve">אך לא יפנו </w:t>
      </w:r>
      <w:bookmarkStart w:id="995" w:name="_ETM_Q1_12348601"/>
      <w:bookmarkEnd w:id="995"/>
      <w:r>
        <w:rPr>
          <w:rtl/>
        </w:rPr>
        <w:t xml:space="preserve">למונח שהשתמשו </w:t>
      </w:r>
      <w:bookmarkStart w:id="996" w:name="_ETM_Q1_12350352"/>
      <w:bookmarkEnd w:id="996"/>
      <w:r>
        <w:rPr>
          <w:rtl/>
        </w:rPr>
        <w:t xml:space="preserve">פה, כמו תמ"א 1 מוגנים, מכיוון שהוא </w:t>
      </w:r>
      <w:bookmarkStart w:id="997" w:name="_ETM_Q1_12356851"/>
      <w:bookmarkStart w:id="998" w:name="_ETM_Q1_12354101"/>
      <w:bookmarkEnd w:id="997"/>
      <w:bookmarkEnd w:id="998"/>
      <w:r>
        <w:rPr>
          <w:rtl/>
        </w:rPr>
        <w:t>לא כולל שטחים נרחבים של שמורות.</w:t>
      </w:r>
      <w:bookmarkStart w:id="999" w:name="_ETM_Q1_12361101"/>
      <w:bookmarkStart w:id="1000" w:name="_ETM_Q1_12359101"/>
      <w:bookmarkStart w:id="1001" w:name="_ETM_Q1_12358852"/>
      <w:bookmarkStart w:id="1002" w:name="_ETM_Q1_12356601"/>
      <w:bookmarkEnd w:id="999"/>
      <w:bookmarkEnd w:id="1000"/>
      <w:bookmarkEnd w:id="1001"/>
      <w:bookmarkEnd w:id="1002"/>
    </w:p>
    <w:p w:rsidR="00824DFB" w:rsidRDefault="00824DFB" w:rsidP="00824DFB">
      <w:pPr>
        <w:rPr>
          <w:rtl/>
        </w:rPr>
      </w:pPr>
      <w:bookmarkStart w:id="1003" w:name="_ETM_Q1_12357102"/>
      <w:bookmarkStart w:id="1004" w:name="_ETM_Q1_12357851"/>
      <w:bookmarkEnd w:id="1003"/>
      <w:bookmarkEnd w:id="1004"/>
    </w:p>
    <w:p w:rsidR="00824DFB" w:rsidRDefault="00824DFB" w:rsidP="00824DFB">
      <w:pPr>
        <w:pStyle w:val="af8"/>
        <w:keepNext/>
        <w:rPr>
          <w:rtl/>
        </w:rPr>
      </w:pPr>
      <w:bookmarkStart w:id="1005" w:name="ET_yor_5069_6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5"/>
    </w:p>
    <w:p w:rsidR="00824DFB" w:rsidRDefault="00824DFB" w:rsidP="00824DFB">
      <w:pPr>
        <w:pStyle w:val="KeepWithNext"/>
        <w:rPr>
          <w:rtl/>
        </w:rPr>
      </w:pPr>
    </w:p>
    <w:p w:rsidR="00824DFB" w:rsidRDefault="00824DFB" w:rsidP="00824DFB">
      <w:pPr>
        <w:rPr>
          <w:rtl/>
        </w:rPr>
      </w:pPr>
      <w:bookmarkStart w:id="1006" w:name="_ETM_Q1_12358102"/>
      <w:bookmarkEnd w:id="1006"/>
      <w:r>
        <w:rPr>
          <w:rtl/>
        </w:rPr>
        <w:t>הבנתי, חידדת את זה. משרד החינוך, בבקשה.</w:t>
      </w:r>
      <w:bookmarkStart w:id="1007" w:name="_ETM_Q1_12363851"/>
      <w:bookmarkEnd w:id="1007"/>
    </w:p>
    <w:p w:rsidR="00824DFB" w:rsidRDefault="00824DFB" w:rsidP="00824DFB">
      <w:pPr>
        <w:rPr>
          <w:rtl/>
        </w:rPr>
      </w:pPr>
    </w:p>
    <w:p w:rsidR="00824DFB" w:rsidRDefault="00824DFB" w:rsidP="00824DFB">
      <w:pPr>
        <w:pStyle w:val="a5"/>
        <w:keepNext/>
        <w:rPr>
          <w:rtl/>
        </w:rPr>
      </w:pPr>
      <w:bookmarkStart w:id="1008" w:name="ET_speaker_ערן_יעקב_הוליץ_677"/>
      <w:r>
        <w:rPr>
          <w:rStyle w:val="TagStyle"/>
          <w:rFonts w:hint="cs"/>
          <w:rtl/>
        </w:rPr>
        <w:t xml:space="preserve"> &lt;&lt; דובר &gt;&gt; </w:t>
      </w:r>
      <w:r>
        <w:rPr>
          <w:rFonts w:hint="cs"/>
          <w:rtl/>
        </w:rPr>
        <w:t xml:space="preserve">ערן יעקב </w:t>
      </w:r>
      <w:proofErr w:type="spellStart"/>
      <w:r>
        <w:rPr>
          <w:rFonts w:hint="cs"/>
          <w:rtl/>
        </w:rPr>
        <w:t>הוליץ</w:t>
      </w:r>
      <w:proofErr w:type="spellEnd"/>
      <w:r>
        <w:rPr>
          <w:rFonts w:hint="cs"/>
          <w:rtl/>
        </w:rPr>
        <w:t>:</w:t>
      </w:r>
      <w:r>
        <w:rPr>
          <w:rStyle w:val="TagStyle"/>
          <w:rFonts w:hint="cs"/>
          <w:rtl/>
        </w:rPr>
        <w:t xml:space="preserve"> &lt;&lt; דובר &gt;&gt;</w:t>
      </w:r>
      <w:r>
        <w:rPr>
          <w:rFonts w:hint="cs"/>
          <w:rtl/>
        </w:rPr>
        <w:t xml:space="preserve">   </w:t>
      </w:r>
      <w:bookmarkEnd w:id="1008"/>
    </w:p>
    <w:p w:rsidR="00824DFB" w:rsidRDefault="00824DFB" w:rsidP="00824DFB">
      <w:pPr>
        <w:pStyle w:val="KeepWithNext"/>
        <w:rPr>
          <w:rtl/>
        </w:rPr>
      </w:pPr>
    </w:p>
    <w:p w:rsidR="00824DFB" w:rsidRDefault="00824DFB" w:rsidP="00824DFB">
      <w:pPr>
        <w:rPr>
          <w:rtl/>
        </w:rPr>
      </w:pPr>
      <w:bookmarkStart w:id="1009" w:name="_ETM_Q1_12359853"/>
      <w:bookmarkStart w:id="1010" w:name="_ETM_Q1_12363102"/>
      <w:bookmarkStart w:id="1011" w:name="_ETM_Q1_12360352"/>
      <w:bookmarkEnd w:id="1009"/>
      <w:bookmarkEnd w:id="1010"/>
      <w:bookmarkEnd w:id="1011"/>
      <w:r>
        <w:rPr>
          <w:rtl/>
        </w:rPr>
        <w:t xml:space="preserve">תודה, אדוני. ערן </w:t>
      </w:r>
      <w:proofErr w:type="spellStart"/>
      <w:r>
        <w:rPr>
          <w:rtl/>
        </w:rPr>
        <w:t>הוליץ</w:t>
      </w:r>
      <w:bookmarkStart w:id="1012" w:name="_ETM_Q1_12364851"/>
      <w:bookmarkEnd w:id="1012"/>
      <w:proofErr w:type="spellEnd"/>
      <w:r>
        <w:rPr>
          <w:rtl/>
        </w:rPr>
        <w:t xml:space="preserve"> ממשרד החינוך</w:t>
      </w:r>
      <w:bookmarkStart w:id="1013" w:name="_ETM_Q1_12366603"/>
      <w:bookmarkEnd w:id="1013"/>
      <w:r>
        <w:rPr>
          <w:rtl/>
        </w:rPr>
        <w:t>, מהייעוץ המשפטי.</w:t>
      </w:r>
      <w:bookmarkStart w:id="1014" w:name="_ETM_Q1_12368852"/>
      <w:bookmarkStart w:id="1015" w:name="_ETM_Q1_12364102"/>
      <w:bookmarkStart w:id="1016" w:name="_ETM_Q1_12367851"/>
      <w:bookmarkStart w:id="1017" w:name="_ETM_Q1_12369601"/>
      <w:bookmarkEnd w:id="1014"/>
      <w:bookmarkEnd w:id="1015"/>
      <w:bookmarkEnd w:id="1016"/>
      <w:bookmarkEnd w:id="1017"/>
      <w:r>
        <w:rPr>
          <w:rtl/>
        </w:rPr>
        <w:t xml:space="preserve"> בהמשך לנקודה </w:t>
      </w:r>
      <w:bookmarkStart w:id="1018" w:name="_ETM_Q1_12371852"/>
      <w:bookmarkEnd w:id="1018"/>
      <w:r>
        <w:rPr>
          <w:rtl/>
        </w:rPr>
        <w:t xml:space="preserve">שעלתה לפני </w:t>
      </w:r>
      <w:bookmarkStart w:id="1019" w:name="_ETM_Q1_12373351"/>
      <w:bookmarkEnd w:id="1019"/>
      <w:r>
        <w:rPr>
          <w:rtl/>
        </w:rPr>
        <w:t xml:space="preserve">ההפסקה, הייתי רוצה לציין בפני הוועדה </w:t>
      </w:r>
      <w:bookmarkStart w:id="1020" w:name="_ETM_Q1_12378603"/>
      <w:bookmarkEnd w:id="1020"/>
      <w:r>
        <w:rPr>
          <w:rtl/>
        </w:rPr>
        <w:t xml:space="preserve">שבתיאום עם </w:t>
      </w:r>
      <w:proofErr w:type="spellStart"/>
      <w:r>
        <w:rPr>
          <w:rtl/>
        </w:rPr>
        <w:t>המינהלת</w:t>
      </w:r>
      <w:proofErr w:type="spellEnd"/>
      <w:r>
        <w:rPr>
          <w:rtl/>
        </w:rPr>
        <w:t xml:space="preserve"> נ</w:t>
      </w:r>
      <w:bookmarkStart w:id="1021" w:name="_ETM_Q1_12382853"/>
      <w:bookmarkEnd w:id="1021"/>
      <w:r>
        <w:rPr>
          <w:rtl/>
        </w:rPr>
        <w:t>גבש נוהל</w:t>
      </w:r>
      <w:bookmarkStart w:id="1022" w:name="_ETM_Q1_12383603"/>
      <w:bookmarkStart w:id="1023" w:name="_ETM_Q1_12380851"/>
      <w:bookmarkEnd w:id="1022"/>
      <w:bookmarkEnd w:id="1023"/>
      <w:r>
        <w:rPr>
          <w:rtl/>
        </w:rPr>
        <w:t xml:space="preserve">, לפיו </w:t>
      </w:r>
      <w:bookmarkStart w:id="1024" w:name="_ETM_Q1_12381852"/>
      <w:bookmarkStart w:id="1025" w:name="_ETM_Q1_12387852"/>
      <w:bookmarkEnd w:id="1024"/>
      <w:bookmarkEnd w:id="1025"/>
      <w:r>
        <w:rPr>
          <w:rtl/>
        </w:rPr>
        <w:t xml:space="preserve">מבני החינוך </w:t>
      </w:r>
      <w:bookmarkStart w:id="1026" w:name="_ETM_Q1_12383101"/>
      <w:bookmarkStart w:id="1027" w:name="_ETM_Q1_12382602"/>
      <w:bookmarkEnd w:id="1026"/>
      <w:bookmarkEnd w:id="1027"/>
      <w:r>
        <w:rPr>
          <w:rtl/>
        </w:rPr>
        <w:t xml:space="preserve">שיבנו </w:t>
      </w:r>
      <w:bookmarkStart w:id="1028" w:name="_ETM_Q1_12383602"/>
      <w:bookmarkEnd w:id="1028"/>
      <w:r>
        <w:rPr>
          <w:rtl/>
        </w:rPr>
        <w:t xml:space="preserve">בסעיף הזה יובאו גם </w:t>
      </w:r>
      <w:bookmarkStart w:id="1029" w:name="_ETM_Q1_12385102"/>
      <w:bookmarkEnd w:id="1029"/>
      <w:r>
        <w:rPr>
          <w:rtl/>
        </w:rPr>
        <w:t xml:space="preserve">לידיעת </w:t>
      </w:r>
      <w:bookmarkStart w:id="1030" w:name="_ETM_Q1_12384853"/>
      <w:bookmarkEnd w:id="1030"/>
      <w:r>
        <w:rPr>
          <w:rtl/>
        </w:rPr>
        <w:t>שר החינוך.</w:t>
      </w:r>
      <w:bookmarkStart w:id="1031" w:name="_ETM_Q1_12388101"/>
      <w:bookmarkStart w:id="1032" w:name="_ETM_Q1_12383352"/>
      <w:bookmarkStart w:id="1033" w:name="_ETM_Q1_12386602"/>
      <w:bookmarkStart w:id="1034" w:name="_ETM_Q1_12396603"/>
      <w:bookmarkEnd w:id="1031"/>
      <w:bookmarkEnd w:id="1032"/>
      <w:bookmarkEnd w:id="1033"/>
      <w:bookmarkEnd w:id="1034"/>
    </w:p>
    <w:p w:rsidR="00824DFB" w:rsidRDefault="00824DFB" w:rsidP="00824DFB">
      <w:pPr>
        <w:rPr>
          <w:rtl/>
        </w:rPr>
      </w:pPr>
      <w:bookmarkStart w:id="1035" w:name="_ETM_Q1_12389852"/>
      <w:bookmarkStart w:id="1036" w:name="_ETM_Q1_12390352"/>
      <w:bookmarkEnd w:id="1035"/>
      <w:bookmarkEnd w:id="1036"/>
    </w:p>
    <w:p w:rsidR="00824DFB" w:rsidRDefault="00824DFB" w:rsidP="00824DFB">
      <w:pPr>
        <w:pStyle w:val="af8"/>
        <w:keepNext/>
        <w:rPr>
          <w:rtl/>
        </w:rPr>
      </w:pPr>
      <w:bookmarkStart w:id="1037" w:name="ET_yor_5069_6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7"/>
    </w:p>
    <w:p w:rsidR="00824DFB" w:rsidRDefault="00824DFB" w:rsidP="00824DFB">
      <w:pPr>
        <w:pStyle w:val="KeepWithNext"/>
        <w:rPr>
          <w:rtl/>
        </w:rPr>
      </w:pPr>
    </w:p>
    <w:p w:rsidR="00824DFB" w:rsidRDefault="00824DFB" w:rsidP="00824DFB">
      <w:pPr>
        <w:rPr>
          <w:rtl/>
        </w:rPr>
      </w:pPr>
      <w:bookmarkStart w:id="1038" w:name="_ETM_Q1_12390602"/>
      <w:bookmarkEnd w:id="1038"/>
      <w:r>
        <w:rPr>
          <w:rtl/>
        </w:rPr>
        <w:t xml:space="preserve">תקשיבו, אני </w:t>
      </w:r>
      <w:bookmarkStart w:id="1039" w:name="_ETM_Q1_12399352"/>
      <w:bookmarkStart w:id="1040" w:name="_ETM_Q1_12397101"/>
      <w:bookmarkEnd w:id="1039"/>
      <w:bookmarkEnd w:id="1040"/>
      <w:r>
        <w:rPr>
          <w:rtl/>
        </w:rPr>
        <w:t>בעד</w:t>
      </w:r>
      <w:bookmarkStart w:id="1041" w:name="_ETM_Q1_12397352"/>
      <w:bookmarkEnd w:id="1041"/>
      <w:r>
        <w:rPr>
          <w:rtl/>
        </w:rPr>
        <w:t xml:space="preserve">, וטוב שזה יהיה, וחשוב </w:t>
      </w:r>
      <w:bookmarkStart w:id="1042" w:name="_ETM_Q1_12399852"/>
      <w:bookmarkEnd w:id="1042"/>
      <w:r>
        <w:rPr>
          <w:rtl/>
        </w:rPr>
        <w:t>שזה יהיה</w:t>
      </w:r>
      <w:bookmarkStart w:id="1043" w:name="_ETM_Q1_12403102"/>
      <w:bookmarkStart w:id="1044" w:name="_ETM_Q1_12400102"/>
      <w:bookmarkEnd w:id="1043"/>
      <w:bookmarkEnd w:id="1044"/>
      <w:r>
        <w:rPr>
          <w:rtl/>
        </w:rPr>
        <w:t xml:space="preserve">. לפעמים זה אפילו חזק יותר </w:t>
      </w:r>
      <w:proofErr w:type="spellStart"/>
      <w:r>
        <w:rPr>
          <w:rtl/>
        </w:rPr>
        <w:t>מאמבקס</w:t>
      </w:r>
      <w:proofErr w:type="spellEnd"/>
      <w:r>
        <w:rPr>
          <w:rtl/>
        </w:rPr>
        <w:t xml:space="preserve"> </w:t>
      </w:r>
      <w:bookmarkStart w:id="1045" w:name="_ETM_Q1_12403852"/>
      <w:bookmarkEnd w:id="1045"/>
      <w:r>
        <w:rPr>
          <w:rtl/>
        </w:rPr>
        <w:t>ביד.</w:t>
      </w:r>
      <w:bookmarkStart w:id="1046" w:name="_ETM_Q1_12404852"/>
      <w:bookmarkStart w:id="1047" w:name="_ETM_Q1_12400104"/>
      <w:bookmarkStart w:id="1048" w:name="_ETM_Q1_12397601"/>
      <w:bookmarkStart w:id="1049" w:name="_ETM_Q1_12401101"/>
      <w:bookmarkStart w:id="1050" w:name="_ETM_Q1_12404351"/>
      <w:bookmarkEnd w:id="1046"/>
      <w:bookmarkEnd w:id="1047"/>
      <w:bookmarkEnd w:id="1048"/>
      <w:bookmarkEnd w:id="1049"/>
      <w:bookmarkEnd w:id="1050"/>
      <w:r>
        <w:rPr>
          <w:rtl/>
        </w:rPr>
        <w:t xml:space="preserve"> זה חייב להיות ככה, ואני חושב שגם הנ</w:t>
      </w:r>
      <w:bookmarkStart w:id="1051" w:name="_ETM_Q1_12435102"/>
      <w:bookmarkEnd w:id="1051"/>
      <w:r>
        <w:rPr>
          <w:rtl/>
        </w:rPr>
        <w:t xml:space="preserve">הלים </w:t>
      </w:r>
      <w:bookmarkStart w:id="1052" w:name="_ETM_Q1_12409102"/>
      <w:bookmarkStart w:id="1053" w:name="_ETM_Q1_12406851"/>
      <w:bookmarkEnd w:id="1052"/>
      <w:bookmarkEnd w:id="1053"/>
      <w:r>
        <w:rPr>
          <w:rtl/>
        </w:rPr>
        <w:t>מול הגנת הסביבה צריכים להיות מחודדים,</w:t>
      </w:r>
      <w:bookmarkStart w:id="1054" w:name="_ETM_Q1_12412360"/>
      <w:bookmarkEnd w:id="1054"/>
      <w:r>
        <w:rPr>
          <w:rtl/>
        </w:rPr>
        <w:t xml:space="preserve"> ו</w:t>
      </w:r>
      <w:bookmarkStart w:id="1055" w:name="_ETM_Q1_12415602"/>
      <w:bookmarkEnd w:id="1055"/>
      <w:r>
        <w:rPr>
          <w:rtl/>
        </w:rPr>
        <w:t>נחדד גם אותם.</w:t>
      </w:r>
      <w:bookmarkStart w:id="1056" w:name="_ETM_Q1_12419852"/>
      <w:bookmarkStart w:id="1057" w:name="_ETM_Q1_12422851"/>
      <w:bookmarkEnd w:id="1056"/>
      <w:bookmarkEnd w:id="1057"/>
    </w:p>
    <w:p w:rsidR="00824DFB" w:rsidRDefault="00824DFB" w:rsidP="00824DFB">
      <w:pPr>
        <w:rPr>
          <w:rtl/>
        </w:rPr>
      </w:pPr>
    </w:p>
    <w:p w:rsidR="00824DFB" w:rsidRDefault="00824DFB" w:rsidP="00824DFB">
      <w:pPr>
        <w:pStyle w:val="a5"/>
        <w:keepNext/>
        <w:rPr>
          <w:rtl/>
        </w:rPr>
      </w:pPr>
      <w:bookmarkStart w:id="1058" w:name="ET_speaker_הדס_שון_לוי_679"/>
      <w:r>
        <w:rPr>
          <w:rStyle w:val="TagStyle"/>
          <w:rFonts w:hint="cs"/>
          <w:rtl/>
        </w:rPr>
        <w:t xml:space="preserve"> &lt;&lt; דובר &gt;&gt; </w:t>
      </w:r>
      <w:r>
        <w:rPr>
          <w:rFonts w:hint="cs"/>
          <w:rtl/>
        </w:rPr>
        <w:t>הדס שון לוי:</w:t>
      </w:r>
      <w:r>
        <w:rPr>
          <w:rStyle w:val="TagStyle"/>
          <w:rFonts w:hint="cs"/>
          <w:rtl/>
        </w:rPr>
        <w:t xml:space="preserve"> &lt;&lt; דובר &gt;&gt;</w:t>
      </w:r>
      <w:r>
        <w:rPr>
          <w:rFonts w:hint="cs"/>
          <w:rtl/>
        </w:rPr>
        <w:t xml:space="preserve">   </w:t>
      </w:r>
      <w:bookmarkEnd w:id="1058"/>
    </w:p>
    <w:p w:rsidR="00824DFB" w:rsidRDefault="00824DFB" w:rsidP="00824DFB">
      <w:pPr>
        <w:pStyle w:val="KeepWithNext"/>
        <w:rPr>
          <w:rtl/>
        </w:rPr>
      </w:pPr>
    </w:p>
    <w:p w:rsidR="00824DFB" w:rsidRDefault="00824DFB" w:rsidP="00824DFB">
      <w:pPr>
        <w:rPr>
          <w:rtl/>
        </w:rPr>
      </w:pPr>
      <w:bookmarkStart w:id="1059" w:name="_ETM_Q1_12418101"/>
      <w:bookmarkStart w:id="1060" w:name="_ETM_Q1_12434102"/>
      <w:bookmarkStart w:id="1061" w:name="_ETM_Q1_12429853"/>
      <w:bookmarkEnd w:id="1059"/>
      <w:bookmarkEnd w:id="1060"/>
      <w:bookmarkEnd w:id="1061"/>
      <w:r>
        <w:rPr>
          <w:rtl/>
        </w:rPr>
        <w:t>זה מקובל. דיברנו על זה</w:t>
      </w:r>
      <w:bookmarkStart w:id="1062" w:name="_ETM_Q1_12423602"/>
      <w:bookmarkStart w:id="1063" w:name="_ETM_Q1_12418852"/>
      <w:bookmarkStart w:id="1064" w:name="_ETM_Q1_12422353"/>
      <w:bookmarkStart w:id="1065" w:name="_ETM_Q1_12420602"/>
      <w:bookmarkEnd w:id="1062"/>
      <w:bookmarkEnd w:id="1063"/>
      <w:bookmarkEnd w:id="1064"/>
      <w:bookmarkEnd w:id="1065"/>
      <w:r>
        <w:rPr>
          <w:rtl/>
        </w:rPr>
        <w:t xml:space="preserve"> בשיח מול לשכת </w:t>
      </w:r>
      <w:bookmarkStart w:id="1066" w:name="_ETM_Q1_12425852"/>
      <w:bookmarkStart w:id="1067" w:name="_ETM_Q1_12423352"/>
      <w:bookmarkEnd w:id="1066"/>
      <w:bookmarkEnd w:id="1067"/>
      <w:r>
        <w:rPr>
          <w:rtl/>
        </w:rPr>
        <w:t xml:space="preserve">מנכ"ל ולשכת </w:t>
      </w:r>
      <w:bookmarkStart w:id="1068" w:name="_ETM_Q1_12423852"/>
      <w:bookmarkEnd w:id="1068"/>
      <w:r>
        <w:rPr>
          <w:rtl/>
        </w:rPr>
        <w:t>שר החינוך.</w:t>
      </w:r>
      <w:bookmarkStart w:id="1069" w:name="_ETM_Q1_12437603"/>
      <w:bookmarkStart w:id="1070" w:name="_ETM_Q1_12438352"/>
      <w:bookmarkStart w:id="1071" w:name="_ETM_Q1_12433601"/>
      <w:bookmarkStart w:id="1072" w:name="_ETM_Q1_12431101"/>
      <w:bookmarkStart w:id="1073" w:name="_ETM_Q1_12429102"/>
      <w:bookmarkStart w:id="1074" w:name="_ETM_Q1_12426851"/>
      <w:bookmarkEnd w:id="1069"/>
      <w:bookmarkEnd w:id="1070"/>
      <w:bookmarkEnd w:id="1071"/>
      <w:bookmarkEnd w:id="1072"/>
      <w:bookmarkEnd w:id="1073"/>
      <w:bookmarkEnd w:id="1074"/>
    </w:p>
    <w:p w:rsidR="00824DFB" w:rsidRDefault="00824DFB" w:rsidP="00824DFB">
      <w:pPr>
        <w:rPr>
          <w:rtl/>
        </w:rPr>
      </w:pPr>
      <w:bookmarkStart w:id="1075" w:name="_ETM_Q1_12428352"/>
      <w:bookmarkStart w:id="1076" w:name="_ETM_Q1_12429101"/>
      <w:bookmarkEnd w:id="1075"/>
      <w:bookmarkEnd w:id="1076"/>
    </w:p>
    <w:p w:rsidR="00824DFB" w:rsidRDefault="00824DFB" w:rsidP="00824DFB">
      <w:pPr>
        <w:pStyle w:val="af8"/>
        <w:keepNext/>
        <w:rPr>
          <w:rtl/>
        </w:rPr>
      </w:pPr>
      <w:bookmarkStart w:id="1077" w:name="ET_yor_5069_6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7"/>
    </w:p>
    <w:p w:rsidR="00824DFB" w:rsidRDefault="00824DFB" w:rsidP="00824DFB">
      <w:pPr>
        <w:pStyle w:val="KeepWithNext"/>
        <w:rPr>
          <w:rtl/>
        </w:rPr>
      </w:pPr>
    </w:p>
    <w:p w:rsidR="00824DFB" w:rsidRDefault="00824DFB" w:rsidP="00824DFB">
      <w:pPr>
        <w:rPr>
          <w:rtl/>
        </w:rPr>
      </w:pPr>
      <w:bookmarkStart w:id="1078" w:name="_ETM_Q1_12429601"/>
      <w:bookmarkStart w:id="1079" w:name="_ETM_Q1_12429851"/>
      <w:bookmarkEnd w:id="1078"/>
      <w:bookmarkEnd w:id="1079"/>
      <w:r>
        <w:rPr>
          <w:rtl/>
        </w:rPr>
        <w:t>שם ותפקיד לפרוטוקול.</w:t>
      </w:r>
    </w:p>
    <w:p w:rsidR="00824DFB" w:rsidRDefault="00824DFB" w:rsidP="00824DFB">
      <w:pPr>
        <w:rPr>
          <w:rtl/>
        </w:rPr>
      </w:pPr>
    </w:p>
    <w:p w:rsidR="00824DFB" w:rsidRDefault="00824DFB" w:rsidP="00824DFB">
      <w:pPr>
        <w:pStyle w:val="a5"/>
        <w:keepNext/>
        <w:rPr>
          <w:rtl/>
        </w:rPr>
      </w:pPr>
      <w:bookmarkStart w:id="1080" w:name="ET_speaker_אביאל_פנסאפורקאר_681"/>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bookmarkEnd w:id="1080"/>
    </w:p>
    <w:p w:rsidR="00824DFB" w:rsidRDefault="00824DFB" w:rsidP="00824DFB">
      <w:pPr>
        <w:pStyle w:val="KeepWithNext"/>
        <w:rPr>
          <w:rtl/>
        </w:rPr>
      </w:pPr>
    </w:p>
    <w:p w:rsidR="00824DFB" w:rsidRDefault="00824DFB" w:rsidP="00824DFB">
      <w:pPr>
        <w:rPr>
          <w:rtl/>
        </w:rPr>
      </w:pPr>
      <w:r>
        <w:rPr>
          <w:rtl/>
        </w:rPr>
        <w:t>אנחנו - - -</w:t>
      </w:r>
    </w:p>
    <w:p w:rsidR="00824DFB" w:rsidRDefault="00824DFB" w:rsidP="00824DFB">
      <w:pPr>
        <w:rPr>
          <w:rtl/>
        </w:rPr>
      </w:pPr>
      <w:bookmarkStart w:id="1081" w:name="_ETM_Q1_12424852"/>
      <w:bookmarkStart w:id="1082" w:name="_ETM_Q1_12427351"/>
      <w:bookmarkEnd w:id="1081"/>
      <w:bookmarkEnd w:id="1082"/>
    </w:p>
    <w:p w:rsidR="00824DFB" w:rsidRDefault="00824DFB" w:rsidP="00824DFB">
      <w:pPr>
        <w:pStyle w:val="a5"/>
        <w:keepNext/>
        <w:rPr>
          <w:rtl/>
        </w:rPr>
      </w:pPr>
      <w:bookmarkStart w:id="1083" w:name="ET_speaker_הדס_שון_לוי_682"/>
      <w:r>
        <w:rPr>
          <w:rStyle w:val="TagStyle"/>
          <w:rFonts w:hint="cs"/>
          <w:rtl/>
        </w:rPr>
        <w:t xml:space="preserve"> &lt;&lt; דובר &gt;&gt; </w:t>
      </w:r>
      <w:r>
        <w:rPr>
          <w:rFonts w:hint="cs"/>
          <w:rtl/>
        </w:rPr>
        <w:t>הדס שון לוי:</w:t>
      </w:r>
      <w:r>
        <w:rPr>
          <w:rStyle w:val="TagStyle"/>
          <w:rFonts w:hint="cs"/>
          <w:rtl/>
        </w:rPr>
        <w:t xml:space="preserve"> &lt;&lt; דובר &gt;&gt;</w:t>
      </w:r>
      <w:r>
        <w:rPr>
          <w:rFonts w:hint="cs"/>
          <w:rtl/>
        </w:rPr>
        <w:t xml:space="preserve">   </w:t>
      </w:r>
      <w:bookmarkEnd w:id="1083"/>
    </w:p>
    <w:p w:rsidR="00824DFB" w:rsidRDefault="00824DFB" w:rsidP="00824DFB">
      <w:pPr>
        <w:pStyle w:val="KeepWithNext"/>
        <w:rPr>
          <w:rtl/>
        </w:rPr>
      </w:pPr>
    </w:p>
    <w:p w:rsidR="00824DFB" w:rsidRDefault="00824DFB" w:rsidP="00824DFB">
      <w:pPr>
        <w:rPr>
          <w:rtl/>
        </w:rPr>
      </w:pPr>
      <w:bookmarkStart w:id="1084" w:name="_ETM_Q1_12427601"/>
      <w:bookmarkEnd w:id="1084"/>
      <w:r>
        <w:rPr>
          <w:rtl/>
        </w:rPr>
        <w:t xml:space="preserve">הדס שון לוי </w:t>
      </w:r>
      <w:bookmarkStart w:id="1085" w:name="_ETM_Q1_12427851"/>
      <w:bookmarkStart w:id="1086" w:name="_ETM_Q1_12431102"/>
      <w:bookmarkEnd w:id="1085"/>
      <w:bookmarkEnd w:id="1086"/>
      <w:r>
        <w:rPr>
          <w:rtl/>
        </w:rPr>
        <w:t xml:space="preserve">ממשרד ראש הממשלה, ואביאל </w:t>
      </w:r>
      <w:proofErr w:type="spellStart"/>
      <w:r>
        <w:rPr>
          <w:rtl/>
        </w:rPr>
        <w:t>פ</w:t>
      </w:r>
      <w:bookmarkStart w:id="1087" w:name="_ETM_Q1_12436852"/>
      <w:bookmarkEnd w:id="1087"/>
      <w:r>
        <w:rPr>
          <w:rtl/>
        </w:rPr>
        <w:t>נסאפורקאר</w:t>
      </w:r>
      <w:proofErr w:type="spellEnd"/>
      <w:r>
        <w:rPr>
          <w:rtl/>
        </w:rPr>
        <w:t xml:space="preserve"> </w:t>
      </w:r>
      <w:proofErr w:type="spellStart"/>
      <w:r>
        <w:rPr>
          <w:rtl/>
        </w:rPr>
        <w:t>ממינהלת</w:t>
      </w:r>
      <w:proofErr w:type="spellEnd"/>
      <w:r>
        <w:rPr>
          <w:rtl/>
        </w:rPr>
        <w:t xml:space="preserve"> תקומה</w:t>
      </w:r>
      <w:bookmarkStart w:id="1088" w:name="_ETM_Q1_12432601"/>
      <w:bookmarkStart w:id="1089" w:name="_ETM_Q1_12436101"/>
      <w:bookmarkStart w:id="1090" w:name="_ETM_Q1_12439602"/>
      <w:bookmarkStart w:id="1091" w:name="_ETM_Q1_12439102"/>
      <w:bookmarkEnd w:id="1088"/>
      <w:bookmarkEnd w:id="1089"/>
      <w:bookmarkEnd w:id="1090"/>
      <w:r>
        <w:rPr>
          <w:rtl/>
        </w:rPr>
        <w:t xml:space="preserve">, </w:t>
      </w:r>
      <w:bookmarkEnd w:id="1091"/>
      <w:r>
        <w:rPr>
          <w:rtl/>
        </w:rPr>
        <w:t>אנחנו מתואמים בינינו לגבי הסעיף הזה.</w:t>
      </w:r>
    </w:p>
    <w:p w:rsidR="00824DFB" w:rsidRDefault="00824DFB" w:rsidP="00824DFB">
      <w:pPr>
        <w:rPr>
          <w:rtl/>
        </w:rPr>
      </w:pPr>
      <w:bookmarkStart w:id="1092" w:name="_ETM_Q1_12434602"/>
      <w:bookmarkStart w:id="1093" w:name="_ETM_Q1_12435101"/>
      <w:bookmarkEnd w:id="1092"/>
      <w:bookmarkEnd w:id="1093"/>
    </w:p>
    <w:p w:rsidR="00824DFB" w:rsidRDefault="00824DFB" w:rsidP="00824DFB">
      <w:pPr>
        <w:pStyle w:val="af8"/>
        <w:keepNext/>
        <w:rPr>
          <w:rtl/>
        </w:rPr>
      </w:pPr>
      <w:bookmarkStart w:id="1094" w:name="ET_yor_5069_6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4"/>
    </w:p>
    <w:p w:rsidR="00824DFB" w:rsidRDefault="00824DFB" w:rsidP="00824DFB">
      <w:pPr>
        <w:pStyle w:val="KeepWithNext"/>
        <w:rPr>
          <w:rtl/>
        </w:rPr>
      </w:pPr>
    </w:p>
    <w:p w:rsidR="00824DFB" w:rsidRDefault="00824DFB" w:rsidP="00824DFB">
      <w:pPr>
        <w:rPr>
          <w:rtl/>
        </w:rPr>
      </w:pPr>
      <w:bookmarkStart w:id="1095" w:name="_ETM_Q1_12435852"/>
      <w:bookmarkStart w:id="1096" w:name="_ETM_Q1_12436351"/>
      <w:bookmarkEnd w:id="1095"/>
      <w:bookmarkEnd w:id="1096"/>
      <w:r>
        <w:rPr>
          <w:rtl/>
        </w:rPr>
        <w:t xml:space="preserve">לגבי איזה סעיף? </w:t>
      </w:r>
      <w:bookmarkStart w:id="1097" w:name="_ETM_Q1_12440853"/>
      <w:bookmarkEnd w:id="1097"/>
    </w:p>
    <w:p w:rsidR="00824DFB" w:rsidRDefault="00824DFB" w:rsidP="00824DFB">
      <w:pPr>
        <w:rPr>
          <w:rtl/>
        </w:rPr>
      </w:pPr>
      <w:bookmarkStart w:id="1098" w:name="_ETM_Q1_12441351"/>
      <w:bookmarkStart w:id="1099" w:name="_ETM_Q1_12442102"/>
      <w:bookmarkEnd w:id="1098"/>
      <w:bookmarkEnd w:id="1099"/>
    </w:p>
    <w:p w:rsidR="00824DFB" w:rsidRDefault="00824DFB" w:rsidP="00824DFB">
      <w:pPr>
        <w:pStyle w:val="a5"/>
        <w:keepNext/>
        <w:rPr>
          <w:rtl/>
        </w:rPr>
      </w:pPr>
      <w:bookmarkStart w:id="1100" w:name="ET_speaker_הדס_שון_לוי_684"/>
      <w:r>
        <w:rPr>
          <w:rStyle w:val="TagStyle"/>
          <w:rFonts w:hint="cs"/>
          <w:rtl/>
        </w:rPr>
        <w:t xml:space="preserve"> &lt;&lt; דובר &gt;&gt; </w:t>
      </w:r>
      <w:r>
        <w:rPr>
          <w:rFonts w:hint="cs"/>
          <w:rtl/>
        </w:rPr>
        <w:t>הדס שון לוי:</w:t>
      </w:r>
      <w:r>
        <w:rPr>
          <w:rStyle w:val="TagStyle"/>
          <w:rFonts w:hint="cs"/>
          <w:rtl/>
        </w:rPr>
        <w:t xml:space="preserve"> &lt;&lt; דובר &gt;&gt;</w:t>
      </w:r>
      <w:r>
        <w:rPr>
          <w:rFonts w:hint="cs"/>
          <w:rtl/>
        </w:rPr>
        <w:t xml:space="preserve">   </w:t>
      </w:r>
      <w:bookmarkEnd w:id="1100"/>
    </w:p>
    <w:p w:rsidR="00824DFB" w:rsidRDefault="00824DFB" w:rsidP="00824DFB">
      <w:pPr>
        <w:pStyle w:val="KeepWithNext"/>
        <w:rPr>
          <w:rtl/>
        </w:rPr>
      </w:pPr>
    </w:p>
    <w:p w:rsidR="00824DFB" w:rsidRDefault="00824DFB" w:rsidP="00824DFB">
      <w:pPr>
        <w:rPr>
          <w:rtl/>
        </w:rPr>
      </w:pPr>
      <w:r>
        <w:rPr>
          <w:rtl/>
        </w:rPr>
        <w:t xml:space="preserve">שמבנים של מוסדות חינוך </w:t>
      </w:r>
      <w:bookmarkStart w:id="1101" w:name="_ETM_Q1_12447101"/>
      <w:bookmarkEnd w:id="1101"/>
      <w:r>
        <w:rPr>
          <w:rtl/>
        </w:rPr>
        <w:t xml:space="preserve">יתואמו </w:t>
      </w:r>
      <w:bookmarkStart w:id="1102" w:name="_ETM_Q1_12444851"/>
      <w:bookmarkEnd w:id="1102"/>
      <w:r>
        <w:rPr>
          <w:rtl/>
        </w:rPr>
        <w:t>גם מול משרד החינוך.</w:t>
      </w:r>
      <w:bookmarkStart w:id="1103" w:name="_ETM_Q1_12449101"/>
      <w:bookmarkEnd w:id="1103"/>
    </w:p>
    <w:p w:rsidR="00824DFB" w:rsidRDefault="00824DFB" w:rsidP="00824DFB">
      <w:pPr>
        <w:rPr>
          <w:rtl/>
        </w:rPr>
      </w:pPr>
      <w:bookmarkStart w:id="1104" w:name="_ETM_Q1_12441603"/>
      <w:bookmarkStart w:id="1105" w:name="_ETM_Q1_12442852"/>
      <w:bookmarkEnd w:id="1104"/>
      <w:bookmarkEnd w:id="1105"/>
    </w:p>
    <w:p w:rsidR="00824DFB" w:rsidRDefault="00824DFB" w:rsidP="00824DFB">
      <w:pPr>
        <w:pStyle w:val="af8"/>
        <w:keepNext/>
        <w:rPr>
          <w:rtl/>
        </w:rPr>
      </w:pPr>
      <w:bookmarkStart w:id="1106" w:name="ET_yor_5069_6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6"/>
    </w:p>
    <w:p w:rsidR="00824DFB" w:rsidRDefault="00824DFB" w:rsidP="00824DFB">
      <w:pPr>
        <w:pStyle w:val="KeepWithNext"/>
        <w:rPr>
          <w:rtl/>
        </w:rPr>
      </w:pPr>
    </w:p>
    <w:p w:rsidR="00824DFB" w:rsidRDefault="00824DFB" w:rsidP="00824DFB">
      <w:pPr>
        <w:rPr>
          <w:rtl/>
        </w:rPr>
      </w:pPr>
      <w:bookmarkStart w:id="1107" w:name="_ETM_Q1_12443351"/>
      <w:bookmarkEnd w:id="1107"/>
      <w:r>
        <w:rPr>
          <w:rtl/>
        </w:rPr>
        <w:t>בסדר גמור, זה מצוין.</w:t>
      </w:r>
      <w:bookmarkStart w:id="1108" w:name="_ETM_Q1_12449602"/>
      <w:bookmarkEnd w:id="1108"/>
    </w:p>
    <w:p w:rsidR="00824DFB" w:rsidRDefault="00824DFB" w:rsidP="00824DFB">
      <w:pPr>
        <w:rPr>
          <w:rtl/>
        </w:rPr>
      </w:pPr>
      <w:bookmarkStart w:id="1109" w:name="_ETM_Q1_12450102"/>
      <w:bookmarkStart w:id="1110" w:name="_ETM_Q1_12450601"/>
      <w:bookmarkStart w:id="1111" w:name="_ETM_Q1_12450852"/>
      <w:bookmarkEnd w:id="1109"/>
      <w:bookmarkEnd w:id="1110"/>
      <w:bookmarkEnd w:id="1111"/>
    </w:p>
    <w:p w:rsidR="00824DFB" w:rsidRDefault="00824DFB" w:rsidP="00824DFB">
      <w:pPr>
        <w:pStyle w:val="a5"/>
        <w:keepNext/>
        <w:rPr>
          <w:rtl/>
        </w:rPr>
      </w:pPr>
      <w:bookmarkStart w:id="1112" w:name="ET_speaker_הדס_שון_לוי_686"/>
      <w:r>
        <w:rPr>
          <w:rStyle w:val="TagStyle"/>
          <w:rFonts w:hint="cs"/>
          <w:rtl/>
        </w:rPr>
        <w:t xml:space="preserve"> &lt;&lt; דובר &gt;&gt; </w:t>
      </w:r>
      <w:r>
        <w:rPr>
          <w:rFonts w:hint="cs"/>
          <w:rtl/>
        </w:rPr>
        <w:t>הדס שון לוי:</w:t>
      </w:r>
      <w:r>
        <w:rPr>
          <w:rStyle w:val="TagStyle"/>
          <w:rFonts w:hint="cs"/>
          <w:rtl/>
        </w:rPr>
        <w:t xml:space="preserve"> &lt;&lt; דובר &gt;&gt;</w:t>
      </w:r>
      <w:r>
        <w:rPr>
          <w:rFonts w:hint="cs"/>
          <w:rtl/>
        </w:rPr>
        <w:t xml:space="preserve">   </w:t>
      </w:r>
      <w:bookmarkEnd w:id="1112"/>
    </w:p>
    <w:p w:rsidR="00824DFB" w:rsidRDefault="00824DFB" w:rsidP="00824DFB">
      <w:pPr>
        <w:pStyle w:val="KeepWithNext"/>
        <w:rPr>
          <w:rtl/>
        </w:rPr>
      </w:pPr>
    </w:p>
    <w:p w:rsidR="00824DFB" w:rsidRDefault="00824DFB" w:rsidP="00824DFB">
      <w:pPr>
        <w:rPr>
          <w:rtl/>
        </w:rPr>
      </w:pPr>
      <w:bookmarkStart w:id="1113" w:name="_ETM_Q1_12451352"/>
      <w:bookmarkStart w:id="1114" w:name="_ETM_Q1_12448352"/>
      <w:bookmarkEnd w:id="1113"/>
      <w:bookmarkEnd w:id="1114"/>
      <w:r>
        <w:rPr>
          <w:rtl/>
        </w:rPr>
        <w:t>ל</w:t>
      </w:r>
      <w:bookmarkStart w:id="1115" w:name="_ETM_Q1_12447602"/>
      <w:bookmarkEnd w:id="1115"/>
      <w:r>
        <w:rPr>
          <w:rtl/>
        </w:rPr>
        <w:t xml:space="preserve">הבנתי, </w:t>
      </w:r>
      <w:bookmarkStart w:id="1116" w:name="_ETM_Q1_12448852"/>
      <w:bookmarkEnd w:id="1116"/>
      <w:r>
        <w:rPr>
          <w:rtl/>
        </w:rPr>
        <w:t>בדיון הקודם נאמרה אמירה שונה</w:t>
      </w:r>
      <w:bookmarkStart w:id="1117" w:name="_ETM_Q1_12453602"/>
      <w:bookmarkEnd w:id="1117"/>
      <w:r>
        <w:rPr>
          <w:rtl/>
        </w:rPr>
        <w:t>, אבל אנחנו מחדדים א</w:t>
      </w:r>
      <w:bookmarkStart w:id="1118" w:name="_ETM_Q1_12455851"/>
      <w:bookmarkEnd w:id="1118"/>
      <w:r>
        <w:rPr>
          <w:rtl/>
        </w:rPr>
        <w:t>ת זה עכשיו.</w:t>
      </w:r>
      <w:bookmarkStart w:id="1119" w:name="_ETM_Q1_12454101"/>
      <w:bookmarkEnd w:id="1119"/>
    </w:p>
    <w:p w:rsidR="00824DFB" w:rsidRDefault="00824DFB" w:rsidP="00824DFB">
      <w:pPr>
        <w:rPr>
          <w:rtl/>
        </w:rPr>
      </w:pPr>
      <w:bookmarkStart w:id="1120" w:name="_ETM_Q1_12457351"/>
      <w:bookmarkStart w:id="1121" w:name="_ETM_Q1_12458352"/>
      <w:bookmarkEnd w:id="1120"/>
      <w:bookmarkEnd w:id="1121"/>
    </w:p>
    <w:p w:rsidR="00824DFB" w:rsidRDefault="00824DFB" w:rsidP="00824DFB">
      <w:pPr>
        <w:pStyle w:val="af8"/>
        <w:keepNext/>
        <w:rPr>
          <w:rtl/>
        </w:rPr>
      </w:pPr>
      <w:bookmarkStart w:id="1122" w:name="ET_yor_5069_6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2"/>
    </w:p>
    <w:p w:rsidR="00824DFB" w:rsidRDefault="00824DFB" w:rsidP="00824DFB">
      <w:pPr>
        <w:pStyle w:val="KeepWithNext"/>
        <w:rPr>
          <w:rtl/>
        </w:rPr>
      </w:pPr>
    </w:p>
    <w:p w:rsidR="00824DFB" w:rsidRDefault="00824DFB" w:rsidP="00824DFB">
      <w:pPr>
        <w:rPr>
          <w:rtl/>
        </w:rPr>
      </w:pPr>
      <w:bookmarkStart w:id="1123" w:name="_ETM_Q1_12459101"/>
      <w:bookmarkEnd w:id="1123"/>
      <w:r>
        <w:rPr>
          <w:rtl/>
        </w:rPr>
        <w:t>בסדר גמור.</w:t>
      </w:r>
      <w:bookmarkStart w:id="1124" w:name="_ETM_Q1_12457601"/>
      <w:bookmarkStart w:id="1125" w:name="_ETM_Q1_12456602"/>
      <w:bookmarkEnd w:id="1124"/>
      <w:bookmarkEnd w:id="1125"/>
      <w:r>
        <w:rPr>
          <w:rtl/>
        </w:rPr>
        <w:t xml:space="preserve"> כן</w:t>
      </w:r>
      <w:bookmarkStart w:id="1126" w:name="_ETM_Q1_12458101"/>
      <w:bookmarkEnd w:id="1126"/>
      <w:r>
        <w:rPr>
          <w:rtl/>
        </w:rPr>
        <w:t>, רצית להוסיף מש</w:t>
      </w:r>
      <w:bookmarkStart w:id="1127" w:name="_ETM_Q1_12488102"/>
      <w:bookmarkStart w:id="1128" w:name="_ETM_Q1_12500850"/>
      <w:bookmarkStart w:id="1129" w:name="_ETM_Q1_12520351"/>
      <w:bookmarkEnd w:id="1127"/>
      <w:bookmarkEnd w:id="1128"/>
      <w:bookmarkEnd w:id="1129"/>
      <w:r>
        <w:rPr>
          <w:rtl/>
        </w:rPr>
        <w:t>הו</w:t>
      </w:r>
      <w:bookmarkStart w:id="1130" w:name="_ETM_Q1_12458102"/>
      <w:bookmarkEnd w:id="1130"/>
      <w:r>
        <w:rPr>
          <w:rtl/>
        </w:rPr>
        <w:t xml:space="preserve">, הגנת הטבע? משהו שלא </w:t>
      </w:r>
      <w:bookmarkStart w:id="1131" w:name="_ETM_Q1_12463351"/>
      <w:bookmarkEnd w:id="1131"/>
      <w:r>
        <w:rPr>
          <w:rtl/>
        </w:rPr>
        <w:t xml:space="preserve">נאמר </w:t>
      </w:r>
      <w:bookmarkStart w:id="1132" w:name="_ETM_Q1_12462602"/>
      <w:bookmarkEnd w:id="1132"/>
      <w:r>
        <w:rPr>
          <w:rtl/>
        </w:rPr>
        <w:t>עד עכשיו?</w:t>
      </w:r>
      <w:bookmarkStart w:id="1133" w:name="_ETM_Q1_12462101"/>
      <w:bookmarkEnd w:id="1133"/>
    </w:p>
    <w:p w:rsidR="00824DFB" w:rsidRDefault="00824DFB" w:rsidP="00824DFB">
      <w:pPr>
        <w:rPr>
          <w:rtl/>
        </w:rPr>
      </w:pPr>
      <w:bookmarkStart w:id="1134" w:name="_ETM_Q1_12462352"/>
      <w:bookmarkStart w:id="1135" w:name="_ETM_Q1_12463101"/>
      <w:bookmarkEnd w:id="1134"/>
      <w:bookmarkEnd w:id="1135"/>
    </w:p>
    <w:p w:rsidR="00824DFB" w:rsidRDefault="00824DFB" w:rsidP="00824DFB">
      <w:pPr>
        <w:pStyle w:val="a5"/>
        <w:keepNext/>
        <w:rPr>
          <w:rtl/>
        </w:rPr>
      </w:pPr>
      <w:bookmarkStart w:id="1136" w:name="ET_speaker_אסף_זנזורי_688"/>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136"/>
    </w:p>
    <w:p w:rsidR="00824DFB" w:rsidRDefault="00824DFB" w:rsidP="00824DFB">
      <w:pPr>
        <w:pStyle w:val="KeepWithNext"/>
        <w:rPr>
          <w:rtl/>
        </w:rPr>
      </w:pPr>
    </w:p>
    <w:p w:rsidR="00824DFB" w:rsidRDefault="00824DFB" w:rsidP="00824DFB">
      <w:pPr>
        <w:rPr>
          <w:rtl/>
        </w:rPr>
      </w:pPr>
      <w:bookmarkStart w:id="1137" w:name="_ETM_Q1_12463601"/>
      <w:bookmarkEnd w:id="1137"/>
      <w:r>
        <w:rPr>
          <w:rtl/>
        </w:rPr>
        <w:t xml:space="preserve">אני מסכים עם </w:t>
      </w:r>
      <w:bookmarkStart w:id="1138" w:name="_ETM_Q1_12462601"/>
      <w:bookmarkEnd w:id="1138"/>
      <w:r>
        <w:rPr>
          <w:rtl/>
        </w:rPr>
        <w:t xml:space="preserve">חבריי על היער. זה דבר </w:t>
      </w:r>
      <w:bookmarkStart w:id="1139" w:name="_ETM_Q1_12467101"/>
      <w:bookmarkEnd w:id="1139"/>
      <w:r>
        <w:rPr>
          <w:rtl/>
        </w:rPr>
        <w:t>חשוב וצריך להיזהר ממנו</w:t>
      </w:r>
      <w:bookmarkStart w:id="1140" w:name="_ETM_Q1_12467109"/>
      <w:bookmarkEnd w:id="1140"/>
      <w:r>
        <w:rPr>
          <w:rtl/>
        </w:rPr>
        <w:t>.</w:t>
      </w:r>
      <w:bookmarkStart w:id="1141" w:name="_ETM_Q1_12465102"/>
      <w:bookmarkEnd w:id="1141"/>
      <w:r>
        <w:rPr>
          <w:rtl/>
        </w:rPr>
        <w:t xml:space="preserve"> אבל דיברנו מקודם </w:t>
      </w:r>
      <w:bookmarkStart w:id="1142" w:name="_ETM_Q1_12466352"/>
      <w:bookmarkEnd w:id="1142"/>
      <w:r>
        <w:rPr>
          <w:rtl/>
        </w:rPr>
        <w:t xml:space="preserve">על </w:t>
      </w:r>
      <w:bookmarkStart w:id="1143" w:name="_ETM_Q1_12470602"/>
      <w:bookmarkEnd w:id="1143"/>
      <w:r>
        <w:rPr>
          <w:rtl/>
        </w:rPr>
        <w:t>סע</w:t>
      </w:r>
      <w:bookmarkStart w:id="1144" w:name="_ETM_Q1_12468352"/>
      <w:bookmarkEnd w:id="1144"/>
      <w:r>
        <w:rPr>
          <w:rtl/>
        </w:rPr>
        <w:t xml:space="preserve">יף תכנון מחוזי </w:t>
      </w:r>
      <w:bookmarkStart w:id="1145" w:name="_ETM_Q1_12469352"/>
      <w:bookmarkEnd w:id="1145"/>
      <w:r>
        <w:rPr>
          <w:rtl/>
        </w:rPr>
        <w:t xml:space="preserve">וארצי. </w:t>
      </w:r>
      <w:bookmarkStart w:id="1146" w:name="_ETM_Q1_12476101"/>
      <w:bookmarkEnd w:id="1146"/>
      <w:r>
        <w:rPr>
          <w:rtl/>
        </w:rPr>
        <w:t>אנחנו יכולים להעיר על זה גם, או שלתת הערות רק בנוגע ליער?</w:t>
      </w:r>
    </w:p>
    <w:p w:rsidR="00824DFB" w:rsidRDefault="00824DFB" w:rsidP="00824DFB">
      <w:pPr>
        <w:rPr>
          <w:rtl/>
        </w:rPr>
      </w:pPr>
      <w:bookmarkStart w:id="1147" w:name="_ETM_Q1_12471351"/>
      <w:bookmarkStart w:id="1148" w:name="_ETM_Q1_12471852"/>
      <w:bookmarkEnd w:id="1147"/>
      <w:bookmarkEnd w:id="1148"/>
    </w:p>
    <w:p w:rsidR="00824DFB" w:rsidRDefault="00824DFB" w:rsidP="00824DFB">
      <w:pPr>
        <w:pStyle w:val="a5"/>
        <w:keepNext/>
        <w:rPr>
          <w:rtl/>
        </w:rPr>
      </w:pPr>
      <w:bookmarkStart w:id="1149" w:name="ET_speaker_תומר_רוזנר_68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49"/>
    </w:p>
    <w:p w:rsidR="00824DFB" w:rsidRDefault="00824DFB" w:rsidP="00824DFB">
      <w:pPr>
        <w:pStyle w:val="KeepWithNext"/>
        <w:rPr>
          <w:rtl/>
        </w:rPr>
      </w:pPr>
    </w:p>
    <w:p w:rsidR="00824DFB" w:rsidRDefault="00824DFB" w:rsidP="00824DFB">
      <w:pPr>
        <w:rPr>
          <w:rtl/>
        </w:rPr>
      </w:pPr>
      <w:bookmarkStart w:id="1150" w:name="_ETM_Q1_12472601"/>
      <w:bookmarkEnd w:id="1150"/>
      <w:r>
        <w:rPr>
          <w:rtl/>
        </w:rPr>
        <w:t>לא, זה הזמן להעיר על כל התנאים שדובר עליהם.</w:t>
      </w:r>
    </w:p>
    <w:p w:rsidR="00824DFB" w:rsidRDefault="00824DFB" w:rsidP="00824DFB">
      <w:pPr>
        <w:rPr>
          <w:rtl/>
        </w:rPr>
      </w:pPr>
    </w:p>
    <w:p w:rsidR="00824DFB" w:rsidRDefault="00824DFB" w:rsidP="00824DFB">
      <w:pPr>
        <w:pStyle w:val="a5"/>
        <w:keepNext/>
        <w:rPr>
          <w:rtl/>
        </w:rPr>
      </w:pPr>
      <w:bookmarkStart w:id="1151" w:name="ET_speaker_אסף_זנזורי_690"/>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151"/>
    </w:p>
    <w:p w:rsidR="00824DFB" w:rsidRDefault="00824DFB" w:rsidP="00824DFB">
      <w:pPr>
        <w:pStyle w:val="KeepWithNext"/>
        <w:rPr>
          <w:rtl/>
        </w:rPr>
      </w:pPr>
    </w:p>
    <w:p w:rsidR="00824DFB" w:rsidRDefault="00824DFB" w:rsidP="00824DFB">
      <w:pPr>
        <w:rPr>
          <w:rtl/>
        </w:rPr>
      </w:pPr>
      <w:bookmarkStart w:id="1152" w:name="_ETM_Q1_12470101"/>
      <w:bookmarkStart w:id="1153" w:name="_ETM_Q1_12471352"/>
      <w:bookmarkEnd w:id="1152"/>
      <w:bookmarkEnd w:id="1153"/>
      <w:r>
        <w:rPr>
          <w:rtl/>
        </w:rPr>
        <w:t xml:space="preserve">יש הבדל </w:t>
      </w:r>
      <w:bookmarkStart w:id="1154" w:name="_ETM_Q1_12477352"/>
      <w:bookmarkEnd w:id="1154"/>
      <w:r>
        <w:rPr>
          <w:rtl/>
        </w:rPr>
        <w:t>בין מה שאמרו כרמית</w:t>
      </w:r>
      <w:bookmarkStart w:id="1155" w:name="_ETM_Q1_12477852"/>
      <w:bookmarkStart w:id="1156" w:name="_ETM_Q1_12478103"/>
      <w:bookmarkStart w:id="1157" w:name="_ETM_Q1_12477602"/>
      <w:bookmarkStart w:id="1158" w:name="_ETM_Q1_12486852"/>
      <w:bookmarkStart w:id="1159" w:name="_ETM_Q1_12479852"/>
      <w:bookmarkEnd w:id="1155"/>
      <w:bookmarkEnd w:id="1156"/>
      <w:bookmarkEnd w:id="1157"/>
      <w:bookmarkEnd w:id="1158"/>
      <w:bookmarkEnd w:id="1159"/>
      <w:r>
        <w:rPr>
          <w:rtl/>
        </w:rPr>
        <w:t xml:space="preserve"> ובני</w:t>
      </w:r>
      <w:bookmarkStart w:id="1160" w:name="_ETM_Q1_12474852"/>
      <w:bookmarkStart w:id="1161" w:name="_ETM_Q1_12480102"/>
      <w:bookmarkEnd w:id="1160"/>
      <w:bookmarkEnd w:id="1161"/>
      <w:r>
        <w:rPr>
          <w:rtl/>
        </w:rPr>
        <w:t xml:space="preserve"> </w:t>
      </w:r>
      <w:bookmarkStart w:id="1162" w:name="_ETM_Q1_12485102"/>
      <w:bookmarkEnd w:id="1162"/>
      <w:r>
        <w:rPr>
          <w:rtl/>
        </w:rPr>
        <w:t xml:space="preserve">לבין מה שכתוב בסעיף. </w:t>
      </w:r>
      <w:bookmarkStart w:id="1163" w:name="_ETM_Q1_12489351"/>
      <w:bookmarkStart w:id="1164" w:name="_ETM_Q1_12486602"/>
      <w:bookmarkEnd w:id="1163"/>
      <w:bookmarkEnd w:id="1164"/>
      <w:r>
        <w:rPr>
          <w:rtl/>
        </w:rPr>
        <w:t>כשאני מסתכל על הסע</w:t>
      </w:r>
      <w:bookmarkStart w:id="1165" w:name="_ETM_Q1_12491852"/>
      <w:bookmarkStart w:id="1166" w:name="_ETM_Q1_12489352"/>
      <w:bookmarkEnd w:id="1165"/>
      <w:bookmarkEnd w:id="1166"/>
      <w:r>
        <w:rPr>
          <w:rtl/>
        </w:rPr>
        <w:t xml:space="preserve">יף אני לא רואה </w:t>
      </w:r>
      <w:bookmarkStart w:id="1167" w:name="_ETM_Q1_12489101"/>
      <w:bookmarkEnd w:id="1167"/>
      <w:r>
        <w:rPr>
          <w:rtl/>
        </w:rPr>
        <w:t xml:space="preserve">צו עצירה של מתכנן </w:t>
      </w:r>
      <w:bookmarkStart w:id="1168" w:name="_ETM_Q1_12490602"/>
      <w:bookmarkEnd w:id="1168"/>
      <w:r>
        <w:rPr>
          <w:rtl/>
        </w:rPr>
        <w:t xml:space="preserve">המחוז </w:t>
      </w:r>
      <w:bookmarkStart w:id="1169" w:name="_ETM_Q1_12492101"/>
      <w:bookmarkStart w:id="1170" w:name="_ETM_Q1_12487603"/>
      <w:bookmarkStart w:id="1171" w:name="_ETM_Q1_12491102"/>
      <w:bookmarkEnd w:id="1169"/>
      <w:bookmarkEnd w:id="1170"/>
      <w:bookmarkEnd w:id="1171"/>
      <w:r>
        <w:rPr>
          <w:rtl/>
        </w:rPr>
        <w:t xml:space="preserve">– אם </w:t>
      </w:r>
      <w:bookmarkStart w:id="1172" w:name="_ETM_Q1_12491602"/>
      <w:bookmarkEnd w:id="1172"/>
      <w:r>
        <w:rPr>
          <w:rtl/>
        </w:rPr>
        <w:t xml:space="preserve">הוא אמר שזה לא תואם </w:t>
      </w:r>
      <w:bookmarkStart w:id="1173" w:name="_ETM_Q1_12493360"/>
      <w:bookmarkStart w:id="1174" w:name="_ETM_Q1_12494852"/>
      <w:bookmarkEnd w:id="1173"/>
      <w:bookmarkEnd w:id="1174"/>
      <w:r>
        <w:rPr>
          <w:rtl/>
        </w:rPr>
        <w:t xml:space="preserve">את אזורי הפיתוח או שזה לא תואם </w:t>
      </w:r>
      <w:bookmarkStart w:id="1175" w:name="_ETM_Q1_12490101"/>
      <w:bookmarkStart w:id="1176" w:name="_ETM_Q1_12493101"/>
      <w:bookmarkEnd w:id="1175"/>
      <w:bookmarkEnd w:id="1176"/>
      <w:proofErr w:type="spellStart"/>
      <w:r>
        <w:rPr>
          <w:rtl/>
        </w:rPr>
        <w:t>תוכנית</w:t>
      </w:r>
      <w:proofErr w:type="spellEnd"/>
      <w:r>
        <w:rPr>
          <w:rtl/>
        </w:rPr>
        <w:t xml:space="preserve"> </w:t>
      </w:r>
      <w:bookmarkStart w:id="1177" w:name="_ETM_Q1_12493852"/>
      <w:bookmarkEnd w:id="1177"/>
      <w:r>
        <w:rPr>
          <w:rtl/>
        </w:rPr>
        <w:t>מתאר מחוזית או ארצית.</w:t>
      </w:r>
      <w:bookmarkStart w:id="1178" w:name="_ETM_Q1_12498102"/>
      <w:bookmarkEnd w:id="1178"/>
      <w:r>
        <w:rPr>
          <w:rtl/>
        </w:rPr>
        <w:t xml:space="preserve"> זה נאמר כאן, אבל </w:t>
      </w:r>
      <w:bookmarkStart w:id="1179" w:name="_ETM_Q1_12499101"/>
      <w:bookmarkStart w:id="1180" w:name="_ETM_Q1_12502351"/>
      <w:bookmarkStart w:id="1181" w:name="_ETM_Q1_12503102"/>
      <w:bookmarkEnd w:id="1179"/>
      <w:bookmarkEnd w:id="1180"/>
      <w:bookmarkEnd w:id="1181"/>
      <w:r>
        <w:rPr>
          <w:rtl/>
        </w:rPr>
        <w:t>אני לא מצליח להבין את זה מהנוסח.</w:t>
      </w:r>
    </w:p>
    <w:p w:rsidR="00824DFB" w:rsidRDefault="00824DFB" w:rsidP="00824DFB">
      <w:pPr>
        <w:rPr>
          <w:rtl/>
        </w:rPr>
      </w:pPr>
    </w:p>
    <w:p w:rsidR="00824DFB" w:rsidRDefault="00824DFB" w:rsidP="00824DFB">
      <w:pPr>
        <w:pStyle w:val="a5"/>
        <w:keepNext/>
        <w:rPr>
          <w:rtl/>
        </w:rPr>
      </w:pPr>
      <w:bookmarkStart w:id="1182" w:name="ET_speaker_בנימין_ארביב_691"/>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1182"/>
    </w:p>
    <w:p w:rsidR="00824DFB" w:rsidRDefault="00824DFB" w:rsidP="00824DFB">
      <w:pPr>
        <w:pStyle w:val="KeepWithNext"/>
        <w:rPr>
          <w:rtl/>
        </w:rPr>
      </w:pPr>
    </w:p>
    <w:p w:rsidR="00824DFB" w:rsidRDefault="00824DFB" w:rsidP="00824DFB">
      <w:pPr>
        <w:rPr>
          <w:rtl/>
        </w:rPr>
      </w:pPr>
      <w:r>
        <w:rPr>
          <w:rtl/>
        </w:rPr>
        <w:t>לא אמרתי את זה.</w:t>
      </w:r>
      <w:bookmarkStart w:id="1183" w:name="_ETM_Q1_12496851"/>
      <w:bookmarkStart w:id="1184" w:name="_ETM_Q1_12492102"/>
      <w:bookmarkEnd w:id="1183"/>
      <w:bookmarkEnd w:id="1184"/>
    </w:p>
    <w:p w:rsidR="00824DFB" w:rsidRDefault="00824DFB" w:rsidP="00824DFB">
      <w:pPr>
        <w:rPr>
          <w:rtl/>
        </w:rPr>
      </w:pPr>
      <w:bookmarkStart w:id="1185" w:name="_ETM_Q1_12505101"/>
      <w:bookmarkStart w:id="1186" w:name="_ETM_Q1_12505602"/>
      <w:bookmarkEnd w:id="1185"/>
      <w:bookmarkEnd w:id="1186"/>
    </w:p>
    <w:p w:rsidR="00824DFB" w:rsidRDefault="00824DFB" w:rsidP="00824DFB">
      <w:pPr>
        <w:pStyle w:val="a5"/>
        <w:keepNext/>
        <w:rPr>
          <w:rtl/>
        </w:rPr>
      </w:pPr>
      <w:bookmarkStart w:id="1187" w:name="ET_speaker_תומר_רוזנר_69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187"/>
    </w:p>
    <w:p w:rsidR="00824DFB" w:rsidRDefault="00824DFB" w:rsidP="00824DFB">
      <w:pPr>
        <w:pStyle w:val="KeepWithNext"/>
        <w:rPr>
          <w:rtl/>
        </w:rPr>
      </w:pPr>
    </w:p>
    <w:p w:rsidR="00824DFB" w:rsidRDefault="00824DFB" w:rsidP="00824DFB">
      <w:pPr>
        <w:rPr>
          <w:rtl/>
        </w:rPr>
      </w:pPr>
      <w:bookmarkStart w:id="1188" w:name="_ETM_Q1_12506351"/>
      <w:bookmarkStart w:id="1189" w:name="_ETM_Q1_12503351"/>
      <w:bookmarkEnd w:id="1188"/>
      <w:bookmarkEnd w:id="1189"/>
      <w:r>
        <w:rPr>
          <w:rtl/>
        </w:rPr>
        <w:t xml:space="preserve">הוא אמר במפורש </w:t>
      </w:r>
      <w:bookmarkStart w:id="1190" w:name="_ETM_Q1_12505352"/>
      <w:bookmarkEnd w:id="1190"/>
      <w:r>
        <w:rPr>
          <w:rtl/>
        </w:rPr>
        <w:t>שזה לא יהיה מחסום.</w:t>
      </w:r>
    </w:p>
    <w:p w:rsidR="00824DFB" w:rsidRDefault="00824DFB" w:rsidP="00824DFB">
      <w:pPr>
        <w:rPr>
          <w:rtl/>
        </w:rPr>
      </w:pPr>
      <w:bookmarkStart w:id="1191" w:name="_ETM_Q1_12509603"/>
      <w:bookmarkEnd w:id="1191"/>
    </w:p>
    <w:p w:rsidR="00824DFB" w:rsidRDefault="00824DFB" w:rsidP="00824DFB">
      <w:pPr>
        <w:pStyle w:val="a5"/>
        <w:keepNext/>
        <w:rPr>
          <w:rtl/>
        </w:rPr>
      </w:pPr>
      <w:bookmarkStart w:id="1192" w:name="ET_speaker_אסף_זנזורי_693"/>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192"/>
    </w:p>
    <w:p w:rsidR="00824DFB" w:rsidRDefault="00824DFB" w:rsidP="00824DFB">
      <w:pPr>
        <w:pStyle w:val="KeepWithNext"/>
        <w:rPr>
          <w:rtl/>
        </w:rPr>
      </w:pPr>
    </w:p>
    <w:p w:rsidR="00824DFB" w:rsidRDefault="00824DFB" w:rsidP="00824DFB">
      <w:pPr>
        <w:rPr>
          <w:rtl/>
        </w:rPr>
      </w:pPr>
      <w:bookmarkStart w:id="1193" w:name="_ETM_Q1_12510351"/>
      <w:bookmarkStart w:id="1194" w:name="_ETM_Q1_12507351"/>
      <w:bookmarkStart w:id="1195" w:name="_ETM_Q1_12504602"/>
      <w:bookmarkEnd w:id="1193"/>
      <w:bookmarkEnd w:id="1194"/>
      <w:bookmarkEnd w:id="1195"/>
      <w:r>
        <w:rPr>
          <w:rtl/>
        </w:rPr>
        <w:t>זה אומר שעם ניסוח לא ברור במיוחד מתכנן ה</w:t>
      </w:r>
      <w:bookmarkStart w:id="1196" w:name="_ETM_Q1_12508102"/>
      <w:bookmarkEnd w:id="1196"/>
      <w:r>
        <w:rPr>
          <w:rtl/>
        </w:rPr>
        <w:t xml:space="preserve">מחוז יכול </w:t>
      </w:r>
      <w:bookmarkStart w:id="1197" w:name="_ETM_Q1_12503852"/>
      <w:bookmarkStart w:id="1198" w:name="_ETM_Q1_12508103"/>
      <w:bookmarkStart w:id="1199" w:name="_ETM_Q1_12515602"/>
      <w:bookmarkStart w:id="1200" w:name="_ETM_Q1_12507601"/>
      <w:bookmarkStart w:id="1201" w:name="_ETM_Q1_12512352"/>
      <w:bookmarkEnd w:id="1197"/>
      <w:bookmarkEnd w:id="1198"/>
      <w:bookmarkEnd w:id="1199"/>
      <w:bookmarkEnd w:id="1200"/>
      <w:bookmarkEnd w:id="1201"/>
      <w:r>
        <w:rPr>
          <w:rtl/>
        </w:rPr>
        <w:t xml:space="preserve">להגיד "לא תואם </w:t>
      </w:r>
      <w:bookmarkStart w:id="1202" w:name="_ETM_Q1_12512602"/>
      <w:bookmarkEnd w:id="1202"/>
      <w:proofErr w:type="spellStart"/>
      <w:r>
        <w:rPr>
          <w:rtl/>
        </w:rPr>
        <w:t>תוכנית</w:t>
      </w:r>
      <w:proofErr w:type="spellEnd"/>
      <w:r>
        <w:rPr>
          <w:rtl/>
        </w:rPr>
        <w:t xml:space="preserve"> מתאר ארצית</w:t>
      </w:r>
      <w:bookmarkStart w:id="1203" w:name="_ETM_Q1_12515352"/>
      <w:bookmarkEnd w:id="1203"/>
      <w:r>
        <w:rPr>
          <w:rtl/>
        </w:rPr>
        <w:t>, לא תואם</w:t>
      </w:r>
      <w:bookmarkStart w:id="1204" w:name="_ETM_Q1_12514602"/>
      <w:bookmarkEnd w:id="1204"/>
      <w:r>
        <w:rPr>
          <w:rtl/>
        </w:rPr>
        <w:t xml:space="preserve"> </w:t>
      </w:r>
      <w:proofErr w:type="spellStart"/>
      <w:r>
        <w:rPr>
          <w:rtl/>
        </w:rPr>
        <w:t>תוכנית</w:t>
      </w:r>
      <w:proofErr w:type="spellEnd"/>
      <w:r>
        <w:rPr>
          <w:rtl/>
        </w:rPr>
        <w:t xml:space="preserve"> מת</w:t>
      </w:r>
      <w:bookmarkStart w:id="1205" w:name="_ETM_Q1_12517101"/>
      <w:bookmarkEnd w:id="1205"/>
      <w:r>
        <w:rPr>
          <w:rtl/>
        </w:rPr>
        <w:t>אר מחוזית</w:t>
      </w:r>
      <w:bookmarkStart w:id="1206" w:name="_ETM_Q1_12517102"/>
      <w:bookmarkStart w:id="1207" w:name="_ETM_Q1_12519101"/>
      <w:bookmarkEnd w:id="1206"/>
      <w:bookmarkEnd w:id="1207"/>
      <w:r>
        <w:rPr>
          <w:rtl/>
        </w:rPr>
        <w:t>, לא בכיווני הפיתוח שלנו, ואנחנו עדיין ממשיכים".</w:t>
      </w:r>
      <w:bookmarkStart w:id="1208" w:name="_ETM_Q1_12511352"/>
      <w:bookmarkStart w:id="1209" w:name="_ETM_Q1_12517352"/>
      <w:bookmarkStart w:id="1210" w:name="_ETM_Q1_12521352"/>
      <w:bookmarkEnd w:id="1208"/>
      <w:bookmarkEnd w:id="1209"/>
      <w:bookmarkEnd w:id="1210"/>
      <w:r>
        <w:rPr>
          <w:rtl/>
        </w:rPr>
        <w:t xml:space="preserve"> </w:t>
      </w:r>
      <w:bookmarkStart w:id="1211" w:name="_ETM_Q1_12523352"/>
      <w:bookmarkStart w:id="1212" w:name="_ETM_Q1_12518602"/>
      <w:bookmarkStart w:id="1213" w:name="_ETM_Q1_12524352"/>
      <w:bookmarkEnd w:id="1211"/>
      <w:bookmarkEnd w:id="1212"/>
      <w:bookmarkEnd w:id="1213"/>
      <w:r>
        <w:rPr>
          <w:rtl/>
        </w:rPr>
        <w:t>אנחנו רוצים שזה יהיה ברור. זה לא היה לי ברור מהדברים של בני,</w:t>
      </w:r>
      <w:bookmarkStart w:id="1214" w:name="_ETM_Q1_12519852"/>
      <w:bookmarkStart w:id="1215" w:name="_ETM_Q1_12521852"/>
      <w:bookmarkEnd w:id="1214"/>
      <w:bookmarkEnd w:id="1215"/>
      <w:r>
        <w:rPr>
          <w:rtl/>
        </w:rPr>
        <w:t xml:space="preserve"> כי זה היה </w:t>
      </w:r>
      <w:bookmarkStart w:id="1216" w:name="_ETM_Q1_12523102"/>
      <w:bookmarkEnd w:id="1216"/>
      <w:r>
        <w:rPr>
          <w:rtl/>
        </w:rPr>
        <w:t>נשמע שמתכנן המחוז שם "סטופ</w:t>
      </w:r>
      <w:bookmarkStart w:id="1217" w:name="_ETM_Q1_12528602"/>
      <w:bookmarkEnd w:id="1217"/>
      <w:r>
        <w:rPr>
          <w:rtl/>
        </w:rPr>
        <w:t>" אם הוא אומר אחרת.</w:t>
      </w:r>
    </w:p>
    <w:p w:rsidR="00824DFB" w:rsidRDefault="00824DFB" w:rsidP="00824DFB">
      <w:pPr>
        <w:rPr>
          <w:rtl/>
        </w:rPr>
      </w:pPr>
    </w:p>
    <w:p w:rsidR="00824DFB" w:rsidRDefault="00824DFB" w:rsidP="00824DFB">
      <w:pPr>
        <w:rPr>
          <w:rtl/>
        </w:rPr>
      </w:pPr>
      <w:r>
        <w:rPr>
          <w:rtl/>
        </w:rPr>
        <w:t xml:space="preserve">הדבר השני הוא </w:t>
      </w:r>
      <w:bookmarkStart w:id="1218" w:name="_ETM_Q1_12523851"/>
      <w:bookmarkStart w:id="1219" w:name="_ETM_Q1_12526851"/>
      <w:bookmarkEnd w:id="1218"/>
      <w:bookmarkEnd w:id="1219"/>
      <w:proofErr w:type="spellStart"/>
      <w:r>
        <w:rPr>
          <w:rtl/>
        </w:rPr>
        <w:t>שתמ"א</w:t>
      </w:r>
      <w:proofErr w:type="spellEnd"/>
      <w:r>
        <w:rPr>
          <w:rtl/>
        </w:rPr>
        <w:t xml:space="preserve"> </w:t>
      </w:r>
      <w:bookmarkStart w:id="1220" w:name="_ETM_Q1_12528852"/>
      <w:bookmarkStart w:id="1221" w:name="_ETM_Q1_12524101"/>
      <w:bookmarkStart w:id="1222" w:name="_ETM_Q1_12527351"/>
      <w:bookmarkStart w:id="1223" w:name="_ETM_Q1_12535852"/>
      <w:bookmarkStart w:id="1224" w:name="_ETM_Q1_12534852"/>
      <w:bookmarkStart w:id="1225" w:name="_ETM_Q1_12552851"/>
      <w:bookmarkEnd w:id="1220"/>
      <w:bookmarkEnd w:id="1221"/>
      <w:bookmarkEnd w:id="1222"/>
      <w:bookmarkEnd w:id="1223"/>
      <w:bookmarkEnd w:id="1224"/>
      <w:bookmarkEnd w:id="1225"/>
      <w:r>
        <w:rPr>
          <w:rtl/>
        </w:rPr>
        <w:t>35 ז</w:t>
      </w:r>
      <w:bookmarkStart w:id="1226" w:name="_ETM_Q1_12527602"/>
      <w:bookmarkEnd w:id="1226"/>
      <w:r>
        <w:rPr>
          <w:rtl/>
        </w:rPr>
        <w:t>ה טוב וחשוב</w:t>
      </w:r>
      <w:bookmarkStart w:id="1227" w:name="_ETM_Q1_12529101"/>
      <w:bookmarkEnd w:id="1227"/>
      <w:r>
        <w:rPr>
          <w:rtl/>
        </w:rPr>
        <w:t>.</w:t>
      </w:r>
      <w:bookmarkStart w:id="1228" w:name="_ETM_Q1_12528102"/>
      <w:bookmarkEnd w:id="1228"/>
      <w:r>
        <w:rPr>
          <w:rtl/>
        </w:rPr>
        <w:t xml:space="preserve"> עקרון </w:t>
      </w:r>
      <w:bookmarkStart w:id="1229" w:name="_ETM_Q1_12530603"/>
      <w:bookmarkStart w:id="1230" w:name="_ETM_Q1_12525852"/>
      <w:bookmarkStart w:id="1231" w:name="_ETM_Q1_12530102"/>
      <w:bookmarkEnd w:id="1229"/>
      <w:bookmarkEnd w:id="1230"/>
      <w:bookmarkEnd w:id="1231"/>
      <w:r>
        <w:rPr>
          <w:rtl/>
        </w:rPr>
        <w:t>צמידות הדופן הוא הדבר ה</w:t>
      </w:r>
      <w:bookmarkStart w:id="1232" w:name="_ETM_Q1_12532351"/>
      <w:bookmarkEnd w:id="1232"/>
      <w:r>
        <w:rPr>
          <w:rtl/>
        </w:rPr>
        <w:t xml:space="preserve">כי חשוב </w:t>
      </w:r>
      <w:bookmarkStart w:id="1233" w:name="_ETM_Q1_12533102"/>
      <w:bookmarkStart w:id="1234" w:name="_ETM_Q1_12534602"/>
      <w:bookmarkStart w:id="1235" w:name="_ETM_Q1_12529852"/>
      <w:bookmarkEnd w:id="1233"/>
      <w:bookmarkEnd w:id="1234"/>
      <w:bookmarkEnd w:id="1235"/>
      <w:r>
        <w:rPr>
          <w:rtl/>
        </w:rPr>
        <w:t>כאן על השולחן.</w:t>
      </w:r>
    </w:p>
    <w:p w:rsidR="00824DFB" w:rsidRDefault="00824DFB" w:rsidP="00824DFB">
      <w:pPr>
        <w:rPr>
          <w:rtl/>
        </w:rPr>
      </w:pPr>
    </w:p>
    <w:p w:rsidR="00824DFB" w:rsidRDefault="00824DFB" w:rsidP="00824DFB">
      <w:pPr>
        <w:pStyle w:val="af8"/>
        <w:keepNext/>
        <w:rPr>
          <w:rtl/>
        </w:rPr>
      </w:pPr>
      <w:bookmarkStart w:id="1236" w:name="ET_yor_5069_6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6"/>
    </w:p>
    <w:p w:rsidR="00824DFB" w:rsidRDefault="00824DFB" w:rsidP="00824DFB">
      <w:pPr>
        <w:pStyle w:val="KeepWithNext"/>
        <w:rPr>
          <w:rtl/>
        </w:rPr>
      </w:pPr>
    </w:p>
    <w:p w:rsidR="00824DFB" w:rsidRDefault="00824DFB" w:rsidP="00824DFB">
      <w:pPr>
        <w:rPr>
          <w:rtl/>
        </w:rPr>
      </w:pPr>
      <w:r>
        <w:rPr>
          <w:rtl/>
        </w:rPr>
        <w:t xml:space="preserve">אבל זה נאמר. </w:t>
      </w:r>
      <w:bookmarkStart w:id="1237" w:name="_ETM_Q1_12535101"/>
      <w:bookmarkEnd w:id="1237"/>
      <w:r>
        <w:rPr>
          <w:rtl/>
        </w:rPr>
        <w:t xml:space="preserve">אתה </w:t>
      </w:r>
      <w:bookmarkStart w:id="1238" w:name="_ETM_Q1_12535601"/>
      <w:bookmarkEnd w:id="1238"/>
      <w:r>
        <w:rPr>
          <w:rtl/>
        </w:rPr>
        <w:t>רוצה שיגידו את זה עוד הפעם?</w:t>
      </w:r>
    </w:p>
    <w:p w:rsidR="00824DFB" w:rsidRDefault="00824DFB" w:rsidP="00824DFB">
      <w:pPr>
        <w:rPr>
          <w:rtl/>
        </w:rPr>
      </w:pPr>
      <w:bookmarkStart w:id="1239" w:name="_ETM_Q1_12539601"/>
      <w:bookmarkEnd w:id="1239"/>
    </w:p>
    <w:p w:rsidR="00824DFB" w:rsidRDefault="00824DFB" w:rsidP="00824DFB">
      <w:pPr>
        <w:pStyle w:val="a5"/>
        <w:keepNext/>
        <w:rPr>
          <w:rtl/>
        </w:rPr>
      </w:pPr>
      <w:bookmarkStart w:id="1240" w:name="ET_speaker_אסף_זנזורי_695"/>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240"/>
    </w:p>
    <w:p w:rsidR="00824DFB" w:rsidRDefault="00824DFB" w:rsidP="00824DFB">
      <w:pPr>
        <w:pStyle w:val="KeepWithNext"/>
        <w:rPr>
          <w:rtl/>
        </w:rPr>
      </w:pPr>
    </w:p>
    <w:p w:rsidR="00824DFB" w:rsidRDefault="00824DFB" w:rsidP="00824DFB">
      <w:pPr>
        <w:rPr>
          <w:rtl/>
        </w:rPr>
      </w:pPr>
      <w:bookmarkStart w:id="1241" w:name="_ETM_Q1_12539851"/>
      <w:bookmarkStart w:id="1242" w:name="_ETM_Q1_12540101"/>
      <w:bookmarkStart w:id="1243" w:name="_ETM_Q1_12537101"/>
      <w:bookmarkEnd w:id="1241"/>
      <w:bookmarkEnd w:id="1242"/>
      <w:bookmarkEnd w:id="1243"/>
      <w:r>
        <w:rPr>
          <w:rtl/>
        </w:rPr>
        <w:t>לא. אמרתי שהוא טוב ו</w:t>
      </w:r>
      <w:bookmarkStart w:id="1244" w:name="_ETM_Q1_12539351"/>
      <w:bookmarkEnd w:id="1244"/>
      <w:r>
        <w:rPr>
          <w:rtl/>
        </w:rPr>
        <w:t>יפה, אבל הוא לא הדבר היחיד שיש ב</w:t>
      </w:r>
      <w:bookmarkStart w:id="1245" w:name="_ETM_Q1_12541102"/>
      <w:bookmarkEnd w:id="1245"/>
      <w:r>
        <w:rPr>
          <w:rtl/>
        </w:rPr>
        <w:t>תכנון. שים ל</w:t>
      </w:r>
      <w:bookmarkStart w:id="1246" w:name="_ETM_Q1_12542601"/>
      <w:bookmarkEnd w:id="1246"/>
      <w:r>
        <w:rPr>
          <w:rtl/>
        </w:rPr>
        <w:t>ב, אנחנו בפטור מתוכנית.</w:t>
      </w:r>
      <w:bookmarkStart w:id="1247" w:name="_ETM_Q1_12542859"/>
      <w:bookmarkEnd w:id="1247"/>
      <w:r>
        <w:rPr>
          <w:rtl/>
        </w:rPr>
        <w:t xml:space="preserve"> צריך לומר שלא סותרים </w:t>
      </w:r>
      <w:bookmarkStart w:id="1248" w:name="_ETM_Q1_12544101"/>
      <w:bookmarkEnd w:id="1248"/>
      <w:proofErr w:type="spellStart"/>
      <w:r>
        <w:rPr>
          <w:rtl/>
        </w:rPr>
        <w:t>תוכניות</w:t>
      </w:r>
      <w:proofErr w:type="spellEnd"/>
      <w:r>
        <w:rPr>
          <w:rtl/>
        </w:rPr>
        <w:t xml:space="preserve"> מ</w:t>
      </w:r>
      <w:bookmarkStart w:id="1249" w:name="_ETM_Q1_12545351"/>
      <w:bookmarkEnd w:id="1249"/>
      <w:r>
        <w:rPr>
          <w:rtl/>
        </w:rPr>
        <w:t>תאר ארציות ומחוזיות ככלל. אם</w:t>
      </w:r>
      <w:bookmarkStart w:id="1250" w:name="_ETM_Q1_12546602"/>
      <w:bookmarkStart w:id="1251" w:name="_ETM_Q1_12546351"/>
      <w:bookmarkEnd w:id="1250"/>
      <w:bookmarkEnd w:id="1251"/>
      <w:r>
        <w:rPr>
          <w:rtl/>
        </w:rPr>
        <w:t xml:space="preserve"> מתכנן המחוז סבור </w:t>
      </w:r>
      <w:bookmarkStart w:id="1252" w:name="_ETM_Q1_12549102"/>
      <w:bookmarkEnd w:id="1252"/>
      <w:r>
        <w:rPr>
          <w:rtl/>
        </w:rPr>
        <w:t xml:space="preserve">שזה </w:t>
      </w:r>
      <w:bookmarkStart w:id="1253" w:name="_ETM_Q1_12548103"/>
      <w:bookmarkEnd w:id="1253"/>
      <w:r>
        <w:rPr>
          <w:rtl/>
        </w:rPr>
        <w:t>תואם</w:t>
      </w:r>
      <w:bookmarkStart w:id="1254" w:name="_ETM_Q1_12559351"/>
      <w:bookmarkEnd w:id="1254"/>
      <w:r>
        <w:rPr>
          <w:rtl/>
        </w:rPr>
        <w:t xml:space="preserve"> לכיווני פ</w:t>
      </w:r>
      <w:bookmarkStart w:id="1255" w:name="_ETM_Q1_12550601"/>
      <w:bookmarkEnd w:id="1255"/>
      <w:r>
        <w:rPr>
          <w:rtl/>
        </w:rPr>
        <w:t xml:space="preserve">יתוח והשינוי לא גדול – </w:t>
      </w:r>
      <w:bookmarkStart w:id="1256" w:name="_ETM_Q1_12561351"/>
      <w:bookmarkEnd w:id="1256"/>
      <w:r>
        <w:rPr>
          <w:rtl/>
        </w:rPr>
        <w:t xml:space="preserve">הוא יכול להציג </w:t>
      </w:r>
      <w:bookmarkStart w:id="1257" w:name="_ETM_Q1_12555602"/>
      <w:bookmarkEnd w:id="1257"/>
      <w:r>
        <w:rPr>
          <w:rtl/>
        </w:rPr>
        <w:t>את החריג.</w:t>
      </w:r>
      <w:bookmarkStart w:id="1258" w:name="_ETM_Q1_12553851"/>
      <w:bookmarkEnd w:id="1258"/>
      <w:r>
        <w:rPr>
          <w:rtl/>
        </w:rPr>
        <w:t xml:space="preserve"> </w:t>
      </w:r>
      <w:bookmarkStart w:id="1259" w:name="_ETM_Q1_12557351"/>
      <w:bookmarkStart w:id="1260" w:name="_ETM_Q1_12552603"/>
      <w:bookmarkStart w:id="1261" w:name="_ETM_Q1_12557103"/>
      <w:bookmarkEnd w:id="1259"/>
      <w:bookmarkEnd w:id="1260"/>
      <w:bookmarkEnd w:id="1261"/>
      <w:r>
        <w:rPr>
          <w:rtl/>
        </w:rPr>
        <w:t>בניסוח של החוק הדבר הפוך.</w:t>
      </w:r>
      <w:bookmarkStart w:id="1262" w:name="_ETM_Q1_12552352"/>
      <w:bookmarkStart w:id="1263" w:name="_ETM_Q1_12555851"/>
      <w:bookmarkEnd w:id="1262"/>
      <w:bookmarkEnd w:id="1263"/>
    </w:p>
    <w:p w:rsidR="00824DFB" w:rsidRDefault="00824DFB" w:rsidP="00824DFB">
      <w:pPr>
        <w:rPr>
          <w:rtl/>
        </w:rPr>
      </w:pPr>
    </w:p>
    <w:p w:rsidR="00824DFB" w:rsidRDefault="00824DFB" w:rsidP="00824DFB">
      <w:pPr>
        <w:rPr>
          <w:rtl/>
        </w:rPr>
      </w:pPr>
      <w:bookmarkStart w:id="1264" w:name="_ETM_Q1_12560102"/>
      <w:bookmarkEnd w:id="1264"/>
      <w:r>
        <w:rPr>
          <w:rtl/>
        </w:rPr>
        <w:t>צריך</w:t>
      </w:r>
      <w:bookmarkStart w:id="1265" w:name="_ETM_Q1_12557602"/>
      <w:bookmarkEnd w:id="1265"/>
      <w:r>
        <w:rPr>
          <w:rtl/>
        </w:rPr>
        <w:t xml:space="preserve"> לעשות את זה </w:t>
      </w:r>
      <w:bookmarkStart w:id="1266" w:name="_ETM_Q1_12556601"/>
      <w:bookmarkEnd w:id="1266"/>
      <w:r>
        <w:rPr>
          <w:rtl/>
        </w:rPr>
        <w:t>"ככלל – לא סותרים" ואז מת</w:t>
      </w:r>
      <w:bookmarkStart w:id="1267" w:name="_ETM_Q1_12558602"/>
      <w:bookmarkEnd w:id="1267"/>
      <w:r>
        <w:rPr>
          <w:rtl/>
        </w:rPr>
        <w:t>כנן המחוז צריך להסביר למה כן, ולא</w:t>
      </w:r>
      <w:bookmarkStart w:id="1268" w:name="_ETM_Q1_12562101"/>
      <w:bookmarkEnd w:id="1268"/>
      <w:r>
        <w:rPr>
          <w:rtl/>
        </w:rPr>
        <w:t xml:space="preserve"> הפ</w:t>
      </w:r>
      <w:bookmarkStart w:id="1269" w:name="_ETM_Q1_12563602"/>
      <w:bookmarkEnd w:id="1269"/>
      <w:r>
        <w:rPr>
          <w:rtl/>
        </w:rPr>
        <w:t>וך. הה</w:t>
      </w:r>
      <w:bookmarkStart w:id="1270" w:name="_ETM_Q1_12562352"/>
      <w:bookmarkEnd w:id="1270"/>
      <w:r>
        <w:rPr>
          <w:rtl/>
        </w:rPr>
        <w:t xml:space="preserve">יפוך בחוק מכוון את האנשים לסתור </w:t>
      </w:r>
      <w:bookmarkStart w:id="1271" w:name="_ETM_Q1_12564352"/>
      <w:bookmarkEnd w:id="1271"/>
      <w:r>
        <w:rPr>
          <w:rtl/>
        </w:rPr>
        <w:t xml:space="preserve">את </w:t>
      </w:r>
      <w:proofErr w:type="spellStart"/>
      <w:r>
        <w:rPr>
          <w:rtl/>
        </w:rPr>
        <w:t>תוכניות</w:t>
      </w:r>
      <w:bookmarkStart w:id="1272" w:name="_ETM_Q1_12565352"/>
      <w:bookmarkEnd w:id="1272"/>
      <w:proofErr w:type="spellEnd"/>
      <w:r>
        <w:rPr>
          <w:rtl/>
        </w:rPr>
        <w:t xml:space="preserve"> המתאר המ</w:t>
      </w:r>
      <w:bookmarkStart w:id="1273" w:name="_ETM_Q1_12566101"/>
      <w:bookmarkEnd w:id="1273"/>
      <w:r>
        <w:rPr>
          <w:rtl/>
        </w:rPr>
        <w:t>חוזיות.</w:t>
      </w:r>
    </w:p>
    <w:p w:rsidR="00824DFB" w:rsidRDefault="00824DFB" w:rsidP="00824DFB">
      <w:pPr>
        <w:rPr>
          <w:rtl/>
        </w:rPr>
      </w:pPr>
      <w:bookmarkStart w:id="1274" w:name="_ETM_Q1_12567351"/>
      <w:bookmarkEnd w:id="1274"/>
    </w:p>
    <w:p w:rsidR="00824DFB" w:rsidRDefault="00824DFB" w:rsidP="00824DFB">
      <w:pPr>
        <w:pStyle w:val="af8"/>
        <w:keepNext/>
        <w:rPr>
          <w:rtl/>
        </w:rPr>
      </w:pPr>
      <w:bookmarkStart w:id="1275" w:name="ET_yor_5069_6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5"/>
    </w:p>
    <w:p w:rsidR="00824DFB" w:rsidRDefault="00824DFB" w:rsidP="00824DFB">
      <w:pPr>
        <w:pStyle w:val="KeepWithNext"/>
        <w:rPr>
          <w:rtl/>
        </w:rPr>
      </w:pPr>
    </w:p>
    <w:p w:rsidR="00824DFB" w:rsidRDefault="00824DFB" w:rsidP="00824DFB">
      <w:pPr>
        <w:rPr>
          <w:rtl/>
        </w:rPr>
      </w:pPr>
      <w:bookmarkStart w:id="1276" w:name="_ETM_Q1_12568102"/>
      <w:bookmarkStart w:id="1277" w:name="_ETM_Q1_12568601"/>
      <w:bookmarkEnd w:id="1276"/>
      <w:bookmarkEnd w:id="1277"/>
      <w:r>
        <w:rPr>
          <w:rtl/>
        </w:rPr>
        <w:t>בני, שמעת את הש</w:t>
      </w:r>
      <w:bookmarkStart w:id="1278" w:name="_ETM_Q1_12567102"/>
      <w:bookmarkEnd w:id="1278"/>
      <w:r>
        <w:rPr>
          <w:rtl/>
        </w:rPr>
        <w:t>אלה הזו? זו שאלה של ניסוח</w:t>
      </w:r>
      <w:bookmarkStart w:id="1279" w:name="_ETM_Q1_12572352"/>
      <w:bookmarkEnd w:id="1279"/>
      <w:r>
        <w:rPr>
          <w:rtl/>
        </w:rPr>
        <w:t>, הוא מהותי.</w:t>
      </w:r>
      <w:bookmarkStart w:id="1280" w:name="_ETM_Q1_12567352"/>
      <w:bookmarkEnd w:id="1280"/>
      <w:r>
        <w:rPr>
          <w:rtl/>
        </w:rPr>
        <w:t xml:space="preserve"> </w:t>
      </w:r>
      <w:bookmarkStart w:id="1281" w:name="_ETM_Q1_12574602"/>
      <w:bookmarkEnd w:id="1281"/>
      <w:r>
        <w:rPr>
          <w:rtl/>
        </w:rPr>
        <w:t xml:space="preserve">הם אומרים </w:t>
      </w:r>
      <w:bookmarkStart w:id="1282" w:name="_ETM_Q1_12581852"/>
      <w:bookmarkEnd w:id="1282"/>
      <w:r>
        <w:rPr>
          <w:rtl/>
        </w:rPr>
        <w:t xml:space="preserve">להתחיל </w:t>
      </w:r>
      <w:bookmarkStart w:id="1283" w:name="_ETM_Q1_12577101"/>
      <w:bookmarkEnd w:id="1283"/>
      <w:r>
        <w:rPr>
          <w:rtl/>
        </w:rPr>
        <w:t xml:space="preserve">עם "לא יבוא </w:t>
      </w:r>
      <w:bookmarkStart w:id="1284" w:name="_ETM_Q1_12580101"/>
      <w:bookmarkEnd w:id="1284"/>
      <w:r>
        <w:rPr>
          <w:rtl/>
        </w:rPr>
        <w:t>בסתירה ל</w:t>
      </w:r>
      <w:bookmarkStart w:id="1285" w:name="_ETM_Q1_12585102"/>
      <w:bookmarkStart w:id="1286" w:name="_ETM_Q1_12636101"/>
      <w:bookmarkEnd w:id="1285"/>
      <w:bookmarkEnd w:id="1286"/>
      <w:r>
        <w:rPr>
          <w:rtl/>
        </w:rPr>
        <w:t>- אלא אם כן</w:t>
      </w:r>
      <w:bookmarkStart w:id="1287" w:name="_ETM_Q1_12580352"/>
      <w:bookmarkEnd w:id="1287"/>
      <w:r>
        <w:rPr>
          <w:rtl/>
        </w:rPr>
        <w:t xml:space="preserve"> מצא מתכנן המחוז</w:t>
      </w:r>
      <w:bookmarkStart w:id="1288" w:name="_ETM_Q1_12584858"/>
      <w:bookmarkStart w:id="1289" w:name="_ETM_Q1_12583352"/>
      <w:bookmarkStart w:id="1290" w:name="_ETM_Q1_12583851"/>
      <w:bookmarkEnd w:id="1288"/>
      <w:bookmarkEnd w:id="1289"/>
      <w:bookmarkEnd w:id="1290"/>
      <w:r>
        <w:rPr>
          <w:rtl/>
        </w:rPr>
        <w:t xml:space="preserve"> - - -"</w:t>
      </w:r>
    </w:p>
    <w:p w:rsidR="00824DFB" w:rsidRDefault="00824DFB" w:rsidP="00824DFB">
      <w:pPr>
        <w:rPr>
          <w:rtl/>
        </w:rPr>
      </w:pPr>
      <w:bookmarkStart w:id="1291" w:name="_ETM_Q1_12586101"/>
      <w:bookmarkStart w:id="1292" w:name="_ETM_Q1_12583101"/>
      <w:bookmarkEnd w:id="1291"/>
      <w:bookmarkEnd w:id="1292"/>
    </w:p>
    <w:p w:rsidR="00824DFB" w:rsidRDefault="00824DFB" w:rsidP="00824DFB">
      <w:pPr>
        <w:pStyle w:val="a5"/>
        <w:keepNext/>
        <w:rPr>
          <w:rtl/>
        </w:rPr>
      </w:pPr>
      <w:bookmarkStart w:id="1293" w:name="ET_speaker_אסף_זנזורי_697"/>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293"/>
    </w:p>
    <w:p w:rsidR="00824DFB" w:rsidRDefault="00824DFB" w:rsidP="00824DFB">
      <w:pPr>
        <w:pStyle w:val="KeepWithNext"/>
        <w:rPr>
          <w:rtl/>
        </w:rPr>
      </w:pPr>
    </w:p>
    <w:p w:rsidR="00824DFB" w:rsidRDefault="00824DFB" w:rsidP="00824DFB">
      <w:pPr>
        <w:rPr>
          <w:rtl/>
        </w:rPr>
      </w:pPr>
      <w:bookmarkStart w:id="1294" w:name="_ETM_Q1_12584852"/>
      <w:bookmarkEnd w:id="1294"/>
      <w:r>
        <w:rPr>
          <w:rtl/>
        </w:rPr>
        <w:t>"תואם כיווני פיתו</w:t>
      </w:r>
      <w:bookmarkStart w:id="1295" w:name="_ETM_Q1_12584102"/>
      <w:bookmarkEnd w:id="1295"/>
      <w:r>
        <w:rPr>
          <w:rtl/>
        </w:rPr>
        <w:t xml:space="preserve">ח עתידיים </w:t>
      </w:r>
      <w:bookmarkStart w:id="1296" w:name="_ETM_Q1_12586352"/>
      <w:bookmarkEnd w:id="1296"/>
      <w:r>
        <w:rPr>
          <w:rtl/>
        </w:rPr>
        <w:t>ואפשרות סבירה לאסדרה".</w:t>
      </w:r>
      <w:bookmarkStart w:id="1297" w:name="_ETM_Q1_12589602"/>
      <w:bookmarkStart w:id="1298" w:name="_ETM_Q1_12585602"/>
      <w:bookmarkEnd w:id="1297"/>
      <w:bookmarkEnd w:id="1298"/>
    </w:p>
    <w:p w:rsidR="00824DFB" w:rsidRDefault="00824DFB" w:rsidP="00824DFB">
      <w:pPr>
        <w:rPr>
          <w:rtl/>
        </w:rPr>
      </w:pPr>
      <w:bookmarkStart w:id="1299" w:name="_ETM_Q1_12588351"/>
      <w:bookmarkStart w:id="1300" w:name="_ETM_Q1_12588602"/>
      <w:bookmarkStart w:id="1301" w:name="_ETM_Q1_12592352"/>
      <w:bookmarkStart w:id="1302" w:name="_ETM_Q1_12585351"/>
      <w:bookmarkEnd w:id="1299"/>
      <w:bookmarkEnd w:id="1300"/>
      <w:bookmarkEnd w:id="1301"/>
      <w:bookmarkEnd w:id="1302"/>
    </w:p>
    <w:p w:rsidR="00824DFB" w:rsidRDefault="00824DFB" w:rsidP="00824DFB">
      <w:pPr>
        <w:pStyle w:val="a5"/>
        <w:keepNext/>
        <w:rPr>
          <w:rtl/>
        </w:rPr>
      </w:pPr>
      <w:bookmarkStart w:id="1303" w:name="ET_speaker_דוד_ימין_699"/>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bookmarkEnd w:id="1303"/>
    </w:p>
    <w:p w:rsidR="00824DFB" w:rsidRDefault="00824DFB" w:rsidP="00824DFB">
      <w:pPr>
        <w:pStyle w:val="KeepWithNext"/>
        <w:rPr>
          <w:rtl/>
        </w:rPr>
      </w:pPr>
    </w:p>
    <w:p w:rsidR="00824DFB" w:rsidRDefault="00824DFB" w:rsidP="00824DFB">
      <w:pPr>
        <w:rPr>
          <w:rtl/>
        </w:rPr>
      </w:pPr>
      <w:bookmarkStart w:id="1304" w:name="_ETM_Q1_12585601"/>
      <w:bookmarkStart w:id="1305" w:name="_ETM_Q1_12589601"/>
      <w:bookmarkEnd w:id="1304"/>
      <w:bookmarkEnd w:id="1305"/>
      <w:r>
        <w:rPr>
          <w:rtl/>
        </w:rPr>
        <w:t xml:space="preserve">266ה מיועד למקום בו </w:t>
      </w:r>
      <w:bookmarkStart w:id="1306" w:name="_ETM_Q1_12602352"/>
      <w:bookmarkEnd w:id="1306"/>
      <w:r>
        <w:rPr>
          <w:rtl/>
        </w:rPr>
        <w:t>רוב הסיכויים שלא יאשרו</w:t>
      </w:r>
      <w:bookmarkStart w:id="1307" w:name="_ETM_Q1_12601101"/>
      <w:bookmarkEnd w:id="1307"/>
      <w:r>
        <w:rPr>
          <w:rtl/>
        </w:rPr>
        <w:t xml:space="preserve">, ויכול להיות </w:t>
      </w:r>
      <w:bookmarkStart w:id="1308" w:name="_ETM_Q1_12602852"/>
      <w:bookmarkEnd w:id="1308"/>
      <w:r>
        <w:rPr>
          <w:rtl/>
        </w:rPr>
        <w:t xml:space="preserve">שבמקרים מסוימים יאשרו לך. 266ו לא </w:t>
      </w:r>
      <w:bookmarkStart w:id="1309" w:name="_ETM_Q1_12607852"/>
      <w:bookmarkEnd w:id="1309"/>
      <w:r>
        <w:rPr>
          <w:rtl/>
        </w:rPr>
        <w:t>מבטיח לך שכל המבנים שהקמת יישארו</w:t>
      </w:r>
      <w:bookmarkStart w:id="1310" w:name="_ETM_Q1_12608602"/>
      <w:bookmarkStart w:id="1311" w:name="_ETM_Q1_12613852"/>
      <w:bookmarkStart w:id="1312" w:name="_ETM_Q1_12612361"/>
      <w:bookmarkEnd w:id="1310"/>
      <w:bookmarkEnd w:id="1311"/>
      <w:bookmarkEnd w:id="1312"/>
      <w:r>
        <w:rPr>
          <w:rtl/>
        </w:rPr>
        <w:t xml:space="preserve">, זו לא ערובה מוחלטת. חשוב שמי שנכנס לתוך </w:t>
      </w:r>
      <w:bookmarkStart w:id="1313" w:name="_ETM_Q1_12625852"/>
      <w:bookmarkEnd w:id="1313"/>
      <w:r>
        <w:rPr>
          <w:rtl/>
        </w:rPr>
        <w:t>הזירה הזאת יבין – אם הוא נמצא ב</w:t>
      </w:r>
      <w:bookmarkStart w:id="1314" w:name="_ETM_Q1_12630601"/>
      <w:bookmarkEnd w:id="1314"/>
      <w:r>
        <w:rPr>
          <w:rtl/>
        </w:rPr>
        <w:t>סיטואציה שרו</w:t>
      </w:r>
      <w:bookmarkStart w:id="1315" w:name="_ETM_Q1_12630603"/>
      <w:bookmarkEnd w:id="1315"/>
      <w:r>
        <w:rPr>
          <w:rtl/>
        </w:rPr>
        <w:t xml:space="preserve">ב הסיכויים </w:t>
      </w:r>
      <w:bookmarkStart w:id="1316" w:name="_ETM_Q1_12633352"/>
      <w:bookmarkEnd w:id="1316"/>
      <w:r>
        <w:rPr>
          <w:rtl/>
        </w:rPr>
        <w:t>יאשרו ל</w:t>
      </w:r>
      <w:bookmarkStart w:id="1317" w:name="_ETM_Q1_12631601"/>
      <w:bookmarkEnd w:id="1317"/>
      <w:r>
        <w:rPr>
          <w:rtl/>
        </w:rPr>
        <w:t>ו</w:t>
      </w:r>
      <w:bookmarkStart w:id="1318" w:name="_ETM_Q1_12630852"/>
      <w:bookmarkEnd w:id="1318"/>
      <w:r>
        <w:rPr>
          <w:rtl/>
        </w:rPr>
        <w:t>, או שהוא בסיטואציה שרוב הסיכויים לא יאשרו לו.</w:t>
      </w:r>
      <w:bookmarkStart w:id="1319" w:name="_ETM_Q1_12629851"/>
      <w:bookmarkEnd w:id="1319"/>
    </w:p>
    <w:p w:rsidR="00824DFB" w:rsidRDefault="00824DFB" w:rsidP="00824DFB">
      <w:pPr>
        <w:rPr>
          <w:rtl/>
        </w:rPr>
      </w:pPr>
    </w:p>
    <w:p w:rsidR="00824DFB" w:rsidRDefault="00824DFB" w:rsidP="00824DFB">
      <w:pPr>
        <w:rPr>
          <w:rtl/>
        </w:rPr>
      </w:pPr>
      <w:r>
        <w:rPr>
          <w:rtl/>
        </w:rPr>
        <w:t>זה שמת</w:t>
      </w:r>
      <w:bookmarkStart w:id="1320" w:name="_ETM_Q1_12634351"/>
      <w:bookmarkEnd w:id="1320"/>
      <w:r>
        <w:rPr>
          <w:rtl/>
        </w:rPr>
        <w:t xml:space="preserve">כנן המחוז </w:t>
      </w:r>
      <w:bookmarkStart w:id="1321" w:name="_ETM_Q1_12637351"/>
      <w:bookmarkEnd w:id="1321"/>
      <w:r>
        <w:rPr>
          <w:rtl/>
        </w:rPr>
        <w:t>אמר שרוב הסיכויים שי</w:t>
      </w:r>
      <w:bookmarkStart w:id="1322" w:name="_ETM_Q1_12638602"/>
      <w:bookmarkEnd w:id="1322"/>
      <w:r>
        <w:rPr>
          <w:rtl/>
        </w:rPr>
        <w:t>אשרו לו, או שהוא עבר את מבחן ה</w:t>
      </w:r>
      <w:bookmarkStart w:id="1323" w:name="_ETM_Q1_12642602"/>
      <w:bookmarkEnd w:id="1323"/>
      <w:r>
        <w:rPr>
          <w:rtl/>
        </w:rPr>
        <w:t xml:space="preserve">סף הזה – </w:t>
      </w:r>
      <w:bookmarkStart w:id="1324" w:name="_ETM_Q1_12640601"/>
      <w:bookmarkEnd w:id="1324"/>
      <w:r>
        <w:rPr>
          <w:rtl/>
        </w:rPr>
        <w:t xml:space="preserve">לא אומר שזה יאושר, ומה </w:t>
      </w:r>
      <w:bookmarkStart w:id="1325" w:name="_ETM_Q1_12644852"/>
      <w:bookmarkEnd w:id="1325"/>
      <w:r>
        <w:rPr>
          <w:rtl/>
        </w:rPr>
        <w:t>שלא יאושר יצטרך להיות מסולק. 266ו לא מיועד לניסיון שלנו לה</w:t>
      </w:r>
      <w:bookmarkStart w:id="1326" w:name="_ETM_Q1_12647602"/>
      <w:bookmarkEnd w:id="1326"/>
      <w:r>
        <w:rPr>
          <w:rtl/>
        </w:rPr>
        <w:t xml:space="preserve">גיע למצב </w:t>
      </w:r>
      <w:bookmarkStart w:id="1327" w:name="_ETM_Q1_12648851"/>
      <w:bookmarkEnd w:id="1327"/>
      <w:r>
        <w:rPr>
          <w:rtl/>
        </w:rPr>
        <w:t>שכל מה שהתחלנו לבנות בהכרח יישאר לנ</w:t>
      </w:r>
      <w:bookmarkStart w:id="1328" w:name="_ETM_Q1_12659852"/>
      <w:bookmarkStart w:id="1329" w:name="_ETM_Q1_12660101"/>
      <w:bookmarkEnd w:id="1328"/>
      <w:bookmarkEnd w:id="1329"/>
      <w:r>
        <w:rPr>
          <w:rtl/>
        </w:rPr>
        <w:t>צח</w:t>
      </w:r>
      <w:bookmarkStart w:id="1330" w:name="_ETM_Q1_12665353"/>
      <w:bookmarkEnd w:id="1330"/>
      <w:r>
        <w:rPr>
          <w:rtl/>
        </w:rPr>
        <w:t>.</w:t>
      </w:r>
    </w:p>
    <w:p w:rsidR="00824DFB" w:rsidRDefault="00824DFB" w:rsidP="00824DFB">
      <w:pPr>
        <w:rPr>
          <w:rtl/>
        </w:rPr>
      </w:pPr>
    </w:p>
    <w:p w:rsidR="00824DFB" w:rsidRDefault="00824DFB" w:rsidP="00824DFB">
      <w:pPr>
        <w:pStyle w:val="a5"/>
        <w:keepNext/>
        <w:rPr>
          <w:rtl/>
        </w:rPr>
      </w:pPr>
      <w:bookmarkStart w:id="1331" w:name="ET_speaker_אסף_זנזורי_700"/>
      <w:r>
        <w:rPr>
          <w:rStyle w:val="TagStyle"/>
          <w:rFonts w:hint="cs"/>
          <w:rtl/>
        </w:rPr>
        <w:t xml:space="preserve"> &lt;&lt; דובר &gt;&gt; </w:t>
      </w:r>
      <w:r>
        <w:rPr>
          <w:rFonts w:hint="cs"/>
          <w:rtl/>
        </w:rPr>
        <w:t xml:space="preserve">אסף </w:t>
      </w:r>
      <w:proofErr w:type="spellStart"/>
      <w:r>
        <w:rPr>
          <w:rFonts w:hint="cs"/>
          <w:rtl/>
        </w:rPr>
        <w:t>זנזורי</w:t>
      </w:r>
      <w:proofErr w:type="spellEnd"/>
      <w:r>
        <w:rPr>
          <w:rFonts w:hint="cs"/>
          <w:rtl/>
        </w:rPr>
        <w:t>:</w:t>
      </w:r>
      <w:r>
        <w:rPr>
          <w:rStyle w:val="TagStyle"/>
          <w:rFonts w:hint="cs"/>
          <w:rtl/>
        </w:rPr>
        <w:t xml:space="preserve"> &lt;&lt; דובר &gt;&gt;</w:t>
      </w:r>
      <w:r>
        <w:rPr>
          <w:rFonts w:hint="cs"/>
          <w:rtl/>
        </w:rPr>
        <w:t xml:space="preserve">   </w:t>
      </w:r>
      <w:bookmarkEnd w:id="1331"/>
    </w:p>
    <w:p w:rsidR="00824DFB" w:rsidRDefault="00824DFB" w:rsidP="00824DFB">
      <w:pPr>
        <w:pStyle w:val="KeepWithNext"/>
        <w:rPr>
          <w:rtl/>
        </w:rPr>
      </w:pPr>
    </w:p>
    <w:p w:rsidR="00824DFB" w:rsidRDefault="00824DFB" w:rsidP="00824DFB">
      <w:pPr>
        <w:rPr>
          <w:rtl/>
        </w:rPr>
      </w:pPr>
      <w:bookmarkStart w:id="1332" w:name="_ETM_Q1_12660601"/>
      <w:bookmarkStart w:id="1333" w:name="_ETM_Q1_12662852"/>
      <w:bookmarkStart w:id="1334" w:name="_ETM_Q1_12629351"/>
      <w:bookmarkStart w:id="1335" w:name="_ETM_Q1_12632602"/>
      <w:bookmarkStart w:id="1336" w:name="_ETM_Q1_12635852"/>
      <w:bookmarkStart w:id="1337" w:name="_ETM_Q1_12664851"/>
      <w:bookmarkStart w:id="1338" w:name="_ETM_Q1_12661352"/>
      <w:bookmarkStart w:id="1339" w:name="_ETM_Q1_12665601"/>
      <w:bookmarkEnd w:id="1332"/>
      <w:bookmarkEnd w:id="1333"/>
      <w:bookmarkEnd w:id="1334"/>
      <w:bookmarkEnd w:id="1335"/>
      <w:bookmarkEnd w:id="1336"/>
      <w:bookmarkEnd w:id="1337"/>
      <w:bookmarkEnd w:id="1338"/>
      <w:bookmarkEnd w:id="1339"/>
      <w:r>
        <w:rPr>
          <w:rtl/>
        </w:rPr>
        <w:t>אינך יורד לסוף דעתי.</w:t>
      </w:r>
      <w:bookmarkStart w:id="1340" w:name="_ETM_Q1_12660852"/>
      <w:bookmarkStart w:id="1341" w:name="_ETM_Q1_12664352"/>
      <w:bookmarkStart w:id="1342" w:name="_ETM_Q1_12663602"/>
      <w:bookmarkEnd w:id="1340"/>
      <w:bookmarkEnd w:id="1341"/>
      <w:bookmarkEnd w:id="1342"/>
      <w:r>
        <w:rPr>
          <w:rtl/>
        </w:rPr>
        <w:t xml:space="preserve"> לא אמרתי </w:t>
      </w:r>
      <w:bookmarkStart w:id="1343" w:name="_ETM_Q1_12665352"/>
      <w:bookmarkStart w:id="1344" w:name="_ETM_Q1_12663102"/>
      <w:bookmarkEnd w:id="1343"/>
      <w:bookmarkEnd w:id="1344"/>
      <w:r>
        <w:rPr>
          <w:rtl/>
        </w:rPr>
        <w:t>לך שאתה לא יכול. אמרתי שאתה יוצר כלל הפוך</w:t>
      </w:r>
      <w:bookmarkStart w:id="1345" w:name="_ETM_Q1_12666102"/>
      <w:bookmarkStart w:id="1346" w:name="_ETM_Q1_12667351"/>
      <w:bookmarkStart w:id="1347" w:name="_ETM_Q1_12667602"/>
      <w:bookmarkStart w:id="1348" w:name="_ETM_Q1_12664852"/>
      <w:bookmarkStart w:id="1349" w:name="_ETM_Q1_12665101"/>
      <w:bookmarkStart w:id="1350" w:name="_ETM_Q1_12660603"/>
      <w:bookmarkStart w:id="1351" w:name="_ETM_Q1_12662602"/>
      <w:bookmarkStart w:id="1352" w:name="_ETM_Q1_12657851"/>
      <w:bookmarkStart w:id="1353" w:name="_ETM_Q1_12661102"/>
      <w:bookmarkStart w:id="1354" w:name="_ETM_Q1_12665102"/>
      <w:bookmarkStart w:id="1355" w:name="_ETM_Q1_12668351"/>
      <w:bookmarkStart w:id="1356" w:name="_ETM_Q1_12666602"/>
      <w:bookmarkStart w:id="1357" w:name="_ETM_Q1_12669102"/>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tl/>
        </w:rPr>
        <w:t>,</w:t>
      </w:r>
      <w:bookmarkStart w:id="1358" w:name="_ETM_Q1_12664351"/>
      <w:bookmarkEnd w:id="1358"/>
      <w:r>
        <w:rPr>
          <w:rtl/>
        </w:rPr>
        <w:t xml:space="preserve"> שאתה א</w:t>
      </w:r>
      <w:bookmarkStart w:id="1359" w:name="_ETM_Q1_12668601"/>
      <w:bookmarkEnd w:id="1359"/>
      <w:r>
        <w:rPr>
          <w:rtl/>
        </w:rPr>
        <w:t xml:space="preserve">ומר ככלל אני לא עושה את זה </w:t>
      </w:r>
      <w:bookmarkStart w:id="1360" w:name="_ETM_Q1_12668352"/>
      <w:bookmarkEnd w:id="1360"/>
      <w:r>
        <w:rPr>
          <w:rtl/>
        </w:rPr>
        <w:t>ואני יכול לייצג חריגים</w:t>
      </w:r>
      <w:bookmarkStart w:id="1361" w:name="_ETM_Q1_12672102"/>
      <w:bookmarkStart w:id="1362" w:name="_ETM_Q1_12669603"/>
      <w:bookmarkEnd w:id="1361"/>
      <w:bookmarkEnd w:id="1362"/>
      <w:r>
        <w:rPr>
          <w:rtl/>
        </w:rPr>
        <w:t>.</w:t>
      </w:r>
    </w:p>
    <w:p w:rsidR="00824DFB" w:rsidRDefault="00824DFB" w:rsidP="00824DFB">
      <w:pPr>
        <w:rPr>
          <w:rtl/>
        </w:rPr>
      </w:pPr>
      <w:bookmarkStart w:id="1363" w:name="_ETM_Q1_12670851"/>
      <w:bookmarkEnd w:id="1363"/>
    </w:p>
    <w:p w:rsidR="00824DFB" w:rsidRDefault="00824DFB" w:rsidP="00824DFB">
      <w:pPr>
        <w:pStyle w:val="a5"/>
        <w:keepNext/>
        <w:rPr>
          <w:rtl/>
        </w:rPr>
      </w:pPr>
      <w:bookmarkStart w:id="1364" w:name="ET_speaker_דוד_ימין_701"/>
      <w:r>
        <w:rPr>
          <w:rStyle w:val="TagStyle"/>
          <w:rFonts w:hint="cs"/>
          <w:rtl/>
        </w:rPr>
        <w:t xml:space="preserve"> &lt;&lt; דובר &gt;&gt; </w:t>
      </w:r>
      <w:r>
        <w:rPr>
          <w:rFonts w:hint="cs"/>
          <w:rtl/>
        </w:rPr>
        <w:t>דוד ימין:</w:t>
      </w:r>
      <w:r>
        <w:rPr>
          <w:rStyle w:val="TagStyle"/>
          <w:rFonts w:hint="cs"/>
          <w:rtl/>
        </w:rPr>
        <w:t xml:space="preserve"> &lt;&lt; דובר &gt;&gt;</w:t>
      </w:r>
      <w:r>
        <w:rPr>
          <w:rFonts w:hint="cs"/>
          <w:rtl/>
        </w:rPr>
        <w:t xml:space="preserve">   </w:t>
      </w:r>
      <w:bookmarkEnd w:id="1364"/>
    </w:p>
    <w:p w:rsidR="00824DFB" w:rsidRDefault="00824DFB" w:rsidP="00824DFB">
      <w:pPr>
        <w:pStyle w:val="KeepWithNext"/>
        <w:rPr>
          <w:rtl/>
        </w:rPr>
      </w:pPr>
    </w:p>
    <w:p w:rsidR="00824DFB" w:rsidRDefault="00824DFB" w:rsidP="00824DFB">
      <w:pPr>
        <w:rPr>
          <w:rtl/>
        </w:rPr>
      </w:pPr>
      <w:bookmarkStart w:id="1365" w:name="_ETM_Q1_12671602"/>
      <w:bookmarkStart w:id="1366" w:name="_ETM_Q1_12674851"/>
      <w:bookmarkStart w:id="1367" w:name="_ETM_Q1_12672602"/>
      <w:bookmarkStart w:id="1368" w:name="_ETM_Q1_12673602"/>
      <w:bookmarkStart w:id="1369" w:name="_ETM_Q1_12673851"/>
      <w:bookmarkStart w:id="1370" w:name="_ETM_Q1_12676102"/>
      <w:bookmarkEnd w:id="1365"/>
      <w:bookmarkEnd w:id="1366"/>
      <w:bookmarkEnd w:id="1367"/>
      <w:bookmarkEnd w:id="1368"/>
      <w:bookmarkEnd w:id="1369"/>
      <w:bookmarkEnd w:id="1370"/>
      <w:r>
        <w:rPr>
          <w:rtl/>
        </w:rPr>
        <w:t>אם אני יורד לסוף דעת</w:t>
      </w:r>
      <w:bookmarkStart w:id="1371" w:name="_ETM_Q1_12677602"/>
      <w:bookmarkEnd w:id="1371"/>
      <w:r>
        <w:rPr>
          <w:rtl/>
        </w:rPr>
        <w:t xml:space="preserve">ך, הכלל שלך </w:t>
      </w:r>
      <w:bookmarkStart w:id="1372" w:name="_ETM_Q1_12680101"/>
      <w:bookmarkEnd w:id="1372"/>
      <w:r>
        <w:rPr>
          <w:rtl/>
        </w:rPr>
        <w:t>נועד לסיט</w:t>
      </w:r>
      <w:bookmarkStart w:id="1373" w:name="_ETM_Q1_12679102"/>
      <w:bookmarkEnd w:id="1373"/>
      <w:r>
        <w:rPr>
          <w:rtl/>
        </w:rPr>
        <w:t xml:space="preserve">ואציה בה אתה חושב שכל מה שייבנה </w:t>
      </w:r>
      <w:bookmarkStart w:id="1374" w:name="_ETM_Q1_12681101"/>
      <w:bookmarkEnd w:id="1374"/>
      <w:r>
        <w:rPr>
          <w:rtl/>
        </w:rPr>
        <w:t xml:space="preserve">יישאר. </w:t>
      </w:r>
      <w:bookmarkStart w:id="1375" w:name="_ETM_Q1_12682602"/>
      <w:bookmarkStart w:id="1376" w:name="_ETM_Q1_12674852"/>
      <w:bookmarkStart w:id="1377" w:name="_ETM_Q1_12672352"/>
      <w:bookmarkStart w:id="1378" w:name="_ETM_Q1_12674352"/>
      <w:bookmarkStart w:id="1379" w:name="_ETM_Q1_12672852"/>
      <w:bookmarkStart w:id="1380" w:name="_ETM_Q1_12679852"/>
      <w:bookmarkStart w:id="1381" w:name="_ETM_Q1_12677851"/>
      <w:bookmarkStart w:id="1382" w:name="_ETM_Q1_12680851"/>
      <w:bookmarkEnd w:id="1375"/>
      <w:bookmarkEnd w:id="1376"/>
      <w:bookmarkEnd w:id="1377"/>
      <w:bookmarkEnd w:id="1378"/>
      <w:bookmarkEnd w:id="1379"/>
      <w:bookmarkEnd w:id="1380"/>
      <w:bookmarkEnd w:id="1381"/>
      <w:bookmarkEnd w:id="1382"/>
      <w:r>
        <w:rPr>
          <w:rtl/>
        </w:rPr>
        <w:t xml:space="preserve">לכן </w:t>
      </w:r>
      <w:bookmarkStart w:id="1383" w:name="_ETM_Q1_12684102"/>
      <w:bookmarkEnd w:id="1383"/>
      <w:r>
        <w:rPr>
          <w:rtl/>
        </w:rPr>
        <w:t xml:space="preserve">בגלל שכל מה שיבנה יישאר </w:t>
      </w:r>
      <w:bookmarkStart w:id="1384" w:name="_ETM_Q1_12685102"/>
      <w:bookmarkEnd w:id="1384"/>
      <w:r>
        <w:rPr>
          <w:rtl/>
        </w:rPr>
        <w:t>- - -</w:t>
      </w:r>
      <w:bookmarkStart w:id="1385" w:name="_ETM_Q1_12683102"/>
      <w:bookmarkEnd w:id="1385"/>
    </w:p>
    <w:p w:rsidR="00824DFB" w:rsidRDefault="00824DFB" w:rsidP="00824DFB">
      <w:pPr>
        <w:rPr>
          <w:rtl/>
        </w:rPr>
      </w:pPr>
      <w:bookmarkStart w:id="1386" w:name="_ETM_Q1_12683351"/>
      <w:bookmarkStart w:id="1387" w:name="_ETM_Q1_12682852"/>
      <w:bookmarkStart w:id="1388" w:name="_ETM_Q1_12686102"/>
      <w:bookmarkEnd w:id="1386"/>
      <w:bookmarkEnd w:id="1387"/>
      <w:bookmarkEnd w:id="1388"/>
    </w:p>
    <w:p w:rsidR="00824DFB" w:rsidRDefault="00824DFB" w:rsidP="00824DFB">
      <w:pPr>
        <w:pStyle w:val="af8"/>
        <w:keepNext/>
        <w:rPr>
          <w:rtl/>
        </w:rPr>
      </w:pPr>
      <w:bookmarkStart w:id="1389" w:name="ET_yor_5069_7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9"/>
    </w:p>
    <w:p w:rsidR="00824DFB" w:rsidRDefault="00824DFB" w:rsidP="00824DFB">
      <w:pPr>
        <w:pStyle w:val="KeepWithNext"/>
        <w:rPr>
          <w:rtl/>
        </w:rPr>
      </w:pPr>
    </w:p>
    <w:p w:rsidR="00824DFB" w:rsidRDefault="00824DFB" w:rsidP="00824DFB">
      <w:pPr>
        <w:rPr>
          <w:rtl/>
        </w:rPr>
      </w:pPr>
      <w:r>
        <w:rPr>
          <w:rtl/>
        </w:rPr>
        <w:t xml:space="preserve">תכף נשמע את עמדת </w:t>
      </w:r>
      <w:proofErr w:type="spellStart"/>
      <w:r>
        <w:rPr>
          <w:rtl/>
        </w:rPr>
        <w:t>מינהל</w:t>
      </w:r>
      <w:proofErr w:type="spellEnd"/>
      <w:r>
        <w:rPr>
          <w:rtl/>
        </w:rPr>
        <w:t xml:space="preserve"> התכנון, אבל </w:t>
      </w:r>
      <w:bookmarkStart w:id="1390" w:name="_ETM_Q1_12685602"/>
      <w:bookmarkEnd w:id="1390"/>
      <w:r>
        <w:rPr>
          <w:rtl/>
        </w:rPr>
        <w:t xml:space="preserve">הוא </w:t>
      </w:r>
      <w:bookmarkStart w:id="1391" w:name="_ETM_Q1_12684601"/>
      <w:bookmarkEnd w:id="1391"/>
      <w:r>
        <w:rPr>
          <w:rtl/>
        </w:rPr>
        <w:t>א</w:t>
      </w:r>
      <w:bookmarkStart w:id="1392" w:name="_ETM_Q1_12685601"/>
      <w:bookmarkEnd w:id="1392"/>
      <w:r>
        <w:rPr>
          <w:rtl/>
        </w:rPr>
        <w:t>ומר דבר אחר</w:t>
      </w:r>
      <w:bookmarkStart w:id="1393" w:name="_ETM_Q1_12686101"/>
      <w:bookmarkStart w:id="1394" w:name="_ETM_Q1_12697613"/>
      <w:bookmarkStart w:id="1395" w:name="_ETM_Q1_12694852"/>
      <w:bookmarkEnd w:id="1393"/>
      <w:bookmarkEnd w:id="1394"/>
      <w:bookmarkEnd w:id="1395"/>
      <w:r>
        <w:rPr>
          <w:rtl/>
        </w:rPr>
        <w:t xml:space="preserve"> – הבנתי, אני לא אוהב את זה, </w:t>
      </w:r>
      <w:bookmarkStart w:id="1396" w:name="_ETM_Q1_12701351"/>
      <w:bookmarkEnd w:id="1396"/>
      <w:r>
        <w:rPr>
          <w:rtl/>
        </w:rPr>
        <w:t xml:space="preserve">ואני נגד. </w:t>
      </w:r>
      <w:proofErr w:type="spellStart"/>
      <w:r>
        <w:rPr>
          <w:rtl/>
        </w:rPr>
        <w:t>הכל</w:t>
      </w:r>
      <w:proofErr w:type="spellEnd"/>
      <w:r>
        <w:rPr>
          <w:rtl/>
        </w:rPr>
        <w:t xml:space="preserve"> טוב ויפה, אבל אנחנו </w:t>
      </w:r>
      <w:bookmarkStart w:id="1397" w:name="_ETM_Q1_12702602"/>
      <w:bookmarkEnd w:id="1397"/>
      <w:r>
        <w:rPr>
          <w:rtl/>
        </w:rPr>
        <w:t xml:space="preserve">שמים </w:t>
      </w:r>
      <w:bookmarkStart w:id="1398" w:name="_ETM_Q1_12702351"/>
      <w:bookmarkStart w:id="1399" w:name="_ETM_Q1_12703102"/>
      <w:bookmarkStart w:id="1400" w:name="_ETM_Q1_12705852"/>
      <w:bookmarkEnd w:id="1398"/>
      <w:bookmarkEnd w:id="1399"/>
      <w:bookmarkEnd w:id="1400"/>
      <w:r>
        <w:rPr>
          <w:rtl/>
        </w:rPr>
        <w:t xml:space="preserve">את </w:t>
      </w:r>
      <w:bookmarkStart w:id="1401" w:name="_ETM_Q1_12690352"/>
      <w:bookmarkStart w:id="1402" w:name="_ETM_Q1_12706102"/>
      <w:bookmarkEnd w:id="1401"/>
      <w:bookmarkEnd w:id="1402"/>
      <w:r>
        <w:rPr>
          <w:rtl/>
        </w:rPr>
        <w:t>יהבנו</w:t>
      </w:r>
      <w:bookmarkStart w:id="1403" w:name="_ETM_Q1_12715102"/>
      <w:bookmarkStart w:id="1404" w:name="_ETM_Q1_12717102"/>
      <w:bookmarkEnd w:id="1403"/>
      <w:bookmarkEnd w:id="1404"/>
      <w:r>
        <w:rPr>
          <w:rtl/>
        </w:rPr>
        <w:t xml:space="preserve"> </w:t>
      </w:r>
      <w:bookmarkStart w:id="1405" w:name="_ETM_Q1_12701102"/>
      <w:bookmarkEnd w:id="1405"/>
      <w:r>
        <w:rPr>
          <w:rtl/>
        </w:rPr>
        <w:t xml:space="preserve">על חוות דעתו </w:t>
      </w:r>
      <w:bookmarkStart w:id="1406" w:name="_ETM_Q1_12700102"/>
      <w:bookmarkStart w:id="1407" w:name="_ETM_Q1_12703351"/>
      <w:bookmarkStart w:id="1408" w:name="_ETM_Q1_12707852"/>
      <w:bookmarkStart w:id="1409" w:name="_ETM_Q1_12705602"/>
      <w:bookmarkEnd w:id="1406"/>
      <w:bookmarkEnd w:id="1407"/>
      <w:bookmarkEnd w:id="1408"/>
      <w:bookmarkEnd w:id="1409"/>
      <w:r>
        <w:rPr>
          <w:rtl/>
        </w:rPr>
        <w:t>של מ</w:t>
      </w:r>
      <w:bookmarkStart w:id="1410" w:name="_ETM_Q1_12706852"/>
      <w:bookmarkEnd w:id="1410"/>
      <w:r>
        <w:rPr>
          <w:rtl/>
        </w:rPr>
        <w:t>תכנן המחוז</w:t>
      </w:r>
      <w:bookmarkStart w:id="1411" w:name="_ETM_Q1_12711352"/>
      <w:bookmarkStart w:id="1412" w:name="_ETM_Q1_12709352"/>
      <w:bookmarkEnd w:id="1411"/>
      <w:bookmarkEnd w:id="1412"/>
      <w:r>
        <w:rPr>
          <w:rtl/>
        </w:rPr>
        <w:t xml:space="preserve">, והוא סומך עליהם גם כן, </w:t>
      </w:r>
      <w:bookmarkStart w:id="1413" w:name="_ETM_Q1_12707352"/>
      <w:bookmarkStart w:id="1414" w:name="_ETM_Q1_12707602"/>
      <w:bookmarkEnd w:id="1413"/>
      <w:bookmarkEnd w:id="1414"/>
      <w:r>
        <w:rPr>
          <w:rtl/>
        </w:rPr>
        <w:t>במידה כזו או א</w:t>
      </w:r>
      <w:bookmarkStart w:id="1415" w:name="_ETM_Q1_12689352"/>
      <w:bookmarkStart w:id="1416" w:name="_ETM_Q1_12693102"/>
      <w:bookmarkStart w:id="1417" w:name="_ETM_Q1_12697102"/>
      <w:bookmarkStart w:id="1418" w:name="_ETM_Q1_12700601"/>
      <w:bookmarkEnd w:id="1415"/>
      <w:bookmarkEnd w:id="1416"/>
      <w:bookmarkEnd w:id="1417"/>
      <w:bookmarkEnd w:id="1418"/>
      <w:r>
        <w:rPr>
          <w:rtl/>
        </w:rPr>
        <w:t>חר</w:t>
      </w:r>
      <w:bookmarkStart w:id="1419" w:name="_ETM_Q1_12709102"/>
      <w:bookmarkEnd w:id="1419"/>
      <w:r>
        <w:rPr>
          <w:rtl/>
        </w:rPr>
        <w:t xml:space="preserve">ת. </w:t>
      </w:r>
      <w:bookmarkStart w:id="1420" w:name="_ETM_Q1_12709851"/>
      <w:bookmarkEnd w:id="1420"/>
      <w:r>
        <w:rPr>
          <w:rtl/>
        </w:rPr>
        <w:t>גם אני סומך עליהם</w:t>
      </w:r>
      <w:bookmarkStart w:id="1421" w:name="_ETM_Q1_12714603"/>
      <w:bookmarkStart w:id="1422" w:name="_ETM_Q1_12722601"/>
      <w:bookmarkStart w:id="1423" w:name="_ETM_Q1_12719852"/>
      <w:bookmarkStart w:id="1424" w:name="_ETM_Q1_12714102"/>
      <w:bookmarkStart w:id="1425" w:name="_ETM_Q1_12711351"/>
      <w:bookmarkStart w:id="1426" w:name="_ETM_Q1_12715852"/>
      <w:bookmarkStart w:id="1427" w:name="_ETM_Q1_12712853"/>
      <w:bookmarkEnd w:id="1421"/>
      <w:bookmarkEnd w:id="1422"/>
      <w:bookmarkEnd w:id="1423"/>
      <w:bookmarkEnd w:id="1424"/>
      <w:bookmarkEnd w:id="1425"/>
      <w:bookmarkEnd w:id="1426"/>
      <w:bookmarkEnd w:id="1427"/>
      <w:r>
        <w:rPr>
          <w:rtl/>
        </w:rPr>
        <w:t>, כולנו סומכים עליהם.</w:t>
      </w:r>
    </w:p>
    <w:p w:rsidR="00824DFB" w:rsidRDefault="00824DFB" w:rsidP="00824DFB">
      <w:pPr>
        <w:rPr>
          <w:rtl/>
        </w:rPr>
      </w:pPr>
    </w:p>
    <w:p w:rsidR="00824DFB" w:rsidRDefault="00824DFB" w:rsidP="00824DFB">
      <w:pPr>
        <w:rPr>
          <w:rtl/>
        </w:rPr>
      </w:pPr>
      <w:bookmarkStart w:id="1428" w:name="_ETM_Q1_12710852"/>
      <w:bookmarkEnd w:id="1428"/>
      <w:r>
        <w:rPr>
          <w:rtl/>
        </w:rPr>
        <w:t>כשאת</w:t>
      </w:r>
      <w:bookmarkStart w:id="1429" w:name="_ETM_Q1_12701602"/>
      <w:bookmarkStart w:id="1430" w:name="_ETM_Q1_12704852"/>
      <w:bookmarkEnd w:id="1429"/>
      <w:bookmarkEnd w:id="1430"/>
      <w:r>
        <w:rPr>
          <w:rtl/>
        </w:rPr>
        <w:t>ה מבנה</w:t>
      </w:r>
      <w:bookmarkStart w:id="1431" w:name="_ETM_Q1_12719102"/>
      <w:bookmarkStart w:id="1432" w:name="_ETM_Q1_12715101"/>
      <w:bookmarkStart w:id="1433" w:name="_ETM_Q1_12722101"/>
      <w:bookmarkEnd w:id="1431"/>
      <w:bookmarkEnd w:id="1432"/>
      <w:bookmarkEnd w:id="1433"/>
      <w:r>
        <w:rPr>
          <w:rtl/>
        </w:rPr>
        <w:t xml:space="preserve"> את הד</w:t>
      </w:r>
      <w:bookmarkStart w:id="1434" w:name="_ETM_Q1_12712102"/>
      <w:bookmarkEnd w:id="1434"/>
      <w:r>
        <w:rPr>
          <w:rtl/>
        </w:rPr>
        <w:t>רך</w:t>
      </w:r>
      <w:bookmarkStart w:id="1435" w:name="_ETM_Q1_12716852"/>
      <w:bookmarkStart w:id="1436" w:name="_ETM_Q1_12715851"/>
      <w:bookmarkEnd w:id="1435"/>
      <w:bookmarkEnd w:id="1436"/>
      <w:r>
        <w:rPr>
          <w:rtl/>
        </w:rPr>
        <w:t>, אתה אומר "רגע, זה חריג – אני לא מא</w:t>
      </w:r>
      <w:bookmarkStart w:id="1437" w:name="_ETM_Q1_12720851"/>
      <w:bookmarkEnd w:id="1437"/>
      <w:r>
        <w:rPr>
          <w:rtl/>
        </w:rPr>
        <w:t>שר אותו.</w:t>
      </w:r>
      <w:bookmarkStart w:id="1438" w:name="_ETM_Q1_12724852"/>
      <w:bookmarkEnd w:id="1438"/>
      <w:r>
        <w:rPr>
          <w:rtl/>
        </w:rPr>
        <w:t xml:space="preserve"> אבל פה הגעתי למסקנה שכן,</w:t>
      </w:r>
      <w:bookmarkStart w:id="1439" w:name="_ETM_Q1_12730853"/>
      <w:bookmarkEnd w:id="1439"/>
      <w:r>
        <w:rPr>
          <w:rtl/>
        </w:rPr>
        <w:t xml:space="preserve"> ואז זה הפו</w:t>
      </w:r>
      <w:bookmarkStart w:id="1440" w:name="_ETM_Q1_12726102"/>
      <w:bookmarkEnd w:id="1440"/>
      <w:r>
        <w:rPr>
          <w:rtl/>
        </w:rPr>
        <w:t>ך". זה</w:t>
      </w:r>
      <w:bookmarkStart w:id="1441" w:name="_ETM_Q1_12714602"/>
      <w:bookmarkEnd w:id="1441"/>
      <w:r>
        <w:rPr>
          <w:rtl/>
        </w:rPr>
        <w:t xml:space="preserve"> משהו </w:t>
      </w:r>
      <w:bookmarkStart w:id="1442" w:name="_ETM_Q1_12718119"/>
      <w:bookmarkEnd w:id="1442"/>
      <w:r>
        <w:rPr>
          <w:rtl/>
        </w:rPr>
        <w:t>מתחום הפסיכולוגיה הארגונית-תכנונית</w:t>
      </w:r>
      <w:bookmarkStart w:id="1443" w:name="_ETM_Q1_12730601"/>
      <w:bookmarkEnd w:id="1443"/>
      <w:r>
        <w:rPr>
          <w:rtl/>
        </w:rPr>
        <w:t>.</w:t>
      </w:r>
    </w:p>
    <w:p w:rsidR="00824DFB" w:rsidRDefault="00824DFB" w:rsidP="00824DFB">
      <w:pPr>
        <w:rPr>
          <w:rtl/>
        </w:rPr>
      </w:pPr>
      <w:bookmarkStart w:id="1444" w:name="_ETM_Q1_12731853"/>
      <w:bookmarkEnd w:id="1444"/>
    </w:p>
    <w:p w:rsidR="00824DFB" w:rsidRDefault="00824DFB" w:rsidP="00824DFB">
      <w:pPr>
        <w:pStyle w:val="a5"/>
        <w:keepNext/>
        <w:rPr>
          <w:rtl/>
        </w:rPr>
      </w:pPr>
      <w:bookmarkStart w:id="1445" w:name="ET_speaker_תומר_רוזנר_70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445"/>
    </w:p>
    <w:p w:rsidR="00824DFB" w:rsidRDefault="00824DFB" w:rsidP="00824DFB">
      <w:pPr>
        <w:pStyle w:val="KeepWithNext"/>
        <w:rPr>
          <w:rtl/>
        </w:rPr>
      </w:pPr>
    </w:p>
    <w:p w:rsidR="00824DFB" w:rsidRDefault="00824DFB" w:rsidP="00824DFB">
      <w:pPr>
        <w:rPr>
          <w:rtl/>
        </w:rPr>
      </w:pPr>
      <w:bookmarkStart w:id="1446" w:name="_ETM_Q1_12732601"/>
      <w:bookmarkEnd w:id="1446"/>
      <w:r>
        <w:rPr>
          <w:rtl/>
        </w:rPr>
        <w:t>אפילו</w:t>
      </w:r>
      <w:bookmarkStart w:id="1447" w:name="_ETM_Q1_12730851"/>
      <w:bookmarkEnd w:id="1447"/>
      <w:r>
        <w:rPr>
          <w:rtl/>
        </w:rPr>
        <w:t xml:space="preserve"> יש בכך מהות ר</w:t>
      </w:r>
      <w:bookmarkStart w:id="1448" w:name="_ETM_Q1_12732851"/>
      <w:bookmarkEnd w:id="1448"/>
      <w:r>
        <w:rPr>
          <w:rtl/>
        </w:rPr>
        <w:t>בה.</w:t>
      </w:r>
    </w:p>
    <w:p w:rsidR="00824DFB" w:rsidRDefault="00824DFB" w:rsidP="00824DFB">
      <w:pPr>
        <w:rPr>
          <w:rtl/>
        </w:rPr>
      </w:pPr>
      <w:bookmarkStart w:id="1449" w:name="_ETM_Q1_12733351"/>
      <w:bookmarkStart w:id="1450" w:name="_ETM_Q1_12734101"/>
      <w:bookmarkEnd w:id="1449"/>
      <w:bookmarkEnd w:id="1450"/>
    </w:p>
    <w:p w:rsidR="00824DFB" w:rsidRDefault="00824DFB" w:rsidP="00824DFB">
      <w:pPr>
        <w:pStyle w:val="af8"/>
        <w:keepNext/>
        <w:rPr>
          <w:rtl/>
        </w:rPr>
      </w:pPr>
      <w:bookmarkStart w:id="1451" w:name="ET_yor_5069_7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1"/>
    </w:p>
    <w:p w:rsidR="00824DFB" w:rsidRDefault="00824DFB" w:rsidP="00824DFB">
      <w:pPr>
        <w:pStyle w:val="KeepWithNext"/>
        <w:rPr>
          <w:rtl/>
        </w:rPr>
      </w:pPr>
    </w:p>
    <w:p w:rsidR="00824DFB" w:rsidRDefault="00824DFB" w:rsidP="00824DFB">
      <w:pPr>
        <w:rPr>
          <w:rtl/>
        </w:rPr>
      </w:pPr>
      <w:bookmarkStart w:id="1452" w:name="_ETM_Q1_12734601"/>
      <w:bookmarkEnd w:id="1452"/>
      <w:r>
        <w:rPr>
          <w:rtl/>
        </w:rPr>
        <w:t xml:space="preserve">אומר היועץ המשפטי שאולי </w:t>
      </w:r>
      <w:bookmarkStart w:id="1453" w:name="_ETM_Q1_12732351"/>
      <w:bookmarkEnd w:id="1453"/>
      <w:r>
        <w:rPr>
          <w:rtl/>
        </w:rPr>
        <w:t xml:space="preserve">יש </w:t>
      </w:r>
      <w:bookmarkStart w:id="1454" w:name="_ETM_Q1_12735102"/>
      <w:r>
        <w:rPr>
          <w:rtl/>
        </w:rPr>
        <w:t xml:space="preserve">בכך </w:t>
      </w:r>
      <w:bookmarkStart w:id="1455" w:name="_ETM_Q1_12732603"/>
      <w:bookmarkEnd w:id="1454"/>
      <w:bookmarkEnd w:id="1455"/>
      <w:r>
        <w:rPr>
          <w:rtl/>
        </w:rPr>
        <w:t>מהות רבה</w:t>
      </w:r>
      <w:bookmarkStart w:id="1456" w:name="_ETM_Q1_12737851"/>
      <w:bookmarkEnd w:id="1456"/>
      <w:r>
        <w:rPr>
          <w:rtl/>
        </w:rPr>
        <w:t>. מה אתם מצ</w:t>
      </w:r>
      <w:bookmarkStart w:id="1457" w:name="_ETM_Q1_12741601"/>
      <w:bookmarkEnd w:id="1457"/>
      <w:r>
        <w:rPr>
          <w:rtl/>
        </w:rPr>
        <w:t>יעים?</w:t>
      </w:r>
    </w:p>
    <w:p w:rsidR="00824DFB" w:rsidRDefault="00824DFB" w:rsidP="00824DFB">
      <w:pPr>
        <w:rPr>
          <w:rtl/>
        </w:rPr>
      </w:pPr>
      <w:bookmarkStart w:id="1458" w:name="_ETM_Q1_12742601"/>
      <w:bookmarkStart w:id="1459" w:name="_ETM_Q1_12739601"/>
      <w:bookmarkStart w:id="1460" w:name="_ETM_Q1_12741852"/>
      <w:bookmarkEnd w:id="1458"/>
      <w:bookmarkEnd w:id="1459"/>
      <w:bookmarkEnd w:id="1460"/>
    </w:p>
    <w:p w:rsidR="00824DFB" w:rsidRDefault="00824DFB" w:rsidP="00824DFB">
      <w:pPr>
        <w:pStyle w:val="a5"/>
        <w:keepNext/>
        <w:rPr>
          <w:rtl/>
        </w:rPr>
      </w:pPr>
      <w:bookmarkStart w:id="1461" w:name="ET_speaker_אפרת_ברנד_706"/>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461"/>
    </w:p>
    <w:p w:rsidR="00824DFB" w:rsidRDefault="00824DFB" w:rsidP="00824DFB">
      <w:pPr>
        <w:pStyle w:val="KeepWithNext"/>
        <w:rPr>
          <w:rtl/>
        </w:rPr>
      </w:pPr>
    </w:p>
    <w:p w:rsidR="00824DFB" w:rsidRDefault="00824DFB" w:rsidP="00824DFB">
      <w:pPr>
        <w:rPr>
          <w:rtl/>
        </w:rPr>
      </w:pPr>
      <w:bookmarkStart w:id="1462" w:name="_ETM_Q1_12742351"/>
      <w:bookmarkEnd w:id="1462"/>
      <w:r>
        <w:rPr>
          <w:rtl/>
        </w:rPr>
        <w:t>אני חושבת שהסעיף בה</w:t>
      </w:r>
      <w:bookmarkStart w:id="1463" w:name="_ETM_Q1_12724603"/>
      <w:bookmarkEnd w:id="1463"/>
      <w:r>
        <w:rPr>
          <w:rtl/>
        </w:rPr>
        <w:t>חלט מכוון לכך ש</w:t>
      </w:r>
      <w:bookmarkStart w:id="1464" w:name="_ETM_Q1_12748351"/>
      <w:bookmarkEnd w:id="1464"/>
      <w:r>
        <w:rPr>
          <w:rtl/>
        </w:rPr>
        <w:t>מתכנן המחוז צריך לתת את דעתו לאפשרות הסבירה</w:t>
      </w:r>
      <w:bookmarkStart w:id="1465" w:name="_ETM_Q1_12745602"/>
      <w:bookmarkStart w:id="1466" w:name="_ETM_Q1_12748852"/>
      <w:bookmarkEnd w:id="1465"/>
      <w:bookmarkEnd w:id="1466"/>
      <w:r>
        <w:rPr>
          <w:rtl/>
        </w:rPr>
        <w:t xml:space="preserve"> להסדרת המתחם. ז</w:t>
      </w:r>
      <w:bookmarkStart w:id="1467" w:name="_ETM_Q1_12754601"/>
      <w:bookmarkEnd w:id="1467"/>
      <w:r>
        <w:rPr>
          <w:rtl/>
        </w:rPr>
        <w:t>ה או</w:t>
      </w:r>
      <w:bookmarkStart w:id="1468" w:name="_ETM_Q1_12774101"/>
      <w:bookmarkStart w:id="1469" w:name="_ETM_Q1_12768602"/>
      <w:bookmarkStart w:id="1470" w:name="_ETM_Q1_12774602"/>
      <w:bookmarkEnd w:id="1468"/>
      <w:bookmarkEnd w:id="1469"/>
      <w:bookmarkEnd w:id="1470"/>
      <w:r>
        <w:rPr>
          <w:rtl/>
        </w:rPr>
        <w:t xml:space="preserve">מר </w:t>
      </w:r>
      <w:bookmarkStart w:id="1471" w:name="_ETM_Q1_12752601"/>
      <w:bookmarkEnd w:id="1471"/>
      <w:r>
        <w:rPr>
          <w:rtl/>
        </w:rPr>
        <w:t xml:space="preserve">שאם יש סטייה מהותית ממדיניות התכנון </w:t>
      </w:r>
      <w:bookmarkStart w:id="1472" w:name="_ETM_Q1_12756102"/>
      <w:bookmarkEnd w:id="1472"/>
      <w:r>
        <w:rPr>
          <w:rtl/>
        </w:rPr>
        <w:t>הארצי</w:t>
      </w:r>
      <w:bookmarkStart w:id="1473" w:name="_ETM_Q1_12758851"/>
      <w:bookmarkEnd w:id="1473"/>
      <w:r>
        <w:rPr>
          <w:rtl/>
        </w:rPr>
        <w:t xml:space="preserve">ת, יהיה לו קשה מאוד </w:t>
      </w:r>
      <w:bookmarkStart w:id="1474" w:name="_ETM_Q1_12758601"/>
      <w:bookmarkEnd w:id="1474"/>
      <w:r>
        <w:rPr>
          <w:rtl/>
        </w:rPr>
        <w:t xml:space="preserve">לתת חוות דעת שאומרת שאפשר להסדיר את </w:t>
      </w:r>
      <w:bookmarkStart w:id="1475" w:name="_ETM_Q1_12759851"/>
      <w:bookmarkEnd w:id="1475"/>
      <w:r>
        <w:rPr>
          <w:rtl/>
        </w:rPr>
        <w:t>המתח</w:t>
      </w:r>
      <w:bookmarkStart w:id="1476" w:name="_ETM_Q1_12761602"/>
      <w:bookmarkEnd w:id="1476"/>
      <w:r>
        <w:rPr>
          <w:rtl/>
        </w:rPr>
        <w:t>ם הזה.</w:t>
      </w:r>
    </w:p>
    <w:p w:rsidR="00824DFB" w:rsidRDefault="00824DFB" w:rsidP="00824DFB">
      <w:pPr>
        <w:rPr>
          <w:rtl/>
        </w:rPr>
      </w:pPr>
    </w:p>
    <w:p w:rsidR="00824DFB" w:rsidRDefault="00824DFB" w:rsidP="00824DFB">
      <w:pPr>
        <w:rPr>
          <w:rtl/>
        </w:rPr>
      </w:pPr>
      <w:r>
        <w:rPr>
          <w:rtl/>
        </w:rPr>
        <w:t xml:space="preserve">אני אקח כדוגמה הוראה </w:t>
      </w:r>
      <w:bookmarkStart w:id="1477" w:name="_ETM_Q1_12765852"/>
      <w:bookmarkStart w:id="1478" w:name="_ETM_Q1_12762852"/>
      <w:bookmarkEnd w:id="1477"/>
      <w:bookmarkEnd w:id="1478"/>
      <w:r>
        <w:rPr>
          <w:rtl/>
        </w:rPr>
        <w:t>שהוצע כאן להכניס אותה, הוראה של צמידות דופן. אלמלא היא הייתה נכנסת</w:t>
      </w:r>
      <w:bookmarkStart w:id="1479" w:name="_ETM_Q1_12765851"/>
      <w:bookmarkStart w:id="1480" w:name="_ETM_Q1_12763351"/>
      <w:bookmarkStart w:id="1481" w:name="_ETM_Q1_12766351"/>
      <w:bookmarkStart w:id="1482" w:name="_ETM_Q1_12766602"/>
      <w:bookmarkEnd w:id="1479"/>
      <w:bookmarkEnd w:id="1480"/>
      <w:bookmarkEnd w:id="1481"/>
      <w:bookmarkEnd w:id="1482"/>
      <w:r>
        <w:rPr>
          <w:rtl/>
        </w:rPr>
        <w:t xml:space="preserve"> -</w:t>
      </w:r>
      <w:bookmarkStart w:id="1483" w:name="_ETM_Q1_12766853"/>
      <w:bookmarkEnd w:id="1483"/>
      <w:r>
        <w:rPr>
          <w:rtl/>
        </w:rPr>
        <w:t xml:space="preserve"> - -</w:t>
      </w:r>
    </w:p>
    <w:p w:rsidR="00824DFB" w:rsidRDefault="00824DFB" w:rsidP="00824DFB">
      <w:pPr>
        <w:rPr>
          <w:rtl/>
        </w:rPr>
      </w:pPr>
      <w:bookmarkStart w:id="1484" w:name="_ETM_Q1_12767101"/>
      <w:bookmarkStart w:id="1485" w:name="_ETM_Q1_12767602"/>
      <w:bookmarkEnd w:id="1484"/>
      <w:bookmarkEnd w:id="1485"/>
    </w:p>
    <w:p w:rsidR="00824DFB" w:rsidRDefault="00824DFB" w:rsidP="00824DFB">
      <w:pPr>
        <w:pStyle w:val="af8"/>
        <w:keepNext/>
        <w:rPr>
          <w:rtl/>
        </w:rPr>
      </w:pPr>
      <w:bookmarkStart w:id="1486" w:name="ET_yor_5069_7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6"/>
    </w:p>
    <w:p w:rsidR="00824DFB" w:rsidRDefault="00824DFB" w:rsidP="00824DFB">
      <w:pPr>
        <w:pStyle w:val="KeepWithNext"/>
        <w:rPr>
          <w:rtl/>
        </w:rPr>
      </w:pPr>
    </w:p>
    <w:p w:rsidR="00824DFB" w:rsidRDefault="00824DFB" w:rsidP="00824DFB">
      <w:pPr>
        <w:rPr>
          <w:rtl/>
        </w:rPr>
      </w:pPr>
      <w:bookmarkStart w:id="1487" w:name="_ETM_Q1_12810601"/>
      <w:bookmarkStart w:id="1488" w:name="_ETM_Q1_12799601"/>
      <w:bookmarkStart w:id="1489" w:name="_ETM_Q1_12796601"/>
      <w:bookmarkStart w:id="1490" w:name="_ETM_Q1_12793601"/>
      <w:bookmarkStart w:id="1491" w:name="_ETM_Q1_12790601"/>
      <w:bookmarkStart w:id="1492" w:name="_ETM_Q1_12787601"/>
      <w:bookmarkStart w:id="1493" w:name="_ETM_Q1_12784601"/>
      <w:bookmarkStart w:id="1494" w:name="_ETM_Q1_12781601"/>
      <w:bookmarkStart w:id="1495" w:name="_ETM_Q1_12778852"/>
      <w:bookmarkStart w:id="1496" w:name="_ETM_Q1_12775852"/>
      <w:bookmarkStart w:id="1497" w:name="_ETM_Q1_12769852"/>
      <w:bookmarkStart w:id="1498" w:name="_ETM_Q1_12766852"/>
      <w:bookmarkStart w:id="1499" w:name="_ETM_Q1_12763852"/>
      <w:bookmarkStart w:id="1500" w:name="_ETM_Q1_12760852"/>
      <w:bookmarkStart w:id="1501" w:name="_ETM_Q1_12757852"/>
      <w:bookmarkStart w:id="1502" w:name="_ETM_Q1_12755852"/>
      <w:bookmarkStart w:id="1503" w:name="_ETM_Q1_12753351"/>
      <w:bookmarkStart w:id="1504" w:name="_ETM_Q1_12750602"/>
      <w:bookmarkStart w:id="1505" w:name="_ETM_Q1_12747852"/>
      <w:bookmarkStart w:id="1506" w:name="_ETM_Q1_12745854"/>
      <w:bookmarkStart w:id="1507" w:name="_ETM_Q1_12744352"/>
      <w:bookmarkStart w:id="1508" w:name="_ETM_Q1_12742103"/>
      <w:bookmarkStart w:id="1509" w:name="_ETM_Q1_12740602"/>
      <w:bookmarkStart w:id="1510" w:name="_ETM_Q1_12739102"/>
      <w:bookmarkStart w:id="1511" w:name="_ETM_Q1_12745352"/>
      <w:bookmarkStart w:id="1512" w:name="_ETM_Q1_12770852"/>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r>
        <w:rPr>
          <w:rtl/>
        </w:rPr>
        <w:t xml:space="preserve">רגע, </w:t>
      </w:r>
      <w:bookmarkStart w:id="1513" w:name="_ETM_Q1_12766601"/>
      <w:bookmarkEnd w:id="1513"/>
      <w:r>
        <w:rPr>
          <w:rtl/>
        </w:rPr>
        <w:t xml:space="preserve">איפה כתוב </w:t>
      </w:r>
      <w:bookmarkStart w:id="1514" w:name="_ETM_Q1_12767351"/>
      <w:bookmarkEnd w:id="1514"/>
      <w:r>
        <w:rPr>
          <w:rtl/>
        </w:rPr>
        <w:t>על הסדרת העניין?</w:t>
      </w:r>
      <w:bookmarkStart w:id="1515" w:name="_ETM_Q1_12770352"/>
      <w:bookmarkEnd w:id="1515"/>
    </w:p>
    <w:p w:rsidR="00824DFB" w:rsidRDefault="00824DFB" w:rsidP="00824DFB">
      <w:pPr>
        <w:rPr>
          <w:rtl/>
        </w:rPr>
      </w:pPr>
      <w:bookmarkStart w:id="1516" w:name="_ETM_Q1_12771352"/>
      <w:bookmarkStart w:id="1517" w:name="_ETM_Q1_12771851"/>
      <w:bookmarkEnd w:id="1516"/>
      <w:bookmarkEnd w:id="1517"/>
    </w:p>
    <w:p w:rsidR="00824DFB" w:rsidRDefault="00824DFB" w:rsidP="00824DFB">
      <w:pPr>
        <w:pStyle w:val="a5"/>
        <w:keepNext/>
        <w:rPr>
          <w:rtl/>
        </w:rPr>
      </w:pPr>
      <w:bookmarkStart w:id="1518" w:name="ET_speaker_תומר_רוזנר_70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518"/>
    </w:p>
    <w:p w:rsidR="00824DFB" w:rsidRDefault="00824DFB" w:rsidP="00824DFB">
      <w:pPr>
        <w:pStyle w:val="KeepWithNext"/>
        <w:rPr>
          <w:rtl/>
        </w:rPr>
      </w:pPr>
    </w:p>
    <w:p w:rsidR="00824DFB" w:rsidRDefault="00824DFB" w:rsidP="00824DFB">
      <w:pPr>
        <w:rPr>
          <w:rtl/>
        </w:rPr>
      </w:pPr>
      <w:bookmarkStart w:id="1519" w:name="_ETM_Q1_12772351"/>
      <w:bookmarkEnd w:id="1519"/>
      <w:r>
        <w:rPr>
          <w:rtl/>
        </w:rPr>
        <w:t>מה?</w:t>
      </w:r>
    </w:p>
    <w:p w:rsidR="00824DFB" w:rsidRDefault="00824DFB" w:rsidP="00824DFB">
      <w:pPr>
        <w:rPr>
          <w:rtl/>
        </w:rPr>
      </w:pPr>
      <w:bookmarkStart w:id="1520" w:name="_ETM_Q1_12772852"/>
      <w:bookmarkStart w:id="1521" w:name="_ETM_Q1_12773851"/>
      <w:bookmarkEnd w:id="1520"/>
      <w:bookmarkEnd w:id="1521"/>
    </w:p>
    <w:p w:rsidR="00824DFB" w:rsidRDefault="00824DFB" w:rsidP="00824DFB">
      <w:pPr>
        <w:pStyle w:val="af8"/>
        <w:keepNext/>
        <w:rPr>
          <w:rtl/>
        </w:rPr>
      </w:pPr>
      <w:bookmarkStart w:id="1522" w:name="ET_yor_5069_7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2"/>
    </w:p>
    <w:p w:rsidR="00824DFB" w:rsidRDefault="00824DFB" w:rsidP="00824DFB">
      <w:pPr>
        <w:pStyle w:val="KeepWithNext"/>
        <w:rPr>
          <w:rtl/>
        </w:rPr>
      </w:pPr>
    </w:p>
    <w:p w:rsidR="00824DFB" w:rsidRDefault="00824DFB" w:rsidP="00824DFB">
      <w:pPr>
        <w:rPr>
          <w:rtl/>
        </w:rPr>
      </w:pPr>
      <w:bookmarkStart w:id="1523" w:name="_ETM_Q1_12771351"/>
      <w:bookmarkEnd w:id="1523"/>
      <w:r>
        <w:rPr>
          <w:rtl/>
        </w:rPr>
        <w:t>שהוא צריך לתת חוות דעת על סיכוי</w:t>
      </w:r>
      <w:bookmarkStart w:id="1524" w:name="_ETM_Q1_12832101"/>
      <w:bookmarkStart w:id="1525" w:name="_ETM_Q1_12832602"/>
      <w:bookmarkEnd w:id="1524"/>
      <w:bookmarkEnd w:id="1525"/>
      <w:r>
        <w:rPr>
          <w:rtl/>
        </w:rPr>
        <w:t xml:space="preserve"> הסדר</w:t>
      </w:r>
      <w:bookmarkStart w:id="1526" w:name="_ETM_Q1_12771102"/>
      <w:bookmarkEnd w:id="1526"/>
      <w:r>
        <w:rPr>
          <w:rtl/>
        </w:rPr>
        <w:t>ה</w:t>
      </w:r>
      <w:bookmarkStart w:id="1527" w:name="_ETM_Q1_12771603"/>
      <w:bookmarkStart w:id="1528" w:name="_ETM_Q1_12770602"/>
      <w:bookmarkStart w:id="1529" w:name="_ETM_Q1_12775101"/>
      <w:bookmarkEnd w:id="1527"/>
      <w:bookmarkEnd w:id="1528"/>
      <w:bookmarkEnd w:id="1529"/>
      <w:r>
        <w:rPr>
          <w:rtl/>
        </w:rPr>
        <w:t>.</w:t>
      </w:r>
    </w:p>
    <w:p w:rsidR="00824DFB" w:rsidRDefault="00824DFB" w:rsidP="00824DFB">
      <w:pPr>
        <w:rPr>
          <w:rtl/>
        </w:rPr>
      </w:pPr>
      <w:bookmarkStart w:id="1530" w:name="_ETM_Q1_12772853"/>
      <w:bookmarkStart w:id="1531" w:name="_ETM_Q1_12773603"/>
      <w:bookmarkEnd w:id="1530"/>
      <w:bookmarkEnd w:id="1531"/>
    </w:p>
    <w:p w:rsidR="00824DFB" w:rsidRDefault="00824DFB" w:rsidP="00824DFB">
      <w:pPr>
        <w:pStyle w:val="a5"/>
        <w:keepNext/>
        <w:rPr>
          <w:rtl/>
        </w:rPr>
      </w:pPr>
      <w:bookmarkStart w:id="1532" w:name="ET_speaker_אפרת_ברנד_707"/>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532"/>
    </w:p>
    <w:p w:rsidR="00824DFB" w:rsidRDefault="00824DFB" w:rsidP="00824DFB">
      <w:pPr>
        <w:pStyle w:val="KeepWithNext"/>
        <w:rPr>
          <w:rtl/>
        </w:rPr>
      </w:pPr>
    </w:p>
    <w:p w:rsidR="00824DFB" w:rsidRDefault="00824DFB" w:rsidP="00824DFB">
      <w:pPr>
        <w:rPr>
          <w:rtl/>
        </w:rPr>
      </w:pPr>
      <w:bookmarkStart w:id="1533" w:name="_ETM_Q1_12774351"/>
      <w:bookmarkEnd w:id="1533"/>
      <w:r>
        <w:rPr>
          <w:rtl/>
        </w:rPr>
        <w:t>זה כתוב.</w:t>
      </w:r>
      <w:bookmarkStart w:id="1534" w:name="_ETM_Q1_12774852"/>
      <w:bookmarkStart w:id="1535" w:name="_ETM_Q1_12775351"/>
      <w:bookmarkEnd w:id="1534"/>
      <w:bookmarkEnd w:id="1535"/>
    </w:p>
    <w:p w:rsidR="00824DFB" w:rsidRDefault="00824DFB" w:rsidP="00824DFB">
      <w:pPr>
        <w:rPr>
          <w:rtl/>
        </w:rPr>
      </w:pPr>
      <w:bookmarkStart w:id="1536" w:name="_ETM_Q1_12776102"/>
      <w:bookmarkStart w:id="1537" w:name="_ETM_Q1_12776601"/>
      <w:bookmarkStart w:id="1538" w:name="_ETM_Q1_12776852"/>
      <w:bookmarkStart w:id="1539" w:name="_ETM_Q1_12769851"/>
      <w:bookmarkEnd w:id="1536"/>
      <w:bookmarkEnd w:id="1537"/>
      <w:bookmarkEnd w:id="1538"/>
      <w:bookmarkEnd w:id="1539"/>
    </w:p>
    <w:p w:rsidR="00824DFB" w:rsidRDefault="00824DFB" w:rsidP="00824DFB">
      <w:pPr>
        <w:pStyle w:val="af8"/>
        <w:keepNext/>
        <w:rPr>
          <w:rtl/>
        </w:rPr>
      </w:pPr>
      <w:bookmarkStart w:id="1540" w:name="ET_yor_5069_7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0"/>
    </w:p>
    <w:p w:rsidR="00824DFB" w:rsidRDefault="00824DFB" w:rsidP="00824DFB">
      <w:pPr>
        <w:pStyle w:val="KeepWithNext"/>
        <w:rPr>
          <w:rtl/>
        </w:rPr>
      </w:pPr>
    </w:p>
    <w:p w:rsidR="00824DFB" w:rsidRDefault="00824DFB" w:rsidP="00824DFB">
      <w:pPr>
        <w:rPr>
          <w:rtl/>
        </w:rPr>
      </w:pPr>
      <w:bookmarkStart w:id="1541" w:name="_ETM_Q1_12779103"/>
      <w:bookmarkEnd w:id="1541"/>
      <w:r>
        <w:rPr>
          <w:rtl/>
        </w:rPr>
        <w:t>לכן ז</w:t>
      </w:r>
      <w:bookmarkStart w:id="1542" w:name="_ETM_Q1_12777851"/>
      <w:bookmarkEnd w:id="1542"/>
      <w:r>
        <w:rPr>
          <w:rtl/>
        </w:rPr>
        <w:t>ה מתחבר ל</w:t>
      </w:r>
      <w:bookmarkStart w:id="1543" w:name="_ETM_Q1_12775601"/>
      <w:bookmarkEnd w:id="1543"/>
      <w:r>
        <w:rPr>
          <w:rtl/>
        </w:rPr>
        <w:t>מה שאמר דוד מתקומה</w:t>
      </w:r>
      <w:bookmarkStart w:id="1544" w:name="_ETM_Q1_12783851"/>
      <w:bookmarkEnd w:id="1544"/>
      <w:r>
        <w:rPr>
          <w:rtl/>
        </w:rPr>
        <w:t xml:space="preserve"> – הוא ייתן חוות דעת </w:t>
      </w:r>
      <w:bookmarkStart w:id="1545" w:name="_ETM_Q1_12784851"/>
      <w:bookmarkEnd w:id="1545"/>
      <w:r>
        <w:rPr>
          <w:rtl/>
        </w:rPr>
        <w:t>שמתחברת</w:t>
      </w:r>
      <w:bookmarkStart w:id="1546" w:name="_ETM_Q1_12787853"/>
      <w:bookmarkStart w:id="1547" w:name="_ETM_Q1_12784352"/>
      <w:bookmarkStart w:id="1548" w:name="_ETM_Q1_12788102"/>
      <w:bookmarkEnd w:id="1546"/>
      <w:bookmarkEnd w:id="1547"/>
      <w:bookmarkEnd w:id="1548"/>
      <w:r>
        <w:rPr>
          <w:rtl/>
        </w:rPr>
        <w:t xml:space="preserve">, </w:t>
      </w:r>
      <w:bookmarkStart w:id="1549" w:name="_ETM_Q1_12785603"/>
      <w:bookmarkEnd w:id="1549"/>
      <w:r>
        <w:rPr>
          <w:rtl/>
        </w:rPr>
        <w:t xml:space="preserve">לאחר מכן אם </w:t>
      </w:r>
      <w:bookmarkStart w:id="1550" w:name="_ETM_Q1_12787102"/>
      <w:bookmarkEnd w:id="1550"/>
      <w:r>
        <w:rPr>
          <w:rtl/>
        </w:rPr>
        <w:t>ז</w:t>
      </w:r>
      <w:bookmarkStart w:id="1551" w:name="_ETM_Q1_12787602"/>
      <w:bookmarkEnd w:id="1551"/>
      <w:r>
        <w:rPr>
          <w:rtl/>
        </w:rPr>
        <w:t>ה לא מתחבר ונגיד ויהיה צריך - - המ</w:t>
      </w:r>
      <w:bookmarkStart w:id="1552" w:name="_ETM_Q1_12788852"/>
      <w:bookmarkEnd w:id="1552"/>
      <w:r>
        <w:rPr>
          <w:rtl/>
        </w:rPr>
        <w:t xml:space="preserve">דינה תגיד שצריך להרוס את זה, ושזה עלה </w:t>
      </w:r>
      <w:bookmarkStart w:id="1553" w:name="_ETM_Q1_12792602"/>
      <w:bookmarkEnd w:id="1553"/>
      <w:r>
        <w:rPr>
          <w:rtl/>
        </w:rPr>
        <w:t>מ</w:t>
      </w:r>
      <w:bookmarkStart w:id="1554" w:name="_ETM_Q1_12798102"/>
      <w:bookmarkEnd w:id="1554"/>
      <w:r>
        <w:rPr>
          <w:rtl/>
        </w:rPr>
        <w:t xml:space="preserve">יליונים. כל פקיד </w:t>
      </w:r>
      <w:bookmarkStart w:id="1555" w:name="_ETM_Q1_12793602"/>
      <w:bookmarkEnd w:id="1555"/>
      <w:r>
        <w:rPr>
          <w:rtl/>
        </w:rPr>
        <w:t>ממשלתי</w:t>
      </w:r>
      <w:bookmarkStart w:id="1556" w:name="_ETM_Q1_12795102"/>
      <w:bookmarkEnd w:id="1556"/>
      <w:r>
        <w:rPr>
          <w:rtl/>
        </w:rPr>
        <w:t>, בטח מתכנן מחוז</w:t>
      </w:r>
      <w:bookmarkStart w:id="1557" w:name="_ETM_Q1_12795852"/>
      <w:bookmarkEnd w:id="1557"/>
      <w:r>
        <w:rPr>
          <w:rtl/>
        </w:rPr>
        <w:t>, יחשוב שבע פעמים</w:t>
      </w:r>
      <w:bookmarkStart w:id="1558" w:name="_ETM_Q1_12797102"/>
      <w:bookmarkEnd w:id="1558"/>
      <w:r>
        <w:rPr>
          <w:rtl/>
        </w:rPr>
        <w:t xml:space="preserve"> </w:t>
      </w:r>
      <w:bookmarkStart w:id="1559" w:name="_ETM_Q1_12797603"/>
      <w:bookmarkEnd w:id="1559"/>
      <w:r>
        <w:rPr>
          <w:rtl/>
        </w:rPr>
        <w:t xml:space="preserve">לפני. אני מבין עכשיו את מה </w:t>
      </w:r>
      <w:bookmarkStart w:id="1560" w:name="_ETM_Q1_12802601"/>
      <w:bookmarkEnd w:id="1560"/>
      <w:r>
        <w:rPr>
          <w:rtl/>
        </w:rPr>
        <w:t>שאמרת.</w:t>
      </w:r>
      <w:bookmarkStart w:id="1561" w:name="_ETM_Q1_12798352"/>
      <w:bookmarkEnd w:id="1561"/>
    </w:p>
    <w:p w:rsidR="00824DFB" w:rsidRDefault="00824DFB" w:rsidP="00824DFB">
      <w:pPr>
        <w:rPr>
          <w:rtl/>
        </w:rPr>
      </w:pPr>
      <w:bookmarkStart w:id="1562" w:name="_ETM_Q1_12800352"/>
      <w:bookmarkStart w:id="1563" w:name="_ETM_Q1_12801102"/>
      <w:bookmarkEnd w:id="1562"/>
      <w:bookmarkEnd w:id="1563"/>
    </w:p>
    <w:p w:rsidR="00824DFB" w:rsidRDefault="00824DFB" w:rsidP="00824DFB">
      <w:pPr>
        <w:pStyle w:val="a5"/>
        <w:keepNext/>
        <w:rPr>
          <w:rtl/>
        </w:rPr>
      </w:pPr>
      <w:bookmarkStart w:id="1564" w:name="ET_speaker_אפרת_ברנד_709"/>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564"/>
    </w:p>
    <w:p w:rsidR="00824DFB" w:rsidRDefault="00824DFB" w:rsidP="00824DFB">
      <w:pPr>
        <w:pStyle w:val="KeepWithNext"/>
        <w:rPr>
          <w:rtl/>
        </w:rPr>
      </w:pPr>
    </w:p>
    <w:p w:rsidR="00824DFB" w:rsidRDefault="00824DFB" w:rsidP="00824DFB">
      <w:pPr>
        <w:rPr>
          <w:rtl/>
        </w:rPr>
      </w:pPr>
      <w:bookmarkStart w:id="1565" w:name="_ETM_Q1_12801851"/>
      <w:bookmarkEnd w:id="1565"/>
      <w:r>
        <w:rPr>
          <w:rtl/>
        </w:rPr>
        <w:t>אני רו</w:t>
      </w:r>
      <w:bookmarkStart w:id="1566" w:name="_ETM_Q1_12790851"/>
      <w:bookmarkStart w:id="1567" w:name="_ETM_Q1_12794102"/>
      <w:bookmarkStart w:id="1568" w:name="_ETM_Q1_12794352"/>
      <w:bookmarkEnd w:id="1566"/>
      <w:bookmarkEnd w:id="1567"/>
      <w:bookmarkEnd w:id="1568"/>
      <w:r>
        <w:rPr>
          <w:rtl/>
        </w:rPr>
        <w:t xml:space="preserve">צה </w:t>
      </w:r>
      <w:bookmarkStart w:id="1569" w:name="_ETM_Q1_12800852"/>
      <w:bookmarkEnd w:id="1569"/>
      <w:r>
        <w:rPr>
          <w:rtl/>
        </w:rPr>
        <w:t>לתת</w:t>
      </w:r>
      <w:bookmarkStart w:id="1570" w:name="_ETM_Q1_12800602"/>
      <w:bookmarkStart w:id="1571" w:name="_ETM_Q1_12795603"/>
      <w:bookmarkEnd w:id="1570"/>
      <w:bookmarkEnd w:id="1571"/>
      <w:r>
        <w:rPr>
          <w:rtl/>
        </w:rPr>
        <w:t xml:space="preserve"> כדוגמה את עקרון צמידות הדופן, שהוא </w:t>
      </w:r>
      <w:bookmarkStart w:id="1572" w:name="_ETM_Q1_12804602"/>
      <w:bookmarkEnd w:id="1572"/>
      <w:r>
        <w:rPr>
          <w:rtl/>
        </w:rPr>
        <w:t>עק</w:t>
      </w:r>
      <w:bookmarkStart w:id="1573" w:name="_ETM_Q1_12803102"/>
      <w:bookmarkEnd w:id="1573"/>
      <w:r>
        <w:rPr>
          <w:rtl/>
        </w:rPr>
        <w:t xml:space="preserve">רון יסוד </w:t>
      </w:r>
      <w:proofErr w:type="spellStart"/>
      <w:r>
        <w:rPr>
          <w:rtl/>
        </w:rPr>
        <w:t>בתמ"א</w:t>
      </w:r>
      <w:proofErr w:type="spellEnd"/>
      <w:r>
        <w:rPr>
          <w:rtl/>
        </w:rPr>
        <w:t xml:space="preserve"> 35. אלמלא הוא היה נכנס </w:t>
      </w:r>
      <w:bookmarkStart w:id="1574" w:name="_ETM_Q1_12805852"/>
      <w:bookmarkEnd w:id="1574"/>
      <w:r>
        <w:rPr>
          <w:rtl/>
        </w:rPr>
        <w:t xml:space="preserve">עכשיו, </w:t>
      </w:r>
      <w:bookmarkStart w:id="1575" w:name="_ETM_Q1_12806351"/>
      <w:bookmarkEnd w:id="1575"/>
      <w:r>
        <w:rPr>
          <w:rtl/>
        </w:rPr>
        <w:t xml:space="preserve">כמו שמוצע, היה </w:t>
      </w:r>
      <w:bookmarkStart w:id="1576" w:name="_ETM_Q1_12808102"/>
      <w:bookmarkEnd w:id="1576"/>
      <w:r>
        <w:rPr>
          <w:rtl/>
        </w:rPr>
        <w:t xml:space="preserve">קשה מאוד למתכנן מחוז להגיד שיש </w:t>
      </w:r>
      <w:bookmarkStart w:id="1577" w:name="_ETM_Q1_12812352"/>
      <w:bookmarkEnd w:id="1577"/>
      <w:r>
        <w:rPr>
          <w:rtl/>
        </w:rPr>
        <w:t xml:space="preserve">אפשרות סבירה </w:t>
      </w:r>
      <w:bookmarkStart w:id="1578" w:name="_ETM_Q1_12811602"/>
      <w:bookmarkEnd w:id="1578"/>
      <w:r>
        <w:rPr>
          <w:rtl/>
        </w:rPr>
        <w:t xml:space="preserve">על פני הדברים להכשיר את המתחם הזה, כי </w:t>
      </w:r>
      <w:bookmarkStart w:id="1579" w:name="_ETM_Q1_12816351"/>
      <w:bookmarkEnd w:id="1579"/>
      <w:r>
        <w:rPr>
          <w:rtl/>
        </w:rPr>
        <w:t>לא מדובר ב</w:t>
      </w:r>
      <w:bookmarkStart w:id="1580" w:name="_ETM_Q1_12814851"/>
      <w:bookmarkEnd w:id="1580"/>
      <w:r>
        <w:rPr>
          <w:rtl/>
        </w:rPr>
        <w:t xml:space="preserve">פוליגון נקודתי </w:t>
      </w:r>
      <w:proofErr w:type="spellStart"/>
      <w:r>
        <w:rPr>
          <w:rtl/>
        </w:rPr>
        <w:t>ב</w:t>
      </w:r>
      <w:bookmarkStart w:id="1581" w:name="_ETM_Q1_12816602"/>
      <w:bookmarkEnd w:id="1581"/>
      <w:r>
        <w:rPr>
          <w:rtl/>
        </w:rPr>
        <w:t>תמ"א</w:t>
      </w:r>
      <w:proofErr w:type="spellEnd"/>
      <w:r>
        <w:rPr>
          <w:rtl/>
        </w:rPr>
        <w:t xml:space="preserve"> שאולי אפשר להסיט אותו</w:t>
      </w:r>
      <w:bookmarkStart w:id="1582" w:name="_ETM_Q1_12817351"/>
      <w:bookmarkEnd w:id="1582"/>
      <w:r>
        <w:rPr>
          <w:rtl/>
        </w:rPr>
        <w:t xml:space="preserve"> לפה </w:t>
      </w:r>
      <w:bookmarkStart w:id="1583" w:name="_ETM_Q1_12817602"/>
      <w:bookmarkEnd w:id="1583"/>
      <w:r>
        <w:rPr>
          <w:rtl/>
        </w:rPr>
        <w:t>או לשם, אלא מדובר במדיניות תכנון ארצית.</w:t>
      </w:r>
      <w:bookmarkStart w:id="1584" w:name="_ETM_Q1_12824102"/>
      <w:bookmarkStart w:id="1585" w:name="_ETM_Q1_12819102"/>
      <w:bookmarkEnd w:id="1584"/>
      <w:bookmarkEnd w:id="1585"/>
    </w:p>
    <w:p w:rsidR="00824DFB" w:rsidRDefault="00824DFB" w:rsidP="00824DFB">
      <w:pPr>
        <w:rPr>
          <w:rtl/>
        </w:rPr>
      </w:pPr>
      <w:bookmarkStart w:id="1586" w:name="_ETM_Q1_12820352"/>
      <w:bookmarkEnd w:id="1586"/>
    </w:p>
    <w:p w:rsidR="00824DFB" w:rsidRDefault="00824DFB" w:rsidP="00824DFB">
      <w:pPr>
        <w:rPr>
          <w:rtl/>
        </w:rPr>
      </w:pPr>
      <w:bookmarkStart w:id="1587" w:name="_ETM_Q1_12820852"/>
      <w:bookmarkEnd w:id="1587"/>
      <w:r>
        <w:rPr>
          <w:rtl/>
        </w:rPr>
        <w:t xml:space="preserve">לכן אני חושבת שהסעיף </w:t>
      </w:r>
      <w:bookmarkStart w:id="1588" w:name="_ETM_Q1_12824852"/>
      <w:bookmarkEnd w:id="1588"/>
      <w:r>
        <w:rPr>
          <w:rtl/>
        </w:rPr>
        <w:t>כן מכוון לכך שבעקר</w:t>
      </w:r>
      <w:bookmarkStart w:id="1589" w:name="_ETM_Q1_12826352"/>
      <w:bookmarkEnd w:id="1589"/>
      <w:r>
        <w:rPr>
          <w:rtl/>
        </w:rPr>
        <w:t xml:space="preserve">ונות התכנון הארצי יצטרכו </w:t>
      </w:r>
      <w:bookmarkStart w:id="1590" w:name="_ETM_Q1_12829601"/>
      <w:bookmarkEnd w:id="1590"/>
      <w:r>
        <w:rPr>
          <w:rtl/>
        </w:rPr>
        <w:t>לאמוד, כי אחר</w:t>
      </w:r>
      <w:bookmarkStart w:id="1591" w:name="_ETM_Q1_12828852"/>
      <w:bookmarkEnd w:id="1591"/>
      <w:r>
        <w:rPr>
          <w:rtl/>
        </w:rPr>
        <w:t xml:space="preserve">ת יהיה קשה מאוד למתכנן המחוז לתת </w:t>
      </w:r>
      <w:bookmarkStart w:id="1592" w:name="_ETM_Q1_12832852"/>
      <w:bookmarkEnd w:id="1592"/>
      <w:r>
        <w:rPr>
          <w:rtl/>
        </w:rPr>
        <w:t>חוות דעת.</w:t>
      </w:r>
      <w:bookmarkStart w:id="1593" w:name="_ETM_Q1_12834852"/>
      <w:bookmarkEnd w:id="1593"/>
      <w:r>
        <w:rPr>
          <w:rtl/>
        </w:rPr>
        <w:t xml:space="preserve"> לגבי הניסוח הספציפי</w:t>
      </w:r>
      <w:bookmarkStart w:id="1594" w:name="_ETM_Q1_12835102"/>
      <w:bookmarkEnd w:id="1594"/>
      <w:r>
        <w:rPr>
          <w:rtl/>
        </w:rPr>
        <w:t xml:space="preserve">, כמו שהוצע על </w:t>
      </w:r>
      <w:bookmarkStart w:id="1595" w:name="_ETM_Q1_12839102"/>
      <w:bookmarkEnd w:id="1595"/>
      <w:r>
        <w:rPr>
          <w:rtl/>
        </w:rPr>
        <w:t>ידי אסף,</w:t>
      </w:r>
      <w:bookmarkStart w:id="1596" w:name="_ETM_Q1_12836852"/>
      <w:bookmarkEnd w:id="1596"/>
      <w:r>
        <w:rPr>
          <w:rtl/>
        </w:rPr>
        <w:t xml:space="preserve"> אנחנו מוכנים לבחון אם אפשר להדק </w:t>
      </w:r>
      <w:bookmarkStart w:id="1597" w:name="_ETM_Q1_12842351"/>
      <w:bookmarkStart w:id="1598" w:name="_ETM_Q1_12839852"/>
      <w:bookmarkEnd w:id="1597"/>
      <w:bookmarkEnd w:id="1598"/>
      <w:r>
        <w:rPr>
          <w:rtl/>
        </w:rPr>
        <w:t>מעט את המילים. הנוסח</w:t>
      </w:r>
      <w:bookmarkStart w:id="1599" w:name="_ETM_Q1_12841102"/>
      <w:bookmarkEnd w:id="1599"/>
      <w:r>
        <w:rPr>
          <w:rtl/>
        </w:rPr>
        <w:t>, כמו שהוא כתוב עכשיו</w:t>
      </w:r>
      <w:bookmarkStart w:id="1600" w:name="_ETM_Q1_12845601"/>
      <w:bookmarkStart w:id="1601" w:name="_ETM_Q1_12842601"/>
      <w:bookmarkEnd w:id="1600"/>
      <w:bookmarkEnd w:id="1601"/>
      <w:r>
        <w:rPr>
          <w:rtl/>
        </w:rPr>
        <w:t xml:space="preserve">, בהחלט </w:t>
      </w:r>
      <w:bookmarkStart w:id="1602" w:name="_ETM_Q1_12846352"/>
      <w:bookmarkEnd w:id="1602"/>
      <w:r>
        <w:rPr>
          <w:rtl/>
        </w:rPr>
        <w:t>מכוון לשם.</w:t>
      </w:r>
    </w:p>
    <w:p w:rsidR="00824DFB" w:rsidRDefault="00824DFB" w:rsidP="00824DFB">
      <w:pPr>
        <w:rPr>
          <w:rtl/>
        </w:rPr>
      </w:pPr>
      <w:bookmarkStart w:id="1603" w:name="_ETM_Q1_12840352"/>
      <w:bookmarkStart w:id="1604" w:name="_ETM_Q1_12840602"/>
      <w:bookmarkStart w:id="1605" w:name="_ETM_Q1_12841603"/>
      <w:bookmarkEnd w:id="1603"/>
      <w:bookmarkEnd w:id="1604"/>
      <w:bookmarkEnd w:id="1605"/>
    </w:p>
    <w:p w:rsidR="00824DFB" w:rsidRDefault="00824DFB" w:rsidP="00824DFB">
      <w:pPr>
        <w:pStyle w:val="af8"/>
        <w:keepNext/>
        <w:rPr>
          <w:rtl/>
        </w:rPr>
      </w:pPr>
      <w:bookmarkStart w:id="1606" w:name="ET_yor_5069_7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6"/>
    </w:p>
    <w:p w:rsidR="00824DFB" w:rsidRDefault="00824DFB" w:rsidP="00824DFB">
      <w:pPr>
        <w:pStyle w:val="KeepWithNext"/>
        <w:rPr>
          <w:rtl/>
        </w:rPr>
      </w:pPr>
    </w:p>
    <w:p w:rsidR="00824DFB" w:rsidRDefault="00824DFB" w:rsidP="00824DFB">
      <w:pPr>
        <w:rPr>
          <w:rtl/>
        </w:rPr>
      </w:pPr>
      <w:bookmarkStart w:id="1607" w:name="_ETM_Q1_12842101"/>
      <w:bookmarkEnd w:id="1607"/>
      <w:r>
        <w:rPr>
          <w:rtl/>
        </w:rPr>
        <w:t xml:space="preserve">בואו נעזוב את זה כרגע. הישיבה </w:t>
      </w:r>
      <w:bookmarkStart w:id="1608" w:name="_ETM_Q1_12849853"/>
      <w:bookmarkEnd w:id="1608"/>
      <w:r>
        <w:rPr>
          <w:rtl/>
        </w:rPr>
        <w:t xml:space="preserve">שלנו היא </w:t>
      </w:r>
      <w:bookmarkStart w:id="1609" w:name="_ETM_Q1_12848102"/>
      <w:bookmarkEnd w:id="1609"/>
      <w:r>
        <w:rPr>
          <w:rtl/>
        </w:rPr>
        <w:t>כדי להביא נוסח טוב יותר.</w:t>
      </w:r>
    </w:p>
    <w:p w:rsidR="00824DFB" w:rsidRDefault="00824DFB" w:rsidP="00824DFB">
      <w:pPr>
        <w:rPr>
          <w:rtl/>
        </w:rPr>
      </w:pPr>
      <w:bookmarkStart w:id="1610" w:name="_ETM_Q1_12849602"/>
      <w:bookmarkStart w:id="1611" w:name="_ETM_Q1_12849851"/>
      <w:bookmarkStart w:id="1612" w:name="_ETM_Q1_12851101"/>
      <w:bookmarkEnd w:id="1610"/>
      <w:bookmarkEnd w:id="1611"/>
      <w:bookmarkEnd w:id="1612"/>
    </w:p>
    <w:p w:rsidR="00824DFB" w:rsidRDefault="00824DFB" w:rsidP="00824DFB">
      <w:pPr>
        <w:pStyle w:val="a5"/>
        <w:keepNext/>
        <w:rPr>
          <w:rtl/>
        </w:rPr>
      </w:pPr>
      <w:bookmarkStart w:id="1613" w:name="ET_speaker_אפרת_ברנד_711"/>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613"/>
    </w:p>
    <w:p w:rsidR="00824DFB" w:rsidRDefault="00824DFB" w:rsidP="00824DFB">
      <w:pPr>
        <w:pStyle w:val="KeepWithNext"/>
        <w:rPr>
          <w:rtl/>
        </w:rPr>
      </w:pPr>
    </w:p>
    <w:p w:rsidR="00824DFB" w:rsidRDefault="00824DFB" w:rsidP="00824DFB">
      <w:pPr>
        <w:rPr>
          <w:rtl/>
        </w:rPr>
      </w:pPr>
      <w:bookmarkStart w:id="1614" w:name="_ETM_Q1_12851601"/>
      <w:bookmarkEnd w:id="1614"/>
      <w:r>
        <w:rPr>
          <w:rtl/>
        </w:rPr>
        <w:t xml:space="preserve">זו החשיבה, </w:t>
      </w:r>
      <w:bookmarkStart w:id="1615" w:name="_ETM_Q1_12857852"/>
      <w:bookmarkEnd w:id="1615"/>
      <w:r>
        <w:rPr>
          <w:rtl/>
        </w:rPr>
        <w:t xml:space="preserve">אלה היו </w:t>
      </w:r>
      <w:bookmarkStart w:id="1616" w:name="_ETM_Q1_12852601"/>
      <w:bookmarkEnd w:id="1616"/>
      <w:r>
        <w:rPr>
          <w:rtl/>
        </w:rPr>
        <w:t xml:space="preserve">פני </w:t>
      </w:r>
      <w:bookmarkStart w:id="1617" w:name="_ETM_Q1_12853102"/>
      <w:bookmarkEnd w:id="1617"/>
      <w:r>
        <w:rPr>
          <w:rtl/>
        </w:rPr>
        <w:t xml:space="preserve">הדברים </w:t>
      </w:r>
      <w:bookmarkStart w:id="1618" w:name="_ETM_Q1_12852602"/>
      <w:bookmarkEnd w:id="1618"/>
      <w:r>
        <w:rPr>
          <w:rtl/>
        </w:rPr>
        <w:t>- - -</w:t>
      </w:r>
      <w:bookmarkStart w:id="1619" w:name="_ETM_Q1_12854353"/>
      <w:bookmarkEnd w:id="1619"/>
    </w:p>
    <w:p w:rsidR="00824DFB" w:rsidRDefault="00824DFB" w:rsidP="00824DFB">
      <w:pPr>
        <w:rPr>
          <w:rtl/>
        </w:rPr>
      </w:pPr>
      <w:bookmarkStart w:id="1620" w:name="_ETM_Q1_12854602"/>
      <w:bookmarkStart w:id="1621" w:name="_ETM_Q1_12855353"/>
      <w:bookmarkEnd w:id="1620"/>
      <w:bookmarkEnd w:id="1621"/>
    </w:p>
    <w:p w:rsidR="00824DFB" w:rsidRDefault="00824DFB" w:rsidP="00824DFB">
      <w:pPr>
        <w:pStyle w:val="af8"/>
        <w:keepNext/>
        <w:rPr>
          <w:rtl/>
        </w:rPr>
      </w:pPr>
      <w:bookmarkStart w:id="1622" w:name="ET_yor_5069_7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2"/>
    </w:p>
    <w:p w:rsidR="00824DFB" w:rsidRDefault="00824DFB" w:rsidP="00824DFB">
      <w:pPr>
        <w:pStyle w:val="KeepWithNext"/>
        <w:rPr>
          <w:rtl/>
        </w:rPr>
      </w:pPr>
    </w:p>
    <w:p w:rsidR="00824DFB" w:rsidRDefault="00824DFB" w:rsidP="00824DFB">
      <w:pPr>
        <w:rPr>
          <w:rtl/>
        </w:rPr>
      </w:pPr>
      <w:bookmarkStart w:id="1623" w:name="_ETM_Q1_12855851"/>
      <w:bookmarkStart w:id="1624" w:name="_ETM_Q1_12856101"/>
      <w:bookmarkStart w:id="1625" w:name="_ETM_Q1_12853101"/>
      <w:bookmarkStart w:id="1626" w:name="_ETM_Q1_12852852"/>
      <w:bookmarkEnd w:id="1623"/>
      <w:bookmarkEnd w:id="1624"/>
      <w:bookmarkEnd w:id="1625"/>
      <w:bookmarkEnd w:id="1626"/>
      <w:r>
        <w:rPr>
          <w:rtl/>
        </w:rPr>
        <w:t>נראה מה שיהיה טוב יותר, ונבדוק את זה.</w:t>
      </w:r>
      <w:bookmarkStart w:id="1627" w:name="_ETM_Q1_12856352"/>
      <w:bookmarkEnd w:id="1627"/>
    </w:p>
    <w:p w:rsidR="00824DFB" w:rsidRDefault="00824DFB" w:rsidP="00824DFB">
      <w:pPr>
        <w:rPr>
          <w:rtl/>
        </w:rPr>
      </w:pPr>
      <w:bookmarkStart w:id="1628" w:name="_ETM_Q1_12856852"/>
      <w:bookmarkEnd w:id="1628"/>
    </w:p>
    <w:p w:rsidR="00824DFB" w:rsidRDefault="00824DFB" w:rsidP="00824DFB">
      <w:pPr>
        <w:pStyle w:val="a5"/>
        <w:keepNext/>
        <w:rPr>
          <w:rtl/>
        </w:rPr>
      </w:pPr>
      <w:bookmarkStart w:id="1629" w:name="ET_speaker_מירה_סלומון_71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29"/>
    </w:p>
    <w:p w:rsidR="00824DFB" w:rsidRDefault="00824DFB" w:rsidP="00824DFB">
      <w:pPr>
        <w:pStyle w:val="KeepWithNext"/>
        <w:rPr>
          <w:rtl/>
        </w:rPr>
      </w:pPr>
    </w:p>
    <w:p w:rsidR="00824DFB" w:rsidRDefault="00824DFB" w:rsidP="00824DFB">
      <w:pPr>
        <w:rPr>
          <w:rtl/>
        </w:rPr>
      </w:pPr>
      <w:bookmarkStart w:id="1630" w:name="_ETM_Q1_12857352"/>
      <w:bookmarkStart w:id="1631" w:name="_ETM_Q1_12858101"/>
      <w:bookmarkStart w:id="1632" w:name="_ETM_Q1_12858852"/>
      <w:bookmarkStart w:id="1633" w:name="_ETM_Q1_12851352"/>
      <w:bookmarkStart w:id="1634" w:name="_ETM_Q1_12859602"/>
      <w:bookmarkStart w:id="1635" w:name="_ETM_Q1_12857102"/>
      <w:bookmarkStart w:id="1636" w:name="_ETM_Q1_12872602"/>
      <w:bookmarkStart w:id="1637" w:name="_ETM_Q1_12888601"/>
      <w:bookmarkStart w:id="1638" w:name="_ETM_Q1_12936100"/>
      <w:bookmarkEnd w:id="1630"/>
      <w:bookmarkEnd w:id="1631"/>
      <w:bookmarkEnd w:id="1632"/>
      <w:bookmarkEnd w:id="1633"/>
      <w:bookmarkEnd w:id="1634"/>
      <w:bookmarkEnd w:id="1635"/>
      <w:bookmarkEnd w:id="1636"/>
      <w:bookmarkEnd w:id="1637"/>
      <w:bookmarkEnd w:id="1638"/>
      <w:r>
        <w:rPr>
          <w:rtl/>
        </w:rPr>
        <w:t>חוות הדעת היא כזו שאומרת "אין כאן,</w:t>
      </w:r>
      <w:bookmarkStart w:id="1639" w:name="_ETM_Q1_12858352"/>
      <w:bookmarkEnd w:id="1639"/>
      <w:r>
        <w:rPr>
          <w:rtl/>
        </w:rPr>
        <w:t xml:space="preserve"> זה לא תואם". </w:t>
      </w:r>
      <w:bookmarkStart w:id="1640" w:name="_ETM_Q1_12859603"/>
      <w:bookmarkEnd w:id="1640"/>
      <w:r>
        <w:rPr>
          <w:rtl/>
        </w:rPr>
        <w:t>אפשר להתגבר אחרי. חוות הד</w:t>
      </w:r>
      <w:bookmarkStart w:id="1641" w:name="_ETM_Q1_12862102"/>
      <w:bookmarkEnd w:id="1641"/>
      <w:r>
        <w:rPr>
          <w:rtl/>
        </w:rPr>
        <w:t xml:space="preserve">עת היא לא </w:t>
      </w:r>
      <w:bookmarkStart w:id="1642" w:name="_ETM_Q1_12864102"/>
      <w:bookmarkEnd w:id="1642"/>
      <w:r>
        <w:rPr>
          <w:rtl/>
        </w:rPr>
        <w:t>סוף פסוק.</w:t>
      </w:r>
      <w:bookmarkStart w:id="1643" w:name="_ETM_Q1_12863102"/>
      <w:bookmarkEnd w:id="1643"/>
    </w:p>
    <w:p w:rsidR="00824DFB" w:rsidRDefault="00824DFB" w:rsidP="00824DFB">
      <w:pPr>
        <w:rPr>
          <w:rtl/>
        </w:rPr>
      </w:pPr>
      <w:bookmarkStart w:id="1644" w:name="_ETM_Q1_12865102"/>
      <w:bookmarkStart w:id="1645" w:name="_ETM_Q1_12862602"/>
      <w:bookmarkStart w:id="1646" w:name="_ETM_Q1_12864101"/>
      <w:bookmarkEnd w:id="1644"/>
      <w:bookmarkEnd w:id="1645"/>
      <w:bookmarkEnd w:id="1646"/>
    </w:p>
    <w:p w:rsidR="00824DFB" w:rsidRDefault="00824DFB" w:rsidP="00824DFB">
      <w:pPr>
        <w:pStyle w:val="a5"/>
        <w:keepNext/>
        <w:rPr>
          <w:rtl/>
        </w:rPr>
      </w:pPr>
      <w:bookmarkStart w:id="1647" w:name="ET_speaker_אפרת_ברנד_714"/>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647"/>
    </w:p>
    <w:p w:rsidR="00824DFB" w:rsidRDefault="00824DFB" w:rsidP="00824DFB">
      <w:pPr>
        <w:pStyle w:val="KeepWithNext"/>
        <w:rPr>
          <w:rtl/>
        </w:rPr>
      </w:pPr>
    </w:p>
    <w:p w:rsidR="00824DFB" w:rsidRDefault="00824DFB" w:rsidP="00824DFB">
      <w:pPr>
        <w:rPr>
          <w:rtl/>
        </w:rPr>
      </w:pPr>
      <w:bookmarkStart w:id="1648" w:name="_ETM_Q1_12865851"/>
      <w:bookmarkStart w:id="1649" w:name="_ETM_Q1_12866603"/>
      <w:bookmarkEnd w:id="1648"/>
      <w:bookmarkEnd w:id="1649"/>
      <w:r>
        <w:rPr>
          <w:rtl/>
        </w:rPr>
        <w:t>זה לא נכון</w:t>
      </w:r>
      <w:bookmarkStart w:id="1650" w:name="_ETM_Q1_12854852"/>
      <w:bookmarkEnd w:id="1650"/>
      <w:r>
        <w:rPr>
          <w:rtl/>
        </w:rPr>
        <w:t>. כ</w:t>
      </w:r>
      <w:bookmarkStart w:id="1651" w:name="_ETM_Q1_12867851"/>
      <w:bookmarkStart w:id="1652" w:name="_ETM_Q1_12870351"/>
      <w:bookmarkStart w:id="1653" w:name="_ETM_Q1_12850852"/>
      <w:bookmarkStart w:id="1654" w:name="_ETM_Q1_12854352"/>
      <w:bookmarkStart w:id="1655" w:name="_ETM_Q1_12858603"/>
      <w:bookmarkStart w:id="1656" w:name="_ETM_Q1_12861854"/>
      <w:bookmarkStart w:id="1657" w:name="_ETM_Q1_12865602"/>
      <w:bookmarkStart w:id="1658" w:name="_ETM_Q1_12871103"/>
      <w:bookmarkStart w:id="1659" w:name="_ETM_Q1_12869101"/>
      <w:bookmarkEnd w:id="1651"/>
      <w:bookmarkEnd w:id="1652"/>
      <w:bookmarkEnd w:id="1653"/>
      <w:bookmarkEnd w:id="1654"/>
      <w:bookmarkEnd w:id="1655"/>
      <w:bookmarkEnd w:id="1656"/>
      <w:bookmarkEnd w:id="1657"/>
      <w:bookmarkEnd w:id="1658"/>
      <w:bookmarkEnd w:id="1659"/>
      <w:r>
        <w:rPr>
          <w:rtl/>
        </w:rPr>
        <w:t>מו שזה כתוב כרגע, חוות הדעת ה</w:t>
      </w:r>
      <w:bookmarkStart w:id="1660" w:name="_ETM_Q1_12861603"/>
      <w:bookmarkStart w:id="1661" w:name="_ETM_Q1_12865101"/>
      <w:bookmarkEnd w:id="1660"/>
      <w:bookmarkEnd w:id="1661"/>
      <w:r>
        <w:rPr>
          <w:rtl/>
        </w:rPr>
        <w:t>יא תנאי לקיום של הדיון במועצה הארצי</w:t>
      </w:r>
      <w:bookmarkStart w:id="1662" w:name="_ETM_Q1_12873603"/>
      <w:bookmarkEnd w:id="1662"/>
      <w:r>
        <w:rPr>
          <w:rtl/>
        </w:rPr>
        <w:t>ת.</w:t>
      </w:r>
      <w:bookmarkStart w:id="1663" w:name="_ETM_Q1_12865351"/>
      <w:bookmarkStart w:id="1664" w:name="_ETM_Q1_12868851"/>
      <w:bookmarkStart w:id="1665" w:name="_ETM_Q1_12869602"/>
      <w:bookmarkEnd w:id="1663"/>
      <w:bookmarkEnd w:id="1664"/>
      <w:bookmarkEnd w:id="1665"/>
    </w:p>
    <w:p w:rsidR="00824DFB" w:rsidRDefault="00824DFB" w:rsidP="00824DFB">
      <w:pPr>
        <w:rPr>
          <w:rtl/>
        </w:rPr>
      </w:pPr>
      <w:bookmarkStart w:id="1666" w:name="_ETM_Q1_12871101"/>
      <w:bookmarkEnd w:id="1666"/>
    </w:p>
    <w:p w:rsidR="00824DFB" w:rsidRDefault="00824DFB" w:rsidP="00824DFB">
      <w:pPr>
        <w:pStyle w:val="a5"/>
        <w:keepNext/>
        <w:rPr>
          <w:rtl/>
        </w:rPr>
      </w:pPr>
      <w:bookmarkStart w:id="1667" w:name="ET_speaker_מירה_סלומון_71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Start w:id="1668" w:name="_ETM_Q1_12859852"/>
      <w:bookmarkEnd w:id="1667"/>
      <w:bookmarkEnd w:id="1668"/>
    </w:p>
    <w:p w:rsidR="00824DFB" w:rsidRDefault="00824DFB" w:rsidP="00824DFB">
      <w:pPr>
        <w:pStyle w:val="KeepWithNext"/>
        <w:rPr>
          <w:rtl/>
        </w:rPr>
      </w:pPr>
    </w:p>
    <w:p w:rsidR="00824DFB" w:rsidRDefault="00824DFB" w:rsidP="00824DFB">
      <w:pPr>
        <w:rPr>
          <w:rtl/>
        </w:rPr>
      </w:pPr>
      <w:bookmarkStart w:id="1669" w:name="_ETM_Q1_12871601"/>
      <w:bookmarkEnd w:id="1669"/>
      <w:r>
        <w:rPr>
          <w:rtl/>
        </w:rPr>
        <w:t xml:space="preserve">בתנאי </w:t>
      </w:r>
      <w:bookmarkStart w:id="1670" w:name="_ETM_Q1_12872102"/>
      <w:bookmarkEnd w:id="1670"/>
      <w:r>
        <w:rPr>
          <w:rtl/>
        </w:rPr>
        <w:t>- -</w:t>
      </w:r>
      <w:bookmarkStart w:id="1671" w:name="_ETM_Q1_12869102"/>
      <w:bookmarkStart w:id="1672" w:name="_ETM_Q1_12888101"/>
      <w:bookmarkStart w:id="1673" w:name="_ETM_Q1_12885602"/>
      <w:bookmarkStart w:id="1674" w:name="_ETM_Q1_12891352"/>
      <w:bookmarkEnd w:id="1671"/>
      <w:bookmarkEnd w:id="1672"/>
      <w:bookmarkEnd w:id="1673"/>
      <w:bookmarkEnd w:id="1674"/>
      <w:r>
        <w:rPr>
          <w:rtl/>
        </w:rPr>
        <w:t xml:space="preserve"> שהיא הוגשה.</w:t>
      </w:r>
      <w:bookmarkStart w:id="1675" w:name="_ETM_Q1_12869603"/>
      <w:bookmarkEnd w:id="1675"/>
    </w:p>
    <w:p w:rsidR="00824DFB" w:rsidRDefault="00824DFB" w:rsidP="00824DFB">
      <w:pPr>
        <w:rPr>
          <w:rtl/>
        </w:rPr>
      </w:pPr>
      <w:bookmarkStart w:id="1676" w:name="_ETM_Q1_12870352"/>
      <w:bookmarkEnd w:id="1676"/>
    </w:p>
    <w:p w:rsidR="00824DFB" w:rsidRDefault="00824DFB" w:rsidP="00824DFB">
      <w:pPr>
        <w:pStyle w:val="a5"/>
        <w:keepNext/>
        <w:rPr>
          <w:rtl/>
        </w:rPr>
      </w:pPr>
      <w:bookmarkStart w:id="1677" w:name="ET_speaker_אפרת_ברנד_716"/>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677"/>
    </w:p>
    <w:p w:rsidR="00824DFB" w:rsidRDefault="00824DFB" w:rsidP="00824DFB">
      <w:pPr>
        <w:pStyle w:val="KeepWithNext"/>
        <w:rPr>
          <w:rtl/>
        </w:rPr>
      </w:pPr>
    </w:p>
    <w:p w:rsidR="00824DFB" w:rsidRDefault="00824DFB" w:rsidP="00824DFB">
      <w:pPr>
        <w:rPr>
          <w:rtl/>
        </w:rPr>
      </w:pPr>
      <w:bookmarkStart w:id="1678" w:name="_ETM_Q1_12870851"/>
      <w:bookmarkEnd w:id="1678"/>
      <w:r>
        <w:rPr>
          <w:rtl/>
        </w:rPr>
        <w:t xml:space="preserve">לא. אם מתכנן המחוז אומר שעל פני </w:t>
      </w:r>
      <w:bookmarkStart w:id="1679" w:name="_ETM_Q1_12876601"/>
      <w:bookmarkEnd w:id="1679"/>
      <w:r>
        <w:rPr>
          <w:rtl/>
        </w:rPr>
        <w:t>הדברים אין אפשרות סבירה להסדרת המתחם, אי אפשר לתת צו.</w:t>
      </w:r>
      <w:bookmarkStart w:id="1680" w:name="_ETM_Q1_12880102"/>
      <w:bookmarkEnd w:id="1680"/>
    </w:p>
    <w:p w:rsidR="00824DFB" w:rsidRDefault="00824DFB" w:rsidP="00824DFB">
      <w:pPr>
        <w:rPr>
          <w:rtl/>
        </w:rPr>
      </w:pPr>
      <w:bookmarkStart w:id="1681" w:name="_ETM_Q1_12880852"/>
      <w:bookmarkEnd w:id="1681"/>
    </w:p>
    <w:p w:rsidR="00824DFB" w:rsidRDefault="00824DFB" w:rsidP="00824DFB">
      <w:pPr>
        <w:pStyle w:val="a5"/>
        <w:keepNext/>
        <w:rPr>
          <w:rtl/>
        </w:rPr>
      </w:pPr>
      <w:bookmarkStart w:id="1682" w:name="ET_speaker_מירה_סלומון_71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82"/>
    </w:p>
    <w:p w:rsidR="00824DFB" w:rsidRDefault="00824DFB" w:rsidP="00824DFB">
      <w:pPr>
        <w:pStyle w:val="KeepWithNext"/>
        <w:rPr>
          <w:rtl/>
        </w:rPr>
      </w:pPr>
    </w:p>
    <w:p w:rsidR="00824DFB" w:rsidRDefault="00824DFB" w:rsidP="00824DFB">
      <w:pPr>
        <w:rPr>
          <w:rtl/>
        </w:rPr>
      </w:pPr>
      <w:r>
        <w:rPr>
          <w:rtl/>
        </w:rPr>
        <w:t xml:space="preserve">זה </w:t>
      </w:r>
      <w:bookmarkStart w:id="1683" w:name="_ETM_Q1_12881851"/>
      <w:bookmarkEnd w:id="1683"/>
      <w:r>
        <w:rPr>
          <w:rtl/>
        </w:rPr>
        <w:t>לא מה שכתוב. אנחנו נשמח שזה מה שיהיה כתוב.</w:t>
      </w:r>
      <w:bookmarkStart w:id="1684" w:name="_ETM_Q1_12886104"/>
      <w:bookmarkStart w:id="1685" w:name="_ETM_Q1_12885352"/>
      <w:bookmarkStart w:id="1686" w:name="_ETM_Q1_12882602"/>
      <w:bookmarkEnd w:id="1684"/>
      <w:bookmarkEnd w:id="1685"/>
      <w:bookmarkEnd w:id="1686"/>
    </w:p>
    <w:p w:rsidR="00824DFB" w:rsidRDefault="00824DFB" w:rsidP="00824DFB">
      <w:pPr>
        <w:rPr>
          <w:rtl/>
        </w:rPr>
      </w:pPr>
    </w:p>
    <w:p w:rsidR="00824DFB" w:rsidRDefault="00824DFB" w:rsidP="00824DFB">
      <w:pPr>
        <w:pStyle w:val="a5"/>
        <w:keepNext/>
        <w:rPr>
          <w:rtl/>
        </w:rPr>
      </w:pPr>
      <w:bookmarkStart w:id="1687" w:name="ET_speaker_תומר_רוזנר_71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1687"/>
    </w:p>
    <w:p w:rsidR="00824DFB" w:rsidRDefault="00824DFB" w:rsidP="00824DFB">
      <w:pPr>
        <w:pStyle w:val="KeepWithNext"/>
        <w:rPr>
          <w:rtl/>
        </w:rPr>
      </w:pPr>
    </w:p>
    <w:p w:rsidR="00824DFB" w:rsidRDefault="00824DFB" w:rsidP="00824DFB">
      <w:pPr>
        <w:rPr>
          <w:rtl/>
        </w:rPr>
      </w:pPr>
      <w:r>
        <w:rPr>
          <w:rtl/>
        </w:rPr>
        <w:t>כתוב.</w:t>
      </w:r>
      <w:bookmarkStart w:id="1688" w:name="_ETM_Q1_12881102"/>
      <w:bookmarkStart w:id="1689" w:name="_ETM_Q1_12883602"/>
      <w:bookmarkEnd w:id="1688"/>
      <w:bookmarkEnd w:id="1689"/>
    </w:p>
    <w:p w:rsidR="00824DFB" w:rsidRDefault="00824DFB" w:rsidP="00824DFB">
      <w:pPr>
        <w:rPr>
          <w:rtl/>
        </w:rPr>
      </w:pPr>
    </w:p>
    <w:p w:rsidR="00824DFB" w:rsidRDefault="00824DFB" w:rsidP="00824DFB">
      <w:pPr>
        <w:pStyle w:val="a5"/>
        <w:keepNext/>
        <w:rPr>
          <w:rtl/>
        </w:rPr>
      </w:pPr>
      <w:bookmarkStart w:id="1690" w:name="ET_speaker_אפרת_ברנד_720"/>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690"/>
    </w:p>
    <w:p w:rsidR="00824DFB" w:rsidRDefault="00824DFB" w:rsidP="00824DFB">
      <w:pPr>
        <w:pStyle w:val="KeepWithNext"/>
        <w:rPr>
          <w:rtl/>
        </w:rPr>
      </w:pPr>
    </w:p>
    <w:p w:rsidR="00824DFB" w:rsidRDefault="00824DFB" w:rsidP="00824DFB">
      <w:pPr>
        <w:rPr>
          <w:rtl/>
        </w:rPr>
      </w:pPr>
      <w:r>
        <w:rPr>
          <w:rtl/>
        </w:rPr>
        <w:t>כתוב.</w:t>
      </w:r>
    </w:p>
    <w:p w:rsidR="00824DFB" w:rsidRDefault="00824DFB" w:rsidP="00824DFB">
      <w:pPr>
        <w:rPr>
          <w:rtl/>
        </w:rPr>
      </w:pPr>
    </w:p>
    <w:p w:rsidR="00824DFB" w:rsidRDefault="00824DFB" w:rsidP="00824DFB">
      <w:pPr>
        <w:pStyle w:val="af8"/>
        <w:keepNext/>
        <w:rPr>
          <w:rtl/>
        </w:rPr>
      </w:pPr>
      <w:bookmarkStart w:id="1691" w:name="ET_yor_5069_7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1"/>
    </w:p>
    <w:p w:rsidR="00824DFB" w:rsidRDefault="00824DFB" w:rsidP="00824DFB">
      <w:pPr>
        <w:pStyle w:val="KeepWithNext"/>
        <w:rPr>
          <w:rtl/>
        </w:rPr>
      </w:pPr>
    </w:p>
    <w:p w:rsidR="00824DFB" w:rsidRDefault="00824DFB" w:rsidP="00824DFB">
      <w:pPr>
        <w:rPr>
          <w:rtl/>
        </w:rPr>
      </w:pPr>
      <w:bookmarkStart w:id="1692" w:name="_ETM_Q1_12881352"/>
      <w:bookmarkStart w:id="1693" w:name="_ETM_Q1_12875352"/>
      <w:bookmarkStart w:id="1694" w:name="_ETM_Q1_12878602"/>
      <w:bookmarkStart w:id="1695" w:name="_ETM_Q1_12882352"/>
      <w:bookmarkEnd w:id="1692"/>
      <w:bookmarkEnd w:id="1693"/>
      <w:bookmarkEnd w:id="1694"/>
      <w:bookmarkEnd w:id="1695"/>
      <w:r>
        <w:rPr>
          <w:rtl/>
        </w:rPr>
        <w:t>אם זה ל</w:t>
      </w:r>
      <w:bookmarkStart w:id="1696" w:name="_ETM_Q1_12885852"/>
      <w:bookmarkEnd w:id="1696"/>
      <w:r>
        <w:rPr>
          <w:rtl/>
        </w:rPr>
        <w:t>א כתוב, אז שיכתבו. בואו נעצור פה</w:t>
      </w:r>
      <w:bookmarkStart w:id="1697" w:name="_ETM_Q1_12888604"/>
      <w:bookmarkEnd w:id="1697"/>
      <w:r>
        <w:rPr>
          <w:rtl/>
        </w:rPr>
        <w:t>.</w:t>
      </w:r>
    </w:p>
    <w:p w:rsidR="00824DFB" w:rsidRDefault="00824DFB" w:rsidP="00824DFB">
      <w:pPr>
        <w:rPr>
          <w:rtl/>
        </w:rPr>
      </w:pPr>
      <w:bookmarkStart w:id="1698" w:name="_ETM_Q1_12887352"/>
      <w:bookmarkEnd w:id="1698"/>
    </w:p>
    <w:p w:rsidR="00824DFB" w:rsidRDefault="00824DFB" w:rsidP="00824DFB">
      <w:pPr>
        <w:pStyle w:val="a5"/>
        <w:keepNext/>
        <w:rPr>
          <w:rtl/>
        </w:rPr>
      </w:pPr>
      <w:bookmarkStart w:id="1699" w:name="ET_speaker_אפרת_ברנד_721"/>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1699"/>
    </w:p>
    <w:p w:rsidR="00824DFB" w:rsidRDefault="00824DFB" w:rsidP="00824DFB">
      <w:pPr>
        <w:pStyle w:val="KeepWithNext"/>
        <w:rPr>
          <w:rtl/>
        </w:rPr>
      </w:pPr>
    </w:p>
    <w:p w:rsidR="00824DFB" w:rsidRDefault="00824DFB" w:rsidP="00824DFB">
      <w:pPr>
        <w:rPr>
          <w:rtl/>
        </w:rPr>
      </w:pPr>
      <w:bookmarkStart w:id="1700" w:name="_ETM_Q1_12888102"/>
      <w:bookmarkStart w:id="1701" w:name="_ETM_Q1_12886102"/>
      <w:bookmarkEnd w:id="1700"/>
      <w:bookmarkEnd w:id="1701"/>
      <w:r>
        <w:rPr>
          <w:rtl/>
        </w:rPr>
        <w:t>זה כתוב מפורשות.</w:t>
      </w:r>
      <w:bookmarkStart w:id="1702" w:name="_ETM_Q1_12887602"/>
      <w:bookmarkEnd w:id="1702"/>
      <w:r>
        <w:rPr>
          <w:rtl/>
        </w:rPr>
        <w:t xml:space="preserve"> </w:t>
      </w:r>
      <w:bookmarkStart w:id="1703" w:name="_ETM_Q1_12888353"/>
      <w:bookmarkStart w:id="1704" w:name="_ETM_Q1_12889852"/>
      <w:bookmarkStart w:id="1705" w:name="_ETM_Q1_12889353"/>
      <w:bookmarkStart w:id="1706" w:name="_ETM_Q1_12887102"/>
      <w:bookmarkEnd w:id="1703"/>
      <w:bookmarkEnd w:id="1704"/>
      <w:bookmarkEnd w:id="1705"/>
      <w:bookmarkEnd w:id="1706"/>
      <w:r>
        <w:rPr>
          <w:rtl/>
        </w:rPr>
        <w:t xml:space="preserve">ניתנה חוות דעת מתכנן המחוז ולפיה קיימת אפשרות סבירה - </w:t>
      </w:r>
      <w:bookmarkStart w:id="1707" w:name="_ETM_Q1_12894852"/>
      <w:bookmarkEnd w:id="1707"/>
      <w:r>
        <w:rPr>
          <w:rtl/>
        </w:rPr>
        <w:t xml:space="preserve">- </w:t>
      </w:r>
      <w:bookmarkStart w:id="1708" w:name="_ETM_Q1_12892602"/>
      <w:bookmarkStart w:id="1709" w:name="_ETM_Q1_12894102"/>
      <w:bookmarkEnd w:id="1708"/>
      <w:bookmarkEnd w:id="1709"/>
      <w:r>
        <w:rPr>
          <w:rtl/>
        </w:rPr>
        <w:t>כן.</w:t>
      </w:r>
    </w:p>
    <w:p w:rsidR="00824DFB" w:rsidRDefault="00824DFB" w:rsidP="00824DFB">
      <w:pPr>
        <w:rPr>
          <w:rtl/>
        </w:rPr>
      </w:pPr>
      <w:bookmarkStart w:id="1710" w:name="_ETM_Q1_12894853"/>
      <w:bookmarkStart w:id="1711" w:name="_ETM_Q1_12896853"/>
      <w:bookmarkEnd w:id="1710"/>
      <w:bookmarkEnd w:id="1711"/>
    </w:p>
    <w:p w:rsidR="00824DFB" w:rsidRDefault="00824DFB" w:rsidP="00824DFB">
      <w:pPr>
        <w:pStyle w:val="af8"/>
        <w:keepNext/>
        <w:rPr>
          <w:rtl/>
        </w:rPr>
      </w:pPr>
      <w:bookmarkStart w:id="1712" w:name="ET_yor_5069_7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2"/>
    </w:p>
    <w:p w:rsidR="00824DFB" w:rsidRDefault="00824DFB" w:rsidP="00824DFB">
      <w:pPr>
        <w:pStyle w:val="KeepWithNext"/>
        <w:rPr>
          <w:rtl/>
        </w:rPr>
      </w:pPr>
    </w:p>
    <w:p w:rsidR="00824DFB" w:rsidRDefault="00824DFB" w:rsidP="00824DFB">
      <w:pPr>
        <w:rPr>
          <w:rtl/>
        </w:rPr>
      </w:pPr>
      <w:bookmarkStart w:id="1713" w:name="_ETM_Q1_12897351"/>
      <w:bookmarkStart w:id="1714" w:name="_ETM_Q1_12894851"/>
      <w:bookmarkStart w:id="1715" w:name="_ETM_Q1_12895602"/>
      <w:bookmarkEnd w:id="1713"/>
      <w:bookmarkEnd w:id="1714"/>
      <w:bookmarkEnd w:id="1715"/>
      <w:r>
        <w:rPr>
          <w:rtl/>
        </w:rPr>
        <w:t>אם זה קצת לא ברור, אז נכתוב את זה ברור יותר.</w:t>
      </w:r>
      <w:bookmarkStart w:id="1716" w:name="_ETM_Q1_12890852"/>
      <w:bookmarkEnd w:id="1716"/>
      <w:r>
        <w:rPr>
          <w:rtl/>
        </w:rPr>
        <w:t xml:space="preserve"> חבל להמשיך לדון בזה.</w:t>
      </w:r>
      <w:bookmarkStart w:id="1717" w:name="_ETM_Q1_12910601"/>
      <w:bookmarkStart w:id="1718" w:name="_ETM_Q1_12907852"/>
      <w:bookmarkStart w:id="1719" w:name="_ETM_Q1_12905352"/>
      <w:bookmarkEnd w:id="1717"/>
      <w:bookmarkEnd w:id="1718"/>
      <w:bookmarkEnd w:id="1719"/>
      <w:r>
        <w:rPr>
          <w:rtl/>
        </w:rPr>
        <w:t xml:space="preserve"> לדברים כאלה לוקח </w:t>
      </w:r>
      <w:bookmarkStart w:id="1720" w:name="_ETM_Q1_12910102"/>
      <w:bookmarkEnd w:id="1720"/>
      <w:r>
        <w:rPr>
          <w:rtl/>
        </w:rPr>
        <w:t>יום</w:t>
      </w:r>
      <w:bookmarkStart w:id="1721" w:name="_ETM_Q1_12910352"/>
      <w:bookmarkEnd w:id="1721"/>
      <w:r>
        <w:rPr>
          <w:rtl/>
        </w:rPr>
        <w:t>, יום וחצי</w:t>
      </w:r>
      <w:bookmarkStart w:id="1722" w:name="_ETM_Q1_12913602"/>
      <w:bookmarkEnd w:id="1722"/>
      <w:r>
        <w:rPr>
          <w:rtl/>
        </w:rPr>
        <w:t>, עד שזה מגיע מיוש</w:t>
      </w:r>
      <w:bookmarkStart w:id="1723" w:name="_ETM_Q1_12910351"/>
      <w:bookmarkEnd w:id="1723"/>
      <w:r>
        <w:rPr>
          <w:rtl/>
        </w:rPr>
        <w:t>ר – לא כמו שה</w:t>
      </w:r>
      <w:bookmarkStart w:id="1724" w:name="_ETM_Q1_12912852"/>
      <w:bookmarkEnd w:id="1724"/>
      <w:r>
        <w:rPr>
          <w:rtl/>
        </w:rPr>
        <w:t xml:space="preserve">וא </w:t>
      </w:r>
      <w:bookmarkStart w:id="1725" w:name="_ETM_Q1_12913601"/>
      <w:bookmarkEnd w:id="1725"/>
      <w:r>
        <w:rPr>
          <w:rtl/>
        </w:rPr>
        <w:t>רצה, לא כמו שהם ב</w:t>
      </w:r>
      <w:bookmarkStart w:id="1726" w:name="_ETM_Q1_12912602"/>
      <w:bookmarkEnd w:id="1726"/>
      <w:r>
        <w:rPr>
          <w:rtl/>
        </w:rPr>
        <w:t xml:space="preserve">דיוק אמרו, אלא משהו טוב באמצע, </w:t>
      </w:r>
      <w:bookmarkStart w:id="1727" w:name="_ETM_Q1_12920102"/>
      <w:bookmarkEnd w:id="1727"/>
      <w:r>
        <w:rPr>
          <w:rtl/>
        </w:rPr>
        <w:t>כמו שאני אוהב.</w:t>
      </w:r>
      <w:bookmarkStart w:id="1728" w:name="_ETM_Q1_12890102"/>
      <w:bookmarkEnd w:id="1728"/>
      <w:r>
        <w:rPr>
          <w:rtl/>
        </w:rPr>
        <w:t xml:space="preserve"> הלאה.</w:t>
      </w:r>
    </w:p>
    <w:p w:rsidR="00824DFB" w:rsidRDefault="00824DFB" w:rsidP="00824DFB">
      <w:pPr>
        <w:rPr>
          <w:rtl/>
        </w:rPr>
      </w:pPr>
    </w:p>
    <w:p w:rsidR="00824DFB" w:rsidRDefault="00824DFB" w:rsidP="00824DFB">
      <w:pPr>
        <w:pStyle w:val="a5"/>
        <w:keepNext/>
        <w:rPr>
          <w:rtl/>
        </w:rPr>
      </w:pPr>
      <w:bookmarkStart w:id="1729" w:name="ET_speaker_5787_72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729"/>
    </w:p>
    <w:p w:rsidR="00824DFB" w:rsidRDefault="00824DFB" w:rsidP="00824DFB">
      <w:pPr>
        <w:pStyle w:val="KeepWithNext"/>
        <w:rPr>
          <w:rtl/>
        </w:rPr>
      </w:pPr>
    </w:p>
    <w:p w:rsidR="00824DFB" w:rsidRDefault="00824DFB" w:rsidP="00824DFB">
      <w:pPr>
        <w:rPr>
          <w:rtl/>
        </w:rPr>
      </w:pPr>
      <w:bookmarkStart w:id="1730" w:name="_ETM_Q1_12924851"/>
      <w:bookmarkStart w:id="1731" w:name="_ETM_Q1_12922103"/>
      <w:bookmarkStart w:id="1732" w:name="_ETM_Q1_12919852"/>
      <w:bookmarkEnd w:id="1730"/>
      <w:bookmarkEnd w:id="1731"/>
      <w:bookmarkEnd w:id="1732"/>
      <w:r>
        <w:rPr>
          <w:rtl/>
        </w:rPr>
        <w:t xml:space="preserve">יש לי </w:t>
      </w:r>
      <w:bookmarkStart w:id="1733" w:name="_ETM_Q1_12918102"/>
      <w:bookmarkEnd w:id="1733"/>
      <w:r>
        <w:rPr>
          <w:rtl/>
        </w:rPr>
        <w:t>שלושה דברים פתוחים.</w:t>
      </w:r>
      <w:bookmarkStart w:id="1734" w:name="_ETM_Q1_12923852"/>
      <w:bookmarkEnd w:id="1734"/>
      <w:r>
        <w:rPr>
          <w:rtl/>
        </w:rPr>
        <w:t xml:space="preserve"> כשאתה מתקרב ל</w:t>
      </w:r>
      <w:bookmarkStart w:id="1735" w:name="_ETM_Q1_12922603"/>
      <w:bookmarkEnd w:id="1735"/>
      <w:r>
        <w:rPr>
          <w:rtl/>
        </w:rPr>
        <w:t>סיכום, תגיד לי ואני - - -</w:t>
      </w:r>
      <w:bookmarkStart w:id="1736" w:name="_ETM_Q1_12923101"/>
      <w:bookmarkEnd w:id="1736"/>
    </w:p>
    <w:p w:rsidR="00824DFB" w:rsidRDefault="00824DFB" w:rsidP="00824DFB">
      <w:pPr>
        <w:rPr>
          <w:rtl/>
        </w:rPr>
      </w:pPr>
      <w:bookmarkStart w:id="1737" w:name="_ETM_Q1_12923351"/>
      <w:bookmarkEnd w:id="1737"/>
    </w:p>
    <w:p w:rsidR="00824DFB" w:rsidRDefault="00824DFB" w:rsidP="00824DFB">
      <w:pPr>
        <w:pStyle w:val="af8"/>
        <w:keepNext/>
        <w:rPr>
          <w:rtl/>
        </w:rPr>
      </w:pPr>
      <w:bookmarkStart w:id="1738" w:name="ET_yor_5069_7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8"/>
    </w:p>
    <w:p w:rsidR="00824DFB" w:rsidRDefault="00824DFB" w:rsidP="00824DFB">
      <w:pPr>
        <w:pStyle w:val="KeepWithNext"/>
        <w:rPr>
          <w:rtl/>
        </w:rPr>
      </w:pPr>
    </w:p>
    <w:p w:rsidR="00824DFB" w:rsidRDefault="00824DFB" w:rsidP="00824DFB">
      <w:pPr>
        <w:rPr>
          <w:rtl/>
        </w:rPr>
      </w:pPr>
      <w:r>
        <w:rPr>
          <w:rtl/>
        </w:rPr>
        <w:t xml:space="preserve">כרגע אני לא </w:t>
      </w:r>
      <w:bookmarkStart w:id="1739" w:name="_ETM_Q1_12925602"/>
      <w:bookmarkEnd w:id="1739"/>
      <w:r>
        <w:rPr>
          <w:rtl/>
        </w:rPr>
        <w:t>מסכם שום דבר.</w:t>
      </w:r>
    </w:p>
    <w:p w:rsidR="00824DFB" w:rsidRDefault="00824DFB" w:rsidP="00824DFB">
      <w:pPr>
        <w:rPr>
          <w:rtl/>
        </w:rPr>
      </w:pPr>
      <w:bookmarkStart w:id="1740" w:name="_ETM_Q1_12927101"/>
      <w:bookmarkStart w:id="1741" w:name="_ETM_Q1_12924101"/>
      <w:bookmarkStart w:id="1742" w:name="_ETM_Q1_12924352"/>
      <w:bookmarkEnd w:id="1740"/>
      <w:bookmarkEnd w:id="1741"/>
      <w:bookmarkEnd w:id="1742"/>
    </w:p>
    <w:p w:rsidR="00824DFB" w:rsidRDefault="00824DFB" w:rsidP="00824DFB">
      <w:pPr>
        <w:pStyle w:val="a5"/>
        <w:keepNext/>
        <w:rPr>
          <w:rtl/>
        </w:rPr>
      </w:pPr>
      <w:bookmarkStart w:id="1743" w:name="ET_speaker_5787_7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743"/>
    </w:p>
    <w:p w:rsidR="00824DFB" w:rsidRDefault="00824DFB" w:rsidP="00824DFB">
      <w:pPr>
        <w:pStyle w:val="KeepWithNext"/>
        <w:rPr>
          <w:rtl/>
        </w:rPr>
      </w:pPr>
    </w:p>
    <w:p w:rsidR="00824DFB" w:rsidRDefault="00824DFB" w:rsidP="00824DFB">
      <w:pPr>
        <w:rPr>
          <w:rtl/>
        </w:rPr>
      </w:pPr>
      <w:bookmarkStart w:id="1744" w:name="_ETM_Q1_12924602"/>
      <w:bookmarkEnd w:id="1744"/>
      <w:r>
        <w:rPr>
          <w:rtl/>
        </w:rPr>
        <w:t>לא, לגבי הסוגיה הזאת. בכנות, האירו</w:t>
      </w:r>
      <w:bookmarkStart w:id="1745" w:name="_ETM_Q1_12933352"/>
      <w:bookmarkStart w:id="1746" w:name="_ETM_Q1_12936851"/>
      <w:bookmarkStart w:id="1747" w:name="_ETM_Q1_12932852"/>
      <w:bookmarkEnd w:id="1745"/>
      <w:bookmarkEnd w:id="1746"/>
      <w:bookmarkEnd w:id="1747"/>
      <w:r>
        <w:rPr>
          <w:rtl/>
        </w:rPr>
        <w:t xml:space="preserve">ע הסביבתי </w:t>
      </w:r>
      <w:bookmarkStart w:id="1748" w:name="_ETM_Q1_12933101"/>
      <w:bookmarkStart w:id="1749" w:name="_ETM_Q1_12928852"/>
      <w:bookmarkEnd w:id="1748"/>
      <w:bookmarkEnd w:id="1749"/>
      <w:r>
        <w:rPr>
          <w:rtl/>
        </w:rPr>
        <w:t>באופן כל</w:t>
      </w:r>
      <w:bookmarkStart w:id="1750" w:name="_ETM_Q1_12948602"/>
      <w:bookmarkEnd w:id="1750"/>
      <w:r>
        <w:rPr>
          <w:rtl/>
        </w:rPr>
        <w:t xml:space="preserve">לי </w:t>
      </w:r>
      <w:bookmarkStart w:id="1751" w:name="_ETM_Q1_12933601"/>
      <w:bookmarkStart w:id="1752" w:name="_ETM_Q1_12936102"/>
      <w:bookmarkStart w:id="1753" w:name="_ETM_Q1_12931852"/>
      <w:bookmarkEnd w:id="1751"/>
      <w:r>
        <w:rPr>
          <w:rtl/>
        </w:rPr>
        <w:t xml:space="preserve">כחוט השני </w:t>
      </w:r>
      <w:bookmarkEnd w:id="1752"/>
      <w:bookmarkEnd w:id="1753"/>
      <w:r>
        <w:rPr>
          <w:rtl/>
        </w:rPr>
        <w:t>ב</w:t>
      </w:r>
      <w:bookmarkStart w:id="1754" w:name="_ETM_Q1_12933102"/>
      <w:bookmarkStart w:id="1755" w:name="_ETM_Q1_12939851"/>
      <w:bookmarkStart w:id="1756" w:name="_ETM_Q1_12935352"/>
      <w:bookmarkEnd w:id="1754"/>
      <w:bookmarkEnd w:id="1755"/>
      <w:bookmarkEnd w:id="1756"/>
      <w:r>
        <w:rPr>
          <w:rtl/>
        </w:rPr>
        <w:t>פטור מתוכנית</w:t>
      </w:r>
      <w:bookmarkStart w:id="1757" w:name="_ETM_Q1_12936602"/>
      <w:bookmarkEnd w:id="1757"/>
      <w:r>
        <w:rPr>
          <w:rtl/>
        </w:rPr>
        <w:t xml:space="preserve"> לא מקבל שום ביטוי –</w:t>
      </w:r>
      <w:bookmarkStart w:id="1758" w:name="_ETM_Q1_12947852"/>
      <w:bookmarkEnd w:id="1758"/>
      <w:r>
        <w:rPr>
          <w:rtl/>
        </w:rPr>
        <w:t xml:space="preserve"> </w:t>
      </w:r>
      <w:bookmarkStart w:id="1759" w:name="_ETM_Q1_12939102"/>
      <w:bookmarkEnd w:id="1759"/>
      <w:r>
        <w:rPr>
          <w:rtl/>
        </w:rPr>
        <w:t>לא התנאים</w:t>
      </w:r>
      <w:bookmarkStart w:id="1760" w:name="_ETM_Q1_12938102"/>
      <w:bookmarkEnd w:id="1760"/>
      <w:r>
        <w:rPr>
          <w:rtl/>
        </w:rPr>
        <w:t xml:space="preserve"> שצריכים להתקיים בשביל</w:t>
      </w:r>
      <w:bookmarkStart w:id="1761" w:name="_ETM_Q1_12939351"/>
      <w:bookmarkEnd w:id="1761"/>
      <w:r>
        <w:rPr>
          <w:rtl/>
        </w:rPr>
        <w:t xml:space="preserve"> למזער נזקים סביבתיים ב</w:t>
      </w:r>
      <w:bookmarkStart w:id="1762" w:name="_ETM_Q1_12936852"/>
      <w:bookmarkEnd w:id="1762"/>
      <w:r>
        <w:rPr>
          <w:rtl/>
        </w:rPr>
        <w:t>סעיף שממנו י</w:t>
      </w:r>
      <w:bookmarkStart w:id="1763" w:name="_ETM_Q1_12946853"/>
      <w:bookmarkEnd w:id="1763"/>
      <w:r>
        <w:rPr>
          <w:rtl/>
        </w:rPr>
        <w:t xml:space="preserve">וצאים </w:t>
      </w:r>
      <w:bookmarkStart w:id="1764" w:name="_ETM_Q1_12944601"/>
      <w:bookmarkEnd w:id="1764"/>
      <w:r>
        <w:rPr>
          <w:rtl/>
        </w:rPr>
        <w:t>לתנאים, לא</w:t>
      </w:r>
      <w:bookmarkStart w:id="1765" w:name="_ETM_Q1_12949603"/>
      <w:bookmarkStart w:id="1766" w:name="_ETM_Q1_12947602"/>
      <w:bookmarkStart w:id="1767" w:name="_ETM_Q1_12950602"/>
      <w:bookmarkEnd w:id="1765"/>
      <w:bookmarkEnd w:id="1766"/>
      <w:bookmarkEnd w:id="1767"/>
      <w:r>
        <w:rPr>
          <w:rtl/>
        </w:rPr>
        <w:t xml:space="preserve"> הנושא </w:t>
      </w:r>
      <w:bookmarkStart w:id="1768" w:name="_ETM_Q1_12948352"/>
      <w:bookmarkStart w:id="1769" w:name="_ETM_Q1_12946602"/>
      <w:bookmarkEnd w:id="1768"/>
      <w:bookmarkEnd w:id="1769"/>
      <w:r>
        <w:rPr>
          <w:rtl/>
        </w:rPr>
        <w:t xml:space="preserve">של העדר היוועצות כלשהי אשר מותנית בזמן </w:t>
      </w:r>
      <w:bookmarkStart w:id="1770" w:name="_ETM_Q1_12951102"/>
      <w:bookmarkEnd w:id="1770"/>
      <w:r>
        <w:rPr>
          <w:rtl/>
        </w:rPr>
        <w:t xml:space="preserve">עם המשרד </w:t>
      </w:r>
      <w:bookmarkStart w:id="1771" w:name="_ETM_Q1_12949602"/>
      <w:bookmarkEnd w:id="1771"/>
      <w:r>
        <w:rPr>
          <w:rtl/>
        </w:rPr>
        <w:t xml:space="preserve">להגנת הסביבה, ולא כמו </w:t>
      </w:r>
      <w:bookmarkStart w:id="1772" w:name="_ETM_Q1_12953351"/>
      <w:bookmarkEnd w:id="1772"/>
      <w:r>
        <w:rPr>
          <w:rtl/>
        </w:rPr>
        <w:t>שדיברנו עליה – ההחרגה של ה</w:t>
      </w:r>
      <w:bookmarkStart w:id="1773" w:name="_ETM_Q1_12952102"/>
      <w:bookmarkEnd w:id="1773"/>
      <w:r>
        <w:rPr>
          <w:rtl/>
        </w:rPr>
        <w:t>יערות.</w:t>
      </w:r>
      <w:bookmarkStart w:id="1774" w:name="_ETM_Q1_12957102"/>
      <w:bookmarkStart w:id="1775" w:name="_ETM_Q1_12964852"/>
      <w:bookmarkEnd w:id="1774"/>
      <w:bookmarkEnd w:id="1775"/>
    </w:p>
    <w:p w:rsidR="00824DFB" w:rsidRDefault="00824DFB" w:rsidP="00824DFB">
      <w:pPr>
        <w:rPr>
          <w:rtl/>
        </w:rPr>
      </w:pPr>
    </w:p>
    <w:p w:rsidR="00824DFB" w:rsidRDefault="00824DFB" w:rsidP="00824DFB">
      <w:pPr>
        <w:pStyle w:val="af8"/>
        <w:keepNext/>
        <w:rPr>
          <w:rtl/>
        </w:rPr>
      </w:pPr>
      <w:bookmarkStart w:id="1776"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6"/>
    </w:p>
    <w:p w:rsidR="00824DFB" w:rsidRDefault="00824DFB" w:rsidP="00824DFB">
      <w:pPr>
        <w:pStyle w:val="KeepWithNext"/>
        <w:rPr>
          <w:rtl/>
        </w:rPr>
      </w:pPr>
    </w:p>
    <w:p w:rsidR="00824DFB" w:rsidRDefault="00824DFB" w:rsidP="00824DFB">
      <w:pPr>
        <w:rPr>
          <w:rtl/>
        </w:rPr>
      </w:pPr>
      <w:bookmarkStart w:id="1777" w:name="_ETM_Q1_12952602"/>
      <w:bookmarkStart w:id="1778" w:name="_ETM_Q1_12955851"/>
      <w:bookmarkStart w:id="1779" w:name="_ETM_Q1_12953853"/>
      <w:bookmarkStart w:id="1780" w:name="_ETM_Q1_12965852"/>
      <w:bookmarkStart w:id="1781" w:name="_ETM_Q1_12963852"/>
      <w:bookmarkEnd w:id="1777"/>
      <w:bookmarkEnd w:id="1778"/>
      <w:bookmarkEnd w:id="1779"/>
      <w:bookmarkEnd w:id="1780"/>
      <w:bookmarkEnd w:id="1781"/>
      <w:r>
        <w:rPr>
          <w:rtl/>
        </w:rPr>
        <w:t xml:space="preserve">בנושא של ההחרגה </w:t>
      </w:r>
      <w:bookmarkStart w:id="1782" w:name="_ETM_Q1_12959601"/>
      <w:bookmarkEnd w:id="1782"/>
      <w:r>
        <w:rPr>
          <w:rtl/>
        </w:rPr>
        <w:t>מהיערות אנחנו מחכים לתשובה שלכם</w:t>
      </w:r>
      <w:bookmarkStart w:id="1783" w:name="_ETM_Q1_12968351"/>
      <w:bookmarkStart w:id="1784" w:name="_ETM_Q1_12965601"/>
      <w:bookmarkEnd w:id="1783"/>
      <w:bookmarkEnd w:id="1784"/>
      <w:r>
        <w:rPr>
          <w:rtl/>
        </w:rPr>
        <w:t xml:space="preserve">. בנושא </w:t>
      </w:r>
      <w:bookmarkStart w:id="1785" w:name="_ETM_Q1_12966102"/>
      <w:bookmarkEnd w:id="1785"/>
      <w:r>
        <w:rPr>
          <w:rtl/>
        </w:rPr>
        <w:t xml:space="preserve">שעליו דיברנו עכשיו – </w:t>
      </w:r>
      <w:bookmarkStart w:id="1786" w:name="_ETM_Q1_12972602"/>
      <w:bookmarkStart w:id="1787" w:name="_ETM_Q1_12972352"/>
      <w:bookmarkEnd w:id="1786"/>
      <w:bookmarkEnd w:id="1787"/>
      <w:r>
        <w:rPr>
          <w:rtl/>
        </w:rPr>
        <w:t xml:space="preserve">מחכים לליטוש שידגיש את העניין הזה. </w:t>
      </w:r>
      <w:bookmarkStart w:id="1788" w:name="_ETM_Q1_12968853"/>
      <w:bookmarkEnd w:id="1788"/>
      <w:r>
        <w:rPr>
          <w:rtl/>
        </w:rPr>
        <w:t xml:space="preserve">לגבי הציר של </w:t>
      </w:r>
      <w:bookmarkStart w:id="1789" w:name="_ETM_Q1_12972102"/>
      <w:bookmarkEnd w:id="1789"/>
      <w:r>
        <w:rPr>
          <w:rtl/>
        </w:rPr>
        <w:t>ההיוועצות</w:t>
      </w:r>
      <w:bookmarkStart w:id="1790" w:name="_ETM_Q1_12971102"/>
      <w:bookmarkStart w:id="1791" w:name="_ETM_Q1_12969852"/>
      <w:bookmarkStart w:id="1792" w:name="_ETM_Q1_12982351"/>
      <w:bookmarkStart w:id="1793" w:name="_ETM_Q1_12980601"/>
      <w:bookmarkEnd w:id="1790"/>
      <w:bookmarkEnd w:id="1791"/>
      <w:bookmarkEnd w:id="1792"/>
      <w:bookmarkEnd w:id="1793"/>
      <w:r>
        <w:rPr>
          <w:rtl/>
        </w:rPr>
        <w:t xml:space="preserve"> </w:t>
      </w:r>
      <w:bookmarkStart w:id="1794" w:name="_ETM_Q1_13000101"/>
      <w:bookmarkEnd w:id="1794"/>
      <w:r>
        <w:rPr>
          <w:rtl/>
        </w:rPr>
        <w:t>– החלק הסטטוטורי, להכניס היוועצות</w:t>
      </w:r>
      <w:bookmarkStart w:id="1795" w:name="_ETM_Q1_12978101"/>
      <w:bookmarkEnd w:id="1795"/>
      <w:r>
        <w:rPr>
          <w:rtl/>
        </w:rPr>
        <w:t xml:space="preserve"> סטטוטורית </w:t>
      </w:r>
      <w:bookmarkStart w:id="1796" w:name="_ETM_Q1_12978352"/>
      <w:bookmarkEnd w:id="1796"/>
      <w:r>
        <w:rPr>
          <w:rtl/>
        </w:rPr>
        <w:t xml:space="preserve">מדרגה </w:t>
      </w:r>
      <w:bookmarkStart w:id="1797" w:name="_ETM_Q1_12978602"/>
      <w:bookmarkEnd w:id="1797"/>
      <w:r>
        <w:rPr>
          <w:rtl/>
        </w:rPr>
        <w:t xml:space="preserve">הוא בעייתי כי אז </w:t>
      </w:r>
      <w:bookmarkStart w:id="1798" w:name="_ETM_Q1_12979352"/>
      <w:bookmarkEnd w:id="1798"/>
      <w:r>
        <w:rPr>
          <w:rtl/>
        </w:rPr>
        <w:t>אני לא - - -</w:t>
      </w:r>
      <w:bookmarkStart w:id="1799" w:name="_ETM_Q1_12980602"/>
      <w:bookmarkEnd w:id="1799"/>
    </w:p>
    <w:p w:rsidR="00824DFB" w:rsidRDefault="00824DFB" w:rsidP="00824DFB">
      <w:pPr>
        <w:rPr>
          <w:rtl/>
        </w:rPr>
      </w:pPr>
      <w:bookmarkStart w:id="1800" w:name="_ETM_Q1_12980851"/>
      <w:bookmarkStart w:id="1801" w:name="_ETM_Q1_12982101"/>
      <w:bookmarkEnd w:id="1800"/>
      <w:bookmarkEnd w:id="1801"/>
    </w:p>
    <w:p w:rsidR="00824DFB" w:rsidRDefault="00824DFB" w:rsidP="00824DFB">
      <w:pPr>
        <w:pStyle w:val="a5"/>
        <w:keepNext/>
        <w:rPr>
          <w:rtl/>
        </w:rPr>
      </w:pPr>
      <w:bookmarkStart w:id="1802" w:name="ET_speaker_5787_72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802"/>
    </w:p>
    <w:p w:rsidR="00824DFB" w:rsidRDefault="00824DFB" w:rsidP="00824DFB">
      <w:pPr>
        <w:pStyle w:val="KeepWithNext"/>
        <w:rPr>
          <w:rtl/>
        </w:rPr>
      </w:pPr>
    </w:p>
    <w:p w:rsidR="00824DFB" w:rsidRDefault="00824DFB" w:rsidP="00824DFB">
      <w:pPr>
        <w:rPr>
          <w:rtl/>
        </w:rPr>
      </w:pPr>
      <w:r>
        <w:rPr>
          <w:rtl/>
        </w:rPr>
        <w:t>אז יש לי הצעה אחרת.</w:t>
      </w:r>
      <w:bookmarkStart w:id="1803" w:name="_ETM_Q1_12983602"/>
      <w:bookmarkEnd w:id="1803"/>
    </w:p>
    <w:p w:rsidR="00824DFB" w:rsidRDefault="00824DFB" w:rsidP="00824DFB">
      <w:pPr>
        <w:rPr>
          <w:rtl/>
        </w:rPr>
      </w:pPr>
      <w:bookmarkStart w:id="1804" w:name="_ETM_Q1_12984101"/>
      <w:bookmarkEnd w:id="1804"/>
    </w:p>
    <w:p w:rsidR="00824DFB" w:rsidRDefault="00824DFB" w:rsidP="00824DFB">
      <w:pPr>
        <w:pStyle w:val="af8"/>
        <w:keepNext/>
        <w:rPr>
          <w:rtl/>
        </w:rPr>
      </w:pPr>
      <w:bookmarkStart w:id="1805" w:name="ET_yor_5069_7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5"/>
    </w:p>
    <w:p w:rsidR="00824DFB" w:rsidRDefault="00824DFB" w:rsidP="00824DFB">
      <w:pPr>
        <w:pStyle w:val="KeepWithNext"/>
        <w:rPr>
          <w:rtl/>
        </w:rPr>
      </w:pPr>
    </w:p>
    <w:p w:rsidR="00824DFB" w:rsidRDefault="00824DFB" w:rsidP="00824DFB">
      <w:pPr>
        <w:rPr>
          <w:rtl/>
        </w:rPr>
      </w:pPr>
      <w:bookmarkStart w:id="1806" w:name="_ETM_Q1_12984601"/>
      <w:bookmarkStart w:id="1807" w:name="_ETM_Q1_12979852"/>
      <w:bookmarkEnd w:id="1806"/>
      <w:bookmarkEnd w:id="1807"/>
      <w:r>
        <w:rPr>
          <w:rtl/>
        </w:rPr>
        <w:t>רגע</w:t>
      </w:r>
      <w:bookmarkStart w:id="1808" w:name="_ETM_Q1_12982852"/>
      <w:bookmarkEnd w:id="1808"/>
      <w:r>
        <w:rPr>
          <w:rtl/>
        </w:rPr>
        <w:t>.</w:t>
      </w:r>
      <w:bookmarkStart w:id="1809" w:name="_ETM_Q1_12987351"/>
      <w:bookmarkStart w:id="1810" w:name="_ETM_Q1_12982602"/>
      <w:bookmarkStart w:id="1811" w:name="_ETM_Q1_12982603"/>
      <w:bookmarkEnd w:id="1809"/>
      <w:bookmarkEnd w:id="1810"/>
      <w:bookmarkEnd w:id="1811"/>
      <w:r>
        <w:rPr>
          <w:rtl/>
        </w:rPr>
        <w:t xml:space="preserve"> </w:t>
      </w:r>
      <w:bookmarkStart w:id="1812" w:name="_ETM_Q1_12990603"/>
      <w:bookmarkStart w:id="1813" w:name="_ETM_Q1_12990102"/>
      <w:bookmarkStart w:id="1814" w:name="_ETM_Q1_12989101"/>
      <w:bookmarkStart w:id="1815" w:name="_ETM_Q1_12986352"/>
      <w:bookmarkStart w:id="1816" w:name="_ETM_Q1_12984102"/>
      <w:bookmarkStart w:id="1817" w:name="_ETM_Q1_12982352"/>
      <w:bookmarkEnd w:id="1812"/>
      <w:bookmarkEnd w:id="1813"/>
      <w:bookmarkEnd w:id="1814"/>
      <w:bookmarkEnd w:id="1815"/>
      <w:bookmarkEnd w:id="1816"/>
      <w:bookmarkEnd w:id="1817"/>
      <w:r>
        <w:rPr>
          <w:rtl/>
        </w:rPr>
        <w:t xml:space="preserve">אני לא יודע לתת תשובה לדברים </w:t>
      </w:r>
      <w:bookmarkStart w:id="1818" w:name="_ETM_Q1_12987352"/>
      <w:bookmarkEnd w:id="1818"/>
      <w:r>
        <w:rPr>
          <w:rtl/>
        </w:rPr>
        <w:t xml:space="preserve">אחרים שמחייבים אותו דבר. או שיימצא עוד משהו </w:t>
      </w:r>
      <w:proofErr w:type="spellStart"/>
      <w:r>
        <w:rPr>
          <w:rtl/>
        </w:rPr>
        <w:t>בנוהלים</w:t>
      </w:r>
      <w:proofErr w:type="spellEnd"/>
      <w:r>
        <w:rPr>
          <w:rtl/>
        </w:rPr>
        <w:t xml:space="preserve"> הפנימיים</w:t>
      </w:r>
      <w:bookmarkStart w:id="1819" w:name="_ETM_Q1_12975103"/>
      <w:bookmarkStart w:id="1820" w:name="_ETM_Q1_12978103"/>
      <w:bookmarkStart w:id="1821" w:name="_ETM_Q1_12981602"/>
      <w:bookmarkStart w:id="1822" w:name="_ETM_Q1_12984852"/>
      <w:bookmarkStart w:id="1823" w:name="_ETM_Q1_12989352"/>
      <w:bookmarkStart w:id="1824" w:name="_ETM_Q1_12996603"/>
      <w:bookmarkEnd w:id="1819"/>
      <w:bookmarkEnd w:id="1820"/>
      <w:bookmarkEnd w:id="1821"/>
      <w:bookmarkEnd w:id="1822"/>
      <w:bookmarkEnd w:id="1823"/>
      <w:bookmarkEnd w:id="1824"/>
      <w:r>
        <w:rPr>
          <w:rtl/>
        </w:rPr>
        <w:t xml:space="preserve">, או ההצעה של </w:t>
      </w:r>
      <w:proofErr w:type="spellStart"/>
      <w:r>
        <w:rPr>
          <w:rtl/>
        </w:rPr>
        <w:t>יוראי</w:t>
      </w:r>
      <w:proofErr w:type="spellEnd"/>
      <w:r>
        <w:rPr>
          <w:rtl/>
        </w:rPr>
        <w:t>. מה ההצעה שלך אומרת?</w:t>
      </w:r>
      <w:bookmarkStart w:id="1825" w:name="_ETM_Q1_12991854"/>
      <w:bookmarkEnd w:id="1825"/>
    </w:p>
    <w:p w:rsidR="00824DFB" w:rsidRDefault="00824DFB" w:rsidP="00824DFB">
      <w:pPr>
        <w:rPr>
          <w:rtl/>
        </w:rPr>
      </w:pPr>
      <w:bookmarkStart w:id="1826" w:name="_ETM_Q1_12997102"/>
      <w:bookmarkStart w:id="1827" w:name="_ETM_Q1_12997852"/>
      <w:bookmarkEnd w:id="1826"/>
      <w:bookmarkEnd w:id="1827"/>
    </w:p>
    <w:p w:rsidR="00824DFB" w:rsidRDefault="00824DFB" w:rsidP="00824DFB">
      <w:pPr>
        <w:pStyle w:val="a5"/>
        <w:keepNext/>
        <w:rPr>
          <w:rtl/>
        </w:rPr>
      </w:pPr>
      <w:bookmarkStart w:id="1828" w:name="ET_speaker_5787_73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828"/>
    </w:p>
    <w:p w:rsidR="00824DFB" w:rsidRDefault="00824DFB" w:rsidP="00824DFB">
      <w:pPr>
        <w:pStyle w:val="KeepWithNext"/>
        <w:rPr>
          <w:rtl/>
        </w:rPr>
      </w:pPr>
    </w:p>
    <w:p w:rsidR="00824DFB" w:rsidRDefault="00824DFB" w:rsidP="00824DFB">
      <w:pPr>
        <w:rPr>
          <w:rtl/>
        </w:rPr>
      </w:pPr>
      <w:bookmarkStart w:id="1829" w:name="_ETM_Q1_12998361"/>
      <w:bookmarkEnd w:id="1829"/>
      <w:r>
        <w:rPr>
          <w:rtl/>
        </w:rPr>
        <w:t>אפ</w:t>
      </w:r>
      <w:bookmarkStart w:id="1830" w:name="_ETM_Q1_12995603"/>
      <w:bookmarkEnd w:id="1830"/>
      <w:r>
        <w:rPr>
          <w:rtl/>
        </w:rPr>
        <w:t xml:space="preserve">שר להעביר את </w:t>
      </w:r>
      <w:bookmarkStart w:id="1831" w:name="_ETM_Q1_12999851"/>
      <w:bookmarkStart w:id="1832" w:name="_ETM_Q1_12998852"/>
      <w:bookmarkEnd w:id="1831"/>
      <w:bookmarkEnd w:id="1832"/>
      <w:r>
        <w:rPr>
          <w:rtl/>
        </w:rPr>
        <w:t>ההצעה, את ה</w:t>
      </w:r>
      <w:bookmarkStart w:id="1833" w:name="_ETM_Q1_13001352"/>
      <w:bookmarkEnd w:id="1833"/>
      <w:r>
        <w:rPr>
          <w:rtl/>
        </w:rPr>
        <w:t>מסמכים במקביל למנהל המחוז</w:t>
      </w:r>
      <w:bookmarkStart w:id="1834" w:name="_ETM_Q1_13000854"/>
      <w:bookmarkEnd w:id="1834"/>
      <w:r>
        <w:rPr>
          <w:rtl/>
        </w:rPr>
        <w:t xml:space="preserve">, </w:t>
      </w:r>
      <w:bookmarkStart w:id="1835" w:name="_ETM_Q1_13003852"/>
      <w:bookmarkEnd w:id="1835"/>
      <w:r>
        <w:rPr>
          <w:rtl/>
        </w:rPr>
        <w:t>ובמקביל</w:t>
      </w:r>
      <w:bookmarkStart w:id="1836" w:name="_ETM_Q1_13002351"/>
      <w:bookmarkEnd w:id="1836"/>
      <w:r>
        <w:rPr>
          <w:rtl/>
        </w:rPr>
        <w:t xml:space="preserve"> למשרד ל</w:t>
      </w:r>
      <w:bookmarkStart w:id="1837" w:name="_ETM_Q1_13002102"/>
      <w:bookmarkEnd w:id="1837"/>
      <w:r>
        <w:rPr>
          <w:rtl/>
        </w:rPr>
        <w:t xml:space="preserve">הגנת הסביבה </w:t>
      </w:r>
      <w:bookmarkStart w:id="1838" w:name="_ETM_Q1_13002352"/>
      <w:bookmarkEnd w:id="1838"/>
      <w:r>
        <w:rPr>
          <w:rtl/>
        </w:rPr>
        <w:t>בשביל שהם יוכלו - - -</w:t>
      </w:r>
      <w:bookmarkStart w:id="1839" w:name="_ETM_Q1_13005102"/>
      <w:bookmarkStart w:id="1840" w:name="_ETM_Q1_13002852"/>
      <w:bookmarkEnd w:id="1839"/>
      <w:bookmarkEnd w:id="1840"/>
    </w:p>
    <w:p w:rsidR="00824DFB" w:rsidRDefault="00824DFB" w:rsidP="00824DFB">
      <w:pPr>
        <w:rPr>
          <w:rtl/>
        </w:rPr>
      </w:pPr>
      <w:bookmarkStart w:id="1841" w:name="_ETM_Q1_13004352"/>
      <w:bookmarkEnd w:id="1841"/>
    </w:p>
    <w:p w:rsidR="00824DFB" w:rsidRDefault="00824DFB" w:rsidP="00824DFB">
      <w:pPr>
        <w:pStyle w:val="af8"/>
        <w:keepNext/>
        <w:rPr>
          <w:rtl/>
        </w:rPr>
      </w:pPr>
      <w:bookmarkStart w:id="1842" w:name="ET_yor_5069_7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2"/>
    </w:p>
    <w:p w:rsidR="00824DFB" w:rsidRDefault="00824DFB" w:rsidP="00824DFB">
      <w:pPr>
        <w:pStyle w:val="KeepWithNext"/>
        <w:rPr>
          <w:rtl/>
        </w:rPr>
      </w:pPr>
    </w:p>
    <w:p w:rsidR="00824DFB" w:rsidRDefault="00824DFB" w:rsidP="00824DFB">
      <w:pPr>
        <w:rPr>
          <w:rtl/>
        </w:rPr>
      </w:pPr>
      <w:bookmarkStart w:id="1843" w:name="_ETM_Q1_13004851"/>
      <w:bookmarkStart w:id="1844" w:name="_ETM_Q1_13010602"/>
      <w:bookmarkEnd w:id="1843"/>
      <w:bookmarkEnd w:id="1844"/>
      <w:r>
        <w:rPr>
          <w:rtl/>
        </w:rPr>
        <w:t>מנהל המחוז?</w:t>
      </w:r>
    </w:p>
    <w:p w:rsidR="00824DFB" w:rsidRDefault="00824DFB" w:rsidP="00824DFB">
      <w:pPr>
        <w:rPr>
          <w:rtl/>
        </w:rPr>
      </w:pPr>
      <w:bookmarkStart w:id="1845" w:name="_ETM_Q1_13006102"/>
      <w:bookmarkStart w:id="1846" w:name="_ETM_Q1_13006352"/>
      <w:bookmarkStart w:id="1847" w:name="_ETM_Q1_13007101"/>
      <w:bookmarkEnd w:id="1845"/>
      <w:bookmarkEnd w:id="1846"/>
      <w:bookmarkEnd w:id="1847"/>
    </w:p>
    <w:p w:rsidR="00824DFB" w:rsidRDefault="00824DFB" w:rsidP="00824DFB">
      <w:pPr>
        <w:pStyle w:val="a5"/>
        <w:keepNext/>
        <w:rPr>
          <w:rtl/>
        </w:rPr>
      </w:pPr>
      <w:bookmarkStart w:id="1848" w:name="ET_speaker_5787_73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848"/>
    </w:p>
    <w:p w:rsidR="00824DFB" w:rsidRDefault="00824DFB" w:rsidP="00824DFB">
      <w:pPr>
        <w:pStyle w:val="KeepWithNext"/>
        <w:rPr>
          <w:rtl/>
        </w:rPr>
      </w:pPr>
    </w:p>
    <w:p w:rsidR="00824DFB" w:rsidRDefault="00824DFB" w:rsidP="00824DFB">
      <w:pPr>
        <w:rPr>
          <w:rtl/>
        </w:rPr>
      </w:pPr>
      <w:bookmarkStart w:id="1849" w:name="_ETM_Q1_13007851"/>
      <w:bookmarkStart w:id="1850" w:name="_ETM_Q1_13004602"/>
      <w:bookmarkStart w:id="1851" w:name="_ETM_Q1_13010102"/>
      <w:bookmarkStart w:id="1852" w:name="_ETM_Q1_13008101"/>
      <w:bookmarkEnd w:id="1849"/>
      <w:bookmarkEnd w:id="1850"/>
      <w:bookmarkEnd w:id="1851"/>
      <w:bookmarkEnd w:id="1852"/>
      <w:r>
        <w:rPr>
          <w:rtl/>
        </w:rPr>
        <w:t>מתכנן המחוז.</w:t>
      </w:r>
    </w:p>
    <w:p w:rsidR="00824DFB" w:rsidRDefault="00824DFB" w:rsidP="00824DFB">
      <w:pPr>
        <w:rPr>
          <w:rtl/>
        </w:rPr>
      </w:pPr>
      <w:bookmarkStart w:id="1853" w:name="_ETM_Q1_13003101"/>
      <w:bookmarkStart w:id="1854" w:name="_ETM_Q1_13003602"/>
      <w:bookmarkEnd w:id="1853"/>
      <w:bookmarkEnd w:id="1854"/>
    </w:p>
    <w:p w:rsidR="00824DFB" w:rsidRDefault="00824DFB" w:rsidP="00824DFB">
      <w:pPr>
        <w:pStyle w:val="af8"/>
        <w:keepNext/>
        <w:rPr>
          <w:rtl/>
        </w:rPr>
      </w:pPr>
      <w:bookmarkStart w:id="1855"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5"/>
    </w:p>
    <w:p w:rsidR="00824DFB" w:rsidRDefault="00824DFB" w:rsidP="00824DFB">
      <w:pPr>
        <w:pStyle w:val="KeepWithNext"/>
        <w:rPr>
          <w:rtl/>
        </w:rPr>
      </w:pPr>
    </w:p>
    <w:p w:rsidR="00824DFB" w:rsidRDefault="00824DFB" w:rsidP="00824DFB">
      <w:pPr>
        <w:rPr>
          <w:rtl/>
        </w:rPr>
      </w:pPr>
      <w:bookmarkStart w:id="1856" w:name="_ETM_Q1_13004351"/>
      <w:bookmarkEnd w:id="1856"/>
      <w:r>
        <w:rPr>
          <w:rtl/>
        </w:rPr>
        <w:t xml:space="preserve">הם דיברו </w:t>
      </w:r>
      <w:bookmarkStart w:id="1857" w:name="_ETM_Q1_13010852"/>
      <w:bookmarkEnd w:id="1857"/>
      <w:r>
        <w:rPr>
          <w:rtl/>
        </w:rPr>
        <w:t>על כך שחייב</w:t>
      </w:r>
      <w:bookmarkStart w:id="1858" w:name="_ETM_Q1_13009602"/>
      <w:bookmarkEnd w:id="1858"/>
      <w:r>
        <w:rPr>
          <w:rtl/>
        </w:rPr>
        <w:t>ים קודם להקל</w:t>
      </w:r>
      <w:bookmarkStart w:id="1859" w:name="_ETM_Q1_13007601"/>
      <w:bookmarkEnd w:id="1859"/>
      <w:r>
        <w:rPr>
          <w:rtl/>
        </w:rPr>
        <w:t>.</w:t>
      </w:r>
      <w:bookmarkStart w:id="1860" w:name="_ETM_Q1_13006603"/>
      <w:bookmarkStart w:id="1861" w:name="_ETM_Q1_13009603"/>
      <w:bookmarkEnd w:id="1860"/>
      <w:bookmarkEnd w:id="1861"/>
    </w:p>
    <w:p w:rsidR="00824DFB" w:rsidRDefault="00824DFB" w:rsidP="00824DFB">
      <w:pPr>
        <w:rPr>
          <w:rtl/>
        </w:rPr>
      </w:pPr>
    </w:p>
    <w:p w:rsidR="00824DFB" w:rsidRDefault="00824DFB" w:rsidP="00824DFB">
      <w:pPr>
        <w:pStyle w:val="a5"/>
        <w:keepNext/>
        <w:rPr>
          <w:rtl/>
        </w:rPr>
      </w:pPr>
      <w:bookmarkStart w:id="1862" w:name="ET_speaker_5787_73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862"/>
    </w:p>
    <w:p w:rsidR="00824DFB" w:rsidRDefault="00824DFB" w:rsidP="00824DFB">
      <w:pPr>
        <w:pStyle w:val="KeepWithNext"/>
        <w:rPr>
          <w:rtl/>
        </w:rPr>
      </w:pPr>
      <w:bookmarkStart w:id="1863" w:name="_ETM_Q1_13016101"/>
      <w:bookmarkStart w:id="1864" w:name="_ETM_Q1_13019852"/>
      <w:bookmarkEnd w:id="1863"/>
      <w:bookmarkEnd w:id="1864"/>
    </w:p>
    <w:p w:rsidR="00824DFB" w:rsidRDefault="00824DFB" w:rsidP="00824DFB">
      <w:pPr>
        <w:rPr>
          <w:rtl/>
        </w:rPr>
      </w:pPr>
      <w:bookmarkStart w:id="1865" w:name="_ETM_Q1_13008851"/>
      <w:bookmarkStart w:id="1866" w:name="_ETM_Q1_13009601"/>
      <w:bookmarkStart w:id="1867" w:name="_ETM_Q1_13004852"/>
      <w:bookmarkStart w:id="1868" w:name="_ETM_Q1_13008102"/>
      <w:bookmarkEnd w:id="1865"/>
      <w:bookmarkEnd w:id="1866"/>
      <w:bookmarkEnd w:id="1867"/>
      <w:bookmarkEnd w:id="1868"/>
      <w:r>
        <w:rPr>
          <w:rtl/>
        </w:rPr>
        <w:t xml:space="preserve">הוא יתקשר אליהם אחרי </w:t>
      </w:r>
      <w:bookmarkStart w:id="1869" w:name="_ETM_Q1_13011102"/>
      <w:bookmarkEnd w:id="1869"/>
      <w:r>
        <w:rPr>
          <w:rtl/>
        </w:rPr>
        <w:t xml:space="preserve">שנקבל </w:t>
      </w:r>
      <w:bookmarkStart w:id="1870" w:name="_ETM_Q1_13006602"/>
      <w:bookmarkStart w:id="1871" w:name="_ETM_Q1_13009852"/>
      <w:bookmarkEnd w:id="1870"/>
      <w:bookmarkEnd w:id="1871"/>
      <w:r>
        <w:rPr>
          <w:rtl/>
        </w:rPr>
        <w:t>את זה ולפני שזה עולה למועצה</w:t>
      </w:r>
      <w:bookmarkStart w:id="1872" w:name="_ETM_Q1_13010352"/>
      <w:bookmarkStart w:id="1873" w:name="_ETM_Q1_13011602"/>
      <w:bookmarkStart w:id="1874" w:name="_ETM_Q1_13009352"/>
      <w:bookmarkEnd w:id="1872"/>
      <w:bookmarkEnd w:id="1873"/>
      <w:bookmarkEnd w:id="1874"/>
      <w:r>
        <w:rPr>
          <w:rtl/>
        </w:rPr>
        <w:t xml:space="preserve"> הארצית. אני חושב שההצעה שאולי יכולה</w:t>
      </w:r>
      <w:bookmarkStart w:id="1875" w:name="_ETM_Q1_13015852"/>
      <w:bookmarkEnd w:id="1875"/>
      <w:r>
        <w:rPr>
          <w:rtl/>
        </w:rPr>
        <w:t xml:space="preserve"> להחליף את הנושא</w:t>
      </w:r>
      <w:bookmarkStart w:id="1876" w:name="_ETM_Q1_13017351"/>
      <w:bookmarkEnd w:id="1876"/>
      <w:r>
        <w:rPr>
          <w:rtl/>
        </w:rPr>
        <w:t xml:space="preserve"> של חובת </w:t>
      </w:r>
      <w:bookmarkStart w:id="1877" w:name="_ETM_Q1_13019102"/>
      <w:bookmarkEnd w:id="1877"/>
      <w:r>
        <w:rPr>
          <w:rtl/>
        </w:rPr>
        <w:t>היווע</w:t>
      </w:r>
      <w:bookmarkStart w:id="1878" w:name="_ETM_Q1_13017352"/>
      <w:bookmarkEnd w:id="1878"/>
      <w:r>
        <w:rPr>
          <w:rtl/>
        </w:rPr>
        <w:t>צות סטטוטורית - - -</w:t>
      </w:r>
      <w:bookmarkStart w:id="1879" w:name="_ETM_Q1_13008601"/>
      <w:bookmarkEnd w:id="1879"/>
    </w:p>
    <w:p w:rsidR="00824DFB" w:rsidRDefault="00824DFB" w:rsidP="00824DFB">
      <w:pPr>
        <w:rPr>
          <w:rtl/>
        </w:rPr>
      </w:pPr>
      <w:bookmarkStart w:id="1880" w:name="_ETM_Q1_13016852"/>
      <w:bookmarkStart w:id="1881" w:name="_ETM_Q1_13017101"/>
      <w:bookmarkStart w:id="1882" w:name="_ETM_Q1_13020853"/>
      <w:bookmarkEnd w:id="1880"/>
      <w:bookmarkEnd w:id="1881"/>
      <w:bookmarkEnd w:id="1882"/>
    </w:p>
    <w:p w:rsidR="00824DFB" w:rsidRDefault="00824DFB" w:rsidP="00824DFB">
      <w:pPr>
        <w:pStyle w:val="af8"/>
        <w:keepNext/>
        <w:rPr>
          <w:rtl/>
        </w:rPr>
      </w:pPr>
      <w:bookmarkStart w:id="1883" w:name="ET_yor_5069_7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3"/>
    </w:p>
    <w:p w:rsidR="00824DFB" w:rsidRDefault="00824DFB" w:rsidP="00824DFB">
      <w:pPr>
        <w:pStyle w:val="KeepWithNext"/>
        <w:rPr>
          <w:rtl/>
        </w:rPr>
      </w:pPr>
    </w:p>
    <w:p w:rsidR="00824DFB" w:rsidRDefault="00824DFB" w:rsidP="00824DFB">
      <w:pPr>
        <w:rPr>
          <w:rtl/>
        </w:rPr>
      </w:pPr>
      <w:bookmarkStart w:id="1884" w:name="_ETM_Q1_13066603"/>
      <w:bookmarkStart w:id="1885" w:name="_ETM_Q1_13055852"/>
      <w:bookmarkStart w:id="1886" w:name="_ETM_Q1_13053102"/>
      <w:bookmarkStart w:id="1887" w:name="_ETM_Q1_13050102"/>
      <w:bookmarkStart w:id="1888" w:name="_ETM_Q1_13047351"/>
      <w:bookmarkStart w:id="1889" w:name="_ETM_Q1_13044601"/>
      <w:bookmarkStart w:id="1890" w:name="_ETM_Q1_13041851"/>
      <w:bookmarkStart w:id="1891" w:name="_ETM_Q1_13039102"/>
      <w:bookmarkStart w:id="1892" w:name="_ETM_Q1_13036352"/>
      <w:bookmarkStart w:id="1893" w:name="_ETM_Q1_13033601"/>
      <w:bookmarkStart w:id="1894" w:name="_ETM_Q1_13030852"/>
      <w:bookmarkStart w:id="1895" w:name="_ETM_Q1_13025351"/>
      <w:bookmarkStart w:id="1896" w:name="_ETM_Q1_13022602"/>
      <w:bookmarkStart w:id="1897" w:name="_ETM_Q1_13019853"/>
      <w:bookmarkStart w:id="1898" w:name="_ETM_Q1_13017102"/>
      <w:bookmarkStart w:id="1899" w:name="_ETM_Q1_13017602"/>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r>
        <w:rPr>
          <w:rtl/>
        </w:rPr>
        <w:t xml:space="preserve">אז זה בנוהל. תמצאו בנוהל </w:t>
      </w:r>
      <w:bookmarkStart w:id="1900" w:name="_ETM_Q1_13014602"/>
      <w:bookmarkStart w:id="1901" w:name="_ETM_Q1_13019352"/>
      <w:bookmarkEnd w:id="1900"/>
      <w:bookmarkEnd w:id="1901"/>
      <w:r>
        <w:rPr>
          <w:rtl/>
        </w:rPr>
        <w:t xml:space="preserve">שזה לא 7-10 ימים קודם, או משהו מסוג </w:t>
      </w:r>
      <w:bookmarkStart w:id="1902" w:name="_ETM_Q1_13025352"/>
      <w:bookmarkEnd w:id="1902"/>
      <w:r>
        <w:rPr>
          <w:rtl/>
        </w:rPr>
        <w:t>כזה.</w:t>
      </w:r>
      <w:bookmarkStart w:id="1903" w:name="_ETM_Q1_13023102"/>
      <w:bookmarkEnd w:id="1903"/>
    </w:p>
    <w:p w:rsidR="00824DFB" w:rsidRDefault="00824DFB" w:rsidP="00824DFB">
      <w:pPr>
        <w:rPr>
          <w:rtl/>
        </w:rPr>
      </w:pPr>
      <w:bookmarkStart w:id="1904" w:name="_ETM_Q1_13020352"/>
      <w:bookmarkStart w:id="1905" w:name="_ETM_Q1_13020602"/>
      <w:bookmarkStart w:id="1906" w:name="_ETM_Q1_13021352"/>
      <w:bookmarkStart w:id="1907" w:name="_ETM_Q1_13013102"/>
      <w:bookmarkEnd w:id="1904"/>
      <w:bookmarkEnd w:id="1905"/>
      <w:bookmarkEnd w:id="1906"/>
      <w:bookmarkEnd w:id="1907"/>
    </w:p>
    <w:p w:rsidR="00824DFB" w:rsidRDefault="00824DFB" w:rsidP="00824DFB">
      <w:pPr>
        <w:pStyle w:val="a5"/>
        <w:keepNext/>
        <w:rPr>
          <w:rtl/>
        </w:rPr>
      </w:pPr>
      <w:bookmarkStart w:id="1908" w:name="ET_speaker_5787_7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08"/>
    </w:p>
    <w:p w:rsidR="00824DFB" w:rsidRDefault="00824DFB" w:rsidP="00824DFB">
      <w:pPr>
        <w:pStyle w:val="KeepWithNext"/>
        <w:rPr>
          <w:rtl/>
        </w:rPr>
      </w:pPr>
    </w:p>
    <w:p w:rsidR="00824DFB" w:rsidRDefault="00824DFB" w:rsidP="00824DFB">
      <w:pPr>
        <w:rPr>
          <w:rtl/>
        </w:rPr>
      </w:pPr>
      <w:bookmarkStart w:id="1909" w:name="_ETM_Q1_13021851"/>
      <w:bookmarkStart w:id="1910" w:name="_ETM_Q1_13022101"/>
      <w:bookmarkEnd w:id="1909"/>
      <w:bookmarkEnd w:id="1910"/>
      <w:r>
        <w:rPr>
          <w:rtl/>
        </w:rPr>
        <w:t xml:space="preserve">יעקב, אם זה לא יהיה </w:t>
      </w:r>
      <w:bookmarkStart w:id="1911" w:name="_ETM_Q1_13022102"/>
      <w:bookmarkEnd w:id="1911"/>
      <w:r>
        <w:rPr>
          <w:rtl/>
        </w:rPr>
        <w:t>בחקיקה, זה לא יקרה</w:t>
      </w:r>
      <w:bookmarkStart w:id="1912" w:name="_ETM_Q1_13025852"/>
      <w:bookmarkStart w:id="1913" w:name="_ETM_Q1_13028102"/>
      <w:bookmarkEnd w:id="1912"/>
      <w:bookmarkEnd w:id="1913"/>
      <w:r>
        <w:rPr>
          <w:rtl/>
        </w:rPr>
        <w:t>.</w:t>
      </w:r>
    </w:p>
    <w:p w:rsidR="00824DFB" w:rsidRDefault="00824DFB" w:rsidP="00824DFB">
      <w:pPr>
        <w:rPr>
          <w:rtl/>
        </w:rPr>
      </w:pPr>
      <w:bookmarkStart w:id="1914" w:name="_ETM_Q1_13028602"/>
      <w:bookmarkStart w:id="1915" w:name="_ETM_Q1_13029353"/>
      <w:bookmarkEnd w:id="1914"/>
      <w:bookmarkEnd w:id="1915"/>
    </w:p>
    <w:p w:rsidR="00824DFB" w:rsidRDefault="00824DFB" w:rsidP="00824DFB">
      <w:pPr>
        <w:pStyle w:val="af8"/>
        <w:keepNext/>
        <w:rPr>
          <w:rtl/>
        </w:rPr>
      </w:pPr>
      <w:bookmarkStart w:id="1916" w:name="ET_yor_5069_7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6"/>
    </w:p>
    <w:p w:rsidR="00824DFB" w:rsidRDefault="00824DFB" w:rsidP="00824DFB">
      <w:pPr>
        <w:pStyle w:val="KeepWithNext"/>
        <w:rPr>
          <w:rtl/>
        </w:rPr>
      </w:pPr>
    </w:p>
    <w:p w:rsidR="00824DFB" w:rsidRDefault="00824DFB" w:rsidP="00824DFB">
      <w:pPr>
        <w:rPr>
          <w:rtl/>
        </w:rPr>
      </w:pPr>
      <w:bookmarkStart w:id="1917" w:name="_ETM_Q1_13030351"/>
      <w:bookmarkStart w:id="1918" w:name="_ETM_Q1_13030101"/>
      <w:bookmarkStart w:id="1919" w:name="_ETM_Q1_13028101"/>
      <w:bookmarkStart w:id="1920" w:name="_ETM_Q1_13026351"/>
      <w:bookmarkEnd w:id="1917"/>
      <w:bookmarkEnd w:id="1918"/>
      <w:bookmarkEnd w:id="1919"/>
      <w:bookmarkEnd w:id="1920"/>
      <w:r>
        <w:rPr>
          <w:rtl/>
        </w:rPr>
        <w:t>אם זה יקרה בהגנת הסביבה</w:t>
      </w:r>
      <w:bookmarkStart w:id="1921" w:name="_ETM_Q1_13029602"/>
      <w:bookmarkEnd w:id="1921"/>
      <w:r>
        <w:rPr>
          <w:rtl/>
        </w:rPr>
        <w:t xml:space="preserve"> בחקיקה, זה </w:t>
      </w:r>
      <w:bookmarkStart w:id="1922" w:name="_ETM_Q1_13032852"/>
      <w:bookmarkStart w:id="1923" w:name="_ETM_Q1_13030102"/>
      <w:bookmarkEnd w:id="1922"/>
      <w:bookmarkEnd w:id="1923"/>
      <w:r>
        <w:rPr>
          <w:rtl/>
        </w:rPr>
        <w:t>יצטרך לקרות גם בעוד מקומות. אני לא רוצה את זה.</w:t>
      </w:r>
    </w:p>
    <w:p w:rsidR="00824DFB" w:rsidRDefault="00824DFB" w:rsidP="00824DFB">
      <w:pPr>
        <w:rPr>
          <w:rtl/>
        </w:rPr>
      </w:pPr>
      <w:bookmarkStart w:id="1924" w:name="_ETM_Q1_13032102"/>
      <w:bookmarkStart w:id="1925" w:name="_ETM_Q1_13032352"/>
      <w:bookmarkStart w:id="1926" w:name="_ETM_Q1_13033603"/>
      <w:bookmarkEnd w:id="1924"/>
      <w:bookmarkEnd w:id="1925"/>
      <w:bookmarkEnd w:id="1926"/>
    </w:p>
    <w:p w:rsidR="00824DFB" w:rsidRDefault="00824DFB" w:rsidP="00824DFB">
      <w:pPr>
        <w:pStyle w:val="a5"/>
        <w:keepNext/>
        <w:rPr>
          <w:rtl/>
        </w:rPr>
      </w:pPr>
      <w:bookmarkStart w:id="1927" w:name="ET_speaker_5787_73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27"/>
    </w:p>
    <w:p w:rsidR="00824DFB" w:rsidRDefault="00824DFB" w:rsidP="00824DFB">
      <w:pPr>
        <w:pStyle w:val="KeepWithNext"/>
        <w:rPr>
          <w:rtl/>
        </w:rPr>
      </w:pPr>
    </w:p>
    <w:p w:rsidR="00824DFB" w:rsidRDefault="00824DFB" w:rsidP="00824DFB">
      <w:pPr>
        <w:rPr>
          <w:rtl/>
        </w:rPr>
      </w:pPr>
      <w:bookmarkStart w:id="1928" w:name="_ETM_Q1_13034352"/>
      <w:bookmarkEnd w:id="1928"/>
      <w:r>
        <w:rPr>
          <w:rtl/>
        </w:rPr>
        <w:t xml:space="preserve">למשרד להגנת הסביבה </w:t>
      </w:r>
      <w:bookmarkStart w:id="1929" w:name="_ETM_Q1_13034602"/>
      <w:bookmarkEnd w:id="1929"/>
      <w:r>
        <w:rPr>
          <w:rtl/>
        </w:rPr>
        <w:t>יש מעמד שונה ממשרדים אחרים.</w:t>
      </w:r>
    </w:p>
    <w:p w:rsidR="00824DFB" w:rsidRDefault="00824DFB" w:rsidP="00824DFB">
      <w:pPr>
        <w:rPr>
          <w:rtl/>
        </w:rPr>
      </w:pPr>
      <w:bookmarkStart w:id="1930" w:name="_ETM_Q1_13034852"/>
      <w:bookmarkStart w:id="1931" w:name="_ETM_Q1_13035101"/>
      <w:bookmarkStart w:id="1932" w:name="_ETM_Q1_13036102"/>
      <w:bookmarkEnd w:id="1930"/>
      <w:bookmarkEnd w:id="1931"/>
      <w:bookmarkEnd w:id="1932"/>
    </w:p>
    <w:p w:rsidR="00824DFB" w:rsidRDefault="00824DFB" w:rsidP="00824DFB">
      <w:pPr>
        <w:pStyle w:val="af8"/>
        <w:keepNext/>
        <w:rPr>
          <w:rtl/>
        </w:rPr>
      </w:pPr>
      <w:bookmarkStart w:id="1933" w:name="ET_yor_5069_7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3"/>
    </w:p>
    <w:p w:rsidR="00824DFB" w:rsidRDefault="00824DFB" w:rsidP="00824DFB">
      <w:pPr>
        <w:pStyle w:val="KeepWithNext"/>
        <w:rPr>
          <w:rtl/>
        </w:rPr>
      </w:pPr>
    </w:p>
    <w:p w:rsidR="00824DFB" w:rsidRDefault="00824DFB" w:rsidP="00824DFB">
      <w:pPr>
        <w:rPr>
          <w:rtl/>
        </w:rPr>
      </w:pPr>
      <w:bookmarkStart w:id="1934" w:name="_ETM_Q1_13036601"/>
      <w:bookmarkEnd w:id="1934"/>
      <w:r>
        <w:rPr>
          <w:rtl/>
        </w:rPr>
        <w:t xml:space="preserve">בסדר, </w:t>
      </w:r>
      <w:bookmarkStart w:id="1935" w:name="_ETM_Q1_13038352"/>
      <w:bookmarkEnd w:id="1935"/>
      <w:r>
        <w:rPr>
          <w:rtl/>
        </w:rPr>
        <w:t>אז על זה יש ויכוח.</w:t>
      </w:r>
      <w:bookmarkStart w:id="1936" w:name="_ETM_Q1_13038102"/>
      <w:bookmarkEnd w:id="1936"/>
      <w:r>
        <w:rPr>
          <w:rtl/>
        </w:rPr>
        <w:t xml:space="preserve"> מה לעשות? לא נצא מזה.</w:t>
      </w:r>
      <w:bookmarkStart w:id="1937" w:name="_ETM_Q1_13041602"/>
      <w:bookmarkStart w:id="1938" w:name="_ETM_Q1_13039352"/>
      <w:bookmarkEnd w:id="1937"/>
      <w:bookmarkEnd w:id="1938"/>
    </w:p>
    <w:p w:rsidR="00824DFB" w:rsidRDefault="00824DFB" w:rsidP="00824DFB">
      <w:pPr>
        <w:rPr>
          <w:rtl/>
        </w:rPr>
      </w:pPr>
      <w:bookmarkStart w:id="1939" w:name="_ETM_Q1_13045352"/>
      <w:bookmarkStart w:id="1940" w:name="_ETM_Q1_13046101"/>
      <w:bookmarkEnd w:id="1939"/>
      <w:bookmarkEnd w:id="1940"/>
    </w:p>
    <w:p w:rsidR="00824DFB" w:rsidRDefault="00824DFB" w:rsidP="00824DFB">
      <w:pPr>
        <w:pStyle w:val="a5"/>
        <w:keepNext/>
        <w:rPr>
          <w:rtl/>
        </w:rPr>
      </w:pPr>
      <w:bookmarkStart w:id="1941" w:name="ET_speaker_5787_73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41"/>
    </w:p>
    <w:p w:rsidR="00824DFB" w:rsidRDefault="00824DFB" w:rsidP="00824DFB">
      <w:pPr>
        <w:pStyle w:val="KeepWithNext"/>
        <w:rPr>
          <w:rtl/>
        </w:rPr>
      </w:pPr>
    </w:p>
    <w:p w:rsidR="00824DFB" w:rsidRDefault="00824DFB" w:rsidP="00824DFB">
      <w:pPr>
        <w:rPr>
          <w:rtl/>
        </w:rPr>
      </w:pPr>
      <w:bookmarkStart w:id="1942" w:name="_ETM_Q1_13046852"/>
      <w:bookmarkEnd w:id="1942"/>
      <w:r>
        <w:rPr>
          <w:rtl/>
        </w:rPr>
        <w:t xml:space="preserve">אז מה </w:t>
      </w:r>
      <w:bookmarkStart w:id="1943" w:name="_ETM_Q1_13047353"/>
      <w:bookmarkEnd w:id="1943"/>
      <w:r>
        <w:rPr>
          <w:rtl/>
        </w:rPr>
        <w:t>אתה מציע?</w:t>
      </w:r>
    </w:p>
    <w:p w:rsidR="00824DFB" w:rsidRDefault="00824DFB" w:rsidP="00824DFB">
      <w:pPr>
        <w:rPr>
          <w:rtl/>
        </w:rPr>
      </w:pPr>
      <w:bookmarkStart w:id="1944" w:name="_ETM_Q1_13048352"/>
      <w:bookmarkStart w:id="1945" w:name="_ETM_Q1_13048852"/>
      <w:bookmarkStart w:id="1946" w:name="_ETM_Q1_13049352"/>
      <w:bookmarkEnd w:id="1944"/>
      <w:bookmarkEnd w:id="1945"/>
      <w:bookmarkEnd w:id="1946"/>
    </w:p>
    <w:p w:rsidR="00824DFB" w:rsidRDefault="00824DFB" w:rsidP="00824DFB">
      <w:pPr>
        <w:pStyle w:val="af8"/>
        <w:keepNext/>
        <w:rPr>
          <w:rtl/>
        </w:rPr>
      </w:pPr>
      <w:bookmarkStart w:id="1947" w:name="ET_yor_5069_7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7"/>
    </w:p>
    <w:p w:rsidR="00824DFB" w:rsidRDefault="00824DFB" w:rsidP="00824DFB">
      <w:pPr>
        <w:pStyle w:val="KeepWithNext"/>
        <w:rPr>
          <w:rtl/>
        </w:rPr>
      </w:pPr>
    </w:p>
    <w:p w:rsidR="00824DFB" w:rsidRDefault="00824DFB" w:rsidP="00824DFB">
      <w:pPr>
        <w:rPr>
          <w:rtl/>
        </w:rPr>
      </w:pPr>
      <w:bookmarkStart w:id="1948" w:name="_ETM_Q1_13050101"/>
      <w:bookmarkStart w:id="1949" w:name="_ETM_Q1_13047101"/>
      <w:bookmarkStart w:id="1950" w:name="_ETM_Q1_13045101"/>
      <w:bookmarkStart w:id="1951" w:name="_ETM_Q1_13051852"/>
      <w:bookmarkEnd w:id="1948"/>
      <w:bookmarkEnd w:id="1949"/>
      <w:bookmarkEnd w:id="1950"/>
      <w:bookmarkEnd w:id="1951"/>
      <w:r>
        <w:rPr>
          <w:rtl/>
        </w:rPr>
        <w:t>עוד לא סיכמנו</w:t>
      </w:r>
      <w:bookmarkStart w:id="1952" w:name="_ETM_Q1_13053353"/>
      <w:bookmarkEnd w:id="1952"/>
      <w:r>
        <w:rPr>
          <w:rtl/>
        </w:rPr>
        <w:t xml:space="preserve"> את הנושא שזה מוגבל בכמה </w:t>
      </w:r>
      <w:bookmarkStart w:id="1953" w:name="_ETM_Q1_13057352"/>
      <w:bookmarkEnd w:id="1953"/>
      <w:proofErr w:type="spellStart"/>
      <w:r>
        <w:rPr>
          <w:rtl/>
        </w:rPr>
        <w:t>תוכניות</w:t>
      </w:r>
      <w:bookmarkStart w:id="1954" w:name="_ETM_Q1_13058602"/>
      <w:bookmarkEnd w:id="1954"/>
      <w:proofErr w:type="spellEnd"/>
      <w:r>
        <w:rPr>
          <w:rtl/>
        </w:rPr>
        <w:t>, ולא משהו</w:t>
      </w:r>
      <w:bookmarkStart w:id="1955" w:name="_ETM_Q1_13057103"/>
      <w:bookmarkEnd w:id="1955"/>
      <w:r>
        <w:rPr>
          <w:rtl/>
        </w:rPr>
        <w:t xml:space="preserve"> ל-200 </w:t>
      </w:r>
      <w:proofErr w:type="spellStart"/>
      <w:r>
        <w:rPr>
          <w:rtl/>
        </w:rPr>
        <w:t>תוכניות</w:t>
      </w:r>
      <w:proofErr w:type="spellEnd"/>
      <w:r>
        <w:rPr>
          <w:rtl/>
        </w:rPr>
        <w:t>. יש פה עוד הגבלות רבות.</w:t>
      </w:r>
      <w:bookmarkStart w:id="1956" w:name="_ETM_Q1_13061602"/>
      <w:bookmarkEnd w:id="1956"/>
      <w:r>
        <w:rPr>
          <w:rtl/>
        </w:rPr>
        <w:t xml:space="preserve"> אנח</w:t>
      </w:r>
      <w:bookmarkStart w:id="1957" w:name="_ETM_Q1_13093601"/>
      <w:bookmarkEnd w:id="1957"/>
      <w:r>
        <w:rPr>
          <w:rtl/>
        </w:rPr>
        <w:t xml:space="preserve">נו מדברים </w:t>
      </w:r>
      <w:bookmarkStart w:id="1958" w:name="_ETM_Q1_13061353"/>
      <w:bookmarkStart w:id="1959" w:name="_ETM_Q1_13062852"/>
      <w:bookmarkStart w:id="1960" w:name="_ETM_Q1_13059852"/>
      <w:bookmarkStart w:id="1961" w:name="_ETM_Q1_13063352"/>
      <w:bookmarkStart w:id="1962" w:name="_ETM_Q1_13061102"/>
      <w:bookmarkEnd w:id="1958"/>
      <w:bookmarkEnd w:id="1959"/>
      <w:bookmarkEnd w:id="1960"/>
      <w:bookmarkEnd w:id="1961"/>
      <w:bookmarkEnd w:id="1962"/>
      <w:r>
        <w:rPr>
          <w:rtl/>
        </w:rPr>
        <w:t>בזמן חירום</w:t>
      </w:r>
      <w:bookmarkStart w:id="1963" w:name="_ETM_Q1_13063353"/>
      <w:bookmarkEnd w:id="1963"/>
      <w:r>
        <w:rPr>
          <w:rtl/>
        </w:rPr>
        <w:t>, ב</w:t>
      </w:r>
      <w:bookmarkStart w:id="1964" w:name="_ETM_Q1_13068352"/>
      <w:bookmarkEnd w:id="1964"/>
      <w:r>
        <w:rPr>
          <w:rtl/>
        </w:rPr>
        <w:t xml:space="preserve">צו חירום, </w:t>
      </w:r>
      <w:proofErr w:type="spellStart"/>
      <w:r>
        <w:rPr>
          <w:rtl/>
        </w:rPr>
        <w:t>ב</w:t>
      </w:r>
      <w:bookmarkStart w:id="1965" w:name="_ETM_Q1_13063601"/>
      <w:bookmarkEnd w:id="1965"/>
      <w:r>
        <w:rPr>
          <w:rtl/>
        </w:rPr>
        <w:t>הכל</w:t>
      </w:r>
      <w:proofErr w:type="spellEnd"/>
      <w:r>
        <w:rPr>
          <w:rtl/>
        </w:rPr>
        <w:t>.</w:t>
      </w:r>
      <w:bookmarkStart w:id="1966" w:name="_ETM_Q1_13064602"/>
      <w:bookmarkStart w:id="1967" w:name="_ETM_Q1_13065352"/>
      <w:bookmarkEnd w:id="1966"/>
      <w:bookmarkEnd w:id="1967"/>
    </w:p>
    <w:p w:rsidR="00824DFB" w:rsidRDefault="00824DFB" w:rsidP="00824DFB">
      <w:pPr>
        <w:rPr>
          <w:rtl/>
        </w:rPr>
      </w:pPr>
      <w:bookmarkStart w:id="1968" w:name="_ETM_Q1_13059102"/>
      <w:bookmarkEnd w:id="1968"/>
    </w:p>
    <w:p w:rsidR="00824DFB" w:rsidRDefault="00824DFB" w:rsidP="00824DFB">
      <w:pPr>
        <w:pStyle w:val="a5"/>
        <w:keepNext/>
        <w:rPr>
          <w:rtl/>
        </w:rPr>
      </w:pPr>
      <w:bookmarkStart w:id="1969" w:name="ET_speaker_5787_74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69"/>
    </w:p>
    <w:p w:rsidR="00824DFB" w:rsidRDefault="00824DFB" w:rsidP="00824DFB">
      <w:pPr>
        <w:pStyle w:val="KeepWithNext"/>
        <w:rPr>
          <w:rtl/>
        </w:rPr>
      </w:pPr>
    </w:p>
    <w:p w:rsidR="00824DFB" w:rsidRDefault="00824DFB" w:rsidP="00824DFB">
      <w:pPr>
        <w:rPr>
          <w:rtl/>
        </w:rPr>
      </w:pPr>
      <w:bookmarkStart w:id="1970" w:name="_ETM_Q1_13067351"/>
      <w:bookmarkEnd w:id="1970"/>
      <w:r>
        <w:rPr>
          <w:rtl/>
        </w:rPr>
        <w:t>כולנו באותו עמוד.</w:t>
      </w:r>
    </w:p>
    <w:p w:rsidR="00824DFB" w:rsidRDefault="00824DFB" w:rsidP="00824DFB">
      <w:pPr>
        <w:rPr>
          <w:rtl/>
        </w:rPr>
      </w:pPr>
      <w:bookmarkStart w:id="1971" w:name="_ETM_Q1_13066851"/>
      <w:bookmarkStart w:id="1972" w:name="_ETM_Q1_13067352"/>
      <w:bookmarkEnd w:id="1971"/>
      <w:bookmarkEnd w:id="1972"/>
    </w:p>
    <w:p w:rsidR="00824DFB" w:rsidRDefault="00824DFB" w:rsidP="00824DFB">
      <w:pPr>
        <w:pStyle w:val="af8"/>
        <w:keepNext/>
        <w:rPr>
          <w:rtl/>
        </w:rPr>
      </w:pPr>
      <w:bookmarkStart w:id="1973" w:name="ET_yor_5069_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3"/>
    </w:p>
    <w:p w:rsidR="00824DFB" w:rsidRDefault="00824DFB" w:rsidP="00824DFB">
      <w:pPr>
        <w:pStyle w:val="KeepWithNext"/>
        <w:rPr>
          <w:rtl/>
        </w:rPr>
      </w:pPr>
    </w:p>
    <w:p w:rsidR="00824DFB" w:rsidRDefault="00824DFB" w:rsidP="00824DFB">
      <w:pPr>
        <w:rPr>
          <w:rtl/>
        </w:rPr>
      </w:pPr>
      <w:bookmarkStart w:id="1974" w:name="_ETM_Q1_13067852"/>
      <w:bookmarkStart w:id="1975" w:name="_ETM_Q1_13065351"/>
      <w:bookmarkEnd w:id="1974"/>
      <w:bookmarkEnd w:id="1975"/>
      <w:r>
        <w:rPr>
          <w:rtl/>
        </w:rPr>
        <w:t xml:space="preserve">ואם </w:t>
      </w:r>
      <w:bookmarkStart w:id="1976" w:name="_ETM_Q1_13065602"/>
      <w:bookmarkEnd w:id="1976"/>
      <w:r>
        <w:rPr>
          <w:rtl/>
        </w:rPr>
        <w:t>יה</w:t>
      </w:r>
      <w:bookmarkStart w:id="1977" w:name="_ETM_Q1_13067101"/>
      <w:bookmarkEnd w:id="1977"/>
      <w:r>
        <w:rPr>
          <w:rtl/>
        </w:rPr>
        <w:t xml:space="preserve">יה גם נוהל בתוך העניין הזה, לדעתי זה פחות או </w:t>
      </w:r>
      <w:bookmarkStart w:id="1978" w:name="_ETM_Q1_13073102"/>
      <w:bookmarkEnd w:id="1978"/>
      <w:r>
        <w:rPr>
          <w:rtl/>
        </w:rPr>
        <w:t xml:space="preserve">יותר </w:t>
      </w:r>
      <w:bookmarkStart w:id="1979" w:name="_ETM_Q1_13070852"/>
      <w:bookmarkEnd w:id="1979"/>
      <w:r>
        <w:rPr>
          <w:rtl/>
        </w:rPr>
        <w:t>מה שאנחנו יכולים להגיע אליו. לא נוכל להגיע לתת</w:t>
      </w:r>
      <w:bookmarkStart w:id="1980" w:name="_ETM_Q1_13072852"/>
      <w:bookmarkEnd w:id="1980"/>
      <w:r>
        <w:rPr>
          <w:rtl/>
        </w:rPr>
        <w:t xml:space="preserve"> </w:t>
      </w:r>
      <w:bookmarkStart w:id="1981" w:name="_ETM_Q1_13073101"/>
      <w:bookmarkEnd w:id="1981"/>
      <w:r>
        <w:rPr>
          <w:rtl/>
        </w:rPr>
        <w:t>מעמד מ</w:t>
      </w:r>
      <w:bookmarkStart w:id="1982" w:name="_ETM_Q1_13071352"/>
      <w:bookmarkStart w:id="1983" w:name="_ETM_Q1_13066602"/>
      <w:bookmarkStart w:id="1984" w:name="_ETM_Q1_13074102"/>
      <w:bookmarkStart w:id="1985" w:name="_ETM_Q1_13069353"/>
      <w:bookmarkEnd w:id="1982"/>
      <w:bookmarkEnd w:id="1983"/>
      <w:bookmarkEnd w:id="1984"/>
      <w:bookmarkEnd w:id="1985"/>
      <w:r>
        <w:rPr>
          <w:rtl/>
        </w:rPr>
        <w:t>יוחד למשרד - - -</w:t>
      </w:r>
    </w:p>
    <w:p w:rsidR="00824DFB" w:rsidRDefault="00824DFB" w:rsidP="00824DFB">
      <w:pPr>
        <w:rPr>
          <w:rtl/>
        </w:rPr>
      </w:pPr>
      <w:bookmarkStart w:id="1986" w:name="_ETM_Q1_13074602"/>
      <w:bookmarkStart w:id="1987" w:name="_ETM_Q1_13074852"/>
      <w:bookmarkEnd w:id="1986"/>
      <w:bookmarkEnd w:id="1987"/>
    </w:p>
    <w:p w:rsidR="00824DFB" w:rsidRDefault="00824DFB" w:rsidP="00824DFB">
      <w:pPr>
        <w:pStyle w:val="a5"/>
        <w:keepNext/>
        <w:rPr>
          <w:rtl/>
        </w:rPr>
      </w:pPr>
      <w:bookmarkStart w:id="1988" w:name="ET_speaker_5787_74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988"/>
    </w:p>
    <w:p w:rsidR="00824DFB" w:rsidRDefault="00824DFB" w:rsidP="00824DFB">
      <w:pPr>
        <w:pStyle w:val="KeepWithNext"/>
        <w:rPr>
          <w:rtl/>
        </w:rPr>
      </w:pPr>
    </w:p>
    <w:p w:rsidR="00824DFB" w:rsidRDefault="00824DFB" w:rsidP="00824DFB">
      <w:pPr>
        <w:rPr>
          <w:rtl/>
        </w:rPr>
      </w:pPr>
      <w:bookmarkStart w:id="1989" w:name="_ETM_Q1_13075352"/>
      <w:bookmarkStart w:id="1990" w:name="_ETM_Q1_13075851"/>
      <w:bookmarkStart w:id="1991" w:name="_ETM_Q1_13073352"/>
      <w:bookmarkStart w:id="1992" w:name="_ETM_Q1_13108851"/>
      <w:bookmarkEnd w:id="1989"/>
      <w:bookmarkEnd w:id="1990"/>
      <w:bookmarkEnd w:id="1991"/>
      <w:bookmarkEnd w:id="1992"/>
      <w:proofErr w:type="spellStart"/>
      <w:r>
        <w:rPr>
          <w:rtl/>
        </w:rPr>
        <w:t>מינהל</w:t>
      </w:r>
      <w:proofErr w:type="spellEnd"/>
      <w:r>
        <w:rPr>
          <w:rtl/>
        </w:rPr>
        <w:t xml:space="preserve"> </w:t>
      </w:r>
      <w:bookmarkStart w:id="1993" w:name="_ETM_Q1_13079102"/>
      <w:bookmarkEnd w:id="1993"/>
      <w:r>
        <w:rPr>
          <w:rtl/>
        </w:rPr>
        <w:t>התכנון, זה מקובל עליכם</w:t>
      </w:r>
      <w:bookmarkStart w:id="1994" w:name="_ETM_Q1_13076852"/>
      <w:bookmarkEnd w:id="1994"/>
      <w:r>
        <w:rPr>
          <w:rtl/>
        </w:rPr>
        <w:t xml:space="preserve"> </w:t>
      </w:r>
      <w:bookmarkStart w:id="1995" w:name="_ETM_Q1_13075852"/>
      <w:bookmarkEnd w:id="1995"/>
      <w:r>
        <w:rPr>
          <w:rtl/>
        </w:rPr>
        <w:t>להעביר את המסמכים למתכנן ה</w:t>
      </w:r>
      <w:bookmarkStart w:id="1996" w:name="_ETM_Q1_13078352"/>
      <w:bookmarkEnd w:id="1996"/>
      <w:r>
        <w:rPr>
          <w:rtl/>
        </w:rPr>
        <w:t xml:space="preserve">מחוז במקביל למשרד להגנת </w:t>
      </w:r>
      <w:bookmarkStart w:id="1997" w:name="_ETM_Q1_13082603"/>
      <w:bookmarkEnd w:id="1997"/>
      <w:r>
        <w:rPr>
          <w:rtl/>
        </w:rPr>
        <w:t>הסביבה - - -</w:t>
      </w:r>
    </w:p>
    <w:p w:rsidR="00824DFB" w:rsidRDefault="00824DFB" w:rsidP="00824DFB">
      <w:pPr>
        <w:rPr>
          <w:rtl/>
        </w:rPr>
      </w:pPr>
      <w:bookmarkStart w:id="1998" w:name="_ETM_Q1_13079852"/>
      <w:bookmarkStart w:id="1999" w:name="_ETM_Q1_13080102"/>
      <w:bookmarkStart w:id="2000" w:name="_ETM_Q1_13080852"/>
      <w:bookmarkEnd w:id="1998"/>
      <w:bookmarkEnd w:id="1999"/>
      <w:bookmarkEnd w:id="2000"/>
    </w:p>
    <w:p w:rsidR="00824DFB" w:rsidRDefault="00824DFB" w:rsidP="00824DFB">
      <w:pPr>
        <w:pStyle w:val="af8"/>
        <w:keepNext/>
        <w:rPr>
          <w:rtl/>
        </w:rPr>
      </w:pPr>
      <w:bookmarkStart w:id="2001"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1"/>
    </w:p>
    <w:p w:rsidR="00824DFB" w:rsidRDefault="00824DFB" w:rsidP="00824DFB">
      <w:pPr>
        <w:pStyle w:val="KeepWithNext"/>
        <w:rPr>
          <w:rtl/>
        </w:rPr>
      </w:pPr>
    </w:p>
    <w:p w:rsidR="00824DFB" w:rsidRDefault="00824DFB" w:rsidP="00824DFB">
      <w:pPr>
        <w:rPr>
          <w:rtl/>
        </w:rPr>
      </w:pPr>
      <w:bookmarkStart w:id="2002" w:name="_ETM_Q1_13081601"/>
      <w:bookmarkEnd w:id="2002"/>
      <w:r>
        <w:rPr>
          <w:rtl/>
        </w:rPr>
        <w:t xml:space="preserve">כנוהל. לכן אמרתי תבואו עם משהו </w:t>
      </w:r>
      <w:bookmarkStart w:id="2003" w:name="_ETM_Q1_13085601"/>
      <w:bookmarkEnd w:id="2003"/>
      <w:r>
        <w:rPr>
          <w:rtl/>
        </w:rPr>
        <w:t>סגור יותר מבחינת הנוהל</w:t>
      </w:r>
      <w:bookmarkStart w:id="2004" w:name="_ETM_Q1_13085852"/>
      <w:bookmarkEnd w:id="2004"/>
      <w:r>
        <w:rPr>
          <w:rtl/>
        </w:rPr>
        <w:t xml:space="preserve"> בעניין הזה.</w:t>
      </w:r>
    </w:p>
    <w:p w:rsidR="00824DFB" w:rsidRDefault="00824DFB" w:rsidP="00824DFB">
      <w:pPr>
        <w:rPr>
          <w:rtl/>
        </w:rPr>
      </w:pPr>
      <w:bookmarkStart w:id="2005" w:name="_ETM_Q1_13087351"/>
      <w:bookmarkStart w:id="2006" w:name="_ETM_Q1_13088601"/>
      <w:bookmarkStart w:id="2007" w:name="_ETM_Q1_13079101"/>
      <w:bookmarkEnd w:id="2005"/>
      <w:bookmarkEnd w:id="2006"/>
      <w:bookmarkEnd w:id="2007"/>
    </w:p>
    <w:p w:rsidR="00824DFB" w:rsidRDefault="00824DFB" w:rsidP="00824DFB">
      <w:pPr>
        <w:pStyle w:val="a5"/>
        <w:keepNext/>
        <w:rPr>
          <w:rtl/>
        </w:rPr>
      </w:pPr>
      <w:bookmarkStart w:id="2008" w:name="ET_speaker_5787_74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008"/>
    </w:p>
    <w:p w:rsidR="00824DFB" w:rsidRDefault="00824DFB" w:rsidP="00824DFB">
      <w:pPr>
        <w:pStyle w:val="KeepWithNext"/>
        <w:rPr>
          <w:rtl/>
        </w:rPr>
      </w:pPr>
    </w:p>
    <w:p w:rsidR="00824DFB" w:rsidRDefault="00824DFB" w:rsidP="00824DFB">
      <w:pPr>
        <w:rPr>
          <w:rtl/>
        </w:rPr>
      </w:pPr>
      <w:r>
        <w:rPr>
          <w:rtl/>
        </w:rPr>
        <w:t xml:space="preserve">אני לא </w:t>
      </w:r>
      <w:bookmarkStart w:id="2009" w:name="_ETM_Q1_13086851"/>
      <w:bookmarkEnd w:id="2009"/>
      <w:r>
        <w:rPr>
          <w:rtl/>
        </w:rPr>
        <w:t>מזהה בנוסח שום דבר שמלמד על איזושהי חשיבה על התנאים הסביבתיים.</w:t>
      </w:r>
      <w:bookmarkStart w:id="2010" w:name="_ETM_Q1_13091602"/>
      <w:bookmarkStart w:id="2011" w:name="_ETM_Q1_13091852"/>
      <w:bookmarkEnd w:id="2010"/>
      <w:bookmarkEnd w:id="2011"/>
      <w:r>
        <w:rPr>
          <w:rtl/>
        </w:rPr>
        <w:t xml:space="preserve"> </w:t>
      </w:r>
      <w:bookmarkStart w:id="2012" w:name="_ETM_Q1_13093102"/>
      <w:bookmarkEnd w:id="2012"/>
      <w:r>
        <w:rPr>
          <w:rtl/>
        </w:rPr>
        <w:t>אפרופו</w:t>
      </w:r>
      <w:bookmarkStart w:id="2013" w:name="_ETM_Q1_13091102"/>
      <w:bookmarkEnd w:id="2013"/>
      <w:r>
        <w:rPr>
          <w:rtl/>
        </w:rPr>
        <w:t xml:space="preserve"> מזעור נזקים </w:t>
      </w:r>
      <w:bookmarkStart w:id="2014" w:name="_ETM_Q1_13088851"/>
      <w:r>
        <w:rPr>
          <w:rtl/>
        </w:rPr>
        <w:t>סביבתיי</w:t>
      </w:r>
      <w:bookmarkStart w:id="2015" w:name="_ETM_Q1_13089102"/>
      <w:bookmarkStart w:id="2016" w:name="_ETM_Q1_13088102"/>
      <w:bookmarkEnd w:id="2015"/>
      <w:bookmarkEnd w:id="2016"/>
      <w:r>
        <w:rPr>
          <w:rtl/>
        </w:rPr>
        <w:t>ם</w:t>
      </w:r>
      <w:bookmarkEnd w:id="2014"/>
      <w:r>
        <w:rPr>
          <w:rtl/>
        </w:rPr>
        <w:t>,</w:t>
      </w:r>
      <w:bookmarkStart w:id="2017" w:name="_ETM_Q1_13089352"/>
      <w:bookmarkEnd w:id="2017"/>
      <w:r>
        <w:rPr>
          <w:rtl/>
        </w:rPr>
        <w:t xml:space="preserve"> אני מציע ומבקש שבסעיף </w:t>
      </w:r>
      <w:bookmarkStart w:id="2018" w:name="_ETM_Q1_13095602"/>
      <w:bookmarkEnd w:id="2018"/>
      <w:r>
        <w:rPr>
          <w:rtl/>
        </w:rPr>
        <w:t>שממנו יוצא</w:t>
      </w:r>
      <w:bookmarkStart w:id="2019" w:name="_ETM_Q1_13099352"/>
      <w:bookmarkEnd w:id="2019"/>
      <w:r>
        <w:rPr>
          <w:rtl/>
        </w:rPr>
        <w:t>ות</w:t>
      </w:r>
      <w:bookmarkStart w:id="2020" w:name="_ETM_Q1_13097102"/>
      <w:bookmarkEnd w:id="2020"/>
      <w:r>
        <w:rPr>
          <w:rtl/>
        </w:rPr>
        <w:t xml:space="preserve"> ההתניות של פטור מתוכנית יהיה שצריך להגדיר </w:t>
      </w:r>
      <w:bookmarkStart w:id="2021" w:name="_ETM_Q1_13102353"/>
      <w:bookmarkEnd w:id="2021"/>
      <w:r>
        <w:rPr>
          <w:rtl/>
        </w:rPr>
        <w:t>את ה</w:t>
      </w:r>
      <w:bookmarkStart w:id="2022" w:name="_ETM_Q1_13094353"/>
      <w:bookmarkStart w:id="2023" w:name="_ETM_Q1_13092852"/>
      <w:bookmarkStart w:id="2024" w:name="_ETM_Q1_13092102"/>
      <w:bookmarkStart w:id="2025" w:name="_ETM_Q1_13089852"/>
      <w:bookmarkStart w:id="2026" w:name="_ETM_Q1_13087352"/>
      <w:bookmarkStart w:id="2027" w:name="_ETM_Q1_13084852"/>
      <w:bookmarkEnd w:id="2022"/>
      <w:bookmarkEnd w:id="2023"/>
      <w:bookmarkEnd w:id="2024"/>
      <w:bookmarkEnd w:id="2025"/>
      <w:bookmarkEnd w:id="2026"/>
      <w:bookmarkEnd w:id="2027"/>
      <w:r>
        <w:rPr>
          <w:rtl/>
        </w:rPr>
        <w:t>ת</w:t>
      </w:r>
      <w:bookmarkStart w:id="2028" w:name="_ETM_Q1_13102852"/>
      <w:bookmarkEnd w:id="2028"/>
      <w:r>
        <w:rPr>
          <w:rtl/>
        </w:rPr>
        <w:t>נאים שיביאו למזעור</w:t>
      </w:r>
      <w:bookmarkStart w:id="2029" w:name="_ETM_Q1_13104851"/>
      <w:bookmarkEnd w:id="2029"/>
      <w:r>
        <w:rPr>
          <w:rtl/>
        </w:rPr>
        <w:t xml:space="preserve"> נזקים סביבתיים במסגרת הפרויקטים.</w:t>
      </w:r>
      <w:bookmarkStart w:id="2030" w:name="_ETM_Q1_13108102"/>
      <w:bookmarkStart w:id="2031" w:name="_ETM_Q1_13118102"/>
      <w:bookmarkStart w:id="2032" w:name="_ETM_Q1_13121351"/>
      <w:bookmarkStart w:id="2033" w:name="_ETM_Q1_13124602"/>
      <w:bookmarkStart w:id="2034" w:name="_ETM_Q1_13127851"/>
      <w:bookmarkStart w:id="2035" w:name="_ETM_Q1_13131103"/>
      <w:bookmarkStart w:id="2036" w:name="_ETM_Q1_13134351"/>
      <w:bookmarkStart w:id="2037" w:name="_ETM_Q1_13131853"/>
      <w:bookmarkStart w:id="2038" w:name="_ETM_Q1_13128853"/>
      <w:bookmarkStart w:id="2039" w:name="_ETM_Q1_13126101"/>
      <w:bookmarkStart w:id="2040" w:name="_ETM_Q1_13123352"/>
      <w:bookmarkStart w:id="2041" w:name="_ETM_Q1_13120601"/>
      <w:bookmarkStart w:id="2042" w:name="_ETM_Q1_13117851"/>
      <w:bookmarkStart w:id="2043" w:name="_ETM_Q1_13115102"/>
      <w:bookmarkStart w:id="2044" w:name="_ETM_Q1_13112352"/>
      <w:bookmarkStart w:id="2045" w:name="_ETM_Q1_13109601"/>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p>
    <w:p w:rsidR="00824DFB" w:rsidRDefault="00824DFB" w:rsidP="00824DFB">
      <w:pPr>
        <w:rPr>
          <w:rtl/>
        </w:rPr>
      </w:pPr>
      <w:bookmarkStart w:id="2046" w:name="_ETM_Q1_13110102"/>
      <w:bookmarkStart w:id="2047" w:name="_ETM_Q1_13110852"/>
      <w:bookmarkEnd w:id="2046"/>
      <w:bookmarkEnd w:id="2047"/>
    </w:p>
    <w:p w:rsidR="00824DFB" w:rsidRDefault="00824DFB" w:rsidP="00824DFB">
      <w:pPr>
        <w:pStyle w:val="a5"/>
        <w:keepNext/>
        <w:rPr>
          <w:rtl/>
        </w:rPr>
      </w:pPr>
      <w:bookmarkStart w:id="2048" w:name="ET_speaker_אביאל_פנסאפורקאר_746"/>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bookmarkEnd w:id="2048"/>
    </w:p>
    <w:p w:rsidR="00824DFB" w:rsidRDefault="00824DFB" w:rsidP="00824DFB">
      <w:pPr>
        <w:pStyle w:val="KeepWithNext"/>
        <w:rPr>
          <w:rtl/>
        </w:rPr>
      </w:pPr>
    </w:p>
    <w:p w:rsidR="00824DFB" w:rsidRDefault="00824DFB" w:rsidP="00824DFB">
      <w:pPr>
        <w:rPr>
          <w:rtl/>
        </w:rPr>
      </w:pPr>
      <w:bookmarkStart w:id="2049" w:name="_ETM_Q1_13111351"/>
      <w:bookmarkStart w:id="2050" w:name="_ETM_Q1_13111602"/>
      <w:bookmarkEnd w:id="2049"/>
      <w:bookmarkEnd w:id="2050"/>
      <w:r>
        <w:rPr>
          <w:rtl/>
        </w:rPr>
        <w:t>בני אמר</w:t>
      </w:r>
      <w:bookmarkStart w:id="2051" w:name="_ETM_Q1_13111353"/>
      <w:bookmarkEnd w:id="2051"/>
      <w:r>
        <w:rPr>
          <w:rtl/>
        </w:rPr>
        <w:t xml:space="preserve"> את העמדה הממשלתית.</w:t>
      </w:r>
      <w:bookmarkStart w:id="2052" w:name="_ETM_Q1_13113853"/>
      <w:bookmarkStart w:id="2053" w:name="_ETM_Q1_13118852"/>
      <w:bookmarkEnd w:id="2052"/>
      <w:bookmarkEnd w:id="2053"/>
      <w:r>
        <w:rPr>
          <w:rtl/>
        </w:rPr>
        <w:t xml:space="preserve"> </w:t>
      </w:r>
      <w:bookmarkStart w:id="2054" w:name="_ETM_Q1_13114602"/>
      <w:bookmarkEnd w:id="2054"/>
      <w:r>
        <w:rPr>
          <w:rtl/>
        </w:rPr>
        <w:t>אנח</w:t>
      </w:r>
      <w:bookmarkStart w:id="2055" w:name="_ETM_Q1_13113102"/>
      <w:bookmarkEnd w:id="2055"/>
      <w:r>
        <w:rPr>
          <w:rtl/>
        </w:rPr>
        <w:t>נו ניקח את הדברים, נגבש ו</w:t>
      </w:r>
      <w:bookmarkStart w:id="2056" w:name="_ETM_Q1_13113852"/>
      <w:bookmarkEnd w:id="2056"/>
      <w:r>
        <w:rPr>
          <w:rtl/>
        </w:rPr>
        <w:t xml:space="preserve">נחזיר תשובה, אבל </w:t>
      </w:r>
      <w:bookmarkStart w:id="2057" w:name="_ETM_Q1_13116852"/>
      <w:bookmarkEnd w:id="2057"/>
      <w:r>
        <w:rPr>
          <w:rtl/>
        </w:rPr>
        <w:t xml:space="preserve">בהגיון של הדברים </w:t>
      </w:r>
      <w:bookmarkStart w:id="2058" w:name="_ETM_Q1_13116352"/>
      <w:bookmarkEnd w:id="2058"/>
      <w:r>
        <w:rPr>
          <w:rtl/>
        </w:rPr>
        <w:t xml:space="preserve">מדובר בקבוצה מסוימת של </w:t>
      </w:r>
      <w:bookmarkStart w:id="2059" w:name="_ETM_Q1_13120101"/>
      <w:bookmarkEnd w:id="2059"/>
      <w:r>
        <w:rPr>
          <w:rtl/>
        </w:rPr>
        <w:t>אנשים שלא יכולים לחזור לבי</w:t>
      </w:r>
      <w:bookmarkStart w:id="2060" w:name="_ETM_Q1_13120102"/>
      <w:bookmarkEnd w:id="2060"/>
      <w:r>
        <w:rPr>
          <w:rtl/>
        </w:rPr>
        <w:t xml:space="preserve">תם. השאלה היא </w:t>
      </w:r>
      <w:bookmarkStart w:id="2061" w:name="_ETM_Q1_13118352"/>
      <w:bookmarkEnd w:id="2061"/>
      <w:r>
        <w:rPr>
          <w:rtl/>
        </w:rPr>
        <w:t>אם אנחנו נדרשים לפתרון</w:t>
      </w:r>
      <w:bookmarkStart w:id="2062" w:name="_ETM_Q1_13122853"/>
      <w:bookmarkEnd w:id="2062"/>
      <w:r>
        <w:rPr>
          <w:rtl/>
        </w:rPr>
        <w:t xml:space="preserve"> ב</w:t>
      </w:r>
      <w:bookmarkStart w:id="2063" w:name="_ETM_Q1_13123102"/>
      <w:bookmarkEnd w:id="2063"/>
      <w:r>
        <w:rPr>
          <w:rtl/>
        </w:rPr>
        <w:t>יניים.</w:t>
      </w:r>
    </w:p>
    <w:p w:rsidR="00824DFB" w:rsidRDefault="00824DFB" w:rsidP="00824DFB">
      <w:pPr>
        <w:rPr>
          <w:rtl/>
        </w:rPr>
      </w:pPr>
    </w:p>
    <w:p w:rsidR="00824DFB" w:rsidRDefault="00824DFB" w:rsidP="00824DFB">
      <w:pPr>
        <w:rPr>
          <w:rtl/>
        </w:rPr>
      </w:pPr>
      <w:bookmarkStart w:id="2064" w:name="_ETM_Q1_13124352"/>
      <w:bookmarkStart w:id="2065" w:name="_ETM_Q1_13141100"/>
      <w:bookmarkEnd w:id="2064"/>
      <w:bookmarkEnd w:id="2065"/>
      <w:r>
        <w:rPr>
          <w:rtl/>
        </w:rPr>
        <w:t xml:space="preserve">פתרון הביניים הזה </w:t>
      </w:r>
      <w:bookmarkStart w:id="2066" w:name="_ETM_Q1_13124853"/>
      <w:bookmarkEnd w:id="2066"/>
      <w:r>
        <w:rPr>
          <w:rtl/>
        </w:rPr>
        <w:t>צריך להיות זמין. אנח</w:t>
      </w:r>
      <w:bookmarkStart w:id="2067" w:name="_ETM_Q1_13128852"/>
      <w:bookmarkStart w:id="2068" w:name="_ETM_Q1_13126355"/>
      <w:bookmarkEnd w:id="2067"/>
      <w:bookmarkEnd w:id="2068"/>
      <w:r>
        <w:rPr>
          <w:rtl/>
        </w:rPr>
        <w:t xml:space="preserve">נו צריכים שהוא יהיה בקרבה. </w:t>
      </w:r>
      <w:bookmarkStart w:id="2069" w:name="_ETM_Q1_13129352"/>
      <w:bookmarkStart w:id="2070" w:name="_ETM_Q1_13129852"/>
      <w:bookmarkEnd w:id="2069"/>
      <w:bookmarkEnd w:id="2070"/>
      <w:r>
        <w:rPr>
          <w:rtl/>
        </w:rPr>
        <w:t>אם יש מקומות ב</w:t>
      </w:r>
      <w:bookmarkStart w:id="2071" w:name="_ETM_Q1_13136352"/>
      <w:bookmarkEnd w:id="2071"/>
      <w:r>
        <w:rPr>
          <w:rtl/>
        </w:rPr>
        <w:t xml:space="preserve">הם יש תכנון שהוא כבר </w:t>
      </w:r>
      <w:bookmarkStart w:id="2072" w:name="_ETM_Q1_13136102"/>
      <w:bookmarkEnd w:id="2072"/>
      <w:r>
        <w:rPr>
          <w:rtl/>
        </w:rPr>
        <w:t>בתוכנית מאושרת – נעדיף להקי</w:t>
      </w:r>
      <w:bookmarkStart w:id="2073" w:name="_ETM_Q1_13140853"/>
      <w:bookmarkEnd w:id="2073"/>
      <w:r>
        <w:rPr>
          <w:rtl/>
        </w:rPr>
        <w:t xml:space="preserve">ם עליו </w:t>
      </w:r>
      <w:bookmarkStart w:id="2074" w:name="_ETM_Q1_13146850"/>
      <w:bookmarkEnd w:id="2074"/>
      <w:r>
        <w:rPr>
          <w:rtl/>
        </w:rPr>
        <w:t>את אתרי הבי</w:t>
      </w:r>
      <w:bookmarkStart w:id="2075" w:name="_ETM_Q1_13142352"/>
      <w:bookmarkEnd w:id="2075"/>
      <w:r>
        <w:rPr>
          <w:rtl/>
        </w:rPr>
        <w:t xml:space="preserve">ניים, </w:t>
      </w:r>
      <w:bookmarkStart w:id="2076" w:name="_ETM_Q1_13143101"/>
      <w:bookmarkEnd w:id="2076"/>
      <w:r>
        <w:rPr>
          <w:rtl/>
        </w:rPr>
        <w:t xml:space="preserve">וגם כך </w:t>
      </w:r>
      <w:bookmarkStart w:id="2077" w:name="_ETM_Q1_13152102"/>
      <w:bookmarkEnd w:id="2077"/>
      <w:r>
        <w:rPr>
          <w:rtl/>
        </w:rPr>
        <w:t>אנחנו מציעים</w:t>
      </w:r>
      <w:bookmarkStart w:id="2078" w:name="_ETM_Q1_13142103"/>
      <w:bookmarkEnd w:id="2078"/>
      <w:r>
        <w:rPr>
          <w:rtl/>
        </w:rPr>
        <w:t xml:space="preserve"> את זה ליישובים. </w:t>
      </w:r>
    </w:p>
    <w:p w:rsidR="00824DFB" w:rsidRDefault="00824DFB" w:rsidP="00824DFB">
      <w:pPr>
        <w:rPr>
          <w:rtl/>
        </w:rPr>
      </w:pPr>
    </w:p>
    <w:p w:rsidR="00824DFB" w:rsidRDefault="00824DFB" w:rsidP="00824DFB">
      <w:pPr>
        <w:rPr>
          <w:rtl/>
        </w:rPr>
      </w:pPr>
      <w:r>
        <w:rPr>
          <w:rtl/>
        </w:rPr>
        <w:t>יש אתרים שהם בהליך תכנון.</w:t>
      </w:r>
      <w:bookmarkStart w:id="2079" w:name="_ETM_Q1_13144602"/>
      <w:bookmarkEnd w:id="2079"/>
      <w:r>
        <w:rPr>
          <w:rtl/>
        </w:rPr>
        <w:t xml:space="preserve"> </w:t>
      </w:r>
      <w:bookmarkStart w:id="2080" w:name="_ETM_Q1_13143603"/>
      <w:bookmarkStart w:id="2081" w:name="_ETM_Q1_13150102"/>
      <w:bookmarkStart w:id="2082" w:name="_ETM_Q1_13152602"/>
      <w:bookmarkEnd w:id="2080"/>
      <w:bookmarkEnd w:id="2081"/>
      <w:bookmarkEnd w:id="2082"/>
      <w:r>
        <w:rPr>
          <w:rtl/>
        </w:rPr>
        <w:t xml:space="preserve">מבחינת הזמינות, אנחנו מלכתחילה לא ניגש </w:t>
      </w:r>
      <w:bookmarkStart w:id="2083" w:name="_ETM_Q1_13149852"/>
      <w:bookmarkStart w:id="2084" w:name="_ETM_Q1_13148352"/>
      <w:bookmarkEnd w:id="2083"/>
      <w:bookmarkEnd w:id="2084"/>
      <w:r>
        <w:rPr>
          <w:rtl/>
        </w:rPr>
        <w:t xml:space="preserve">לאתרים שהם לא מתוכננים – הם עשויים </w:t>
      </w:r>
      <w:bookmarkStart w:id="2085" w:name="_ETM_Q1_13153102"/>
      <w:bookmarkEnd w:id="2085"/>
      <w:r>
        <w:rPr>
          <w:rtl/>
        </w:rPr>
        <w:t>לטמו</w:t>
      </w:r>
      <w:bookmarkStart w:id="2086" w:name="_ETM_Q1_13151352"/>
      <w:bookmarkEnd w:id="2086"/>
      <w:r>
        <w:rPr>
          <w:rtl/>
        </w:rPr>
        <w:t>ן בחובם</w:t>
      </w:r>
      <w:bookmarkStart w:id="2087" w:name="_ETM_Q1_13151603"/>
      <w:bookmarkStart w:id="2088" w:name="_ETM_Q1_13152603"/>
      <w:bookmarkStart w:id="2089" w:name="_ETM_Q1_13147851"/>
      <w:bookmarkEnd w:id="2087"/>
      <w:bookmarkEnd w:id="2088"/>
      <w:bookmarkEnd w:id="2089"/>
      <w:r>
        <w:rPr>
          <w:rtl/>
        </w:rPr>
        <w:t xml:space="preserve"> כל מיני</w:t>
      </w:r>
      <w:bookmarkStart w:id="2090" w:name="_ETM_Q1_13153103"/>
      <w:bookmarkEnd w:id="2090"/>
      <w:r>
        <w:rPr>
          <w:rtl/>
        </w:rPr>
        <w:t xml:space="preserve"> בעיות, אתגרים אחרים או צרכים </w:t>
      </w:r>
      <w:bookmarkStart w:id="2091" w:name="_ETM_Q1_13156602"/>
      <w:bookmarkEnd w:id="2091"/>
      <w:r>
        <w:rPr>
          <w:rtl/>
        </w:rPr>
        <w:t xml:space="preserve">אחרים </w:t>
      </w:r>
      <w:bookmarkStart w:id="2092" w:name="_ETM_Q1_13155102"/>
      <w:bookmarkEnd w:id="2092"/>
      <w:r>
        <w:rPr>
          <w:rtl/>
        </w:rPr>
        <w:t xml:space="preserve">הקיימים באזור. </w:t>
      </w:r>
      <w:bookmarkStart w:id="2093" w:name="_ETM_Q1_13158352"/>
      <w:bookmarkStart w:id="2094" w:name="_ETM_Q1_13158602"/>
      <w:bookmarkEnd w:id="2093"/>
      <w:bookmarkEnd w:id="2094"/>
      <w:r>
        <w:rPr>
          <w:rtl/>
        </w:rPr>
        <w:t xml:space="preserve">מבחינה </w:t>
      </w:r>
      <w:bookmarkStart w:id="2095" w:name="_ETM_Q1_13158601"/>
      <w:bookmarkEnd w:id="2095"/>
      <w:r>
        <w:rPr>
          <w:rtl/>
        </w:rPr>
        <w:t>הזו אנח</w:t>
      </w:r>
      <w:bookmarkStart w:id="2096" w:name="_ETM_Q1_13158102"/>
      <w:bookmarkEnd w:id="2096"/>
      <w:r>
        <w:rPr>
          <w:rtl/>
        </w:rPr>
        <w:t xml:space="preserve">נו מלכתחילה הולכים על </w:t>
      </w:r>
      <w:bookmarkStart w:id="2097" w:name="_ETM_Q1_13160852"/>
      <w:bookmarkEnd w:id="2097"/>
      <w:r>
        <w:rPr>
          <w:rtl/>
        </w:rPr>
        <w:t>זמינות</w:t>
      </w:r>
      <w:bookmarkStart w:id="2098" w:name="_ETM_Q1_13159602"/>
      <w:bookmarkStart w:id="2099" w:name="_ETM_Q1_13159601"/>
      <w:bookmarkEnd w:id="2098"/>
      <w:bookmarkEnd w:id="2099"/>
      <w:r>
        <w:rPr>
          <w:rtl/>
        </w:rPr>
        <w:t xml:space="preserve">, כלומר </w:t>
      </w:r>
      <w:proofErr w:type="spellStart"/>
      <w:r>
        <w:rPr>
          <w:rtl/>
        </w:rPr>
        <w:t>תוכנית</w:t>
      </w:r>
      <w:proofErr w:type="spellEnd"/>
      <w:r>
        <w:rPr>
          <w:rtl/>
        </w:rPr>
        <w:t xml:space="preserve"> מאושרת</w:t>
      </w:r>
      <w:bookmarkStart w:id="2100" w:name="_ETM_Q1_13160351"/>
      <w:bookmarkEnd w:id="2100"/>
      <w:r>
        <w:rPr>
          <w:rtl/>
        </w:rPr>
        <w:t xml:space="preserve">. אם לא </w:t>
      </w:r>
      <w:proofErr w:type="spellStart"/>
      <w:r>
        <w:rPr>
          <w:rtl/>
        </w:rPr>
        <w:t>תוכנית</w:t>
      </w:r>
      <w:proofErr w:type="spellEnd"/>
      <w:r>
        <w:rPr>
          <w:rtl/>
        </w:rPr>
        <w:t xml:space="preserve"> </w:t>
      </w:r>
      <w:bookmarkStart w:id="2101" w:name="_ETM_Q1_13161352"/>
      <w:bookmarkEnd w:id="2101"/>
      <w:r>
        <w:rPr>
          <w:rtl/>
        </w:rPr>
        <w:t xml:space="preserve">מאושרת אז </w:t>
      </w:r>
      <w:proofErr w:type="spellStart"/>
      <w:r>
        <w:rPr>
          <w:rtl/>
        </w:rPr>
        <w:t>תוכנית</w:t>
      </w:r>
      <w:proofErr w:type="spellEnd"/>
      <w:r>
        <w:rPr>
          <w:rtl/>
        </w:rPr>
        <w:t xml:space="preserve"> בתהליך, ואם לא </w:t>
      </w:r>
      <w:proofErr w:type="spellStart"/>
      <w:r>
        <w:rPr>
          <w:rtl/>
        </w:rPr>
        <w:t>תוכנית</w:t>
      </w:r>
      <w:proofErr w:type="spellEnd"/>
      <w:r>
        <w:rPr>
          <w:rtl/>
        </w:rPr>
        <w:t xml:space="preserve"> בתהליך</w:t>
      </w:r>
      <w:bookmarkStart w:id="2102" w:name="_ETM_Q1_13162102"/>
      <w:bookmarkEnd w:id="2102"/>
      <w:r>
        <w:rPr>
          <w:rtl/>
        </w:rPr>
        <w:t xml:space="preserve"> אז שטח שהוא צמוד, </w:t>
      </w:r>
      <w:proofErr w:type="spellStart"/>
      <w:r>
        <w:rPr>
          <w:rtl/>
        </w:rPr>
        <w:t>וכו</w:t>
      </w:r>
      <w:proofErr w:type="spellEnd"/>
      <w:r>
        <w:rPr>
          <w:rtl/>
        </w:rPr>
        <w:t>'.</w:t>
      </w:r>
      <w:bookmarkStart w:id="2103" w:name="_ETM_Q1_13166602"/>
      <w:bookmarkEnd w:id="2103"/>
    </w:p>
    <w:p w:rsidR="00824DFB" w:rsidRDefault="00824DFB" w:rsidP="00824DFB">
      <w:pPr>
        <w:rPr>
          <w:rtl/>
        </w:rPr>
      </w:pPr>
    </w:p>
    <w:p w:rsidR="00824DFB" w:rsidRDefault="00824DFB" w:rsidP="00824DFB">
      <w:pPr>
        <w:rPr>
          <w:rtl/>
        </w:rPr>
      </w:pPr>
      <w:r>
        <w:rPr>
          <w:rtl/>
        </w:rPr>
        <w:t>את העמדה הממשל</w:t>
      </w:r>
      <w:bookmarkStart w:id="2104" w:name="_ETM_Q1_13165365"/>
      <w:bookmarkEnd w:id="2104"/>
      <w:r>
        <w:rPr>
          <w:rtl/>
        </w:rPr>
        <w:t>תית נעביר בצורה מסודרת.</w:t>
      </w:r>
      <w:bookmarkStart w:id="2105" w:name="_ETM_Q1_13167102"/>
      <w:bookmarkEnd w:id="2105"/>
    </w:p>
    <w:p w:rsidR="00824DFB" w:rsidRDefault="00824DFB" w:rsidP="00824DFB">
      <w:pPr>
        <w:rPr>
          <w:rtl/>
        </w:rPr>
      </w:pPr>
      <w:bookmarkStart w:id="2106" w:name="_ETM_Q1_13167353"/>
      <w:bookmarkStart w:id="2107" w:name="_ETM_Q1_13167851"/>
      <w:bookmarkEnd w:id="2106"/>
      <w:bookmarkEnd w:id="2107"/>
    </w:p>
    <w:p w:rsidR="00824DFB" w:rsidRDefault="00824DFB" w:rsidP="00824DFB">
      <w:pPr>
        <w:pStyle w:val="a5"/>
        <w:keepNext/>
        <w:rPr>
          <w:rtl/>
        </w:rPr>
      </w:pPr>
      <w:bookmarkStart w:id="2108" w:name="ET_speaker_5787_74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108"/>
    </w:p>
    <w:p w:rsidR="00824DFB" w:rsidRDefault="00824DFB" w:rsidP="00824DFB">
      <w:pPr>
        <w:pStyle w:val="KeepWithNext"/>
        <w:rPr>
          <w:rtl/>
        </w:rPr>
      </w:pPr>
    </w:p>
    <w:p w:rsidR="00824DFB" w:rsidRDefault="00824DFB" w:rsidP="00824DFB">
      <w:pPr>
        <w:rPr>
          <w:rtl/>
        </w:rPr>
      </w:pPr>
      <w:bookmarkStart w:id="2109" w:name="_ETM_Q1_13168352"/>
      <w:bookmarkEnd w:id="2109"/>
      <w:r>
        <w:rPr>
          <w:rtl/>
        </w:rPr>
        <w:t xml:space="preserve">אבל אתה מבין שעכשיו אנחנו </w:t>
      </w:r>
      <w:bookmarkStart w:id="2110" w:name="_ETM_Q1_13168356"/>
      <w:bookmarkEnd w:id="2110"/>
      <w:r>
        <w:rPr>
          <w:rtl/>
        </w:rPr>
        <w:t>בפרק - - -</w:t>
      </w:r>
      <w:bookmarkStart w:id="2111" w:name="_ETM_Q1_13167852"/>
      <w:bookmarkEnd w:id="2111"/>
    </w:p>
    <w:p w:rsidR="00824DFB" w:rsidRDefault="00824DFB" w:rsidP="00824DFB">
      <w:pPr>
        <w:rPr>
          <w:rtl/>
        </w:rPr>
      </w:pPr>
      <w:bookmarkStart w:id="2112" w:name="_ETM_Q1_13168101"/>
      <w:bookmarkStart w:id="2113" w:name="_ETM_Q1_13169351"/>
      <w:bookmarkEnd w:id="2112"/>
      <w:bookmarkEnd w:id="2113"/>
    </w:p>
    <w:p w:rsidR="00824DFB" w:rsidRDefault="00824DFB" w:rsidP="00824DFB">
      <w:pPr>
        <w:pStyle w:val="af8"/>
        <w:keepNext/>
        <w:rPr>
          <w:rtl/>
        </w:rPr>
      </w:pPr>
      <w:bookmarkStart w:id="2114" w:name="ET_yor_5069_7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4"/>
    </w:p>
    <w:p w:rsidR="00824DFB" w:rsidRDefault="00824DFB" w:rsidP="00824DFB">
      <w:pPr>
        <w:pStyle w:val="KeepWithNext"/>
        <w:rPr>
          <w:rtl/>
        </w:rPr>
      </w:pPr>
    </w:p>
    <w:p w:rsidR="00824DFB" w:rsidRDefault="00824DFB" w:rsidP="00824DFB">
      <w:pPr>
        <w:rPr>
          <w:rtl/>
        </w:rPr>
      </w:pPr>
      <w:bookmarkStart w:id="2115" w:name="_ETM_Q1_13169852"/>
      <w:bookmarkEnd w:id="2115"/>
      <w:r>
        <w:rPr>
          <w:rtl/>
        </w:rPr>
        <w:t xml:space="preserve">הבעיה של </w:t>
      </w:r>
      <w:proofErr w:type="spellStart"/>
      <w:r>
        <w:rPr>
          <w:rtl/>
        </w:rPr>
        <w:t>יוראי</w:t>
      </w:r>
      <w:bookmarkStart w:id="2116" w:name="_ETM_Q1_13169603"/>
      <w:bookmarkEnd w:id="2116"/>
      <w:proofErr w:type="spellEnd"/>
      <w:r>
        <w:rPr>
          <w:rtl/>
        </w:rPr>
        <w:t xml:space="preserve"> זה לא </w:t>
      </w:r>
      <w:bookmarkStart w:id="2117" w:name="_ETM_Q1_13170851"/>
      <w:bookmarkEnd w:id="2117"/>
      <w:r>
        <w:rPr>
          <w:rtl/>
        </w:rPr>
        <w:t xml:space="preserve">במשהו שנמצא בתוכנית, </w:t>
      </w:r>
      <w:bookmarkStart w:id="2118" w:name="_ETM_Q1_13172352"/>
      <w:bookmarkEnd w:id="2118"/>
      <w:r>
        <w:rPr>
          <w:rtl/>
        </w:rPr>
        <w:t>אלא רק בפטור.</w:t>
      </w:r>
    </w:p>
    <w:p w:rsidR="00824DFB" w:rsidRDefault="00824DFB" w:rsidP="00824DFB">
      <w:pPr>
        <w:rPr>
          <w:rtl/>
        </w:rPr>
      </w:pPr>
      <w:bookmarkStart w:id="2119" w:name="_ETM_Q1_13175352"/>
      <w:bookmarkStart w:id="2120" w:name="_ETM_Q1_13175602"/>
      <w:bookmarkEnd w:id="2119"/>
      <w:bookmarkEnd w:id="2120"/>
    </w:p>
    <w:p w:rsidR="00824DFB" w:rsidRDefault="00824DFB" w:rsidP="00824DFB">
      <w:pPr>
        <w:pStyle w:val="a5"/>
        <w:keepNext/>
        <w:rPr>
          <w:rtl/>
        </w:rPr>
      </w:pPr>
      <w:bookmarkStart w:id="2121" w:name="ET_speaker_5787_74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121"/>
    </w:p>
    <w:p w:rsidR="00824DFB" w:rsidRDefault="00824DFB" w:rsidP="00824DFB">
      <w:pPr>
        <w:pStyle w:val="KeepWithNext"/>
        <w:rPr>
          <w:rtl/>
        </w:rPr>
      </w:pPr>
    </w:p>
    <w:p w:rsidR="00824DFB" w:rsidRDefault="00824DFB" w:rsidP="00824DFB">
      <w:pPr>
        <w:rPr>
          <w:rtl/>
        </w:rPr>
      </w:pPr>
      <w:bookmarkStart w:id="2122" w:name="_ETM_Q1_13176102"/>
      <w:bookmarkEnd w:id="2122"/>
      <w:r>
        <w:rPr>
          <w:rtl/>
        </w:rPr>
        <w:t xml:space="preserve">נכון, פטור </w:t>
      </w:r>
      <w:bookmarkStart w:id="2123" w:name="_ETM_Q1_13174852"/>
      <w:bookmarkEnd w:id="2123"/>
      <w:r>
        <w:rPr>
          <w:rtl/>
        </w:rPr>
        <w:t xml:space="preserve">מתוכנית. </w:t>
      </w:r>
      <w:bookmarkStart w:id="2124" w:name="_ETM_Q1_13177602"/>
      <w:bookmarkEnd w:id="2124"/>
      <w:r>
        <w:rPr>
          <w:rtl/>
        </w:rPr>
        <w:t>אנחנו מדברים</w:t>
      </w:r>
      <w:bookmarkStart w:id="2125" w:name="_ETM_Q1_13175851"/>
      <w:bookmarkEnd w:id="2125"/>
      <w:r>
        <w:rPr>
          <w:rtl/>
        </w:rPr>
        <w:t xml:space="preserve"> על החריג של החריג שאתה מציג. לכן בהקשר </w:t>
      </w:r>
      <w:bookmarkStart w:id="2126" w:name="_ETM_Q1_13180852"/>
      <w:bookmarkEnd w:id="2126"/>
      <w:r>
        <w:rPr>
          <w:rtl/>
        </w:rPr>
        <w:t>הזה - - -</w:t>
      </w:r>
      <w:bookmarkStart w:id="2127" w:name="_ETM_Q1_13179102"/>
      <w:bookmarkEnd w:id="2127"/>
    </w:p>
    <w:p w:rsidR="00824DFB" w:rsidRDefault="00824DFB" w:rsidP="00824DFB">
      <w:pPr>
        <w:rPr>
          <w:rtl/>
        </w:rPr>
      </w:pPr>
      <w:bookmarkStart w:id="2128" w:name="_ETM_Q1_13179352"/>
      <w:bookmarkStart w:id="2129" w:name="_ETM_Q1_13180102"/>
      <w:bookmarkEnd w:id="2128"/>
      <w:bookmarkEnd w:id="2129"/>
    </w:p>
    <w:p w:rsidR="00824DFB" w:rsidRDefault="00824DFB" w:rsidP="00824DFB">
      <w:pPr>
        <w:pStyle w:val="af8"/>
        <w:keepNext/>
        <w:rPr>
          <w:rtl/>
        </w:rPr>
      </w:pPr>
      <w:bookmarkStart w:id="2130" w:name="ET_yor_5069_7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0"/>
    </w:p>
    <w:p w:rsidR="00824DFB" w:rsidRDefault="00824DFB" w:rsidP="00824DFB">
      <w:pPr>
        <w:pStyle w:val="KeepWithNext"/>
        <w:rPr>
          <w:rtl/>
        </w:rPr>
      </w:pPr>
    </w:p>
    <w:p w:rsidR="00824DFB" w:rsidRDefault="00824DFB" w:rsidP="00824DFB">
      <w:pPr>
        <w:rPr>
          <w:rtl/>
        </w:rPr>
      </w:pPr>
      <w:bookmarkStart w:id="2131" w:name="_ETM_Q1_13180602"/>
      <w:bookmarkEnd w:id="2131"/>
      <w:r>
        <w:rPr>
          <w:rtl/>
        </w:rPr>
        <w:t>אבל הוא מנסה להרגי</w:t>
      </w:r>
      <w:bookmarkStart w:id="2132" w:name="_ETM_Q1_13180853"/>
      <w:bookmarkEnd w:id="2132"/>
      <w:r>
        <w:rPr>
          <w:rtl/>
        </w:rPr>
        <w:t xml:space="preserve">ע אותך </w:t>
      </w:r>
      <w:bookmarkStart w:id="2133" w:name="_ETM_Q1_13181852"/>
      <w:bookmarkEnd w:id="2133"/>
      <w:r>
        <w:rPr>
          <w:rtl/>
        </w:rPr>
        <w:t xml:space="preserve">בכך שהוא אומר שסדר העדיפויות שלנו </w:t>
      </w:r>
      <w:bookmarkStart w:id="2134" w:name="_ETM_Q1_13182102"/>
      <w:bookmarkEnd w:id="2134"/>
      <w:r>
        <w:rPr>
          <w:rtl/>
        </w:rPr>
        <w:t>הוא ללכת עם מקומות כאלה - - -</w:t>
      </w:r>
      <w:bookmarkStart w:id="2135" w:name="_ETM_Q1_13184102"/>
      <w:bookmarkEnd w:id="2135"/>
    </w:p>
    <w:p w:rsidR="00824DFB" w:rsidRDefault="00824DFB" w:rsidP="00824DFB">
      <w:pPr>
        <w:rPr>
          <w:rtl/>
        </w:rPr>
      </w:pPr>
      <w:bookmarkStart w:id="2136" w:name="_ETM_Q1_13184352"/>
      <w:bookmarkStart w:id="2137" w:name="_ETM_Q1_13184853"/>
      <w:bookmarkEnd w:id="2136"/>
      <w:bookmarkEnd w:id="2137"/>
    </w:p>
    <w:p w:rsidR="00824DFB" w:rsidRDefault="00824DFB" w:rsidP="00824DFB">
      <w:pPr>
        <w:pStyle w:val="a5"/>
        <w:keepNext/>
        <w:rPr>
          <w:rtl/>
        </w:rPr>
      </w:pPr>
      <w:bookmarkStart w:id="2138" w:name="ET_speaker_אביאל_פנסאפורקאר_751"/>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bookmarkEnd w:id="2138"/>
    </w:p>
    <w:p w:rsidR="00824DFB" w:rsidRDefault="00824DFB" w:rsidP="00824DFB">
      <w:pPr>
        <w:pStyle w:val="KeepWithNext"/>
        <w:rPr>
          <w:rtl/>
        </w:rPr>
      </w:pPr>
    </w:p>
    <w:p w:rsidR="00824DFB" w:rsidRDefault="00824DFB" w:rsidP="00824DFB">
      <w:pPr>
        <w:rPr>
          <w:rtl/>
        </w:rPr>
      </w:pPr>
      <w:bookmarkStart w:id="2139" w:name="_ETM_Q1_13185351"/>
      <w:bookmarkStart w:id="2140" w:name="_ETM_Q1_13185601"/>
      <w:bookmarkEnd w:id="2139"/>
      <w:bookmarkEnd w:id="2140"/>
      <w:r>
        <w:rPr>
          <w:rtl/>
        </w:rPr>
        <w:t xml:space="preserve">נכון, ולא </w:t>
      </w:r>
      <w:bookmarkStart w:id="2141" w:name="_ETM_Q1_13185352"/>
      <w:bookmarkEnd w:id="2141"/>
      <w:r>
        <w:rPr>
          <w:rtl/>
        </w:rPr>
        <w:t xml:space="preserve">להשתמש בזה בכל דבר, </w:t>
      </w:r>
      <w:bookmarkStart w:id="2142" w:name="_ETM_Q1_13188602"/>
      <w:bookmarkEnd w:id="2142"/>
      <w:r>
        <w:rPr>
          <w:rtl/>
        </w:rPr>
        <w:t>ו</w:t>
      </w:r>
      <w:bookmarkStart w:id="2143" w:name="_ETM_Q1_13185852"/>
      <w:bookmarkEnd w:id="2143"/>
      <w:r>
        <w:rPr>
          <w:rtl/>
        </w:rPr>
        <w:t xml:space="preserve">גם להשתמש בזה </w:t>
      </w:r>
      <w:bookmarkStart w:id="2144" w:name="_ETM_Q1_13186352"/>
      <w:bookmarkEnd w:id="2144"/>
      <w:r>
        <w:rPr>
          <w:rtl/>
        </w:rPr>
        <w:t xml:space="preserve">רק </w:t>
      </w:r>
      <w:bookmarkStart w:id="2145" w:name="_ETM_Q1_13186603"/>
      <w:bookmarkEnd w:id="2145"/>
      <w:r>
        <w:rPr>
          <w:rtl/>
        </w:rPr>
        <w:t>- - -</w:t>
      </w:r>
      <w:bookmarkStart w:id="2146" w:name="_ETM_Q1_13186851"/>
      <w:bookmarkEnd w:id="2146"/>
    </w:p>
    <w:p w:rsidR="00824DFB" w:rsidRDefault="00824DFB" w:rsidP="00824DFB">
      <w:pPr>
        <w:rPr>
          <w:rtl/>
        </w:rPr>
      </w:pPr>
      <w:bookmarkStart w:id="2147" w:name="_ETM_Q1_13187101"/>
      <w:bookmarkEnd w:id="2147"/>
    </w:p>
    <w:p w:rsidR="00824DFB" w:rsidRDefault="00824DFB" w:rsidP="00824DFB">
      <w:pPr>
        <w:pStyle w:val="af8"/>
        <w:keepNext/>
        <w:rPr>
          <w:rtl/>
        </w:rPr>
      </w:pPr>
      <w:bookmarkStart w:id="2148" w:name="ET_yor_5069_7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8"/>
    </w:p>
    <w:p w:rsidR="00824DFB" w:rsidRDefault="00824DFB" w:rsidP="00824DFB">
      <w:pPr>
        <w:pStyle w:val="KeepWithNext"/>
        <w:rPr>
          <w:rtl/>
        </w:rPr>
      </w:pPr>
    </w:p>
    <w:p w:rsidR="00824DFB" w:rsidRDefault="00824DFB" w:rsidP="00824DFB">
      <w:pPr>
        <w:rPr>
          <w:rtl/>
        </w:rPr>
      </w:pPr>
      <w:bookmarkStart w:id="2149" w:name="_ETM_Q1_13188101"/>
      <w:bookmarkStart w:id="2150" w:name="_ETM_Q1_13186101"/>
      <w:bookmarkEnd w:id="2149"/>
      <w:bookmarkEnd w:id="2150"/>
      <w:r>
        <w:rPr>
          <w:rtl/>
        </w:rPr>
        <w:t>או שהוא ישתמש</w:t>
      </w:r>
      <w:bookmarkStart w:id="2151" w:name="_ETM_Q1_13191852"/>
      <w:bookmarkStart w:id="2152" w:name="_ETM_Q1_13189603"/>
      <w:bookmarkEnd w:id="2151"/>
      <w:bookmarkEnd w:id="2152"/>
      <w:r>
        <w:rPr>
          <w:rtl/>
        </w:rPr>
        <w:t xml:space="preserve">, </w:t>
      </w:r>
      <w:bookmarkStart w:id="2153" w:name="_ETM_Q1_13187602"/>
      <w:bookmarkEnd w:id="2153"/>
      <w:r>
        <w:rPr>
          <w:rtl/>
        </w:rPr>
        <w:t>וזה מסובך יותר.</w:t>
      </w:r>
      <w:bookmarkStart w:id="2154" w:name="_ETM_Q1_13189852"/>
      <w:bookmarkEnd w:id="2154"/>
    </w:p>
    <w:p w:rsidR="00824DFB" w:rsidRDefault="00824DFB" w:rsidP="00824DFB">
      <w:pPr>
        <w:rPr>
          <w:rtl/>
        </w:rPr>
      </w:pPr>
      <w:bookmarkStart w:id="2155" w:name="_ETM_Q1_13192102"/>
      <w:bookmarkEnd w:id="2155"/>
    </w:p>
    <w:p w:rsidR="00824DFB" w:rsidRDefault="00824DFB" w:rsidP="00824DFB">
      <w:pPr>
        <w:pStyle w:val="a5"/>
        <w:keepNext/>
        <w:rPr>
          <w:rtl/>
        </w:rPr>
      </w:pPr>
      <w:bookmarkStart w:id="2156" w:name="ET_speaker_5787_75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156"/>
    </w:p>
    <w:p w:rsidR="00824DFB" w:rsidRDefault="00824DFB" w:rsidP="00824DFB">
      <w:pPr>
        <w:pStyle w:val="KeepWithNext"/>
        <w:rPr>
          <w:rtl/>
        </w:rPr>
      </w:pPr>
    </w:p>
    <w:p w:rsidR="00824DFB" w:rsidRDefault="00824DFB" w:rsidP="00824DFB">
      <w:pPr>
        <w:rPr>
          <w:rtl/>
        </w:rPr>
      </w:pPr>
      <w:bookmarkStart w:id="2157" w:name="_ETM_Q1_13193101"/>
      <w:bookmarkStart w:id="2158" w:name="_ETM_Q1_13190101"/>
      <w:bookmarkEnd w:id="2157"/>
      <w:bookmarkEnd w:id="2158"/>
      <w:r>
        <w:rPr>
          <w:rtl/>
        </w:rPr>
        <w:t xml:space="preserve">המטרה שלנו היא לצייד אתכם בכל מנעד </w:t>
      </w:r>
      <w:bookmarkStart w:id="2159" w:name="_ETM_Q1_13194852"/>
      <w:bookmarkEnd w:id="2159"/>
      <w:r>
        <w:rPr>
          <w:rtl/>
        </w:rPr>
        <w:t>הכלים</w:t>
      </w:r>
      <w:bookmarkStart w:id="2160" w:name="_ETM_Q1_13192602"/>
      <w:bookmarkEnd w:id="2160"/>
      <w:r>
        <w:rPr>
          <w:rtl/>
        </w:rPr>
        <w:t xml:space="preserve"> שיאפשר לכם לתת פתרו</w:t>
      </w:r>
      <w:bookmarkStart w:id="2161" w:name="_ETM_Q1_13193602"/>
      <w:bookmarkEnd w:id="2161"/>
      <w:r>
        <w:rPr>
          <w:rtl/>
        </w:rPr>
        <w:t xml:space="preserve">נות </w:t>
      </w:r>
      <w:bookmarkStart w:id="2162" w:name="_ETM_Q1_13192852"/>
      <w:bookmarkEnd w:id="2162"/>
      <w:r>
        <w:rPr>
          <w:rtl/>
        </w:rPr>
        <w:t xml:space="preserve">מקוונים, </w:t>
      </w:r>
      <w:bookmarkStart w:id="2163" w:name="_ETM_Q1_13195602"/>
      <w:bookmarkEnd w:id="2163"/>
      <w:r>
        <w:rPr>
          <w:rtl/>
        </w:rPr>
        <w:t xml:space="preserve">אבל זה לא </w:t>
      </w:r>
      <w:bookmarkStart w:id="2164" w:name="_ETM_Q1_13198852"/>
      <w:bookmarkEnd w:id="2164"/>
      <w:r>
        <w:rPr>
          <w:rtl/>
        </w:rPr>
        <w:t>- - -</w:t>
      </w:r>
      <w:bookmarkStart w:id="2165" w:name="_ETM_Q1_13196602"/>
      <w:bookmarkEnd w:id="2165"/>
    </w:p>
    <w:p w:rsidR="00824DFB" w:rsidRDefault="00824DFB" w:rsidP="00824DFB">
      <w:pPr>
        <w:rPr>
          <w:rtl/>
        </w:rPr>
      </w:pPr>
      <w:bookmarkStart w:id="2166" w:name="_ETM_Q1_13197102"/>
      <w:bookmarkStart w:id="2167" w:name="_ETM_Q1_13198101"/>
      <w:bookmarkStart w:id="2168" w:name="_ETM_Q1_13201101"/>
      <w:bookmarkEnd w:id="2166"/>
      <w:bookmarkEnd w:id="2167"/>
      <w:bookmarkEnd w:id="2168"/>
    </w:p>
    <w:p w:rsidR="00824DFB" w:rsidRDefault="00824DFB" w:rsidP="00824DFB">
      <w:pPr>
        <w:pStyle w:val="a5"/>
        <w:keepNext/>
        <w:rPr>
          <w:rtl/>
        </w:rPr>
      </w:pPr>
      <w:bookmarkStart w:id="2169" w:name="ET_speaker_תומר_רוזנר_75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169"/>
    </w:p>
    <w:p w:rsidR="00824DFB" w:rsidRDefault="00824DFB" w:rsidP="00824DFB">
      <w:pPr>
        <w:pStyle w:val="KeepWithNext"/>
        <w:rPr>
          <w:rtl/>
        </w:rPr>
      </w:pPr>
    </w:p>
    <w:p w:rsidR="00824DFB" w:rsidRDefault="00824DFB" w:rsidP="00824DFB">
      <w:pPr>
        <w:rPr>
          <w:rtl/>
        </w:rPr>
      </w:pPr>
      <w:bookmarkStart w:id="2170" w:name="_ETM_Q1_13203119"/>
      <w:bookmarkEnd w:id="2170"/>
      <w:r>
        <w:rPr>
          <w:rtl/>
        </w:rPr>
        <w:t>אני חושב שנעשה כאן ערבוב בין מספר מצבים,</w:t>
      </w:r>
      <w:bookmarkStart w:id="2171" w:name="_ETM_Q1_13206851"/>
      <w:bookmarkEnd w:id="2171"/>
      <w:r>
        <w:rPr>
          <w:rtl/>
        </w:rPr>
        <w:t xml:space="preserve"> והמחוקק </w:t>
      </w:r>
      <w:bookmarkStart w:id="2172" w:name="_ETM_Q1_13217601"/>
      <w:bookmarkEnd w:id="2172"/>
      <w:r>
        <w:rPr>
          <w:rtl/>
        </w:rPr>
        <w:t>צריך להתייחס לשני מסלולים אלטרנטיביים,</w:t>
      </w:r>
      <w:bookmarkStart w:id="2173" w:name="_ETM_Q1_13213601"/>
      <w:bookmarkEnd w:id="2173"/>
      <w:r>
        <w:rPr>
          <w:rtl/>
        </w:rPr>
        <w:t xml:space="preserve"> זה גם מה שעלה </w:t>
      </w:r>
      <w:bookmarkStart w:id="2174" w:name="_ETM_Q1_13215102"/>
      <w:bookmarkEnd w:id="2174"/>
      <w:r>
        <w:rPr>
          <w:rtl/>
        </w:rPr>
        <w:t>מדברי נציג</w:t>
      </w:r>
      <w:bookmarkStart w:id="2175" w:name="_ETM_Q1_13213101"/>
      <w:bookmarkEnd w:id="2175"/>
      <w:r>
        <w:rPr>
          <w:rtl/>
        </w:rPr>
        <w:t xml:space="preserve"> </w:t>
      </w:r>
      <w:proofErr w:type="spellStart"/>
      <w:r>
        <w:rPr>
          <w:rtl/>
        </w:rPr>
        <w:t>המינהלת</w:t>
      </w:r>
      <w:proofErr w:type="spellEnd"/>
      <w:r>
        <w:rPr>
          <w:rtl/>
        </w:rPr>
        <w:t xml:space="preserve"> </w:t>
      </w:r>
      <w:bookmarkStart w:id="2176" w:name="_ETM_Q1_13215852"/>
      <w:bookmarkEnd w:id="2176"/>
      <w:r>
        <w:rPr>
          <w:rtl/>
        </w:rPr>
        <w:t>ומדברים נו</w:t>
      </w:r>
      <w:bookmarkStart w:id="2177" w:name="_ETM_Q1_13227102"/>
      <w:bookmarkEnd w:id="2177"/>
      <w:r>
        <w:rPr>
          <w:rtl/>
        </w:rPr>
        <w:t xml:space="preserve">ספים. </w:t>
      </w:r>
      <w:bookmarkStart w:id="2178" w:name="_ETM_Q1_13306352"/>
      <w:bookmarkEnd w:id="2178"/>
      <w:r>
        <w:rPr>
          <w:rtl/>
        </w:rPr>
        <w:t xml:space="preserve">יש מצבים שבהם יש </w:t>
      </w:r>
      <w:bookmarkStart w:id="2179" w:name="_ETM_Q1_13221352"/>
      <w:bookmarkStart w:id="2180" w:name="_ETM_Q1_13218602"/>
      <w:bookmarkEnd w:id="2179"/>
      <w:bookmarkEnd w:id="2180"/>
      <w:r>
        <w:rPr>
          <w:rtl/>
        </w:rPr>
        <w:t xml:space="preserve">לנו כתם תכנוני. </w:t>
      </w:r>
      <w:bookmarkStart w:id="2181" w:name="_ETM_Q1_13224352"/>
      <w:bookmarkEnd w:id="2181"/>
      <w:r>
        <w:rPr>
          <w:rtl/>
        </w:rPr>
        <w:t xml:space="preserve">יש לנו </w:t>
      </w:r>
      <w:proofErr w:type="spellStart"/>
      <w:r>
        <w:rPr>
          <w:rtl/>
        </w:rPr>
        <w:t>תוכנית</w:t>
      </w:r>
      <w:proofErr w:type="spellEnd"/>
      <w:r>
        <w:rPr>
          <w:rtl/>
        </w:rPr>
        <w:t xml:space="preserve"> מתאר מקומית</w:t>
      </w:r>
      <w:bookmarkStart w:id="2182" w:name="_ETM_Q1_13226102"/>
      <w:bookmarkStart w:id="2183" w:name="_ETM_Q1_13226351"/>
      <w:bookmarkEnd w:id="2182"/>
      <w:bookmarkEnd w:id="2183"/>
      <w:r>
        <w:rPr>
          <w:rtl/>
        </w:rPr>
        <w:t xml:space="preserve"> או </w:t>
      </w:r>
      <w:proofErr w:type="spellStart"/>
      <w:r>
        <w:rPr>
          <w:rtl/>
        </w:rPr>
        <w:t>תוכנית</w:t>
      </w:r>
      <w:proofErr w:type="spellEnd"/>
      <w:r>
        <w:rPr>
          <w:rtl/>
        </w:rPr>
        <w:t xml:space="preserve"> אחרת</w:t>
      </w:r>
      <w:bookmarkStart w:id="2184" w:name="_ETM_Q1_13227602"/>
      <w:bookmarkEnd w:id="2184"/>
      <w:r>
        <w:rPr>
          <w:rtl/>
        </w:rPr>
        <w:t xml:space="preserve">, </w:t>
      </w:r>
      <w:bookmarkStart w:id="2185" w:name="_ETM_Q1_13227352"/>
      <w:bookmarkEnd w:id="2185"/>
      <w:r>
        <w:rPr>
          <w:rtl/>
        </w:rPr>
        <w:t xml:space="preserve">בה סומן </w:t>
      </w:r>
      <w:bookmarkStart w:id="2186" w:name="_ETM_Q1_13228604"/>
      <w:bookmarkEnd w:id="2186"/>
      <w:r>
        <w:rPr>
          <w:rtl/>
        </w:rPr>
        <w:t xml:space="preserve">שטח שעיקרו מיועד למגורים, בין אם זה </w:t>
      </w:r>
      <w:bookmarkStart w:id="2187" w:name="_ETM_Q1_13234352"/>
      <w:bookmarkEnd w:id="2187"/>
      <w:r>
        <w:rPr>
          <w:rtl/>
        </w:rPr>
        <w:t>– בתוכנית מא</w:t>
      </w:r>
      <w:bookmarkStart w:id="2188" w:name="_ETM_Q1_13237352"/>
      <w:bookmarkEnd w:id="2188"/>
      <w:r>
        <w:rPr>
          <w:rtl/>
        </w:rPr>
        <w:t xml:space="preserve">ושרת, </w:t>
      </w:r>
      <w:proofErr w:type="spellStart"/>
      <w:r>
        <w:rPr>
          <w:rtl/>
        </w:rPr>
        <w:t>תוכנית</w:t>
      </w:r>
      <w:bookmarkStart w:id="2189" w:name="_ETM_Q1_13238352"/>
      <w:bookmarkEnd w:id="2189"/>
      <w:proofErr w:type="spellEnd"/>
      <w:r>
        <w:rPr>
          <w:rtl/>
        </w:rPr>
        <w:t xml:space="preserve"> מופקדת, או </w:t>
      </w:r>
      <w:proofErr w:type="spellStart"/>
      <w:r>
        <w:rPr>
          <w:rtl/>
        </w:rPr>
        <w:t>תוכנית</w:t>
      </w:r>
      <w:proofErr w:type="spellEnd"/>
      <w:r>
        <w:rPr>
          <w:rtl/>
        </w:rPr>
        <w:t xml:space="preserve"> שהחליטו להפקידה</w:t>
      </w:r>
      <w:bookmarkStart w:id="2190" w:name="_ETM_Q1_13241852"/>
      <w:bookmarkStart w:id="2191" w:name="_ETM_Q1_13248602"/>
      <w:bookmarkEnd w:id="2190"/>
      <w:bookmarkEnd w:id="2191"/>
      <w:r>
        <w:rPr>
          <w:rtl/>
        </w:rPr>
        <w:t>.</w:t>
      </w:r>
    </w:p>
    <w:p w:rsidR="00824DFB" w:rsidRDefault="00824DFB" w:rsidP="00824DFB">
      <w:pPr>
        <w:rPr>
          <w:rtl/>
        </w:rPr>
      </w:pPr>
      <w:bookmarkStart w:id="2192" w:name="_ETM_Q1_13242602"/>
      <w:bookmarkEnd w:id="2192"/>
    </w:p>
    <w:p w:rsidR="00824DFB" w:rsidRDefault="00824DFB" w:rsidP="00824DFB">
      <w:pPr>
        <w:rPr>
          <w:rtl/>
        </w:rPr>
      </w:pPr>
      <w:bookmarkStart w:id="2193" w:name="_ETM_Q1_13243102"/>
      <w:bookmarkEnd w:id="2193"/>
      <w:r>
        <w:rPr>
          <w:rtl/>
        </w:rPr>
        <w:t xml:space="preserve">במצב זה כבר יש לנו חשיבה תכנונית יחסית מתקדמת, בה </w:t>
      </w:r>
      <w:bookmarkStart w:id="2194" w:name="_ETM_Q1_13249352"/>
      <w:bookmarkStart w:id="2195" w:name="_ETM_Q1_13246352"/>
      <w:bookmarkEnd w:id="2194"/>
      <w:bookmarkEnd w:id="2195"/>
      <w:r>
        <w:rPr>
          <w:rtl/>
        </w:rPr>
        <w:t>אפשר להקל מאו</w:t>
      </w:r>
      <w:bookmarkStart w:id="2196" w:name="_ETM_Q1_13252102"/>
      <w:bookmarkStart w:id="2197" w:name="_ETM_Q1_13234851"/>
      <w:bookmarkStart w:id="2198" w:name="_ETM_Q1_13235102"/>
      <w:bookmarkEnd w:id="2196"/>
      <w:bookmarkEnd w:id="2197"/>
      <w:bookmarkEnd w:id="2198"/>
      <w:r>
        <w:rPr>
          <w:rtl/>
        </w:rPr>
        <w:t>ד,</w:t>
      </w:r>
      <w:bookmarkStart w:id="2199" w:name="_ETM_Q1_13249852"/>
      <w:bookmarkEnd w:id="2199"/>
      <w:r>
        <w:rPr>
          <w:rtl/>
        </w:rPr>
        <w:t xml:space="preserve"> </w:t>
      </w:r>
      <w:bookmarkStart w:id="2200" w:name="_ETM_Q1_13247852"/>
      <w:bookmarkEnd w:id="2200"/>
      <w:r>
        <w:rPr>
          <w:rtl/>
        </w:rPr>
        <w:t>ו</w:t>
      </w:r>
      <w:bookmarkStart w:id="2201" w:name="_ETM_Q1_13250103"/>
      <w:bookmarkStart w:id="2202" w:name="_ETM_Q1_13247602"/>
      <w:bookmarkEnd w:id="2201"/>
      <w:bookmarkEnd w:id="2202"/>
      <w:r>
        <w:rPr>
          <w:rtl/>
        </w:rPr>
        <w:t xml:space="preserve">שמענו שזו </w:t>
      </w:r>
      <w:bookmarkStart w:id="2203" w:name="_ETM_Q1_13251603"/>
      <w:bookmarkStart w:id="2204" w:name="_ETM_Q1_13253102"/>
      <w:bookmarkEnd w:id="2203"/>
      <w:bookmarkEnd w:id="2204"/>
      <w:r>
        <w:rPr>
          <w:rtl/>
        </w:rPr>
        <w:t xml:space="preserve">גם העדיפות המעשית של </w:t>
      </w:r>
      <w:proofErr w:type="spellStart"/>
      <w:r>
        <w:rPr>
          <w:rtl/>
        </w:rPr>
        <w:t>המינהלת</w:t>
      </w:r>
      <w:proofErr w:type="spellEnd"/>
      <w:r>
        <w:rPr>
          <w:rtl/>
        </w:rPr>
        <w:t xml:space="preserve">. עצם קיומה </w:t>
      </w:r>
      <w:bookmarkStart w:id="2205" w:name="_ETM_Q1_13256358"/>
      <w:bookmarkEnd w:id="2205"/>
      <w:r>
        <w:rPr>
          <w:rtl/>
        </w:rPr>
        <w:t>של ההחלטה ה</w:t>
      </w:r>
      <w:bookmarkStart w:id="2206" w:name="_ETM_Q1_13259102"/>
      <w:bookmarkEnd w:id="2206"/>
      <w:r>
        <w:rPr>
          <w:rtl/>
        </w:rPr>
        <w:t>תכנונית להפ</w:t>
      </w:r>
      <w:bookmarkStart w:id="2207" w:name="_ETM_Q1_13258602"/>
      <w:bookmarkEnd w:id="2207"/>
      <w:r>
        <w:rPr>
          <w:rtl/>
        </w:rPr>
        <w:t xml:space="preserve">קיד או לאשר </w:t>
      </w:r>
      <w:proofErr w:type="spellStart"/>
      <w:r>
        <w:rPr>
          <w:rtl/>
        </w:rPr>
        <w:t>תוכנית</w:t>
      </w:r>
      <w:proofErr w:type="spellEnd"/>
      <w:r>
        <w:rPr>
          <w:rtl/>
        </w:rPr>
        <w:t xml:space="preserve"> – מייתר</w:t>
      </w:r>
      <w:bookmarkStart w:id="2208" w:name="_ETM_Q1_13261352"/>
      <w:bookmarkEnd w:id="2208"/>
      <w:r>
        <w:rPr>
          <w:rtl/>
        </w:rPr>
        <w:t xml:space="preserve"> </w:t>
      </w:r>
      <w:bookmarkStart w:id="2209" w:name="_ETM_Q1_13260601"/>
      <w:bookmarkEnd w:id="2209"/>
      <w:r>
        <w:rPr>
          <w:rtl/>
        </w:rPr>
        <w:t xml:space="preserve">את </w:t>
      </w:r>
      <w:bookmarkStart w:id="2210" w:name="_ETM_Q1_13261101"/>
      <w:bookmarkEnd w:id="2210"/>
      <w:r>
        <w:rPr>
          <w:rtl/>
        </w:rPr>
        <w:t>הצו</w:t>
      </w:r>
      <w:bookmarkStart w:id="2211" w:name="_ETM_Q1_13249103"/>
      <w:bookmarkEnd w:id="2211"/>
      <w:r>
        <w:rPr>
          <w:rtl/>
        </w:rPr>
        <w:t xml:space="preserve">רך בחוות דעת של מתכנן המחוז, כיוון שעצם ההחלטה הזו מעידה על עצמה </w:t>
      </w:r>
      <w:bookmarkStart w:id="2212" w:name="_ETM_Q1_13271352"/>
      <w:bookmarkEnd w:id="2212"/>
      <w:r>
        <w:rPr>
          <w:rtl/>
        </w:rPr>
        <w:t>שכבר יש לנו סבי</w:t>
      </w:r>
      <w:bookmarkStart w:id="2213" w:name="_ETM_Q1_13271102"/>
      <w:bookmarkEnd w:id="2213"/>
      <w:r>
        <w:rPr>
          <w:rtl/>
        </w:rPr>
        <w:t xml:space="preserve">רות ממשית </w:t>
      </w:r>
      <w:bookmarkStart w:id="2214" w:name="_ETM_Q1_13271851"/>
      <w:bookmarkEnd w:id="2214"/>
      <w:r>
        <w:rPr>
          <w:rtl/>
        </w:rPr>
        <w:t>מאוד למימוש התוכנית הזו.</w:t>
      </w:r>
      <w:bookmarkStart w:id="2215" w:name="_ETM_Q1_13275602"/>
      <w:bookmarkStart w:id="2216" w:name="_ETM_Q1_13266601"/>
      <w:bookmarkStart w:id="2217" w:name="_ETM_Q1_13269852"/>
      <w:bookmarkStart w:id="2218" w:name="_ETM_Q1_13280353"/>
      <w:bookmarkEnd w:id="2215"/>
      <w:bookmarkEnd w:id="2216"/>
      <w:bookmarkEnd w:id="2217"/>
      <w:bookmarkEnd w:id="2218"/>
    </w:p>
    <w:p w:rsidR="00824DFB" w:rsidRDefault="00824DFB" w:rsidP="00824DFB">
      <w:pPr>
        <w:rPr>
          <w:rtl/>
        </w:rPr>
      </w:pPr>
    </w:p>
    <w:p w:rsidR="00824DFB" w:rsidRDefault="00824DFB" w:rsidP="00824DFB">
      <w:pPr>
        <w:rPr>
          <w:rtl/>
        </w:rPr>
      </w:pPr>
      <w:bookmarkStart w:id="2219" w:name="_ETM_Q1_13276602"/>
      <w:bookmarkStart w:id="2220" w:name="_ETM_Q1_13279102"/>
      <w:bookmarkEnd w:id="2219"/>
      <w:bookmarkEnd w:id="2220"/>
      <w:r>
        <w:rPr>
          <w:rtl/>
        </w:rPr>
        <w:t xml:space="preserve">לכן </w:t>
      </w:r>
      <w:bookmarkStart w:id="2221" w:name="_ETM_Q1_13272353"/>
      <w:bookmarkEnd w:id="2221"/>
      <w:r>
        <w:rPr>
          <w:rtl/>
        </w:rPr>
        <w:t xml:space="preserve">אנחנו מציעים </w:t>
      </w:r>
      <w:bookmarkStart w:id="2222" w:name="_ETM_Q1_13279851"/>
      <w:bookmarkEnd w:id="2222"/>
      <w:r>
        <w:rPr>
          <w:rtl/>
        </w:rPr>
        <w:t>במצב הזה לחשוב על מסלול ירוק</w:t>
      </w:r>
      <w:bookmarkStart w:id="2223" w:name="_ETM_Q1_13289360"/>
      <w:bookmarkEnd w:id="2223"/>
      <w:r>
        <w:rPr>
          <w:rtl/>
        </w:rPr>
        <w:t xml:space="preserve">, בו לא נדרשת חוות דעת </w:t>
      </w:r>
      <w:bookmarkStart w:id="2224" w:name="_ETM_Q1_13286351"/>
      <w:bookmarkEnd w:id="2224"/>
      <w:r>
        <w:rPr>
          <w:rtl/>
        </w:rPr>
        <w:t xml:space="preserve">של </w:t>
      </w:r>
      <w:bookmarkStart w:id="2225" w:name="_ETM_Q1_13287352"/>
      <w:bookmarkEnd w:id="2225"/>
      <w:r>
        <w:rPr>
          <w:rtl/>
        </w:rPr>
        <w:t xml:space="preserve">מתכנן המחוז, </w:t>
      </w:r>
      <w:bookmarkStart w:id="2226" w:name="_ETM_Q1_13286602"/>
      <w:bookmarkEnd w:id="2226"/>
      <w:r>
        <w:rPr>
          <w:rtl/>
        </w:rPr>
        <w:t>כיוון שכבר יש לנו</w:t>
      </w:r>
      <w:bookmarkStart w:id="2227" w:name="_ETM_Q1_13288102"/>
      <w:bookmarkEnd w:id="2227"/>
      <w:r>
        <w:rPr>
          <w:rtl/>
        </w:rPr>
        <w:t xml:space="preserve"> החלטה על הפקדה או </w:t>
      </w:r>
      <w:bookmarkStart w:id="2228" w:name="_ETM_Q1_13290602"/>
      <w:bookmarkEnd w:id="2228"/>
      <w:r>
        <w:rPr>
          <w:rtl/>
        </w:rPr>
        <w:t xml:space="preserve">על אישור של </w:t>
      </w:r>
      <w:proofErr w:type="spellStart"/>
      <w:r>
        <w:rPr>
          <w:rtl/>
        </w:rPr>
        <w:t>תוכנית</w:t>
      </w:r>
      <w:proofErr w:type="spellEnd"/>
      <w:r>
        <w:rPr>
          <w:rtl/>
        </w:rPr>
        <w:t>, ולתת - -</w:t>
      </w:r>
      <w:bookmarkStart w:id="2229" w:name="_ETM_Q1_13318351"/>
      <w:bookmarkEnd w:id="2229"/>
      <w:r>
        <w:rPr>
          <w:rtl/>
        </w:rPr>
        <w:t xml:space="preserve"> -</w:t>
      </w:r>
      <w:bookmarkStart w:id="2230" w:name="_ETM_Q1_13295102"/>
      <w:bookmarkEnd w:id="2230"/>
    </w:p>
    <w:p w:rsidR="00824DFB" w:rsidRDefault="00824DFB" w:rsidP="00824DFB">
      <w:pPr>
        <w:rPr>
          <w:rtl/>
        </w:rPr>
      </w:pPr>
    </w:p>
    <w:p w:rsidR="00824DFB" w:rsidRDefault="00824DFB" w:rsidP="00824DFB">
      <w:pPr>
        <w:pStyle w:val="af8"/>
        <w:keepNext/>
        <w:rPr>
          <w:rtl/>
        </w:rPr>
      </w:pPr>
      <w:bookmarkStart w:id="2231" w:name="ET_yor_5069_7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1"/>
    </w:p>
    <w:p w:rsidR="00824DFB" w:rsidRDefault="00824DFB" w:rsidP="00824DFB">
      <w:pPr>
        <w:pStyle w:val="KeepWithNext"/>
        <w:rPr>
          <w:rtl/>
        </w:rPr>
      </w:pPr>
    </w:p>
    <w:p w:rsidR="00824DFB" w:rsidRDefault="00824DFB" w:rsidP="00824DFB">
      <w:pPr>
        <w:rPr>
          <w:rtl/>
        </w:rPr>
      </w:pPr>
      <w:bookmarkStart w:id="2232" w:name="_ETM_Q1_13290352"/>
      <w:bookmarkStart w:id="2233" w:name="_ETM_Q1_13293602"/>
      <w:bookmarkEnd w:id="2232"/>
      <w:bookmarkEnd w:id="2233"/>
      <w:r>
        <w:rPr>
          <w:rtl/>
        </w:rPr>
        <w:t xml:space="preserve">אבל היא </w:t>
      </w:r>
      <w:bookmarkStart w:id="2234" w:name="_ETM_Q1_13291852"/>
      <w:bookmarkEnd w:id="2234"/>
      <w:r>
        <w:rPr>
          <w:rtl/>
        </w:rPr>
        <w:t>יכולה להיות לא מאה אחוז תואמת.</w:t>
      </w:r>
    </w:p>
    <w:p w:rsidR="00824DFB" w:rsidRDefault="00824DFB" w:rsidP="00824DFB">
      <w:pPr>
        <w:rPr>
          <w:rtl/>
        </w:rPr>
      </w:pPr>
      <w:bookmarkStart w:id="2235" w:name="_ETM_Q1_13294852"/>
      <w:bookmarkEnd w:id="2235"/>
    </w:p>
    <w:p w:rsidR="00824DFB" w:rsidRDefault="00824DFB" w:rsidP="00824DFB">
      <w:pPr>
        <w:pStyle w:val="a5"/>
        <w:keepNext/>
        <w:rPr>
          <w:rtl/>
        </w:rPr>
      </w:pPr>
      <w:bookmarkStart w:id="2236" w:name="ET_speaker_תומר_רוזנר_75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36"/>
    </w:p>
    <w:p w:rsidR="00824DFB" w:rsidRDefault="00824DFB" w:rsidP="00824DFB">
      <w:pPr>
        <w:pStyle w:val="KeepWithNext"/>
        <w:rPr>
          <w:rtl/>
        </w:rPr>
      </w:pPr>
    </w:p>
    <w:p w:rsidR="00824DFB" w:rsidRDefault="00824DFB" w:rsidP="00824DFB">
      <w:pPr>
        <w:rPr>
          <w:rtl/>
        </w:rPr>
      </w:pPr>
      <w:bookmarkStart w:id="2237" w:name="_ETM_Q1_13295851"/>
      <w:bookmarkEnd w:id="2237"/>
      <w:r>
        <w:rPr>
          <w:rtl/>
        </w:rPr>
        <w:t xml:space="preserve">רגע. </w:t>
      </w:r>
      <w:bookmarkStart w:id="2238" w:name="_ETM_Q1_13296852"/>
      <w:bookmarkEnd w:id="2238"/>
      <w:r>
        <w:rPr>
          <w:rtl/>
        </w:rPr>
        <w:t>בלאפשר. ואז במסגרת ה</w:t>
      </w:r>
      <w:bookmarkStart w:id="2239" w:name="_ETM_Q1_13299102"/>
      <w:bookmarkEnd w:id="2239"/>
      <w:r>
        <w:rPr>
          <w:rtl/>
        </w:rPr>
        <w:t xml:space="preserve">צו אפשר יהיה לשנות את התוכנית. יש לנו </w:t>
      </w:r>
      <w:bookmarkStart w:id="2240" w:name="_ETM_Q1_13302360"/>
      <w:bookmarkEnd w:id="2240"/>
      <w:r>
        <w:rPr>
          <w:rtl/>
        </w:rPr>
        <w:t>כבר את הכתם של התוכ</w:t>
      </w:r>
      <w:bookmarkStart w:id="2241" w:name="_ETM_Q1_13297603"/>
      <w:bookmarkStart w:id="2242" w:name="_ETM_Q1_13295352"/>
      <w:bookmarkStart w:id="2243" w:name="_ETM_Q1_13297602"/>
      <w:bookmarkEnd w:id="2241"/>
      <w:bookmarkEnd w:id="2242"/>
      <w:bookmarkEnd w:id="2243"/>
      <w:r>
        <w:rPr>
          <w:rtl/>
        </w:rPr>
        <w:t>נית - - -</w:t>
      </w:r>
      <w:bookmarkStart w:id="2244" w:name="_ETM_Q1_13303851"/>
      <w:bookmarkEnd w:id="2244"/>
    </w:p>
    <w:p w:rsidR="00824DFB" w:rsidRDefault="00824DFB" w:rsidP="00824DFB">
      <w:pPr>
        <w:rPr>
          <w:rtl/>
        </w:rPr>
      </w:pPr>
      <w:bookmarkStart w:id="2245" w:name="_ETM_Q1_13304101"/>
      <w:bookmarkStart w:id="2246" w:name="_ETM_Q1_13304602"/>
      <w:bookmarkEnd w:id="2245"/>
      <w:bookmarkEnd w:id="2246"/>
    </w:p>
    <w:p w:rsidR="00824DFB" w:rsidRDefault="00824DFB" w:rsidP="00824DFB">
      <w:pPr>
        <w:pStyle w:val="af8"/>
        <w:keepNext/>
        <w:rPr>
          <w:rtl/>
        </w:rPr>
      </w:pPr>
      <w:bookmarkStart w:id="2247" w:name="ET_yor_5069_758"/>
      <w:r>
        <w:rPr>
          <w:rStyle w:val="TagStyle"/>
          <w:rFonts w:hint="cs"/>
          <w:rtl/>
        </w:rPr>
        <w:t xml:space="preserve"> &lt;&lt; יור &gt;&gt; </w:t>
      </w:r>
      <w:r>
        <w:rPr>
          <w:rFonts w:hint="cs"/>
          <w:rtl/>
        </w:rPr>
        <w:t>היו"ר יעקב א</w:t>
      </w:r>
      <w:bookmarkStart w:id="2248" w:name="_ETM_Q1_13302852"/>
      <w:bookmarkEnd w:id="2248"/>
      <w:r>
        <w:rPr>
          <w:rFonts w:hint="cs"/>
          <w:rtl/>
        </w:rPr>
        <w:t>שר:</w:t>
      </w:r>
      <w:r>
        <w:rPr>
          <w:rStyle w:val="TagStyle"/>
          <w:rFonts w:hint="cs"/>
          <w:rtl/>
        </w:rPr>
        <w:t xml:space="preserve"> &lt;&lt; יור &gt;&gt;</w:t>
      </w:r>
      <w:r>
        <w:rPr>
          <w:rFonts w:hint="cs"/>
          <w:rtl/>
        </w:rPr>
        <w:t xml:space="preserve">   </w:t>
      </w:r>
      <w:bookmarkEnd w:id="2247"/>
    </w:p>
    <w:p w:rsidR="00824DFB" w:rsidRDefault="00824DFB" w:rsidP="00824DFB">
      <w:pPr>
        <w:pStyle w:val="KeepWithNext"/>
        <w:rPr>
          <w:rtl/>
        </w:rPr>
      </w:pPr>
    </w:p>
    <w:p w:rsidR="00824DFB" w:rsidRDefault="00824DFB" w:rsidP="00824DFB">
      <w:pPr>
        <w:rPr>
          <w:rtl/>
        </w:rPr>
      </w:pPr>
      <w:bookmarkStart w:id="2249" w:name="_ETM_Q1_13305101"/>
      <w:bookmarkEnd w:id="2249"/>
      <w:r>
        <w:rPr>
          <w:rtl/>
        </w:rPr>
        <w:t>ואז כ</w:t>
      </w:r>
      <w:bookmarkStart w:id="2250" w:name="_ETM_Q1_13305602"/>
      <w:bookmarkEnd w:id="2250"/>
      <w:r>
        <w:rPr>
          <w:rtl/>
        </w:rPr>
        <w:t xml:space="preserve">ן יצטרכו </w:t>
      </w:r>
      <w:bookmarkStart w:id="2251" w:name="_ETM_Q1_13304352"/>
      <w:bookmarkEnd w:id="2251"/>
      <w:r>
        <w:rPr>
          <w:rtl/>
        </w:rPr>
        <w:t xml:space="preserve">התייעצות </w:t>
      </w:r>
      <w:bookmarkStart w:id="2252" w:name="_ETM_Q1_13304852"/>
      <w:bookmarkEnd w:id="2252"/>
      <w:r>
        <w:rPr>
          <w:rtl/>
        </w:rPr>
        <w:t>- - -</w:t>
      </w:r>
      <w:bookmarkStart w:id="2253" w:name="_ETM_Q1_13306102"/>
      <w:bookmarkEnd w:id="2253"/>
    </w:p>
    <w:p w:rsidR="00824DFB" w:rsidRDefault="00824DFB" w:rsidP="00824DFB">
      <w:pPr>
        <w:rPr>
          <w:rtl/>
        </w:rPr>
      </w:pPr>
      <w:bookmarkStart w:id="2254" w:name="_ETM_Q1_13306853"/>
      <w:bookmarkStart w:id="2255" w:name="_ETM_Q1_13307352"/>
      <w:bookmarkEnd w:id="2254"/>
      <w:bookmarkEnd w:id="2255"/>
    </w:p>
    <w:p w:rsidR="00824DFB" w:rsidRDefault="00824DFB" w:rsidP="00824DFB">
      <w:pPr>
        <w:pStyle w:val="a5"/>
        <w:keepNext/>
        <w:rPr>
          <w:rtl/>
        </w:rPr>
      </w:pPr>
      <w:bookmarkStart w:id="2256" w:name="ET_speaker_תומר_רוזנר_75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56"/>
    </w:p>
    <w:p w:rsidR="00824DFB" w:rsidRDefault="00824DFB" w:rsidP="00824DFB">
      <w:pPr>
        <w:pStyle w:val="KeepWithNext"/>
        <w:rPr>
          <w:rtl/>
        </w:rPr>
      </w:pPr>
    </w:p>
    <w:p w:rsidR="00824DFB" w:rsidRDefault="00824DFB" w:rsidP="00824DFB">
      <w:pPr>
        <w:rPr>
          <w:rtl/>
        </w:rPr>
      </w:pPr>
      <w:bookmarkStart w:id="2257" w:name="_ETM_Q1_13308601"/>
      <w:bookmarkEnd w:id="2257"/>
      <w:r>
        <w:rPr>
          <w:rtl/>
        </w:rPr>
        <w:t>לא, לא צריך.</w:t>
      </w:r>
      <w:bookmarkStart w:id="2258" w:name="_ETM_Q1_13307851"/>
      <w:bookmarkEnd w:id="2258"/>
      <w:r>
        <w:rPr>
          <w:rtl/>
        </w:rPr>
        <w:t xml:space="preserve"> מתכנן המחוז </w:t>
      </w:r>
      <w:bookmarkStart w:id="2259" w:name="_ETM_Q1_13310351"/>
      <w:bookmarkEnd w:id="2259"/>
      <w:r>
        <w:rPr>
          <w:rtl/>
        </w:rPr>
        <w:t>צריך להגיד ש</w:t>
      </w:r>
      <w:bookmarkStart w:id="2260" w:name="_ETM_Q1_13308602"/>
      <w:bookmarkEnd w:id="2260"/>
      <w:r>
        <w:rPr>
          <w:rtl/>
        </w:rPr>
        <w:t>יש סבירות תכנונית לאשר את המ</w:t>
      </w:r>
      <w:bookmarkStart w:id="2261" w:name="_ETM_Q1_13311601"/>
      <w:bookmarkEnd w:id="2261"/>
      <w:r>
        <w:rPr>
          <w:rtl/>
        </w:rPr>
        <w:t xml:space="preserve">קום הזה. </w:t>
      </w:r>
      <w:bookmarkStart w:id="2262" w:name="_ETM_Q1_13313102"/>
      <w:bookmarkStart w:id="2263" w:name="_ETM_Q1_13311602"/>
      <w:bookmarkStart w:id="2264" w:name="_ETM_Q1_13312852"/>
      <w:bookmarkStart w:id="2265" w:name="_ETM_Q1_13318352"/>
      <w:bookmarkStart w:id="2266" w:name="_ETM_Q1_13322103"/>
      <w:bookmarkEnd w:id="2262"/>
      <w:bookmarkEnd w:id="2263"/>
      <w:bookmarkEnd w:id="2264"/>
      <w:bookmarkEnd w:id="2265"/>
      <w:bookmarkEnd w:id="2266"/>
      <w:r>
        <w:rPr>
          <w:rtl/>
        </w:rPr>
        <w:t>אנחנו כבר רואים</w:t>
      </w:r>
      <w:bookmarkStart w:id="2267" w:name="_ETM_Q1_13312101"/>
      <w:bookmarkEnd w:id="2267"/>
      <w:r>
        <w:rPr>
          <w:rtl/>
        </w:rPr>
        <w:t xml:space="preserve"> שיש החלטה על הפקדת </w:t>
      </w:r>
      <w:bookmarkStart w:id="2268" w:name="_ETM_Q1_13315602"/>
      <w:bookmarkEnd w:id="2268"/>
      <w:proofErr w:type="spellStart"/>
      <w:r>
        <w:rPr>
          <w:rtl/>
        </w:rPr>
        <w:t>תוכנית</w:t>
      </w:r>
      <w:proofErr w:type="spellEnd"/>
      <w:r>
        <w:rPr>
          <w:rtl/>
        </w:rPr>
        <w:t xml:space="preserve">, אז ברור שיש סבירות לאשר </w:t>
      </w:r>
      <w:bookmarkStart w:id="2269" w:name="_ETM_Q1_13314851"/>
      <w:bookmarkEnd w:id="2269"/>
      <w:proofErr w:type="spellStart"/>
      <w:r>
        <w:rPr>
          <w:rtl/>
        </w:rPr>
        <w:t>תוכנית</w:t>
      </w:r>
      <w:proofErr w:type="spellEnd"/>
      <w:r>
        <w:rPr>
          <w:rtl/>
        </w:rPr>
        <w:t xml:space="preserve"> במקום </w:t>
      </w:r>
      <w:bookmarkStart w:id="2270" w:name="_ETM_Q1_13316102"/>
      <w:bookmarkEnd w:id="2270"/>
      <w:r>
        <w:rPr>
          <w:rtl/>
        </w:rPr>
        <w:t>הזה. יש כבר ה</w:t>
      </w:r>
      <w:bookmarkStart w:id="2271" w:name="_ETM_Q1_13317852"/>
      <w:bookmarkEnd w:id="2271"/>
      <w:r>
        <w:rPr>
          <w:rtl/>
        </w:rPr>
        <w:t>ליך תכנוני מתקדם, אז לא צריך</w:t>
      </w:r>
      <w:bookmarkStart w:id="2272" w:name="_ETM_Q1_13322352"/>
      <w:bookmarkEnd w:id="2272"/>
      <w:r>
        <w:rPr>
          <w:rtl/>
        </w:rPr>
        <w:t xml:space="preserve"> חוות דעת כזו.</w:t>
      </w:r>
    </w:p>
    <w:p w:rsidR="00824DFB" w:rsidRDefault="00824DFB" w:rsidP="00824DFB">
      <w:pPr>
        <w:rPr>
          <w:rtl/>
        </w:rPr>
      </w:pPr>
      <w:bookmarkStart w:id="2273" w:name="_ETM_Q1_13325102"/>
      <w:bookmarkEnd w:id="2273"/>
    </w:p>
    <w:p w:rsidR="00824DFB" w:rsidRDefault="00824DFB" w:rsidP="00824DFB">
      <w:pPr>
        <w:rPr>
          <w:rtl/>
        </w:rPr>
      </w:pPr>
      <w:bookmarkStart w:id="2274" w:name="_ETM_Q1_13325352"/>
      <w:bookmarkStart w:id="2275" w:name="_ETM_Q1_13322852"/>
      <w:bookmarkStart w:id="2276" w:name="_ETM_Q1_13327352"/>
      <w:bookmarkStart w:id="2277" w:name="_ETM_Q1_13325101"/>
      <w:bookmarkEnd w:id="2274"/>
      <w:bookmarkEnd w:id="2275"/>
      <w:bookmarkEnd w:id="2276"/>
      <w:bookmarkEnd w:id="2277"/>
      <w:r>
        <w:rPr>
          <w:rtl/>
        </w:rPr>
        <w:t xml:space="preserve">הצו </w:t>
      </w:r>
      <w:bookmarkStart w:id="2278" w:name="_ETM_Q1_13326352"/>
      <w:bookmarkEnd w:id="2278"/>
      <w:r>
        <w:rPr>
          <w:rtl/>
        </w:rPr>
        <w:t xml:space="preserve">יוכל לתת את מרב הגמישות </w:t>
      </w:r>
      <w:bookmarkStart w:id="2279" w:name="_ETM_Q1_13331101"/>
      <w:bookmarkEnd w:id="2279"/>
      <w:r>
        <w:rPr>
          <w:rtl/>
        </w:rPr>
        <w:t>לגורמים להשתמש בכתם הזה שכבר סומן בתוכנית אחרת,</w:t>
      </w:r>
      <w:bookmarkStart w:id="2280" w:name="_ETM_Q1_13335101"/>
      <w:bookmarkEnd w:id="2280"/>
      <w:r>
        <w:rPr>
          <w:rtl/>
        </w:rPr>
        <w:t xml:space="preserve"> בתוכנית שכבר מתקדמת - - -</w:t>
      </w:r>
      <w:bookmarkStart w:id="2281" w:name="_ETM_Q1_13336102"/>
      <w:bookmarkEnd w:id="2281"/>
    </w:p>
    <w:p w:rsidR="00824DFB" w:rsidRDefault="00824DFB" w:rsidP="00824DFB">
      <w:pPr>
        <w:rPr>
          <w:rtl/>
        </w:rPr>
      </w:pPr>
      <w:bookmarkStart w:id="2282" w:name="_ETM_Q1_13336606"/>
      <w:bookmarkEnd w:id="2282"/>
    </w:p>
    <w:p w:rsidR="00824DFB" w:rsidRDefault="00824DFB" w:rsidP="00824DFB">
      <w:pPr>
        <w:pStyle w:val="af8"/>
        <w:keepNext/>
        <w:rPr>
          <w:rtl/>
        </w:rPr>
      </w:pPr>
      <w:bookmarkStart w:id="2283" w:name="ET_yor_5069_7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3"/>
    </w:p>
    <w:p w:rsidR="00824DFB" w:rsidRDefault="00824DFB" w:rsidP="00824DFB">
      <w:pPr>
        <w:pStyle w:val="KeepWithNext"/>
        <w:rPr>
          <w:rtl/>
        </w:rPr>
      </w:pPr>
    </w:p>
    <w:p w:rsidR="00824DFB" w:rsidRDefault="00824DFB" w:rsidP="00824DFB">
      <w:pPr>
        <w:rPr>
          <w:rtl/>
        </w:rPr>
      </w:pPr>
      <w:bookmarkStart w:id="2284" w:name="_ETM_Q1_13337101"/>
      <w:bookmarkEnd w:id="2284"/>
      <w:r>
        <w:rPr>
          <w:rtl/>
        </w:rPr>
        <w:t>ואם יצטרכו להרחיב אותה?</w:t>
      </w:r>
    </w:p>
    <w:p w:rsidR="00824DFB" w:rsidRDefault="00824DFB" w:rsidP="00824DFB">
      <w:pPr>
        <w:rPr>
          <w:rtl/>
        </w:rPr>
      </w:pPr>
      <w:bookmarkStart w:id="2285" w:name="_ETM_Q1_13339852"/>
      <w:bookmarkStart w:id="2286" w:name="_ETM_Q1_13340102"/>
      <w:bookmarkStart w:id="2287" w:name="_ETM_Q1_13340852"/>
      <w:bookmarkEnd w:id="2285"/>
      <w:bookmarkEnd w:id="2286"/>
      <w:bookmarkEnd w:id="2287"/>
    </w:p>
    <w:p w:rsidR="00824DFB" w:rsidRDefault="00824DFB" w:rsidP="00824DFB">
      <w:pPr>
        <w:pStyle w:val="a5"/>
        <w:keepNext/>
        <w:rPr>
          <w:rtl/>
        </w:rPr>
      </w:pPr>
      <w:bookmarkStart w:id="2288" w:name="ET_speaker_תומר_רוזנר_76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288"/>
    </w:p>
    <w:p w:rsidR="00824DFB" w:rsidRDefault="00824DFB" w:rsidP="00824DFB">
      <w:pPr>
        <w:pStyle w:val="KeepWithNext"/>
        <w:rPr>
          <w:rtl/>
        </w:rPr>
      </w:pPr>
    </w:p>
    <w:p w:rsidR="00824DFB" w:rsidRDefault="00824DFB" w:rsidP="00824DFB">
      <w:pPr>
        <w:rPr>
          <w:rtl/>
        </w:rPr>
      </w:pPr>
      <w:bookmarkStart w:id="2289" w:name="_ETM_Q1_13341351"/>
      <w:bookmarkStart w:id="2290" w:name="_ETM_Q1_13339352"/>
      <w:bookmarkStart w:id="2291" w:name="_ETM_Q1_13337102"/>
      <w:bookmarkEnd w:id="2289"/>
      <w:bookmarkEnd w:id="2290"/>
      <w:bookmarkEnd w:id="2291"/>
      <w:r>
        <w:rPr>
          <w:rtl/>
        </w:rPr>
        <w:t xml:space="preserve">אז עם </w:t>
      </w:r>
      <w:bookmarkStart w:id="2292" w:name="_ETM_Q1_13338602"/>
      <w:bookmarkEnd w:id="2292"/>
      <w:r>
        <w:rPr>
          <w:rtl/>
        </w:rPr>
        <w:t>אפשרות להרחיב אותה אפילו ב-20%</w:t>
      </w:r>
      <w:bookmarkStart w:id="2293" w:name="_ETM_Q1_13340603"/>
      <w:bookmarkEnd w:id="2293"/>
      <w:r>
        <w:rPr>
          <w:rtl/>
        </w:rPr>
        <w:t xml:space="preserve">, לצורך העניין את הקו </w:t>
      </w:r>
      <w:bookmarkStart w:id="2294" w:name="_ETM_Q1_13344102"/>
      <w:bookmarkEnd w:id="2294"/>
      <w:r>
        <w:rPr>
          <w:rtl/>
        </w:rPr>
        <w:t>הכ</w:t>
      </w:r>
      <w:bookmarkStart w:id="2295" w:name="_ETM_Q1_13341352"/>
      <w:bookmarkEnd w:id="2295"/>
      <w:r>
        <w:rPr>
          <w:rtl/>
        </w:rPr>
        <w:t xml:space="preserve">חול של התוכנית, את הגבולות של </w:t>
      </w:r>
      <w:bookmarkStart w:id="2296" w:name="_ETM_Q1_13344602"/>
      <w:bookmarkEnd w:id="2296"/>
      <w:r>
        <w:rPr>
          <w:rtl/>
        </w:rPr>
        <w:t>התוכנית</w:t>
      </w:r>
      <w:bookmarkStart w:id="2297" w:name="_ETM_Q1_13343352"/>
      <w:bookmarkEnd w:id="2297"/>
      <w:r>
        <w:rPr>
          <w:rtl/>
        </w:rPr>
        <w:t>,</w:t>
      </w:r>
      <w:bookmarkStart w:id="2298" w:name="_ETM_Q1_13342101"/>
      <w:bookmarkEnd w:id="2298"/>
      <w:r>
        <w:rPr>
          <w:rtl/>
        </w:rPr>
        <w:t xml:space="preserve"> אם צריך לתת לה עוד גמישות.</w:t>
      </w:r>
      <w:bookmarkStart w:id="2299" w:name="_ETM_Q1_13344352"/>
      <w:bookmarkEnd w:id="2299"/>
      <w:r>
        <w:rPr>
          <w:rtl/>
        </w:rPr>
        <w:t xml:space="preserve"> </w:t>
      </w:r>
      <w:bookmarkStart w:id="2300" w:name="_ETM_Q1_13346102"/>
      <w:r>
        <w:rPr>
          <w:rtl/>
        </w:rPr>
        <w:t>כלומר</w:t>
      </w:r>
      <w:bookmarkStart w:id="2301" w:name="_ETM_Q1_13346603"/>
      <w:bookmarkEnd w:id="2301"/>
      <w:r>
        <w:rPr>
          <w:rtl/>
        </w:rPr>
        <w:t xml:space="preserve"> </w:t>
      </w:r>
      <w:bookmarkEnd w:id="2300"/>
      <w:r>
        <w:rPr>
          <w:rtl/>
        </w:rPr>
        <w:t xml:space="preserve">אנחנו יודעים שיש לנו </w:t>
      </w:r>
      <w:bookmarkStart w:id="2302" w:name="_ETM_Q1_13346352"/>
      <w:bookmarkEnd w:id="2302"/>
      <w:r>
        <w:rPr>
          <w:rtl/>
        </w:rPr>
        <w:t xml:space="preserve">גרעין ברור </w:t>
      </w:r>
      <w:bookmarkStart w:id="2303" w:name="_ETM_Q1_13349852"/>
      <w:bookmarkStart w:id="2304" w:name="_ETM_Q1_13350853"/>
      <w:bookmarkStart w:id="2305" w:name="_ETM_Q1_13348102"/>
      <w:bookmarkEnd w:id="2303"/>
      <w:bookmarkEnd w:id="2304"/>
      <w:bookmarkEnd w:id="2305"/>
      <w:r>
        <w:rPr>
          <w:rtl/>
        </w:rPr>
        <w:t>שמוסדו</w:t>
      </w:r>
      <w:bookmarkStart w:id="2306" w:name="_ETM_Q1_13348852"/>
      <w:bookmarkEnd w:id="2306"/>
      <w:r>
        <w:rPr>
          <w:rtl/>
        </w:rPr>
        <w:t>ת התכנון כבר חשבו עליו, אז לא</w:t>
      </w:r>
      <w:bookmarkStart w:id="2307" w:name="_ETM_Q1_13377602"/>
      <w:bookmarkEnd w:id="2307"/>
      <w:r>
        <w:rPr>
          <w:rtl/>
        </w:rPr>
        <w:t xml:space="preserve"> צריך מעבר</w:t>
      </w:r>
      <w:bookmarkStart w:id="2308" w:name="_ETM_Q1_13353604"/>
      <w:bookmarkEnd w:id="2308"/>
      <w:r>
        <w:rPr>
          <w:rtl/>
        </w:rPr>
        <w:t xml:space="preserve">. צריך לתת את כל </w:t>
      </w:r>
      <w:bookmarkStart w:id="2309" w:name="_ETM_Q1_13353352"/>
      <w:bookmarkEnd w:id="2309"/>
      <w:r>
        <w:rPr>
          <w:rtl/>
        </w:rPr>
        <w:t>הגמישות בתוך - - -</w:t>
      </w:r>
      <w:bookmarkStart w:id="2310" w:name="_ETM_Q1_13355352"/>
      <w:bookmarkEnd w:id="2310"/>
    </w:p>
    <w:p w:rsidR="00824DFB" w:rsidRDefault="00824DFB" w:rsidP="00824DFB">
      <w:pPr>
        <w:rPr>
          <w:rtl/>
        </w:rPr>
      </w:pPr>
      <w:bookmarkStart w:id="2311" w:name="_ETM_Q1_13355601"/>
      <w:bookmarkStart w:id="2312" w:name="_ETM_Q1_13356102"/>
      <w:bookmarkEnd w:id="2311"/>
      <w:bookmarkEnd w:id="2312"/>
    </w:p>
    <w:p w:rsidR="00824DFB" w:rsidRDefault="00824DFB" w:rsidP="00824DFB">
      <w:pPr>
        <w:pStyle w:val="af8"/>
        <w:keepNext/>
        <w:rPr>
          <w:rtl/>
        </w:rPr>
      </w:pPr>
      <w:bookmarkStart w:id="2313" w:name="ET_yor_5069_7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3"/>
    </w:p>
    <w:p w:rsidR="00824DFB" w:rsidRDefault="00824DFB" w:rsidP="00824DFB">
      <w:pPr>
        <w:pStyle w:val="KeepWithNext"/>
        <w:rPr>
          <w:rtl/>
        </w:rPr>
      </w:pPr>
    </w:p>
    <w:p w:rsidR="00824DFB" w:rsidRDefault="00824DFB" w:rsidP="00824DFB">
      <w:pPr>
        <w:rPr>
          <w:rtl/>
        </w:rPr>
      </w:pPr>
      <w:bookmarkStart w:id="2314" w:name="_ETM_Q1_13356601"/>
      <w:bookmarkStart w:id="2315" w:name="_ETM_Q1_13361603"/>
      <w:bookmarkEnd w:id="2314"/>
      <w:bookmarkEnd w:id="2315"/>
      <w:r>
        <w:rPr>
          <w:rtl/>
        </w:rPr>
        <w:t xml:space="preserve">במנעד הדברים </w:t>
      </w:r>
      <w:bookmarkStart w:id="2316" w:name="_ETM_Q1_13358352"/>
      <w:bookmarkEnd w:id="2316"/>
      <w:r>
        <w:rPr>
          <w:rtl/>
        </w:rPr>
        <w:t xml:space="preserve">שאתם מכירים, בלי להיכנס לשמות, השאלה היא </w:t>
      </w:r>
      <w:bookmarkStart w:id="2317" w:name="_ETM_Q1_13356603"/>
      <w:bookmarkStart w:id="2318" w:name="_ETM_Q1_13359852"/>
      <w:bookmarkEnd w:id="2317"/>
      <w:bookmarkEnd w:id="2318"/>
      <w:r>
        <w:rPr>
          <w:rtl/>
        </w:rPr>
        <w:t>האם יש מספיק מ</w:t>
      </w:r>
      <w:bookmarkStart w:id="2319" w:name="_ETM_Q1_13363602"/>
      <w:bookmarkEnd w:id="2319"/>
      <w:r>
        <w:rPr>
          <w:rtl/>
        </w:rPr>
        <w:t>קומות כאלה ש</w:t>
      </w:r>
      <w:bookmarkStart w:id="2320" w:name="_ETM_Q1_13379851"/>
      <w:bookmarkStart w:id="2321" w:name="_ETM_Q1_13375101"/>
      <w:bookmarkStart w:id="2322" w:name="_ETM_Q1_13378352"/>
      <w:bookmarkEnd w:id="2320"/>
      <w:bookmarkEnd w:id="2321"/>
      <w:bookmarkEnd w:id="2322"/>
      <w:r>
        <w:rPr>
          <w:rtl/>
        </w:rPr>
        <w:t>יכולים לבוא בחש</w:t>
      </w:r>
      <w:bookmarkStart w:id="2323" w:name="_ETM_Q1_13356602"/>
      <w:bookmarkEnd w:id="2323"/>
      <w:r>
        <w:rPr>
          <w:rtl/>
        </w:rPr>
        <w:t xml:space="preserve">בון כדי לאפשר </w:t>
      </w:r>
      <w:bookmarkStart w:id="2324" w:name="_ETM_Q1_13368102"/>
      <w:bookmarkEnd w:id="2324"/>
      <w:r>
        <w:rPr>
          <w:rtl/>
        </w:rPr>
        <w:t xml:space="preserve">את המסלול </w:t>
      </w:r>
      <w:bookmarkStart w:id="2325" w:name="_ETM_Q1_13370102"/>
      <w:bookmarkEnd w:id="2325"/>
      <w:r>
        <w:rPr>
          <w:rtl/>
        </w:rPr>
        <w:t xml:space="preserve">הזה ולהשאיר </w:t>
      </w:r>
      <w:bookmarkStart w:id="2326" w:name="_ETM_Q1_13371352"/>
      <w:bookmarkEnd w:id="2326"/>
      <w:r>
        <w:rPr>
          <w:rtl/>
        </w:rPr>
        <w:t>1-3 מקומות למקרים</w:t>
      </w:r>
      <w:bookmarkStart w:id="2327" w:name="_ETM_Q1_13372851"/>
      <w:bookmarkEnd w:id="2327"/>
      <w:r>
        <w:rPr>
          <w:rtl/>
        </w:rPr>
        <w:t xml:space="preserve">, ואולי </w:t>
      </w:r>
      <w:bookmarkStart w:id="2328" w:name="_ETM_Q1_13374352"/>
      <w:bookmarkEnd w:id="2328"/>
      <w:r>
        <w:rPr>
          <w:rtl/>
        </w:rPr>
        <w:t xml:space="preserve">להבנות </w:t>
      </w:r>
      <w:bookmarkStart w:id="2329" w:name="_ETM_Q1_13376602"/>
      <w:bookmarkEnd w:id="2329"/>
      <w:r>
        <w:rPr>
          <w:rtl/>
        </w:rPr>
        <w:t>אותם אחרת.</w:t>
      </w:r>
      <w:bookmarkStart w:id="2330" w:name="_ETM_Q1_13375351"/>
      <w:bookmarkStart w:id="2331" w:name="_ETM_Q1_13378101"/>
      <w:bookmarkStart w:id="2332" w:name="_ETM_Q1_13373101"/>
      <w:bookmarkStart w:id="2333" w:name="_ETM_Q1_13379602"/>
      <w:bookmarkEnd w:id="2330"/>
      <w:bookmarkEnd w:id="2331"/>
      <w:bookmarkEnd w:id="2332"/>
      <w:bookmarkEnd w:id="2333"/>
    </w:p>
    <w:p w:rsidR="00824DFB" w:rsidRDefault="00824DFB" w:rsidP="00824DFB">
      <w:pPr>
        <w:rPr>
          <w:rtl/>
        </w:rPr>
      </w:pPr>
      <w:bookmarkStart w:id="2334" w:name="_ETM_Q1_13381101"/>
      <w:bookmarkEnd w:id="2334"/>
    </w:p>
    <w:p w:rsidR="00824DFB" w:rsidRDefault="00824DFB" w:rsidP="00824DFB">
      <w:pPr>
        <w:pStyle w:val="a5"/>
        <w:keepNext/>
        <w:rPr>
          <w:rtl/>
        </w:rPr>
      </w:pPr>
      <w:bookmarkStart w:id="2335" w:name="ET_speaker_אביאל_פנסאפורקאר_763"/>
      <w:r>
        <w:rPr>
          <w:rStyle w:val="TagStyle"/>
          <w:rFonts w:hint="cs"/>
          <w:rtl/>
        </w:rPr>
        <w:t xml:space="preserve"> &lt;&lt; דובר &gt;&gt; </w:t>
      </w:r>
      <w:r>
        <w:rPr>
          <w:rFonts w:hint="cs"/>
          <w:rtl/>
        </w:rPr>
        <w:t xml:space="preserve">אביאל </w:t>
      </w:r>
      <w:proofErr w:type="spellStart"/>
      <w:r>
        <w:rPr>
          <w:rFonts w:hint="cs"/>
          <w:rtl/>
        </w:rPr>
        <w:t>פנסאפורקאר</w:t>
      </w:r>
      <w:proofErr w:type="spellEnd"/>
      <w:r>
        <w:rPr>
          <w:rFonts w:hint="cs"/>
          <w:rtl/>
        </w:rPr>
        <w:t>:</w:t>
      </w:r>
      <w:r>
        <w:rPr>
          <w:rStyle w:val="TagStyle"/>
          <w:rFonts w:hint="cs"/>
          <w:rtl/>
        </w:rPr>
        <w:t xml:space="preserve"> &lt;&lt; דובר &gt;&gt;</w:t>
      </w:r>
      <w:r>
        <w:rPr>
          <w:rFonts w:hint="cs"/>
          <w:rtl/>
        </w:rPr>
        <w:t xml:space="preserve">   </w:t>
      </w:r>
      <w:bookmarkEnd w:id="2335"/>
    </w:p>
    <w:p w:rsidR="00824DFB" w:rsidRDefault="00824DFB" w:rsidP="00824DFB">
      <w:pPr>
        <w:pStyle w:val="KeepWithNext"/>
        <w:rPr>
          <w:rtl/>
        </w:rPr>
      </w:pPr>
    </w:p>
    <w:p w:rsidR="00824DFB" w:rsidRDefault="00824DFB" w:rsidP="00824DFB">
      <w:pPr>
        <w:rPr>
          <w:rtl/>
        </w:rPr>
      </w:pPr>
      <w:r>
        <w:rPr>
          <w:rtl/>
        </w:rPr>
        <w:t xml:space="preserve">זה חלק מהנתונים </w:t>
      </w:r>
      <w:bookmarkStart w:id="2336" w:name="_ETM_Q1_13380602"/>
      <w:bookmarkEnd w:id="2336"/>
      <w:r>
        <w:rPr>
          <w:rtl/>
        </w:rPr>
        <w:t xml:space="preserve">שאנחנו רוצים להעביר לכם בצורה מסודרת </w:t>
      </w:r>
      <w:bookmarkStart w:id="2337" w:name="_ETM_Q1_13381602"/>
      <w:bookmarkStart w:id="2338" w:name="_ETM_Q1_13381853"/>
      <w:bookmarkEnd w:id="2337"/>
      <w:bookmarkEnd w:id="2338"/>
      <w:r>
        <w:rPr>
          <w:rtl/>
        </w:rPr>
        <w:t xml:space="preserve">אחרי בדיקה עם כל </w:t>
      </w:r>
      <w:bookmarkStart w:id="2339" w:name="_ETM_Q1_13381852"/>
      <w:bookmarkEnd w:id="2339"/>
      <w:r>
        <w:rPr>
          <w:rtl/>
        </w:rPr>
        <w:t>הגורמ</w:t>
      </w:r>
      <w:bookmarkStart w:id="2340" w:name="_ETM_Q1_13382851"/>
      <w:bookmarkEnd w:id="2340"/>
      <w:r>
        <w:rPr>
          <w:rtl/>
        </w:rPr>
        <w:t>ים.</w:t>
      </w:r>
      <w:bookmarkStart w:id="2341" w:name="_ETM_Q1_13383602"/>
      <w:bookmarkEnd w:id="2341"/>
    </w:p>
    <w:p w:rsidR="00824DFB" w:rsidRDefault="00824DFB" w:rsidP="00824DFB">
      <w:pPr>
        <w:rPr>
          <w:rtl/>
        </w:rPr>
      </w:pPr>
      <w:bookmarkStart w:id="2342" w:name="_ETM_Q1_13386352"/>
      <w:bookmarkStart w:id="2343" w:name="_ETM_Q1_13384101"/>
      <w:bookmarkEnd w:id="2342"/>
      <w:bookmarkEnd w:id="2343"/>
    </w:p>
    <w:p w:rsidR="00824DFB" w:rsidRDefault="00824DFB" w:rsidP="00824DFB">
      <w:pPr>
        <w:pStyle w:val="af8"/>
        <w:keepNext/>
        <w:rPr>
          <w:rtl/>
        </w:rPr>
      </w:pPr>
      <w:bookmarkStart w:id="2344" w:name="ET_yor_5069_7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44"/>
    </w:p>
    <w:p w:rsidR="00824DFB" w:rsidRDefault="00824DFB" w:rsidP="00824DFB">
      <w:pPr>
        <w:pStyle w:val="KeepWithNext"/>
        <w:rPr>
          <w:rtl/>
        </w:rPr>
      </w:pPr>
    </w:p>
    <w:p w:rsidR="00824DFB" w:rsidRDefault="00824DFB" w:rsidP="00824DFB">
      <w:pPr>
        <w:rPr>
          <w:rtl/>
        </w:rPr>
      </w:pPr>
      <w:bookmarkStart w:id="2345" w:name="_ETM_Q1_13378602"/>
      <w:bookmarkStart w:id="2346" w:name="_ETM_Q1_13381851"/>
      <w:bookmarkEnd w:id="2345"/>
      <w:bookmarkEnd w:id="2346"/>
      <w:r>
        <w:rPr>
          <w:rtl/>
        </w:rPr>
        <w:t>אבל</w:t>
      </w:r>
      <w:bookmarkStart w:id="2347" w:name="_ETM_Q1_13392603"/>
      <w:bookmarkEnd w:id="2347"/>
      <w:r>
        <w:rPr>
          <w:rtl/>
        </w:rPr>
        <w:t xml:space="preserve"> אני מציע שלא</w:t>
      </w:r>
      <w:bookmarkStart w:id="2348" w:name="_ETM_Q1_13382102"/>
      <w:bookmarkEnd w:id="2348"/>
      <w:r>
        <w:rPr>
          <w:rtl/>
        </w:rPr>
        <w:t xml:space="preserve"> תעבירו </w:t>
      </w:r>
      <w:bookmarkStart w:id="2349" w:name="_ETM_Q1_13387602"/>
      <w:bookmarkEnd w:id="2349"/>
      <w:r>
        <w:rPr>
          <w:rtl/>
        </w:rPr>
        <w:t xml:space="preserve">רק לנו. אם אתם רוצים שאני אתקדם מהר, אני מציע שתעשו את זה יפה שעה אחת קודם בשיח </w:t>
      </w:r>
      <w:bookmarkStart w:id="2350" w:name="_ETM_Q1_13387102"/>
      <w:bookmarkEnd w:id="2350"/>
      <w:r>
        <w:rPr>
          <w:rtl/>
        </w:rPr>
        <w:t>שלכם בתוך הממשלה</w:t>
      </w:r>
      <w:bookmarkStart w:id="2351" w:name="_ETM_Q1_13387852"/>
      <w:bookmarkStart w:id="2352" w:name="_ETM_Q1_13391101"/>
      <w:bookmarkStart w:id="2353" w:name="_ETM_Q1_13400602"/>
      <w:bookmarkStart w:id="2354" w:name="_ETM_Q1_13395602"/>
      <w:bookmarkEnd w:id="2351"/>
      <w:bookmarkEnd w:id="2352"/>
      <w:bookmarkEnd w:id="2353"/>
      <w:bookmarkEnd w:id="2354"/>
      <w:r>
        <w:rPr>
          <w:rtl/>
        </w:rPr>
        <w:t>.</w:t>
      </w:r>
      <w:bookmarkStart w:id="2355" w:name="_ETM_Q1_13400350"/>
      <w:bookmarkEnd w:id="2355"/>
    </w:p>
    <w:p w:rsidR="00824DFB" w:rsidRDefault="00824DFB" w:rsidP="00824DFB">
      <w:pPr>
        <w:rPr>
          <w:rtl/>
        </w:rPr>
      </w:pPr>
    </w:p>
    <w:p w:rsidR="00824DFB" w:rsidRDefault="00824DFB" w:rsidP="00824DFB">
      <w:pPr>
        <w:rPr>
          <w:rtl/>
        </w:rPr>
      </w:pPr>
      <w:r>
        <w:rPr>
          <w:rtl/>
        </w:rPr>
        <w:t xml:space="preserve">אני </w:t>
      </w:r>
      <w:bookmarkStart w:id="2356" w:name="_ETM_Q1_13396851"/>
      <w:bookmarkEnd w:id="2356"/>
      <w:r>
        <w:rPr>
          <w:rtl/>
        </w:rPr>
        <w:t xml:space="preserve">מבקש שתבחנו גם את מנעד המקומות. לפי זה נראה </w:t>
      </w:r>
      <w:bookmarkStart w:id="2357" w:name="_ETM_Q1_13403351"/>
      <w:bookmarkEnd w:id="2357"/>
      <w:r>
        <w:rPr>
          <w:rtl/>
        </w:rPr>
        <w:t xml:space="preserve">האם ואיך אנחנו </w:t>
      </w:r>
      <w:bookmarkStart w:id="2358" w:name="_ETM_Q1_13402602"/>
      <w:bookmarkEnd w:id="2358"/>
      <w:r>
        <w:rPr>
          <w:rtl/>
        </w:rPr>
        <w:t>יכולים לאמץ מסלול ירוק ומסלו</w:t>
      </w:r>
      <w:bookmarkStart w:id="2359" w:name="_ETM_Q1_13391352"/>
      <w:bookmarkStart w:id="2360" w:name="_ETM_Q1_13394852"/>
      <w:bookmarkEnd w:id="2359"/>
      <w:bookmarkEnd w:id="2360"/>
      <w:r>
        <w:rPr>
          <w:rtl/>
        </w:rPr>
        <w:t>ל</w:t>
      </w:r>
      <w:bookmarkStart w:id="2361" w:name="_ETM_Q1_13413102"/>
      <w:bookmarkEnd w:id="2361"/>
      <w:r>
        <w:rPr>
          <w:rtl/>
        </w:rPr>
        <w:t xml:space="preserve"> ירוק מ</w:t>
      </w:r>
      <w:bookmarkStart w:id="2362" w:name="_ETM_Q1_13407353"/>
      <w:bookmarkEnd w:id="2362"/>
      <w:r>
        <w:rPr>
          <w:rtl/>
        </w:rPr>
        <w:t xml:space="preserve">הבהב, ואז ניתן </w:t>
      </w:r>
      <w:bookmarkStart w:id="2363" w:name="_ETM_Q1_13417351"/>
      <w:bookmarkEnd w:id="2363"/>
      <w:r>
        <w:rPr>
          <w:rtl/>
        </w:rPr>
        <w:t xml:space="preserve">איזושהי תוספת בשביל </w:t>
      </w:r>
      <w:bookmarkStart w:id="2364" w:name="_ETM_Q1_13418102"/>
      <w:bookmarkEnd w:id="2364"/>
      <w:r>
        <w:rPr>
          <w:rtl/>
        </w:rPr>
        <w:t>להיות בט</w:t>
      </w:r>
      <w:bookmarkStart w:id="2365" w:name="_ETM_Q1_13418603"/>
      <w:bookmarkEnd w:id="2365"/>
      <w:r>
        <w:rPr>
          <w:rtl/>
        </w:rPr>
        <w:t>וחים שאנחנו לא עושים טע</w:t>
      </w:r>
      <w:bookmarkStart w:id="2366" w:name="_ETM_Q1_13420352"/>
      <w:bookmarkEnd w:id="2366"/>
      <w:r>
        <w:rPr>
          <w:rtl/>
        </w:rPr>
        <w:t xml:space="preserve">ויות בנושאים מסוימים. </w:t>
      </w:r>
      <w:bookmarkStart w:id="2367" w:name="_ETM_Q1_13431110"/>
      <w:bookmarkStart w:id="2368" w:name="_ETM_Q1_13413852"/>
      <w:bookmarkStart w:id="2369" w:name="_ETM_Q1_13417101"/>
      <w:bookmarkStart w:id="2370" w:name="_ETM_Q1_13421103"/>
      <w:bookmarkStart w:id="2371" w:name="_ETM_Q1_13426102"/>
      <w:bookmarkStart w:id="2372" w:name="_ETM_Q1_13421102"/>
      <w:bookmarkStart w:id="2373" w:name="_ETM_Q1_13432352"/>
      <w:bookmarkEnd w:id="2367"/>
      <w:bookmarkEnd w:id="2368"/>
      <w:bookmarkEnd w:id="2369"/>
      <w:bookmarkEnd w:id="2370"/>
      <w:bookmarkEnd w:id="2371"/>
      <w:bookmarkEnd w:id="2372"/>
      <w:bookmarkEnd w:id="2373"/>
      <w:r>
        <w:rPr>
          <w:rtl/>
        </w:rPr>
        <w:t xml:space="preserve">לדעתי יהיה יותר חכם ככל </w:t>
      </w:r>
      <w:bookmarkStart w:id="2374" w:name="_ETM_Q1_13429352"/>
      <w:bookmarkEnd w:id="2374"/>
      <w:r>
        <w:rPr>
          <w:rtl/>
        </w:rPr>
        <w:t>שנרד יותר למציאות שלנו.</w:t>
      </w:r>
      <w:bookmarkStart w:id="2375" w:name="_ETM_Q1_13427601"/>
      <w:bookmarkStart w:id="2376" w:name="_ETM_Q1_13430852"/>
      <w:bookmarkEnd w:id="2375"/>
      <w:bookmarkEnd w:id="2376"/>
    </w:p>
    <w:p w:rsidR="00824DFB" w:rsidRDefault="00824DFB" w:rsidP="00824DFB">
      <w:pPr>
        <w:rPr>
          <w:rtl/>
        </w:rPr>
      </w:pPr>
    </w:p>
    <w:p w:rsidR="00824DFB" w:rsidRDefault="00824DFB" w:rsidP="00824DFB">
      <w:pPr>
        <w:rPr>
          <w:rtl/>
        </w:rPr>
      </w:pPr>
      <w:bookmarkStart w:id="2377" w:name="_ETM_Q1_13431852"/>
      <w:bookmarkEnd w:id="2377"/>
      <w:r>
        <w:rPr>
          <w:rtl/>
        </w:rPr>
        <w:t xml:space="preserve">אבל </w:t>
      </w:r>
      <w:bookmarkStart w:id="2378" w:name="_ETM_Q1_13437352"/>
      <w:bookmarkEnd w:id="2378"/>
      <w:r>
        <w:rPr>
          <w:rtl/>
        </w:rPr>
        <w:t>צריך</w:t>
      </w:r>
      <w:bookmarkStart w:id="2379" w:name="_ETM_Q1_13427102"/>
      <w:bookmarkEnd w:id="2379"/>
      <w:r>
        <w:rPr>
          <w:rtl/>
        </w:rPr>
        <w:t xml:space="preserve"> לחשוב</w:t>
      </w:r>
      <w:bookmarkStart w:id="2380" w:name="_ETM_Q1_13436351"/>
      <w:bookmarkEnd w:id="2380"/>
      <w:r>
        <w:rPr>
          <w:rtl/>
        </w:rPr>
        <w:t>. זה גם צריך להיות הוגן</w:t>
      </w:r>
      <w:bookmarkStart w:id="2381" w:name="_ETM_Q1_13440602"/>
      <w:bookmarkEnd w:id="2381"/>
      <w:r>
        <w:rPr>
          <w:rtl/>
        </w:rPr>
        <w:t>. בתחילת הדיון</w:t>
      </w:r>
      <w:bookmarkStart w:id="2382" w:name="_ETM_Q1_13438852"/>
      <w:bookmarkEnd w:id="2382"/>
      <w:r>
        <w:rPr>
          <w:rtl/>
        </w:rPr>
        <w:t xml:space="preserve"> דיברנו שאנחנו ר</w:t>
      </w:r>
      <w:bookmarkStart w:id="2383" w:name="_ETM_Q1_13440852"/>
      <w:bookmarkEnd w:id="2383"/>
      <w:r>
        <w:rPr>
          <w:rtl/>
        </w:rPr>
        <w:t>וצים להכין הצעת חוק שת</w:t>
      </w:r>
      <w:bookmarkStart w:id="2384" w:name="_ETM_Q1_13430603"/>
      <w:bookmarkEnd w:id="2384"/>
      <w:r>
        <w:rPr>
          <w:rtl/>
        </w:rPr>
        <w:t>ה</w:t>
      </w:r>
      <w:bookmarkStart w:id="2385" w:name="_ETM_Q1_13436602"/>
      <w:bookmarkStart w:id="2386" w:name="_ETM_Q1_13439852"/>
      <w:bookmarkStart w:id="2387" w:name="_ETM_Q1_13442852"/>
      <w:bookmarkStart w:id="2388" w:name="_ETM_Q1_13456602"/>
      <w:bookmarkStart w:id="2389" w:name="_ETM_Q1_13453602"/>
      <w:bookmarkStart w:id="2390" w:name="_ETM_Q1_13457851"/>
      <w:bookmarkStart w:id="2391" w:name="_ETM_Q1_13455101"/>
      <w:bookmarkStart w:id="2392" w:name="_ETM_Q1_13452351"/>
      <w:bookmarkStart w:id="2393" w:name="_ETM_Q1_13449601"/>
      <w:bookmarkStart w:id="2394" w:name="_ETM_Q1_13446851"/>
      <w:bookmarkStart w:id="2395" w:name="_ETM_Q1_13444101"/>
      <w:bookmarkEnd w:id="2385"/>
      <w:bookmarkEnd w:id="2386"/>
      <w:bookmarkEnd w:id="2387"/>
      <w:bookmarkEnd w:id="2388"/>
      <w:bookmarkEnd w:id="2389"/>
      <w:bookmarkEnd w:id="2390"/>
      <w:bookmarkEnd w:id="2391"/>
      <w:bookmarkEnd w:id="2392"/>
      <w:bookmarkEnd w:id="2393"/>
      <w:bookmarkEnd w:id="2394"/>
      <w:bookmarkEnd w:id="2395"/>
      <w:r>
        <w:rPr>
          <w:rtl/>
        </w:rPr>
        <w:t xml:space="preserve">יה </w:t>
      </w:r>
      <w:bookmarkStart w:id="2396" w:name="_ETM_Q1_13443852"/>
      <w:bookmarkEnd w:id="2396"/>
      <w:r>
        <w:rPr>
          <w:rtl/>
        </w:rPr>
        <w:t xml:space="preserve">טובה </w:t>
      </w:r>
      <w:bookmarkStart w:id="2397" w:name="_ETM_Q1_13426853"/>
      <w:bookmarkEnd w:id="2397"/>
      <w:r>
        <w:rPr>
          <w:rtl/>
        </w:rPr>
        <w:t>לדרום ולצפון.</w:t>
      </w:r>
      <w:bookmarkStart w:id="2398" w:name="_ETM_Q1_13443602"/>
      <w:bookmarkEnd w:id="2398"/>
      <w:r>
        <w:rPr>
          <w:rtl/>
        </w:rPr>
        <w:t xml:space="preserve"> ישתמשו בה בצפון רק אחרי איזשהו </w:t>
      </w:r>
      <w:bookmarkStart w:id="2399" w:name="_ETM_Q1_13448603"/>
      <w:bookmarkEnd w:id="2399"/>
      <w:r>
        <w:rPr>
          <w:rtl/>
        </w:rPr>
        <w:t xml:space="preserve">אישור נוסף, </w:t>
      </w:r>
      <w:bookmarkStart w:id="2400" w:name="_ETM_Q1_13452852"/>
      <w:bookmarkEnd w:id="2400"/>
      <w:r>
        <w:rPr>
          <w:rtl/>
        </w:rPr>
        <w:t xml:space="preserve">אבל לדעתי </w:t>
      </w:r>
      <w:bookmarkStart w:id="2401" w:name="_ETM_Q1_13454353"/>
      <w:bookmarkEnd w:id="2401"/>
      <w:r>
        <w:rPr>
          <w:rtl/>
        </w:rPr>
        <w:t>עולים כאן כל מיני דברים שהם פופולריים יותר באזור הצ</w:t>
      </w:r>
      <w:bookmarkStart w:id="2402" w:name="_ETM_Q1_13458352"/>
      <w:bookmarkEnd w:id="2402"/>
      <w:r>
        <w:rPr>
          <w:rtl/>
        </w:rPr>
        <w:t>פוני, לאו דווקא בדרומי.</w:t>
      </w:r>
      <w:bookmarkStart w:id="2403" w:name="_ETM_Q1_13460852"/>
      <w:bookmarkStart w:id="2404" w:name="_ETM_Q1_13461104"/>
      <w:bookmarkStart w:id="2405" w:name="_ETM_Q1_13457852"/>
      <w:bookmarkStart w:id="2406" w:name="_ETM_Q1_13460351"/>
      <w:bookmarkStart w:id="2407" w:name="_ETM_Q1_13455851"/>
      <w:bookmarkEnd w:id="2403"/>
      <w:bookmarkEnd w:id="2404"/>
      <w:bookmarkEnd w:id="2405"/>
      <w:bookmarkEnd w:id="2406"/>
      <w:bookmarkEnd w:id="2407"/>
    </w:p>
    <w:p w:rsidR="00824DFB" w:rsidRDefault="00824DFB" w:rsidP="00824DFB">
      <w:pPr>
        <w:rPr>
          <w:rtl/>
        </w:rPr>
      </w:pPr>
      <w:bookmarkStart w:id="2408" w:name="_ETM_Q1_13462352"/>
      <w:bookmarkStart w:id="2409" w:name="_ETM_Q1_13462852"/>
      <w:bookmarkEnd w:id="2408"/>
      <w:bookmarkEnd w:id="2409"/>
    </w:p>
    <w:p w:rsidR="00824DFB" w:rsidRDefault="00824DFB" w:rsidP="00824DFB">
      <w:pPr>
        <w:pStyle w:val="a5"/>
        <w:keepNext/>
        <w:rPr>
          <w:rtl/>
        </w:rPr>
      </w:pPr>
      <w:bookmarkStart w:id="2410" w:name="ET_speaker_5787_76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410"/>
    </w:p>
    <w:p w:rsidR="00824DFB" w:rsidRDefault="00824DFB" w:rsidP="00824DFB">
      <w:pPr>
        <w:pStyle w:val="KeepWithNext"/>
        <w:rPr>
          <w:rtl/>
        </w:rPr>
      </w:pPr>
    </w:p>
    <w:p w:rsidR="00824DFB" w:rsidRDefault="00824DFB" w:rsidP="00824DFB">
      <w:pPr>
        <w:rPr>
          <w:rtl/>
        </w:rPr>
      </w:pPr>
      <w:bookmarkStart w:id="2411" w:name="_ETM_Q1_13463601"/>
      <w:bookmarkEnd w:id="2411"/>
      <w:r>
        <w:rPr>
          <w:rtl/>
        </w:rPr>
        <w:t>למשל יערות.</w:t>
      </w:r>
      <w:bookmarkStart w:id="2412" w:name="_ETM_Q1_13462351"/>
      <w:bookmarkEnd w:id="2412"/>
    </w:p>
    <w:p w:rsidR="00824DFB" w:rsidRDefault="00824DFB" w:rsidP="00824DFB">
      <w:pPr>
        <w:rPr>
          <w:rtl/>
        </w:rPr>
      </w:pPr>
      <w:bookmarkStart w:id="2413" w:name="_ETM_Q1_13462601"/>
      <w:bookmarkEnd w:id="2413"/>
    </w:p>
    <w:p w:rsidR="00824DFB" w:rsidRDefault="00824DFB" w:rsidP="00824DFB">
      <w:pPr>
        <w:pStyle w:val="af8"/>
        <w:keepNext/>
        <w:rPr>
          <w:rtl/>
        </w:rPr>
      </w:pPr>
      <w:bookmarkStart w:id="2414" w:name="ET_yor_5069_7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14"/>
    </w:p>
    <w:p w:rsidR="00824DFB" w:rsidRDefault="00824DFB" w:rsidP="00824DFB">
      <w:pPr>
        <w:pStyle w:val="KeepWithNext"/>
        <w:rPr>
          <w:rtl/>
        </w:rPr>
      </w:pPr>
    </w:p>
    <w:p w:rsidR="00824DFB" w:rsidRDefault="00824DFB" w:rsidP="00824DFB">
      <w:pPr>
        <w:rPr>
          <w:rtl/>
        </w:rPr>
      </w:pPr>
      <w:bookmarkStart w:id="2415" w:name="_ETM_Q1_13464351"/>
      <w:bookmarkEnd w:id="2415"/>
      <w:r>
        <w:rPr>
          <w:rtl/>
        </w:rPr>
        <w:t>אלא אם כן אני טועה</w:t>
      </w:r>
      <w:bookmarkStart w:id="2416" w:name="_ETM_Q1_13463602"/>
      <w:bookmarkEnd w:id="2416"/>
      <w:r>
        <w:rPr>
          <w:rtl/>
        </w:rPr>
        <w:t>?</w:t>
      </w:r>
    </w:p>
    <w:p w:rsidR="00824DFB" w:rsidRDefault="00824DFB" w:rsidP="00824DFB">
      <w:pPr>
        <w:rPr>
          <w:rtl/>
        </w:rPr>
      </w:pPr>
      <w:bookmarkStart w:id="2417" w:name="_ETM_Q1_13464101"/>
      <w:bookmarkStart w:id="2418" w:name="_ETM_Q1_13464853"/>
      <w:bookmarkEnd w:id="2417"/>
      <w:bookmarkEnd w:id="2418"/>
    </w:p>
    <w:p w:rsidR="00824DFB" w:rsidRDefault="00824DFB" w:rsidP="00824DFB">
      <w:pPr>
        <w:pStyle w:val="a5"/>
        <w:keepNext/>
        <w:rPr>
          <w:rtl/>
        </w:rPr>
      </w:pPr>
      <w:bookmarkStart w:id="2419" w:name="ET_speaker_תומר_רוזנר_76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19"/>
    </w:p>
    <w:p w:rsidR="00824DFB" w:rsidRDefault="00824DFB" w:rsidP="00824DFB">
      <w:pPr>
        <w:pStyle w:val="KeepWithNext"/>
        <w:rPr>
          <w:rtl/>
        </w:rPr>
      </w:pPr>
    </w:p>
    <w:p w:rsidR="00824DFB" w:rsidRDefault="00824DFB" w:rsidP="00824DFB">
      <w:pPr>
        <w:rPr>
          <w:rtl/>
        </w:rPr>
      </w:pPr>
      <w:bookmarkStart w:id="2420" w:name="_ETM_Q1_13465602"/>
      <w:bookmarkEnd w:id="2420"/>
      <w:r>
        <w:rPr>
          <w:rtl/>
        </w:rPr>
        <w:t>אני לא יודע למה אדוני רומז.</w:t>
      </w:r>
    </w:p>
    <w:p w:rsidR="00824DFB" w:rsidRDefault="00824DFB" w:rsidP="00824DFB">
      <w:pPr>
        <w:rPr>
          <w:rtl/>
        </w:rPr>
      </w:pPr>
      <w:bookmarkStart w:id="2421" w:name="_ETM_Q1_13468102"/>
      <w:bookmarkStart w:id="2422" w:name="_ETM_Q1_13470102"/>
      <w:bookmarkEnd w:id="2421"/>
      <w:bookmarkEnd w:id="2422"/>
    </w:p>
    <w:p w:rsidR="00824DFB" w:rsidRDefault="00824DFB" w:rsidP="00824DFB">
      <w:pPr>
        <w:pStyle w:val="af8"/>
        <w:keepNext/>
        <w:rPr>
          <w:rtl/>
        </w:rPr>
      </w:pPr>
      <w:bookmarkStart w:id="2423" w:name="ET_yor_5069_7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3"/>
    </w:p>
    <w:p w:rsidR="00824DFB" w:rsidRDefault="00824DFB" w:rsidP="00824DFB">
      <w:pPr>
        <w:pStyle w:val="KeepWithNext"/>
        <w:rPr>
          <w:rtl/>
        </w:rPr>
      </w:pPr>
      <w:bookmarkStart w:id="2424" w:name="_ETM_Q1_13457853"/>
      <w:bookmarkEnd w:id="2424"/>
    </w:p>
    <w:p w:rsidR="00824DFB" w:rsidRDefault="00824DFB" w:rsidP="00824DFB">
      <w:pPr>
        <w:rPr>
          <w:rtl/>
        </w:rPr>
      </w:pPr>
      <w:bookmarkStart w:id="2425" w:name="_ETM_Q1_13450102"/>
      <w:bookmarkStart w:id="2426" w:name="_ETM_Q1_13453352"/>
      <w:bookmarkStart w:id="2427" w:name="_ETM_Q1_13468351"/>
      <w:bookmarkEnd w:id="2425"/>
      <w:bookmarkEnd w:id="2426"/>
      <w:bookmarkEnd w:id="2427"/>
      <w:r>
        <w:rPr>
          <w:rtl/>
        </w:rPr>
        <w:t>דברים שקשורים יותר ליער</w:t>
      </w:r>
      <w:bookmarkStart w:id="2428" w:name="_ETM_Q1_13472603"/>
      <w:bookmarkEnd w:id="2428"/>
      <w:r>
        <w:rPr>
          <w:rtl/>
        </w:rPr>
        <w:t xml:space="preserve">ות, </w:t>
      </w:r>
      <w:bookmarkStart w:id="2429" w:name="_ETM_Q1_13471602"/>
      <w:bookmarkEnd w:id="2429"/>
      <w:r>
        <w:rPr>
          <w:rtl/>
        </w:rPr>
        <w:t>שמורות</w:t>
      </w:r>
      <w:bookmarkStart w:id="2430" w:name="_ETM_Q1_13469352"/>
      <w:bookmarkEnd w:id="2430"/>
      <w:r>
        <w:rPr>
          <w:rtl/>
        </w:rPr>
        <w:t xml:space="preserve"> טבע </w:t>
      </w:r>
      <w:bookmarkStart w:id="2431" w:name="_ETM_Q1_13470602"/>
      <w:bookmarkEnd w:id="2431"/>
      <w:r>
        <w:rPr>
          <w:rtl/>
        </w:rPr>
        <w:t>וכדומה.</w:t>
      </w:r>
      <w:bookmarkStart w:id="2432" w:name="_ETM_Q1_13467603"/>
      <w:bookmarkStart w:id="2433" w:name="_ETM_Q1_13470851"/>
      <w:bookmarkEnd w:id="2432"/>
      <w:bookmarkEnd w:id="2433"/>
    </w:p>
    <w:p w:rsidR="00824DFB" w:rsidRDefault="00824DFB" w:rsidP="00824DFB">
      <w:pPr>
        <w:rPr>
          <w:rtl/>
        </w:rPr>
      </w:pPr>
      <w:bookmarkStart w:id="2434" w:name="_ETM_Q1_13471102"/>
      <w:bookmarkStart w:id="2435" w:name="_ETM_Q1_13471352"/>
      <w:bookmarkEnd w:id="2434"/>
      <w:bookmarkEnd w:id="2435"/>
    </w:p>
    <w:p w:rsidR="00824DFB" w:rsidRDefault="00824DFB" w:rsidP="00824DFB">
      <w:pPr>
        <w:pStyle w:val="a5"/>
        <w:keepNext/>
        <w:rPr>
          <w:rtl/>
        </w:rPr>
      </w:pPr>
      <w:bookmarkStart w:id="2436" w:name="ET_speaker_תומר_רוזנר_76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36"/>
    </w:p>
    <w:p w:rsidR="00824DFB" w:rsidRDefault="00824DFB" w:rsidP="00824DFB">
      <w:pPr>
        <w:pStyle w:val="KeepWithNext"/>
        <w:rPr>
          <w:rtl/>
        </w:rPr>
      </w:pPr>
    </w:p>
    <w:p w:rsidR="00824DFB" w:rsidRDefault="00824DFB" w:rsidP="00824DFB">
      <w:pPr>
        <w:rPr>
          <w:rtl/>
        </w:rPr>
      </w:pPr>
      <w:bookmarkStart w:id="2437" w:name="_ETM_Q1_13472101"/>
      <w:bookmarkEnd w:id="2437"/>
      <w:r>
        <w:rPr>
          <w:rtl/>
        </w:rPr>
        <w:t xml:space="preserve">לא, </w:t>
      </w:r>
      <w:bookmarkStart w:id="2438" w:name="_ETM_Q1_13474352"/>
      <w:bookmarkEnd w:id="2438"/>
      <w:r>
        <w:rPr>
          <w:rtl/>
        </w:rPr>
        <w:t>לא.</w:t>
      </w:r>
      <w:bookmarkStart w:id="2439" w:name="_ETM_Q1_13473851"/>
      <w:bookmarkEnd w:id="2439"/>
      <w:r>
        <w:rPr>
          <w:rtl/>
        </w:rPr>
        <w:t xml:space="preserve"> גם בדרום יש את הבעיות הללו</w:t>
      </w:r>
      <w:bookmarkStart w:id="2440" w:name="_ETM_Q1_13474601"/>
      <w:bookmarkStart w:id="2441" w:name="_ETM_Q1_13476351"/>
      <w:bookmarkEnd w:id="2440"/>
      <w:bookmarkEnd w:id="2441"/>
      <w:r>
        <w:rPr>
          <w:rtl/>
        </w:rPr>
        <w:t>.</w:t>
      </w:r>
      <w:bookmarkStart w:id="2442" w:name="_ETM_Q1_13473101"/>
      <w:bookmarkStart w:id="2443" w:name="_ETM_Q1_13475852"/>
      <w:bookmarkStart w:id="2444" w:name="_ETM_Q1_13474602"/>
      <w:bookmarkStart w:id="2445" w:name="_ETM_Q1_13484352"/>
      <w:bookmarkEnd w:id="2442"/>
      <w:bookmarkEnd w:id="2443"/>
      <w:bookmarkEnd w:id="2444"/>
      <w:bookmarkEnd w:id="2445"/>
    </w:p>
    <w:p w:rsidR="00824DFB" w:rsidRDefault="00824DFB" w:rsidP="00824DFB">
      <w:pPr>
        <w:rPr>
          <w:rtl/>
        </w:rPr>
      </w:pPr>
    </w:p>
    <w:p w:rsidR="00824DFB" w:rsidRDefault="00824DFB" w:rsidP="00824DFB">
      <w:pPr>
        <w:pStyle w:val="a5"/>
        <w:keepNext/>
        <w:rPr>
          <w:rtl/>
        </w:rPr>
      </w:pPr>
      <w:bookmarkStart w:id="2446" w:name="ET_speaker_5787_87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446"/>
    </w:p>
    <w:p w:rsidR="00824DFB" w:rsidRDefault="00824DFB" w:rsidP="00824DFB">
      <w:pPr>
        <w:pStyle w:val="KeepWithNext"/>
        <w:rPr>
          <w:rtl/>
        </w:rPr>
      </w:pPr>
    </w:p>
    <w:p w:rsidR="00824DFB" w:rsidRDefault="00824DFB" w:rsidP="00824DFB">
      <w:pPr>
        <w:rPr>
          <w:rtl/>
        </w:rPr>
      </w:pPr>
      <w:r>
        <w:rPr>
          <w:rtl/>
        </w:rPr>
        <w:t>יש יותר יערות בצפון.</w:t>
      </w:r>
    </w:p>
    <w:p w:rsidR="00824DFB" w:rsidRDefault="00824DFB" w:rsidP="00824DFB">
      <w:pPr>
        <w:rPr>
          <w:rtl/>
        </w:rPr>
      </w:pPr>
    </w:p>
    <w:p w:rsidR="00824DFB" w:rsidRDefault="00824DFB" w:rsidP="00824DFB">
      <w:pPr>
        <w:pStyle w:val="a5"/>
        <w:keepNext/>
        <w:rPr>
          <w:rtl/>
        </w:rPr>
      </w:pPr>
      <w:bookmarkStart w:id="2447" w:name="ET_speaker_תומר_רוזנר_87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47"/>
    </w:p>
    <w:p w:rsidR="00824DFB" w:rsidRDefault="00824DFB" w:rsidP="00824DFB">
      <w:pPr>
        <w:pStyle w:val="KeepWithNext"/>
        <w:rPr>
          <w:rtl/>
        </w:rPr>
      </w:pPr>
    </w:p>
    <w:p w:rsidR="00824DFB" w:rsidRDefault="00824DFB" w:rsidP="00824DFB">
      <w:pPr>
        <w:rPr>
          <w:rtl/>
        </w:rPr>
      </w:pPr>
      <w:r>
        <w:rPr>
          <w:rtl/>
        </w:rPr>
        <w:t xml:space="preserve">יש יותר יערות </w:t>
      </w:r>
      <w:proofErr w:type="spellStart"/>
      <w:r>
        <w:rPr>
          <w:rtl/>
        </w:rPr>
        <w:t>אמיתיים</w:t>
      </w:r>
      <w:proofErr w:type="spellEnd"/>
      <w:r>
        <w:rPr>
          <w:rtl/>
        </w:rPr>
        <w:t xml:space="preserve"> בצפון</w:t>
      </w:r>
      <w:bookmarkStart w:id="2448" w:name="_ETM_Q1_13476852"/>
      <w:bookmarkEnd w:id="2448"/>
      <w:r>
        <w:rPr>
          <w:rtl/>
        </w:rPr>
        <w:t xml:space="preserve">, אבל יש </w:t>
      </w:r>
      <w:bookmarkStart w:id="2449" w:name="_ETM_Q1_13480601"/>
      <w:bookmarkEnd w:id="2449"/>
      <w:r>
        <w:rPr>
          <w:rtl/>
        </w:rPr>
        <w:t xml:space="preserve">גם יערות </w:t>
      </w:r>
      <w:bookmarkStart w:id="2450" w:name="_ETM_Q1_13539102"/>
      <w:bookmarkEnd w:id="2450"/>
      <w:r>
        <w:rPr>
          <w:rtl/>
        </w:rPr>
        <w:t>בדרום.</w:t>
      </w:r>
      <w:bookmarkStart w:id="2451" w:name="_ETM_Q1_13484103"/>
      <w:bookmarkEnd w:id="2451"/>
    </w:p>
    <w:p w:rsidR="00824DFB" w:rsidRDefault="00824DFB" w:rsidP="00824DFB">
      <w:pPr>
        <w:rPr>
          <w:rtl/>
        </w:rPr>
      </w:pPr>
      <w:bookmarkStart w:id="2452" w:name="_ETM_Q1_13480102"/>
      <w:bookmarkStart w:id="2453" w:name="_ETM_Q1_13480352"/>
      <w:bookmarkEnd w:id="2452"/>
      <w:bookmarkEnd w:id="2453"/>
    </w:p>
    <w:p w:rsidR="00824DFB" w:rsidRDefault="00824DFB" w:rsidP="00824DFB">
      <w:pPr>
        <w:pStyle w:val="af8"/>
        <w:keepNext/>
        <w:rPr>
          <w:rtl/>
        </w:rPr>
      </w:pPr>
      <w:bookmarkStart w:id="2454" w:name="ET_yor_5069_7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54"/>
    </w:p>
    <w:p w:rsidR="00824DFB" w:rsidRDefault="00824DFB" w:rsidP="00824DFB">
      <w:pPr>
        <w:pStyle w:val="KeepWithNext"/>
        <w:rPr>
          <w:rtl/>
        </w:rPr>
      </w:pPr>
    </w:p>
    <w:p w:rsidR="00824DFB" w:rsidRDefault="00824DFB" w:rsidP="00824DFB">
      <w:pPr>
        <w:rPr>
          <w:rtl/>
        </w:rPr>
      </w:pPr>
      <w:bookmarkStart w:id="2455" w:name="_ETM_Q1_13481101"/>
      <w:bookmarkStart w:id="2456" w:name="_ETM_Q1_13479351"/>
      <w:bookmarkStart w:id="2457" w:name="_ETM_Q1_13483102"/>
      <w:bookmarkEnd w:id="2455"/>
      <w:bookmarkEnd w:id="2456"/>
      <w:bookmarkEnd w:id="2457"/>
      <w:r>
        <w:rPr>
          <w:rtl/>
        </w:rPr>
        <w:t>אז לא כל מה שאמרתי הוא שטויות</w:t>
      </w:r>
      <w:bookmarkStart w:id="2458" w:name="_ETM_Q1_13479352"/>
      <w:bookmarkStart w:id="2459" w:name="_ETM_Q1_13485102"/>
      <w:bookmarkStart w:id="2460" w:name="_ETM_Q1_13482602"/>
      <w:bookmarkEnd w:id="2458"/>
      <w:bookmarkEnd w:id="2459"/>
      <w:bookmarkEnd w:id="2460"/>
      <w:r>
        <w:rPr>
          <w:rtl/>
        </w:rPr>
        <w:t xml:space="preserve">. אני אומר </w:t>
      </w:r>
      <w:bookmarkStart w:id="2461" w:name="_ETM_Q1_13490102"/>
      <w:bookmarkEnd w:id="2461"/>
      <w:r>
        <w:rPr>
          <w:rtl/>
        </w:rPr>
        <w:t xml:space="preserve">את כל זה </w:t>
      </w:r>
      <w:bookmarkStart w:id="2462" w:name="_ETM_Q1_13488602"/>
      <w:bookmarkStart w:id="2463" w:name="_ETM_Q1_13487351"/>
      <w:bookmarkEnd w:id="2462"/>
      <w:bookmarkEnd w:id="2463"/>
      <w:r>
        <w:rPr>
          <w:rtl/>
        </w:rPr>
        <w:t>כדי שתשבו ביניכם ו</w:t>
      </w:r>
      <w:bookmarkStart w:id="2464" w:name="_ETM_Q1_13488603"/>
      <w:bookmarkEnd w:id="2464"/>
      <w:r>
        <w:rPr>
          <w:rtl/>
        </w:rPr>
        <w:t xml:space="preserve">תנסו להגיע למשהו, </w:t>
      </w:r>
      <w:bookmarkStart w:id="2465" w:name="_ETM_Q1_13493853"/>
      <w:bookmarkEnd w:id="2465"/>
      <w:r>
        <w:rPr>
          <w:rtl/>
        </w:rPr>
        <w:t>ואם לא</w:t>
      </w:r>
      <w:bookmarkStart w:id="2466" w:name="_ETM_Q1_13492352"/>
      <w:bookmarkEnd w:id="2466"/>
      <w:r>
        <w:rPr>
          <w:rtl/>
        </w:rPr>
        <w:t xml:space="preserve"> נגיע למשהו,</w:t>
      </w:r>
      <w:bookmarkStart w:id="2467" w:name="_ETM_Q1_13495601"/>
      <w:bookmarkEnd w:id="2467"/>
      <w:r>
        <w:rPr>
          <w:rtl/>
        </w:rPr>
        <w:t xml:space="preserve"> נקבל הכ</w:t>
      </w:r>
      <w:bookmarkStart w:id="2468" w:name="_ETM_Q1_13493602"/>
      <w:bookmarkEnd w:id="2468"/>
      <w:r>
        <w:rPr>
          <w:rtl/>
        </w:rPr>
        <w:t>רעות קשות,</w:t>
      </w:r>
      <w:bookmarkStart w:id="2469" w:name="_ETM_Q1_13495352"/>
      <w:bookmarkEnd w:id="2469"/>
      <w:r>
        <w:rPr>
          <w:rtl/>
        </w:rPr>
        <w:t xml:space="preserve"> לכאן או </w:t>
      </w:r>
      <w:bookmarkStart w:id="2470" w:name="_ETM_Q1_13497101"/>
      <w:bookmarkEnd w:id="2470"/>
      <w:r>
        <w:rPr>
          <w:rtl/>
        </w:rPr>
        <w:t>לכאן.</w:t>
      </w:r>
    </w:p>
    <w:p w:rsidR="00824DFB" w:rsidRDefault="00824DFB" w:rsidP="00824DFB">
      <w:pPr>
        <w:rPr>
          <w:rtl/>
        </w:rPr>
      </w:pPr>
      <w:bookmarkStart w:id="2471" w:name="_ETM_Q1_13498603"/>
      <w:bookmarkStart w:id="2472" w:name="_ETM_Q1_13499351"/>
      <w:bookmarkEnd w:id="2471"/>
      <w:bookmarkEnd w:id="2472"/>
    </w:p>
    <w:p w:rsidR="00824DFB" w:rsidRDefault="00824DFB" w:rsidP="00824DFB">
      <w:pPr>
        <w:pStyle w:val="a5"/>
        <w:keepNext/>
        <w:rPr>
          <w:rtl/>
        </w:rPr>
      </w:pPr>
      <w:bookmarkStart w:id="2473" w:name="ET_speaker_תומר_רוזנר_77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73"/>
    </w:p>
    <w:p w:rsidR="00824DFB" w:rsidRDefault="00824DFB" w:rsidP="00824DFB">
      <w:pPr>
        <w:pStyle w:val="KeepWithNext"/>
        <w:rPr>
          <w:rtl/>
        </w:rPr>
      </w:pPr>
    </w:p>
    <w:p w:rsidR="00824DFB" w:rsidRDefault="00824DFB" w:rsidP="00824DFB">
      <w:pPr>
        <w:rPr>
          <w:rtl/>
        </w:rPr>
      </w:pPr>
      <w:bookmarkStart w:id="2474" w:name="_ETM_Q1_13499601"/>
      <w:bookmarkEnd w:id="2474"/>
      <w:r>
        <w:rPr>
          <w:rtl/>
        </w:rPr>
        <w:t xml:space="preserve">אני רוצה </w:t>
      </w:r>
      <w:bookmarkStart w:id="2475" w:name="_ETM_Q1_13497852"/>
      <w:bookmarkEnd w:id="2475"/>
      <w:r>
        <w:rPr>
          <w:rtl/>
        </w:rPr>
        <w:t>להמשיך להציע את החלק השני של הה</w:t>
      </w:r>
      <w:bookmarkStart w:id="2476" w:name="_ETM_Q1_13500851"/>
      <w:bookmarkEnd w:id="2476"/>
      <w:r>
        <w:rPr>
          <w:rtl/>
        </w:rPr>
        <w:t xml:space="preserve">צעה. </w:t>
      </w:r>
      <w:bookmarkStart w:id="2477" w:name="_ETM_Q1_13498851"/>
      <w:bookmarkEnd w:id="2477"/>
      <w:r>
        <w:rPr>
          <w:rtl/>
        </w:rPr>
        <w:t xml:space="preserve">בחלק הראשון, כפי שאמרתי, </w:t>
      </w:r>
      <w:bookmarkStart w:id="2478" w:name="_ETM_Q1_13500602"/>
      <w:bookmarkEnd w:id="2478"/>
      <w:r>
        <w:rPr>
          <w:rtl/>
        </w:rPr>
        <w:t xml:space="preserve">מסלול ירוק למקום שיש לגביו </w:t>
      </w:r>
      <w:bookmarkStart w:id="2479" w:name="_ETM_Q1_13505851"/>
      <w:bookmarkEnd w:id="2479"/>
      <w:r>
        <w:rPr>
          <w:rtl/>
        </w:rPr>
        <w:t>כת</w:t>
      </w:r>
      <w:bookmarkStart w:id="2480" w:name="_ETM_Q1_13509352"/>
      <w:bookmarkEnd w:id="2480"/>
      <w:r>
        <w:rPr>
          <w:rtl/>
        </w:rPr>
        <w:t xml:space="preserve">ם תכנוני רלוונטי. זה מסלול שהוא קל </w:t>
      </w:r>
      <w:bookmarkStart w:id="2481" w:name="_ETM_Q1_13504352"/>
      <w:bookmarkStart w:id="2482" w:name="_ETM_Q1_13510353"/>
      <w:bookmarkEnd w:id="2481"/>
      <w:bookmarkEnd w:id="2482"/>
      <w:r>
        <w:rPr>
          <w:rtl/>
        </w:rPr>
        <w:t xml:space="preserve">יותר, לא צריך </w:t>
      </w:r>
      <w:bookmarkStart w:id="2483" w:name="_ETM_Q1_13508352"/>
      <w:bookmarkEnd w:id="2483"/>
      <w:r>
        <w:rPr>
          <w:rtl/>
        </w:rPr>
        <w:t>חוות דעת - - -</w:t>
      </w:r>
      <w:bookmarkStart w:id="2484" w:name="_ETM_Q1_13506602"/>
      <w:bookmarkEnd w:id="2484"/>
    </w:p>
    <w:p w:rsidR="00824DFB" w:rsidRDefault="00824DFB" w:rsidP="00824DFB">
      <w:pPr>
        <w:rPr>
          <w:rtl/>
        </w:rPr>
      </w:pPr>
      <w:bookmarkStart w:id="2485" w:name="_ETM_Q1_13506851"/>
      <w:bookmarkEnd w:id="2485"/>
    </w:p>
    <w:p w:rsidR="00824DFB" w:rsidRDefault="00824DFB" w:rsidP="00824DFB">
      <w:pPr>
        <w:pStyle w:val="af8"/>
        <w:keepNext/>
        <w:rPr>
          <w:rtl/>
        </w:rPr>
      </w:pPr>
      <w:bookmarkStart w:id="2486" w:name="ET_yor_5069_7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86"/>
    </w:p>
    <w:p w:rsidR="00824DFB" w:rsidRDefault="00824DFB" w:rsidP="00824DFB">
      <w:pPr>
        <w:pStyle w:val="KeepWithNext"/>
        <w:rPr>
          <w:rtl/>
        </w:rPr>
      </w:pPr>
    </w:p>
    <w:p w:rsidR="00824DFB" w:rsidRDefault="00824DFB" w:rsidP="00824DFB">
      <w:pPr>
        <w:rPr>
          <w:rtl/>
        </w:rPr>
      </w:pPr>
      <w:bookmarkStart w:id="2487" w:name="_ETM_Q1_13507353"/>
      <w:bookmarkStart w:id="2488" w:name="_ETM_Q1_13507851"/>
      <w:bookmarkEnd w:id="2487"/>
      <w:bookmarkEnd w:id="2488"/>
      <w:r>
        <w:rPr>
          <w:rtl/>
        </w:rPr>
        <w:t>מה אתה מציע לירוק המהבהב?</w:t>
      </w:r>
    </w:p>
    <w:p w:rsidR="00824DFB" w:rsidRDefault="00824DFB" w:rsidP="00824DFB">
      <w:pPr>
        <w:rPr>
          <w:rtl/>
        </w:rPr>
      </w:pPr>
      <w:bookmarkStart w:id="2489" w:name="_ETM_Q1_13511361"/>
      <w:bookmarkStart w:id="2490" w:name="_ETM_Q1_13512851"/>
      <w:bookmarkEnd w:id="2489"/>
      <w:bookmarkEnd w:id="2490"/>
    </w:p>
    <w:p w:rsidR="00824DFB" w:rsidRDefault="00824DFB" w:rsidP="00824DFB">
      <w:pPr>
        <w:pStyle w:val="a5"/>
        <w:keepNext/>
        <w:rPr>
          <w:rtl/>
        </w:rPr>
      </w:pPr>
      <w:bookmarkStart w:id="2491" w:name="ET_speaker_תומר_רוזנר_77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491"/>
    </w:p>
    <w:p w:rsidR="00824DFB" w:rsidRDefault="00824DFB" w:rsidP="00824DFB">
      <w:pPr>
        <w:pStyle w:val="KeepWithNext"/>
        <w:rPr>
          <w:rtl/>
        </w:rPr>
      </w:pPr>
    </w:p>
    <w:p w:rsidR="00824DFB" w:rsidRDefault="00824DFB" w:rsidP="00824DFB">
      <w:pPr>
        <w:rPr>
          <w:rtl/>
        </w:rPr>
      </w:pPr>
      <w:bookmarkStart w:id="2492" w:name="_ETM_Q1_13513351"/>
      <w:bookmarkEnd w:id="2492"/>
      <w:r>
        <w:rPr>
          <w:rtl/>
        </w:rPr>
        <w:t xml:space="preserve">בירוק </w:t>
      </w:r>
      <w:bookmarkStart w:id="2493" w:name="_ETM_Q1_13505602"/>
      <w:bookmarkStart w:id="2494" w:name="_ETM_Q1_13508602"/>
      <w:bookmarkStart w:id="2495" w:name="_ETM_Q1_13515602"/>
      <w:bookmarkEnd w:id="2493"/>
      <w:bookmarkEnd w:id="2494"/>
      <w:bookmarkEnd w:id="2495"/>
      <w:r>
        <w:rPr>
          <w:rtl/>
        </w:rPr>
        <w:t>ה</w:t>
      </w:r>
      <w:bookmarkStart w:id="2496" w:name="_ETM_Q1_13511101"/>
      <w:bookmarkEnd w:id="2496"/>
      <w:r>
        <w:rPr>
          <w:rtl/>
        </w:rPr>
        <w:t xml:space="preserve">מהבהב </w:t>
      </w:r>
      <w:bookmarkStart w:id="2497" w:name="_ETM_Q1_13510351"/>
      <w:bookmarkEnd w:id="2497"/>
      <w:r>
        <w:rPr>
          <w:rtl/>
        </w:rPr>
        <w:t>אני חושב שהמגבלות שנמצאות כרגע</w:t>
      </w:r>
      <w:bookmarkStart w:id="2498" w:name="_ETM_Q1_13510602"/>
      <w:bookmarkEnd w:id="2498"/>
      <w:r>
        <w:rPr>
          <w:rtl/>
        </w:rPr>
        <w:t xml:space="preserve"> </w:t>
      </w:r>
      <w:bookmarkStart w:id="2499" w:name="_ETM_Q1_13511602"/>
      <w:bookmarkEnd w:id="2499"/>
      <w:r>
        <w:rPr>
          <w:rtl/>
        </w:rPr>
        <w:t xml:space="preserve">בהצעת החוק </w:t>
      </w:r>
      <w:bookmarkStart w:id="2500" w:name="_ETM_Q1_13514602"/>
      <w:bookmarkEnd w:id="2500"/>
      <w:r>
        <w:rPr>
          <w:rtl/>
        </w:rPr>
        <w:t xml:space="preserve">רכות מדי וצריך </w:t>
      </w:r>
      <w:bookmarkStart w:id="2501" w:name="_ETM_Q1_13513601"/>
      <w:bookmarkEnd w:id="2501"/>
      <w:r>
        <w:rPr>
          <w:rtl/>
        </w:rPr>
        <w:t>לגדר אותן יותר,</w:t>
      </w:r>
      <w:bookmarkStart w:id="2502" w:name="_ETM_Q1_13519352"/>
      <w:bookmarkEnd w:id="2502"/>
      <w:r>
        <w:rPr>
          <w:rtl/>
        </w:rPr>
        <w:t xml:space="preserve"> למשל </w:t>
      </w:r>
      <w:bookmarkStart w:id="2503" w:name="_ETM_Q1_13516353"/>
      <w:bookmarkEnd w:id="2503"/>
      <w:r>
        <w:rPr>
          <w:rtl/>
        </w:rPr>
        <w:t xml:space="preserve">לגבי מספר </w:t>
      </w:r>
      <w:bookmarkStart w:id="2504" w:name="_ETM_Q1_13517602"/>
      <w:bookmarkEnd w:id="2504"/>
      <w:r>
        <w:rPr>
          <w:rtl/>
        </w:rPr>
        <w:t xml:space="preserve">היחידות המרבי שאפשר </w:t>
      </w:r>
      <w:bookmarkStart w:id="2505" w:name="_ETM_Q1_13518352"/>
      <w:bookmarkEnd w:id="2505"/>
      <w:r>
        <w:rPr>
          <w:rtl/>
        </w:rPr>
        <w:t xml:space="preserve">לעשות במקום כזה שאין לגביו </w:t>
      </w:r>
      <w:bookmarkStart w:id="2506" w:name="_ETM_Q1_13521601"/>
      <w:bookmarkStart w:id="2507" w:name="_ETM_Q1_13518601"/>
      <w:bookmarkEnd w:id="2506"/>
      <w:bookmarkEnd w:id="2507"/>
      <w:r>
        <w:rPr>
          <w:rtl/>
        </w:rPr>
        <w:t>- - -</w:t>
      </w:r>
      <w:bookmarkStart w:id="2508" w:name="_ETM_Q1_13517352"/>
      <w:bookmarkEnd w:id="2508"/>
    </w:p>
    <w:p w:rsidR="00824DFB" w:rsidRDefault="00824DFB" w:rsidP="00824DFB">
      <w:pPr>
        <w:rPr>
          <w:rtl/>
        </w:rPr>
      </w:pPr>
    </w:p>
    <w:p w:rsidR="00824DFB" w:rsidRDefault="00824DFB" w:rsidP="00824DFB">
      <w:pPr>
        <w:pStyle w:val="af8"/>
        <w:keepNext/>
        <w:rPr>
          <w:rtl/>
        </w:rPr>
      </w:pPr>
      <w:bookmarkStart w:id="2509" w:name="ET_yor_5069_7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09"/>
    </w:p>
    <w:p w:rsidR="00824DFB" w:rsidRDefault="00824DFB" w:rsidP="00824DFB">
      <w:pPr>
        <w:pStyle w:val="KeepWithNext"/>
        <w:rPr>
          <w:rtl/>
        </w:rPr>
      </w:pPr>
    </w:p>
    <w:p w:rsidR="00824DFB" w:rsidRDefault="00824DFB" w:rsidP="00824DFB">
      <w:pPr>
        <w:rPr>
          <w:rtl/>
        </w:rPr>
      </w:pPr>
      <w:bookmarkStart w:id="2510" w:name="_ETM_Q1_13518602"/>
      <w:bookmarkStart w:id="2511" w:name="_ETM_Q1_13519101"/>
      <w:bookmarkStart w:id="2512" w:name="_ETM_Q1_13525102"/>
      <w:bookmarkEnd w:id="2510"/>
      <w:bookmarkEnd w:id="2511"/>
      <w:bookmarkEnd w:id="2512"/>
      <w:r>
        <w:rPr>
          <w:rtl/>
        </w:rPr>
        <w:t>דיברנו על זה.</w:t>
      </w:r>
    </w:p>
    <w:p w:rsidR="00824DFB" w:rsidRDefault="00824DFB" w:rsidP="00824DFB">
      <w:pPr>
        <w:rPr>
          <w:rtl/>
        </w:rPr>
      </w:pPr>
      <w:bookmarkStart w:id="2513" w:name="_ETM_Q1_13523351"/>
      <w:bookmarkStart w:id="2514" w:name="_ETM_Q1_13523601"/>
      <w:bookmarkStart w:id="2515" w:name="_ETM_Q1_13520601"/>
      <w:bookmarkEnd w:id="2513"/>
      <w:bookmarkEnd w:id="2514"/>
      <w:bookmarkEnd w:id="2515"/>
    </w:p>
    <w:p w:rsidR="00824DFB" w:rsidRDefault="00824DFB" w:rsidP="00824DFB">
      <w:pPr>
        <w:pStyle w:val="a5"/>
        <w:keepNext/>
        <w:rPr>
          <w:rtl/>
        </w:rPr>
      </w:pPr>
      <w:bookmarkStart w:id="2516" w:name="ET_speaker_תומר_רוזנר_775"/>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16"/>
    </w:p>
    <w:p w:rsidR="00824DFB" w:rsidRDefault="00824DFB" w:rsidP="00824DFB">
      <w:pPr>
        <w:pStyle w:val="KeepWithNext"/>
        <w:rPr>
          <w:rtl/>
        </w:rPr>
      </w:pPr>
    </w:p>
    <w:p w:rsidR="00824DFB" w:rsidRDefault="00824DFB" w:rsidP="00824DFB">
      <w:pPr>
        <w:rPr>
          <w:rtl/>
        </w:rPr>
      </w:pPr>
      <w:bookmarkStart w:id="2517" w:name="_ETM_Q1_13523102"/>
      <w:bookmarkEnd w:id="2517"/>
      <w:r>
        <w:rPr>
          <w:rtl/>
        </w:rPr>
        <w:t>לא</w:t>
      </w:r>
      <w:bookmarkStart w:id="2518" w:name="_ETM_Q1_13518852"/>
      <w:bookmarkEnd w:id="2518"/>
      <w:r>
        <w:rPr>
          <w:rtl/>
        </w:rPr>
        <w:t xml:space="preserve"> דיברנו. עכשיו אנחנו מדברים.</w:t>
      </w:r>
      <w:bookmarkStart w:id="2519" w:name="_ETM_Q1_13521352"/>
      <w:bookmarkEnd w:id="2519"/>
    </w:p>
    <w:p w:rsidR="00824DFB" w:rsidRDefault="00824DFB" w:rsidP="00824DFB">
      <w:pPr>
        <w:rPr>
          <w:rtl/>
        </w:rPr>
      </w:pPr>
      <w:bookmarkStart w:id="2520" w:name="_ETM_Q1_13521602"/>
      <w:bookmarkStart w:id="2521" w:name="_ETM_Q1_13522102"/>
      <w:bookmarkEnd w:id="2520"/>
      <w:bookmarkEnd w:id="2521"/>
    </w:p>
    <w:p w:rsidR="00824DFB" w:rsidRDefault="00824DFB" w:rsidP="00824DFB">
      <w:pPr>
        <w:pStyle w:val="af8"/>
        <w:keepNext/>
        <w:rPr>
          <w:rtl/>
        </w:rPr>
      </w:pPr>
      <w:bookmarkStart w:id="2522" w:name="ET_yor_5069_7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2"/>
    </w:p>
    <w:p w:rsidR="00824DFB" w:rsidRDefault="00824DFB" w:rsidP="00824DFB">
      <w:pPr>
        <w:pStyle w:val="KeepWithNext"/>
        <w:rPr>
          <w:rtl/>
        </w:rPr>
      </w:pPr>
    </w:p>
    <w:p w:rsidR="00824DFB" w:rsidRDefault="00824DFB" w:rsidP="00824DFB">
      <w:pPr>
        <w:rPr>
          <w:rtl/>
        </w:rPr>
      </w:pPr>
      <w:r>
        <w:rPr>
          <w:rtl/>
        </w:rPr>
        <w:t>לא, בינינו דיברנו.</w:t>
      </w:r>
      <w:bookmarkStart w:id="2523" w:name="_ETM_Q1_13520351"/>
      <w:bookmarkStart w:id="2524" w:name="_ETM_Q1_13523851"/>
      <w:bookmarkStart w:id="2525" w:name="_ETM_Q1_13523852"/>
      <w:bookmarkStart w:id="2526" w:name="_ETM_Q1_13521852"/>
      <w:bookmarkStart w:id="2527" w:name="_ETM_Q1_13520102"/>
      <w:bookmarkStart w:id="2528" w:name="_ETM_Q1_13523603"/>
      <w:bookmarkStart w:id="2529" w:name="_ETM_Q1_13534352"/>
      <w:bookmarkStart w:id="2530" w:name="_ETM_Q1_13535854"/>
      <w:bookmarkStart w:id="2531" w:name="_ETM_Q1_13538852"/>
      <w:bookmarkEnd w:id="2523"/>
      <w:bookmarkEnd w:id="2524"/>
      <w:bookmarkEnd w:id="2525"/>
      <w:bookmarkEnd w:id="2526"/>
      <w:bookmarkEnd w:id="2527"/>
      <w:bookmarkEnd w:id="2528"/>
      <w:bookmarkEnd w:id="2529"/>
      <w:bookmarkEnd w:id="2530"/>
      <w:bookmarkEnd w:id="2531"/>
    </w:p>
    <w:p w:rsidR="00824DFB" w:rsidRDefault="00824DFB" w:rsidP="00824DFB">
      <w:pPr>
        <w:rPr>
          <w:rtl/>
        </w:rPr>
      </w:pPr>
      <w:bookmarkStart w:id="2532" w:name="_ETM_Q1_13522101"/>
      <w:bookmarkStart w:id="2533" w:name="_ETM_Q1_13522601"/>
      <w:bookmarkEnd w:id="2532"/>
      <w:bookmarkEnd w:id="2533"/>
    </w:p>
    <w:p w:rsidR="00824DFB" w:rsidRDefault="00824DFB" w:rsidP="00824DFB">
      <w:pPr>
        <w:pStyle w:val="a5"/>
        <w:keepNext/>
        <w:rPr>
          <w:rtl/>
        </w:rPr>
      </w:pPr>
      <w:bookmarkStart w:id="2534" w:name="ET_speaker_תומר_רוזנר_77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34"/>
    </w:p>
    <w:p w:rsidR="00824DFB" w:rsidRDefault="00824DFB" w:rsidP="00824DFB">
      <w:pPr>
        <w:pStyle w:val="KeepWithNext"/>
        <w:rPr>
          <w:rtl/>
        </w:rPr>
      </w:pPr>
    </w:p>
    <w:p w:rsidR="00824DFB" w:rsidRDefault="00824DFB" w:rsidP="00824DFB">
      <w:pPr>
        <w:rPr>
          <w:rtl/>
        </w:rPr>
      </w:pPr>
      <w:bookmarkStart w:id="2535" w:name="_ETM_Q1_13522851"/>
      <w:bookmarkStart w:id="2536" w:name="_ETM_Q1_13523101"/>
      <w:bookmarkEnd w:id="2535"/>
      <w:bookmarkEnd w:id="2536"/>
      <w:r>
        <w:rPr>
          <w:rtl/>
        </w:rPr>
        <w:t>דיברנו על שטח מרבי כזה או אחר, דיברנו ע</w:t>
      </w:r>
      <w:bookmarkStart w:id="2537" w:name="_ETM_Q1_13529602"/>
      <w:bookmarkEnd w:id="2537"/>
      <w:r>
        <w:rPr>
          <w:rtl/>
        </w:rPr>
        <w:t>ל - - -</w:t>
      </w:r>
      <w:bookmarkStart w:id="2538" w:name="_ETM_Q1_13527602"/>
      <w:bookmarkEnd w:id="2538"/>
    </w:p>
    <w:p w:rsidR="00824DFB" w:rsidRDefault="00824DFB" w:rsidP="00824DFB">
      <w:pPr>
        <w:rPr>
          <w:rtl/>
        </w:rPr>
      </w:pPr>
      <w:bookmarkStart w:id="2539" w:name="_ETM_Q1_13527852"/>
      <w:bookmarkStart w:id="2540" w:name="_ETM_Q1_13528352"/>
      <w:bookmarkEnd w:id="2539"/>
      <w:bookmarkEnd w:id="2540"/>
    </w:p>
    <w:p w:rsidR="00824DFB" w:rsidRDefault="00824DFB" w:rsidP="00824DFB">
      <w:pPr>
        <w:pStyle w:val="af8"/>
        <w:keepNext/>
        <w:rPr>
          <w:rtl/>
        </w:rPr>
      </w:pPr>
      <w:bookmarkStart w:id="2541" w:name="ET_yor_5069_7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41"/>
    </w:p>
    <w:p w:rsidR="00824DFB" w:rsidRDefault="00824DFB" w:rsidP="00824DFB">
      <w:pPr>
        <w:pStyle w:val="KeepWithNext"/>
        <w:rPr>
          <w:rtl/>
        </w:rPr>
      </w:pPr>
    </w:p>
    <w:p w:rsidR="00824DFB" w:rsidRDefault="00824DFB" w:rsidP="00824DFB">
      <w:pPr>
        <w:rPr>
          <w:rtl/>
        </w:rPr>
      </w:pPr>
      <w:bookmarkStart w:id="2542" w:name="_ETM_Q1_13529101"/>
      <w:bookmarkEnd w:id="2542"/>
      <w:r>
        <w:rPr>
          <w:rtl/>
        </w:rPr>
        <w:t xml:space="preserve">במקום שיש </w:t>
      </w:r>
      <w:proofErr w:type="spellStart"/>
      <w:r>
        <w:rPr>
          <w:rtl/>
        </w:rPr>
        <w:t>תוכנית</w:t>
      </w:r>
      <w:bookmarkStart w:id="2543" w:name="_ETM_Q1_13534101"/>
      <w:bookmarkStart w:id="2544" w:name="_ETM_Q1_13532601"/>
      <w:bookmarkStart w:id="2545" w:name="_ETM_Q1_13533852"/>
      <w:bookmarkEnd w:id="2543"/>
      <w:bookmarkEnd w:id="2544"/>
      <w:bookmarkEnd w:id="2545"/>
      <w:proofErr w:type="spellEnd"/>
      <w:r>
        <w:rPr>
          <w:rtl/>
        </w:rPr>
        <w:t xml:space="preserve"> שנותנת עד 2</w:t>
      </w:r>
      <w:bookmarkStart w:id="2546" w:name="_ETM_Q1_13535602"/>
      <w:bookmarkEnd w:id="2546"/>
      <w:r>
        <w:rPr>
          <w:rtl/>
        </w:rPr>
        <w:t>0,000 תושבים</w:t>
      </w:r>
      <w:bookmarkStart w:id="2547" w:name="_ETM_Q1_13536352"/>
      <w:bookmarkEnd w:id="2547"/>
      <w:r>
        <w:rPr>
          <w:rtl/>
        </w:rPr>
        <w:t xml:space="preserve"> – השמיים הם הגבול.</w:t>
      </w:r>
      <w:bookmarkStart w:id="2548" w:name="_ETM_Q1_13537852"/>
      <w:bookmarkEnd w:id="2548"/>
      <w:r>
        <w:rPr>
          <w:rtl/>
        </w:rPr>
        <w:t xml:space="preserve"> אם לא, </w:t>
      </w:r>
      <w:bookmarkStart w:id="2549" w:name="_ETM_Q1_13541852"/>
      <w:bookmarkStart w:id="2550" w:name="_ETM_Q1_13539352"/>
      <w:bookmarkEnd w:id="2549"/>
      <w:bookmarkEnd w:id="2550"/>
      <w:r>
        <w:rPr>
          <w:rtl/>
        </w:rPr>
        <w:t xml:space="preserve">צריך איזושהי מגבלה מסוימת. אנחנו </w:t>
      </w:r>
      <w:bookmarkStart w:id="2551" w:name="_ETM_Q1_13542101"/>
      <w:bookmarkEnd w:id="2551"/>
      <w:r>
        <w:rPr>
          <w:rtl/>
        </w:rPr>
        <w:t>לא פותחים ע</w:t>
      </w:r>
      <w:bookmarkStart w:id="2552" w:name="_ETM_Q1_13544101"/>
      <w:bookmarkEnd w:id="2552"/>
      <w:r>
        <w:rPr>
          <w:rtl/>
        </w:rPr>
        <w:t>רים חדשות.</w:t>
      </w:r>
    </w:p>
    <w:p w:rsidR="00824DFB" w:rsidRDefault="00824DFB" w:rsidP="00824DFB">
      <w:pPr>
        <w:ind w:left="720" w:firstLine="0"/>
        <w:rPr>
          <w:rtl/>
        </w:rPr>
      </w:pPr>
      <w:bookmarkStart w:id="2553" w:name="_ETM_Q1_13526352"/>
      <w:bookmarkStart w:id="2554" w:name="_ETM_Q1_13526602"/>
      <w:bookmarkStart w:id="2555" w:name="_ETM_Q1_13527351"/>
      <w:bookmarkStart w:id="2556" w:name="_ETM_Q1_13545852"/>
      <w:bookmarkStart w:id="2557" w:name="_ETM_Q1_13546352"/>
      <w:bookmarkEnd w:id="2553"/>
      <w:bookmarkEnd w:id="2554"/>
      <w:bookmarkEnd w:id="2555"/>
      <w:bookmarkEnd w:id="2556"/>
      <w:bookmarkEnd w:id="2557"/>
    </w:p>
    <w:p w:rsidR="00824DFB" w:rsidRDefault="00824DFB" w:rsidP="00824DFB">
      <w:pPr>
        <w:pStyle w:val="a5"/>
        <w:keepNext/>
        <w:rPr>
          <w:rtl/>
        </w:rPr>
      </w:pPr>
      <w:bookmarkStart w:id="2558" w:name="ET_speaker_תומר_רוזנר_78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58"/>
    </w:p>
    <w:p w:rsidR="00824DFB" w:rsidRDefault="00824DFB" w:rsidP="00824DFB">
      <w:pPr>
        <w:pStyle w:val="KeepWithNext"/>
      </w:pPr>
    </w:p>
    <w:p w:rsidR="00824DFB" w:rsidRDefault="00824DFB" w:rsidP="00824DFB">
      <w:bookmarkStart w:id="2559" w:name="_ETM_Q1_13547101"/>
      <w:bookmarkEnd w:id="2559"/>
      <w:r>
        <w:rPr>
          <w:rtl/>
        </w:rPr>
        <w:t>אנחנו מדב</w:t>
      </w:r>
      <w:bookmarkStart w:id="2560" w:name="_ETM_Q1_13542102"/>
      <w:bookmarkStart w:id="2561" w:name="_ETM_Q1_13542602"/>
      <w:bookmarkStart w:id="2562" w:name="_ETM_Q1_13540852"/>
      <w:bookmarkEnd w:id="2560"/>
      <w:bookmarkEnd w:id="2561"/>
      <w:bookmarkEnd w:id="2562"/>
      <w:r>
        <w:rPr>
          <w:rtl/>
        </w:rPr>
        <w:t xml:space="preserve">רים </w:t>
      </w:r>
      <w:bookmarkStart w:id="2563" w:name="_ETM_Q1_13544602"/>
      <w:bookmarkEnd w:id="2563"/>
      <w:r>
        <w:rPr>
          <w:rtl/>
        </w:rPr>
        <w:t xml:space="preserve">על כך שיהיה כתוב במפורש </w:t>
      </w:r>
      <w:bookmarkStart w:id="2564" w:name="_ETM_Q1_13548852"/>
      <w:bookmarkEnd w:id="2564"/>
      <w:r>
        <w:rPr>
          <w:rtl/>
        </w:rPr>
        <w:t>ש</w:t>
      </w:r>
      <w:bookmarkStart w:id="2565" w:name="_ETM_Q1_13547102"/>
      <w:bookmarkEnd w:id="2565"/>
      <w:r>
        <w:rPr>
          <w:rtl/>
        </w:rPr>
        <w:t xml:space="preserve">לא יהיה מדובר בהקמת ישוב חדש, אלא בצמידות דופן לשטח </w:t>
      </w:r>
      <w:bookmarkStart w:id="2566" w:name="_ETM_Q1_13555103"/>
      <w:bookmarkEnd w:id="2566"/>
      <w:r>
        <w:rPr>
          <w:rtl/>
        </w:rPr>
        <w:t>המגורים</w:t>
      </w:r>
      <w:bookmarkStart w:id="2567" w:name="_ETM_Q1_13553112"/>
      <w:bookmarkEnd w:id="2567"/>
      <w:r>
        <w:rPr>
          <w:rtl/>
        </w:rPr>
        <w:t xml:space="preserve"> של ישוב קיים</w:t>
      </w:r>
      <w:bookmarkStart w:id="2568" w:name="_ETM_Q1_13554101"/>
      <w:bookmarkEnd w:id="2568"/>
      <w:r>
        <w:rPr>
          <w:rtl/>
        </w:rPr>
        <w:t xml:space="preserve">. אני מדגיש, לשטח המגורים של </w:t>
      </w:r>
      <w:bookmarkStart w:id="2569" w:name="_ETM_Q1_13559353"/>
      <w:bookmarkEnd w:id="2569"/>
      <w:r>
        <w:rPr>
          <w:rtl/>
        </w:rPr>
        <w:t xml:space="preserve">ישוב קיים </w:t>
      </w:r>
      <w:bookmarkStart w:id="2570" w:name="_ETM_Q1_13558102"/>
      <w:bookmarkEnd w:id="2570"/>
      <w:r>
        <w:rPr>
          <w:rtl/>
        </w:rPr>
        <w:t>או לשטח בנוי של ישוב קיים. עד כמה שאני מבין, שטח י</w:t>
      </w:r>
      <w:bookmarkStart w:id="2571" w:name="_ETM_Q1_13563852"/>
      <w:bookmarkEnd w:id="2571"/>
      <w:r>
        <w:rPr>
          <w:rtl/>
        </w:rPr>
        <w:t xml:space="preserve">שוב </w:t>
      </w:r>
      <w:bookmarkStart w:id="2572" w:name="_ETM_Q1_13561606"/>
      <w:bookmarkEnd w:id="2572"/>
      <w:r>
        <w:rPr>
          <w:rtl/>
        </w:rPr>
        <w:t>כולל גם את השטח החקלאי,</w:t>
      </w:r>
      <w:bookmarkStart w:id="2573" w:name="_ETM_Q1_13563602"/>
      <w:bookmarkEnd w:id="2573"/>
      <w:r>
        <w:rPr>
          <w:rtl/>
        </w:rPr>
        <w:t xml:space="preserve"> א</w:t>
      </w:r>
      <w:bookmarkStart w:id="2574" w:name="_ETM_Q1_13566352"/>
      <w:bookmarkEnd w:id="2574"/>
      <w:r>
        <w:rPr>
          <w:rtl/>
        </w:rPr>
        <w:t>ז אני לא בטוח שזה מה שאנחנו רוצים.</w:t>
      </w:r>
      <w:bookmarkStart w:id="2575" w:name="_ETM_Q1_13566601"/>
      <w:bookmarkEnd w:id="2575"/>
    </w:p>
    <w:p w:rsidR="00824DFB" w:rsidRDefault="00824DFB" w:rsidP="00824DFB">
      <w:pPr>
        <w:rPr>
          <w:rtl/>
        </w:rPr>
      </w:pPr>
    </w:p>
    <w:p w:rsidR="00824DFB" w:rsidRDefault="00824DFB" w:rsidP="00824DFB">
      <w:pPr>
        <w:pStyle w:val="af8"/>
        <w:keepNext/>
        <w:rPr>
          <w:rtl/>
        </w:rPr>
      </w:pPr>
      <w:bookmarkStart w:id="2576" w:name="ET_yor_5069_7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76"/>
    </w:p>
    <w:p w:rsidR="00824DFB" w:rsidRDefault="00824DFB" w:rsidP="00824DFB">
      <w:pPr>
        <w:pStyle w:val="KeepWithNext"/>
        <w:rPr>
          <w:rtl/>
        </w:rPr>
      </w:pPr>
    </w:p>
    <w:p w:rsidR="00824DFB" w:rsidRDefault="00824DFB" w:rsidP="00824DFB">
      <w:pPr>
        <w:rPr>
          <w:rtl/>
        </w:rPr>
      </w:pPr>
      <w:bookmarkStart w:id="2577" w:name="_ETM_Q1_13567352"/>
      <w:bookmarkStart w:id="2578" w:name="_ETM_Q1_13575850"/>
      <w:bookmarkStart w:id="2579" w:name="_ETM_Q1_13572352"/>
      <w:bookmarkEnd w:id="2577"/>
      <w:bookmarkEnd w:id="2578"/>
      <w:bookmarkEnd w:id="2579"/>
      <w:r>
        <w:rPr>
          <w:rtl/>
        </w:rPr>
        <w:t>לא, לא.</w:t>
      </w:r>
      <w:bookmarkStart w:id="2580" w:name="_ETM_Q1_13569352"/>
      <w:bookmarkStart w:id="2581" w:name="_ETM_Q1_13567354"/>
      <w:bookmarkStart w:id="2582" w:name="_ETM_Q1_13566853"/>
      <w:bookmarkEnd w:id="2580"/>
      <w:bookmarkEnd w:id="2581"/>
      <w:bookmarkEnd w:id="2582"/>
      <w:r>
        <w:rPr>
          <w:rtl/>
        </w:rPr>
        <w:t xml:space="preserve"> לא הייתי כותב </w:t>
      </w:r>
      <w:bookmarkStart w:id="2583" w:name="_ETM_Q1_13568601"/>
      <w:bookmarkEnd w:id="2583"/>
      <w:r>
        <w:rPr>
          <w:rtl/>
        </w:rPr>
        <w:t>"מגורים".</w:t>
      </w:r>
    </w:p>
    <w:p w:rsidR="00824DFB" w:rsidRDefault="00824DFB" w:rsidP="00824DFB">
      <w:pPr>
        <w:rPr>
          <w:rtl/>
        </w:rPr>
      </w:pPr>
      <w:bookmarkStart w:id="2584" w:name="_ETM_Q1_13571352"/>
      <w:bookmarkStart w:id="2585" w:name="_ETM_Q1_13573351"/>
      <w:bookmarkEnd w:id="2584"/>
      <w:bookmarkEnd w:id="2585"/>
    </w:p>
    <w:p w:rsidR="00824DFB" w:rsidRDefault="00824DFB" w:rsidP="00824DFB">
      <w:pPr>
        <w:pStyle w:val="a5"/>
        <w:keepNext/>
        <w:rPr>
          <w:rtl/>
        </w:rPr>
      </w:pPr>
      <w:bookmarkStart w:id="2586" w:name="ET_speaker_תומר_רוזנר_78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586"/>
    </w:p>
    <w:p w:rsidR="00824DFB" w:rsidRDefault="00824DFB" w:rsidP="00824DFB">
      <w:pPr>
        <w:pStyle w:val="KeepWithNext"/>
        <w:rPr>
          <w:rtl/>
        </w:rPr>
      </w:pPr>
    </w:p>
    <w:p w:rsidR="00824DFB" w:rsidRDefault="00824DFB" w:rsidP="00824DFB">
      <w:pPr>
        <w:rPr>
          <w:rtl/>
        </w:rPr>
      </w:pPr>
      <w:bookmarkStart w:id="2587" w:name="_ETM_Q1_13573601"/>
      <w:bookmarkStart w:id="2588" w:name="_ETM_Q1_13570851"/>
      <w:bookmarkEnd w:id="2587"/>
      <w:bookmarkEnd w:id="2588"/>
      <w:r>
        <w:rPr>
          <w:rtl/>
        </w:rPr>
        <w:t>שטח בנוי. בדרך כלל זה מה שמקובל.</w:t>
      </w:r>
      <w:bookmarkStart w:id="2589" w:name="_ETM_Q1_13572351"/>
      <w:bookmarkEnd w:id="2589"/>
    </w:p>
    <w:p w:rsidR="00824DFB" w:rsidRDefault="00824DFB" w:rsidP="00824DFB">
      <w:pPr>
        <w:rPr>
          <w:rtl/>
        </w:rPr>
      </w:pPr>
      <w:bookmarkStart w:id="2590" w:name="_ETM_Q1_13575101"/>
      <w:bookmarkStart w:id="2591" w:name="_ETM_Q1_13575352"/>
      <w:bookmarkEnd w:id="2590"/>
      <w:bookmarkEnd w:id="2591"/>
    </w:p>
    <w:p w:rsidR="00824DFB" w:rsidRDefault="00824DFB" w:rsidP="00824DFB">
      <w:pPr>
        <w:pStyle w:val="a5"/>
        <w:keepNext/>
        <w:rPr>
          <w:rtl/>
        </w:rPr>
      </w:pPr>
      <w:bookmarkStart w:id="2592" w:name="ET_speaker_בנימין_ארביב_784"/>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592"/>
    </w:p>
    <w:p w:rsidR="00824DFB" w:rsidRDefault="00824DFB" w:rsidP="00824DFB">
      <w:pPr>
        <w:pStyle w:val="KeepWithNext"/>
        <w:rPr>
          <w:rtl/>
        </w:rPr>
      </w:pPr>
    </w:p>
    <w:p w:rsidR="00824DFB" w:rsidRDefault="00824DFB" w:rsidP="00824DFB">
      <w:pPr>
        <w:rPr>
          <w:rtl/>
        </w:rPr>
      </w:pPr>
      <w:bookmarkStart w:id="2593" w:name="_ETM_Q1_13576101"/>
      <w:bookmarkEnd w:id="2593"/>
      <w:r>
        <w:rPr>
          <w:rtl/>
        </w:rPr>
        <w:t xml:space="preserve">"צמוד דופן" כהגדרתו </w:t>
      </w:r>
      <w:proofErr w:type="spellStart"/>
      <w:r>
        <w:rPr>
          <w:rtl/>
        </w:rPr>
        <w:t>בתמ"א</w:t>
      </w:r>
      <w:proofErr w:type="spellEnd"/>
      <w:r>
        <w:rPr>
          <w:rtl/>
        </w:rPr>
        <w:t xml:space="preserve"> </w:t>
      </w:r>
      <w:bookmarkStart w:id="2594" w:name="_ETM_Q1_13573851"/>
      <w:bookmarkEnd w:id="2594"/>
      <w:r>
        <w:rPr>
          <w:rtl/>
        </w:rPr>
        <w:t>35</w:t>
      </w:r>
      <w:bookmarkStart w:id="2595" w:name="_ETM_Q1_13574852"/>
      <w:bookmarkEnd w:id="2595"/>
      <w:r>
        <w:rPr>
          <w:rtl/>
        </w:rPr>
        <w:t>. לאו דווקא מגורים.</w:t>
      </w:r>
    </w:p>
    <w:p w:rsidR="00824DFB" w:rsidRDefault="00824DFB" w:rsidP="00824DFB">
      <w:pPr>
        <w:rPr>
          <w:rtl/>
        </w:rPr>
      </w:pPr>
      <w:bookmarkStart w:id="2596" w:name="_ETM_Q1_13580602"/>
      <w:bookmarkStart w:id="2597" w:name="_ETM_Q1_13584604"/>
      <w:bookmarkStart w:id="2598" w:name="_ETM_Q1_13577102"/>
      <w:bookmarkStart w:id="2599" w:name="_ETM_Q1_13578602"/>
      <w:bookmarkStart w:id="2600" w:name="_ETM_Q1_13580854"/>
      <w:bookmarkStart w:id="2601" w:name="_ETM_Q1_13581102"/>
      <w:bookmarkEnd w:id="2596"/>
      <w:bookmarkEnd w:id="2597"/>
      <w:bookmarkEnd w:id="2598"/>
      <w:bookmarkEnd w:id="2599"/>
      <w:bookmarkEnd w:id="2600"/>
      <w:bookmarkEnd w:id="2601"/>
    </w:p>
    <w:p w:rsidR="00824DFB" w:rsidRDefault="00824DFB" w:rsidP="00824DFB">
      <w:pPr>
        <w:pStyle w:val="a5"/>
        <w:keepNext/>
        <w:rPr>
          <w:rtl/>
        </w:rPr>
      </w:pPr>
      <w:bookmarkStart w:id="2602" w:name="ET_speaker_תומר_רוזנר_78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02"/>
    </w:p>
    <w:p w:rsidR="00824DFB" w:rsidRDefault="00824DFB" w:rsidP="00824DFB">
      <w:pPr>
        <w:pStyle w:val="KeepWithNext"/>
        <w:rPr>
          <w:rtl/>
        </w:rPr>
      </w:pPr>
    </w:p>
    <w:p w:rsidR="00824DFB" w:rsidRDefault="00824DFB" w:rsidP="00824DFB">
      <w:pPr>
        <w:rPr>
          <w:rtl/>
        </w:rPr>
      </w:pPr>
      <w:r>
        <w:rPr>
          <w:rtl/>
        </w:rPr>
        <w:t>לא, בשטח בנוי.</w:t>
      </w:r>
      <w:bookmarkStart w:id="2603" w:name="_ETM_Q1_13585602"/>
      <w:bookmarkStart w:id="2604" w:name="_ETM_Q1_13583603"/>
      <w:bookmarkStart w:id="2605" w:name="_ETM_Q1_13581602"/>
      <w:bookmarkStart w:id="2606" w:name="_ETM_Q1_13581351"/>
      <w:bookmarkStart w:id="2607" w:name="_ETM_Q1_13578601"/>
      <w:bookmarkStart w:id="2608" w:name="_ETM_Q1_13575851"/>
      <w:bookmarkStart w:id="2609" w:name="_ETM_Q1_13581852"/>
      <w:bookmarkStart w:id="2610" w:name="_ETM_Q1_13583102"/>
      <w:bookmarkEnd w:id="2603"/>
      <w:bookmarkEnd w:id="2604"/>
      <w:bookmarkEnd w:id="2605"/>
      <w:bookmarkEnd w:id="2606"/>
      <w:bookmarkEnd w:id="2607"/>
      <w:bookmarkEnd w:id="2608"/>
      <w:bookmarkEnd w:id="2609"/>
      <w:bookmarkEnd w:id="2610"/>
    </w:p>
    <w:p w:rsidR="00824DFB" w:rsidRDefault="00824DFB" w:rsidP="00824DFB">
      <w:pPr>
        <w:rPr>
          <w:rtl/>
        </w:rPr>
      </w:pPr>
    </w:p>
    <w:p w:rsidR="00824DFB" w:rsidRDefault="00824DFB" w:rsidP="00824DFB">
      <w:pPr>
        <w:pStyle w:val="a5"/>
        <w:keepNext/>
        <w:rPr>
          <w:rtl/>
        </w:rPr>
      </w:pPr>
      <w:bookmarkStart w:id="2611" w:name="ET_speaker_אפרת_ברנד_789"/>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2611"/>
    </w:p>
    <w:p w:rsidR="00824DFB" w:rsidRDefault="00824DFB" w:rsidP="00824DFB">
      <w:pPr>
        <w:pStyle w:val="KeepWithNext"/>
        <w:rPr>
          <w:rtl/>
        </w:rPr>
      </w:pPr>
    </w:p>
    <w:p w:rsidR="00824DFB" w:rsidRDefault="00824DFB" w:rsidP="00824DFB">
      <w:pPr>
        <w:rPr>
          <w:rtl/>
        </w:rPr>
      </w:pPr>
      <w:bookmarkStart w:id="2612" w:name="_ETM_Q1_13579851"/>
      <w:bookmarkStart w:id="2613" w:name="_ETM_Q1_13581352"/>
      <w:bookmarkStart w:id="2614" w:name="_ETM_Q1_13582102"/>
      <w:bookmarkEnd w:id="2612"/>
      <w:bookmarkEnd w:id="2613"/>
      <w:bookmarkEnd w:id="2614"/>
      <w:r>
        <w:rPr>
          <w:rtl/>
        </w:rPr>
        <w:t>שטח ישוב.</w:t>
      </w:r>
    </w:p>
    <w:p w:rsidR="00824DFB" w:rsidRDefault="00824DFB" w:rsidP="00824DFB">
      <w:pPr>
        <w:rPr>
          <w:rtl/>
        </w:rPr>
      </w:pPr>
    </w:p>
    <w:p w:rsidR="00824DFB" w:rsidRDefault="00824DFB" w:rsidP="00824DFB">
      <w:pPr>
        <w:pStyle w:val="a5"/>
        <w:keepNext/>
        <w:rPr>
          <w:rtl/>
        </w:rPr>
      </w:pPr>
      <w:bookmarkStart w:id="2615" w:name="ET_speaker_תומר_רוזנר_790"/>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615"/>
    </w:p>
    <w:p w:rsidR="00824DFB" w:rsidRDefault="00824DFB" w:rsidP="00824DFB">
      <w:pPr>
        <w:pStyle w:val="KeepWithNext"/>
        <w:rPr>
          <w:rtl/>
        </w:rPr>
      </w:pPr>
    </w:p>
    <w:p w:rsidR="00824DFB" w:rsidRDefault="00824DFB" w:rsidP="00824DFB">
      <w:pPr>
        <w:rPr>
          <w:rtl/>
        </w:rPr>
      </w:pPr>
      <w:bookmarkStart w:id="2616" w:name="_ETM_Q1_13586101"/>
      <w:bookmarkEnd w:id="2616"/>
      <w:r>
        <w:rPr>
          <w:rtl/>
        </w:rPr>
        <w:t>שטח בנוי, לא שטח ישוב.</w:t>
      </w:r>
      <w:bookmarkStart w:id="2617" w:name="_ETM_Q1_13586352"/>
      <w:bookmarkEnd w:id="2617"/>
    </w:p>
    <w:p w:rsidR="00824DFB" w:rsidRDefault="00824DFB" w:rsidP="00824DFB">
      <w:pPr>
        <w:rPr>
          <w:rtl/>
        </w:rPr>
      </w:pPr>
      <w:bookmarkStart w:id="2618" w:name="_ETM_Q1_13586601"/>
      <w:bookmarkStart w:id="2619" w:name="_ETM_Q1_13585351"/>
      <w:bookmarkStart w:id="2620" w:name="_ETM_Q1_13587351"/>
      <w:bookmarkStart w:id="2621" w:name="_ETM_Q1_13587352"/>
      <w:bookmarkStart w:id="2622" w:name="_ETM_Q1_13588602"/>
      <w:bookmarkStart w:id="2623" w:name="_ETM_Q1_13583852"/>
      <w:bookmarkStart w:id="2624" w:name="_ETM_Q1_13588603"/>
      <w:bookmarkStart w:id="2625" w:name="_ETM_Q1_13587102"/>
      <w:bookmarkStart w:id="2626" w:name="_ETM_Q1_13589852"/>
      <w:bookmarkStart w:id="2627" w:name="_ETM_Q1_13588352"/>
      <w:bookmarkEnd w:id="2618"/>
      <w:bookmarkEnd w:id="2619"/>
      <w:bookmarkEnd w:id="2620"/>
      <w:bookmarkEnd w:id="2621"/>
      <w:bookmarkEnd w:id="2622"/>
      <w:bookmarkEnd w:id="2623"/>
      <w:bookmarkEnd w:id="2624"/>
      <w:bookmarkEnd w:id="2625"/>
      <w:bookmarkEnd w:id="2626"/>
      <w:bookmarkEnd w:id="2627"/>
    </w:p>
    <w:p w:rsidR="00824DFB" w:rsidRDefault="00824DFB" w:rsidP="00824DFB">
      <w:pPr>
        <w:pStyle w:val="a5"/>
        <w:keepNext/>
        <w:rPr>
          <w:rtl/>
        </w:rPr>
      </w:pPr>
      <w:bookmarkStart w:id="2628" w:name="ET_speaker_אפרת_ברנד_791"/>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2628"/>
    </w:p>
    <w:p w:rsidR="00824DFB" w:rsidRDefault="00824DFB" w:rsidP="00824DFB">
      <w:pPr>
        <w:pStyle w:val="KeepWithNext"/>
        <w:rPr>
          <w:rtl/>
        </w:rPr>
      </w:pPr>
    </w:p>
    <w:p w:rsidR="00824DFB" w:rsidRDefault="00824DFB" w:rsidP="00824DFB">
      <w:pPr>
        <w:rPr>
          <w:rtl/>
        </w:rPr>
      </w:pPr>
      <w:bookmarkStart w:id="2629" w:name="_ETM_Q1_13587601"/>
      <w:bookmarkStart w:id="2630" w:name="_ETM_Q1_13584601"/>
      <w:bookmarkEnd w:id="2629"/>
      <w:bookmarkEnd w:id="2630"/>
      <w:r>
        <w:rPr>
          <w:rtl/>
        </w:rPr>
        <w:t>נכון. בנוי.</w:t>
      </w:r>
      <w:bookmarkStart w:id="2631" w:name="_ETM_Q1_13585852"/>
      <w:bookmarkEnd w:id="2631"/>
    </w:p>
    <w:p w:rsidR="00824DFB" w:rsidRDefault="00824DFB" w:rsidP="00824DFB">
      <w:pPr>
        <w:rPr>
          <w:rtl/>
        </w:rPr>
      </w:pPr>
      <w:bookmarkStart w:id="2632" w:name="_ETM_Q1_13586102"/>
      <w:bookmarkEnd w:id="2632"/>
    </w:p>
    <w:p w:rsidR="00824DFB" w:rsidRDefault="00824DFB" w:rsidP="00824DFB">
      <w:pPr>
        <w:pStyle w:val="a5"/>
        <w:keepNext/>
        <w:rPr>
          <w:rtl/>
        </w:rPr>
      </w:pPr>
      <w:bookmarkStart w:id="2633" w:name="ET_speaker_בנימין_ארביב_792"/>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633"/>
    </w:p>
    <w:p w:rsidR="00824DFB" w:rsidRDefault="00824DFB" w:rsidP="00824DFB">
      <w:pPr>
        <w:pStyle w:val="KeepWithNext"/>
        <w:rPr>
          <w:rtl/>
        </w:rPr>
      </w:pPr>
    </w:p>
    <w:p w:rsidR="00824DFB" w:rsidRDefault="00824DFB" w:rsidP="00824DFB">
      <w:pPr>
        <w:rPr>
          <w:rtl/>
        </w:rPr>
      </w:pPr>
      <w:r>
        <w:rPr>
          <w:rtl/>
        </w:rPr>
        <w:t>זה לאו דווקא מגורים.</w:t>
      </w:r>
      <w:bookmarkStart w:id="2634" w:name="_ETM_Q1_13588853"/>
      <w:bookmarkEnd w:id="2634"/>
    </w:p>
    <w:p w:rsidR="00824DFB" w:rsidRDefault="00824DFB" w:rsidP="00824DFB">
      <w:pPr>
        <w:rPr>
          <w:rtl/>
        </w:rPr>
      </w:pPr>
      <w:bookmarkStart w:id="2635" w:name="_ETM_Q1_13590353"/>
      <w:bookmarkEnd w:id="2635"/>
    </w:p>
    <w:p w:rsidR="00824DFB" w:rsidRDefault="00824DFB" w:rsidP="00824DFB">
      <w:pPr>
        <w:pStyle w:val="a5"/>
        <w:keepNext/>
        <w:rPr>
          <w:rtl/>
        </w:rPr>
      </w:pPr>
      <w:bookmarkStart w:id="2636" w:name="ET_speaker_אפרת_ברנד_793"/>
      <w:r>
        <w:rPr>
          <w:rStyle w:val="TagStyle"/>
          <w:rFonts w:hint="cs"/>
          <w:rtl/>
        </w:rPr>
        <w:t xml:space="preserve"> &lt;&lt; דובר &gt;&gt; </w:t>
      </w:r>
      <w:r>
        <w:rPr>
          <w:rFonts w:hint="cs"/>
          <w:rtl/>
        </w:rPr>
        <w:t>אפרת ברנד:</w:t>
      </w:r>
      <w:r>
        <w:rPr>
          <w:rStyle w:val="TagStyle"/>
          <w:rFonts w:hint="cs"/>
          <w:rtl/>
        </w:rPr>
        <w:t xml:space="preserve"> &lt;&lt; דובר &gt;&gt;</w:t>
      </w:r>
      <w:r>
        <w:rPr>
          <w:rFonts w:hint="cs"/>
          <w:rtl/>
        </w:rPr>
        <w:t xml:space="preserve">   </w:t>
      </w:r>
      <w:bookmarkEnd w:id="2636"/>
    </w:p>
    <w:p w:rsidR="00824DFB" w:rsidRDefault="00824DFB" w:rsidP="00824DFB">
      <w:pPr>
        <w:pStyle w:val="KeepWithNext"/>
        <w:rPr>
          <w:rtl/>
        </w:rPr>
      </w:pPr>
    </w:p>
    <w:p w:rsidR="00824DFB" w:rsidRDefault="00824DFB" w:rsidP="00824DFB">
      <w:pPr>
        <w:rPr>
          <w:rtl/>
        </w:rPr>
      </w:pPr>
      <w:bookmarkStart w:id="2637" w:name="_ETM_Q1_13591101"/>
      <w:bookmarkStart w:id="2638" w:name="_ETM_Q1_13587353"/>
      <w:bookmarkStart w:id="2639" w:name="_ETM_Q1_13590102"/>
      <w:bookmarkStart w:id="2640" w:name="_ETM_Q1_13587602"/>
      <w:bookmarkEnd w:id="2637"/>
      <w:bookmarkEnd w:id="2638"/>
      <w:bookmarkEnd w:id="2639"/>
      <w:bookmarkEnd w:id="2640"/>
      <w:r>
        <w:rPr>
          <w:rtl/>
        </w:rPr>
        <w:t>- - - שטח התעסוקה</w:t>
      </w:r>
      <w:bookmarkStart w:id="2641" w:name="_ETM_Q1_13586851"/>
      <w:bookmarkStart w:id="2642" w:name="_ETM_Q1_13593102"/>
      <w:bookmarkEnd w:id="2641"/>
      <w:bookmarkEnd w:id="2642"/>
      <w:r>
        <w:rPr>
          <w:rtl/>
        </w:rPr>
        <w:t>.</w:t>
      </w:r>
      <w:bookmarkStart w:id="2643" w:name="_ETM_Q1_13588852"/>
      <w:bookmarkStart w:id="2644" w:name="_ETM_Q1_13587852"/>
      <w:bookmarkEnd w:id="2643"/>
      <w:bookmarkEnd w:id="2644"/>
    </w:p>
    <w:p w:rsidR="00824DFB" w:rsidRDefault="00824DFB" w:rsidP="00824DFB">
      <w:pPr>
        <w:rPr>
          <w:rtl/>
        </w:rPr>
      </w:pPr>
    </w:p>
    <w:p w:rsidR="00824DFB" w:rsidRDefault="00824DFB" w:rsidP="00824DFB">
      <w:pPr>
        <w:pStyle w:val="a5"/>
        <w:keepNext/>
        <w:rPr>
          <w:rtl/>
        </w:rPr>
      </w:pPr>
      <w:bookmarkStart w:id="2645" w:name="ET_speaker_בנימין_ארביב_794"/>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645"/>
    </w:p>
    <w:p w:rsidR="00824DFB" w:rsidRDefault="00824DFB" w:rsidP="00824DFB">
      <w:pPr>
        <w:pStyle w:val="KeepWithNext"/>
        <w:rPr>
          <w:rtl/>
        </w:rPr>
      </w:pPr>
    </w:p>
    <w:p w:rsidR="00824DFB" w:rsidRDefault="00824DFB" w:rsidP="00824DFB">
      <w:pPr>
        <w:rPr>
          <w:rtl/>
        </w:rPr>
      </w:pPr>
      <w:bookmarkStart w:id="2646" w:name="_ETM_Q1_13591602"/>
      <w:bookmarkStart w:id="2647" w:name="_ETM_Q1_13589101"/>
      <w:bookmarkEnd w:id="2646"/>
      <w:bookmarkEnd w:id="2647"/>
      <w:r>
        <w:rPr>
          <w:rtl/>
        </w:rPr>
        <w:t xml:space="preserve">- - - שטח </w:t>
      </w:r>
      <w:bookmarkStart w:id="2648" w:name="_ETM_Q1_13588101"/>
      <w:bookmarkEnd w:id="2648"/>
      <w:r>
        <w:rPr>
          <w:rtl/>
        </w:rPr>
        <w:t>הציבור -</w:t>
      </w:r>
      <w:bookmarkStart w:id="2649" w:name="_ETM_Q1_13591353"/>
      <w:bookmarkEnd w:id="2649"/>
      <w:r>
        <w:rPr>
          <w:rtl/>
        </w:rPr>
        <w:t xml:space="preserve"> - -</w:t>
      </w:r>
      <w:bookmarkStart w:id="2650" w:name="_ETM_Q1_13591852"/>
      <w:bookmarkEnd w:id="2650"/>
    </w:p>
    <w:p w:rsidR="00824DFB" w:rsidRDefault="00824DFB" w:rsidP="00824DFB">
      <w:pPr>
        <w:rPr>
          <w:rtl/>
        </w:rPr>
      </w:pPr>
    </w:p>
    <w:p w:rsidR="00824DFB" w:rsidRDefault="00824DFB" w:rsidP="00824DFB">
      <w:pPr>
        <w:pStyle w:val="af8"/>
        <w:keepNext/>
        <w:rPr>
          <w:rtl/>
        </w:rPr>
      </w:pPr>
      <w:bookmarkStart w:id="2651" w:name="ET_yor_5069_7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1"/>
    </w:p>
    <w:p w:rsidR="00824DFB" w:rsidRDefault="00824DFB" w:rsidP="00824DFB">
      <w:pPr>
        <w:pStyle w:val="KeepWithNext"/>
        <w:rPr>
          <w:rtl/>
        </w:rPr>
      </w:pPr>
    </w:p>
    <w:p w:rsidR="00824DFB" w:rsidRDefault="00824DFB" w:rsidP="00824DFB">
      <w:pPr>
        <w:rPr>
          <w:rtl/>
        </w:rPr>
      </w:pPr>
      <w:bookmarkStart w:id="2652" w:name="_ETM_Q1_13587101"/>
      <w:bookmarkStart w:id="2653" w:name="_ETM_Q1_13585102"/>
      <w:bookmarkStart w:id="2654" w:name="_ETM_Q1_13592601"/>
      <w:bookmarkStart w:id="2655" w:name="_ETM_Q1_13597602"/>
      <w:bookmarkStart w:id="2656" w:name="_ETM_Q1_13594851"/>
      <w:bookmarkStart w:id="2657" w:name="_ETM_Q1_13592102"/>
      <w:bookmarkStart w:id="2658" w:name="_ETM_Q1_13590352"/>
      <w:bookmarkStart w:id="2659" w:name="_ETM_Q1_13588102"/>
      <w:bookmarkEnd w:id="2652"/>
      <w:bookmarkEnd w:id="2653"/>
      <w:bookmarkEnd w:id="2654"/>
      <w:bookmarkEnd w:id="2655"/>
      <w:bookmarkEnd w:id="2656"/>
      <w:bookmarkEnd w:id="2657"/>
      <w:bookmarkEnd w:id="2658"/>
      <w:bookmarkEnd w:id="2659"/>
      <w:r>
        <w:rPr>
          <w:rtl/>
        </w:rPr>
        <w:t xml:space="preserve">כן. </w:t>
      </w:r>
      <w:bookmarkStart w:id="2660" w:name="_ETM_Q1_13586351"/>
      <w:bookmarkEnd w:id="2660"/>
      <w:r>
        <w:rPr>
          <w:rtl/>
        </w:rPr>
        <w:t>יכול להיות עבודות צי</w:t>
      </w:r>
      <w:bookmarkStart w:id="2661" w:name="_ETM_Q1_13589102"/>
      <w:bookmarkEnd w:id="2661"/>
      <w:r>
        <w:rPr>
          <w:rtl/>
        </w:rPr>
        <w:t>בור</w:t>
      </w:r>
      <w:bookmarkStart w:id="2662" w:name="_ETM_Q1_13589352"/>
      <w:bookmarkEnd w:id="2662"/>
      <w:r>
        <w:rPr>
          <w:rtl/>
        </w:rPr>
        <w:t xml:space="preserve">, </w:t>
      </w:r>
      <w:bookmarkStart w:id="2663" w:name="_ETM_Q1_13591352"/>
      <w:bookmarkStart w:id="2664" w:name="_ETM_Q1_13589602"/>
      <w:bookmarkEnd w:id="2663"/>
      <w:bookmarkEnd w:id="2664"/>
      <w:r>
        <w:rPr>
          <w:rtl/>
        </w:rPr>
        <w:t xml:space="preserve">רפתות </w:t>
      </w:r>
      <w:bookmarkStart w:id="2665" w:name="_ETM_Q1_13592602"/>
      <w:bookmarkEnd w:id="2665"/>
      <w:proofErr w:type="spellStart"/>
      <w:r>
        <w:rPr>
          <w:rtl/>
        </w:rPr>
        <w:t>וכו</w:t>
      </w:r>
      <w:proofErr w:type="spellEnd"/>
      <w:r>
        <w:rPr>
          <w:rtl/>
        </w:rPr>
        <w:t>'. ברור, לא רק מגורים.</w:t>
      </w:r>
    </w:p>
    <w:p w:rsidR="00824DFB" w:rsidRDefault="00824DFB" w:rsidP="00824DFB">
      <w:pPr>
        <w:rPr>
          <w:rtl/>
        </w:rPr>
      </w:pPr>
      <w:bookmarkStart w:id="2666" w:name="_ETM_Q1_13593852"/>
      <w:bookmarkStart w:id="2667" w:name="_ETM_Q1_13594601"/>
      <w:bookmarkEnd w:id="2666"/>
      <w:bookmarkEnd w:id="2667"/>
    </w:p>
    <w:p w:rsidR="00824DFB" w:rsidRDefault="00824DFB" w:rsidP="00824DFB">
      <w:pPr>
        <w:pStyle w:val="a5"/>
        <w:keepNext/>
        <w:rPr>
          <w:rtl/>
        </w:rPr>
      </w:pPr>
      <w:bookmarkStart w:id="2668" w:name="ET_speaker_תומר_רוזנר_79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Start w:id="2669" w:name="_ETM_Q1_13593601"/>
      <w:bookmarkEnd w:id="2668"/>
      <w:bookmarkEnd w:id="2669"/>
    </w:p>
    <w:p w:rsidR="00824DFB" w:rsidRDefault="00824DFB" w:rsidP="00824DFB">
      <w:pPr>
        <w:pStyle w:val="KeepWithNext"/>
        <w:rPr>
          <w:rtl/>
        </w:rPr>
      </w:pPr>
    </w:p>
    <w:p w:rsidR="00824DFB" w:rsidRDefault="00824DFB" w:rsidP="00824DFB">
      <w:pPr>
        <w:rPr>
          <w:rtl/>
        </w:rPr>
      </w:pPr>
      <w:bookmarkStart w:id="2670" w:name="_ETM_Q1_13594852"/>
      <w:bookmarkStart w:id="2671" w:name="_ETM_Q1_13596352"/>
      <w:bookmarkStart w:id="2672" w:name="_ETM_Q1_13596102"/>
      <w:bookmarkEnd w:id="2670"/>
      <w:bookmarkEnd w:id="2671"/>
      <w:bookmarkEnd w:id="2672"/>
      <w:r>
        <w:rPr>
          <w:rtl/>
        </w:rPr>
        <w:t>לא, לא.</w:t>
      </w:r>
      <w:bookmarkStart w:id="2673" w:name="_ETM_Q1_13600352"/>
      <w:bookmarkStart w:id="2674" w:name="_ETM_Q1_13605352"/>
      <w:bookmarkEnd w:id="2673"/>
      <w:bookmarkEnd w:id="2674"/>
      <w:r>
        <w:rPr>
          <w:rtl/>
        </w:rPr>
        <w:t xml:space="preserve"> זו הייתה טעו</w:t>
      </w:r>
      <w:bookmarkStart w:id="2675" w:name="_ETM_Q1_13596602"/>
      <w:bookmarkStart w:id="2676" w:name="_ETM_Q1_13594351"/>
      <w:bookmarkEnd w:id="2675"/>
      <w:bookmarkEnd w:id="2676"/>
      <w:r>
        <w:rPr>
          <w:rtl/>
        </w:rPr>
        <w:t xml:space="preserve">ת שלי. הכוונה היא לשטח </w:t>
      </w:r>
      <w:bookmarkStart w:id="2677" w:name="_ETM_Q1_13597851"/>
      <w:bookmarkEnd w:id="2677"/>
      <w:r>
        <w:rPr>
          <w:rtl/>
        </w:rPr>
        <w:t>בנוי</w:t>
      </w:r>
      <w:bookmarkStart w:id="2678" w:name="_ETM_Q1_13598602"/>
      <w:bookmarkEnd w:id="2678"/>
      <w:r>
        <w:rPr>
          <w:rtl/>
        </w:rPr>
        <w:t xml:space="preserve">. אבל של ישוב, ולא כל </w:t>
      </w:r>
      <w:bookmarkStart w:id="2679" w:name="_ETM_Q1_13602101"/>
      <w:bookmarkEnd w:id="2679"/>
      <w:r>
        <w:rPr>
          <w:rtl/>
        </w:rPr>
        <w:t>שטח בנוי שבו מדובר.</w:t>
      </w:r>
      <w:bookmarkStart w:id="2680" w:name="_ETM_Q1_13602102"/>
      <w:bookmarkStart w:id="2681" w:name="_ETM_Q1_13602603"/>
      <w:bookmarkStart w:id="2682" w:name="_ETM_Q1_13603102"/>
      <w:bookmarkEnd w:id="2680"/>
      <w:bookmarkEnd w:id="2681"/>
      <w:bookmarkEnd w:id="2682"/>
      <w:r>
        <w:rPr>
          <w:rtl/>
        </w:rPr>
        <w:t xml:space="preserve"> אני חושב שצריך ל</w:t>
      </w:r>
      <w:bookmarkStart w:id="2683" w:name="_ETM_Q1_13603852"/>
      <w:bookmarkStart w:id="2684" w:name="_ETM_Q1_13646351"/>
      <w:bookmarkEnd w:id="2683"/>
      <w:bookmarkEnd w:id="2684"/>
      <w:r>
        <w:rPr>
          <w:rtl/>
        </w:rPr>
        <w:t>שקול בהחלט את הה</w:t>
      </w:r>
      <w:bookmarkStart w:id="2685" w:name="_ETM_Q1_13606353"/>
      <w:bookmarkEnd w:id="2685"/>
      <w:r>
        <w:rPr>
          <w:rtl/>
        </w:rPr>
        <w:t xml:space="preserve">צעה </w:t>
      </w:r>
      <w:bookmarkStart w:id="2686" w:name="_ETM_Q1_13604352"/>
      <w:bookmarkEnd w:id="2686"/>
      <w:r>
        <w:rPr>
          <w:rtl/>
        </w:rPr>
        <w:t>שמ</w:t>
      </w:r>
      <w:bookmarkStart w:id="2687" w:name="_ETM_Q1_13606102"/>
      <w:bookmarkEnd w:id="2687"/>
      <w:r>
        <w:rPr>
          <w:rtl/>
        </w:rPr>
        <w:t>הדקת ומכווינה יותר את שיקול</w:t>
      </w:r>
      <w:bookmarkStart w:id="2688" w:name="_ETM_Q1_13611351"/>
      <w:bookmarkStart w:id="2689" w:name="_ETM_Q1_13608602"/>
      <w:bookmarkEnd w:id="2688"/>
      <w:bookmarkEnd w:id="2689"/>
      <w:r>
        <w:rPr>
          <w:rtl/>
        </w:rPr>
        <w:t xml:space="preserve"> הדעת במקרה של סטיר</w:t>
      </w:r>
      <w:bookmarkStart w:id="2690" w:name="_ETM_Q1_13609102"/>
      <w:bookmarkEnd w:id="2690"/>
      <w:r>
        <w:rPr>
          <w:rtl/>
        </w:rPr>
        <w:t xml:space="preserve">ת </w:t>
      </w:r>
      <w:bookmarkStart w:id="2691" w:name="_ETM_Q1_13610601"/>
      <w:bookmarkEnd w:id="2691"/>
      <w:proofErr w:type="spellStart"/>
      <w:r>
        <w:rPr>
          <w:rtl/>
        </w:rPr>
        <w:t>תוכניות</w:t>
      </w:r>
      <w:proofErr w:type="spellEnd"/>
      <w:r>
        <w:rPr>
          <w:rtl/>
        </w:rPr>
        <w:t xml:space="preserve"> מתאר אר</w:t>
      </w:r>
      <w:bookmarkStart w:id="2692" w:name="_ETM_Q1_13594102"/>
      <w:bookmarkStart w:id="2693" w:name="_ETM_Q1_13599352"/>
      <w:bookmarkEnd w:id="2692"/>
      <w:bookmarkEnd w:id="2693"/>
      <w:r>
        <w:rPr>
          <w:rtl/>
        </w:rPr>
        <w:t>ציות בכלל</w:t>
      </w:r>
      <w:bookmarkStart w:id="2694" w:name="_ETM_Q1_13614602"/>
      <w:bookmarkStart w:id="2695" w:name="_ETM_Q1_13611602"/>
      <w:bookmarkEnd w:id="2694"/>
      <w:bookmarkEnd w:id="2695"/>
      <w:r>
        <w:rPr>
          <w:rtl/>
        </w:rPr>
        <w:t>, ולתוכניות תשתיות ולשטחים מוגנים.</w:t>
      </w:r>
    </w:p>
    <w:p w:rsidR="00824DFB" w:rsidRDefault="00824DFB" w:rsidP="00824DFB">
      <w:pPr>
        <w:rPr>
          <w:rtl/>
        </w:rPr>
      </w:pPr>
      <w:bookmarkStart w:id="2696" w:name="_ETM_Q1_13620601"/>
      <w:bookmarkStart w:id="2697" w:name="_ETM_Q1_13598851"/>
      <w:bookmarkEnd w:id="2696"/>
      <w:bookmarkEnd w:id="2697"/>
    </w:p>
    <w:p w:rsidR="00824DFB" w:rsidRDefault="00824DFB" w:rsidP="00824DFB">
      <w:pPr>
        <w:rPr>
          <w:rtl/>
        </w:rPr>
      </w:pPr>
      <w:bookmarkStart w:id="2698" w:name="_ETM_Q1_13620851"/>
      <w:bookmarkEnd w:id="2698"/>
      <w:r>
        <w:rPr>
          <w:rtl/>
        </w:rPr>
        <w:t>כמובן שצריך</w:t>
      </w:r>
      <w:bookmarkStart w:id="2699" w:name="_ETM_Q1_13619852"/>
      <w:bookmarkEnd w:id="2699"/>
      <w:r>
        <w:rPr>
          <w:rtl/>
        </w:rPr>
        <w:t xml:space="preserve"> לשקול לאפשר את הגמישות ה</w:t>
      </w:r>
      <w:bookmarkStart w:id="2700" w:name="_ETM_Q1_13621602"/>
      <w:bookmarkEnd w:id="2700"/>
      <w:r>
        <w:rPr>
          <w:rtl/>
        </w:rPr>
        <w:t xml:space="preserve">זאת לסטייה מתוכניות, אבל בגבולות יחסית ברורים, </w:t>
      </w:r>
      <w:bookmarkStart w:id="2701" w:name="_ETM_Q1_13630602"/>
      <w:bookmarkEnd w:id="2701"/>
      <w:r>
        <w:rPr>
          <w:rtl/>
        </w:rPr>
        <w:t xml:space="preserve">ואני </w:t>
      </w:r>
      <w:bookmarkStart w:id="2702" w:name="_ETM_Q1_13628352"/>
      <w:bookmarkEnd w:id="2702"/>
      <w:r>
        <w:rPr>
          <w:rtl/>
        </w:rPr>
        <w:t xml:space="preserve">חושב שאני שומע נכונות לחשוב על זה גם מצד </w:t>
      </w:r>
      <w:bookmarkStart w:id="2703" w:name="_ETM_Q1_13629602"/>
      <w:bookmarkEnd w:id="2703"/>
      <w:r>
        <w:rPr>
          <w:rtl/>
        </w:rPr>
        <w:t>נציגי הממשלה.</w:t>
      </w:r>
      <w:bookmarkStart w:id="2704" w:name="_ETM_Q1_13636602"/>
      <w:bookmarkEnd w:id="2704"/>
      <w:r>
        <w:rPr>
          <w:rtl/>
        </w:rPr>
        <w:t xml:space="preserve"> אלה התנאים </w:t>
      </w:r>
      <w:bookmarkStart w:id="2705" w:name="_ETM_Q1_13638852"/>
      <w:bookmarkEnd w:id="2705"/>
      <w:r>
        <w:rPr>
          <w:rtl/>
        </w:rPr>
        <w:t xml:space="preserve">שדיברנו עליהם כדי להדק </w:t>
      </w:r>
      <w:bookmarkStart w:id="2706" w:name="_ETM_Q1_13646601"/>
      <w:bookmarkStart w:id="2707" w:name="_ETM_Q1_13643601"/>
      <w:bookmarkStart w:id="2708" w:name="_ETM_Q1_13642852"/>
      <w:bookmarkStart w:id="2709" w:name="_ETM_Q1_13640852"/>
      <w:bookmarkEnd w:id="2706"/>
      <w:bookmarkEnd w:id="2707"/>
      <w:bookmarkEnd w:id="2708"/>
      <w:bookmarkEnd w:id="2709"/>
      <w:r>
        <w:rPr>
          <w:rtl/>
        </w:rPr>
        <w:t>את הדבר</w:t>
      </w:r>
      <w:bookmarkStart w:id="2710" w:name="_ETM_Q1_13639352"/>
      <w:bookmarkEnd w:id="2710"/>
      <w:r>
        <w:rPr>
          <w:rtl/>
        </w:rPr>
        <w:t>ים יותר.</w:t>
      </w:r>
    </w:p>
    <w:p w:rsidR="00824DFB" w:rsidRDefault="00824DFB" w:rsidP="00824DFB">
      <w:pPr>
        <w:rPr>
          <w:rtl/>
        </w:rPr>
      </w:pPr>
    </w:p>
    <w:p w:rsidR="00824DFB" w:rsidRDefault="00824DFB" w:rsidP="00824DFB">
      <w:pPr>
        <w:pStyle w:val="a5"/>
        <w:keepNext/>
        <w:rPr>
          <w:rtl/>
        </w:rPr>
      </w:pPr>
      <w:bookmarkStart w:id="2711" w:name="ET_speaker_5787_79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711"/>
    </w:p>
    <w:p w:rsidR="00824DFB" w:rsidRDefault="00824DFB" w:rsidP="00824DFB">
      <w:pPr>
        <w:pStyle w:val="KeepWithNext"/>
        <w:rPr>
          <w:rtl/>
        </w:rPr>
      </w:pPr>
    </w:p>
    <w:p w:rsidR="00824DFB" w:rsidRDefault="00824DFB" w:rsidP="00824DFB">
      <w:pPr>
        <w:rPr>
          <w:rtl/>
        </w:rPr>
      </w:pPr>
      <w:bookmarkStart w:id="2712" w:name="_ETM_Q1_13642101"/>
      <w:bookmarkEnd w:id="2712"/>
      <w:r>
        <w:rPr>
          <w:rtl/>
        </w:rPr>
        <w:t>מה לגבי ה</w:t>
      </w:r>
      <w:bookmarkStart w:id="2713" w:name="_ETM_Q1_13640853"/>
      <w:bookmarkEnd w:id="2713"/>
      <w:r>
        <w:rPr>
          <w:rtl/>
        </w:rPr>
        <w:t>מזעור</w:t>
      </w:r>
      <w:bookmarkStart w:id="2714" w:name="_ETM_Q1_13649352"/>
      <w:bookmarkStart w:id="2715" w:name="_ETM_Q1_13641352"/>
      <w:bookmarkStart w:id="2716" w:name="_ETM_Q1_13639603"/>
      <w:bookmarkEnd w:id="2714"/>
      <w:bookmarkEnd w:id="2715"/>
      <w:bookmarkEnd w:id="2716"/>
      <w:r>
        <w:rPr>
          <w:rtl/>
        </w:rPr>
        <w:t xml:space="preserve"> - -</w:t>
      </w:r>
      <w:bookmarkStart w:id="2717" w:name="_ETM_Q1_13641102"/>
      <w:bookmarkStart w:id="2718" w:name="_ETM_Q1_13640352"/>
      <w:bookmarkStart w:id="2719" w:name="_ETM_Q1_13643852"/>
      <w:bookmarkEnd w:id="2717"/>
      <w:bookmarkEnd w:id="2718"/>
      <w:bookmarkEnd w:id="2719"/>
      <w:r>
        <w:rPr>
          <w:rtl/>
        </w:rPr>
        <w:t xml:space="preserve"> ?</w:t>
      </w:r>
    </w:p>
    <w:p w:rsidR="00824DFB" w:rsidRDefault="00824DFB" w:rsidP="00824DFB">
      <w:pPr>
        <w:rPr>
          <w:rtl/>
        </w:rPr>
      </w:pPr>
      <w:bookmarkStart w:id="2720" w:name="_ETM_Q1_13642602"/>
      <w:bookmarkStart w:id="2721" w:name="_ETM_Q1_13643352"/>
      <w:bookmarkEnd w:id="2720"/>
      <w:bookmarkEnd w:id="2721"/>
    </w:p>
    <w:p w:rsidR="00824DFB" w:rsidRDefault="00824DFB" w:rsidP="00824DFB">
      <w:pPr>
        <w:pStyle w:val="a5"/>
        <w:keepNext/>
        <w:rPr>
          <w:rtl/>
        </w:rPr>
      </w:pPr>
      <w:bookmarkStart w:id="2722" w:name="ET_speaker_תומר_רוזנר_79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722"/>
    </w:p>
    <w:p w:rsidR="00824DFB" w:rsidRDefault="00824DFB" w:rsidP="00824DFB">
      <w:pPr>
        <w:pStyle w:val="KeepWithNext"/>
        <w:rPr>
          <w:rtl/>
        </w:rPr>
      </w:pPr>
    </w:p>
    <w:p w:rsidR="00824DFB" w:rsidRDefault="00824DFB" w:rsidP="00824DFB">
      <w:pPr>
        <w:rPr>
          <w:rtl/>
        </w:rPr>
      </w:pPr>
      <w:bookmarkStart w:id="2723" w:name="_ETM_Q1_13643602"/>
      <w:bookmarkEnd w:id="2723"/>
      <w:r>
        <w:rPr>
          <w:rtl/>
        </w:rPr>
        <w:t xml:space="preserve">תנאי </w:t>
      </w:r>
      <w:bookmarkStart w:id="2724" w:name="_ETM_Q1_13646352"/>
      <w:bookmarkEnd w:id="2724"/>
      <w:r>
        <w:rPr>
          <w:rtl/>
        </w:rPr>
        <w:t>נוסף שלא קשור למסלולים</w:t>
      </w:r>
      <w:bookmarkStart w:id="2725" w:name="_ETM_Q1_13649351"/>
      <w:bookmarkEnd w:id="2725"/>
      <w:r>
        <w:rPr>
          <w:rtl/>
        </w:rPr>
        <w:t xml:space="preserve">, שצריך לחול בכל מקרה, </w:t>
      </w:r>
      <w:bookmarkStart w:id="2726" w:name="_ETM_Q1_13651351"/>
      <w:bookmarkEnd w:id="2726"/>
      <w:r>
        <w:rPr>
          <w:rtl/>
        </w:rPr>
        <w:t xml:space="preserve">שהתכנון </w:t>
      </w:r>
      <w:bookmarkStart w:id="2727" w:name="_ETM_Q1_13652352"/>
      <w:bookmarkEnd w:id="2727"/>
      <w:r>
        <w:rPr>
          <w:rtl/>
        </w:rPr>
        <w:t xml:space="preserve">והביצוע של הדבר הזה ייעשה רק </w:t>
      </w:r>
      <w:bookmarkStart w:id="2728" w:name="_ETM_Q1_13653602"/>
      <w:bookmarkEnd w:id="2728"/>
      <w:r>
        <w:rPr>
          <w:rtl/>
        </w:rPr>
        <w:t>בקרקעות מדינה או בקרקע פרטית</w:t>
      </w:r>
      <w:bookmarkStart w:id="2729" w:name="_ETM_Q1_13659351"/>
      <w:bookmarkEnd w:id="2729"/>
      <w:r>
        <w:rPr>
          <w:rtl/>
        </w:rPr>
        <w:t xml:space="preserve"> בהסכמת הבעלים, לא יהיו כ</w:t>
      </w:r>
      <w:bookmarkStart w:id="2730" w:name="_ETM_Q1_13659103"/>
      <w:bookmarkEnd w:id="2730"/>
      <w:r>
        <w:rPr>
          <w:rtl/>
        </w:rPr>
        <w:t xml:space="preserve">אן באמצעות </w:t>
      </w:r>
      <w:bookmarkStart w:id="2731" w:name="_ETM_Q1_13660601"/>
      <w:bookmarkEnd w:id="2731"/>
      <w:r>
        <w:rPr>
          <w:rtl/>
        </w:rPr>
        <w:t>הצווים האלה - - -</w:t>
      </w:r>
      <w:bookmarkStart w:id="2732" w:name="_ETM_Q1_13667102"/>
      <w:bookmarkStart w:id="2733" w:name="_ETM_Q1_13657852"/>
      <w:bookmarkStart w:id="2734" w:name="_ETM_Q1_13657352"/>
      <w:bookmarkStart w:id="2735" w:name="_ETM_Q1_13662601"/>
      <w:bookmarkStart w:id="2736" w:name="_ETM_Q1_13658102"/>
      <w:bookmarkEnd w:id="2732"/>
      <w:bookmarkEnd w:id="2733"/>
      <w:bookmarkEnd w:id="2734"/>
      <w:bookmarkEnd w:id="2735"/>
      <w:bookmarkEnd w:id="2736"/>
    </w:p>
    <w:p w:rsidR="00824DFB" w:rsidRDefault="00824DFB" w:rsidP="00824DFB">
      <w:pPr>
        <w:rPr>
          <w:rtl/>
        </w:rPr>
      </w:pPr>
    </w:p>
    <w:p w:rsidR="00824DFB" w:rsidRDefault="00824DFB" w:rsidP="00824DFB">
      <w:pPr>
        <w:pStyle w:val="af8"/>
        <w:keepNext/>
        <w:rPr>
          <w:rtl/>
        </w:rPr>
      </w:pPr>
      <w:bookmarkStart w:id="2737" w:name="ET_yor_5069_7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37"/>
    </w:p>
    <w:p w:rsidR="00824DFB" w:rsidRDefault="00824DFB" w:rsidP="00824DFB">
      <w:pPr>
        <w:pStyle w:val="KeepWithNext"/>
        <w:rPr>
          <w:rtl/>
        </w:rPr>
      </w:pPr>
    </w:p>
    <w:p w:rsidR="00824DFB" w:rsidRDefault="00824DFB" w:rsidP="00824DFB">
      <w:pPr>
        <w:rPr>
          <w:rtl/>
        </w:rPr>
      </w:pPr>
      <w:bookmarkStart w:id="2738" w:name="_ETM_Q1_13659852"/>
      <w:bookmarkStart w:id="2739" w:name="_ETM_Q1_13660351"/>
      <w:bookmarkEnd w:id="2738"/>
      <w:bookmarkEnd w:id="2739"/>
      <w:r>
        <w:rPr>
          <w:rtl/>
        </w:rPr>
        <w:t>תשובה לעניין הזה?</w:t>
      </w:r>
      <w:bookmarkStart w:id="2740" w:name="_ETM_Q1_13671603"/>
      <w:bookmarkStart w:id="2741" w:name="_ETM_Q1_13668603"/>
      <w:bookmarkStart w:id="2742" w:name="_ETM_Q1_13665851"/>
      <w:bookmarkStart w:id="2743" w:name="_ETM_Q1_13663102"/>
      <w:bookmarkStart w:id="2744" w:name="_ETM_Q1_13660102"/>
      <w:bookmarkStart w:id="2745" w:name="_ETM_Q1_13657351"/>
      <w:bookmarkStart w:id="2746" w:name="_ETM_Q1_13654852"/>
      <w:bookmarkStart w:id="2747" w:name="_ETM_Q1_13652102"/>
      <w:bookmarkStart w:id="2748" w:name="_ETM_Q1_13649602"/>
      <w:bookmarkStart w:id="2749" w:name="_ETM_Q1_13647352"/>
      <w:bookmarkStart w:id="2750" w:name="_ETM_Q1_13645102"/>
      <w:bookmarkStart w:id="2751" w:name="_ETM_Q1_13642603"/>
      <w:bookmarkStart w:id="2752" w:name="_ETM_Q1_13640603"/>
      <w:bookmarkStart w:id="2753" w:name="_ETM_Q1_13648602"/>
      <w:bookmarkStart w:id="2754" w:name="_ETM_Q1_13651851"/>
      <w:bookmarkStart w:id="2755" w:name="_ETM_Q1_13655101"/>
      <w:bookmarkStart w:id="2756" w:name="_ETM_Q1_13658602"/>
      <w:bookmarkStart w:id="2757" w:name="_ETM_Q1_13661852"/>
      <w:bookmarkStart w:id="2758" w:name="_ETM_Q1_13665602"/>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p>
    <w:p w:rsidR="00824DFB" w:rsidRDefault="00824DFB" w:rsidP="00824DFB">
      <w:pPr>
        <w:rPr>
          <w:rtl/>
        </w:rPr>
      </w:pPr>
      <w:bookmarkStart w:id="2759" w:name="_ETM_Q1_13670602"/>
      <w:bookmarkEnd w:id="2759"/>
    </w:p>
    <w:p w:rsidR="00824DFB" w:rsidRDefault="00824DFB" w:rsidP="00824DFB">
      <w:pPr>
        <w:pStyle w:val="a5"/>
        <w:keepNext/>
        <w:rPr>
          <w:rtl/>
        </w:rPr>
      </w:pPr>
      <w:bookmarkStart w:id="2760" w:name="ET_speaker_בנימין_ארביב_800"/>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760"/>
    </w:p>
    <w:p w:rsidR="00824DFB" w:rsidRDefault="00824DFB" w:rsidP="00824DFB">
      <w:pPr>
        <w:pStyle w:val="KeepWithNext"/>
        <w:rPr>
          <w:rtl/>
        </w:rPr>
      </w:pPr>
    </w:p>
    <w:p w:rsidR="00824DFB" w:rsidRDefault="00824DFB" w:rsidP="00824DFB">
      <w:pPr>
        <w:rPr>
          <w:rtl/>
        </w:rPr>
      </w:pPr>
      <w:bookmarkStart w:id="2761" w:name="_ETM_Q1_13671602"/>
      <w:bookmarkEnd w:id="2761"/>
      <w:r>
        <w:rPr>
          <w:rtl/>
        </w:rPr>
        <w:t>החוק לא עוסק בקניין, אבל אני מבין א</w:t>
      </w:r>
      <w:bookmarkStart w:id="2762" w:name="_ETM_Q1_13675852"/>
      <w:bookmarkStart w:id="2763" w:name="_ETM_Q1_13674601"/>
      <w:bookmarkEnd w:id="2762"/>
      <w:bookmarkEnd w:id="2763"/>
      <w:r>
        <w:rPr>
          <w:rtl/>
        </w:rPr>
        <w:t>ת הבקשה, זאת אומרת שלא חלילה יעלה מצב ש</w:t>
      </w:r>
      <w:bookmarkStart w:id="2764" w:name="_ETM_Q1_13679602"/>
      <w:bookmarkEnd w:id="2764"/>
      <w:r>
        <w:rPr>
          <w:rtl/>
        </w:rPr>
        <w:t>ה</w:t>
      </w:r>
      <w:bookmarkStart w:id="2765" w:name="_ETM_Q1_13678364"/>
      <w:bookmarkEnd w:id="2765"/>
      <w:r>
        <w:rPr>
          <w:rtl/>
        </w:rPr>
        <w:t xml:space="preserve">קרקעות האלה יופקעו מכוח </w:t>
      </w:r>
      <w:bookmarkStart w:id="2766" w:name="_ETM_Q1_13678852"/>
      <w:bookmarkStart w:id="2767" w:name="_ETM_Q1_13679351"/>
      <w:bookmarkEnd w:id="2766"/>
      <w:bookmarkEnd w:id="2767"/>
      <w:r>
        <w:rPr>
          <w:rtl/>
        </w:rPr>
        <w:t>חוקי - - -</w:t>
      </w:r>
    </w:p>
    <w:p w:rsidR="00824DFB" w:rsidRDefault="00824DFB" w:rsidP="00824DFB">
      <w:pPr>
        <w:rPr>
          <w:rtl/>
        </w:rPr>
      </w:pPr>
      <w:bookmarkStart w:id="2768" w:name="_ETM_Q1_13680102"/>
      <w:bookmarkEnd w:id="2768"/>
    </w:p>
    <w:p w:rsidR="00824DFB" w:rsidRDefault="00824DFB" w:rsidP="00824DFB">
      <w:pPr>
        <w:pStyle w:val="af8"/>
        <w:keepNext/>
        <w:rPr>
          <w:rtl/>
        </w:rPr>
      </w:pPr>
      <w:bookmarkStart w:id="2769" w:name="ET_yor_5069_8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69"/>
    </w:p>
    <w:p w:rsidR="00824DFB" w:rsidRDefault="00824DFB" w:rsidP="00824DFB">
      <w:pPr>
        <w:pStyle w:val="KeepWithNext"/>
        <w:rPr>
          <w:rtl/>
        </w:rPr>
      </w:pPr>
    </w:p>
    <w:p w:rsidR="00824DFB" w:rsidRDefault="00824DFB" w:rsidP="00824DFB">
      <w:pPr>
        <w:rPr>
          <w:rtl/>
        </w:rPr>
      </w:pPr>
      <w:bookmarkStart w:id="2770" w:name="_ETM_Q1_13681101"/>
      <w:bookmarkEnd w:id="2770"/>
      <w:r>
        <w:rPr>
          <w:rtl/>
        </w:rPr>
        <w:t>בוא נשים את כל החוקים בצד.</w:t>
      </w:r>
      <w:bookmarkStart w:id="2771" w:name="_ETM_Q1_13686101"/>
      <w:bookmarkEnd w:id="2771"/>
      <w:r>
        <w:rPr>
          <w:rtl/>
        </w:rPr>
        <w:t xml:space="preserve"> </w:t>
      </w:r>
      <w:bookmarkStart w:id="2772" w:name="_ETM_Q1_13694352"/>
      <w:bookmarkStart w:id="2773" w:name="_ETM_Q1_13692352"/>
      <w:bookmarkStart w:id="2774" w:name="_ETM_Q1_13689102"/>
      <w:bookmarkStart w:id="2775" w:name="_ETM_Q1_13701852"/>
      <w:bookmarkStart w:id="2776" w:name="_ETM_Q1_13699101"/>
      <w:bookmarkStart w:id="2777" w:name="_ETM_Q1_13694852"/>
      <w:bookmarkStart w:id="2778" w:name="_ETM_Q1_13690852"/>
      <w:bookmarkStart w:id="2779" w:name="_ETM_Q1_13689852"/>
      <w:bookmarkStart w:id="2780" w:name="_ETM_Q1_13688352"/>
      <w:bookmarkStart w:id="2781" w:name="_ETM_Q1_13688602"/>
      <w:bookmarkStart w:id="2782" w:name="_ETM_Q1_13686854"/>
      <w:bookmarkStart w:id="2783" w:name="_ETM_Q1_13687602"/>
      <w:bookmarkStart w:id="2784" w:name="_ETM_Q1_13685602"/>
      <w:bookmarkEnd w:id="2772"/>
      <w:bookmarkEnd w:id="2773"/>
      <w:bookmarkEnd w:id="2774"/>
      <w:bookmarkEnd w:id="2775"/>
      <w:bookmarkEnd w:id="2776"/>
      <w:bookmarkEnd w:id="2777"/>
      <w:bookmarkEnd w:id="2778"/>
      <w:bookmarkEnd w:id="2779"/>
      <w:bookmarkEnd w:id="2780"/>
      <w:bookmarkEnd w:id="2781"/>
      <w:bookmarkEnd w:id="2782"/>
      <w:bookmarkEnd w:id="2783"/>
      <w:bookmarkEnd w:id="2784"/>
      <w:r>
        <w:rPr>
          <w:rtl/>
        </w:rPr>
        <w:t xml:space="preserve">הנושאים </w:t>
      </w:r>
      <w:bookmarkStart w:id="2785" w:name="_ETM_Q1_13686852"/>
      <w:bookmarkEnd w:id="2785"/>
      <w:r>
        <w:rPr>
          <w:rtl/>
        </w:rPr>
        <w:t xml:space="preserve">שהרחיב </w:t>
      </w:r>
      <w:bookmarkStart w:id="2786" w:name="_ETM_Q1_13689101"/>
      <w:bookmarkEnd w:id="2786"/>
      <w:r>
        <w:rPr>
          <w:rtl/>
        </w:rPr>
        <w:t xml:space="preserve">היועץ המשפטי אלה דברים </w:t>
      </w:r>
      <w:bookmarkStart w:id="2787" w:name="_ETM_Q1_13695101"/>
      <w:bookmarkStart w:id="2788" w:name="_ETM_Q1_13693103"/>
      <w:bookmarkStart w:id="2789" w:name="_ETM_Q1_13691852"/>
      <w:bookmarkStart w:id="2790" w:name="_ETM_Q1_13693102"/>
      <w:bookmarkStart w:id="2791" w:name="_ETM_Q1_13690102"/>
      <w:bookmarkStart w:id="2792" w:name="_ETM_Q1_13689603"/>
      <w:bookmarkStart w:id="2793" w:name="_ETM_Q1_13691602"/>
      <w:bookmarkStart w:id="2794" w:name="_ETM_Q1_13689602"/>
      <w:bookmarkStart w:id="2795" w:name="_ETM_Q1_13693603"/>
      <w:bookmarkEnd w:id="2787"/>
      <w:bookmarkEnd w:id="2788"/>
      <w:bookmarkEnd w:id="2789"/>
      <w:bookmarkEnd w:id="2790"/>
      <w:bookmarkEnd w:id="2791"/>
      <w:bookmarkEnd w:id="2792"/>
      <w:bookmarkEnd w:id="2793"/>
      <w:bookmarkEnd w:id="2794"/>
      <w:bookmarkEnd w:id="2795"/>
      <w:r>
        <w:rPr>
          <w:rtl/>
        </w:rPr>
        <w:t>- - -</w:t>
      </w:r>
    </w:p>
    <w:p w:rsidR="00824DFB" w:rsidRDefault="00824DFB" w:rsidP="00824DFB">
      <w:pPr>
        <w:rPr>
          <w:rtl/>
        </w:rPr>
      </w:pPr>
    </w:p>
    <w:p w:rsidR="00824DFB" w:rsidRDefault="00824DFB" w:rsidP="00824DFB">
      <w:pPr>
        <w:pStyle w:val="a5"/>
        <w:keepNext/>
        <w:rPr>
          <w:rtl/>
        </w:rPr>
      </w:pPr>
      <w:bookmarkStart w:id="2796" w:name="ET_speaker_תומר_רוזנר_80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796"/>
    </w:p>
    <w:p w:rsidR="00824DFB" w:rsidRDefault="00824DFB" w:rsidP="00824DFB">
      <w:pPr>
        <w:pStyle w:val="KeepWithNext"/>
        <w:rPr>
          <w:rtl/>
        </w:rPr>
      </w:pPr>
    </w:p>
    <w:p w:rsidR="00824DFB" w:rsidRDefault="00824DFB" w:rsidP="00824DFB">
      <w:pPr>
        <w:rPr>
          <w:rtl/>
        </w:rPr>
      </w:pPr>
      <w:bookmarkStart w:id="2797" w:name="_ETM_Q1_13688852"/>
      <w:bookmarkEnd w:id="2797"/>
      <w:r>
        <w:rPr>
          <w:rtl/>
        </w:rPr>
        <w:t>שהוא יעלה</w:t>
      </w:r>
      <w:bookmarkStart w:id="2798" w:name="_ETM_Q1_13690851"/>
      <w:bookmarkEnd w:id="2798"/>
      <w:r>
        <w:rPr>
          <w:rtl/>
        </w:rPr>
        <w:t>.</w:t>
      </w:r>
    </w:p>
    <w:p w:rsidR="00824DFB" w:rsidRDefault="00824DFB" w:rsidP="00824DFB">
      <w:pPr>
        <w:rPr>
          <w:rtl/>
        </w:rPr>
      </w:pPr>
      <w:bookmarkStart w:id="2799" w:name="_ETM_Q1_13692602"/>
      <w:bookmarkEnd w:id="2799"/>
    </w:p>
    <w:p w:rsidR="00824DFB" w:rsidRDefault="00824DFB" w:rsidP="00824DFB">
      <w:pPr>
        <w:pStyle w:val="af8"/>
        <w:keepNext/>
        <w:rPr>
          <w:rtl/>
        </w:rPr>
      </w:pPr>
      <w:bookmarkStart w:id="2800" w:name="ET_yor_5069_8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0"/>
    </w:p>
    <w:p w:rsidR="00824DFB" w:rsidRDefault="00824DFB" w:rsidP="00824DFB">
      <w:pPr>
        <w:pStyle w:val="KeepWithNext"/>
        <w:rPr>
          <w:rtl/>
        </w:rPr>
      </w:pPr>
    </w:p>
    <w:p w:rsidR="00824DFB" w:rsidRDefault="00824DFB" w:rsidP="00824DFB">
      <w:pPr>
        <w:rPr>
          <w:rtl/>
        </w:rPr>
      </w:pPr>
      <w:bookmarkStart w:id="2801" w:name="_ETM_Q1_13693602"/>
      <w:bookmarkStart w:id="2802" w:name="_ETM_Q1_13694101"/>
      <w:bookmarkEnd w:id="2801"/>
      <w:bookmarkEnd w:id="2802"/>
      <w:r>
        <w:rPr>
          <w:rtl/>
        </w:rPr>
        <w:t>מי יעלה?</w:t>
      </w:r>
    </w:p>
    <w:p w:rsidR="00824DFB" w:rsidRDefault="00824DFB" w:rsidP="00824DFB">
      <w:pPr>
        <w:rPr>
          <w:rtl/>
        </w:rPr>
      </w:pPr>
      <w:bookmarkStart w:id="2803" w:name="_ETM_Q1_13696102"/>
      <w:bookmarkEnd w:id="2803"/>
    </w:p>
    <w:p w:rsidR="00824DFB" w:rsidRDefault="00824DFB" w:rsidP="00824DFB">
      <w:pPr>
        <w:pStyle w:val="a5"/>
        <w:keepNext/>
        <w:rPr>
          <w:rtl/>
        </w:rPr>
      </w:pPr>
      <w:bookmarkStart w:id="2804" w:name="ET_speaker_תומר_רוזנר_80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04"/>
    </w:p>
    <w:p w:rsidR="00824DFB" w:rsidRDefault="00824DFB" w:rsidP="00824DFB">
      <w:pPr>
        <w:pStyle w:val="KeepWithNext"/>
        <w:rPr>
          <w:rtl/>
        </w:rPr>
      </w:pPr>
    </w:p>
    <w:p w:rsidR="00824DFB" w:rsidRDefault="00824DFB" w:rsidP="00824DFB">
      <w:pPr>
        <w:rPr>
          <w:rtl/>
        </w:rPr>
      </w:pPr>
      <w:bookmarkStart w:id="2805" w:name="_ETM_Q1_13697101"/>
      <w:bookmarkEnd w:id="2805"/>
      <w:proofErr w:type="spellStart"/>
      <w:r>
        <w:rPr>
          <w:rtl/>
        </w:rPr>
        <w:t>יוראי</w:t>
      </w:r>
      <w:proofErr w:type="spellEnd"/>
      <w:r>
        <w:rPr>
          <w:rtl/>
        </w:rPr>
        <w:t xml:space="preserve">. יש לו הערה שהוא לא </w:t>
      </w:r>
      <w:bookmarkStart w:id="2806" w:name="_ETM_Q1_13696851"/>
      <w:bookmarkEnd w:id="2806"/>
      <w:r>
        <w:rPr>
          <w:rtl/>
        </w:rPr>
        <w:t>העלה.</w:t>
      </w:r>
    </w:p>
    <w:p w:rsidR="00824DFB" w:rsidRDefault="00824DFB" w:rsidP="00824DFB">
      <w:pPr>
        <w:rPr>
          <w:rtl/>
        </w:rPr>
      </w:pPr>
      <w:bookmarkStart w:id="2807" w:name="_ETM_Q1_13694602"/>
      <w:bookmarkStart w:id="2808" w:name="_ETM_Q1_13694851"/>
      <w:bookmarkStart w:id="2809" w:name="_ETM_Q1_13696101"/>
      <w:bookmarkEnd w:id="2807"/>
      <w:bookmarkEnd w:id="2808"/>
      <w:bookmarkEnd w:id="2809"/>
    </w:p>
    <w:p w:rsidR="00824DFB" w:rsidRDefault="00824DFB" w:rsidP="00824DFB">
      <w:pPr>
        <w:pStyle w:val="a5"/>
        <w:keepNext/>
        <w:rPr>
          <w:rtl/>
        </w:rPr>
      </w:pPr>
      <w:bookmarkStart w:id="2810" w:name="ET_speaker_5787_80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10"/>
    </w:p>
    <w:p w:rsidR="00824DFB" w:rsidRDefault="00824DFB" w:rsidP="00824DFB">
      <w:pPr>
        <w:pStyle w:val="KeepWithNext"/>
        <w:rPr>
          <w:rtl/>
        </w:rPr>
      </w:pPr>
    </w:p>
    <w:p w:rsidR="00824DFB" w:rsidRDefault="00824DFB" w:rsidP="00824DFB">
      <w:pPr>
        <w:rPr>
          <w:rtl/>
        </w:rPr>
      </w:pPr>
      <w:bookmarkStart w:id="2811" w:name="_ETM_Q1_13696602"/>
      <w:bookmarkEnd w:id="2811"/>
      <w:r>
        <w:rPr>
          <w:rtl/>
        </w:rPr>
        <w:t>העליתי כבר שלוש פעמים.</w:t>
      </w:r>
    </w:p>
    <w:p w:rsidR="00824DFB" w:rsidRDefault="00824DFB" w:rsidP="00824DFB">
      <w:pPr>
        <w:rPr>
          <w:rtl/>
        </w:rPr>
      </w:pPr>
      <w:bookmarkStart w:id="2812" w:name="_ETM_Q1_13698351"/>
      <w:bookmarkStart w:id="2813" w:name="_ETM_Q1_13701351"/>
      <w:bookmarkEnd w:id="2812"/>
      <w:bookmarkEnd w:id="2813"/>
    </w:p>
    <w:p w:rsidR="00824DFB" w:rsidRDefault="00824DFB" w:rsidP="00824DFB">
      <w:pPr>
        <w:pStyle w:val="af8"/>
        <w:keepNext/>
        <w:rPr>
          <w:rtl/>
        </w:rPr>
      </w:pPr>
      <w:bookmarkStart w:id="2814" w:name="ET_yor_5069_8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4"/>
    </w:p>
    <w:p w:rsidR="00824DFB" w:rsidRDefault="00824DFB" w:rsidP="00824DFB">
      <w:pPr>
        <w:pStyle w:val="KeepWithNext"/>
        <w:rPr>
          <w:rtl/>
        </w:rPr>
      </w:pPr>
    </w:p>
    <w:p w:rsidR="00824DFB" w:rsidRDefault="00824DFB" w:rsidP="00824DFB">
      <w:pPr>
        <w:rPr>
          <w:rtl/>
        </w:rPr>
      </w:pPr>
      <w:bookmarkStart w:id="2815" w:name="_ETM_Q1_13698851"/>
      <w:bookmarkEnd w:id="2815"/>
      <w:r>
        <w:rPr>
          <w:rtl/>
        </w:rPr>
        <w:t xml:space="preserve">מה, </w:t>
      </w:r>
      <w:bookmarkStart w:id="2816" w:name="_ETM_Q1_13697102"/>
      <w:bookmarkEnd w:id="2816"/>
      <w:r>
        <w:rPr>
          <w:rtl/>
        </w:rPr>
        <w:t>שיהיה כתוב "בשים לב" - - -</w:t>
      </w:r>
      <w:bookmarkStart w:id="2817" w:name="_ETM_Q1_13702852"/>
      <w:bookmarkStart w:id="2818" w:name="_ETM_Q1_13700603"/>
      <w:bookmarkEnd w:id="2817"/>
      <w:bookmarkEnd w:id="2818"/>
    </w:p>
    <w:p w:rsidR="00824DFB" w:rsidRDefault="00824DFB" w:rsidP="00824DFB">
      <w:pPr>
        <w:rPr>
          <w:rtl/>
        </w:rPr>
      </w:pPr>
      <w:bookmarkStart w:id="2819" w:name="_ETM_Q1_13700853"/>
      <w:bookmarkStart w:id="2820" w:name="_ETM_Q1_13701851"/>
      <w:bookmarkEnd w:id="2819"/>
      <w:bookmarkEnd w:id="2820"/>
    </w:p>
    <w:p w:rsidR="00824DFB" w:rsidRDefault="00824DFB" w:rsidP="00824DFB">
      <w:pPr>
        <w:pStyle w:val="a5"/>
        <w:keepNext/>
        <w:rPr>
          <w:rtl/>
        </w:rPr>
      </w:pPr>
      <w:bookmarkStart w:id="2821" w:name="ET_speaker_5787_80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21"/>
    </w:p>
    <w:p w:rsidR="00824DFB" w:rsidRDefault="00824DFB" w:rsidP="00824DFB">
      <w:pPr>
        <w:pStyle w:val="KeepWithNext"/>
        <w:rPr>
          <w:rtl/>
        </w:rPr>
      </w:pPr>
    </w:p>
    <w:p w:rsidR="00824DFB" w:rsidRDefault="00824DFB" w:rsidP="00824DFB">
      <w:pPr>
        <w:rPr>
          <w:rtl/>
        </w:rPr>
      </w:pPr>
      <w:bookmarkStart w:id="2822" w:name="_ETM_Q1_13702351"/>
      <w:bookmarkStart w:id="2823" w:name="_ETM_Q1_13702602"/>
      <w:bookmarkStart w:id="2824" w:name="_ETM_Q1_13701101"/>
      <w:bookmarkStart w:id="2825" w:name="_ETM_Q1_13703101"/>
      <w:bookmarkEnd w:id="2822"/>
      <w:bookmarkEnd w:id="2823"/>
      <w:bookmarkEnd w:id="2824"/>
      <w:bookmarkEnd w:id="2825"/>
      <w:r>
        <w:rPr>
          <w:rtl/>
        </w:rPr>
        <w:t>באופן קבוע.</w:t>
      </w:r>
    </w:p>
    <w:p w:rsidR="00824DFB" w:rsidRDefault="00824DFB" w:rsidP="00824DFB">
      <w:pPr>
        <w:rPr>
          <w:rtl/>
        </w:rPr>
      </w:pPr>
      <w:bookmarkStart w:id="2826" w:name="_ETM_Q1_13706602"/>
      <w:bookmarkStart w:id="2827" w:name="_ETM_Q1_13709101"/>
      <w:bookmarkEnd w:id="2826"/>
      <w:bookmarkEnd w:id="2827"/>
    </w:p>
    <w:p w:rsidR="00824DFB" w:rsidRDefault="00824DFB" w:rsidP="00824DFB">
      <w:pPr>
        <w:pStyle w:val="af8"/>
        <w:keepNext/>
        <w:rPr>
          <w:rtl/>
        </w:rPr>
      </w:pPr>
      <w:bookmarkStart w:id="2828" w:name="ET_yor_5069_8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8"/>
    </w:p>
    <w:p w:rsidR="00824DFB" w:rsidRDefault="00824DFB" w:rsidP="00824DFB">
      <w:pPr>
        <w:pStyle w:val="KeepWithNext"/>
        <w:rPr>
          <w:rtl/>
        </w:rPr>
      </w:pPr>
    </w:p>
    <w:p w:rsidR="00824DFB" w:rsidRDefault="00824DFB" w:rsidP="00824DFB">
      <w:pPr>
        <w:rPr>
          <w:rtl/>
        </w:rPr>
      </w:pPr>
      <w:bookmarkStart w:id="2829" w:name="_ETM_Q1_13709351"/>
      <w:bookmarkStart w:id="2830" w:name="_ETM_Q1_13706601"/>
      <w:bookmarkEnd w:id="2829"/>
      <w:bookmarkEnd w:id="2830"/>
      <w:r>
        <w:rPr>
          <w:rtl/>
        </w:rPr>
        <w:t>תודה רבה לכולם. עד עכשיו היו פ</w:t>
      </w:r>
      <w:bookmarkStart w:id="2831" w:name="_ETM_Q1_13709851"/>
      <w:bookmarkEnd w:id="2831"/>
      <w:r>
        <w:rPr>
          <w:rtl/>
        </w:rPr>
        <w:t>ה כמה רעיונות.</w:t>
      </w:r>
      <w:bookmarkStart w:id="2832" w:name="_ETM_Q1_13713852"/>
      <w:bookmarkEnd w:id="2832"/>
      <w:r>
        <w:rPr>
          <w:rtl/>
        </w:rPr>
        <w:t xml:space="preserve"> אני לא יכו</w:t>
      </w:r>
      <w:bookmarkStart w:id="2833" w:name="_ETM_Q1_13714602"/>
      <w:bookmarkEnd w:id="2833"/>
      <w:r>
        <w:rPr>
          <w:rtl/>
        </w:rPr>
        <w:t>ל ל</w:t>
      </w:r>
      <w:bookmarkStart w:id="2834" w:name="_ETM_Q1_13713602"/>
      <w:bookmarkStart w:id="2835" w:name="_ETM_Q1_13718601"/>
      <w:bookmarkEnd w:id="2834"/>
      <w:bookmarkEnd w:id="2835"/>
      <w:r>
        <w:rPr>
          <w:rtl/>
        </w:rPr>
        <w:t>נצנץ</w:t>
      </w:r>
      <w:bookmarkStart w:id="2836" w:name="_ETM_Q1_13723101"/>
      <w:bookmarkStart w:id="2837" w:name="_ETM_Q1_13717101"/>
      <w:bookmarkStart w:id="2838" w:name="_ETM_Q1_13731101"/>
      <w:bookmarkEnd w:id="2836"/>
      <w:bookmarkEnd w:id="2837"/>
      <w:bookmarkEnd w:id="2838"/>
      <w:r>
        <w:rPr>
          <w:rtl/>
        </w:rPr>
        <w:t xml:space="preserve"> ערכים מסוימים מעבר לכל </w:t>
      </w:r>
      <w:bookmarkStart w:id="2839" w:name="_ETM_Q1_13716602"/>
      <w:bookmarkEnd w:id="2839"/>
      <w:r>
        <w:rPr>
          <w:rtl/>
        </w:rPr>
        <w:t>ערך אחר.</w:t>
      </w:r>
    </w:p>
    <w:p w:rsidR="00824DFB" w:rsidRDefault="00824DFB" w:rsidP="00824DFB">
      <w:pPr>
        <w:rPr>
          <w:rtl/>
        </w:rPr>
      </w:pPr>
      <w:bookmarkStart w:id="2840" w:name="_ETM_Q1_13718352"/>
      <w:bookmarkStart w:id="2841" w:name="_ETM_Q1_13718602"/>
      <w:bookmarkStart w:id="2842" w:name="_ETM_Q1_13719101"/>
      <w:bookmarkEnd w:id="2840"/>
      <w:bookmarkEnd w:id="2841"/>
      <w:bookmarkEnd w:id="2842"/>
    </w:p>
    <w:p w:rsidR="00824DFB" w:rsidRDefault="00824DFB" w:rsidP="00824DFB">
      <w:pPr>
        <w:pStyle w:val="a5"/>
        <w:keepNext/>
        <w:rPr>
          <w:rtl/>
        </w:rPr>
      </w:pPr>
      <w:bookmarkStart w:id="2843" w:name="ET_speaker_5787_80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43"/>
    </w:p>
    <w:p w:rsidR="00824DFB" w:rsidRDefault="00824DFB" w:rsidP="00824DFB">
      <w:pPr>
        <w:pStyle w:val="KeepWithNext"/>
        <w:rPr>
          <w:rtl/>
        </w:rPr>
      </w:pPr>
    </w:p>
    <w:p w:rsidR="00824DFB" w:rsidRDefault="00824DFB" w:rsidP="00824DFB">
      <w:pPr>
        <w:rPr>
          <w:rtl/>
        </w:rPr>
      </w:pPr>
      <w:bookmarkStart w:id="2844" w:name="_ETM_Q1_13719351"/>
      <w:bookmarkEnd w:id="2844"/>
      <w:r>
        <w:rPr>
          <w:rtl/>
        </w:rPr>
        <w:t>בריאות?</w:t>
      </w:r>
    </w:p>
    <w:p w:rsidR="00824DFB" w:rsidRDefault="00824DFB" w:rsidP="00824DFB">
      <w:pPr>
        <w:rPr>
          <w:rtl/>
        </w:rPr>
      </w:pPr>
      <w:bookmarkStart w:id="2845" w:name="_ETM_Q1_13720851"/>
      <w:bookmarkStart w:id="2846" w:name="_ETM_Q1_13721852"/>
      <w:bookmarkEnd w:id="2845"/>
      <w:bookmarkEnd w:id="2846"/>
    </w:p>
    <w:p w:rsidR="00824DFB" w:rsidRDefault="00824DFB" w:rsidP="00824DFB">
      <w:pPr>
        <w:pStyle w:val="af8"/>
        <w:keepNext/>
        <w:rPr>
          <w:rtl/>
        </w:rPr>
      </w:pPr>
      <w:bookmarkStart w:id="2847" w:name="ET_yor_5069_8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47"/>
    </w:p>
    <w:p w:rsidR="00824DFB" w:rsidRDefault="00824DFB" w:rsidP="00824DFB">
      <w:pPr>
        <w:pStyle w:val="KeepWithNext"/>
        <w:rPr>
          <w:rtl/>
        </w:rPr>
      </w:pPr>
    </w:p>
    <w:p w:rsidR="00824DFB" w:rsidRDefault="00824DFB" w:rsidP="00824DFB">
      <w:pPr>
        <w:rPr>
          <w:rtl/>
        </w:rPr>
      </w:pPr>
      <w:bookmarkStart w:id="2848" w:name="_ETM_Q1_13722351"/>
      <w:bookmarkEnd w:id="2848"/>
      <w:r>
        <w:rPr>
          <w:rtl/>
        </w:rPr>
        <w:t>גם ב</w:t>
      </w:r>
      <w:bookmarkStart w:id="2849" w:name="_ETM_Q1_13722851"/>
      <w:bookmarkEnd w:id="2849"/>
      <w:r>
        <w:rPr>
          <w:rtl/>
        </w:rPr>
        <w:t xml:space="preserve">ריאות. </w:t>
      </w:r>
      <w:bookmarkStart w:id="2850" w:name="_ETM_Q1_13720602"/>
      <w:bookmarkEnd w:id="2850"/>
      <w:r>
        <w:rPr>
          <w:rtl/>
        </w:rPr>
        <w:t>עוד לא שמעתי את משרד הבריאו</w:t>
      </w:r>
      <w:bookmarkStart w:id="2851" w:name="_ETM_Q1_13726602"/>
      <w:bookmarkEnd w:id="2851"/>
      <w:r>
        <w:rPr>
          <w:rtl/>
        </w:rPr>
        <w:t xml:space="preserve">ת. </w:t>
      </w:r>
      <w:bookmarkStart w:id="2852" w:name="_ETM_Q1_13727352"/>
      <w:bookmarkStart w:id="2853" w:name="_ETM_Q1_13725602"/>
      <w:bookmarkEnd w:id="2852"/>
      <w:bookmarkEnd w:id="2853"/>
      <w:r>
        <w:rPr>
          <w:rtl/>
        </w:rPr>
        <w:t xml:space="preserve">חבל. </w:t>
      </w:r>
      <w:bookmarkStart w:id="2854" w:name="_ETM_Q1_13730101"/>
      <w:bookmarkStart w:id="2855" w:name="_ETM_Q1_13727602"/>
      <w:bookmarkEnd w:id="2854"/>
      <w:bookmarkEnd w:id="2855"/>
      <w:r>
        <w:rPr>
          <w:rtl/>
        </w:rPr>
        <w:t>אתה זוכר את זה מהדיונים הקודמים</w:t>
      </w:r>
      <w:bookmarkStart w:id="2856" w:name="_ETM_Q1_13729601"/>
      <w:bookmarkEnd w:id="2856"/>
      <w:r>
        <w:rPr>
          <w:rtl/>
        </w:rPr>
        <w:t xml:space="preserve"> שלנו</w:t>
      </w:r>
      <w:bookmarkStart w:id="2857" w:name="_ETM_Q1_13730852"/>
      <w:bookmarkStart w:id="2858" w:name="_ETM_Q1_13729351"/>
      <w:bookmarkEnd w:id="2857"/>
      <w:bookmarkEnd w:id="2858"/>
      <w:r>
        <w:rPr>
          <w:rtl/>
        </w:rPr>
        <w:t xml:space="preserve">, על חוק ההסדרים. האויב של הטוב </w:t>
      </w:r>
      <w:bookmarkStart w:id="2859" w:name="_ETM_Q1_13730851"/>
      <w:bookmarkStart w:id="2860" w:name="_ETM_Q1_13730352"/>
      <w:bookmarkStart w:id="2861" w:name="_ETM_Q1_13732602"/>
      <w:bookmarkEnd w:id="2859"/>
      <w:bookmarkEnd w:id="2860"/>
      <w:bookmarkEnd w:id="2861"/>
      <w:r>
        <w:rPr>
          <w:rtl/>
        </w:rPr>
        <w:t>הוא הטוב ביותר.</w:t>
      </w:r>
      <w:bookmarkStart w:id="2862" w:name="_ETM_Q1_13727851"/>
      <w:bookmarkStart w:id="2863" w:name="_ETM_Q1_13732352"/>
      <w:bookmarkEnd w:id="2862"/>
      <w:bookmarkEnd w:id="2863"/>
      <w:r>
        <w:rPr>
          <w:rtl/>
        </w:rPr>
        <w:t xml:space="preserve"> יש פה כמה דברים ש</w:t>
      </w:r>
      <w:bookmarkStart w:id="2864" w:name="_ETM_Q1_13733352"/>
      <w:bookmarkEnd w:id="2864"/>
      <w:r>
        <w:rPr>
          <w:rtl/>
        </w:rPr>
        <w:t xml:space="preserve">הנחנו על השולחן. </w:t>
      </w:r>
      <w:bookmarkStart w:id="2865" w:name="_ETM_Q1_13736351"/>
      <w:bookmarkEnd w:id="2865"/>
      <w:r>
        <w:rPr>
          <w:rtl/>
        </w:rPr>
        <w:t>לאט, לאט.</w:t>
      </w:r>
      <w:bookmarkStart w:id="2866" w:name="_ETM_Q1_13737601"/>
      <w:bookmarkEnd w:id="2866"/>
      <w:r>
        <w:rPr>
          <w:rtl/>
        </w:rPr>
        <w:t xml:space="preserve"> סבלנות. בואו נלך בדרך הנורמלית והה</w:t>
      </w:r>
      <w:bookmarkStart w:id="2867" w:name="_ETM_Q1_13742351"/>
      <w:bookmarkEnd w:id="2867"/>
      <w:r>
        <w:rPr>
          <w:rtl/>
        </w:rPr>
        <w:t>גיונית, אני חושב שהיא תהיה גם נכונה.</w:t>
      </w:r>
      <w:bookmarkStart w:id="2868" w:name="_ETM_Q1_13746103"/>
      <w:bookmarkStart w:id="2869" w:name="_ETM_Q1_13746351"/>
      <w:bookmarkStart w:id="2870" w:name="_ETM_Q1_13746601"/>
      <w:bookmarkEnd w:id="2868"/>
      <w:bookmarkEnd w:id="2869"/>
      <w:bookmarkEnd w:id="2870"/>
      <w:r>
        <w:rPr>
          <w:rtl/>
        </w:rPr>
        <w:t xml:space="preserve"> מה היה הדבר האחרון </w:t>
      </w:r>
      <w:bookmarkStart w:id="2871" w:name="_ETM_Q1_13752851"/>
      <w:bookmarkEnd w:id="2871"/>
      <w:r>
        <w:rPr>
          <w:rtl/>
        </w:rPr>
        <w:t xml:space="preserve">שאמרתם לפני </w:t>
      </w:r>
      <w:bookmarkStart w:id="2872" w:name="_ETM_Q1_13754602"/>
      <w:bookmarkEnd w:id="2872"/>
      <w:r>
        <w:rPr>
          <w:rtl/>
        </w:rPr>
        <w:t>הדבר הזה, שהיה נורא חשוב?</w:t>
      </w:r>
    </w:p>
    <w:p w:rsidR="00824DFB" w:rsidRDefault="00824DFB" w:rsidP="00824DFB">
      <w:pPr>
        <w:rPr>
          <w:rtl/>
        </w:rPr>
      </w:pPr>
      <w:bookmarkStart w:id="2873" w:name="_ETM_Q1_13755852"/>
      <w:bookmarkStart w:id="2874" w:name="_ETM_Q1_13756103"/>
      <w:bookmarkStart w:id="2875" w:name="_ETM_Q1_13754352"/>
      <w:bookmarkStart w:id="2876" w:name="_ETM_Q1_13755103"/>
      <w:bookmarkEnd w:id="2873"/>
      <w:bookmarkEnd w:id="2874"/>
      <w:bookmarkEnd w:id="2875"/>
      <w:bookmarkEnd w:id="2876"/>
    </w:p>
    <w:p w:rsidR="00824DFB" w:rsidRDefault="00824DFB" w:rsidP="00824DFB">
      <w:pPr>
        <w:pStyle w:val="a5"/>
        <w:keepNext/>
        <w:rPr>
          <w:rtl/>
        </w:rPr>
      </w:pPr>
      <w:bookmarkStart w:id="2877" w:name="ET_speaker_תומר_רוזנר_811"/>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877"/>
    </w:p>
    <w:p w:rsidR="00824DFB" w:rsidRDefault="00824DFB" w:rsidP="00824DFB">
      <w:pPr>
        <w:pStyle w:val="KeepWithNext"/>
        <w:rPr>
          <w:rtl/>
        </w:rPr>
      </w:pPr>
    </w:p>
    <w:p w:rsidR="00824DFB" w:rsidRDefault="00824DFB" w:rsidP="00824DFB">
      <w:pPr>
        <w:rPr>
          <w:rtl/>
        </w:rPr>
      </w:pPr>
      <w:bookmarkStart w:id="2878" w:name="_ETM_Q1_13755601"/>
      <w:bookmarkStart w:id="2879" w:name="_ETM_Q1_13755851"/>
      <w:bookmarkEnd w:id="2878"/>
      <w:bookmarkEnd w:id="2879"/>
      <w:r>
        <w:rPr>
          <w:rtl/>
        </w:rPr>
        <w:t>קרקעות מדינה?</w:t>
      </w:r>
      <w:bookmarkStart w:id="2880" w:name="_ETM_Q1_13757365"/>
      <w:bookmarkStart w:id="2881" w:name="_ETM_Q1_13754852"/>
      <w:bookmarkEnd w:id="2880"/>
      <w:bookmarkEnd w:id="2881"/>
    </w:p>
    <w:p w:rsidR="00824DFB" w:rsidRDefault="00824DFB" w:rsidP="00824DFB">
      <w:pPr>
        <w:rPr>
          <w:rtl/>
        </w:rPr>
      </w:pPr>
      <w:bookmarkStart w:id="2882" w:name="_ETM_Q1_13756852"/>
      <w:bookmarkStart w:id="2883" w:name="_ETM_Q1_13757601"/>
      <w:bookmarkEnd w:id="2882"/>
      <w:bookmarkEnd w:id="2883"/>
    </w:p>
    <w:p w:rsidR="00824DFB" w:rsidRDefault="00824DFB" w:rsidP="00824DFB">
      <w:pPr>
        <w:pStyle w:val="a5"/>
        <w:keepNext/>
        <w:rPr>
          <w:rtl/>
        </w:rPr>
      </w:pPr>
      <w:bookmarkStart w:id="2884" w:name="ET_speaker_רעות_בינג_812"/>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884"/>
    </w:p>
    <w:p w:rsidR="00824DFB" w:rsidRDefault="00824DFB" w:rsidP="00824DFB">
      <w:pPr>
        <w:pStyle w:val="KeepWithNext"/>
        <w:rPr>
          <w:rtl/>
        </w:rPr>
      </w:pPr>
    </w:p>
    <w:p w:rsidR="00824DFB" w:rsidRDefault="00824DFB" w:rsidP="00824DFB">
      <w:pPr>
        <w:rPr>
          <w:rtl/>
        </w:rPr>
      </w:pPr>
      <w:bookmarkStart w:id="2885" w:name="_ETM_Q1_13757852"/>
      <w:bookmarkEnd w:id="2885"/>
      <w:r>
        <w:rPr>
          <w:rtl/>
        </w:rPr>
        <w:t>או הסכמה?</w:t>
      </w:r>
    </w:p>
    <w:p w:rsidR="00824DFB" w:rsidRDefault="00824DFB" w:rsidP="00824DFB">
      <w:pPr>
        <w:rPr>
          <w:rtl/>
        </w:rPr>
      </w:pPr>
      <w:bookmarkStart w:id="2886" w:name="_ETM_Q1_13760602"/>
      <w:bookmarkStart w:id="2887" w:name="_ETM_Q1_13758351"/>
      <w:bookmarkStart w:id="2888" w:name="_ETM_Q1_13759102"/>
      <w:bookmarkEnd w:id="2886"/>
      <w:bookmarkEnd w:id="2887"/>
      <w:bookmarkEnd w:id="2888"/>
    </w:p>
    <w:p w:rsidR="00824DFB" w:rsidRDefault="00824DFB" w:rsidP="00824DFB">
      <w:pPr>
        <w:pStyle w:val="af8"/>
        <w:keepNext/>
        <w:rPr>
          <w:rtl/>
        </w:rPr>
      </w:pPr>
      <w:bookmarkStart w:id="2889" w:name="ET_yor_5069_8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89"/>
    </w:p>
    <w:p w:rsidR="00824DFB" w:rsidRDefault="00824DFB" w:rsidP="00824DFB">
      <w:pPr>
        <w:pStyle w:val="KeepWithNext"/>
        <w:rPr>
          <w:rtl/>
        </w:rPr>
      </w:pPr>
    </w:p>
    <w:p w:rsidR="00824DFB" w:rsidRDefault="00824DFB" w:rsidP="00824DFB">
      <w:pPr>
        <w:rPr>
          <w:rtl/>
        </w:rPr>
      </w:pPr>
      <w:bookmarkStart w:id="2890" w:name="_ETM_Q1_13759601"/>
      <w:bookmarkEnd w:id="2890"/>
      <w:r>
        <w:rPr>
          <w:rtl/>
        </w:rPr>
        <w:t>כן, כן.</w:t>
      </w:r>
      <w:bookmarkStart w:id="2891" w:name="_ETM_Q1_13757352"/>
      <w:bookmarkEnd w:id="2891"/>
    </w:p>
    <w:p w:rsidR="00824DFB" w:rsidRDefault="00824DFB" w:rsidP="00824DFB">
      <w:pPr>
        <w:rPr>
          <w:rtl/>
        </w:rPr>
      </w:pPr>
      <w:bookmarkStart w:id="2892" w:name="_ETM_Q1_13759852"/>
      <w:bookmarkEnd w:id="2892"/>
    </w:p>
    <w:p w:rsidR="00824DFB" w:rsidRDefault="00824DFB" w:rsidP="00824DFB">
      <w:pPr>
        <w:pStyle w:val="a5"/>
        <w:keepNext/>
        <w:rPr>
          <w:rtl/>
        </w:rPr>
      </w:pPr>
      <w:bookmarkStart w:id="2893" w:name="ET_speaker_בנימין_ארביב_814"/>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893"/>
    </w:p>
    <w:p w:rsidR="00824DFB" w:rsidRDefault="00824DFB" w:rsidP="00824DFB">
      <w:pPr>
        <w:pStyle w:val="KeepWithNext"/>
        <w:rPr>
          <w:rtl/>
        </w:rPr>
      </w:pPr>
    </w:p>
    <w:p w:rsidR="00824DFB" w:rsidRDefault="00824DFB" w:rsidP="00824DFB">
      <w:pPr>
        <w:rPr>
          <w:rtl/>
        </w:rPr>
      </w:pPr>
      <w:bookmarkStart w:id="2894" w:name="_ETM_Q1_13760603"/>
      <w:bookmarkEnd w:id="2894"/>
      <w:r>
        <w:rPr>
          <w:rtl/>
        </w:rPr>
        <w:t>בסדר.</w:t>
      </w:r>
    </w:p>
    <w:p w:rsidR="00824DFB" w:rsidRDefault="00824DFB" w:rsidP="00824DFB">
      <w:pPr>
        <w:rPr>
          <w:rtl/>
        </w:rPr>
      </w:pPr>
      <w:bookmarkStart w:id="2895" w:name="_ETM_Q1_13762852"/>
      <w:bookmarkStart w:id="2896" w:name="_ETM_Q1_13763852"/>
      <w:bookmarkEnd w:id="2895"/>
      <w:bookmarkEnd w:id="2896"/>
    </w:p>
    <w:p w:rsidR="00824DFB" w:rsidRDefault="00824DFB" w:rsidP="00824DFB">
      <w:pPr>
        <w:pStyle w:val="af8"/>
        <w:keepNext/>
        <w:rPr>
          <w:rtl/>
        </w:rPr>
      </w:pPr>
      <w:bookmarkStart w:id="2897" w:name="ET_yor_5069_8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97"/>
    </w:p>
    <w:p w:rsidR="00824DFB" w:rsidRDefault="00824DFB" w:rsidP="00824DFB">
      <w:pPr>
        <w:pStyle w:val="KeepWithNext"/>
        <w:rPr>
          <w:rtl/>
        </w:rPr>
      </w:pPr>
    </w:p>
    <w:p w:rsidR="00824DFB" w:rsidRDefault="00824DFB" w:rsidP="00824DFB">
      <w:pPr>
        <w:rPr>
          <w:rtl/>
        </w:rPr>
      </w:pPr>
      <w:bookmarkStart w:id="2898" w:name="_ETM_Q1_13764601"/>
      <w:bookmarkStart w:id="2899" w:name="_ETM_Q1_13761851"/>
      <w:bookmarkEnd w:id="2898"/>
      <w:bookmarkEnd w:id="2899"/>
      <w:r>
        <w:rPr>
          <w:rtl/>
        </w:rPr>
        <w:t xml:space="preserve">אה, התחלתי לומר </w:t>
      </w:r>
      <w:bookmarkStart w:id="2900" w:name="_ETM_Q1_13763351"/>
      <w:bookmarkEnd w:id="2900"/>
      <w:r>
        <w:rPr>
          <w:rtl/>
        </w:rPr>
        <w:t>דבר אחר מעבר לירוק</w:t>
      </w:r>
      <w:bookmarkStart w:id="2901" w:name="_ETM_Q1_13764352"/>
      <w:bookmarkEnd w:id="2901"/>
      <w:r>
        <w:rPr>
          <w:rtl/>
        </w:rPr>
        <w:t>, הלבן, התכלת ו</w:t>
      </w:r>
      <w:bookmarkStart w:id="2902" w:name="_ETM_Q1_13767102"/>
      <w:bookmarkEnd w:id="2902"/>
      <w:r>
        <w:rPr>
          <w:rtl/>
        </w:rPr>
        <w:t>הארגמן. ככל שנלך על מקומות ש</w:t>
      </w:r>
      <w:bookmarkStart w:id="2903" w:name="_ETM_Q1_13771852"/>
      <w:bookmarkEnd w:id="2903"/>
      <w:r>
        <w:rPr>
          <w:rtl/>
        </w:rPr>
        <w:t>כבר חשבו עליהם</w:t>
      </w:r>
      <w:bookmarkStart w:id="2904" w:name="_ETM_Q1_13774351"/>
      <w:bookmarkStart w:id="2905" w:name="_ETM_Q1_13780101"/>
      <w:bookmarkStart w:id="2906" w:name="_ETM_Q1_13777352"/>
      <w:bookmarkStart w:id="2907" w:name="_ETM_Q1_13780352"/>
      <w:bookmarkStart w:id="2908" w:name="_ETM_Q1_13789602"/>
      <w:bookmarkEnd w:id="2904"/>
      <w:bookmarkEnd w:id="2905"/>
      <w:bookmarkEnd w:id="2906"/>
      <w:bookmarkEnd w:id="2907"/>
      <w:bookmarkEnd w:id="2908"/>
      <w:r>
        <w:rPr>
          <w:rtl/>
        </w:rPr>
        <w:t xml:space="preserve"> </w:t>
      </w:r>
      <w:proofErr w:type="spellStart"/>
      <w:r>
        <w:rPr>
          <w:rtl/>
        </w:rPr>
        <w:t>וכו</w:t>
      </w:r>
      <w:proofErr w:type="spellEnd"/>
      <w:r>
        <w:rPr>
          <w:rtl/>
        </w:rPr>
        <w:t xml:space="preserve">', יהיו פחות צ'צ'נים שיפריעו באמצע, פחות בעיות, </w:t>
      </w:r>
      <w:bookmarkStart w:id="2909" w:name="_ETM_Q1_13782851"/>
      <w:bookmarkStart w:id="2910" w:name="_ETM_Q1_13782852"/>
      <w:bookmarkEnd w:id="2909"/>
      <w:bookmarkEnd w:id="2910"/>
      <w:r>
        <w:rPr>
          <w:rtl/>
        </w:rPr>
        <w:t>פחות תקלות, ואנ</w:t>
      </w:r>
      <w:bookmarkStart w:id="2911" w:name="_ETM_Q1_13784351"/>
      <w:bookmarkEnd w:id="2911"/>
      <w:r>
        <w:rPr>
          <w:rtl/>
        </w:rPr>
        <w:t xml:space="preserve">חנו רוצים </w:t>
      </w:r>
      <w:bookmarkStart w:id="2912" w:name="_ETM_Q1_13786852"/>
      <w:bookmarkEnd w:id="2912"/>
      <w:r>
        <w:rPr>
          <w:rtl/>
        </w:rPr>
        <w:t>תגובה מהירה</w:t>
      </w:r>
      <w:bookmarkStart w:id="2913" w:name="_ETM_Q1_13780102"/>
      <w:bookmarkStart w:id="2914" w:name="_ETM_Q1_13784101"/>
      <w:bookmarkEnd w:id="2913"/>
      <w:bookmarkEnd w:id="2914"/>
      <w:r>
        <w:rPr>
          <w:rtl/>
        </w:rPr>
        <w:t>. הרי למה התכנסנו?</w:t>
      </w:r>
      <w:bookmarkStart w:id="2915" w:name="_ETM_Q1_13788853"/>
      <w:bookmarkEnd w:id="2915"/>
      <w:r>
        <w:rPr>
          <w:rtl/>
        </w:rPr>
        <w:t xml:space="preserve"> </w:t>
      </w:r>
      <w:bookmarkStart w:id="2916" w:name="_ETM_Q1_13781101"/>
      <w:bookmarkStart w:id="2917" w:name="_ETM_Q1_13781352"/>
      <w:bookmarkStart w:id="2918" w:name="_ETM_Q1_13800101"/>
      <w:bookmarkEnd w:id="2916"/>
      <w:bookmarkEnd w:id="2917"/>
      <w:bookmarkEnd w:id="2918"/>
    </w:p>
    <w:p w:rsidR="00824DFB" w:rsidRDefault="00824DFB" w:rsidP="00824DFB">
      <w:pPr>
        <w:rPr>
          <w:rtl/>
        </w:rPr>
      </w:pPr>
      <w:bookmarkStart w:id="2919" w:name="_ETM_Q1_13815101"/>
      <w:bookmarkStart w:id="2920" w:name="_ETM_Q1_13815600"/>
      <w:bookmarkEnd w:id="2919"/>
      <w:bookmarkEnd w:id="2920"/>
    </w:p>
    <w:p w:rsidR="00824DFB" w:rsidRDefault="00824DFB" w:rsidP="00824DFB">
      <w:pPr>
        <w:rPr>
          <w:rtl/>
        </w:rPr>
      </w:pPr>
      <w:bookmarkStart w:id="2921" w:name="_ETM_Q1_13816100"/>
      <w:bookmarkStart w:id="2922" w:name="_ETM_Q1_13822100"/>
      <w:bookmarkStart w:id="2923" w:name="_ETM_Q1_13820602"/>
      <w:bookmarkEnd w:id="2921"/>
      <w:bookmarkEnd w:id="2922"/>
      <w:bookmarkEnd w:id="2923"/>
      <w:r>
        <w:rPr>
          <w:rtl/>
        </w:rPr>
        <w:t xml:space="preserve">התכנסנו למשהו שלאחר מספר חודשים הממשלה </w:t>
      </w:r>
      <w:bookmarkStart w:id="2924" w:name="_ETM_Q1_13791602"/>
      <w:bookmarkEnd w:id="2924"/>
      <w:r>
        <w:rPr>
          <w:rtl/>
        </w:rPr>
        <w:t xml:space="preserve">תוכל להגיד </w:t>
      </w:r>
      <w:bookmarkStart w:id="2925" w:name="_ETM_Q1_13797352"/>
      <w:bookmarkEnd w:id="2925"/>
      <w:r>
        <w:t>"</w:t>
      </w:r>
      <w:r>
        <w:rPr>
          <w:rtl/>
        </w:rPr>
        <w:t>צאו לדרך" אחרי שנעבור את כל המהלכים, בתקווה ש</w:t>
      </w:r>
      <w:bookmarkStart w:id="2926" w:name="_ETM_Q1_13801853"/>
      <w:bookmarkEnd w:id="2926"/>
      <w:r>
        <w:rPr>
          <w:rtl/>
        </w:rPr>
        <w:t>אגף</w:t>
      </w:r>
      <w:bookmarkStart w:id="2927" w:name="_ETM_Q1_13804851"/>
      <w:bookmarkEnd w:id="2927"/>
      <w:r>
        <w:rPr>
          <w:rtl/>
        </w:rPr>
        <w:t xml:space="preserve"> החשב </w:t>
      </w:r>
      <w:bookmarkStart w:id="2928" w:name="_ETM_Q1_13803853"/>
      <w:bookmarkEnd w:id="2928"/>
      <w:r>
        <w:rPr>
          <w:rtl/>
        </w:rPr>
        <w:t xml:space="preserve">הכללי לא יבקש מכרזים </w:t>
      </w:r>
      <w:bookmarkStart w:id="2929" w:name="_ETM_Q1_13807351"/>
      <w:bookmarkEnd w:id="2929"/>
      <w:r>
        <w:rPr>
          <w:rtl/>
        </w:rPr>
        <w:t>מיוחדי</w:t>
      </w:r>
      <w:bookmarkStart w:id="2930" w:name="_ETM_Q1_13805352"/>
      <w:bookmarkEnd w:id="2930"/>
      <w:r>
        <w:rPr>
          <w:rtl/>
        </w:rPr>
        <w:t>ם, כמו שקרה עם הרכבת הקלה, שנדחתה ב</w:t>
      </w:r>
      <w:bookmarkStart w:id="2931" w:name="_ETM_Q1_13808602"/>
      <w:bookmarkEnd w:id="2931"/>
      <w:r>
        <w:rPr>
          <w:rtl/>
        </w:rPr>
        <w:t xml:space="preserve">ארבע שנים ועלתה </w:t>
      </w:r>
      <w:bookmarkStart w:id="2932" w:name="_ETM_Q1_13811353"/>
      <w:bookmarkEnd w:id="2932"/>
      <w:r>
        <w:rPr>
          <w:rtl/>
        </w:rPr>
        <w:t xml:space="preserve">פי שתיים כסף כי היה מכרז שהיה חוסך </w:t>
      </w:r>
      <w:bookmarkStart w:id="2933" w:name="_ETM_Q1_13812602"/>
      <w:bookmarkEnd w:id="2933"/>
      <w:r>
        <w:rPr>
          <w:rtl/>
        </w:rPr>
        <w:t xml:space="preserve">לנו קצת </w:t>
      </w:r>
      <w:bookmarkStart w:id="2934" w:name="_ETM_Q1_13813352"/>
      <w:bookmarkEnd w:id="2934"/>
      <w:r>
        <w:rPr>
          <w:rtl/>
        </w:rPr>
        <w:t xml:space="preserve">פחות </w:t>
      </w:r>
      <w:bookmarkStart w:id="2935" w:name="_ETM_Q1_13813852"/>
      <w:bookmarkEnd w:id="2935"/>
      <w:r>
        <w:rPr>
          <w:rtl/>
        </w:rPr>
        <w:t>- - -</w:t>
      </w:r>
      <w:bookmarkStart w:id="2936" w:name="_ETM_Q1_13811354"/>
      <w:bookmarkEnd w:id="2936"/>
    </w:p>
    <w:p w:rsidR="00824DFB" w:rsidRDefault="00824DFB" w:rsidP="00824DFB">
      <w:pPr>
        <w:rPr>
          <w:rtl/>
        </w:rPr>
      </w:pPr>
      <w:bookmarkStart w:id="2937" w:name="_ETM_Q1_13811602"/>
      <w:bookmarkStart w:id="2938" w:name="_ETM_Q1_13812102"/>
      <w:bookmarkEnd w:id="2937"/>
      <w:bookmarkEnd w:id="2938"/>
    </w:p>
    <w:p w:rsidR="00824DFB" w:rsidRDefault="00824DFB" w:rsidP="00824DFB">
      <w:pPr>
        <w:pStyle w:val="a5"/>
        <w:keepNext/>
        <w:rPr>
          <w:rtl/>
        </w:rPr>
      </w:pPr>
      <w:bookmarkStart w:id="2939" w:name="ET_speaker_תומר_רוזנר_81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39"/>
    </w:p>
    <w:p w:rsidR="00824DFB" w:rsidRDefault="00824DFB" w:rsidP="00824DFB">
      <w:pPr>
        <w:pStyle w:val="KeepWithNext"/>
        <w:rPr>
          <w:rtl/>
        </w:rPr>
      </w:pPr>
    </w:p>
    <w:p w:rsidR="00824DFB" w:rsidRDefault="00824DFB" w:rsidP="00824DFB">
      <w:pPr>
        <w:rPr>
          <w:rtl/>
        </w:rPr>
      </w:pPr>
      <w:bookmarkStart w:id="2940" w:name="_ETM_Q1_13860852"/>
      <w:bookmarkStart w:id="2941" w:name="_ETM_Q1_13862852"/>
      <w:bookmarkStart w:id="2942" w:name="_ETM_Q1_13851852"/>
      <w:bookmarkStart w:id="2943" w:name="_ETM_Q1_13848852"/>
      <w:bookmarkStart w:id="2944" w:name="_ETM_Q1_13845852"/>
      <w:bookmarkStart w:id="2945" w:name="_ETM_Q1_13842852"/>
      <w:bookmarkStart w:id="2946" w:name="_ETM_Q1_13840101"/>
      <w:bookmarkStart w:id="2947" w:name="_ETM_Q1_13837351"/>
      <w:bookmarkStart w:id="2948" w:name="_ETM_Q1_13834852"/>
      <w:bookmarkStart w:id="2949" w:name="_ETM_Q1_13832603"/>
      <w:bookmarkStart w:id="2950" w:name="_ETM_Q1_13831602"/>
      <w:bookmarkStart w:id="2951" w:name="_ETM_Q1_13827852"/>
      <w:bookmarkStart w:id="2952" w:name="_ETM_Q1_13825102"/>
      <w:bookmarkStart w:id="2953" w:name="_ETM_Q1_13822602"/>
      <w:bookmarkStart w:id="2954" w:name="_ETM_Q1_13820604"/>
      <w:bookmarkStart w:id="2955" w:name="_ETM_Q1_13818102"/>
      <w:bookmarkStart w:id="2956" w:name="_ETM_Q1_13815853"/>
      <w:bookmarkStart w:id="2957" w:name="_ETM_Q1_13813851"/>
      <w:bookmarkStart w:id="2958" w:name="_ETM_Q1_13812352"/>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r>
        <w:rPr>
          <w:rtl/>
        </w:rPr>
        <w:t xml:space="preserve">אמר ולא ידע </w:t>
      </w:r>
      <w:bookmarkStart w:id="2959" w:name="_ETM_Q1_13813603"/>
      <w:bookmarkEnd w:id="2959"/>
      <w:r>
        <w:rPr>
          <w:rtl/>
        </w:rPr>
        <w:t>מה אמר.</w:t>
      </w:r>
    </w:p>
    <w:p w:rsidR="00824DFB" w:rsidRDefault="00824DFB" w:rsidP="00824DFB">
      <w:pPr>
        <w:rPr>
          <w:rtl/>
        </w:rPr>
      </w:pPr>
      <w:bookmarkStart w:id="2960" w:name="_ETM_Q1_13815602"/>
      <w:bookmarkStart w:id="2961" w:name="_ETM_Q1_13816102"/>
      <w:bookmarkEnd w:id="2960"/>
      <w:bookmarkEnd w:id="2961"/>
    </w:p>
    <w:p w:rsidR="00824DFB" w:rsidRDefault="00824DFB" w:rsidP="00824DFB">
      <w:pPr>
        <w:pStyle w:val="af8"/>
        <w:keepNext/>
        <w:rPr>
          <w:rtl/>
        </w:rPr>
      </w:pPr>
      <w:bookmarkStart w:id="2962" w:name="ET_yor_5069_8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2"/>
    </w:p>
    <w:p w:rsidR="00824DFB" w:rsidRDefault="00824DFB" w:rsidP="00824DFB">
      <w:pPr>
        <w:pStyle w:val="KeepWithNext"/>
        <w:rPr>
          <w:rtl/>
        </w:rPr>
      </w:pPr>
    </w:p>
    <w:p w:rsidR="00824DFB" w:rsidRDefault="00824DFB" w:rsidP="00824DFB">
      <w:pPr>
        <w:rPr>
          <w:rtl/>
        </w:rPr>
      </w:pPr>
      <w:bookmarkStart w:id="2963" w:name="_ETM_Q1_13817351"/>
      <w:bookmarkEnd w:id="2963"/>
      <w:r>
        <w:rPr>
          <w:rtl/>
        </w:rPr>
        <w:t>אמר וידע מ</w:t>
      </w:r>
      <w:bookmarkStart w:id="2964" w:name="_ETM_Q1_13818602"/>
      <w:bookmarkEnd w:id="2964"/>
      <w:r>
        <w:rPr>
          <w:rtl/>
        </w:rPr>
        <w:t>ה אמר.</w:t>
      </w:r>
      <w:bookmarkStart w:id="2965" w:name="_ETM_Q1_13816351"/>
      <w:bookmarkEnd w:id="2965"/>
    </w:p>
    <w:p w:rsidR="00824DFB" w:rsidRDefault="00824DFB" w:rsidP="00824DFB">
      <w:pPr>
        <w:rPr>
          <w:rtl/>
        </w:rPr>
      </w:pPr>
      <w:bookmarkStart w:id="2966" w:name="_ETM_Q1_13816602"/>
      <w:bookmarkStart w:id="2967" w:name="_ETM_Q1_13816852"/>
      <w:bookmarkStart w:id="2968" w:name="_ETM_Q1_13817352"/>
      <w:bookmarkEnd w:id="2966"/>
      <w:bookmarkEnd w:id="2967"/>
      <w:bookmarkEnd w:id="2968"/>
    </w:p>
    <w:p w:rsidR="00824DFB" w:rsidRDefault="00824DFB" w:rsidP="00824DFB">
      <w:pPr>
        <w:pStyle w:val="a5"/>
        <w:keepNext/>
        <w:rPr>
          <w:rtl/>
        </w:rPr>
      </w:pPr>
      <w:bookmarkStart w:id="2969" w:name="ET_speaker_תומר_רוזנר_81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2969"/>
    </w:p>
    <w:p w:rsidR="00824DFB" w:rsidRDefault="00824DFB" w:rsidP="00824DFB">
      <w:pPr>
        <w:pStyle w:val="KeepWithNext"/>
        <w:rPr>
          <w:rtl/>
        </w:rPr>
      </w:pPr>
    </w:p>
    <w:p w:rsidR="00824DFB" w:rsidRDefault="00824DFB" w:rsidP="00824DFB">
      <w:pPr>
        <w:rPr>
          <w:rtl/>
        </w:rPr>
      </w:pPr>
      <w:bookmarkStart w:id="2970" w:name="_ETM_Q1_13817851"/>
      <w:bookmarkEnd w:id="2970"/>
      <w:r>
        <w:rPr>
          <w:rtl/>
        </w:rPr>
        <w:t>לא, היום הייתה.</w:t>
      </w:r>
      <w:bookmarkStart w:id="2971" w:name="_ETM_Q1_13817101"/>
      <w:bookmarkEnd w:id="2971"/>
    </w:p>
    <w:p w:rsidR="00824DFB" w:rsidRDefault="00824DFB" w:rsidP="00824DFB">
      <w:pPr>
        <w:rPr>
          <w:rtl/>
        </w:rPr>
      </w:pPr>
      <w:bookmarkStart w:id="2972" w:name="_ETM_Q1_13818101"/>
      <w:bookmarkStart w:id="2973" w:name="_ETM_Q1_13818351"/>
      <w:bookmarkStart w:id="2974" w:name="_ETM_Q1_13819851"/>
      <w:bookmarkEnd w:id="2972"/>
      <w:bookmarkEnd w:id="2973"/>
      <w:bookmarkEnd w:id="2974"/>
    </w:p>
    <w:p w:rsidR="00824DFB" w:rsidRDefault="00824DFB" w:rsidP="00824DFB">
      <w:pPr>
        <w:pStyle w:val="af8"/>
        <w:keepNext/>
        <w:rPr>
          <w:rtl/>
        </w:rPr>
      </w:pPr>
      <w:bookmarkStart w:id="2975" w:name="ET_yor_5069_8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75"/>
    </w:p>
    <w:p w:rsidR="00824DFB" w:rsidRDefault="00824DFB" w:rsidP="00824DFB">
      <w:pPr>
        <w:pStyle w:val="KeepWithNext"/>
        <w:rPr>
          <w:rtl/>
        </w:rPr>
      </w:pPr>
    </w:p>
    <w:p w:rsidR="00824DFB" w:rsidRDefault="00824DFB" w:rsidP="00824DFB">
      <w:pPr>
        <w:rPr>
          <w:rtl/>
        </w:rPr>
      </w:pPr>
      <w:bookmarkStart w:id="2976" w:name="_ETM_Q1_13820352"/>
      <w:bookmarkStart w:id="2977" w:name="_ETM_Q1_13818353"/>
      <w:bookmarkEnd w:id="2976"/>
      <w:bookmarkEnd w:id="2977"/>
      <w:r>
        <w:rPr>
          <w:rtl/>
        </w:rPr>
        <w:t>היום היה משהו שאני לא יודע עליו?</w:t>
      </w:r>
      <w:bookmarkStart w:id="2978" w:name="_ETM_Q1_13818854"/>
      <w:bookmarkEnd w:id="2978"/>
      <w:r>
        <w:rPr>
          <w:rtl/>
        </w:rPr>
        <w:t xml:space="preserve"> אמרתי את זה כשהייתי ראש עיר, </w:t>
      </w:r>
      <w:bookmarkStart w:id="2979" w:name="_ETM_Q1_13823853"/>
      <w:bookmarkEnd w:id="2979"/>
      <w:r>
        <w:rPr>
          <w:rtl/>
        </w:rPr>
        <w:t xml:space="preserve">ונציג ראשי </w:t>
      </w:r>
      <w:bookmarkStart w:id="2980" w:name="_ETM_Q1_13823102"/>
      <w:bookmarkEnd w:id="2980"/>
      <w:r>
        <w:rPr>
          <w:rtl/>
        </w:rPr>
        <w:t xml:space="preserve">הרשויות בגוש דן בתוך הוועדה </w:t>
      </w:r>
      <w:bookmarkStart w:id="2981" w:name="_ETM_Q1_13825103"/>
      <w:bookmarkEnd w:id="2981"/>
      <w:r>
        <w:rPr>
          <w:rtl/>
        </w:rPr>
        <w:t xml:space="preserve">שמינה השר </w:t>
      </w:r>
      <w:bookmarkStart w:id="2982" w:name="_ETM_Q1_13826602"/>
      <w:bookmarkEnd w:id="2982"/>
      <w:r>
        <w:rPr>
          <w:rtl/>
        </w:rPr>
        <w:t>ישראל כץ</w:t>
      </w:r>
      <w:bookmarkStart w:id="2983" w:name="_ETM_Q1_13827354"/>
      <w:bookmarkStart w:id="2984" w:name="_ETM_Q1_13832601"/>
      <w:bookmarkEnd w:id="2983"/>
      <w:bookmarkEnd w:id="2984"/>
      <w:r>
        <w:rPr>
          <w:rtl/>
        </w:rPr>
        <w:t xml:space="preserve"> וזה לא עזר לנו מול </w:t>
      </w:r>
      <w:proofErr w:type="spellStart"/>
      <w:r>
        <w:rPr>
          <w:rtl/>
        </w:rPr>
        <w:t>ה</w:t>
      </w:r>
      <w:bookmarkStart w:id="2985" w:name="_ETM_Q1_13795602"/>
      <w:bookmarkEnd w:id="2985"/>
      <w:r>
        <w:rPr>
          <w:rtl/>
        </w:rPr>
        <w:t>חשכ"ל</w:t>
      </w:r>
      <w:proofErr w:type="spellEnd"/>
      <w:r>
        <w:rPr>
          <w:rtl/>
        </w:rPr>
        <w:t>.</w:t>
      </w:r>
      <w:bookmarkStart w:id="2986" w:name="_ETM_Q1_13799851"/>
      <w:bookmarkStart w:id="2987" w:name="_ETM_Q1_13802851"/>
      <w:bookmarkStart w:id="2988" w:name="_ETM_Q1_13792353"/>
      <w:bookmarkStart w:id="2989" w:name="_ETM_Q1_13800103"/>
      <w:bookmarkStart w:id="2990" w:name="_ETM_Q1_13801352"/>
      <w:bookmarkStart w:id="2991" w:name="_ETM_Q1_13795353"/>
      <w:bookmarkStart w:id="2992" w:name="_ETM_Q1_13798602"/>
      <w:bookmarkStart w:id="2993" w:name="_ETM_Q1_13803102"/>
      <w:bookmarkStart w:id="2994" w:name="_ETM_Q1_13807102"/>
      <w:bookmarkStart w:id="2995" w:name="_ETM_Q1_13810352"/>
      <w:bookmarkStart w:id="2996" w:name="_ETM_Q1_13813601"/>
      <w:bookmarkStart w:id="2997" w:name="_ETM_Q1_13816851"/>
      <w:bookmarkStart w:id="2998" w:name="_ETM_Q1_13820102"/>
      <w:bookmarkStart w:id="2999" w:name="_ETM_Q1_13824102"/>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r>
        <w:rPr>
          <w:rtl/>
        </w:rPr>
        <w:t xml:space="preserve"> </w:t>
      </w:r>
      <w:bookmarkStart w:id="3000" w:name="_ETM_Q1_13829602"/>
      <w:bookmarkEnd w:id="3000"/>
      <w:r>
        <w:rPr>
          <w:rtl/>
        </w:rPr>
        <w:t>אגף</w:t>
      </w:r>
      <w:bookmarkStart w:id="3001" w:name="_ETM_Q1_13828852"/>
      <w:bookmarkStart w:id="3002" w:name="_ETM_Q1_13844603"/>
      <w:bookmarkEnd w:id="3001"/>
      <w:bookmarkEnd w:id="3002"/>
      <w:r>
        <w:rPr>
          <w:rtl/>
        </w:rPr>
        <w:t xml:space="preserve"> תקציבים </w:t>
      </w:r>
      <w:bookmarkStart w:id="3003" w:name="_ETM_Q1_13830352"/>
      <w:bookmarkEnd w:id="3003"/>
      <w:r>
        <w:rPr>
          <w:rtl/>
        </w:rPr>
        <w:t>–</w:t>
      </w:r>
      <w:bookmarkStart w:id="3004" w:name="_ETM_Q1_13834602"/>
      <w:bookmarkEnd w:id="3004"/>
      <w:r>
        <w:rPr>
          <w:rtl/>
        </w:rPr>
        <w:t xml:space="preserve"> ה</w:t>
      </w:r>
      <w:bookmarkStart w:id="3005" w:name="_ETM_Q1_13828854"/>
      <w:bookmarkEnd w:id="3005"/>
      <w:r>
        <w:rPr>
          <w:rtl/>
        </w:rPr>
        <w:t xml:space="preserve">סכים </w:t>
      </w:r>
      <w:proofErr w:type="spellStart"/>
      <w:r>
        <w:rPr>
          <w:rtl/>
        </w:rPr>
        <w:t>איתנו</w:t>
      </w:r>
      <w:proofErr w:type="spellEnd"/>
      <w:r>
        <w:rPr>
          <w:rtl/>
        </w:rPr>
        <w:t xml:space="preserve">, </w:t>
      </w:r>
      <w:proofErr w:type="spellStart"/>
      <w:r>
        <w:rPr>
          <w:rtl/>
        </w:rPr>
        <w:t>החשכ"ל</w:t>
      </w:r>
      <w:proofErr w:type="spellEnd"/>
      <w:r>
        <w:rPr>
          <w:rtl/>
        </w:rPr>
        <w:t xml:space="preserve"> – לא, והקו האדו</w:t>
      </w:r>
      <w:bookmarkStart w:id="3006" w:name="_ETM_Q1_13856602"/>
      <w:bookmarkEnd w:id="3006"/>
      <w:r>
        <w:rPr>
          <w:rtl/>
        </w:rPr>
        <w:t xml:space="preserve">ם נתקע </w:t>
      </w:r>
      <w:bookmarkStart w:id="3007" w:name="_ETM_Q1_13834102"/>
      <w:bookmarkStart w:id="3008" w:name="_ETM_Q1_13834352"/>
      <w:bookmarkEnd w:id="3007"/>
      <w:bookmarkEnd w:id="3008"/>
      <w:r>
        <w:rPr>
          <w:rtl/>
        </w:rPr>
        <w:t>לארבע שנים.</w:t>
      </w:r>
    </w:p>
    <w:p w:rsidR="00824DFB" w:rsidRDefault="00824DFB" w:rsidP="00824DFB">
      <w:pPr>
        <w:rPr>
          <w:rtl/>
        </w:rPr>
      </w:pPr>
      <w:bookmarkStart w:id="3009" w:name="_ETM_Q1_13838102"/>
      <w:bookmarkStart w:id="3010" w:name="_ETM_Q1_13838352"/>
      <w:bookmarkEnd w:id="3009"/>
      <w:bookmarkEnd w:id="3010"/>
    </w:p>
    <w:p w:rsidR="00824DFB" w:rsidRDefault="00824DFB" w:rsidP="00824DFB">
      <w:pPr>
        <w:rPr>
          <w:rtl/>
        </w:rPr>
      </w:pPr>
      <w:bookmarkStart w:id="3011" w:name="_ETM_Q1_13841602"/>
      <w:bookmarkStart w:id="3012" w:name="_ETM_Q1_13841852"/>
      <w:bookmarkEnd w:id="3011"/>
      <w:bookmarkEnd w:id="3012"/>
      <w:r>
        <w:rPr>
          <w:rtl/>
        </w:rPr>
        <w:t xml:space="preserve">אנחנו רוצים שתהיה מהירות. לכן אני גם חושב </w:t>
      </w:r>
      <w:bookmarkStart w:id="3013" w:name="_ETM_Q1_13844352"/>
      <w:bookmarkStart w:id="3014" w:name="_ETM_Q1_13844852"/>
      <w:bookmarkEnd w:id="3013"/>
      <w:bookmarkEnd w:id="3014"/>
      <w:r>
        <w:rPr>
          <w:rtl/>
        </w:rPr>
        <w:t xml:space="preserve">שההצעה של המסלול הירוק היא הצעה טובה. מנהל התכנון, אני לא </w:t>
      </w:r>
      <w:bookmarkStart w:id="3015" w:name="_ETM_Q1_13852101"/>
      <w:bookmarkStart w:id="3016" w:name="_ETM_Q1_13849101"/>
      <w:bookmarkEnd w:id="3015"/>
      <w:bookmarkEnd w:id="3016"/>
      <w:r>
        <w:rPr>
          <w:rtl/>
        </w:rPr>
        <w:t xml:space="preserve">מתנה אותה כרגע בשום דבר. שבו על </w:t>
      </w:r>
      <w:bookmarkStart w:id="3017" w:name="_ETM_Q1_13856352"/>
      <w:bookmarkEnd w:id="3017"/>
      <w:r>
        <w:rPr>
          <w:rtl/>
        </w:rPr>
        <w:t>זה</w:t>
      </w:r>
      <w:bookmarkStart w:id="3018" w:name="_ETM_Q1_13855103"/>
      <w:bookmarkEnd w:id="3018"/>
      <w:r>
        <w:rPr>
          <w:rtl/>
        </w:rPr>
        <w:t xml:space="preserve">, אבל תנסו </w:t>
      </w:r>
      <w:bookmarkStart w:id="3019" w:name="_ETM_Q1_13853851"/>
      <w:bookmarkEnd w:id="3019"/>
      <w:r>
        <w:rPr>
          <w:rtl/>
        </w:rPr>
        <w:t xml:space="preserve">לעשות את זה כמה שיותר </w:t>
      </w:r>
      <w:bookmarkStart w:id="3020" w:name="_ETM_Q1_13859101"/>
      <w:bookmarkEnd w:id="3020"/>
      <w:r>
        <w:rPr>
          <w:rtl/>
        </w:rPr>
        <w:t xml:space="preserve">מהר. </w:t>
      </w:r>
      <w:bookmarkStart w:id="3021" w:name="_ETM_Q1_13871852"/>
      <w:bookmarkEnd w:id="3021"/>
    </w:p>
    <w:p w:rsidR="00824DFB" w:rsidRDefault="00824DFB" w:rsidP="00824DFB">
      <w:pPr>
        <w:rPr>
          <w:rtl/>
        </w:rPr>
      </w:pPr>
    </w:p>
    <w:p w:rsidR="00824DFB" w:rsidRDefault="00824DFB" w:rsidP="00824DFB">
      <w:pPr>
        <w:rPr>
          <w:rtl/>
        </w:rPr>
      </w:pPr>
      <w:r>
        <w:rPr>
          <w:rtl/>
        </w:rPr>
        <w:t>א</w:t>
      </w:r>
      <w:bookmarkStart w:id="3022" w:name="_ETM_Q1_13872101"/>
      <w:bookmarkEnd w:id="3022"/>
      <w:r>
        <w:rPr>
          <w:rtl/>
        </w:rPr>
        <w:t xml:space="preserve">ני לא רוצה </w:t>
      </w:r>
      <w:bookmarkStart w:id="3023" w:name="_ETM_Q1_13870101"/>
      <w:bookmarkStart w:id="3024" w:name="_ETM_Q1_13869102"/>
      <w:bookmarkEnd w:id="3023"/>
      <w:bookmarkEnd w:id="3024"/>
      <w:r>
        <w:rPr>
          <w:rtl/>
        </w:rPr>
        <w:t xml:space="preserve">מנופי עצירות </w:t>
      </w:r>
      <w:bookmarkStart w:id="3025" w:name="_ETM_Q1_13871851"/>
      <w:bookmarkEnd w:id="3025"/>
      <w:r>
        <w:rPr>
          <w:rtl/>
        </w:rPr>
        <w:t>ס</w:t>
      </w:r>
      <w:bookmarkStart w:id="3026" w:name="_ETM_Q1_13874102"/>
      <w:bookmarkEnd w:id="3026"/>
      <w:r>
        <w:rPr>
          <w:rtl/>
        </w:rPr>
        <w:t xml:space="preserve">תם, אני רוצה דברים שבאמת יהיה </w:t>
      </w:r>
      <w:bookmarkStart w:id="3027" w:name="_ETM_Q1_13874351"/>
      <w:bookmarkEnd w:id="3027"/>
      <w:r>
        <w:rPr>
          <w:rtl/>
        </w:rPr>
        <w:t xml:space="preserve">שיקול דעת </w:t>
      </w:r>
      <w:bookmarkStart w:id="3028" w:name="_ETM_Q1_13875602"/>
      <w:bookmarkStart w:id="3029" w:name="_ETM_Q1_13878603"/>
      <w:bookmarkStart w:id="3030" w:name="_ETM_Q1_13882853"/>
      <w:bookmarkEnd w:id="3028"/>
      <w:bookmarkEnd w:id="3029"/>
      <w:bookmarkEnd w:id="3030"/>
      <w:r>
        <w:rPr>
          <w:rtl/>
        </w:rPr>
        <w:t xml:space="preserve">ואני </w:t>
      </w:r>
      <w:bookmarkStart w:id="3031" w:name="_ETM_Q1_13876101"/>
      <w:bookmarkEnd w:id="3031"/>
      <w:r>
        <w:rPr>
          <w:rtl/>
        </w:rPr>
        <w:t>מחכה מאוד לניסוחים. אני חושב שכולם כאן הבינו אחד את השני, פחות או יותר. אף אחד לא מייצג ער</w:t>
      </w:r>
      <w:bookmarkStart w:id="3032" w:name="_ETM_Q1_13883604"/>
      <w:bookmarkEnd w:id="3032"/>
      <w:r>
        <w:rPr>
          <w:rtl/>
        </w:rPr>
        <w:t>ך גדול יותר מהשני, ואני גם לא רוצה</w:t>
      </w:r>
      <w:bookmarkStart w:id="3033" w:name="_ETM_Q1_13886102"/>
      <w:bookmarkStart w:id="3034" w:name="_ETM_Q1_13886352"/>
      <w:bookmarkStart w:id="3035" w:name="_ETM_Q1_13885602"/>
      <w:bookmarkStart w:id="3036" w:name="_ETM_Q1_13889102"/>
      <w:bookmarkStart w:id="3037" w:name="_ETM_Q1_13886602"/>
      <w:bookmarkEnd w:id="3033"/>
      <w:bookmarkEnd w:id="3034"/>
      <w:bookmarkEnd w:id="3035"/>
      <w:bookmarkEnd w:id="3036"/>
      <w:bookmarkEnd w:id="3037"/>
      <w:r>
        <w:rPr>
          <w:rtl/>
        </w:rPr>
        <w:t>.</w:t>
      </w:r>
      <w:bookmarkStart w:id="3038" w:name="_ETM_Q1_13888602"/>
      <w:bookmarkStart w:id="3039" w:name="_ETM_Q1_13883851"/>
      <w:bookmarkEnd w:id="3038"/>
      <w:bookmarkEnd w:id="3039"/>
      <w:r>
        <w:rPr>
          <w:rtl/>
        </w:rPr>
        <w:t xml:space="preserve"> יש עוד משרדי ממשלה שיש </w:t>
      </w:r>
      <w:bookmarkStart w:id="3040" w:name="_ETM_Q1_13888851"/>
      <w:bookmarkEnd w:id="3040"/>
      <w:r>
        <w:rPr>
          <w:rtl/>
        </w:rPr>
        <w:t>להם מה לומר על הדברים שלהם</w:t>
      </w:r>
      <w:bookmarkStart w:id="3041" w:name="_ETM_Q1_13878602"/>
      <w:bookmarkStart w:id="3042" w:name="_ETM_Q1_13895102"/>
      <w:bookmarkEnd w:id="3041"/>
      <w:bookmarkEnd w:id="3042"/>
      <w:r>
        <w:rPr>
          <w:rtl/>
        </w:rPr>
        <w:t>.</w:t>
      </w:r>
    </w:p>
    <w:p w:rsidR="00824DFB" w:rsidRDefault="00824DFB" w:rsidP="00824DFB">
      <w:pPr>
        <w:rPr>
          <w:rtl/>
        </w:rPr>
      </w:pPr>
    </w:p>
    <w:p w:rsidR="00824DFB" w:rsidRDefault="00824DFB" w:rsidP="00824DFB">
      <w:pPr>
        <w:rPr>
          <w:rtl/>
        </w:rPr>
      </w:pPr>
      <w:bookmarkStart w:id="3043" w:name="_ETM_Q1_13895352"/>
      <w:bookmarkStart w:id="3044" w:name="_ETM_Q1_13895851"/>
      <w:bookmarkEnd w:id="3043"/>
      <w:bookmarkEnd w:id="3044"/>
      <w:r>
        <w:rPr>
          <w:rtl/>
        </w:rPr>
        <w:t>למיש</w:t>
      </w:r>
      <w:bookmarkStart w:id="3045" w:name="_ETM_Q1_13890352"/>
      <w:bookmarkEnd w:id="3045"/>
      <w:r>
        <w:rPr>
          <w:rtl/>
        </w:rPr>
        <w:t xml:space="preserve">הו </w:t>
      </w:r>
      <w:bookmarkStart w:id="3046" w:name="_ETM_Q1_13894352"/>
      <w:bookmarkEnd w:id="3046"/>
      <w:r>
        <w:rPr>
          <w:rtl/>
        </w:rPr>
        <w:t>עדיין יש חשק לבקש עכשיו משהו</w:t>
      </w:r>
      <w:bookmarkStart w:id="3047" w:name="_ETM_Q1_13898103"/>
      <w:bookmarkStart w:id="3048" w:name="_ETM_Q1_13895602"/>
      <w:bookmarkEnd w:id="3047"/>
      <w:bookmarkEnd w:id="3048"/>
      <w:r>
        <w:rPr>
          <w:rtl/>
        </w:rPr>
        <w:t xml:space="preserve">? כנראה שלא. יש עוד נקודות </w:t>
      </w:r>
      <w:bookmarkStart w:id="3049" w:name="_ETM_Q1_13901851"/>
      <w:bookmarkEnd w:id="3049"/>
      <w:r>
        <w:rPr>
          <w:rtl/>
        </w:rPr>
        <w:t>לח</w:t>
      </w:r>
      <w:bookmarkStart w:id="3050" w:name="_ETM_Q1_13903853"/>
      <w:bookmarkEnd w:id="3050"/>
      <w:r>
        <w:rPr>
          <w:rtl/>
        </w:rPr>
        <w:t>שיבה.</w:t>
      </w:r>
      <w:bookmarkStart w:id="3051" w:name="_ETM_Q1_13907352"/>
      <w:bookmarkEnd w:id="3051"/>
      <w:r>
        <w:rPr>
          <w:rtl/>
        </w:rPr>
        <w:t xml:space="preserve"> מהר, מהר.</w:t>
      </w:r>
      <w:bookmarkStart w:id="3052" w:name="_ETM_Q1_13898853"/>
      <w:bookmarkEnd w:id="3052"/>
      <w:r>
        <w:rPr>
          <w:rtl/>
        </w:rPr>
        <w:t xml:space="preserve"> אני רוצ</w:t>
      </w:r>
      <w:bookmarkStart w:id="3053" w:name="_ETM_Q1_13900352"/>
      <w:bookmarkEnd w:id="3053"/>
      <w:r>
        <w:rPr>
          <w:rtl/>
        </w:rPr>
        <w:t>ה ל</w:t>
      </w:r>
      <w:bookmarkStart w:id="3054" w:name="_ETM_Q1_13907101"/>
      <w:bookmarkEnd w:id="3054"/>
      <w:r>
        <w:rPr>
          <w:rtl/>
        </w:rPr>
        <w:t>סיים את הישיבה. ה</w:t>
      </w:r>
      <w:bookmarkStart w:id="3055" w:name="_ETM_Q1_13907102"/>
      <w:bookmarkEnd w:id="3055"/>
      <w:r>
        <w:rPr>
          <w:rtl/>
        </w:rPr>
        <w:t>ישיבה לא מסתיימת היום, ל</w:t>
      </w:r>
      <w:bookmarkStart w:id="3056" w:name="_ETM_Q1_13906851"/>
      <w:bookmarkEnd w:id="3056"/>
      <w:r>
        <w:rPr>
          <w:rtl/>
        </w:rPr>
        <w:t>א מצביעים היום</w:t>
      </w:r>
      <w:bookmarkStart w:id="3057" w:name="_ETM_Q1_13911102"/>
      <w:bookmarkStart w:id="3058" w:name="_ETM_Q1_13914853"/>
      <w:bookmarkStart w:id="3059" w:name="_ETM_Q1_13912603"/>
      <w:bookmarkStart w:id="3060" w:name="_ETM_Q1_13915355"/>
      <w:bookmarkEnd w:id="3057"/>
      <w:bookmarkEnd w:id="3058"/>
      <w:bookmarkEnd w:id="3059"/>
      <w:bookmarkEnd w:id="3060"/>
      <w:r>
        <w:rPr>
          <w:rtl/>
        </w:rPr>
        <w:t>, ואין נוסח היום. אבל יהיה בקרוב.</w:t>
      </w:r>
      <w:bookmarkStart w:id="3061" w:name="_ETM_Q1_13910355"/>
      <w:bookmarkStart w:id="3062" w:name="_ETM_Q1_13913851"/>
      <w:bookmarkStart w:id="3063" w:name="_ETM_Q1_13911601"/>
      <w:bookmarkStart w:id="3064" w:name="_ETM_Q1_13914851"/>
      <w:bookmarkEnd w:id="3061"/>
      <w:bookmarkEnd w:id="3062"/>
      <w:bookmarkEnd w:id="3063"/>
      <w:bookmarkEnd w:id="3064"/>
    </w:p>
    <w:p w:rsidR="00824DFB" w:rsidRDefault="00824DFB" w:rsidP="00824DFB">
      <w:pPr>
        <w:rPr>
          <w:rtl/>
        </w:rPr>
      </w:pPr>
      <w:bookmarkStart w:id="3065" w:name="_ETM_Q1_13920100"/>
      <w:bookmarkStart w:id="3066" w:name="_ETM_Q1_13940601"/>
      <w:bookmarkStart w:id="3067" w:name="_ETM_Q1_13934601"/>
      <w:bookmarkStart w:id="3068" w:name="_ETM_Q1_13931601"/>
      <w:bookmarkEnd w:id="3065"/>
      <w:bookmarkEnd w:id="3066"/>
      <w:bookmarkEnd w:id="3067"/>
      <w:bookmarkEnd w:id="3068"/>
    </w:p>
    <w:p w:rsidR="00824DFB" w:rsidRDefault="00824DFB" w:rsidP="00824DFB">
      <w:pPr>
        <w:pStyle w:val="a5"/>
        <w:keepNext/>
        <w:rPr>
          <w:rStyle w:val="TagStyle"/>
          <w:rtl/>
        </w:rPr>
      </w:pPr>
      <w:bookmarkStart w:id="3069" w:name="ET_speaker_תומר_רוזנר_822"/>
    </w:p>
    <w:p w:rsidR="00824DFB" w:rsidRDefault="00824DFB" w:rsidP="00824DFB">
      <w:pPr>
        <w:pStyle w:val="a5"/>
        <w:keepNext/>
        <w:rPr>
          <w:rtl/>
        </w:rPr>
      </w:pPr>
      <w:r>
        <w:rPr>
          <w:rStyle w:val="TagStyle"/>
          <w:rFonts w:hint="cs"/>
          <w:rtl/>
        </w:rPr>
        <w:t xml:space="preserve">&lt;&lt;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069"/>
    </w:p>
    <w:p w:rsidR="00824DFB" w:rsidRDefault="00824DFB" w:rsidP="00824DFB">
      <w:pPr>
        <w:rPr>
          <w:rtl/>
        </w:rPr>
      </w:pPr>
      <w:bookmarkStart w:id="3070" w:name="_ETM_Q1_13917602"/>
      <w:bookmarkStart w:id="3071" w:name="_ETM_Q1_13921103"/>
      <w:bookmarkEnd w:id="3070"/>
      <w:bookmarkEnd w:id="3071"/>
    </w:p>
    <w:p w:rsidR="00824DFB" w:rsidRDefault="00824DFB" w:rsidP="00824DFB">
      <w:pPr>
        <w:rPr>
          <w:rtl/>
        </w:rPr>
      </w:pPr>
      <w:r>
        <w:rPr>
          <w:rtl/>
        </w:rPr>
        <w:t xml:space="preserve">יש </w:t>
      </w:r>
      <w:bookmarkStart w:id="3072" w:name="_ETM_Q1_13915352"/>
      <w:bookmarkEnd w:id="3072"/>
      <w:r>
        <w:rPr>
          <w:rtl/>
        </w:rPr>
        <w:t xml:space="preserve">עוד שני נושאים. </w:t>
      </w:r>
      <w:bookmarkStart w:id="3073" w:name="_ETM_Q1_13905852"/>
      <w:bookmarkStart w:id="3074" w:name="_ETM_Q1_13909351"/>
      <w:bookmarkStart w:id="3075" w:name="_ETM_Q1_13910352"/>
      <w:bookmarkStart w:id="3076" w:name="_ETM_Q1_13913101"/>
      <w:bookmarkStart w:id="3077" w:name="_ETM_Q1_13919602"/>
      <w:bookmarkStart w:id="3078" w:name="_ETM_Q1_13923852"/>
      <w:bookmarkStart w:id="3079" w:name="_ETM_Q1_13928852"/>
      <w:bookmarkEnd w:id="3073"/>
      <w:bookmarkEnd w:id="3074"/>
      <w:bookmarkEnd w:id="3075"/>
      <w:bookmarkEnd w:id="3076"/>
      <w:bookmarkEnd w:id="3077"/>
      <w:bookmarkEnd w:id="3078"/>
      <w:bookmarkEnd w:id="3079"/>
      <w:r>
        <w:rPr>
          <w:rtl/>
        </w:rPr>
        <w:t xml:space="preserve">שני הנושאים </w:t>
      </w:r>
      <w:bookmarkStart w:id="3080" w:name="_ETM_Q1_13918602"/>
      <w:bookmarkEnd w:id="3080"/>
      <w:r>
        <w:rPr>
          <w:rtl/>
        </w:rPr>
        <w:t>טעונים, כ</w:t>
      </w:r>
      <w:bookmarkStart w:id="3081" w:name="_ETM_Q1_13912852"/>
      <w:bookmarkEnd w:id="3081"/>
      <w:r>
        <w:rPr>
          <w:rtl/>
        </w:rPr>
        <w:t>רגע אין להם</w:t>
      </w:r>
      <w:bookmarkStart w:id="3082" w:name="_ETM_Q1_13905352"/>
      <w:bookmarkEnd w:id="3082"/>
      <w:r>
        <w:rPr>
          <w:rtl/>
        </w:rPr>
        <w:t xml:space="preserve"> התייחסות בהצעת החוק וצריך לתת עליהם את הדעת. </w:t>
      </w:r>
      <w:bookmarkStart w:id="3083" w:name="_ETM_Q1_13924851"/>
      <w:bookmarkEnd w:id="3083"/>
      <w:r>
        <w:rPr>
          <w:rtl/>
        </w:rPr>
        <w:t>ה</w:t>
      </w:r>
      <w:bookmarkStart w:id="3084" w:name="_ETM_Q1_13907852"/>
      <w:bookmarkEnd w:id="3084"/>
      <w:r>
        <w:rPr>
          <w:rtl/>
        </w:rPr>
        <w:t xml:space="preserve">ם </w:t>
      </w:r>
      <w:bookmarkStart w:id="3085" w:name="_ETM_Q1_13922852"/>
      <w:bookmarkEnd w:id="3085"/>
      <w:r>
        <w:rPr>
          <w:rtl/>
        </w:rPr>
        <w:t>נוגעים לחוק התכנון והבנייה בכללו. מ</w:t>
      </w:r>
      <w:bookmarkStart w:id="3086" w:name="_ETM_Q1_13925852"/>
      <w:bookmarkEnd w:id="3086"/>
      <w:r>
        <w:rPr>
          <w:rtl/>
        </w:rPr>
        <w:t xml:space="preserve">כיוון שמדובר פה </w:t>
      </w:r>
      <w:bookmarkStart w:id="3087" w:name="_ETM_Q1_13928352"/>
      <w:bookmarkEnd w:id="3087"/>
      <w:r>
        <w:rPr>
          <w:rtl/>
        </w:rPr>
        <w:t>- - -</w:t>
      </w:r>
      <w:bookmarkStart w:id="3088" w:name="_ETM_Q1_13926853"/>
      <w:bookmarkEnd w:id="3088"/>
    </w:p>
    <w:p w:rsidR="00824DFB" w:rsidRDefault="00824DFB" w:rsidP="00824DFB">
      <w:pPr>
        <w:rPr>
          <w:rtl/>
        </w:rPr>
      </w:pPr>
      <w:bookmarkStart w:id="3089" w:name="_ETM_Q1_13927352"/>
      <w:bookmarkStart w:id="3090" w:name="_ETM_Q1_13903352"/>
      <w:bookmarkStart w:id="3091" w:name="_ETM_Q1_13906852"/>
      <w:bookmarkEnd w:id="3089"/>
      <w:bookmarkEnd w:id="3090"/>
      <w:bookmarkEnd w:id="3091"/>
    </w:p>
    <w:p w:rsidR="00824DFB" w:rsidRDefault="00824DFB" w:rsidP="00824DFB">
      <w:pPr>
        <w:pStyle w:val="af8"/>
        <w:keepNext/>
        <w:rPr>
          <w:rtl/>
        </w:rPr>
      </w:pPr>
      <w:bookmarkStart w:id="3092" w:name="ET_yor_5069_8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2"/>
    </w:p>
    <w:p w:rsidR="00824DFB" w:rsidRDefault="00824DFB" w:rsidP="00824DFB">
      <w:pPr>
        <w:pStyle w:val="KeepWithNext"/>
        <w:rPr>
          <w:rtl/>
        </w:rPr>
      </w:pPr>
    </w:p>
    <w:p w:rsidR="00824DFB" w:rsidRDefault="00824DFB" w:rsidP="00824DFB">
      <w:pPr>
        <w:rPr>
          <w:rtl/>
        </w:rPr>
      </w:pPr>
      <w:bookmarkStart w:id="3093" w:name="_ETM_Q1_13927851"/>
      <w:bookmarkEnd w:id="3093"/>
      <w:r>
        <w:rPr>
          <w:rtl/>
        </w:rPr>
        <w:t>אגב</w:t>
      </w:r>
      <w:bookmarkStart w:id="3094" w:name="_ETM_Q1_13924853"/>
      <w:bookmarkStart w:id="3095" w:name="_ETM_Q1_13928102"/>
      <w:bookmarkEnd w:id="3094"/>
      <w:bookmarkEnd w:id="3095"/>
      <w:r>
        <w:rPr>
          <w:rtl/>
        </w:rPr>
        <w:t xml:space="preserve"> ג</w:t>
      </w:r>
      <w:bookmarkStart w:id="3096" w:name="_ETM_Q1_13937603"/>
      <w:bookmarkStart w:id="3097" w:name="_ETM_Q1_13934853"/>
      <w:bookmarkStart w:id="3098" w:name="_ETM_Q1_13936352"/>
      <w:bookmarkEnd w:id="3096"/>
      <w:bookmarkEnd w:id="3097"/>
      <w:bookmarkEnd w:id="3098"/>
      <w:r>
        <w:rPr>
          <w:rtl/>
        </w:rPr>
        <w:t>ם על ה</w:t>
      </w:r>
      <w:bookmarkStart w:id="3099" w:name="_ETM_Q1_13939601"/>
      <w:bookmarkEnd w:id="3099"/>
      <w:r>
        <w:rPr>
          <w:rtl/>
        </w:rPr>
        <w:t>מספר מקסימלי ש</w:t>
      </w:r>
      <w:bookmarkStart w:id="3100" w:name="_ETM_Q1_13929102"/>
      <w:bookmarkEnd w:id="3100"/>
      <w:r>
        <w:rPr>
          <w:rtl/>
        </w:rPr>
        <w:t xml:space="preserve">הזכיר היועץ </w:t>
      </w:r>
      <w:bookmarkStart w:id="3101" w:name="_ETM_Q1_13931353"/>
      <w:bookmarkEnd w:id="3101"/>
      <w:r>
        <w:rPr>
          <w:rtl/>
        </w:rPr>
        <w:t>המשפטי</w:t>
      </w:r>
      <w:bookmarkStart w:id="3102" w:name="_ETM_Q1_13936854"/>
      <w:bookmarkStart w:id="3103" w:name="_ETM_Q1_13934101"/>
      <w:bookmarkEnd w:id="3102"/>
      <w:bookmarkEnd w:id="3103"/>
      <w:r>
        <w:rPr>
          <w:rtl/>
        </w:rPr>
        <w:t xml:space="preserve"> יש גבול מסוים, אחרת </w:t>
      </w:r>
      <w:bookmarkStart w:id="3104" w:name="_ETM_Q1_13949101"/>
      <w:bookmarkStart w:id="3105" w:name="_ETM_Q1_13946600"/>
      <w:bookmarkEnd w:id="3104"/>
      <w:bookmarkEnd w:id="3105"/>
      <w:r>
        <w:rPr>
          <w:rtl/>
        </w:rPr>
        <w:t xml:space="preserve">אנחנו </w:t>
      </w:r>
      <w:bookmarkStart w:id="3106" w:name="_ETM_Q1_13942351"/>
      <w:bookmarkEnd w:id="3106"/>
      <w:r>
        <w:rPr>
          <w:rtl/>
        </w:rPr>
        <w:t xml:space="preserve">- - </w:t>
      </w:r>
      <w:bookmarkStart w:id="3107" w:name="_ETM_Q1_13939852"/>
      <w:bookmarkEnd w:id="3107"/>
      <w:r>
        <w:rPr>
          <w:rtl/>
        </w:rPr>
        <w:t>-</w:t>
      </w:r>
    </w:p>
    <w:p w:rsidR="00824DFB" w:rsidRDefault="00824DFB" w:rsidP="00824DFB">
      <w:pPr>
        <w:rPr>
          <w:rtl/>
        </w:rPr>
      </w:pPr>
      <w:bookmarkStart w:id="3108" w:name="_ETM_Q1_13940352"/>
      <w:bookmarkStart w:id="3109" w:name="_ETM_Q1_13941103"/>
      <w:bookmarkEnd w:id="3108"/>
      <w:bookmarkEnd w:id="3109"/>
    </w:p>
    <w:p w:rsidR="00824DFB" w:rsidRDefault="00824DFB" w:rsidP="00824DFB">
      <w:pPr>
        <w:pStyle w:val="a5"/>
        <w:keepNext/>
        <w:rPr>
          <w:rtl/>
        </w:rPr>
      </w:pPr>
      <w:bookmarkStart w:id="3110" w:name="ET_speaker_בנימין_ארביב_824"/>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3110"/>
    </w:p>
    <w:p w:rsidR="00824DFB" w:rsidRDefault="00824DFB" w:rsidP="00824DFB">
      <w:pPr>
        <w:pStyle w:val="KeepWithNext"/>
        <w:rPr>
          <w:rtl/>
        </w:rPr>
      </w:pPr>
    </w:p>
    <w:p w:rsidR="00824DFB" w:rsidRDefault="00824DFB" w:rsidP="00824DFB">
      <w:pPr>
        <w:rPr>
          <w:rtl/>
        </w:rPr>
      </w:pPr>
      <w:bookmarkStart w:id="3111" w:name="_ETM_Q1_13941601"/>
      <w:bookmarkStart w:id="3112" w:name="_ETM_Q1_13941851"/>
      <w:bookmarkEnd w:id="3111"/>
      <w:bookmarkEnd w:id="3112"/>
      <w:r>
        <w:rPr>
          <w:rtl/>
        </w:rPr>
        <w:t>של צווים או י</w:t>
      </w:r>
      <w:bookmarkStart w:id="3113" w:name="_ETM_Q1_13941603"/>
      <w:bookmarkEnd w:id="3113"/>
      <w:r>
        <w:rPr>
          <w:rtl/>
        </w:rPr>
        <w:t>חידות דיור?</w:t>
      </w:r>
    </w:p>
    <w:p w:rsidR="00824DFB" w:rsidRDefault="00824DFB" w:rsidP="00824DFB">
      <w:pPr>
        <w:rPr>
          <w:rtl/>
        </w:rPr>
      </w:pPr>
      <w:bookmarkStart w:id="3114" w:name="_ETM_Q1_13944102"/>
      <w:bookmarkStart w:id="3115" w:name="_ETM_Q1_13944851"/>
      <w:bookmarkEnd w:id="3114"/>
      <w:bookmarkEnd w:id="3115"/>
    </w:p>
    <w:p w:rsidR="00824DFB" w:rsidRDefault="00824DFB" w:rsidP="00824DFB">
      <w:pPr>
        <w:pStyle w:val="af8"/>
        <w:keepNext/>
        <w:rPr>
          <w:rtl/>
        </w:rPr>
      </w:pPr>
      <w:bookmarkStart w:id="3116" w:name="ET_yor_5069_8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16"/>
    </w:p>
    <w:p w:rsidR="00824DFB" w:rsidRDefault="00824DFB" w:rsidP="00824DFB">
      <w:pPr>
        <w:pStyle w:val="KeepWithNext"/>
        <w:rPr>
          <w:rtl/>
        </w:rPr>
      </w:pPr>
    </w:p>
    <w:p w:rsidR="00824DFB" w:rsidRDefault="00824DFB" w:rsidP="00824DFB">
      <w:pPr>
        <w:rPr>
          <w:rtl/>
        </w:rPr>
      </w:pPr>
      <w:bookmarkStart w:id="3117" w:name="_ETM_Q1_13945102"/>
      <w:bookmarkEnd w:id="3117"/>
      <w:r>
        <w:rPr>
          <w:rtl/>
        </w:rPr>
        <w:t>גם וגם.</w:t>
      </w:r>
      <w:bookmarkStart w:id="3118" w:name="_ETM_Q1_13946352"/>
      <w:bookmarkStart w:id="3119" w:name="_ETM_Q1_13943602"/>
      <w:bookmarkEnd w:id="3118"/>
      <w:bookmarkEnd w:id="3119"/>
      <w:r>
        <w:rPr>
          <w:rtl/>
        </w:rPr>
        <w:t xml:space="preserve"> </w:t>
      </w:r>
      <w:bookmarkStart w:id="3120" w:name="_ETM_Q1_13947101"/>
      <w:bookmarkStart w:id="3121" w:name="_ETM_Q1_13931603"/>
      <w:bookmarkStart w:id="3122" w:name="_ETM_Q1_13934851"/>
      <w:bookmarkStart w:id="3123" w:name="_ETM_Q1_13938102"/>
      <w:bookmarkStart w:id="3124" w:name="_ETM_Q1_13941602"/>
      <w:bookmarkStart w:id="3125" w:name="_ETM_Q1_13948353"/>
      <w:bookmarkEnd w:id="3120"/>
      <w:bookmarkEnd w:id="3121"/>
      <w:bookmarkEnd w:id="3122"/>
      <w:bookmarkEnd w:id="3123"/>
      <w:bookmarkEnd w:id="3124"/>
      <w:bookmarkEnd w:id="3125"/>
      <w:r>
        <w:rPr>
          <w:rtl/>
        </w:rPr>
        <w:t>הצווים כבר שוחים בים.</w:t>
      </w:r>
    </w:p>
    <w:p w:rsidR="00824DFB" w:rsidRDefault="00824DFB" w:rsidP="00824DFB">
      <w:pPr>
        <w:rPr>
          <w:rtl/>
        </w:rPr>
      </w:pPr>
      <w:bookmarkStart w:id="3126" w:name="_ETM_Q1_13946602"/>
      <w:bookmarkStart w:id="3127" w:name="_ETM_Q1_13946851"/>
      <w:bookmarkStart w:id="3128" w:name="_ETM_Q1_13948352"/>
      <w:bookmarkEnd w:id="3126"/>
      <w:bookmarkEnd w:id="3127"/>
      <w:bookmarkEnd w:id="3128"/>
    </w:p>
    <w:p w:rsidR="00824DFB" w:rsidRDefault="00824DFB" w:rsidP="00824DFB">
      <w:pPr>
        <w:pStyle w:val="a5"/>
        <w:keepNext/>
        <w:rPr>
          <w:rtl/>
        </w:rPr>
      </w:pPr>
      <w:bookmarkStart w:id="3129" w:name="ET_speaker_תומר_רוזנר_82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29"/>
    </w:p>
    <w:p w:rsidR="00824DFB" w:rsidRDefault="00824DFB" w:rsidP="00824DFB">
      <w:pPr>
        <w:pStyle w:val="KeepWithNext"/>
        <w:rPr>
          <w:rtl/>
        </w:rPr>
      </w:pPr>
    </w:p>
    <w:p w:rsidR="00824DFB" w:rsidRDefault="00824DFB" w:rsidP="00824DFB">
      <w:pPr>
        <w:rPr>
          <w:rtl/>
        </w:rPr>
      </w:pPr>
      <w:bookmarkStart w:id="3130" w:name="_ETM_Q1_13948851"/>
      <w:bookmarkStart w:id="3131" w:name="_ETM_Q1_13949102"/>
      <w:bookmarkEnd w:id="3130"/>
      <w:bookmarkEnd w:id="3131"/>
      <w:r>
        <w:rPr>
          <w:rtl/>
        </w:rPr>
        <w:t xml:space="preserve">נושא </w:t>
      </w:r>
      <w:bookmarkStart w:id="3132" w:name="_ETM_Q1_13946853"/>
      <w:bookmarkEnd w:id="3132"/>
      <w:r>
        <w:rPr>
          <w:rtl/>
        </w:rPr>
        <w:t xml:space="preserve">אחד </w:t>
      </w:r>
      <w:bookmarkStart w:id="3133" w:name="_ETM_Q1_13948101"/>
      <w:bookmarkEnd w:id="3133"/>
      <w:r>
        <w:rPr>
          <w:rtl/>
        </w:rPr>
        <w:t>שלא ניתן לו מענה כאן</w:t>
      </w:r>
      <w:bookmarkStart w:id="3134" w:name="_ETM_Q1_13951352"/>
      <w:bookmarkEnd w:id="3134"/>
      <w:r>
        <w:rPr>
          <w:rtl/>
        </w:rPr>
        <w:t>, ואני מודה שהוא קיים</w:t>
      </w:r>
      <w:bookmarkStart w:id="3135" w:name="_ETM_Q1_13953102"/>
      <w:bookmarkEnd w:id="3135"/>
      <w:r>
        <w:rPr>
          <w:rtl/>
        </w:rPr>
        <w:t xml:space="preserve">, אבל בעוצמה נמוכה יותר בכל הנוגע לצווים </w:t>
      </w:r>
      <w:bookmarkStart w:id="3136" w:name="_ETM_Q1_13955601"/>
      <w:bookmarkEnd w:id="3136"/>
      <w:r>
        <w:rPr>
          <w:rtl/>
        </w:rPr>
        <w:t xml:space="preserve">לפי 266ה הישן, אבל </w:t>
      </w:r>
      <w:bookmarkStart w:id="3137" w:name="_ETM_Q1_13961353"/>
      <w:bookmarkStart w:id="3138" w:name="_ETM_Q1_13958852"/>
      <w:bookmarkEnd w:id="3137"/>
      <w:bookmarkEnd w:id="3138"/>
      <w:r>
        <w:rPr>
          <w:rtl/>
        </w:rPr>
        <w:t>כאן זה מתחדד בצורה הרבה יותר משמעותית</w:t>
      </w:r>
      <w:bookmarkStart w:id="3139" w:name="_ETM_Q1_13961102"/>
      <w:bookmarkEnd w:id="3139"/>
      <w:r>
        <w:rPr>
          <w:rtl/>
        </w:rPr>
        <w:t xml:space="preserve"> וצריך </w:t>
      </w:r>
      <w:bookmarkStart w:id="3140" w:name="_ETM_Q1_13961852"/>
      <w:bookmarkEnd w:id="3140"/>
      <w:r>
        <w:rPr>
          <w:rtl/>
        </w:rPr>
        <w:t xml:space="preserve">לתת לו מענה – נושא </w:t>
      </w:r>
      <w:bookmarkStart w:id="3141" w:name="_ETM_Q1_13963851"/>
      <w:bookmarkStart w:id="3142" w:name="_ETM_Q1_13964101"/>
      <w:bookmarkStart w:id="3143" w:name="_ETM_Q1_13959101"/>
      <w:bookmarkStart w:id="3144" w:name="_ETM_Q1_13964602"/>
      <w:bookmarkEnd w:id="3141"/>
      <w:bookmarkEnd w:id="3142"/>
      <w:bookmarkEnd w:id="3143"/>
      <w:bookmarkEnd w:id="3144"/>
      <w:r>
        <w:rPr>
          <w:rtl/>
        </w:rPr>
        <w:t>החב</w:t>
      </w:r>
      <w:bookmarkStart w:id="3145" w:name="_ETM_Q1_13960102"/>
      <w:bookmarkEnd w:id="3145"/>
      <w:r>
        <w:rPr>
          <w:rtl/>
        </w:rPr>
        <w:t xml:space="preserve">ות </w:t>
      </w:r>
      <w:bookmarkStart w:id="3146" w:name="_ETM_Q1_13963602"/>
      <w:bookmarkEnd w:id="3146"/>
      <w:r>
        <w:rPr>
          <w:rtl/>
        </w:rPr>
        <w:t>ב</w:t>
      </w:r>
      <w:bookmarkStart w:id="3147" w:name="_ETM_Q1_13957101"/>
      <w:bookmarkEnd w:id="3147"/>
      <w:r>
        <w:rPr>
          <w:rtl/>
        </w:rPr>
        <w:t xml:space="preserve">היטל השבחה, ולכאורה </w:t>
      </w:r>
      <w:bookmarkStart w:id="3148" w:name="_ETM_Q1_13968102"/>
      <w:bookmarkEnd w:id="3148"/>
      <w:r>
        <w:rPr>
          <w:rtl/>
        </w:rPr>
        <w:t>גם כשמדובר בפטור מהיתר ומתוכנית</w:t>
      </w:r>
      <w:bookmarkStart w:id="3149" w:name="_ETM_Q1_13969852"/>
      <w:bookmarkEnd w:id="3149"/>
      <w:r>
        <w:rPr>
          <w:rtl/>
        </w:rPr>
        <w:t xml:space="preserve"> </w:t>
      </w:r>
      <w:bookmarkStart w:id="3150" w:name="_ETM_Q1_14000601"/>
      <w:bookmarkStart w:id="3151" w:name="_ETM_Q1_14000602"/>
      <w:bookmarkStart w:id="3152" w:name="_ETM_Q1_13998102"/>
      <w:bookmarkEnd w:id="3150"/>
      <w:bookmarkEnd w:id="3151"/>
      <w:bookmarkEnd w:id="3152"/>
      <w:r>
        <w:rPr>
          <w:rtl/>
        </w:rPr>
        <w:t>יש חבות ב</w:t>
      </w:r>
      <w:bookmarkStart w:id="3153" w:name="_ETM_Q1_13971102"/>
      <w:bookmarkEnd w:id="3153"/>
      <w:r>
        <w:rPr>
          <w:rtl/>
        </w:rPr>
        <w:t xml:space="preserve">היטל </w:t>
      </w:r>
      <w:bookmarkStart w:id="3154" w:name="_ETM_Q1_13971851"/>
      <w:bookmarkEnd w:id="3154"/>
      <w:r>
        <w:rPr>
          <w:rtl/>
        </w:rPr>
        <w:t>השבחה.</w:t>
      </w:r>
      <w:bookmarkStart w:id="3155" w:name="_ETM_Q1_13974352"/>
      <w:bookmarkStart w:id="3156" w:name="_ETM_Q1_13969602"/>
      <w:bookmarkStart w:id="3157" w:name="_ETM_Q1_13972851"/>
      <w:bookmarkEnd w:id="3155"/>
      <w:bookmarkEnd w:id="3156"/>
      <w:bookmarkEnd w:id="3157"/>
    </w:p>
    <w:p w:rsidR="00824DFB" w:rsidRDefault="00824DFB" w:rsidP="00824DFB">
      <w:pPr>
        <w:rPr>
          <w:rtl/>
        </w:rPr>
      </w:pPr>
      <w:bookmarkStart w:id="3158" w:name="_ETM_Q1_13973852"/>
      <w:bookmarkEnd w:id="3158"/>
    </w:p>
    <w:p w:rsidR="00824DFB" w:rsidRDefault="00824DFB" w:rsidP="00824DFB">
      <w:pPr>
        <w:pStyle w:val="af8"/>
        <w:keepNext/>
        <w:rPr>
          <w:rtl/>
        </w:rPr>
      </w:pPr>
      <w:bookmarkStart w:id="3159" w:name="ET_yor_5069_8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59"/>
    </w:p>
    <w:p w:rsidR="00824DFB" w:rsidRDefault="00824DFB" w:rsidP="00824DFB">
      <w:pPr>
        <w:pStyle w:val="KeepWithNext"/>
        <w:rPr>
          <w:rtl/>
        </w:rPr>
      </w:pPr>
    </w:p>
    <w:p w:rsidR="00824DFB" w:rsidRDefault="00824DFB" w:rsidP="00824DFB">
      <w:pPr>
        <w:rPr>
          <w:rtl/>
        </w:rPr>
      </w:pPr>
      <w:bookmarkStart w:id="3160" w:name="_ETM_Q1_13974602"/>
      <w:bookmarkEnd w:id="3160"/>
      <w:r>
        <w:rPr>
          <w:rtl/>
        </w:rPr>
        <w:t>של מי?</w:t>
      </w:r>
    </w:p>
    <w:p w:rsidR="00824DFB" w:rsidRDefault="00824DFB" w:rsidP="00824DFB">
      <w:pPr>
        <w:rPr>
          <w:rtl/>
        </w:rPr>
      </w:pPr>
      <w:bookmarkStart w:id="3161" w:name="_ETM_Q1_13975852"/>
      <w:bookmarkStart w:id="3162" w:name="_ETM_Q1_13976853"/>
      <w:bookmarkEnd w:id="3161"/>
      <w:bookmarkEnd w:id="3162"/>
    </w:p>
    <w:p w:rsidR="00824DFB" w:rsidRDefault="00824DFB" w:rsidP="00824DFB">
      <w:pPr>
        <w:pStyle w:val="a5"/>
        <w:keepNext/>
        <w:rPr>
          <w:rtl/>
        </w:rPr>
      </w:pPr>
      <w:bookmarkStart w:id="3163" w:name="ET_speaker_תומר_רוזנר_82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163"/>
    </w:p>
    <w:p w:rsidR="00824DFB" w:rsidRDefault="00824DFB" w:rsidP="00824DFB">
      <w:pPr>
        <w:pStyle w:val="KeepWithNext"/>
        <w:rPr>
          <w:rtl/>
        </w:rPr>
      </w:pPr>
    </w:p>
    <w:p w:rsidR="00824DFB" w:rsidRDefault="00824DFB" w:rsidP="00824DFB">
      <w:pPr>
        <w:rPr>
          <w:rtl/>
        </w:rPr>
      </w:pPr>
      <w:bookmarkStart w:id="3164" w:name="_ETM_Q1_13977351"/>
      <w:bookmarkStart w:id="3165" w:name="_ETM_Q1_13974351"/>
      <w:bookmarkEnd w:id="3164"/>
      <w:bookmarkEnd w:id="3165"/>
      <w:r>
        <w:rPr>
          <w:rtl/>
        </w:rPr>
        <w:t xml:space="preserve">של מי שמבצע את העבודה. במקרה הזה כנראה </w:t>
      </w:r>
      <w:bookmarkStart w:id="3166" w:name="_ETM_Q1_13979602"/>
      <w:bookmarkEnd w:id="3166"/>
      <w:r>
        <w:rPr>
          <w:rtl/>
        </w:rPr>
        <w:t xml:space="preserve">שהמדינה צריכה לשלם חלף היטל </w:t>
      </w:r>
      <w:bookmarkStart w:id="3167" w:name="_ETM_Q1_13980352"/>
      <w:bookmarkEnd w:id="3167"/>
      <w:r>
        <w:rPr>
          <w:rtl/>
        </w:rPr>
        <w:t>השבחה.</w:t>
      </w:r>
    </w:p>
    <w:p w:rsidR="00824DFB" w:rsidRDefault="00824DFB" w:rsidP="00824DFB">
      <w:pPr>
        <w:rPr>
          <w:rtl/>
        </w:rPr>
      </w:pPr>
      <w:bookmarkStart w:id="3168" w:name="_ETM_Q1_13986852"/>
      <w:bookmarkEnd w:id="3168"/>
    </w:p>
    <w:p w:rsidR="00824DFB" w:rsidRDefault="00824DFB" w:rsidP="00824DFB">
      <w:pPr>
        <w:pStyle w:val="af8"/>
        <w:keepNext/>
        <w:rPr>
          <w:rtl/>
        </w:rPr>
      </w:pPr>
      <w:bookmarkStart w:id="3169" w:name="ET_yor_5069_8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69"/>
    </w:p>
    <w:p w:rsidR="00824DFB" w:rsidRDefault="00824DFB" w:rsidP="00824DFB">
      <w:pPr>
        <w:pStyle w:val="KeepWithNext"/>
        <w:rPr>
          <w:rtl/>
        </w:rPr>
      </w:pPr>
    </w:p>
    <w:p w:rsidR="00824DFB" w:rsidRDefault="00824DFB" w:rsidP="00824DFB">
      <w:pPr>
        <w:rPr>
          <w:rtl/>
        </w:rPr>
      </w:pPr>
      <w:bookmarkStart w:id="3170" w:name="_ETM_Q1_13987102"/>
      <w:bookmarkStart w:id="3171" w:name="_ETM_Q1_13984102"/>
      <w:bookmarkEnd w:id="3170"/>
      <w:bookmarkEnd w:id="3171"/>
      <w:proofErr w:type="spellStart"/>
      <w:r>
        <w:rPr>
          <w:rtl/>
        </w:rPr>
        <w:t>הקק"ל</w:t>
      </w:r>
      <w:proofErr w:type="spellEnd"/>
      <w:r>
        <w:rPr>
          <w:rtl/>
        </w:rPr>
        <w:t xml:space="preserve"> לוקח את זה על עצמו. יאללה, סע. </w:t>
      </w:r>
      <w:bookmarkStart w:id="3172" w:name="_ETM_Q1_13987852"/>
      <w:bookmarkEnd w:id="3172"/>
      <w:r>
        <w:rPr>
          <w:rtl/>
        </w:rPr>
        <w:t>יצחק, איך אני?</w:t>
      </w:r>
      <w:bookmarkStart w:id="3173" w:name="_ETM_Q1_13990852"/>
      <w:bookmarkEnd w:id="3173"/>
    </w:p>
    <w:p w:rsidR="00824DFB" w:rsidRDefault="00824DFB" w:rsidP="00824DFB">
      <w:pPr>
        <w:rPr>
          <w:rtl/>
        </w:rPr>
      </w:pPr>
      <w:bookmarkStart w:id="3174" w:name="_ETM_Q1_13991351"/>
      <w:bookmarkEnd w:id="3174"/>
    </w:p>
    <w:p w:rsidR="00824DFB" w:rsidRDefault="00824DFB" w:rsidP="00824DFB">
      <w:pPr>
        <w:pStyle w:val="a5"/>
        <w:keepNext/>
        <w:rPr>
          <w:rtl/>
        </w:rPr>
      </w:pPr>
      <w:bookmarkStart w:id="3175" w:name="ET_speaker_יצחק_וקנין_830"/>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bookmarkEnd w:id="3175"/>
    </w:p>
    <w:p w:rsidR="00824DFB" w:rsidRDefault="00824DFB" w:rsidP="00824DFB">
      <w:pPr>
        <w:pStyle w:val="KeepWithNext"/>
        <w:rPr>
          <w:rtl/>
        </w:rPr>
      </w:pPr>
    </w:p>
    <w:p w:rsidR="00824DFB" w:rsidRDefault="00824DFB" w:rsidP="00824DFB">
      <w:pPr>
        <w:rPr>
          <w:rtl/>
        </w:rPr>
      </w:pPr>
      <w:bookmarkStart w:id="3176" w:name="_ETM_Q1_13991602"/>
      <w:bookmarkStart w:id="3177" w:name="_ETM_Q1_13990103"/>
      <w:bookmarkStart w:id="3178" w:name="_ETM_Q1_13997352"/>
      <w:bookmarkEnd w:id="3176"/>
      <w:bookmarkEnd w:id="3177"/>
      <w:bookmarkEnd w:id="3178"/>
      <w:r>
        <w:rPr>
          <w:rtl/>
        </w:rPr>
        <w:t xml:space="preserve">אם המדינה הייתה צריכה </w:t>
      </w:r>
      <w:bookmarkStart w:id="3179" w:name="_ETM_Q1_13994852"/>
      <w:bookmarkEnd w:id="3179"/>
      <w:r>
        <w:rPr>
          <w:rtl/>
        </w:rPr>
        <w:t xml:space="preserve">לשלם על הטיפול ביערות </w:t>
      </w:r>
      <w:bookmarkStart w:id="3180" w:name="_ETM_Q1_13995352"/>
      <w:bookmarkEnd w:id="3180"/>
      <w:r>
        <w:rPr>
          <w:rtl/>
        </w:rPr>
        <w:t>4 מיליארד שקל</w:t>
      </w:r>
      <w:bookmarkStart w:id="3181" w:name="_ETM_Q1_13997102"/>
      <w:bookmarkEnd w:id="3181"/>
      <w:r>
        <w:rPr>
          <w:rtl/>
        </w:rPr>
        <w:t xml:space="preserve"> - - תשלם לנו.</w:t>
      </w:r>
      <w:bookmarkStart w:id="3182" w:name="_ETM_Q1_13997852"/>
      <w:bookmarkStart w:id="3183" w:name="_ETM_Q1_13999852"/>
      <w:bookmarkEnd w:id="3182"/>
      <w:bookmarkEnd w:id="3183"/>
    </w:p>
    <w:p w:rsidR="00824DFB" w:rsidRDefault="00824DFB" w:rsidP="00824DFB">
      <w:pPr>
        <w:rPr>
          <w:rtl/>
        </w:rPr>
      </w:pPr>
      <w:bookmarkStart w:id="3184" w:name="_ETM_Q1_13998101"/>
      <w:bookmarkStart w:id="3185" w:name="_ETM_Q1_13998851"/>
      <w:bookmarkEnd w:id="3184"/>
      <w:bookmarkEnd w:id="3185"/>
    </w:p>
    <w:p w:rsidR="00824DFB" w:rsidRDefault="00824DFB" w:rsidP="00824DFB">
      <w:pPr>
        <w:pStyle w:val="af8"/>
        <w:keepNext/>
        <w:rPr>
          <w:rtl/>
        </w:rPr>
      </w:pPr>
      <w:bookmarkStart w:id="3186" w:name="ET_yor_5069_8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6"/>
    </w:p>
    <w:p w:rsidR="00824DFB" w:rsidRDefault="00824DFB" w:rsidP="00824DFB">
      <w:pPr>
        <w:pStyle w:val="KeepWithNext"/>
        <w:rPr>
          <w:rtl/>
        </w:rPr>
      </w:pPr>
    </w:p>
    <w:p w:rsidR="00824DFB" w:rsidRDefault="00824DFB" w:rsidP="00824DFB">
      <w:pPr>
        <w:rPr>
          <w:rtl/>
        </w:rPr>
      </w:pPr>
      <w:bookmarkStart w:id="3187" w:name="_ETM_Q1_13999101"/>
      <w:bookmarkEnd w:id="3187"/>
      <w:r>
        <w:rPr>
          <w:rtl/>
        </w:rPr>
        <w:t>סתם, סתם. אל תדאג. לא התכוונ</w:t>
      </w:r>
      <w:bookmarkStart w:id="3188" w:name="_ETM_Q1_13999102"/>
      <w:bookmarkEnd w:id="3188"/>
      <w:r>
        <w:rPr>
          <w:rtl/>
        </w:rPr>
        <w:t>תי.</w:t>
      </w:r>
    </w:p>
    <w:p w:rsidR="00824DFB" w:rsidRDefault="00824DFB" w:rsidP="00824DFB">
      <w:pPr>
        <w:rPr>
          <w:rtl/>
        </w:rPr>
      </w:pPr>
      <w:bookmarkStart w:id="3189" w:name="_ETM_Q1_14004853"/>
      <w:bookmarkEnd w:id="3189"/>
    </w:p>
    <w:p w:rsidR="00824DFB" w:rsidRDefault="00824DFB" w:rsidP="00824DFB">
      <w:pPr>
        <w:pStyle w:val="a5"/>
        <w:keepNext/>
        <w:rPr>
          <w:rtl/>
        </w:rPr>
      </w:pPr>
      <w:bookmarkStart w:id="3190" w:name="ET_speaker_בנימין_ארביב_834"/>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3190"/>
    </w:p>
    <w:p w:rsidR="00824DFB" w:rsidRDefault="00824DFB" w:rsidP="00824DFB">
      <w:pPr>
        <w:pStyle w:val="KeepWithNext"/>
        <w:rPr>
          <w:rtl/>
        </w:rPr>
      </w:pPr>
      <w:bookmarkStart w:id="3191" w:name="_ETM_Q1_14004601"/>
      <w:bookmarkStart w:id="3192" w:name="_ETM_Q1_14013353"/>
      <w:bookmarkStart w:id="3193" w:name="_ETM_Q1_14012102"/>
      <w:bookmarkStart w:id="3194" w:name="_ETM_Q1_14015852"/>
      <w:bookmarkStart w:id="3195" w:name="_ETM_Q1_14016102"/>
      <w:bookmarkStart w:id="3196" w:name="_ETM_Q1_14013351"/>
      <w:bookmarkStart w:id="3197" w:name="_ETM_Q1_14010103"/>
      <w:bookmarkStart w:id="3198" w:name="_ETM_Q1_14008352"/>
      <w:bookmarkEnd w:id="3191"/>
      <w:bookmarkEnd w:id="3192"/>
      <w:bookmarkEnd w:id="3193"/>
      <w:bookmarkEnd w:id="3194"/>
      <w:bookmarkEnd w:id="3195"/>
      <w:bookmarkEnd w:id="3196"/>
      <w:bookmarkEnd w:id="3197"/>
      <w:bookmarkEnd w:id="3198"/>
    </w:p>
    <w:p w:rsidR="00824DFB" w:rsidRDefault="00824DFB" w:rsidP="00824DFB">
      <w:pPr>
        <w:rPr>
          <w:rtl/>
        </w:rPr>
      </w:pPr>
      <w:bookmarkStart w:id="3199" w:name="_ETM_Q1_14005602"/>
      <w:bookmarkStart w:id="3200" w:name="_ETM_Q1_14009602"/>
      <w:bookmarkEnd w:id="3199"/>
      <w:bookmarkEnd w:id="3200"/>
      <w:r>
        <w:rPr>
          <w:rtl/>
        </w:rPr>
        <w:t xml:space="preserve">השאלה </w:t>
      </w:r>
      <w:bookmarkStart w:id="3201" w:name="_ETM_Q1_14006601"/>
      <w:bookmarkEnd w:id="3201"/>
      <w:r>
        <w:rPr>
          <w:rtl/>
        </w:rPr>
        <w:t xml:space="preserve">מתחדדת כאשר מדובר בפטור מהיתר. אם זה פטור </w:t>
      </w:r>
      <w:bookmarkStart w:id="3202" w:name="_ETM_Q1_14010102"/>
      <w:bookmarkEnd w:id="3202"/>
      <w:r>
        <w:rPr>
          <w:rtl/>
        </w:rPr>
        <w:t xml:space="preserve">מתוכנית – </w:t>
      </w:r>
      <w:bookmarkStart w:id="3203" w:name="_ETM_Q1_14009352"/>
      <w:bookmarkStart w:id="3204" w:name="_ETM_Q1_14010603"/>
      <w:bookmarkStart w:id="3205" w:name="_ETM_Q1_14007352"/>
      <w:bookmarkEnd w:id="3203"/>
      <w:bookmarkEnd w:id="3204"/>
      <w:r>
        <w:rPr>
          <w:rtl/>
        </w:rPr>
        <w:t>בהגדרה</w:t>
      </w:r>
      <w:bookmarkStart w:id="3206" w:name="_ETM_Q1_14005851"/>
      <w:bookmarkStart w:id="3207" w:name="_ETM_Q1_14009601"/>
      <w:bookmarkEnd w:id="3206"/>
      <w:bookmarkEnd w:id="3207"/>
      <w:r>
        <w:rPr>
          <w:rtl/>
        </w:rPr>
        <w:t xml:space="preserve"> אין אירוע מס</w:t>
      </w:r>
      <w:bookmarkStart w:id="3208" w:name="_ETM_Q1_14005601"/>
      <w:bookmarkStart w:id="3209" w:name="_ETM_Q1_14010602"/>
      <w:bookmarkStart w:id="3210" w:name="_ETM_Q1_14011852"/>
      <w:bookmarkStart w:id="3211" w:name="_ETM_Q1_14011352"/>
      <w:bookmarkStart w:id="3212" w:name="_ETM_Q1_14009102"/>
      <w:bookmarkStart w:id="3213" w:name="_ETM_Q1_14007602"/>
      <w:bookmarkStart w:id="3214" w:name="_ETM_Q1_14008852"/>
      <w:bookmarkStart w:id="3215" w:name="_ETM_Q1_14007853"/>
      <w:bookmarkEnd w:id="3208"/>
      <w:bookmarkEnd w:id="3209"/>
      <w:bookmarkEnd w:id="3210"/>
      <w:bookmarkEnd w:id="3211"/>
      <w:bookmarkEnd w:id="3212"/>
      <w:bookmarkEnd w:id="3213"/>
      <w:bookmarkEnd w:id="3214"/>
      <w:bookmarkEnd w:id="3215"/>
      <w:r>
        <w:rPr>
          <w:rtl/>
        </w:rPr>
        <w:t xml:space="preserve"> </w:t>
      </w:r>
      <w:bookmarkEnd w:id="3205"/>
      <w:r>
        <w:rPr>
          <w:rtl/>
        </w:rPr>
        <w:t xml:space="preserve">ואין שאלה של היטל </w:t>
      </w:r>
      <w:bookmarkStart w:id="3216" w:name="_ETM_Q1_14010852"/>
      <w:bookmarkEnd w:id="3216"/>
      <w:r>
        <w:rPr>
          <w:rtl/>
        </w:rPr>
        <w:t xml:space="preserve">השבחה. כשיש </w:t>
      </w:r>
      <w:bookmarkStart w:id="3217" w:name="_ETM_Q1_14013852"/>
      <w:bookmarkStart w:id="3218" w:name="_ETM_Q1_14014352"/>
      <w:bookmarkEnd w:id="3217"/>
      <w:bookmarkEnd w:id="3218"/>
      <w:r>
        <w:rPr>
          <w:rtl/>
        </w:rPr>
        <w:t>רק פטור מהיתר</w:t>
      </w:r>
      <w:bookmarkStart w:id="3219" w:name="_ETM_Q1_14012601"/>
      <w:bookmarkEnd w:id="3219"/>
      <w:r>
        <w:rPr>
          <w:rtl/>
        </w:rPr>
        <w:t xml:space="preserve"> – </w:t>
      </w:r>
      <w:bookmarkStart w:id="3220" w:name="_ETM_Q1_14020101"/>
      <w:bookmarkStart w:id="3221" w:name="_ETM_Q1_14041602"/>
      <w:bookmarkEnd w:id="3220"/>
      <w:bookmarkEnd w:id="3221"/>
      <w:r>
        <w:rPr>
          <w:rtl/>
        </w:rPr>
        <w:t>אירוע המס כבר התרחש,</w:t>
      </w:r>
      <w:bookmarkStart w:id="3222" w:name="_ETM_Q1_14020102"/>
      <w:bookmarkEnd w:id="3222"/>
      <w:r>
        <w:rPr>
          <w:rtl/>
        </w:rPr>
        <w:t xml:space="preserve"> </w:t>
      </w:r>
      <w:bookmarkStart w:id="3223" w:name="_ETM_Q1_14020602"/>
      <w:bookmarkEnd w:id="3223"/>
      <w:r>
        <w:rPr>
          <w:rtl/>
        </w:rPr>
        <w:t xml:space="preserve">ולכאורה </w:t>
      </w:r>
      <w:bookmarkStart w:id="3224" w:name="_ETM_Q1_14019102"/>
      <w:bookmarkEnd w:id="3224"/>
      <w:r>
        <w:rPr>
          <w:rtl/>
        </w:rPr>
        <w:t xml:space="preserve">הצו זה תחילת שימוש בפועל ויש </w:t>
      </w:r>
      <w:bookmarkStart w:id="3225" w:name="_ETM_Q1_14020852"/>
      <w:bookmarkEnd w:id="3225"/>
      <w:r>
        <w:rPr>
          <w:rtl/>
        </w:rPr>
        <w:t xml:space="preserve">חבות </w:t>
      </w:r>
      <w:bookmarkStart w:id="3226" w:name="_ETM_Q1_14021101"/>
      <w:bookmarkEnd w:id="3226"/>
      <w:r>
        <w:rPr>
          <w:rtl/>
        </w:rPr>
        <w:t>בהיטל השבחה וגם חלף.</w:t>
      </w:r>
      <w:bookmarkStart w:id="3227" w:name="_ETM_Q1_14022854"/>
      <w:bookmarkEnd w:id="3227"/>
      <w:r>
        <w:rPr>
          <w:rtl/>
        </w:rPr>
        <w:t xml:space="preserve"> ב</w:t>
      </w:r>
      <w:bookmarkStart w:id="3228" w:name="_ETM_Q1_14011602"/>
      <w:bookmarkStart w:id="3229" w:name="_ETM_Q1_14007102"/>
      <w:bookmarkStart w:id="3230" w:name="_ETM_Q1_14010352"/>
      <w:bookmarkStart w:id="3231" w:name="_ETM_Q1_14007852"/>
      <w:bookmarkEnd w:id="3228"/>
      <w:bookmarkEnd w:id="3229"/>
      <w:bookmarkEnd w:id="3230"/>
      <w:bookmarkEnd w:id="3231"/>
      <w:r>
        <w:rPr>
          <w:rtl/>
        </w:rPr>
        <w:t>קרקע פרטית זו</w:t>
      </w:r>
      <w:bookmarkStart w:id="3232" w:name="_ETM_Q1_14027102"/>
      <w:bookmarkEnd w:id="3232"/>
      <w:r>
        <w:rPr>
          <w:rtl/>
        </w:rPr>
        <w:t xml:space="preserve"> חבות בהיטל </w:t>
      </w:r>
      <w:bookmarkStart w:id="3233" w:name="_ETM_Q1_14027852"/>
      <w:bookmarkEnd w:id="3233"/>
      <w:r>
        <w:rPr>
          <w:rtl/>
        </w:rPr>
        <w:t>השבחה,</w:t>
      </w:r>
      <w:bookmarkStart w:id="3234" w:name="_ETM_Q1_14026352"/>
      <w:bookmarkEnd w:id="3234"/>
      <w:r>
        <w:rPr>
          <w:rtl/>
        </w:rPr>
        <w:t xml:space="preserve"> שם ספק </w:t>
      </w:r>
      <w:bookmarkStart w:id="3235" w:name="_ETM_Q1_14026102"/>
      <w:bookmarkEnd w:id="3235"/>
      <w:r>
        <w:rPr>
          <w:rtl/>
        </w:rPr>
        <w:t>אם יש הצדק</w:t>
      </w:r>
      <w:bookmarkStart w:id="3236" w:name="_ETM_Q1_14030102"/>
      <w:bookmarkStart w:id="3237" w:name="_ETM_Q1_14027352"/>
      <w:bookmarkEnd w:id="3236"/>
      <w:bookmarkEnd w:id="3237"/>
      <w:r>
        <w:rPr>
          <w:rtl/>
        </w:rPr>
        <w:t>ה לקבוע שלא יראו את זה כמימוש. בקר</w:t>
      </w:r>
      <w:bookmarkStart w:id="3238" w:name="_ETM_Q1_14030602"/>
      <w:bookmarkEnd w:id="3238"/>
      <w:r>
        <w:rPr>
          <w:rtl/>
        </w:rPr>
        <w:t xml:space="preserve">קע מדינה השאלה </w:t>
      </w:r>
      <w:bookmarkStart w:id="3239" w:name="_ETM_Q1_14030601"/>
      <w:bookmarkEnd w:id="3239"/>
      <w:r>
        <w:rPr>
          <w:rtl/>
        </w:rPr>
        <w:t xml:space="preserve">אם יחול חלף. צריך לדבר גם </w:t>
      </w:r>
      <w:bookmarkStart w:id="3240" w:name="_ETM_Q1_14033602"/>
      <w:bookmarkEnd w:id="3240"/>
      <w:r>
        <w:rPr>
          <w:rtl/>
        </w:rPr>
        <w:t xml:space="preserve">עם רשות </w:t>
      </w:r>
      <w:bookmarkStart w:id="3241" w:name="_ETM_Q1_14035102"/>
      <w:bookmarkEnd w:id="3241"/>
      <w:r>
        <w:rPr>
          <w:rtl/>
        </w:rPr>
        <w:t>מקרקעי ישראל.</w:t>
      </w:r>
      <w:bookmarkStart w:id="3242" w:name="_ETM_Q1_14033103"/>
      <w:bookmarkStart w:id="3243" w:name="_ETM_Q1_14034601"/>
      <w:bookmarkStart w:id="3244" w:name="_ETM_Q1_14032102"/>
      <w:bookmarkStart w:id="3245" w:name="_ETM_Q1_14035351"/>
      <w:bookmarkStart w:id="3246" w:name="_ETM_Q1_14038601"/>
      <w:bookmarkStart w:id="3247" w:name="_ETM_Q1_14035602"/>
      <w:bookmarkEnd w:id="3242"/>
      <w:bookmarkEnd w:id="3243"/>
      <w:bookmarkEnd w:id="3244"/>
      <w:bookmarkEnd w:id="3245"/>
      <w:bookmarkEnd w:id="3246"/>
      <w:bookmarkEnd w:id="3247"/>
    </w:p>
    <w:p w:rsidR="00824DFB" w:rsidRDefault="00824DFB" w:rsidP="00824DFB">
      <w:pPr>
        <w:rPr>
          <w:rtl/>
        </w:rPr>
      </w:pPr>
      <w:bookmarkStart w:id="3248" w:name="_ETM_Q1_14037852"/>
      <w:bookmarkEnd w:id="3248"/>
    </w:p>
    <w:p w:rsidR="00824DFB" w:rsidRDefault="00824DFB" w:rsidP="00824DFB">
      <w:pPr>
        <w:pStyle w:val="af8"/>
        <w:keepNext/>
        <w:rPr>
          <w:rtl/>
        </w:rPr>
      </w:pPr>
      <w:bookmarkStart w:id="3249" w:name="ET_yor_5069_8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49"/>
    </w:p>
    <w:p w:rsidR="00824DFB" w:rsidRDefault="00824DFB" w:rsidP="00824DFB">
      <w:pPr>
        <w:pStyle w:val="KeepWithNext"/>
        <w:rPr>
          <w:rtl/>
        </w:rPr>
      </w:pPr>
    </w:p>
    <w:p w:rsidR="00824DFB" w:rsidRDefault="00824DFB" w:rsidP="00824DFB">
      <w:pPr>
        <w:rPr>
          <w:rtl/>
        </w:rPr>
      </w:pPr>
      <w:r>
        <w:rPr>
          <w:rtl/>
        </w:rPr>
        <w:t>אתם עוד לא סגורי</w:t>
      </w:r>
      <w:bookmarkStart w:id="3250" w:name="_ETM_Q1_14036852"/>
      <w:bookmarkEnd w:id="3250"/>
      <w:r>
        <w:rPr>
          <w:rtl/>
        </w:rPr>
        <w:t xml:space="preserve">ם על </w:t>
      </w:r>
      <w:bookmarkStart w:id="3251" w:name="_ETM_Q1_14037102"/>
      <w:bookmarkEnd w:id="3251"/>
      <w:r>
        <w:rPr>
          <w:rtl/>
        </w:rPr>
        <w:t>עצמכם בעניין הזה?</w:t>
      </w:r>
      <w:bookmarkStart w:id="3252" w:name="_ETM_Q1_14038102"/>
      <w:bookmarkStart w:id="3253" w:name="_ETM_Q1_14038852"/>
      <w:bookmarkStart w:id="3254" w:name="_ETM_Q1_14038352"/>
      <w:bookmarkStart w:id="3255" w:name="_ETM_Q1_14040852"/>
      <w:bookmarkStart w:id="3256" w:name="_ETM_Q1_14035852"/>
      <w:bookmarkEnd w:id="3252"/>
      <w:bookmarkEnd w:id="3253"/>
      <w:bookmarkEnd w:id="3254"/>
      <w:bookmarkEnd w:id="3255"/>
      <w:bookmarkEnd w:id="3256"/>
    </w:p>
    <w:p w:rsidR="00824DFB" w:rsidRDefault="00824DFB" w:rsidP="00824DFB">
      <w:pPr>
        <w:rPr>
          <w:rtl/>
        </w:rPr>
      </w:pPr>
      <w:bookmarkStart w:id="3257" w:name="_ETM_Q1_14039352"/>
      <w:bookmarkStart w:id="3258" w:name="_ETM_Q1_14040352"/>
      <w:bookmarkEnd w:id="3257"/>
      <w:bookmarkEnd w:id="3258"/>
    </w:p>
    <w:p w:rsidR="00824DFB" w:rsidRDefault="00824DFB" w:rsidP="00824DFB">
      <w:pPr>
        <w:pStyle w:val="a5"/>
        <w:keepNext/>
        <w:rPr>
          <w:rtl/>
        </w:rPr>
      </w:pPr>
      <w:bookmarkStart w:id="3259" w:name="ET_speaker_בנימין_ארביב_836"/>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3259"/>
    </w:p>
    <w:p w:rsidR="00824DFB" w:rsidRDefault="00824DFB" w:rsidP="00824DFB">
      <w:pPr>
        <w:pStyle w:val="KeepWithNext"/>
        <w:rPr>
          <w:rtl/>
        </w:rPr>
      </w:pPr>
    </w:p>
    <w:p w:rsidR="00824DFB" w:rsidRDefault="00824DFB" w:rsidP="00824DFB">
      <w:pPr>
        <w:rPr>
          <w:rtl/>
        </w:rPr>
      </w:pPr>
      <w:bookmarkStart w:id="3260" w:name="_ETM_Q1_14038104"/>
      <w:bookmarkStart w:id="3261" w:name="_ETM_Q1_14035603"/>
      <w:bookmarkEnd w:id="3260"/>
      <w:bookmarkEnd w:id="3261"/>
      <w:r>
        <w:rPr>
          <w:rtl/>
        </w:rPr>
        <w:t xml:space="preserve">בעניין הזה אנחנו צריכים לבדוק גם את </w:t>
      </w:r>
      <w:bookmarkStart w:id="3262" w:name="_ETM_Q1_14039855"/>
      <w:bookmarkEnd w:id="3262"/>
      <w:r>
        <w:rPr>
          <w:rtl/>
        </w:rPr>
        <w:t>עמדת - - -</w:t>
      </w:r>
    </w:p>
    <w:p w:rsidR="00824DFB" w:rsidRDefault="00824DFB" w:rsidP="00824DFB">
      <w:pPr>
        <w:rPr>
          <w:rtl/>
        </w:rPr>
      </w:pPr>
    </w:p>
    <w:p w:rsidR="00824DFB" w:rsidRDefault="00824DFB" w:rsidP="00824DFB">
      <w:pPr>
        <w:pStyle w:val="a5"/>
        <w:keepNext/>
        <w:rPr>
          <w:rtl/>
        </w:rPr>
      </w:pPr>
      <w:bookmarkStart w:id="3263" w:name="ET_speaker_תומר_רוזנר_837"/>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263"/>
    </w:p>
    <w:p w:rsidR="00824DFB" w:rsidRDefault="00824DFB" w:rsidP="00824DFB">
      <w:pPr>
        <w:pStyle w:val="KeepWithNext"/>
        <w:rPr>
          <w:rtl/>
        </w:rPr>
      </w:pPr>
    </w:p>
    <w:p w:rsidR="00824DFB" w:rsidRDefault="00824DFB" w:rsidP="00824DFB">
      <w:pPr>
        <w:rPr>
          <w:rtl/>
        </w:rPr>
      </w:pPr>
      <w:bookmarkStart w:id="3264" w:name="_ETM_Q1_14039101"/>
      <w:bookmarkStart w:id="3265" w:name="_ETM_Q1_14045851"/>
      <w:bookmarkEnd w:id="3264"/>
      <w:bookmarkEnd w:id="3265"/>
      <w:r>
        <w:rPr>
          <w:rtl/>
        </w:rPr>
        <w:t xml:space="preserve">אבל הדגש שלי הוא דווקא מהיבט השלטון </w:t>
      </w:r>
      <w:bookmarkStart w:id="3266" w:name="_ETM_Q1_14045852"/>
      <w:bookmarkEnd w:id="3266"/>
      <w:r>
        <w:rPr>
          <w:rtl/>
        </w:rPr>
        <w:t>המקומי.</w:t>
      </w:r>
    </w:p>
    <w:p w:rsidR="00824DFB" w:rsidRDefault="00824DFB" w:rsidP="00824DFB">
      <w:pPr>
        <w:rPr>
          <w:rtl/>
        </w:rPr>
      </w:pPr>
      <w:bookmarkStart w:id="3267" w:name="_ETM_Q1_14046351"/>
      <w:bookmarkStart w:id="3268" w:name="_ETM_Q1_14046602"/>
      <w:bookmarkStart w:id="3269" w:name="_ETM_Q1_14047852"/>
      <w:bookmarkEnd w:id="3267"/>
      <w:bookmarkEnd w:id="3268"/>
      <w:bookmarkEnd w:id="3269"/>
    </w:p>
    <w:p w:rsidR="00824DFB" w:rsidRDefault="00824DFB" w:rsidP="00824DFB">
      <w:pPr>
        <w:pStyle w:val="af8"/>
        <w:keepNext/>
        <w:rPr>
          <w:rtl/>
        </w:rPr>
      </w:pPr>
      <w:bookmarkStart w:id="3270" w:name="ET_yor_5069_8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0"/>
    </w:p>
    <w:p w:rsidR="00824DFB" w:rsidRDefault="00824DFB" w:rsidP="00824DFB">
      <w:pPr>
        <w:pStyle w:val="KeepWithNext"/>
        <w:rPr>
          <w:rtl/>
        </w:rPr>
      </w:pPr>
    </w:p>
    <w:p w:rsidR="00824DFB" w:rsidRDefault="00824DFB" w:rsidP="00824DFB">
      <w:pPr>
        <w:rPr>
          <w:rtl/>
        </w:rPr>
      </w:pPr>
      <w:bookmarkStart w:id="3271" w:name="_ETM_Q1_14048352"/>
      <w:bookmarkEnd w:id="3271"/>
      <w:r>
        <w:rPr>
          <w:rtl/>
        </w:rPr>
        <w:t>שבאופן מ</w:t>
      </w:r>
      <w:bookmarkStart w:id="3272" w:name="_ETM_Q1_14040851"/>
      <w:bookmarkStart w:id="3273" w:name="_ETM_Q1_14044852"/>
      <w:bookmarkEnd w:id="3272"/>
      <w:bookmarkEnd w:id="3273"/>
      <w:r>
        <w:rPr>
          <w:rtl/>
        </w:rPr>
        <w:t>פתיע</w:t>
      </w:r>
      <w:bookmarkStart w:id="3274" w:name="_ETM_Q1_14047102"/>
      <w:bookmarkEnd w:id="3274"/>
      <w:r>
        <w:rPr>
          <w:rtl/>
        </w:rPr>
        <w:t xml:space="preserve"> לא נמצאת בדיון </w:t>
      </w:r>
      <w:bookmarkStart w:id="3275" w:name="_ETM_Q1_14057602"/>
      <w:bookmarkEnd w:id="3275"/>
      <w:r>
        <w:rPr>
          <w:rtl/>
        </w:rPr>
        <w:t>כרגע.</w:t>
      </w:r>
      <w:bookmarkStart w:id="3276" w:name="_ETM_Q1_14052602"/>
      <w:bookmarkStart w:id="3277" w:name="_ETM_Q1_14056352"/>
      <w:bookmarkEnd w:id="3276"/>
      <w:bookmarkEnd w:id="3277"/>
    </w:p>
    <w:p w:rsidR="00824DFB" w:rsidRDefault="00824DFB" w:rsidP="00824DFB">
      <w:pPr>
        <w:rPr>
          <w:rtl/>
        </w:rPr>
      </w:pPr>
      <w:bookmarkStart w:id="3278" w:name="_ETM_Q1_14049602"/>
      <w:bookmarkStart w:id="3279" w:name="_ETM_Q1_14050352"/>
      <w:bookmarkEnd w:id="3278"/>
      <w:bookmarkEnd w:id="3279"/>
    </w:p>
    <w:p w:rsidR="00824DFB" w:rsidRDefault="00824DFB" w:rsidP="00824DFB">
      <w:pPr>
        <w:pStyle w:val="a5"/>
        <w:keepNext/>
        <w:rPr>
          <w:rtl/>
        </w:rPr>
      </w:pPr>
      <w:bookmarkStart w:id="3280" w:name="ET_speaker_תומר_רוזנר_83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280"/>
    </w:p>
    <w:p w:rsidR="00824DFB" w:rsidRDefault="00824DFB" w:rsidP="00824DFB">
      <w:pPr>
        <w:pStyle w:val="KeepWithNext"/>
        <w:rPr>
          <w:rtl/>
        </w:rPr>
      </w:pPr>
    </w:p>
    <w:p w:rsidR="00824DFB" w:rsidRDefault="00824DFB" w:rsidP="00824DFB">
      <w:pPr>
        <w:rPr>
          <w:rtl/>
        </w:rPr>
      </w:pPr>
      <w:bookmarkStart w:id="3281" w:name="_ETM_Q1_14050851"/>
      <w:bookmarkStart w:id="3282" w:name="_ETM_Q1_14048852"/>
      <w:bookmarkStart w:id="3283" w:name="_ETM_Q1_14051352"/>
      <w:bookmarkStart w:id="3284" w:name="_ETM_Q1_14053103"/>
      <w:bookmarkEnd w:id="3281"/>
      <w:bookmarkEnd w:id="3282"/>
      <w:bookmarkEnd w:id="3283"/>
      <w:bookmarkEnd w:id="3284"/>
      <w:r>
        <w:rPr>
          <w:rtl/>
        </w:rPr>
        <w:t xml:space="preserve">לכאורה הפטור מתוכנית </w:t>
      </w:r>
      <w:bookmarkStart w:id="3285" w:name="_ETM_Q1_14059602"/>
      <w:bookmarkEnd w:id="3285"/>
      <w:r>
        <w:rPr>
          <w:rtl/>
        </w:rPr>
        <w:t>לפי ה</w:t>
      </w:r>
      <w:bookmarkStart w:id="3286" w:name="_ETM_Q1_14057102"/>
      <w:bookmarkEnd w:id="3286"/>
      <w:r>
        <w:rPr>
          <w:rtl/>
        </w:rPr>
        <w:t xml:space="preserve">חוק אכן מאפשר לא </w:t>
      </w:r>
      <w:bookmarkStart w:id="3287" w:name="_ETM_Q1_14062103"/>
      <w:bookmarkEnd w:id="3287"/>
      <w:r>
        <w:rPr>
          <w:rtl/>
        </w:rPr>
        <w:t>לשלם היטל השבחה</w:t>
      </w:r>
      <w:bookmarkStart w:id="3288" w:name="_ETM_Q1_14063852"/>
      <w:bookmarkEnd w:id="3288"/>
      <w:r>
        <w:rPr>
          <w:rtl/>
        </w:rPr>
        <w:t xml:space="preserve">. השאלה הזאת מתחדדת במיוחד לגבי קרקע </w:t>
      </w:r>
      <w:bookmarkStart w:id="3289" w:name="_ETM_Q1_14069603"/>
      <w:bookmarkEnd w:id="3289"/>
      <w:r>
        <w:rPr>
          <w:rtl/>
        </w:rPr>
        <w:t>פרטית</w:t>
      </w:r>
      <w:bookmarkStart w:id="3290" w:name="_ETM_Q1_14067602"/>
      <w:bookmarkEnd w:id="3290"/>
      <w:r>
        <w:rPr>
          <w:rtl/>
        </w:rPr>
        <w:t xml:space="preserve">. </w:t>
      </w:r>
      <w:bookmarkStart w:id="3291" w:name="_ETM_Q1_14069102"/>
      <w:bookmarkStart w:id="3292" w:name="_ETM_Q1_14072601"/>
      <w:bookmarkStart w:id="3293" w:name="_ETM_Q1_14071102"/>
      <w:bookmarkEnd w:id="3291"/>
      <w:bookmarkEnd w:id="3292"/>
      <w:bookmarkEnd w:id="3293"/>
      <w:r>
        <w:rPr>
          <w:rtl/>
        </w:rPr>
        <w:t>יכול להיות שאפשר לפ</w:t>
      </w:r>
      <w:bookmarkStart w:id="3294" w:name="_ETM_Q1_14071602"/>
      <w:bookmarkStart w:id="3295" w:name="_ETM_Q1_14070852"/>
      <w:bookmarkEnd w:id="3294"/>
      <w:bookmarkEnd w:id="3295"/>
      <w:r>
        <w:rPr>
          <w:rtl/>
        </w:rPr>
        <w:t>טור את זה שלא במסגרת החוק, אלא במסגרו</w:t>
      </w:r>
      <w:bookmarkStart w:id="3296" w:name="_ETM_Q1_14075102"/>
      <w:bookmarkEnd w:id="3296"/>
      <w:r>
        <w:rPr>
          <w:rtl/>
        </w:rPr>
        <w:t>ת אחרות במקרה הס</w:t>
      </w:r>
      <w:bookmarkStart w:id="3297" w:name="_ETM_Q1_14072101"/>
      <w:bookmarkEnd w:id="3297"/>
      <w:r>
        <w:rPr>
          <w:rtl/>
        </w:rPr>
        <w:t>פציפי הזה של הוראת השעה ה</w:t>
      </w:r>
      <w:bookmarkStart w:id="3298" w:name="_ETM_Q1_14074102"/>
      <w:bookmarkEnd w:id="3298"/>
      <w:r>
        <w:rPr>
          <w:rtl/>
        </w:rPr>
        <w:t>נדונה.</w:t>
      </w:r>
      <w:bookmarkStart w:id="3299" w:name="_ETM_Q1_14082854"/>
      <w:bookmarkEnd w:id="3299"/>
    </w:p>
    <w:p w:rsidR="00824DFB" w:rsidRDefault="00824DFB" w:rsidP="00824DFB">
      <w:pPr>
        <w:rPr>
          <w:rtl/>
        </w:rPr>
      </w:pPr>
    </w:p>
    <w:p w:rsidR="00824DFB" w:rsidRDefault="00824DFB" w:rsidP="00824DFB">
      <w:pPr>
        <w:rPr>
          <w:rtl/>
        </w:rPr>
      </w:pPr>
      <w:bookmarkStart w:id="3300" w:name="_ETM_Q1_14084852"/>
      <w:bookmarkEnd w:id="3300"/>
      <w:r>
        <w:rPr>
          <w:rtl/>
        </w:rPr>
        <w:t>אם יש הסדרי</w:t>
      </w:r>
      <w:bookmarkStart w:id="3301" w:name="_ETM_Q1_14083604"/>
      <w:bookmarkEnd w:id="3301"/>
      <w:r>
        <w:rPr>
          <w:rtl/>
        </w:rPr>
        <w:t>ם כספיים</w:t>
      </w:r>
      <w:bookmarkStart w:id="3302" w:name="_ETM_Q1_14089102"/>
      <w:bookmarkEnd w:id="3302"/>
      <w:r>
        <w:rPr>
          <w:rtl/>
        </w:rPr>
        <w:t xml:space="preserve"> </w:t>
      </w:r>
      <w:bookmarkStart w:id="3303" w:name="_ETM_Q1_14081851"/>
      <w:bookmarkStart w:id="3304" w:name="_ETM_Q1_14084353"/>
      <w:bookmarkEnd w:id="3303"/>
      <w:bookmarkEnd w:id="3304"/>
      <w:r>
        <w:rPr>
          <w:rtl/>
        </w:rPr>
        <w:t>מקיפים בין הממשלה לבין ה</w:t>
      </w:r>
      <w:bookmarkStart w:id="3305" w:name="_ETM_Q1_14086352"/>
      <w:bookmarkEnd w:id="3305"/>
      <w:r>
        <w:rPr>
          <w:rtl/>
        </w:rPr>
        <w:t>רשויו</w:t>
      </w:r>
      <w:bookmarkStart w:id="3306" w:name="_ETM_Q1_14084352"/>
      <w:bookmarkStart w:id="3307" w:name="_ETM_Q1_14087352"/>
      <w:bookmarkEnd w:id="3306"/>
      <w:bookmarkEnd w:id="3307"/>
      <w:r>
        <w:rPr>
          <w:rtl/>
        </w:rPr>
        <w:t xml:space="preserve">ת המקומיות, יכול להיות שבחלק מהדבר הזה צריך להיות גם </w:t>
      </w:r>
      <w:bookmarkStart w:id="3308" w:name="_ETM_Q1_14091351"/>
      <w:bookmarkEnd w:id="3308"/>
      <w:r>
        <w:rPr>
          <w:rtl/>
        </w:rPr>
        <w:t>חלק מההסדר ההוא, אבל א</w:t>
      </w:r>
      <w:bookmarkStart w:id="3309" w:name="_ETM_Q1_14091602"/>
      <w:bookmarkEnd w:id="3309"/>
      <w:r>
        <w:rPr>
          <w:rtl/>
        </w:rPr>
        <w:t>נחנו צריכים לקבל מענה על ה</w:t>
      </w:r>
      <w:bookmarkStart w:id="3310" w:name="_ETM_Q1_14094352"/>
      <w:bookmarkEnd w:id="3310"/>
      <w:r>
        <w:rPr>
          <w:rtl/>
        </w:rPr>
        <w:t>עניין הזה.</w:t>
      </w:r>
      <w:bookmarkStart w:id="3311" w:name="_ETM_Q1_14091852"/>
      <w:bookmarkStart w:id="3312" w:name="_ETM_Q1_14095101"/>
      <w:bookmarkStart w:id="3313" w:name="_ETM_Q1_14096851"/>
      <w:bookmarkStart w:id="3314" w:name="_ETM_Q1_14098352"/>
      <w:bookmarkStart w:id="3315" w:name="_ETM_Q1_14098602"/>
      <w:bookmarkStart w:id="3316" w:name="_ETM_Q1_14095851"/>
      <w:bookmarkStart w:id="3317" w:name="_ETM_Q1_14093852"/>
      <w:bookmarkStart w:id="3318" w:name="_ETM_Q1_14096103"/>
      <w:bookmarkStart w:id="3319" w:name="_ETM_Q1_14101102"/>
      <w:bookmarkEnd w:id="3311"/>
      <w:bookmarkEnd w:id="3312"/>
      <w:bookmarkEnd w:id="3313"/>
      <w:bookmarkEnd w:id="3314"/>
      <w:bookmarkEnd w:id="3315"/>
      <w:bookmarkEnd w:id="3316"/>
      <w:bookmarkEnd w:id="3317"/>
      <w:bookmarkEnd w:id="3318"/>
      <w:bookmarkEnd w:id="3319"/>
    </w:p>
    <w:p w:rsidR="00824DFB" w:rsidRDefault="00824DFB" w:rsidP="00824DFB">
      <w:pPr>
        <w:rPr>
          <w:rtl/>
        </w:rPr>
      </w:pPr>
      <w:bookmarkStart w:id="3320" w:name="_ETM_Q1_14159602"/>
      <w:bookmarkEnd w:id="3320"/>
    </w:p>
    <w:p w:rsidR="00824DFB" w:rsidRDefault="00824DFB" w:rsidP="00824DFB">
      <w:pPr>
        <w:pStyle w:val="a5"/>
        <w:keepNext/>
        <w:rPr>
          <w:rtl/>
        </w:rPr>
      </w:pPr>
      <w:bookmarkStart w:id="3321" w:name="ET_speaker_מירה_סלומון_87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3321"/>
    </w:p>
    <w:p w:rsidR="00824DFB" w:rsidRDefault="00824DFB" w:rsidP="00824DFB">
      <w:pPr>
        <w:pStyle w:val="KeepWithNext"/>
        <w:rPr>
          <w:rtl/>
        </w:rPr>
      </w:pPr>
    </w:p>
    <w:p w:rsidR="00824DFB" w:rsidRDefault="00824DFB" w:rsidP="00824DFB">
      <w:pPr>
        <w:rPr>
          <w:rtl/>
        </w:rPr>
      </w:pPr>
      <w:r>
        <w:rPr>
          <w:rtl/>
        </w:rPr>
        <w:t>אשמח לענות על זה בדיון הבא.</w:t>
      </w:r>
      <w:bookmarkStart w:id="3322" w:name="_ETM_Q1_14096102"/>
      <w:bookmarkEnd w:id="3322"/>
    </w:p>
    <w:p w:rsidR="00824DFB" w:rsidRDefault="00824DFB" w:rsidP="00824DFB">
      <w:pPr>
        <w:rPr>
          <w:rtl/>
        </w:rPr>
      </w:pPr>
      <w:bookmarkStart w:id="3323" w:name="_ETM_Q1_14103103"/>
      <w:bookmarkStart w:id="3324" w:name="_ETM_Q1_14104852"/>
      <w:bookmarkEnd w:id="3323"/>
      <w:bookmarkEnd w:id="3324"/>
    </w:p>
    <w:p w:rsidR="00824DFB" w:rsidRDefault="00824DFB" w:rsidP="00824DFB">
      <w:pPr>
        <w:pStyle w:val="a5"/>
        <w:keepNext/>
        <w:rPr>
          <w:rtl/>
        </w:rPr>
      </w:pPr>
      <w:bookmarkStart w:id="3325" w:name="ET_speaker_תומר_רוזנר_87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325"/>
    </w:p>
    <w:p w:rsidR="00824DFB" w:rsidRDefault="00824DFB" w:rsidP="00824DFB">
      <w:pPr>
        <w:pStyle w:val="KeepWithNext"/>
        <w:rPr>
          <w:rtl/>
        </w:rPr>
      </w:pPr>
    </w:p>
    <w:p w:rsidR="00824DFB" w:rsidRDefault="00824DFB" w:rsidP="00824DFB">
      <w:pPr>
        <w:rPr>
          <w:rtl/>
        </w:rPr>
      </w:pPr>
      <w:bookmarkStart w:id="3326" w:name="_ETM_Q1_14105351"/>
      <w:bookmarkStart w:id="3327" w:name="_ETM_Q1_14102852"/>
      <w:bookmarkStart w:id="3328" w:name="_ETM_Q1_14103602"/>
      <w:bookmarkStart w:id="3329" w:name="_ETM_Q1_14107603"/>
      <w:bookmarkEnd w:id="3326"/>
      <w:bookmarkEnd w:id="3327"/>
      <w:bookmarkEnd w:id="3328"/>
      <w:bookmarkEnd w:id="3329"/>
      <w:r>
        <w:rPr>
          <w:rtl/>
        </w:rPr>
        <w:t>על הנושא השני אין לי מענה</w:t>
      </w:r>
      <w:bookmarkStart w:id="3330" w:name="_ETM_Q1_14102603"/>
      <w:bookmarkStart w:id="3331" w:name="_ETM_Q1_14107101"/>
      <w:bookmarkEnd w:id="3330"/>
      <w:bookmarkEnd w:id="3331"/>
      <w:r>
        <w:rPr>
          <w:rtl/>
        </w:rPr>
        <w:t>, אני רק מעלה אותו כהערת אזהרה מבחינתנו.</w:t>
      </w:r>
      <w:bookmarkStart w:id="3332" w:name="_ETM_Q1_14110351"/>
      <w:bookmarkEnd w:id="3332"/>
    </w:p>
    <w:p w:rsidR="00824DFB" w:rsidRDefault="00824DFB" w:rsidP="00824DFB">
      <w:pPr>
        <w:rPr>
          <w:rtl/>
        </w:rPr>
      </w:pPr>
      <w:bookmarkStart w:id="3333" w:name="_ETM_Q1_14113602"/>
      <w:bookmarkEnd w:id="3333"/>
    </w:p>
    <w:p w:rsidR="00824DFB" w:rsidRDefault="00824DFB" w:rsidP="00824DFB">
      <w:pPr>
        <w:pStyle w:val="af8"/>
        <w:keepNext/>
        <w:rPr>
          <w:rtl/>
        </w:rPr>
      </w:pPr>
      <w:bookmarkStart w:id="3334" w:name="ET_yor_5069_8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34"/>
    </w:p>
    <w:p w:rsidR="00824DFB" w:rsidRDefault="00824DFB" w:rsidP="00824DFB">
      <w:pPr>
        <w:pStyle w:val="KeepWithNext"/>
        <w:rPr>
          <w:rtl/>
        </w:rPr>
      </w:pPr>
    </w:p>
    <w:p w:rsidR="00824DFB" w:rsidRDefault="00824DFB" w:rsidP="00824DFB">
      <w:pPr>
        <w:rPr>
          <w:rtl/>
        </w:rPr>
      </w:pPr>
      <w:bookmarkStart w:id="3335" w:name="_ETM_Q1_14111851"/>
      <w:bookmarkEnd w:id="3335"/>
      <w:r>
        <w:rPr>
          <w:rtl/>
        </w:rPr>
        <w:t>בעדינות.</w:t>
      </w:r>
    </w:p>
    <w:p w:rsidR="00824DFB" w:rsidRDefault="00824DFB" w:rsidP="00824DFB">
      <w:pPr>
        <w:rPr>
          <w:rtl/>
        </w:rPr>
      </w:pPr>
      <w:bookmarkStart w:id="3336" w:name="_ETM_Q1_14112852"/>
      <w:bookmarkEnd w:id="3336"/>
    </w:p>
    <w:p w:rsidR="00824DFB" w:rsidRDefault="00824DFB" w:rsidP="00824DFB">
      <w:pPr>
        <w:pStyle w:val="a5"/>
        <w:keepNext/>
        <w:rPr>
          <w:rtl/>
        </w:rPr>
      </w:pPr>
      <w:bookmarkStart w:id="3337" w:name="ET_speaker_תומר_רוזנר_842"/>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337"/>
    </w:p>
    <w:p w:rsidR="00824DFB" w:rsidRDefault="00824DFB" w:rsidP="00824DFB">
      <w:pPr>
        <w:pStyle w:val="KeepWithNext"/>
        <w:rPr>
          <w:rtl/>
        </w:rPr>
      </w:pPr>
    </w:p>
    <w:p w:rsidR="00824DFB" w:rsidRDefault="00824DFB" w:rsidP="00824DFB">
      <w:pPr>
        <w:rPr>
          <w:rtl/>
        </w:rPr>
      </w:pPr>
      <w:bookmarkStart w:id="3338" w:name="_ETM_Q1_14115852"/>
      <w:bookmarkStart w:id="3339" w:name="_ETM_Q1_14116351"/>
      <w:bookmarkEnd w:id="3338"/>
      <w:bookmarkEnd w:id="3339"/>
      <w:r>
        <w:rPr>
          <w:rtl/>
        </w:rPr>
        <w:t xml:space="preserve">ההסדר </w:t>
      </w:r>
      <w:bookmarkStart w:id="3340" w:name="_ETM_Q1_14117601"/>
      <w:bookmarkEnd w:id="3340"/>
      <w:r>
        <w:rPr>
          <w:rtl/>
        </w:rPr>
        <w:t xml:space="preserve">שמוצע </w:t>
      </w:r>
      <w:bookmarkStart w:id="3341" w:name="_ETM_Q1_14116102"/>
      <w:bookmarkEnd w:id="3341"/>
      <w:r>
        <w:rPr>
          <w:rtl/>
        </w:rPr>
        <w:t>כאן הוא הסדר ש"מדלג"</w:t>
      </w:r>
      <w:bookmarkStart w:id="3342" w:name="_ETM_Q1_14119602"/>
      <w:bookmarkEnd w:id="3342"/>
      <w:r>
        <w:rPr>
          <w:rtl/>
        </w:rPr>
        <w:t xml:space="preserve"> מסיבות טובות על הליכי הת</w:t>
      </w:r>
      <w:bookmarkStart w:id="3343" w:name="_ETM_Q1_14124602"/>
      <w:bookmarkEnd w:id="3343"/>
      <w:r>
        <w:rPr>
          <w:rtl/>
        </w:rPr>
        <w:t>כנון והרישו</w:t>
      </w:r>
      <w:bookmarkStart w:id="3344" w:name="_ETM_Q1_14124352"/>
      <w:bookmarkEnd w:id="3344"/>
      <w:r>
        <w:rPr>
          <w:rtl/>
        </w:rPr>
        <w:t>י הרגילים. אח</w:t>
      </w:r>
      <w:bookmarkStart w:id="3345" w:name="_ETM_Q1_14134103"/>
      <w:bookmarkEnd w:id="3345"/>
      <w:r>
        <w:rPr>
          <w:rtl/>
        </w:rPr>
        <w:t xml:space="preserve">ת המטרות שלהם </w:t>
      </w:r>
      <w:bookmarkStart w:id="3346" w:name="_ETM_Q1_14128852"/>
      <w:bookmarkEnd w:id="3346"/>
      <w:r>
        <w:rPr>
          <w:rtl/>
        </w:rPr>
        <w:t xml:space="preserve">היא </w:t>
      </w:r>
      <w:bookmarkStart w:id="3347" w:name="_ETM_Q1_14129352"/>
      <w:bookmarkEnd w:id="3347"/>
      <w:r>
        <w:rPr>
          <w:rtl/>
        </w:rPr>
        <w:t xml:space="preserve">לשתף את הציבור במסגרות מסודרות ומוגדרות בהן הציבור יכול להישמע, </w:t>
      </w:r>
      <w:bookmarkStart w:id="3348" w:name="_ETM_Q1_14142101"/>
      <w:bookmarkEnd w:id="3348"/>
      <w:r>
        <w:rPr>
          <w:rtl/>
        </w:rPr>
        <w:t>להוציא את "כעסיו</w:t>
      </w:r>
      <w:bookmarkStart w:id="3349" w:name="_ETM_Q1_14142352"/>
      <w:bookmarkEnd w:id="3349"/>
      <w:r>
        <w:rPr>
          <w:rtl/>
        </w:rPr>
        <w:t xml:space="preserve">", לקבל את יומו ולהביע את טענותיו. </w:t>
      </w:r>
      <w:bookmarkStart w:id="3350" w:name="_ETM_Q1_14145852"/>
      <w:bookmarkStart w:id="3351" w:name="_ETM_Q1_14146103"/>
      <w:bookmarkEnd w:id="3350"/>
      <w:bookmarkEnd w:id="3351"/>
      <w:r>
        <w:rPr>
          <w:rtl/>
        </w:rPr>
        <w:t xml:space="preserve">כאן </w:t>
      </w:r>
      <w:bookmarkStart w:id="3352" w:name="_ETM_Q1_14141351"/>
      <w:bookmarkStart w:id="3353" w:name="_ETM_Q1_14144601"/>
      <w:bookmarkEnd w:id="3352"/>
      <w:bookmarkEnd w:id="3353"/>
      <w:r>
        <w:rPr>
          <w:rtl/>
        </w:rPr>
        <w:t>יש לנו שלושה שחקנים, ש</w:t>
      </w:r>
      <w:bookmarkStart w:id="3354" w:name="_ETM_Q1_14144603"/>
      <w:bookmarkStart w:id="3355" w:name="_ETM_Q1_14155602"/>
      <w:bookmarkEnd w:id="3354"/>
      <w:bookmarkEnd w:id="3355"/>
      <w:r>
        <w:rPr>
          <w:rtl/>
        </w:rPr>
        <w:t xml:space="preserve">ההליך </w:t>
      </w:r>
      <w:bookmarkStart w:id="3356" w:name="_ETM_Q1_14155852"/>
      <w:bookmarkEnd w:id="3356"/>
      <w:r>
        <w:rPr>
          <w:rtl/>
        </w:rPr>
        <w:t>ה</w:t>
      </w:r>
      <w:bookmarkStart w:id="3357" w:name="_ETM_Q1_14153351"/>
      <w:bookmarkEnd w:id="3357"/>
      <w:r>
        <w:rPr>
          <w:rtl/>
        </w:rPr>
        <w:t>זה – לפחות ברמה הפורמלית</w:t>
      </w:r>
      <w:bookmarkStart w:id="3358" w:name="_ETM_Q1_14154602"/>
      <w:bookmarkEnd w:id="3358"/>
      <w:r>
        <w:rPr>
          <w:rtl/>
        </w:rPr>
        <w:t xml:space="preserve"> – מתעלם מהם.</w:t>
      </w:r>
      <w:bookmarkStart w:id="3359" w:name="_ETM_Q1_14151604"/>
      <w:bookmarkEnd w:id="3359"/>
    </w:p>
    <w:p w:rsidR="00824DFB" w:rsidRDefault="00824DFB" w:rsidP="00824DFB">
      <w:pPr>
        <w:rPr>
          <w:rtl/>
        </w:rPr>
      </w:pPr>
      <w:bookmarkStart w:id="3360" w:name="_ETM_Q1_14158351"/>
      <w:bookmarkStart w:id="3361" w:name="_ETM_Q1_14159102"/>
      <w:bookmarkEnd w:id="3360"/>
      <w:bookmarkEnd w:id="3361"/>
    </w:p>
    <w:p w:rsidR="00824DFB" w:rsidRDefault="00824DFB" w:rsidP="00824DFB">
      <w:pPr>
        <w:pStyle w:val="af8"/>
        <w:keepNext/>
        <w:rPr>
          <w:rtl/>
        </w:rPr>
      </w:pPr>
      <w:bookmarkStart w:id="3362" w:name="ET_yor_5069_8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62"/>
    </w:p>
    <w:p w:rsidR="00824DFB" w:rsidRDefault="00824DFB" w:rsidP="00824DFB">
      <w:pPr>
        <w:pStyle w:val="KeepWithNext"/>
        <w:rPr>
          <w:rtl/>
        </w:rPr>
      </w:pPr>
    </w:p>
    <w:p w:rsidR="00824DFB" w:rsidRDefault="00824DFB" w:rsidP="00824DFB">
      <w:pPr>
        <w:rPr>
          <w:rtl/>
        </w:rPr>
      </w:pPr>
      <w:bookmarkStart w:id="3363" w:name="_ETM_Q1_14159601"/>
      <w:bookmarkEnd w:id="3363"/>
      <w:r>
        <w:rPr>
          <w:rtl/>
        </w:rPr>
        <w:t xml:space="preserve">במקרה </w:t>
      </w:r>
      <w:bookmarkStart w:id="3364" w:name="_ETM_Q1_14157852"/>
      <w:bookmarkEnd w:id="3364"/>
      <w:r>
        <w:rPr>
          <w:rtl/>
        </w:rPr>
        <w:t>של פטור מתוכנית</w:t>
      </w:r>
      <w:bookmarkStart w:id="3365" w:name="_ETM_Q1_14161351"/>
      <w:bookmarkEnd w:id="3365"/>
      <w:r>
        <w:rPr>
          <w:rtl/>
        </w:rPr>
        <w:t>?</w:t>
      </w:r>
    </w:p>
    <w:p w:rsidR="00824DFB" w:rsidRDefault="00824DFB" w:rsidP="00824DFB">
      <w:pPr>
        <w:rPr>
          <w:rtl/>
        </w:rPr>
      </w:pPr>
      <w:bookmarkStart w:id="3366" w:name="_ETM_Q1_14159852"/>
      <w:bookmarkStart w:id="3367" w:name="_ETM_Q1_14160351"/>
      <w:bookmarkEnd w:id="3366"/>
      <w:bookmarkEnd w:id="3367"/>
    </w:p>
    <w:p w:rsidR="00824DFB" w:rsidRDefault="00824DFB" w:rsidP="00824DFB">
      <w:pPr>
        <w:pStyle w:val="a5"/>
        <w:keepNext/>
        <w:rPr>
          <w:rtl/>
        </w:rPr>
      </w:pPr>
      <w:bookmarkStart w:id="3368" w:name="ET_speaker_תומר_רוזנר_84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368"/>
    </w:p>
    <w:p w:rsidR="00824DFB" w:rsidRDefault="00824DFB" w:rsidP="00824DFB">
      <w:pPr>
        <w:pStyle w:val="KeepWithNext"/>
        <w:rPr>
          <w:rtl/>
        </w:rPr>
      </w:pPr>
    </w:p>
    <w:p w:rsidR="00824DFB" w:rsidRDefault="00824DFB" w:rsidP="00824DFB">
      <w:pPr>
        <w:rPr>
          <w:rtl/>
        </w:rPr>
      </w:pPr>
      <w:bookmarkStart w:id="3369" w:name="_ETM_Q1_14160602"/>
      <w:bookmarkEnd w:id="3369"/>
      <w:r>
        <w:rPr>
          <w:rtl/>
        </w:rPr>
        <w:t>בוודאי. השחקנים הם – היישוב ה</w:t>
      </w:r>
      <w:bookmarkStart w:id="3370" w:name="_ETM_Q1_14161352"/>
      <w:bookmarkEnd w:id="3370"/>
      <w:r>
        <w:rPr>
          <w:rtl/>
        </w:rPr>
        <w:t>קולט, היישוב הנקלט וה</w:t>
      </w:r>
      <w:bookmarkStart w:id="3371" w:name="_ETM_Q1_14196102"/>
      <w:bookmarkEnd w:id="3371"/>
      <w:r>
        <w:rPr>
          <w:rtl/>
        </w:rPr>
        <w:t xml:space="preserve">ציבור </w:t>
      </w:r>
      <w:bookmarkStart w:id="3372" w:name="_ETM_Q1_14167102"/>
      <w:bookmarkStart w:id="3373" w:name="_ETM_Q1_14164102"/>
      <w:bookmarkEnd w:id="3372"/>
      <w:bookmarkEnd w:id="3373"/>
      <w:r>
        <w:rPr>
          <w:rtl/>
        </w:rPr>
        <w:t xml:space="preserve">צד שלישי. </w:t>
      </w:r>
      <w:proofErr w:type="spellStart"/>
      <w:r>
        <w:rPr>
          <w:rtl/>
        </w:rPr>
        <w:t>המינהלת</w:t>
      </w:r>
      <w:proofErr w:type="spellEnd"/>
      <w:r>
        <w:rPr>
          <w:rtl/>
        </w:rPr>
        <w:t xml:space="preserve"> הצהירה בדיונים קודמים ש</w:t>
      </w:r>
      <w:bookmarkStart w:id="3374" w:name="_ETM_Q1_14171852"/>
      <w:bookmarkEnd w:id="3374"/>
      <w:r>
        <w:rPr>
          <w:rtl/>
        </w:rPr>
        <w:t xml:space="preserve">הכוונה שלה היא </w:t>
      </w:r>
      <w:bookmarkStart w:id="3375" w:name="_ETM_Q1_14173852"/>
      <w:bookmarkEnd w:id="3375"/>
      <w:r>
        <w:rPr>
          <w:rtl/>
        </w:rPr>
        <w:t>להגיע להסכ</w:t>
      </w:r>
      <w:bookmarkStart w:id="3376" w:name="_ETM_Q1_14183352"/>
      <w:bookmarkEnd w:id="3376"/>
      <w:r>
        <w:rPr>
          <w:rtl/>
        </w:rPr>
        <w:t>מות עם ה</w:t>
      </w:r>
      <w:bookmarkStart w:id="3377" w:name="_ETM_Q1_14174852"/>
      <w:bookmarkEnd w:id="3377"/>
      <w:r>
        <w:rPr>
          <w:rtl/>
        </w:rPr>
        <w:t>נציגויות של היישובים. אבל אנחנו כבר יודע</w:t>
      </w:r>
      <w:bookmarkStart w:id="3378" w:name="_ETM_Q1_14179852"/>
      <w:bookmarkEnd w:id="3378"/>
      <w:r>
        <w:rPr>
          <w:rtl/>
        </w:rPr>
        <w:t xml:space="preserve">ים </w:t>
      </w:r>
      <w:bookmarkStart w:id="3379" w:name="_ETM_Q1_14180351"/>
      <w:bookmarkStart w:id="3380" w:name="_ETM_Q1_14179351"/>
      <w:bookmarkEnd w:id="3379"/>
      <w:bookmarkEnd w:id="3380"/>
      <w:r>
        <w:rPr>
          <w:rtl/>
        </w:rPr>
        <w:t>לפחות לגבי חלק מהיישובים שיש מחלוקות פנימיות לא פשוטות</w:t>
      </w:r>
      <w:bookmarkStart w:id="3381" w:name="_ETM_Q1_14187353"/>
      <w:bookmarkEnd w:id="3381"/>
      <w:r>
        <w:rPr>
          <w:rtl/>
        </w:rPr>
        <w:t>, ומטבע הדברים נצ</w:t>
      </w:r>
      <w:bookmarkStart w:id="3382" w:name="_ETM_Q1_14186352"/>
      <w:bookmarkEnd w:id="3382"/>
      <w:r>
        <w:rPr>
          <w:rtl/>
        </w:rPr>
        <w:t>יגויות היישובים</w:t>
      </w:r>
      <w:bookmarkStart w:id="3383" w:name="_ETM_Q1_14186102"/>
      <w:bookmarkEnd w:id="3383"/>
      <w:r>
        <w:rPr>
          <w:rtl/>
        </w:rPr>
        <w:t xml:space="preserve"> לאו דווקא מייצגות באופן </w:t>
      </w:r>
      <w:bookmarkStart w:id="3384" w:name="_ETM_Q1_14096101"/>
      <w:bookmarkStart w:id="3385" w:name="_ETM_Q1_14094602"/>
      <w:bookmarkStart w:id="3386" w:name="_ETM_Q1_14096352"/>
      <w:bookmarkStart w:id="3387" w:name="_ETM_Q1_14094852"/>
      <w:bookmarkStart w:id="3388" w:name="_ETM_Q1_14096602"/>
      <w:bookmarkStart w:id="3389" w:name="_ETM_Q1_14098354"/>
      <w:bookmarkStart w:id="3390" w:name="_ETM_Q1_14093354"/>
      <w:bookmarkStart w:id="3391" w:name="_ETM_Q1_14105602"/>
      <w:bookmarkEnd w:id="3384"/>
      <w:bookmarkEnd w:id="3385"/>
      <w:bookmarkEnd w:id="3386"/>
      <w:bookmarkEnd w:id="3387"/>
      <w:bookmarkEnd w:id="3388"/>
      <w:bookmarkEnd w:id="3389"/>
      <w:bookmarkEnd w:id="3390"/>
      <w:bookmarkEnd w:id="3391"/>
      <w:r>
        <w:rPr>
          <w:rtl/>
        </w:rPr>
        <w:t>מל</w:t>
      </w:r>
      <w:bookmarkStart w:id="3392" w:name="_ETM_Q1_14151352"/>
      <w:bookmarkStart w:id="3393" w:name="_ETM_Q1_14156102"/>
      <w:bookmarkStart w:id="3394" w:name="_ETM_Q1_14160352"/>
      <w:bookmarkStart w:id="3395" w:name="_ETM_Q1_14165852"/>
      <w:bookmarkEnd w:id="3392"/>
      <w:bookmarkEnd w:id="3393"/>
      <w:bookmarkEnd w:id="3394"/>
      <w:bookmarkEnd w:id="3395"/>
      <w:r>
        <w:rPr>
          <w:rtl/>
        </w:rPr>
        <w:t xml:space="preserve">א את </w:t>
      </w:r>
      <w:bookmarkStart w:id="3396" w:name="_ETM_Q1_14191601"/>
      <w:bookmarkEnd w:id="3396"/>
      <w:r>
        <w:rPr>
          <w:rtl/>
        </w:rPr>
        <w:t>היישובים.</w:t>
      </w:r>
      <w:bookmarkStart w:id="3397" w:name="_ETM_Q1_14192101"/>
      <w:bookmarkEnd w:id="3397"/>
      <w:r>
        <w:rPr>
          <w:rtl/>
        </w:rPr>
        <w:t xml:space="preserve"> ואין לי מענה לזה.</w:t>
      </w:r>
      <w:bookmarkStart w:id="3398" w:name="_ETM_Q1_14185852"/>
      <w:bookmarkEnd w:id="3398"/>
    </w:p>
    <w:p w:rsidR="00824DFB" w:rsidRDefault="00824DFB" w:rsidP="00824DFB">
      <w:pPr>
        <w:rPr>
          <w:rtl/>
        </w:rPr>
      </w:pPr>
    </w:p>
    <w:p w:rsidR="00824DFB" w:rsidRDefault="00824DFB" w:rsidP="00824DFB">
      <w:pPr>
        <w:pStyle w:val="af8"/>
        <w:keepNext/>
        <w:rPr>
          <w:rtl/>
        </w:rPr>
      </w:pPr>
      <w:bookmarkStart w:id="3399" w:name="ET_yor_5069_8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99"/>
    </w:p>
    <w:p w:rsidR="00824DFB" w:rsidRDefault="00824DFB" w:rsidP="00824DFB">
      <w:pPr>
        <w:pStyle w:val="KeepWithNext"/>
        <w:rPr>
          <w:rtl/>
        </w:rPr>
      </w:pPr>
    </w:p>
    <w:p w:rsidR="00824DFB" w:rsidRDefault="00824DFB" w:rsidP="00824DFB">
      <w:pPr>
        <w:rPr>
          <w:rtl/>
        </w:rPr>
      </w:pPr>
      <w:bookmarkStart w:id="3400" w:name="_ETM_Q1_14198352"/>
      <w:bookmarkStart w:id="3401" w:name="_ETM_Q1_14195352"/>
      <w:bookmarkEnd w:id="3400"/>
      <w:bookmarkEnd w:id="3401"/>
      <w:r>
        <w:rPr>
          <w:rtl/>
        </w:rPr>
        <w:t>לי יש מענה.</w:t>
      </w:r>
    </w:p>
    <w:p w:rsidR="00824DFB" w:rsidRDefault="00824DFB" w:rsidP="00824DFB">
      <w:pPr>
        <w:rPr>
          <w:rtl/>
        </w:rPr>
      </w:pPr>
      <w:bookmarkStart w:id="3402" w:name="_ETM_Q1_14196601"/>
      <w:bookmarkStart w:id="3403" w:name="_ETM_Q1_14196851"/>
      <w:bookmarkStart w:id="3404" w:name="_ETM_Q1_14197851"/>
      <w:bookmarkEnd w:id="3402"/>
      <w:bookmarkEnd w:id="3403"/>
      <w:bookmarkEnd w:id="3404"/>
    </w:p>
    <w:p w:rsidR="00824DFB" w:rsidRDefault="00824DFB" w:rsidP="00824DFB">
      <w:pPr>
        <w:pStyle w:val="a5"/>
        <w:keepNext/>
        <w:rPr>
          <w:rtl/>
        </w:rPr>
      </w:pPr>
      <w:bookmarkStart w:id="3405" w:name="ET_speaker_תומר_רוזנר_84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405"/>
    </w:p>
    <w:p w:rsidR="00824DFB" w:rsidRDefault="00824DFB" w:rsidP="00824DFB">
      <w:pPr>
        <w:pStyle w:val="KeepWithNext"/>
        <w:rPr>
          <w:rtl/>
        </w:rPr>
      </w:pPr>
    </w:p>
    <w:p w:rsidR="00824DFB" w:rsidRDefault="00824DFB" w:rsidP="00824DFB">
      <w:pPr>
        <w:rPr>
          <w:rtl/>
        </w:rPr>
      </w:pPr>
      <w:bookmarkStart w:id="3406" w:name="_ETM_Q1_14198351"/>
      <w:bookmarkStart w:id="3407" w:name="_ETM_Q1_14198601"/>
      <w:bookmarkStart w:id="3408" w:name="_ETM_Q1_14212102"/>
      <w:bookmarkEnd w:id="3406"/>
      <w:bookmarkEnd w:id="3407"/>
      <w:bookmarkEnd w:id="3408"/>
      <w:r>
        <w:rPr>
          <w:rtl/>
        </w:rPr>
        <w:t>צריך ל</w:t>
      </w:r>
      <w:bookmarkStart w:id="3409" w:name="_ETM_Q1_14198851"/>
      <w:bookmarkStart w:id="3410" w:name="_ETM_Q1_14194101"/>
      <w:bookmarkStart w:id="3411" w:name="_ETM_Q1_14192360"/>
      <w:bookmarkStart w:id="3412" w:name="_ETM_Q1_14195601"/>
      <w:bookmarkStart w:id="3413" w:name="_ETM_Q1_14206352"/>
      <w:bookmarkStart w:id="3414" w:name="_ETM_Q1_14201602"/>
      <w:bookmarkStart w:id="3415" w:name="_ETM_Q1_14204851"/>
      <w:bookmarkEnd w:id="3409"/>
      <w:bookmarkEnd w:id="3410"/>
      <w:bookmarkEnd w:id="3411"/>
      <w:bookmarkEnd w:id="3412"/>
      <w:bookmarkEnd w:id="3413"/>
      <w:bookmarkEnd w:id="3414"/>
      <w:bookmarkEnd w:id="3415"/>
      <w:r>
        <w:rPr>
          <w:rtl/>
        </w:rPr>
        <w:t>הב</w:t>
      </w:r>
      <w:bookmarkStart w:id="3416" w:name="_ETM_Q1_14200101"/>
      <w:bookmarkEnd w:id="3416"/>
      <w:r>
        <w:rPr>
          <w:rtl/>
        </w:rPr>
        <w:t>יא בחשבון שבמצבים בהם לא תהיה הסכמה מלאה</w:t>
      </w:r>
      <w:bookmarkStart w:id="3417" w:name="_ETM_Q1_14203852"/>
      <w:bookmarkEnd w:id="3417"/>
      <w:r>
        <w:rPr>
          <w:rtl/>
        </w:rPr>
        <w:t xml:space="preserve"> – וכנראה </w:t>
      </w:r>
      <w:bookmarkStart w:id="3418" w:name="_ETM_Q1_14202852"/>
      <w:bookmarkEnd w:id="3418"/>
      <w:r>
        <w:rPr>
          <w:rtl/>
        </w:rPr>
        <w:t xml:space="preserve">אלה רוב המצבים – עלול ההליך המהיר שאנחנו מנסים לקדם </w:t>
      </w:r>
      <w:bookmarkStart w:id="3419" w:name="_ETM_Q1_14210101"/>
      <w:bookmarkEnd w:id="3419"/>
      <w:r>
        <w:rPr>
          <w:rtl/>
        </w:rPr>
        <w:t>כאן להיתקל בעיכובים משמעותיים, בפניות לבתי משפט ובערע</w:t>
      </w:r>
      <w:bookmarkStart w:id="3420" w:name="_ETM_Q1_14219852"/>
      <w:bookmarkStart w:id="3421" w:name="_ETM_Q1_14217852"/>
      <w:bookmarkEnd w:id="3420"/>
      <w:bookmarkEnd w:id="3421"/>
      <w:r>
        <w:rPr>
          <w:rtl/>
        </w:rPr>
        <w:t xml:space="preserve">ורים משפטיים כאלה </w:t>
      </w:r>
      <w:bookmarkStart w:id="3422" w:name="_ETM_Q1_14223101"/>
      <w:bookmarkStart w:id="3423" w:name="_ETM_Q1_14220101"/>
      <w:bookmarkEnd w:id="3422"/>
      <w:bookmarkEnd w:id="3423"/>
      <w:r>
        <w:rPr>
          <w:rtl/>
        </w:rPr>
        <w:t>ואחרים.</w:t>
      </w:r>
    </w:p>
    <w:p w:rsidR="00824DFB" w:rsidRDefault="00824DFB" w:rsidP="00824DFB">
      <w:pPr>
        <w:rPr>
          <w:rtl/>
        </w:rPr>
      </w:pPr>
    </w:p>
    <w:p w:rsidR="00824DFB" w:rsidRDefault="00824DFB" w:rsidP="00824DFB">
      <w:pPr>
        <w:rPr>
          <w:rtl/>
        </w:rPr>
      </w:pPr>
      <w:r>
        <w:rPr>
          <w:rtl/>
        </w:rPr>
        <w:t xml:space="preserve">אין לי מענה לזה, אבל </w:t>
      </w:r>
      <w:bookmarkStart w:id="3424" w:name="_ETM_Q1_14226352"/>
      <w:bookmarkStart w:id="3425" w:name="_ETM_Q1_14224601"/>
      <w:bookmarkStart w:id="3426" w:name="_ETM_Q1_14222352"/>
      <w:bookmarkEnd w:id="3424"/>
      <w:bookmarkEnd w:id="3425"/>
      <w:bookmarkEnd w:id="3426"/>
      <w:r>
        <w:rPr>
          <w:rtl/>
        </w:rPr>
        <w:t>צריך להיות מו</w:t>
      </w:r>
      <w:bookmarkStart w:id="3427" w:name="_ETM_Q1_14221852"/>
      <w:bookmarkEnd w:id="3427"/>
      <w:r>
        <w:rPr>
          <w:rtl/>
        </w:rPr>
        <w:t xml:space="preserve">דעים </w:t>
      </w:r>
      <w:bookmarkStart w:id="3428" w:name="_ETM_Q1_14224852"/>
      <w:bookmarkStart w:id="3429" w:name="_ETM_Q1_14235602"/>
      <w:bookmarkStart w:id="3430" w:name="_ETM_Q1_14232851"/>
      <w:bookmarkEnd w:id="3428"/>
      <w:bookmarkEnd w:id="3429"/>
      <w:bookmarkEnd w:id="3430"/>
      <w:r>
        <w:rPr>
          <w:rtl/>
        </w:rPr>
        <w:t>לעניין שהוויתור על ה</w:t>
      </w:r>
      <w:bookmarkStart w:id="3431" w:name="_ETM_Q1_14225851"/>
      <w:bookmarkEnd w:id="3431"/>
      <w:r>
        <w:rPr>
          <w:rtl/>
        </w:rPr>
        <w:t xml:space="preserve">הליך הסדור </w:t>
      </w:r>
      <w:bookmarkStart w:id="3432" w:name="_ETM_Q1_14227602"/>
      <w:bookmarkEnd w:id="3432"/>
      <w:r>
        <w:rPr>
          <w:rtl/>
        </w:rPr>
        <w:t xml:space="preserve">והמקובל </w:t>
      </w:r>
      <w:bookmarkStart w:id="3433" w:name="_ETM_Q1_14242602"/>
      <w:bookmarkEnd w:id="3433"/>
      <w:r>
        <w:rPr>
          <w:rtl/>
        </w:rPr>
        <w:t xml:space="preserve">לטיפול במצבים האלה </w:t>
      </w:r>
      <w:bookmarkStart w:id="3434" w:name="_ETM_Q1_14243352"/>
      <w:bookmarkStart w:id="3435" w:name="_ETM_Q1_14240852"/>
      <w:bookmarkStart w:id="3436" w:name="_ETM_Q1_14239603"/>
      <w:bookmarkStart w:id="3437" w:name="_ETM_Q1_14238852"/>
      <w:bookmarkStart w:id="3438" w:name="_ETM_Q1_14236601"/>
      <w:bookmarkEnd w:id="3434"/>
      <w:bookmarkEnd w:id="3435"/>
      <w:bookmarkEnd w:id="3436"/>
      <w:bookmarkEnd w:id="3437"/>
      <w:bookmarkEnd w:id="3438"/>
      <w:r>
        <w:rPr>
          <w:rtl/>
        </w:rPr>
        <w:t>עלול לעלות ביוקר במקום אחר. אם יש לנו י</w:t>
      </w:r>
      <w:bookmarkStart w:id="3439" w:name="_ETM_Q1_14243603"/>
      <w:bookmarkEnd w:id="3439"/>
      <w:r>
        <w:rPr>
          <w:rtl/>
        </w:rPr>
        <w:t xml:space="preserve">שוב </w:t>
      </w:r>
      <w:bookmarkStart w:id="3440" w:name="_ETM_Q1_14244352"/>
      <w:bookmarkStart w:id="3441" w:name="_ETM_Q1_14245852"/>
      <w:bookmarkEnd w:id="3440"/>
      <w:bookmarkEnd w:id="3441"/>
      <w:r>
        <w:rPr>
          <w:rtl/>
        </w:rPr>
        <w:t>בו שליש מהתושבים מתנגדים לפתרון מסוים,</w:t>
      </w:r>
      <w:bookmarkStart w:id="3442" w:name="_ETM_Q1_14248602"/>
      <w:bookmarkEnd w:id="3442"/>
      <w:r>
        <w:rPr>
          <w:rtl/>
        </w:rPr>
        <w:t xml:space="preserve"> והפתרון ה</w:t>
      </w:r>
      <w:bookmarkStart w:id="3443" w:name="_ETM_Q1_14229352"/>
      <w:bookmarkEnd w:id="3443"/>
      <w:r>
        <w:rPr>
          <w:rtl/>
        </w:rPr>
        <w:t xml:space="preserve">זה </w:t>
      </w:r>
      <w:bookmarkStart w:id="3444" w:name="_ETM_Q1_14251351"/>
      <w:bookmarkEnd w:id="3444"/>
      <w:r>
        <w:rPr>
          <w:rtl/>
        </w:rPr>
        <w:t xml:space="preserve">יכפה עליהם </w:t>
      </w:r>
      <w:bookmarkStart w:id="3445" w:name="_ETM_Q1_14250602"/>
      <w:bookmarkEnd w:id="3445"/>
      <w:r>
        <w:rPr>
          <w:rtl/>
        </w:rPr>
        <w:t>במסגרת צו שכזה, עלול להיות קשה. אין ל</w:t>
      </w:r>
      <w:bookmarkStart w:id="3446" w:name="_ETM_Q1_14258852"/>
      <w:bookmarkEnd w:id="3446"/>
      <w:r>
        <w:rPr>
          <w:rtl/>
        </w:rPr>
        <w:t>י מענ</w:t>
      </w:r>
      <w:bookmarkStart w:id="3447" w:name="_ETM_Q1_14249352"/>
      <w:bookmarkStart w:id="3448" w:name="_ETM_Q1_14255102"/>
      <w:bookmarkEnd w:id="3447"/>
      <w:bookmarkEnd w:id="3448"/>
      <w:r>
        <w:rPr>
          <w:rtl/>
        </w:rPr>
        <w:t>ה לזה.</w:t>
      </w:r>
      <w:bookmarkStart w:id="3449" w:name="_ETM_Q1_14260352"/>
      <w:bookmarkEnd w:id="3449"/>
    </w:p>
    <w:p w:rsidR="00824DFB" w:rsidRDefault="00824DFB" w:rsidP="00824DFB">
      <w:pPr>
        <w:rPr>
          <w:rtl/>
        </w:rPr>
      </w:pPr>
    </w:p>
    <w:p w:rsidR="00824DFB" w:rsidRDefault="00824DFB" w:rsidP="00824DFB">
      <w:pPr>
        <w:pStyle w:val="af8"/>
        <w:keepNext/>
        <w:rPr>
          <w:rtl/>
        </w:rPr>
      </w:pPr>
      <w:bookmarkStart w:id="3450" w:name="ET_yor_5069_8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0"/>
    </w:p>
    <w:p w:rsidR="00824DFB" w:rsidRDefault="00824DFB" w:rsidP="00824DFB">
      <w:pPr>
        <w:pStyle w:val="KeepWithNext"/>
        <w:rPr>
          <w:rtl/>
        </w:rPr>
      </w:pPr>
    </w:p>
    <w:p w:rsidR="00824DFB" w:rsidRDefault="00824DFB" w:rsidP="00824DFB">
      <w:pPr>
        <w:rPr>
          <w:rtl/>
        </w:rPr>
      </w:pPr>
      <w:r>
        <w:rPr>
          <w:rtl/>
        </w:rPr>
        <w:t>אני יודע שלא</w:t>
      </w:r>
      <w:bookmarkStart w:id="3451" w:name="_ETM_Q1_14255601"/>
      <w:bookmarkStart w:id="3452" w:name="_ETM_Q1_14258601"/>
      <w:bookmarkEnd w:id="3451"/>
      <w:bookmarkEnd w:id="3452"/>
      <w:r>
        <w:rPr>
          <w:rtl/>
        </w:rPr>
        <w:t>, וגם לי</w:t>
      </w:r>
      <w:bookmarkStart w:id="3453" w:name="_ETM_Q1_14261102"/>
      <w:bookmarkStart w:id="3454" w:name="_ETM_Q1_14261352"/>
      <w:bookmarkEnd w:id="3453"/>
      <w:bookmarkEnd w:id="3454"/>
      <w:r>
        <w:rPr>
          <w:rtl/>
        </w:rPr>
        <w:t xml:space="preserve"> אין,</w:t>
      </w:r>
      <w:bookmarkStart w:id="3455" w:name="_ETM_Q1_14266102"/>
      <w:bookmarkEnd w:id="3455"/>
      <w:r>
        <w:rPr>
          <w:rtl/>
        </w:rPr>
        <w:t xml:space="preserve"> אבל אני לא רוצה ש</w:t>
      </w:r>
      <w:bookmarkStart w:id="3456" w:name="_ETM_Q1_14273352"/>
      <w:bookmarkEnd w:id="3456"/>
      <w:r>
        <w:rPr>
          <w:rtl/>
        </w:rPr>
        <w:t xml:space="preserve">ניכנס למצב </w:t>
      </w:r>
      <w:bookmarkStart w:id="3457" w:name="_ETM_Q1_14274352"/>
      <w:bookmarkEnd w:id="3457"/>
      <w:r>
        <w:rPr>
          <w:rtl/>
        </w:rPr>
        <w:t>ש</w:t>
      </w:r>
      <w:bookmarkStart w:id="3458" w:name="_ETM_Q1_14285100"/>
      <w:bookmarkEnd w:id="3458"/>
      <w:r>
        <w:rPr>
          <w:rtl/>
        </w:rPr>
        <w:t xml:space="preserve">בו במקומות בהם </w:t>
      </w:r>
      <w:bookmarkStart w:id="3459" w:name="_ETM_Q1_14278352"/>
      <w:bookmarkEnd w:id="3459"/>
      <w:r>
        <w:rPr>
          <w:rtl/>
        </w:rPr>
        <w:t>יהיה צורך חשוב, לא מדובר ב</w:t>
      </w:r>
      <w:bookmarkStart w:id="3460" w:name="_ETM_Q1_14281602"/>
      <w:bookmarkStart w:id="3461" w:name="_ETM_Q1_14289101"/>
      <w:bookmarkStart w:id="3462" w:name="_ETM_Q1_14286352"/>
      <w:bookmarkStart w:id="3463" w:name="_ETM_Q1_14286102"/>
      <w:bookmarkStart w:id="3464" w:name="_ETM_Q1_14284102"/>
      <w:bookmarkStart w:id="3465" w:name="_ETM_Q1_14282853"/>
      <w:bookmarkStart w:id="3466" w:name="_ETM_Q1_14279853"/>
      <w:bookmarkStart w:id="3467" w:name="_ETM_Q1_14287602"/>
      <w:bookmarkStart w:id="3468" w:name="_ETM_Q1_14284851"/>
      <w:bookmarkStart w:id="3469" w:name="_ETM_Q1_14282101"/>
      <w:bookmarkStart w:id="3470" w:name="_ETM_Q1_14279602"/>
      <w:bookmarkEnd w:id="3460"/>
      <w:bookmarkEnd w:id="3461"/>
      <w:bookmarkEnd w:id="3462"/>
      <w:bookmarkEnd w:id="3463"/>
      <w:bookmarkEnd w:id="3464"/>
      <w:bookmarkEnd w:id="3465"/>
      <w:bookmarkEnd w:id="3466"/>
      <w:bookmarkEnd w:id="3467"/>
      <w:bookmarkEnd w:id="3468"/>
      <w:bookmarkEnd w:id="3469"/>
      <w:bookmarkEnd w:id="3470"/>
      <w:r>
        <w:rPr>
          <w:rtl/>
        </w:rPr>
        <w:t xml:space="preserve">משהו אדיר </w:t>
      </w:r>
      <w:bookmarkStart w:id="3471" w:name="_ETM_Q1_14283351"/>
      <w:bookmarkEnd w:id="3471"/>
      <w:r>
        <w:rPr>
          <w:rtl/>
        </w:rPr>
        <w:t>ממדים, והר</w:t>
      </w:r>
      <w:bookmarkStart w:id="3472" w:name="_ETM_Q1_14288602"/>
      <w:bookmarkEnd w:id="3472"/>
      <w:r>
        <w:rPr>
          <w:rtl/>
        </w:rPr>
        <w:t xml:space="preserve">שות </w:t>
      </w:r>
      <w:bookmarkStart w:id="3473" w:name="_ETM_Q1_14285853"/>
      <w:bookmarkEnd w:id="3473"/>
      <w:r>
        <w:rPr>
          <w:rtl/>
        </w:rPr>
        <w:t>המק</w:t>
      </w:r>
      <w:bookmarkStart w:id="3474" w:name="_ETM_Q1_14274852"/>
      <w:bookmarkEnd w:id="3474"/>
      <w:r>
        <w:rPr>
          <w:rtl/>
        </w:rPr>
        <w:t>ומ</w:t>
      </w:r>
      <w:bookmarkStart w:id="3475" w:name="_ETM_Q1_14263101"/>
      <w:bookmarkEnd w:id="3475"/>
      <w:r>
        <w:rPr>
          <w:rtl/>
        </w:rPr>
        <w:t>ית מוכנה</w:t>
      </w:r>
      <w:bookmarkStart w:id="3476" w:name="_ETM_Q1_14281851"/>
      <w:bookmarkEnd w:id="3476"/>
      <w:r>
        <w:rPr>
          <w:rtl/>
        </w:rPr>
        <w:t xml:space="preserve"> לקלוט, ו</w:t>
      </w:r>
      <w:bookmarkStart w:id="3477" w:name="_ETM_Q1_14290852"/>
      <w:bookmarkEnd w:id="3477"/>
      <w:r>
        <w:rPr>
          <w:rtl/>
        </w:rPr>
        <w:t>עכשיו נתחיל לעשות הליך ש</w:t>
      </w:r>
      <w:bookmarkStart w:id="3478" w:name="_ETM_Q1_14290102"/>
      <w:bookmarkEnd w:id="3478"/>
      <w:r>
        <w:rPr>
          <w:rtl/>
        </w:rPr>
        <w:t>ל שיתוף ציבור באופן המלא וה</w:t>
      </w:r>
      <w:bookmarkStart w:id="3479" w:name="_ETM_Q1_14264101"/>
      <w:bookmarkEnd w:id="3479"/>
      <w:r>
        <w:rPr>
          <w:rtl/>
        </w:rPr>
        <w:t>רגיל.</w:t>
      </w:r>
      <w:bookmarkStart w:id="3480" w:name="_ETM_Q1_14298352"/>
      <w:bookmarkEnd w:id="3480"/>
      <w:r>
        <w:rPr>
          <w:rtl/>
        </w:rPr>
        <w:t xml:space="preserve"> אני לא חושב שזה בכלל </w:t>
      </w:r>
      <w:bookmarkStart w:id="3481" w:name="_ETM_Q1_14297352"/>
      <w:bookmarkStart w:id="3482" w:name="_ETM_Q1_14294352"/>
      <w:bookmarkEnd w:id="3481"/>
      <w:bookmarkEnd w:id="3482"/>
      <w:r>
        <w:rPr>
          <w:rtl/>
        </w:rPr>
        <w:t>דבר שמתאים לתקופה שלנו היום.</w:t>
      </w:r>
    </w:p>
    <w:p w:rsidR="00824DFB" w:rsidRDefault="00824DFB" w:rsidP="00824DFB">
      <w:pPr>
        <w:rPr>
          <w:rtl/>
        </w:rPr>
      </w:pPr>
    </w:p>
    <w:p w:rsidR="00824DFB" w:rsidRDefault="00824DFB" w:rsidP="00824DFB">
      <w:pPr>
        <w:rPr>
          <w:rtl/>
        </w:rPr>
      </w:pPr>
      <w:bookmarkStart w:id="3483" w:name="_ETM_Q1_14299852"/>
      <w:bookmarkStart w:id="3484" w:name="_ETM_Q1_14299101"/>
      <w:bookmarkEnd w:id="3483"/>
      <w:bookmarkEnd w:id="3484"/>
      <w:r>
        <w:rPr>
          <w:rtl/>
        </w:rPr>
        <w:t>זה בסדר שיש אפשרות ללכת לבית משפט</w:t>
      </w:r>
      <w:bookmarkStart w:id="3485" w:name="_ETM_Q1_14298852"/>
      <w:bookmarkEnd w:id="3485"/>
      <w:r>
        <w:rPr>
          <w:rtl/>
        </w:rPr>
        <w:t>.</w:t>
      </w:r>
      <w:bookmarkStart w:id="3486" w:name="_ETM_Q1_14301851"/>
      <w:bookmarkEnd w:id="3486"/>
      <w:r>
        <w:rPr>
          <w:rtl/>
        </w:rPr>
        <w:t xml:space="preserve"> אני חוש</w:t>
      </w:r>
      <w:bookmarkStart w:id="3487" w:name="_ETM_Q1_14299352"/>
      <w:bookmarkStart w:id="3488" w:name="_ETM_Q1_14303602"/>
      <w:bookmarkEnd w:id="3487"/>
      <w:bookmarkEnd w:id="3488"/>
      <w:r>
        <w:rPr>
          <w:rtl/>
        </w:rPr>
        <w:t xml:space="preserve">ב </w:t>
      </w:r>
      <w:bookmarkStart w:id="3489" w:name="_ETM_Q1_14302852"/>
      <w:bookmarkEnd w:id="3489"/>
      <w:r>
        <w:rPr>
          <w:rtl/>
        </w:rPr>
        <w:t>שכ</w:t>
      </w:r>
      <w:bookmarkStart w:id="3490" w:name="_ETM_Q1_14302352"/>
      <w:bookmarkEnd w:id="3490"/>
      <w:r>
        <w:rPr>
          <w:rtl/>
        </w:rPr>
        <w:t xml:space="preserve">ל </w:t>
      </w:r>
      <w:bookmarkStart w:id="3491" w:name="_ETM_Q1_14305102"/>
      <w:bookmarkStart w:id="3492" w:name="_ETM_Q1_14302102"/>
      <w:bookmarkEnd w:id="3491"/>
      <w:bookmarkEnd w:id="3492"/>
      <w:r>
        <w:rPr>
          <w:rtl/>
        </w:rPr>
        <w:t>בית מ</w:t>
      </w:r>
      <w:bookmarkStart w:id="3493" w:name="_ETM_Q1_14301351"/>
      <w:bookmarkStart w:id="3494" w:name="_ETM_Q1_14303601"/>
      <w:bookmarkEnd w:id="3493"/>
      <w:bookmarkEnd w:id="3494"/>
      <w:r>
        <w:rPr>
          <w:rtl/>
        </w:rPr>
        <w:t xml:space="preserve">שפט </w:t>
      </w:r>
      <w:bookmarkStart w:id="3495" w:name="_ETM_Q1_14303352"/>
      <w:bookmarkEnd w:id="3495"/>
      <w:r>
        <w:rPr>
          <w:rtl/>
        </w:rPr>
        <w:t xml:space="preserve">יסתכל על ההליך אם הוא היה תקין </w:t>
      </w:r>
      <w:bookmarkStart w:id="3496" w:name="_ETM_Q1_14307851"/>
      <w:bookmarkEnd w:id="3496"/>
      <w:r>
        <w:rPr>
          <w:rtl/>
        </w:rPr>
        <w:t xml:space="preserve">לפי </w:t>
      </w:r>
      <w:bookmarkStart w:id="3497" w:name="_ETM_Q1_14305852"/>
      <w:bookmarkEnd w:id="3497"/>
      <w:r>
        <w:rPr>
          <w:rtl/>
        </w:rPr>
        <w:t xml:space="preserve">החקיקה שלנו פה, ובטח יבין את שעת </w:t>
      </w:r>
      <w:bookmarkStart w:id="3498" w:name="_ETM_Q1_14314104"/>
      <w:bookmarkEnd w:id="3498"/>
      <w:r>
        <w:rPr>
          <w:rtl/>
        </w:rPr>
        <w:t>החירום.</w:t>
      </w:r>
      <w:bookmarkStart w:id="3499" w:name="_ETM_Q1_14314852"/>
      <w:bookmarkStart w:id="3500" w:name="_ETM_Q1_14312102"/>
      <w:bookmarkStart w:id="3501" w:name="_ETM_Q1_14309352"/>
      <w:bookmarkStart w:id="3502" w:name="_ETM_Q1_14306603"/>
      <w:bookmarkStart w:id="3503" w:name="_ETM_Q1_14304603"/>
      <w:bookmarkStart w:id="3504" w:name="_ETM_Q1_14314601"/>
      <w:bookmarkStart w:id="3505" w:name="_ETM_Q1_14318852"/>
      <w:bookmarkStart w:id="3506" w:name="_ETM_Q1_14316602"/>
      <w:bookmarkEnd w:id="3499"/>
      <w:bookmarkEnd w:id="3500"/>
      <w:bookmarkEnd w:id="3501"/>
      <w:bookmarkEnd w:id="3502"/>
      <w:bookmarkEnd w:id="3503"/>
      <w:bookmarkEnd w:id="3504"/>
      <w:bookmarkEnd w:id="3505"/>
      <w:bookmarkEnd w:id="3506"/>
    </w:p>
    <w:p w:rsidR="00824DFB" w:rsidRDefault="00824DFB" w:rsidP="00824DFB">
      <w:pPr>
        <w:rPr>
          <w:rtl/>
        </w:rPr>
      </w:pPr>
      <w:bookmarkStart w:id="3507" w:name="_ETM_Q1_14319102"/>
      <w:bookmarkEnd w:id="3507"/>
    </w:p>
    <w:p w:rsidR="00824DFB" w:rsidRDefault="00824DFB" w:rsidP="00824DFB">
      <w:pPr>
        <w:rPr>
          <w:rtl/>
        </w:rPr>
      </w:pPr>
      <w:bookmarkStart w:id="3508" w:name="_ETM_Q1_14319355"/>
      <w:bookmarkEnd w:id="3508"/>
      <w:r>
        <w:rPr>
          <w:rtl/>
        </w:rPr>
        <w:t xml:space="preserve">אני לא רוצה </w:t>
      </w:r>
      <w:bookmarkStart w:id="3509" w:name="_ETM_Q1_14328102"/>
      <w:bookmarkEnd w:id="3509"/>
      <w:r>
        <w:rPr>
          <w:rtl/>
        </w:rPr>
        <w:t>ש</w:t>
      </w:r>
      <w:bookmarkStart w:id="3510" w:name="_ETM_Q1_14327601"/>
      <w:bookmarkEnd w:id="3510"/>
      <w:r>
        <w:rPr>
          <w:rtl/>
        </w:rPr>
        <w:t xml:space="preserve">יבוא מישהו </w:t>
      </w:r>
      <w:bookmarkStart w:id="3511" w:name="_ETM_Q1_14325852"/>
      <w:bookmarkEnd w:id="3511"/>
      <w:proofErr w:type="spellStart"/>
      <w:r>
        <w:rPr>
          <w:rtl/>
        </w:rPr>
        <w:t>ממינהל</w:t>
      </w:r>
      <w:proofErr w:type="spellEnd"/>
      <w:r>
        <w:rPr>
          <w:rtl/>
        </w:rPr>
        <w:t xml:space="preserve"> התכנון או מ</w:t>
      </w:r>
      <w:bookmarkStart w:id="3512" w:name="_ETM_Q1_14327852"/>
      <w:bookmarkEnd w:id="3512"/>
      <w:r>
        <w:rPr>
          <w:rtl/>
        </w:rPr>
        <w:t xml:space="preserve">מקומות אחרים מהממשלה </w:t>
      </w:r>
      <w:bookmarkStart w:id="3513" w:name="_ETM_Q1_14328352"/>
      <w:bookmarkEnd w:id="3513"/>
      <w:r>
        <w:rPr>
          <w:rtl/>
        </w:rPr>
        <w:t xml:space="preserve">ויגיד </w:t>
      </w:r>
      <w:bookmarkStart w:id="3514" w:name="_ETM_Q1_14329601"/>
      <w:bookmarkStart w:id="3515" w:name="_ETM_Q1_14329851"/>
      <w:bookmarkStart w:id="3516" w:name="_ETM_Q1_14330101"/>
      <w:bookmarkEnd w:id="3514"/>
      <w:bookmarkEnd w:id="3515"/>
      <w:bookmarkEnd w:id="3516"/>
      <w:r>
        <w:rPr>
          <w:rtl/>
        </w:rPr>
        <w:t>"</w:t>
      </w:r>
      <w:bookmarkStart w:id="3517" w:name="_ETM_Q1_14330103"/>
      <w:bookmarkEnd w:id="3517"/>
      <w:r>
        <w:rPr>
          <w:rtl/>
        </w:rPr>
        <w:t>אתם י</w:t>
      </w:r>
      <w:bookmarkStart w:id="3518" w:name="_ETM_Q1_14328852"/>
      <w:bookmarkEnd w:id="3518"/>
      <w:r>
        <w:rPr>
          <w:rtl/>
        </w:rPr>
        <w:t>ודעים מה? הבנו. תנו לנו</w:t>
      </w:r>
      <w:bookmarkStart w:id="3519" w:name="_ETM_Q1_14339602"/>
      <w:bookmarkEnd w:id="3519"/>
      <w:r>
        <w:rPr>
          <w:rtl/>
        </w:rPr>
        <w:t xml:space="preserve"> לעבוד עם היבילים. </w:t>
      </w:r>
      <w:bookmarkStart w:id="3520" w:name="_ETM_Q1_14336351"/>
      <w:bookmarkEnd w:id="3520"/>
      <w:r>
        <w:rPr>
          <w:rtl/>
        </w:rPr>
        <w:t>נעשה</w:t>
      </w:r>
      <w:bookmarkStart w:id="3521" w:name="_ETM_Q1_14335101"/>
      <w:bookmarkEnd w:id="3521"/>
      <w:r>
        <w:rPr>
          <w:rtl/>
        </w:rPr>
        <w:t xml:space="preserve"> את זה ככה בלי כלום"</w:t>
      </w:r>
      <w:bookmarkStart w:id="3522" w:name="_ETM_Q1_14336602"/>
      <w:bookmarkEnd w:id="3522"/>
      <w:r>
        <w:rPr>
          <w:rtl/>
        </w:rPr>
        <w:t xml:space="preserve">. נכון? כי </w:t>
      </w:r>
      <w:bookmarkStart w:id="3523" w:name="_ETM_Q1_14338351"/>
      <w:bookmarkEnd w:id="3523"/>
      <w:r>
        <w:rPr>
          <w:rtl/>
        </w:rPr>
        <w:t>שם אין שיתוף ציבור. לא על זה דיברת</w:t>
      </w:r>
      <w:bookmarkStart w:id="3524" w:name="_ETM_Q1_14338853"/>
      <w:bookmarkEnd w:id="3524"/>
      <w:r>
        <w:rPr>
          <w:rtl/>
        </w:rPr>
        <w:t>?</w:t>
      </w:r>
    </w:p>
    <w:p w:rsidR="00824DFB" w:rsidRDefault="00824DFB" w:rsidP="00824DFB">
      <w:pPr>
        <w:rPr>
          <w:rtl/>
        </w:rPr>
      </w:pPr>
      <w:bookmarkStart w:id="3525" w:name="_ETM_Q1_14340101"/>
      <w:bookmarkEnd w:id="3525"/>
    </w:p>
    <w:p w:rsidR="00824DFB" w:rsidRDefault="00824DFB" w:rsidP="00824DFB">
      <w:pPr>
        <w:pStyle w:val="a5"/>
        <w:keepNext/>
        <w:rPr>
          <w:rtl/>
        </w:rPr>
      </w:pPr>
      <w:bookmarkStart w:id="3526" w:name="ET_speaker_תומר_רוזנר_84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526"/>
    </w:p>
    <w:p w:rsidR="00824DFB" w:rsidRDefault="00824DFB" w:rsidP="00824DFB">
      <w:pPr>
        <w:pStyle w:val="KeepWithNext"/>
        <w:rPr>
          <w:rtl/>
        </w:rPr>
      </w:pPr>
    </w:p>
    <w:p w:rsidR="00824DFB" w:rsidRDefault="00824DFB" w:rsidP="00824DFB">
      <w:pPr>
        <w:rPr>
          <w:rtl/>
        </w:rPr>
      </w:pPr>
      <w:bookmarkStart w:id="3527" w:name="_ETM_Q1_14340601"/>
      <w:bookmarkEnd w:id="3527"/>
      <w:r>
        <w:rPr>
          <w:rtl/>
        </w:rPr>
        <w:t>לא.</w:t>
      </w:r>
    </w:p>
    <w:p w:rsidR="00824DFB" w:rsidRDefault="00824DFB" w:rsidP="00824DFB">
      <w:pPr>
        <w:rPr>
          <w:rtl/>
        </w:rPr>
      </w:pPr>
      <w:bookmarkStart w:id="3528" w:name="_ETM_Q1_14340852"/>
      <w:bookmarkStart w:id="3529" w:name="_ETM_Q1_14341352"/>
      <w:bookmarkStart w:id="3530" w:name="_ETM_Q1_14342101"/>
      <w:bookmarkEnd w:id="3528"/>
      <w:bookmarkEnd w:id="3529"/>
      <w:bookmarkEnd w:id="3530"/>
    </w:p>
    <w:p w:rsidR="00824DFB" w:rsidRDefault="00824DFB" w:rsidP="00824DFB">
      <w:pPr>
        <w:pStyle w:val="af8"/>
        <w:keepNext/>
        <w:rPr>
          <w:rtl/>
        </w:rPr>
      </w:pPr>
      <w:bookmarkStart w:id="3531" w:name="ET_yor_5069_8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1"/>
    </w:p>
    <w:p w:rsidR="00824DFB" w:rsidRDefault="00824DFB" w:rsidP="00824DFB">
      <w:pPr>
        <w:pStyle w:val="KeepWithNext"/>
        <w:rPr>
          <w:rtl/>
        </w:rPr>
      </w:pPr>
    </w:p>
    <w:p w:rsidR="00824DFB" w:rsidRDefault="00824DFB" w:rsidP="00824DFB">
      <w:pPr>
        <w:rPr>
          <w:rtl/>
        </w:rPr>
      </w:pPr>
      <w:bookmarkStart w:id="3532" w:name="_ETM_Q1_14342351"/>
      <w:bookmarkStart w:id="3533" w:name="_ETM_Q1_14343852"/>
      <w:bookmarkStart w:id="3534" w:name="_ETM_Q1_14345602"/>
      <w:bookmarkStart w:id="3535" w:name="_ETM_Q1_14344851"/>
      <w:bookmarkEnd w:id="3532"/>
      <w:bookmarkEnd w:id="3533"/>
      <w:bookmarkEnd w:id="3534"/>
      <w:bookmarkEnd w:id="3535"/>
      <w:r>
        <w:rPr>
          <w:rtl/>
        </w:rPr>
        <w:t>כולנו יודעים שיבילים נשארים</w:t>
      </w:r>
      <w:bookmarkStart w:id="3536" w:name="_ETM_Q1_14346352"/>
      <w:bookmarkEnd w:id="3536"/>
      <w:r>
        <w:rPr>
          <w:rtl/>
        </w:rPr>
        <w:t xml:space="preserve"> הרבה מאוד שנים. ההתייחסות אליהם היא כמו אל יבילים,</w:t>
      </w:r>
      <w:bookmarkStart w:id="3537" w:name="_ETM_Q1_14349352"/>
      <w:bookmarkEnd w:id="3537"/>
      <w:r>
        <w:rPr>
          <w:rtl/>
        </w:rPr>
        <w:t xml:space="preserve"> וכך זה גם</w:t>
      </w:r>
      <w:bookmarkStart w:id="3538" w:name="_ETM_Q1_14343851"/>
      <w:bookmarkEnd w:id="3538"/>
      <w:r>
        <w:rPr>
          <w:rtl/>
        </w:rPr>
        <w:t xml:space="preserve"> נראה, </w:t>
      </w:r>
      <w:bookmarkStart w:id="3539" w:name="_ETM_Q1_14352852"/>
      <w:bookmarkEnd w:id="3539"/>
      <w:r>
        <w:rPr>
          <w:rtl/>
        </w:rPr>
        <w:t>ואז הציבו</w:t>
      </w:r>
      <w:bookmarkStart w:id="3540" w:name="_ETM_Q1_14359352"/>
      <w:bookmarkEnd w:id="3540"/>
      <w:r>
        <w:rPr>
          <w:rtl/>
        </w:rPr>
        <w:t>ר לא שותף</w:t>
      </w:r>
      <w:bookmarkStart w:id="3541" w:name="_ETM_Q1_14354352"/>
      <w:bookmarkEnd w:id="3541"/>
      <w:r>
        <w:rPr>
          <w:rtl/>
        </w:rPr>
        <w:t xml:space="preserve"> ור</w:t>
      </w:r>
      <w:bookmarkStart w:id="3542" w:name="_ETM_Q1_14355602"/>
      <w:bookmarkEnd w:id="3542"/>
      <w:r>
        <w:rPr>
          <w:rtl/>
        </w:rPr>
        <w:t>ק ק</w:t>
      </w:r>
      <w:bookmarkStart w:id="3543" w:name="_ETM_Q1_14356851"/>
      <w:bookmarkEnd w:id="3543"/>
      <w:r>
        <w:rPr>
          <w:rtl/>
        </w:rPr>
        <w:t>יבל את זה בראש</w:t>
      </w:r>
      <w:bookmarkStart w:id="3544" w:name="_ETM_Q1_14343602"/>
      <w:bookmarkStart w:id="3545" w:name="_ETM_Q1_14346851"/>
      <w:bookmarkEnd w:id="3544"/>
      <w:bookmarkEnd w:id="3545"/>
      <w:r>
        <w:rPr>
          <w:rtl/>
        </w:rPr>
        <w:t xml:space="preserve"> כמו שצריך. </w:t>
      </w:r>
      <w:bookmarkStart w:id="3546" w:name="_ETM_Q1_14354602"/>
      <w:bookmarkStart w:id="3547" w:name="_ETM_Q1_14358102"/>
      <w:bookmarkStart w:id="3548" w:name="_ETM_Q1_14362603"/>
      <w:bookmarkStart w:id="3549" w:name="_ETM_Q1_14366102"/>
      <w:bookmarkStart w:id="3550" w:name="_ETM_Q1_14363602"/>
      <w:bookmarkEnd w:id="3546"/>
      <w:bookmarkEnd w:id="3547"/>
      <w:bookmarkEnd w:id="3548"/>
      <w:bookmarkEnd w:id="3549"/>
      <w:bookmarkEnd w:id="3550"/>
      <w:r>
        <w:rPr>
          <w:rtl/>
        </w:rPr>
        <w:t>אני רוצה ל</w:t>
      </w:r>
      <w:bookmarkStart w:id="3551" w:name="_ETM_Q1_14362602"/>
      <w:bookmarkEnd w:id="3551"/>
      <w:r>
        <w:rPr>
          <w:rtl/>
        </w:rPr>
        <w:t xml:space="preserve">תת צ'אנס להליך הזה </w:t>
      </w:r>
      <w:bookmarkStart w:id="3552" w:name="_ETM_Q1_14362852"/>
      <w:bookmarkEnd w:id="3552"/>
      <w:r>
        <w:rPr>
          <w:rtl/>
        </w:rPr>
        <w:t xml:space="preserve">בצורה הנכונה, בממדים הנכונים, </w:t>
      </w:r>
      <w:bookmarkStart w:id="3553" w:name="_ETM_Q1_14367102"/>
      <w:bookmarkEnd w:id="3553"/>
      <w:r>
        <w:rPr>
          <w:rtl/>
        </w:rPr>
        <w:t>בכמויות סבירות.</w:t>
      </w:r>
      <w:bookmarkStart w:id="3554" w:name="_ETM_Q1_14370602"/>
      <w:bookmarkEnd w:id="3554"/>
    </w:p>
    <w:p w:rsidR="00824DFB" w:rsidRDefault="00824DFB" w:rsidP="00824DFB">
      <w:pPr>
        <w:rPr>
          <w:rtl/>
        </w:rPr>
      </w:pPr>
    </w:p>
    <w:p w:rsidR="00824DFB" w:rsidRDefault="00824DFB" w:rsidP="00824DFB">
      <w:pPr>
        <w:rPr>
          <w:rtl/>
        </w:rPr>
      </w:pPr>
      <w:r>
        <w:rPr>
          <w:rtl/>
        </w:rPr>
        <w:t>אל תשברו את הפסיכול</w:t>
      </w:r>
      <w:bookmarkStart w:id="3555" w:name="_ETM_Q1_14369602"/>
      <w:bookmarkEnd w:id="3555"/>
      <w:r>
        <w:rPr>
          <w:rtl/>
        </w:rPr>
        <w:t>וגיה של העניין הזה,</w:t>
      </w:r>
      <w:bookmarkStart w:id="3556" w:name="_ETM_Q1_14376852"/>
      <w:bookmarkStart w:id="3557" w:name="_ETM_Q1_14372352"/>
      <w:bookmarkEnd w:id="3556"/>
      <w:bookmarkEnd w:id="3557"/>
      <w:r>
        <w:rPr>
          <w:rtl/>
        </w:rPr>
        <w:t xml:space="preserve"> כי אתם תר</w:t>
      </w:r>
      <w:bookmarkStart w:id="3558" w:name="_ETM_Q1_14372852"/>
      <w:bookmarkEnd w:id="3558"/>
      <w:r>
        <w:rPr>
          <w:rtl/>
        </w:rPr>
        <w:t>יצו</w:t>
      </w:r>
      <w:bookmarkStart w:id="3559" w:name="_ETM_Q1_14371603"/>
      <w:bookmarkEnd w:id="3559"/>
      <w:r>
        <w:rPr>
          <w:rtl/>
        </w:rPr>
        <w:t xml:space="preserve"> את הזה </w:t>
      </w:r>
      <w:bookmarkStart w:id="3560" w:name="_ETM_Q1_14376102"/>
      <w:bookmarkStart w:id="3561" w:name="_ETM_Q1_14371853"/>
      <w:bookmarkStart w:id="3562" w:name="_ETM_Q1_14375852"/>
      <w:bookmarkStart w:id="3563" w:name="_ETM_Q1_14368352"/>
      <w:bookmarkStart w:id="3564" w:name="_ETM_Q1_14370852"/>
      <w:bookmarkStart w:id="3565" w:name="_ETM_Q1_14380352"/>
      <w:bookmarkEnd w:id="3560"/>
      <w:bookmarkEnd w:id="3561"/>
      <w:bookmarkEnd w:id="3562"/>
      <w:bookmarkEnd w:id="3563"/>
      <w:bookmarkEnd w:id="3564"/>
      <w:bookmarkEnd w:id="3565"/>
      <w:proofErr w:type="spellStart"/>
      <w:r>
        <w:rPr>
          <w:rtl/>
        </w:rPr>
        <w:t>לתקש"חים</w:t>
      </w:r>
      <w:proofErr w:type="spellEnd"/>
      <w:r>
        <w:rPr>
          <w:rtl/>
        </w:rPr>
        <w:t xml:space="preserve">. אני </w:t>
      </w:r>
      <w:bookmarkStart w:id="3566" w:name="_ETM_Q1_14378102"/>
      <w:bookmarkEnd w:id="3566"/>
      <w:r>
        <w:rPr>
          <w:rtl/>
        </w:rPr>
        <w:t>הולך עכשיו ל</w:t>
      </w:r>
      <w:bookmarkStart w:id="3567" w:name="_ETM_Q1_14379852"/>
      <w:bookmarkEnd w:id="3567"/>
      <w:r>
        <w:rPr>
          <w:rtl/>
        </w:rPr>
        <w:t xml:space="preserve">קורונה, בוגר </w:t>
      </w:r>
      <w:bookmarkStart w:id="3568" w:name="_ETM_Q1_14378851"/>
      <w:bookmarkEnd w:id="3568"/>
      <w:r>
        <w:rPr>
          <w:rtl/>
        </w:rPr>
        <w:t>ועדת חוקה,</w:t>
      </w:r>
      <w:bookmarkStart w:id="3569" w:name="_ETM_Q1_14380351"/>
      <w:bookmarkEnd w:id="3569"/>
      <w:r>
        <w:rPr>
          <w:rtl/>
        </w:rPr>
        <w:t xml:space="preserve"> יושב ראש ועדת ח</w:t>
      </w:r>
      <w:bookmarkStart w:id="3570" w:name="_ETM_Q1_14382852"/>
      <w:bookmarkEnd w:id="3570"/>
      <w:r>
        <w:rPr>
          <w:rtl/>
        </w:rPr>
        <w:t>וקה בקורונה</w:t>
      </w:r>
      <w:bookmarkStart w:id="3571" w:name="_ETM_Q1_14384602"/>
      <w:bookmarkEnd w:id="3571"/>
      <w:r>
        <w:rPr>
          <w:rtl/>
        </w:rPr>
        <w:t xml:space="preserve"> ומביא אותנו </w:t>
      </w:r>
      <w:proofErr w:type="spellStart"/>
      <w:r>
        <w:rPr>
          <w:rtl/>
        </w:rPr>
        <w:t>ל</w:t>
      </w:r>
      <w:bookmarkStart w:id="3572" w:name="_ETM_Q1_14387352"/>
      <w:bookmarkStart w:id="3573" w:name="_ETM_Q1_14390352"/>
      <w:bookmarkEnd w:id="3572"/>
      <w:bookmarkEnd w:id="3573"/>
      <w:r>
        <w:rPr>
          <w:rtl/>
        </w:rPr>
        <w:t>תקש"ח</w:t>
      </w:r>
      <w:proofErr w:type="spellEnd"/>
      <w:r>
        <w:rPr>
          <w:rtl/>
        </w:rPr>
        <w:t>.</w:t>
      </w:r>
      <w:bookmarkStart w:id="3574" w:name="_ETM_Q1_14385601"/>
      <w:bookmarkStart w:id="3575" w:name="_ETM_Q1_14388852"/>
      <w:bookmarkStart w:id="3576" w:name="_ETM_Q1_14386852"/>
      <w:bookmarkEnd w:id="3574"/>
      <w:bookmarkEnd w:id="3575"/>
      <w:bookmarkEnd w:id="3576"/>
    </w:p>
    <w:p w:rsidR="00824DFB" w:rsidRDefault="00824DFB" w:rsidP="00824DFB">
      <w:pPr>
        <w:rPr>
          <w:rtl/>
        </w:rPr>
      </w:pPr>
      <w:bookmarkStart w:id="3577" w:name="_ETM_Q1_14387351"/>
      <w:bookmarkEnd w:id="3577"/>
    </w:p>
    <w:p w:rsidR="00824DFB" w:rsidRDefault="00824DFB" w:rsidP="00824DFB">
      <w:pPr>
        <w:rPr>
          <w:rtl/>
        </w:rPr>
      </w:pPr>
      <w:bookmarkStart w:id="3578" w:name="_ETM_Q1_14387601"/>
      <w:bookmarkStart w:id="3579" w:name="_ETM_Q1_14387852"/>
      <w:bookmarkEnd w:id="3578"/>
      <w:bookmarkEnd w:id="3579"/>
      <w:r>
        <w:rPr>
          <w:rtl/>
        </w:rPr>
        <w:t xml:space="preserve">אני חושב שאנחנו בונים כאן משהו </w:t>
      </w:r>
      <w:bookmarkStart w:id="3580" w:name="_ETM_Q1_14392601"/>
      <w:bookmarkEnd w:id="3580"/>
      <w:r>
        <w:rPr>
          <w:rtl/>
        </w:rPr>
        <w:t xml:space="preserve">די בזהירות. לא עם אפס סיכונים, </w:t>
      </w:r>
      <w:proofErr w:type="spellStart"/>
      <w:r>
        <w:rPr>
          <w:rtl/>
        </w:rPr>
        <w:t>יוראי</w:t>
      </w:r>
      <w:proofErr w:type="spellEnd"/>
      <w:r>
        <w:rPr>
          <w:rtl/>
        </w:rPr>
        <w:t>. אבל אי א</w:t>
      </w:r>
      <w:bookmarkStart w:id="3581" w:name="_ETM_Q1_14400602"/>
      <w:bookmarkEnd w:id="3581"/>
      <w:r>
        <w:rPr>
          <w:rtl/>
        </w:rPr>
        <w:t>פשר להסתכל על ז</w:t>
      </w:r>
      <w:bookmarkStart w:id="3582" w:name="_ETM_Q1_14402602"/>
      <w:bookmarkEnd w:id="3582"/>
      <w:r>
        <w:rPr>
          <w:rtl/>
        </w:rPr>
        <w:t xml:space="preserve">ה </w:t>
      </w:r>
      <w:bookmarkStart w:id="3583" w:name="_ETM_Q1_14400101"/>
      <w:bookmarkEnd w:id="3583"/>
      <w:r>
        <w:rPr>
          <w:rtl/>
        </w:rPr>
        <w:t xml:space="preserve">כאילו אנחנו בימים כתיקונם, כי אנחנו לא. יש כאן היבטים רבים מאוד שלא נוכל </w:t>
      </w:r>
      <w:bookmarkStart w:id="3584" w:name="_ETM_Q1_14409101"/>
      <w:bookmarkEnd w:id="3584"/>
      <w:r>
        <w:rPr>
          <w:rtl/>
        </w:rPr>
        <w:t>אפילו להתווכח</w:t>
      </w:r>
      <w:bookmarkStart w:id="3585" w:name="_ETM_Q1_14407602"/>
      <w:bookmarkEnd w:id="3585"/>
      <w:r>
        <w:rPr>
          <w:rtl/>
        </w:rPr>
        <w:t xml:space="preserve"> עליהם</w:t>
      </w:r>
      <w:bookmarkStart w:id="3586" w:name="_ETM_Q1_14408602"/>
      <w:bookmarkStart w:id="3587" w:name="_ETM_Q1_14413602"/>
      <w:bookmarkStart w:id="3588" w:name="_ETM_Q1_14414602"/>
      <w:bookmarkStart w:id="3589" w:name="_ETM_Q1_14410602"/>
      <w:bookmarkStart w:id="3590" w:name="_ETM_Q1_14411602"/>
      <w:bookmarkEnd w:id="3586"/>
      <w:bookmarkEnd w:id="3587"/>
      <w:bookmarkEnd w:id="3588"/>
      <w:bookmarkEnd w:id="3589"/>
      <w:bookmarkEnd w:id="3590"/>
      <w:r>
        <w:rPr>
          <w:rtl/>
        </w:rPr>
        <w:t>. יכול להיות מצב ש</w:t>
      </w:r>
      <w:bookmarkStart w:id="3591" w:name="_ETM_Q1_14423603"/>
      <w:bookmarkEnd w:id="3591"/>
      <w:r>
        <w:rPr>
          <w:rtl/>
        </w:rPr>
        <w:t xml:space="preserve">ישוב </w:t>
      </w:r>
      <w:bookmarkStart w:id="3592" w:name="_ETM_Q1_14374851"/>
      <w:bookmarkEnd w:id="3592"/>
      <w:r>
        <w:rPr>
          <w:rtl/>
        </w:rPr>
        <w:t>שחווה טראומה מט</w:t>
      </w:r>
      <w:bookmarkStart w:id="3593" w:name="_ETM_Q1_14420852"/>
      <w:bookmarkStart w:id="3594" w:name="_ETM_Q1_14418101"/>
      <w:bookmarkStart w:id="3595" w:name="_ETM_Q1_14416602"/>
      <w:bookmarkEnd w:id="3593"/>
      <w:bookmarkEnd w:id="3594"/>
      <w:bookmarkEnd w:id="3595"/>
      <w:r>
        <w:rPr>
          <w:rtl/>
        </w:rPr>
        <w:t xml:space="preserve">ורפת </w:t>
      </w:r>
      <w:bookmarkStart w:id="3596" w:name="_ETM_Q1_14418601"/>
      <w:bookmarkEnd w:id="3596"/>
      <w:r>
        <w:rPr>
          <w:rtl/>
        </w:rPr>
        <w:t xml:space="preserve">רוצה באזור מסוים, ועכשיו </w:t>
      </w:r>
      <w:bookmarkStart w:id="3597" w:name="_ETM_Q1_14420101"/>
      <w:bookmarkEnd w:id="3597"/>
      <w:r>
        <w:rPr>
          <w:rtl/>
        </w:rPr>
        <w:t xml:space="preserve">יש לנו סיפור עם שיתוף </w:t>
      </w:r>
      <w:bookmarkStart w:id="3598" w:name="_ETM_Q1_14419852"/>
      <w:bookmarkStart w:id="3599" w:name="_ETM_Q1_14422602"/>
      <w:bookmarkEnd w:id="3598"/>
      <w:bookmarkEnd w:id="3599"/>
      <w:r>
        <w:rPr>
          <w:rtl/>
        </w:rPr>
        <w:t xml:space="preserve">ציבור </w:t>
      </w:r>
      <w:bookmarkStart w:id="3600" w:name="_ETM_Q1_14421601"/>
      <w:bookmarkStart w:id="3601" w:name="_ETM_Q1_14419602"/>
      <w:bookmarkEnd w:id="3600"/>
      <w:bookmarkEnd w:id="3601"/>
      <w:r>
        <w:rPr>
          <w:rtl/>
        </w:rPr>
        <w:t>שלא כל כך חי את הציבור האחר</w:t>
      </w:r>
      <w:bookmarkStart w:id="3602" w:name="_ETM_Q1_14431100"/>
      <w:bookmarkEnd w:id="3602"/>
      <w:r>
        <w:rPr>
          <w:rtl/>
        </w:rPr>
        <w:t>, ויכולה להיות לנו בעיה. אני רוצה להבדיל בין עיקר וט</w:t>
      </w:r>
      <w:bookmarkStart w:id="3603" w:name="_ETM_Q1_14436601"/>
      <w:bookmarkEnd w:id="3603"/>
      <w:r>
        <w:rPr>
          <w:rtl/>
        </w:rPr>
        <w:t>פל.</w:t>
      </w:r>
      <w:bookmarkStart w:id="3604" w:name="_ETM_Q1_14437851"/>
      <w:bookmarkEnd w:id="3604"/>
    </w:p>
    <w:p w:rsidR="00824DFB" w:rsidRDefault="00824DFB" w:rsidP="00824DFB">
      <w:pPr>
        <w:rPr>
          <w:rtl/>
        </w:rPr>
      </w:pPr>
      <w:bookmarkStart w:id="3605" w:name="_ETM_Q1_14430852"/>
      <w:bookmarkEnd w:id="3605"/>
    </w:p>
    <w:p w:rsidR="00824DFB" w:rsidRDefault="00824DFB" w:rsidP="00824DFB">
      <w:pPr>
        <w:rPr>
          <w:rtl/>
        </w:rPr>
      </w:pPr>
      <w:bookmarkStart w:id="3606" w:name="_ETM_Q1_14431351"/>
      <w:bookmarkEnd w:id="3606"/>
      <w:r>
        <w:rPr>
          <w:rtl/>
        </w:rPr>
        <w:t xml:space="preserve">צריך להמשיך להסתכל על העיקר, אבל </w:t>
      </w:r>
      <w:bookmarkStart w:id="3607" w:name="_ETM_Q1_14438852"/>
      <w:bookmarkEnd w:id="3607"/>
      <w:r>
        <w:rPr>
          <w:rtl/>
        </w:rPr>
        <w:t>שלא תה</w:t>
      </w:r>
      <w:bookmarkStart w:id="3608" w:name="_ETM_Q1_14440352"/>
      <w:bookmarkEnd w:id="3608"/>
      <w:r>
        <w:rPr>
          <w:rtl/>
        </w:rPr>
        <w:t xml:space="preserve">יה לנו התנגשות בין העיקר לטפל. אם </w:t>
      </w:r>
      <w:bookmarkStart w:id="3609" w:name="_ETM_Q1_14444351"/>
      <w:bookmarkStart w:id="3610" w:name="_ETM_Q1_14444102"/>
      <w:bookmarkEnd w:id="3609"/>
      <w:bookmarkEnd w:id="3610"/>
      <w:r>
        <w:rPr>
          <w:rtl/>
        </w:rPr>
        <w:t>הייתי מנסח</w:t>
      </w:r>
      <w:bookmarkStart w:id="3611" w:name="_ETM_Q1_14444852"/>
      <w:bookmarkEnd w:id="3611"/>
      <w:r>
        <w:rPr>
          <w:rtl/>
        </w:rPr>
        <w:t xml:space="preserve"> את זה אחרת, למשל "מי בעד לתת </w:t>
      </w:r>
      <w:bookmarkStart w:id="3612" w:name="_ETM_Q1_14447852"/>
      <w:bookmarkEnd w:id="3612"/>
      <w:r>
        <w:rPr>
          <w:rtl/>
        </w:rPr>
        <w:t xml:space="preserve">למתיישבים לשבת </w:t>
      </w:r>
      <w:bookmarkStart w:id="3613" w:name="_ETM_Q1_14447602"/>
      <w:bookmarkEnd w:id="3613"/>
      <w:r>
        <w:rPr>
          <w:rtl/>
        </w:rPr>
        <w:t>איפה שהם רוצים?"</w:t>
      </w:r>
      <w:bookmarkStart w:id="3614" w:name="_ETM_Q1_14449102"/>
      <w:bookmarkStart w:id="3615" w:name="_ETM_Q1_14452603"/>
      <w:bookmarkEnd w:id="3614"/>
      <w:bookmarkEnd w:id="3615"/>
      <w:r>
        <w:rPr>
          <w:rtl/>
        </w:rPr>
        <w:t xml:space="preserve"> כולם היו מ</w:t>
      </w:r>
      <w:bookmarkStart w:id="3616" w:name="_ETM_Q1_14453602"/>
      <w:bookmarkEnd w:id="3616"/>
      <w:r>
        <w:rPr>
          <w:rtl/>
        </w:rPr>
        <w:t>צביעים בעד. קודם כל, אני רוצה לנסות להגי</w:t>
      </w:r>
      <w:bookmarkStart w:id="3617" w:name="_ETM_Q1_14457602"/>
      <w:bookmarkEnd w:id="3617"/>
      <w:r>
        <w:rPr>
          <w:rtl/>
        </w:rPr>
        <w:t xml:space="preserve">ע לאותם מקומות </w:t>
      </w:r>
      <w:bookmarkStart w:id="3618" w:name="_ETM_Q1_14458352"/>
      <w:bookmarkEnd w:id="3618"/>
      <w:r>
        <w:rPr>
          <w:rtl/>
        </w:rPr>
        <w:t xml:space="preserve">שכבר יש בהם </w:t>
      </w:r>
      <w:bookmarkStart w:id="3619" w:name="_ETM_Q1_14459852"/>
      <w:bookmarkEnd w:id="3619"/>
      <w:proofErr w:type="spellStart"/>
      <w:r>
        <w:rPr>
          <w:rtl/>
        </w:rPr>
        <w:t>תוכניות</w:t>
      </w:r>
      <w:proofErr w:type="spellEnd"/>
      <w:r>
        <w:rPr>
          <w:rtl/>
        </w:rPr>
        <w:t xml:space="preserve"> הרחבה כאלה ואחרות ו</w:t>
      </w:r>
      <w:bookmarkStart w:id="3620" w:name="_ETM_Q1_14461852"/>
      <w:bookmarkEnd w:id="3620"/>
      <w:r>
        <w:rPr>
          <w:rtl/>
        </w:rPr>
        <w:t>גם לתת להם את האפשרות ולא לה</w:t>
      </w:r>
      <w:bookmarkStart w:id="3621" w:name="_ETM_Q1_14465103"/>
      <w:bookmarkEnd w:id="3621"/>
      <w:r>
        <w:rPr>
          <w:rtl/>
        </w:rPr>
        <w:t>גביל אותם.</w:t>
      </w:r>
      <w:bookmarkStart w:id="3622" w:name="_ETM_Q1_14453352"/>
      <w:bookmarkStart w:id="3623" w:name="_ETM_Q1_14456854"/>
      <w:bookmarkStart w:id="3624" w:name="_ETM_Q1_14458100"/>
      <w:bookmarkStart w:id="3625" w:name="_ETM_Q1_14456101"/>
      <w:bookmarkStart w:id="3626" w:name="_ETM_Q1_14450601"/>
      <w:bookmarkStart w:id="3627" w:name="_ETM_Q1_14449602"/>
      <w:bookmarkEnd w:id="3622"/>
      <w:bookmarkEnd w:id="3623"/>
      <w:bookmarkEnd w:id="3624"/>
      <w:bookmarkEnd w:id="3625"/>
      <w:bookmarkEnd w:id="3626"/>
      <w:bookmarkEnd w:id="3627"/>
    </w:p>
    <w:p w:rsidR="00824DFB" w:rsidRDefault="00824DFB" w:rsidP="00824DFB">
      <w:pPr>
        <w:rPr>
          <w:rtl/>
        </w:rPr>
      </w:pPr>
    </w:p>
    <w:p w:rsidR="00824DFB" w:rsidRDefault="00824DFB" w:rsidP="00824DFB">
      <w:pPr>
        <w:rPr>
          <w:rtl/>
        </w:rPr>
      </w:pPr>
      <w:r>
        <w:rPr>
          <w:rtl/>
        </w:rPr>
        <w:t>ה</w:t>
      </w:r>
      <w:bookmarkStart w:id="3628" w:name="_ETM_Q1_14468102"/>
      <w:bookmarkEnd w:id="3628"/>
      <w:r>
        <w:rPr>
          <w:rtl/>
        </w:rPr>
        <w:t>יועץ המשפט</w:t>
      </w:r>
      <w:bookmarkStart w:id="3629" w:name="_ETM_Q1_14466354"/>
      <w:bookmarkEnd w:id="3629"/>
      <w:r>
        <w:rPr>
          <w:rtl/>
        </w:rPr>
        <w:t>י דיבר על 20</w:t>
      </w:r>
      <w:bookmarkStart w:id="3630" w:name="_ETM_Q1_14468852"/>
      <w:bookmarkEnd w:id="3630"/>
      <w:r>
        <w:rPr>
          <w:rtl/>
        </w:rPr>
        <w:t>?</w:t>
      </w:r>
      <w:bookmarkStart w:id="3631" w:name="_ETM_Q1_14471102"/>
      <w:bookmarkEnd w:id="3631"/>
      <w:r>
        <w:rPr>
          <w:rtl/>
        </w:rPr>
        <w:t xml:space="preserve"> אני גם נכון להתווכח </w:t>
      </w:r>
      <w:bookmarkStart w:id="3632" w:name="_ETM_Q1_14471851"/>
      <w:bookmarkStart w:id="3633" w:name="_ETM_Q1_14469851"/>
      <w:bookmarkEnd w:id="3632"/>
      <w:bookmarkEnd w:id="3633"/>
      <w:r>
        <w:rPr>
          <w:rtl/>
        </w:rPr>
        <w:t xml:space="preserve">על זה </w:t>
      </w:r>
      <w:bookmarkStart w:id="3634" w:name="_ETM_Q1_14468352"/>
      <w:bookmarkEnd w:id="3634"/>
      <w:r>
        <w:rPr>
          <w:rtl/>
        </w:rPr>
        <w:t>א</w:t>
      </w:r>
      <w:bookmarkStart w:id="3635" w:name="_ETM_Q1_14472352"/>
      <w:bookmarkStart w:id="3636" w:name="_ETM_Q1_14472602"/>
      <w:bookmarkEnd w:id="3635"/>
      <w:bookmarkEnd w:id="3636"/>
      <w:r>
        <w:rPr>
          <w:rtl/>
        </w:rPr>
        <w:t xml:space="preserve">תכם </w:t>
      </w:r>
      <w:bookmarkStart w:id="3637" w:name="_ETM_Q1_14472351"/>
      <w:bookmarkStart w:id="3638" w:name="_ETM_Q1_14470352"/>
      <w:bookmarkEnd w:id="3637"/>
      <w:bookmarkEnd w:id="3638"/>
      <w:r>
        <w:rPr>
          <w:rtl/>
        </w:rPr>
        <w:t>אם ת</w:t>
      </w:r>
      <w:bookmarkStart w:id="3639" w:name="_ETM_Q1_14470601"/>
      <w:bookmarkEnd w:id="3639"/>
      <w:r>
        <w:rPr>
          <w:rtl/>
        </w:rPr>
        <w:t xml:space="preserve">בואו עם הגיון שאומר "נרחיב את זה </w:t>
      </w:r>
      <w:bookmarkStart w:id="3640" w:name="_ETM_Q1_14476852"/>
      <w:bookmarkEnd w:id="3640"/>
      <w:r>
        <w:rPr>
          <w:rtl/>
        </w:rPr>
        <w:t xml:space="preserve">טיפה יותר כי התבססנו על </w:t>
      </w:r>
      <w:bookmarkStart w:id="3641" w:name="_ETM_Q1_14477602"/>
      <w:bookmarkEnd w:id="3641"/>
      <w:r>
        <w:rPr>
          <w:rtl/>
        </w:rPr>
        <w:t xml:space="preserve">תא שטח מתוכנן שמישהו כבר </w:t>
      </w:r>
      <w:bookmarkStart w:id="3642" w:name="_ETM_Q1_14483352"/>
      <w:bookmarkEnd w:id="3642"/>
      <w:r>
        <w:rPr>
          <w:rtl/>
        </w:rPr>
        <w:t>חשב עליו פעם"</w:t>
      </w:r>
      <w:bookmarkStart w:id="3643" w:name="_ETM_Q1_14488102"/>
      <w:bookmarkEnd w:id="3643"/>
      <w:r>
        <w:rPr>
          <w:rtl/>
        </w:rPr>
        <w:t>.</w:t>
      </w:r>
      <w:bookmarkStart w:id="3644" w:name="_ETM_Q1_14482353"/>
      <w:bookmarkEnd w:id="3644"/>
      <w:r>
        <w:rPr>
          <w:rtl/>
        </w:rPr>
        <w:t xml:space="preserve"> אז ברור ששם </w:t>
      </w:r>
      <w:bookmarkStart w:id="3645" w:name="_ETM_Q1_14484102"/>
      <w:bookmarkEnd w:id="3645"/>
      <w:r>
        <w:rPr>
          <w:rtl/>
        </w:rPr>
        <w:t xml:space="preserve">הכי נכון </w:t>
      </w:r>
      <w:bookmarkStart w:id="3646" w:name="_ETM_Q1_14483854"/>
      <w:bookmarkEnd w:id="3646"/>
      <w:r>
        <w:rPr>
          <w:rtl/>
        </w:rPr>
        <w:t xml:space="preserve">ללכת </w:t>
      </w:r>
      <w:bookmarkStart w:id="3647" w:name="_ETM_Q1_14485602"/>
      <w:bookmarkEnd w:id="3647"/>
      <w:r>
        <w:rPr>
          <w:rtl/>
        </w:rPr>
        <w:t xml:space="preserve">על הכיוונים האלה. יכול להיות שלא תהיה ברירה </w:t>
      </w:r>
      <w:bookmarkStart w:id="3648" w:name="_ETM_Q1_14488601"/>
      <w:bookmarkEnd w:id="3648"/>
      <w:r>
        <w:rPr>
          <w:rtl/>
        </w:rPr>
        <w:t>ויהיו לנ</w:t>
      </w:r>
      <w:bookmarkStart w:id="3649" w:name="_ETM_Q1_14490601"/>
      <w:bookmarkStart w:id="3650" w:name="_ETM_Q1_14491602"/>
      <w:bookmarkEnd w:id="3649"/>
      <w:bookmarkEnd w:id="3650"/>
      <w:r>
        <w:rPr>
          <w:rtl/>
        </w:rPr>
        <w:t>ו 1-4 מקומות שיצטרכו את הדבר הזה</w:t>
      </w:r>
      <w:bookmarkStart w:id="3651" w:name="_ETM_Q1_14501852"/>
      <w:bookmarkEnd w:id="3651"/>
      <w:r>
        <w:rPr>
          <w:rtl/>
        </w:rPr>
        <w:t>.</w:t>
      </w:r>
    </w:p>
    <w:p w:rsidR="00824DFB" w:rsidRDefault="00824DFB" w:rsidP="00824DFB">
      <w:pPr>
        <w:rPr>
          <w:rtl/>
        </w:rPr>
      </w:pPr>
    </w:p>
    <w:p w:rsidR="00824DFB" w:rsidRDefault="00824DFB" w:rsidP="00824DFB">
      <w:pPr>
        <w:rPr>
          <w:rtl/>
        </w:rPr>
      </w:pPr>
      <w:r>
        <w:rPr>
          <w:rtl/>
        </w:rPr>
        <w:t xml:space="preserve">אז </w:t>
      </w:r>
      <w:bookmarkStart w:id="3652" w:name="_ETM_Q1_14500351"/>
      <w:bookmarkEnd w:id="3652"/>
      <w:r>
        <w:rPr>
          <w:rtl/>
        </w:rPr>
        <w:t>אנ</w:t>
      </w:r>
      <w:bookmarkStart w:id="3653" w:name="_ETM_Q1_14461602"/>
      <w:bookmarkStart w:id="3654" w:name="_ETM_Q1_14465102"/>
      <w:bookmarkEnd w:id="3653"/>
      <w:bookmarkEnd w:id="3654"/>
      <w:r>
        <w:rPr>
          <w:rtl/>
        </w:rPr>
        <w:t>י רוצה גם פה לנ</w:t>
      </w:r>
      <w:bookmarkStart w:id="3655" w:name="_ETM_Q1_14499601"/>
      <w:bookmarkEnd w:id="3655"/>
      <w:r>
        <w:rPr>
          <w:rtl/>
        </w:rPr>
        <w:t>סות</w:t>
      </w:r>
      <w:bookmarkStart w:id="3656" w:name="_ETM_Q1_14499852"/>
      <w:bookmarkEnd w:id="3656"/>
      <w:r>
        <w:rPr>
          <w:rtl/>
        </w:rPr>
        <w:t xml:space="preserve"> לסגור מכל הכיוונים </w:t>
      </w:r>
      <w:bookmarkStart w:id="3657" w:name="_ETM_Q1_14501602"/>
      <w:bookmarkEnd w:id="3657"/>
      <w:r>
        <w:rPr>
          <w:rtl/>
        </w:rPr>
        <w:t xml:space="preserve">כדי </w:t>
      </w:r>
      <w:bookmarkStart w:id="3658" w:name="_ETM_Q1_14503851"/>
      <w:bookmarkEnd w:id="3658"/>
      <w:r>
        <w:rPr>
          <w:rtl/>
        </w:rPr>
        <w:t xml:space="preserve">להוליך אתכם </w:t>
      </w:r>
      <w:bookmarkStart w:id="3659" w:name="_ETM_Q1_14505102"/>
      <w:bookmarkEnd w:id="3659"/>
      <w:r>
        <w:rPr>
          <w:rtl/>
        </w:rPr>
        <w:t xml:space="preserve">לכיוון של החוק הזה ולא להשתמש ביבילים, שהוא הפטנט הכי </w:t>
      </w:r>
      <w:bookmarkStart w:id="3660" w:name="_ETM_Q1_14510601"/>
      <w:bookmarkEnd w:id="3660"/>
      <w:r>
        <w:rPr>
          <w:rtl/>
        </w:rPr>
        <w:t>קל והכי טוב בשוק נכון לרגע זה.</w:t>
      </w:r>
      <w:bookmarkStart w:id="3661" w:name="_ETM_Q1_14514852"/>
      <w:bookmarkStart w:id="3662" w:name="_ETM_Q1_14510351"/>
      <w:bookmarkEnd w:id="3661"/>
      <w:bookmarkEnd w:id="3662"/>
      <w:r>
        <w:rPr>
          <w:rtl/>
        </w:rPr>
        <w:t xml:space="preserve"> אני </w:t>
      </w:r>
      <w:bookmarkStart w:id="3663" w:name="_ETM_Q1_14517352"/>
      <w:bookmarkEnd w:id="3663"/>
      <w:r>
        <w:rPr>
          <w:rtl/>
        </w:rPr>
        <w:t>חושב שהבהרתי את עצמי בעניין הזה. כן בבקשה?</w:t>
      </w:r>
      <w:bookmarkStart w:id="3664" w:name="_ETM_Q1_14542852"/>
      <w:bookmarkStart w:id="3665" w:name="_ETM_Q1_14540352"/>
      <w:bookmarkStart w:id="3666" w:name="_ETM_Q1_14539104"/>
      <w:bookmarkStart w:id="3667" w:name="_ETM_Q1_14539603"/>
      <w:bookmarkStart w:id="3668" w:name="_ETM_Q1_14526602"/>
      <w:bookmarkStart w:id="3669" w:name="_ETM_Q1_14523852"/>
      <w:bookmarkStart w:id="3670" w:name="_ETM_Q1_14522352"/>
      <w:bookmarkStart w:id="3671" w:name="_ETM_Q1_14520102"/>
      <w:bookmarkStart w:id="3672" w:name="_ETM_Q1_14521352"/>
      <w:bookmarkStart w:id="3673" w:name="_ETM_Q1_14522852"/>
      <w:bookmarkStart w:id="3674" w:name="_ETM_Q1_14521353"/>
      <w:bookmarkStart w:id="3675" w:name="_ETM_Q1_14529603"/>
      <w:bookmarkEnd w:id="3664"/>
      <w:bookmarkEnd w:id="3665"/>
      <w:bookmarkEnd w:id="3666"/>
      <w:bookmarkEnd w:id="3667"/>
      <w:bookmarkEnd w:id="3668"/>
      <w:bookmarkEnd w:id="3669"/>
      <w:bookmarkEnd w:id="3670"/>
      <w:bookmarkEnd w:id="3671"/>
      <w:bookmarkEnd w:id="3672"/>
      <w:bookmarkEnd w:id="3673"/>
      <w:bookmarkEnd w:id="3674"/>
      <w:bookmarkEnd w:id="3675"/>
    </w:p>
    <w:p w:rsidR="00824DFB" w:rsidRDefault="00824DFB" w:rsidP="00824DFB">
      <w:pPr>
        <w:rPr>
          <w:rtl/>
        </w:rPr>
      </w:pPr>
      <w:bookmarkStart w:id="3676" w:name="_ETM_Q1_14496852"/>
      <w:bookmarkStart w:id="3677" w:name="_ETM_Q1_14500101"/>
      <w:bookmarkEnd w:id="3676"/>
      <w:bookmarkEnd w:id="3677"/>
    </w:p>
    <w:p w:rsidR="00824DFB" w:rsidRDefault="00824DFB" w:rsidP="00824DFB">
      <w:pPr>
        <w:pStyle w:val="a5"/>
        <w:keepNext/>
        <w:rPr>
          <w:rtl/>
        </w:rPr>
      </w:pPr>
      <w:bookmarkStart w:id="3678" w:name="ET_speaker_מרים_כהנא_850"/>
      <w:r>
        <w:rPr>
          <w:rStyle w:val="TagStyle"/>
          <w:rFonts w:hint="cs"/>
          <w:rtl/>
        </w:rPr>
        <w:t xml:space="preserve"> &lt;&lt; דובר &gt;&gt; </w:t>
      </w:r>
      <w:r>
        <w:rPr>
          <w:rFonts w:hint="cs"/>
          <w:rtl/>
        </w:rPr>
        <w:t>מרים כהנא:</w:t>
      </w:r>
      <w:r>
        <w:rPr>
          <w:rStyle w:val="TagStyle"/>
          <w:rFonts w:hint="cs"/>
          <w:rtl/>
        </w:rPr>
        <w:t xml:space="preserve"> &lt;&lt; דובר &gt;&gt;</w:t>
      </w:r>
      <w:r>
        <w:rPr>
          <w:rFonts w:hint="cs"/>
          <w:rtl/>
        </w:rPr>
        <w:t xml:space="preserve">   </w:t>
      </w:r>
      <w:bookmarkEnd w:id="3678"/>
    </w:p>
    <w:p w:rsidR="00824DFB" w:rsidRDefault="00824DFB" w:rsidP="00824DFB">
      <w:pPr>
        <w:pStyle w:val="KeepWithNext"/>
        <w:rPr>
          <w:rtl/>
        </w:rPr>
      </w:pPr>
    </w:p>
    <w:p w:rsidR="00824DFB" w:rsidRDefault="00824DFB" w:rsidP="00824DFB">
      <w:pPr>
        <w:rPr>
          <w:rtl/>
        </w:rPr>
      </w:pPr>
      <w:r>
        <w:rPr>
          <w:rtl/>
        </w:rPr>
        <w:t xml:space="preserve">עו"ד מרי </w:t>
      </w:r>
      <w:bookmarkStart w:id="3679" w:name="_ETM_Q1_14523102"/>
      <w:bookmarkStart w:id="3680" w:name="_ETM_Q1_14520603"/>
      <w:bookmarkEnd w:id="3679"/>
      <w:bookmarkEnd w:id="3680"/>
      <w:r>
        <w:rPr>
          <w:rtl/>
        </w:rPr>
        <w:t xml:space="preserve">כהנא </w:t>
      </w:r>
      <w:bookmarkStart w:id="3681" w:name="_ETM_Q1_14524601"/>
      <w:bookmarkEnd w:id="3681"/>
      <w:proofErr w:type="spellStart"/>
      <w:r>
        <w:rPr>
          <w:rtl/>
        </w:rPr>
        <w:t>מרמ"י</w:t>
      </w:r>
      <w:proofErr w:type="spellEnd"/>
      <w:r>
        <w:rPr>
          <w:rtl/>
        </w:rPr>
        <w:t xml:space="preserve">. </w:t>
      </w:r>
      <w:bookmarkStart w:id="3682" w:name="_ETM_Q1_14519851"/>
      <w:bookmarkEnd w:id="3682"/>
      <w:r>
        <w:rPr>
          <w:rtl/>
        </w:rPr>
        <w:t xml:space="preserve">לגבי </w:t>
      </w:r>
      <w:bookmarkStart w:id="3683" w:name="_ETM_Q1_14526102"/>
      <w:bookmarkEnd w:id="3683"/>
      <w:r>
        <w:rPr>
          <w:rtl/>
        </w:rPr>
        <w:t>הנושא שעלה כאן - - -</w:t>
      </w:r>
      <w:bookmarkStart w:id="3684" w:name="_ETM_Q1_14528602"/>
      <w:bookmarkStart w:id="3685" w:name="_ETM_Q1_14529352"/>
      <w:bookmarkEnd w:id="3684"/>
      <w:bookmarkEnd w:id="3685"/>
    </w:p>
    <w:p w:rsidR="00824DFB" w:rsidRDefault="00824DFB" w:rsidP="00824DFB">
      <w:pPr>
        <w:rPr>
          <w:rtl/>
        </w:rPr>
      </w:pPr>
      <w:bookmarkStart w:id="3686" w:name="_ETM_Q1_14526352"/>
      <w:bookmarkStart w:id="3687" w:name="_ETM_Q1_14527852"/>
      <w:bookmarkStart w:id="3688" w:name="_ETM_Q1_14531352"/>
      <w:bookmarkStart w:id="3689" w:name="_ETM_Q1_14534352"/>
      <w:bookmarkEnd w:id="3686"/>
      <w:bookmarkEnd w:id="3687"/>
      <w:bookmarkEnd w:id="3688"/>
      <w:bookmarkEnd w:id="3689"/>
    </w:p>
    <w:p w:rsidR="00824DFB" w:rsidRDefault="00824DFB" w:rsidP="00824DFB">
      <w:pPr>
        <w:pStyle w:val="af8"/>
        <w:keepNext/>
        <w:rPr>
          <w:rtl/>
        </w:rPr>
      </w:pPr>
      <w:bookmarkStart w:id="3690" w:name="ET_yor_5069_8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0"/>
    </w:p>
    <w:p w:rsidR="00824DFB" w:rsidRDefault="00824DFB" w:rsidP="00824DFB">
      <w:pPr>
        <w:pStyle w:val="KeepWithNext"/>
        <w:rPr>
          <w:rtl/>
        </w:rPr>
      </w:pPr>
    </w:p>
    <w:p w:rsidR="00824DFB" w:rsidRDefault="00824DFB" w:rsidP="00824DFB">
      <w:pPr>
        <w:rPr>
          <w:rtl/>
        </w:rPr>
      </w:pPr>
      <w:bookmarkStart w:id="3691" w:name="_ETM_Q1_14527351"/>
      <w:bookmarkStart w:id="3692" w:name="_ETM_Q1_14527851"/>
      <w:bookmarkStart w:id="3693" w:name="_ETM_Q1_14524851"/>
      <w:bookmarkEnd w:id="3691"/>
      <w:bookmarkEnd w:id="3692"/>
      <w:bookmarkEnd w:id="3693"/>
      <w:r>
        <w:rPr>
          <w:rtl/>
        </w:rPr>
        <w:t>היטל הש</w:t>
      </w:r>
      <w:bookmarkStart w:id="3694" w:name="_ETM_Q1_14525601"/>
      <w:bookmarkEnd w:id="3694"/>
      <w:r>
        <w:rPr>
          <w:rtl/>
        </w:rPr>
        <w:t>בחה.</w:t>
      </w:r>
    </w:p>
    <w:p w:rsidR="00824DFB" w:rsidRDefault="00824DFB" w:rsidP="00824DFB">
      <w:pPr>
        <w:rPr>
          <w:rtl/>
        </w:rPr>
      </w:pPr>
      <w:bookmarkStart w:id="3695" w:name="_ETM_Q1_14526351"/>
      <w:bookmarkStart w:id="3696" w:name="_ETM_Q1_14526601"/>
      <w:bookmarkStart w:id="3697" w:name="_ETM_Q1_14528851"/>
      <w:bookmarkEnd w:id="3695"/>
      <w:bookmarkEnd w:id="3696"/>
      <w:bookmarkEnd w:id="3697"/>
    </w:p>
    <w:p w:rsidR="00824DFB" w:rsidRDefault="00824DFB" w:rsidP="00824DFB">
      <w:pPr>
        <w:pStyle w:val="a5"/>
        <w:keepNext/>
        <w:rPr>
          <w:rtl/>
        </w:rPr>
      </w:pPr>
      <w:bookmarkStart w:id="3698" w:name="ET_speaker_מרים_כהנא_852"/>
      <w:r>
        <w:rPr>
          <w:rStyle w:val="TagStyle"/>
          <w:rFonts w:hint="cs"/>
          <w:rtl/>
        </w:rPr>
        <w:t xml:space="preserve"> &lt;&lt; דובר &gt;&gt; </w:t>
      </w:r>
      <w:r>
        <w:rPr>
          <w:rFonts w:hint="cs"/>
          <w:rtl/>
        </w:rPr>
        <w:t>מרים כהנא:</w:t>
      </w:r>
      <w:r>
        <w:rPr>
          <w:rStyle w:val="TagStyle"/>
          <w:rFonts w:hint="cs"/>
          <w:rtl/>
        </w:rPr>
        <w:t xml:space="preserve"> &lt;&lt; דובר &gt;&gt;</w:t>
      </w:r>
      <w:r>
        <w:rPr>
          <w:rFonts w:hint="cs"/>
          <w:rtl/>
        </w:rPr>
        <w:t xml:space="preserve">   </w:t>
      </w:r>
      <w:bookmarkEnd w:id="3698"/>
    </w:p>
    <w:p w:rsidR="00824DFB" w:rsidRDefault="00824DFB" w:rsidP="00824DFB">
      <w:pPr>
        <w:pStyle w:val="KeepWithNext"/>
        <w:rPr>
          <w:rtl/>
        </w:rPr>
      </w:pPr>
    </w:p>
    <w:p w:rsidR="00824DFB" w:rsidRDefault="00824DFB" w:rsidP="00824DFB">
      <w:pPr>
        <w:rPr>
          <w:rtl/>
        </w:rPr>
      </w:pPr>
      <w:r>
        <w:rPr>
          <w:rtl/>
        </w:rPr>
        <w:t>באופן עק</w:t>
      </w:r>
      <w:bookmarkStart w:id="3699" w:name="_ETM_Q1_14521102"/>
      <w:bookmarkStart w:id="3700" w:name="_ETM_Q1_14523603"/>
      <w:bookmarkEnd w:id="3699"/>
      <w:bookmarkEnd w:id="3700"/>
      <w:r>
        <w:rPr>
          <w:rtl/>
        </w:rPr>
        <w:t xml:space="preserve">רוני, כל </w:t>
      </w:r>
      <w:bookmarkStart w:id="3701" w:name="_ETM_Q1_14530351"/>
      <w:bookmarkStart w:id="3702" w:name="_ETM_Q1_14527601"/>
      <w:bookmarkEnd w:id="3701"/>
      <w:bookmarkEnd w:id="3702"/>
      <w:r>
        <w:rPr>
          <w:rtl/>
        </w:rPr>
        <w:t xml:space="preserve">הפגישה </w:t>
      </w:r>
      <w:bookmarkStart w:id="3703" w:name="_ETM_Q1_14530601"/>
      <w:bookmarkEnd w:id="3703"/>
      <w:r>
        <w:rPr>
          <w:rtl/>
        </w:rPr>
        <w:t xml:space="preserve">שלנו הייתה שאנחנו </w:t>
      </w:r>
      <w:bookmarkStart w:id="3704" w:name="_ETM_Q1_14533601"/>
      <w:bookmarkStart w:id="3705" w:name="_ETM_Q1_14530852"/>
      <w:bookmarkStart w:id="3706" w:name="_ETM_Q1_14531852"/>
      <w:bookmarkStart w:id="3707" w:name="_ETM_Q1_14530602"/>
      <w:bookmarkEnd w:id="3704"/>
      <w:bookmarkEnd w:id="3705"/>
      <w:bookmarkEnd w:id="3706"/>
      <w:bookmarkEnd w:id="3707"/>
      <w:r>
        <w:rPr>
          <w:rtl/>
        </w:rPr>
        <w:t>- - בהתאם לצ</w:t>
      </w:r>
      <w:bookmarkStart w:id="3708" w:name="_ETM_Q1_14533352"/>
      <w:bookmarkEnd w:id="3708"/>
      <w:r>
        <w:rPr>
          <w:rtl/>
        </w:rPr>
        <w:t xml:space="preserve">ו שייצא - - </w:t>
      </w:r>
      <w:bookmarkStart w:id="3709" w:name="_ETM_Q1_14529601"/>
      <w:bookmarkStart w:id="3710" w:name="_ETM_Q1_14533602"/>
      <w:bookmarkStart w:id="3711" w:name="_ETM_Q1_14534603"/>
      <w:bookmarkEnd w:id="3709"/>
      <w:bookmarkEnd w:id="3710"/>
      <w:bookmarkEnd w:id="3711"/>
      <w:r>
        <w:rPr>
          <w:rtl/>
        </w:rPr>
        <w:t xml:space="preserve">הוראת </w:t>
      </w:r>
      <w:bookmarkStart w:id="3712" w:name="_ETM_Q1_14535352"/>
      <w:bookmarkEnd w:id="3712"/>
      <w:r>
        <w:rPr>
          <w:rtl/>
        </w:rPr>
        <w:t xml:space="preserve">שעה - </w:t>
      </w:r>
      <w:bookmarkStart w:id="3713" w:name="_ETM_Q1_14536601"/>
      <w:bookmarkEnd w:id="3713"/>
      <w:r>
        <w:rPr>
          <w:rtl/>
        </w:rPr>
        <w:t>- -</w:t>
      </w:r>
    </w:p>
    <w:p w:rsidR="00824DFB" w:rsidRDefault="00824DFB" w:rsidP="00824DFB">
      <w:pPr>
        <w:rPr>
          <w:rtl/>
        </w:rPr>
      </w:pPr>
      <w:bookmarkStart w:id="3714" w:name="_ETM_Q1_14535602"/>
      <w:bookmarkStart w:id="3715" w:name="_ETM_Q1_14538352"/>
      <w:bookmarkEnd w:id="3714"/>
      <w:bookmarkEnd w:id="3715"/>
    </w:p>
    <w:p w:rsidR="00824DFB" w:rsidRDefault="00824DFB" w:rsidP="00824DFB">
      <w:pPr>
        <w:pStyle w:val="a5"/>
        <w:keepNext/>
        <w:rPr>
          <w:rtl/>
        </w:rPr>
      </w:pPr>
      <w:bookmarkStart w:id="3716" w:name="ET_speaker_תומר_רוזנר_853"/>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716"/>
    </w:p>
    <w:p w:rsidR="00824DFB" w:rsidRDefault="00824DFB" w:rsidP="00824DFB">
      <w:pPr>
        <w:pStyle w:val="KeepWithNext"/>
        <w:rPr>
          <w:rtl/>
        </w:rPr>
      </w:pPr>
    </w:p>
    <w:p w:rsidR="00824DFB" w:rsidRDefault="00824DFB" w:rsidP="00824DFB">
      <w:pPr>
        <w:rPr>
          <w:rtl/>
        </w:rPr>
      </w:pPr>
      <w:r>
        <w:rPr>
          <w:rtl/>
        </w:rPr>
        <w:t>אני לא שו</w:t>
      </w:r>
      <w:bookmarkStart w:id="3717" w:name="_ETM_Q1_14540102"/>
      <w:bookmarkEnd w:id="3717"/>
      <w:r>
        <w:rPr>
          <w:rtl/>
        </w:rPr>
        <w:t>מע.</w:t>
      </w:r>
    </w:p>
    <w:p w:rsidR="00824DFB" w:rsidRDefault="00824DFB" w:rsidP="00824DFB">
      <w:pPr>
        <w:rPr>
          <w:rtl/>
        </w:rPr>
      </w:pPr>
      <w:bookmarkStart w:id="3718" w:name="_ETM_Q1_14538101"/>
      <w:bookmarkEnd w:id="3718"/>
    </w:p>
    <w:p w:rsidR="00824DFB" w:rsidRDefault="00824DFB" w:rsidP="00824DFB">
      <w:pPr>
        <w:pStyle w:val="af8"/>
        <w:keepNext/>
        <w:rPr>
          <w:rtl/>
        </w:rPr>
      </w:pPr>
      <w:bookmarkStart w:id="3719" w:name="ET_yor_5069_8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9"/>
    </w:p>
    <w:p w:rsidR="00824DFB" w:rsidRDefault="00824DFB" w:rsidP="00824DFB">
      <w:pPr>
        <w:pStyle w:val="KeepWithNext"/>
        <w:rPr>
          <w:rtl/>
        </w:rPr>
      </w:pPr>
    </w:p>
    <w:p w:rsidR="00824DFB" w:rsidRDefault="00824DFB" w:rsidP="00824DFB">
      <w:pPr>
        <w:rPr>
          <w:rtl/>
        </w:rPr>
      </w:pPr>
      <w:bookmarkStart w:id="3720" w:name="_ETM_Q1_14539101"/>
      <w:bookmarkStart w:id="3721" w:name="_ETM_Q1_14536602"/>
      <w:bookmarkEnd w:id="3720"/>
      <w:bookmarkEnd w:id="3721"/>
      <w:r>
        <w:rPr>
          <w:rtl/>
        </w:rPr>
        <w:t>היועץ המשפטי צודק</w:t>
      </w:r>
      <w:bookmarkStart w:id="3722" w:name="_ETM_Q1_14546102"/>
      <w:bookmarkStart w:id="3723" w:name="_ETM_Q1_14534102"/>
      <w:bookmarkEnd w:id="3722"/>
      <w:bookmarkEnd w:id="3723"/>
      <w:r>
        <w:rPr>
          <w:rtl/>
        </w:rPr>
        <w:t xml:space="preserve">, </w:t>
      </w:r>
      <w:bookmarkStart w:id="3724" w:name="_ETM_Q1_14545102"/>
      <w:bookmarkStart w:id="3725" w:name="_ETM_Q1_14549101"/>
      <w:bookmarkEnd w:id="3724"/>
      <w:bookmarkEnd w:id="3725"/>
      <w:r>
        <w:rPr>
          <w:rtl/>
        </w:rPr>
        <w:t>לא שומעים אותך טוב.</w:t>
      </w:r>
      <w:bookmarkStart w:id="3726" w:name="_ETM_Q1_14539102"/>
      <w:bookmarkEnd w:id="3726"/>
    </w:p>
    <w:p w:rsidR="00824DFB" w:rsidRDefault="00824DFB" w:rsidP="00824DFB">
      <w:pPr>
        <w:rPr>
          <w:rtl/>
        </w:rPr>
      </w:pPr>
      <w:bookmarkStart w:id="3727" w:name="_ETM_Q1_14540351"/>
      <w:bookmarkStart w:id="3728" w:name="_ETM_Q1_14541603"/>
      <w:bookmarkEnd w:id="3727"/>
      <w:bookmarkEnd w:id="3728"/>
    </w:p>
    <w:p w:rsidR="00824DFB" w:rsidRDefault="00824DFB" w:rsidP="00824DFB">
      <w:pPr>
        <w:pStyle w:val="a5"/>
        <w:keepNext/>
        <w:rPr>
          <w:rtl/>
        </w:rPr>
      </w:pPr>
      <w:bookmarkStart w:id="3729" w:name="ET_speaker_מרים_כהנא_855"/>
      <w:r>
        <w:rPr>
          <w:rStyle w:val="TagStyle"/>
          <w:rFonts w:hint="cs"/>
          <w:rtl/>
        </w:rPr>
        <w:t xml:space="preserve"> &lt;&lt; דובר &gt;&gt; </w:t>
      </w:r>
      <w:r>
        <w:rPr>
          <w:rFonts w:hint="cs"/>
          <w:rtl/>
        </w:rPr>
        <w:t>מרים כהנא:</w:t>
      </w:r>
      <w:r>
        <w:rPr>
          <w:rStyle w:val="TagStyle"/>
          <w:rFonts w:hint="cs"/>
          <w:rtl/>
        </w:rPr>
        <w:t xml:space="preserve"> &lt;&lt; דובר &gt;&gt;</w:t>
      </w:r>
      <w:r>
        <w:rPr>
          <w:rFonts w:hint="cs"/>
          <w:rtl/>
        </w:rPr>
        <w:t xml:space="preserve">   </w:t>
      </w:r>
      <w:bookmarkEnd w:id="3729"/>
    </w:p>
    <w:p w:rsidR="00824DFB" w:rsidRDefault="00824DFB" w:rsidP="00824DFB">
      <w:pPr>
        <w:pStyle w:val="KeepWithNext"/>
        <w:rPr>
          <w:rtl/>
        </w:rPr>
      </w:pPr>
    </w:p>
    <w:p w:rsidR="00824DFB" w:rsidRDefault="00824DFB" w:rsidP="00824DFB">
      <w:pPr>
        <w:rPr>
          <w:rtl/>
        </w:rPr>
      </w:pPr>
      <w:bookmarkStart w:id="3730" w:name="_ETM_Q1_14542352"/>
      <w:bookmarkStart w:id="3731" w:name="_ETM_Q1_14541352"/>
      <w:bookmarkEnd w:id="3730"/>
      <w:bookmarkEnd w:id="3731"/>
      <w:r>
        <w:rPr>
          <w:rtl/>
        </w:rPr>
        <w:t>מבחינתנו אנחנו ל</w:t>
      </w:r>
      <w:bookmarkStart w:id="3732" w:name="_ETM_Q1_14537353"/>
      <w:bookmarkStart w:id="3733" w:name="_ETM_Q1_14542101"/>
      <w:bookmarkEnd w:id="3732"/>
      <w:bookmarkEnd w:id="3733"/>
      <w:r>
        <w:rPr>
          <w:rtl/>
        </w:rPr>
        <w:t>א רואים כעסקה את העב</w:t>
      </w:r>
      <w:bookmarkStart w:id="3734" w:name="_ETM_Q1_14523602"/>
      <w:bookmarkEnd w:id="3734"/>
      <w:r>
        <w:rPr>
          <w:rtl/>
        </w:rPr>
        <w:t>ודות מכוח הור</w:t>
      </w:r>
      <w:bookmarkStart w:id="3735" w:name="_ETM_Q1_14545352"/>
      <w:bookmarkEnd w:id="3735"/>
      <w:r>
        <w:rPr>
          <w:rtl/>
        </w:rPr>
        <w:t>את השעה הזאת, ו</w:t>
      </w:r>
      <w:bookmarkStart w:id="3736" w:name="_ETM_Q1_14546351"/>
      <w:bookmarkEnd w:id="3736"/>
      <w:r>
        <w:rPr>
          <w:rtl/>
        </w:rPr>
        <w:t xml:space="preserve">לא חשבנו בכלל על נושא התשלום. לכן כל </w:t>
      </w:r>
      <w:bookmarkStart w:id="3737" w:name="_ETM_Q1_14548352"/>
      <w:bookmarkEnd w:id="3737"/>
      <w:r>
        <w:rPr>
          <w:rtl/>
        </w:rPr>
        <w:t>הנושא הזה ש</w:t>
      </w:r>
      <w:bookmarkStart w:id="3738" w:name="_ETM_Q1_14551353"/>
      <w:bookmarkStart w:id="3739" w:name="_ETM_Q1_14551602"/>
      <w:bookmarkEnd w:id="3738"/>
      <w:bookmarkEnd w:id="3739"/>
      <w:r>
        <w:rPr>
          <w:rtl/>
        </w:rPr>
        <w:t>ל היטל השבחה, אנחנו צריכים ללבן את זה</w:t>
      </w:r>
      <w:bookmarkStart w:id="3740" w:name="_ETM_Q1_14555101"/>
      <w:bookmarkEnd w:id="3740"/>
      <w:r>
        <w:rPr>
          <w:rtl/>
        </w:rPr>
        <w:t>.</w:t>
      </w:r>
    </w:p>
    <w:p w:rsidR="00824DFB" w:rsidRDefault="00824DFB" w:rsidP="00824DFB">
      <w:pPr>
        <w:rPr>
          <w:rtl/>
        </w:rPr>
      </w:pPr>
      <w:bookmarkStart w:id="3741" w:name="_ETM_Q1_14555352"/>
      <w:bookmarkStart w:id="3742" w:name="_ETM_Q1_14556601"/>
      <w:bookmarkEnd w:id="3741"/>
      <w:bookmarkEnd w:id="3742"/>
    </w:p>
    <w:p w:rsidR="00824DFB" w:rsidRDefault="00824DFB" w:rsidP="00824DFB">
      <w:pPr>
        <w:pStyle w:val="a5"/>
        <w:keepNext/>
        <w:rPr>
          <w:rtl/>
        </w:rPr>
      </w:pPr>
      <w:bookmarkStart w:id="3743" w:name="ET_speaker_תומר_רוזנר_85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743"/>
    </w:p>
    <w:p w:rsidR="00824DFB" w:rsidRDefault="00824DFB" w:rsidP="00824DFB">
      <w:pPr>
        <w:pStyle w:val="KeepWithNext"/>
        <w:rPr>
          <w:rtl/>
        </w:rPr>
      </w:pPr>
    </w:p>
    <w:p w:rsidR="00824DFB" w:rsidRDefault="00824DFB" w:rsidP="00824DFB">
      <w:pPr>
        <w:rPr>
          <w:rtl/>
        </w:rPr>
      </w:pPr>
      <w:bookmarkStart w:id="3744" w:name="_ETM_Q1_14556852"/>
      <w:bookmarkEnd w:id="3744"/>
      <w:r>
        <w:rPr>
          <w:rtl/>
        </w:rPr>
        <w:t xml:space="preserve">מה זאת </w:t>
      </w:r>
      <w:bookmarkStart w:id="3745" w:name="_ETM_Q1_14555102"/>
      <w:bookmarkEnd w:id="3745"/>
      <w:r>
        <w:rPr>
          <w:rtl/>
        </w:rPr>
        <w:t xml:space="preserve">אומרת אין עסקה? הרי יגורו </w:t>
      </w:r>
      <w:bookmarkStart w:id="3746" w:name="_ETM_Q1_14557352"/>
      <w:bookmarkEnd w:id="3746"/>
      <w:r>
        <w:rPr>
          <w:rtl/>
        </w:rPr>
        <w:t>שם אנשים, מ</w:t>
      </w:r>
      <w:bookmarkStart w:id="3747" w:name="_ETM_Q1_14559102"/>
      <w:bookmarkEnd w:id="3747"/>
      <w:r>
        <w:rPr>
          <w:rtl/>
        </w:rPr>
        <w:t>כוח איז</w:t>
      </w:r>
      <w:bookmarkStart w:id="3748" w:name="_ETM_Q1_14557602"/>
      <w:bookmarkEnd w:id="3748"/>
      <w:r>
        <w:rPr>
          <w:rtl/>
        </w:rPr>
        <w:t xml:space="preserve">ושהי התקשרות עם </w:t>
      </w:r>
      <w:proofErr w:type="spellStart"/>
      <w:r>
        <w:rPr>
          <w:rtl/>
        </w:rPr>
        <w:t>רמ"י</w:t>
      </w:r>
      <w:proofErr w:type="spellEnd"/>
      <w:r>
        <w:rPr>
          <w:rtl/>
        </w:rPr>
        <w:t>.</w:t>
      </w:r>
    </w:p>
    <w:p w:rsidR="00824DFB" w:rsidRDefault="00824DFB" w:rsidP="00824DFB">
      <w:pPr>
        <w:rPr>
          <w:rtl/>
        </w:rPr>
      </w:pPr>
      <w:bookmarkStart w:id="3749" w:name="_ETM_Q1_14559352"/>
      <w:bookmarkEnd w:id="3749"/>
    </w:p>
    <w:p w:rsidR="00824DFB" w:rsidRDefault="00824DFB" w:rsidP="00824DFB">
      <w:pPr>
        <w:pStyle w:val="af8"/>
        <w:keepNext/>
        <w:rPr>
          <w:rtl/>
        </w:rPr>
      </w:pPr>
      <w:bookmarkStart w:id="3750" w:name="ET_yor_5069_8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0"/>
    </w:p>
    <w:p w:rsidR="00824DFB" w:rsidRDefault="00824DFB" w:rsidP="00824DFB">
      <w:pPr>
        <w:pStyle w:val="KeepWithNext"/>
        <w:rPr>
          <w:rtl/>
        </w:rPr>
      </w:pPr>
      <w:bookmarkStart w:id="3751" w:name="_ETM_Q1_14557601"/>
      <w:bookmarkStart w:id="3752" w:name="_ETM_Q1_14558100"/>
      <w:bookmarkEnd w:id="3751"/>
      <w:bookmarkEnd w:id="3752"/>
    </w:p>
    <w:p w:rsidR="00824DFB" w:rsidRDefault="00824DFB" w:rsidP="00824DFB">
      <w:pPr>
        <w:rPr>
          <w:rtl/>
        </w:rPr>
      </w:pPr>
      <w:bookmarkStart w:id="3753" w:name="_ETM_Q1_14560102"/>
      <w:bookmarkEnd w:id="3753"/>
      <w:r>
        <w:rPr>
          <w:rtl/>
        </w:rPr>
        <w:t xml:space="preserve">יכול להיות שאפשר לקשור את זה </w:t>
      </w:r>
      <w:bookmarkStart w:id="3754" w:name="_ETM_Q1_14563602"/>
      <w:bookmarkEnd w:id="3754"/>
      <w:r>
        <w:rPr>
          <w:rtl/>
        </w:rPr>
        <w:t xml:space="preserve">להמשך? </w:t>
      </w:r>
      <w:bookmarkStart w:id="3755" w:name="_ETM_Q1_14564601"/>
      <w:bookmarkEnd w:id="3755"/>
      <w:r>
        <w:rPr>
          <w:rtl/>
        </w:rPr>
        <w:t xml:space="preserve">אני שואל אתכם, </w:t>
      </w:r>
      <w:proofErr w:type="spellStart"/>
      <w:r>
        <w:rPr>
          <w:rtl/>
        </w:rPr>
        <w:t>מינהל</w:t>
      </w:r>
      <w:proofErr w:type="spellEnd"/>
      <w:r>
        <w:rPr>
          <w:rtl/>
        </w:rPr>
        <w:t xml:space="preserve"> התכנון, ואת היועץ המשפטי. </w:t>
      </w:r>
      <w:bookmarkStart w:id="3756" w:name="_ETM_Q1_14569851"/>
      <w:bookmarkStart w:id="3757" w:name="_ETM_Q1_14568851"/>
      <w:bookmarkEnd w:id="3756"/>
      <w:bookmarkEnd w:id="3757"/>
      <w:r>
        <w:rPr>
          <w:rtl/>
        </w:rPr>
        <w:t>הרי ד</w:t>
      </w:r>
      <w:bookmarkStart w:id="3758" w:name="_ETM_Q1_14569102"/>
      <w:bookmarkEnd w:id="3758"/>
      <w:r>
        <w:rPr>
          <w:rtl/>
        </w:rPr>
        <w:t>יברנו שהמקומות האלה צרי</w:t>
      </w:r>
      <w:bookmarkStart w:id="3759" w:name="_ETM_Q1_14631102"/>
      <w:bookmarkStart w:id="3760" w:name="_ETM_Q1_14632101"/>
      <w:bookmarkEnd w:id="3759"/>
      <w:bookmarkEnd w:id="3760"/>
      <w:r>
        <w:rPr>
          <w:rtl/>
        </w:rPr>
        <w:t>כים אחר כך לעב</w:t>
      </w:r>
      <w:bookmarkStart w:id="3761" w:name="_ETM_Q1_14541602"/>
      <w:bookmarkEnd w:id="3761"/>
      <w:r>
        <w:rPr>
          <w:rtl/>
        </w:rPr>
        <w:t xml:space="preserve">ור </w:t>
      </w:r>
      <w:proofErr w:type="spellStart"/>
      <w:r>
        <w:rPr>
          <w:rtl/>
        </w:rPr>
        <w:t>תוכנית</w:t>
      </w:r>
      <w:bookmarkStart w:id="3762" w:name="_ETM_Q1_14571852"/>
      <w:bookmarkStart w:id="3763" w:name="_ETM_Q1_14572102"/>
      <w:bookmarkEnd w:id="3762"/>
      <w:bookmarkEnd w:id="3763"/>
      <w:proofErr w:type="spellEnd"/>
      <w:r>
        <w:rPr>
          <w:rtl/>
        </w:rPr>
        <w:t xml:space="preserve"> אכשרה, </w:t>
      </w:r>
      <w:bookmarkStart w:id="3764" w:name="_ETM_Q1_14571851"/>
      <w:bookmarkEnd w:id="3764"/>
      <w:r>
        <w:rPr>
          <w:rtl/>
        </w:rPr>
        <w:t>נכון?</w:t>
      </w:r>
    </w:p>
    <w:p w:rsidR="00824DFB" w:rsidRDefault="00824DFB" w:rsidP="00824DFB">
      <w:pPr>
        <w:rPr>
          <w:rtl/>
        </w:rPr>
      </w:pPr>
      <w:bookmarkStart w:id="3765" w:name="_ETM_Q1_14573101"/>
      <w:bookmarkStart w:id="3766" w:name="_ETM_Q1_14573351"/>
      <w:bookmarkStart w:id="3767" w:name="_ETM_Q1_14573851"/>
      <w:bookmarkEnd w:id="3765"/>
      <w:bookmarkEnd w:id="3766"/>
      <w:bookmarkEnd w:id="3767"/>
    </w:p>
    <w:p w:rsidR="00824DFB" w:rsidRDefault="00824DFB" w:rsidP="00824DFB">
      <w:pPr>
        <w:pStyle w:val="a5"/>
        <w:keepNext/>
        <w:rPr>
          <w:rtl/>
        </w:rPr>
      </w:pPr>
      <w:bookmarkStart w:id="3768" w:name="ET_speaker_תומר_רוזנר_858"/>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768"/>
    </w:p>
    <w:p w:rsidR="00824DFB" w:rsidRDefault="00824DFB" w:rsidP="00824DFB">
      <w:pPr>
        <w:pStyle w:val="KeepWithNext"/>
        <w:rPr>
          <w:rtl/>
        </w:rPr>
      </w:pPr>
      <w:bookmarkStart w:id="3769" w:name="_ETM_Q1_14570100"/>
      <w:bookmarkEnd w:id="3769"/>
    </w:p>
    <w:p w:rsidR="00824DFB" w:rsidRDefault="00824DFB" w:rsidP="00824DFB">
      <w:pPr>
        <w:rPr>
          <w:rtl/>
        </w:rPr>
      </w:pPr>
      <w:bookmarkStart w:id="3770" w:name="_ETM_Q1_14574101"/>
      <w:bookmarkStart w:id="3771" w:name="_ETM_Q1_14574351"/>
      <w:bookmarkEnd w:id="3770"/>
      <w:bookmarkEnd w:id="3771"/>
      <w:r>
        <w:rPr>
          <w:rtl/>
        </w:rPr>
        <w:t>כן, סוג של.</w:t>
      </w:r>
    </w:p>
    <w:p w:rsidR="00824DFB" w:rsidRDefault="00824DFB" w:rsidP="00824DFB">
      <w:pPr>
        <w:rPr>
          <w:rtl/>
        </w:rPr>
      </w:pPr>
      <w:bookmarkStart w:id="3772" w:name="_ETM_Q1_14576851"/>
      <w:bookmarkStart w:id="3773" w:name="_ETM_Q1_14577352"/>
      <w:bookmarkEnd w:id="3772"/>
      <w:bookmarkEnd w:id="3773"/>
    </w:p>
    <w:p w:rsidR="00824DFB" w:rsidRDefault="00824DFB" w:rsidP="00824DFB">
      <w:pPr>
        <w:pStyle w:val="af8"/>
        <w:keepNext/>
        <w:rPr>
          <w:rtl/>
        </w:rPr>
      </w:pPr>
      <w:bookmarkStart w:id="3774" w:name="ET_yor_5069_8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4"/>
    </w:p>
    <w:p w:rsidR="00824DFB" w:rsidRDefault="00824DFB" w:rsidP="00824DFB">
      <w:pPr>
        <w:pStyle w:val="KeepWithNext"/>
        <w:rPr>
          <w:rtl/>
        </w:rPr>
      </w:pPr>
    </w:p>
    <w:p w:rsidR="00824DFB" w:rsidRDefault="00824DFB" w:rsidP="00824DFB">
      <w:pPr>
        <w:rPr>
          <w:rtl/>
        </w:rPr>
      </w:pPr>
      <w:bookmarkStart w:id="3775" w:name="_ETM_Q1_14575351"/>
      <w:bookmarkEnd w:id="3775"/>
      <w:r>
        <w:rPr>
          <w:rtl/>
        </w:rPr>
        <w:t xml:space="preserve">אז </w:t>
      </w:r>
      <w:bookmarkStart w:id="3776" w:name="_ETM_Q1_14575852"/>
      <w:bookmarkStart w:id="3777" w:name="_ETM_Q1_14576601"/>
      <w:bookmarkEnd w:id="3776"/>
      <w:bookmarkEnd w:id="3777"/>
      <w:r>
        <w:rPr>
          <w:rtl/>
        </w:rPr>
        <w:t>יכול להיות שאולי שם זה יהפוך למשהו אחר.</w:t>
      </w:r>
      <w:bookmarkStart w:id="3778" w:name="_ETM_Q1_14580602"/>
      <w:bookmarkEnd w:id="3778"/>
    </w:p>
    <w:p w:rsidR="00824DFB" w:rsidRDefault="00824DFB" w:rsidP="00824DFB">
      <w:pPr>
        <w:rPr>
          <w:rtl/>
        </w:rPr>
      </w:pPr>
      <w:bookmarkStart w:id="3779" w:name="_ETM_Q1_14578101"/>
      <w:bookmarkStart w:id="3780" w:name="_ETM_Q1_14578352"/>
      <w:bookmarkStart w:id="3781" w:name="_ETM_Q1_14579601"/>
      <w:bookmarkEnd w:id="3779"/>
      <w:bookmarkEnd w:id="3780"/>
      <w:bookmarkEnd w:id="3781"/>
    </w:p>
    <w:p w:rsidR="00824DFB" w:rsidRDefault="00824DFB" w:rsidP="00824DFB">
      <w:pPr>
        <w:pStyle w:val="a5"/>
        <w:keepNext/>
        <w:rPr>
          <w:rtl/>
        </w:rPr>
      </w:pPr>
      <w:bookmarkStart w:id="3782" w:name="ET_speaker_מרים_כהנא_860"/>
      <w:r>
        <w:rPr>
          <w:rStyle w:val="TagStyle"/>
          <w:rFonts w:hint="cs"/>
          <w:rtl/>
        </w:rPr>
        <w:t xml:space="preserve"> &lt;&lt; דובר &gt;&gt; </w:t>
      </w:r>
      <w:r>
        <w:rPr>
          <w:rFonts w:hint="cs"/>
          <w:rtl/>
        </w:rPr>
        <w:t>מרים כהנא:</w:t>
      </w:r>
      <w:r>
        <w:rPr>
          <w:rStyle w:val="TagStyle"/>
          <w:rFonts w:hint="cs"/>
          <w:rtl/>
        </w:rPr>
        <w:t xml:space="preserve"> &lt;&lt; דובר &gt;&gt;</w:t>
      </w:r>
      <w:r>
        <w:rPr>
          <w:rFonts w:hint="cs"/>
          <w:rtl/>
        </w:rPr>
        <w:t xml:space="preserve">   </w:t>
      </w:r>
      <w:bookmarkEnd w:id="3782"/>
    </w:p>
    <w:p w:rsidR="00824DFB" w:rsidRDefault="00824DFB" w:rsidP="00824DFB">
      <w:pPr>
        <w:pStyle w:val="KeepWithNext"/>
        <w:rPr>
          <w:rtl/>
        </w:rPr>
      </w:pPr>
    </w:p>
    <w:p w:rsidR="00824DFB" w:rsidRDefault="00824DFB" w:rsidP="00824DFB">
      <w:pPr>
        <w:rPr>
          <w:rtl/>
        </w:rPr>
      </w:pPr>
      <w:bookmarkStart w:id="3783" w:name="_ETM_Q1_14579853"/>
      <w:bookmarkStart w:id="3784" w:name="_ETM_Q1_14578103"/>
      <w:bookmarkEnd w:id="3783"/>
      <w:bookmarkEnd w:id="3784"/>
      <w:r>
        <w:rPr>
          <w:rtl/>
        </w:rPr>
        <w:t>מה שאחר כך זה אחר כך</w:t>
      </w:r>
      <w:bookmarkStart w:id="3785" w:name="_ETM_Q1_14580352"/>
      <w:bookmarkEnd w:id="3785"/>
      <w:r>
        <w:rPr>
          <w:rtl/>
        </w:rPr>
        <w:t>,</w:t>
      </w:r>
      <w:bookmarkStart w:id="3786" w:name="_ETM_Q1_14586102"/>
      <w:bookmarkStart w:id="3787" w:name="_ETM_Q1_14581352"/>
      <w:bookmarkStart w:id="3788" w:name="_ETM_Q1_14584601"/>
      <w:bookmarkEnd w:id="3786"/>
      <w:bookmarkEnd w:id="3787"/>
      <w:bookmarkEnd w:id="3788"/>
      <w:r>
        <w:rPr>
          <w:rtl/>
        </w:rPr>
        <w:t xml:space="preserve"> זה אם מכשירים את זה כ</w:t>
      </w:r>
      <w:bookmarkStart w:id="3789" w:name="_ETM_Q1_14582851"/>
      <w:bookmarkEnd w:id="3789"/>
      <w:r>
        <w:rPr>
          <w:rtl/>
        </w:rPr>
        <w:t>תוכנית וכו' לפי - -</w:t>
      </w:r>
      <w:bookmarkStart w:id="3790" w:name="_ETM_Q1_14581601"/>
      <w:bookmarkStart w:id="3791" w:name="_ETM_Q1_14581852"/>
      <w:bookmarkEnd w:id="3790"/>
      <w:bookmarkEnd w:id="3791"/>
      <w:r>
        <w:rPr>
          <w:rtl/>
        </w:rPr>
        <w:t xml:space="preserve"> - </w:t>
      </w:r>
      <w:bookmarkStart w:id="3792" w:name="_ETM_Q1_14583601"/>
      <w:bookmarkEnd w:id="3792"/>
    </w:p>
    <w:p w:rsidR="00824DFB" w:rsidRDefault="00824DFB" w:rsidP="00824DFB">
      <w:pPr>
        <w:rPr>
          <w:rtl/>
        </w:rPr>
      </w:pPr>
      <w:bookmarkStart w:id="3793" w:name="_ETM_Q1_14583851"/>
      <w:bookmarkStart w:id="3794" w:name="_ETM_Q1_14584102"/>
      <w:bookmarkEnd w:id="3793"/>
      <w:bookmarkEnd w:id="3794"/>
    </w:p>
    <w:p w:rsidR="00824DFB" w:rsidRDefault="00824DFB" w:rsidP="00824DFB">
      <w:pPr>
        <w:pStyle w:val="af8"/>
        <w:keepNext/>
        <w:rPr>
          <w:rtl/>
        </w:rPr>
      </w:pPr>
      <w:bookmarkStart w:id="3795" w:name="ET_yor_5069_8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5"/>
    </w:p>
    <w:p w:rsidR="00824DFB" w:rsidRDefault="00824DFB" w:rsidP="00824DFB">
      <w:pPr>
        <w:pStyle w:val="KeepWithNext"/>
        <w:rPr>
          <w:rtl/>
        </w:rPr>
      </w:pPr>
    </w:p>
    <w:p w:rsidR="00824DFB" w:rsidRDefault="00824DFB" w:rsidP="00824DFB">
      <w:pPr>
        <w:rPr>
          <w:rtl/>
        </w:rPr>
      </w:pPr>
      <w:bookmarkStart w:id="3796" w:name="_ETM_Q1_14584851"/>
      <w:bookmarkEnd w:id="3796"/>
      <w:r>
        <w:rPr>
          <w:rtl/>
        </w:rPr>
        <w:t xml:space="preserve">לא, כי אז זה הופך למשהו </w:t>
      </w:r>
      <w:bookmarkStart w:id="3797" w:name="_ETM_Q1_14585852"/>
      <w:bookmarkEnd w:id="3797"/>
      <w:r>
        <w:rPr>
          <w:rtl/>
        </w:rPr>
        <w:t>כלכלי יותר</w:t>
      </w:r>
      <w:bookmarkStart w:id="3798" w:name="_ETM_Q1_14588102"/>
      <w:bookmarkStart w:id="3799" w:name="_ETM_Q1_14585351"/>
      <w:bookmarkEnd w:id="3798"/>
      <w:bookmarkEnd w:id="3799"/>
      <w:r>
        <w:rPr>
          <w:rtl/>
        </w:rPr>
        <w:t xml:space="preserve">. בהתחלה </w:t>
      </w:r>
      <w:bookmarkStart w:id="3800" w:name="_ETM_Q1_14590851"/>
      <w:bookmarkEnd w:id="3800"/>
      <w:r>
        <w:rPr>
          <w:rtl/>
        </w:rPr>
        <w:t>הוא משהו - - -</w:t>
      </w:r>
    </w:p>
    <w:p w:rsidR="00824DFB" w:rsidRDefault="00824DFB" w:rsidP="00824DFB">
      <w:pPr>
        <w:rPr>
          <w:rtl/>
        </w:rPr>
      </w:pPr>
      <w:bookmarkStart w:id="3801" w:name="_ETM_Q1_14586352"/>
      <w:bookmarkStart w:id="3802" w:name="_ETM_Q1_14587102"/>
      <w:bookmarkEnd w:id="3801"/>
      <w:bookmarkEnd w:id="3802"/>
    </w:p>
    <w:p w:rsidR="00824DFB" w:rsidRDefault="00824DFB" w:rsidP="00824DFB">
      <w:pPr>
        <w:pStyle w:val="a5"/>
        <w:keepNext/>
        <w:rPr>
          <w:rtl/>
        </w:rPr>
      </w:pPr>
      <w:bookmarkStart w:id="3803" w:name="ET_speaker_מרים_כהנא_862"/>
      <w:r>
        <w:rPr>
          <w:rStyle w:val="TagStyle"/>
          <w:rFonts w:hint="cs"/>
          <w:rtl/>
        </w:rPr>
        <w:t xml:space="preserve"> &lt;&lt; דובר &gt;&gt; </w:t>
      </w:r>
      <w:r>
        <w:rPr>
          <w:rFonts w:hint="cs"/>
          <w:rtl/>
        </w:rPr>
        <w:t>מרים כהנא:</w:t>
      </w:r>
      <w:r>
        <w:rPr>
          <w:rStyle w:val="TagStyle"/>
          <w:rFonts w:hint="cs"/>
          <w:rtl/>
        </w:rPr>
        <w:t xml:space="preserve"> &lt;&lt; דובר &gt;&gt;</w:t>
      </w:r>
      <w:r>
        <w:rPr>
          <w:rFonts w:hint="cs"/>
          <w:rtl/>
        </w:rPr>
        <w:t xml:space="preserve">   </w:t>
      </w:r>
      <w:bookmarkEnd w:id="3803"/>
    </w:p>
    <w:p w:rsidR="00824DFB" w:rsidRDefault="00824DFB" w:rsidP="00824DFB">
      <w:pPr>
        <w:pStyle w:val="KeepWithNext"/>
        <w:rPr>
          <w:rtl/>
        </w:rPr>
      </w:pPr>
    </w:p>
    <w:p w:rsidR="00824DFB" w:rsidRDefault="00824DFB" w:rsidP="00824DFB">
      <w:pPr>
        <w:rPr>
          <w:rtl/>
        </w:rPr>
      </w:pPr>
      <w:bookmarkStart w:id="3804" w:name="_ETM_Q1_14587601"/>
      <w:bookmarkStart w:id="3805" w:name="_ETM_Q1_14587851"/>
      <w:bookmarkEnd w:id="3804"/>
      <w:bookmarkEnd w:id="3805"/>
      <w:r>
        <w:rPr>
          <w:rtl/>
        </w:rPr>
        <w:t xml:space="preserve">אז מבחינתנו יחולו אחר כך גם החלטות המועצה. כרגע אנחנו מדברים על השלב הזה </w:t>
      </w:r>
      <w:bookmarkStart w:id="3806" w:name="_ETM_Q1_14592102"/>
      <w:bookmarkEnd w:id="3806"/>
      <w:r>
        <w:rPr>
          <w:rtl/>
        </w:rPr>
        <w:t>- -</w:t>
      </w:r>
      <w:bookmarkStart w:id="3807" w:name="_ETM_Q1_14594602"/>
      <w:bookmarkEnd w:id="3807"/>
      <w:r>
        <w:rPr>
          <w:rtl/>
        </w:rPr>
        <w:t xml:space="preserve"> -</w:t>
      </w:r>
      <w:bookmarkStart w:id="3808" w:name="_ETM_Q1_14592101"/>
      <w:bookmarkEnd w:id="3808"/>
    </w:p>
    <w:p w:rsidR="00824DFB" w:rsidRDefault="00824DFB" w:rsidP="00824DFB">
      <w:pPr>
        <w:rPr>
          <w:rtl/>
        </w:rPr>
      </w:pPr>
      <w:bookmarkStart w:id="3809" w:name="_ETM_Q1_14592851"/>
      <w:bookmarkEnd w:id="3809"/>
    </w:p>
    <w:p w:rsidR="00824DFB" w:rsidRDefault="00824DFB" w:rsidP="00824DFB">
      <w:pPr>
        <w:pStyle w:val="af8"/>
        <w:keepNext/>
        <w:rPr>
          <w:rtl/>
        </w:rPr>
      </w:pPr>
      <w:bookmarkStart w:id="3810" w:name="ET_yor_5069_8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10"/>
    </w:p>
    <w:p w:rsidR="00824DFB" w:rsidRDefault="00824DFB" w:rsidP="00824DFB">
      <w:pPr>
        <w:pStyle w:val="KeepWithNext"/>
        <w:rPr>
          <w:rtl/>
        </w:rPr>
      </w:pPr>
    </w:p>
    <w:p w:rsidR="00824DFB" w:rsidRDefault="00824DFB" w:rsidP="00824DFB">
      <w:pPr>
        <w:rPr>
          <w:rtl/>
        </w:rPr>
      </w:pPr>
      <w:bookmarkStart w:id="3811" w:name="_ETM_Q1_14593351"/>
      <w:bookmarkEnd w:id="3811"/>
      <w:proofErr w:type="spellStart"/>
      <w:r>
        <w:rPr>
          <w:rtl/>
        </w:rPr>
        <w:t>אוקיי</w:t>
      </w:r>
      <w:proofErr w:type="spellEnd"/>
      <w:r>
        <w:rPr>
          <w:rtl/>
        </w:rPr>
        <w:t>, אתם צריכים לת</w:t>
      </w:r>
      <w:bookmarkStart w:id="3812" w:name="_ETM_Q1_14593602"/>
      <w:bookmarkEnd w:id="3812"/>
      <w:r>
        <w:rPr>
          <w:rtl/>
        </w:rPr>
        <w:t xml:space="preserve">פור את העניין הזה. צריכים </w:t>
      </w:r>
      <w:bookmarkStart w:id="3813" w:name="_ETM_Q1_14595363"/>
      <w:bookmarkEnd w:id="3813"/>
      <w:r>
        <w:rPr>
          <w:rtl/>
        </w:rPr>
        <w:t>לחשוב על זה.</w:t>
      </w:r>
      <w:bookmarkStart w:id="3814" w:name="_ETM_Q1_14596353"/>
      <w:bookmarkEnd w:id="3814"/>
      <w:r>
        <w:rPr>
          <w:rtl/>
        </w:rPr>
        <w:t xml:space="preserve"> לא לדלג על זה, לח</w:t>
      </w:r>
      <w:bookmarkStart w:id="3815" w:name="_ETM_Q1_14601601"/>
      <w:bookmarkEnd w:id="3815"/>
      <w:r>
        <w:rPr>
          <w:rtl/>
        </w:rPr>
        <w:t xml:space="preserve">שוב על זה ולהביא </w:t>
      </w:r>
      <w:bookmarkStart w:id="3816" w:name="_ETM_Q1_14601353"/>
      <w:bookmarkEnd w:id="3816"/>
      <w:r>
        <w:rPr>
          <w:rtl/>
        </w:rPr>
        <w:t>פתרונות. יש לנו נושאים נוספים?</w:t>
      </w:r>
    </w:p>
    <w:p w:rsidR="00824DFB" w:rsidRDefault="00824DFB" w:rsidP="00824DFB">
      <w:pPr>
        <w:rPr>
          <w:rtl/>
        </w:rPr>
      </w:pPr>
      <w:bookmarkStart w:id="3817" w:name="_ETM_Q1_14604852"/>
      <w:bookmarkEnd w:id="3817"/>
    </w:p>
    <w:p w:rsidR="00824DFB" w:rsidRDefault="00824DFB" w:rsidP="00824DFB">
      <w:pPr>
        <w:pStyle w:val="a5"/>
        <w:keepNext/>
        <w:rPr>
          <w:rtl/>
        </w:rPr>
      </w:pPr>
      <w:bookmarkStart w:id="3818" w:name="ET_speaker_תומר_רוזנר_864"/>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818"/>
    </w:p>
    <w:p w:rsidR="00824DFB" w:rsidRDefault="00824DFB" w:rsidP="00824DFB">
      <w:pPr>
        <w:pStyle w:val="KeepWithNext"/>
        <w:rPr>
          <w:rtl/>
        </w:rPr>
      </w:pPr>
    </w:p>
    <w:p w:rsidR="00824DFB" w:rsidRDefault="00824DFB" w:rsidP="00824DFB">
      <w:pPr>
        <w:rPr>
          <w:rtl/>
        </w:rPr>
      </w:pPr>
      <w:bookmarkStart w:id="3819" w:name="_ETM_Q1_14605601"/>
      <w:bookmarkStart w:id="3820" w:name="_ETM_Q1_14606601"/>
      <w:bookmarkStart w:id="3821" w:name="_ETM_Q1_14604351"/>
      <w:bookmarkStart w:id="3822" w:name="_ETM_Q1_14604103"/>
      <w:bookmarkStart w:id="3823" w:name="_ETM_Q1_14601602"/>
      <w:bookmarkEnd w:id="3819"/>
      <w:bookmarkEnd w:id="3820"/>
      <w:bookmarkEnd w:id="3821"/>
      <w:bookmarkEnd w:id="3822"/>
      <w:bookmarkEnd w:id="3823"/>
      <w:r>
        <w:rPr>
          <w:rtl/>
        </w:rPr>
        <w:t xml:space="preserve">הפתרון לעניין הזה יכול להיות </w:t>
      </w:r>
      <w:bookmarkStart w:id="3824" w:name="_ETM_Q1_14606101"/>
      <w:bookmarkEnd w:id="3824"/>
      <w:r>
        <w:rPr>
          <w:rtl/>
        </w:rPr>
        <w:t>לאו</w:t>
      </w:r>
      <w:bookmarkStart w:id="3825" w:name="_ETM_Q1_14611101"/>
      <w:bookmarkEnd w:id="3825"/>
      <w:r>
        <w:rPr>
          <w:rtl/>
        </w:rPr>
        <w:t xml:space="preserve"> דווקא במסגרת החוק</w:t>
      </w:r>
      <w:bookmarkStart w:id="3826" w:name="_ETM_Q1_14608852"/>
      <w:bookmarkEnd w:id="3826"/>
      <w:r>
        <w:rPr>
          <w:rtl/>
        </w:rPr>
        <w:t xml:space="preserve">, כי אני מניח – ויתקנו אותי </w:t>
      </w:r>
      <w:bookmarkStart w:id="3827" w:name="_ETM_Q1_14609602"/>
      <w:bookmarkEnd w:id="3827"/>
      <w:r>
        <w:rPr>
          <w:rtl/>
        </w:rPr>
        <w:t xml:space="preserve">אנשי </w:t>
      </w:r>
      <w:proofErr w:type="spellStart"/>
      <w:r>
        <w:rPr>
          <w:rtl/>
        </w:rPr>
        <w:t>המינהלת</w:t>
      </w:r>
      <w:proofErr w:type="spellEnd"/>
      <w:r>
        <w:rPr>
          <w:rtl/>
        </w:rPr>
        <w:t xml:space="preserve"> – שלגבי כל </w:t>
      </w:r>
      <w:bookmarkStart w:id="3828" w:name="_ETM_Q1_14613601"/>
      <w:bookmarkEnd w:id="3828"/>
      <w:r>
        <w:rPr>
          <w:rtl/>
        </w:rPr>
        <w:t xml:space="preserve">מועצה אזורית מהסוג הזה </w:t>
      </w:r>
      <w:bookmarkStart w:id="3829" w:name="_ETM_Q1_14614601"/>
      <w:bookmarkEnd w:id="3829"/>
      <w:r>
        <w:rPr>
          <w:rtl/>
        </w:rPr>
        <w:t xml:space="preserve">תהיה הסכמה הרבה יותר מורכבת </w:t>
      </w:r>
      <w:bookmarkStart w:id="3830" w:name="_ETM_Q1_14618101"/>
      <w:bookmarkEnd w:id="3830"/>
      <w:r>
        <w:rPr>
          <w:rtl/>
        </w:rPr>
        <w:t xml:space="preserve">לגבי השתתפות בתקציבים </w:t>
      </w:r>
      <w:proofErr w:type="spellStart"/>
      <w:r>
        <w:rPr>
          <w:rtl/>
        </w:rPr>
        <w:t>וכו</w:t>
      </w:r>
      <w:proofErr w:type="spellEnd"/>
      <w:r>
        <w:rPr>
          <w:rtl/>
        </w:rPr>
        <w:t xml:space="preserve">'. </w:t>
      </w:r>
      <w:bookmarkStart w:id="3831" w:name="_ETM_Q1_14619101"/>
      <w:bookmarkStart w:id="3832" w:name="_ETM_Q1_14620102"/>
      <w:bookmarkStart w:id="3833" w:name="_ETM_Q1_14615353"/>
      <w:bookmarkStart w:id="3834" w:name="_ETM_Q1_14619351"/>
      <w:bookmarkStart w:id="3835" w:name="_ETM_Q1_14624352"/>
      <w:bookmarkStart w:id="3836" w:name="_ETM_Q1_14622101"/>
      <w:bookmarkEnd w:id="3831"/>
      <w:bookmarkEnd w:id="3832"/>
      <w:bookmarkEnd w:id="3833"/>
      <w:bookmarkEnd w:id="3834"/>
      <w:bookmarkEnd w:id="3835"/>
      <w:bookmarkEnd w:id="3836"/>
      <w:r>
        <w:rPr>
          <w:rtl/>
        </w:rPr>
        <w:t xml:space="preserve">לכן יכול להיות שזה </w:t>
      </w:r>
      <w:bookmarkStart w:id="3837" w:name="_ETM_Q1_14625351"/>
      <w:bookmarkEnd w:id="3837"/>
      <w:r>
        <w:rPr>
          <w:rtl/>
        </w:rPr>
        <w:t>צריך להיות חלק מההסדר ה</w:t>
      </w:r>
      <w:bookmarkStart w:id="3838" w:name="_ETM_Q1_14626603"/>
      <w:bookmarkEnd w:id="3838"/>
      <w:r>
        <w:rPr>
          <w:rtl/>
        </w:rPr>
        <w:t>כולל</w:t>
      </w:r>
      <w:bookmarkStart w:id="3839" w:name="_ETM_Q1_14624603"/>
      <w:bookmarkEnd w:id="3839"/>
      <w:r>
        <w:rPr>
          <w:rtl/>
        </w:rPr>
        <w:t>, שאתם - - -</w:t>
      </w:r>
    </w:p>
    <w:p w:rsidR="00824DFB" w:rsidRDefault="00824DFB" w:rsidP="00824DFB">
      <w:pPr>
        <w:rPr>
          <w:rtl/>
        </w:rPr>
      </w:pPr>
      <w:bookmarkStart w:id="3840" w:name="_ETM_Q1_14627602"/>
      <w:bookmarkStart w:id="3841" w:name="_ETM_Q1_14628601"/>
      <w:bookmarkEnd w:id="3840"/>
      <w:bookmarkEnd w:id="3841"/>
    </w:p>
    <w:p w:rsidR="00824DFB" w:rsidRDefault="00824DFB" w:rsidP="00824DFB">
      <w:pPr>
        <w:pStyle w:val="af8"/>
        <w:keepNext/>
        <w:rPr>
          <w:rtl/>
        </w:rPr>
      </w:pPr>
      <w:bookmarkStart w:id="3842" w:name="ET_yor_5069_8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42"/>
    </w:p>
    <w:p w:rsidR="00824DFB" w:rsidRDefault="00824DFB" w:rsidP="00824DFB">
      <w:pPr>
        <w:pStyle w:val="KeepWithNext"/>
        <w:rPr>
          <w:rtl/>
        </w:rPr>
      </w:pPr>
    </w:p>
    <w:p w:rsidR="00824DFB" w:rsidRDefault="00824DFB" w:rsidP="00824DFB">
      <w:pPr>
        <w:rPr>
          <w:rtl/>
        </w:rPr>
      </w:pPr>
      <w:bookmarkStart w:id="3843" w:name="_ETM_Q1_14629602"/>
      <w:bookmarkEnd w:id="3843"/>
      <w:r>
        <w:rPr>
          <w:rtl/>
        </w:rPr>
        <w:t>חלק מהחל</w:t>
      </w:r>
      <w:bookmarkStart w:id="3844" w:name="_ETM_Q1_14629351"/>
      <w:bookmarkStart w:id="3845" w:name="_ETM_Q1_14626101"/>
      <w:bookmarkEnd w:id="3844"/>
      <w:bookmarkEnd w:id="3845"/>
      <w:r>
        <w:rPr>
          <w:rtl/>
        </w:rPr>
        <w:t>ק.</w:t>
      </w:r>
      <w:bookmarkStart w:id="3846" w:name="_ETM_Q1_14627103"/>
      <w:bookmarkEnd w:id="3846"/>
    </w:p>
    <w:p w:rsidR="00824DFB" w:rsidRDefault="00824DFB" w:rsidP="00824DFB">
      <w:pPr>
        <w:rPr>
          <w:rtl/>
        </w:rPr>
      </w:pPr>
      <w:bookmarkStart w:id="3847" w:name="_ETM_Q1_14627851"/>
      <w:bookmarkEnd w:id="3847"/>
    </w:p>
    <w:p w:rsidR="00824DFB" w:rsidRDefault="00824DFB" w:rsidP="00824DFB">
      <w:pPr>
        <w:pStyle w:val="a5"/>
        <w:keepNext/>
        <w:rPr>
          <w:rtl/>
        </w:rPr>
      </w:pPr>
      <w:bookmarkStart w:id="3848" w:name="ET_speaker_תומר_רוזנר_866"/>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848"/>
    </w:p>
    <w:p w:rsidR="00824DFB" w:rsidRDefault="00824DFB" w:rsidP="00824DFB">
      <w:pPr>
        <w:pStyle w:val="KeepWithNext"/>
        <w:rPr>
          <w:rtl/>
        </w:rPr>
      </w:pPr>
    </w:p>
    <w:p w:rsidR="00824DFB" w:rsidRDefault="00824DFB" w:rsidP="00824DFB">
      <w:pPr>
        <w:rPr>
          <w:rtl/>
        </w:rPr>
      </w:pPr>
      <w:bookmarkStart w:id="3849" w:name="_ETM_Q1_14628101"/>
      <w:bookmarkStart w:id="3850" w:name="_ETM_Q1_14628351"/>
      <w:bookmarkEnd w:id="3849"/>
      <w:bookmarkEnd w:id="3850"/>
      <w:r>
        <w:rPr>
          <w:rtl/>
        </w:rPr>
        <w:t xml:space="preserve">כן. </w:t>
      </w:r>
      <w:bookmarkStart w:id="3851" w:name="_ETM_Q1_14628851"/>
      <w:bookmarkEnd w:id="3851"/>
      <w:r>
        <w:rPr>
          <w:rtl/>
        </w:rPr>
        <w:t xml:space="preserve">הרי </w:t>
      </w:r>
      <w:bookmarkStart w:id="3852" w:name="_ETM_Q1_14617103"/>
      <w:bookmarkStart w:id="3853" w:name="_ETM_Q1_14630604"/>
      <w:bookmarkStart w:id="3854" w:name="_ETM_Q1_14628602"/>
      <w:bookmarkStart w:id="3855" w:name="_ETM_Q1_14632601"/>
      <w:bookmarkStart w:id="3856" w:name="_ETM_Q1_14633852"/>
      <w:bookmarkStart w:id="3857" w:name="_ETM_Q1_14631351"/>
      <w:bookmarkStart w:id="3858" w:name="_ETM_Q1_14630102"/>
      <w:bookmarkStart w:id="3859" w:name="_ETM_Q1_14628102"/>
      <w:bookmarkStart w:id="3860" w:name="_ETM_Q1_14632603"/>
      <w:bookmarkStart w:id="3861" w:name="_ETM_Q1_14627852"/>
      <w:bookmarkEnd w:id="3852"/>
      <w:bookmarkEnd w:id="3853"/>
      <w:bookmarkEnd w:id="3854"/>
      <w:bookmarkEnd w:id="3855"/>
      <w:bookmarkEnd w:id="3856"/>
      <w:bookmarkEnd w:id="3857"/>
      <w:bookmarkEnd w:id="3858"/>
      <w:bookmarkEnd w:id="3859"/>
      <w:bookmarkEnd w:id="3860"/>
      <w:bookmarkEnd w:id="3861"/>
      <w:r>
        <w:rPr>
          <w:rtl/>
        </w:rPr>
        <w:t>אישרו להם מיליארדים.</w:t>
      </w:r>
    </w:p>
    <w:p w:rsidR="00824DFB" w:rsidRDefault="00824DFB" w:rsidP="00824DFB">
      <w:pPr>
        <w:rPr>
          <w:rtl/>
        </w:rPr>
      </w:pPr>
      <w:bookmarkStart w:id="3862" w:name="_ETM_Q1_14635103"/>
      <w:bookmarkStart w:id="3863" w:name="_ETM_Q1_14636101"/>
      <w:bookmarkEnd w:id="3862"/>
      <w:bookmarkEnd w:id="3863"/>
    </w:p>
    <w:p w:rsidR="00824DFB" w:rsidRDefault="00824DFB" w:rsidP="00824DFB">
      <w:pPr>
        <w:pStyle w:val="af8"/>
        <w:keepNext/>
        <w:rPr>
          <w:rtl/>
        </w:rPr>
      </w:pPr>
      <w:bookmarkStart w:id="3864" w:name="ET_yor_5069_8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64"/>
    </w:p>
    <w:p w:rsidR="00824DFB" w:rsidRDefault="00824DFB" w:rsidP="00824DFB">
      <w:pPr>
        <w:pStyle w:val="KeepWithNext"/>
        <w:rPr>
          <w:rtl/>
        </w:rPr>
      </w:pPr>
    </w:p>
    <w:p w:rsidR="00824DFB" w:rsidRDefault="00824DFB" w:rsidP="00824DFB">
      <w:pPr>
        <w:rPr>
          <w:rtl/>
        </w:rPr>
      </w:pPr>
      <w:bookmarkStart w:id="3865" w:name="_ETM_Q1_14689602"/>
      <w:bookmarkStart w:id="3866" w:name="_ETM_Q1_14691353"/>
      <w:bookmarkStart w:id="3867" w:name="_ETM_Q1_14683102"/>
      <w:bookmarkStart w:id="3868" w:name="_ETM_Q1_14680102"/>
      <w:bookmarkStart w:id="3869" w:name="_ETM_Q1_14677351"/>
      <w:bookmarkStart w:id="3870" w:name="_ETM_Q1_14671852"/>
      <w:bookmarkStart w:id="3871" w:name="_ETM_Q1_14669352"/>
      <w:bookmarkStart w:id="3872" w:name="_ETM_Q1_14666601"/>
      <w:bookmarkStart w:id="3873" w:name="_ETM_Q1_14658603"/>
      <w:bookmarkStart w:id="3874" w:name="_ETM_Q1_14655852"/>
      <w:bookmarkStart w:id="3875" w:name="_ETM_Q1_14653102"/>
      <w:bookmarkStart w:id="3876" w:name="_ETM_Q1_14650352"/>
      <w:bookmarkStart w:id="3877" w:name="_ETM_Q1_14647602"/>
      <w:bookmarkStart w:id="3878" w:name="_ETM_Q1_14645103"/>
      <w:bookmarkStart w:id="3879" w:name="_ETM_Q1_14642352"/>
      <w:bookmarkStart w:id="3880" w:name="_ETM_Q1_14639602"/>
      <w:bookmarkStart w:id="3881" w:name="_ETM_Q1_14636853"/>
      <w:bookmarkStart w:id="3882" w:name="_ETM_Q1_14634101"/>
      <w:bookmarkStart w:id="3883" w:name="_ETM_Q1_14631352"/>
      <w:bookmarkStart w:id="3884" w:name="_ETM_Q1_14629102"/>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r>
        <w:rPr>
          <w:rtl/>
        </w:rPr>
        <w:t xml:space="preserve">בסדר. שמנו לכם את כל </w:t>
      </w:r>
      <w:bookmarkStart w:id="3885" w:name="_ETM_Q1_14637352"/>
      <w:bookmarkEnd w:id="3885"/>
      <w:r>
        <w:rPr>
          <w:rtl/>
        </w:rPr>
        <w:t>מנעד האפשרויות. אולי יש עוד</w:t>
      </w:r>
      <w:bookmarkStart w:id="3886" w:name="_ETM_Q1_14638603"/>
      <w:bookmarkEnd w:id="3886"/>
      <w:r>
        <w:rPr>
          <w:rtl/>
        </w:rPr>
        <w:t xml:space="preserve">, אבל צריך לסגור </w:t>
      </w:r>
      <w:bookmarkStart w:id="3887" w:name="_ETM_Q1_14641352"/>
      <w:bookmarkEnd w:id="3887"/>
      <w:r>
        <w:rPr>
          <w:rtl/>
        </w:rPr>
        <w:t>את העניין. רעות, יש עוד משהו ששכחנו? מישהו ב</w:t>
      </w:r>
      <w:bookmarkStart w:id="3888" w:name="_ETM_Q1_14643852"/>
      <w:bookmarkEnd w:id="3888"/>
      <w:r>
        <w:rPr>
          <w:rtl/>
        </w:rPr>
        <w:t>זום חפץ</w:t>
      </w:r>
      <w:bookmarkStart w:id="3889" w:name="_ETM_Q1_14645603"/>
      <w:bookmarkEnd w:id="3889"/>
      <w:r>
        <w:rPr>
          <w:rtl/>
        </w:rPr>
        <w:t xml:space="preserve"> לומ</w:t>
      </w:r>
      <w:bookmarkStart w:id="3890" w:name="_ETM_Q1_14645602"/>
      <w:bookmarkStart w:id="3891" w:name="_ETM_Q1_14649852"/>
      <w:bookmarkStart w:id="3892" w:name="_ETM_Q1_14653601"/>
      <w:bookmarkStart w:id="3893" w:name="_ETM_Q1_14658353"/>
      <w:bookmarkStart w:id="3894" w:name="_ETM_Q1_14656352"/>
      <w:bookmarkEnd w:id="3890"/>
      <w:bookmarkEnd w:id="3891"/>
      <w:bookmarkEnd w:id="3892"/>
      <w:bookmarkEnd w:id="3893"/>
      <w:bookmarkEnd w:id="3894"/>
      <w:r>
        <w:rPr>
          <w:rtl/>
        </w:rPr>
        <w:t>ר משהו?</w:t>
      </w:r>
    </w:p>
    <w:p w:rsidR="00824DFB" w:rsidRDefault="00824DFB" w:rsidP="00824DFB">
      <w:pPr>
        <w:rPr>
          <w:rtl/>
        </w:rPr>
      </w:pPr>
    </w:p>
    <w:p w:rsidR="00824DFB" w:rsidRDefault="00824DFB" w:rsidP="00824DFB">
      <w:pPr>
        <w:rPr>
          <w:rtl/>
        </w:rPr>
      </w:pPr>
      <w:proofErr w:type="spellStart"/>
      <w:r>
        <w:rPr>
          <w:rtl/>
        </w:rPr>
        <w:t>אוקיי</w:t>
      </w:r>
      <w:proofErr w:type="spellEnd"/>
      <w:r>
        <w:rPr>
          <w:rtl/>
        </w:rPr>
        <w:t>. אם כך, אני מסכם.</w:t>
      </w:r>
      <w:bookmarkStart w:id="3895" w:name="_ETM_Q1_14648351"/>
      <w:bookmarkEnd w:id="3895"/>
      <w:r>
        <w:rPr>
          <w:rtl/>
        </w:rPr>
        <w:t xml:space="preserve"> לגבי </w:t>
      </w:r>
      <w:bookmarkStart w:id="3896" w:name="_ETM_Q1_14649853"/>
      <w:bookmarkStart w:id="3897" w:name="_ETM_Q1_14648852"/>
      <w:bookmarkStart w:id="3898" w:name="_ETM_Q1_14650102"/>
      <w:bookmarkEnd w:id="3896"/>
      <w:bookmarkEnd w:id="3897"/>
      <w:bookmarkEnd w:id="3898"/>
      <w:r>
        <w:rPr>
          <w:rtl/>
        </w:rPr>
        <w:t xml:space="preserve">ההערות שעלו כאן, אני מבקש לנסות להגיע להסכמות ממשלה. </w:t>
      </w:r>
      <w:bookmarkStart w:id="3899" w:name="_ETM_Q1_14664352"/>
      <w:bookmarkEnd w:id="3899"/>
      <w:proofErr w:type="spellStart"/>
      <w:r>
        <w:rPr>
          <w:rtl/>
        </w:rPr>
        <w:t>הקק"ל</w:t>
      </w:r>
      <w:proofErr w:type="spellEnd"/>
      <w:r>
        <w:rPr>
          <w:rtl/>
        </w:rPr>
        <w:t xml:space="preserve"> היא גם מהממשלה באיזוש</w:t>
      </w:r>
      <w:bookmarkStart w:id="3900" w:name="_ETM_Q1_14631601"/>
      <w:bookmarkEnd w:id="3900"/>
      <w:r>
        <w:rPr>
          <w:rtl/>
        </w:rPr>
        <w:t>הי צור</w:t>
      </w:r>
      <w:bookmarkStart w:id="3901" w:name="_ETM_Q1_14662352"/>
      <w:bookmarkEnd w:id="3901"/>
      <w:r>
        <w:rPr>
          <w:rtl/>
        </w:rPr>
        <w:t>ה?</w:t>
      </w:r>
    </w:p>
    <w:p w:rsidR="00824DFB" w:rsidRDefault="00824DFB" w:rsidP="00824DFB">
      <w:pPr>
        <w:rPr>
          <w:rtl/>
        </w:rPr>
      </w:pPr>
      <w:bookmarkStart w:id="3902" w:name="_ETM_Q1_14663353"/>
      <w:bookmarkStart w:id="3903" w:name="_ETM_Q1_14663852"/>
      <w:bookmarkEnd w:id="3902"/>
      <w:bookmarkEnd w:id="3903"/>
    </w:p>
    <w:p w:rsidR="00824DFB" w:rsidRDefault="00824DFB" w:rsidP="00824DFB">
      <w:pPr>
        <w:pStyle w:val="a5"/>
        <w:keepNext/>
        <w:rPr>
          <w:rtl/>
        </w:rPr>
      </w:pPr>
      <w:bookmarkStart w:id="3904" w:name="ET_speaker_יצחק_וקנין_867"/>
      <w:r>
        <w:rPr>
          <w:rStyle w:val="TagStyle"/>
          <w:rFonts w:hint="cs"/>
          <w:rtl/>
        </w:rPr>
        <w:t xml:space="preserve"> &lt;&lt; דובר &gt;&gt; </w:t>
      </w:r>
      <w:r>
        <w:rPr>
          <w:rFonts w:hint="cs"/>
          <w:rtl/>
        </w:rPr>
        <w:t>יצחק וקנין:</w:t>
      </w:r>
      <w:r>
        <w:rPr>
          <w:rStyle w:val="TagStyle"/>
          <w:rFonts w:hint="cs"/>
          <w:rtl/>
        </w:rPr>
        <w:t xml:space="preserve"> &lt;&lt; דובר &gt;&gt;</w:t>
      </w:r>
      <w:r>
        <w:rPr>
          <w:rFonts w:hint="cs"/>
          <w:rtl/>
        </w:rPr>
        <w:t xml:space="preserve">   </w:t>
      </w:r>
      <w:bookmarkEnd w:id="3904"/>
    </w:p>
    <w:p w:rsidR="00824DFB" w:rsidRDefault="00824DFB" w:rsidP="00824DFB">
      <w:pPr>
        <w:pStyle w:val="KeepWithNext"/>
        <w:rPr>
          <w:rtl/>
        </w:rPr>
      </w:pPr>
    </w:p>
    <w:p w:rsidR="00824DFB" w:rsidRDefault="00824DFB" w:rsidP="00824DFB">
      <w:pPr>
        <w:rPr>
          <w:rtl/>
        </w:rPr>
      </w:pPr>
      <w:r>
        <w:rPr>
          <w:rtl/>
        </w:rPr>
        <w:t xml:space="preserve">זו ממשלה בפני </w:t>
      </w:r>
      <w:bookmarkStart w:id="3905" w:name="_ETM_Q1_14665852"/>
      <w:bookmarkEnd w:id="3905"/>
      <w:r>
        <w:rPr>
          <w:rtl/>
        </w:rPr>
        <w:t>עצמה.</w:t>
      </w:r>
    </w:p>
    <w:p w:rsidR="00824DFB" w:rsidRDefault="00824DFB" w:rsidP="00824DFB">
      <w:pPr>
        <w:rPr>
          <w:rtl/>
        </w:rPr>
      </w:pPr>
      <w:bookmarkStart w:id="3906" w:name="_ETM_Q1_14666353"/>
      <w:bookmarkEnd w:id="3906"/>
    </w:p>
    <w:p w:rsidR="00824DFB" w:rsidRDefault="00824DFB" w:rsidP="00824DFB">
      <w:pPr>
        <w:pStyle w:val="af8"/>
        <w:keepNext/>
        <w:rPr>
          <w:rtl/>
        </w:rPr>
      </w:pPr>
      <w:bookmarkStart w:id="3907" w:name="ET_yor_5069_8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7"/>
    </w:p>
    <w:p w:rsidR="00824DFB" w:rsidRDefault="00824DFB" w:rsidP="00824DFB">
      <w:pPr>
        <w:pStyle w:val="KeepWithNext"/>
        <w:rPr>
          <w:rtl/>
        </w:rPr>
      </w:pPr>
    </w:p>
    <w:p w:rsidR="00824DFB" w:rsidRDefault="00824DFB" w:rsidP="00824DFB">
      <w:pPr>
        <w:rPr>
          <w:rtl/>
        </w:rPr>
      </w:pPr>
      <w:bookmarkStart w:id="3908" w:name="_ETM_Q1_14668102"/>
      <w:bookmarkStart w:id="3909" w:name="_ETM_Q1_14668601"/>
      <w:bookmarkEnd w:id="3908"/>
      <w:bookmarkEnd w:id="3909"/>
      <w:r>
        <w:rPr>
          <w:rtl/>
        </w:rPr>
        <w:t xml:space="preserve">זו אחת הבעיות של המדינה הזאת. בסדר. </w:t>
      </w:r>
      <w:bookmarkStart w:id="3910" w:name="_ETM_Q1_14678103"/>
      <w:r>
        <w:rPr>
          <w:rtl/>
        </w:rPr>
        <w:t>בנוסף</w:t>
      </w:r>
      <w:bookmarkStart w:id="3911" w:name="_ETM_Q1_14674102"/>
      <w:bookmarkEnd w:id="3911"/>
      <w:r>
        <w:rPr>
          <w:rtl/>
        </w:rPr>
        <w:t xml:space="preserve"> </w:t>
      </w:r>
      <w:bookmarkEnd w:id="3910"/>
      <w:r>
        <w:rPr>
          <w:rtl/>
        </w:rPr>
        <w:t>תיאום מול הדברים</w:t>
      </w:r>
      <w:bookmarkStart w:id="3912" w:name="_ETM_Q1_14671858"/>
      <w:bookmarkEnd w:id="3912"/>
      <w:r>
        <w:rPr>
          <w:rtl/>
        </w:rPr>
        <w:t xml:space="preserve"> ותיאום ציפיות בדברים הללו. ננסה להגיע לאיז</w:t>
      </w:r>
      <w:bookmarkStart w:id="3913" w:name="_ETM_Q1_14659852"/>
      <w:bookmarkStart w:id="3914" w:name="_ETM_Q1_14663102"/>
      <w:bookmarkEnd w:id="3913"/>
      <w:bookmarkEnd w:id="3914"/>
      <w:r>
        <w:rPr>
          <w:rtl/>
        </w:rPr>
        <w:t xml:space="preserve">שהו נוסח. </w:t>
      </w:r>
      <w:bookmarkStart w:id="3915" w:name="_ETM_Q1_14679601"/>
      <w:bookmarkEnd w:id="3915"/>
      <w:r>
        <w:rPr>
          <w:rtl/>
        </w:rPr>
        <w:t>אם נגיע לחלק גדול</w:t>
      </w:r>
      <w:bookmarkStart w:id="3916" w:name="_ETM_Q1_14688602"/>
      <w:bookmarkEnd w:id="3916"/>
      <w:r>
        <w:rPr>
          <w:rtl/>
        </w:rPr>
        <w:t xml:space="preserve"> מהדברי</w:t>
      </w:r>
      <w:bookmarkStart w:id="3917" w:name="_ETM_Q1_14689352"/>
      <w:bookmarkEnd w:id="3917"/>
      <w:r>
        <w:rPr>
          <w:rtl/>
        </w:rPr>
        <w:t>ם, יכול להיות</w:t>
      </w:r>
      <w:bookmarkStart w:id="3918" w:name="_ETM_Q1_14692102"/>
      <w:bookmarkEnd w:id="3918"/>
      <w:r>
        <w:rPr>
          <w:rtl/>
        </w:rPr>
        <w:t xml:space="preserve"> שנוכל לעשות דיון המשך ביום שלישי, </w:t>
      </w:r>
      <w:bookmarkStart w:id="3919" w:name="_ETM_Q1_14698352"/>
      <w:bookmarkEnd w:id="3919"/>
      <w:r>
        <w:rPr>
          <w:rtl/>
        </w:rPr>
        <w:t>אולי בצהריים.</w:t>
      </w:r>
      <w:bookmarkStart w:id="3920" w:name="_ETM_Q1_14698852"/>
      <w:bookmarkEnd w:id="3920"/>
    </w:p>
    <w:p w:rsidR="00824DFB" w:rsidRDefault="00824DFB" w:rsidP="00824DFB">
      <w:pPr>
        <w:rPr>
          <w:rtl/>
        </w:rPr>
      </w:pPr>
      <w:bookmarkStart w:id="3921" w:name="_ETM_Q1_14699852"/>
      <w:bookmarkStart w:id="3922" w:name="_ETM_Q1_14700102"/>
      <w:bookmarkEnd w:id="3921"/>
      <w:bookmarkEnd w:id="3922"/>
    </w:p>
    <w:p w:rsidR="00824DFB" w:rsidRDefault="00824DFB" w:rsidP="00824DFB">
      <w:pPr>
        <w:pStyle w:val="a5"/>
        <w:keepNext/>
        <w:rPr>
          <w:rtl/>
        </w:rPr>
      </w:pPr>
      <w:bookmarkStart w:id="3923" w:name="ET_speaker_תומר_רוזנר_869"/>
      <w:r>
        <w:rPr>
          <w:rStyle w:val="TagStyle"/>
          <w:rFonts w:hint="cs"/>
          <w:rtl/>
        </w:rPr>
        <w:t xml:space="preserve"> &lt;&lt; דובר &gt;&gt; </w:t>
      </w:r>
      <w:r>
        <w:rPr>
          <w:rFonts w:hint="cs"/>
          <w:rtl/>
        </w:rPr>
        <w:t xml:space="preserve">תומר </w:t>
      </w:r>
      <w:proofErr w:type="spellStart"/>
      <w:r>
        <w:rPr>
          <w:rFonts w:hint="cs"/>
          <w:rtl/>
        </w:rPr>
        <w:t>רוזנר</w:t>
      </w:r>
      <w:proofErr w:type="spellEnd"/>
      <w:r>
        <w:rPr>
          <w:rFonts w:hint="cs"/>
          <w:rtl/>
        </w:rPr>
        <w:t>:</w:t>
      </w:r>
      <w:r>
        <w:rPr>
          <w:rStyle w:val="TagStyle"/>
          <w:rFonts w:hint="cs"/>
          <w:rtl/>
        </w:rPr>
        <w:t xml:space="preserve"> &lt;&lt; דובר &gt;&gt;</w:t>
      </w:r>
      <w:r>
        <w:rPr>
          <w:rFonts w:hint="cs"/>
          <w:rtl/>
        </w:rPr>
        <w:t xml:space="preserve">   </w:t>
      </w:r>
      <w:bookmarkEnd w:id="3923"/>
    </w:p>
    <w:p w:rsidR="00824DFB" w:rsidRDefault="00824DFB" w:rsidP="00824DFB">
      <w:pPr>
        <w:pStyle w:val="KeepWithNext"/>
        <w:rPr>
          <w:rtl/>
        </w:rPr>
      </w:pPr>
    </w:p>
    <w:p w:rsidR="00824DFB" w:rsidRDefault="00824DFB" w:rsidP="00824DFB">
      <w:pPr>
        <w:rPr>
          <w:rtl/>
        </w:rPr>
      </w:pPr>
      <w:r>
        <w:rPr>
          <w:rtl/>
        </w:rPr>
        <w:t>לא יהיה נוסח.</w:t>
      </w:r>
    </w:p>
    <w:p w:rsidR="00824DFB" w:rsidRDefault="00824DFB" w:rsidP="00824DFB">
      <w:pPr>
        <w:rPr>
          <w:rtl/>
        </w:rPr>
      </w:pPr>
      <w:bookmarkStart w:id="3924" w:name="_ETM_Q1_14700352"/>
      <w:bookmarkStart w:id="3925" w:name="_ETM_Q1_14701103"/>
      <w:bookmarkEnd w:id="3924"/>
      <w:bookmarkEnd w:id="3925"/>
    </w:p>
    <w:p w:rsidR="00824DFB" w:rsidRDefault="00824DFB" w:rsidP="00824DFB">
      <w:pPr>
        <w:pStyle w:val="af8"/>
        <w:keepNext/>
        <w:rPr>
          <w:rtl/>
        </w:rPr>
      </w:pPr>
      <w:bookmarkStart w:id="3926" w:name="ET_yor_5069_8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26"/>
    </w:p>
    <w:p w:rsidR="00824DFB" w:rsidRDefault="00824DFB" w:rsidP="00824DFB">
      <w:pPr>
        <w:pStyle w:val="KeepWithNext"/>
        <w:rPr>
          <w:rtl/>
        </w:rPr>
      </w:pPr>
    </w:p>
    <w:p w:rsidR="00824DFB" w:rsidRDefault="00824DFB" w:rsidP="00824DFB">
      <w:pPr>
        <w:rPr>
          <w:rtl/>
        </w:rPr>
      </w:pPr>
      <w:bookmarkStart w:id="3927" w:name="_ETM_Q1_14701601"/>
      <w:bookmarkEnd w:id="3927"/>
      <w:r>
        <w:rPr>
          <w:rtl/>
        </w:rPr>
        <w:t xml:space="preserve">לא אמרתי שיהיה נוסח. </w:t>
      </w:r>
      <w:bookmarkStart w:id="3928" w:name="_ETM_Q1_14704102"/>
      <w:bookmarkEnd w:id="3928"/>
      <w:r>
        <w:rPr>
          <w:rtl/>
        </w:rPr>
        <w:t xml:space="preserve">אולי </w:t>
      </w:r>
      <w:bookmarkStart w:id="3929" w:name="_ETM_Q1_14702602"/>
      <w:bookmarkEnd w:id="3929"/>
      <w:r>
        <w:rPr>
          <w:rtl/>
        </w:rPr>
        <w:t xml:space="preserve">יהיה את רוב הנוסח. </w:t>
      </w:r>
      <w:bookmarkStart w:id="3930" w:name="_ETM_Q1_14702102"/>
      <w:bookmarkEnd w:id="3930"/>
      <w:r>
        <w:rPr>
          <w:rtl/>
        </w:rPr>
        <w:t>אנ</w:t>
      </w:r>
      <w:bookmarkStart w:id="3931" w:name="_ETM_Q1_14708602"/>
      <w:bookmarkEnd w:id="3931"/>
      <w:r>
        <w:rPr>
          <w:rtl/>
        </w:rPr>
        <w:t>חנ</w:t>
      </w:r>
      <w:bookmarkStart w:id="3932" w:name="_ETM_Q1_14709852"/>
      <w:bookmarkEnd w:id="3932"/>
      <w:r>
        <w:rPr>
          <w:rtl/>
        </w:rPr>
        <w:t xml:space="preserve">ו עוד נדבר, אדוני היועץ המשפטי. </w:t>
      </w:r>
      <w:bookmarkStart w:id="3933" w:name="_ETM_Q1_14705852"/>
      <w:bookmarkStart w:id="3934" w:name="_ETM_Q1_14710101"/>
      <w:bookmarkStart w:id="3935" w:name="_ETM_Q1_14714603"/>
      <w:bookmarkStart w:id="3936" w:name="_ETM_Q1_14712603"/>
      <w:bookmarkStart w:id="3937" w:name="_ETM_Q1_14710103"/>
      <w:bookmarkStart w:id="3938" w:name="_ETM_Q1_14708102"/>
      <w:bookmarkEnd w:id="3933"/>
      <w:bookmarkEnd w:id="3934"/>
      <w:bookmarkEnd w:id="3935"/>
      <w:bookmarkEnd w:id="3936"/>
      <w:bookmarkEnd w:id="3937"/>
      <w:bookmarkEnd w:id="3938"/>
      <w:r>
        <w:rPr>
          <w:rtl/>
        </w:rPr>
        <w:t xml:space="preserve">אני </w:t>
      </w:r>
      <w:bookmarkStart w:id="3939" w:name="_ETM_Q1_14698103"/>
      <w:bookmarkEnd w:id="3939"/>
      <w:r>
        <w:rPr>
          <w:rtl/>
        </w:rPr>
        <w:t>מאתגר אתכם בכל זאת לעניין הזה</w:t>
      </w:r>
      <w:bookmarkStart w:id="3940" w:name="_ETM_Q1_14713852"/>
      <w:bookmarkEnd w:id="3940"/>
      <w:r>
        <w:rPr>
          <w:rtl/>
        </w:rPr>
        <w:t xml:space="preserve">. </w:t>
      </w:r>
      <w:bookmarkStart w:id="3941" w:name="_ETM_Q1_14720853"/>
      <w:bookmarkStart w:id="3942" w:name="_ETM_Q1_14721602"/>
      <w:bookmarkStart w:id="3943" w:name="_ETM_Q1_14718851"/>
      <w:bookmarkStart w:id="3944" w:name="_ETM_Q1_14717602"/>
      <w:bookmarkStart w:id="3945" w:name="_ETM_Q1_14717352"/>
      <w:bookmarkStart w:id="3946" w:name="_ETM_Q1_14718352"/>
      <w:bookmarkStart w:id="3947" w:name="_ETM_Q1_14724352"/>
      <w:bookmarkStart w:id="3948" w:name="_ETM_Q1_14724852"/>
      <w:bookmarkEnd w:id="3941"/>
      <w:bookmarkEnd w:id="3942"/>
      <w:bookmarkEnd w:id="3943"/>
      <w:bookmarkEnd w:id="3944"/>
      <w:bookmarkEnd w:id="3945"/>
      <w:bookmarkEnd w:id="3946"/>
      <w:bookmarkEnd w:id="3947"/>
      <w:bookmarkEnd w:id="3948"/>
      <w:r>
        <w:rPr>
          <w:rtl/>
        </w:rPr>
        <w:t>בכ</w:t>
      </w:r>
      <w:bookmarkStart w:id="3949" w:name="_ETM_Q1_14725351"/>
      <w:bookmarkEnd w:id="3949"/>
      <w:r>
        <w:rPr>
          <w:rtl/>
        </w:rPr>
        <w:t>ל מקר</w:t>
      </w:r>
      <w:bookmarkStart w:id="3950" w:name="_ETM_Q1_14725602"/>
      <w:bookmarkEnd w:id="3950"/>
      <w:r>
        <w:rPr>
          <w:rtl/>
        </w:rPr>
        <w:t>ה, אני חושב שזה תלוי בכם</w:t>
      </w:r>
      <w:bookmarkStart w:id="3951" w:name="_ETM_Q1_14728101"/>
      <w:bookmarkEnd w:id="3951"/>
      <w:r>
        <w:rPr>
          <w:rtl/>
        </w:rPr>
        <w:t>, רק לנסות לסיים את הנקודות</w:t>
      </w:r>
      <w:bookmarkStart w:id="3952" w:name="_ETM_Q1_14729601"/>
      <w:bookmarkEnd w:id="3952"/>
      <w:r>
        <w:rPr>
          <w:rtl/>
        </w:rPr>
        <w:t xml:space="preserve"> הללו, </w:t>
      </w:r>
      <w:bookmarkStart w:id="3953" w:name="_ETM_Q1_14732601"/>
      <w:bookmarkStart w:id="3954" w:name="_ETM_Q1_14731602"/>
      <w:bookmarkStart w:id="3955" w:name="_ETM_Q1_14732103"/>
      <w:bookmarkEnd w:id="3953"/>
      <w:bookmarkEnd w:id="3954"/>
      <w:bookmarkEnd w:id="3955"/>
      <w:r>
        <w:rPr>
          <w:rtl/>
        </w:rPr>
        <w:t xml:space="preserve">שאת חלקן פישטנו. בסופו של דבר נלך על הדבר </w:t>
      </w:r>
      <w:proofErr w:type="spellStart"/>
      <w:r>
        <w:rPr>
          <w:rtl/>
        </w:rPr>
        <w:t>האמיתי</w:t>
      </w:r>
      <w:proofErr w:type="spellEnd"/>
      <w:r>
        <w:rPr>
          <w:rtl/>
        </w:rPr>
        <w:t xml:space="preserve"> ונמצא פתרונות, ולא רק על הסיסמאות הרגילות.</w:t>
      </w:r>
    </w:p>
    <w:p w:rsidR="00824DFB" w:rsidRDefault="00824DFB" w:rsidP="00824DFB">
      <w:pPr>
        <w:rPr>
          <w:rtl/>
        </w:rPr>
      </w:pPr>
    </w:p>
    <w:p w:rsidR="00824DFB" w:rsidRDefault="00824DFB" w:rsidP="00824DFB">
      <w:pPr>
        <w:rPr>
          <w:rtl/>
        </w:rPr>
      </w:pPr>
      <w:r>
        <w:rPr>
          <w:rtl/>
        </w:rPr>
        <w:t>תודה רבה על תשומת הלב ועל ההקשבה.</w:t>
      </w:r>
    </w:p>
    <w:p w:rsidR="00824DFB" w:rsidRDefault="00824DFB" w:rsidP="00824DFB">
      <w:pPr>
        <w:rPr>
          <w:rtl/>
        </w:rPr>
      </w:pPr>
      <w:bookmarkStart w:id="3956" w:name="_ETM_Q1_14579102"/>
      <w:bookmarkStart w:id="3957" w:name="_ETM_Q1_14582102"/>
      <w:bookmarkStart w:id="3958" w:name="_ETM_Q1_14588601"/>
      <w:bookmarkStart w:id="3959" w:name="_ETM_Q1_14591851"/>
      <w:bookmarkStart w:id="3960" w:name="_ETM_Q1_14594851"/>
      <w:bookmarkStart w:id="3961" w:name="_ETM_Q1_14598101"/>
      <w:bookmarkStart w:id="3962" w:name="_ETM_Q1_14601354"/>
      <w:bookmarkStart w:id="3963" w:name="_ETM_Q1_14604602"/>
      <w:bookmarkStart w:id="3964" w:name="_ETM_Q1_14607602"/>
      <w:bookmarkStart w:id="3965" w:name="_ETM_Q1_14610602"/>
      <w:bookmarkStart w:id="3966" w:name="_ETM_Q1_14613602"/>
      <w:bookmarkStart w:id="3967" w:name="_ETM_Q1_14616602"/>
      <w:bookmarkStart w:id="3968" w:name="_ETM_Q1_14619602"/>
      <w:bookmarkStart w:id="3969" w:name="_ETM_Q1_14622602"/>
      <w:bookmarkStart w:id="3970" w:name="_ETM_Q1_14625602"/>
      <w:bookmarkStart w:id="3971" w:name="_ETM_Q1_14631602"/>
      <w:bookmarkStart w:id="3972" w:name="_ETM_Q1_14634602"/>
      <w:bookmarkStart w:id="3973" w:name="_ETM_Q1_14637602"/>
      <w:bookmarkStart w:id="3974" w:name="_ETM_Q1_14640602"/>
      <w:bookmarkStart w:id="3975" w:name="_ETM_Q1_14643602"/>
      <w:bookmarkStart w:id="3976" w:name="_ETM_Q1_14646602"/>
      <w:bookmarkStart w:id="3977" w:name="_ETM_Q1_14649602"/>
      <w:bookmarkStart w:id="3978" w:name="_ETM_Q1_14657602"/>
      <w:bookmarkStart w:id="3979" w:name="_ETM_Q1_14660852"/>
      <w:bookmarkStart w:id="3980" w:name="_ETM_Q1_14664353"/>
      <w:bookmarkStart w:id="3981" w:name="_ETM_Q1_14667604"/>
      <w:bookmarkStart w:id="3982" w:name="_ETM_Q1_14670852"/>
      <w:bookmarkStart w:id="3983" w:name="_ETM_Q1_14674852"/>
      <w:bookmarkStart w:id="3984" w:name="_ETM_Q1_14678353"/>
      <w:bookmarkStart w:id="3985" w:name="_ETM_Q1_14682853"/>
      <w:bookmarkStart w:id="3986" w:name="_ETM_Q1_14687102"/>
      <w:bookmarkStart w:id="3987" w:name="_ETM_Q1_14690602"/>
      <w:bookmarkStart w:id="3988" w:name="_ETM_Q1_14693851"/>
      <w:bookmarkStart w:id="3989" w:name="_ETM_Q1_14697102"/>
      <w:bookmarkStart w:id="3990" w:name="_ETM_Q1_14700852"/>
      <w:bookmarkStart w:id="3991" w:name="_ETM_Q1_14704852"/>
      <w:bookmarkStart w:id="3992" w:name="_ETM_Q1_14708352"/>
      <w:bookmarkStart w:id="3993" w:name="_ETM_Q1_14711602"/>
      <w:bookmarkStart w:id="3994" w:name="_ETM_Q1_14715352"/>
      <w:bookmarkStart w:id="3995" w:name="_ETM_Q1_14718601"/>
      <w:bookmarkStart w:id="3996" w:name="_ETM_Q1_14721851"/>
      <w:bookmarkStart w:id="3997" w:name="_ETM_Q1_14725101"/>
      <w:bookmarkStart w:id="3998" w:name="_ETM_Q1_14728852"/>
      <w:bookmarkStart w:id="3999" w:name="_ETM_Q1_14732352"/>
      <w:bookmarkStart w:id="4000" w:name="_ETM_Q1_14736102"/>
      <w:bookmarkStart w:id="4001" w:name="_ETM_Q1_14739602"/>
      <w:bookmarkStart w:id="4002" w:name="_ETM_Q1_14743102"/>
      <w:bookmarkStart w:id="4003" w:name="_ETM_Q1_14746602"/>
      <w:bookmarkStart w:id="4004" w:name="_ETM_Q1_14749451"/>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p>
    <w:p w:rsidR="00824DFB" w:rsidRDefault="00824DFB" w:rsidP="00824DFB">
      <w:pPr>
        <w:rPr>
          <w:rtl/>
        </w:rPr>
      </w:pPr>
    </w:p>
    <w:p w:rsidR="00824DFB" w:rsidRDefault="00824DFB" w:rsidP="00824DFB">
      <w:pPr>
        <w:pStyle w:val="afe"/>
        <w:keepNext/>
        <w:rPr>
          <w:rtl/>
        </w:rPr>
      </w:pPr>
      <w:bookmarkStart w:id="4005" w:name="ET_meetingend_871"/>
      <w:r>
        <w:rPr>
          <w:rStyle w:val="TagStyle"/>
          <w:rFonts w:hint="cs"/>
          <w:rtl/>
        </w:rPr>
        <w:t xml:space="preserve"> &lt;&lt; סיום &gt;&gt; </w:t>
      </w:r>
      <w:r>
        <w:rPr>
          <w:rtl/>
        </w:rPr>
        <w:t>הישיבה ננעלה בשעה 16:05.</w:t>
      </w:r>
      <w:r>
        <w:rPr>
          <w:rStyle w:val="TagStyle"/>
          <w:rFonts w:hint="cs"/>
          <w:rtl/>
        </w:rPr>
        <w:t xml:space="preserve"> &lt;&lt; סיום &gt;&gt;</w:t>
      </w:r>
      <w:r>
        <w:rPr>
          <w:rtl/>
        </w:rPr>
        <w:t xml:space="preserve">   </w:t>
      </w:r>
      <w:bookmarkEnd w:id="4005"/>
    </w:p>
    <w:p w:rsidR="00824DFB" w:rsidRDefault="00824DFB" w:rsidP="00824DFB">
      <w:pPr>
        <w:pStyle w:val="KeepWithNext"/>
        <w:rPr>
          <w:rtl/>
        </w:rPr>
      </w:pPr>
    </w:p>
    <w:p w:rsidR="00824DFB" w:rsidRDefault="00824DFB" w:rsidP="00824DFB">
      <w:pPr>
        <w:rPr>
          <w:rtl/>
        </w:rPr>
      </w:pPr>
    </w:p>
    <w:p w:rsidR="00824DFB" w:rsidRDefault="00824DFB" w:rsidP="00824DFB">
      <w:pPr>
        <w:rPr>
          <w:rtl/>
        </w:rPr>
      </w:pPr>
      <w:bookmarkStart w:id="4006" w:name="_GoBack"/>
      <w:bookmarkEnd w:id="4006"/>
    </w:p>
    <w:sectPr w:rsidR="00824DFB" w:rsidSect="00405A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E11" w:rsidRDefault="003A3E11">
      <w:r>
        <w:separator/>
      </w:r>
    </w:p>
  </w:endnote>
  <w:endnote w:type="continuationSeparator" w:id="0">
    <w:p w:rsidR="003A3E11" w:rsidRDefault="003A3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E11" w:rsidRDefault="003A3E11">
      <w:r>
        <w:separator/>
      </w:r>
    </w:p>
  </w:footnote>
  <w:footnote w:type="continuationSeparator" w:id="0">
    <w:p w:rsidR="003A3E11" w:rsidRDefault="003A3E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110" w:rsidRDefault="00BC611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C6110" w:rsidRDefault="00BC61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110" w:rsidRDefault="00BC611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05A67">
      <w:rPr>
        <w:rStyle w:val="af9"/>
        <w:noProof/>
        <w:rtl/>
      </w:rPr>
      <w:t>85</w:t>
    </w:r>
    <w:r>
      <w:rPr>
        <w:rStyle w:val="af9"/>
      </w:rPr>
      <w:fldChar w:fldCharType="end"/>
    </w:r>
  </w:p>
  <w:p w:rsidR="00BC6110" w:rsidRPr="00CC5815" w:rsidRDefault="00BC6110" w:rsidP="008E5E3F">
    <w:pPr>
      <w:pStyle w:val="a3"/>
      <w:ind w:firstLine="0"/>
    </w:pPr>
    <w:r>
      <w:rPr>
        <w:rtl/>
      </w:rPr>
      <w:t>ועדת הפנים והגנת הסביבה</w:t>
    </w:r>
  </w:p>
  <w:p w:rsidR="00BC6110" w:rsidRPr="00CC5815" w:rsidRDefault="00BC6110" w:rsidP="008E5E3F">
    <w:pPr>
      <w:pStyle w:val="a3"/>
      <w:ind w:firstLine="0"/>
      <w:rPr>
        <w:rtl/>
      </w:rPr>
    </w:pPr>
    <w:r>
      <w:rPr>
        <w:rtl/>
      </w:rPr>
      <w:t>27/11/2023</w:t>
    </w:r>
  </w:p>
  <w:p w:rsidR="00BC6110" w:rsidRPr="00CC5815" w:rsidRDefault="00BC61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110" w:rsidRDefault="00BC6110" w:rsidP="000A17C6">
    <w:pPr>
      <w:keepNext/>
      <w:spacing w:line="240" w:lineRule="atLeast"/>
      <w:ind w:firstLine="0"/>
      <w:jc w:val="center"/>
      <w:outlineLvl w:val="0"/>
      <w:rPr>
        <w:rtl/>
      </w:rPr>
    </w:pPr>
    <w:r>
      <w:rPr>
        <w:noProof/>
      </w:rPr>
      <w:drawing>
        <wp:inline distT="0" distB="0" distL="0" distR="0" wp14:anchorId="06284A4E" wp14:editId="52B752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6110" w:rsidRDefault="00BC61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6110" w:rsidRDefault="00BC61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702BA0"/>
    <w:multiLevelType w:val="hybridMultilevel"/>
    <w:tmpl w:val="CD861B38"/>
    <w:lvl w:ilvl="0" w:tplc="1FCE9DA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F373328"/>
    <w:multiLevelType w:val="hybridMultilevel"/>
    <w:tmpl w:val="10F852B0"/>
    <w:lvl w:ilvl="0" w:tplc="DEB0BA8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7825C7D"/>
    <w:multiLevelType w:val="hybridMultilevel"/>
    <w:tmpl w:val="B25055AE"/>
    <w:lvl w:ilvl="0" w:tplc="062284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A8E46D4"/>
    <w:multiLevelType w:val="hybridMultilevel"/>
    <w:tmpl w:val="FCFCECC0"/>
    <w:lvl w:ilvl="0" w:tplc="2E5005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0804EFC"/>
    <w:multiLevelType w:val="hybridMultilevel"/>
    <w:tmpl w:val="58B8241E"/>
    <w:lvl w:ilvl="0" w:tplc="61DEFB4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A087C18"/>
    <w:multiLevelType w:val="hybridMultilevel"/>
    <w:tmpl w:val="1C289EBE"/>
    <w:lvl w:ilvl="0" w:tplc="26EEFC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7"/>
  </w:num>
  <w:num w:numId="5">
    <w:abstractNumId w:val="2"/>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F2"/>
    <w:rsid w:val="000024BB"/>
    <w:rsid w:val="00004B91"/>
    <w:rsid w:val="00005F58"/>
    <w:rsid w:val="00006AC7"/>
    <w:rsid w:val="00007DAD"/>
    <w:rsid w:val="0001034F"/>
    <w:rsid w:val="00010924"/>
    <w:rsid w:val="0001131B"/>
    <w:rsid w:val="00011AE1"/>
    <w:rsid w:val="000130CE"/>
    <w:rsid w:val="000201B5"/>
    <w:rsid w:val="0002047E"/>
    <w:rsid w:val="00020740"/>
    <w:rsid w:val="00021B80"/>
    <w:rsid w:val="000220B1"/>
    <w:rsid w:val="000228A0"/>
    <w:rsid w:val="00023881"/>
    <w:rsid w:val="00023BC8"/>
    <w:rsid w:val="00024984"/>
    <w:rsid w:val="00025191"/>
    <w:rsid w:val="00025B63"/>
    <w:rsid w:val="00025FF5"/>
    <w:rsid w:val="00027968"/>
    <w:rsid w:val="00030BF2"/>
    <w:rsid w:val="000310C7"/>
    <w:rsid w:val="00032598"/>
    <w:rsid w:val="00036B0B"/>
    <w:rsid w:val="00037279"/>
    <w:rsid w:val="0003755D"/>
    <w:rsid w:val="000376B3"/>
    <w:rsid w:val="00037F05"/>
    <w:rsid w:val="000418A6"/>
    <w:rsid w:val="000423AF"/>
    <w:rsid w:val="00043634"/>
    <w:rsid w:val="00044C89"/>
    <w:rsid w:val="000479D4"/>
    <w:rsid w:val="00047FE7"/>
    <w:rsid w:val="00050592"/>
    <w:rsid w:val="00051EED"/>
    <w:rsid w:val="000528B5"/>
    <w:rsid w:val="00055FD3"/>
    <w:rsid w:val="000562EE"/>
    <w:rsid w:val="00057C8A"/>
    <w:rsid w:val="00060F7D"/>
    <w:rsid w:val="00064205"/>
    <w:rsid w:val="000672D3"/>
    <w:rsid w:val="00067F42"/>
    <w:rsid w:val="00071B37"/>
    <w:rsid w:val="0007384D"/>
    <w:rsid w:val="00081F7F"/>
    <w:rsid w:val="0008387C"/>
    <w:rsid w:val="000850B6"/>
    <w:rsid w:val="00091FD3"/>
    <w:rsid w:val="00092666"/>
    <w:rsid w:val="00092B80"/>
    <w:rsid w:val="00093EA6"/>
    <w:rsid w:val="00094099"/>
    <w:rsid w:val="00094535"/>
    <w:rsid w:val="00094D37"/>
    <w:rsid w:val="00095594"/>
    <w:rsid w:val="000A171B"/>
    <w:rsid w:val="000A17C6"/>
    <w:rsid w:val="000B060C"/>
    <w:rsid w:val="000B13F4"/>
    <w:rsid w:val="000B2EE6"/>
    <w:rsid w:val="000B4205"/>
    <w:rsid w:val="000B4B37"/>
    <w:rsid w:val="000B4F8D"/>
    <w:rsid w:val="000C0D44"/>
    <w:rsid w:val="000C1131"/>
    <w:rsid w:val="000C3302"/>
    <w:rsid w:val="000C38CF"/>
    <w:rsid w:val="000C4004"/>
    <w:rsid w:val="000C47F5"/>
    <w:rsid w:val="000C6B71"/>
    <w:rsid w:val="000D08BC"/>
    <w:rsid w:val="000D0BEC"/>
    <w:rsid w:val="000D1245"/>
    <w:rsid w:val="000D1887"/>
    <w:rsid w:val="000D22A5"/>
    <w:rsid w:val="000D324C"/>
    <w:rsid w:val="000D54FA"/>
    <w:rsid w:val="000D65C7"/>
    <w:rsid w:val="000D6AC2"/>
    <w:rsid w:val="000E3314"/>
    <w:rsid w:val="000E4BD1"/>
    <w:rsid w:val="000E55E2"/>
    <w:rsid w:val="000E5F52"/>
    <w:rsid w:val="000E7F7B"/>
    <w:rsid w:val="000F0958"/>
    <w:rsid w:val="000F1EB7"/>
    <w:rsid w:val="000F2459"/>
    <w:rsid w:val="000F5B57"/>
    <w:rsid w:val="001001B0"/>
    <w:rsid w:val="00106226"/>
    <w:rsid w:val="001072EC"/>
    <w:rsid w:val="00110588"/>
    <w:rsid w:val="00110CB7"/>
    <w:rsid w:val="00111348"/>
    <w:rsid w:val="0011141E"/>
    <w:rsid w:val="00111548"/>
    <w:rsid w:val="001118AD"/>
    <w:rsid w:val="00111A10"/>
    <w:rsid w:val="00112DD9"/>
    <w:rsid w:val="001137EB"/>
    <w:rsid w:val="0011502C"/>
    <w:rsid w:val="001153F6"/>
    <w:rsid w:val="001203D0"/>
    <w:rsid w:val="00120493"/>
    <w:rsid w:val="00122376"/>
    <w:rsid w:val="00125990"/>
    <w:rsid w:val="001264C5"/>
    <w:rsid w:val="001270EC"/>
    <w:rsid w:val="00127C1F"/>
    <w:rsid w:val="00127CF8"/>
    <w:rsid w:val="00131CF3"/>
    <w:rsid w:val="00132467"/>
    <w:rsid w:val="0013706D"/>
    <w:rsid w:val="00137735"/>
    <w:rsid w:val="0014087C"/>
    <w:rsid w:val="001413B0"/>
    <w:rsid w:val="0014155E"/>
    <w:rsid w:val="001418DC"/>
    <w:rsid w:val="0014301A"/>
    <w:rsid w:val="00143698"/>
    <w:rsid w:val="0014398A"/>
    <w:rsid w:val="00144E25"/>
    <w:rsid w:val="00145532"/>
    <w:rsid w:val="00146BE4"/>
    <w:rsid w:val="00150436"/>
    <w:rsid w:val="001519D9"/>
    <w:rsid w:val="00151E61"/>
    <w:rsid w:val="00152B99"/>
    <w:rsid w:val="00153CBD"/>
    <w:rsid w:val="0015597A"/>
    <w:rsid w:val="001568A1"/>
    <w:rsid w:val="001577A8"/>
    <w:rsid w:val="0016025D"/>
    <w:rsid w:val="00161C41"/>
    <w:rsid w:val="001620C4"/>
    <w:rsid w:val="00162A92"/>
    <w:rsid w:val="0016376A"/>
    <w:rsid w:val="00166245"/>
    <w:rsid w:val="00166686"/>
    <w:rsid w:val="0016674D"/>
    <w:rsid w:val="00167294"/>
    <w:rsid w:val="001673D4"/>
    <w:rsid w:val="00167C6E"/>
    <w:rsid w:val="001703C7"/>
    <w:rsid w:val="00170C40"/>
    <w:rsid w:val="00171E7F"/>
    <w:rsid w:val="00172105"/>
    <w:rsid w:val="00172A8A"/>
    <w:rsid w:val="001758C1"/>
    <w:rsid w:val="001766B0"/>
    <w:rsid w:val="0017779F"/>
    <w:rsid w:val="00180B36"/>
    <w:rsid w:val="00181A70"/>
    <w:rsid w:val="00181BDC"/>
    <w:rsid w:val="00183BCA"/>
    <w:rsid w:val="001871EA"/>
    <w:rsid w:val="00190679"/>
    <w:rsid w:val="001914A7"/>
    <w:rsid w:val="001947FE"/>
    <w:rsid w:val="001957E3"/>
    <w:rsid w:val="00195E91"/>
    <w:rsid w:val="001A0A97"/>
    <w:rsid w:val="001A298D"/>
    <w:rsid w:val="001A2D0C"/>
    <w:rsid w:val="001A2FE2"/>
    <w:rsid w:val="001A42B3"/>
    <w:rsid w:val="001A5357"/>
    <w:rsid w:val="001A7036"/>
    <w:rsid w:val="001A74E9"/>
    <w:rsid w:val="001A77BF"/>
    <w:rsid w:val="001A7A1B"/>
    <w:rsid w:val="001B2787"/>
    <w:rsid w:val="001B3998"/>
    <w:rsid w:val="001B6515"/>
    <w:rsid w:val="001B6652"/>
    <w:rsid w:val="001B7D22"/>
    <w:rsid w:val="001C2E8E"/>
    <w:rsid w:val="001C3495"/>
    <w:rsid w:val="001C44DA"/>
    <w:rsid w:val="001C4ECE"/>
    <w:rsid w:val="001C4FDA"/>
    <w:rsid w:val="001C6980"/>
    <w:rsid w:val="001D120E"/>
    <w:rsid w:val="001D12D8"/>
    <w:rsid w:val="001D263F"/>
    <w:rsid w:val="001D2B80"/>
    <w:rsid w:val="001D440C"/>
    <w:rsid w:val="001D7F4B"/>
    <w:rsid w:val="001D7F80"/>
    <w:rsid w:val="001E0850"/>
    <w:rsid w:val="001E174B"/>
    <w:rsid w:val="001E2742"/>
    <w:rsid w:val="001E2D9F"/>
    <w:rsid w:val="001E3200"/>
    <w:rsid w:val="001E3863"/>
    <w:rsid w:val="001E38F0"/>
    <w:rsid w:val="001E3A7D"/>
    <w:rsid w:val="001E3BE7"/>
    <w:rsid w:val="001E3BEC"/>
    <w:rsid w:val="001E6513"/>
    <w:rsid w:val="001E6B78"/>
    <w:rsid w:val="001E7274"/>
    <w:rsid w:val="001E768A"/>
    <w:rsid w:val="001F0A20"/>
    <w:rsid w:val="001F1166"/>
    <w:rsid w:val="001F1873"/>
    <w:rsid w:val="001F3475"/>
    <w:rsid w:val="001F4692"/>
    <w:rsid w:val="001F560D"/>
    <w:rsid w:val="001F57F9"/>
    <w:rsid w:val="001F5DAF"/>
    <w:rsid w:val="001F6204"/>
    <w:rsid w:val="001F7804"/>
    <w:rsid w:val="002016FF"/>
    <w:rsid w:val="002020D2"/>
    <w:rsid w:val="00202C6B"/>
    <w:rsid w:val="00203BFA"/>
    <w:rsid w:val="00206169"/>
    <w:rsid w:val="00210C33"/>
    <w:rsid w:val="0021157A"/>
    <w:rsid w:val="002126AA"/>
    <w:rsid w:val="00217744"/>
    <w:rsid w:val="00220A7C"/>
    <w:rsid w:val="00222910"/>
    <w:rsid w:val="00224BCE"/>
    <w:rsid w:val="00227ACF"/>
    <w:rsid w:val="00227FEF"/>
    <w:rsid w:val="00233D1B"/>
    <w:rsid w:val="00235D3C"/>
    <w:rsid w:val="00237EF2"/>
    <w:rsid w:val="002416B9"/>
    <w:rsid w:val="0024408B"/>
    <w:rsid w:val="0024707A"/>
    <w:rsid w:val="002523D4"/>
    <w:rsid w:val="00252B5F"/>
    <w:rsid w:val="00253AEE"/>
    <w:rsid w:val="00254D2B"/>
    <w:rsid w:val="00256146"/>
    <w:rsid w:val="00260A99"/>
    <w:rsid w:val="0026146F"/>
    <w:rsid w:val="00261554"/>
    <w:rsid w:val="002615BE"/>
    <w:rsid w:val="002617B0"/>
    <w:rsid w:val="002623BE"/>
    <w:rsid w:val="002636B6"/>
    <w:rsid w:val="00266691"/>
    <w:rsid w:val="002728D2"/>
    <w:rsid w:val="00274246"/>
    <w:rsid w:val="00275C03"/>
    <w:rsid w:val="00276CB3"/>
    <w:rsid w:val="002778F1"/>
    <w:rsid w:val="00280D58"/>
    <w:rsid w:val="00282316"/>
    <w:rsid w:val="002834F4"/>
    <w:rsid w:val="00284467"/>
    <w:rsid w:val="0028463C"/>
    <w:rsid w:val="00285279"/>
    <w:rsid w:val="00285300"/>
    <w:rsid w:val="00285C72"/>
    <w:rsid w:val="00286490"/>
    <w:rsid w:val="00286AD5"/>
    <w:rsid w:val="00294202"/>
    <w:rsid w:val="002947AE"/>
    <w:rsid w:val="00295631"/>
    <w:rsid w:val="002974C0"/>
    <w:rsid w:val="002A0620"/>
    <w:rsid w:val="002A1BCF"/>
    <w:rsid w:val="002A1F92"/>
    <w:rsid w:val="002A6855"/>
    <w:rsid w:val="002A7413"/>
    <w:rsid w:val="002A7ECC"/>
    <w:rsid w:val="002B0192"/>
    <w:rsid w:val="002B0928"/>
    <w:rsid w:val="002B0BC0"/>
    <w:rsid w:val="002B1526"/>
    <w:rsid w:val="002B2A59"/>
    <w:rsid w:val="002B2D0C"/>
    <w:rsid w:val="002B6891"/>
    <w:rsid w:val="002C038C"/>
    <w:rsid w:val="002C3111"/>
    <w:rsid w:val="002C4600"/>
    <w:rsid w:val="002C5EDB"/>
    <w:rsid w:val="002C6373"/>
    <w:rsid w:val="002D0D1D"/>
    <w:rsid w:val="002D3B29"/>
    <w:rsid w:val="002D4BDB"/>
    <w:rsid w:val="002D4DDF"/>
    <w:rsid w:val="002D5656"/>
    <w:rsid w:val="002D5D07"/>
    <w:rsid w:val="002D7454"/>
    <w:rsid w:val="002E195C"/>
    <w:rsid w:val="002E2802"/>
    <w:rsid w:val="002E4128"/>
    <w:rsid w:val="002E56C2"/>
    <w:rsid w:val="002E58D3"/>
    <w:rsid w:val="002E5E31"/>
    <w:rsid w:val="002E7911"/>
    <w:rsid w:val="002F0293"/>
    <w:rsid w:val="002F0FCD"/>
    <w:rsid w:val="002F16C8"/>
    <w:rsid w:val="002F24F9"/>
    <w:rsid w:val="002F50FD"/>
    <w:rsid w:val="002F511D"/>
    <w:rsid w:val="002F7541"/>
    <w:rsid w:val="00300193"/>
    <w:rsid w:val="00301849"/>
    <w:rsid w:val="00301F15"/>
    <w:rsid w:val="00303B4C"/>
    <w:rsid w:val="00305202"/>
    <w:rsid w:val="0030569C"/>
    <w:rsid w:val="003058A9"/>
    <w:rsid w:val="003077D5"/>
    <w:rsid w:val="00307D88"/>
    <w:rsid w:val="00307FC2"/>
    <w:rsid w:val="003108EF"/>
    <w:rsid w:val="00310FD4"/>
    <w:rsid w:val="00312A8A"/>
    <w:rsid w:val="00313130"/>
    <w:rsid w:val="00313A24"/>
    <w:rsid w:val="00316A64"/>
    <w:rsid w:val="00321881"/>
    <w:rsid w:val="00321E62"/>
    <w:rsid w:val="00324303"/>
    <w:rsid w:val="00326B76"/>
    <w:rsid w:val="00327BF8"/>
    <w:rsid w:val="00330C77"/>
    <w:rsid w:val="00334F5B"/>
    <w:rsid w:val="00335405"/>
    <w:rsid w:val="00336434"/>
    <w:rsid w:val="00340AFA"/>
    <w:rsid w:val="00342FF4"/>
    <w:rsid w:val="003433C9"/>
    <w:rsid w:val="00344899"/>
    <w:rsid w:val="003469FA"/>
    <w:rsid w:val="003511D5"/>
    <w:rsid w:val="003515BC"/>
    <w:rsid w:val="003519FE"/>
    <w:rsid w:val="0035371F"/>
    <w:rsid w:val="00353770"/>
    <w:rsid w:val="0035392B"/>
    <w:rsid w:val="00354C93"/>
    <w:rsid w:val="003568E9"/>
    <w:rsid w:val="003574F2"/>
    <w:rsid w:val="00361569"/>
    <w:rsid w:val="003623B9"/>
    <w:rsid w:val="003658CB"/>
    <w:rsid w:val="00365FE3"/>
    <w:rsid w:val="00366BA5"/>
    <w:rsid w:val="00366CFB"/>
    <w:rsid w:val="0036794C"/>
    <w:rsid w:val="00367BDB"/>
    <w:rsid w:val="00367EF3"/>
    <w:rsid w:val="00371700"/>
    <w:rsid w:val="00373508"/>
    <w:rsid w:val="003743CB"/>
    <w:rsid w:val="003769F0"/>
    <w:rsid w:val="00377DE6"/>
    <w:rsid w:val="0038029F"/>
    <w:rsid w:val="003809F4"/>
    <w:rsid w:val="00381091"/>
    <w:rsid w:val="00381AB9"/>
    <w:rsid w:val="00383574"/>
    <w:rsid w:val="0038390C"/>
    <w:rsid w:val="00383FA9"/>
    <w:rsid w:val="00384905"/>
    <w:rsid w:val="0038654F"/>
    <w:rsid w:val="003921D4"/>
    <w:rsid w:val="00392B11"/>
    <w:rsid w:val="00393108"/>
    <w:rsid w:val="00395542"/>
    <w:rsid w:val="00396023"/>
    <w:rsid w:val="003A0AFC"/>
    <w:rsid w:val="003A3E11"/>
    <w:rsid w:val="003A4479"/>
    <w:rsid w:val="003A6055"/>
    <w:rsid w:val="003A6639"/>
    <w:rsid w:val="003A7D14"/>
    <w:rsid w:val="003B1423"/>
    <w:rsid w:val="003B52C1"/>
    <w:rsid w:val="003C08C4"/>
    <w:rsid w:val="003C17B6"/>
    <w:rsid w:val="003C279D"/>
    <w:rsid w:val="003C52C9"/>
    <w:rsid w:val="003C59AD"/>
    <w:rsid w:val="003C608E"/>
    <w:rsid w:val="003D0956"/>
    <w:rsid w:val="003D15B3"/>
    <w:rsid w:val="003D16AC"/>
    <w:rsid w:val="003D1D5B"/>
    <w:rsid w:val="003D2363"/>
    <w:rsid w:val="003D266E"/>
    <w:rsid w:val="003D4A75"/>
    <w:rsid w:val="003D5C48"/>
    <w:rsid w:val="003D6802"/>
    <w:rsid w:val="003D79B3"/>
    <w:rsid w:val="003D7F1F"/>
    <w:rsid w:val="003E0F33"/>
    <w:rsid w:val="003E3F6E"/>
    <w:rsid w:val="003E469C"/>
    <w:rsid w:val="003E5575"/>
    <w:rsid w:val="003E634D"/>
    <w:rsid w:val="003E6706"/>
    <w:rsid w:val="003F08CD"/>
    <w:rsid w:val="003F0A5F"/>
    <w:rsid w:val="003F0CD5"/>
    <w:rsid w:val="003F1CCC"/>
    <w:rsid w:val="003F2B31"/>
    <w:rsid w:val="003F427D"/>
    <w:rsid w:val="003F434F"/>
    <w:rsid w:val="003F45F1"/>
    <w:rsid w:val="003F6EA4"/>
    <w:rsid w:val="003F7719"/>
    <w:rsid w:val="00400271"/>
    <w:rsid w:val="004009FB"/>
    <w:rsid w:val="0040187C"/>
    <w:rsid w:val="00401D60"/>
    <w:rsid w:val="00403BDA"/>
    <w:rsid w:val="00403E39"/>
    <w:rsid w:val="00403EA8"/>
    <w:rsid w:val="004051D7"/>
    <w:rsid w:val="004057F8"/>
    <w:rsid w:val="00405970"/>
    <w:rsid w:val="00405A67"/>
    <w:rsid w:val="004121CB"/>
    <w:rsid w:val="00412569"/>
    <w:rsid w:val="004136E8"/>
    <w:rsid w:val="004139F4"/>
    <w:rsid w:val="004160BA"/>
    <w:rsid w:val="00420771"/>
    <w:rsid w:val="00420E41"/>
    <w:rsid w:val="00424C94"/>
    <w:rsid w:val="0043030D"/>
    <w:rsid w:val="0043178F"/>
    <w:rsid w:val="004338DB"/>
    <w:rsid w:val="004341B0"/>
    <w:rsid w:val="00441BE2"/>
    <w:rsid w:val="0044252F"/>
    <w:rsid w:val="00443F56"/>
    <w:rsid w:val="00445289"/>
    <w:rsid w:val="00447608"/>
    <w:rsid w:val="004477C8"/>
    <w:rsid w:val="00451746"/>
    <w:rsid w:val="004523BD"/>
    <w:rsid w:val="004545C4"/>
    <w:rsid w:val="00457D3B"/>
    <w:rsid w:val="00465D7F"/>
    <w:rsid w:val="00470870"/>
    <w:rsid w:val="00470EAC"/>
    <w:rsid w:val="00471BE2"/>
    <w:rsid w:val="00471E9D"/>
    <w:rsid w:val="00472635"/>
    <w:rsid w:val="004728C4"/>
    <w:rsid w:val="004730F6"/>
    <w:rsid w:val="0047397E"/>
    <w:rsid w:val="0047577B"/>
    <w:rsid w:val="00475BEE"/>
    <w:rsid w:val="004800BB"/>
    <w:rsid w:val="0048090A"/>
    <w:rsid w:val="00482AC3"/>
    <w:rsid w:val="00483E89"/>
    <w:rsid w:val="00487B58"/>
    <w:rsid w:val="00491FB9"/>
    <w:rsid w:val="004923F7"/>
    <w:rsid w:val="004924C3"/>
    <w:rsid w:val="0049298D"/>
    <w:rsid w:val="004929A0"/>
    <w:rsid w:val="00492CC2"/>
    <w:rsid w:val="0049332B"/>
    <w:rsid w:val="0049458B"/>
    <w:rsid w:val="00495FD8"/>
    <w:rsid w:val="004973A6"/>
    <w:rsid w:val="004974D1"/>
    <w:rsid w:val="004A1386"/>
    <w:rsid w:val="004A19BF"/>
    <w:rsid w:val="004A7AB0"/>
    <w:rsid w:val="004A7AC7"/>
    <w:rsid w:val="004B0A65"/>
    <w:rsid w:val="004B0E3C"/>
    <w:rsid w:val="004B13A8"/>
    <w:rsid w:val="004B1A7C"/>
    <w:rsid w:val="004B1BE9"/>
    <w:rsid w:val="004B1F39"/>
    <w:rsid w:val="004B2B47"/>
    <w:rsid w:val="004B7543"/>
    <w:rsid w:val="004C1A71"/>
    <w:rsid w:val="004C2A4C"/>
    <w:rsid w:val="004C474B"/>
    <w:rsid w:val="004C5842"/>
    <w:rsid w:val="004C6746"/>
    <w:rsid w:val="004C695B"/>
    <w:rsid w:val="004C7CF6"/>
    <w:rsid w:val="004D216C"/>
    <w:rsid w:val="004D3A0A"/>
    <w:rsid w:val="004D41C9"/>
    <w:rsid w:val="004D5687"/>
    <w:rsid w:val="004D7CEC"/>
    <w:rsid w:val="004E00A0"/>
    <w:rsid w:val="004E0CA9"/>
    <w:rsid w:val="004E1323"/>
    <w:rsid w:val="004E1AFD"/>
    <w:rsid w:val="004E2E77"/>
    <w:rsid w:val="004E32D0"/>
    <w:rsid w:val="004E5262"/>
    <w:rsid w:val="004E5C79"/>
    <w:rsid w:val="004F09C5"/>
    <w:rsid w:val="004F0FD1"/>
    <w:rsid w:val="004F1A02"/>
    <w:rsid w:val="004F21F3"/>
    <w:rsid w:val="004F29CD"/>
    <w:rsid w:val="004F487D"/>
    <w:rsid w:val="004F6B83"/>
    <w:rsid w:val="004F7807"/>
    <w:rsid w:val="00500061"/>
    <w:rsid w:val="005009AF"/>
    <w:rsid w:val="00500C0C"/>
    <w:rsid w:val="00501248"/>
    <w:rsid w:val="00507414"/>
    <w:rsid w:val="005076DA"/>
    <w:rsid w:val="00507D7A"/>
    <w:rsid w:val="0051095F"/>
    <w:rsid w:val="00510E11"/>
    <w:rsid w:val="005155F0"/>
    <w:rsid w:val="00515981"/>
    <w:rsid w:val="00517D9A"/>
    <w:rsid w:val="00522464"/>
    <w:rsid w:val="005235DB"/>
    <w:rsid w:val="0052449F"/>
    <w:rsid w:val="005247B5"/>
    <w:rsid w:val="00524B0A"/>
    <w:rsid w:val="005253F2"/>
    <w:rsid w:val="00525F8D"/>
    <w:rsid w:val="00527D16"/>
    <w:rsid w:val="0053032D"/>
    <w:rsid w:val="00530AF0"/>
    <w:rsid w:val="00530F7D"/>
    <w:rsid w:val="00531179"/>
    <w:rsid w:val="00531B6C"/>
    <w:rsid w:val="00533DF7"/>
    <w:rsid w:val="00536E02"/>
    <w:rsid w:val="005422AD"/>
    <w:rsid w:val="00542B41"/>
    <w:rsid w:val="00543D2E"/>
    <w:rsid w:val="00545CE0"/>
    <w:rsid w:val="00546249"/>
    <w:rsid w:val="00546678"/>
    <w:rsid w:val="005468F7"/>
    <w:rsid w:val="00547C0A"/>
    <w:rsid w:val="005506B9"/>
    <w:rsid w:val="00550722"/>
    <w:rsid w:val="00551060"/>
    <w:rsid w:val="00553DBF"/>
    <w:rsid w:val="00554E67"/>
    <w:rsid w:val="00555742"/>
    <w:rsid w:val="005570AF"/>
    <w:rsid w:val="00563265"/>
    <w:rsid w:val="00565FD7"/>
    <w:rsid w:val="005664B0"/>
    <w:rsid w:val="00566691"/>
    <w:rsid w:val="00566A99"/>
    <w:rsid w:val="00566CDD"/>
    <w:rsid w:val="005676D6"/>
    <w:rsid w:val="00570F5B"/>
    <w:rsid w:val="00571068"/>
    <w:rsid w:val="005715B6"/>
    <w:rsid w:val="00571A3D"/>
    <w:rsid w:val="00572D31"/>
    <w:rsid w:val="005737DD"/>
    <w:rsid w:val="00573FF2"/>
    <w:rsid w:val="00575AD4"/>
    <w:rsid w:val="00577115"/>
    <w:rsid w:val="0057764F"/>
    <w:rsid w:val="00580092"/>
    <w:rsid w:val="00580750"/>
    <w:rsid w:val="005817EC"/>
    <w:rsid w:val="0058195B"/>
    <w:rsid w:val="0058347B"/>
    <w:rsid w:val="0058429C"/>
    <w:rsid w:val="00584435"/>
    <w:rsid w:val="0058474F"/>
    <w:rsid w:val="00585316"/>
    <w:rsid w:val="00590B77"/>
    <w:rsid w:val="00590DFD"/>
    <w:rsid w:val="00593909"/>
    <w:rsid w:val="0059403B"/>
    <w:rsid w:val="005945C6"/>
    <w:rsid w:val="005A26C8"/>
    <w:rsid w:val="005A342D"/>
    <w:rsid w:val="005A682E"/>
    <w:rsid w:val="005B0333"/>
    <w:rsid w:val="005B1C8D"/>
    <w:rsid w:val="005B29FE"/>
    <w:rsid w:val="005B2C07"/>
    <w:rsid w:val="005B375C"/>
    <w:rsid w:val="005B3ED1"/>
    <w:rsid w:val="005B560F"/>
    <w:rsid w:val="005B6B77"/>
    <w:rsid w:val="005C06C5"/>
    <w:rsid w:val="005C12ED"/>
    <w:rsid w:val="005C2ACC"/>
    <w:rsid w:val="005C363E"/>
    <w:rsid w:val="005C42BC"/>
    <w:rsid w:val="005C5C7D"/>
    <w:rsid w:val="005C5E4B"/>
    <w:rsid w:val="005C6241"/>
    <w:rsid w:val="005C68A2"/>
    <w:rsid w:val="005D07B6"/>
    <w:rsid w:val="005D1521"/>
    <w:rsid w:val="005D3BEA"/>
    <w:rsid w:val="005D3F8C"/>
    <w:rsid w:val="005D4D55"/>
    <w:rsid w:val="005D5184"/>
    <w:rsid w:val="005D619C"/>
    <w:rsid w:val="005D61F3"/>
    <w:rsid w:val="005D749D"/>
    <w:rsid w:val="005D75B1"/>
    <w:rsid w:val="005E084F"/>
    <w:rsid w:val="005E0B2F"/>
    <w:rsid w:val="005E1C6B"/>
    <w:rsid w:val="005E4820"/>
    <w:rsid w:val="005E5CBC"/>
    <w:rsid w:val="005E6A9E"/>
    <w:rsid w:val="005E6C55"/>
    <w:rsid w:val="005F1077"/>
    <w:rsid w:val="005F1B1A"/>
    <w:rsid w:val="005F27D3"/>
    <w:rsid w:val="005F2CEF"/>
    <w:rsid w:val="005F338F"/>
    <w:rsid w:val="005F354F"/>
    <w:rsid w:val="005F38AB"/>
    <w:rsid w:val="005F501F"/>
    <w:rsid w:val="005F76B0"/>
    <w:rsid w:val="006002AC"/>
    <w:rsid w:val="00600B8C"/>
    <w:rsid w:val="006060D6"/>
    <w:rsid w:val="006072B8"/>
    <w:rsid w:val="00607AB0"/>
    <w:rsid w:val="00610322"/>
    <w:rsid w:val="006126FF"/>
    <w:rsid w:val="006127AA"/>
    <w:rsid w:val="00612B8F"/>
    <w:rsid w:val="00613B37"/>
    <w:rsid w:val="006157B6"/>
    <w:rsid w:val="00616636"/>
    <w:rsid w:val="00616B0F"/>
    <w:rsid w:val="006174FB"/>
    <w:rsid w:val="006229D8"/>
    <w:rsid w:val="00622EEF"/>
    <w:rsid w:val="00623ADD"/>
    <w:rsid w:val="006269AA"/>
    <w:rsid w:val="00627B21"/>
    <w:rsid w:val="006305CB"/>
    <w:rsid w:val="006317BA"/>
    <w:rsid w:val="0063182D"/>
    <w:rsid w:val="00632DCC"/>
    <w:rsid w:val="00634F61"/>
    <w:rsid w:val="006355CA"/>
    <w:rsid w:val="006360FC"/>
    <w:rsid w:val="0063675F"/>
    <w:rsid w:val="00642308"/>
    <w:rsid w:val="00642913"/>
    <w:rsid w:val="00643D1D"/>
    <w:rsid w:val="00646194"/>
    <w:rsid w:val="00646270"/>
    <w:rsid w:val="006466CC"/>
    <w:rsid w:val="00651EAD"/>
    <w:rsid w:val="00652397"/>
    <w:rsid w:val="00653567"/>
    <w:rsid w:val="00653931"/>
    <w:rsid w:val="006546E8"/>
    <w:rsid w:val="0065522A"/>
    <w:rsid w:val="0065577C"/>
    <w:rsid w:val="00655BAC"/>
    <w:rsid w:val="00655E3E"/>
    <w:rsid w:val="0065678E"/>
    <w:rsid w:val="006570FF"/>
    <w:rsid w:val="006642D4"/>
    <w:rsid w:val="00665295"/>
    <w:rsid w:val="00665667"/>
    <w:rsid w:val="00667927"/>
    <w:rsid w:val="006741CE"/>
    <w:rsid w:val="006742C1"/>
    <w:rsid w:val="00675744"/>
    <w:rsid w:val="00676B93"/>
    <w:rsid w:val="0068046D"/>
    <w:rsid w:val="00682663"/>
    <w:rsid w:val="006831EF"/>
    <w:rsid w:val="0068579F"/>
    <w:rsid w:val="00686BC5"/>
    <w:rsid w:val="0068790F"/>
    <w:rsid w:val="00694C8E"/>
    <w:rsid w:val="00695A47"/>
    <w:rsid w:val="00696896"/>
    <w:rsid w:val="00697172"/>
    <w:rsid w:val="00697FB8"/>
    <w:rsid w:val="006A0567"/>
    <w:rsid w:val="006A0CB7"/>
    <w:rsid w:val="006A1267"/>
    <w:rsid w:val="006A2409"/>
    <w:rsid w:val="006A2674"/>
    <w:rsid w:val="006A277D"/>
    <w:rsid w:val="006A3E64"/>
    <w:rsid w:val="006A5061"/>
    <w:rsid w:val="006A5DED"/>
    <w:rsid w:val="006A630D"/>
    <w:rsid w:val="006B0FC0"/>
    <w:rsid w:val="006B3E30"/>
    <w:rsid w:val="006B54CB"/>
    <w:rsid w:val="006B6358"/>
    <w:rsid w:val="006C0C27"/>
    <w:rsid w:val="006C2B4B"/>
    <w:rsid w:val="006C2D10"/>
    <w:rsid w:val="006C61A4"/>
    <w:rsid w:val="006C7D25"/>
    <w:rsid w:val="006D1012"/>
    <w:rsid w:val="006D1ED3"/>
    <w:rsid w:val="006D35E3"/>
    <w:rsid w:val="006E0880"/>
    <w:rsid w:val="006E10C8"/>
    <w:rsid w:val="006E29FD"/>
    <w:rsid w:val="006E4E4C"/>
    <w:rsid w:val="006E5DC1"/>
    <w:rsid w:val="006E75C9"/>
    <w:rsid w:val="006E7A39"/>
    <w:rsid w:val="006F0259"/>
    <w:rsid w:val="006F0CC6"/>
    <w:rsid w:val="006F1511"/>
    <w:rsid w:val="006F2E20"/>
    <w:rsid w:val="00700433"/>
    <w:rsid w:val="00701081"/>
    <w:rsid w:val="00702755"/>
    <w:rsid w:val="0070472C"/>
    <w:rsid w:val="0070557A"/>
    <w:rsid w:val="00705E88"/>
    <w:rsid w:val="00706F31"/>
    <w:rsid w:val="007070C3"/>
    <w:rsid w:val="00707501"/>
    <w:rsid w:val="007075DE"/>
    <w:rsid w:val="00707EDF"/>
    <w:rsid w:val="00713195"/>
    <w:rsid w:val="007131F9"/>
    <w:rsid w:val="00714C36"/>
    <w:rsid w:val="00715F65"/>
    <w:rsid w:val="00717231"/>
    <w:rsid w:val="00720E9D"/>
    <w:rsid w:val="0072128F"/>
    <w:rsid w:val="00724229"/>
    <w:rsid w:val="007255B8"/>
    <w:rsid w:val="00726B00"/>
    <w:rsid w:val="00726E8C"/>
    <w:rsid w:val="007303FC"/>
    <w:rsid w:val="00731F98"/>
    <w:rsid w:val="00733777"/>
    <w:rsid w:val="007337ED"/>
    <w:rsid w:val="00733943"/>
    <w:rsid w:val="00736367"/>
    <w:rsid w:val="00736642"/>
    <w:rsid w:val="007400E1"/>
    <w:rsid w:val="00740349"/>
    <w:rsid w:val="00740457"/>
    <w:rsid w:val="00741739"/>
    <w:rsid w:val="0074367E"/>
    <w:rsid w:val="0074411F"/>
    <w:rsid w:val="007445BD"/>
    <w:rsid w:val="00747089"/>
    <w:rsid w:val="007504AF"/>
    <w:rsid w:val="007509A6"/>
    <w:rsid w:val="00750CA4"/>
    <w:rsid w:val="0075138B"/>
    <w:rsid w:val="00752133"/>
    <w:rsid w:val="0075282B"/>
    <w:rsid w:val="00752E6E"/>
    <w:rsid w:val="00753B3B"/>
    <w:rsid w:val="00755327"/>
    <w:rsid w:val="00756240"/>
    <w:rsid w:val="00756616"/>
    <w:rsid w:val="00757D48"/>
    <w:rsid w:val="00757F37"/>
    <w:rsid w:val="00760D8D"/>
    <w:rsid w:val="00760E51"/>
    <w:rsid w:val="007612E2"/>
    <w:rsid w:val="00761A50"/>
    <w:rsid w:val="0076227B"/>
    <w:rsid w:val="0076370E"/>
    <w:rsid w:val="00763873"/>
    <w:rsid w:val="0077079E"/>
    <w:rsid w:val="00770903"/>
    <w:rsid w:val="007714EA"/>
    <w:rsid w:val="0077272B"/>
    <w:rsid w:val="00772CF4"/>
    <w:rsid w:val="00772D41"/>
    <w:rsid w:val="00773547"/>
    <w:rsid w:val="007740CF"/>
    <w:rsid w:val="00774ACE"/>
    <w:rsid w:val="0077506E"/>
    <w:rsid w:val="00786FB0"/>
    <w:rsid w:val="007872B4"/>
    <w:rsid w:val="00787F51"/>
    <w:rsid w:val="00791147"/>
    <w:rsid w:val="00791CBE"/>
    <w:rsid w:val="00792B48"/>
    <w:rsid w:val="00794024"/>
    <w:rsid w:val="0079742D"/>
    <w:rsid w:val="007978EE"/>
    <w:rsid w:val="007A0280"/>
    <w:rsid w:val="007A31D8"/>
    <w:rsid w:val="007A5835"/>
    <w:rsid w:val="007A7181"/>
    <w:rsid w:val="007B075C"/>
    <w:rsid w:val="007B097A"/>
    <w:rsid w:val="007B2949"/>
    <w:rsid w:val="007B6D38"/>
    <w:rsid w:val="007C3D22"/>
    <w:rsid w:val="007C3D72"/>
    <w:rsid w:val="007C50E5"/>
    <w:rsid w:val="007C588E"/>
    <w:rsid w:val="007C693F"/>
    <w:rsid w:val="007C6ADD"/>
    <w:rsid w:val="007C710C"/>
    <w:rsid w:val="007D0EB7"/>
    <w:rsid w:val="007D282D"/>
    <w:rsid w:val="007D4236"/>
    <w:rsid w:val="007D52A8"/>
    <w:rsid w:val="007D5458"/>
    <w:rsid w:val="007D7D2B"/>
    <w:rsid w:val="007D7DB6"/>
    <w:rsid w:val="007D7E5E"/>
    <w:rsid w:val="007D7FB4"/>
    <w:rsid w:val="007E08F0"/>
    <w:rsid w:val="007E1794"/>
    <w:rsid w:val="007E3240"/>
    <w:rsid w:val="007E644A"/>
    <w:rsid w:val="007E7A6A"/>
    <w:rsid w:val="007F0658"/>
    <w:rsid w:val="007F077B"/>
    <w:rsid w:val="007F0883"/>
    <w:rsid w:val="007F0EB3"/>
    <w:rsid w:val="007F409B"/>
    <w:rsid w:val="007F4749"/>
    <w:rsid w:val="007F4A3B"/>
    <w:rsid w:val="007F4CCC"/>
    <w:rsid w:val="007F6EBC"/>
    <w:rsid w:val="007F7488"/>
    <w:rsid w:val="0080042D"/>
    <w:rsid w:val="008004E5"/>
    <w:rsid w:val="0080077B"/>
    <w:rsid w:val="0080087B"/>
    <w:rsid w:val="008010BE"/>
    <w:rsid w:val="00801F4D"/>
    <w:rsid w:val="00805079"/>
    <w:rsid w:val="008062A8"/>
    <w:rsid w:val="0081086E"/>
    <w:rsid w:val="00814221"/>
    <w:rsid w:val="008153D8"/>
    <w:rsid w:val="008158EA"/>
    <w:rsid w:val="0081622D"/>
    <w:rsid w:val="00816DF0"/>
    <w:rsid w:val="008212AE"/>
    <w:rsid w:val="0082136D"/>
    <w:rsid w:val="008228A2"/>
    <w:rsid w:val="00824DFB"/>
    <w:rsid w:val="008256C8"/>
    <w:rsid w:val="008260B9"/>
    <w:rsid w:val="008307C9"/>
    <w:rsid w:val="008320F6"/>
    <w:rsid w:val="00832515"/>
    <w:rsid w:val="00834373"/>
    <w:rsid w:val="00834502"/>
    <w:rsid w:val="008345E2"/>
    <w:rsid w:val="00835D0A"/>
    <w:rsid w:val="00836B1F"/>
    <w:rsid w:val="0083718B"/>
    <w:rsid w:val="008411C0"/>
    <w:rsid w:val="00841223"/>
    <w:rsid w:val="00845B8E"/>
    <w:rsid w:val="008465E2"/>
    <w:rsid w:val="00846BE9"/>
    <w:rsid w:val="00846D6C"/>
    <w:rsid w:val="0084740D"/>
    <w:rsid w:val="00847CBC"/>
    <w:rsid w:val="00850F50"/>
    <w:rsid w:val="00853207"/>
    <w:rsid w:val="00854C1C"/>
    <w:rsid w:val="00857E97"/>
    <w:rsid w:val="008635EA"/>
    <w:rsid w:val="00871328"/>
    <w:rsid w:val="008713A4"/>
    <w:rsid w:val="00871400"/>
    <w:rsid w:val="008722A4"/>
    <w:rsid w:val="0087230B"/>
    <w:rsid w:val="00875F10"/>
    <w:rsid w:val="00877713"/>
    <w:rsid w:val="0088131B"/>
    <w:rsid w:val="00882B21"/>
    <w:rsid w:val="008843BA"/>
    <w:rsid w:val="008850A5"/>
    <w:rsid w:val="0088576C"/>
    <w:rsid w:val="00885888"/>
    <w:rsid w:val="00886585"/>
    <w:rsid w:val="00886A7B"/>
    <w:rsid w:val="00887BD3"/>
    <w:rsid w:val="00890B49"/>
    <w:rsid w:val="00893C18"/>
    <w:rsid w:val="00893D92"/>
    <w:rsid w:val="00895742"/>
    <w:rsid w:val="0089623C"/>
    <w:rsid w:val="008968A2"/>
    <w:rsid w:val="008A1A3B"/>
    <w:rsid w:val="008A2D02"/>
    <w:rsid w:val="008A4006"/>
    <w:rsid w:val="008A4A40"/>
    <w:rsid w:val="008A7932"/>
    <w:rsid w:val="008B10A9"/>
    <w:rsid w:val="008B37E1"/>
    <w:rsid w:val="008B54E5"/>
    <w:rsid w:val="008B7896"/>
    <w:rsid w:val="008B7930"/>
    <w:rsid w:val="008C0B4B"/>
    <w:rsid w:val="008C1150"/>
    <w:rsid w:val="008C2C80"/>
    <w:rsid w:val="008C4E52"/>
    <w:rsid w:val="008C6035"/>
    <w:rsid w:val="008C7015"/>
    <w:rsid w:val="008D00CD"/>
    <w:rsid w:val="008D0758"/>
    <w:rsid w:val="008D11CB"/>
    <w:rsid w:val="008D1DFB"/>
    <w:rsid w:val="008D1F10"/>
    <w:rsid w:val="008D411D"/>
    <w:rsid w:val="008D7E04"/>
    <w:rsid w:val="008E03B4"/>
    <w:rsid w:val="008E19C0"/>
    <w:rsid w:val="008E1A55"/>
    <w:rsid w:val="008E5DFD"/>
    <w:rsid w:val="008E5E3F"/>
    <w:rsid w:val="008E6B8C"/>
    <w:rsid w:val="008F0059"/>
    <w:rsid w:val="008F0ABE"/>
    <w:rsid w:val="008F16BB"/>
    <w:rsid w:val="008F1BD5"/>
    <w:rsid w:val="008F7782"/>
    <w:rsid w:val="00901F52"/>
    <w:rsid w:val="0090279B"/>
    <w:rsid w:val="0090285C"/>
    <w:rsid w:val="009028A3"/>
    <w:rsid w:val="0090301E"/>
    <w:rsid w:val="00903B55"/>
    <w:rsid w:val="00904FBE"/>
    <w:rsid w:val="009100C1"/>
    <w:rsid w:val="00913B1D"/>
    <w:rsid w:val="009145A4"/>
    <w:rsid w:val="00914751"/>
    <w:rsid w:val="00914904"/>
    <w:rsid w:val="009150A1"/>
    <w:rsid w:val="0091623B"/>
    <w:rsid w:val="00916300"/>
    <w:rsid w:val="009206E6"/>
    <w:rsid w:val="00920C6F"/>
    <w:rsid w:val="00922188"/>
    <w:rsid w:val="009230BB"/>
    <w:rsid w:val="009258CE"/>
    <w:rsid w:val="00930661"/>
    <w:rsid w:val="009328BB"/>
    <w:rsid w:val="0093299A"/>
    <w:rsid w:val="00933927"/>
    <w:rsid w:val="00937098"/>
    <w:rsid w:val="00940638"/>
    <w:rsid w:val="0094381A"/>
    <w:rsid w:val="00947111"/>
    <w:rsid w:val="00947E7A"/>
    <w:rsid w:val="0095067C"/>
    <w:rsid w:val="0095086B"/>
    <w:rsid w:val="009515F0"/>
    <w:rsid w:val="009521EC"/>
    <w:rsid w:val="00952D1E"/>
    <w:rsid w:val="00953ADE"/>
    <w:rsid w:val="009549D8"/>
    <w:rsid w:val="0095526B"/>
    <w:rsid w:val="0095618A"/>
    <w:rsid w:val="00960B07"/>
    <w:rsid w:val="00960EAB"/>
    <w:rsid w:val="0096476D"/>
    <w:rsid w:val="0096493B"/>
    <w:rsid w:val="009651FB"/>
    <w:rsid w:val="00972992"/>
    <w:rsid w:val="00975C7B"/>
    <w:rsid w:val="00980DB4"/>
    <w:rsid w:val="009827BD"/>
    <w:rsid w:val="009830CB"/>
    <w:rsid w:val="00983184"/>
    <w:rsid w:val="0098664F"/>
    <w:rsid w:val="009869F1"/>
    <w:rsid w:val="00986B89"/>
    <w:rsid w:val="009872FF"/>
    <w:rsid w:val="009915D3"/>
    <w:rsid w:val="00994E61"/>
    <w:rsid w:val="009953F5"/>
    <w:rsid w:val="009958ED"/>
    <w:rsid w:val="00996608"/>
    <w:rsid w:val="00996DB4"/>
    <w:rsid w:val="00997ED6"/>
    <w:rsid w:val="009A1FEA"/>
    <w:rsid w:val="009A3707"/>
    <w:rsid w:val="009A3815"/>
    <w:rsid w:val="009A73E8"/>
    <w:rsid w:val="009A7992"/>
    <w:rsid w:val="009B02C1"/>
    <w:rsid w:val="009B5870"/>
    <w:rsid w:val="009B5927"/>
    <w:rsid w:val="009B5DF8"/>
    <w:rsid w:val="009B76C5"/>
    <w:rsid w:val="009C0810"/>
    <w:rsid w:val="009C2897"/>
    <w:rsid w:val="009C2940"/>
    <w:rsid w:val="009C3F9F"/>
    <w:rsid w:val="009C4B35"/>
    <w:rsid w:val="009C5015"/>
    <w:rsid w:val="009C6149"/>
    <w:rsid w:val="009C6415"/>
    <w:rsid w:val="009C6826"/>
    <w:rsid w:val="009C6D41"/>
    <w:rsid w:val="009C7E4B"/>
    <w:rsid w:val="009D1234"/>
    <w:rsid w:val="009D147C"/>
    <w:rsid w:val="009D1892"/>
    <w:rsid w:val="009D2E3E"/>
    <w:rsid w:val="009D2E42"/>
    <w:rsid w:val="009D3CBE"/>
    <w:rsid w:val="009D410E"/>
    <w:rsid w:val="009D478A"/>
    <w:rsid w:val="009D4972"/>
    <w:rsid w:val="009D6269"/>
    <w:rsid w:val="009E1D9A"/>
    <w:rsid w:val="009E20FA"/>
    <w:rsid w:val="009E219D"/>
    <w:rsid w:val="009E3888"/>
    <w:rsid w:val="009E418E"/>
    <w:rsid w:val="009E55AD"/>
    <w:rsid w:val="009E6A62"/>
    <w:rsid w:val="009E6E93"/>
    <w:rsid w:val="009E774F"/>
    <w:rsid w:val="009F1518"/>
    <w:rsid w:val="009F2A31"/>
    <w:rsid w:val="009F5039"/>
    <w:rsid w:val="009F5773"/>
    <w:rsid w:val="009F751C"/>
    <w:rsid w:val="00A04C75"/>
    <w:rsid w:val="00A04E96"/>
    <w:rsid w:val="00A05800"/>
    <w:rsid w:val="00A05816"/>
    <w:rsid w:val="00A06C55"/>
    <w:rsid w:val="00A147AA"/>
    <w:rsid w:val="00A15971"/>
    <w:rsid w:val="00A1606E"/>
    <w:rsid w:val="00A17149"/>
    <w:rsid w:val="00A2089F"/>
    <w:rsid w:val="00A21864"/>
    <w:rsid w:val="00A21D59"/>
    <w:rsid w:val="00A22C90"/>
    <w:rsid w:val="00A236D2"/>
    <w:rsid w:val="00A263E0"/>
    <w:rsid w:val="00A2759F"/>
    <w:rsid w:val="00A31049"/>
    <w:rsid w:val="00A32FF0"/>
    <w:rsid w:val="00A3516D"/>
    <w:rsid w:val="00A36A2E"/>
    <w:rsid w:val="00A407BA"/>
    <w:rsid w:val="00A40C29"/>
    <w:rsid w:val="00A42723"/>
    <w:rsid w:val="00A4387B"/>
    <w:rsid w:val="00A45030"/>
    <w:rsid w:val="00A458BD"/>
    <w:rsid w:val="00A45C21"/>
    <w:rsid w:val="00A46B40"/>
    <w:rsid w:val="00A4747E"/>
    <w:rsid w:val="00A47C92"/>
    <w:rsid w:val="00A5056B"/>
    <w:rsid w:val="00A50991"/>
    <w:rsid w:val="00A51478"/>
    <w:rsid w:val="00A52521"/>
    <w:rsid w:val="00A525FE"/>
    <w:rsid w:val="00A612B2"/>
    <w:rsid w:val="00A61453"/>
    <w:rsid w:val="00A6314A"/>
    <w:rsid w:val="00A632D3"/>
    <w:rsid w:val="00A63C4A"/>
    <w:rsid w:val="00A64A6D"/>
    <w:rsid w:val="00A65B5A"/>
    <w:rsid w:val="00A66020"/>
    <w:rsid w:val="00A66607"/>
    <w:rsid w:val="00A708E6"/>
    <w:rsid w:val="00A721FD"/>
    <w:rsid w:val="00A73CB7"/>
    <w:rsid w:val="00A7582F"/>
    <w:rsid w:val="00A76649"/>
    <w:rsid w:val="00A772DD"/>
    <w:rsid w:val="00A779FE"/>
    <w:rsid w:val="00A82EDB"/>
    <w:rsid w:val="00A84156"/>
    <w:rsid w:val="00A8763E"/>
    <w:rsid w:val="00A91F3F"/>
    <w:rsid w:val="00A95F66"/>
    <w:rsid w:val="00AA03CF"/>
    <w:rsid w:val="00AA10D3"/>
    <w:rsid w:val="00AA15DC"/>
    <w:rsid w:val="00AA2AA4"/>
    <w:rsid w:val="00AA2DBA"/>
    <w:rsid w:val="00AA56A8"/>
    <w:rsid w:val="00AA5914"/>
    <w:rsid w:val="00AA794A"/>
    <w:rsid w:val="00AB02EE"/>
    <w:rsid w:val="00AB0623"/>
    <w:rsid w:val="00AB07CA"/>
    <w:rsid w:val="00AB15D1"/>
    <w:rsid w:val="00AB33C4"/>
    <w:rsid w:val="00AB3F3A"/>
    <w:rsid w:val="00AB57B8"/>
    <w:rsid w:val="00AB6F24"/>
    <w:rsid w:val="00AB7584"/>
    <w:rsid w:val="00AC04AE"/>
    <w:rsid w:val="00AC10CE"/>
    <w:rsid w:val="00AC3F63"/>
    <w:rsid w:val="00AC4A93"/>
    <w:rsid w:val="00AC4AE7"/>
    <w:rsid w:val="00AC5971"/>
    <w:rsid w:val="00AC66A2"/>
    <w:rsid w:val="00AD2DCB"/>
    <w:rsid w:val="00AD3E52"/>
    <w:rsid w:val="00AD4EC9"/>
    <w:rsid w:val="00AD568E"/>
    <w:rsid w:val="00AD5C64"/>
    <w:rsid w:val="00AD6458"/>
    <w:rsid w:val="00AD6FFC"/>
    <w:rsid w:val="00AE207F"/>
    <w:rsid w:val="00AE2272"/>
    <w:rsid w:val="00AE31F2"/>
    <w:rsid w:val="00AE3672"/>
    <w:rsid w:val="00AE4961"/>
    <w:rsid w:val="00AE5711"/>
    <w:rsid w:val="00AE7749"/>
    <w:rsid w:val="00AF2271"/>
    <w:rsid w:val="00AF31E6"/>
    <w:rsid w:val="00AF4150"/>
    <w:rsid w:val="00AF6CC4"/>
    <w:rsid w:val="00AF7BB4"/>
    <w:rsid w:val="00B001FD"/>
    <w:rsid w:val="00B017BE"/>
    <w:rsid w:val="00B0509A"/>
    <w:rsid w:val="00B05363"/>
    <w:rsid w:val="00B068B1"/>
    <w:rsid w:val="00B06A61"/>
    <w:rsid w:val="00B0789D"/>
    <w:rsid w:val="00B10A4D"/>
    <w:rsid w:val="00B120B2"/>
    <w:rsid w:val="00B123F1"/>
    <w:rsid w:val="00B12A47"/>
    <w:rsid w:val="00B1341E"/>
    <w:rsid w:val="00B1379B"/>
    <w:rsid w:val="00B155FF"/>
    <w:rsid w:val="00B15760"/>
    <w:rsid w:val="00B15780"/>
    <w:rsid w:val="00B17D8B"/>
    <w:rsid w:val="00B2462C"/>
    <w:rsid w:val="00B258F0"/>
    <w:rsid w:val="00B3075B"/>
    <w:rsid w:val="00B30B95"/>
    <w:rsid w:val="00B321FB"/>
    <w:rsid w:val="00B32A64"/>
    <w:rsid w:val="00B33988"/>
    <w:rsid w:val="00B34703"/>
    <w:rsid w:val="00B40434"/>
    <w:rsid w:val="00B40B5E"/>
    <w:rsid w:val="00B42456"/>
    <w:rsid w:val="00B424C2"/>
    <w:rsid w:val="00B426BC"/>
    <w:rsid w:val="00B44737"/>
    <w:rsid w:val="00B4478C"/>
    <w:rsid w:val="00B4723B"/>
    <w:rsid w:val="00B475CE"/>
    <w:rsid w:val="00B47A45"/>
    <w:rsid w:val="00B50340"/>
    <w:rsid w:val="00B5185E"/>
    <w:rsid w:val="00B521F7"/>
    <w:rsid w:val="00B539EC"/>
    <w:rsid w:val="00B539F7"/>
    <w:rsid w:val="00B53F0B"/>
    <w:rsid w:val="00B548A4"/>
    <w:rsid w:val="00B55AEE"/>
    <w:rsid w:val="00B568A8"/>
    <w:rsid w:val="00B569B5"/>
    <w:rsid w:val="00B56F12"/>
    <w:rsid w:val="00B57437"/>
    <w:rsid w:val="00B6037C"/>
    <w:rsid w:val="00B60506"/>
    <w:rsid w:val="00B611EC"/>
    <w:rsid w:val="00B65508"/>
    <w:rsid w:val="00B66A8D"/>
    <w:rsid w:val="00B679D3"/>
    <w:rsid w:val="00B734B4"/>
    <w:rsid w:val="00B74531"/>
    <w:rsid w:val="00B75FEC"/>
    <w:rsid w:val="00B7671B"/>
    <w:rsid w:val="00B77388"/>
    <w:rsid w:val="00B821D1"/>
    <w:rsid w:val="00B8278F"/>
    <w:rsid w:val="00B82B8E"/>
    <w:rsid w:val="00B83340"/>
    <w:rsid w:val="00B8517A"/>
    <w:rsid w:val="00B8543B"/>
    <w:rsid w:val="00B85E64"/>
    <w:rsid w:val="00B927F5"/>
    <w:rsid w:val="00B92E6E"/>
    <w:rsid w:val="00B9485A"/>
    <w:rsid w:val="00BA0F3E"/>
    <w:rsid w:val="00BA3F4E"/>
    <w:rsid w:val="00BA4248"/>
    <w:rsid w:val="00BA520B"/>
    <w:rsid w:val="00BA6446"/>
    <w:rsid w:val="00BA6F9F"/>
    <w:rsid w:val="00BA7447"/>
    <w:rsid w:val="00BB01B5"/>
    <w:rsid w:val="00BB05FE"/>
    <w:rsid w:val="00BB14BD"/>
    <w:rsid w:val="00BB422F"/>
    <w:rsid w:val="00BB67B0"/>
    <w:rsid w:val="00BB6A26"/>
    <w:rsid w:val="00BC007F"/>
    <w:rsid w:val="00BC251D"/>
    <w:rsid w:val="00BC2CFF"/>
    <w:rsid w:val="00BC6110"/>
    <w:rsid w:val="00BD1610"/>
    <w:rsid w:val="00BD47B7"/>
    <w:rsid w:val="00BD4B6F"/>
    <w:rsid w:val="00BD63A8"/>
    <w:rsid w:val="00BD7303"/>
    <w:rsid w:val="00BE10CB"/>
    <w:rsid w:val="00BE2F48"/>
    <w:rsid w:val="00BE43F5"/>
    <w:rsid w:val="00BE4FCB"/>
    <w:rsid w:val="00BE60BD"/>
    <w:rsid w:val="00BE625F"/>
    <w:rsid w:val="00BE6452"/>
    <w:rsid w:val="00BE6A11"/>
    <w:rsid w:val="00BF2347"/>
    <w:rsid w:val="00BF2360"/>
    <w:rsid w:val="00BF32B4"/>
    <w:rsid w:val="00BF378F"/>
    <w:rsid w:val="00BF4843"/>
    <w:rsid w:val="00BF565F"/>
    <w:rsid w:val="00BF6FE6"/>
    <w:rsid w:val="00C009F3"/>
    <w:rsid w:val="00C01F76"/>
    <w:rsid w:val="00C034B8"/>
    <w:rsid w:val="00C03DEB"/>
    <w:rsid w:val="00C041E7"/>
    <w:rsid w:val="00C049DC"/>
    <w:rsid w:val="00C04B8C"/>
    <w:rsid w:val="00C054D9"/>
    <w:rsid w:val="00C05D15"/>
    <w:rsid w:val="00C060F7"/>
    <w:rsid w:val="00C06438"/>
    <w:rsid w:val="00C06FFC"/>
    <w:rsid w:val="00C11151"/>
    <w:rsid w:val="00C112B4"/>
    <w:rsid w:val="00C11AEA"/>
    <w:rsid w:val="00C123F6"/>
    <w:rsid w:val="00C135D5"/>
    <w:rsid w:val="00C13D09"/>
    <w:rsid w:val="00C13D3A"/>
    <w:rsid w:val="00C14A72"/>
    <w:rsid w:val="00C20C4B"/>
    <w:rsid w:val="00C216C0"/>
    <w:rsid w:val="00C22DCB"/>
    <w:rsid w:val="00C2657F"/>
    <w:rsid w:val="00C301B4"/>
    <w:rsid w:val="00C32318"/>
    <w:rsid w:val="00C32E3D"/>
    <w:rsid w:val="00C35237"/>
    <w:rsid w:val="00C357A7"/>
    <w:rsid w:val="00C3598A"/>
    <w:rsid w:val="00C360BC"/>
    <w:rsid w:val="00C404A6"/>
    <w:rsid w:val="00C40C3B"/>
    <w:rsid w:val="00C43469"/>
    <w:rsid w:val="00C4365C"/>
    <w:rsid w:val="00C4411D"/>
    <w:rsid w:val="00C44800"/>
    <w:rsid w:val="00C45C4B"/>
    <w:rsid w:val="00C51DF6"/>
    <w:rsid w:val="00C5291E"/>
    <w:rsid w:val="00C52EC2"/>
    <w:rsid w:val="00C53012"/>
    <w:rsid w:val="00C538AB"/>
    <w:rsid w:val="00C53C08"/>
    <w:rsid w:val="00C555BD"/>
    <w:rsid w:val="00C57329"/>
    <w:rsid w:val="00C5766C"/>
    <w:rsid w:val="00C604FA"/>
    <w:rsid w:val="00C61D66"/>
    <w:rsid w:val="00C61DC1"/>
    <w:rsid w:val="00C61FAA"/>
    <w:rsid w:val="00C63FA2"/>
    <w:rsid w:val="00C6494B"/>
    <w:rsid w:val="00C64AFF"/>
    <w:rsid w:val="00C65F22"/>
    <w:rsid w:val="00C65FDE"/>
    <w:rsid w:val="00C661EE"/>
    <w:rsid w:val="00C7097E"/>
    <w:rsid w:val="00C70FE0"/>
    <w:rsid w:val="00C72438"/>
    <w:rsid w:val="00C7498C"/>
    <w:rsid w:val="00C763E4"/>
    <w:rsid w:val="00C82474"/>
    <w:rsid w:val="00C86088"/>
    <w:rsid w:val="00C8624A"/>
    <w:rsid w:val="00C862FF"/>
    <w:rsid w:val="00C90631"/>
    <w:rsid w:val="00C92767"/>
    <w:rsid w:val="00C95850"/>
    <w:rsid w:val="00C97CB1"/>
    <w:rsid w:val="00CA162D"/>
    <w:rsid w:val="00CA1F1A"/>
    <w:rsid w:val="00CA2AE4"/>
    <w:rsid w:val="00CA3408"/>
    <w:rsid w:val="00CA349A"/>
    <w:rsid w:val="00CA477A"/>
    <w:rsid w:val="00CA4AB2"/>
    <w:rsid w:val="00CA4BB2"/>
    <w:rsid w:val="00CA4F49"/>
    <w:rsid w:val="00CA5363"/>
    <w:rsid w:val="00CA5775"/>
    <w:rsid w:val="00CA59D0"/>
    <w:rsid w:val="00CA5C84"/>
    <w:rsid w:val="00CA720A"/>
    <w:rsid w:val="00CA7AE1"/>
    <w:rsid w:val="00CB1548"/>
    <w:rsid w:val="00CB217F"/>
    <w:rsid w:val="00CB2CD7"/>
    <w:rsid w:val="00CB3425"/>
    <w:rsid w:val="00CB46E7"/>
    <w:rsid w:val="00CB6D60"/>
    <w:rsid w:val="00CB7A5F"/>
    <w:rsid w:val="00CC35C3"/>
    <w:rsid w:val="00CC5815"/>
    <w:rsid w:val="00CC5EAC"/>
    <w:rsid w:val="00CC6395"/>
    <w:rsid w:val="00CC7266"/>
    <w:rsid w:val="00CD0ED8"/>
    <w:rsid w:val="00CD169F"/>
    <w:rsid w:val="00CD2088"/>
    <w:rsid w:val="00CD6848"/>
    <w:rsid w:val="00CD7A59"/>
    <w:rsid w:val="00CE13DB"/>
    <w:rsid w:val="00CE17EE"/>
    <w:rsid w:val="00CE1931"/>
    <w:rsid w:val="00CE24B8"/>
    <w:rsid w:val="00CE2835"/>
    <w:rsid w:val="00CE35F3"/>
    <w:rsid w:val="00CE5849"/>
    <w:rsid w:val="00CE5DE5"/>
    <w:rsid w:val="00CE7BA2"/>
    <w:rsid w:val="00CF3046"/>
    <w:rsid w:val="00CF3146"/>
    <w:rsid w:val="00CF4145"/>
    <w:rsid w:val="00CF78A3"/>
    <w:rsid w:val="00D00F3B"/>
    <w:rsid w:val="00D00FFF"/>
    <w:rsid w:val="00D012D3"/>
    <w:rsid w:val="00D0548B"/>
    <w:rsid w:val="00D070FA"/>
    <w:rsid w:val="00D07942"/>
    <w:rsid w:val="00D1080B"/>
    <w:rsid w:val="00D10ECD"/>
    <w:rsid w:val="00D118A7"/>
    <w:rsid w:val="00D128BB"/>
    <w:rsid w:val="00D132A8"/>
    <w:rsid w:val="00D141CA"/>
    <w:rsid w:val="00D150F9"/>
    <w:rsid w:val="00D154B6"/>
    <w:rsid w:val="00D20FE1"/>
    <w:rsid w:val="00D233D8"/>
    <w:rsid w:val="00D23C26"/>
    <w:rsid w:val="00D24D5E"/>
    <w:rsid w:val="00D25B0C"/>
    <w:rsid w:val="00D26D09"/>
    <w:rsid w:val="00D27381"/>
    <w:rsid w:val="00D278F7"/>
    <w:rsid w:val="00D3025D"/>
    <w:rsid w:val="00D32367"/>
    <w:rsid w:val="00D33094"/>
    <w:rsid w:val="00D3417E"/>
    <w:rsid w:val="00D34493"/>
    <w:rsid w:val="00D3562B"/>
    <w:rsid w:val="00D36A75"/>
    <w:rsid w:val="00D37242"/>
    <w:rsid w:val="00D37550"/>
    <w:rsid w:val="00D37583"/>
    <w:rsid w:val="00D40785"/>
    <w:rsid w:val="00D40A29"/>
    <w:rsid w:val="00D41002"/>
    <w:rsid w:val="00D41277"/>
    <w:rsid w:val="00D43E20"/>
    <w:rsid w:val="00D45D27"/>
    <w:rsid w:val="00D50D3C"/>
    <w:rsid w:val="00D5341E"/>
    <w:rsid w:val="00D536D7"/>
    <w:rsid w:val="00D53912"/>
    <w:rsid w:val="00D54458"/>
    <w:rsid w:val="00D5600D"/>
    <w:rsid w:val="00D5689A"/>
    <w:rsid w:val="00D57195"/>
    <w:rsid w:val="00D60F58"/>
    <w:rsid w:val="00D61DCC"/>
    <w:rsid w:val="00D624E1"/>
    <w:rsid w:val="00D62670"/>
    <w:rsid w:val="00D63269"/>
    <w:rsid w:val="00D6349C"/>
    <w:rsid w:val="00D63E17"/>
    <w:rsid w:val="00D63E54"/>
    <w:rsid w:val="00D658CD"/>
    <w:rsid w:val="00D677D9"/>
    <w:rsid w:val="00D707CA"/>
    <w:rsid w:val="00D71AD1"/>
    <w:rsid w:val="00D72779"/>
    <w:rsid w:val="00D753D0"/>
    <w:rsid w:val="00D75A51"/>
    <w:rsid w:val="00D77F5B"/>
    <w:rsid w:val="00D80205"/>
    <w:rsid w:val="00D80404"/>
    <w:rsid w:val="00D8207F"/>
    <w:rsid w:val="00D8315E"/>
    <w:rsid w:val="00D83BBB"/>
    <w:rsid w:val="00D85156"/>
    <w:rsid w:val="00D85CB9"/>
    <w:rsid w:val="00D86E57"/>
    <w:rsid w:val="00D86F26"/>
    <w:rsid w:val="00D871BD"/>
    <w:rsid w:val="00D904AE"/>
    <w:rsid w:val="00D905D5"/>
    <w:rsid w:val="00D92C38"/>
    <w:rsid w:val="00D93980"/>
    <w:rsid w:val="00D93CA1"/>
    <w:rsid w:val="00D94517"/>
    <w:rsid w:val="00D95C3D"/>
    <w:rsid w:val="00D96B24"/>
    <w:rsid w:val="00D976D6"/>
    <w:rsid w:val="00DA0FC1"/>
    <w:rsid w:val="00DA1398"/>
    <w:rsid w:val="00DA7787"/>
    <w:rsid w:val="00DB05E8"/>
    <w:rsid w:val="00DB2720"/>
    <w:rsid w:val="00DB55AF"/>
    <w:rsid w:val="00DB5D9F"/>
    <w:rsid w:val="00DB7535"/>
    <w:rsid w:val="00DC1453"/>
    <w:rsid w:val="00DC3EAE"/>
    <w:rsid w:val="00DC4ABB"/>
    <w:rsid w:val="00DC5C01"/>
    <w:rsid w:val="00DC79FD"/>
    <w:rsid w:val="00DD25B0"/>
    <w:rsid w:val="00DD2781"/>
    <w:rsid w:val="00DD557C"/>
    <w:rsid w:val="00DD5E84"/>
    <w:rsid w:val="00DD7120"/>
    <w:rsid w:val="00DE0A33"/>
    <w:rsid w:val="00DE58CF"/>
    <w:rsid w:val="00DE5B80"/>
    <w:rsid w:val="00DE63DE"/>
    <w:rsid w:val="00DE64DE"/>
    <w:rsid w:val="00DE7DA0"/>
    <w:rsid w:val="00DF156F"/>
    <w:rsid w:val="00DF2725"/>
    <w:rsid w:val="00DF3D84"/>
    <w:rsid w:val="00E01612"/>
    <w:rsid w:val="00E0545B"/>
    <w:rsid w:val="00E059B8"/>
    <w:rsid w:val="00E05B51"/>
    <w:rsid w:val="00E10458"/>
    <w:rsid w:val="00E10628"/>
    <w:rsid w:val="00E11055"/>
    <w:rsid w:val="00E13D1E"/>
    <w:rsid w:val="00E16527"/>
    <w:rsid w:val="00E168B1"/>
    <w:rsid w:val="00E16BA3"/>
    <w:rsid w:val="00E20575"/>
    <w:rsid w:val="00E21D4C"/>
    <w:rsid w:val="00E259B4"/>
    <w:rsid w:val="00E26148"/>
    <w:rsid w:val="00E27D1E"/>
    <w:rsid w:val="00E3284D"/>
    <w:rsid w:val="00E33AE3"/>
    <w:rsid w:val="00E34682"/>
    <w:rsid w:val="00E362A9"/>
    <w:rsid w:val="00E40767"/>
    <w:rsid w:val="00E419BC"/>
    <w:rsid w:val="00E43527"/>
    <w:rsid w:val="00E44704"/>
    <w:rsid w:val="00E4495E"/>
    <w:rsid w:val="00E45BE9"/>
    <w:rsid w:val="00E50BDC"/>
    <w:rsid w:val="00E5757E"/>
    <w:rsid w:val="00E60EED"/>
    <w:rsid w:val="00E615E1"/>
    <w:rsid w:val="00E61903"/>
    <w:rsid w:val="00E620CD"/>
    <w:rsid w:val="00E63235"/>
    <w:rsid w:val="00E64116"/>
    <w:rsid w:val="00E661D4"/>
    <w:rsid w:val="00E66D60"/>
    <w:rsid w:val="00E72E5C"/>
    <w:rsid w:val="00E734C4"/>
    <w:rsid w:val="00E74FF0"/>
    <w:rsid w:val="00E76C97"/>
    <w:rsid w:val="00E82D20"/>
    <w:rsid w:val="00E85190"/>
    <w:rsid w:val="00E86BF1"/>
    <w:rsid w:val="00E87A21"/>
    <w:rsid w:val="00E87FBF"/>
    <w:rsid w:val="00E906CE"/>
    <w:rsid w:val="00E90A03"/>
    <w:rsid w:val="00E914FC"/>
    <w:rsid w:val="00E91869"/>
    <w:rsid w:val="00E932E1"/>
    <w:rsid w:val="00E93331"/>
    <w:rsid w:val="00E94FA2"/>
    <w:rsid w:val="00E95A3A"/>
    <w:rsid w:val="00EA17AF"/>
    <w:rsid w:val="00EA4B78"/>
    <w:rsid w:val="00EA4D0E"/>
    <w:rsid w:val="00EA5493"/>
    <w:rsid w:val="00EA561C"/>
    <w:rsid w:val="00EA624B"/>
    <w:rsid w:val="00EA6A90"/>
    <w:rsid w:val="00EA7077"/>
    <w:rsid w:val="00EB0470"/>
    <w:rsid w:val="00EB057D"/>
    <w:rsid w:val="00EB1459"/>
    <w:rsid w:val="00EB18E4"/>
    <w:rsid w:val="00EB38C9"/>
    <w:rsid w:val="00EB3B1E"/>
    <w:rsid w:val="00EB4598"/>
    <w:rsid w:val="00EB4D5F"/>
    <w:rsid w:val="00EB56B1"/>
    <w:rsid w:val="00EB5C2F"/>
    <w:rsid w:val="00EB5C85"/>
    <w:rsid w:val="00EB6344"/>
    <w:rsid w:val="00EB7775"/>
    <w:rsid w:val="00EB7D29"/>
    <w:rsid w:val="00EB7F51"/>
    <w:rsid w:val="00EC0AC2"/>
    <w:rsid w:val="00EC19DA"/>
    <w:rsid w:val="00EC1FB3"/>
    <w:rsid w:val="00EC2076"/>
    <w:rsid w:val="00EC2CD4"/>
    <w:rsid w:val="00EC398D"/>
    <w:rsid w:val="00EC40D8"/>
    <w:rsid w:val="00EC566C"/>
    <w:rsid w:val="00EC5787"/>
    <w:rsid w:val="00ED233C"/>
    <w:rsid w:val="00ED2E21"/>
    <w:rsid w:val="00ED3D42"/>
    <w:rsid w:val="00ED3F9A"/>
    <w:rsid w:val="00ED6D41"/>
    <w:rsid w:val="00ED7268"/>
    <w:rsid w:val="00ED799C"/>
    <w:rsid w:val="00EE03B4"/>
    <w:rsid w:val="00EE09AD"/>
    <w:rsid w:val="00EE0B30"/>
    <w:rsid w:val="00EE3EDF"/>
    <w:rsid w:val="00EF14AA"/>
    <w:rsid w:val="00EF26CE"/>
    <w:rsid w:val="00F047A2"/>
    <w:rsid w:val="00F053E5"/>
    <w:rsid w:val="00F10D2D"/>
    <w:rsid w:val="00F13684"/>
    <w:rsid w:val="00F14396"/>
    <w:rsid w:val="00F14AB5"/>
    <w:rsid w:val="00F15F08"/>
    <w:rsid w:val="00F16831"/>
    <w:rsid w:val="00F3076D"/>
    <w:rsid w:val="00F32AD6"/>
    <w:rsid w:val="00F32F17"/>
    <w:rsid w:val="00F35431"/>
    <w:rsid w:val="00F3623F"/>
    <w:rsid w:val="00F37719"/>
    <w:rsid w:val="00F418EB"/>
    <w:rsid w:val="00F41BB7"/>
    <w:rsid w:val="00F41C33"/>
    <w:rsid w:val="00F41D15"/>
    <w:rsid w:val="00F41F31"/>
    <w:rsid w:val="00F423F1"/>
    <w:rsid w:val="00F42453"/>
    <w:rsid w:val="00F4246C"/>
    <w:rsid w:val="00F42953"/>
    <w:rsid w:val="00F42FB1"/>
    <w:rsid w:val="00F4719A"/>
    <w:rsid w:val="00F4792E"/>
    <w:rsid w:val="00F50007"/>
    <w:rsid w:val="00F52212"/>
    <w:rsid w:val="00F53584"/>
    <w:rsid w:val="00F549E5"/>
    <w:rsid w:val="00F57CBA"/>
    <w:rsid w:val="00F60D74"/>
    <w:rsid w:val="00F613EA"/>
    <w:rsid w:val="00F6353D"/>
    <w:rsid w:val="00F639A6"/>
    <w:rsid w:val="00F63F05"/>
    <w:rsid w:val="00F64D82"/>
    <w:rsid w:val="00F66497"/>
    <w:rsid w:val="00F66F0B"/>
    <w:rsid w:val="00F67031"/>
    <w:rsid w:val="00F67888"/>
    <w:rsid w:val="00F72368"/>
    <w:rsid w:val="00F741C3"/>
    <w:rsid w:val="00F759DA"/>
    <w:rsid w:val="00F76448"/>
    <w:rsid w:val="00F765DE"/>
    <w:rsid w:val="00F80D19"/>
    <w:rsid w:val="00F820FD"/>
    <w:rsid w:val="00F82172"/>
    <w:rsid w:val="00F821F6"/>
    <w:rsid w:val="00F841F0"/>
    <w:rsid w:val="00F84D49"/>
    <w:rsid w:val="00F852F7"/>
    <w:rsid w:val="00F8585B"/>
    <w:rsid w:val="00F936BD"/>
    <w:rsid w:val="00F9450A"/>
    <w:rsid w:val="00F960B9"/>
    <w:rsid w:val="00F965C9"/>
    <w:rsid w:val="00F96C5E"/>
    <w:rsid w:val="00FA0041"/>
    <w:rsid w:val="00FA07D4"/>
    <w:rsid w:val="00FA1059"/>
    <w:rsid w:val="00FA2A70"/>
    <w:rsid w:val="00FA45C2"/>
    <w:rsid w:val="00FA476B"/>
    <w:rsid w:val="00FA685C"/>
    <w:rsid w:val="00FA7586"/>
    <w:rsid w:val="00FA7702"/>
    <w:rsid w:val="00FB0768"/>
    <w:rsid w:val="00FB1E7B"/>
    <w:rsid w:val="00FB3D5B"/>
    <w:rsid w:val="00FB597E"/>
    <w:rsid w:val="00FB6A86"/>
    <w:rsid w:val="00FB7789"/>
    <w:rsid w:val="00FB7C12"/>
    <w:rsid w:val="00FC0F76"/>
    <w:rsid w:val="00FC1044"/>
    <w:rsid w:val="00FC1F14"/>
    <w:rsid w:val="00FC40FA"/>
    <w:rsid w:val="00FC5B60"/>
    <w:rsid w:val="00FC67DD"/>
    <w:rsid w:val="00FC7EA6"/>
    <w:rsid w:val="00FD07C7"/>
    <w:rsid w:val="00FD124E"/>
    <w:rsid w:val="00FD1641"/>
    <w:rsid w:val="00FD71A1"/>
    <w:rsid w:val="00FD7437"/>
    <w:rsid w:val="00FE0BB1"/>
    <w:rsid w:val="00FE1F54"/>
    <w:rsid w:val="00FE222B"/>
    <w:rsid w:val="00FE3474"/>
    <w:rsid w:val="00FE49F8"/>
    <w:rsid w:val="00FE4E1F"/>
    <w:rsid w:val="00FE59CB"/>
    <w:rsid w:val="00FE6E91"/>
    <w:rsid w:val="00FE782E"/>
    <w:rsid w:val="00FF1F11"/>
    <w:rsid w:val="00FF3ACA"/>
    <w:rsid w:val="00FF3C8B"/>
    <w:rsid w:val="00FF6D23"/>
    <w:rsid w:val="00FF6F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56CF4F5-06E3-46E9-9A76-59B49A9C5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C11AEA"/>
    <w:pPr>
      <w:spacing w:line="240" w:lineRule="auto"/>
    </w:pPr>
    <w:rPr>
      <w:rFonts w:ascii="Tahoma" w:hAnsi="Tahoma" w:cs="Tahoma"/>
      <w:sz w:val="16"/>
      <w:szCs w:val="16"/>
    </w:rPr>
  </w:style>
  <w:style w:type="character" w:customStyle="1" w:styleId="aff0">
    <w:name w:val="טקסט בלונים תו"/>
    <w:basedOn w:val="a0"/>
    <w:link w:val="aff"/>
    <w:semiHidden/>
    <w:rsid w:val="00C11AEA"/>
    <w:rPr>
      <w:rFonts w:ascii="Tahoma" w:hAnsi="Tahoma" w:cs="Tahoma"/>
      <w:sz w:val="16"/>
      <w:szCs w:val="16"/>
    </w:rPr>
  </w:style>
  <w:style w:type="character" w:customStyle="1" w:styleId="TagStyle">
    <w:name w:val="TagStyle"/>
    <w:basedOn w:val="a0"/>
    <w:rsid w:val="00C11AEA"/>
    <w:rPr>
      <w:rFonts w:cs="Arial"/>
      <w:b/>
      <w:bCs w:val="0"/>
      <w:vanish/>
      <w:color w:val="010000"/>
      <w:bdr w:val="single" w:sz="4" w:space="0" w:color="FF66FF"/>
    </w:rPr>
  </w:style>
  <w:style w:type="table" w:styleId="aff1">
    <w:name w:val="Table Grid"/>
    <w:basedOn w:val="a1"/>
    <w:rsid w:val="002B2A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4973A6"/>
    <w:pPr>
      <w:ind w:left="720"/>
      <w:contextualSpacing/>
    </w:pPr>
  </w:style>
  <w:style w:type="character" w:styleId="FollowedHyperlink">
    <w:name w:val="FollowedHyperlink"/>
    <w:basedOn w:val="a0"/>
    <w:uiPriority w:val="99"/>
    <w:semiHidden/>
    <w:unhideWhenUsed/>
    <w:rsid w:val="00824DFB"/>
    <w:rPr>
      <w:color w:val="800080" w:themeColor="followedHyperlink"/>
      <w:u w:val="single"/>
    </w:rPr>
  </w:style>
  <w:style w:type="character" w:customStyle="1" w:styleId="a4">
    <w:name w:val="כותרת עליונה תו"/>
    <w:basedOn w:val="a0"/>
    <w:link w:val="a3"/>
    <w:rsid w:val="00824DFB"/>
    <w:rPr>
      <w:rFonts w:cs="David"/>
      <w:sz w:val="24"/>
      <w:szCs w:val="24"/>
    </w:rPr>
  </w:style>
  <w:style w:type="character" w:customStyle="1" w:styleId="a9">
    <w:name w:val="כותרת תחתונה תו"/>
    <w:basedOn w:val="a0"/>
    <w:link w:val="a8"/>
    <w:rsid w:val="00824DF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703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4D636-9F9B-467E-B6BF-6E451112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85</Pages>
  <Words>22957</Words>
  <Characters>130856</Characters>
  <Application>Microsoft Office Word</Application>
  <DocSecurity>0</DocSecurity>
  <Lines>1090</Lines>
  <Paragraphs>307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1842</cp:revision>
  <cp:lastPrinted>2015-07-20T08:20:00Z</cp:lastPrinted>
  <dcterms:created xsi:type="dcterms:W3CDTF">2018-05-03T11:21:00Z</dcterms:created>
  <dcterms:modified xsi:type="dcterms:W3CDTF">2024-01-04T07:49:00Z</dcterms:modified>
</cp:coreProperties>
</file>