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14F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843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A52C4" w:rsidP="008320F6">
      <w:pPr>
        <w:ind w:firstLine="0"/>
        <w:rPr>
          <w:b/>
          <w:bCs/>
          <w:rtl/>
        </w:rPr>
      </w:pPr>
      <w:r>
        <w:rPr>
          <w:b/>
          <w:bCs/>
          <w:rtl/>
        </w:rPr>
        <w:t>מושב ש</w:t>
      </w:r>
      <w:r>
        <w:rPr>
          <w:rFonts w:hint="cs"/>
          <w:b/>
          <w:bCs/>
          <w:rtl/>
        </w:rPr>
        <w:t>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14FB" w:rsidP="00B8434F">
      <w:pPr>
        <w:ind w:firstLine="0"/>
        <w:jc w:val="center"/>
        <w:outlineLvl w:val="0"/>
        <w:rPr>
          <w:b/>
          <w:bCs/>
          <w:rtl/>
        </w:rPr>
      </w:pPr>
      <w:r>
        <w:rPr>
          <w:b/>
          <w:bCs/>
          <w:rtl/>
        </w:rPr>
        <w:t xml:space="preserve">פרוטוקול מס' </w:t>
      </w:r>
      <w:r w:rsidR="00B8434F">
        <w:rPr>
          <w:rFonts w:hint="cs"/>
          <w:b/>
          <w:bCs/>
          <w:rtl/>
        </w:rPr>
        <w:t>138</w:t>
      </w:r>
    </w:p>
    <w:p w:rsidR="00E64116" w:rsidRPr="008713A4" w:rsidRDefault="001314FB" w:rsidP="008320F6">
      <w:pPr>
        <w:ind w:firstLine="0"/>
        <w:jc w:val="center"/>
        <w:outlineLvl w:val="0"/>
        <w:rPr>
          <w:b/>
          <w:bCs/>
          <w:rtl/>
        </w:rPr>
      </w:pPr>
      <w:r>
        <w:rPr>
          <w:b/>
          <w:bCs/>
          <w:rtl/>
        </w:rPr>
        <w:t>מישיבת ועדת החוץ והביטחון</w:t>
      </w:r>
    </w:p>
    <w:p w:rsidR="00E64116" w:rsidRPr="008713A4" w:rsidRDefault="001314FB" w:rsidP="008320F6">
      <w:pPr>
        <w:ind w:firstLine="0"/>
        <w:jc w:val="center"/>
        <w:outlineLvl w:val="0"/>
        <w:rPr>
          <w:b/>
          <w:bCs/>
          <w:u w:val="single"/>
          <w:rtl/>
        </w:rPr>
      </w:pPr>
      <w:r>
        <w:rPr>
          <w:b/>
          <w:bCs/>
          <w:u w:val="single"/>
          <w:rtl/>
        </w:rPr>
        <w:t xml:space="preserve">יום שני, י"ב בשבט </w:t>
      </w:r>
      <w:proofErr w:type="spellStart"/>
      <w:r>
        <w:rPr>
          <w:b/>
          <w:bCs/>
          <w:u w:val="single"/>
          <w:rtl/>
        </w:rPr>
        <w:t>התשפ"ד</w:t>
      </w:r>
      <w:proofErr w:type="spellEnd"/>
      <w:r>
        <w:rPr>
          <w:b/>
          <w:bCs/>
          <w:u w:val="single"/>
          <w:rtl/>
        </w:rPr>
        <w:t xml:space="preserve"> (22 בינואר 2024), שעה 12:00</w:t>
      </w:r>
    </w:p>
    <w:p w:rsidR="00E64116" w:rsidRPr="008713A4" w:rsidRDefault="00E64116" w:rsidP="008320F6">
      <w:pPr>
        <w:ind w:firstLine="0"/>
        <w:rPr>
          <w:rtl/>
        </w:rPr>
      </w:pPr>
    </w:p>
    <w:p w:rsidR="00E64116" w:rsidRDefault="00E64116" w:rsidP="008320F6">
      <w:pPr>
        <w:ind w:firstLine="0"/>
        <w:rPr>
          <w:rtl/>
        </w:rPr>
      </w:pPr>
    </w:p>
    <w:p w:rsidR="00CE54FF" w:rsidRPr="008713A4" w:rsidRDefault="00CE54F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14FB" w:rsidP="001314FB">
      <w:pPr>
        <w:spacing w:before="60"/>
        <w:ind w:firstLine="0"/>
        <w:rPr>
          <w:rtl/>
        </w:rPr>
      </w:pPr>
      <w:bookmarkStart w:id="0" w:name="ET_hatsach_639552_1"/>
      <w:r w:rsidRPr="001314FB">
        <w:rPr>
          <w:rStyle w:val="TagStyle"/>
          <w:rtl/>
        </w:rPr>
        <w:t xml:space="preserve"> &lt;&lt; הצח &gt;&gt; </w:t>
      </w:r>
      <w:r w:rsidRPr="001314FB">
        <w:rPr>
          <w:rtl/>
        </w:rPr>
        <w:t xml:space="preserve">הצעת חוק לפיצוי קורבנות טרור (פיצויים לדוגמה), התשפ"ג-2023, של ח"כ יצחק </w:t>
      </w:r>
      <w:proofErr w:type="spellStart"/>
      <w:r w:rsidRPr="001314FB">
        <w:rPr>
          <w:rtl/>
        </w:rPr>
        <w:t>פינדרוס</w:t>
      </w:r>
      <w:proofErr w:type="spellEnd"/>
      <w:r w:rsidR="00811A08">
        <w:rPr>
          <w:rFonts w:hint="cs"/>
          <w:rtl/>
        </w:rPr>
        <w:t xml:space="preserve"> וקבוצת חברי כנסת.</w:t>
      </w:r>
      <w:r w:rsidRPr="001314FB">
        <w:rPr>
          <w:rStyle w:val="TagStyle"/>
          <w:rtl/>
        </w:rPr>
        <w:t xml:space="preserve"> &lt;&lt; הצח &gt;&gt;</w:t>
      </w:r>
      <w:r w:rsidRPr="001314FB">
        <w:rPr>
          <w:rtl/>
        </w:rPr>
        <w:t xml:space="preserve">   </w:t>
      </w:r>
      <w:bookmarkEnd w:id="0"/>
    </w:p>
    <w:p w:rsidR="001314FB" w:rsidRDefault="001314FB" w:rsidP="007C693F">
      <w:pPr>
        <w:spacing w:before="60"/>
        <w:ind w:firstLine="0"/>
        <w:rPr>
          <w:rtl/>
        </w:rPr>
      </w:pPr>
    </w:p>
    <w:p w:rsidR="00CE54FF" w:rsidRPr="008713A4" w:rsidRDefault="00CE54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314FB" w:rsidRPr="00DF5BE1" w:rsidRDefault="001314FB" w:rsidP="00EC1FB3">
      <w:pPr>
        <w:ind w:firstLine="0"/>
        <w:rPr>
          <w:rtl/>
        </w:rPr>
      </w:pPr>
      <w:r w:rsidRPr="00DF5BE1">
        <w:rPr>
          <w:rtl/>
        </w:rPr>
        <w:t>רם בן ברק</w:t>
      </w:r>
    </w:p>
    <w:p w:rsidR="001314FB" w:rsidRPr="001314FB" w:rsidRDefault="001314FB" w:rsidP="00EC1FB3">
      <w:pPr>
        <w:ind w:firstLine="0"/>
        <w:rPr>
          <w:rtl/>
        </w:rPr>
      </w:pPr>
      <w:r w:rsidRPr="00DF5BE1">
        <w:rPr>
          <w:rtl/>
        </w:rPr>
        <w:t>אלעזר שטרן</w:t>
      </w:r>
    </w:p>
    <w:p w:rsidR="001314FB" w:rsidRDefault="001314FB" w:rsidP="00EC1FB3">
      <w:pPr>
        <w:ind w:firstLine="0"/>
        <w:rPr>
          <w:u w:val="single"/>
          <w:rtl/>
        </w:rPr>
      </w:pPr>
    </w:p>
    <w:p w:rsidR="00B8434F" w:rsidRPr="008713A4" w:rsidRDefault="00B8434F"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A52C4" w:rsidP="00DE5B80">
      <w:pPr>
        <w:ind w:firstLine="0"/>
        <w:rPr>
          <w:rtl/>
        </w:rPr>
      </w:pPr>
      <w:r>
        <w:rPr>
          <w:rFonts w:hint="cs"/>
          <w:rtl/>
        </w:rPr>
        <w:t>משה סעדה</w:t>
      </w:r>
    </w:p>
    <w:p w:rsidR="000A52C4" w:rsidRPr="0082136D" w:rsidRDefault="000A52C4"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B8434F" w:rsidRPr="000C47F5" w:rsidRDefault="00B8434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551"/>
      </w:tblGrid>
      <w:tr w:rsidR="00DF5BE1" w:rsidTr="00DF5BE1">
        <w:tc>
          <w:tcPr>
            <w:tcW w:w="0" w:type="auto"/>
            <w:shd w:val="clear" w:color="auto" w:fill="auto"/>
          </w:tcPr>
          <w:p w:rsidR="00DF5BE1" w:rsidRDefault="00DF5BE1" w:rsidP="00DE5B80">
            <w:pPr>
              <w:ind w:firstLine="0"/>
              <w:rPr>
                <w:rtl/>
              </w:rPr>
            </w:pPr>
            <w:r>
              <w:rPr>
                <w:rtl/>
              </w:rPr>
              <w:t>סא"ל ניר עזוז</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proofErr w:type="spellStart"/>
            <w:r>
              <w:rPr>
                <w:rtl/>
              </w:rPr>
              <w:t>רע"ן</w:t>
            </w:r>
            <w:proofErr w:type="spellEnd"/>
            <w:r>
              <w:rPr>
                <w:rtl/>
              </w:rPr>
              <w:t xml:space="preserve"> כלכלה, משרד הביטחון</w:t>
            </w:r>
          </w:p>
        </w:tc>
      </w:tr>
      <w:tr w:rsidR="00DF5BE1" w:rsidTr="00DF5BE1">
        <w:tc>
          <w:tcPr>
            <w:tcW w:w="0" w:type="auto"/>
            <w:shd w:val="clear" w:color="auto" w:fill="auto"/>
          </w:tcPr>
          <w:p w:rsidR="00DF5BE1" w:rsidRDefault="00DF5BE1" w:rsidP="00DE5B80">
            <w:pPr>
              <w:ind w:firstLine="0"/>
              <w:rPr>
                <w:rtl/>
              </w:rPr>
            </w:pPr>
            <w:r>
              <w:rPr>
                <w:rtl/>
              </w:rPr>
              <w:t xml:space="preserve">מור ימין </w:t>
            </w:r>
            <w:proofErr w:type="spellStart"/>
            <w:r>
              <w:rPr>
                <w:rtl/>
              </w:rPr>
              <w:t>ברטל</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ממונה משפטית לנושאי שיקום נכים ומשפחות, משרד הביטחון</w:t>
            </w:r>
          </w:p>
        </w:tc>
      </w:tr>
      <w:tr w:rsidR="00DF5BE1" w:rsidTr="00DF5BE1">
        <w:tc>
          <w:tcPr>
            <w:tcW w:w="0" w:type="auto"/>
            <w:shd w:val="clear" w:color="auto" w:fill="auto"/>
          </w:tcPr>
          <w:p w:rsidR="00DF5BE1" w:rsidRDefault="00DF5BE1" w:rsidP="00DE5B80">
            <w:pPr>
              <w:ind w:firstLine="0"/>
              <w:rPr>
                <w:rtl/>
              </w:rPr>
            </w:pPr>
            <w:r>
              <w:rPr>
                <w:rtl/>
              </w:rPr>
              <w:t>איתן ישראלי</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יועץ המנכ"ל, משרד האוצר</w:t>
            </w:r>
          </w:p>
        </w:tc>
      </w:tr>
      <w:tr w:rsidR="00DF5BE1" w:rsidTr="00DF5BE1">
        <w:tc>
          <w:tcPr>
            <w:tcW w:w="0" w:type="auto"/>
            <w:shd w:val="clear" w:color="auto" w:fill="auto"/>
          </w:tcPr>
          <w:p w:rsidR="00DF5BE1" w:rsidRDefault="00DF5BE1" w:rsidP="00DE5B80">
            <w:pPr>
              <w:ind w:firstLine="0"/>
              <w:rPr>
                <w:rtl/>
              </w:rPr>
            </w:pPr>
            <w:r>
              <w:rPr>
                <w:rtl/>
              </w:rPr>
              <w:t xml:space="preserve">תמר </w:t>
            </w:r>
            <w:proofErr w:type="spellStart"/>
            <w:r>
              <w:rPr>
                <w:rtl/>
              </w:rPr>
              <w:t>יושובייב</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עו"ד, לשכה משפטית, משרד האוצר</w:t>
            </w:r>
          </w:p>
        </w:tc>
      </w:tr>
      <w:tr w:rsidR="00DF5BE1" w:rsidTr="00DF5BE1">
        <w:tc>
          <w:tcPr>
            <w:tcW w:w="0" w:type="auto"/>
            <w:shd w:val="clear" w:color="auto" w:fill="auto"/>
          </w:tcPr>
          <w:p w:rsidR="00DF5BE1" w:rsidRDefault="00DF5BE1" w:rsidP="00DE5B80">
            <w:pPr>
              <w:ind w:firstLine="0"/>
              <w:rPr>
                <w:rtl/>
              </w:rPr>
            </w:pPr>
            <w:r>
              <w:rPr>
                <w:rtl/>
              </w:rPr>
              <w:t xml:space="preserve">תמר </w:t>
            </w:r>
            <w:proofErr w:type="spellStart"/>
            <w:r>
              <w:rPr>
                <w:rtl/>
              </w:rPr>
              <w:t>קלהורה</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דר', ייעוץ וחקיקה משרד המשפטים</w:t>
            </w:r>
          </w:p>
        </w:tc>
      </w:tr>
      <w:tr w:rsidR="00DF5BE1" w:rsidTr="00DF5BE1">
        <w:tc>
          <w:tcPr>
            <w:tcW w:w="0" w:type="auto"/>
            <w:shd w:val="clear" w:color="auto" w:fill="auto"/>
          </w:tcPr>
          <w:p w:rsidR="00DF5BE1" w:rsidRDefault="00DF5BE1"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משרד המשפטים</w:t>
            </w:r>
          </w:p>
        </w:tc>
      </w:tr>
      <w:tr w:rsidR="00DF5BE1" w:rsidTr="00DF5BE1">
        <w:tc>
          <w:tcPr>
            <w:tcW w:w="0" w:type="auto"/>
            <w:shd w:val="clear" w:color="auto" w:fill="auto"/>
          </w:tcPr>
          <w:p w:rsidR="00DF5BE1" w:rsidRDefault="00DF5BE1" w:rsidP="00DE5B80">
            <w:pPr>
              <w:ind w:firstLine="0"/>
              <w:rPr>
                <w:rtl/>
              </w:rPr>
            </w:pPr>
            <w:r>
              <w:rPr>
                <w:rtl/>
              </w:rPr>
              <w:t>פקד אוהד טופז</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ייעוץ וחקיקה, מדור נפגעי עבירה, משטרת ישראל, המשרד לביטחון לאומי</w:t>
            </w:r>
          </w:p>
        </w:tc>
      </w:tr>
      <w:tr w:rsidR="00DF5BE1" w:rsidTr="00DF5BE1">
        <w:tc>
          <w:tcPr>
            <w:tcW w:w="0" w:type="auto"/>
            <w:shd w:val="clear" w:color="auto" w:fill="auto"/>
          </w:tcPr>
          <w:p w:rsidR="00DF5BE1" w:rsidRDefault="00DF5BE1" w:rsidP="00DE5B80">
            <w:pPr>
              <w:ind w:firstLine="0"/>
              <w:rPr>
                <w:rtl/>
              </w:rPr>
            </w:pPr>
            <w:r>
              <w:rPr>
                <w:rtl/>
              </w:rPr>
              <w:t>אדם וולפסון</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 xml:space="preserve">יועמ"ש, </w:t>
            </w:r>
            <w:proofErr w:type="spellStart"/>
            <w:r>
              <w:rPr>
                <w:rtl/>
              </w:rPr>
              <w:t>מל"ל</w:t>
            </w:r>
            <w:proofErr w:type="spellEnd"/>
          </w:p>
        </w:tc>
      </w:tr>
      <w:tr w:rsidR="00DF5BE1" w:rsidTr="00DF5BE1">
        <w:tc>
          <w:tcPr>
            <w:tcW w:w="0" w:type="auto"/>
            <w:shd w:val="clear" w:color="auto" w:fill="auto"/>
          </w:tcPr>
          <w:p w:rsidR="00DF5BE1" w:rsidRDefault="00DF5BE1" w:rsidP="00DE5B80">
            <w:pPr>
              <w:ind w:firstLine="0"/>
              <w:rPr>
                <w:rtl/>
              </w:rPr>
            </w:pPr>
            <w:r>
              <w:rPr>
                <w:rtl/>
              </w:rPr>
              <w:t>נחמה פרל</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 xml:space="preserve">עו"ד בלשכה משפטית, </w:t>
            </w:r>
            <w:proofErr w:type="spellStart"/>
            <w:r>
              <w:rPr>
                <w:rtl/>
              </w:rPr>
              <w:t>מל"ל</w:t>
            </w:r>
            <w:proofErr w:type="spellEnd"/>
          </w:p>
        </w:tc>
      </w:tr>
      <w:tr w:rsidR="00DF5BE1" w:rsidTr="00DF5BE1">
        <w:tc>
          <w:tcPr>
            <w:tcW w:w="0" w:type="auto"/>
            <w:shd w:val="clear" w:color="auto" w:fill="auto"/>
          </w:tcPr>
          <w:p w:rsidR="00DF5BE1" w:rsidRDefault="00DF5BE1" w:rsidP="00DE5B80">
            <w:pPr>
              <w:ind w:firstLine="0"/>
              <w:rPr>
                <w:rtl/>
              </w:rPr>
            </w:pPr>
            <w:r>
              <w:rPr>
                <w:rtl/>
              </w:rPr>
              <w:t>ל</w:t>
            </w:r>
            <w:r w:rsidR="008A62E2">
              <w:rPr>
                <w:rFonts w:hint="cs"/>
                <w:rtl/>
              </w:rPr>
              <w:t>'</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שב"כ</w:t>
            </w:r>
          </w:p>
        </w:tc>
      </w:tr>
      <w:tr w:rsidR="00DF5BE1" w:rsidTr="00DF5BE1">
        <w:tc>
          <w:tcPr>
            <w:tcW w:w="0" w:type="auto"/>
            <w:shd w:val="clear" w:color="auto" w:fill="auto"/>
          </w:tcPr>
          <w:p w:rsidR="00DF5BE1" w:rsidRDefault="00DF5BE1" w:rsidP="00DE5B80">
            <w:pPr>
              <w:ind w:firstLine="0"/>
              <w:rPr>
                <w:rtl/>
              </w:rPr>
            </w:pPr>
            <w:r>
              <w:rPr>
                <w:rtl/>
              </w:rPr>
              <w:t>ת</w:t>
            </w:r>
            <w:r w:rsidR="008A62E2">
              <w:rPr>
                <w:rFonts w:hint="cs"/>
                <w:rtl/>
              </w:rPr>
              <w:t>'</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שב"כ</w:t>
            </w:r>
          </w:p>
        </w:tc>
      </w:tr>
      <w:tr w:rsidR="00DF5BE1" w:rsidTr="00DF5BE1">
        <w:tc>
          <w:tcPr>
            <w:tcW w:w="0" w:type="auto"/>
            <w:shd w:val="clear" w:color="auto" w:fill="auto"/>
          </w:tcPr>
          <w:p w:rsidR="00DF5BE1" w:rsidRDefault="00DF5BE1" w:rsidP="00DE5B80">
            <w:pPr>
              <w:ind w:firstLine="0"/>
              <w:rPr>
                <w:rtl/>
              </w:rPr>
            </w:pPr>
            <w:r>
              <w:rPr>
                <w:rtl/>
              </w:rPr>
              <w:t>נעמה צורף</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 xml:space="preserve">יועצת משפטית  </w:t>
            </w:r>
            <w:r>
              <w:t>one family</w:t>
            </w:r>
          </w:p>
        </w:tc>
      </w:tr>
      <w:tr w:rsidR="00DF5BE1" w:rsidTr="00DF5BE1">
        <w:tc>
          <w:tcPr>
            <w:tcW w:w="0" w:type="auto"/>
            <w:shd w:val="clear" w:color="auto" w:fill="auto"/>
          </w:tcPr>
          <w:p w:rsidR="00DF5BE1" w:rsidRDefault="00DF5BE1" w:rsidP="00DE5B80">
            <w:pPr>
              <w:ind w:firstLine="0"/>
              <w:rPr>
                <w:rtl/>
              </w:rPr>
            </w:pPr>
            <w:r>
              <w:rPr>
                <w:rtl/>
              </w:rPr>
              <w:t>מוריס הירש</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עו"ד, מנהל היוזמה לאחריות ורפורמה ברש"פ</w:t>
            </w:r>
          </w:p>
        </w:tc>
      </w:tr>
      <w:tr w:rsidR="00DF5BE1" w:rsidTr="00DF5BE1">
        <w:tc>
          <w:tcPr>
            <w:tcW w:w="0" w:type="auto"/>
            <w:shd w:val="clear" w:color="auto" w:fill="auto"/>
          </w:tcPr>
          <w:p w:rsidR="00DF5BE1" w:rsidRDefault="00DF5BE1" w:rsidP="00DE5B80">
            <w:pPr>
              <w:ind w:firstLine="0"/>
              <w:rPr>
                <w:rtl/>
              </w:rPr>
            </w:pPr>
            <w:r>
              <w:rPr>
                <w:rtl/>
              </w:rPr>
              <w:t xml:space="preserve">מאיר </w:t>
            </w:r>
            <w:proofErr w:type="spellStart"/>
            <w:r>
              <w:rPr>
                <w:rtl/>
              </w:rPr>
              <w:t>סחיווסחורדר</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עורך דין, נפגעי טרור</w:t>
            </w:r>
          </w:p>
        </w:tc>
      </w:tr>
      <w:tr w:rsidR="00DF5BE1" w:rsidTr="00DF5BE1">
        <w:tc>
          <w:tcPr>
            <w:tcW w:w="0" w:type="auto"/>
            <w:shd w:val="clear" w:color="auto" w:fill="auto"/>
          </w:tcPr>
          <w:p w:rsidR="00DF5BE1" w:rsidRDefault="00DF5BE1" w:rsidP="00DE5B80">
            <w:pPr>
              <w:ind w:firstLine="0"/>
              <w:rPr>
                <w:rtl/>
              </w:rPr>
            </w:pPr>
            <w:r>
              <w:rPr>
                <w:rtl/>
              </w:rPr>
              <w:t xml:space="preserve">אופיר סגל </w:t>
            </w:r>
            <w:proofErr w:type="spellStart"/>
            <w:r>
              <w:rPr>
                <w:rtl/>
              </w:rPr>
              <w:t>רילוב</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מנהלת, נציגי עמותות</w:t>
            </w:r>
          </w:p>
        </w:tc>
      </w:tr>
      <w:tr w:rsidR="00DF5BE1" w:rsidTr="00DF5BE1">
        <w:tc>
          <w:tcPr>
            <w:tcW w:w="0" w:type="auto"/>
            <w:shd w:val="clear" w:color="auto" w:fill="auto"/>
          </w:tcPr>
          <w:p w:rsidR="00DF5BE1" w:rsidRDefault="00DF5BE1" w:rsidP="00DE5B80">
            <w:pPr>
              <w:ind w:firstLine="0"/>
              <w:rPr>
                <w:rtl/>
              </w:rPr>
            </w:pPr>
            <w:proofErr w:type="spellStart"/>
            <w:r>
              <w:rPr>
                <w:rtl/>
              </w:rPr>
              <w:t>ברנדה</w:t>
            </w:r>
            <w:proofErr w:type="spellEnd"/>
            <w:r>
              <w:rPr>
                <w:rtl/>
              </w:rPr>
              <w:t xml:space="preserve"> </w:t>
            </w:r>
            <w:proofErr w:type="spellStart"/>
            <w:r>
              <w:rPr>
                <w:rtl/>
              </w:rPr>
              <w:t>למקוס</w:t>
            </w:r>
            <w:proofErr w:type="spellEnd"/>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נציגת נפגעי פעולות איבר, פורום "בוחרים בחיים"</w:t>
            </w:r>
          </w:p>
        </w:tc>
      </w:tr>
      <w:tr w:rsidR="00DF5BE1" w:rsidTr="00DF5BE1">
        <w:tc>
          <w:tcPr>
            <w:tcW w:w="0" w:type="auto"/>
            <w:shd w:val="clear" w:color="auto" w:fill="auto"/>
          </w:tcPr>
          <w:p w:rsidR="00DF5BE1" w:rsidRDefault="00DF5BE1" w:rsidP="00DE5B80">
            <w:pPr>
              <w:ind w:firstLine="0"/>
              <w:rPr>
                <w:rtl/>
              </w:rPr>
            </w:pPr>
            <w:proofErr w:type="spellStart"/>
            <w:r>
              <w:rPr>
                <w:rtl/>
              </w:rPr>
              <w:t>אלידע</w:t>
            </w:r>
            <w:proofErr w:type="spellEnd"/>
            <w:r>
              <w:rPr>
                <w:rtl/>
              </w:rPr>
              <w:t xml:space="preserve"> כהן</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מנהל תחום טרור במשרד עורכי דין</w:t>
            </w:r>
          </w:p>
        </w:tc>
      </w:tr>
      <w:tr w:rsidR="00DF5BE1" w:rsidTr="00DF5BE1">
        <w:tc>
          <w:tcPr>
            <w:tcW w:w="0" w:type="auto"/>
            <w:shd w:val="clear" w:color="auto" w:fill="auto"/>
          </w:tcPr>
          <w:p w:rsidR="00DF5BE1" w:rsidRDefault="00DF5BE1" w:rsidP="00DE5B80">
            <w:pPr>
              <w:ind w:firstLine="0"/>
              <w:rPr>
                <w:rtl/>
              </w:rPr>
            </w:pPr>
            <w:r>
              <w:rPr>
                <w:rtl/>
              </w:rPr>
              <w:t>אבי גז</w:t>
            </w:r>
          </w:p>
        </w:tc>
        <w:tc>
          <w:tcPr>
            <w:tcW w:w="0" w:type="auto"/>
            <w:shd w:val="clear" w:color="auto" w:fill="auto"/>
          </w:tcPr>
          <w:p w:rsidR="00DF5BE1" w:rsidRDefault="00DF5BE1" w:rsidP="00DE5B80">
            <w:pPr>
              <w:ind w:firstLine="0"/>
              <w:rPr>
                <w:rtl/>
              </w:rPr>
            </w:pPr>
            <w:r>
              <w:rPr>
                <w:rtl/>
              </w:rPr>
              <w:t>–</w:t>
            </w:r>
          </w:p>
        </w:tc>
        <w:tc>
          <w:tcPr>
            <w:tcW w:w="0" w:type="auto"/>
            <w:shd w:val="clear" w:color="auto" w:fill="auto"/>
          </w:tcPr>
          <w:p w:rsidR="00DF5BE1" w:rsidRDefault="00DF5BE1" w:rsidP="00DE5B80">
            <w:pPr>
              <w:ind w:firstLine="0"/>
              <w:rPr>
                <w:rtl/>
              </w:rPr>
            </w:pPr>
            <w:r>
              <w:rPr>
                <w:rtl/>
              </w:rPr>
              <w:t>עו"ד, שורת הדין</w:t>
            </w:r>
          </w:p>
        </w:tc>
      </w:tr>
      <w:tr w:rsidR="008A62E2" w:rsidTr="00DF5BE1">
        <w:tc>
          <w:tcPr>
            <w:tcW w:w="0" w:type="auto"/>
            <w:shd w:val="clear" w:color="auto" w:fill="auto"/>
          </w:tcPr>
          <w:p w:rsidR="008A62E2" w:rsidRDefault="008A62E2" w:rsidP="008A62E2">
            <w:pPr>
              <w:ind w:firstLine="0"/>
              <w:rPr>
                <w:rtl/>
              </w:rPr>
            </w:pPr>
            <w:r>
              <w:rPr>
                <w:rFonts w:hint="cs"/>
                <w:rtl/>
              </w:rPr>
              <w:t>שלומית יהב</w:t>
            </w:r>
          </w:p>
        </w:tc>
        <w:tc>
          <w:tcPr>
            <w:tcW w:w="0" w:type="auto"/>
            <w:shd w:val="clear" w:color="auto" w:fill="auto"/>
          </w:tcPr>
          <w:p w:rsidR="008A62E2" w:rsidRDefault="008A62E2" w:rsidP="008A62E2">
            <w:pPr>
              <w:ind w:firstLine="0"/>
              <w:rPr>
                <w:rtl/>
              </w:rPr>
            </w:pPr>
            <w:r>
              <w:rPr>
                <w:rFonts w:hint="cs"/>
                <w:rtl/>
              </w:rPr>
              <w:t>–</w:t>
            </w:r>
          </w:p>
        </w:tc>
        <w:tc>
          <w:tcPr>
            <w:tcW w:w="0" w:type="auto"/>
            <w:shd w:val="clear" w:color="auto" w:fill="auto"/>
          </w:tcPr>
          <w:p w:rsidR="008A62E2" w:rsidRDefault="008A62E2" w:rsidP="008A62E2">
            <w:pPr>
              <w:ind w:firstLine="0"/>
              <w:rPr>
                <w:rtl/>
              </w:rPr>
            </w:pPr>
            <w:r>
              <w:rPr>
                <w:rFonts w:hint="cs"/>
                <w:rtl/>
              </w:rPr>
              <w:t>עו"ד, ארגון "קימה"</w:t>
            </w:r>
          </w:p>
        </w:tc>
      </w:tr>
      <w:tr w:rsidR="008A62E2" w:rsidTr="00DF5BE1">
        <w:tc>
          <w:tcPr>
            <w:tcW w:w="0" w:type="auto"/>
            <w:shd w:val="clear" w:color="auto" w:fill="auto"/>
          </w:tcPr>
          <w:p w:rsidR="008A62E2" w:rsidRDefault="008A62E2" w:rsidP="008A62E2">
            <w:pPr>
              <w:ind w:firstLine="0"/>
              <w:rPr>
                <w:rtl/>
              </w:rPr>
            </w:pPr>
            <w:r>
              <w:rPr>
                <w:rtl/>
              </w:rPr>
              <w:t xml:space="preserve">צופית </w:t>
            </w:r>
            <w:proofErr w:type="spellStart"/>
            <w:r>
              <w:rPr>
                <w:rtl/>
              </w:rPr>
              <w:t>ליבמן</w:t>
            </w:r>
            <w:proofErr w:type="spellEnd"/>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של חטוף</w:t>
            </w:r>
          </w:p>
        </w:tc>
      </w:tr>
      <w:tr w:rsidR="008A62E2" w:rsidTr="00DF5BE1">
        <w:tc>
          <w:tcPr>
            <w:tcW w:w="0" w:type="auto"/>
            <w:shd w:val="clear" w:color="auto" w:fill="auto"/>
          </w:tcPr>
          <w:p w:rsidR="008A62E2" w:rsidRDefault="008A62E2" w:rsidP="008A62E2">
            <w:pPr>
              <w:ind w:firstLine="0"/>
              <w:rPr>
                <w:rtl/>
              </w:rPr>
            </w:pPr>
            <w:r>
              <w:rPr>
                <w:rtl/>
              </w:rPr>
              <w:t xml:space="preserve">צופית </w:t>
            </w:r>
            <w:proofErr w:type="spellStart"/>
            <w:r>
              <w:rPr>
                <w:rtl/>
              </w:rPr>
              <w:t>ליבמן</w:t>
            </w:r>
            <w:proofErr w:type="spellEnd"/>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שכולה</w:t>
            </w:r>
          </w:p>
        </w:tc>
      </w:tr>
      <w:tr w:rsidR="008A62E2" w:rsidTr="00DF5BE1">
        <w:tc>
          <w:tcPr>
            <w:tcW w:w="0" w:type="auto"/>
            <w:shd w:val="clear" w:color="auto" w:fill="auto"/>
          </w:tcPr>
          <w:p w:rsidR="008A62E2" w:rsidRDefault="008A62E2" w:rsidP="008A62E2">
            <w:pPr>
              <w:ind w:firstLine="0"/>
              <w:rPr>
                <w:rtl/>
              </w:rPr>
            </w:pPr>
            <w:r>
              <w:rPr>
                <w:rtl/>
              </w:rPr>
              <w:t>עמית ליאור</w:t>
            </w:r>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שכולה</w:t>
            </w:r>
          </w:p>
        </w:tc>
      </w:tr>
      <w:tr w:rsidR="008A62E2" w:rsidTr="00DF5BE1">
        <w:tc>
          <w:tcPr>
            <w:tcW w:w="0" w:type="auto"/>
            <w:shd w:val="clear" w:color="auto" w:fill="auto"/>
          </w:tcPr>
          <w:p w:rsidR="008A62E2" w:rsidRDefault="008A62E2" w:rsidP="008A62E2">
            <w:pPr>
              <w:ind w:firstLine="0"/>
              <w:rPr>
                <w:rtl/>
              </w:rPr>
            </w:pPr>
            <w:r>
              <w:rPr>
                <w:rtl/>
              </w:rPr>
              <w:t>תמר תשובה</w:t>
            </w:r>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שכולה</w:t>
            </w:r>
          </w:p>
        </w:tc>
      </w:tr>
      <w:tr w:rsidR="008A62E2" w:rsidTr="00DF5BE1">
        <w:tc>
          <w:tcPr>
            <w:tcW w:w="0" w:type="auto"/>
            <w:shd w:val="clear" w:color="auto" w:fill="auto"/>
          </w:tcPr>
          <w:p w:rsidR="008A62E2" w:rsidRDefault="008A62E2" w:rsidP="008A62E2">
            <w:pPr>
              <w:ind w:firstLine="0"/>
              <w:rPr>
                <w:rtl/>
              </w:rPr>
            </w:pPr>
            <w:r>
              <w:rPr>
                <w:rtl/>
              </w:rPr>
              <w:t>מרב חג'ג'</w:t>
            </w:r>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שכולה</w:t>
            </w:r>
          </w:p>
        </w:tc>
      </w:tr>
      <w:tr w:rsidR="008A62E2" w:rsidTr="00DF5BE1">
        <w:tc>
          <w:tcPr>
            <w:tcW w:w="0" w:type="auto"/>
            <w:shd w:val="clear" w:color="auto" w:fill="auto"/>
          </w:tcPr>
          <w:p w:rsidR="008A62E2" w:rsidRDefault="008A62E2" w:rsidP="008A62E2">
            <w:pPr>
              <w:ind w:firstLine="0"/>
              <w:rPr>
                <w:rtl/>
              </w:rPr>
            </w:pPr>
            <w:r>
              <w:rPr>
                <w:rtl/>
              </w:rPr>
              <w:t>איציק שפיר</w:t>
            </w:r>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שכולה</w:t>
            </w:r>
          </w:p>
        </w:tc>
      </w:tr>
      <w:tr w:rsidR="008A62E2" w:rsidTr="00DF5BE1">
        <w:tc>
          <w:tcPr>
            <w:tcW w:w="0" w:type="auto"/>
            <w:shd w:val="clear" w:color="auto" w:fill="auto"/>
          </w:tcPr>
          <w:p w:rsidR="008A62E2" w:rsidRDefault="008A62E2" w:rsidP="008A62E2">
            <w:pPr>
              <w:ind w:firstLine="0"/>
              <w:rPr>
                <w:rtl/>
              </w:rPr>
            </w:pPr>
            <w:r>
              <w:rPr>
                <w:rtl/>
              </w:rPr>
              <w:t>מרים שפיר</w:t>
            </w:r>
          </w:p>
        </w:tc>
        <w:tc>
          <w:tcPr>
            <w:tcW w:w="0" w:type="auto"/>
            <w:shd w:val="clear" w:color="auto" w:fill="auto"/>
          </w:tcPr>
          <w:p w:rsidR="008A62E2" w:rsidRDefault="008A62E2" w:rsidP="008A62E2">
            <w:pPr>
              <w:ind w:firstLine="0"/>
              <w:rPr>
                <w:rtl/>
              </w:rPr>
            </w:pPr>
            <w:r>
              <w:rPr>
                <w:rtl/>
              </w:rPr>
              <w:t>–</w:t>
            </w:r>
          </w:p>
        </w:tc>
        <w:tc>
          <w:tcPr>
            <w:tcW w:w="0" w:type="auto"/>
            <w:shd w:val="clear" w:color="auto" w:fill="auto"/>
          </w:tcPr>
          <w:p w:rsidR="008A62E2" w:rsidRDefault="008A62E2" w:rsidP="008A62E2">
            <w:pPr>
              <w:ind w:firstLine="0"/>
              <w:rPr>
                <w:rtl/>
              </w:rPr>
            </w:pPr>
            <w:r>
              <w:rPr>
                <w:rtl/>
              </w:rPr>
              <w:t>משפחה שכולה</w:t>
            </w:r>
          </w:p>
        </w:tc>
      </w:tr>
    </w:tbl>
    <w:p w:rsidR="00E64116" w:rsidRPr="008713A4" w:rsidRDefault="00E64116" w:rsidP="00DE5B80">
      <w:pPr>
        <w:ind w:firstLine="0"/>
        <w:rPr>
          <w:rtl/>
        </w:rPr>
      </w:pPr>
    </w:p>
    <w:p w:rsidR="00CE54FF" w:rsidRDefault="00CE54FF"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A52C4" w:rsidP="00D40A29">
      <w:pPr>
        <w:ind w:firstLine="0"/>
      </w:pPr>
      <w:r>
        <w:rPr>
          <w:rFonts w:hint="cs"/>
          <w:rtl/>
        </w:rPr>
        <w:t>גלעד נווה</w:t>
      </w:r>
    </w:p>
    <w:p w:rsidR="00E64116" w:rsidRPr="008713A4" w:rsidRDefault="00E64116" w:rsidP="00DE5B80">
      <w:pPr>
        <w:ind w:firstLine="0"/>
        <w:rPr>
          <w:rtl/>
        </w:rPr>
      </w:pPr>
    </w:p>
    <w:p w:rsidR="00E64116" w:rsidRPr="008713A4" w:rsidRDefault="00E64116" w:rsidP="00B8434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314F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14FB" w:rsidP="008320F6">
      <w:pPr>
        <w:ind w:firstLine="0"/>
        <w:rPr>
          <w:rtl/>
        </w:rPr>
      </w:pPr>
      <w:r>
        <w:rPr>
          <w:rtl/>
        </w:rPr>
        <w:t>איה לינצ'בסקי</w:t>
      </w:r>
    </w:p>
    <w:p w:rsidR="001314FB" w:rsidRDefault="001314FB" w:rsidP="008320F6">
      <w:pPr>
        <w:ind w:firstLine="0"/>
        <w:rPr>
          <w:rtl/>
        </w:rPr>
      </w:pPr>
    </w:p>
    <w:p w:rsidR="00B8434F" w:rsidRDefault="00B8434F" w:rsidP="008320F6">
      <w:pPr>
        <w:ind w:firstLine="0"/>
        <w:rPr>
          <w:rtl/>
        </w:rPr>
      </w:pPr>
    </w:p>
    <w:p w:rsidR="00B8434F" w:rsidRPr="008713A4" w:rsidRDefault="00B8434F" w:rsidP="008320F6">
      <w:pPr>
        <w:ind w:firstLine="0"/>
        <w:rPr>
          <w:rtl/>
        </w:rPr>
      </w:pPr>
    </w:p>
    <w:p w:rsidR="000A52C4" w:rsidRDefault="001314FB" w:rsidP="001314FB">
      <w:pPr>
        <w:pStyle w:val="af6"/>
        <w:keepNext/>
        <w:rPr>
          <w:rtl/>
        </w:rPr>
      </w:pPr>
      <w:r w:rsidRPr="000A52C4">
        <w:rPr>
          <w:color w:val="606060"/>
          <w:u w:val="none"/>
          <w:rtl/>
        </w:rPr>
        <w:t>רשימת הנוכחים על תואריהם מבוססת על המידע שהוזן במערכת המוזמנים הממוחשבת. ייתכנו אי-דיוקים והשמטות.</w:t>
      </w:r>
    </w:p>
    <w:p w:rsidR="00811A08" w:rsidRDefault="00E64116" w:rsidP="001314FB">
      <w:pPr>
        <w:pStyle w:val="af6"/>
        <w:keepNext/>
        <w:rPr>
          <w:rtl/>
        </w:rPr>
      </w:pPr>
      <w:r w:rsidRPr="008713A4">
        <w:rPr>
          <w:rtl/>
        </w:rPr>
        <w:br w:type="page"/>
      </w:r>
      <w:bookmarkStart w:id="1" w:name="ET_yor_יואל_יולי_אדלשטיין_3"/>
    </w:p>
    <w:p w:rsidR="00811A08" w:rsidRDefault="00811A08" w:rsidP="00811A08">
      <w:pPr>
        <w:pStyle w:val="af6"/>
        <w:keepNext/>
        <w:jc w:val="center"/>
        <w:rPr>
          <w:b/>
          <w:bCs/>
          <w:rtl/>
        </w:rPr>
      </w:pPr>
      <w:r w:rsidRPr="00B8434F">
        <w:rPr>
          <w:b/>
          <w:bCs/>
          <w:rtl/>
        </w:rPr>
        <w:lastRenderedPageBreak/>
        <w:t>הצעת חוק לפיצוי קורבנות טרור (פיצויים לדוגמה), התשפ"ג-2023</w:t>
      </w:r>
    </w:p>
    <w:p w:rsidR="00B8434F" w:rsidRDefault="00B8434F" w:rsidP="00B8434F">
      <w:pPr>
        <w:rPr>
          <w:rtl/>
          <w:lang w:eastAsia="he-IL"/>
        </w:rPr>
      </w:pPr>
    </w:p>
    <w:p w:rsidR="00B8434F" w:rsidRDefault="00B8434F" w:rsidP="00B8434F">
      <w:pPr>
        <w:rPr>
          <w:rtl/>
          <w:lang w:eastAsia="he-IL"/>
        </w:rPr>
      </w:pPr>
    </w:p>
    <w:p w:rsidR="00B8434F" w:rsidRPr="00B8434F" w:rsidRDefault="00B8434F" w:rsidP="00B8434F">
      <w:pPr>
        <w:rPr>
          <w:rtl/>
          <w:lang w:eastAsia="he-IL"/>
        </w:rPr>
      </w:pPr>
    </w:p>
    <w:p w:rsidR="00811A08" w:rsidRDefault="00811A08" w:rsidP="001314FB">
      <w:pPr>
        <w:pStyle w:val="af6"/>
        <w:keepNext/>
        <w:rPr>
          <w:rStyle w:val="TagStyle"/>
          <w:rtl/>
        </w:rPr>
      </w:pPr>
    </w:p>
    <w:p w:rsidR="001314FB" w:rsidRDefault="001314FB" w:rsidP="001314FB">
      <w:pPr>
        <w:pStyle w:val="af6"/>
        <w:keepNext/>
      </w:pPr>
      <w:r>
        <w:rPr>
          <w:rStyle w:val="TagStyle"/>
          <w:rFonts w:hint="cs"/>
          <w:rtl/>
        </w:rPr>
        <w:t xml:space="preserve">&lt;&lt;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
    </w:p>
    <w:p w:rsidR="001314FB" w:rsidRDefault="001314FB" w:rsidP="001314FB">
      <w:pPr>
        <w:pStyle w:val="KeepWithNext"/>
        <w:rPr>
          <w:rtl/>
          <w:lang w:eastAsia="he-IL"/>
        </w:rPr>
      </w:pPr>
    </w:p>
    <w:p w:rsidR="00811A08" w:rsidRPr="00811A08" w:rsidRDefault="00811A08" w:rsidP="00811A08">
      <w:pPr>
        <w:rPr>
          <w:rtl/>
          <w:lang w:eastAsia="he-IL"/>
        </w:rPr>
      </w:pPr>
      <w:bookmarkStart w:id="2" w:name="_ETM_Q1_1403668"/>
      <w:bookmarkStart w:id="3" w:name="_ETM_Q1_1403733"/>
      <w:bookmarkEnd w:id="2"/>
      <w:bookmarkEnd w:id="3"/>
      <w:proofErr w:type="spellStart"/>
      <w:r>
        <w:rPr>
          <w:rFonts w:hint="cs"/>
          <w:rtl/>
          <w:lang w:eastAsia="he-IL"/>
        </w:rPr>
        <w:t>צוהריים</w:t>
      </w:r>
      <w:proofErr w:type="spellEnd"/>
      <w:r>
        <w:rPr>
          <w:rFonts w:hint="cs"/>
          <w:rtl/>
          <w:lang w:eastAsia="he-IL"/>
        </w:rPr>
        <w:t xml:space="preserve"> טובים. אני מתכבד לפתוח את ישיבת ועדת </w:t>
      </w:r>
      <w:bookmarkStart w:id="4" w:name="_ETM_Q1_1404941"/>
      <w:bookmarkEnd w:id="4"/>
      <w:r>
        <w:rPr>
          <w:rFonts w:hint="cs"/>
          <w:rtl/>
          <w:lang w:eastAsia="he-IL"/>
        </w:rPr>
        <w:t xml:space="preserve">החוץ והביטחון בנושא </w:t>
      </w:r>
      <w:r w:rsidRPr="001314FB">
        <w:rPr>
          <w:rtl/>
        </w:rPr>
        <w:t>הצעת חוק לפיצוי קורבנות טרור (פיצויים לדוגמה), התשפ"ג-2023</w:t>
      </w:r>
      <w:r>
        <w:rPr>
          <w:rFonts w:hint="cs"/>
          <w:rtl/>
        </w:rPr>
        <w:t xml:space="preserve"> של חבר הכנסת יצחק </w:t>
      </w:r>
      <w:proofErr w:type="spellStart"/>
      <w:r>
        <w:rPr>
          <w:rFonts w:hint="cs"/>
          <w:rtl/>
        </w:rPr>
        <w:t>פינדרוס</w:t>
      </w:r>
      <w:proofErr w:type="spellEnd"/>
      <w:r>
        <w:rPr>
          <w:rFonts w:hint="cs"/>
          <w:rtl/>
        </w:rPr>
        <w:t xml:space="preserve"> וקבוצה גדולה של חברי </w:t>
      </w:r>
      <w:bookmarkStart w:id="5" w:name="_ETM_Q1_1422945"/>
      <w:bookmarkEnd w:id="5"/>
      <w:r>
        <w:rPr>
          <w:rFonts w:hint="cs"/>
          <w:rtl/>
        </w:rPr>
        <w:t xml:space="preserve">כנסת. אנחנו מקבלים בברכה את נציגי המשפחות בוועדה, חלקם השתתפו גם בדיונים הקודמים. מדובר בהכנת החוק לקריאה שנייה ושלישית, </w:t>
      </w:r>
      <w:bookmarkStart w:id="6" w:name="_ETM_Q1_1435705"/>
      <w:bookmarkEnd w:id="6"/>
      <w:r>
        <w:rPr>
          <w:rFonts w:hint="cs"/>
          <w:rtl/>
        </w:rPr>
        <w:t xml:space="preserve">קבענו לעשות את זה יותר מוקדם אבל האירועים טרפו את </w:t>
      </w:r>
      <w:bookmarkStart w:id="7" w:name="_ETM_Q1_1437016"/>
      <w:bookmarkEnd w:id="7"/>
      <w:r>
        <w:rPr>
          <w:rFonts w:hint="cs"/>
          <w:rtl/>
        </w:rPr>
        <w:t xml:space="preserve">הקלפים, גם מבחינת לוחות הזמנים של הוועדה והחלטנו שבנושא כזה </w:t>
      </w:r>
      <w:bookmarkStart w:id="8" w:name="_ETM_Q1_1446231"/>
      <w:bookmarkEnd w:id="8"/>
      <w:r>
        <w:rPr>
          <w:rFonts w:hint="cs"/>
          <w:rtl/>
        </w:rPr>
        <w:t>לא נחכה וננסה כבר היום, אם נהיה ערוכים, לסיים ולהצביע.</w:t>
      </w:r>
      <w:bookmarkStart w:id="9" w:name="_ETM_Q1_1455373"/>
      <w:bookmarkEnd w:id="9"/>
      <w:r>
        <w:rPr>
          <w:rFonts w:hint="cs"/>
          <w:rtl/>
        </w:rPr>
        <w:t xml:space="preserve"> אם </w:t>
      </w:r>
      <w:r w:rsidR="00B826C7">
        <w:rPr>
          <w:rFonts w:hint="cs"/>
          <w:rtl/>
        </w:rPr>
        <w:t xml:space="preserve">לא, נקבע מיד ישיבה נוספת כדי להביא את החוק למליאה. חבר הכנסת </w:t>
      </w:r>
      <w:proofErr w:type="spellStart"/>
      <w:r w:rsidR="00B826C7">
        <w:rPr>
          <w:rFonts w:hint="cs"/>
          <w:rtl/>
        </w:rPr>
        <w:t>פינדרוס</w:t>
      </w:r>
      <w:proofErr w:type="spellEnd"/>
      <w:r w:rsidR="00B826C7">
        <w:rPr>
          <w:rFonts w:hint="cs"/>
          <w:rtl/>
        </w:rPr>
        <w:t xml:space="preserve">, בבקשה.  </w:t>
      </w:r>
    </w:p>
    <w:p w:rsidR="001314FB" w:rsidRDefault="001314FB" w:rsidP="001314FB">
      <w:pPr>
        <w:rPr>
          <w:rtl/>
          <w:lang w:eastAsia="he-IL"/>
        </w:rPr>
      </w:pPr>
    </w:p>
    <w:p w:rsidR="001314FB" w:rsidRDefault="001314FB" w:rsidP="001314FB">
      <w:pPr>
        <w:pStyle w:val="af5"/>
        <w:keepNext/>
        <w:rPr>
          <w:rtl/>
        </w:rPr>
      </w:pPr>
      <w:bookmarkStart w:id="10" w:name="ET_interruption_5797_4"/>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0"/>
    </w:p>
    <w:p w:rsidR="001314FB" w:rsidRDefault="001314FB" w:rsidP="001314FB">
      <w:pPr>
        <w:pStyle w:val="KeepWithNext"/>
        <w:rPr>
          <w:rtl/>
          <w:lang w:eastAsia="he-IL"/>
        </w:rPr>
      </w:pPr>
    </w:p>
    <w:p w:rsidR="001314FB" w:rsidRDefault="00B826C7" w:rsidP="00B826C7">
      <w:pPr>
        <w:rPr>
          <w:rtl/>
          <w:lang w:eastAsia="he-IL"/>
        </w:rPr>
      </w:pPr>
      <w:r>
        <w:rPr>
          <w:rFonts w:hint="cs"/>
          <w:rtl/>
          <w:lang w:eastAsia="he-IL"/>
        </w:rPr>
        <w:t xml:space="preserve">אני רוצה להודות לך אדוני היושב-ראש, שאתה מביא את זה לדיון. אני חושב שהגענו לנקודה שנצטרך להכריע. אנחנו מכירים את ההבדלים, אנחנו מכירים את העמדות. העמדות נשמעו גם בהכנה לקריאה </w:t>
      </w:r>
      <w:bookmarkStart w:id="11" w:name="_ETM_Q1_1476218"/>
      <w:bookmarkEnd w:id="11"/>
      <w:r>
        <w:rPr>
          <w:rFonts w:hint="cs"/>
          <w:rtl/>
          <w:lang w:eastAsia="he-IL"/>
        </w:rPr>
        <w:t xml:space="preserve">ראשונה ולאחר מכן בדיונים שהיו, הסגורים, הפתוחים ואלה שהיו מחוץ לכותלי הוועדה. לדעתי אנחנו בשלים היום ונצטרך להכריע מה אנחנו </w:t>
      </w:r>
      <w:bookmarkStart w:id="12" w:name="_ETM_Q1_1490609"/>
      <w:bookmarkEnd w:id="12"/>
      <w:r>
        <w:rPr>
          <w:rFonts w:hint="cs"/>
          <w:rtl/>
          <w:lang w:eastAsia="he-IL"/>
        </w:rPr>
        <w:t xml:space="preserve">עושים. יש שניים, שלושה נושאים שנמצאים כרגע בנקודות המחלוקת. </w:t>
      </w:r>
      <w:r w:rsidR="001314FB">
        <w:rPr>
          <w:rtl/>
          <w:lang w:eastAsia="he-IL"/>
        </w:rPr>
        <w:t xml:space="preserve">האירועים </w:t>
      </w:r>
      <w:r>
        <w:rPr>
          <w:rFonts w:hint="cs"/>
          <w:rtl/>
          <w:lang w:eastAsia="he-IL"/>
        </w:rPr>
        <w:t xml:space="preserve">של </w:t>
      </w:r>
      <w:bookmarkStart w:id="13" w:name="_ETM_Q1_1503624"/>
      <w:bookmarkEnd w:id="13"/>
      <w:r>
        <w:rPr>
          <w:rFonts w:hint="cs"/>
          <w:rtl/>
          <w:lang w:eastAsia="he-IL"/>
        </w:rPr>
        <w:t xml:space="preserve">ה-7 לאוקטובר </w:t>
      </w:r>
      <w:r w:rsidR="001314FB">
        <w:rPr>
          <w:rtl/>
          <w:lang w:eastAsia="he-IL"/>
        </w:rPr>
        <w:t>ל</w:t>
      </w:r>
      <w:r>
        <w:rPr>
          <w:rFonts w:hint="cs"/>
          <w:rtl/>
          <w:lang w:eastAsia="he-IL"/>
        </w:rPr>
        <w:t>י</w:t>
      </w:r>
      <w:r w:rsidR="001314FB">
        <w:rPr>
          <w:rtl/>
          <w:lang w:eastAsia="he-IL"/>
        </w:rPr>
        <w:t xml:space="preserve">מדו אותנו </w:t>
      </w:r>
      <w:r>
        <w:rPr>
          <w:rFonts w:hint="cs"/>
          <w:rtl/>
          <w:lang w:eastAsia="he-IL"/>
        </w:rPr>
        <w:t>ש</w:t>
      </w:r>
      <w:r w:rsidR="001314FB">
        <w:rPr>
          <w:rtl/>
          <w:lang w:eastAsia="he-IL"/>
        </w:rPr>
        <w:t>החוק הזה הרבה יותר ממוצדק ו</w:t>
      </w:r>
      <w:r>
        <w:rPr>
          <w:rFonts w:hint="cs"/>
          <w:rtl/>
          <w:lang w:eastAsia="he-IL"/>
        </w:rPr>
        <w:t xml:space="preserve">הרבה יותר </w:t>
      </w:r>
      <w:r w:rsidR="001314FB">
        <w:rPr>
          <w:rtl/>
          <w:lang w:eastAsia="he-IL"/>
        </w:rPr>
        <w:t>נצרך</w:t>
      </w:r>
      <w:r>
        <w:rPr>
          <w:rFonts w:hint="cs"/>
          <w:rtl/>
          <w:lang w:eastAsia="he-IL"/>
        </w:rPr>
        <w:t xml:space="preserve">, </w:t>
      </w:r>
      <w:r w:rsidR="001314FB">
        <w:rPr>
          <w:rtl/>
          <w:lang w:eastAsia="he-IL"/>
        </w:rPr>
        <w:t xml:space="preserve"> מעבר ל</w:t>
      </w:r>
      <w:r>
        <w:rPr>
          <w:rFonts w:hint="cs"/>
          <w:rtl/>
          <w:lang w:eastAsia="he-IL"/>
        </w:rPr>
        <w:t>הזדהות עם המשפחות של</w:t>
      </w:r>
      <w:r w:rsidR="001314FB">
        <w:rPr>
          <w:rtl/>
          <w:lang w:eastAsia="he-IL"/>
        </w:rPr>
        <w:t xml:space="preserve"> הקורבנות</w:t>
      </w:r>
      <w:r>
        <w:rPr>
          <w:rFonts w:hint="cs"/>
          <w:rtl/>
          <w:lang w:eastAsia="he-IL"/>
        </w:rPr>
        <w:t xml:space="preserve">, אמרנו שאלה פיצויי עונשין ולא פיצויי נזיקין. </w:t>
      </w:r>
      <w:r w:rsidR="001314FB">
        <w:rPr>
          <w:rtl/>
          <w:lang w:eastAsia="he-IL"/>
        </w:rPr>
        <w:t xml:space="preserve">זה להרתיע, שזו אחת המטרות המרכזיות אם </w:t>
      </w:r>
      <w:r>
        <w:rPr>
          <w:rFonts w:hint="cs"/>
          <w:rtl/>
          <w:lang w:eastAsia="he-IL"/>
        </w:rPr>
        <w:t>ל</w:t>
      </w:r>
      <w:r w:rsidR="001314FB">
        <w:rPr>
          <w:rtl/>
          <w:lang w:eastAsia="he-IL"/>
        </w:rPr>
        <w:t>א המרכזית שבהן</w:t>
      </w:r>
      <w:r>
        <w:rPr>
          <w:rFonts w:hint="cs"/>
          <w:rtl/>
          <w:lang w:eastAsia="he-IL"/>
        </w:rPr>
        <w:t xml:space="preserve"> והגענו לנקודה שנצטרך להכריע בה, תודה</w:t>
      </w:r>
      <w:r w:rsidR="001314FB">
        <w:rPr>
          <w:rtl/>
          <w:lang w:eastAsia="he-IL"/>
        </w:rPr>
        <w:t>.</w:t>
      </w:r>
    </w:p>
    <w:p w:rsidR="001314FB" w:rsidRDefault="001314FB" w:rsidP="001314FB">
      <w:pPr>
        <w:rPr>
          <w:rtl/>
          <w:lang w:eastAsia="he-IL"/>
        </w:rPr>
      </w:pPr>
    </w:p>
    <w:p w:rsidR="001314FB" w:rsidRDefault="001314FB" w:rsidP="001314FB">
      <w:pPr>
        <w:pStyle w:val="af6"/>
        <w:keepNext/>
        <w:rPr>
          <w:rtl/>
        </w:rPr>
      </w:pPr>
      <w:bookmarkStart w:id="14" w:name="ET_yor_יואל_יולי_אדלשטיין_5"/>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4"/>
    </w:p>
    <w:p w:rsidR="001314FB" w:rsidRDefault="001314FB" w:rsidP="001314FB">
      <w:pPr>
        <w:pStyle w:val="KeepWithNext"/>
        <w:rPr>
          <w:rtl/>
          <w:lang w:eastAsia="he-IL"/>
        </w:rPr>
      </w:pPr>
    </w:p>
    <w:p w:rsidR="001314FB" w:rsidRDefault="001314FB" w:rsidP="00587D2B">
      <w:pPr>
        <w:rPr>
          <w:rtl/>
          <w:lang w:eastAsia="he-IL"/>
        </w:rPr>
      </w:pPr>
      <w:r>
        <w:rPr>
          <w:rtl/>
          <w:lang w:eastAsia="he-IL"/>
        </w:rPr>
        <w:t xml:space="preserve">נתחיל ממספר נקודות, שהיועץ המשפטי </w:t>
      </w:r>
      <w:r w:rsidR="00587D2B">
        <w:rPr>
          <w:rFonts w:hint="cs"/>
          <w:rtl/>
          <w:lang w:eastAsia="he-IL"/>
        </w:rPr>
        <w:t xml:space="preserve">גלעד נווה </w:t>
      </w:r>
      <w:r>
        <w:rPr>
          <w:rtl/>
          <w:lang w:eastAsia="he-IL"/>
        </w:rPr>
        <w:t>יעלה</w:t>
      </w:r>
      <w:r w:rsidR="00587D2B">
        <w:rPr>
          <w:rFonts w:hint="cs"/>
          <w:rtl/>
          <w:lang w:eastAsia="he-IL"/>
        </w:rPr>
        <w:t xml:space="preserve">. היו מספר נקודות כפי שציין חבר הכנסת </w:t>
      </w:r>
      <w:proofErr w:type="spellStart"/>
      <w:r w:rsidR="00587D2B">
        <w:rPr>
          <w:rFonts w:hint="cs"/>
          <w:rtl/>
          <w:lang w:eastAsia="he-IL"/>
        </w:rPr>
        <w:t>פינדרוס</w:t>
      </w:r>
      <w:proofErr w:type="spellEnd"/>
      <w:r w:rsidR="00587D2B">
        <w:rPr>
          <w:rFonts w:hint="cs"/>
          <w:rtl/>
          <w:lang w:eastAsia="he-IL"/>
        </w:rPr>
        <w:t xml:space="preserve">, שנצטרך להגיע להכרעה בהן. בשלב מסוים נסגור את הישיבה ונהפוך אותה לחסויה כדי שגורמי הביטחון ימסרו </w:t>
      </w:r>
      <w:bookmarkStart w:id="15" w:name="_ETM_Q1_1560431"/>
      <w:bookmarkEnd w:id="15"/>
      <w:r w:rsidR="00587D2B">
        <w:rPr>
          <w:rFonts w:hint="cs"/>
          <w:rtl/>
          <w:lang w:eastAsia="he-IL"/>
        </w:rPr>
        <w:t>את הנתונים שיש בידיהם בסוגיות השונות שקשורות להצעת החוק. גלעד,</w:t>
      </w:r>
      <w:bookmarkStart w:id="16" w:name="_ETM_Q1_1567290"/>
      <w:bookmarkEnd w:id="16"/>
      <w:r w:rsidR="00587D2B">
        <w:rPr>
          <w:rFonts w:hint="cs"/>
          <w:rtl/>
          <w:lang w:eastAsia="he-IL"/>
        </w:rPr>
        <w:t xml:space="preserve"> אני מבין שהיו לכם דיונים מול המשרדים השונים, בבקשה. </w:t>
      </w:r>
      <w:r>
        <w:rPr>
          <w:rtl/>
          <w:lang w:eastAsia="he-IL"/>
        </w:rPr>
        <w:t xml:space="preserve"> </w:t>
      </w:r>
    </w:p>
    <w:p w:rsidR="001314FB" w:rsidRDefault="001314FB" w:rsidP="001314FB">
      <w:pPr>
        <w:rPr>
          <w:rtl/>
          <w:lang w:eastAsia="he-IL"/>
        </w:rPr>
      </w:pPr>
    </w:p>
    <w:p w:rsidR="001314FB" w:rsidRDefault="001314FB" w:rsidP="001314FB">
      <w:pPr>
        <w:pStyle w:val="af5"/>
        <w:keepNext/>
        <w:rPr>
          <w:rtl/>
        </w:rPr>
      </w:pPr>
      <w:bookmarkStart w:id="17" w:name="ET_interruption_גלעד_נווה_6"/>
      <w:r>
        <w:rPr>
          <w:rStyle w:val="TagStyle"/>
          <w:rFonts w:hint="cs"/>
          <w:rtl/>
        </w:rPr>
        <w:t xml:space="preserve"> &lt;&lt; קריאה &gt;&gt; </w:t>
      </w:r>
      <w:r>
        <w:rPr>
          <w:rFonts w:hint="cs"/>
          <w:rtl/>
        </w:rPr>
        <w:t>גלעד נווה:</w:t>
      </w:r>
      <w:r>
        <w:rPr>
          <w:rStyle w:val="TagStyle"/>
          <w:rFonts w:hint="cs"/>
          <w:rtl/>
        </w:rPr>
        <w:t xml:space="preserve"> &lt;&lt; קריאה &gt;&gt;</w:t>
      </w:r>
      <w:r>
        <w:rPr>
          <w:rFonts w:hint="cs"/>
          <w:rtl/>
        </w:rPr>
        <w:t xml:space="preserve">   </w:t>
      </w:r>
      <w:bookmarkEnd w:id="17"/>
    </w:p>
    <w:p w:rsidR="001314FB" w:rsidRDefault="001314FB" w:rsidP="001314FB">
      <w:pPr>
        <w:pStyle w:val="KeepWithNext"/>
        <w:rPr>
          <w:rtl/>
          <w:lang w:eastAsia="he-IL"/>
        </w:rPr>
      </w:pPr>
    </w:p>
    <w:p w:rsidR="007F552C" w:rsidRDefault="00587D2B" w:rsidP="00D0767C">
      <w:pPr>
        <w:rPr>
          <w:rtl/>
          <w:lang w:eastAsia="he-IL"/>
        </w:rPr>
      </w:pPr>
      <w:r>
        <w:rPr>
          <w:rFonts w:hint="cs"/>
          <w:rtl/>
          <w:lang w:eastAsia="he-IL"/>
        </w:rPr>
        <w:t xml:space="preserve">היו דיונים ולא הגענו להכרעה. </w:t>
      </w:r>
      <w:r w:rsidR="007F552C">
        <w:rPr>
          <w:rFonts w:hint="cs"/>
          <w:rtl/>
          <w:lang w:eastAsia="he-IL"/>
        </w:rPr>
        <w:t xml:space="preserve">היו כמה נקודות שגם לקראת </w:t>
      </w:r>
      <w:bookmarkStart w:id="18" w:name="_ETM_Q1_1576274"/>
      <w:bookmarkEnd w:id="18"/>
      <w:r w:rsidR="007F552C">
        <w:rPr>
          <w:rFonts w:hint="cs"/>
          <w:rtl/>
          <w:lang w:eastAsia="he-IL"/>
        </w:rPr>
        <w:t>הקריאה הראשונה בדברי ההסבר ציינו שכשהוועדה תדון בהכנה לקראת השנייה</w:t>
      </w:r>
      <w:bookmarkStart w:id="19" w:name="_ETM_Q1_1584213"/>
      <w:bookmarkEnd w:id="19"/>
      <w:r w:rsidR="007F552C">
        <w:rPr>
          <w:rFonts w:hint="cs"/>
          <w:rtl/>
          <w:lang w:eastAsia="he-IL"/>
        </w:rPr>
        <w:t xml:space="preserve"> והשלישית, הוועדה תחזור ותבחן אותן ותגבש את</w:t>
      </w:r>
      <w:r w:rsidR="00D0767C">
        <w:rPr>
          <w:rFonts w:hint="cs"/>
          <w:rtl/>
          <w:lang w:eastAsia="he-IL"/>
        </w:rPr>
        <w:t xml:space="preserve"> </w:t>
      </w:r>
      <w:r w:rsidR="007F552C">
        <w:rPr>
          <w:rFonts w:hint="cs"/>
          <w:rtl/>
          <w:lang w:eastAsia="he-IL"/>
        </w:rPr>
        <w:t>ההסדרים. יש</w:t>
      </w:r>
      <w:bookmarkStart w:id="20" w:name="_ETM_Q1_1591604"/>
      <w:bookmarkEnd w:id="20"/>
      <w:r w:rsidR="007F552C">
        <w:rPr>
          <w:rFonts w:hint="cs"/>
          <w:rtl/>
          <w:lang w:eastAsia="he-IL"/>
        </w:rPr>
        <w:t xml:space="preserve"> כארבע נקודות מרכזיות שאפשר להתייחס אליהן: </w:t>
      </w:r>
      <w:r w:rsidR="001314FB">
        <w:rPr>
          <w:rtl/>
          <w:lang w:eastAsia="he-IL"/>
        </w:rPr>
        <w:t>שהוועדה תדון לקראת הכנה לשנייה ושלישית, פחות או יותר יש ארבע נקודות מרכזיות:</w:t>
      </w:r>
      <w:r>
        <w:rPr>
          <w:rFonts w:hint="cs"/>
          <w:rtl/>
          <w:lang w:eastAsia="he-IL"/>
        </w:rPr>
        <w:t xml:space="preserve"> </w:t>
      </w:r>
      <w:r w:rsidR="007F552C">
        <w:rPr>
          <w:rFonts w:hint="cs"/>
          <w:rtl/>
          <w:lang w:eastAsia="he-IL"/>
        </w:rPr>
        <w:t>הנקודה ה</w:t>
      </w:r>
      <w:r w:rsidR="001314FB">
        <w:rPr>
          <w:rtl/>
          <w:lang w:eastAsia="he-IL"/>
        </w:rPr>
        <w:t xml:space="preserve">ראשונה עוסקת במנגנון, גם הסכומים </w:t>
      </w:r>
      <w:r w:rsidR="007F552C">
        <w:rPr>
          <w:rFonts w:hint="cs"/>
          <w:rtl/>
          <w:lang w:eastAsia="he-IL"/>
        </w:rPr>
        <w:t xml:space="preserve">שקבועים כרגע בתוך הצעת החוק </w:t>
      </w:r>
      <w:r w:rsidR="001314FB">
        <w:rPr>
          <w:rtl/>
          <w:lang w:eastAsia="he-IL"/>
        </w:rPr>
        <w:t xml:space="preserve">לגבי הפיצויים לדוגמה, </w:t>
      </w:r>
      <w:r w:rsidR="007F552C">
        <w:rPr>
          <w:rFonts w:hint="cs"/>
          <w:rtl/>
          <w:lang w:eastAsia="he-IL"/>
        </w:rPr>
        <w:t xml:space="preserve">גם </w:t>
      </w:r>
      <w:r w:rsidR="001314FB">
        <w:rPr>
          <w:rtl/>
          <w:lang w:eastAsia="he-IL"/>
        </w:rPr>
        <w:t>הצורה בה הסכומים נקבעים</w:t>
      </w:r>
      <w:r w:rsidR="007F552C">
        <w:rPr>
          <w:rFonts w:hint="cs"/>
          <w:rtl/>
          <w:lang w:eastAsia="he-IL"/>
        </w:rPr>
        <w:t>, האם מדברים על</w:t>
      </w:r>
      <w:r w:rsidR="001314FB">
        <w:rPr>
          <w:rtl/>
          <w:lang w:eastAsia="he-IL"/>
        </w:rPr>
        <w:t xml:space="preserve"> טווח</w:t>
      </w:r>
      <w:r w:rsidR="007F552C">
        <w:rPr>
          <w:rFonts w:hint="cs"/>
          <w:rtl/>
          <w:lang w:eastAsia="he-IL"/>
        </w:rPr>
        <w:t>? האם יש סכומים קבועים? האם יש</w:t>
      </w:r>
      <w:r w:rsidR="007F552C">
        <w:rPr>
          <w:rtl/>
          <w:lang w:eastAsia="he-IL"/>
        </w:rPr>
        <w:t xml:space="preserve"> תקרה</w:t>
      </w:r>
      <w:r w:rsidR="007F552C">
        <w:rPr>
          <w:rFonts w:hint="cs"/>
          <w:rtl/>
          <w:lang w:eastAsia="he-IL"/>
        </w:rPr>
        <w:t xml:space="preserve">? הבניה? רצפה של הסכומים? כל המנגנון. </w:t>
      </w:r>
    </w:p>
    <w:p w:rsidR="007F552C" w:rsidRDefault="007F552C" w:rsidP="007F552C">
      <w:pPr>
        <w:rPr>
          <w:rtl/>
          <w:lang w:eastAsia="he-IL"/>
        </w:rPr>
      </w:pPr>
      <w:bookmarkStart w:id="21" w:name="_ETM_Q1_1620141"/>
      <w:bookmarkStart w:id="22" w:name="_ETM_Q1_1620183"/>
      <w:bookmarkStart w:id="23" w:name="_ETM_Q1_1620364"/>
      <w:bookmarkEnd w:id="21"/>
      <w:bookmarkEnd w:id="22"/>
      <w:bookmarkEnd w:id="23"/>
    </w:p>
    <w:p w:rsidR="00980D53" w:rsidRDefault="001314FB" w:rsidP="00D0767C">
      <w:pPr>
        <w:rPr>
          <w:rtl/>
          <w:lang w:eastAsia="he-IL"/>
        </w:rPr>
      </w:pPr>
      <w:bookmarkStart w:id="24" w:name="_ETM_Q1_1620443"/>
      <w:bookmarkEnd w:id="24"/>
      <w:r>
        <w:rPr>
          <w:rtl/>
          <w:lang w:eastAsia="he-IL"/>
        </w:rPr>
        <w:t>דובר על הנושא של יצירה של מדרגות בין מבצע</w:t>
      </w:r>
      <w:r w:rsidR="007F552C">
        <w:rPr>
          <w:rFonts w:hint="cs"/>
          <w:rtl/>
          <w:lang w:eastAsia="he-IL"/>
        </w:rPr>
        <w:t xml:space="preserve">, </w:t>
      </w:r>
      <w:bookmarkStart w:id="25" w:name="_ETM_Q1_1622649"/>
      <w:bookmarkEnd w:id="25"/>
      <w:r w:rsidR="007F552C">
        <w:rPr>
          <w:rFonts w:hint="cs"/>
          <w:rtl/>
          <w:lang w:eastAsia="he-IL"/>
        </w:rPr>
        <w:t>משדל, מסייע ומאשרר, האם אנחנו מייצרים הבניה שבונה בצורה קצת שונה את הסכומים</w:t>
      </w:r>
      <w:r w:rsidR="00D0767C">
        <w:rPr>
          <w:rFonts w:hint="cs"/>
          <w:rtl/>
          <w:lang w:eastAsia="he-IL"/>
        </w:rPr>
        <w:t>?</w:t>
      </w:r>
      <w:r w:rsidR="003520EF">
        <w:rPr>
          <w:rFonts w:hint="cs"/>
          <w:rtl/>
          <w:lang w:eastAsia="he-IL"/>
        </w:rPr>
        <w:t xml:space="preserve"> כרגע מד</w:t>
      </w:r>
      <w:r w:rsidR="001C3E0A">
        <w:rPr>
          <w:rFonts w:hint="cs"/>
          <w:rtl/>
          <w:lang w:eastAsia="he-IL"/>
        </w:rPr>
        <w:t>ו</w:t>
      </w:r>
      <w:r w:rsidR="003520EF">
        <w:rPr>
          <w:rFonts w:hint="cs"/>
          <w:rtl/>
          <w:lang w:eastAsia="he-IL"/>
        </w:rPr>
        <w:t xml:space="preserve">בר אך ורק על 10 </w:t>
      </w:r>
      <w:bookmarkStart w:id="26" w:name="_ETM_Q1_1631464"/>
      <w:bookmarkEnd w:id="26"/>
      <w:r w:rsidR="003520EF">
        <w:rPr>
          <w:rFonts w:hint="cs"/>
          <w:rtl/>
          <w:lang w:eastAsia="he-IL"/>
        </w:rPr>
        <w:t xml:space="preserve">מיליון במקרה של מוות ו-5 מיליון במקרה של נכות. </w:t>
      </w:r>
      <w:bookmarkStart w:id="27" w:name="_ETM_Q1_1638383"/>
      <w:bookmarkEnd w:id="27"/>
      <w:r w:rsidR="003520EF">
        <w:rPr>
          <w:rFonts w:hint="cs"/>
          <w:rtl/>
          <w:lang w:eastAsia="he-IL"/>
        </w:rPr>
        <w:t xml:space="preserve">זה לגבי המנגנון. </w:t>
      </w:r>
      <w:bookmarkStart w:id="28" w:name="_ETM_Q1_1639345"/>
      <w:bookmarkStart w:id="29" w:name="_ETM_Q1_1639396"/>
      <w:bookmarkStart w:id="30" w:name="_ETM_Q1_1639520"/>
      <w:bookmarkStart w:id="31" w:name="_ETM_Q1_1639557"/>
      <w:bookmarkEnd w:id="28"/>
      <w:bookmarkEnd w:id="29"/>
      <w:bookmarkEnd w:id="30"/>
      <w:bookmarkEnd w:id="31"/>
      <w:r w:rsidR="00980D53">
        <w:rPr>
          <w:rFonts w:hint="cs"/>
          <w:rtl/>
          <w:lang w:eastAsia="he-IL"/>
        </w:rPr>
        <w:t xml:space="preserve">יש את נושא התחולה הרטרואקטיבית שצריך לראות עד </w:t>
      </w:r>
      <w:bookmarkStart w:id="32" w:name="_ETM_Q1_1641100"/>
      <w:bookmarkEnd w:id="32"/>
      <w:r w:rsidR="00980D53">
        <w:rPr>
          <w:rFonts w:hint="cs"/>
          <w:rtl/>
          <w:lang w:eastAsia="he-IL"/>
        </w:rPr>
        <w:t xml:space="preserve">לאן הולכים? איך הולכים אחורה ואיך בונים את ההסדר של </w:t>
      </w:r>
      <w:bookmarkStart w:id="33" w:name="_ETM_Q1_1644680"/>
      <w:bookmarkEnd w:id="33"/>
      <w:r w:rsidR="00980D53">
        <w:rPr>
          <w:rFonts w:hint="cs"/>
          <w:rtl/>
          <w:lang w:eastAsia="he-IL"/>
        </w:rPr>
        <w:t xml:space="preserve">התחולה. </w:t>
      </w:r>
    </w:p>
    <w:p w:rsidR="00980D53" w:rsidRDefault="00980D53" w:rsidP="00980D53">
      <w:pPr>
        <w:rPr>
          <w:rtl/>
          <w:lang w:eastAsia="he-IL"/>
        </w:rPr>
      </w:pPr>
    </w:p>
    <w:p w:rsidR="00980D53" w:rsidRDefault="00980D53" w:rsidP="00980D53">
      <w:pPr>
        <w:rPr>
          <w:rtl/>
          <w:lang w:eastAsia="he-IL"/>
        </w:rPr>
      </w:pPr>
      <w:r>
        <w:rPr>
          <w:rFonts w:hint="cs"/>
          <w:rtl/>
          <w:lang w:eastAsia="he-IL"/>
        </w:rPr>
        <w:t xml:space="preserve">קיים הנושא </w:t>
      </w:r>
      <w:r w:rsidR="00D0767C">
        <w:rPr>
          <w:rFonts w:hint="cs"/>
          <w:rtl/>
          <w:lang w:eastAsia="he-IL"/>
        </w:rPr>
        <w:t xml:space="preserve">של </w:t>
      </w:r>
      <w:r>
        <w:rPr>
          <w:rFonts w:hint="cs"/>
          <w:rtl/>
          <w:lang w:eastAsia="he-IL"/>
        </w:rPr>
        <w:t xml:space="preserve">המקורות לכספים, עלו כל מיני הצעות </w:t>
      </w:r>
      <w:bookmarkStart w:id="34" w:name="_ETM_Q1_1649331"/>
      <w:bookmarkEnd w:id="34"/>
      <w:r>
        <w:rPr>
          <w:rFonts w:hint="cs"/>
          <w:rtl/>
          <w:lang w:eastAsia="he-IL"/>
        </w:rPr>
        <w:t xml:space="preserve">כמו כספי הסילוקין, הכספים המוקפאים, מקורות אחרים, רעיונות </w:t>
      </w:r>
      <w:bookmarkStart w:id="35" w:name="_ETM_Q1_1655575"/>
      <w:bookmarkEnd w:id="35"/>
      <w:r>
        <w:rPr>
          <w:rFonts w:hint="cs"/>
          <w:rtl/>
          <w:lang w:eastAsia="he-IL"/>
        </w:rPr>
        <w:t>לכל מיני מנגנונים כדי לפתור את הנושא הזה. אני יודע שיש פה גם התייחסויות של גורמי ביטחון ושל גורמים אחרים</w:t>
      </w:r>
      <w:bookmarkStart w:id="36" w:name="_ETM_Q1_1666840"/>
      <w:bookmarkEnd w:id="36"/>
      <w:r>
        <w:rPr>
          <w:rFonts w:hint="cs"/>
          <w:rtl/>
          <w:lang w:eastAsia="he-IL"/>
        </w:rPr>
        <w:t xml:space="preserve"> לגבי ההשלכות של השימוש בכספים כאלה ואחרים ואני יודע גם</w:t>
      </w:r>
      <w:bookmarkStart w:id="37" w:name="_ETM_Q1_1672025"/>
      <w:bookmarkEnd w:id="37"/>
      <w:r>
        <w:rPr>
          <w:rFonts w:hint="cs"/>
          <w:rtl/>
          <w:lang w:eastAsia="he-IL"/>
        </w:rPr>
        <w:t xml:space="preserve"> שמשרד הביטחון רוצה לעורר את הסוגיה</w:t>
      </w:r>
      <w:r w:rsidR="006C7C70">
        <w:rPr>
          <w:rFonts w:hint="cs"/>
          <w:rtl/>
          <w:lang w:eastAsia="he-IL"/>
        </w:rPr>
        <w:t xml:space="preserve"> של חיילים מול אזרחים, </w:t>
      </w:r>
      <w:bookmarkStart w:id="38" w:name="_ETM_Q1_1677261"/>
      <w:bookmarkEnd w:id="38"/>
      <w:r w:rsidR="006C7C70">
        <w:rPr>
          <w:rFonts w:hint="cs"/>
          <w:rtl/>
          <w:lang w:eastAsia="he-IL"/>
        </w:rPr>
        <w:t>מה שהופ</w:t>
      </w:r>
      <w:r w:rsidR="00D0767C">
        <w:rPr>
          <w:rFonts w:hint="cs"/>
          <w:rtl/>
          <w:lang w:eastAsia="he-IL"/>
        </w:rPr>
        <w:t>יע בהצעת החוק בנוסחה בהיותה הצע</w:t>
      </w:r>
      <w:r w:rsidR="006C7C70">
        <w:rPr>
          <w:rFonts w:hint="cs"/>
          <w:rtl/>
          <w:lang w:eastAsia="he-IL"/>
        </w:rPr>
        <w:t xml:space="preserve">ה טרומית לבין </w:t>
      </w:r>
      <w:bookmarkStart w:id="39" w:name="_ETM_Q1_1680998"/>
      <w:bookmarkEnd w:id="39"/>
      <w:r w:rsidR="006C7C70">
        <w:rPr>
          <w:rFonts w:hint="cs"/>
          <w:rtl/>
          <w:lang w:eastAsia="he-IL"/>
        </w:rPr>
        <w:t>מה שעבר בקריאה ראשונה. אני יודע שמשרד הביטחון רוצה לדון בנושא הזה. אלה ארבעת הנקודות המרכזיות שצריך לעסוק</w:t>
      </w:r>
      <w:bookmarkStart w:id="40" w:name="_ETM_Q1_1693914"/>
      <w:bookmarkEnd w:id="40"/>
      <w:r w:rsidR="006C7C70">
        <w:rPr>
          <w:rFonts w:hint="cs"/>
          <w:rtl/>
          <w:lang w:eastAsia="he-IL"/>
        </w:rPr>
        <w:t xml:space="preserve"> בהם.  </w:t>
      </w:r>
      <w:r>
        <w:rPr>
          <w:rFonts w:hint="cs"/>
          <w:rtl/>
          <w:lang w:eastAsia="he-IL"/>
        </w:rPr>
        <w:t xml:space="preserve"> </w:t>
      </w:r>
    </w:p>
    <w:p w:rsidR="001314FB" w:rsidRDefault="007F552C" w:rsidP="006C7C70">
      <w:pPr>
        <w:rPr>
          <w:rtl/>
          <w:lang w:eastAsia="he-IL"/>
        </w:rPr>
      </w:pPr>
      <w:bookmarkStart w:id="41" w:name="_ETM_Q1_1638442"/>
      <w:bookmarkStart w:id="42" w:name="_ETM_Q1_1638655"/>
      <w:bookmarkStart w:id="43" w:name="_ETM_Q1_1638706"/>
      <w:bookmarkEnd w:id="41"/>
      <w:bookmarkEnd w:id="42"/>
      <w:bookmarkEnd w:id="43"/>
      <w:r>
        <w:rPr>
          <w:rFonts w:hint="cs"/>
          <w:rtl/>
          <w:lang w:eastAsia="he-IL"/>
        </w:rPr>
        <w:t xml:space="preserve"> </w:t>
      </w:r>
      <w:r w:rsidR="001314FB">
        <w:rPr>
          <w:rtl/>
          <w:lang w:eastAsia="he-IL"/>
        </w:rPr>
        <w:t xml:space="preserve"> </w:t>
      </w:r>
    </w:p>
    <w:p w:rsidR="001314FB" w:rsidRDefault="001314FB" w:rsidP="001314FB">
      <w:pPr>
        <w:pStyle w:val="af6"/>
        <w:keepNext/>
        <w:rPr>
          <w:rtl/>
        </w:rPr>
      </w:pPr>
      <w:bookmarkStart w:id="44" w:name="ET_yor_יואל_יולי_אדלשטיין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
    </w:p>
    <w:p w:rsidR="001314FB" w:rsidRDefault="001314FB" w:rsidP="001314FB">
      <w:pPr>
        <w:pStyle w:val="KeepWithNext"/>
        <w:rPr>
          <w:rtl/>
          <w:lang w:eastAsia="he-IL"/>
        </w:rPr>
      </w:pPr>
    </w:p>
    <w:p w:rsidR="00021D99" w:rsidRDefault="001314FB" w:rsidP="00D0767C">
      <w:pPr>
        <w:rPr>
          <w:rtl/>
          <w:lang w:eastAsia="he-IL"/>
        </w:rPr>
      </w:pPr>
      <w:r>
        <w:rPr>
          <w:rtl/>
          <w:lang w:eastAsia="he-IL"/>
        </w:rPr>
        <w:t xml:space="preserve">אני לא יודע אם </w:t>
      </w:r>
      <w:r w:rsidR="00D0767C">
        <w:rPr>
          <w:rFonts w:hint="cs"/>
          <w:rtl/>
          <w:lang w:eastAsia="he-IL"/>
        </w:rPr>
        <w:t xml:space="preserve">כל </w:t>
      </w:r>
      <w:r>
        <w:rPr>
          <w:rtl/>
          <w:lang w:eastAsia="he-IL"/>
        </w:rPr>
        <w:t>המציעים מסכימים אתי</w:t>
      </w:r>
      <w:r w:rsidR="006C7C70">
        <w:rPr>
          <w:rFonts w:hint="cs"/>
          <w:rtl/>
          <w:lang w:eastAsia="he-IL"/>
        </w:rPr>
        <w:t>,</w:t>
      </w:r>
      <w:r>
        <w:rPr>
          <w:rtl/>
          <w:lang w:eastAsia="he-IL"/>
        </w:rPr>
        <w:t xml:space="preserve"> אבל כפי שכבר נאמר</w:t>
      </w:r>
      <w:r w:rsidR="006C7C70">
        <w:rPr>
          <w:rFonts w:hint="cs"/>
          <w:rtl/>
          <w:lang w:eastAsia="he-IL"/>
        </w:rPr>
        <w:t>,</w:t>
      </w:r>
      <w:r>
        <w:rPr>
          <w:rtl/>
          <w:lang w:eastAsia="he-IL"/>
        </w:rPr>
        <w:t xml:space="preserve"> מדובר בפיצוי </w:t>
      </w:r>
      <w:r w:rsidR="006C7C70">
        <w:rPr>
          <w:rFonts w:hint="cs"/>
          <w:rtl/>
          <w:lang w:eastAsia="he-IL"/>
        </w:rPr>
        <w:t xml:space="preserve">עונשין. </w:t>
      </w:r>
      <w:r>
        <w:rPr>
          <w:rtl/>
          <w:lang w:eastAsia="he-IL"/>
        </w:rPr>
        <w:t xml:space="preserve">המוטיבציה שלי </w:t>
      </w:r>
      <w:r w:rsidR="006C7C70">
        <w:rPr>
          <w:rFonts w:hint="cs"/>
          <w:rtl/>
          <w:lang w:eastAsia="he-IL"/>
        </w:rPr>
        <w:t xml:space="preserve">מלכתחילה, כשהתחלנו לקדם את </w:t>
      </w:r>
      <w:bookmarkStart w:id="45" w:name="_ETM_Q1_1713990"/>
      <w:bookmarkEnd w:id="45"/>
      <w:r w:rsidR="006C7C70">
        <w:rPr>
          <w:rFonts w:hint="cs"/>
          <w:rtl/>
          <w:lang w:eastAsia="he-IL"/>
        </w:rPr>
        <w:t xml:space="preserve">החוק, המוטיבציה </w:t>
      </w:r>
      <w:r>
        <w:rPr>
          <w:rtl/>
          <w:lang w:eastAsia="he-IL"/>
        </w:rPr>
        <w:t xml:space="preserve">כלפי המשפחות הייתה למנוע מצב שמשפחות מדרגה ראשונה של קורבן טרור </w:t>
      </w:r>
      <w:r w:rsidR="006C7C70">
        <w:rPr>
          <w:rFonts w:hint="cs"/>
          <w:rtl/>
          <w:lang w:eastAsia="he-IL"/>
        </w:rPr>
        <w:t xml:space="preserve">יגידו </w:t>
      </w:r>
      <w:r>
        <w:rPr>
          <w:rtl/>
          <w:lang w:eastAsia="he-IL"/>
        </w:rPr>
        <w:t>ממילא לא אקבל כלום אז למה להיכנס לכל התהליכים</w:t>
      </w:r>
      <w:r w:rsidR="006C7C70">
        <w:rPr>
          <w:rFonts w:hint="cs"/>
          <w:rtl/>
          <w:lang w:eastAsia="he-IL"/>
        </w:rPr>
        <w:t xml:space="preserve">, לשלם לעורכי דין ולצאת ללא כלום. </w:t>
      </w:r>
      <w:r>
        <w:rPr>
          <w:rtl/>
          <w:lang w:eastAsia="he-IL"/>
        </w:rPr>
        <w:t xml:space="preserve">דבר שני, למנוע מצבים שבכל מיני </w:t>
      </w:r>
      <w:r w:rsidR="006C7C70">
        <w:rPr>
          <w:rFonts w:hint="cs"/>
          <w:rtl/>
          <w:lang w:eastAsia="he-IL"/>
        </w:rPr>
        <w:t>חקירות</w:t>
      </w:r>
      <w:r>
        <w:rPr>
          <w:rtl/>
          <w:lang w:eastAsia="he-IL"/>
        </w:rPr>
        <w:t xml:space="preserve"> נגדיות בבית מש</w:t>
      </w:r>
      <w:r w:rsidR="006C7C70">
        <w:rPr>
          <w:rFonts w:hint="cs"/>
          <w:rtl/>
          <w:lang w:eastAsia="he-IL"/>
        </w:rPr>
        <w:t>פ</w:t>
      </w:r>
      <w:r>
        <w:rPr>
          <w:rtl/>
          <w:lang w:eastAsia="he-IL"/>
        </w:rPr>
        <w:t xml:space="preserve">ט </w:t>
      </w:r>
      <w:r w:rsidR="00D0767C">
        <w:rPr>
          <w:rFonts w:hint="cs"/>
          <w:rtl/>
          <w:lang w:eastAsia="he-IL"/>
        </w:rPr>
        <w:t xml:space="preserve">עורכי-דין </w:t>
      </w:r>
      <w:r>
        <w:rPr>
          <w:rtl/>
          <w:lang w:eastAsia="he-IL"/>
        </w:rPr>
        <w:t xml:space="preserve">יתחילו לשאול אם הוא באמת ישן טוב בלילה או לא, </w:t>
      </w:r>
      <w:r w:rsidR="006C7C70">
        <w:rPr>
          <w:rFonts w:hint="cs"/>
          <w:rtl/>
          <w:lang w:eastAsia="he-IL"/>
        </w:rPr>
        <w:t xml:space="preserve">אם </w:t>
      </w:r>
      <w:r>
        <w:rPr>
          <w:rtl/>
          <w:lang w:eastAsia="he-IL"/>
        </w:rPr>
        <w:t>יש טראומה או א</w:t>
      </w:r>
      <w:r w:rsidR="006C7C70">
        <w:rPr>
          <w:rFonts w:hint="cs"/>
          <w:rtl/>
          <w:lang w:eastAsia="he-IL"/>
        </w:rPr>
        <w:t>ין טראומה ותסלחו לי</w:t>
      </w:r>
      <w:r w:rsidR="007505EB">
        <w:rPr>
          <w:rFonts w:hint="cs"/>
          <w:rtl/>
          <w:lang w:eastAsia="he-IL"/>
        </w:rPr>
        <w:t xml:space="preserve"> על הדוגמה הבוטה, </w:t>
      </w:r>
      <w:r>
        <w:rPr>
          <w:rtl/>
          <w:lang w:eastAsia="he-IL"/>
        </w:rPr>
        <w:t>אם הוא מרטיב או לא</w:t>
      </w:r>
      <w:r w:rsidR="006C7C70">
        <w:rPr>
          <w:rFonts w:hint="cs"/>
          <w:rtl/>
          <w:lang w:eastAsia="he-IL"/>
        </w:rPr>
        <w:t>,</w:t>
      </w:r>
      <w:r>
        <w:rPr>
          <w:rtl/>
          <w:lang w:eastAsia="he-IL"/>
        </w:rPr>
        <w:t xml:space="preserve"> </w:t>
      </w:r>
      <w:r w:rsidR="00D0767C">
        <w:rPr>
          <w:rFonts w:hint="cs"/>
          <w:rtl/>
          <w:lang w:eastAsia="he-IL"/>
        </w:rPr>
        <w:t xml:space="preserve">הכול </w:t>
      </w:r>
      <w:r>
        <w:rPr>
          <w:rtl/>
          <w:lang w:eastAsia="he-IL"/>
        </w:rPr>
        <w:t xml:space="preserve">כדי להוכיח שלא נגרם לו נזק. הכוונה הייתה שייקבע שאם התנאי הבסיסי </w:t>
      </w:r>
      <w:r w:rsidR="007505EB">
        <w:rPr>
          <w:rFonts w:hint="cs"/>
          <w:rtl/>
          <w:lang w:eastAsia="he-IL"/>
        </w:rPr>
        <w:t xml:space="preserve">של תשלום </w:t>
      </w:r>
      <w:r>
        <w:rPr>
          <w:rtl/>
          <w:lang w:eastAsia="he-IL"/>
        </w:rPr>
        <w:t>מתקיים, המשפחה תהיה זכאית לסכום איקס</w:t>
      </w:r>
      <w:r w:rsidR="007505EB">
        <w:rPr>
          <w:rFonts w:hint="cs"/>
          <w:rtl/>
          <w:lang w:eastAsia="he-IL"/>
        </w:rPr>
        <w:t>, מהכספים המוקפאים של הרשות</w:t>
      </w:r>
      <w:r>
        <w:rPr>
          <w:rtl/>
          <w:lang w:eastAsia="he-IL"/>
        </w:rPr>
        <w:t>.</w:t>
      </w:r>
      <w:r w:rsidR="007505EB">
        <w:rPr>
          <w:rFonts w:hint="cs"/>
          <w:rtl/>
          <w:lang w:eastAsia="he-IL"/>
        </w:rPr>
        <w:t xml:space="preserve"> זה היה </w:t>
      </w:r>
      <w:bookmarkStart w:id="46" w:name="_ETM_Q1_1800953"/>
      <w:bookmarkEnd w:id="46"/>
      <w:r w:rsidR="007505EB">
        <w:rPr>
          <w:rFonts w:hint="cs"/>
          <w:rtl/>
          <w:lang w:eastAsia="he-IL"/>
        </w:rPr>
        <w:t xml:space="preserve">העיקרון. </w:t>
      </w:r>
    </w:p>
    <w:p w:rsidR="00021D99" w:rsidRDefault="00021D99" w:rsidP="007505EB">
      <w:pPr>
        <w:rPr>
          <w:rtl/>
          <w:lang w:eastAsia="he-IL"/>
        </w:rPr>
      </w:pPr>
    </w:p>
    <w:p w:rsidR="001314FB" w:rsidRDefault="007505EB" w:rsidP="00D0767C">
      <w:pPr>
        <w:rPr>
          <w:rtl/>
          <w:lang w:eastAsia="he-IL"/>
        </w:rPr>
      </w:pPr>
      <w:r>
        <w:rPr>
          <w:rFonts w:hint="cs"/>
          <w:rtl/>
          <w:lang w:eastAsia="he-IL"/>
        </w:rPr>
        <w:t xml:space="preserve">לכן, לפני שנשמע התייחסויות אני רוצה </w:t>
      </w:r>
      <w:r w:rsidR="00D0767C">
        <w:rPr>
          <w:rFonts w:hint="cs"/>
          <w:rtl/>
          <w:lang w:eastAsia="he-IL"/>
        </w:rPr>
        <w:t>לבקש מ</w:t>
      </w:r>
      <w:r>
        <w:rPr>
          <w:rFonts w:hint="cs"/>
          <w:rtl/>
          <w:lang w:eastAsia="he-IL"/>
        </w:rPr>
        <w:t xml:space="preserve">הנציגים של </w:t>
      </w:r>
      <w:bookmarkStart w:id="47" w:name="_ETM_Q1_1810021"/>
      <w:bookmarkEnd w:id="47"/>
      <w:r>
        <w:rPr>
          <w:rFonts w:hint="cs"/>
          <w:rtl/>
          <w:lang w:eastAsia="he-IL"/>
        </w:rPr>
        <w:t xml:space="preserve">משרד המשפטים ומשרד הביטחון, תחשבו על הנקודות האלה. למשל, אני יודע שהעמדה הייתה שעדיף להשאיר </w:t>
      </w:r>
      <w:r w:rsidR="002D2244">
        <w:rPr>
          <w:rFonts w:hint="cs"/>
          <w:rtl/>
          <w:lang w:eastAsia="he-IL"/>
        </w:rPr>
        <w:t xml:space="preserve">טווח לשופטים להחליט </w:t>
      </w:r>
      <w:r w:rsidR="00021D99">
        <w:rPr>
          <w:rFonts w:hint="cs"/>
          <w:rtl/>
          <w:lang w:eastAsia="he-IL"/>
        </w:rPr>
        <w:t xml:space="preserve">בין </w:t>
      </w:r>
      <w:bookmarkStart w:id="48" w:name="_ETM_Q1_1818837"/>
      <w:bookmarkEnd w:id="48"/>
      <w:r w:rsidR="00021D99">
        <w:rPr>
          <w:rFonts w:hint="cs"/>
          <w:rtl/>
          <w:lang w:eastAsia="he-IL"/>
        </w:rPr>
        <w:t>סכום איקס לסכום איקס פלוס,</w:t>
      </w:r>
      <w:r w:rsidR="00D0767C">
        <w:rPr>
          <w:rFonts w:hint="cs"/>
          <w:rtl/>
          <w:lang w:eastAsia="he-IL"/>
        </w:rPr>
        <w:t xml:space="preserve"> אז על סמך מה?</w:t>
      </w:r>
      <w:r w:rsidR="00021D99">
        <w:rPr>
          <w:rFonts w:hint="cs"/>
          <w:rtl/>
          <w:lang w:eastAsia="he-IL"/>
        </w:rPr>
        <w:t xml:space="preserve"> אם אנחנו רוצים למנוע עיסוק בכל מיני עדויות </w:t>
      </w:r>
      <w:r w:rsidR="009E7182">
        <w:rPr>
          <w:rFonts w:hint="cs"/>
          <w:rtl/>
          <w:lang w:eastAsia="he-IL"/>
        </w:rPr>
        <w:t xml:space="preserve">או פגיעה קשה </w:t>
      </w:r>
      <w:bookmarkStart w:id="49" w:name="_ETM_Q1_1829030"/>
      <w:bookmarkEnd w:id="49"/>
      <w:r w:rsidR="009E7182">
        <w:rPr>
          <w:rFonts w:hint="cs"/>
          <w:rtl/>
          <w:lang w:eastAsia="he-IL"/>
        </w:rPr>
        <w:t xml:space="preserve">יותר או פחות, על סמך מה השופט יוכל להחליט אם </w:t>
      </w:r>
      <w:bookmarkStart w:id="50" w:name="_ETM_Q1_1833180"/>
      <w:bookmarkEnd w:id="50"/>
      <w:r w:rsidR="009E7182">
        <w:rPr>
          <w:rFonts w:hint="cs"/>
          <w:rtl/>
          <w:lang w:eastAsia="he-IL"/>
        </w:rPr>
        <w:t xml:space="preserve">זה סכום פיצויים מינימלי או מקסימלי שנקבע בחוק? אני מניח שיש היגיון מאחורי הדברים ויכול להיות שיש לזה תשובות, אבל </w:t>
      </w:r>
      <w:bookmarkStart w:id="51" w:name="_ETM_Q1_1842579"/>
      <w:bookmarkEnd w:id="51"/>
      <w:r w:rsidR="009E7182">
        <w:rPr>
          <w:rFonts w:hint="cs"/>
          <w:rtl/>
          <w:lang w:eastAsia="he-IL"/>
        </w:rPr>
        <w:t>כפי שאמרתי, המשימה כמו</w:t>
      </w:r>
      <w:bookmarkStart w:id="52" w:name="_ETM_Q1_1863499"/>
      <w:bookmarkEnd w:id="52"/>
      <w:r w:rsidR="009E7182">
        <w:rPr>
          <w:rFonts w:hint="cs"/>
          <w:rtl/>
          <w:lang w:eastAsia="he-IL"/>
        </w:rPr>
        <w:t xml:space="preserve"> שאני רואה אותה, למנוע מקרובי</w:t>
      </w:r>
      <w:r>
        <w:rPr>
          <w:rFonts w:hint="cs"/>
          <w:rtl/>
          <w:lang w:eastAsia="he-IL"/>
        </w:rPr>
        <w:t xml:space="preserve"> </w:t>
      </w:r>
      <w:r w:rsidR="009E7182">
        <w:rPr>
          <w:rFonts w:hint="cs"/>
          <w:rtl/>
          <w:lang w:eastAsia="he-IL"/>
        </w:rPr>
        <w:t xml:space="preserve">הקורבנות לעבור </w:t>
      </w:r>
      <w:bookmarkStart w:id="53" w:name="_ETM_Q1_1855088"/>
      <w:bookmarkEnd w:id="53"/>
      <w:r w:rsidR="009E7182">
        <w:rPr>
          <w:rFonts w:hint="cs"/>
          <w:rtl/>
          <w:lang w:eastAsia="he-IL"/>
        </w:rPr>
        <w:t xml:space="preserve">סבל נוסף בנוסף לסבל שהם עברו בעקבות הפיגוע. </w:t>
      </w:r>
      <w:r w:rsidR="001314FB">
        <w:rPr>
          <w:rtl/>
          <w:lang w:eastAsia="he-IL"/>
        </w:rPr>
        <w:t xml:space="preserve"> </w:t>
      </w:r>
    </w:p>
    <w:p w:rsidR="001314FB" w:rsidRDefault="001314FB" w:rsidP="001314FB">
      <w:pPr>
        <w:rPr>
          <w:rtl/>
          <w:lang w:eastAsia="he-IL"/>
        </w:rPr>
      </w:pPr>
    </w:p>
    <w:p w:rsidR="00262B8B" w:rsidRDefault="00262B8B" w:rsidP="00262B8B">
      <w:pPr>
        <w:pStyle w:val="af9"/>
        <w:keepNext/>
        <w:rPr>
          <w:rtl/>
          <w:lang w:eastAsia="he-IL"/>
        </w:rPr>
      </w:pPr>
      <w:bookmarkStart w:id="54" w:name="ET_guest_צופית_ליבמן_68"/>
      <w:r w:rsidRPr="00262B8B">
        <w:rPr>
          <w:rStyle w:val="TagStyle"/>
          <w:rtl/>
        </w:rPr>
        <w:t xml:space="preserve"> &lt;&lt; אורח &gt;&gt; </w:t>
      </w:r>
      <w:r>
        <w:rPr>
          <w:rtl/>
          <w:lang w:eastAsia="he-IL"/>
        </w:rPr>
        <w:t xml:space="preserve">צופית </w:t>
      </w:r>
      <w:proofErr w:type="spellStart"/>
      <w:r>
        <w:rPr>
          <w:rtl/>
          <w:lang w:eastAsia="he-IL"/>
        </w:rPr>
        <w:t>ליבמן</w:t>
      </w:r>
      <w:proofErr w:type="spellEnd"/>
      <w:r>
        <w:rPr>
          <w:rtl/>
          <w:lang w:eastAsia="he-IL"/>
        </w:rPr>
        <w:t>:</w:t>
      </w:r>
      <w:r w:rsidRPr="00262B8B">
        <w:rPr>
          <w:rStyle w:val="TagStyle"/>
          <w:rtl/>
        </w:rPr>
        <w:t xml:space="preserve"> &lt;&lt; אורח &gt;&gt;</w:t>
      </w:r>
      <w:r>
        <w:rPr>
          <w:rtl/>
          <w:lang w:eastAsia="he-IL"/>
        </w:rPr>
        <w:t xml:space="preserve">   </w:t>
      </w:r>
      <w:bookmarkEnd w:id="54"/>
    </w:p>
    <w:p w:rsidR="00262B8B" w:rsidRDefault="00262B8B" w:rsidP="00262B8B">
      <w:pPr>
        <w:pStyle w:val="KeepWithNext"/>
        <w:rPr>
          <w:rtl/>
          <w:lang w:eastAsia="he-IL"/>
        </w:rPr>
      </w:pPr>
    </w:p>
    <w:p w:rsidR="001314FB" w:rsidRDefault="00262B8B" w:rsidP="00D0767C">
      <w:pPr>
        <w:rPr>
          <w:rtl/>
          <w:lang w:eastAsia="he-IL"/>
        </w:rPr>
      </w:pPr>
      <w:r>
        <w:rPr>
          <w:rFonts w:hint="cs"/>
          <w:rtl/>
          <w:lang w:eastAsia="he-IL"/>
        </w:rPr>
        <w:t xml:space="preserve">אם אפשר ברשותך לומר כמה דברים, שמי צופית, </w:t>
      </w:r>
      <w:r w:rsidR="001314FB">
        <w:rPr>
          <w:rtl/>
          <w:lang w:eastAsia="he-IL"/>
        </w:rPr>
        <w:t>אשתו של אלישע שיצא ב-7 לאוקטובר</w:t>
      </w:r>
      <w:r>
        <w:rPr>
          <w:rFonts w:hint="cs"/>
          <w:rtl/>
          <w:lang w:eastAsia="he-IL"/>
        </w:rPr>
        <w:t xml:space="preserve"> ב-08:30</w:t>
      </w:r>
      <w:bookmarkStart w:id="55" w:name="_ETM_Q1_1892330"/>
      <w:bookmarkEnd w:id="55"/>
      <w:r>
        <w:rPr>
          <w:rFonts w:hint="cs"/>
          <w:rtl/>
          <w:lang w:eastAsia="he-IL"/>
        </w:rPr>
        <w:t xml:space="preserve"> מהבית </w:t>
      </w:r>
      <w:r>
        <w:rPr>
          <w:rtl/>
          <w:lang w:eastAsia="he-IL"/>
        </w:rPr>
        <w:t>ומאז הוא במילואים</w:t>
      </w:r>
      <w:r>
        <w:rPr>
          <w:rFonts w:hint="cs"/>
          <w:rtl/>
          <w:lang w:eastAsia="he-IL"/>
        </w:rPr>
        <w:t>.</w:t>
      </w:r>
      <w:r w:rsidR="001314FB">
        <w:rPr>
          <w:rtl/>
          <w:lang w:eastAsia="he-IL"/>
        </w:rPr>
        <w:t xml:space="preserve"> אני פה כדי להשמיע את הזעקה שלו כאח שנבצר ממנו להגיע</w:t>
      </w:r>
      <w:r w:rsidR="00D0767C">
        <w:rPr>
          <w:rFonts w:hint="cs"/>
          <w:rtl/>
          <w:lang w:eastAsia="he-IL"/>
        </w:rPr>
        <w:t>, להשמיע</w:t>
      </w:r>
      <w:r w:rsidR="001314FB">
        <w:rPr>
          <w:rtl/>
          <w:lang w:eastAsia="he-IL"/>
        </w:rPr>
        <w:t xml:space="preserve"> את </w:t>
      </w:r>
      <w:r>
        <w:rPr>
          <w:rFonts w:hint="cs"/>
          <w:rtl/>
          <w:lang w:eastAsia="he-IL"/>
        </w:rPr>
        <w:t xml:space="preserve">הזעקה של אליקים </w:t>
      </w:r>
      <w:r w:rsidR="00D0767C">
        <w:rPr>
          <w:rFonts w:hint="cs"/>
          <w:rtl/>
          <w:lang w:eastAsia="he-IL"/>
        </w:rPr>
        <w:t>אחיו</w:t>
      </w:r>
      <w:r>
        <w:rPr>
          <w:rFonts w:hint="cs"/>
          <w:rtl/>
          <w:lang w:eastAsia="he-IL"/>
        </w:rPr>
        <w:t>,</w:t>
      </w:r>
      <w:r w:rsidR="001314FB">
        <w:rPr>
          <w:rtl/>
          <w:lang w:eastAsia="he-IL"/>
        </w:rPr>
        <w:t xml:space="preserve"> שגם נבצר ממנו להגיע</w:t>
      </w:r>
      <w:r>
        <w:rPr>
          <w:rFonts w:hint="cs"/>
          <w:rtl/>
          <w:lang w:eastAsia="he-IL"/>
        </w:rPr>
        <w:t xml:space="preserve"> כי הוא היה מאבטח במסיבה ונחטף לעזה. </w:t>
      </w:r>
      <w:r w:rsidR="00D0767C">
        <w:rPr>
          <w:rFonts w:hint="cs"/>
          <w:rtl/>
          <w:lang w:eastAsia="he-IL"/>
        </w:rPr>
        <w:t>אליקים</w:t>
      </w:r>
      <w:r>
        <w:rPr>
          <w:rFonts w:hint="cs"/>
          <w:rtl/>
          <w:lang w:eastAsia="he-IL"/>
        </w:rPr>
        <w:t xml:space="preserve"> היה חובש בצבא וניסה כל הבוקר </w:t>
      </w:r>
      <w:bookmarkStart w:id="56" w:name="_ETM_Q1_1921679"/>
      <w:bookmarkEnd w:id="56"/>
      <w:r>
        <w:rPr>
          <w:rFonts w:hint="cs"/>
          <w:rtl/>
          <w:lang w:eastAsia="he-IL"/>
        </w:rPr>
        <w:t>לעזור ולהציל אנשים. כשהתחילו האירועים להתגלגל בבוקר הוא יכול</w:t>
      </w:r>
      <w:bookmarkStart w:id="57" w:name="_ETM_Q1_1928002"/>
      <w:bookmarkEnd w:id="57"/>
      <w:r>
        <w:rPr>
          <w:rFonts w:hint="cs"/>
          <w:rtl/>
          <w:lang w:eastAsia="he-IL"/>
        </w:rPr>
        <w:t xml:space="preserve"> היה לברוח ובעיני הוא היה גם יוכל להגיע הביתה בשלום, </w:t>
      </w:r>
      <w:bookmarkStart w:id="58" w:name="_ETM_Q1_1930096"/>
      <w:bookmarkEnd w:id="58"/>
      <w:r>
        <w:rPr>
          <w:rFonts w:hint="cs"/>
          <w:rtl/>
          <w:lang w:eastAsia="he-IL"/>
        </w:rPr>
        <w:t xml:space="preserve">הוא בחור חזק, חסון, גדל בקרית ארבע, גדל </w:t>
      </w:r>
      <w:bookmarkStart w:id="59" w:name="_ETM_Q1_1935016"/>
      <w:bookmarkEnd w:id="59"/>
      <w:r>
        <w:rPr>
          <w:rFonts w:hint="cs"/>
          <w:rtl/>
          <w:lang w:eastAsia="he-IL"/>
        </w:rPr>
        <w:t>בצל טרור ומהר מאוד הבין מה קורה ולמרות זאת הוא בחר להישאר, להציל את מי שהוא יכול להציל</w:t>
      </w:r>
      <w:bookmarkStart w:id="60" w:name="_ETM_Q1_1942681"/>
      <w:bookmarkEnd w:id="60"/>
      <w:r>
        <w:rPr>
          <w:rFonts w:hint="cs"/>
          <w:rtl/>
          <w:lang w:eastAsia="he-IL"/>
        </w:rPr>
        <w:t xml:space="preserve"> </w:t>
      </w:r>
      <w:r w:rsidR="008D00DA">
        <w:rPr>
          <w:rFonts w:hint="cs"/>
          <w:rtl/>
          <w:lang w:eastAsia="he-IL"/>
        </w:rPr>
        <w:t>ו</w:t>
      </w:r>
      <w:r>
        <w:rPr>
          <w:rFonts w:hint="cs"/>
          <w:rtl/>
          <w:lang w:eastAsia="he-IL"/>
        </w:rPr>
        <w:t xml:space="preserve">לתת סיוע. לברוח זו לא הייתה אופציה מבחינתו כי הוא </w:t>
      </w:r>
      <w:bookmarkStart w:id="61" w:name="_ETM_Q1_1945734"/>
      <w:bookmarkEnd w:id="61"/>
      <w:r w:rsidR="008D00DA">
        <w:rPr>
          <w:rFonts w:hint="cs"/>
          <w:rtl/>
          <w:lang w:eastAsia="he-IL"/>
        </w:rPr>
        <w:t xml:space="preserve">שם את טובת הכלל בראש ובראשונה. </w:t>
      </w:r>
      <w:r>
        <w:rPr>
          <w:rFonts w:hint="cs"/>
          <w:rtl/>
          <w:lang w:eastAsia="he-IL"/>
        </w:rPr>
        <w:t>הוא חטוף בעזה</w:t>
      </w:r>
      <w:bookmarkStart w:id="62" w:name="_ETM_Q1_1955990"/>
      <w:bookmarkEnd w:id="62"/>
      <w:r>
        <w:rPr>
          <w:rFonts w:hint="cs"/>
          <w:rtl/>
          <w:lang w:eastAsia="he-IL"/>
        </w:rPr>
        <w:t xml:space="preserve"> ו</w:t>
      </w:r>
      <w:bookmarkStart w:id="63" w:name="_ETM_Q1_1956775"/>
      <w:bookmarkStart w:id="64" w:name="_ETM_Q1_1956857"/>
      <w:bookmarkStart w:id="65" w:name="_ETM_Q1_1956998"/>
      <w:bookmarkStart w:id="66" w:name="_ETM_Q1_1957061"/>
      <w:bookmarkEnd w:id="63"/>
      <w:bookmarkEnd w:id="64"/>
      <w:bookmarkEnd w:id="65"/>
      <w:bookmarkEnd w:id="66"/>
      <w:r>
        <w:rPr>
          <w:rFonts w:hint="cs"/>
          <w:rtl/>
          <w:lang w:eastAsia="he-IL"/>
        </w:rPr>
        <w:t xml:space="preserve">עד היום אין לנו אפילו אינדיקציה אם הוא חי, </w:t>
      </w:r>
      <w:bookmarkStart w:id="67" w:name="_ETM_Q1_1960472"/>
      <w:bookmarkEnd w:id="67"/>
      <w:r>
        <w:rPr>
          <w:rFonts w:hint="cs"/>
          <w:rtl/>
          <w:lang w:eastAsia="he-IL"/>
        </w:rPr>
        <w:t xml:space="preserve">אני אומרת את זה ואני לא מאמינה שאני אומרת את זה אחרי מעל 100 ימים.    </w:t>
      </w:r>
      <w:bookmarkStart w:id="68" w:name="_ETM_Q1_1966741"/>
      <w:bookmarkEnd w:id="68"/>
    </w:p>
    <w:p w:rsidR="00262B8B" w:rsidRDefault="00262B8B" w:rsidP="00262B8B">
      <w:pPr>
        <w:rPr>
          <w:rtl/>
          <w:lang w:eastAsia="he-IL"/>
        </w:rPr>
      </w:pPr>
      <w:bookmarkStart w:id="69" w:name="_ETM_Q1_1966807"/>
      <w:bookmarkEnd w:id="69"/>
    </w:p>
    <w:p w:rsidR="005D4FAF" w:rsidRDefault="000239E7" w:rsidP="008D00DA">
      <w:pPr>
        <w:rPr>
          <w:rtl/>
          <w:lang w:eastAsia="he-IL"/>
        </w:rPr>
      </w:pPr>
      <w:bookmarkStart w:id="70" w:name="_ETM_Q1_1966886"/>
      <w:bookmarkStart w:id="71" w:name="_ETM_Q1_1966958"/>
      <w:bookmarkEnd w:id="70"/>
      <w:bookmarkEnd w:id="71"/>
      <w:r>
        <w:rPr>
          <w:rFonts w:hint="cs"/>
          <w:rtl/>
          <w:lang w:eastAsia="he-IL"/>
        </w:rPr>
        <w:t xml:space="preserve">באנו לפה כדי </w:t>
      </w:r>
      <w:bookmarkStart w:id="72" w:name="_ETM_Q1_1970006"/>
      <w:bookmarkEnd w:id="72"/>
      <w:r>
        <w:rPr>
          <w:rFonts w:hint="cs"/>
          <w:rtl/>
          <w:lang w:eastAsia="he-IL"/>
        </w:rPr>
        <w:t xml:space="preserve">לקרוא את הזעקה הזאת ולהציג את התסכול הנורא והרוחות שמנשבות, </w:t>
      </w:r>
      <w:bookmarkStart w:id="73" w:name="_ETM_Q1_1978502"/>
      <w:bookmarkEnd w:id="73"/>
      <w:r>
        <w:rPr>
          <w:rFonts w:hint="cs"/>
          <w:rtl/>
          <w:lang w:eastAsia="he-IL"/>
        </w:rPr>
        <w:t>מהכוחות שיוצאים מעזה, מהסיוע ההומניטארי שלא מפסיק להיכנס והאבסורד הזה</w:t>
      </w:r>
      <w:bookmarkStart w:id="74" w:name="_ETM_Q1_1988898"/>
      <w:bookmarkEnd w:id="74"/>
      <w:r>
        <w:rPr>
          <w:rFonts w:hint="cs"/>
          <w:rtl/>
          <w:lang w:eastAsia="he-IL"/>
        </w:rPr>
        <w:t xml:space="preserve"> שאנחנו לא יודעים אפילו אם אליקים בחיים</w:t>
      </w:r>
      <w:r w:rsidR="0031374D">
        <w:rPr>
          <w:rFonts w:hint="cs"/>
          <w:rtl/>
          <w:lang w:eastAsia="he-IL"/>
        </w:rPr>
        <w:t xml:space="preserve">, אנחנו לא יודעים מה אתו ולעומת זאת הסיוע ההומניטארי נכנס. </w:t>
      </w:r>
      <w:bookmarkStart w:id="75" w:name="_ETM_Q1_1994862"/>
      <w:bookmarkEnd w:id="75"/>
      <w:r w:rsidR="0031374D">
        <w:rPr>
          <w:rFonts w:hint="cs"/>
          <w:rtl/>
          <w:lang w:eastAsia="he-IL"/>
        </w:rPr>
        <w:t xml:space="preserve">עזבו שהוא מגיע לחמאס, גם אם הוא היה מגיע לאזרחים, </w:t>
      </w:r>
      <w:bookmarkStart w:id="76" w:name="_ETM_Q1_2000998"/>
      <w:bookmarkEnd w:id="76"/>
      <w:r w:rsidR="0031374D">
        <w:rPr>
          <w:rFonts w:hint="cs"/>
          <w:rtl/>
          <w:lang w:eastAsia="he-IL"/>
        </w:rPr>
        <w:t>אחרי שראיתי אתמול אזרח "חף מפשע" מגלגל דף של</w:t>
      </w:r>
      <w:r w:rsidR="008D00DA">
        <w:rPr>
          <w:rFonts w:hint="cs"/>
          <w:rtl/>
          <w:lang w:eastAsia="he-IL"/>
        </w:rPr>
        <w:t xml:space="preserve"> </w:t>
      </w:r>
      <w:r w:rsidR="0031374D">
        <w:rPr>
          <w:rFonts w:hint="cs"/>
          <w:rtl/>
          <w:lang w:eastAsia="he-IL"/>
        </w:rPr>
        <w:t xml:space="preserve">חטופים כי </w:t>
      </w:r>
      <w:bookmarkStart w:id="77" w:name="_ETM_Q1_2007729"/>
      <w:bookmarkEnd w:id="77"/>
      <w:r w:rsidR="0031374D">
        <w:rPr>
          <w:rFonts w:hint="cs"/>
          <w:rtl/>
          <w:lang w:eastAsia="he-IL"/>
        </w:rPr>
        <w:t xml:space="preserve">מדינת ישראל כזו מוסרית אז גם זרקנו להם דפים </w:t>
      </w:r>
      <w:bookmarkStart w:id="78" w:name="_ETM_Q1_2010695"/>
      <w:bookmarkEnd w:id="78"/>
      <w:r w:rsidR="0031374D">
        <w:rPr>
          <w:rFonts w:hint="cs"/>
          <w:rtl/>
          <w:lang w:eastAsia="he-IL"/>
        </w:rPr>
        <w:t>ואמרנו שהם יכולים לחזור הביתה רק שיתנו לנו מידע. היו להם כל כך הרבה שנים להפריח את עזה והם בחרו</w:t>
      </w:r>
      <w:bookmarkStart w:id="79" w:name="_ETM_Q1_2018922"/>
      <w:bookmarkEnd w:id="79"/>
      <w:r w:rsidR="0031374D">
        <w:rPr>
          <w:rFonts w:hint="cs"/>
          <w:rtl/>
          <w:lang w:eastAsia="he-IL"/>
        </w:rPr>
        <w:t xml:space="preserve"> להרוס אותה עד עפר ולהתמקד בטרור ולקיחת חיים, גם עכשיו נתנו להם הזדמנות והוא לוקח את הדף הזה ששל החטופים,</w:t>
      </w:r>
      <w:bookmarkStart w:id="80" w:name="_ETM_Q1_2027945"/>
      <w:bookmarkEnd w:id="80"/>
      <w:r w:rsidR="0031374D">
        <w:rPr>
          <w:rFonts w:hint="cs"/>
          <w:rtl/>
          <w:lang w:eastAsia="he-IL"/>
        </w:rPr>
        <w:t xml:space="preserve"> מגלגל אותו, מחייך למצלמה ואומר שזה יכול להיות אחלה גביע של פלאפל. </w:t>
      </w:r>
      <w:r w:rsidR="005D4FAF">
        <w:rPr>
          <w:rFonts w:hint="cs"/>
          <w:rtl/>
          <w:lang w:eastAsia="he-IL"/>
        </w:rPr>
        <w:t>לא נגיד להם כלום על</w:t>
      </w:r>
      <w:r w:rsidR="008D00DA">
        <w:rPr>
          <w:rFonts w:hint="cs"/>
          <w:rtl/>
          <w:lang w:eastAsia="he-IL"/>
        </w:rPr>
        <w:t xml:space="preserve"> </w:t>
      </w:r>
      <w:r w:rsidR="005D4FAF">
        <w:rPr>
          <w:rFonts w:hint="cs"/>
          <w:rtl/>
          <w:lang w:eastAsia="he-IL"/>
        </w:rPr>
        <w:t xml:space="preserve">החטופים. </w:t>
      </w:r>
    </w:p>
    <w:p w:rsidR="005D4FAF" w:rsidRDefault="005D4FAF" w:rsidP="0031374D">
      <w:pPr>
        <w:rPr>
          <w:rtl/>
          <w:lang w:eastAsia="he-IL"/>
        </w:rPr>
      </w:pPr>
      <w:bookmarkStart w:id="81" w:name="_ETM_Q1_2036339"/>
      <w:bookmarkStart w:id="82" w:name="_ETM_Q1_2036383"/>
      <w:bookmarkStart w:id="83" w:name="_ETM_Q1_2036499"/>
      <w:bookmarkEnd w:id="81"/>
      <w:bookmarkEnd w:id="82"/>
      <w:bookmarkEnd w:id="83"/>
    </w:p>
    <w:p w:rsidR="005D4FAF" w:rsidRDefault="005D4FAF" w:rsidP="005D4FAF">
      <w:pPr>
        <w:rPr>
          <w:rtl/>
          <w:lang w:eastAsia="he-IL"/>
        </w:rPr>
      </w:pPr>
      <w:bookmarkStart w:id="84" w:name="_ETM_Q1_2036580"/>
      <w:bookmarkEnd w:id="84"/>
      <w:r>
        <w:rPr>
          <w:rFonts w:hint="cs"/>
          <w:rtl/>
          <w:lang w:eastAsia="he-IL"/>
        </w:rPr>
        <w:t>למרות</w:t>
      </w:r>
      <w:bookmarkStart w:id="85" w:name="_ETM_Q1_2037651"/>
      <w:bookmarkEnd w:id="85"/>
      <w:r>
        <w:rPr>
          <w:rFonts w:hint="cs"/>
          <w:rtl/>
          <w:lang w:eastAsia="he-IL"/>
        </w:rPr>
        <w:t xml:space="preserve"> זאת, אנחנו, ברפיסות מוחלטת ממשיכים להכניס להם סיוע הומניטארי, זו לא מ</w:t>
      </w:r>
      <w:r w:rsidR="008D00DA">
        <w:rPr>
          <w:rFonts w:hint="cs"/>
          <w:rtl/>
          <w:lang w:eastAsia="he-IL"/>
        </w:rPr>
        <w:t>ו</w:t>
      </w:r>
      <w:r>
        <w:rPr>
          <w:rFonts w:hint="cs"/>
          <w:rtl/>
          <w:lang w:eastAsia="he-IL"/>
        </w:rPr>
        <w:t xml:space="preserve">סריות, זה חוסר מוסריות מוחלט. אני מתביישת. אני חושבת על אליקים שיושב שם בחושך, ברעב, בצמא, אין לנו מושג איך, לא יודעת אם מתעללים בו, אני מנסה </w:t>
      </w:r>
      <w:bookmarkStart w:id="86" w:name="_ETM_Q1_2055909"/>
      <w:bookmarkEnd w:id="86"/>
      <w:r>
        <w:rPr>
          <w:rFonts w:hint="cs"/>
          <w:rtl/>
          <w:lang w:eastAsia="he-IL"/>
        </w:rPr>
        <w:t xml:space="preserve">לא לחשוב על הדברים האלה, אנחנו מנסים להיאחז בתקווה ולהאמין שהוא בחיים ולהאמין שהוא חזק. אבל איך אנחנו יכולים להמשיך בחיים שלנו כשנכנסות לשם משאיות של סיוע. אפילו הבדיחה עם התרופות, שאני לא יודעת מה קרה עם הסיפור הזה בסוף, אף אחד לא בדק את המשאיות, מה זו השכונה </w:t>
      </w:r>
      <w:bookmarkStart w:id="87" w:name="_ETM_Q1_2079799"/>
      <w:bookmarkEnd w:id="87"/>
      <w:r>
        <w:rPr>
          <w:rFonts w:hint="cs"/>
          <w:rtl/>
          <w:lang w:eastAsia="he-IL"/>
        </w:rPr>
        <w:t>הזאת, בושה וחרפה.</w:t>
      </w:r>
      <w:bookmarkStart w:id="88" w:name="_ETM_Q1_2083850"/>
      <w:bookmarkEnd w:id="88"/>
    </w:p>
    <w:p w:rsidR="005D4FAF" w:rsidRDefault="005D4FAF" w:rsidP="005D4FAF">
      <w:pPr>
        <w:rPr>
          <w:rtl/>
          <w:lang w:eastAsia="he-IL"/>
        </w:rPr>
      </w:pPr>
      <w:bookmarkStart w:id="89" w:name="_ETM_Q1_2083892"/>
      <w:bookmarkStart w:id="90" w:name="_ETM_Q1_2084251"/>
      <w:bookmarkEnd w:id="89"/>
      <w:bookmarkEnd w:id="90"/>
    </w:p>
    <w:p w:rsidR="00262B8B" w:rsidRDefault="005D4FAF" w:rsidP="00BD155C">
      <w:pPr>
        <w:rPr>
          <w:rtl/>
          <w:lang w:eastAsia="he-IL"/>
        </w:rPr>
      </w:pPr>
      <w:bookmarkStart w:id="91" w:name="_ETM_Q1_2084282"/>
      <w:bookmarkEnd w:id="91"/>
      <w:r>
        <w:rPr>
          <w:rFonts w:hint="cs"/>
          <w:rtl/>
          <w:lang w:eastAsia="he-IL"/>
        </w:rPr>
        <w:t xml:space="preserve">מדינת ישראל קמה כדי שתהיה ליהודים מדינה, שנוכל </w:t>
      </w:r>
      <w:bookmarkStart w:id="92" w:name="_ETM_Q1_2084302"/>
      <w:bookmarkEnd w:id="92"/>
      <w:r>
        <w:rPr>
          <w:rFonts w:hint="cs"/>
          <w:rtl/>
          <w:lang w:eastAsia="he-IL"/>
        </w:rPr>
        <w:t>לחיות בשלום ובמקום</w:t>
      </w:r>
      <w:r w:rsidR="00BD155C">
        <w:rPr>
          <w:rFonts w:hint="cs"/>
          <w:rtl/>
          <w:lang w:eastAsia="he-IL"/>
        </w:rPr>
        <w:t xml:space="preserve"> זה אנחנו מזינים את האויב שלנו, </w:t>
      </w:r>
      <w:r>
        <w:rPr>
          <w:rFonts w:hint="cs"/>
          <w:rtl/>
          <w:lang w:eastAsia="he-IL"/>
        </w:rPr>
        <w:t>מכנ</w:t>
      </w:r>
      <w:r w:rsidR="008D00DA">
        <w:rPr>
          <w:rFonts w:hint="cs"/>
          <w:rtl/>
          <w:lang w:eastAsia="he-IL"/>
        </w:rPr>
        <w:t>י</w:t>
      </w:r>
      <w:r>
        <w:rPr>
          <w:rFonts w:hint="cs"/>
          <w:rtl/>
          <w:lang w:eastAsia="he-IL"/>
        </w:rPr>
        <w:t xml:space="preserve">סים לשם את החיילים כדי שימותו בפנים ואז מוציאים את החיילים כדי </w:t>
      </w:r>
      <w:proofErr w:type="spellStart"/>
      <w:r>
        <w:rPr>
          <w:rFonts w:hint="cs"/>
          <w:rtl/>
          <w:lang w:eastAsia="he-IL"/>
        </w:rPr>
        <w:t>שהחמאסניקים</w:t>
      </w:r>
      <w:proofErr w:type="spellEnd"/>
      <w:r>
        <w:rPr>
          <w:rFonts w:hint="cs"/>
          <w:rtl/>
          <w:lang w:eastAsia="he-IL"/>
        </w:rPr>
        <w:t xml:space="preserve"> יחזרו, זו בושה וחרפה. הדבר היחיד שאני כאשת </w:t>
      </w:r>
      <w:bookmarkStart w:id="93" w:name="_ETM_Q1_2102666"/>
      <w:bookmarkEnd w:id="93"/>
      <w:r>
        <w:rPr>
          <w:rFonts w:hint="cs"/>
          <w:rtl/>
          <w:lang w:eastAsia="he-IL"/>
        </w:rPr>
        <w:t>מילואימניק, שנמצאת בבית עם הילדות</w:t>
      </w:r>
      <w:r w:rsidR="000239E7">
        <w:rPr>
          <w:rFonts w:hint="cs"/>
          <w:rtl/>
          <w:lang w:eastAsia="he-IL"/>
        </w:rPr>
        <w:t xml:space="preserve"> </w:t>
      </w:r>
      <w:r>
        <w:rPr>
          <w:rFonts w:hint="cs"/>
          <w:rtl/>
          <w:lang w:eastAsia="he-IL"/>
        </w:rPr>
        <w:t>מתחילת הלחימה, ע</w:t>
      </w:r>
      <w:r w:rsidR="00BD155C">
        <w:rPr>
          <w:rFonts w:hint="cs"/>
          <w:rtl/>
          <w:lang w:eastAsia="he-IL"/>
        </w:rPr>
        <w:t>ו</w:t>
      </w:r>
      <w:r>
        <w:rPr>
          <w:rFonts w:hint="cs"/>
          <w:rtl/>
          <w:lang w:eastAsia="he-IL"/>
        </w:rPr>
        <w:t xml:space="preserve">שה הכול לבד, </w:t>
      </w:r>
      <w:bookmarkStart w:id="94" w:name="_ETM_Q1_2107124"/>
      <w:bookmarkEnd w:id="94"/>
      <w:r>
        <w:rPr>
          <w:rFonts w:hint="cs"/>
          <w:rtl/>
          <w:lang w:eastAsia="he-IL"/>
        </w:rPr>
        <w:t>שומרת על חוסן, אני רואה את הדברים האלה קורים, איך</w:t>
      </w:r>
      <w:bookmarkStart w:id="95" w:name="_ETM_Q1_2110305"/>
      <w:bookmarkEnd w:id="95"/>
      <w:r>
        <w:rPr>
          <w:rFonts w:hint="cs"/>
          <w:rtl/>
          <w:lang w:eastAsia="he-IL"/>
        </w:rPr>
        <w:t xml:space="preserve"> אני אמורה להרגיש?</w:t>
      </w:r>
      <w:bookmarkStart w:id="96" w:name="_ETM_Q1_2115217"/>
      <w:bookmarkEnd w:id="96"/>
    </w:p>
    <w:p w:rsidR="005D4FAF" w:rsidRDefault="005D4FAF" w:rsidP="005D4FAF">
      <w:pPr>
        <w:rPr>
          <w:rtl/>
          <w:lang w:eastAsia="he-IL"/>
        </w:rPr>
      </w:pPr>
      <w:bookmarkStart w:id="97" w:name="_ETM_Q1_2115309"/>
      <w:bookmarkEnd w:id="97"/>
    </w:p>
    <w:p w:rsidR="00BD155C" w:rsidRDefault="005D4FAF" w:rsidP="000952EE">
      <w:pPr>
        <w:rPr>
          <w:rtl/>
          <w:lang w:eastAsia="he-IL"/>
        </w:rPr>
      </w:pPr>
      <w:r>
        <w:rPr>
          <w:rFonts w:hint="cs"/>
          <w:rtl/>
          <w:lang w:eastAsia="he-IL"/>
        </w:rPr>
        <w:t xml:space="preserve">יש לנו צבא חזק, הצבא יודע לעשות את </w:t>
      </w:r>
      <w:bookmarkStart w:id="98" w:name="_ETM_Q1_2115549"/>
      <w:bookmarkEnd w:id="98"/>
      <w:r>
        <w:rPr>
          <w:rFonts w:hint="cs"/>
          <w:rtl/>
          <w:lang w:eastAsia="he-IL"/>
        </w:rPr>
        <w:t>העבודה, רק תנו לו לעשות א</w:t>
      </w:r>
      <w:r w:rsidR="00BD155C">
        <w:rPr>
          <w:rFonts w:hint="cs"/>
          <w:rtl/>
          <w:lang w:eastAsia="he-IL"/>
        </w:rPr>
        <w:t>ת</w:t>
      </w:r>
      <w:r>
        <w:rPr>
          <w:rFonts w:hint="cs"/>
          <w:rtl/>
          <w:lang w:eastAsia="he-IL"/>
        </w:rPr>
        <w:t xml:space="preserve"> העבודה. זה הדבר היחיד</w:t>
      </w:r>
      <w:bookmarkStart w:id="99" w:name="_ETM_Q1_2118094"/>
      <w:bookmarkEnd w:id="99"/>
      <w:r>
        <w:rPr>
          <w:rFonts w:hint="cs"/>
          <w:rtl/>
          <w:lang w:eastAsia="he-IL"/>
        </w:rPr>
        <w:t xml:space="preserve"> שיחזיר לנו את החטופים. החלאות האלה מבינים רק כוח, רק פחד, זה מה שהם מבינים. מנסים לדבר אתם ב"מערבית", הם לא מבינים את השפה הזאת. אנחנו מנסים להיות אתם מוסריים, הם רואים את זה כחולשה </w:t>
      </w:r>
      <w:bookmarkStart w:id="100" w:name="_ETM_Q1_2135606"/>
      <w:bookmarkEnd w:id="100"/>
      <w:r>
        <w:rPr>
          <w:rFonts w:hint="cs"/>
          <w:rtl/>
          <w:lang w:eastAsia="he-IL"/>
        </w:rPr>
        <w:t xml:space="preserve">ומשתמשים בזה נגדנו. שמים ילדים ואחריהם צלפים כי הם יודעים </w:t>
      </w:r>
      <w:bookmarkStart w:id="101" w:name="_ETM_Q1_2142288"/>
      <w:bookmarkEnd w:id="101"/>
      <w:r>
        <w:rPr>
          <w:rFonts w:hint="cs"/>
          <w:rtl/>
          <w:lang w:eastAsia="he-IL"/>
        </w:rPr>
        <w:t>בדיוק מה נקודות החולשה שלנו ואנחנו ממשיכים להאמין לסיפורים שאנחנו</w:t>
      </w:r>
      <w:bookmarkStart w:id="102" w:name="_ETM_Q1_2143368"/>
      <w:bookmarkEnd w:id="102"/>
      <w:r>
        <w:rPr>
          <w:rFonts w:hint="cs"/>
          <w:rtl/>
          <w:lang w:eastAsia="he-IL"/>
        </w:rPr>
        <w:t xml:space="preserve"> מספרים לעצמנו. הם חלאות אדם בלי טיפה של אנושיות. אין </w:t>
      </w:r>
      <w:bookmarkStart w:id="103" w:name="_ETM_Q1_2150142"/>
      <w:bookmarkEnd w:id="103"/>
      <w:r>
        <w:rPr>
          <w:rFonts w:hint="cs"/>
          <w:rtl/>
          <w:lang w:eastAsia="he-IL"/>
        </w:rPr>
        <w:t>שם אזרחים חפים משפע, כולם שם מחפים על הפשע הזה</w:t>
      </w:r>
      <w:bookmarkStart w:id="104" w:name="_ETM_Q1_2153363"/>
      <w:bookmarkEnd w:id="104"/>
      <w:r>
        <w:rPr>
          <w:rFonts w:hint="cs"/>
          <w:rtl/>
          <w:lang w:eastAsia="he-IL"/>
        </w:rPr>
        <w:t xml:space="preserve"> והמחדל של ה-7 לאוקטובר ממשיך וממשיך כי אנחנו לא מצליחים</w:t>
      </w:r>
      <w:bookmarkStart w:id="105" w:name="_ETM_Q1_2160418"/>
      <w:bookmarkEnd w:id="105"/>
      <w:r>
        <w:rPr>
          <w:rFonts w:hint="cs"/>
          <w:rtl/>
          <w:lang w:eastAsia="he-IL"/>
        </w:rPr>
        <w:t xml:space="preserve"> לומר ביושר שיש לנו עסק עם חיות אדם, עם פראי </w:t>
      </w:r>
      <w:bookmarkStart w:id="106" w:name="_ETM_Q1_2164660"/>
      <w:bookmarkEnd w:id="106"/>
      <w:r w:rsidR="00BD155C">
        <w:rPr>
          <w:rFonts w:hint="cs"/>
          <w:rtl/>
          <w:lang w:eastAsia="he-IL"/>
        </w:rPr>
        <w:t>אדם.</w:t>
      </w:r>
    </w:p>
    <w:p w:rsidR="00BD155C" w:rsidRDefault="00BD155C" w:rsidP="000952EE">
      <w:pPr>
        <w:rPr>
          <w:rtl/>
          <w:lang w:eastAsia="he-IL"/>
        </w:rPr>
      </w:pPr>
    </w:p>
    <w:p w:rsidR="005D4FAF" w:rsidRDefault="005D4FAF" w:rsidP="00BD155C">
      <w:pPr>
        <w:rPr>
          <w:rtl/>
          <w:lang w:eastAsia="he-IL"/>
        </w:rPr>
      </w:pPr>
      <w:r>
        <w:rPr>
          <w:rFonts w:hint="cs"/>
          <w:rtl/>
          <w:lang w:eastAsia="he-IL"/>
        </w:rPr>
        <w:t xml:space="preserve">ארצות הברית לא תבין את זה ואירופה לא תבין </w:t>
      </w:r>
      <w:bookmarkStart w:id="107" w:name="_ETM_Q1_2166134"/>
      <w:bookmarkEnd w:id="107"/>
      <w:r>
        <w:rPr>
          <w:rFonts w:hint="cs"/>
          <w:rtl/>
          <w:lang w:eastAsia="he-IL"/>
        </w:rPr>
        <w:t>את זה כי הם לא מתמודדים עם מה שאנחנו מתמודדים</w:t>
      </w:r>
      <w:bookmarkStart w:id="108" w:name="_ETM_Q1_2166293"/>
      <w:bookmarkEnd w:id="108"/>
      <w:r>
        <w:rPr>
          <w:rFonts w:hint="cs"/>
          <w:rtl/>
          <w:lang w:eastAsia="he-IL"/>
        </w:rPr>
        <w:t>. הם לא שולחים את הילדים שלהם</w:t>
      </w:r>
      <w:r w:rsidR="000952EE">
        <w:rPr>
          <w:rFonts w:hint="cs"/>
          <w:rtl/>
          <w:lang w:eastAsia="he-IL"/>
        </w:rPr>
        <w:t xml:space="preserve"> לצבא כמו </w:t>
      </w:r>
      <w:bookmarkStart w:id="109" w:name="_ETM_Q1_2173615"/>
      <w:bookmarkEnd w:id="109"/>
      <w:r w:rsidR="000952EE">
        <w:rPr>
          <w:rFonts w:hint="cs"/>
          <w:rtl/>
          <w:lang w:eastAsia="he-IL"/>
        </w:rPr>
        <w:t xml:space="preserve">מדינת ישראל שחיה על חרבה 75 שנים, אין שום מדינה </w:t>
      </w:r>
      <w:bookmarkStart w:id="110" w:name="_ETM_Q1_2175815"/>
      <w:bookmarkEnd w:id="110"/>
      <w:r w:rsidR="000952EE">
        <w:rPr>
          <w:rFonts w:hint="cs"/>
          <w:rtl/>
          <w:lang w:eastAsia="he-IL"/>
        </w:rPr>
        <w:t xml:space="preserve">שמתמודדת עם הדבר הזה. אין שום אימא או אישה </w:t>
      </w:r>
      <w:bookmarkStart w:id="111" w:name="_ETM_Q1_2181293"/>
      <w:bookmarkEnd w:id="111"/>
      <w:r w:rsidR="000952EE">
        <w:rPr>
          <w:rFonts w:hint="cs"/>
          <w:rtl/>
          <w:lang w:eastAsia="he-IL"/>
        </w:rPr>
        <w:t>שמתמודדת עם הפחד הזה שבעלה נכנס לילה אחרי לילה לעזה,</w:t>
      </w:r>
      <w:bookmarkStart w:id="112" w:name="_ETM_Q1_2185952"/>
      <w:bookmarkEnd w:id="112"/>
      <w:r w:rsidR="000952EE">
        <w:rPr>
          <w:rFonts w:hint="cs"/>
          <w:rtl/>
          <w:lang w:eastAsia="he-IL"/>
        </w:rPr>
        <w:t xml:space="preserve"> שבעלה קם בשמחת תורה, נסע ו</w:t>
      </w:r>
      <w:r w:rsidR="00BD155C">
        <w:rPr>
          <w:rFonts w:hint="cs"/>
          <w:rtl/>
          <w:lang w:eastAsia="he-IL"/>
        </w:rPr>
        <w:t>מ</w:t>
      </w:r>
      <w:r w:rsidR="000952EE">
        <w:rPr>
          <w:rFonts w:hint="cs"/>
          <w:rtl/>
          <w:lang w:eastAsia="he-IL"/>
        </w:rPr>
        <w:t xml:space="preserve">צטרף לסמח"ט גבעתי בשדה תימן </w:t>
      </w:r>
      <w:bookmarkStart w:id="113" w:name="_ETM_Q1_2195884"/>
      <w:bookmarkEnd w:id="113"/>
      <w:r w:rsidR="000952EE">
        <w:rPr>
          <w:rFonts w:hint="cs"/>
          <w:rtl/>
          <w:lang w:eastAsia="he-IL"/>
        </w:rPr>
        <w:t>כי הוא היה הראשון שהוא היה צריך אותו. נסע לשדרות, נסע לכפר עזה, נסע למסיבה והלך לחפש את אח שלו.</w:t>
      </w:r>
      <w:bookmarkStart w:id="114" w:name="_ETM_Q1_2201461"/>
      <w:bookmarkEnd w:id="114"/>
      <w:r w:rsidR="000952EE">
        <w:rPr>
          <w:rFonts w:hint="cs"/>
          <w:rtl/>
          <w:lang w:eastAsia="he-IL"/>
        </w:rPr>
        <w:t xml:space="preserve"> פתח אוהל אחרי אוהל כדי למצוא שם גופות של נערים. הוא סיפר לי</w:t>
      </w:r>
      <w:r w:rsidR="00BD155C">
        <w:rPr>
          <w:rFonts w:hint="cs"/>
          <w:rtl/>
          <w:lang w:eastAsia="he-IL"/>
        </w:rPr>
        <w:t xml:space="preserve"> </w:t>
      </w:r>
      <w:r w:rsidR="000952EE">
        <w:rPr>
          <w:rFonts w:hint="cs"/>
          <w:rtl/>
          <w:lang w:eastAsia="he-IL"/>
        </w:rPr>
        <w:t xml:space="preserve">שהצליחו להוציא מישהי עם דופק, כל כך </w:t>
      </w:r>
      <w:bookmarkStart w:id="115" w:name="_ETM_Q1_2216343"/>
      <w:bookmarkEnd w:id="115"/>
      <w:r w:rsidR="000952EE">
        <w:rPr>
          <w:rFonts w:hint="cs"/>
          <w:rtl/>
          <w:lang w:eastAsia="he-IL"/>
        </w:rPr>
        <w:t xml:space="preserve">שמחו והיא נפטרה אחרי 26 ימים. עם זה מתמודד בחור בן 26 אבא לשתי בנות קטנות במדינת ישראל. אתם חושבים </w:t>
      </w:r>
      <w:bookmarkStart w:id="116" w:name="_ETM_Q1_2227592"/>
      <w:bookmarkEnd w:id="116"/>
      <w:r w:rsidR="000952EE">
        <w:rPr>
          <w:rFonts w:hint="cs"/>
          <w:rtl/>
          <w:lang w:eastAsia="he-IL"/>
        </w:rPr>
        <w:t>שמישהו מארצות הברית או מאירופה יכול להבין דבר כזה? הוא</w:t>
      </w:r>
      <w:bookmarkStart w:id="117" w:name="_ETM_Q1_2232167"/>
      <w:bookmarkEnd w:id="117"/>
      <w:r w:rsidR="000952EE">
        <w:rPr>
          <w:rFonts w:hint="cs"/>
          <w:rtl/>
          <w:lang w:eastAsia="he-IL"/>
        </w:rPr>
        <w:t xml:space="preserve"> עוד מתמודד עם כל זה כשאח שלו נמצא </w:t>
      </w:r>
      <w:r w:rsidR="000952EE">
        <w:rPr>
          <w:rFonts w:hint="cs"/>
          <w:rtl/>
          <w:lang w:eastAsia="he-IL"/>
        </w:rPr>
        <w:lastRenderedPageBreak/>
        <w:t xml:space="preserve">שם במרתפים </w:t>
      </w:r>
      <w:bookmarkStart w:id="118" w:name="_ETM_Q1_2236530"/>
      <w:bookmarkEnd w:id="118"/>
      <w:r w:rsidR="000952EE">
        <w:rPr>
          <w:rFonts w:hint="cs"/>
          <w:rtl/>
          <w:lang w:eastAsia="he-IL"/>
        </w:rPr>
        <w:t xml:space="preserve">אצל האנשים הרעים בעולם. עם כל זה בחור בן 26 </w:t>
      </w:r>
      <w:bookmarkStart w:id="119" w:name="_ETM_Q1_2239380"/>
      <w:bookmarkEnd w:id="119"/>
      <w:r w:rsidR="000952EE">
        <w:rPr>
          <w:rFonts w:hint="cs"/>
          <w:rtl/>
          <w:lang w:eastAsia="he-IL"/>
        </w:rPr>
        <w:t xml:space="preserve">מתמודד. בנוסף לכל זה הוא צריך להתמודד עם זה שמוציאים את הכוחות כי למדינת ישראל אין מספיר עמוד שדרה? </w:t>
      </w:r>
      <w:bookmarkStart w:id="120" w:name="_ETM_Q1_2248052"/>
      <w:bookmarkEnd w:id="120"/>
      <w:r w:rsidR="000952EE">
        <w:rPr>
          <w:rFonts w:hint="cs"/>
          <w:rtl/>
          <w:lang w:eastAsia="he-IL"/>
        </w:rPr>
        <w:t xml:space="preserve">מה זה הדבר הזה?  </w:t>
      </w:r>
      <w:r>
        <w:rPr>
          <w:rFonts w:hint="cs"/>
          <w:rtl/>
          <w:lang w:eastAsia="he-IL"/>
        </w:rPr>
        <w:t xml:space="preserve">  </w:t>
      </w:r>
      <w:bookmarkStart w:id="121" w:name="_ETM_Q1_2126770"/>
      <w:bookmarkEnd w:id="121"/>
    </w:p>
    <w:p w:rsidR="001314FB" w:rsidRDefault="001314FB" w:rsidP="001314FB">
      <w:pPr>
        <w:rPr>
          <w:rtl/>
          <w:lang w:eastAsia="he-IL"/>
        </w:rPr>
      </w:pPr>
    </w:p>
    <w:p w:rsidR="000952EE" w:rsidRDefault="000952EE" w:rsidP="000952EE">
      <w:pPr>
        <w:pStyle w:val="af6"/>
        <w:keepNext/>
        <w:rPr>
          <w:rtl/>
        </w:rPr>
      </w:pPr>
      <w:bookmarkStart w:id="122" w:name="ET_yor_4574_69"/>
      <w:r w:rsidRPr="000952EE">
        <w:rPr>
          <w:rStyle w:val="TagStyle"/>
          <w:rtl/>
        </w:rPr>
        <w:t xml:space="preserve"> &lt;&lt; </w:t>
      </w:r>
      <w:proofErr w:type="spellStart"/>
      <w:r w:rsidRPr="000952EE">
        <w:rPr>
          <w:rStyle w:val="TagStyle"/>
          <w:rtl/>
        </w:rPr>
        <w:t>יור</w:t>
      </w:r>
      <w:proofErr w:type="spellEnd"/>
      <w:r w:rsidRPr="000952EE">
        <w:rPr>
          <w:rStyle w:val="TagStyle"/>
          <w:rtl/>
        </w:rPr>
        <w:t xml:space="preserve"> &gt;&gt; </w:t>
      </w:r>
      <w:r>
        <w:rPr>
          <w:rtl/>
        </w:rPr>
        <w:t>היו"ר יולי יואל אדלשטיין:</w:t>
      </w:r>
      <w:r w:rsidRPr="000952EE">
        <w:rPr>
          <w:rStyle w:val="TagStyle"/>
          <w:rtl/>
        </w:rPr>
        <w:t xml:space="preserve"> &lt;&lt; </w:t>
      </w:r>
      <w:proofErr w:type="spellStart"/>
      <w:r w:rsidRPr="000952EE">
        <w:rPr>
          <w:rStyle w:val="TagStyle"/>
          <w:rtl/>
        </w:rPr>
        <w:t>יור</w:t>
      </w:r>
      <w:proofErr w:type="spellEnd"/>
      <w:r w:rsidRPr="000952EE">
        <w:rPr>
          <w:rStyle w:val="TagStyle"/>
          <w:rtl/>
        </w:rPr>
        <w:t xml:space="preserve"> &gt;&gt;</w:t>
      </w:r>
      <w:r>
        <w:rPr>
          <w:rtl/>
        </w:rPr>
        <w:t xml:space="preserve">   </w:t>
      </w:r>
      <w:bookmarkEnd w:id="122"/>
    </w:p>
    <w:p w:rsidR="000952EE" w:rsidRDefault="000952EE" w:rsidP="000952EE">
      <w:pPr>
        <w:pStyle w:val="KeepWithNext"/>
        <w:rPr>
          <w:rtl/>
          <w:lang w:eastAsia="he-IL"/>
        </w:rPr>
      </w:pPr>
    </w:p>
    <w:p w:rsidR="000952EE" w:rsidRDefault="000952EE" w:rsidP="000952EE">
      <w:pPr>
        <w:rPr>
          <w:rtl/>
          <w:lang w:eastAsia="he-IL"/>
        </w:rPr>
      </w:pPr>
      <w:bookmarkStart w:id="123" w:name="_ETM_Q1_2253490"/>
      <w:bookmarkEnd w:id="123"/>
      <w:r>
        <w:rPr>
          <w:rFonts w:hint="cs"/>
          <w:rtl/>
          <w:lang w:eastAsia="he-IL"/>
        </w:rPr>
        <w:t>תודה.</w:t>
      </w:r>
      <w:bookmarkStart w:id="124" w:name="_ETM_Q1_2251799"/>
      <w:bookmarkEnd w:id="124"/>
    </w:p>
    <w:p w:rsidR="001314FB" w:rsidRDefault="001314FB" w:rsidP="001314FB">
      <w:pPr>
        <w:rPr>
          <w:rtl/>
          <w:lang w:eastAsia="he-IL"/>
        </w:rPr>
      </w:pPr>
      <w:bookmarkStart w:id="125" w:name="_ETM_Q1_2251875"/>
      <w:bookmarkEnd w:id="125"/>
    </w:p>
    <w:p w:rsidR="000952EE" w:rsidRDefault="000952EE" w:rsidP="000952EE">
      <w:pPr>
        <w:pStyle w:val="af9"/>
        <w:keepNext/>
        <w:rPr>
          <w:rtl/>
          <w:lang w:eastAsia="he-IL"/>
        </w:rPr>
      </w:pPr>
      <w:bookmarkStart w:id="126" w:name="_ETM_Q1_2252782"/>
      <w:bookmarkStart w:id="127" w:name="_ETM_Q1_2252828"/>
      <w:bookmarkStart w:id="128" w:name="ET_guest_עמית_ליאור_70"/>
      <w:bookmarkEnd w:id="126"/>
      <w:bookmarkEnd w:id="127"/>
      <w:r w:rsidRPr="000952EE">
        <w:rPr>
          <w:rStyle w:val="TagStyle"/>
          <w:rtl/>
        </w:rPr>
        <w:t xml:space="preserve"> &lt;&lt; אורח &gt;&gt; </w:t>
      </w:r>
      <w:r>
        <w:rPr>
          <w:rtl/>
          <w:lang w:eastAsia="he-IL"/>
        </w:rPr>
        <w:t>עמית ליאור:</w:t>
      </w:r>
      <w:r w:rsidRPr="000952EE">
        <w:rPr>
          <w:rStyle w:val="TagStyle"/>
          <w:rtl/>
        </w:rPr>
        <w:t xml:space="preserve"> &lt;&lt; אורח &gt;&gt;</w:t>
      </w:r>
      <w:r>
        <w:rPr>
          <w:rtl/>
          <w:lang w:eastAsia="he-IL"/>
        </w:rPr>
        <w:t xml:space="preserve">   </w:t>
      </w:r>
      <w:bookmarkEnd w:id="128"/>
    </w:p>
    <w:p w:rsidR="000952EE" w:rsidRDefault="000952EE" w:rsidP="000952EE">
      <w:pPr>
        <w:pStyle w:val="KeepWithNext"/>
        <w:rPr>
          <w:rtl/>
          <w:lang w:eastAsia="he-IL"/>
        </w:rPr>
      </w:pPr>
    </w:p>
    <w:p w:rsidR="000952EE" w:rsidRDefault="000952EE" w:rsidP="000952EE">
      <w:pPr>
        <w:rPr>
          <w:rtl/>
          <w:lang w:eastAsia="he-IL"/>
        </w:rPr>
      </w:pPr>
      <w:r>
        <w:rPr>
          <w:rFonts w:hint="cs"/>
          <w:rtl/>
          <w:lang w:eastAsia="he-IL"/>
        </w:rPr>
        <w:t xml:space="preserve">אני אשמח גם לדבר לפני שנכנסים לדיון </w:t>
      </w:r>
      <w:bookmarkStart w:id="129" w:name="_ETM_Q1_2252755"/>
      <w:bookmarkEnd w:id="129"/>
      <w:r>
        <w:rPr>
          <w:rFonts w:hint="cs"/>
          <w:rtl/>
          <w:lang w:eastAsia="he-IL"/>
        </w:rPr>
        <w:t xml:space="preserve">טכנוקרטי, איך להעביר כסף מכיס לכיס. </w:t>
      </w:r>
      <w:bookmarkStart w:id="130" w:name="_ETM_Q1_2258093"/>
      <w:bookmarkEnd w:id="130"/>
    </w:p>
    <w:p w:rsidR="000952EE" w:rsidRDefault="000952EE" w:rsidP="000952EE">
      <w:pPr>
        <w:rPr>
          <w:rtl/>
          <w:lang w:eastAsia="he-IL"/>
        </w:rPr>
      </w:pPr>
      <w:bookmarkStart w:id="131" w:name="_ETM_Q1_2258169"/>
      <w:bookmarkEnd w:id="131"/>
    </w:p>
    <w:p w:rsidR="000952EE" w:rsidRDefault="000952EE" w:rsidP="000952EE">
      <w:pPr>
        <w:pStyle w:val="af6"/>
        <w:keepNext/>
        <w:rPr>
          <w:rtl/>
        </w:rPr>
      </w:pPr>
      <w:bookmarkStart w:id="132" w:name="ET_yor_4574_71"/>
      <w:r w:rsidRPr="000952EE">
        <w:rPr>
          <w:rStyle w:val="TagStyle"/>
          <w:rtl/>
        </w:rPr>
        <w:t xml:space="preserve"> &lt;&lt; </w:t>
      </w:r>
      <w:proofErr w:type="spellStart"/>
      <w:r w:rsidRPr="000952EE">
        <w:rPr>
          <w:rStyle w:val="TagStyle"/>
          <w:rtl/>
        </w:rPr>
        <w:t>יור</w:t>
      </w:r>
      <w:proofErr w:type="spellEnd"/>
      <w:r w:rsidRPr="000952EE">
        <w:rPr>
          <w:rStyle w:val="TagStyle"/>
          <w:rtl/>
        </w:rPr>
        <w:t xml:space="preserve"> &gt;&gt; </w:t>
      </w:r>
      <w:r>
        <w:rPr>
          <w:rtl/>
        </w:rPr>
        <w:t>היו"ר יולי יואל אדלשטיין:</w:t>
      </w:r>
      <w:r w:rsidRPr="000952EE">
        <w:rPr>
          <w:rStyle w:val="TagStyle"/>
          <w:rtl/>
        </w:rPr>
        <w:t xml:space="preserve"> &lt;&lt; </w:t>
      </w:r>
      <w:proofErr w:type="spellStart"/>
      <w:r w:rsidRPr="000952EE">
        <w:rPr>
          <w:rStyle w:val="TagStyle"/>
          <w:rtl/>
        </w:rPr>
        <w:t>יור</w:t>
      </w:r>
      <w:proofErr w:type="spellEnd"/>
      <w:r w:rsidRPr="000952EE">
        <w:rPr>
          <w:rStyle w:val="TagStyle"/>
          <w:rtl/>
        </w:rPr>
        <w:t xml:space="preserve"> &gt;&gt;</w:t>
      </w:r>
      <w:r>
        <w:rPr>
          <w:rtl/>
        </w:rPr>
        <w:t xml:space="preserve">   </w:t>
      </w:r>
      <w:bookmarkEnd w:id="132"/>
    </w:p>
    <w:p w:rsidR="000952EE" w:rsidRDefault="000952EE" w:rsidP="000952EE">
      <w:pPr>
        <w:pStyle w:val="KeepWithNext"/>
        <w:rPr>
          <w:rtl/>
          <w:lang w:eastAsia="he-IL"/>
        </w:rPr>
      </w:pPr>
    </w:p>
    <w:p w:rsidR="000952EE" w:rsidRDefault="000952EE" w:rsidP="000952EE">
      <w:pPr>
        <w:rPr>
          <w:rtl/>
          <w:lang w:eastAsia="he-IL"/>
        </w:rPr>
      </w:pPr>
      <w:bookmarkStart w:id="133" w:name="_ETM_Q1_2259137"/>
      <w:bookmarkEnd w:id="133"/>
      <w:r>
        <w:rPr>
          <w:rFonts w:hint="cs"/>
          <w:rtl/>
          <w:lang w:eastAsia="he-IL"/>
        </w:rPr>
        <w:t>מי אדוני?</w:t>
      </w:r>
    </w:p>
    <w:p w:rsidR="000952EE" w:rsidRDefault="000952EE" w:rsidP="000952EE">
      <w:pPr>
        <w:rPr>
          <w:rtl/>
          <w:lang w:eastAsia="he-IL"/>
        </w:rPr>
      </w:pPr>
    </w:p>
    <w:p w:rsidR="000952EE" w:rsidRDefault="000952EE" w:rsidP="000952EE">
      <w:pPr>
        <w:pStyle w:val="-"/>
        <w:keepNext/>
        <w:rPr>
          <w:rtl/>
        </w:rPr>
      </w:pPr>
      <w:bookmarkStart w:id="134" w:name="ET_speakercontinue_עמית_ליאור_72"/>
      <w:r w:rsidRPr="000952EE">
        <w:rPr>
          <w:rStyle w:val="TagStyle"/>
          <w:rtl/>
        </w:rPr>
        <w:t xml:space="preserve"> &lt;&lt; </w:t>
      </w:r>
      <w:proofErr w:type="spellStart"/>
      <w:r w:rsidRPr="000952EE">
        <w:rPr>
          <w:rStyle w:val="TagStyle"/>
          <w:rtl/>
        </w:rPr>
        <w:t>דובר_המשך</w:t>
      </w:r>
      <w:proofErr w:type="spellEnd"/>
      <w:r w:rsidRPr="000952EE">
        <w:rPr>
          <w:rStyle w:val="TagStyle"/>
          <w:rtl/>
        </w:rPr>
        <w:t xml:space="preserve"> &gt;&gt; </w:t>
      </w:r>
      <w:r>
        <w:rPr>
          <w:rtl/>
        </w:rPr>
        <w:t>עמית ליאור:</w:t>
      </w:r>
      <w:r w:rsidRPr="000952EE">
        <w:rPr>
          <w:rStyle w:val="TagStyle"/>
          <w:rtl/>
        </w:rPr>
        <w:t xml:space="preserve"> &lt;&lt; </w:t>
      </w:r>
      <w:proofErr w:type="spellStart"/>
      <w:r w:rsidRPr="000952EE">
        <w:rPr>
          <w:rStyle w:val="TagStyle"/>
          <w:rtl/>
        </w:rPr>
        <w:t>דובר_המשך</w:t>
      </w:r>
      <w:proofErr w:type="spellEnd"/>
      <w:r w:rsidRPr="000952EE">
        <w:rPr>
          <w:rStyle w:val="TagStyle"/>
          <w:rtl/>
        </w:rPr>
        <w:t xml:space="preserve"> &gt;&gt;</w:t>
      </w:r>
      <w:r>
        <w:rPr>
          <w:rtl/>
        </w:rPr>
        <w:t xml:space="preserve">   </w:t>
      </w:r>
      <w:bookmarkEnd w:id="134"/>
    </w:p>
    <w:p w:rsidR="000952EE" w:rsidRDefault="000952EE" w:rsidP="000952EE">
      <w:pPr>
        <w:pStyle w:val="KeepWithNext"/>
        <w:rPr>
          <w:rtl/>
          <w:lang w:eastAsia="he-IL"/>
        </w:rPr>
      </w:pPr>
    </w:p>
    <w:p w:rsidR="000952EE" w:rsidRDefault="000952EE" w:rsidP="00BD155C">
      <w:pPr>
        <w:rPr>
          <w:rtl/>
          <w:lang w:eastAsia="he-IL"/>
        </w:rPr>
      </w:pPr>
      <w:r>
        <w:rPr>
          <w:rFonts w:hint="cs"/>
          <w:rtl/>
          <w:lang w:eastAsia="he-IL"/>
        </w:rPr>
        <w:t>שמי עמית ליאור, הייתי סרן בצה"ל.</w:t>
      </w:r>
    </w:p>
    <w:p w:rsidR="000952EE" w:rsidRDefault="000952EE" w:rsidP="000952EE">
      <w:pPr>
        <w:rPr>
          <w:rtl/>
          <w:lang w:eastAsia="he-IL"/>
        </w:rPr>
      </w:pPr>
    </w:p>
    <w:p w:rsidR="000952EE" w:rsidRDefault="000952EE" w:rsidP="000952EE">
      <w:pPr>
        <w:pStyle w:val="af6"/>
        <w:keepNext/>
        <w:rPr>
          <w:rtl/>
        </w:rPr>
      </w:pPr>
      <w:bookmarkStart w:id="135" w:name="ET_yor_4574_73"/>
      <w:r w:rsidRPr="000952EE">
        <w:rPr>
          <w:rStyle w:val="TagStyle"/>
          <w:rtl/>
        </w:rPr>
        <w:t xml:space="preserve"> &lt;&lt; </w:t>
      </w:r>
      <w:proofErr w:type="spellStart"/>
      <w:r w:rsidRPr="000952EE">
        <w:rPr>
          <w:rStyle w:val="TagStyle"/>
          <w:rtl/>
        </w:rPr>
        <w:t>יור</w:t>
      </w:r>
      <w:proofErr w:type="spellEnd"/>
      <w:r w:rsidRPr="000952EE">
        <w:rPr>
          <w:rStyle w:val="TagStyle"/>
          <w:rtl/>
        </w:rPr>
        <w:t xml:space="preserve"> &gt;&gt; </w:t>
      </w:r>
      <w:r>
        <w:rPr>
          <w:rtl/>
        </w:rPr>
        <w:t>היו"ר יולי יואל אדלשטיין:</w:t>
      </w:r>
      <w:r w:rsidRPr="000952EE">
        <w:rPr>
          <w:rStyle w:val="TagStyle"/>
          <w:rtl/>
        </w:rPr>
        <w:t xml:space="preserve"> &lt;&lt; </w:t>
      </w:r>
      <w:proofErr w:type="spellStart"/>
      <w:r w:rsidRPr="000952EE">
        <w:rPr>
          <w:rStyle w:val="TagStyle"/>
          <w:rtl/>
        </w:rPr>
        <w:t>יור</w:t>
      </w:r>
      <w:proofErr w:type="spellEnd"/>
      <w:r w:rsidRPr="000952EE">
        <w:rPr>
          <w:rStyle w:val="TagStyle"/>
          <w:rtl/>
        </w:rPr>
        <w:t xml:space="preserve"> &gt;&gt;</w:t>
      </w:r>
      <w:r>
        <w:rPr>
          <w:rtl/>
        </w:rPr>
        <w:t xml:space="preserve">   </w:t>
      </w:r>
      <w:bookmarkEnd w:id="135"/>
    </w:p>
    <w:p w:rsidR="000952EE" w:rsidRDefault="000952EE" w:rsidP="000952EE">
      <w:pPr>
        <w:pStyle w:val="KeepWithNext"/>
        <w:rPr>
          <w:rtl/>
          <w:lang w:eastAsia="he-IL"/>
        </w:rPr>
      </w:pPr>
    </w:p>
    <w:p w:rsidR="000952EE" w:rsidRPr="000952EE" w:rsidRDefault="000952EE" w:rsidP="000952EE">
      <w:pPr>
        <w:rPr>
          <w:rtl/>
          <w:lang w:eastAsia="he-IL"/>
        </w:rPr>
      </w:pPr>
      <w:r>
        <w:rPr>
          <w:rFonts w:hint="cs"/>
          <w:rtl/>
          <w:lang w:eastAsia="he-IL"/>
        </w:rPr>
        <w:t>לא הבנתי למה זה דיון טכנוקרטי?</w:t>
      </w:r>
      <w:bookmarkStart w:id="136" w:name="_ETM_Q1_2266827"/>
      <w:bookmarkEnd w:id="136"/>
      <w:r>
        <w:rPr>
          <w:rFonts w:hint="cs"/>
          <w:rtl/>
          <w:lang w:eastAsia="he-IL"/>
        </w:rPr>
        <w:t xml:space="preserve"> </w:t>
      </w:r>
    </w:p>
    <w:p w:rsidR="001314FB" w:rsidRDefault="001314FB" w:rsidP="001314FB">
      <w:pPr>
        <w:rPr>
          <w:rtl/>
          <w:lang w:eastAsia="he-IL"/>
        </w:rPr>
      </w:pPr>
    </w:p>
    <w:p w:rsidR="000952EE" w:rsidRDefault="000952EE" w:rsidP="000952EE">
      <w:pPr>
        <w:pStyle w:val="-"/>
        <w:keepNext/>
        <w:rPr>
          <w:rtl/>
        </w:rPr>
      </w:pPr>
      <w:bookmarkStart w:id="137" w:name="ET_speakercontinue_עמית_ליאור_74"/>
      <w:r w:rsidRPr="000952EE">
        <w:rPr>
          <w:rStyle w:val="TagStyle"/>
          <w:rtl/>
        </w:rPr>
        <w:t xml:space="preserve"> &lt;&lt; </w:t>
      </w:r>
      <w:proofErr w:type="spellStart"/>
      <w:r w:rsidRPr="000952EE">
        <w:rPr>
          <w:rStyle w:val="TagStyle"/>
          <w:rtl/>
        </w:rPr>
        <w:t>דובר_המשך</w:t>
      </w:r>
      <w:proofErr w:type="spellEnd"/>
      <w:r w:rsidRPr="000952EE">
        <w:rPr>
          <w:rStyle w:val="TagStyle"/>
          <w:rtl/>
        </w:rPr>
        <w:t xml:space="preserve"> &gt;&gt; </w:t>
      </w:r>
      <w:r>
        <w:rPr>
          <w:rtl/>
        </w:rPr>
        <w:t>עמית ליאור:</w:t>
      </w:r>
      <w:r w:rsidRPr="000952EE">
        <w:rPr>
          <w:rStyle w:val="TagStyle"/>
          <w:rtl/>
        </w:rPr>
        <w:t xml:space="preserve"> &lt;&lt; </w:t>
      </w:r>
      <w:proofErr w:type="spellStart"/>
      <w:r w:rsidRPr="000952EE">
        <w:rPr>
          <w:rStyle w:val="TagStyle"/>
          <w:rtl/>
        </w:rPr>
        <w:t>דובר_המשך</w:t>
      </w:r>
      <w:proofErr w:type="spellEnd"/>
      <w:r w:rsidRPr="000952EE">
        <w:rPr>
          <w:rStyle w:val="TagStyle"/>
          <w:rtl/>
        </w:rPr>
        <w:t xml:space="preserve"> &gt;&gt;</w:t>
      </w:r>
      <w:r>
        <w:rPr>
          <w:rtl/>
        </w:rPr>
        <w:t xml:space="preserve">   </w:t>
      </w:r>
      <w:bookmarkEnd w:id="137"/>
    </w:p>
    <w:p w:rsidR="000952EE" w:rsidRDefault="000952EE" w:rsidP="000952EE">
      <w:pPr>
        <w:pStyle w:val="KeepWithNext"/>
        <w:rPr>
          <w:rtl/>
          <w:lang w:eastAsia="he-IL"/>
        </w:rPr>
      </w:pPr>
    </w:p>
    <w:p w:rsidR="001314FB" w:rsidRDefault="000952EE" w:rsidP="00BD155C">
      <w:pPr>
        <w:rPr>
          <w:rtl/>
          <w:lang w:eastAsia="he-IL"/>
        </w:rPr>
      </w:pPr>
      <w:bookmarkStart w:id="138" w:name="_ETM_Q1_2267568"/>
      <w:bookmarkEnd w:id="138"/>
      <w:r>
        <w:rPr>
          <w:rFonts w:hint="cs"/>
          <w:rtl/>
          <w:lang w:eastAsia="he-IL"/>
        </w:rPr>
        <w:t xml:space="preserve">סליחה שאני מתפרץ, אם תרשה לי אני אסביר לך, קודם כל </w:t>
      </w:r>
      <w:r w:rsidR="001314FB">
        <w:rPr>
          <w:rtl/>
          <w:lang w:eastAsia="he-IL"/>
        </w:rPr>
        <w:t>אני חושב שזה חוק מבורך שמתקן עוול היסטורי</w:t>
      </w:r>
      <w:r>
        <w:rPr>
          <w:rFonts w:hint="cs"/>
          <w:rtl/>
          <w:lang w:eastAsia="he-IL"/>
        </w:rPr>
        <w:t>. הביטוח הלאומי נותן כסף, מגיע אזרח ותובע ובמקום</w:t>
      </w:r>
      <w:bookmarkStart w:id="139" w:name="_ETM_Q1_2280912"/>
      <w:bookmarkEnd w:id="139"/>
      <w:r>
        <w:rPr>
          <w:rFonts w:hint="cs"/>
          <w:rtl/>
          <w:lang w:eastAsia="he-IL"/>
        </w:rPr>
        <w:t xml:space="preserve"> שיתנו לו את הכסף הזה כעוד פיצוי, המדינה לוקחת. אז קודם כל זה דיון מבורך שתוצאותיו ידועות מראש, הוא חייב </w:t>
      </w:r>
      <w:bookmarkStart w:id="140" w:name="_ETM_Q1_2289799"/>
      <w:bookmarkEnd w:id="140"/>
      <w:r>
        <w:rPr>
          <w:rFonts w:hint="cs"/>
          <w:rtl/>
          <w:lang w:eastAsia="he-IL"/>
        </w:rPr>
        <w:t>להיות תיקון, זה פ</w:t>
      </w:r>
      <w:r w:rsidR="00BD155C">
        <w:rPr>
          <w:rFonts w:hint="cs"/>
          <w:rtl/>
          <w:lang w:eastAsia="he-IL"/>
        </w:rPr>
        <w:t>ש</w:t>
      </w:r>
      <w:r>
        <w:rPr>
          <w:rFonts w:hint="cs"/>
          <w:rtl/>
          <w:lang w:eastAsia="he-IL"/>
        </w:rPr>
        <w:t xml:space="preserve">וט, למחוק כמה סעיפים, אבל הבעיה </w:t>
      </w:r>
      <w:proofErr w:type="spellStart"/>
      <w:r>
        <w:rPr>
          <w:rFonts w:hint="cs"/>
          <w:rtl/>
          <w:lang w:eastAsia="he-IL"/>
        </w:rPr>
        <w:t>האמיתית</w:t>
      </w:r>
      <w:proofErr w:type="spellEnd"/>
      <w:r>
        <w:rPr>
          <w:rFonts w:hint="cs"/>
          <w:rtl/>
          <w:lang w:eastAsia="he-IL"/>
        </w:rPr>
        <w:t xml:space="preserve"> היא זה. </w:t>
      </w:r>
      <w:bookmarkStart w:id="141" w:name="_ETM_Q1_2298044"/>
      <w:bookmarkEnd w:id="141"/>
    </w:p>
    <w:p w:rsidR="000952EE" w:rsidRDefault="000952EE" w:rsidP="000952EE">
      <w:pPr>
        <w:rPr>
          <w:rtl/>
          <w:lang w:eastAsia="he-IL"/>
        </w:rPr>
      </w:pPr>
      <w:bookmarkStart w:id="142" w:name="_ETM_Q1_2298112"/>
      <w:bookmarkEnd w:id="142"/>
    </w:p>
    <w:p w:rsidR="000952EE" w:rsidRDefault="000952EE" w:rsidP="00BD155C">
      <w:pPr>
        <w:rPr>
          <w:rtl/>
          <w:lang w:eastAsia="he-IL"/>
        </w:rPr>
      </w:pPr>
      <w:r>
        <w:rPr>
          <w:rFonts w:hint="cs"/>
          <w:rtl/>
          <w:lang w:eastAsia="he-IL"/>
        </w:rPr>
        <w:t xml:space="preserve">הבעיה </w:t>
      </w:r>
      <w:proofErr w:type="spellStart"/>
      <w:r>
        <w:rPr>
          <w:rFonts w:hint="cs"/>
          <w:rtl/>
          <w:lang w:eastAsia="he-IL"/>
        </w:rPr>
        <w:t>האמיתית</w:t>
      </w:r>
      <w:proofErr w:type="spellEnd"/>
      <w:r>
        <w:rPr>
          <w:rFonts w:hint="cs"/>
          <w:rtl/>
          <w:lang w:eastAsia="he-IL"/>
        </w:rPr>
        <w:t xml:space="preserve"> היא שאני, אחרי שלחמתי בתור קצין </w:t>
      </w:r>
      <w:bookmarkStart w:id="143" w:name="_ETM_Q1_2296912"/>
      <w:bookmarkEnd w:id="143"/>
      <w:r>
        <w:rPr>
          <w:rFonts w:hint="cs"/>
          <w:rtl/>
          <w:lang w:eastAsia="he-IL"/>
        </w:rPr>
        <w:t xml:space="preserve">במלחמת לבנון, אבא שלי יבדל לחיים ארוכים שהוא עוד </w:t>
      </w:r>
      <w:bookmarkStart w:id="144" w:name="_ETM_Q1_2303172"/>
      <w:bookmarkEnd w:id="144"/>
      <w:r>
        <w:rPr>
          <w:rFonts w:hint="cs"/>
          <w:rtl/>
          <w:lang w:eastAsia="he-IL"/>
        </w:rPr>
        <w:t>מעט</w:t>
      </w:r>
      <w:r w:rsidR="00BD155C">
        <w:rPr>
          <w:rFonts w:hint="cs"/>
          <w:rtl/>
          <w:lang w:eastAsia="he-IL"/>
        </w:rPr>
        <w:t xml:space="preserve"> בן 90 התחיל להילחם מ-56 והלאה, </w:t>
      </w:r>
      <w:r>
        <w:rPr>
          <w:rFonts w:hint="cs"/>
          <w:rtl/>
          <w:lang w:eastAsia="he-IL"/>
        </w:rPr>
        <w:t>אח שלי שהיה סגן אלוף בצה"ל ומתן מרדכי ליאור, השם יקום</w:t>
      </w:r>
      <w:bookmarkStart w:id="145" w:name="_ETM_Q1_2317434"/>
      <w:bookmarkEnd w:id="145"/>
      <w:r>
        <w:rPr>
          <w:rFonts w:hint="cs"/>
          <w:rtl/>
          <w:lang w:eastAsia="he-IL"/>
        </w:rPr>
        <w:t xml:space="preserve"> דמו היה לוחם בגולני. הוא היה גם איש הסאונד </w:t>
      </w:r>
      <w:proofErr w:type="spellStart"/>
      <w:r>
        <w:rPr>
          <w:rFonts w:hint="cs"/>
          <w:rtl/>
          <w:lang w:eastAsia="he-IL"/>
        </w:rPr>
        <w:t>בנובה</w:t>
      </w:r>
      <w:proofErr w:type="spellEnd"/>
      <w:r>
        <w:rPr>
          <w:rFonts w:hint="cs"/>
          <w:rtl/>
          <w:lang w:eastAsia="he-IL"/>
        </w:rPr>
        <w:t xml:space="preserve">, </w:t>
      </w:r>
      <w:bookmarkStart w:id="146" w:name="_ETM_Q1_2327223"/>
      <w:bookmarkEnd w:id="146"/>
      <w:r>
        <w:rPr>
          <w:rFonts w:hint="cs"/>
          <w:rtl/>
          <w:lang w:eastAsia="he-IL"/>
        </w:rPr>
        <w:t xml:space="preserve">הוא זה שהעלה את החברה שלו לאוטו, הוא זה שעלה לבמה וקרא 80 פעם לאנשים לברוח. הוא נפצע פעמים וחזר לאותו מקום. אני לא יודע אם זה לצערי או לא, </w:t>
      </w:r>
      <w:bookmarkStart w:id="147" w:name="_ETM_Q1_2341194"/>
      <w:bookmarkEnd w:id="147"/>
      <w:r>
        <w:rPr>
          <w:rFonts w:hint="cs"/>
          <w:rtl/>
          <w:lang w:eastAsia="he-IL"/>
        </w:rPr>
        <w:t xml:space="preserve">הוא מת מות קדושים בגלל החינוך שהוא קיבל בבית. אנחנו </w:t>
      </w:r>
      <w:bookmarkStart w:id="148" w:name="_ETM_Q1_2343428"/>
      <w:bookmarkEnd w:id="148"/>
      <w:r>
        <w:rPr>
          <w:rFonts w:hint="cs"/>
          <w:rtl/>
          <w:lang w:eastAsia="he-IL"/>
        </w:rPr>
        <w:t xml:space="preserve">באים מתל עדשים במקום, אימא שלי משם ואבא שלי פליט. </w:t>
      </w:r>
      <w:bookmarkStart w:id="149" w:name="_ETM_Q1_2350610"/>
      <w:bookmarkEnd w:id="149"/>
    </w:p>
    <w:p w:rsidR="000952EE" w:rsidRDefault="000952EE" w:rsidP="000952EE">
      <w:pPr>
        <w:rPr>
          <w:rtl/>
          <w:lang w:eastAsia="he-IL"/>
        </w:rPr>
      </w:pPr>
    </w:p>
    <w:p w:rsidR="005460EC" w:rsidRDefault="000952EE" w:rsidP="005460EC">
      <w:pPr>
        <w:rPr>
          <w:rtl/>
          <w:lang w:eastAsia="he-IL"/>
        </w:rPr>
      </w:pPr>
      <w:r>
        <w:rPr>
          <w:rFonts w:hint="cs"/>
          <w:rtl/>
          <w:lang w:eastAsia="he-IL"/>
        </w:rPr>
        <w:t>כל הדיון הזה עכשיו מ</w:t>
      </w:r>
      <w:r w:rsidR="00A5394F">
        <w:rPr>
          <w:rFonts w:hint="cs"/>
          <w:rtl/>
          <w:lang w:eastAsia="he-IL"/>
        </w:rPr>
        <w:t xml:space="preserve">תנהל במקום שיצר את המחלה בשנאת </w:t>
      </w:r>
      <w:r>
        <w:rPr>
          <w:rFonts w:hint="cs"/>
          <w:rtl/>
          <w:lang w:eastAsia="he-IL"/>
        </w:rPr>
        <w:t>חינם שלו. בזריעת השנאה, בעיוורון שלקינו בו. בית עם</w:t>
      </w:r>
      <w:bookmarkStart w:id="150" w:name="_ETM_Q1_2358499"/>
      <w:bookmarkEnd w:id="150"/>
      <w:r>
        <w:rPr>
          <w:rFonts w:hint="cs"/>
          <w:rtl/>
          <w:lang w:eastAsia="he-IL"/>
        </w:rPr>
        <w:t xml:space="preserve"> 120 חברי כנסת ועוד 38 נורווגים, 158 איש שלא ראו את התופת מגיעה</w:t>
      </w:r>
      <w:r w:rsidR="005460EC">
        <w:rPr>
          <w:rFonts w:hint="cs"/>
          <w:rtl/>
          <w:lang w:eastAsia="he-IL"/>
        </w:rPr>
        <w:t xml:space="preserve">, שחצו את הגבול הזה. חבורת זדים, שדים רעים. בני שטן, לא קשורים גם לאסלאם, קשורים </w:t>
      </w:r>
      <w:bookmarkStart w:id="151" w:name="_ETM_Q1_2378631"/>
      <w:bookmarkEnd w:id="151"/>
      <w:r w:rsidR="005460EC">
        <w:rPr>
          <w:rFonts w:hint="cs"/>
          <w:rtl/>
          <w:lang w:eastAsia="he-IL"/>
        </w:rPr>
        <w:t xml:space="preserve">לבני מוות, זה מה שהם, עכשיו צריך להיות צלב על הראש של כל אחד מהם ושאנחנו לא נירגע, גם אם זה ייקח 50 שנה להרוג כל אחד מהם. </w:t>
      </w:r>
      <w:bookmarkStart w:id="152" w:name="_ETM_Q1_2386656"/>
      <w:bookmarkEnd w:id="152"/>
    </w:p>
    <w:p w:rsidR="005460EC" w:rsidRDefault="005460EC" w:rsidP="005460EC">
      <w:pPr>
        <w:rPr>
          <w:rtl/>
          <w:lang w:eastAsia="he-IL"/>
        </w:rPr>
      </w:pPr>
      <w:bookmarkStart w:id="153" w:name="_ETM_Q1_2386731"/>
      <w:bookmarkStart w:id="154" w:name="_ETM_Q1_2386959"/>
      <w:bookmarkEnd w:id="153"/>
      <w:bookmarkEnd w:id="154"/>
    </w:p>
    <w:p w:rsidR="001314FB" w:rsidRDefault="005460EC" w:rsidP="00BD155C">
      <w:pPr>
        <w:rPr>
          <w:rtl/>
          <w:lang w:eastAsia="he-IL"/>
        </w:rPr>
      </w:pPr>
      <w:bookmarkStart w:id="155" w:name="_ETM_Q1_2387033"/>
      <w:bookmarkEnd w:id="155"/>
      <w:r>
        <w:rPr>
          <w:rFonts w:hint="cs"/>
          <w:rtl/>
          <w:lang w:eastAsia="he-IL"/>
        </w:rPr>
        <w:t xml:space="preserve">אבל הסיפור </w:t>
      </w:r>
      <w:proofErr w:type="spellStart"/>
      <w:r>
        <w:rPr>
          <w:rFonts w:hint="cs"/>
          <w:rtl/>
          <w:lang w:eastAsia="he-IL"/>
        </w:rPr>
        <w:t>האמיתי</w:t>
      </w:r>
      <w:bookmarkStart w:id="156" w:name="_ETM_Q1_2390384"/>
      <w:bookmarkEnd w:id="156"/>
      <w:proofErr w:type="spellEnd"/>
      <w:r>
        <w:rPr>
          <w:rFonts w:hint="cs"/>
          <w:rtl/>
          <w:lang w:eastAsia="he-IL"/>
        </w:rPr>
        <w:t xml:space="preserve"> הוא שאתם מתקנים עוול היסטורי, אני פה כדוד שכול </w:t>
      </w:r>
      <w:bookmarkStart w:id="157" w:name="_ETM_Q1_2394491"/>
      <w:bookmarkEnd w:id="157"/>
      <w:r>
        <w:rPr>
          <w:rFonts w:hint="cs"/>
          <w:rtl/>
          <w:lang w:eastAsia="he-IL"/>
        </w:rPr>
        <w:t xml:space="preserve">של משפחת נובה, שלא קיימת באמת, אין כזו קהילה. בקיבוצים </w:t>
      </w:r>
      <w:bookmarkStart w:id="158" w:name="_ETM_Q1_2399317"/>
      <w:bookmarkEnd w:id="158"/>
      <w:r>
        <w:rPr>
          <w:rFonts w:hint="cs"/>
          <w:rtl/>
          <w:lang w:eastAsia="he-IL"/>
        </w:rPr>
        <w:t xml:space="preserve">יטפלו, המשטרה תטפל </w:t>
      </w:r>
      <w:proofErr w:type="spellStart"/>
      <w:r>
        <w:rPr>
          <w:rFonts w:hint="cs"/>
          <w:rtl/>
          <w:lang w:eastAsia="he-IL"/>
        </w:rPr>
        <w:t>בפצועיה</w:t>
      </w:r>
      <w:proofErr w:type="spellEnd"/>
      <w:r>
        <w:rPr>
          <w:rFonts w:hint="cs"/>
          <w:rtl/>
          <w:lang w:eastAsia="he-IL"/>
        </w:rPr>
        <w:t xml:space="preserve">, הצבא יטפל </w:t>
      </w:r>
      <w:proofErr w:type="spellStart"/>
      <w:r>
        <w:rPr>
          <w:rFonts w:hint="cs"/>
          <w:rtl/>
          <w:lang w:eastAsia="he-IL"/>
        </w:rPr>
        <w:t>בפצועיו</w:t>
      </w:r>
      <w:proofErr w:type="spellEnd"/>
      <w:r>
        <w:rPr>
          <w:rFonts w:hint="cs"/>
          <w:rtl/>
          <w:lang w:eastAsia="he-IL"/>
        </w:rPr>
        <w:t xml:space="preserve"> </w:t>
      </w:r>
      <w:proofErr w:type="spellStart"/>
      <w:r>
        <w:rPr>
          <w:rFonts w:hint="cs"/>
          <w:rtl/>
          <w:lang w:eastAsia="he-IL"/>
        </w:rPr>
        <w:t>ופצועותיו</w:t>
      </w:r>
      <w:proofErr w:type="spellEnd"/>
      <w:r>
        <w:rPr>
          <w:rFonts w:hint="cs"/>
          <w:rtl/>
          <w:lang w:eastAsia="he-IL"/>
        </w:rPr>
        <w:t xml:space="preserve"> ואיש לא </w:t>
      </w:r>
      <w:bookmarkStart w:id="159" w:name="_ETM_Q1_2412870"/>
      <w:bookmarkEnd w:id="159"/>
      <w:r>
        <w:rPr>
          <w:rFonts w:hint="cs"/>
          <w:rtl/>
          <w:lang w:eastAsia="he-IL"/>
        </w:rPr>
        <w:t xml:space="preserve">יטפל </w:t>
      </w:r>
      <w:proofErr w:type="spellStart"/>
      <w:r>
        <w:rPr>
          <w:rFonts w:hint="cs"/>
          <w:rtl/>
          <w:lang w:eastAsia="he-IL"/>
        </w:rPr>
        <w:t>בנובה</w:t>
      </w:r>
      <w:proofErr w:type="spellEnd"/>
      <w:r>
        <w:rPr>
          <w:rFonts w:hint="cs"/>
          <w:rtl/>
          <w:lang w:eastAsia="he-IL"/>
        </w:rPr>
        <w:t xml:space="preserve">. היו שלוש מסיבות, </w:t>
      </w:r>
      <w:proofErr w:type="spellStart"/>
      <w:r w:rsidR="001314FB">
        <w:rPr>
          <w:rtl/>
          <w:lang w:eastAsia="he-IL"/>
        </w:rPr>
        <w:t>פסיידק</w:t>
      </w:r>
      <w:proofErr w:type="spellEnd"/>
      <w:r w:rsidR="001314FB">
        <w:rPr>
          <w:rtl/>
          <w:lang w:eastAsia="he-IL"/>
        </w:rPr>
        <w:t xml:space="preserve">, נובה </w:t>
      </w:r>
      <w:proofErr w:type="spellStart"/>
      <w:r w:rsidR="00BD155C">
        <w:rPr>
          <w:rFonts w:hint="cs"/>
          <w:rtl/>
          <w:lang w:eastAsia="he-IL"/>
        </w:rPr>
        <w:t>ו</w:t>
      </w:r>
      <w:r w:rsidR="001314FB">
        <w:rPr>
          <w:rtl/>
          <w:lang w:eastAsia="he-IL"/>
        </w:rPr>
        <w:t>מידברן</w:t>
      </w:r>
      <w:proofErr w:type="spellEnd"/>
      <w:r>
        <w:rPr>
          <w:rFonts w:hint="cs"/>
          <w:rtl/>
          <w:lang w:eastAsia="he-IL"/>
        </w:rPr>
        <w:t>, הגיעו לשם אנשים גיבורים בג'יפים, אני מדבר בשם קורבן</w:t>
      </w:r>
      <w:r w:rsidR="00BD155C">
        <w:rPr>
          <w:rFonts w:hint="cs"/>
          <w:rtl/>
          <w:lang w:eastAsia="he-IL"/>
        </w:rPr>
        <w:t>,</w:t>
      </w:r>
      <w:r>
        <w:rPr>
          <w:rFonts w:hint="cs"/>
          <w:rtl/>
          <w:lang w:eastAsia="he-IL"/>
        </w:rPr>
        <w:t xml:space="preserve"> אדם שנשלח למותו 500 מטר מהגבול </w:t>
      </w:r>
      <w:r w:rsidR="00BD155C">
        <w:rPr>
          <w:rFonts w:hint="cs"/>
          <w:rtl/>
          <w:lang w:eastAsia="he-IL"/>
        </w:rPr>
        <w:t xml:space="preserve">רק </w:t>
      </w:r>
      <w:r>
        <w:rPr>
          <w:rFonts w:hint="cs"/>
          <w:rtl/>
          <w:lang w:eastAsia="he-IL"/>
        </w:rPr>
        <w:t xml:space="preserve">כי הוא רקד טראנס, אם הוא היה רוקד הורה זה לא היה קורה. התייחסתם אליהם כמו אל מסוממים, </w:t>
      </w:r>
      <w:bookmarkStart w:id="160" w:name="_ETM_Q1_2447955"/>
      <w:bookmarkEnd w:id="160"/>
      <w:r>
        <w:rPr>
          <w:rFonts w:hint="cs"/>
          <w:rtl/>
          <w:lang w:eastAsia="he-IL"/>
        </w:rPr>
        <w:t xml:space="preserve">שלחתם אותם לשם, כשאנחנו רואים היום את כל הסרטים מדובר </w:t>
      </w:r>
      <w:bookmarkStart w:id="161" w:name="_ETM_Q1_2446368"/>
      <w:bookmarkEnd w:id="161"/>
      <w:r>
        <w:rPr>
          <w:rFonts w:hint="cs"/>
          <w:rtl/>
          <w:lang w:eastAsia="he-IL"/>
        </w:rPr>
        <w:t>ב-4,000 איש, מהיפים והיפות של המדינה הזאת, יהודים, ערבים, נוצרים,</w:t>
      </w:r>
      <w:bookmarkStart w:id="162" w:name="_ETM_Q1_2452718"/>
      <w:bookmarkEnd w:id="162"/>
      <w:r>
        <w:rPr>
          <w:rFonts w:hint="cs"/>
          <w:rtl/>
          <w:lang w:eastAsia="he-IL"/>
        </w:rPr>
        <w:t xml:space="preserve"> בדואים ודרוזים שנשלחו למותם על ידי מדינה מופקרת. מדינה שהפקירה אותם שם שבע שעות להיות ברווזים במטווח. </w:t>
      </w:r>
      <w:bookmarkStart w:id="163" w:name="_ETM_Q1_2463192"/>
      <w:bookmarkEnd w:id="163"/>
    </w:p>
    <w:p w:rsidR="00B34FA9" w:rsidRDefault="00B34FA9" w:rsidP="005460EC">
      <w:pPr>
        <w:rPr>
          <w:rtl/>
          <w:lang w:eastAsia="he-IL"/>
        </w:rPr>
      </w:pPr>
      <w:bookmarkStart w:id="164" w:name="_ETM_Q1_2463235"/>
      <w:bookmarkStart w:id="165" w:name="_ETM_Q1_2463432"/>
      <w:bookmarkEnd w:id="164"/>
      <w:bookmarkEnd w:id="165"/>
    </w:p>
    <w:p w:rsidR="00F05C0D" w:rsidRDefault="00B34FA9" w:rsidP="00B34FA9">
      <w:pPr>
        <w:rPr>
          <w:rtl/>
          <w:lang w:eastAsia="he-IL"/>
        </w:rPr>
      </w:pPr>
      <w:bookmarkStart w:id="166" w:name="_ETM_Q1_2463470"/>
      <w:bookmarkEnd w:id="166"/>
      <w:r>
        <w:rPr>
          <w:rFonts w:hint="cs"/>
          <w:rtl/>
          <w:lang w:eastAsia="he-IL"/>
        </w:rPr>
        <w:t xml:space="preserve">חבר הכנסת אדלשטיין אני יודע שאתה אדם הגון, אתם חייבים להיכנס לעורו של </w:t>
      </w:r>
      <w:bookmarkStart w:id="167" w:name="_ETM_Q1_2464470"/>
      <w:bookmarkEnd w:id="167"/>
      <w:r>
        <w:rPr>
          <w:rFonts w:hint="cs"/>
          <w:rtl/>
          <w:lang w:eastAsia="he-IL"/>
        </w:rPr>
        <w:t xml:space="preserve">האחר, לחשוב מה קורה לפצוע נובה או </w:t>
      </w:r>
      <w:proofErr w:type="spellStart"/>
      <w:r>
        <w:rPr>
          <w:rFonts w:hint="cs"/>
          <w:rtl/>
          <w:lang w:eastAsia="he-IL"/>
        </w:rPr>
        <w:t>פסיידק</w:t>
      </w:r>
      <w:proofErr w:type="spellEnd"/>
      <w:r>
        <w:rPr>
          <w:rFonts w:hint="cs"/>
          <w:rtl/>
          <w:lang w:eastAsia="he-IL"/>
        </w:rPr>
        <w:t xml:space="preserve">, ניצול </w:t>
      </w:r>
      <w:bookmarkStart w:id="168" w:name="_ETM_Q1_2474000"/>
      <w:bookmarkEnd w:id="168"/>
      <w:r>
        <w:rPr>
          <w:rFonts w:hint="cs"/>
          <w:rtl/>
          <w:lang w:eastAsia="he-IL"/>
        </w:rPr>
        <w:t xml:space="preserve">שנכנס לשירותים ושומע את </w:t>
      </w:r>
      <w:proofErr w:type="spellStart"/>
      <w:r>
        <w:rPr>
          <w:rFonts w:hint="cs"/>
          <w:rtl/>
          <w:lang w:eastAsia="he-IL"/>
        </w:rPr>
        <w:t>הבקאי</w:t>
      </w:r>
      <w:proofErr w:type="spellEnd"/>
      <w:r>
        <w:rPr>
          <w:rFonts w:hint="cs"/>
          <w:rtl/>
          <w:lang w:eastAsia="he-IL"/>
        </w:rPr>
        <w:t xml:space="preserve"> נכנס אחריו, וכשהוא מטיל את </w:t>
      </w:r>
      <w:bookmarkStart w:id="169" w:name="_ETM_Q1_2481968"/>
      <w:bookmarkEnd w:id="169"/>
      <w:r>
        <w:rPr>
          <w:rFonts w:hint="cs"/>
          <w:rtl/>
          <w:lang w:eastAsia="he-IL"/>
        </w:rPr>
        <w:t xml:space="preserve">מימיו הוא מפחד שהאיש מאחוריו. אני מדבר איתם יום יום, אני נושא את הכאב הזה בתוך הגוף שלי כי אין להם קול אחר והקול שלי כמעט נעלם כי אני צורח. כל יום שעובר יש עוד נובה שמתאבד או </w:t>
      </w:r>
      <w:bookmarkStart w:id="170" w:name="_ETM_Q1_2496808"/>
      <w:bookmarkEnd w:id="170"/>
      <w:r>
        <w:rPr>
          <w:rFonts w:hint="cs"/>
          <w:rtl/>
          <w:lang w:eastAsia="he-IL"/>
        </w:rPr>
        <w:t xml:space="preserve">עם פוטנציאל להתאבדות. </w:t>
      </w:r>
      <w:bookmarkStart w:id="171" w:name="_ETM_Q1_2499328"/>
      <w:bookmarkEnd w:id="171"/>
    </w:p>
    <w:p w:rsidR="00F05C0D" w:rsidRDefault="00F05C0D" w:rsidP="00B34FA9">
      <w:pPr>
        <w:rPr>
          <w:rtl/>
          <w:lang w:eastAsia="he-IL"/>
        </w:rPr>
      </w:pPr>
      <w:bookmarkStart w:id="172" w:name="_ETM_Q1_2499418"/>
      <w:bookmarkStart w:id="173" w:name="_ETM_Q1_2499599"/>
      <w:bookmarkEnd w:id="172"/>
      <w:bookmarkEnd w:id="173"/>
    </w:p>
    <w:p w:rsidR="00397771" w:rsidRDefault="00F05C0D" w:rsidP="00BD155C">
      <w:pPr>
        <w:rPr>
          <w:rtl/>
          <w:lang w:eastAsia="he-IL"/>
        </w:rPr>
      </w:pPr>
      <w:bookmarkStart w:id="174" w:name="_ETM_Q1_2499665"/>
      <w:bookmarkEnd w:id="174"/>
      <w:r>
        <w:rPr>
          <w:rFonts w:hint="cs"/>
          <w:rtl/>
          <w:lang w:eastAsia="he-IL"/>
        </w:rPr>
        <w:lastRenderedPageBreak/>
        <w:t xml:space="preserve">אני מדבר בכלא עם יהודי גיבור שקוראים </w:t>
      </w:r>
      <w:bookmarkStart w:id="175" w:name="_ETM_Q1_2499131"/>
      <w:bookmarkEnd w:id="175"/>
      <w:r>
        <w:rPr>
          <w:rFonts w:hint="cs"/>
          <w:rtl/>
          <w:lang w:eastAsia="he-IL"/>
        </w:rPr>
        <w:t xml:space="preserve">לו שלומי </w:t>
      </w:r>
      <w:proofErr w:type="spellStart"/>
      <w:r>
        <w:rPr>
          <w:rFonts w:hint="cs"/>
          <w:rtl/>
          <w:lang w:eastAsia="he-IL"/>
        </w:rPr>
        <w:t>קראדי</w:t>
      </w:r>
      <w:proofErr w:type="spellEnd"/>
      <w:r>
        <w:rPr>
          <w:rFonts w:hint="cs"/>
          <w:rtl/>
          <w:lang w:eastAsia="he-IL"/>
        </w:rPr>
        <w:t xml:space="preserve"> שיצא למסע הצלה. יום </w:t>
      </w:r>
      <w:proofErr w:type="spellStart"/>
      <w:r>
        <w:rPr>
          <w:rFonts w:hint="cs"/>
          <w:rtl/>
          <w:lang w:eastAsia="he-IL"/>
        </w:rPr>
        <w:t>למוחרת</w:t>
      </w:r>
      <w:proofErr w:type="spellEnd"/>
      <w:r>
        <w:rPr>
          <w:rFonts w:hint="cs"/>
          <w:rtl/>
          <w:lang w:eastAsia="he-IL"/>
        </w:rPr>
        <w:t xml:space="preserve"> עבר לחפש חברים שלו מהמושב ומצא שם גוויות ונשים מפוצצות מאיבר המין שלהם, סליחה שאני אומר את זה, הוא מתמודד עם כאב נוראי אז הוא לקח תבור ושם מאחורי הבית שלו. מושבניק שרגיל לזה שהשדים והזדים באים וחותכים לו את הגדרות, הוא </w:t>
      </w:r>
      <w:bookmarkStart w:id="176" w:name="_ETM_Q1_2526414"/>
      <w:bookmarkEnd w:id="176"/>
      <w:r>
        <w:rPr>
          <w:rFonts w:hint="cs"/>
          <w:rtl/>
          <w:lang w:eastAsia="he-IL"/>
        </w:rPr>
        <w:t xml:space="preserve">מושבניק לשעבר כמוני. אז הוא שם תבור מאחורי הבית והוא יושב עכשיו חודשיים וחצי בכלא. לא הגיע לבית חולים למרות שהיה לו רסיס ופסיכיאטר לא בא לראות אותו. </w:t>
      </w:r>
    </w:p>
    <w:p w:rsidR="00397771" w:rsidRDefault="00397771" w:rsidP="00F05C0D">
      <w:pPr>
        <w:rPr>
          <w:rtl/>
          <w:lang w:eastAsia="he-IL"/>
        </w:rPr>
      </w:pPr>
      <w:bookmarkStart w:id="177" w:name="_ETM_Q1_2536328"/>
      <w:bookmarkStart w:id="178" w:name="_ETM_Q1_2536401"/>
      <w:bookmarkStart w:id="179" w:name="_ETM_Q1_2536824"/>
      <w:bookmarkEnd w:id="177"/>
      <w:bookmarkEnd w:id="178"/>
      <w:bookmarkEnd w:id="179"/>
    </w:p>
    <w:p w:rsidR="00397771" w:rsidRDefault="00397771" w:rsidP="00F05C0D">
      <w:pPr>
        <w:rPr>
          <w:rtl/>
          <w:lang w:eastAsia="he-IL"/>
        </w:rPr>
      </w:pPr>
      <w:bookmarkStart w:id="180" w:name="_ETM_Q1_2536880"/>
      <w:bookmarkEnd w:id="180"/>
      <w:r>
        <w:rPr>
          <w:rFonts w:hint="cs"/>
          <w:rtl/>
          <w:lang w:eastAsia="he-IL"/>
        </w:rPr>
        <w:t>אתם</w:t>
      </w:r>
      <w:bookmarkStart w:id="181" w:name="_ETM_Q1_2538648"/>
      <w:bookmarkEnd w:id="181"/>
      <w:r>
        <w:rPr>
          <w:rFonts w:hint="cs"/>
          <w:rtl/>
          <w:lang w:eastAsia="he-IL"/>
        </w:rPr>
        <w:t xml:space="preserve"> מטפלים בשואה שמתרחשת עכשיו.</w:t>
      </w:r>
      <w:r w:rsidR="00BD155C">
        <w:rPr>
          <w:rFonts w:hint="cs"/>
          <w:rtl/>
          <w:lang w:eastAsia="he-IL"/>
        </w:rPr>
        <w:t xml:space="preserve"> הדיון הזה חשוב. </w:t>
      </w:r>
      <w:proofErr w:type="spellStart"/>
      <w:r w:rsidR="00BD155C">
        <w:rPr>
          <w:rFonts w:hint="cs"/>
          <w:rtl/>
          <w:lang w:eastAsia="he-IL"/>
        </w:rPr>
        <w:t>סמוטריץ</w:t>
      </w:r>
      <w:proofErr w:type="spellEnd"/>
      <w:r w:rsidR="00BD155C">
        <w:rPr>
          <w:rFonts w:hint="cs"/>
          <w:rtl/>
          <w:lang w:eastAsia="he-IL"/>
        </w:rPr>
        <w:t xml:space="preserve"> מקצץ כ</w:t>
      </w:r>
      <w:r>
        <w:rPr>
          <w:rFonts w:hint="cs"/>
          <w:rtl/>
          <w:lang w:eastAsia="he-IL"/>
        </w:rPr>
        <w:t>ס</w:t>
      </w:r>
      <w:r w:rsidR="00BD155C">
        <w:rPr>
          <w:rFonts w:hint="cs"/>
          <w:rtl/>
          <w:lang w:eastAsia="he-IL"/>
        </w:rPr>
        <w:t>פ</w:t>
      </w:r>
      <w:r>
        <w:rPr>
          <w:rFonts w:hint="cs"/>
          <w:rtl/>
          <w:lang w:eastAsia="he-IL"/>
        </w:rPr>
        <w:t xml:space="preserve">ים, </w:t>
      </w:r>
      <w:bookmarkStart w:id="182" w:name="_ETM_Q1_2546997"/>
      <w:bookmarkEnd w:id="182"/>
      <w:r>
        <w:rPr>
          <w:rFonts w:hint="cs"/>
          <w:rtl/>
          <w:lang w:eastAsia="he-IL"/>
        </w:rPr>
        <w:t xml:space="preserve">אתם חייבים להגדיל את תקציב משרד הבריאות ובריאות הנפש פי </w:t>
      </w:r>
      <w:bookmarkStart w:id="183" w:name="_ETM_Q1_2551794"/>
      <w:bookmarkEnd w:id="183"/>
      <w:r>
        <w:rPr>
          <w:rFonts w:hint="cs"/>
          <w:rtl/>
          <w:lang w:eastAsia="he-IL"/>
        </w:rPr>
        <w:t>חמש ולא לקחת את הכסף עכשיו לחברים שלכם, לחלק אותו ביניכם ככספים קואליציוניים כאילו זה כספי מונופול. טפלו</w:t>
      </w:r>
      <w:bookmarkStart w:id="184" w:name="_ETM_Q1_2561396"/>
      <w:bookmarkEnd w:id="184"/>
      <w:r>
        <w:rPr>
          <w:rFonts w:hint="cs"/>
          <w:rtl/>
          <w:lang w:eastAsia="he-IL"/>
        </w:rPr>
        <w:t xml:space="preserve"> בבעיה. הבעיה שאתם מפלים בה עכשיו היא זניחה לעומת המציאות.</w:t>
      </w:r>
      <w:bookmarkStart w:id="185" w:name="_ETM_Q1_2563824"/>
      <w:bookmarkEnd w:id="185"/>
      <w:r>
        <w:rPr>
          <w:rFonts w:hint="cs"/>
          <w:rtl/>
          <w:lang w:eastAsia="he-IL"/>
        </w:rPr>
        <w:t xml:space="preserve"> אתם מתעסקים בעבר, ההווה שלנו עגום והעתיד של כל פצועי </w:t>
      </w:r>
      <w:bookmarkStart w:id="186" w:name="_ETM_Q1_2567688"/>
      <w:bookmarkEnd w:id="186"/>
      <w:r>
        <w:rPr>
          <w:rFonts w:hint="cs"/>
          <w:rtl/>
          <w:lang w:eastAsia="he-IL"/>
        </w:rPr>
        <w:t>הנפש האלה וכל אלה שיושבים פה יותר חשוב.</w:t>
      </w:r>
      <w:bookmarkStart w:id="187" w:name="_ETM_Q1_2574034"/>
      <w:bookmarkEnd w:id="187"/>
    </w:p>
    <w:p w:rsidR="00397771" w:rsidRDefault="00397771" w:rsidP="00F05C0D">
      <w:pPr>
        <w:rPr>
          <w:rtl/>
          <w:lang w:eastAsia="he-IL"/>
        </w:rPr>
      </w:pPr>
      <w:bookmarkStart w:id="188" w:name="_ETM_Q1_2574103"/>
      <w:bookmarkStart w:id="189" w:name="_ETM_Q1_2574161"/>
      <w:bookmarkEnd w:id="188"/>
      <w:bookmarkEnd w:id="189"/>
    </w:p>
    <w:p w:rsidR="00CD3D23" w:rsidRDefault="00397771" w:rsidP="00F05C0D">
      <w:pPr>
        <w:rPr>
          <w:rtl/>
          <w:lang w:eastAsia="he-IL"/>
        </w:rPr>
      </w:pPr>
      <w:bookmarkStart w:id="190" w:name="_ETM_Q1_2574228"/>
      <w:bookmarkEnd w:id="190"/>
      <w:r>
        <w:rPr>
          <w:rFonts w:hint="cs"/>
          <w:rtl/>
          <w:lang w:eastAsia="he-IL"/>
        </w:rPr>
        <w:t xml:space="preserve">אני יודע שאתה </w:t>
      </w:r>
      <w:bookmarkStart w:id="191" w:name="_ETM_Q1_2575906"/>
      <w:bookmarkEnd w:id="191"/>
      <w:r>
        <w:rPr>
          <w:rFonts w:hint="cs"/>
          <w:rtl/>
          <w:lang w:eastAsia="he-IL"/>
        </w:rPr>
        <w:t>איש הגון, אתה גם היית מוכן להשמיע את דעתך למרות</w:t>
      </w:r>
      <w:bookmarkStart w:id="192" w:name="_ETM_Q1_2579130"/>
      <w:bookmarkEnd w:id="192"/>
      <w:r>
        <w:rPr>
          <w:rFonts w:hint="cs"/>
          <w:rtl/>
          <w:lang w:eastAsia="he-IL"/>
        </w:rPr>
        <w:t xml:space="preserve"> שזה לא מקובל במסדרונות האלה, אבל כולכם, לפחות רובכם, כבשים. </w:t>
      </w:r>
      <w:bookmarkStart w:id="193" w:name="_ETM_Q1_2581670"/>
      <w:bookmarkStart w:id="194" w:name="_ETM_Q1_2584757"/>
      <w:bookmarkEnd w:id="193"/>
      <w:bookmarkEnd w:id="194"/>
    </w:p>
    <w:p w:rsidR="00CD3D23" w:rsidRDefault="00CD3D23" w:rsidP="00F05C0D">
      <w:pPr>
        <w:rPr>
          <w:rtl/>
          <w:lang w:eastAsia="he-IL"/>
        </w:rPr>
      </w:pPr>
      <w:bookmarkStart w:id="195" w:name="_ETM_Q1_2584822"/>
      <w:bookmarkEnd w:id="195"/>
    </w:p>
    <w:p w:rsidR="00CD3D23" w:rsidRDefault="00CD3D23" w:rsidP="00CD3D23">
      <w:pPr>
        <w:pStyle w:val="af6"/>
        <w:keepNext/>
        <w:rPr>
          <w:rtl/>
        </w:rPr>
      </w:pPr>
      <w:bookmarkStart w:id="196" w:name="ET_yor_4574_75"/>
      <w:r w:rsidRPr="00CD3D23">
        <w:rPr>
          <w:rStyle w:val="TagStyle"/>
          <w:rtl/>
        </w:rPr>
        <w:t xml:space="preserve"> &lt;&lt; </w:t>
      </w:r>
      <w:proofErr w:type="spellStart"/>
      <w:r w:rsidRPr="00CD3D23">
        <w:rPr>
          <w:rStyle w:val="TagStyle"/>
          <w:rtl/>
        </w:rPr>
        <w:t>יור</w:t>
      </w:r>
      <w:proofErr w:type="spellEnd"/>
      <w:r w:rsidRPr="00CD3D23">
        <w:rPr>
          <w:rStyle w:val="TagStyle"/>
          <w:rtl/>
        </w:rPr>
        <w:t xml:space="preserve"> &gt;&gt; </w:t>
      </w:r>
      <w:r>
        <w:rPr>
          <w:rtl/>
        </w:rPr>
        <w:t>היו"ר יולי יואל אדלשטיין:</w:t>
      </w:r>
      <w:r w:rsidRPr="00CD3D23">
        <w:rPr>
          <w:rStyle w:val="TagStyle"/>
          <w:rtl/>
        </w:rPr>
        <w:t xml:space="preserve"> &lt;&lt; </w:t>
      </w:r>
      <w:proofErr w:type="spellStart"/>
      <w:r w:rsidRPr="00CD3D23">
        <w:rPr>
          <w:rStyle w:val="TagStyle"/>
          <w:rtl/>
        </w:rPr>
        <w:t>יור</w:t>
      </w:r>
      <w:proofErr w:type="spellEnd"/>
      <w:r w:rsidRPr="00CD3D23">
        <w:rPr>
          <w:rStyle w:val="TagStyle"/>
          <w:rtl/>
        </w:rPr>
        <w:t xml:space="preserve"> &gt;&gt;</w:t>
      </w:r>
      <w:r>
        <w:rPr>
          <w:rtl/>
        </w:rPr>
        <w:t xml:space="preserve">   </w:t>
      </w:r>
      <w:bookmarkEnd w:id="196"/>
    </w:p>
    <w:p w:rsidR="00CD3D23" w:rsidRDefault="00CD3D23" w:rsidP="00CD3D23">
      <w:pPr>
        <w:pStyle w:val="KeepWithNext"/>
        <w:rPr>
          <w:rtl/>
          <w:lang w:eastAsia="he-IL"/>
        </w:rPr>
      </w:pPr>
    </w:p>
    <w:p w:rsidR="00B34FA9" w:rsidRDefault="00CD3D23" w:rsidP="00CD3D23">
      <w:pPr>
        <w:rPr>
          <w:rtl/>
          <w:lang w:eastAsia="he-IL"/>
        </w:rPr>
      </w:pPr>
      <w:bookmarkStart w:id="197" w:name="_ETM_Q1_2586336"/>
      <w:bookmarkEnd w:id="197"/>
      <w:r>
        <w:rPr>
          <w:rFonts w:hint="cs"/>
          <w:rtl/>
          <w:lang w:eastAsia="he-IL"/>
        </w:rPr>
        <w:t xml:space="preserve">תודה רבה. נחזור להצעת החוק, בבקשה משרד המשפטים. </w:t>
      </w:r>
      <w:r w:rsidR="00397771">
        <w:rPr>
          <w:rFonts w:hint="cs"/>
          <w:rtl/>
          <w:lang w:eastAsia="he-IL"/>
        </w:rPr>
        <w:t xml:space="preserve"> </w:t>
      </w:r>
      <w:r w:rsidR="00B34FA9">
        <w:rPr>
          <w:rFonts w:hint="cs"/>
          <w:rtl/>
          <w:lang w:eastAsia="he-IL"/>
        </w:rPr>
        <w:t xml:space="preserve"> </w:t>
      </w:r>
    </w:p>
    <w:p w:rsidR="001314FB" w:rsidRDefault="001314FB" w:rsidP="001314FB">
      <w:pPr>
        <w:rPr>
          <w:rtl/>
          <w:lang w:eastAsia="he-IL"/>
        </w:rPr>
      </w:pPr>
    </w:p>
    <w:p w:rsidR="001314FB" w:rsidRDefault="001314FB" w:rsidP="001314FB">
      <w:pPr>
        <w:pStyle w:val="af9"/>
        <w:keepNext/>
        <w:rPr>
          <w:rtl/>
          <w:lang w:eastAsia="he-IL"/>
        </w:rPr>
      </w:pPr>
      <w:bookmarkStart w:id="198" w:name="ET_guest_תמר_קלהורה_8"/>
      <w:r>
        <w:rPr>
          <w:rStyle w:val="TagStyle"/>
          <w:rFonts w:hint="cs"/>
          <w:rtl/>
        </w:rPr>
        <w:t xml:space="preserve"> &lt;&lt; אורח &gt;&gt; </w:t>
      </w:r>
      <w:r>
        <w:rPr>
          <w:rFonts w:hint="cs"/>
          <w:rtl/>
          <w:lang w:eastAsia="he-IL"/>
        </w:rPr>
        <w:t xml:space="preserve">תמר </w:t>
      </w:r>
      <w:proofErr w:type="spellStart"/>
      <w:r>
        <w:rPr>
          <w:rFonts w:hint="cs"/>
          <w:rtl/>
          <w:lang w:eastAsia="he-IL"/>
        </w:rPr>
        <w:t>קלהורה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8"/>
    </w:p>
    <w:p w:rsidR="001314FB" w:rsidRDefault="001314FB" w:rsidP="001314FB">
      <w:pPr>
        <w:pStyle w:val="KeepWithNext"/>
        <w:rPr>
          <w:rtl/>
          <w:lang w:eastAsia="he-IL"/>
        </w:rPr>
      </w:pPr>
    </w:p>
    <w:p w:rsidR="0055682B" w:rsidRDefault="0055682B" w:rsidP="007A12CD">
      <w:pPr>
        <w:rPr>
          <w:rtl/>
          <w:lang w:eastAsia="he-IL"/>
        </w:rPr>
      </w:pPr>
      <w:r>
        <w:rPr>
          <w:rFonts w:hint="cs"/>
          <w:rtl/>
          <w:lang w:eastAsia="he-IL"/>
        </w:rPr>
        <w:t>ד</w:t>
      </w:r>
      <w:r w:rsidR="007A12CD">
        <w:rPr>
          <w:rFonts w:hint="cs"/>
          <w:rtl/>
          <w:lang w:eastAsia="he-IL"/>
        </w:rPr>
        <w:t>ר</w:t>
      </w:r>
      <w:r>
        <w:rPr>
          <w:rFonts w:hint="cs"/>
          <w:rtl/>
          <w:lang w:eastAsia="he-IL"/>
        </w:rPr>
        <w:t xml:space="preserve">' תמר </w:t>
      </w:r>
      <w:proofErr w:type="spellStart"/>
      <w:r>
        <w:rPr>
          <w:rFonts w:hint="cs"/>
          <w:rtl/>
          <w:lang w:eastAsia="he-IL"/>
        </w:rPr>
        <w:t>קלהורה</w:t>
      </w:r>
      <w:proofErr w:type="spellEnd"/>
      <w:r>
        <w:rPr>
          <w:rFonts w:hint="cs"/>
          <w:rtl/>
          <w:lang w:eastAsia="he-IL"/>
        </w:rPr>
        <w:t xml:space="preserve"> מייעוץ וחקיקה במשרד המשפטים. העניין איך לבנות את הצעת החוק הזו כדי לחסוך את הדיון בשאלת הנזק פחות רלוונטית בהתחשב בזה שבוועדת העבודה והרווחה ישנן הצעות חוק שיעשו בדיוק את זה. הן יתמרצו הגשת תביעות לשם קבלת פיצויים </w:t>
      </w:r>
      <w:bookmarkStart w:id="199" w:name="_ETM_Q1_2620295"/>
      <w:bookmarkEnd w:id="199"/>
      <w:r>
        <w:rPr>
          <w:rFonts w:hint="cs"/>
          <w:rtl/>
          <w:lang w:eastAsia="he-IL"/>
        </w:rPr>
        <w:t xml:space="preserve">על הנזק שנגרם, בנוסף על הפיצויים </w:t>
      </w:r>
      <w:proofErr w:type="spellStart"/>
      <w:r>
        <w:rPr>
          <w:rFonts w:hint="cs"/>
          <w:rtl/>
          <w:lang w:eastAsia="he-IL"/>
        </w:rPr>
        <w:t>העונשיים</w:t>
      </w:r>
      <w:proofErr w:type="spellEnd"/>
      <w:r>
        <w:rPr>
          <w:rFonts w:hint="cs"/>
          <w:rtl/>
          <w:lang w:eastAsia="he-IL"/>
        </w:rPr>
        <w:t xml:space="preserve">. </w:t>
      </w:r>
      <w:bookmarkStart w:id="200" w:name="_ETM_Q1_2625865"/>
      <w:bookmarkEnd w:id="200"/>
    </w:p>
    <w:p w:rsidR="0055682B" w:rsidRDefault="0055682B" w:rsidP="001314FB">
      <w:pPr>
        <w:rPr>
          <w:rtl/>
          <w:lang w:eastAsia="he-IL"/>
        </w:rPr>
      </w:pPr>
      <w:bookmarkStart w:id="201" w:name="_ETM_Q1_2625904"/>
      <w:bookmarkStart w:id="202" w:name="_ETM_Q1_2626073"/>
      <w:bookmarkEnd w:id="201"/>
      <w:bookmarkEnd w:id="202"/>
    </w:p>
    <w:p w:rsidR="0055682B" w:rsidRDefault="0055682B" w:rsidP="0055682B">
      <w:pPr>
        <w:rPr>
          <w:rtl/>
          <w:lang w:eastAsia="he-IL"/>
        </w:rPr>
      </w:pPr>
      <w:bookmarkStart w:id="203" w:name="_ETM_Q1_2626106"/>
      <w:bookmarkEnd w:id="203"/>
      <w:r>
        <w:rPr>
          <w:rFonts w:hint="cs"/>
          <w:rtl/>
          <w:lang w:eastAsia="he-IL"/>
        </w:rPr>
        <w:t xml:space="preserve">כלומר, אם בסופו </w:t>
      </w:r>
      <w:bookmarkStart w:id="204" w:name="_ETM_Q1_2625229"/>
      <w:bookmarkEnd w:id="204"/>
      <w:r>
        <w:rPr>
          <w:rFonts w:hint="cs"/>
          <w:rtl/>
          <w:lang w:eastAsia="he-IL"/>
        </w:rPr>
        <w:t xml:space="preserve">של דבר יתממשו שני תהליכי החקיקה האלה, גם מה </w:t>
      </w:r>
      <w:bookmarkStart w:id="205" w:name="_ETM_Q1_2629168"/>
      <w:bookmarkEnd w:id="205"/>
      <w:r>
        <w:rPr>
          <w:rFonts w:hint="cs"/>
          <w:rtl/>
          <w:lang w:eastAsia="he-IL"/>
        </w:rPr>
        <w:t xml:space="preserve">שיקבע כאן וגם מה שיעבור בוועדת העבודה והרווחה, </w:t>
      </w:r>
      <w:r w:rsidR="001314FB">
        <w:rPr>
          <w:rtl/>
          <w:lang w:eastAsia="he-IL"/>
        </w:rPr>
        <w:t xml:space="preserve">השורה התחתונה עבור נפגע </w:t>
      </w:r>
      <w:r>
        <w:rPr>
          <w:rFonts w:hint="cs"/>
          <w:rtl/>
          <w:lang w:eastAsia="he-IL"/>
        </w:rPr>
        <w:t xml:space="preserve">האיבה שהגיש תביעת נזיקין תהיה, </w:t>
      </w:r>
      <w:r w:rsidR="001314FB">
        <w:rPr>
          <w:rtl/>
          <w:lang w:eastAsia="he-IL"/>
        </w:rPr>
        <w:t xml:space="preserve">שהוא יוכל לקבל גם את התגמולים כנפגע איבה וגם לקבל </w:t>
      </w:r>
      <w:r>
        <w:rPr>
          <w:rFonts w:hint="cs"/>
          <w:rtl/>
          <w:lang w:eastAsia="he-IL"/>
        </w:rPr>
        <w:t xml:space="preserve">בתביעת </w:t>
      </w:r>
      <w:proofErr w:type="spellStart"/>
      <w:r>
        <w:rPr>
          <w:rFonts w:hint="cs"/>
          <w:rtl/>
          <w:lang w:eastAsia="he-IL"/>
        </w:rPr>
        <w:t>הנזיקין</w:t>
      </w:r>
      <w:proofErr w:type="spellEnd"/>
      <w:r>
        <w:rPr>
          <w:rFonts w:hint="cs"/>
          <w:rtl/>
          <w:lang w:eastAsia="he-IL"/>
        </w:rPr>
        <w:t xml:space="preserve"> </w:t>
      </w:r>
      <w:r w:rsidR="001314FB">
        <w:rPr>
          <w:rtl/>
          <w:lang w:eastAsia="he-IL"/>
        </w:rPr>
        <w:t>פיצויים על נזק וגם פיצויי</w:t>
      </w:r>
      <w:r>
        <w:rPr>
          <w:rFonts w:hint="cs"/>
          <w:rtl/>
          <w:lang w:eastAsia="he-IL"/>
        </w:rPr>
        <w:t>ם</w:t>
      </w:r>
      <w:r w:rsidR="001314FB">
        <w:rPr>
          <w:rtl/>
          <w:lang w:eastAsia="he-IL"/>
        </w:rPr>
        <w:t xml:space="preserve"> </w:t>
      </w:r>
      <w:proofErr w:type="spellStart"/>
      <w:r w:rsidR="001314FB">
        <w:rPr>
          <w:rtl/>
          <w:lang w:eastAsia="he-IL"/>
        </w:rPr>
        <w:t>עונשי</w:t>
      </w:r>
      <w:r>
        <w:rPr>
          <w:rFonts w:hint="cs"/>
          <w:rtl/>
          <w:lang w:eastAsia="he-IL"/>
        </w:rPr>
        <w:t>ים</w:t>
      </w:r>
      <w:proofErr w:type="spellEnd"/>
      <w:r w:rsidR="001314FB">
        <w:rPr>
          <w:rtl/>
          <w:lang w:eastAsia="he-IL"/>
        </w:rPr>
        <w:t>.</w:t>
      </w:r>
      <w:r>
        <w:rPr>
          <w:rFonts w:hint="cs"/>
          <w:rtl/>
          <w:lang w:eastAsia="he-IL"/>
        </w:rPr>
        <w:t xml:space="preserve"> בתביעת הפיצויים על הנזק</w:t>
      </w:r>
      <w:bookmarkStart w:id="206" w:name="_ETM_Q1_2652195"/>
      <w:bookmarkEnd w:id="206"/>
      <w:r>
        <w:rPr>
          <w:rFonts w:hint="cs"/>
          <w:rtl/>
          <w:lang w:eastAsia="he-IL"/>
        </w:rPr>
        <w:t xml:space="preserve"> לא יהיה מנוס מלנהל את הדיון שאדוני רוצה לחסוך.</w:t>
      </w:r>
    </w:p>
    <w:p w:rsidR="0055682B" w:rsidRDefault="0055682B" w:rsidP="0055682B">
      <w:pPr>
        <w:rPr>
          <w:rtl/>
          <w:lang w:eastAsia="he-IL"/>
        </w:rPr>
      </w:pPr>
      <w:bookmarkStart w:id="207" w:name="_ETM_Q1_2654572"/>
      <w:bookmarkStart w:id="208" w:name="_ETM_Q1_2654616"/>
      <w:bookmarkEnd w:id="207"/>
      <w:bookmarkEnd w:id="208"/>
    </w:p>
    <w:p w:rsidR="0055682B" w:rsidRDefault="0055682B" w:rsidP="0055682B">
      <w:pPr>
        <w:pStyle w:val="af6"/>
        <w:keepNext/>
        <w:rPr>
          <w:rtl/>
        </w:rPr>
      </w:pPr>
      <w:bookmarkStart w:id="209" w:name="ET_yor_4574_76"/>
      <w:r w:rsidRPr="0055682B">
        <w:rPr>
          <w:rStyle w:val="TagStyle"/>
          <w:rtl/>
        </w:rPr>
        <w:t xml:space="preserve"> &lt;&lt; </w:t>
      </w:r>
      <w:proofErr w:type="spellStart"/>
      <w:r w:rsidRPr="0055682B">
        <w:rPr>
          <w:rStyle w:val="TagStyle"/>
          <w:rtl/>
        </w:rPr>
        <w:t>יור</w:t>
      </w:r>
      <w:proofErr w:type="spellEnd"/>
      <w:r w:rsidRPr="0055682B">
        <w:rPr>
          <w:rStyle w:val="TagStyle"/>
          <w:rtl/>
        </w:rPr>
        <w:t xml:space="preserve"> &gt;&gt; </w:t>
      </w:r>
      <w:r>
        <w:rPr>
          <w:rtl/>
        </w:rPr>
        <w:t>היו"ר יולי יואל אדלשטיין:</w:t>
      </w:r>
      <w:r w:rsidRPr="0055682B">
        <w:rPr>
          <w:rStyle w:val="TagStyle"/>
          <w:rtl/>
        </w:rPr>
        <w:t xml:space="preserve"> &lt;&lt; </w:t>
      </w:r>
      <w:proofErr w:type="spellStart"/>
      <w:r w:rsidRPr="0055682B">
        <w:rPr>
          <w:rStyle w:val="TagStyle"/>
          <w:rtl/>
        </w:rPr>
        <w:t>יור</w:t>
      </w:r>
      <w:proofErr w:type="spellEnd"/>
      <w:r w:rsidRPr="0055682B">
        <w:rPr>
          <w:rStyle w:val="TagStyle"/>
          <w:rtl/>
        </w:rPr>
        <w:t xml:space="preserve"> &gt;&gt;</w:t>
      </w:r>
      <w:r>
        <w:rPr>
          <w:rtl/>
        </w:rPr>
        <w:t xml:space="preserve">   </w:t>
      </w:r>
      <w:bookmarkEnd w:id="209"/>
    </w:p>
    <w:p w:rsidR="0055682B" w:rsidRDefault="0055682B" w:rsidP="0055682B">
      <w:pPr>
        <w:pStyle w:val="KeepWithNext"/>
        <w:rPr>
          <w:rtl/>
          <w:lang w:eastAsia="he-IL"/>
        </w:rPr>
      </w:pPr>
    </w:p>
    <w:p w:rsidR="0055682B" w:rsidRDefault="0055682B" w:rsidP="0055682B">
      <w:pPr>
        <w:rPr>
          <w:rtl/>
          <w:lang w:eastAsia="he-IL"/>
        </w:rPr>
      </w:pPr>
      <w:bookmarkStart w:id="210" w:name="_ETM_Q1_2656354"/>
      <w:bookmarkEnd w:id="210"/>
      <w:r>
        <w:rPr>
          <w:rFonts w:hint="cs"/>
          <w:rtl/>
          <w:lang w:eastAsia="he-IL"/>
        </w:rPr>
        <w:t>זה ברור לנו.</w:t>
      </w:r>
      <w:bookmarkStart w:id="211" w:name="_ETM_Q1_2659645"/>
      <w:bookmarkEnd w:id="211"/>
    </w:p>
    <w:p w:rsidR="0055682B" w:rsidRDefault="0055682B" w:rsidP="0055682B">
      <w:pPr>
        <w:rPr>
          <w:rtl/>
          <w:lang w:eastAsia="he-IL"/>
        </w:rPr>
      </w:pPr>
      <w:bookmarkStart w:id="212" w:name="_ETM_Q1_2659701"/>
      <w:bookmarkStart w:id="213" w:name="_ETM_Q1_2659788"/>
      <w:bookmarkEnd w:id="212"/>
      <w:bookmarkEnd w:id="213"/>
    </w:p>
    <w:p w:rsidR="0055682B" w:rsidRDefault="0055682B" w:rsidP="0055682B">
      <w:pPr>
        <w:pStyle w:val="-"/>
        <w:keepNext/>
        <w:rPr>
          <w:rtl/>
        </w:rPr>
      </w:pPr>
      <w:bookmarkStart w:id="214" w:name="_ETM_Q1_2659850"/>
      <w:bookmarkStart w:id="215" w:name="ET_speakercontinue_תמר_קלהורה_78"/>
      <w:bookmarkEnd w:id="214"/>
      <w:r w:rsidRPr="0055682B">
        <w:rPr>
          <w:rStyle w:val="TagStyle"/>
          <w:rtl/>
        </w:rPr>
        <w:t xml:space="preserve"> &lt;&lt; </w:t>
      </w:r>
      <w:proofErr w:type="spellStart"/>
      <w:r w:rsidRPr="0055682B">
        <w:rPr>
          <w:rStyle w:val="TagStyle"/>
          <w:rtl/>
        </w:rPr>
        <w:t>דובר_המשך</w:t>
      </w:r>
      <w:proofErr w:type="spellEnd"/>
      <w:r w:rsidRPr="0055682B">
        <w:rPr>
          <w:rStyle w:val="TagStyle"/>
          <w:rtl/>
        </w:rPr>
        <w:t xml:space="preserve"> &gt;&gt; </w:t>
      </w:r>
      <w:r>
        <w:rPr>
          <w:rtl/>
        </w:rPr>
        <w:t xml:space="preserve">תמר </w:t>
      </w:r>
      <w:proofErr w:type="spellStart"/>
      <w:r>
        <w:rPr>
          <w:rtl/>
        </w:rPr>
        <w:t>קלהורה</w:t>
      </w:r>
      <w:proofErr w:type="spellEnd"/>
      <w:r>
        <w:rPr>
          <w:rtl/>
        </w:rPr>
        <w:t>:</w:t>
      </w:r>
      <w:r w:rsidRPr="0055682B">
        <w:rPr>
          <w:rStyle w:val="TagStyle"/>
          <w:rtl/>
        </w:rPr>
        <w:t xml:space="preserve"> &lt;&lt; </w:t>
      </w:r>
      <w:proofErr w:type="spellStart"/>
      <w:r w:rsidRPr="0055682B">
        <w:rPr>
          <w:rStyle w:val="TagStyle"/>
          <w:rtl/>
        </w:rPr>
        <w:t>דובר_המשך</w:t>
      </w:r>
      <w:proofErr w:type="spellEnd"/>
      <w:r w:rsidRPr="0055682B">
        <w:rPr>
          <w:rStyle w:val="TagStyle"/>
          <w:rtl/>
        </w:rPr>
        <w:t xml:space="preserve"> &gt;&gt;</w:t>
      </w:r>
      <w:r>
        <w:rPr>
          <w:rtl/>
        </w:rPr>
        <w:t xml:space="preserve">   </w:t>
      </w:r>
      <w:bookmarkEnd w:id="215"/>
    </w:p>
    <w:p w:rsidR="0055682B" w:rsidRDefault="0055682B" w:rsidP="0055682B">
      <w:pPr>
        <w:pStyle w:val="KeepWithNext"/>
        <w:rPr>
          <w:rtl/>
        </w:rPr>
      </w:pPr>
    </w:p>
    <w:p w:rsidR="001314FB" w:rsidRDefault="001314FB" w:rsidP="005E6C6F">
      <w:pPr>
        <w:rPr>
          <w:rtl/>
          <w:lang w:eastAsia="he-IL"/>
        </w:rPr>
      </w:pPr>
      <w:r>
        <w:rPr>
          <w:rtl/>
          <w:lang w:eastAsia="he-IL"/>
        </w:rPr>
        <w:t xml:space="preserve"> לכן</w:t>
      </w:r>
      <w:r w:rsidR="0055682B">
        <w:rPr>
          <w:rFonts w:hint="cs"/>
          <w:rtl/>
          <w:lang w:eastAsia="he-IL"/>
        </w:rPr>
        <w:t>,</w:t>
      </w:r>
      <w:r>
        <w:rPr>
          <w:rtl/>
          <w:lang w:eastAsia="he-IL"/>
        </w:rPr>
        <w:t xml:space="preserve"> ככל שהמטרה בעיצוב ההסדר של הפיצויים </w:t>
      </w:r>
      <w:proofErr w:type="spellStart"/>
      <w:r>
        <w:rPr>
          <w:rtl/>
          <w:lang w:eastAsia="he-IL"/>
        </w:rPr>
        <w:t>העונשיים</w:t>
      </w:r>
      <w:proofErr w:type="spellEnd"/>
      <w:r>
        <w:rPr>
          <w:rtl/>
          <w:lang w:eastAsia="he-IL"/>
        </w:rPr>
        <w:t xml:space="preserve"> היא </w:t>
      </w:r>
      <w:r w:rsidR="0055682B">
        <w:rPr>
          <w:rFonts w:hint="cs"/>
          <w:rtl/>
          <w:lang w:eastAsia="he-IL"/>
        </w:rPr>
        <w:t xml:space="preserve">לחסוך את </w:t>
      </w:r>
      <w:r>
        <w:rPr>
          <w:rtl/>
          <w:lang w:eastAsia="he-IL"/>
        </w:rPr>
        <w:t>הדיון הזה</w:t>
      </w:r>
      <w:r w:rsidR="0055682B">
        <w:rPr>
          <w:rFonts w:hint="cs"/>
          <w:rtl/>
          <w:lang w:eastAsia="he-IL"/>
        </w:rPr>
        <w:t xml:space="preserve">, לדעתי </w:t>
      </w:r>
      <w:r>
        <w:rPr>
          <w:rtl/>
          <w:lang w:eastAsia="he-IL"/>
        </w:rPr>
        <w:t xml:space="preserve">לא יכולה להמשיך להיות המטרה </w:t>
      </w:r>
      <w:r w:rsidR="0055682B">
        <w:rPr>
          <w:rFonts w:hint="cs"/>
          <w:rtl/>
          <w:lang w:eastAsia="he-IL"/>
        </w:rPr>
        <w:t>בהינתן ש</w:t>
      </w:r>
      <w:r>
        <w:rPr>
          <w:rtl/>
          <w:lang w:eastAsia="he-IL"/>
        </w:rPr>
        <w:t xml:space="preserve">ככל </w:t>
      </w:r>
      <w:r w:rsidR="005E6C6F">
        <w:rPr>
          <w:rFonts w:hint="cs"/>
          <w:rtl/>
          <w:lang w:eastAsia="he-IL"/>
        </w:rPr>
        <w:t xml:space="preserve">הנראה </w:t>
      </w:r>
      <w:r>
        <w:rPr>
          <w:rtl/>
          <w:lang w:eastAsia="he-IL"/>
        </w:rPr>
        <w:t xml:space="preserve">המצב המשפטי ישתנה </w:t>
      </w:r>
      <w:r w:rsidR="005E6C6F">
        <w:rPr>
          <w:rFonts w:hint="cs"/>
          <w:rtl/>
          <w:lang w:eastAsia="he-IL"/>
        </w:rPr>
        <w:t>מ</w:t>
      </w:r>
      <w:r>
        <w:rPr>
          <w:rtl/>
          <w:lang w:eastAsia="he-IL"/>
        </w:rPr>
        <w:t xml:space="preserve">יסודו </w:t>
      </w:r>
      <w:r w:rsidR="005E6C6F">
        <w:rPr>
          <w:rFonts w:hint="cs"/>
          <w:rtl/>
          <w:lang w:eastAsia="he-IL"/>
        </w:rPr>
        <w:t xml:space="preserve">ולכן </w:t>
      </w:r>
      <w:r>
        <w:rPr>
          <w:rtl/>
          <w:lang w:eastAsia="he-IL"/>
        </w:rPr>
        <w:t xml:space="preserve">השאלה היא שאלה אחרת. </w:t>
      </w:r>
    </w:p>
    <w:p w:rsidR="005E6C6F" w:rsidRDefault="005E6C6F" w:rsidP="005E6C6F">
      <w:pPr>
        <w:rPr>
          <w:rtl/>
          <w:lang w:eastAsia="he-IL"/>
        </w:rPr>
      </w:pPr>
      <w:bookmarkStart w:id="216" w:name="_ETM_Q1_2687120"/>
      <w:bookmarkStart w:id="217" w:name="_ETM_Q1_2687186"/>
      <w:bookmarkEnd w:id="216"/>
      <w:bookmarkEnd w:id="217"/>
    </w:p>
    <w:p w:rsidR="001314FB" w:rsidRDefault="001314FB" w:rsidP="001314FB">
      <w:pPr>
        <w:pStyle w:val="af6"/>
        <w:keepNext/>
        <w:rPr>
          <w:rtl/>
        </w:rPr>
      </w:pPr>
      <w:bookmarkStart w:id="218" w:name="ET_yor_יואל_יולי_אדלשטיין___יורַ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8"/>
    </w:p>
    <w:p w:rsidR="001314FB" w:rsidRDefault="001314FB" w:rsidP="001314FB">
      <w:pPr>
        <w:pStyle w:val="KeepWithNext"/>
        <w:rPr>
          <w:rtl/>
          <w:lang w:eastAsia="he-IL"/>
        </w:rPr>
      </w:pPr>
    </w:p>
    <w:p w:rsidR="001314FB" w:rsidRDefault="001314FB" w:rsidP="005E6C6F">
      <w:pPr>
        <w:rPr>
          <w:rtl/>
          <w:lang w:eastAsia="he-IL"/>
        </w:rPr>
      </w:pPr>
      <w:r>
        <w:rPr>
          <w:rtl/>
          <w:lang w:eastAsia="he-IL"/>
        </w:rPr>
        <w:t>כדי לדייק, דיברתי על הצעת החוק הז</w:t>
      </w:r>
      <w:r w:rsidR="005E6C6F">
        <w:rPr>
          <w:rFonts w:hint="cs"/>
          <w:rtl/>
          <w:lang w:eastAsia="he-IL"/>
        </w:rPr>
        <w:t>את</w:t>
      </w:r>
      <w:r w:rsidR="0026443C">
        <w:rPr>
          <w:rFonts w:hint="cs"/>
          <w:rtl/>
          <w:lang w:eastAsia="he-IL"/>
        </w:rPr>
        <w:t xml:space="preserve"> </w:t>
      </w:r>
      <w:bookmarkStart w:id="219" w:name="_ETM_Q1_2691612"/>
      <w:bookmarkEnd w:id="219"/>
      <w:r w:rsidR="0026443C">
        <w:rPr>
          <w:rFonts w:hint="cs"/>
          <w:rtl/>
          <w:lang w:eastAsia="he-IL"/>
        </w:rPr>
        <w:t xml:space="preserve">של חבר הכנסת </w:t>
      </w:r>
      <w:proofErr w:type="spellStart"/>
      <w:r w:rsidR="0026443C">
        <w:rPr>
          <w:rFonts w:hint="cs"/>
          <w:rtl/>
          <w:lang w:eastAsia="he-IL"/>
        </w:rPr>
        <w:t>פינדרוס</w:t>
      </w:r>
      <w:proofErr w:type="spellEnd"/>
      <w:r w:rsidR="0026443C">
        <w:rPr>
          <w:rFonts w:hint="cs"/>
          <w:rtl/>
          <w:lang w:eastAsia="he-IL"/>
        </w:rPr>
        <w:t xml:space="preserve"> וקבוצת חברי כנסת</w:t>
      </w:r>
      <w:r>
        <w:rPr>
          <w:rtl/>
          <w:lang w:eastAsia="he-IL"/>
        </w:rPr>
        <w:t xml:space="preserve"> דווקא מכיוון</w:t>
      </w:r>
      <w:r w:rsidR="001F3054">
        <w:rPr>
          <w:rFonts w:hint="cs"/>
          <w:rtl/>
          <w:lang w:eastAsia="he-IL"/>
        </w:rPr>
        <w:t xml:space="preserve"> </w:t>
      </w:r>
      <w:r>
        <w:rPr>
          <w:rtl/>
          <w:lang w:eastAsia="he-IL"/>
        </w:rPr>
        <w:t>שרצינו למנוע מצב שבו בכל מסלול שיבחרו המש</w:t>
      </w:r>
      <w:r w:rsidR="001F3054">
        <w:rPr>
          <w:rFonts w:hint="cs"/>
          <w:rtl/>
          <w:lang w:eastAsia="he-IL"/>
        </w:rPr>
        <w:t>פ</w:t>
      </w:r>
      <w:r>
        <w:rPr>
          <w:rtl/>
          <w:lang w:eastAsia="he-IL"/>
        </w:rPr>
        <w:t>חות יצטרכו לעמוד על הדוכן.</w:t>
      </w:r>
    </w:p>
    <w:p w:rsidR="001314FB" w:rsidRDefault="001314FB" w:rsidP="001314FB">
      <w:pPr>
        <w:rPr>
          <w:rtl/>
          <w:lang w:eastAsia="he-IL"/>
        </w:rPr>
      </w:pPr>
    </w:p>
    <w:p w:rsidR="001314FB" w:rsidRDefault="001314FB" w:rsidP="001314FB">
      <w:pPr>
        <w:pStyle w:val="-"/>
        <w:keepNext/>
        <w:rPr>
          <w:rtl/>
        </w:rPr>
      </w:pPr>
      <w:bookmarkStart w:id="220" w:name="ET_speakercontinue_תמר_קלהורה_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0"/>
    </w:p>
    <w:p w:rsidR="001314FB" w:rsidRDefault="001314FB" w:rsidP="001314FB">
      <w:pPr>
        <w:pStyle w:val="KeepWithNext"/>
        <w:rPr>
          <w:rtl/>
          <w:lang w:eastAsia="he-IL"/>
        </w:rPr>
      </w:pPr>
    </w:p>
    <w:p w:rsidR="001314FB" w:rsidRDefault="001314FB" w:rsidP="00AE136F">
      <w:pPr>
        <w:rPr>
          <w:rtl/>
          <w:lang w:eastAsia="he-IL"/>
        </w:rPr>
      </w:pPr>
      <w:r>
        <w:rPr>
          <w:rtl/>
          <w:lang w:eastAsia="he-IL"/>
        </w:rPr>
        <w:t>זה נכון</w:t>
      </w:r>
      <w:r w:rsidR="0026443C">
        <w:rPr>
          <w:rFonts w:hint="cs"/>
          <w:rtl/>
          <w:lang w:eastAsia="he-IL"/>
        </w:rPr>
        <w:t>,</w:t>
      </w:r>
      <w:r>
        <w:rPr>
          <w:rtl/>
          <w:lang w:eastAsia="he-IL"/>
        </w:rPr>
        <w:t xml:space="preserve"> אבל </w:t>
      </w:r>
      <w:r w:rsidR="0026443C">
        <w:rPr>
          <w:rFonts w:hint="cs"/>
          <w:rtl/>
          <w:lang w:eastAsia="he-IL"/>
        </w:rPr>
        <w:t>מאחר ש</w:t>
      </w:r>
      <w:r>
        <w:rPr>
          <w:rtl/>
          <w:lang w:eastAsia="he-IL"/>
        </w:rPr>
        <w:t xml:space="preserve">צריך לומר ביושר שהיוזמה </w:t>
      </w:r>
      <w:r w:rsidR="0026443C">
        <w:rPr>
          <w:rFonts w:hint="cs"/>
          <w:rtl/>
          <w:lang w:eastAsia="he-IL"/>
        </w:rPr>
        <w:t xml:space="preserve">להצעת החוק בוועדת העבודה והרווחה </w:t>
      </w:r>
      <w:r>
        <w:rPr>
          <w:rtl/>
          <w:lang w:eastAsia="he-IL"/>
        </w:rPr>
        <w:t xml:space="preserve">באה מקרב </w:t>
      </w:r>
      <w:r w:rsidR="00AE136F">
        <w:rPr>
          <w:rFonts w:hint="cs"/>
          <w:rtl/>
          <w:lang w:eastAsia="he-IL"/>
        </w:rPr>
        <w:t>ציבור הנפגעים</w:t>
      </w:r>
      <w:r>
        <w:rPr>
          <w:rtl/>
          <w:lang w:eastAsia="he-IL"/>
        </w:rPr>
        <w:t xml:space="preserve"> ש</w:t>
      </w:r>
      <w:r w:rsidR="00AE136F">
        <w:rPr>
          <w:rFonts w:hint="cs"/>
          <w:rtl/>
          <w:lang w:eastAsia="he-IL"/>
        </w:rPr>
        <w:t xml:space="preserve">מעוניינים בפיצוי התרופתי </w:t>
      </w:r>
      <w:r>
        <w:rPr>
          <w:rtl/>
          <w:lang w:eastAsia="he-IL"/>
        </w:rPr>
        <w:t>ומשמע מוכנים לעמוד לבדיקה</w:t>
      </w:r>
      <w:r w:rsidR="00AE136F">
        <w:rPr>
          <w:rFonts w:hint="cs"/>
          <w:rtl/>
          <w:lang w:eastAsia="he-IL"/>
        </w:rPr>
        <w:t>.</w:t>
      </w:r>
      <w:r>
        <w:rPr>
          <w:rtl/>
          <w:lang w:eastAsia="he-IL"/>
        </w:rPr>
        <w:t xml:space="preserve"> לכן בסופו של דבר זה יהיה המצב.</w:t>
      </w:r>
    </w:p>
    <w:p w:rsidR="001314FB" w:rsidRDefault="001314FB" w:rsidP="001314FB">
      <w:pPr>
        <w:rPr>
          <w:rtl/>
          <w:lang w:eastAsia="he-IL"/>
        </w:rPr>
      </w:pPr>
    </w:p>
    <w:p w:rsidR="001314FB" w:rsidRDefault="001314FB" w:rsidP="001314FB">
      <w:pPr>
        <w:pStyle w:val="af5"/>
        <w:keepNext/>
        <w:rPr>
          <w:rtl/>
        </w:rPr>
      </w:pPr>
      <w:bookmarkStart w:id="221" w:name="ET_interruption_5797_11"/>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221"/>
    </w:p>
    <w:p w:rsidR="001314FB" w:rsidRDefault="001314FB" w:rsidP="001314FB">
      <w:pPr>
        <w:pStyle w:val="KeepWithNext"/>
        <w:rPr>
          <w:rtl/>
          <w:lang w:eastAsia="he-IL"/>
        </w:rPr>
      </w:pPr>
    </w:p>
    <w:p w:rsidR="001314FB" w:rsidRDefault="001314FB" w:rsidP="001314FB">
      <w:pPr>
        <w:rPr>
          <w:rtl/>
          <w:lang w:eastAsia="he-IL"/>
        </w:rPr>
      </w:pPr>
      <w:r>
        <w:rPr>
          <w:rtl/>
          <w:lang w:eastAsia="he-IL"/>
        </w:rPr>
        <w:t>יש ויש</w:t>
      </w:r>
      <w:r w:rsidR="00AE136F">
        <w:rPr>
          <w:rFonts w:hint="cs"/>
          <w:rtl/>
          <w:lang w:eastAsia="he-IL"/>
        </w:rPr>
        <w:t xml:space="preserve">, כמו בכל דבר. </w:t>
      </w:r>
    </w:p>
    <w:p w:rsidR="001314FB" w:rsidRDefault="001314FB" w:rsidP="001314FB">
      <w:pPr>
        <w:rPr>
          <w:rtl/>
          <w:lang w:eastAsia="he-IL"/>
        </w:rPr>
      </w:pPr>
    </w:p>
    <w:p w:rsidR="001314FB" w:rsidRDefault="001314FB" w:rsidP="001314FB">
      <w:pPr>
        <w:pStyle w:val="af6"/>
        <w:keepNext/>
        <w:rPr>
          <w:rtl/>
        </w:rPr>
      </w:pPr>
      <w:bookmarkStart w:id="222" w:name="ET_yor_יואל_יולי_אדלשטיין___יורַ_1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
    </w:p>
    <w:p w:rsidR="001314FB" w:rsidRDefault="001314FB" w:rsidP="001314FB">
      <w:pPr>
        <w:pStyle w:val="KeepWithNext"/>
        <w:rPr>
          <w:rtl/>
          <w:lang w:eastAsia="he-IL"/>
        </w:rPr>
      </w:pPr>
    </w:p>
    <w:p w:rsidR="001314FB" w:rsidRDefault="009F64BF" w:rsidP="009F64BF">
      <w:pPr>
        <w:rPr>
          <w:rtl/>
          <w:lang w:eastAsia="he-IL"/>
        </w:rPr>
      </w:pPr>
      <w:r>
        <w:rPr>
          <w:rFonts w:hint="cs"/>
          <w:rtl/>
          <w:lang w:eastAsia="he-IL"/>
        </w:rPr>
        <w:t xml:space="preserve">כמי שלצערי יצא לי ללוות משפחות שונות, מזמן </w:t>
      </w:r>
      <w:bookmarkStart w:id="223" w:name="_ETM_Q1_2738550"/>
      <w:bookmarkEnd w:id="223"/>
      <w:r>
        <w:rPr>
          <w:rFonts w:hint="cs"/>
          <w:rtl/>
          <w:lang w:eastAsia="he-IL"/>
        </w:rPr>
        <w:t xml:space="preserve">ויתרתי על הרעיון להסביר להם איך לנהוג ומה בדיוק צריך לעשות, כי </w:t>
      </w:r>
      <w:r w:rsidR="001314FB">
        <w:rPr>
          <w:rtl/>
          <w:lang w:eastAsia="he-IL"/>
        </w:rPr>
        <w:t>כל מש</w:t>
      </w:r>
      <w:r>
        <w:rPr>
          <w:rFonts w:hint="cs"/>
          <w:rtl/>
          <w:lang w:eastAsia="he-IL"/>
        </w:rPr>
        <w:t>פ</w:t>
      </w:r>
      <w:r w:rsidR="001314FB">
        <w:rPr>
          <w:rtl/>
          <w:lang w:eastAsia="he-IL"/>
        </w:rPr>
        <w:t>חה בוחרת את הדרך שלה להתמודד</w:t>
      </w:r>
      <w:r>
        <w:rPr>
          <w:rFonts w:hint="cs"/>
          <w:rtl/>
          <w:lang w:eastAsia="he-IL"/>
        </w:rPr>
        <w:t>.</w:t>
      </w:r>
    </w:p>
    <w:p w:rsidR="001314FB" w:rsidRDefault="001314FB" w:rsidP="001314FB">
      <w:pPr>
        <w:rPr>
          <w:rtl/>
          <w:lang w:eastAsia="he-IL"/>
        </w:rPr>
      </w:pPr>
    </w:p>
    <w:p w:rsidR="001314FB" w:rsidRDefault="001314FB" w:rsidP="001314FB">
      <w:pPr>
        <w:pStyle w:val="af5"/>
        <w:keepNext/>
        <w:rPr>
          <w:rtl/>
        </w:rPr>
      </w:pPr>
      <w:bookmarkStart w:id="224" w:name="ET_interruption_קריאה_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
    </w:p>
    <w:p w:rsidR="001314FB" w:rsidRDefault="001314FB" w:rsidP="001314FB">
      <w:pPr>
        <w:pStyle w:val="KeepWithNext"/>
        <w:rPr>
          <w:rtl/>
          <w:lang w:eastAsia="he-IL"/>
        </w:rPr>
      </w:pPr>
    </w:p>
    <w:p w:rsidR="001314FB" w:rsidRDefault="001314FB" w:rsidP="001314FB">
      <w:pPr>
        <w:rPr>
          <w:rtl/>
          <w:lang w:eastAsia="he-IL"/>
        </w:rPr>
      </w:pPr>
      <w:r>
        <w:rPr>
          <w:rtl/>
          <w:lang w:eastAsia="he-IL"/>
        </w:rPr>
        <w:t xml:space="preserve">אחרי ה-7 באוקטובר </w:t>
      </w:r>
      <w:r w:rsidR="009F64BF">
        <w:rPr>
          <w:rFonts w:hint="cs"/>
          <w:rtl/>
          <w:lang w:eastAsia="he-IL"/>
        </w:rPr>
        <w:t xml:space="preserve">המשפחות הן משהו אחר, </w:t>
      </w:r>
      <w:r>
        <w:rPr>
          <w:rtl/>
          <w:lang w:eastAsia="he-IL"/>
        </w:rPr>
        <w:t>הכ</w:t>
      </w:r>
      <w:r w:rsidR="009F64BF">
        <w:rPr>
          <w:rFonts w:hint="cs"/>
          <w:rtl/>
          <w:lang w:eastAsia="he-IL"/>
        </w:rPr>
        <w:t>ו</w:t>
      </w:r>
      <w:r>
        <w:rPr>
          <w:rtl/>
          <w:lang w:eastAsia="he-IL"/>
        </w:rPr>
        <w:t>ל אחר</w:t>
      </w:r>
      <w:r w:rsidR="009F64BF">
        <w:rPr>
          <w:rFonts w:hint="cs"/>
          <w:rtl/>
          <w:lang w:eastAsia="he-IL"/>
        </w:rPr>
        <w:t>.</w:t>
      </w:r>
    </w:p>
    <w:p w:rsidR="001314FB" w:rsidRDefault="001314FB" w:rsidP="001314FB">
      <w:pPr>
        <w:rPr>
          <w:rtl/>
          <w:lang w:eastAsia="he-IL"/>
        </w:rPr>
      </w:pPr>
    </w:p>
    <w:p w:rsidR="001314FB" w:rsidRDefault="001314FB" w:rsidP="001314FB">
      <w:pPr>
        <w:pStyle w:val="af6"/>
        <w:keepNext/>
        <w:rPr>
          <w:rtl/>
        </w:rPr>
      </w:pPr>
      <w:bookmarkStart w:id="225" w:name="ET_yor_יואל_יולי_אדלשטיין___יורַ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
    </w:p>
    <w:p w:rsidR="001314FB" w:rsidRDefault="001314FB" w:rsidP="001314FB">
      <w:pPr>
        <w:pStyle w:val="KeepWithNext"/>
        <w:rPr>
          <w:rtl/>
          <w:lang w:eastAsia="he-IL"/>
        </w:rPr>
      </w:pPr>
    </w:p>
    <w:p w:rsidR="001314FB" w:rsidRDefault="006B66CE" w:rsidP="006B66CE">
      <w:pPr>
        <w:rPr>
          <w:rtl/>
          <w:lang w:eastAsia="he-IL"/>
        </w:rPr>
      </w:pPr>
      <w:r>
        <w:rPr>
          <w:rFonts w:hint="cs"/>
          <w:rtl/>
          <w:lang w:eastAsia="he-IL"/>
        </w:rPr>
        <w:t xml:space="preserve">החוק הזה יטפל גם </w:t>
      </w:r>
      <w:bookmarkStart w:id="226" w:name="_ETM_Q1_2754463"/>
      <w:bookmarkEnd w:id="226"/>
      <w:r>
        <w:rPr>
          <w:rFonts w:hint="cs"/>
          <w:rtl/>
          <w:lang w:eastAsia="he-IL"/>
        </w:rPr>
        <w:t xml:space="preserve">בהן, בעזרת השם כשיעבור. </w:t>
      </w:r>
    </w:p>
    <w:p w:rsidR="001314FB" w:rsidRDefault="001314FB" w:rsidP="001314FB">
      <w:pPr>
        <w:rPr>
          <w:rtl/>
          <w:lang w:eastAsia="he-IL"/>
        </w:rPr>
      </w:pPr>
    </w:p>
    <w:p w:rsidR="001314FB" w:rsidRDefault="001314FB" w:rsidP="001314FB">
      <w:pPr>
        <w:pStyle w:val="-"/>
        <w:keepNext/>
        <w:rPr>
          <w:rtl/>
        </w:rPr>
      </w:pPr>
      <w:bookmarkStart w:id="227" w:name="ET_speakercontinue_תמר_קלהורה_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
    </w:p>
    <w:p w:rsidR="001314FB" w:rsidRDefault="001314FB" w:rsidP="001314FB">
      <w:pPr>
        <w:pStyle w:val="KeepWithNext"/>
        <w:rPr>
          <w:rtl/>
          <w:lang w:eastAsia="he-IL"/>
        </w:rPr>
      </w:pPr>
    </w:p>
    <w:p w:rsidR="001314FB" w:rsidRDefault="00BD53D9" w:rsidP="003657D5">
      <w:pPr>
        <w:rPr>
          <w:rtl/>
          <w:lang w:eastAsia="he-IL"/>
        </w:rPr>
      </w:pPr>
      <w:r>
        <w:rPr>
          <w:rFonts w:hint="cs"/>
          <w:rtl/>
          <w:lang w:eastAsia="he-IL"/>
        </w:rPr>
        <w:t xml:space="preserve">לכן אני רוצה לומר שבעיני השאלה איך צריך לעצב את ההסדר של הפיצויים </w:t>
      </w:r>
      <w:proofErr w:type="spellStart"/>
      <w:r>
        <w:rPr>
          <w:rFonts w:hint="cs"/>
          <w:rtl/>
          <w:lang w:eastAsia="he-IL"/>
        </w:rPr>
        <w:t>העונשיים</w:t>
      </w:r>
      <w:proofErr w:type="spellEnd"/>
      <w:r>
        <w:rPr>
          <w:rFonts w:hint="cs"/>
          <w:rtl/>
          <w:lang w:eastAsia="he-IL"/>
        </w:rPr>
        <w:t xml:space="preserve"> צריכה להיות מנותקת מהשאלה הזאת. כאן אין תשובה אחידה וברורה מכיוון ש</w:t>
      </w:r>
      <w:r w:rsidR="001314FB">
        <w:rPr>
          <w:rtl/>
          <w:lang w:eastAsia="he-IL"/>
        </w:rPr>
        <w:t>החוק הזה תקדימי</w:t>
      </w:r>
      <w:r>
        <w:rPr>
          <w:rFonts w:hint="cs"/>
          <w:rtl/>
          <w:lang w:eastAsia="he-IL"/>
        </w:rPr>
        <w:t>.</w:t>
      </w:r>
      <w:r w:rsidR="001314FB">
        <w:rPr>
          <w:rtl/>
          <w:lang w:eastAsia="he-IL"/>
        </w:rPr>
        <w:t xml:space="preserve"> </w:t>
      </w:r>
      <w:r>
        <w:rPr>
          <w:rFonts w:hint="cs"/>
          <w:rtl/>
          <w:lang w:eastAsia="he-IL"/>
        </w:rPr>
        <w:t>כמו</w:t>
      </w:r>
      <w:r w:rsidR="003657D5">
        <w:rPr>
          <w:rFonts w:hint="cs"/>
          <w:rtl/>
          <w:lang w:eastAsia="he-IL"/>
        </w:rPr>
        <w:t xml:space="preserve"> </w:t>
      </w:r>
      <w:r>
        <w:rPr>
          <w:rFonts w:hint="cs"/>
          <w:rtl/>
          <w:lang w:eastAsia="he-IL"/>
        </w:rPr>
        <w:t xml:space="preserve">שאמרתי בדיונים הקודמים, </w:t>
      </w:r>
      <w:r w:rsidR="001314FB">
        <w:rPr>
          <w:rtl/>
          <w:lang w:eastAsia="he-IL"/>
        </w:rPr>
        <w:t xml:space="preserve">אין לנו בחקיקה פיצויים </w:t>
      </w:r>
      <w:proofErr w:type="spellStart"/>
      <w:r w:rsidR="001314FB">
        <w:rPr>
          <w:rtl/>
          <w:lang w:eastAsia="he-IL"/>
        </w:rPr>
        <w:t>עונשיים</w:t>
      </w:r>
      <w:proofErr w:type="spellEnd"/>
      <w:r w:rsidR="001314FB">
        <w:rPr>
          <w:rtl/>
          <w:lang w:eastAsia="he-IL"/>
        </w:rPr>
        <w:t xml:space="preserve"> במטריה </w:t>
      </w:r>
      <w:r>
        <w:rPr>
          <w:rFonts w:hint="cs"/>
          <w:rtl/>
          <w:lang w:eastAsia="he-IL"/>
        </w:rPr>
        <w:t xml:space="preserve">שהיא רלוונטית למטריה </w:t>
      </w:r>
      <w:r w:rsidR="001314FB">
        <w:rPr>
          <w:rtl/>
          <w:lang w:eastAsia="he-IL"/>
        </w:rPr>
        <w:t>שלנו</w:t>
      </w:r>
      <w:r>
        <w:rPr>
          <w:rFonts w:hint="cs"/>
          <w:rtl/>
          <w:lang w:eastAsia="he-IL"/>
        </w:rPr>
        <w:t xml:space="preserve">. מה שיש לנו זה הכול דברים בסכומים </w:t>
      </w:r>
      <w:r w:rsidR="001314FB">
        <w:rPr>
          <w:rtl/>
          <w:lang w:eastAsia="he-IL"/>
        </w:rPr>
        <w:t xml:space="preserve">נמוכים </w:t>
      </w:r>
      <w:r>
        <w:rPr>
          <w:rFonts w:hint="cs"/>
          <w:rtl/>
          <w:lang w:eastAsia="he-IL"/>
        </w:rPr>
        <w:t>לתביעות מסוג אחר לחלוטין</w:t>
      </w:r>
      <w:r w:rsidR="00687F6B">
        <w:rPr>
          <w:rFonts w:hint="cs"/>
          <w:rtl/>
          <w:lang w:eastAsia="he-IL"/>
        </w:rPr>
        <w:t xml:space="preserve"> </w:t>
      </w:r>
      <w:r w:rsidR="001314FB">
        <w:rPr>
          <w:rtl/>
          <w:lang w:eastAsia="he-IL"/>
        </w:rPr>
        <w:t>ואנחנו פה בשדה חרוש שכל מה שיש לנו הם פסקי דין ש</w:t>
      </w:r>
      <w:r w:rsidR="00687F6B">
        <w:rPr>
          <w:rFonts w:hint="cs"/>
          <w:rtl/>
          <w:lang w:eastAsia="he-IL"/>
        </w:rPr>
        <w:t xml:space="preserve">אותם למעשה </w:t>
      </w:r>
      <w:r w:rsidR="001314FB">
        <w:rPr>
          <w:rtl/>
          <w:lang w:eastAsia="he-IL"/>
        </w:rPr>
        <w:t>הכנסת מבקשת להפוך</w:t>
      </w:r>
      <w:r w:rsidR="00687F6B">
        <w:rPr>
          <w:rFonts w:hint="cs"/>
          <w:rtl/>
          <w:lang w:eastAsia="he-IL"/>
        </w:rPr>
        <w:t>.</w:t>
      </w:r>
      <w:r w:rsidR="001314FB">
        <w:rPr>
          <w:rtl/>
          <w:lang w:eastAsia="he-IL"/>
        </w:rPr>
        <w:t xml:space="preserve"> אין דבר שא</w:t>
      </w:r>
      <w:r w:rsidR="00687F6B">
        <w:rPr>
          <w:rFonts w:hint="cs"/>
          <w:rtl/>
          <w:lang w:eastAsia="he-IL"/>
        </w:rPr>
        <w:t>נ</w:t>
      </w:r>
      <w:r w:rsidR="001314FB">
        <w:rPr>
          <w:rtl/>
          <w:lang w:eastAsia="he-IL"/>
        </w:rPr>
        <w:t>י יכולה לומר שכך מקובל בתחום אחר</w:t>
      </w:r>
      <w:r w:rsidR="00687F6B">
        <w:rPr>
          <w:rFonts w:hint="cs"/>
          <w:rtl/>
          <w:lang w:eastAsia="he-IL"/>
        </w:rPr>
        <w:t>, אין,</w:t>
      </w:r>
      <w:r w:rsidR="001314FB">
        <w:rPr>
          <w:rtl/>
          <w:lang w:eastAsia="he-IL"/>
        </w:rPr>
        <w:t xml:space="preserve"> זה </w:t>
      </w:r>
      <w:r w:rsidR="00687F6B">
        <w:rPr>
          <w:rFonts w:hint="cs"/>
          <w:rtl/>
          <w:lang w:eastAsia="he-IL"/>
        </w:rPr>
        <w:t>בהחלט ב</w:t>
      </w:r>
      <w:r w:rsidR="001314FB">
        <w:rPr>
          <w:rtl/>
          <w:lang w:eastAsia="he-IL"/>
        </w:rPr>
        <w:t>שיקול דעתה של הוועדה.</w:t>
      </w:r>
    </w:p>
    <w:p w:rsidR="001314FB" w:rsidRDefault="001314FB" w:rsidP="001314FB">
      <w:pPr>
        <w:rPr>
          <w:rtl/>
          <w:lang w:eastAsia="he-IL"/>
        </w:rPr>
      </w:pPr>
    </w:p>
    <w:p w:rsidR="001314FB" w:rsidRDefault="008E0617" w:rsidP="003E5FCC">
      <w:pPr>
        <w:rPr>
          <w:rtl/>
          <w:lang w:eastAsia="he-IL"/>
        </w:rPr>
      </w:pPr>
      <w:r>
        <w:rPr>
          <w:rFonts w:hint="cs"/>
          <w:rtl/>
          <w:lang w:eastAsia="he-IL"/>
        </w:rPr>
        <w:t xml:space="preserve">לגבי </w:t>
      </w:r>
      <w:r w:rsidR="001314FB">
        <w:rPr>
          <w:rtl/>
          <w:lang w:eastAsia="he-IL"/>
        </w:rPr>
        <w:t xml:space="preserve">שאלת המימוש </w:t>
      </w:r>
      <w:r>
        <w:rPr>
          <w:rFonts w:hint="cs"/>
          <w:rtl/>
          <w:lang w:eastAsia="he-IL"/>
        </w:rPr>
        <w:t xml:space="preserve">שנדון בה, </w:t>
      </w:r>
      <w:r w:rsidR="001314FB">
        <w:rPr>
          <w:rtl/>
          <w:lang w:eastAsia="he-IL"/>
        </w:rPr>
        <w:t xml:space="preserve">אי אפשר להימלט </w:t>
      </w:r>
      <w:r>
        <w:rPr>
          <w:rFonts w:hint="cs"/>
          <w:rtl/>
          <w:lang w:eastAsia="he-IL"/>
        </w:rPr>
        <w:t xml:space="preserve">מזה, </w:t>
      </w:r>
      <w:r w:rsidR="001314FB">
        <w:rPr>
          <w:rtl/>
          <w:lang w:eastAsia="he-IL"/>
        </w:rPr>
        <w:t>אמרתי</w:t>
      </w:r>
      <w:r>
        <w:rPr>
          <w:rFonts w:hint="cs"/>
          <w:rtl/>
          <w:lang w:eastAsia="he-IL"/>
        </w:rPr>
        <w:t xml:space="preserve"> וזה עשוי להרגיז את הציבור אבל אני אומר את זה בכל זאת,</w:t>
      </w:r>
      <w:r w:rsidR="001314FB">
        <w:rPr>
          <w:rtl/>
          <w:lang w:eastAsia="he-IL"/>
        </w:rPr>
        <w:t xml:space="preserve"> יש הסתברות שיוגש בג</w:t>
      </w:r>
      <w:r>
        <w:rPr>
          <w:rFonts w:hint="cs"/>
          <w:rtl/>
          <w:lang w:eastAsia="he-IL"/>
        </w:rPr>
        <w:t>"</w:t>
      </w:r>
      <w:r w:rsidR="001314FB">
        <w:rPr>
          <w:rtl/>
          <w:lang w:eastAsia="he-IL"/>
        </w:rPr>
        <w:t xml:space="preserve">ץ נגד החוק הזה. ככל שהסכום שיקבע, המנגנון שיקבע יהיה יותר מרחיב מבחינת </w:t>
      </w:r>
      <w:r w:rsidR="003E5FCC">
        <w:rPr>
          <w:rFonts w:hint="cs"/>
          <w:rtl/>
          <w:lang w:eastAsia="he-IL"/>
        </w:rPr>
        <w:t xml:space="preserve">סכומי הפיצויים </w:t>
      </w:r>
      <w:proofErr w:type="spellStart"/>
      <w:r w:rsidR="003E5FCC">
        <w:rPr>
          <w:rFonts w:hint="cs"/>
          <w:rtl/>
          <w:lang w:eastAsia="he-IL"/>
        </w:rPr>
        <w:t>העונשיים</w:t>
      </w:r>
      <w:proofErr w:type="spellEnd"/>
      <w:r w:rsidR="003E5FCC">
        <w:rPr>
          <w:rFonts w:hint="cs"/>
          <w:rtl/>
          <w:lang w:eastAsia="he-IL"/>
        </w:rPr>
        <w:t xml:space="preserve">, </w:t>
      </w:r>
      <w:r w:rsidR="001314FB">
        <w:rPr>
          <w:rtl/>
          <w:lang w:eastAsia="he-IL"/>
        </w:rPr>
        <w:t>אני מניחה ש</w:t>
      </w:r>
      <w:r w:rsidR="003E5FCC">
        <w:rPr>
          <w:rFonts w:hint="cs"/>
          <w:rtl/>
          <w:lang w:eastAsia="he-IL"/>
        </w:rPr>
        <w:t xml:space="preserve">זה </w:t>
      </w:r>
      <w:r w:rsidR="001314FB">
        <w:rPr>
          <w:rtl/>
          <w:lang w:eastAsia="he-IL"/>
        </w:rPr>
        <w:t>יג</w:t>
      </w:r>
      <w:r w:rsidR="003E5FCC">
        <w:rPr>
          <w:rFonts w:hint="cs"/>
          <w:rtl/>
          <w:lang w:eastAsia="he-IL"/>
        </w:rPr>
        <w:t>דיל</w:t>
      </w:r>
      <w:r w:rsidR="001314FB">
        <w:rPr>
          <w:rtl/>
          <w:lang w:eastAsia="he-IL"/>
        </w:rPr>
        <w:t xml:space="preserve"> את המוטיבציה </w:t>
      </w:r>
      <w:r w:rsidR="003E5FCC">
        <w:rPr>
          <w:rFonts w:hint="cs"/>
          <w:rtl/>
          <w:lang w:eastAsia="he-IL"/>
        </w:rPr>
        <w:t xml:space="preserve">לעתור </w:t>
      </w:r>
      <w:r w:rsidR="001314FB">
        <w:rPr>
          <w:rtl/>
          <w:lang w:eastAsia="he-IL"/>
        </w:rPr>
        <w:t>נגדו</w:t>
      </w:r>
      <w:r w:rsidR="003E5FCC">
        <w:rPr>
          <w:rFonts w:hint="cs"/>
          <w:rtl/>
          <w:lang w:eastAsia="he-IL"/>
        </w:rPr>
        <w:t xml:space="preserve"> ולצערי ראיתי כבר </w:t>
      </w:r>
      <w:proofErr w:type="spellStart"/>
      <w:r w:rsidR="003E5FCC">
        <w:rPr>
          <w:rFonts w:hint="cs"/>
          <w:rtl/>
          <w:lang w:eastAsia="he-IL"/>
        </w:rPr>
        <w:t>בג"צים</w:t>
      </w:r>
      <w:proofErr w:type="spellEnd"/>
      <w:r w:rsidR="003E5FCC">
        <w:rPr>
          <w:rFonts w:hint="cs"/>
          <w:rtl/>
          <w:lang w:eastAsia="he-IL"/>
        </w:rPr>
        <w:t xml:space="preserve"> שהוגשו </w:t>
      </w:r>
      <w:bookmarkStart w:id="228" w:name="_ETM_Q1_2840835"/>
      <w:bookmarkEnd w:id="228"/>
      <w:r w:rsidR="003E5FCC">
        <w:rPr>
          <w:rFonts w:hint="cs"/>
          <w:rtl/>
          <w:lang w:eastAsia="he-IL"/>
        </w:rPr>
        <w:t xml:space="preserve">מטעם גורמים שונים ומשונים נגד הצעות חוק שנשאו אופי דומה </w:t>
      </w:r>
      <w:bookmarkStart w:id="229" w:name="_ETM_Q1_2849302"/>
      <w:bookmarkEnd w:id="229"/>
      <w:r w:rsidR="003E5FCC">
        <w:rPr>
          <w:rFonts w:hint="cs"/>
          <w:rtl/>
          <w:lang w:eastAsia="he-IL"/>
        </w:rPr>
        <w:t xml:space="preserve">וגם הצליחו. </w:t>
      </w:r>
    </w:p>
    <w:p w:rsidR="001314FB" w:rsidRDefault="001314FB" w:rsidP="001314FB">
      <w:pPr>
        <w:rPr>
          <w:rtl/>
          <w:lang w:eastAsia="he-IL"/>
        </w:rPr>
      </w:pPr>
    </w:p>
    <w:p w:rsidR="00D81D83" w:rsidRDefault="001314FB" w:rsidP="00D81D83">
      <w:pPr>
        <w:rPr>
          <w:rtl/>
          <w:lang w:eastAsia="he-IL"/>
        </w:rPr>
      </w:pPr>
      <w:r>
        <w:rPr>
          <w:rtl/>
          <w:lang w:eastAsia="he-IL"/>
        </w:rPr>
        <w:t>מאחר שאני חושבת</w:t>
      </w:r>
      <w:r w:rsidR="003E5FCC">
        <w:rPr>
          <w:rFonts w:hint="cs"/>
          <w:rtl/>
          <w:lang w:eastAsia="he-IL"/>
        </w:rPr>
        <w:t xml:space="preserve"> </w:t>
      </w:r>
      <w:r>
        <w:rPr>
          <w:rtl/>
          <w:lang w:eastAsia="he-IL"/>
        </w:rPr>
        <w:t xml:space="preserve">שהמטרה של כולנו </w:t>
      </w:r>
      <w:r w:rsidR="003E5FCC">
        <w:rPr>
          <w:rFonts w:hint="cs"/>
          <w:rtl/>
          <w:lang w:eastAsia="he-IL"/>
        </w:rPr>
        <w:t xml:space="preserve">צריכה להיות </w:t>
      </w:r>
      <w:r>
        <w:rPr>
          <w:rtl/>
          <w:lang w:eastAsia="he-IL"/>
        </w:rPr>
        <w:t>לה</w:t>
      </w:r>
      <w:r w:rsidR="003E5FCC">
        <w:rPr>
          <w:rFonts w:hint="cs"/>
          <w:rtl/>
          <w:lang w:eastAsia="he-IL"/>
        </w:rPr>
        <w:t>עביר</w:t>
      </w:r>
      <w:r>
        <w:rPr>
          <w:rtl/>
          <w:lang w:eastAsia="he-IL"/>
        </w:rPr>
        <w:t xml:space="preserve"> לחקיקה ש</w:t>
      </w:r>
      <w:r w:rsidR="003E5FCC">
        <w:rPr>
          <w:rFonts w:hint="cs"/>
          <w:rtl/>
          <w:lang w:eastAsia="he-IL"/>
        </w:rPr>
        <w:t xml:space="preserve">אכן </w:t>
      </w:r>
      <w:r>
        <w:rPr>
          <w:rtl/>
          <w:lang w:eastAsia="he-IL"/>
        </w:rPr>
        <w:t xml:space="preserve">תזכה </w:t>
      </w:r>
      <w:r w:rsidR="003E5FCC">
        <w:rPr>
          <w:rFonts w:hint="cs"/>
          <w:rtl/>
          <w:lang w:eastAsia="he-IL"/>
        </w:rPr>
        <w:t xml:space="preserve">בסופו של דבר </w:t>
      </w:r>
      <w:r>
        <w:rPr>
          <w:rtl/>
          <w:lang w:eastAsia="he-IL"/>
        </w:rPr>
        <w:t xml:space="preserve">את נפגעי הטרור, </w:t>
      </w:r>
      <w:r w:rsidR="003E5FCC">
        <w:rPr>
          <w:rFonts w:hint="cs"/>
          <w:rtl/>
          <w:lang w:eastAsia="he-IL"/>
        </w:rPr>
        <w:t xml:space="preserve">באמת </w:t>
      </w:r>
      <w:bookmarkStart w:id="230" w:name="_ETM_Q1_2860087"/>
      <w:bookmarkEnd w:id="230"/>
      <w:r>
        <w:rPr>
          <w:rtl/>
          <w:lang w:eastAsia="he-IL"/>
        </w:rPr>
        <w:t xml:space="preserve">תזכה אותם בפיצוי, </w:t>
      </w:r>
      <w:r w:rsidR="003E5FCC">
        <w:rPr>
          <w:rFonts w:hint="cs"/>
          <w:rtl/>
          <w:lang w:eastAsia="he-IL"/>
        </w:rPr>
        <w:t xml:space="preserve">אני שמה כרגע בצד את שאלת המימוש, </w:t>
      </w:r>
      <w:r>
        <w:rPr>
          <w:rtl/>
          <w:lang w:eastAsia="he-IL"/>
        </w:rPr>
        <w:t xml:space="preserve">מהבחינה המשפטית הזו, הייתי הולכת על מנגנון שקובע תקרה ולא רצפה </w:t>
      </w:r>
      <w:r w:rsidR="003E5FCC">
        <w:rPr>
          <w:rFonts w:hint="cs"/>
          <w:rtl/>
          <w:lang w:eastAsia="he-IL"/>
        </w:rPr>
        <w:t>ו</w:t>
      </w:r>
      <w:r>
        <w:rPr>
          <w:rtl/>
          <w:lang w:eastAsia="he-IL"/>
        </w:rPr>
        <w:t>לא משנה מה המינימום, קבעו 10 מיליון במקרה של רצח ו-5 מיליון במקרה של נכות</w:t>
      </w:r>
      <w:r w:rsidR="00D81D83">
        <w:rPr>
          <w:rFonts w:hint="cs"/>
          <w:rtl/>
          <w:lang w:eastAsia="he-IL"/>
        </w:rPr>
        <w:t xml:space="preserve">, אבל ברור לחלוטין שברגע שזה רק רצפה אז </w:t>
      </w:r>
      <w:r>
        <w:rPr>
          <w:rtl/>
          <w:lang w:eastAsia="he-IL"/>
        </w:rPr>
        <w:t xml:space="preserve">השמים הם הגבול. </w:t>
      </w:r>
      <w:bookmarkStart w:id="231" w:name="_ETM_Q1_2887243"/>
      <w:bookmarkEnd w:id="231"/>
    </w:p>
    <w:p w:rsidR="00D81D83" w:rsidRDefault="00D81D83" w:rsidP="00D81D83">
      <w:pPr>
        <w:rPr>
          <w:rtl/>
          <w:lang w:eastAsia="he-IL"/>
        </w:rPr>
      </w:pPr>
      <w:bookmarkStart w:id="232" w:name="_ETM_Q1_2887278"/>
      <w:bookmarkStart w:id="233" w:name="_ETM_Q1_2887451"/>
      <w:bookmarkEnd w:id="232"/>
      <w:bookmarkEnd w:id="233"/>
    </w:p>
    <w:p w:rsidR="001314FB" w:rsidRDefault="001314FB" w:rsidP="003657D5">
      <w:pPr>
        <w:rPr>
          <w:rtl/>
          <w:lang w:eastAsia="he-IL"/>
        </w:rPr>
      </w:pPr>
      <w:bookmarkStart w:id="234" w:name="_ETM_Q1_2887488"/>
      <w:bookmarkEnd w:id="234"/>
      <w:r>
        <w:rPr>
          <w:rtl/>
          <w:lang w:eastAsia="he-IL"/>
        </w:rPr>
        <w:t>אני ח</w:t>
      </w:r>
      <w:r w:rsidR="00D81D83">
        <w:rPr>
          <w:rFonts w:hint="cs"/>
          <w:rtl/>
          <w:lang w:eastAsia="he-IL"/>
        </w:rPr>
        <w:t>ו</w:t>
      </w:r>
      <w:r>
        <w:rPr>
          <w:rtl/>
          <w:lang w:eastAsia="he-IL"/>
        </w:rPr>
        <w:t>שבת שעדיף לנסות לייצר סכום ש</w:t>
      </w:r>
      <w:r w:rsidR="00D81D83">
        <w:rPr>
          <w:rFonts w:hint="cs"/>
          <w:rtl/>
          <w:lang w:eastAsia="he-IL"/>
        </w:rPr>
        <w:t xml:space="preserve">אולי </w:t>
      </w:r>
      <w:r>
        <w:rPr>
          <w:rtl/>
          <w:lang w:eastAsia="he-IL"/>
        </w:rPr>
        <w:t>יש לו סיכוי יותר טוב להגיע לידי התובעים. אני חושבת שצריכה להיות רצפה כי אני רוצה לשדר לבית המשפט את המסר ש</w:t>
      </w:r>
      <w:r w:rsidR="00D81D83">
        <w:rPr>
          <w:rFonts w:hint="cs"/>
          <w:rtl/>
          <w:lang w:eastAsia="he-IL"/>
        </w:rPr>
        <w:t xml:space="preserve">יש </w:t>
      </w:r>
      <w:r>
        <w:rPr>
          <w:rtl/>
          <w:lang w:eastAsia="he-IL"/>
        </w:rPr>
        <w:t xml:space="preserve">מינימום </w:t>
      </w:r>
      <w:r w:rsidR="00462B37">
        <w:rPr>
          <w:rFonts w:hint="cs"/>
          <w:rtl/>
          <w:lang w:eastAsia="he-IL"/>
        </w:rPr>
        <w:t xml:space="preserve">שמתחתיו לא יורדים </w:t>
      </w:r>
      <w:r>
        <w:rPr>
          <w:rtl/>
          <w:lang w:eastAsia="he-IL"/>
        </w:rPr>
        <w:t>כי עונשי צריך להיות באמת עונשי</w:t>
      </w:r>
      <w:r w:rsidR="00462B37">
        <w:rPr>
          <w:rFonts w:hint="cs"/>
          <w:rtl/>
          <w:lang w:eastAsia="he-IL"/>
        </w:rPr>
        <w:t>,</w:t>
      </w:r>
      <w:r>
        <w:rPr>
          <w:rtl/>
          <w:lang w:eastAsia="he-IL"/>
        </w:rPr>
        <w:t xml:space="preserve"> לכן זה לא יכול להיות סכומים נמוכים. </w:t>
      </w:r>
      <w:r w:rsidR="00462B37">
        <w:rPr>
          <w:rFonts w:hint="cs"/>
          <w:rtl/>
          <w:lang w:eastAsia="he-IL"/>
        </w:rPr>
        <w:t xml:space="preserve">אני בעד רצפה אבל אני גם בעד </w:t>
      </w:r>
      <w:bookmarkStart w:id="235" w:name="_ETM_Q1_2916230"/>
      <w:bookmarkEnd w:id="235"/>
      <w:r w:rsidR="00462B37">
        <w:rPr>
          <w:rFonts w:hint="cs"/>
          <w:rtl/>
          <w:lang w:eastAsia="he-IL"/>
        </w:rPr>
        <w:t xml:space="preserve">תקרה. </w:t>
      </w:r>
      <w:r>
        <w:rPr>
          <w:rtl/>
          <w:lang w:eastAsia="he-IL"/>
        </w:rPr>
        <w:t xml:space="preserve">הסכומים </w:t>
      </w:r>
      <w:r w:rsidR="00462B37">
        <w:rPr>
          <w:rFonts w:hint="cs"/>
          <w:rtl/>
          <w:lang w:eastAsia="he-IL"/>
        </w:rPr>
        <w:t xml:space="preserve">עצמם </w:t>
      </w:r>
      <w:r>
        <w:rPr>
          <w:rtl/>
          <w:lang w:eastAsia="he-IL"/>
        </w:rPr>
        <w:t>הם פונקציה של שאלת</w:t>
      </w:r>
      <w:r w:rsidR="00462B37">
        <w:rPr>
          <w:rFonts w:hint="cs"/>
          <w:rtl/>
          <w:lang w:eastAsia="he-IL"/>
        </w:rPr>
        <w:t xml:space="preserve"> </w:t>
      </w:r>
      <w:r>
        <w:rPr>
          <w:rtl/>
          <w:lang w:eastAsia="he-IL"/>
        </w:rPr>
        <w:t>המימוש</w:t>
      </w:r>
      <w:r w:rsidR="00462B37">
        <w:rPr>
          <w:rFonts w:hint="cs"/>
          <w:rtl/>
          <w:lang w:eastAsia="he-IL"/>
        </w:rPr>
        <w:t>,</w:t>
      </w:r>
      <w:r>
        <w:rPr>
          <w:rtl/>
          <w:lang w:eastAsia="he-IL"/>
        </w:rPr>
        <w:t xml:space="preserve"> בגלל</w:t>
      </w:r>
      <w:r w:rsidR="00462B37">
        <w:rPr>
          <w:rFonts w:hint="cs"/>
          <w:rtl/>
          <w:lang w:eastAsia="he-IL"/>
        </w:rPr>
        <w:t xml:space="preserve"> </w:t>
      </w:r>
      <w:r>
        <w:rPr>
          <w:rtl/>
          <w:lang w:eastAsia="he-IL"/>
        </w:rPr>
        <w:t xml:space="preserve">שאין כללים ואין שום דבר להיאחז בו </w:t>
      </w:r>
      <w:r w:rsidR="00462B37">
        <w:rPr>
          <w:rFonts w:hint="cs"/>
          <w:rtl/>
          <w:lang w:eastAsia="he-IL"/>
        </w:rPr>
        <w:t>אז אפשר לומר ש</w:t>
      </w:r>
      <w:r>
        <w:rPr>
          <w:rtl/>
          <w:lang w:eastAsia="he-IL"/>
        </w:rPr>
        <w:t>כל מספר זוכה. בסוף מה שיכתיב את התשובה זה מה שיהיה ניתן לקבל וצריך לזכור ש</w:t>
      </w:r>
      <w:r w:rsidR="00462B37">
        <w:rPr>
          <w:rFonts w:hint="cs"/>
          <w:rtl/>
          <w:lang w:eastAsia="he-IL"/>
        </w:rPr>
        <w:t xml:space="preserve">כנראה בסופו של דבר </w:t>
      </w:r>
      <w:r>
        <w:rPr>
          <w:rtl/>
          <w:lang w:eastAsia="he-IL"/>
        </w:rPr>
        <w:t xml:space="preserve">זה יהיה בנוסף </w:t>
      </w:r>
      <w:r w:rsidR="00462B37">
        <w:rPr>
          <w:rFonts w:hint="cs"/>
          <w:rtl/>
          <w:lang w:eastAsia="he-IL"/>
        </w:rPr>
        <w:t>ע</w:t>
      </w:r>
      <w:r>
        <w:rPr>
          <w:rtl/>
          <w:lang w:eastAsia="he-IL"/>
        </w:rPr>
        <w:t>ל</w:t>
      </w:r>
      <w:r w:rsidR="00462B37">
        <w:rPr>
          <w:rFonts w:hint="cs"/>
          <w:rtl/>
          <w:lang w:eastAsia="he-IL"/>
        </w:rPr>
        <w:t xml:space="preserve"> ה</w:t>
      </w:r>
      <w:r>
        <w:rPr>
          <w:rtl/>
          <w:lang w:eastAsia="he-IL"/>
        </w:rPr>
        <w:t>פיצויים התרופתיים שגם אם נוריד מהם את התגמולים</w:t>
      </w:r>
      <w:r w:rsidR="00462B37">
        <w:rPr>
          <w:rFonts w:hint="cs"/>
          <w:rtl/>
          <w:lang w:eastAsia="he-IL"/>
        </w:rPr>
        <w:t>, יכולים להיות בסכומים גדולים של מיליונים</w:t>
      </w:r>
      <w:r>
        <w:rPr>
          <w:rtl/>
          <w:lang w:eastAsia="he-IL"/>
        </w:rPr>
        <w:t xml:space="preserve">. </w:t>
      </w:r>
    </w:p>
    <w:p w:rsidR="001314FB" w:rsidRDefault="001314FB" w:rsidP="001314FB">
      <w:pPr>
        <w:rPr>
          <w:rtl/>
          <w:lang w:eastAsia="he-IL"/>
        </w:rPr>
      </w:pPr>
    </w:p>
    <w:p w:rsidR="001314FB" w:rsidRDefault="001314FB" w:rsidP="00FF3F82">
      <w:pPr>
        <w:rPr>
          <w:rtl/>
          <w:lang w:eastAsia="he-IL"/>
        </w:rPr>
      </w:pPr>
      <w:r>
        <w:rPr>
          <w:rtl/>
          <w:lang w:eastAsia="he-IL"/>
        </w:rPr>
        <w:t>לכן היית</w:t>
      </w:r>
      <w:r w:rsidR="00FF3F82">
        <w:rPr>
          <w:rtl/>
          <w:lang w:eastAsia="he-IL"/>
        </w:rPr>
        <w:t>י הולכת על מנגנון של רצפה ותקרה</w:t>
      </w:r>
      <w:r w:rsidR="00FF3F82">
        <w:rPr>
          <w:rFonts w:hint="cs"/>
          <w:rtl/>
          <w:lang w:eastAsia="he-IL"/>
        </w:rPr>
        <w:t>.</w:t>
      </w:r>
      <w:r>
        <w:rPr>
          <w:rtl/>
          <w:lang w:eastAsia="he-IL"/>
        </w:rPr>
        <w:t xml:space="preserve"> למרות שמדובר בפיצויים </w:t>
      </w:r>
      <w:proofErr w:type="spellStart"/>
      <w:r>
        <w:rPr>
          <w:rtl/>
          <w:lang w:eastAsia="he-IL"/>
        </w:rPr>
        <w:t>עונשיים</w:t>
      </w:r>
      <w:proofErr w:type="spellEnd"/>
      <w:r>
        <w:rPr>
          <w:rtl/>
          <w:lang w:eastAsia="he-IL"/>
        </w:rPr>
        <w:t>, עדיין יש הבדל</w:t>
      </w:r>
      <w:r w:rsidR="00FF3F82">
        <w:rPr>
          <w:rFonts w:hint="cs"/>
          <w:rtl/>
          <w:lang w:eastAsia="he-IL"/>
        </w:rPr>
        <w:t xml:space="preserve">, מבלי לפגוע באף אחד, </w:t>
      </w:r>
      <w:r>
        <w:rPr>
          <w:rtl/>
          <w:lang w:eastAsia="he-IL"/>
        </w:rPr>
        <w:t>בין מי</w:t>
      </w:r>
      <w:r w:rsidR="00FF3F82">
        <w:rPr>
          <w:rFonts w:hint="cs"/>
          <w:rtl/>
          <w:lang w:eastAsia="he-IL"/>
        </w:rPr>
        <w:t xml:space="preserve"> </w:t>
      </w:r>
      <w:r>
        <w:rPr>
          <w:rtl/>
          <w:lang w:eastAsia="he-IL"/>
        </w:rPr>
        <w:t>שנכותו 10% לבין מי</w:t>
      </w:r>
      <w:r w:rsidR="00FF3F82">
        <w:rPr>
          <w:rFonts w:hint="cs"/>
          <w:rtl/>
          <w:lang w:eastAsia="he-IL"/>
        </w:rPr>
        <w:t xml:space="preserve"> </w:t>
      </w:r>
      <w:r>
        <w:rPr>
          <w:rtl/>
          <w:lang w:eastAsia="he-IL"/>
        </w:rPr>
        <w:t>שנכותו 80% גם בהיבט</w:t>
      </w:r>
      <w:r w:rsidR="00FF3F82">
        <w:rPr>
          <w:rFonts w:hint="cs"/>
          <w:rtl/>
          <w:lang w:eastAsia="he-IL"/>
        </w:rPr>
        <w:t xml:space="preserve"> של הפיצויים </w:t>
      </w:r>
      <w:proofErr w:type="spellStart"/>
      <w:r w:rsidR="00FF3F82">
        <w:rPr>
          <w:rFonts w:hint="cs"/>
          <w:rtl/>
          <w:lang w:eastAsia="he-IL"/>
        </w:rPr>
        <w:t>העונשיים</w:t>
      </w:r>
      <w:proofErr w:type="spellEnd"/>
      <w:r w:rsidR="00FF3F82">
        <w:rPr>
          <w:rFonts w:hint="cs"/>
          <w:rtl/>
          <w:lang w:eastAsia="he-IL"/>
        </w:rPr>
        <w:t xml:space="preserve">, לא רק בהיבט התרופתי.  </w:t>
      </w:r>
    </w:p>
    <w:p w:rsidR="001314FB" w:rsidRDefault="001314FB" w:rsidP="001314FB">
      <w:pPr>
        <w:rPr>
          <w:rtl/>
          <w:lang w:eastAsia="he-IL"/>
        </w:rPr>
      </w:pPr>
    </w:p>
    <w:p w:rsidR="001314FB" w:rsidRDefault="001314FB" w:rsidP="001314FB">
      <w:pPr>
        <w:pStyle w:val="af5"/>
        <w:keepNext/>
        <w:rPr>
          <w:rtl/>
        </w:rPr>
      </w:pPr>
      <w:bookmarkStart w:id="236" w:name="ET_interruption_5797_16"/>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236"/>
    </w:p>
    <w:p w:rsidR="001314FB" w:rsidRDefault="001314FB" w:rsidP="001314FB">
      <w:pPr>
        <w:pStyle w:val="KeepWithNext"/>
        <w:rPr>
          <w:rtl/>
          <w:lang w:eastAsia="he-IL"/>
        </w:rPr>
      </w:pPr>
    </w:p>
    <w:p w:rsidR="001314FB" w:rsidRDefault="001314FB" w:rsidP="00FF3F82">
      <w:pPr>
        <w:rPr>
          <w:rtl/>
          <w:lang w:eastAsia="he-IL"/>
        </w:rPr>
      </w:pPr>
      <w:r>
        <w:rPr>
          <w:rtl/>
          <w:lang w:eastAsia="he-IL"/>
        </w:rPr>
        <w:t xml:space="preserve">את אומרת שהיית  מוכנה לקבל רעיון של רצפה ותקרה בנכות אבל לא </w:t>
      </w:r>
      <w:r w:rsidR="00FF3F82">
        <w:rPr>
          <w:rFonts w:hint="cs"/>
          <w:rtl/>
          <w:lang w:eastAsia="he-IL"/>
        </w:rPr>
        <w:t xml:space="preserve">רצפה ותקרה </w:t>
      </w:r>
      <w:r>
        <w:rPr>
          <w:rtl/>
          <w:lang w:eastAsia="he-IL"/>
        </w:rPr>
        <w:t>במוות</w:t>
      </w:r>
      <w:r w:rsidR="00FF3F82">
        <w:rPr>
          <w:rFonts w:hint="cs"/>
          <w:rtl/>
          <w:lang w:eastAsia="he-IL"/>
        </w:rPr>
        <w:t>?</w:t>
      </w:r>
      <w:r>
        <w:rPr>
          <w:rtl/>
          <w:lang w:eastAsia="he-IL"/>
        </w:rPr>
        <w:t xml:space="preserve"> </w:t>
      </w:r>
      <w:r w:rsidR="00FF3F82">
        <w:rPr>
          <w:rFonts w:hint="cs"/>
          <w:rtl/>
          <w:lang w:eastAsia="he-IL"/>
        </w:rPr>
        <w:t xml:space="preserve">השאלה שהעלה היושב-ראש היא שאלה נכונה, עם </w:t>
      </w:r>
      <w:r>
        <w:rPr>
          <w:rtl/>
          <w:lang w:eastAsia="he-IL"/>
        </w:rPr>
        <w:t xml:space="preserve">איזה כלים אתה </w:t>
      </w:r>
      <w:r w:rsidR="00FF3F82">
        <w:rPr>
          <w:rFonts w:hint="cs"/>
          <w:rtl/>
          <w:lang w:eastAsia="he-IL"/>
        </w:rPr>
        <w:t>אומר לבית המשפט ל</w:t>
      </w:r>
      <w:r>
        <w:rPr>
          <w:rtl/>
          <w:lang w:eastAsia="he-IL"/>
        </w:rPr>
        <w:t>בחון</w:t>
      </w:r>
      <w:r w:rsidR="00FF3F82">
        <w:rPr>
          <w:rFonts w:hint="cs"/>
          <w:rtl/>
          <w:lang w:eastAsia="he-IL"/>
        </w:rPr>
        <w:t xml:space="preserve">? לצורך העניין נניח שהרצפה 6 והתקרה 10, על פי מה הוא מחליט? מצב רוח שהוא קם באותו בוקר? אם זה לפני ה-7 לאוקטובר או אחרי? לגבי הנכות אני מבין את מה שאת </w:t>
      </w:r>
      <w:bookmarkStart w:id="237" w:name="_ETM_Q1_3013403"/>
      <w:bookmarkEnd w:id="237"/>
      <w:r w:rsidR="00FF3F82">
        <w:rPr>
          <w:rFonts w:hint="cs"/>
          <w:rtl/>
          <w:lang w:eastAsia="he-IL"/>
        </w:rPr>
        <w:t>אומרת, זה כבר נשמע יותר הגיוני מאשר במקרי מוות, שאז</w:t>
      </w:r>
      <w:bookmarkStart w:id="238" w:name="_ETM_Q1_3021623"/>
      <w:bookmarkEnd w:id="238"/>
      <w:r w:rsidR="00FF3F82">
        <w:rPr>
          <w:rFonts w:hint="cs"/>
          <w:rtl/>
          <w:lang w:eastAsia="he-IL"/>
        </w:rPr>
        <w:t xml:space="preserve"> יש תקרה ורצפה שכמו ששואל היושב-ראש, על פי מה זה יקבע?</w:t>
      </w:r>
    </w:p>
    <w:p w:rsidR="001314FB" w:rsidRDefault="001314FB" w:rsidP="001314FB">
      <w:pPr>
        <w:rPr>
          <w:rtl/>
          <w:lang w:eastAsia="he-IL"/>
        </w:rPr>
      </w:pPr>
    </w:p>
    <w:p w:rsidR="001314FB" w:rsidRDefault="001314FB" w:rsidP="001314FB">
      <w:pPr>
        <w:pStyle w:val="-"/>
        <w:keepNext/>
        <w:rPr>
          <w:rtl/>
        </w:rPr>
      </w:pPr>
      <w:bookmarkStart w:id="239" w:name="ET_speakercontinue_תמר_קלהורה_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9"/>
    </w:p>
    <w:p w:rsidR="001314FB" w:rsidRDefault="001314FB" w:rsidP="001314FB">
      <w:pPr>
        <w:pStyle w:val="KeepWithNext"/>
        <w:rPr>
          <w:rtl/>
          <w:lang w:eastAsia="he-IL"/>
        </w:rPr>
      </w:pPr>
    </w:p>
    <w:p w:rsidR="00CF3844" w:rsidRDefault="001314FB" w:rsidP="00CF3844">
      <w:pPr>
        <w:rPr>
          <w:rtl/>
          <w:lang w:eastAsia="he-IL"/>
        </w:rPr>
      </w:pPr>
      <w:r>
        <w:rPr>
          <w:rtl/>
          <w:lang w:eastAsia="he-IL"/>
        </w:rPr>
        <w:t>פה נכנסת השאלה מי תובע. אם התביעה היא רק של העיזבון</w:t>
      </w:r>
      <w:r w:rsidR="00611AE1">
        <w:rPr>
          <w:rFonts w:hint="cs"/>
          <w:rtl/>
          <w:lang w:eastAsia="he-IL"/>
        </w:rPr>
        <w:t>,</w:t>
      </w:r>
      <w:r>
        <w:rPr>
          <w:rtl/>
          <w:lang w:eastAsia="he-IL"/>
        </w:rPr>
        <w:t xml:space="preserve"> שזה המנוח ש</w:t>
      </w:r>
      <w:r w:rsidR="00611AE1">
        <w:rPr>
          <w:rFonts w:hint="cs"/>
          <w:rtl/>
          <w:lang w:eastAsia="he-IL"/>
        </w:rPr>
        <w:t xml:space="preserve">תביעתו </w:t>
      </w:r>
      <w:r>
        <w:rPr>
          <w:rtl/>
          <w:lang w:eastAsia="he-IL"/>
        </w:rPr>
        <w:t>עוברת לי</w:t>
      </w:r>
      <w:r w:rsidR="00611AE1">
        <w:rPr>
          <w:rFonts w:hint="cs"/>
          <w:rtl/>
          <w:lang w:eastAsia="he-IL"/>
        </w:rPr>
        <w:t>ו</w:t>
      </w:r>
      <w:r>
        <w:rPr>
          <w:rtl/>
          <w:lang w:eastAsia="he-IL"/>
        </w:rPr>
        <w:t>רש</w:t>
      </w:r>
      <w:r w:rsidR="00611AE1">
        <w:rPr>
          <w:rFonts w:hint="cs"/>
          <w:rtl/>
          <w:lang w:eastAsia="he-IL"/>
        </w:rPr>
        <w:t>יו</w:t>
      </w:r>
      <w:r>
        <w:rPr>
          <w:rtl/>
          <w:lang w:eastAsia="he-IL"/>
        </w:rPr>
        <w:t xml:space="preserve"> זה סיפור אחד. אם אנחנו מקנים </w:t>
      </w:r>
      <w:r w:rsidR="00E1572E">
        <w:rPr>
          <w:rFonts w:hint="cs"/>
          <w:rtl/>
          <w:lang w:eastAsia="he-IL"/>
        </w:rPr>
        <w:t xml:space="preserve">זכות </w:t>
      </w:r>
      <w:r>
        <w:rPr>
          <w:rtl/>
          <w:lang w:eastAsia="he-IL"/>
        </w:rPr>
        <w:t xml:space="preserve">לקבוע זכות פיצויים גם לתלויים שלא נמצאים </w:t>
      </w:r>
      <w:r w:rsidR="004426D4">
        <w:rPr>
          <w:rFonts w:hint="cs"/>
          <w:rtl/>
          <w:lang w:eastAsia="he-IL"/>
        </w:rPr>
        <w:t xml:space="preserve">בהצעת החוק </w:t>
      </w:r>
      <w:r>
        <w:rPr>
          <w:rtl/>
          <w:lang w:eastAsia="he-IL"/>
        </w:rPr>
        <w:t>או לנפגעי</w:t>
      </w:r>
      <w:r w:rsidR="001C32A4">
        <w:rPr>
          <w:rFonts w:hint="cs"/>
          <w:rtl/>
          <w:lang w:eastAsia="he-IL"/>
        </w:rPr>
        <w:t xml:space="preserve"> </w:t>
      </w:r>
      <w:proofErr w:type="spellStart"/>
      <w:r w:rsidR="001C32A4">
        <w:rPr>
          <w:rFonts w:hint="cs"/>
          <w:rtl/>
          <w:lang w:eastAsia="he-IL"/>
        </w:rPr>
        <w:t>אלסוחה</w:t>
      </w:r>
      <w:proofErr w:type="spellEnd"/>
      <w:r w:rsidR="00CF3844">
        <w:rPr>
          <w:rFonts w:hint="cs"/>
          <w:rtl/>
          <w:lang w:eastAsia="he-IL"/>
        </w:rPr>
        <w:t>,</w:t>
      </w:r>
      <w:r>
        <w:rPr>
          <w:rtl/>
          <w:lang w:eastAsia="he-IL"/>
        </w:rPr>
        <w:t xml:space="preserve"> פה יש מתחם של שיקול דעת.</w:t>
      </w:r>
    </w:p>
    <w:p w:rsidR="001314FB" w:rsidRDefault="001314FB" w:rsidP="001314FB">
      <w:pPr>
        <w:rPr>
          <w:rtl/>
          <w:lang w:eastAsia="he-IL"/>
        </w:rPr>
      </w:pPr>
      <w:bookmarkStart w:id="240" w:name="_ETM_Q1_3062399"/>
      <w:bookmarkStart w:id="241" w:name="_ETM_Q1_3062474"/>
      <w:bookmarkEnd w:id="240"/>
      <w:bookmarkEnd w:id="241"/>
    </w:p>
    <w:p w:rsidR="001314FB" w:rsidRDefault="001314FB" w:rsidP="001314FB">
      <w:pPr>
        <w:pStyle w:val="af5"/>
        <w:keepNext/>
        <w:rPr>
          <w:rtl/>
        </w:rPr>
      </w:pPr>
      <w:bookmarkStart w:id="242" w:name="ET_interruption_5797_18"/>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242"/>
    </w:p>
    <w:p w:rsidR="001314FB" w:rsidRDefault="001314FB" w:rsidP="001314FB">
      <w:pPr>
        <w:pStyle w:val="KeepWithNext"/>
        <w:rPr>
          <w:rtl/>
          <w:lang w:eastAsia="he-IL"/>
        </w:rPr>
      </w:pPr>
    </w:p>
    <w:p w:rsidR="001314FB" w:rsidRDefault="001314FB" w:rsidP="001314FB">
      <w:pPr>
        <w:rPr>
          <w:rtl/>
          <w:lang w:eastAsia="he-IL"/>
        </w:rPr>
      </w:pPr>
      <w:r>
        <w:rPr>
          <w:rtl/>
          <w:lang w:eastAsia="he-IL"/>
        </w:rPr>
        <w:t xml:space="preserve">בעיניך, אם נעשה </w:t>
      </w:r>
      <w:r w:rsidR="00CF3844">
        <w:rPr>
          <w:rFonts w:hint="cs"/>
          <w:rtl/>
          <w:lang w:eastAsia="he-IL"/>
        </w:rPr>
        <w:t xml:space="preserve">בלי </w:t>
      </w:r>
      <w:r>
        <w:rPr>
          <w:rtl/>
          <w:lang w:eastAsia="he-IL"/>
        </w:rPr>
        <w:t>רצפה ותקרה</w:t>
      </w:r>
      <w:r w:rsidR="00CF3844">
        <w:rPr>
          <w:rFonts w:hint="cs"/>
          <w:rtl/>
          <w:lang w:eastAsia="he-IL"/>
        </w:rPr>
        <w:t xml:space="preserve"> במקרה של מוות אבל עם רצפה ותקרה במקרה של נכות, זה יענה על</w:t>
      </w:r>
      <w:bookmarkStart w:id="243" w:name="_ETM_Q1_3072345"/>
      <w:bookmarkEnd w:id="243"/>
      <w:r w:rsidR="00CF3844">
        <w:rPr>
          <w:rFonts w:hint="cs"/>
          <w:rtl/>
          <w:lang w:eastAsia="he-IL"/>
        </w:rPr>
        <w:t xml:space="preserve"> מה שהעלית?</w:t>
      </w:r>
      <w:r>
        <w:rPr>
          <w:rtl/>
          <w:lang w:eastAsia="he-IL"/>
        </w:rPr>
        <w:t xml:space="preserve"> </w:t>
      </w:r>
    </w:p>
    <w:p w:rsidR="001314FB" w:rsidRDefault="001314FB" w:rsidP="001314FB">
      <w:pPr>
        <w:rPr>
          <w:rtl/>
          <w:lang w:eastAsia="he-IL"/>
        </w:rPr>
      </w:pPr>
    </w:p>
    <w:p w:rsidR="001314FB" w:rsidRDefault="001314FB" w:rsidP="001314FB">
      <w:pPr>
        <w:pStyle w:val="-"/>
        <w:keepNext/>
        <w:rPr>
          <w:rtl/>
        </w:rPr>
      </w:pPr>
      <w:bookmarkStart w:id="244" w:name="ET_speakercontinue_תמר_קלהורה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4"/>
    </w:p>
    <w:p w:rsidR="001314FB" w:rsidRDefault="001314FB" w:rsidP="001314FB">
      <w:pPr>
        <w:pStyle w:val="KeepWithNext"/>
        <w:rPr>
          <w:rtl/>
          <w:lang w:eastAsia="he-IL"/>
        </w:rPr>
      </w:pPr>
    </w:p>
    <w:p w:rsidR="001314FB" w:rsidRDefault="001314FB" w:rsidP="00852156">
      <w:pPr>
        <w:rPr>
          <w:rtl/>
          <w:lang w:eastAsia="he-IL"/>
        </w:rPr>
      </w:pPr>
      <w:r>
        <w:rPr>
          <w:rtl/>
          <w:lang w:eastAsia="he-IL"/>
        </w:rPr>
        <w:t>אני חושבת שצריכה להיות תקרה בשני המקרים. אני באמת חושבת ש</w:t>
      </w:r>
      <w:r w:rsidR="00852156">
        <w:rPr>
          <w:rFonts w:hint="cs"/>
          <w:rtl/>
          <w:lang w:eastAsia="he-IL"/>
        </w:rPr>
        <w:t xml:space="preserve">התקרה יכולה להיות יותר גבוהה. </w:t>
      </w:r>
      <w:r>
        <w:rPr>
          <w:rtl/>
          <w:lang w:eastAsia="he-IL"/>
        </w:rPr>
        <w:t xml:space="preserve"> </w:t>
      </w:r>
    </w:p>
    <w:p w:rsidR="001314FB" w:rsidRDefault="001314FB" w:rsidP="001314FB">
      <w:pPr>
        <w:rPr>
          <w:rtl/>
          <w:lang w:eastAsia="he-IL"/>
        </w:rPr>
      </w:pPr>
    </w:p>
    <w:p w:rsidR="00852156" w:rsidRDefault="00852156" w:rsidP="00852156">
      <w:pPr>
        <w:pStyle w:val="af5"/>
        <w:keepNext/>
        <w:rPr>
          <w:rtl/>
        </w:rPr>
      </w:pPr>
      <w:bookmarkStart w:id="245" w:name="ET_interruption_קריאה_79"/>
      <w:r w:rsidRPr="00852156">
        <w:rPr>
          <w:rStyle w:val="TagStyle"/>
          <w:rtl/>
        </w:rPr>
        <w:t xml:space="preserve"> &lt;&lt; קריאה &gt;&gt; </w:t>
      </w:r>
      <w:r>
        <w:rPr>
          <w:rtl/>
        </w:rPr>
        <w:t>קריאה:</w:t>
      </w:r>
      <w:r w:rsidRPr="00852156">
        <w:rPr>
          <w:rStyle w:val="TagStyle"/>
          <w:rtl/>
        </w:rPr>
        <w:t xml:space="preserve"> &lt;&lt; קריאה &gt;&gt;</w:t>
      </w:r>
      <w:r>
        <w:rPr>
          <w:rtl/>
        </w:rPr>
        <w:t xml:space="preserve">   </w:t>
      </w:r>
      <w:bookmarkEnd w:id="245"/>
    </w:p>
    <w:p w:rsidR="00852156" w:rsidRDefault="00852156" w:rsidP="00852156">
      <w:pPr>
        <w:pStyle w:val="KeepWithNext"/>
        <w:rPr>
          <w:rtl/>
          <w:lang w:eastAsia="he-IL"/>
        </w:rPr>
      </w:pPr>
    </w:p>
    <w:p w:rsidR="00852156" w:rsidRDefault="00852156" w:rsidP="00852156">
      <w:pPr>
        <w:rPr>
          <w:rtl/>
          <w:lang w:eastAsia="he-IL"/>
        </w:rPr>
      </w:pPr>
      <w:r>
        <w:rPr>
          <w:rFonts w:hint="cs"/>
          <w:rtl/>
          <w:lang w:eastAsia="he-IL"/>
        </w:rPr>
        <w:t>100 מיליון שקל כתקרה זה גם בסדר.</w:t>
      </w:r>
      <w:bookmarkStart w:id="246" w:name="_ETM_Q1_3087307"/>
      <w:bookmarkEnd w:id="246"/>
    </w:p>
    <w:p w:rsidR="00852156" w:rsidRPr="00852156" w:rsidRDefault="00852156" w:rsidP="00852156">
      <w:pPr>
        <w:rPr>
          <w:rtl/>
          <w:lang w:eastAsia="he-IL"/>
        </w:rPr>
      </w:pPr>
      <w:bookmarkStart w:id="247" w:name="_ETM_Q1_3087400"/>
      <w:bookmarkEnd w:id="247"/>
    </w:p>
    <w:p w:rsidR="001314FB" w:rsidRDefault="001314FB" w:rsidP="001314FB">
      <w:pPr>
        <w:pStyle w:val="af6"/>
        <w:keepNext/>
        <w:rPr>
          <w:rtl/>
        </w:rPr>
      </w:pPr>
      <w:bookmarkStart w:id="248" w:name="ET_yor_יואל_יולי_אדלשטיין___יורַ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
    </w:p>
    <w:p w:rsidR="001314FB" w:rsidRDefault="001314FB" w:rsidP="001314FB">
      <w:pPr>
        <w:pStyle w:val="KeepWithNext"/>
        <w:rPr>
          <w:rtl/>
          <w:lang w:eastAsia="he-IL"/>
        </w:rPr>
      </w:pPr>
    </w:p>
    <w:p w:rsidR="001314FB" w:rsidRDefault="001314FB" w:rsidP="001866D5">
      <w:pPr>
        <w:rPr>
          <w:rtl/>
          <w:lang w:eastAsia="he-IL"/>
        </w:rPr>
      </w:pPr>
      <w:r>
        <w:rPr>
          <w:rtl/>
          <w:lang w:eastAsia="he-IL"/>
        </w:rPr>
        <w:t xml:space="preserve">זה לא </w:t>
      </w:r>
      <w:r w:rsidR="00C50939">
        <w:rPr>
          <w:rFonts w:hint="cs"/>
          <w:rtl/>
          <w:lang w:eastAsia="he-IL"/>
        </w:rPr>
        <w:t>רצפה</w:t>
      </w:r>
      <w:r>
        <w:rPr>
          <w:rtl/>
          <w:lang w:eastAsia="he-IL"/>
        </w:rPr>
        <w:t xml:space="preserve"> זה סכום פיקס. אם אני שופט ומגיע קייס ברור לגמרי שהאדם נרצח בפיגוע טרור</w:t>
      </w:r>
      <w:r w:rsidR="001866D5">
        <w:rPr>
          <w:rFonts w:hint="cs"/>
          <w:rtl/>
          <w:lang w:eastAsia="he-IL"/>
        </w:rPr>
        <w:t xml:space="preserve">, הוכח עניין התשלום מעל כל ספק סביר. </w:t>
      </w:r>
      <w:bookmarkStart w:id="249" w:name="_ETM_Q1_3119802"/>
      <w:bookmarkEnd w:id="249"/>
      <w:r>
        <w:rPr>
          <w:rtl/>
          <w:lang w:eastAsia="he-IL"/>
        </w:rPr>
        <w:t>באה המשפחה</w:t>
      </w:r>
      <w:r w:rsidR="001866D5">
        <w:rPr>
          <w:rFonts w:hint="cs"/>
          <w:rtl/>
          <w:lang w:eastAsia="he-IL"/>
        </w:rPr>
        <w:t xml:space="preserve">, אני לא מתייחס כרגע אם זו משפחה עם שתי נפשות או 80 נפשות, באה המשפחה הגרעינית </w:t>
      </w:r>
      <w:r>
        <w:rPr>
          <w:rtl/>
          <w:lang w:eastAsia="he-IL"/>
        </w:rPr>
        <w:t xml:space="preserve">ויש לי </w:t>
      </w:r>
      <w:r w:rsidR="001866D5">
        <w:rPr>
          <w:rFonts w:hint="cs"/>
          <w:rtl/>
          <w:lang w:eastAsia="he-IL"/>
        </w:rPr>
        <w:t xml:space="preserve">כשופט </w:t>
      </w:r>
      <w:r>
        <w:rPr>
          <w:rtl/>
          <w:lang w:eastAsia="he-IL"/>
        </w:rPr>
        <w:t xml:space="preserve">אופציה לקבוע להם 10 מיליון </w:t>
      </w:r>
      <w:r w:rsidR="001866D5">
        <w:rPr>
          <w:rFonts w:hint="cs"/>
          <w:rtl/>
          <w:lang w:eastAsia="he-IL"/>
        </w:rPr>
        <w:t xml:space="preserve">פיצויים </w:t>
      </w:r>
      <w:r>
        <w:rPr>
          <w:rtl/>
          <w:lang w:eastAsia="he-IL"/>
        </w:rPr>
        <w:t xml:space="preserve">כרצפה או 20 </w:t>
      </w:r>
      <w:r w:rsidR="001866D5">
        <w:rPr>
          <w:rFonts w:hint="cs"/>
          <w:rtl/>
          <w:lang w:eastAsia="he-IL"/>
        </w:rPr>
        <w:t xml:space="preserve">מיליון </w:t>
      </w:r>
      <w:bookmarkStart w:id="250" w:name="_ETM_Q1_3138261"/>
      <w:bookmarkEnd w:id="250"/>
      <w:r w:rsidR="001866D5">
        <w:rPr>
          <w:rFonts w:hint="cs"/>
          <w:rtl/>
          <w:lang w:eastAsia="he-IL"/>
        </w:rPr>
        <w:t xml:space="preserve">פיצויים </w:t>
      </w:r>
      <w:r>
        <w:rPr>
          <w:rtl/>
          <w:lang w:eastAsia="he-IL"/>
        </w:rPr>
        <w:t>כתקרה</w:t>
      </w:r>
      <w:r w:rsidR="001866D5">
        <w:rPr>
          <w:rFonts w:hint="cs"/>
          <w:rtl/>
          <w:lang w:eastAsia="he-IL"/>
        </w:rPr>
        <w:t>.</w:t>
      </w:r>
    </w:p>
    <w:p w:rsidR="001314FB" w:rsidRDefault="001314FB" w:rsidP="001314FB">
      <w:pPr>
        <w:rPr>
          <w:rtl/>
          <w:lang w:eastAsia="he-IL"/>
        </w:rPr>
      </w:pPr>
    </w:p>
    <w:p w:rsidR="001314FB" w:rsidRDefault="001314FB" w:rsidP="001314FB">
      <w:pPr>
        <w:pStyle w:val="-"/>
        <w:keepNext/>
        <w:rPr>
          <w:rtl/>
        </w:rPr>
      </w:pPr>
      <w:bookmarkStart w:id="251" w:name="ET_speakercontinue_תמר_קלהורה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1"/>
    </w:p>
    <w:p w:rsidR="001314FB" w:rsidRDefault="001314FB" w:rsidP="001314FB">
      <w:pPr>
        <w:pStyle w:val="KeepWithNext"/>
        <w:rPr>
          <w:rtl/>
        </w:rPr>
      </w:pPr>
    </w:p>
    <w:p w:rsidR="001314FB" w:rsidRDefault="000170F5" w:rsidP="001314FB">
      <w:pPr>
        <w:rPr>
          <w:rtl/>
        </w:rPr>
      </w:pPr>
      <w:r>
        <w:rPr>
          <w:rtl/>
        </w:rPr>
        <w:t>סכום פ</w:t>
      </w:r>
      <w:r w:rsidR="001314FB">
        <w:rPr>
          <w:rtl/>
        </w:rPr>
        <w:t>יקס זה לא רצפה.</w:t>
      </w:r>
      <w:r>
        <w:rPr>
          <w:rFonts w:hint="cs"/>
          <w:rtl/>
        </w:rPr>
        <w:t xml:space="preserve"> </w:t>
      </w:r>
    </w:p>
    <w:p w:rsidR="001314FB" w:rsidRDefault="001314FB" w:rsidP="001314FB">
      <w:pPr>
        <w:rPr>
          <w:rtl/>
        </w:rPr>
      </w:pPr>
    </w:p>
    <w:p w:rsidR="001314FB" w:rsidRDefault="001314FB" w:rsidP="001314FB">
      <w:pPr>
        <w:pStyle w:val="af6"/>
        <w:keepNext/>
        <w:rPr>
          <w:rtl/>
        </w:rPr>
      </w:pPr>
      <w:bookmarkStart w:id="252" w:name="ET_yor_יואל_יולי_אדלשטיין___יורַ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1314FB" w:rsidRDefault="001314FB" w:rsidP="001314FB">
      <w:pPr>
        <w:pStyle w:val="KeepWithNext"/>
        <w:rPr>
          <w:rtl/>
        </w:rPr>
      </w:pPr>
    </w:p>
    <w:p w:rsidR="001314FB" w:rsidRDefault="000170F5" w:rsidP="001314FB">
      <w:pPr>
        <w:rPr>
          <w:rtl/>
        </w:rPr>
      </w:pPr>
      <w:r>
        <w:rPr>
          <w:rFonts w:hint="cs"/>
          <w:rtl/>
        </w:rPr>
        <w:t>לכן אמרתי ש</w:t>
      </w:r>
      <w:r w:rsidR="001314FB">
        <w:rPr>
          <w:rtl/>
        </w:rPr>
        <w:t>אף אחד לא דיבר על רצפה, דברו על סכום פיקס</w:t>
      </w:r>
      <w:r>
        <w:rPr>
          <w:rFonts w:hint="cs"/>
          <w:rtl/>
        </w:rPr>
        <w:t>.</w:t>
      </w:r>
    </w:p>
    <w:p w:rsidR="001314FB" w:rsidRDefault="001314FB" w:rsidP="001314FB">
      <w:pPr>
        <w:rPr>
          <w:rtl/>
        </w:rPr>
      </w:pPr>
    </w:p>
    <w:p w:rsidR="001314FB" w:rsidRDefault="001314FB" w:rsidP="001314FB">
      <w:pPr>
        <w:pStyle w:val="-"/>
        <w:keepNext/>
        <w:rPr>
          <w:rtl/>
        </w:rPr>
      </w:pPr>
      <w:bookmarkStart w:id="253" w:name="ET_speakercontinue_תמר_קלהורה_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3"/>
    </w:p>
    <w:p w:rsidR="001314FB" w:rsidRDefault="001314FB" w:rsidP="001314FB">
      <w:pPr>
        <w:pStyle w:val="KeepWithNext"/>
        <w:rPr>
          <w:rtl/>
        </w:rPr>
      </w:pPr>
    </w:p>
    <w:p w:rsidR="001314FB" w:rsidRDefault="001314FB" w:rsidP="001314FB">
      <w:pPr>
        <w:rPr>
          <w:rtl/>
        </w:rPr>
      </w:pPr>
      <w:r>
        <w:rPr>
          <w:rtl/>
        </w:rPr>
        <w:t>כרגע</w:t>
      </w:r>
      <w:r w:rsidR="000170F5">
        <w:rPr>
          <w:rFonts w:hint="cs"/>
          <w:rtl/>
        </w:rPr>
        <w:t xml:space="preserve"> לשון ההצעה מדברת על "שלא יפחת מ-", זה רצפה.</w:t>
      </w:r>
    </w:p>
    <w:p w:rsidR="001314FB" w:rsidRDefault="001314FB" w:rsidP="001314FB">
      <w:pPr>
        <w:rPr>
          <w:rtl/>
        </w:rPr>
      </w:pPr>
    </w:p>
    <w:p w:rsidR="001314FB" w:rsidRDefault="001314FB" w:rsidP="001314FB">
      <w:pPr>
        <w:pStyle w:val="af6"/>
        <w:keepNext/>
        <w:rPr>
          <w:rtl/>
        </w:rPr>
      </w:pPr>
      <w:bookmarkStart w:id="254" w:name="ET_yor_יואל_יולי_אדלשטיין___יורַ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rsidR="001314FB" w:rsidRDefault="001314FB" w:rsidP="001314FB">
      <w:pPr>
        <w:pStyle w:val="KeepWithNext"/>
        <w:rPr>
          <w:rtl/>
        </w:rPr>
      </w:pPr>
    </w:p>
    <w:p w:rsidR="001314FB" w:rsidRDefault="001314FB" w:rsidP="001314FB">
      <w:pPr>
        <w:rPr>
          <w:rtl/>
        </w:rPr>
      </w:pPr>
      <w:r>
        <w:rPr>
          <w:rtl/>
        </w:rPr>
        <w:t>ואם הופכים את זה לסכום פיקס</w:t>
      </w:r>
      <w:r w:rsidR="000170F5">
        <w:rPr>
          <w:rFonts w:hint="cs"/>
          <w:rtl/>
        </w:rPr>
        <w:t>?</w:t>
      </w:r>
      <w:r w:rsidR="00DB49F5">
        <w:rPr>
          <w:rFonts w:hint="cs"/>
          <w:rtl/>
        </w:rPr>
        <w:t xml:space="preserve"> את רואה פחות בעיה? </w:t>
      </w:r>
    </w:p>
    <w:p w:rsidR="001314FB" w:rsidRDefault="001314FB" w:rsidP="001314FB">
      <w:pPr>
        <w:rPr>
          <w:rtl/>
        </w:rPr>
      </w:pPr>
    </w:p>
    <w:p w:rsidR="00DB49F5" w:rsidRDefault="00DB49F5" w:rsidP="00DB49F5">
      <w:pPr>
        <w:pStyle w:val="-"/>
        <w:keepNext/>
        <w:rPr>
          <w:rtl/>
        </w:rPr>
      </w:pPr>
      <w:bookmarkStart w:id="255" w:name="ET_speakercontinue_תמר_קלהורה_80"/>
      <w:r w:rsidRPr="00DB49F5">
        <w:rPr>
          <w:rStyle w:val="TagStyle"/>
          <w:rtl/>
        </w:rPr>
        <w:t xml:space="preserve"> &lt;&lt; </w:t>
      </w:r>
      <w:proofErr w:type="spellStart"/>
      <w:r w:rsidRPr="00DB49F5">
        <w:rPr>
          <w:rStyle w:val="TagStyle"/>
          <w:rtl/>
        </w:rPr>
        <w:t>דובר_המשך</w:t>
      </w:r>
      <w:proofErr w:type="spellEnd"/>
      <w:r w:rsidRPr="00DB49F5">
        <w:rPr>
          <w:rStyle w:val="TagStyle"/>
          <w:rtl/>
        </w:rPr>
        <w:t xml:space="preserve"> &gt;&gt; </w:t>
      </w:r>
      <w:r>
        <w:rPr>
          <w:rtl/>
        </w:rPr>
        <w:t xml:space="preserve">תמר </w:t>
      </w:r>
      <w:proofErr w:type="spellStart"/>
      <w:r>
        <w:rPr>
          <w:rtl/>
        </w:rPr>
        <w:t>קלהורה</w:t>
      </w:r>
      <w:proofErr w:type="spellEnd"/>
      <w:r>
        <w:rPr>
          <w:rtl/>
        </w:rPr>
        <w:t>:</w:t>
      </w:r>
      <w:r w:rsidRPr="00DB49F5">
        <w:rPr>
          <w:rStyle w:val="TagStyle"/>
          <w:rtl/>
        </w:rPr>
        <w:t xml:space="preserve"> &lt;&lt; </w:t>
      </w:r>
      <w:proofErr w:type="spellStart"/>
      <w:r w:rsidRPr="00DB49F5">
        <w:rPr>
          <w:rStyle w:val="TagStyle"/>
          <w:rtl/>
        </w:rPr>
        <w:t>דובר_המשך</w:t>
      </w:r>
      <w:proofErr w:type="spellEnd"/>
      <w:r w:rsidRPr="00DB49F5">
        <w:rPr>
          <w:rStyle w:val="TagStyle"/>
          <w:rtl/>
        </w:rPr>
        <w:t xml:space="preserve"> &gt;&gt;</w:t>
      </w:r>
      <w:r>
        <w:rPr>
          <w:rtl/>
        </w:rPr>
        <w:t xml:space="preserve">   </w:t>
      </w:r>
      <w:bookmarkEnd w:id="255"/>
    </w:p>
    <w:p w:rsidR="00DB49F5" w:rsidRDefault="00DB49F5" w:rsidP="00DB49F5">
      <w:pPr>
        <w:pStyle w:val="KeepWithNext"/>
        <w:rPr>
          <w:rtl/>
        </w:rPr>
      </w:pPr>
    </w:p>
    <w:p w:rsidR="00DB49F5" w:rsidRDefault="00DB49F5" w:rsidP="00DB49F5">
      <w:pPr>
        <w:rPr>
          <w:rtl/>
        </w:rPr>
      </w:pPr>
      <w:bookmarkStart w:id="256" w:name="_ETM_Q1_3168187"/>
      <w:bookmarkEnd w:id="256"/>
      <w:r>
        <w:rPr>
          <w:rFonts w:hint="cs"/>
          <w:rtl/>
        </w:rPr>
        <w:t xml:space="preserve">אין </w:t>
      </w:r>
      <w:bookmarkStart w:id="257" w:name="_ETM_Q1_3169960"/>
      <w:bookmarkEnd w:id="257"/>
      <w:r>
        <w:rPr>
          <w:rFonts w:hint="cs"/>
          <w:rtl/>
        </w:rPr>
        <w:t xml:space="preserve">פה כללים. </w:t>
      </w:r>
    </w:p>
    <w:p w:rsidR="00DB49F5" w:rsidRDefault="00DB49F5" w:rsidP="00DB49F5">
      <w:pPr>
        <w:rPr>
          <w:rtl/>
        </w:rPr>
      </w:pPr>
    </w:p>
    <w:p w:rsidR="00DB49F5" w:rsidRDefault="00DB49F5" w:rsidP="00DB49F5">
      <w:pPr>
        <w:pStyle w:val="af9"/>
        <w:keepNext/>
        <w:rPr>
          <w:rtl/>
        </w:rPr>
      </w:pPr>
      <w:bookmarkStart w:id="258" w:name="ET_guest_910205_81"/>
      <w:r w:rsidRPr="00DB49F5">
        <w:rPr>
          <w:rStyle w:val="TagStyle"/>
          <w:rtl/>
        </w:rPr>
        <w:t xml:space="preserve"> &lt;&lt; אורח &gt;&gt; </w:t>
      </w:r>
      <w:r>
        <w:rPr>
          <w:rtl/>
        </w:rPr>
        <w:t xml:space="preserve">מאיר </w:t>
      </w:r>
      <w:proofErr w:type="spellStart"/>
      <w:r>
        <w:rPr>
          <w:rtl/>
        </w:rPr>
        <w:t>סחיווסחורדר</w:t>
      </w:r>
      <w:proofErr w:type="spellEnd"/>
      <w:r>
        <w:rPr>
          <w:rtl/>
        </w:rPr>
        <w:t>:</w:t>
      </w:r>
      <w:r w:rsidRPr="00DB49F5">
        <w:rPr>
          <w:rStyle w:val="TagStyle"/>
          <w:rtl/>
        </w:rPr>
        <w:t xml:space="preserve"> &lt;&lt; אורח &gt;&gt;</w:t>
      </w:r>
      <w:r>
        <w:rPr>
          <w:rtl/>
        </w:rPr>
        <w:t xml:space="preserve">   </w:t>
      </w:r>
      <w:bookmarkEnd w:id="258"/>
    </w:p>
    <w:p w:rsidR="00DB49F5" w:rsidRDefault="00DB49F5" w:rsidP="00DB49F5">
      <w:pPr>
        <w:pStyle w:val="KeepWithNext"/>
        <w:rPr>
          <w:rtl/>
        </w:rPr>
      </w:pPr>
    </w:p>
    <w:p w:rsidR="001314FB" w:rsidRDefault="001314FB" w:rsidP="001314FB">
      <w:pPr>
        <w:rPr>
          <w:rtl/>
        </w:rPr>
      </w:pPr>
      <w:r>
        <w:rPr>
          <w:rtl/>
        </w:rPr>
        <w:t>סכום פיקס</w:t>
      </w:r>
      <w:r w:rsidR="00DB49F5">
        <w:rPr>
          <w:rFonts w:hint="cs"/>
          <w:rtl/>
        </w:rPr>
        <w:t xml:space="preserve"> גם חוסך את ההוכחה, אם נכה הוא </w:t>
      </w:r>
      <w:bookmarkStart w:id="259" w:name="_ETM_Q1_3172846"/>
      <w:bookmarkEnd w:id="259"/>
      <w:r w:rsidR="00DB49F5">
        <w:rPr>
          <w:rFonts w:hint="cs"/>
          <w:rtl/>
        </w:rPr>
        <w:t>20% או 80% הוא יצטרך להוכיח את הנכות הזו.</w:t>
      </w:r>
    </w:p>
    <w:p w:rsidR="00DB49F5" w:rsidRDefault="00DB49F5" w:rsidP="001314FB">
      <w:pPr>
        <w:rPr>
          <w:rtl/>
        </w:rPr>
      </w:pPr>
      <w:bookmarkStart w:id="260" w:name="_ETM_Q1_3179203"/>
      <w:bookmarkStart w:id="261" w:name="_ETM_Q1_3179248"/>
      <w:bookmarkEnd w:id="260"/>
      <w:bookmarkEnd w:id="261"/>
    </w:p>
    <w:p w:rsidR="00DB49F5" w:rsidRDefault="00DB49F5" w:rsidP="00DB49F5">
      <w:pPr>
        <w:pStyle w:val="af6"/>
        <w:keepNext/>
        <w:rPr>
          <w:rtl/>
        </w:rPr>
      </w:pPr>
      <w:bookmarkStart w:id="262" w:name="ET_yor_4574_82"/>
      <w:r w:rsidRPr="00DB49F5">
        <w:rPr>
          <w:rStyle w:val="TagStyle"/>
          <w:rtl/>
        </w:rPr>
        <w:t xml:space="preserve"> &lt;&lt; </w:t>
      </w:r>
      <w:proofErr w:type="spellStart"/>
      <w:r w:rsidRPr="00DB49F5">
        <w:rPr>
          <w:rStyle w:val="TagStyle"/>
          <w:rtl/>
        </w:rPr>
        <w:t>יור</w:t>
      </w:r>
      <w:proofErr w:type="spellEnd"/>
      <w:r w:rsidRPr="00DB49F5">
        <w:rPr>
          <w:rStyle w:val="TagStyle"/>
          <w:rtl/>
        </w:rPr>
        <w:t xml:space="preserve"> &gt;&gt; </w:t>
      </w:r>
      <w:r>
        <w:rPr>
          <w:rtl/>
        </w:rPr>
        <w:t>היו"ר יולי יואל אדלשטיין:</w:t>
      </w:r>
      <w:r w:rsidRPr="00DB49F5">
        <w:rPr>
          <w:rStyle w:val="TagStyle"/>
          <w:rtl/>
        </w:rPr>
        <w:t xml:space="preserve"> &lt;&lt; </w:t>
      </w:r>
      <w:proofErr w:type="spellStart"/>
      <w:r w:rsidRPr="00DB49F5">
        <w:rPr>
          <w:rStyle w:val="TagStyle"/>
          <w:rtl/>
        </w:rPr>
        <w:t>יור</w:t>
      </w:r>
      <w:proofErr w:type="spellEnd"/>
      <w:r w:rsidRPr="00DB49F5">
        <w:rPr>
          <w:rStyle w:val="TagStyle"/>
          <w:rtl/>
        </w:rPr>
        <w:t xml:space="preserve"> &gt;&gt;</w:t>
      </w:r>
      <w:r>
        <w:rPr>
          <w:rtl/>
        </w:rPr>
        <w:t xml:space="preserve">   </w:t>
      </w:r>
      <w:bookmarkEnd w:id="262"/>
    </w:p>
    <w:p w:rsidR="00DB49F5" w:rsidRDefault="00DB49F5" w:rsidP="00DB49F5">
      <w:pPr>
        <w:pStyle w:val="KeepWithNext"/>
        <w:rPr>
          <w:rtl/>
        </w:rPr>
      </w:pPr>
    </w:p>
    <w:p w:rsidR="00F27456" w:rsidRDefault="00DB49F5" w:rsidP="00F27456">
      <w:pPr>
        <w:rPr>
          <w:rtl/>
        </w:rPr>
      </w:pPr>
      <w:bookmarkStart w:id="263" w:name="_ETM_Q1_3177160"/>
      <w:bookmarkEnd w:id="263"/>
      <w:r>
        <w:rPr>
          <w:rFonts w:hint="cs"/>
          <w:rtl/>
        </w:rPr>
        <w:t>כיוונתי לדעת גדולים</w:t>
      </w:r>
      <w:r w:rsidR="00F27456">
        <w:rPr>
          <w:rFonts w:hint="cs"/>
          <w:rtl/>
        </w:rPr>
        <w:t>, זה מה שאנחנו מנסים להשיג.</w:t>
      </w:r>
    </w:p>
    <w:p w:rsidR="00F27456" w:rsidRDefault="00F27456" w:rsidP="00F27456">
      <w:pPr>
        <w:rPr>
          <w:rtl/>
        </w:rPr>
      </w:pPr>
    </w:p>
    <w:p w:rsidR="00F27456" w:rsidRDefault="00F27456" w:rsidP="00F27456">
      <w:pPr>
        <w:pStyle w:val="-"/>
        <w:keepNext/>
        <w:rPr>
          <w:rtl/>
        </w:rPr>
      </w:pPr>
      <w:bookmarkStart w:id="264" w:name="ET_speakercontinue_910205_83"/>
      <w:r w:rsidRPr="00F27456">
        <w:rPr>
          <w:rStyle w:val="TagStyle"/>
          <w:rtl/>
        </w:rPr>
        <w:t xml:space="preserve"> &lt;&lt; </w:t>
      </w:r>
      <w:proofErr w:type="spellStart"/>
      <w:r w:rsidRPr="00F27456">
        <w:rPr>
          <w:rStyle w:val="TagStyle"/>
          <w:rtl/>
        </w:rPr>
        <w:t>דובר_המשך</w:t>
      </w:r>
      <w:proofErr w:type="spellEnd"/>
      <w:r w:rsidRPr="00F27456">
        <w:rPr>
          <w:rStyle w:val="TagStyle"/>
          <w:rtl/>
        </w:rPr>
        <w:t xml:space="preserve"> &gt;&gt; </w:t>
      </w:r>
      <w:r>
        <w:rPr>
          <w:rtl/>
        </w:rPr>
        <w:t xml:space="preserve">מאיר </w:t>
      </w:r>
      <w:proofErr w:type="spellStart"/>
      <w:r>
        <w:rPr>
          <w:rtl/>
        </w:rPr>
        <w:t>סחיווסחורדר</w:t>
      </w:r>
      <w:proofErr w:type="spellEnd"/>
      <w:r>
        <w:rPr>
          <w:rtl/>
        </w:rPr>
        <w:t>:</w:t>
      </w:r>
      <w:r w:rsidRPr="00F27456">
        <w:rPr>
          <w:rStyle w:val="TagStyle"/>
          <w:rtl/>
        </w:rPr>
        <w:t xml:space="preserve"> &lt;&lt; </w:t>
      </w:r>
      <w:proofErr w:type="spellStart"/>
      <w:r w:rsidRPr="00F27456">
        <w:rPr>
          <w:rStyle w:val="TagStyle"/>
          <w:rtl/>
        </w:rPr>
        <w:t>דובר_המשך</w:t>
      </w:r>
      <w:proofErr w:type="spellEnd"/>
      <w:r w:rsidRPr="00F27456">
        <w:rPr>
          <w:rStyle w:val="TagStyle"/>
          <w:rtl/>
        </w:rPr>
        <w:t xml:space="preserve"> &gt;&gt;</w:t>
      </w:r>
      <w:r>
        <w:rPr>
          <w:rtl/>
        </w:rPr>
        <w:t xml:space="preserve">   </w:t>
      </w:r>
      <w:bookmarkEnd w:id="264"/>
    </w:p>
    <w:p w:rsidR="00F27456" w:rsidRDefault="00F27456" w:rsidP="00F27456">
      <w:pPr>
        <w:pStyle w:val="KeepWithNext"/>
        <w:rPr>
          <w:rtl/>
        </w:rPr>
      </w:pPr>
    </w:p>
    <w:p w:rsidR="00DB49F5" w:rsidRPr="00DB49F5" w:rsidRDefault="00F27456" w:rsidP="00F27456">
      <w:pPr>
        <w:rPr>
          <w:rtl/>
        </w:rPr>
      </w:pPr>
      <w:r>
        <w:rPr>
          <w:rFonts w:hint="cs"/>
          <w:rtl/>
        </w:rPr>
        <w:t xml:space="preserve">אז סכום פיקס זה פתרון טוב.  </w:t>
      </w:r>
    </w:p>
    <w:p w:rsidR="001314FB" w:rsidRDefault="001314FB" w:rsidP="001314FB">
      <w:pPr>
        <w:rPr>
          <w:rtl/>
        </w:rPr>
      </w:pPr>
    </w:p>
    <w:p w:rsidR="001314FB" w:rsidRDefault="001314FB" w:rsidP="001314FB">
      <w:pPr>
        <w:pStyle w:val="-"/>
        <w:keepNext/>
        <w:rPr>
          <w:rtl/>
        </w:rPr>
      </w:pPr>
      <w:bookmarkStart w:id="265" w:name="ET_speakercontinue_תמר_קלהורה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5"/>
    </w:p>
    <w:p w:rsidR="001314FB" w:rsidRDefault="001314FB" w:rsidP="001314FB">
      <w:pPr>
        <w:pStyle w:val="KeepWithNext"/>
        <w:rPr>
          <w:rtl/>
        </w:rPr>
      </w:pPr>
    </w:p>
    <w:p w:rsidR="001314FB" w:rsidRDefault="001314FB" w:rsidP="00F27456">
      <w:pPr>
        <w:rPr>
          <w:rtl/>
        </w:rPr>
      </w:pPr>
      <w:r>
        <w:rPr>
          <w:rtl/>
        </w:rPr>
        <w:t xml:space="preserve">אין לי </w:t>
      </w:r>
      <w:r w:rsidR="00F27456">
        <w:rPr>
          <w:rFonts w:hint="cs"/>
          <w:rtl/>
        </w:rPr>
        <w:t>יכולת לומר ה</w:t>
      </w:r>
      <w:r>
        <w:rPr>
          <w:rtl/>
        </w:rPr>
        <w:t>אם זה יעמוד במבחן בג</w:t>
      </w:r>
      <w:r w:rsidR="00F27456">
        <w:rPr>
          <w:rFonts w:hint="cs"/>
          <w:rtl/>
        </w:rPr>
        <w:t>"</w:t>
      </w:r>
      <w:r>
        <w:rPr>
          <w:rtl/>
        </w:rPr>
        <w:t>ץ או לא</w:t>
      </w:r>
      <w:r w:rsidR="00F27456">
        <w:rPr>
          <w:rFonts w:hint="cs"/>
          <w:rtl/>
        </w:rPr>
        <w:t>.</w:t>
      </w:r>
    </w:p>
    <w:p w:rsidR="00F27456" w:rsidRDefault="00F27456" w:rsidP="00F27456">
      <w:pPr>
        <w:rPr>
          <w:rtl/>
        </w:rPr>
      </w:pPr>
    </w:p>
    <w:p w:rsidR="00F27456" w:rsidRDefault="00F27456" w:rsidP="00F27456">
      <w:pPr>
        <w:pStyle w:val="af9"/>
        <w:keepNext/>
        <w:rPr>
          <w:rtl/>
        </w:rPr>
      </w:pPr>
      <w:bookmarkStart w:id="266" w:name="ET_guest_תמר_תשובה_84"/>
      <w:r w:rsidRPr="00F27456">
        <w:rPr>
          <w:rStyle w:val="TagStyle"/>
          <w:rtl/>
        </w:rPr>
        <w:lastRenderedPageBreak/>
        <w:t xml:space="preserve"> &lt;&lt; אורח &gt;&gt; </w:t>
      </w:r>
      <w:r>
        <w:rPr>
          <w:rtl/>
        </w:rPr>
        <w:t>תמר תשובה:</w:t>
      </w:r>
      <w:r w:rsidRPr="00F27456">
        <w:rPr>
          <w:rStyle w:val="TagStyle"/>
          <w:rtl/>
        </w:rPr>
        <w:t xml:space="preserve"> &lt;&lt; אורח &gt;&gt;</w:t>
      </w:r>
      <w:r>
        <w:rPr>
          <w:rtl/>
        </w:rPr>
        <w:t xml:space="preserve">   </w:t>
      </w:r>
      <w:bookmarkEnd w:id="266"/>
    </w:p>
    <w:p w:rsidR="00F27456" w:rsidRDefault="00F27456" w:rsidP="00F27456">
      <w:pPr>
        <w:pStyle w:val="KeepWithNext"/>
        <w:rPr>
          <w:rtl/>
        </w:rPr>
      </w:pPr>
    </w:p>
    <w:p w:rsidR="001314FB" w:rsidRDefault="003657D5" w:rsidP="003657D5">
      <w:pPr>
        <w:rPr>
          <w:rtl/>
        </w:rPr>
      </w:pPr>
      <w:r>
        <w:rPr>
          <w:rFonts w:hint="cs"/>
          <w:rtl/>
        </w:rPr>
        <w:t>כל ה</w:t>
      </w:r>
      <w:r w:rsidR="001314FB">
        <w:rPr>
          <w:rtl/>
        </w:rPr>
        <w:t>משפחות שכולות שווים</w:t>
      </w:r>
      <w:r w:rsidR="00967A18">
        <w:rPr>
          <w:rFonts w:hint="cs"/>
          <w:rtl/>
        </w:rPr>
        <w:t xml:space="preserve"> במצב הזה, לא?</w:t>
      </w:r>
      <w:r w:rsidR="001314FB">
        <w:rPr>
          <w:rtl/>
        </w:rPr>
        <w:t xml:space="preserve"> </w:t>
      </w:r>
      <w:r w:rsidR="00967A18">
        <w:rPr>
          <w:rFonts w:hint="cs"/>
          <w:rtl/>
        </w:rPr>
        <w:t xml:space="preserve">אימא שלי </w:t>
      </w:r>
      <w:bookmarkStart w:id="267" w:name="_ETM_Q1_3197878"/>
      <w:bookmarkEnd w:id="267"/>
      <w:r w:rsidR="00967A18">
        <w:rPr>
          <w:rFonts w:hint="cs"/>
          <w:rtl/>
        </w:rPr>
        <w:t xml:space="preserve">עם 80% אז יבקשו הוכחה, לדעתי </w:t>
      </w:r>
      <w:r w:rsidR="001314FB">
        <w:rPr>
          <w:rtl/>
        </w:rPr>
        <w:t>כולם צריכים להיות שווים</w:t>
      </w:r>
      <w:r w:rsidR="00967A18">
        <w:rPr>
          <w:rFonts w:hint="cs"/>
          <w:rtl/>
        </w:rPr>
        <w:t>, גם ה-</w:t>
      </w:r>
      <w:r w:rsidR="001314FB">
        <w:rPr>
          <w:rtl/>
        </w:rPr>
        <w:t>20% ו-80%</w:t>
      </w:r>
      <w:r w:rsidR="00967A18">
        <w:rPr>
          <w:rFonts w:hint="cs"/>
          <w:rtl/>
        </w:rPr>
        <w:t xml:space="preserve">, פשוט צריך להגיע לסכום מסוים. איבדתי את אחי, בן יחיד, אנחנו </w:t>
      </w:r>
      <w:bookmarkStart w:id="268" w:name="_ETM_Q1_3213840"/>
      <w:bookmarkEnd w:id="268"/>
      <w:r w:rsidR="00967A18">
        <w:rPr>
          <w:rFonts w:hint="cs"/>
          <w:rtl/>
        </w:rPr>
        <w:t xml:space="preserve">שתי בנות לאימא חד הורית שבורה ובמצב נפשי לא טוב, שעברה לגור אצלי, אני עם ארבעה ילדים. רצחו את </w:t>
      </w:r>
      <w:bookmarkStart w:id="269" w:name="_ETM_Q1_3222687"/>
      <w:bookmarkEnd w:id="269"/>
      <w:r w:rsidR="00967A18">
        <w:rPr>
          <w:rFonts w:hint="cs"/>
          <w:rtl/>
        </w:rPr>
        <w:t>אחי בדם קר, הפכתי לחוקרת פרטית</w:t>
      </w:r>
      <w:bookmarkStart w:id="270" w:name="_ETM_Q1_3223062"/>
      <w:bookmarkEnd w:id="270"/>
      <w:r w:rsidR="00967A18">
        <w:rPr>
          <w:rFonts w:hint="cs"/>
          <w:rtl/>
        </w:rPr>
        <w:t xml:space="preserve">, לקח לי חמישה ימים כשראיתי כל סרטון וסרטון על מה שהיה </w:t>
      </w:r>
      <w:proofErr w:type="spellStart"/>
      <w:r w:rsidR="00967A18">
        <w:rPr>
          <w:rFonts w:hint="cs"/>
          <w:rtl/>
        </w:rPr>
        <w:t>בנובה</w:t>
      </w:r>
      <w:proofErr w:type="spellEnd"/>
      <w:r w:rsidR="00967A18">
        <w:rPr>
          <w:rFonts w:hint="cs"/>
          <w:rtl/>
        </w:rPr>
        <w:t xml:space="preserve"> בגלל </w:t>
      </w:r>
      <w:bookmarkStart w:id="271" w:name="_ETM_Q1_3231504"/>
      <w:bookmarkEnd w:id="271"/>
      <w:r w:rsidR="00967A18">
        <w:rPr>
          <w:rFonts w:hint="cs"/>
          <w:rtl/>
        </w:rPr>
        <w:t xml:space="preserve">שחיפשתי אותו, עד שהגעתי לסרטון שראיתי אותו שחוט ברצפה בתוך </w:t>
      </w:r>
      <w:bookmarkStart w:id="272" w:name="_ETM_Q1_3233640"/>
      <w:bookmarkEnd w:id="272"/>
      <w:proofErr w:type="spellStart"/>
      <w:r w:rsidR="00967A18">
        <w:rPr>
          <w:rFonts w:hint="cs"/>
          <w:rtl/>
        </w:rPr>
        <w:t>מיגונית</w:t>
      </w:r>
      <w:proofErr w:type="spellEnd"/>
      <w:r w:rsidR="00967A18">
        <w:rPr>
          <w:rFonts w:hint="cs"/>
          <w:rtl/>
        </w:rPr>
        <w:t xml:space="preserve">, שפוצצו אותה עם רימון. </w:t>
      </w:r>
      <w:r w:rsidR="00EC5378">
        <w:rPr>
          <w:rFonts w:hint="cs"/>
          <w:rtl/>
        </w:rPr>
        <w:t xml:space="preserve">אני לא בסדר, אני </w:t>
      </w:r>
      <w:bookmarkStart w:id="273" w:name="_ETM_Q1_3238490"/>
      <w:bookmarkEnd w:id="273"/>
      <w:r w:rsidR="00EC5378">
        <w:rPr>
          <w:rFonts w:hint="cs"/>
          <w:rtl/>
        </w:rPr>
        <w:t xml:space="preserve">בפוסט טראומה, יש לי ארבעה ילדים שאני צריכה לטפל בהם </w:t>
      </w:r>
      <w:bookmarkStart w:id="274" w:name="_ETM_Q1_3240947"/>
      <w:bookmarkEnd w:id="274"/>
      <w:r w:rsidR="00EC5378">
        <w:rPr>
          <w:rFonts w:hint="cs"/>
          <w:rtl/>
        </w:rPr>
        <w:t xml:space="preserve">פלוס אימא שלי שאצלי והיא אם שכולה. היא עזבה </w:t>
      </w:r>
      <w:bookmarkStart w:id="275" w:name="_ETM_Q1_3245867"/>
      <w:bookmarkEnd w:id="275"/>
      <w:r w:rsidR="00EC5378">
        <w:rPr>
          <w:rFonts w:hint="cs"/>
          <w:rtl/>
        </w:rPr>
        <w:t>את הבית שלה כי היא לא יכולה לחיות שם כי היא גרה שם עם אחי הקטן שפרנס אותה ודאג לה</w:t>
      </w:r>
      <w:bookmarkStart w:id="276" w:name="_ETM_Q1_3251043"/>
      <w:bookmarkEnd w:id="276"/>
      <w:r w:rsidR="00EC5378">
        <w:rPr>
          <w:rFonts w:hint="cs"/>
          <w:rtl/>
        </w:rPr>
        <w:t xml:space="preserve"> כלכלית בגלל הנכות שלה. מה עושים?</w:t>
      </w:r>
      <w:r w:rsidR="006B0D37">
        <w:rPr>
          <w:rFonts w:hint="cs"/>
          <w:rtl/>
        </w:rPr>
        <w:t xml:space="preserve"> תחזירו לנו אותם. אני חלילה לא משווה </w:t>
      </w:r>
      <w:bookmarkStart w:id="277" w:name="_ETM_Q1_3246730"/>
      <w:bookmarkEnd w:id="277"/>
      <w:r w:rsidR="006B0D37">
        <w:rPr>
          <w:rFonts w:hint="cs"/>
          <w:rtl/>
        </w:rPr>
        <w:t xml:space="preserve">לחטופים אבל אנחנו שותקים כבר שלושה וחצי </w:t>
      </w:r>
      <w:bookmarkStart w:id="278" w:name="_ETM_Q1_3263433"/>
      <w:bookmarkEnd w:id="278"/>
      <w:r w:rsidR="006B0D37">
        <w:rPr>
          <w:rFonts w:hint="cs"/>
          <w:rtl/>
        </w:rPr>
        <w:t>חודשים ולא אומרים מילה כי אנחנו באבל.</w:t>
      </w:r>
      <w:r w:rsidR="00967A18">
        <w:rPr>
          <w:rFonts w:hint="cs"/>
          <w:rtl/>
        </w:rPr>
        <w:t xml:space="preserve">   </w:t>
      </w:r>
      <w:bookmarkStart w:id="279" w:name="_ETM_Q1_3216846"/>
      <w:bookmarkEnd w:id="279"/>
    </w:p>
    <w:p w:rsidR="001314FB" w:rsidRDefault="001314FB" w:rsidP="001314FB">
      <w:pPr>
        <w:rPr>
          <w:rtl/>
        </w:rPr>
      </w:pPr>
    </w:p>
    <w:p w:rsidR="006B0D37" w:rsidRDefault="006B0D37" w:rsidP="006B0D37">
      <w:pPr>
        <w:pStyle w:val="af6"/>
        <w:keepNext/>
        <w:rPr>
          <w:rtl/>
        </w:rPr>
      </w:pPr>
      <w:bookmarkStart w:id="280" w:name="ET_yor_4574_85"/>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 </w:t>
      </w:r>
      <w:r>
        <w:rPr>
          <w:rtl/>
        </w:rPr>
        <w:t>היו"ר יולי יואל אדלשטיין:</w:t>
      </w:r>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w:t>
      </w:r>
      <w:r>
        <w:rPr>
          <w:rtl/>
        </w:rPr>
        <w:t xml:space="preserve">   </w:t>
      </w:r>
      <w:bookmarkEnd w:id="280"/>
    </w:p>
    <w:p w:rsidR="006B0D37" w:rsidRDefault="006B0D37" w:rsidP="006B0D37">
      <w:pPr>
        <w:pStyle w:val="KeepWithNext"/>
        <w:rPr>
          <w:rtl/>
        </w:rPr>
      </w:pPr>
    </w:p>
    <w:p w:rsidR="006B0D37" w:rsidRDefault="006B0D37" w:rsidP="006B0D37">
      <w:pPr>
        <w:rPr>
          <w:rtl/>
        </w:rPr>
      </w:pPr>
      <w:r>
        <w:rPr>
          <w:rFonts w:hint="cs"/>
          <w:rtl/>
        </w:rPr>
        <w:t>אנחנו מדברים כרגע בדיוק על המשפחות האלה.</w:t>
      </w:r>
    </w:p>
    <w:p w:rsidR="006B0D37" w:rsidRDefault="006B0D37" w:rsidP="006B0D37">
      <w:pPr>
        <w:rPr>
          <w:rtl/>
        </w:rPr>
      </w:pPr>
    </w:p>
    <w:p w:rsidR="006B0D37" w:rsidRDefault="006B0D37" w:rsidP="006B0D37">
      <w:pPr>
        <w:pStyle w:val="-"/>
        <w:keepNext/>
        <w:rPr>
          <w:rtl/>
        </w:rPr>
      </w:pPr>
      <w:bookmarkStart w:id="281" w:name="ET_speakercontinue_תמר_תשובה_86"/>
      <w:r w:rsidRPr="006B0D37">
        <w:rPr>
          <w:rStyle w:val="TagStyle"/>
          <w:rtl/>
        </w:rPr>
        <w:t xml:space="preserve"> &lt;&lt; </w:t>
      </w:r>
      <w:proofErr w:type="spellStart"/>
      <w:r w:rsidRPr="006B0D37">
        <w:rPr>
          <w:rStyle w:val="TagStyle"/>
          <w:rtl/>
        </w:rPr>
        <w:t>דובר_המשך</w:t>
      </w:r>
      <w:proofErr w:type="spellEnd"/>
      <w:r w:rsidRPr="006B0D37">
        <w:rPr>
          <w:rStyle w:val="TagStyle"/>
          <w:rtl/>
        </w:rPr>
        <w:t xml:space="preserve"> &gt;&gt; </w:t>
      </w:r>
      <w:r>
        <w:rPr>
          <w:rtl/>
        </w:rPr>
        <w:t>תמר תשובה:</w:t>
      </w:r>
      <w:r w:rsidRPr="006B0D37">
        <w:rPr>
          <w:rStyle w:val="TagStyle"/>
          <w:rtl/>
        </w:rPr>
        <w:t xml:space="preserve"> &lt;&lt; </w:t>
      </w:r>
      <w:proofErr w:type="spellStart"/>
      <w:r w:rsidRPr="006B0D37">
        <w:rPr>
          <w:rStyle w:val="TagStyle"/>
          <w:rtl/>
        </w:rPr>
        <w:t>דובר_המשך</w:t>
      </w:r>
      <w:proofErr w:type="spellEnd"/>
      <w:r w:rsidRPr="006B0D37">
        <w:rPr>
          <w:rStyle w:val="TagStyle"/>
          <w:rtl/>
        </w:rPr>
        <w:t xml:space="preserve"> &gt;&gt;</w:t>
      </w:r>
      <w:r>
        <w:rPr>
          <w:rtl/>
        </w:rPr>
        <w:t xml:space="preserve">   </w:t>
      </w:r>
      <w:bookmarkEnd w:id="281"/>
    </w:p>
    <w:p w:rsidR="006B0D37" w:rsidRDefault="006B0D37" w:rsidP="006B0D37">
      <w:pPr>
        <w:pStyle w:val="KeepWithNext"/>
        <w:rPr>
          <w:rtl/>
        </w:rPr>
      </w:pPr>
    </w:p>
    <w:p w:rsidR="006B0D37" w:rsidRDefault="006B0D37" w:rsidP="006B0D37">
      <w:pPr>
        <w:rPr>
          <w:rtl/>
        </w:rPr>
      </w:pPr>
      <w:r>
        <w:rPr>
          <w:rFonts w:hint="cs"/>
          <w:rtl/>
        </w:rPr>
        <w:t>אז אני אומרת, תעזרו לנו, אין לנו איך להתמודד עם זה.</w:t>
      </w:r>
    </w:p>
    <w:p w:rsidR="006B0D37" w:rsidRDefault="006B0D37" w:rsidP="006B0D37">
      <w:pPr>
        <w:rPr>
          <w:rtl/>
        </w:rPr>
      </w:pPr>
    </w:p>
    <w:p w:rsidR="006B0D37" w:rsidRDefault="006B0D37" w:rsidP="006B0D37">
      <w:pPr>
        <w:pStyle w:val="af6"/>
        <w:keepNext/>
        <w:rPr>
          <w:rtl/>
        </w:rPr>
      </w:pPr>
      <w:bookmarkStart w:id="282" w:name="ET_yor_4574_87"/>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 </w:t>
      </w:r>
      <w:r>
        <w:rPr>
          <w:rtl/>
        </w:rPr>
        <w:t>היו"ר יולי יואל אדלשטיין:</w:t>
      </w:r>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w:t>
      </w:r>
      <w:r>
        <w:rPr>
          <w:rtl/>
        </w:rPr>
        <w:t xml:space="preserve">   </w:t>
      </w:r>
      <w:bookmarkEnd w:id="282"/>
    </w:p>
    <w:p w:rsidR="006B0D37" w:rsidRDefault="006B0D37" w:rsidP="006B0D37">
      <w:pPr>
        <w:pStyle w:val="KeepWithNext"/>
        <w:rPr>
          <w:rtl/>
        </w:rPr>
      </w:pPr>
    </w:p>
    <w:p w:rsidR="006B0D37" w:rsidRDefault="006B0D37" w:rsidP="006B0D37">
      <w:pPr>
        <w:rPr>
          <w:rtl/>
        </w:rPr>
      </w:pPr>
      <w:r>
        <w:rPr>
          <w:rFonts w:hint="cs"/>
          <w:rtl/>
        </w:rPr>
        <w:t xml:space="preserve">זה מה שאנחנו מנסים כרגע לעשות. </w:t>
      </w:r>
    </w:p>
    <w:p w:rsidR="006B0D37" w:rsidRDefault="006B0D37" w:rsidP="006B0D37">
      <w:pPr>
        <w:rPr>
          <w:rtl/>
        </w:rPr>
      </w:pPr>
    </w:p>
    <w:p w:rsidR="006B0D37" w:rsidRDefault="006B0D37" w:rsidP="006B0D37">
      <w:pPr>
        <w:pStyle w:val="-"/>
        <w:keepNext/>
        <w:rPr>
          <w:rtl/>
        </w:rPr>
      </w:pPr>
      <w:bookmarkStart w:id="283" w:name="ET_speakercontinue_תמר_תשובה_88"/>
      <w:r w:rsidRPr="006B0D37">
        <w:rPr>
          <w:rStyle w:val="TagStyle"/>
          <w:rtl/>
        </w:rPr>
        <w:t xml:space="preserve"> &lt;&lt; </w:t>
      </w:r>
      <w:proofErr w:type="spellStart"/>
      <w:r w:rsidRPr="006B0D37">
        <w:rPr>
          <w:rStyle w:val="TagStyle"/>
          <w:rtl/>
        </w:rPr>
        <w:t>דובר_המשך</w:t>
      </w:r>
      <w:proofErr w:type="spellEnd"/>
      <w:r w:rsidRPr="006B0D37">
        <w:rPr>
          <w:rStyle w:val="TagStyle"/>
          <w:rtl/>
        </w:rPr>
        <w:t xml:space="preserve"> &gt;&gt; </w:t>
      </w:r>
      <w:r>
        <w:rPr>
          <w:rtl/>
        </w:rPr>
        <w:t>תמר תשובה:</w:t>
      </w:r>
      <w:r w:rsidRPr="006B0D37">
        <w:rPr>
          <w:rStyle w:val="TagStyle"/>
          <w:rtl/>
        </w:rPr>
        <w:t xml:space="preserve"> &lt;&lt; </w:t>
      </w:r>
      <w:proofErr w:type="spellStart"/>
      <w:r w:rsidRPr="006B0D37">
        <w:rPr>
          <w:rStyle w:val="TagStyle"/>
          <w:rtl/>
        </w:rPr>
        <w:t>דובר_המשך</w:t>
      </w:r>
      <w:proofErr w:type="spellEnd"/>
      <w:r w:rsidRPr="006B0D37">
        <w:rPr>
          <w:rStyle w:val="TagStyle"/>
          <w:rtl/>
        </w:rPr>
        <w:t xml:space="preserve"> &gt;&gt;</w:t>
      </w:r>
      <w:r>
        <w:rPr>
          <w:rtl/>
        </w:rPr>
        <w:t xml:space="preserve">   </w:t>
      </w:r>
      <w:bookmarkEnd w:id="283"/>
    </w:p>
    <w:p w:rsidR="006B0D37" w:rsidRDefault="006B0D37" w:rsidP="006B0D37">
      <w:pPr>
        <w:pStyle w:val="KeepWithNext"/>
        <w:rPr>
          <w:rtl/>
        </w:rPr>
      </w:pPr>
    </w:p>
    <w:p w:rsidR="006B0D37" w:rsidRDefault="006B0D37" w:rsidP="006B0D37">
      <w:pPr>
        <w:rPr>
          <w:rtl/>
        </w:rPr>
      </w:pPr>
      <w:r>
        <w:rPr>
          <w:rFonts w:hint="cs"/>
          <w:rtl/>
        </w:rPr>
        <w:t>נותנים פסיכולוג?</w:t>
      </w:r>
    </w:p>
    <w:p w:rsidR="006B0D37" w:rsidRDefault="006B0D37" w:rsidP="006B0D37">
      <w:pPr>
        <w:rPr>
          <w:rtl/>
        </w:rPr>
      </w:pPr>
    </w:p>
    <w:p w:rsidR="006B0D37" w:rsidRDefault="006B0D37" w:rsidP="006B0D37">
      <w:pPr>
        <w:pStyle w:val="af6"/>
        <w:keepNext/>
        <w:rPr>
          <w:rtl/>
        </w:rPr>
      </w:pPr>
      <w:bookmarkStart w:id="284" w:name="ET_yor_4574_89"/>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 </w:t>
      </w:r>
      <w:r>
        <w:rPr>
          <w:rtl/>
        </w:rPr>
        <w:t>היו"ר יולי יואל אדלשטיין:</w:t>
      </w:r>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w:t>
      </w:r>
      <w:r>
        <w:rPr>
          <w:rtl/>
        </w:rPr>
        <w:t xml:space="preserve">   </w:t>
      </w:r>
      <w:bookmarkEnd w:id="284"/>
    </w:p>
    <w:p w:rsidR="006B0D37" w:rsidRDefault="006B0D37" w:rsidP="006B0D37">
      <w:pPr>
        <w:pStyle w:val="KeepWithNext"/>
        <w:rPr>
          <w:rtl/>
        </w:rPr>
      </w:pPr>
    </w:p>
    <w:p w:rsidR="006B0D37" w:rsidRDefault="006B0D37" w:rsidP="006B0D37">
      <w:pPr>
        <w:rPr>
          <w:rtl/>
        </w:rPr>
      </w:pPr>
      <w:r>
        <w:rPr>
          <w:rFonts w:hint="cs"/>
          <w:rtl/>
        </w:rPr>
        <w:t>לא, איזה פסיכולוג? אנחנו מדברים כרגע על חוק שייתן פיצוי למשפחות האלה.</w:t>
      </w:r>
    </w:p>
    <w:p w:rsidR="006B0D37" w:rsidRDefault="006B0D37" w:rsidP="006B0D37">
      <w:pPr>
        <w:rPr>
          <w:rtl/>
        </w:rPr>
      </w:pPr>
      <w:bookmarkStart w:id="285" w:name="_ETM_Q1_3282240"/>
      <w:bookmarkStart w:id="286" w:name="_ETM_Q1_3282282"/>
      <w:bookmarkStart w:id="287" w:name="_ETM_Q1_3282703"/>
      <w:bookmarkEnd w:id="285"/>
      <w:bookmarkEnd w:id="286"/>
      <w:bookmarkEnd w:id="287"/>
    </w:p>
    <w:p w:rsidR="006B0D37" w:rsidRDefault="006B0D37" w:rsidP="006B0D37">
      <w:pPr>
        <w:pStyle w:val="af9"/>
        <w:keepNext/>
        <w:rPr>
          <w:rtl/>
        </w:rPr>
      </w:pPr>
      <w:bookmarkStart w:id="288" w:name="_ETM_Q1_3282774"/>
      <w:bookmarkStart w:id="289" w:name="ET_guest_תמר_קלהורה_90"/>
      <w:bookmarkEnd w:id="288"/>
      <w:r w:rsidRPr="006B0D37">
        <w:rPr>
          <w:rStyle w:val="TagStyle"/>
          <w:rtl/>
        </w:rPr>
        <w:t xml:space="preserve"> &lt;&lt; אורח &gt;&gt; </w:t>
      </w:r>
      <w:r>
        <w:rPr>
          <w:rtl/>
        </w:rPr>
        <w:t xml:space="preserve">תמר </w:t>
      </w:r>
      <w:proofErr w:type="spellStart"/>
      <w:r>
        <w:rPr>
          <w:rtl/>
        </w:rPr>
        <w:t>קלהורה</w:t>
      </w:r>
      <w:proofErr w:type="spellEnd"/>
      <w:r>
        <w:rPr>
          <w:rtl/>
        </w:rPr>
        <w:t>:</w:t>
      </w:r>
      <w:r w:rsidRPr="006B0D37">
        <w:rPr>
          <w:rStyle w:val="TagStyle"/>
          <w:rtl/>
        </w:rPr>
        <w:t xml:space="preserve"> &lt;&lt; אורח &gt;&gt;</w:t>
      </w:r>
      <w:r>
        <w:rPr>
          <w:rtl/>
        </w:rPr>
        <w:t xml:space="preserve">   </w:t>
      </w:r>
      <w:bookmarkEnd w:id="289"/>
    </w:p>
    <w:p w:rsidR="006B0D37" w:rsidRDefault="006B0D37" w:rsidP="006B0D37">
      <w:pPr>
        <w:pStyle w:val="KeepWithNext"/>
        <w:rPr>
          <w:rtl/>
        </w:rPr>
      </w:pPr>
    </w:p>
    <w:p w:rsidR="006B0D37" w:rsidRPr="006B0D37" w:rsidRDefault="006B0D37" w:rsidP="006B0D37">
      <w:pPr>
        <w:rPr>
          <w:rtl/>
        </w:rPr>
      </w:pPr>
      <w:r>
        <w:rPr>
          <w:rFonts w:hint="cs"/>
          <w:rtl/>
        </w:rPr>
        <w:t xml:space="preserve">סכום פיקס יותר טוב מרצפה.  </w:t>
      </w:r>
    </w:p>
    <w:p w:rsidR="006B0D37" w:rsidRDefault="006B0D37" w:rsidP="001314FB">
      <w:pPr>
        <w:rPr>
          <w:rtl/>
        </w:rPr>
      </w:pPr>
      <w:bookmarkStart w:id="290" w:name="_ETM_Q1_3286702"/>
      <w:bookmarkEnd w:id="290"/>
    </w:p>
    <w:p w:rsidR="006B0D37" w:rsidRDefault="006B0D37" w:rsidP="006B0D37">
      <w:pPr>
        <w:pStyle w:val="af6"/>
        <w:keepNext/>
        <w:rPr>
          <w:rtl/>
        </w:rPr>
      </w:pPr>
      <w:bookmarkStart w:id="291" w:name="ET_yor_4574_91"/>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 </w:t>
      </w:r>
      <w:r>
        <w:rPr>
          <w:rtl/>
        </w:rPr>
        <w:t>היו"ר יולי יואל אדלשטיין:</w:t>
      </w:r>
      <w:r w:rsidRPr="006B0D37">
        <w:rPr>
          <w:rStyle w:val="TagStyle"/>
          <w:rtl/>
        </w:rPr>
        <w:t xml:space="preserve"> &lt;&lt; </w:t>
      </w:r>
      <w:proofErr w:type="spellStart"/>
      <w:r w:rsidRPr="006B0D37">
        <w:rPr>
          <w:rStyle w:val="TagStyle"/>
          <w:rtl/>
        </w:rPr>
        <w:t>יור</w:t>
      </w:r>
      <w:proofErr w:type="spellEnd"/>
      <w:r w:rsidRPr="006B0D37">
        <w:rPr>
          <w:rStyle w:val="TagStyle"/>
          <w:rtl/>
        </w:rPr>
        <w:t xml:space="preserve"> &gt;&gt;</w:t>
      </w:r>
      <w:r>
        <w:rPr>
          <w:rtl/>
        </w:rPr>
        <w:t xml:space="preserve">   </w:t>
      </w:r>
      <w:bookmarkEnd w:id="291"/>
    </w:p>
    <w:p w:rsidR="006B0D37" w:rsidRDefault="006B0D37" w:rsidP="006B0D37">
      <w:pPr>
        <w:pStyle w:val="KeepWithNext"/>
        <w:rPr>
          <w:rtl/>
        </w:rPr>
      </w:pPr>
    </w:p>
    <w:p w:rsidR="006B0D37" w:rsidRPr="006B0D37" w:rsidRDefault="006B0D37" w:rsidP="006B0D37">
      <w:pPr>
        <w:rPr>
          <w:rtl/>
        </w:rPr>
      </w:pPr>
      <w:r>
        <w:rPr>
          <w:rFonts w:hint="cs"/>
          <w:rtl/>
        </w:rPr>
        <w:t xml:space="preserve">הבנתי את העמדה. </w:t>
      </w:r>
      <w:bookmarkStart w:id="292" w:name="_ETM_Q1_3285869"/>
      <w:bookmarkEnd w:id="292"/>
    </w:p>
    <w:p w:rsidR="001314FB" w:rsidRDefault="001314FB" w:rsidP="001314FB">
      <w:pPr>
        <w:rPr>
          <w:rtl/>
          <w:lang w:eastAsia="he-IL"/>
        </w:rPr>
      </w:pPr>
      <w:bookmarkStart w:id="293" w:name="_ETM_Q1_3286797"/>
      <w:bookmarkEnd w:id="293"/>
    </w:p>
    <w:p w:rsidR="001314FB" w:rsidRDefault="001314FB" w:rsidP="001314FB">
      <w:pPr>
        <w:pStyle w:val="af5"/>
        <w:keepNext/>
        <w:rPr>
          <w:rtl/>
        </w:rPr>
      </w:pPr>
      <w:bookmarkStart w:id="294" w:name="ET_interruption_גלעד_נווה_27"/>
      <w:r>
        <w:rPr>
          <w:rStyle w:val="TagStyle"/>
          <w:rFonts w:hint="cs"/>
          <w:rtl/>
        </w:rPr>
        <w:t xml:space="preserve"> &lt;&lt; קריאה &gt;&gt; </w:t>
      </w:r>
      <w:r>
        <w:rPr>
          <w:rFonts w:hint="cs"/>
          <w:rtl/>
        </w:rPr>
        <w:t>גלעד נווה:</w:t>
      </w:r>
      <w:r>
        <w:rPr>
          <w:rStyle w:val="TagStyle"/>
          <w:rFonts w:hint="cs"/>
          <w:rtl/>
        </w:rPr>
        <w:t xml:space="preserve"> &lt;&lt; קריאה &gt;&gt;</w:t>
      </w:r>
      <w:r>
        <w:rPr>
          <w:rFonts w:hint="cs"/>
          <w:rtl/>
        </w:rPr>
        <w:t xml:space="preserve">   </w:t>
      </w:r>
      <w:bookmarkEnd w:id="294"/>
    </w:p>
    <w:p w:rsidR="001314FB" w:rsidRDefault="001314FB" w:rsidP="001314FB">
      <w:pPr>
        <w:pStyle w:val="KeepWithNext"/>
        <w:rPr>
          <w:rtl/>
          <w:lang w:eastAsia="he-IL"/>
        </w:rPr>
      </w:pPr>
    </w:p>
    <w:p w:rsidR="001314FB" w:rsidRDefault="00DC30DD" w:rsidP="0035089E">
      <w:pPr>
        <w:rPr>
          <w:rtl/>
          <w:lang w:eastAsia="he-IL"/>
        </w:rPr>
      </w:pPr>
      <w:r>
        <w:rPr>
          <w:rFonts w:hint="cs"/>
          <w:rtl/>
          <w:lang w:eastAsia="he-IL"/>
        </w:rPr>
        <w:t xml:space="preserve">שני דברים שאשמח שתתייחסי אליהם, </w:t>
      </w:r>
      <w:r w:rsidR="0035089E">
        <w:rPr>
          <w:rFonts w:hint="cs"/>
          <w:rtl/>
          <w:lang w:eastAsia="he-IL"/>
        </w:rPr>
        <w:t xml:space="preserve">אנחנו יודעים שהייתה פסילה </w:t>
      </w:r>
      <w:bookmarkStart w:id="295" w:name="_ETM_Q1_3294136"/>
      <w:bookmarkEnd w:id="295"/>
      <w:r w:rsidR="0035089E">
        <w:rPr>
          <w:rFonts w:hint="cs"/>
          <w:rtl/>
          <w:lang w:eastAsia="he-IL"/>
        </w:rPr>
        <w:t>של מה שנקבע בחוק החרם, אני יודע שזה</w:t>
      </w:r>
      <w:bookmarkStart w:id="296" w:name="_ETM_Q1_3296901"/>
      <w:bookmarkEnd w:id="296"/>
      <w:r w:rsidR="0035089E">
        <w:rPr>
          <w:rFonts w:hint="cs"/>
          <w:rtl/>
          <w:lang w:eastAsia="he-IL"/>
        </w:rPr>
        <w:t xml:space="preserve"> לא אותה מטריה ולא אותו נושא, אבל אשמח להתייחסות שלך </w:t>
      </w:r>
      <w:bookmarkStart w:id="297" w:name="_ETM_Q1_3300153"/>
      <w:bookmarkEnd w:id="297"/>
      <w:r w:rsidR="0035089E">
        <w:rPr>
          <w:rFonts w:hint="cs"/>
          <w:rtl/>
          <w:lang w:eastAsia="he-IL"/>
        </w:rPr>
        <w:t xml:space="preserve">לגבי מה אפשר ללמוד ממה שהיה שם. דבר שני, בפסיקה </w:t>
      </w:r>
      <w:bookmarkStart w:id="298" w:name="_ETM_Q1_3308185"/>
      <w:bookmarkEnd w:id="298"/>
      <w:r w:rsidR="0035089E">
        <w:rPr>
          <w:rFonts w:hint="cs"/>
          <w:rtl/>
          <w:lang w:eastAsia="he-IL"/>
        </w:rPr>
        <w:t xml:space="preserve">היום, עד כמה שאנחנו יודעים, הטווחים שנקבעו, כשאין לנו פיצויים </w:t>
      </w:r>
      <w:proofErr w:type="spellStart"/>
      <w:r w:rsidR="0035089E">
        <w:rPr>
          <w:rFonts w:hint="cs"/>
          <w:rtl/>
          <w:lang w:eastAsia="he-IL"/>
        </w:rPr>
        <w:t>עונשיי</w:t>
      </w:r>
      <w:r w:rsidR="003657D5">
        <w:rPr>
          <w:rFonts w:hint="cs"/>
          <w:rtl/>
          <w:lang w:eastAsia="he-IL"/>
        </w:rPr>
        <w:t>ם</w:t>
      </w:r>
      <w:proofErr w:type="spellEnd"/>
      <w:r w:rsidR="003657D5">
        <w:rPr>
          <w:rFonts w:hint="cs"/>
          <w:rtl/>
          <w:lang w:eastAsia="he-IL"/>
        </w:rPr>
        <w:t>, מה אנחנו כן יכולים ללמוד מזה,</w:t>
      </w:r>
      <w:r w:rsidR="0035089E">
        <w:rPr>
          <w:rFonts w:hint="cs"/>
          <w:rtl/>
          <w:lang w:eastAsia="he-IL"/>
        </w:rPr>
        <w:t xml:space="preserve"> מה שנקבע </w:t>
      </w:r>
      <w:bookmarkStart w:id="299" w:name="_ETM_Q1_3315317"/>
      <w:bookmarkEnd w:id="299"/>
      <w:r w:rsidR="003657D5">
        <w:rPr>
          <w:rFonts w:hint="cs"/>
          <w:rtl/>
          <w:lang w:eastAsia="he-IL"/>
        </w:rPr>
        <w:t>במחוזי</w:t>
      </w:r>
      <w:r w:rsidR="0035089E">
        <w:rPr>
          <w:rFonts w:hint="cs"/>
          <w:rtl/>
          <w:lang w:eastAsia="he-IL"/>
        </w:rPr>
        <w:t xml:space="preserve"> לעומת מה שנקבע בעליון.  </w:t>
      </w:r>
    </w:p>
    <w:p w:rsidR="00DC30DD" w:rsidRDefault="00DC30DD" w:rsidP="00DC30DD">
      <w:pPr>
        <w:rPr>
          <w:rtl/>
          <w:lang w:eastAsia="he-IL"/>
        </w:rPr>
      </w:pPr>
    </w:p>
    <w:p w:rsidR="001314FB" w:rsidRDefault="001314FB" w:rsidP="001314FB">
      <w:pPr>
        <w:pStyle w:val="-"/>
        <w:keepNext/>
        <w:rPr>
          <w:rtl/>
        </w:rPr>
      </w:pPr>
      <w:bookmarkStart w:id="300" w:name="ET_speakercontinue_תמר_קלהורה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0"/>
    </w:p>
    <w:p w:rsidR="001314FB" w:rsidRDefault="001314FB" w:rsidP="001314FB">
      <w:pPr>
        <w:pStyle w:val="KeepWithNext"/>
        <w:rPr>
          <w:rtl/>
          <w:lang w:eastAsia="he-IL"/>
        </w:rPr>
      </w:pPr>
    </w:p>
    <w:p w:rsidR="0035089E" w:rsidRDefault="0035089E" w:rsidP="001314FB">
      <w:pPr>
        <w:rPr>
          <w:rtl/>
          <w:lang w:eastAsia="he-IL"/>
        </w:rPr>
      </w:pPr>
      <w:r>
        <w:rPr>
          <w:rFonts w:hint="cs"/>
          <w:rtl/>
          <w:lang w:eastAsia="he-IL"/>
        </w:rPr>
        <w:t xml:space="preserve">הסיכון לפסילה של החוק על ידי בג"ץ נובע </w:t>
      </w:r>
      <w:proofErr w:type="spellStart"/>
      <w:r>
        <w:rPr>
          <w:rFonts w:hint="cs"/>
          <w:rtl/>
          <w:lang w:eastAsia="he-IL"/>
        </w:rPr>
        <w:t>מהבג"ץ</w:t>
      </w:r>
      <w:proofErr w:type="spellEnd"/>
      <w:r>
        <w:rPr>
          <w:rFonts w:hint="cs"/>
          <w:rtl/>
          <w:lang w:eastAsia="he-IL"/>
        </w:rPr>
        <w:t xml:space="preserve"> בעניין חוק החרם.</w:t>
      </w:r>
      <w:bookmarkStart w:id="301" w:name="_ETM_Q1_3331621"/>
      <w:bookmarkEnd w:id="301"/>
    </w:p>
    <w:p w:rsidR="0035089E" w:rsidRDefault="0035089E" w:rsidP="001314FB">
      <w:pPr>
        <w:rPr>
          <w:rtl/>
          <w:lang w:eastAsia="he-IL"/>
        </w:rPr>
      </w:pPr>
      <w:bookmarkStart w:id="302" w:name="_ETM_Q1_3331679"/>
      <w:bookmarkEnd w:id="302"/>
    </w:p>
    <w:p w:rsidR="0035089E" w:rsidRDefault="0035089E" w:rsidP="0035089E">
      <w:pPr>
        <w:pStyle w:val="af5"/>
        <w:keepNext/>
        <w:rPr>
          <w:rtl/>
        </w:rPr>
      </w:pPr>
      <w:bookmarkStart w:id="303" w:name="ET_interruption_קריאה_92"/>
      <w:r w:rsidRPr="0035089E">
        <w:rPr>
          <w:rStyle w:val="TagStyle"/>
          <w:rtl/>
        </w:rPr>
        <w:t xml:space="preserve"> &lt;&lt; קריאה &gt;&gt; </w:t>
      </w:r>
      <w:r>
        <w:rPr>
          <w:rtl/>
        </w:rPr>
        <w:t>קריאה:</w:t>
      </w:r>
      <w:r w:rsidRPr="0035089E">
        <w:rPr>
          <w:rStyle w:val="TagStyle"/>
          <w:rtl/>
        </w:rPr>
        <w:t xml:space="preserve"> &lt;&lt; קריאה &gt;&gt;</w:t>
      </w:r>
      <w:r>
        <w:rPr>
          <w:rtl/>
        </w:rPr>
        <w:t xml:space="preserve">   </w:t>
      </w:r>
      <w:bookmarkEnd w:id="303"/>
    </w:p>
    <w:p w:rsidR="0035089E" w:rsidRDefault="0035089E" w:rsidP="0035089E">
      <w:pPr>
        <w:pStyle w:val="KeepWithNext"/>
        <w:rPr>
          <w:rtl/>
          <w:lang w:eastAsia="he-IL"/>
        </w:rPr>
      </w:pPr>
    </w:p>
    <w:p w:rsidR="0035089E" w:rsidRDefault="0035089E" w:rsidP="0035089E">
      <w:pPr>
        <w:rPr>
          <w:rtl/>
          <w:lang w:eastAsia="he-IL"/>
        </w:rPr>
      </w:pPr>
      <w:r>
        <w:rPr>
          <w:rFonts w:hint="cs"/>
          <w:rtl/>
          <w:lang w:eastAsia="he-IL"/>
        </w:rPr>
        <w:t xml:space="preserve">אבל חוק החרם לא קשור. </w:t>
      </w:r>
      <w:bookmarkStart w:id="304" w:name="_ETM_Q1_3330218"/>
      <w:bookmarkEnd w:id="304"/>
    </w:p>
    <w:p w:rsidR="0035089E" w:rsidRDefault="0035089E" w:rsidP="0035089E">
      <w:pPr>
        <w:rPr>
          <w:rtl/>
          <w:lang w:eastAsia="he-IL"/>
        </w:rPr>
      </w:pPr>
      <w:bookmarkStart w:id="305" w:name="_ETM_Q1_3330255"/>
      <w:bookmarkEnd w:id="305"/>
    </w:p>
    <w:p w:rsidR="0035089E" w:rsidRDefault="0035089E" w:rsidP="0035089E">
      <w:pPr>
        <w:pStyle w:val="-"/>
        <w:keepNext/>
        <w:rPr>
          <w:rtl/>
        </w:rPr>
      </w:pPr>
      <w:bookmarkStart w:id="306" w:name="ET_speakercontinue_תמר_קלהורה_94"/>
      <w:r w:rsidRPr="0035089E">
        <w:rPr>
          <w:rStyle w:val="TagStyle"/>
          <w:rtl/>
        </w:rPr>
        <w:lastRenderedPageBreak/>
        <w:t xml:space="preserve"> &lt;&lt; </w:t>
      </w:r>
      <w:proofErr w:type="spellStart"/>
      <w:r w:rsidRPr="0035089E">
        <w:rPr>
          <w:rStyle w:val="TagStyle"/>
          <w:rtl/>
        </w:rPr>
        <w:t>דובר_המשך</w:t>
      </w:r>
      <w:proofErr w:type="spellEnd"/>
      <w:r w:rsidRPr="0035089E">
        <w:rPr>
          <w:rStyle w:val="TagStyle"/>
          <w:rtl/>
        </w:rPr>
        <w:t xml:space="preserve"> &gt;&gt; </w:t>
      </w:r>
      <w:r>
        <w:rPr>
          <w:rtl/>
        </w:rPr>
        <w:t xml:space="preserve">תמר </w:t>
      </w:r>
      <w:proofErr w:type="spellStart"/>
      <w:r>
        <w:rPr>
          <w:rtl/>
        </w:rPr>
        <w:t>קלהורה</w:t>
      </w:r>
      <w:proofErr w:type="spellEnd"/>
      <w:r>
        <w:rPr>
          <w:rtl/>
        </w:rPr>
        <w:t>:</w:t>
      </w:r>
      <w:r w:rsidRPr="0035089E">
        <w:rPr>
          <w:rStyle w:val="TagStyle"/>
          <w:rtl/>
        </w:rPr>
        <w:t xml:space="preserve"> &lt;&lt; </w:t>
      </w:r>
      <w:proofErr w:type="spellStart"/>
      <w:r w:rsidRPr="0035089E">
        <w:rPr>
          <w:rStyle w:val="TagStyle"/>
          <w:rtl/>
        </w:rPr>
        <w:t>דובר_המשך</w:t>
      </w:r>
      <w:proofErr w:type="spellEnd"/>
      <w:r w:rsidRPr="0035089E">
        <w:rPr>
          <w:rStyle w:val="TagStyle"/>
          <w:rtl/>
        </w:rPr>
        <w:t xml:space="preserve"> &gt;&gt;</w:t>
      </w:r>
      <w:r>
        <w:rPr>
          <w:rtl/>
        </w:rPr>
        <w:t xml:space="preserve">   </w:t>
      </w:r>
      <w:bookmarkEnd w:id="306"/>
    </w:p>
    <w:p w:rsidR="0035089E" w:rsidRDefault="0035089E" w:rsidP="0035089E">
      <w:pPr>
        <w:pStyle w:val="KeepWithNext"/>
        <w:rPr>
          <w:rtl/>
        </w:rPr>
      </w:pPr>
    </w:p>
    <w:p w:rsidR="001314FB" w:rsidRDefault="0035089E" w:rsidP="0035089E">
      <w:pPr>
        <w:rPr>
          <w:rtl/>
          <w:lang w:eastAsia="he-IL"/>
        </w:rPr>
      </w:pPr>
      <w:bookmarkStart w:id="307" w:name="_ETM_Q1_3333964"/>
      <w:bookmarkStart w:id="308" w:name="_ETM_Q1_3334239"/>
      <w:bookmarkStart w:id="309" w:name="_ETM_Q1_3334283"/>
      <w:bookmarkEnd w:id="307"/>
      <w:bookmarkEnd w:id="308"/>
      <w:bookmarkEnd w:id="309"/>
      <w:r>
        <w:rPr>
          <w:rFonts w:hint="cs"/>
          <w:rtl/>
          <w:lang w:eastAsia="he-IL"/>
        </w:rPr>
        <w:t xml:space="preserve"> </w:t>
      </w:r>
      <w:r w:rsidR="001314FB">
        <w:rPr>
          <w:rtl/>
          <w:lang w:eastAsia="he-IL"/>
        </w:rPr>
        <w:t>הדברים הם מטריה שונה</w:t>
      </w:r>
      <w:r>
        <w:rPr>
          <w:rFonts w:hint="cs"/>
          <w:rtl/>
          <w:lang w:eastAsia="he-IL"/>
        </w:rPr>
        <w:t xml:space="preserve">. אבל בסופו של דבר, כשצריך </w:t>
      </w:r>
      <w:bookmarkStart w:id="310" w:name="_ETM_Q1_3340532"/>
      <w:bookmarkEnd w:id="310"/>
      <w:r>
        <w:rPr>
          <w:rFonts w:hint="cs"/>
          <w:rtl/>
          <w:lang w:eastAsia="he-IL"/>
        </w:rPr>
        <w:t>להסתכל על חקיקה נזיקית, מה עלה בגורלה בבית המשפט העליון,</w:t>
      </w:r>
      <w:r w:rsidR="001314FB">
        <w:rPr>
          <w:rtl/>
          <w:lang w:eastAsia="he-IL"/>
        </w:rPr>
        <w:t xml:space="preserve"> אמרתי </w:t>
      </w:r>
      <w:r>
        <w:rPr>
          <w:rFonts w:hint="cs"/>
          <w:rtl/>
          <w:lang w:eastAsia="he-IL"/>
        </w:rPr>
        <w:t xml:space="preserve">בדיון הראשון </w:t>
      </w:r>
      <w:r w:rsidR="001314FB">
        <w:rPr>
          <w:rtl/>
          <w:lang w:eastAsia="he-IL"/>
        </w:rPr>
        <w:t>ש</w:t>
      </w:r>
      <w:r>
        <w:rPr>
          <w:rFonts w:hint="cs"/>
          <w:rtl/>
          <w:lang w:eastAsia="he-IL"/>
        </w:rPr>
        <w:t xml:space="preserve">כבר </w:t>
      </w:r>
      <w:r w:rsidR="001314FB">
        <w:rPr>
          <w:rtl/>
          <w:lang w:eastAsia="he-IL"/>
        </w:rPr>
        <w:t>נכשלתי פעמיים כי הייתה לי גם את החקיקה</w:t>
      </w:r>
      <w:r>
        <w:rPr>
          <w:rFonts w:hint="cs"/>
          <w:rtl/>
          <w:lang w:eastAsia="he-IL"/>
        </w:rPr>
        <w:t xml:space="preserve"> בנושא תביעות האינתיפאדה בזמנו שבית המשפט העליון </w:t>
      </w:r>
      <w:bookmarkStart w:id="311" w:name="_ETM_Q1_3349420"/>
      <w:bookmarkEnd w:id="311"/>
      <w:r>
        <w:rPr>
          <w:rFonts w:hint="cs"/>
          <w:rtl/>
          <w:lang w:eastAsia="he-IL"/>
        </w:rPr>
        <w:t xml:space="preserve">ביטל. זאת אומרת שבית המשפט העליון חושב שתביעה נזיקית היא </w:t>
      </w:r>
      <w:bookmarkStart w:id="312" w:name="_ETM_Q1_3356399"/>
      <w:bookmarkEnd w:id="312"/>
      <w:r>
        <w:rPr>
          <w:rFonts w:hint="cs"/>
          <w:rtl/>
          <w:lang w:eastAsia="he-IL"/>
        </w:rPr>
        <w:t xml:space="preserve">לא מידתית הוא מתערב. לכן יש כאן סיכון שקיים </w:t>
      </w:r>
      <w:bookmarkStart w:id="313" w:name="_ETM_Q1_3364795"/>
      <w:bookmarkEnd w:id="313"/>
      <w:r>
        <w:rPr>
          <w:rFonts w:hint="cs"/>
          <w:rtl/>
          <w:lang w:eastAsia="he-IL"/>
        </w:rPr>
        <w:t>ויכול להיות שתוגש עתירה ויכול להיות שלא. יכול</w:t>
      </w:r>
      <w:bookmarkStart w:id="314" w:name="_ETM_Q1_3369237"/>
      <w:bookmarkEnd w:id="314"/>
      <w:r>
        <w:rPr>
          <w:rFonts w:hint="cs"/>
          <w:rtl/>
          <w:lang w:eastAsia="he-IL"/>
        </w:rPr>
        <w:t xml:space="preserve"> להיות שהעתירה תידחה ומאוד ייתכן שהיא תתקבל, על סמך </w:t>
      </w:r>
      <w:bookmarkStart w:id="315" w:name="_ETM_Q1_3374911"/>
      <w:bookmarkEnd w:id="315"/>
      <w:r>
        <w:rPr>
          <w:rFonts w:hint="cs"/>
          <w:rtl/>
          <w:lang w:eastAsia="he-IL"/>
        </w:rPr>
        <w:t xml:space="preserve">ניסיון העבר וזה גם מענה לשאלה הראשונה של היושב-ראש.  </w:t>
      </w:r>
      <w:r w:rsidR="001314FB">
        <w:rPr>
          <w:rtl/>
          <w:lang w:eastAsia="he-IL"/>
        </w:rPr>
        <w:t xml:space="preserve"> </w:t>
      </w:r>
    </w:p>
    <w:p w:rsidR="001314FB" w:rsidRDefault="001314FB" w:rsidP="001314FB">
      <w:pPr>
        <w:rPr>
          <w:rtl/>
          <w:lang w:eastAsia="he-IL"/>
        </w:rPr>
      </w:pPr>
    </w:p>
    <w:p w:rsidR="000218F2" w:rsidRDefault="000218F2" w:rsidP="000218F2">
      <w:pPr>
        <w:rPr>
          <w:rtl/>
          <w:lang w:eastAsia="he-IL"/>
        </w:rPr>
      </w:pPr>
      <w:r>
        <w:rPr>
          <w:rFonts w:hint="cs"/>
          <w:rtl/>
          <w:lang w:eastAsia="he-IL"/>
        </w:rPr>
        <w:t xml:space="preserve">לגבי הסכומים, </w:t>
      </w:r>
      <w:bookmarkStart w:id="316" w:name="_ETM_Q1_3379977"/>
      <w:bookmarkEnd w:id="316"/>
      <w:r>
        <w:rPr>
          <w:rFonts w:hint="cs"/>
          <w:rtl/>
          <w:lang w:eastAsia="he-IL"/>
        </w:rPr>
        <w:t xml:space="preserve">אנחנו יודעים שהפסיקה המחוזית דיברה על 6 מיליון ובית המשפט העליון הוריד את זה ל-3 מיליון. הכנסת, בשיטה לחלוטין רנדומלית </w:t>
      </w:r>
      <w:bookmarkStart w:id="317" w:name="_ETM_Q1_3399527"/>
      <w:bookmarkEnd w:id="317"/>
      <w:r>
        <w:rPr>
          <w:rFonts w:hint="cs"/>
          <w:rtl/>
          <w:lang w:eastAsia="he-IL"/>
        </w:rPr>
        <w:t>והתשובה היא שאין פה באמת דרך להעריך מה הסכום הנכון.</w:t>
      </w:r>
      <w:bookmarkStart w:id="318" w:name="_ETM_Q1_3404953"/>
      <w:bookmarkEnd w:id="318"/>
      <w:r>
        <w:rPr>
          <w:rFonts w:hint="cs"/>
          <w:rtl/>
          <w:lang w:eastAsia="he-IL"/>
        </w:rPr>
        <w:t xml:space="preserve"> לכן אני שמה בצד את שאלת הסכום, זה עניין של הוועדה וזו בעיני פונקציה של המימוש. אם תכתבו 50</w:t>
      </w:r>
      <w:bookmarkStart w:id="319" w:name="_ETM_Q1_3411971"/>
      <w:bookmarkEnd w:id="319"/>
      <w:r>
        <w:rPr>
          <w:rFonts w:hint="cs"/>
          <w:rtl/>
          <w:lang w:eastAsia="he-IL"/>
        </w:rPr>
        <w:t xml:space="preserve"> מיליון לכל אדם תגמרו את זה אחרי כמה תביעות.  </w:t>
      </w:r>
    </w:p>
    <w:p w:rsidR="000218F2" w:rsidRDefault="000218F2" w:rsidP="001314FB">
      <w:pPr>
        <w:rPr>
          <w:rtl/>
          <w:lang w:eastAsia="he-IL"/>
        </w:rPr>
      </w:pPr>
      <w:bookmarkStart w:id="320" w:name="_ETM_Q1_3400761"/>
      <w:bookmarkStart w:id="321" w:name="_ETM_Q1_3400866"/>
      <w:bookmarkEnd w:id="320"/>
      <w:bookmarkEnd w:id="321"/>
    </w:p>
    <w:p w:rsidR="001314FB" w:rsidRDefault="001314FB" w:rsidP="001314FB">
      <w:pPr>
        <w:pStyle w:val="af6"/>
        <w:keepNext/>
        <w:rPr>
          <w:rtl/>
        </w:rPr>
      </w:pPr>
      <w:bookmarkStart w:id="322" w:name="ET_yor_יואל_יולי_אדלשטיין___יורַ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
    </w:p>
    <w:p w:rsidR="001314FB" w:rsidRDefault="001314FB" w:rsidP="001314FB">
      <w:pPr>
        <w:pStyle w:val="KeepWithNext"/>
        <w:rPr>
          <w:rtl/>
          <w:lang w:eastAsia="he-IL"/>
        </w:rPr>
      </w:pPr>
    </w:p>
    <w:p w:rsidR="001314FB" w:rsidRDefault="000218F2" w:rsidP="000218F2">
      <w:pPr>
        <w:rPr>
          <w:rtl/>
          <w:lang w:eastAsia="he-IL"/>
        </w:rPr>
      </w:pPr>
      <w:r>
        <w:rPr>
          <w:rFonts w:hint="cs"/>
          <w:rtl/>
          <w:lang w:eastAsia="he-IL"/>
        </w:rPr>
        <w:t xml:space="preserve">אלה סכומים שהצטברו בכספים שנתייחס לזה בדיון הסגור, אבל </w:t>
      </w:r>
      <w:r w:rsidR="001314FB">
        <w:rPr>
          <w:rtl/>
          <w:lang w:eastAsia="he-IL"/>
        </w:rPr>
        <w:t xml:space="preserve">ברור לגמרי שלצערי הרב מספר קורבנות הטרור </w:t>
      </w:r>
      <w:r>
        <w:rPr>
          <w:rFonts w:hint="cs"/>
          <w:rtl/>
          <w:lang w:eastAsia="he-IL"/>
        </w:rPr>
        <w:t>במדינת</w:t>
      </w:r>
      <w:bookmarkStart w:id="323" w:name="_ETM_Q1_3428856"/>
      <w:bookmarkEnd w:id="323"/>
      <w:r>
        <w:rPr>
          <w:rFonts w:hint="cs"/>
          <w:rtl/>
          <w:lang w:eastAsia="he-IL"/>
        </w:rPr>
        <w:t xml:space="preserve"> ישראל </w:t>
      </w:r>
      <w:r w:rsidR="001314FB">
        <w:rPr>
          <w:rtl/>
          <w:lang w:eastAsia="he-IL"/>
        </w:rPr>
        <w:t xml:space="preserve">והנכונות </w:t>
      </w:r>
      <w:r>
        <w:rPr>
          <w:rFonts w:hint="cs"/>
          <w:rtl/>
          <w:lang w:eastAsia="he-IL"/>
        </w:rPr>
        <w:t xml:space="preserve">של הרשות </w:t>
      </w:r>
      <w:r w:rsidR="001314FB">
        <w:rPr>
          <w:rtl/>
          <w:lang w:eastAsia="he-IL"/>
        </w:rPr>
        <w:t>לשלם</w:t>
      </w:r>
      <w:r>
        <w:rPr>
          <w:rFonts w:hint="cs"/>
          <w:rtl/>
          <w:lang w:eastAsia="he-IL"/>
        </w:rPr>
        <w:t xml:space="preserve"> לכולם הם בממדים כאלה ש</w:t>
      </w:r>
      <w:r w:rsidR="001314FB">
        <w:rPr>
          <w:rtl/>
          <w:lang w:eastAsia="he-IL"/>
        </w:rPr>
        <w:t>גם בזה צריך להתחשב.</w:t>
      </w:r>
    </w:p>
    <w:p w:rsidR="000218F2" w:rsidRDefault="000218F2" w:rsidP="000218F2">
      <w:pPr>
        <w:rPr>
          <w:rtl/>
          <w:lang w:eastAsia="he-IL"/>
        </w:rPr>
      </w:pPr>
    </w:p>
    <w:p w:rsidR="000218F2" w:rsidRDefault="000218F2" w:rsidP="000218F2">
      <w:pPr>
        <w:pStyle w:val="-"/>
        <w:keepNext/>
        <w:rPr>
          <w:rtl/>
        </w:rPr>
      </w:pPr>
      <w:bookmarkStart w:id="324" w:name="ET_speakercontinue_תמר_קלהורה_95"/>
      <w:r w:rsidRPr="000218F2">
        <w:rPr>
          <w:rStyle w:val="TagStyle"/>
          <w:rtl/>
        </w:rPr>
        <w:t xml:space="preserve"> &lt;&lt; </w:t>
      </w:r>
      <w:proofErr w:type="spellStart"/>
      <w:r w:rsidRPr="000218F2">
        <w:rPr>
          <w:rStyle w:val="TagStyle"/>
          <w:rtl/>
        </w:rPr>
        <w:t>דובר_המשך</w:t>
      </w:r>
      <w:proofErr w:type="spellEnd"/>
      <w:r w:rsidRPr="000218F2">
        <w:rPr>
          <w:rStyle w:val="TagStyle"/>
          <w:rtl/>
        </w:rPr>
        <w:t xml:space="preserve"> &gt;&gt; </w:t>
      </w:r>
      <w:r>
        <w:rPr>
          <w:rtl/>
        </w:rPr>
        <w:t xml:space="preserve">תמר </w:t>
      </w:r>
      <w:proofErr w:type="spellStart"/>
      <w:r>
        <w:rPr>
          <w:rtl/>
        </w:rPr>
        <w:t>קלהורה</w:t>
      </w:r>
      <w:proofErr w:type="spellEnd"/>
      <w:r>
        <w:rPr>
          <w:rtl/>
        </w:rPr>
        <w:t>:</w:t>
      </w:r>
      <w:r w:rsidRPr="000218F2">
        <w:rPr>
          <w:rStyle w:val="TagStyle"/>
          <w:rtl/>
        </w:rPr>
        <w:t xml:space="preserve"> &lt;&lt; </w:t>
      </w:r>
      <w:proofErr w:type="spellStart"/>
      <w:r w:rsidRPr="000218F2">
        <w:rPr>
          <w:rStyle w:val="TagStyle"/>
          <w:rtl/>
        </w:rPr>
        <w:t>דובר_המשך</w:t>
      </w:r>
      <w:proofErr w:type="spellEnd"/>
      <w:r w:rsidRPr="000218F2">
        <w:rPr>
          <w:rStyle w:val="TagStyle"/>
          <w:rtl/>
        </w:rPr>
        <w:t xml:space="preserve"> &gt;&gt;</w:t>
      </w:r>
      <w:r>
        <w:rPr>
          <w:rtl/>
        </w:rPr>
        <w:t xml:space="preserve">   </w:t>
      </w:r>
      <w:bookmarkEnd w:id="324"/>
    </w:p>
    <w:p w:rsidR="000218F2" w:rsidRDefault="000218F2" w:rsidP="000218F2">
      <w:pPr>
        <w:pStyle w:val="KeepWithNext"/>
        <w:rPr>
          <w:rtl/>
          <w:lang w:eastAsia="he-IL"/>
        </w:rPr>
      </w:pPr>
    </w:p>
    <w:p w:rsidR="000218F2" w:rsidRPr="000218F2" w:rsidRDefault="000218F2" w:rsidP="000218F2">
      <w:pPr>
        <w:rPr>
          <w:rtl/>
          <w:lang w:eastAsia="he-IL"/>
        </w:rPr>
      </w:pPr>
      <w:r>
        <w:rPr>
          <w:rFonts w:hint="cs"/>
          <w:rtl/>
          <w:lang w:eastAsia="he-IL"/>
        </w:rPr>
        <w:t xml:space="preserve">וזה עוד לפני התביעות שאחרי ה-7 לאוקטובר. </w:t>
      </w:r>
    </w:p>
    <w:p w:rsidR="001314FB" w:rsidRDefault="001314FB" w:rsidP="001314FB">
      <w:pPr>
        <w:rPr>
          <w:rtl/>
          <w:lang w:eastAsia="he-IL"/>
        </w:rPr>
      </w:pPr>
    </w:p>
    <w:p w:rsidR="000218F2" w:rsidRDefault="000218F2" w:rsidP="000218F2">
      <w:pPr>
        <w:pStyle w:val="af9"/>
        <w:keepNext/>
        <w:rPr>
          <w:rtl/>
          <w:lang w:eastAsia="he-IL"/>
        </w:rPr>
      </w:pPr>
      <w:bookmarkStart w:id="325" w:name="_ETM_Q1_3443142"/>
      <w:bookmarkStart w:id="326" w:name="_ETM_Q1_3443233"/>
      <w:bookmarkStart w:id="327" w:name="ET_guest_תמר_תשובה_96"/>
      <w:bookmarkEnd w:id="325"/>
      <w:bookmarkEnd w:id="326"/>
      <w:r w:rsidRPr="000218F2">
        <w:rPr>
          <w:rStyle w:val="TagStyle"/>
          <w:rtl/>
        </w:rPr>
        <w:t xml:space="preserve"> &lt;&lt; אורח &gt;&gt; </w:t>
      </w:r>
      <w:r>
        <w:rPr>
          <w:rtl/>
          <w:lang w:eastAsia="he-IL"/>
        </w:rPr>
        <w:t>תמר תשובה:</w:t>
      </w:r>
      <w:r w:rsidRPr="000218F2">
        <w:rPr>
          <w:rStyle w:val="TagStyle"/>
          <w:rtl/>
        </w:rPr>
        <w:t xml:space="preserve"> &lt;&lt; אורח &gt;&gt;</w:t>
      </w:r>
      <w:r>
        <w:rPr>
          <w:rtl/>
          <w:lang w:eastAsia="he-IL"/>
        </w:rPr>
        <w:t xml:space="preserve">   </w:t>
      </w:r>
      <w:bookmarkEnd w:id="327"/>
    </w:p>
    <w:p w:rsidR="000218F2" w:rsidRDefault="000218F2" w:rsidP="000218F2">
      <w:pPr>
        <w:pStyle w:val="KeepWithNext"/>
        <w:rPr>
          <w:rtl/>
          <w:lang w:eastAsia="he-IL"/>
        </w:rPr>
      </w:pPr>
    </w:p>
    <w:p w:rsidR="001314FB" w:rsidRDefault="001314FB" w:rsidP="000218F2">
      <w:pPr>
        <w:rPr>
          <w:rtl/>
          <w:lang w:eastAsia="he-IL"/>
        </w:rPr>
      </w:pPr>
      <w:r>
        <w:rPr>
          <w:rtl/>
          <w:lang w:eastAsia="he-IL"/>
        </w:rPr>
        <w:t xml:space="preserve">ה-7 לאוקטובר זו לא פעילות טרור </w:t>
      </w:r>
      <w:r w:rsidR="000218F2">
        <w:rPr>
          <w:rFonts w:hint="cs"/>
          <w:rtl/>
          <w:lang w:eastAsia="he-IL"/>
        </w:rPr>
        <w:t xml:space="preserve">רגילה </w:t>
      </w:r>
      <w:r>
        <w:rPr>
          <w:rtl/>
          <w:lang w:eastAsia="he-IL"/>
        </w:rPr>
        <w:t xml:space="preserve">שהייתה </w:t>
      </w:r>
      <w:r w:rsidR="000218F2">
        <w:rPr>
          <w:rFonts w:hint="cs"/>
          <w:rtl/>
          <w:lang w:eastAsia="he-IL"/>
        </w:rPr>
        <w:t xml:space="preserve">עד היום. פרצו </w:t>
      </w:r>
      <w:r w:rsidR="00E2742D">
        <w:rPr>
          <w:rFonts w:hint="cs"/>
          <w:rtl/>
          <w:lang w:eastAsia="he-IL"/>
        </w:rPr>
        <w:t>ל</w:t>
      </w:r>
      <w:r w:rsidR="000218F2">
        <w:rPr>
          <w:rFonts w:hint="cs"/>
          <w:rtl/>
          <w:lang w:eastAsia="he-IL"/>
        </w:rPr>
        <w:t xml:space="preserve">מדינה, אחי היה פצוע קשה ואף אחד לא בא להציל אותו 7 שעות, הוא דימם למוות. אולי הוא היה עוד </w:t>
      </w:r>
      <w:bookmarkStart w:id="328" w:name="_ETM_Q1_3453841"/>
      <w:bookmarkEnd w:id="328"/>
      <w:r w:rsidR="000218F2">
        <w:rPr>
          <w:rFonts w:hint="cs"/>
          <w:rtl/>
          <w:lang w:eastAsia="he-IL"/>
        </w:rPr>
        <w:t xml:space="preserve">חי היום אם היו באים בזמן.  </w:t>
      </w:r>
      <w:bookmarkStart w:id="329" w:name="_ETM_Q1_3449653"/>
      <w:bookmarkEnd w:id="329"/>
    </w:p>
    <w:p w:rsidR="001314FB" w:rsidRDefault="001314FB" w:rsidP="001314FB">
      <w:pPr>
        <w:rPr>
          <w:rtl/>
          <w:lang w:eastAsia="he-IL"/>
        </w:rPr>
      </w:pPr>
    </w:p>
    <w:p w:rsidR="000218F2" w:rsidRDefault="000218F2" w:rsidP="000218F2">
      <w:pPr>
        <w:pStyle w:val="af5"/>
        <w:keepNext/>
        <w:rPr>
          <w:rtl/>
        </w:rPr>
      </w:pPr>
      <w:bookmarkStart w:id="330" w:name="ET_interruption_קריאה_97"/>
      <w:r w:rsidRPr="000218F2">
        <w:rPr>
          <w:rStyle w:val="TagStyle"/>
          <w:rtl/>
        </w:rPr>
        <w:t xml:space="preserve"> &lt;&lt; קריאה &gt;&gt; </w:t>
      </w:r>
      <w:r>
        <w:rPr>
          <w:rtl/>
        </w:rPr>
        <w:t>קריאה:</w:t>
      </w:r>
      <w:r w:rsidRPr="000218F2">
        <w:rPr>
          <w:rStyle w:val="TagStyle"/>
          <w:rtl/>
        </w:rPr>
        <w:t xml:space="preserve"> &lt;&lt; קריאה &gt;&gt;</w:t>
      </w:r>
      <w:r>
        <w:rPr>
          <w:rtl/>
        </w:rPr>
        <w:t xml:space="preserve">   </w:t>
      </w:r>
      <w:bookmarkEnd w:id="330"/>
    </w:p>
    <w:p w:rsidR="000218F2" w:rsidRDefault="000218F2" w:rsidP="000218F2">
      <w:pPr>
        <w:pStyle w:val="KeepWithNext"/>
        <w:rPr>
          <w:rtl/>
          <w:lang w:eastAsia="he-IL"/>
        </w:rPr>
      </w:pPr>
    </w:p>
    <w:p w:rsidR="000218F2" w:rsidRDefault="000218F2" w:rsidP="000218F2">
      <w:pPr>
        <w:rPr>
          <w:rtl/>
          <w:lang w:eastAsia="he-IL"/>
        </w:rPr>
      </w:pPr>
      <w:r>
        <w:rPr>
          <w:rFonts w:hint="cs"/>
          <w:rtl/>
          <w:lang w:eastAsia="he-IL"/>
        </w:rPr>
        <w:t>המסיבה אושרה, כולם ידעו</w:t>
      </w:r>
      <w:bookmarkStart w:id="331" w:name="_ETM_Q1_3456024"/>
      <w:bookmarkEnd w:id="331"/>
      <w:r>
        <w:rPr>
          <w:rFonts w:hint="cs"/>
          <w:rtl/>
          <w:lang w:eastAsia="he-IL"/>
        </w:rPr>
        <w:t xml:space="preserve"> על המסיבה.</w:t>
      </w:r>
    </w:p>
    <w:p w:rsidR="000218F2" w:rsidRDefault="000218F2" w:rsidP="000218F2">
      <w:pPr>
        <w:rPr>
          <w:rtl/>
          <w:lang w:eastAsia="he-IL"/>
        </w:rPr>
      </w:pPr>
    </w:p>
    <w:p w:rsidR="000218F2" w:rsidRDefault="000218F2" w:rsidP="000218F2">
      <w:pPr>
        <w:pStyle w:val="-"/>
        <w:keepNext/>
        <w:rPr>
          <w:rtl/>
        </w:rPr>
      </w:pPr>
      <w:bookmarkStart w:id="332" w:name="ET_speakercontinue_תמר_תשובה_98"/>
      <w:r w:rsidRPr="000218F2">
        <w:rPr>
          <w:rStyle w:val="TagStyle"/>
          <w:rtl/>
        </w:rPr>
        <w:t xml:space="preserve"> &lt;&lt; </w:t>
      </w:r>
      <w:proofErr w:type="spellStart"/>
      <w:r w:rsidRPr="000218F2">
        <w:rPr>
          <w:rStyle w:val="TagStyle"/>
          <w:rtl/>
        </w:rPr>
        <w:t>דובר_המשך</w:t>
      </w:r>
      <w:proofErr w:type="spellEnd"/>
      <w:r w:rsidRPr="000218F2">
        <w:rPr>
          <w:rStyle w:val="TagStyle"/>
          <w:rtl/>
        </w:rPr>
        <w:t xml:space="preserve"> &gt;&gt; </w:t>
      </w:r>
      <w:r>
        <w:rPr>
          <w:rtl/>
        </w:rPr>
        <w:t>תמר תשובה:</w:t>
      </w:r>
      <w:r w:rsidRPr="000218F2">
        <w:rPr>
          <w:rStyle w:val="TagStyle"/>
          <w:rtl/>
        </w:rPr>
        <w:t xml:space="preserve"> &lt;&lt; </w:t>
      </w:r>
      <w:proofErr w:type="spellStart"/>
      <w:r w:rsidRPr="000218F2">
        <w:rPr>
          <w:rStyle w:val="TagStyle"/>
          <w:rtl/>
        </w:rPr>
        <w:t>דובר_המשך</w:t>
      </w:r>
      <w:proofErr w:type="spellEnd"/>
      <w:r w:rsidRPr="000218F2">
        <w:rPr>
          <w:rStyle w:val="TagStyle"/>
          <w:rtl/>
        </w:rPr>
        <w:t xml:space="preserve"> &gt;&gt;</w:t>
      </w:r>
      <w:r>
        <w:rPr>
          <w:rtl/>
        </w:rPr>
        <w:t xml:space="preserve">   </w:t>
      </w:r>
      <w:bookmarkEnd w:id="332"/>
    </w:p>
    <w:p w:rsidR="000218F2" w:rsidRDefault="000218F2" w:rsidP="000218F2">
      <w:pPr>
        <w:pStyle w:val="KeepWithNext"/>
        <w:rPr>
          <w:rtl/>
          <w:lang w:eastAsia="he-IL"/>
        </w:rPr>
      </w:pPr>
    </w:p>
    <w:p w:rsidR="000218F2" w:rsidRPr="000218F2" w:rsidRDefault="000218F2" w:rsidP="000218F2">
      <w:pPr>
        <w:rPr>
          <w:rtl/>
          <w:lang w:eastAsia="he-IL"/>
        </w:rPr>
      </w:pPr>
      <w:r>
        <w:rPr>
          <w:rFonts w:hint="cs"/>
          <w:rtl/>
          <w:lang w:eastAsia="he-IL"/>
        </w:rPr>
        <w:t xml:space="preserve">ומי אישר בכלל מסיבה כזו? </w:t>
      </w:r>
    </w:p>
    <w:p w:rsidR="001314FB" w:rsidRDefault="001314FB" w:rsidP="001314FB">
      <w:pPr>
        <w:rPr>
          <w:rtl/>
          <w:lang w:eastAsia="he-IL"/>
        </w:rPr>
      </w:pPr>
    </w:p>
    <w:p w:rsidR="001314FB" w:rsidRDefault="001314FB" w:rsidP="001314FB">
      <w:pPr>
        <w:pStyle w:val="af6"/>
        <w:keepNext/>
        <w:rPr>
          <w:rtl/>
        </w:rPr>
      </w:pPr>
      <w:bookmarkStart w:id="333" w:name="ET_yor_יואל_יולי_אדלשטיין___יורַ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יואל יולי אדלשטיין: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1314FB" w:rsidRDefault="001314FB" w:rsidP="001314FB">
      <w:pPr>
        <w:pStyle w:val="KeepWithNext"/>
        <w:rPr>
          <w:rtl/>
          <w:lang w:eastAsia="he-IL"/>
        </w:rPr>
      </w:pPr>
    </w:p>
    <w:p w:rsidR="007F2082" w:rsidRDefault="000218F2" w:rsidP="001314FB">
      <w:pPr>
        <w:rPr>
          <w:rtl/>
          <w:lang w:eastAsia="he-IL"/>
        </w:rPr>
      </w:pPr>
      <w:r>
        <w:rPr>
          <w:rFonts w:hint="cs"/>
          <w:rtl/>
          <w:lang w:eastAsia="he-IL"/>
        </w:rPr>
        <w:t xml:space="preserve">זה ברור לגמרי, אף </w:t>
      </w:r>
      <w:bookmarkStart w:id="334" w:name="_ETM_Q1_3463971"/>
      <w:bookmarkEnd w:id="334"/>
      <w:r>
        <w:rPr>
          <w:rFonts w:hint="cs"/>
          <w:rtl/>
          <w:lang w:eastAsia="he-IL"/>
        </w:rPr>
        <w:t xml:space="preserve">אחד לא חושד באנשים שהיו במסיבה </w:t>
      </w:r>
      <w:r w:rsidR="007F2082">
        <w:rPr>
          <w:rFonts w:hint="cs"/>
          <w:rtl/>
          <w:lang w:eastAsia="he-IL"/>
        </w:rPr>
        <w:t xml:space="preserve">שהיו בפעילות מחתרתית. </w:t>
      </w:r>
    </w:p>
    <w:p w:rsidR="007F2082" w:rsidRDefault="007F2082" w:rsidP="001314FB">
      <w:pPr>
        <w:rPr>
          <w:rtl/>
          <w:lang w:eastAsia="he-IL"/>
        </w:rPr>
      </w:pPr>
    </w:p>
    <w:p w:rsidR="007F2082" w:rsidRDefault="007F2082" w:rsidP="007F2082">
      <w:pPr>
        <w:pStyle w:val="-"/>
        <w:keepNext/>
        <w:rPr>
          <w:rtl/>
        </w:rPr>
      </w:pPr>
      <w:bookmarkStart w:id="335" w:name="ET_speakercontinue_תמר_תשובה_99"/>
      <w:r w:rsidRPr="007F2082">
        <w:rPr>
          <w:rStyle w:val="TagStyle"/>
          <w:rtl/>
        </w:rPr>
        <w:t xml:space="preserve"> &lt;&lt; </w:t>
      </w:r>
      <w:proofErr w:type="spellStart"/>
      <w:r w:rsidRPr="007F2082">
        <w:rPr>
          <w:rStyle w:val="TagStyle"/>
          <w:rtl/>
        </w:rPr>
        <w:t>דובר_המשך</w:t>
      </w:r>
      <w:proofErr w:type="spellEnd"/>
      <w:r w:rsidRPr="007F2082">
        <w:rPr>
          <w:rStyle w:val="TagStyle"/>
          <w:rtl/>
        </w:rPr>
        <w:t xml:space="preserve"> &gt;&gt; </w:t>
      </w:r>
      <w:r>
        <w:rPr>
          <w:rtl/>
        </w:rPr>
        <w:t>תמר תשובה:</w:t>
      </w:r>
      <w:r w:rsidRPr="007F2082">
        <w:rPr>
          <w:rStyle w:val="TagStyle"/>
          <w:rtl/>
        </w:rPr>
        <w:t xml:space="preserve"> &lt;&lt; </w:t>
      </w:r>
      <w:proofErr w:type="spellStart"/>
      <w:r w:rsidRPr="007F2082">
        <w:rPr>
          <w:rStyle w:val="TagStyle"/>
          <w:rtl/>
        </w:rPr>
        <w:t>דובר_המשך</w:t>
      </w:r>
      <w:proofErr w:type="spellEnd"/>
      <w:r w:rsidRPr="007F2082">
        <w:rPr>
          <w:rStyle w:val="TagStyle"/>
          <w:rtl/>
        </w:rPr>
        <w:t xml:space="preserve"> &gt;&gt;</w:t>
      </w:r>
      <w:r>
        <w:rPr>
          <w:rtl/>
        </w:rPr>
        <w:t xml:space="preserve">   </w:t>
      </w:r>
      <w:bookmarkEnd w:id="335"/>
    </w:p>
    <w:p w:rsidR="007F2082" w:rsidRDefault="007F2082" w:rsidP="007F2082">
      <w:pPr>
        <w:pStyle w:val="KeepWithNext"/>
        <w:rPr>
          <w:rtl/>
          <w:lang w:eastAsia="he-IL"/>
        </w:rPr>
      </w:pPr>
    </w:p>
    <w:p w:rsidR="007F2082" w:rsidRDefault="007F2082" w:rsidP="007F2082">
      <w:pPr>
        <w:rPr>
          <w:rtl/>
          <w:lang w:eastAsia="he-IL"/>
        </w:rPr>
      </w:pPr>
      <w:r>
        <w:rPr>
          <w:rFonts w:hint="cs"/>
          <w:rtl/>
          <w:lang w:eastAsia="he-IL"/>
        </w:rPr>
        <w:t xml:space="preserve">אחי היה שם בדיוק שעה, הגיע ב-05:00 בבוקר וב-06:30 הוא נרצח. </w:t>
      </w:r>
      <w:bookmarkStart w:id="336" w:name="_ETM_Q1_3468394"/>
      <w:bookmarkStart w:id="337" w:name="_ETM_Q1_3473513"/>
      <w:bookmarkEnd w:id="336"/>
      <w:bookmarkEnd w:id="337"/>
      <w:r>
        <w:rPr>
          <w:rFonts w:hint="cs"/>
          <w:rtl/>
          <w:lang w:eastAsia="he-IL"/>
        </w:rPr>
        <w:t xml:space="preserve">זה לא אותם מקרים, זה מקרה אחר, צריך לקרוא לזה </w:t>
      </w:r>
      <w:bookmarkStart w:id="338" w:name="_ETM_Q1_3477290"/>
      <w:bookmarkEnd w:id="338"/>
      <w:r>
        <w:rPr>
          <w:rFonts w:hint="cs"/>
          <w:rtl/>
          <w:lang w:eastAsia="he-IL"/>
        </w:rPr>
        <w:t xml:space="preserve">שואה שתיים, אם לא אחת. </w:t>
      </w:r>
    </w:p>
    <w:p w:rsidR="007F2082" w:rsidRDefault="007F2082" w:rsidP="007F2082">
      <w:pPr>
        <w:rPr>
          <w:rtl/>
          <w:lang w:eastAsia="he-IL"/>
        </w:rPr>
      </w:pPr>
      <w:bookmarkStart w:id="339" w:name="_ETM_Q1_3473549"/>
      <w:bookmarkEnd w:id="339"/>
    </w:p>
    <w:p w:rsidR="007F2082" w:rsidRDefault="007F2082" w:rsidP="007F2082">
      <w:pPr>
        <w:pStyle w:val="af5"/>
        <w:keepNext/>
        <w:rPr>
          <w:rtl/>
        </w:rPr>
      </w:pPr>
      <w:bookmarkStart w:id="340" w:name="ET_interruption_קריאה_101"/>
      <w:r w:rsidRPr="007F2082">
        <w:rPr>
          <w:rStyle w:val="TagStyle"/>
          <w:rtl/>
        </w:rPr>
        <w:t xml:space="preserve"> &lt;&lt; קריאה &gt;&gt; </w:t>
      </w:r>
      <w:r>
        <w:rPr>
          <w:rtl/>
        </w:rPr>
        <w:t>קריאה:</w:t>
      </w:r>
      <w:r w:rsidRPr="007F2082">
        <w:rPr>
          <w:rStyle w:val="TagStyle"/>
          <w:rtl/>
        </w:rPr>
        <w:t xml:space="preserve"> &lt;&lt; קריאה &gt;&gt;</w:t>
      </w:r>
      <w:r>
        <w:rPr>
          <w:rtl/>
        </w:rPr>
        <w:t xml:space="preserve">   </w:t>
      </w:r>
      <w:bookmarkEnd w:id="340"/>
    </w:p>
    <w:p w:rsidR="007F2082" w:rsidRDefault="007F2082" w:rsidP="007F2082">
      <w:pPr>
        <w:pStyle w:val="KeepWithNext"/>
        <w:rPr>
          <w:rtl/>
          <w:lang w:eastAsia="he-IL"/>
        </w:rPr>
      </w:pPr>
    </w:p>
    <w:p w:rsidR="007F2082" w:rsidRDefault="007F2082" w:rsidP="007F2082">
      <w:pPr>
        <w:rPr>
          <w:rtl/>
          <w:lang w:eastAsia="he-IL"/>
        </w:rPr>
      </w:pPr>
      <w:r>
        <w:rPr>
          <w:rFonts w:hint="cs"/>
          <w:rtl/>
          <w:lang w:eastAsia="he-IL"/>
        </w:rPr>
        <w:t>אחת, כי זה קרה במדינה שלנו.</w:t>
      </w:r>
    </w:p>
    <w:p w:rsidR="007F2082" w:rsidRDefault="007F2082" w:rsidP="007F2082">
      <w:pPr>
        <w:rPr>
          <w:rtl/>
          <w:lang w:eastAsia="he-IL"/>
        </w:rPr>
      </w:pPr>
    </w:p>
    <w:p w:rsidR="007F2082" w:rsidRDefault="007F2082" w:rsidP="007F2082">
      <w:pPr>
        <w:pStyle w:val="-"/>
        <w:keepNext/>
        <w:rPr>
          <w:rtl/>
        </w:rPr>
      </w:pPr>
      <w:bookmarkStart w:id="341" w:name="ET_speakercontinue_תמר_תשובה_102"/>
      <w:r w:rsidRPr="007F2082">
        <w:rPr>
          <w:rStyle w:val="TagStyle"/>
          <w:rtl/>
        </w:rPr>
        <w:t xml:space="preserve"> &lt;&lt; דובר_המשך &gt;&gt; </w:t>
      </w:r>
      <w:r>
        <w:rPr>
          <w:rtl/>
        </w:rPr>
        <w:t>תמר תשובה:</w:t>
      </w:r>
      <w:r w:rsidRPr="007F2082">
        <w:rPr>
          <w:rStyle w:val="TagStyle"/>
          <w:rtl/>
        </w:rPr>
        <w:t xml:space="preserve"> &lt;&lt; דובר_המשך &gt;&gt;</w:t>
      </w:r>
      <w:r>
        <w:rPr>
          <w:rtl/>
        </w:rPr>
        <w:t xml:space="preserve">   </w:t>
      </w:r>
      <w:bookmarkEnd w:id="341"/>
    </w:p>
    <w:p w:rsidR="007F2082" w:rsidRDefault="007F2082" w:rsidP="007F2082">
      <w:pPr>
        <w:pStyle w:val="KeepWithNext"/>
        <w:rPr>
          <w:rtl/>
          <w:lang w:eastAsia="he-IL"/>
        </w:rPr>
      </w:pPr>
    </w:p>
    <w:p w:rsidR="007F2082" w:rsidRDefault="007F2082" w:rsidP="007F2082">
      <w:pPr>
        <w:rPr>
          <w:rtl/>
          <w:lang w:eastAsia="he-IL"/>
        </w:rPr>
      </w:pPr>
      <w:r>
        <w:rPr>
          <w:rFonts w:hint="cs"/>
          <w:rtl/>
          <w:lang w:eastAsia="he-IL"/>
        </w:rPr>
        <w:t>אני מצטערת, זה לא פיגוע טרור.</w:t>
      </w:r>
    </w:p>
    <w:p w:rsidR="007F2082" w:rsidRPr="007F2082" w:rsidRDefault="007F2082" w:rsidP="007F2082">
      <w:pPr>
        <w:rPr>
          <w:rtl/>
          <w:lang w:eastAsia="he-IL"/>
        </w:rPr>
      </w:pPr>
    </w:p>
    <w:p w:rsidR="007F2082" w:rsidRDefault="007F2082" w:rsidP="007F2082">
      <w:pPr>
        <w:pStyle w:val="af6"/>
        <w:keepNext/>
        <w:rPr>
          <w:rtl/>
        </w:rPr>
      </w:pPr>
      <w:bookmarkStart w:id="342" w:name="ET_yor_4574_100"/>
      <w:r w:rsidRPr="007F2082">
        <w:rPr>
          <w:rStyle w:val="TagStyle"/>
          <w:rtl/>
        </w:rPr>
        <w:t xml:space="preserve"> &lt;&lt; יור &gt;&gt; </w:t>
      </w:r>
      <w:r>
        <w:rPr>
          <w:rtl/>
        </w:rPr>
        <w:t>היו"ר יולי יואל אדלשטיין:</w:t>
      </w:r>
      <w:r w:rsidRPr="007F2082">
        <w:rPr>
          <w:rStyle w:val="TagStyle"/>
          <w:rtl/>
        </w:rPr>
        <w:t xml:space="preserve"> &lt;&lt; יור &gt;&gt;</w:t>
      </w:r>
      <w:r>
        <w:rPr>
          <w:rtl/>
        </w:rPr>
        <w:t xml:space="preserve">   </w:t>
      </w:r>
      <w:bookmarkEnd w:id="342"/>
    </w:p>
    <w:p w:rsidR="007F2082" w:rsidRDefault="007F2082" w:rsidP="007F2082">
      <w:pPr>
        <w:pStyle w:val="KeepWithNext"/>
        <w:rPr>
          <w:rtl/>
          <w:lang w:eastAsia="he-IL"/>
        </w:rPr>
      </w:pPr>
    </w:p>
    <w:p w:rsidR="001314FB" w:rsidRDefault="001314FB" w:rsidP="007F2082">
      <w:pPr>
        <w:rPr>
          <w:rtl/>
          <w:lang w:eastAsia="he-IL"/>
        </w:rPr>
      </w:pPr>
      <w:bookmarkStart w:id="343" w:name="_ETM_Q1_3474795"/>
      <w:bookmarkEnd w:id="343"/>
      <w:r>
        <w:rPr>
          <w:rtl/>
          <w:lang w:eastAsia="he-IL"/>
        </w:rPr>
        <w:t xml:space="preserve">אנחנו מבינים את הכאב, אם אפשר בכלל </w:t>
      </w:r>
      <w:r w:rsidR="007F2082">
        <w:rPr>
          <w:rFonts w:hint="cs"/>
          <w:rtl/>
          <w:lang w:eastAsia="he-IL"/>
        </w:rPr>
        <w:t>להבין כאב</w:t>
      </w:r>
      <w:r>
        <w:rPr>
          <w:rtl/>
          <w:lang w:eastAsia="he-IL"/>
        </w:rPr>
        <w:t xml:space="preserve"> כזה</w:t>
      </w:r>
      <w:r w:rsidR="007F2082">
        <w:rPr>
          <w:rFonts w:hint="cs"/>
          <w:rtl/>
          <w:lang w:eastAsia="he-IL"/>
        </w:rPr>
        <w:t>.</w:t>
      </w:r>
    </w:p>
    <w:p w:rsidR="007F2082" w:rsidRDefault="007F2082" w:rsidP="007F2082">
      <w:pPr>
        <w:rPr>
          <w:rtl/>
          <w:lang w:eastAsia="he-IL"/>
        </w:rPr>
      </w:pPr>
    </w:p>
    <w:p w:rsidR="007F2082" w:rsidRDefault="007F2082" w:rsidP="007F2082">
      <w:pPr>
        <w:pStyle w:val="-"/>
        <w:keepNext/>
        <w:rPr>
          <w:rtl/>
        </w:rPr>
      </w:pPr>
      <w:bookmarkStart w:id="344" w:name="ET_speakercontinue_תמר_תשובה_103"/>
      <w:r w:rsidRPr="007F2082">
        <w:rPr>
          <w:rStyle w:val="TagStyle"/>
          <w:rtl/>
        </w:rPr>
        <w:lastRenderedPageBreak/>
        <w:t xml:space="preserve"> &lt;&lt; דובר_המשך &gt;&gt; </w:t>
      </w:r>
      <w:r>
        <w:rPr>
          <w:rtl/>
        </w:rPr>
        <w:t>תמר תשובה:</w:t>
      </w:r>
      <w:r w:rsidRPr="007F2082">
        <w:rPr>
          <w:rStyle w:val="TagStyle"/>
          <w:rtl/>
        </w:rPr>
        <w:t xml:space="preserve"> &lt;&lt; דובר_המשך &gt;&gt;</w:t>
      </w:r>
      <w:r>
        <w:rPr>
          <w:rtl/>
        </w:rPr>
        <w:t xml:space="preserve">   </w:t>
      </w:r>
      <w:bookmarkEnd w:id="344"/>
    </w:p>
    <w:p w:rsidR="007F2082" w:rsidRDefault="007F2082" w:rsidP="007F2082">
      <w:pPr>
        <w:pStyle w:val="KeepWithNext"/>
        <w:rPr>
          <w:rtl/>
          <w:lang w:eastAsia="he-IL"/>
        </w:rPr>
      </w:pPr>
    </w:p>
    <w:p w:rsidR="007F2082" w:rsidRDefault="007F2082" w:rsidP="007F2082">
      <w:pPr>
        <w:rPr>
          <w:rtl/>
          <w:lang w:eastAsia="he-IL"/>
        </w:rPr>
      </w:pPr>
      <w:r>
        <w:rPr>
          <w:rFonts w:hint="cs"/>
          <w:rtl/>
          <w:lang w:eastAsia="he-IL"/>
        </w:rPr>
        <w:t>אי אפשר.</w:t>
      </w:r>
    </w:p>
    <w:p w:rsidR="007F2082" w:rsidRDefault="007F2082" w:rsidP="007F2082">
      <w:pPr>
        <w:rPr>
          <w:rtl/>
          <w:lang w:eastAsia="he-IL"/>
        </w:rPr>
      </w:pPr>
    </w:p>
    <w:p w:rsidR="007F2082" w:rsidRDefault="007F2082" w:rsidP="007F2082">
      <w:pPr>
        <w:pStyle w:val="af6"/>
        <w:keepNext/>
        <w:rPr>
          <w:rtl/>
        </w:rPr>
      </w:pPr>
      <w:bookmarkStart w:id="345" w:name="ET_yor_4574_104"/>
      <w:r w:rsidRPr="007F2082">
        <w:rPr>
          <w:rStyle w:val="TagStyle"/>
          <w:rtl/>
        </w:rPr>
        <w:t xml:space="preserve"> &lt;&lt; יור &gt;&gt; </w:t>
      </w:r>
      <w:r>
        <w:rPr>
          <w:rtl/>
        </w:rPr>
        <w:t>היו"ר יולי יואל אדלשטיין:</w:t>
      </w:r>
      <w:r w:rsidRPr="007F2082">
        <w:rPr>
          <w:rStyle w:val="TagStyle"/>
          <w:rtl/>
        </w:rPr>
        <w:t xml:space="preserve"> &lt;&lt; יור &gt;&gt;</w:t>
      </w:r>
      <w:r>
        <w:rPr>
          <w:rtl/>
        </w:rPr>
        <w:t xml:space="preserve">   </w:t>
      </w:r>
      <w:bookmarkEnd w:id="345"/>
    </w:p>
    <w:p w:rsidR="007F2082" w:rsidRDefault="007F2082" w:rsidP="007F2082">
      <w:pPr>
        <w:pStyle w:val="KeepWithNext"/>
        <w:rPr>
          <w:rtl/>
          <w:lang w:eastAsia="he-IL"/>
        </w:rPr>
      </w:pPr>
    </w:p>
    <w:p w:rsidR="001314FB" w:rsidRDefault="007F2082" w:rsidP="007F2082">
      <w:pPr>
        <w:rPr>
          <w:rtl/>
          <w:lang w:eastAsia="he-IL"/>
        </w:rPr>
      </w:pPr>
      <w:r>
        <w:rPr>
          <w:rFonts w:hint="cs"/>
          <w:rtl/>
          <w:lang w:eastAsia="he-IL"/>
        </w:rPr>
        <w:t xml:space="preserve">יכול להיות. אבל אני </w:t>
      </w:r>
      <w:bookmarkStart w:id="346" w:name="_ETM_Q1_3496843"/>
      <w:bookmarkEnd w:id="346"/>
      <w:r>
        <w:rPr>
          <w:rFonts w:hint="cs"/>
          <w:rtl/>
          <w:lang w:eastAsia="he-IL"/>
        </w:rPr>
        <w:t>מציע לכם, מכיוון שזה בדיוק מה שונאינו עושים בימים</w:t>
      </w:r>
      <w:bookmarkStart w:id="347" w:name="_ETM_Q1_3504764"/>
      <w:bookmarkEnd w:id="347"/>
      <w:r>
        <w:rPr>
          <w:rFonts w:hint="cs"/>
          <w:rtl/>
          <w:lang w:eastAsia="he-IL"/>
        </w:rPr>
        <w:t xml:space="preserve"> האחרונים, להסביר שזה לא בדיוק שואה וכל מיני דברים, אני </w:t>
      </w:r>
      <w:bookmarkStart w:id="348" w:name="_ETM_Q1_3507421"/>
      <w:bookmarkEnd w:id="348"/>
      <w:r>
        <w:rPr>
          <w:rFonts w:hint="cs"/>
          <w:rtl/>
          <w:lang w:eastAsia="he-IL"/>
        </w:rPr>
        <w:t>מציע לא להשוות.</w:t>
      </w:r>
    </w:p>
    <w:p w:rsidR="007F2082" w:rsidRDefault="007F2082" w:rsidP="007F2082">
      <w:pPr>
        <w:rPr>
          <w:rtl/>
          <w:lang w:eastAsia="he-IL"/>
        </w:rPr>
      </w:pPr>
    </w:p>
    <w:p w:rsidR="007F2082" w:rsidRDefault="007F2082" w:rsidP="007F2082">
      <w:pPr>
        <w:pStyle w:val="-"/>
        <w:keepNext/>
        <w:rPr>
          <w:rtl/>
        </w:rPr>
      </w:pPr>
      <w:bookmarkStart w:id="349" w:name="ET_speakercontinue_תמר_תשובה_105"/>
      <w:r w:rsidRPr="007F2082">
        <w:rPr>
          <w:rStyle w:val="TagStyle"/>
          <w:rtl/>
        </w:rPr>
        <w:t xml:space="preserve"> &lt;&lt; דובר_המשך &gt;&gt; </w:t>
      </w:r>
      <w:r>
        <w:rPr>
          <w:rtl/>
        </w:rPr>
        <w:t>תמר תשובה:</w:t>
      </w:r>
      <w:r w:rsidRPr="007F2082">
        <w:rPr>
          <w:rStyle w:val="TagStyle"/>
          <w:rtl/>
        </w:rPr>
        <w:t xml:space="preserve"> &lt;&lt; דובר_המשך &gt;&gt;</w:t>
      </w:r>
      <w:r>
        <w:rPr>
          <w:rtl/>
        </w:rPr>
        <w:t xml:space="preserve">   </w:t>
      </w:r>
      <w:bookmarkEnd w:id="349"/>
    </w:p>
    <w:p w:rsidR="007F2082" w:rsidRDefault="007F2082" w:rsidP="007F2082">
      <w:pPr>
        <w:pStyle w:val="KeepWithNext"/>
        <w:rPr>
          <w:rtl/>
          <w:lang w:eastAsia="he-IL"/>
        </w:rPr>
      </w:pPr>
    </w:p>
    <w:p w:rsidR="001314FB" w:rsidRDefault="007F2082" w:rsidP="001314FB">
      <w:pPr>
        <w:rPr>
          <w:rtl/>
          <w:lang w:eastAsia="he-IL"/>
        </w:rPr>
      </w:pPr>
      <w:bookmarkStart w:id="350" w:name="_ETM_Q1_3496926"/>
      <w:bookmarkEnd w:id="350"/>
      <w:r>
        <w:rPr>
          <w:rFonts w:hint="cs"/>
          <w:rtl/>
          <w:lang w:eastAsia="he-IL"/>
        </w:rPr>
        <w:t>אני נכדה לניצולי שואה. שמעתי את הסיפורים.</w:t>
      </w:r>
      <w:bookmarkStart w:id="351" w:name="_ETM_Q1_3515771"/>
      <w:bookmarkEnd w:id="351"/>
      <w:r>
        <w:rPr>
          <w:rFonts w:hint="cs"/>
          <w:rtl/>
          <w:lang w:eastAsia="he-IL"/>
        </w:rPr>
        <w:t xml:space="preserve"> </w:t>
      </w:r>
      <w:bookmarkStart w:id="352" w:name="_ETM_Q1_3518250"/>
      <w:bookmarkEnd w:id="352"/>
    </w:p>
    <w:p w:rsidR="007F2082" w:rsidRDefault="007F2082" w:rsidP="001314FB">
      <w:pPr>
        <w:rPr>
          <w:rtl/>
          <w:lang w:eastAsia="he-IL"/>
        </w:rPr>
      </w:pPr>
      <w:bookmarkStart w:id="353" w:name="_ETM_Q1_3518295"/>
      <w:bookmarkEnd w:id="353"/>
    </w:p>
    <w:p w:rsidR="007F2082" w:rsidRDefault="007F2082" w:rsidP="007F2082">
      <w:pPr>
        <w:pStyle w:val="af6"/>
        <w:keepNext/>
        <w:rPr>
          <w:rtl/>
        </w:rPr>
      </w:pPr>
      <w:bookmarkStart w:id="354" w:name="ET_yor_4574_106"/>
      <w:r w:rsidRPr="007F2082">
        <w:rPr>
          <w:rStyle w:val="TagStyle"/>
          <w:rtl/>
        </w:rPr>
        <w:t xml:space="preserve"> &lt;&lt; יור &gt;&gt; </w:t>
      </w:r>
      <w:r>
        <w:rPr>
          <w:rtl/>
        </w:rPr>
        <w:t>היו"ר יולי יואל אדלשטיין:</w:t>
      </w:r>
      <w:r w:rsidRPr="007F2082">
        <w:rPr>
          <w:rStyle w:val="TagStyle"/>
          <w:rtl/>
        </w:rPr>
        <w:t xml:space="preserve"> &lt;&lt; יור &gt;&gt;</w:t>
      </w:r>
      <w:r>
        <w:rPr>
          <w:rtl/>
        </w:rPr>
        <w:t xml:space="preserve">   </w:t>
      </w:r>
      <w:bookmarkEnd w:id="354"/>
    </w:p>
    <w:p w:rsidR="007F2082" w:rsidRDefault="007F2082" w:rsidP="007F2082">
      <w:pPr>
        <w:pStyle w:val="KeepWithNext"/>
        <w:rPr>
          <w:rtl/>
          <w:lang w:eastAsia="he-IL"/>
        </w:rPr>
      </w:pPr>
    </w:p>
    <w:p w:rsidR="007F2082" w:rsidRDefault="007F2082" w:rsidP="007F2082">
      <w:pPr>
        <w:rPr>
          <w:rtl/>
          <w:lang w:eastAsia="he-IL"/>
        </w:rPr>
      </w:pPr>
      <w:bookmarkStart w:id="355" w:name="_ETM_Q1_3519327"/>
      <w:bookmarkEnd w:id="355"/>
      <w:r>
        <w:rPr>
          <w:rFonts w:hint="cs"/>
          <w:rtl/>
          <w:lang w:eastAsia="he-IL"/>
        </w:rPr>
        <w:t xml:space="preserve">אני מציע שמאוד ניזהר, שום דבר הוא לא שואה, שואה הייתה אחת ותישאר אני מקווה אחת. היה פה אירוע שלא ידענו כמותו 75 שנה, כך צריך </w:t>
      </w:r>
      <w:bookmarkStart w:id="356" w:name="_ETM_Q1_3530813"/>
      <w:bookmarkEnd w:id="356"/>
      <w:r>
        <w:rPr>
          <w:rFonts w:hint="cs"/>
          <w:rtl/>
          <w:lang w:eastAsia="he-IL"/>
        </w:rPr>
        <w:t>להתייחס אליו ובוודאי שתמיד נחשוב מה עוד ואיך אפשר לעשות.</w:t>
      </w:r>
      <w:bookmarkStart w:id="357" w:name="_ETM_Q1_3537049"/>
      <w:bookmarkEnd w:id="357"/>
      <w:r>
        <w:rPr>
          <w:rFonts w:hint="cs"/>
          <w:rtl/>
          <w:lang w:eastAsia="he-IL"/>
        </w:rPr>
        <w:t xml:space="preserve"> כרגע אנחנו עוסקים בהצעת חוק ספציפית שמתייחסת לנפגעי טרור לדורותיהם, </w:t>
      </w:r>
      <w:bookmarkStart w:id="358" w:name="_ETM_Q1_3543343"/>
      <w:bookmarkEnd w:id="358"/>
      <w:r>
        <w:rPr>
          <w:rFonts w:hint="cs"/>
          <w:rtl/>
          <w:lang w:eastAsia="he-IL"/>
        </w:rPr>
        <w:t xml:space="preserve">שלצערי הרב ראו וחלקם גם ניסו להגיע למצב שהעניין לא </w:t>
      </w:r>
      <w:bookmarkStart w:id="359" w:name="_ETM_Q1_3552431"/>
      <w:bookmarkEnd w:id="359"/>
      <w:r>
        <w:rPr>
          <w:rFonts w:hint="cs"/>
          <w:rtl/>
          <w:lang w:eastAsia="he-IL"/>
        </w:rPr>
        <w:t>יעבור בשקט, שרוצחי הקרובים שלהם או המשפחות שלהם מקבלים</w:t>
      </w:r>
      <w:bookmarkStart w:id="360" w:name="_ETM_Q1_3559352"/>
      <w:bookmarkEnd w:id="360"/>
      <w:r>
        <w:rPr>
          <w:rFonts w:hint="cs"/>
          <w:rtl/>
          <w:lang w:eastAsia="he-IL"/>
        </w:rPr>
        <w:t xml:space="preserve"> תשלום בצורה מסודרת, משכורת מהרשות הפלסטינית לעומת משפחות הקורבנות שמגיעות לפעמים למצב של עוני בגלל שהם לא מצליחים להשתקם. </w:t>
      </w:r>
      <w:bookmarkStart w:id="361" w:name="_ETM_Q1_3594376"/>
      <w:bookmarkEnd w:id="361"/>
    </w:p>
    <w:p w:rsidR="007F2082" w:rsidRDefault="007F2082" w:rsidP="007F2082">
      <w:pPr>
        <w:rPr>
          <w:rtl/>
          <w:lang w:eastAsia="he-IL"/>
        </w:rPr>
      </w:pPr>
      <w:bookmarkStart w:id="362" w:name="_ETM_Q1_3594440"/>
      <w:bookmarkStart w:id="363" w:name="_ETM_Q1_3594584"/>
      <w:bookmarkEnd w:id="362"/>
      <w:bookmarkEnd w:id="363"/>
    </w:p>
    <w:p w:rsidR="007F2082" w:rsidRDefault="007F2082" w:rsidP="007F2082">
      <w:pPr>
        <w:rPr>
          <w:rtl/>
          <w:lang w:eastAsia="he-IL"/>
        </w:rPr>
      </w:pPr>
      <w:bookmarkStart w:id="364" w:name="_ETM_Q1_3594618"/>
      <w:bookmarkEnd w:id="364"/>
      <w:r>
        <w:rPr>
          <w:rFonts w:hint="cs"/>
          <w:rtl/>
          <w:lang w:eastAsia="he-IL"/>
        </w:rPr>
        <w:t xml:space="preserve">לכן </w:t>
      </w:r>
      <w:bookmarkStart w:id="365" w:name="_ETM_Q1_3569173"/>
      <w:bookmarkEnd w:id="365"/>
      <w:r>
        <w:rPr>
          <w:rFonts w:hint="cs"/>
          <w:rtl/>
          <w:lang w:eastAsia="he-IL"/>
        </w:rPr>
        <w:t xml:space="preserve">באו חברי כנסת טובים ומסורים עם הצעת חוק הזו ואנחנו </w:t>
      </w:r>
      <w:bookmarkStart w:id="366" w:name="_ETM_Q1_3577434"/>
      <w:bookmarkEnd w:id="366"/>
      <w:r>
        <w:rPr>
          <w:rFonts w:hint="cs"/>
          <w:rtl/>
          <w:lang w:eastAsia="he-IL"/>
        </w:rPr>
        <w:t xml:space="preserve">מנסים להגיע בדיון הזה לניסוחים שיתחשבו בדברים שנציגת משרד המשפטים מזהירה אותנו מראש, לא מרוע לב אלא מתוך ניסיונה וגם </w:t>
      </w:r>
      <w:bookmarkStart w:id="367" w:name="_ETM_Q1_3588326"/>
      <w:bookmarkEnd w:id="367"/>
      <w:r>
        <w:rPr>
          <w:rFonts w:hint="cs"/>
          <w:rtl/>
          <w:lang w:eastAsia="he-IL"/>
        </w:rPr>
        <w:t xml:space="preserve">מצד שני לא להגיע למצב שהמשפחות בפיצויי עונשין יקבלו 20 שקלים אלא להגיע לסכומים משמעותיים. </w:t>
      </w:r>
      <w:bookmarkStart w:id="368" w:name="_ETM_Q1_3594739"/>
      <w:bookmarkEnd w:id="368"/>
      <w:r>
        <w:rPr>
          <w:rFonts w:hint="cs"/>
          <w:rtl/>
          <w:lang w:eastAsia="he-IL"/>
        </w:rPr>
        <w:t xml:space="preserve">לכן הדיון הזה, גם </w:t>
      </w:r>
      <w:bookmarkStart w:id="369" w:name="_ETM_Q1_3598632"/>
      <w:bookmarkEnd w:id="369"/>
      <w:r>
        <w:rPr>
          <w:rFonts w:hint="cs"/>
          <w:rtl/>
          <w:lang w:eastAsia="he-IL"/>
        </w:rPr>
        <w:t xml:space="preserve">אם נשמע כאילו אנחנו יושבים ומדברים על בירוקרטיה, אנחנו רוצים לצאת מפה עם חקיקה שמיד תעבור לפסי הביצוע ולא יהיה עוד חוק שאחר כך יתחילו סביבו פרשנויות ועיכובים. </w:t>
      </w:r>
    </w:p>
    <w:p w:rsidR="007F2082" w:rsidRDefault="007F2082" w:rsidP="001314FB">
      <w:pPr>
        <w:rPr>
          <w:rtl/>
          <w:lang w:eastAsia="he-IL"/>
        </w:rPr>
      </w:pPr>
      <w:bookmarkStart w:id="370" w:name="_ETM_Q1_3594782"/>
      <w:bookmarkEnd w:id="370"/>
    </w:p>
    <w:p w:rsidR="007F2082" w:rsidRDefault="007F2082" w:rsidP="007F2082">
      <w:pPr>
        <w:pStyle w:val="af9"/>
        <w:keepNext/>
        <w:rPr>
          <w:rtl/>
          <w:lang w:eastAsia="he-IL"/>
        </w:rPr>
      </w:pPr>
      <w:bookmarkStart w:id="371" w:name="_ETM_Q1_3618919"/>
      <w:bookmarkStart w:id="372" w:name="_ETM_Q1_3619004"/>
      <w:bookmarkStart w:id="373" w:name="ET_guest_יואב_סטשבסקי_107"/>
      <w:bookmarkEnd w:id="371"/>
      <w:bookmarkEnd w:id="372"/>
      <w:r w:rsidRPr="007F2082">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7F2082">
        <w:rPr>
          <w:rStyle w:val="TagStyle"/>
          <w:rtl/>
        </w:rPr>
        <w:t xml:space="preserve"> &lt;&lt; אורח &gt;&gt;</w:t>
      </w:r>
      <w:r>
        <w:rPr>
          <w:rtl/>
          <w:lang w:eastAsia="he-IL"/>
        </w:rPr>
        <w:t xml:space="preserve">   </w:t>
      </w:r>
      <w:bookmarkEnd w:id="373"/>
    </w:p>
    <w:p w:rsidR="007F2082" w:rsidRDefault="007F2082" w:rsidP="007F2082">
      <w:pPr>
        <w:pStyle w:val="KeepWithNext"/>
        <w:rPr>
          <w:rtl/>
          <w:lang w:eastAsia="he-IL"/>
        </w:rPr>
      </w:pPr>
    </w:p>
    <w:p w:rsidR="001314FB" w:rsidRDefault="007F2082" w:rsidP="002770E8">
      <w:pPr>
        <w:rPr>
          <w:rtl/>
          <w:lang w:eastAsia="he-IL"/>
        </w:rPr>
      </w:pPr>
      <w:r>
        <w:rPr>
          <w:rFonts w:hint="cs"/>
          <w:rtl/>
          <w:lang w:eastAsia="he-IL"/>
        </w:rPr>
        <w:t xml:space="preserve">יואב </w:t>
      </w:r>
      <w:proofErr w:type="spellStart"/>
      <w:r>
        <w:rPr>
          <w:rFonts w:hint="cs"/>
          <w:rtl/>
          <w:lang w:eastAsia="he-IL"/>
        </w:rPr>
        <w:t>סטשבסקי</w:t>
      </w:r>
      <w:bookmarkStart w:id="374" w:name="_ETM_Q1_3626434"/>
      <w:bookmarkEnd w:id="374"/>
      <w:proofErr w:type="spellEnd"/>
      <w:r>
        <w:rPr>
          <w:rFonts w:hint="cs"/>
          <w:rtl/>
          <w:lang w:eastAsia="he-IL"/>
        </w:rPr>
        <w:t>, רפרנט במשרד המשפטים שאחראי על נפגעי פעולות איבה</w:t>
      </w:r>
      <w:r w:rsidR="002770E8">
        <w:rPr>
          <w:rFonts w:hint="cs"/>
          <w:rtl/>
          <w:lang w:eastAsia="he-IL"/>
        </w:rPr>
        <w:t>,</w:t>
      </w:r>
      <w:r>
        <w:rPr>
          <w:rFonts w:hint="cs"/>
          <w:rtl/>
          <w:lang w:eastAsia="he-IL"/>
        </w:rPr>
        <w:t xml:space="preserve"> </w:t>
      </w:r>
      <w:bookmarkStart w:id="375" w:name="_ETM_Q1_3632407"/>
      <w:bookmarkEnd w:id="375"/>
      <w:r w:rsidR="00D72AAA">
        <w:rPr>
          <w:rFonts w:hint="cs"/>
          <w:rtl/>
          <w:lang w:eastAsia="he-IL"/>
        </w:rPr>
        <w:t xml:space="preserve">אוסיף את נקודת המבט שלי כהשלמה. הסעיפים בחוק שמגדירים נכות </w:t>
      </w:r>
      <w:bookmarkStart w:id="376" w:name="_ETM_Q1_3634718"/>
      <w:bookmarkEnd w:id="376"/>
      <w:r w:rsidR="00D72AAA">
        <w:rPr>
          <w:rFonts w:hint="cs"/>
          <w:rtl/>
          <w:lang w:eastAsia="he-IL"/>
        </w:rPr>
        <w:t xml:space="preserve">מפנים </w:t>
      </w:r>
      <w:r w:rsidR="006979C5">
        <w:rPr>
          <w:rFonts w:hint="cs"/>
          <w:rtl/>
          <w:lang w:eastAsia="he-IL"/>
        </w:rPr>
        <w:t>לחוק הנכים ולחוק נפגעי פעולות איבה</w:t>
      </w:r>
      <w:r w:rsidR="00793B90">
        <w:rPr>
          <w:rFonts w:hint="cs"/>
          <w:rtl/>
          <w:lang w:eastAsia="he-IL"/>
        </w:rPr>
        <w:t>. חוק הנכים מגדיר נכות גם כנכות זמנית, אז צריך לראות האם כוונת הוועדה היא גם בנכות זמנית שלמרבה הצער עשרות אלפים הוכרו כנכים בנכות זמנית עוד לפני הוועדה הרפואית</w:t>
      </w:r>
      <w:r w:rsidR="00E869A6">
        <w:rPr>
          <w:rFonts w:hint="cs"/>
          <w:rtl/>
          <w:lang w:eastAsia="he-IL"/>
        </w:rPr>
        <w:t xml:space="preserve">. האם </w:t>
      </w:r>
      <w:bookmarkStart w:id="377" w:name="_ETM_Q1_3661191"/>
      <w:bookmarkEnd w:id="377"/>
      <w:r w:rsidR="00E869A6">
        <w:rPr>
          <w:rFonts w:hint="cs"/>
          <w:rtl/>
          <w:lang w:eastAsia="he-IL"/>
        </w:rPr>
        <w:t xml:space="preserve">גם הם יוכלו לדרוש פיצוי לדוגמה לפי החוק או הכוונה </w:t>
      </w:r>
      <w:bookmarkStart w:id="378" w:name="_ETM_Q1_3663739"/>
      <w:bookmarkEnd w:id="378"/>
      <w:r w:rsidR="00E869A6">
        <w:rPr>
          <w:rFonts w:hint="cs"/>
          <w:rtl/>
          <w:lang w:eastAsia="he-IL"/>
        </w:rPr>
        <w:t xml:space="preserve">היא רק לנכות קבועה </w:t>
      </w:r>
      <w:r w:rsidR="00330440">
        <w:rPr>
          <w:rFonts w:hint="cs"/>
          <w:rtl/>
          <w:lang w:eastAsia="he-IL"/>
        </w:rPr>
        <w:t xml:space="preserve">ככל שהכוונה היא לנכות קבועה צריך </w:t>
      </w:r>
      <w:bookmarkStart w:id="379" w:name="_ETM_Q1_3667069"/>
      <w:bookmarkEnd w:id="379"/>
      <w:r w:rsidR="00330440">
        <w:rPr>
          <w:rFonts w:hint="cs"/>
          <w:rtl/>
          <w:lang w:eastAsia="he-IL"/>
        </w:rPr>
        <w:t xml:space="preserve">להגדיר את זה במפורש בחוק כנכות קבועה. </w:t>
      </w:r>
      <w:r w:rsidR="00793B90">
        <w:rPr>
          <w:rFonts w:hint="cs"/>
          <w:rtl/>
          <w:lang w:eastAsia="he-IL"/>
        </w:rPr>
        <w:t xml:space="preserve"> </w:t>
      </w:r>
      <w:r w:rsidR="006979C5">
        <w:rPr>
          <w:rFonts w:hint="cs"/>
          <w:rtl/>
          <w:lang w:eastAsia="he-IL"/>
        </w:rPr>
        <w:t xml:space="preserve"> </w:t>
      </w:r>
      <w:r>
        <w:rPr>
          <w:rFonts w:hint="cs"/>
          <w:rtl/>
          <w:lang w:eastAsia="he-IL"/>
        </w:rPr>
        <w:t xml:space="preserve"> </w:t>
      </w:r>
    </w:p>
    <w:p w:rsidR="001314FB" w:rsidRDefault="001314FB" w:rsidP="001314FB">
      <w:pPr>
        <w:rPr>
          <w:rtl/>
          <w:lang w:eastAsia="he-IL"/>
        </w:rPr>
      </w:pPr>
    </w:p>
    <w:p w:rsidR="00330440" w:rsidRDefault="00330440" w:rsidP="00330440">
      <w:pPr>
        <w:pStyle w:val="af6"/>
        <w:keepNext/>
        <w:rPr>
          <w:rtl/>
        </w:rPr>
      </w:pPr>
      <w:bookmarkStart w:id="380" w:name="ET_yor_4574_108"/>
      <w:r w:rsidRPr="00330440">
        <w:rPr>
          <w:rStyle w:val="TagStyle"/>
          <w:rtl/>
        </w:rPr>
        <w:t xml:space="preserve"> &lt;&lt; יור &gt;&gt; </w:t>
      </w:r>
      <w:r>
        <w:rPr>
          <w:rtl/>
        </w:rPr>
        <w:t>היו"ר יולי יואל אדלשטיין:</w:t>
      </w:r>
      <w:r w:rsidRPr="00330440">
        <w:rPr>
          <w:rStyle w:val="TagStyle"/>
          <w:rtl/>
        </w:rPr>
        <w:t xml:space="preserve"> &lt;&lt; יור &gt;&gt;</w:t>
      </w:r>
      <w:r>
        <w:rPr>
          <w:rtl/>
        </w:rPr>
        <w:t xml:space="preserve">   </w:t>
      </w:r>
      <w:bookmarkEnd w:id="380"/>
    </w:p>
    <w:p w:rsidR="00330440" w:rsidRDefault="00330440" w:rsidP="00330440">
      <w:pPr>
        <w:pStyle w:val="KeepWithNext"/>
        <w:rPr>
          <w:rtl/>
          <w:lang w:eastAsia="he-IL"/>
        </w:rPr>
      </w:pPr>
    </w:p>
    <w:p w:rsidR="00330440" w:rsidRPr="00330440" w:rsidRDefault="00330440" w:rsidP="00330440">
      <w:pPr>
        <w:rPr>
          <w:rtl/>
          <w:lang w:eastAsia="he-IL"/>
        </w:rPr>
      </w:pPr>
      <w:r>
        <w:rPr>
          <w:rFonts w:hint="cs"/>
          <w:rtl/>
          <w:lang w:eastAsia="he-IL"/>
        </w:rPr>
        <w:t>תסלח לי על הבורות אבל נכות לצמיתות ניתנת עכשיו כעבור שנתיים? שנה? כמה זמן צריך לעבור?</w:t>
      </w:r>
    </w:p>
    <w:p w:rsidR="001314FB" w:rsidRDefault="001314FB" w:rsidP="001314FB">
      <w:pPr>
        <w:rPr>
          <w:rtl/>
          <w:lang w:eastAsia="he-IL"/>
        </w:rPr>
      </w:pPr>
    </w:p>
    <w:p w:rsidR="00330440" w:rsidRDefault="00330440" w:rsidP="00330440">
      <w:pPr>
        <w:pStyle w:val="-"/>
        <w:keepNext/>
        <w:rPr>
          <w:rtl/>
        </w:rPr>
      </w:pPr>
      <w:bookmarkStart w:id="381" w:name="ET_speakercontinue_יואב_סטשבסקי_109"/>
      <w:r w:rsidRPr="00330440">
        <w:rPr>
          <w:rStyle w:val="TagStyle"/>
          <w:rtl/>
        </w:rPr>
        <w:t xml:space="preserve"> &lt;&lt; דובר_המשך &gt;&gt; </w:t>
      </w:r>
      <w:r>
        <w:rPr>
          <w:rtl/>
        </w:rPr>
        <w:t xml:space="preserve">יואב </w:t>
      </w:r>
      <w:proofErr w:type="spellStart"/>
      <w:r>
        <w:rPr>
          <w:rtl/>
        </w:rPr>
        <w:t>סטשבסקי</w:t>
      </w:r>
      <w:proofErr w:type="spellEnd"/>
      <w:r>
        <w:rPr>
          <w:rtl/>
        </w:rPr>
        <w:t>:</w:t>
      </w:r>
      <w:r w:rsidRPr="00330440">
        <w:rPr>
          <w:rStyle w:val="TagStyle"/>
          <w:rtl/>
        </w:rPr>
        <w:t xml:space="preserve"> &lt;&lt; דובר_המשך &gt;&gt;</w:t>
      </w:r>
      <w:r>
        <w:rPr>
          <w:rtl/>
        </w:rPr>
        <w:t xml:space="preserve">   </w:t>
      </w:r>
      <w:bookmarkEnd w:id="381"/>
    </w:p>
    <w:p w:rsidR="00330440" w:rsidRDefault="00330440" w:rsidP="00330440">
      <w:pPr>
        <w:pStyle w:val="KeepWithNext"/>
        <w:rPr>
          <w:rtl/>
          <w:lang w:eastAsia="he-IL"/>
        </w:rPr>
      </w:pPr>
    </w:p>
    <w:p w:rsidR="00FA22FE" w:rsidRDefault="00330440" w:rsidP="00330440">
      <w:pPr>
        <w:rPr>
          <w:rtl/>
          <w:lang w:eastAsia="he-IL"/>
        </w:rPr>
      </w:pPr>
      <w:bookmarkStart w:id="382" w:name="_ETM_Q1_3676419"/>
      <w:bookmarkEnd w:id="382"/>
      <w:r>
        <w:rPr>
          <w:rFonts w:hint="cs"/>
          <w:rtl/>
          <w:lang w:eastAsia="he-IL"/>
        </w:rPr>
        <w:t xml:space="preserve">השלבים שנקבעים לנכות זה בהתחלה הכרה כנפגע, כל מי שלפי המדיניות היום </w:t>
      </w:r>
      <w:r w:rsidR="00D8411E">
        <w:rPr>
          <w:rFonts w:hint="cs"/>
          <w:rtl/>
          <w:lang w:eastAsia="he-IL"/>
        </w:rPr>
        <w:t>של הביטוח הלאומי</w:t>
      </w:r>
      <w:r w:rsidR="00F10A65">
        <w:rPr>
          <w:rFonts w:hint="cs"/>
          <w:rtl/>
          <w:lang w:eastAsia="he-IL"/>
        </w:rPr>
        <w:t xml:space="preserve">, שהיה באירועי </w:t>
      </w:r>
      <w:bookmarkStart w:id="383" w:name="_ETM_Q1_3689355"/>
      <w:bookmarkEnd w:id="383"/>
      <w:r w:rsidR="00F10A65">
        <w:rPr>
          <w:rFonts w:hint="cs"/>
          <w:rtl/>
          <w:lang w:eastAsia="he-IL"/>
        </w:rPr>
        <w:t xml:space="preserve">נובה או שהצהיר שהיה באירוע </w:t>
      </w:r>
      <w:proofErr w:type="spellStart"/>
      <w:r w:rsidR="00F10A65">
        <w:rPr>
          <w:rFonts w:hint="cs"/>
          <w:rtl/>
          <w:lang w:eastAsia="he-IL"/>
        </w:rPr>
        <w:t>הנובה</w:t>
      </w:r>
      <w:proofErr w:type="spellEnd"/>
      <w:r w:rsidR="00F10A65">
        <w:rPr>
          <w:rFonts w:hint="cs"/>
          <w:rtl/>
          <w:lang w:eastAsia="he-IL"/>
        </w:rPr>
        <w:t xml:space="preserve">, או בישובים ליד, מיד </w:t>
      </w:r>
      <w:bookmarkStart w:id="384" w:name="_ETM_Q1_3695385"/>
      <w:bookmarkEnd w:id="384"/>
      <w:r w:rsidR="00F10A65">
        <w:rPr>
          <w:rFonts w:hint="cs"/>
          <w:rtl/>
          <w:lang w:eastAsia="he-IL"/>
        </w:rPr>
        <w:t>הוכר עקרונית כנפגע</w:t>
      </w:r>
      <w:r w:rsidR="00FA22FE">
        <w:rPr>
          <w:rFonts w:hint="cs"/>
          <w:rtl/>
          <w:lang w:eastAsia="he-IL"/>
        </w:rPr>
        <w:t>.</w:t>
      </w:r>
    </w:p>
    <w:p w:rsidR="00FA22FE" w:rsidRDefault="00FA22FE" w:rsidP="00330440">
      <w:pPr>
        <w:rPr>
          <w:rtl/>
          <w:lang w:eastAsia="he-IL"/>
        </w:rPr>
      </w:pPr>
      <w:bookmarkStart w:id="385" w:name="_ETM_Q1_3698437"/>
      <w:bookmarkStart w:id="386" w:name="_ETM_Q1_3698498"/>
      <w:bookmarkEnd w:id="385"/>
      <w:bookmarkEnd w:id="386"/>
    </w:p>
    <w:p w:rsidR="00FA22FE" w:rsidRDefault="00FA22FE" w:rsidP="00FA22FE">
      <w:pPr>
        <w:pStyle w:val="af5"/>
        <w:keepNext/>
        <w:rPr>
          <w:rtl/>
        </w:rPr>
      </w:pPr>
      <w:bookmarkStart w:id="387" w:name="ET_interruption_קריאה_110"/>
      <w:r w:rsidRPr="00FA22FE">
        <w:rPr>
          <w:rStyle w:val="TagStyle"/>
          <w:rtl/>
        </w:rPr>
        <w:t xml:space="preserve"> &lt;&lt; קריאה &gt;&gt; </w:t>
      </w:r>
      <w:r>
        <w:rPr>
          <w:rtl/>
        </w:rPr>
        <w:t>קריאה:</w:t>
      </w:r>
      <w:r w:rsidRPr="00FA22FE">
        <w:rPr>
          <w:rStyle w:val="TagStyle"/>
          <w:rtl/>
        </w:rPr>
        <w:t xml:space="preserve"> &lt;&lt; קריאה &gt;&gt;</w:t>
      </w:r>
      <w:r>
        <w:rPr>
          <w:rtl/>
        </w:rPr>
        <w:t xml:space="preserve">   </w:t>
      </w:r>
      <w:bookmarkEnd w:id="387"/>
    </w:p>
    <w:p w:rsidR="00FA22FE" w:rsidRDefault="00FA22FE" w:rsidP="00FA22FE">
      <w:pPr>
        <w:pStyle w:val="KeepWithNext"/>
        <w:rPr>
          <w:rtl/>
          <w:lang w:eastAsia="he-IL"/>
        </w:rPr>
      </w:pPr>
    </w:p>
    <w:p w:rsidR="001314FB" w:rsidRDefault="001314FB" w:rsidP="00FA22FE">
      <w:pPr>
        <w:rPr>
          <w:rtl/>
          <w:lang w:eastAsia="he-IL"/>
        </w:rPr>
      </w:pPr>
      <w:r>
        <w:rPr>
          <w:rtl/>
          <w:lang w:eastAsia="he-IL"/>
        </w:rPr>
        <w:t>מה עם אלה שה</w:t>
      </w:r>
      <w:r w:rsidR="00FA22FE">
        <w:rPr>
          <w:rFonts w:hint="cs"/>
          <w:rtl/>
          <w:lang w:eastAsia="he-IL"/>
        </w:rPr>
        <w:t>יו</w:t>
      </w:r>
      <w:r>
        <w:rPr>
          <w:rtl/>
          <w:lang w:eastAsia="he-IL"/>
        </w:rPr>
        <w:t xml:space="preserve"> בשטח</w:t>
      </w:r>
      <w:r w:rsidR="00FA22FE">
        <w:rPr>
          <w:rFonts w:hint="cs"/>
          <w:rtl/>
          <w:lang w:eastAsia="he-IL"/>
        </w:rPr>
        <w:t>?</w:t>
      </w:r>
      <w:bookmarkStart w:id="388" w:name="_ETM_Q1_3698965"/>
      <w:bookmarkEnd w:id="388"/>
    </w:p>
    <w:p w:rsidR="00FA22FE" w:rsidRDefault="00FA22FE" w:rsidP="00FA22FE">
      <w:pPr>
        <w:rPr>
          <w:rtl/>
          <w:lang w:eastAsia="he-IL"/>
        </w:rPr>
      </w:pPr>
      <w:bookmarkStart w:id="389" w:name="_ETM_Q1_3699004"/>
      <w:bookmarkEnd w:id="389"/>
    </w:p>
    <w:p w:rsidR="009C42DA" w:rsidRDefault="009C42DA" w:rsidP="009C42DA">
      <w:pPr>
        <w:pStyle w:val="af5"/>
        <w:keepNext/>
        <w:rPr>
          <w:rtl/>
        </w:rPr>
      </w:pPr>
      <w:bookmarkStart w:id="390" w:name="ET_interruption_קריאה_111"/>
      <w:r w:rsidRPr="009C42DA">
        <w:rPr>
          <w:rStyle w:val="TagStyle"/>
          <w:rtl/>
        </w:rPr>
        <w:t xml:space="preserve"> &lt;&lt; קריאה &gt;&gt; </w:t>
      </w:r>
      <w:r>
        <w:rPr>
          <w:rtl/>
        </w:rPr>
        <w:t>קריאה:</w:t>
      </w:r>
      <w:r w:rsidRPr="009C42DA">
        <w:rPr>
          <w:rStyle w:val="TagStyle"/>
          <w:rtl/>
        </w:rPr>
        <w:t xml:space="preserve"> &lt;&lt; קריאה &gt;&gt;</w:t>
      </w:r>
      <w:r>
        <w:rPr>
          <w:rtl/>
        </w:rPr>
        <w:t xml:space="preserve">   </w:t>
      </w:r>
      <w:bookmarkEnd w:id="390"/>
    </w:p>
    <w:p w:rsidR="009C42DA" w:rsidRDefault="009C42DA" w:rsidP="009C42DA">
      <w:pPr>
        <w:pStyle w:val="KeepWithNext"/>
        <w:rPr>
          <w:rtl/>
          <w:lang w:eastAsia="he-IL"/>
        </w:rPr>
      </w:pPr>
    </w:p>
    <w:p w:rsidR="009C42DA" w:rsidRDefault="009C42DA" w:rsidP="009C42DA">
      <w:pPr>
        <w:rPr>
          <w:rtl/>
          <w:lang w:eastAsia="he-IL"/>
        </w:rPr>
      </w:pPr>
      <w:r>
        <w:rPr>
          <w:rFonts w:hint="cs"/>
          <w:rtl/>
          <w:lang w:eastAsia="he-IL"/>
        </w:rPr>
        <w:t>מה עם האחים השכולים?</w:t>
      </w:r>
    </w:p>
    <w:p w:rsidR="009C42DA" w:rsidRDefault="009C42DA" w:rsidP="009C42DA">
      <w:pPr>
        <w:rPr>
          <w:rtl/>
          <w:lang w:eastAsia="he-IL"/>
        </w:rPr>
      </w:pPr>
    </w:p>
    <w:p w:rsidR="009C42DA" w:rsidRDefault="009C42DA" w:rsidP="009C42DA">
      <w:pPr>
        <w:pStyle w:val="af6"/>
        <w:keepNext/>
        <w:rPr>
          <w:rtl/>
        </w:rPr>
      </w:pPr>
      <w:bookmarkStart w:id="391" w:name="ET_yor_4574_112"/>
      <w:r w:rsidRPr="009C42DA">
        <w:rPr>
          <w:rStyle w:val="TagStyle"/>
          <w:rtl/>
        </w:rPr>
        <w:t xml:space="preserve"> &lt;&lt; יור &gt;&gt; </w:t>
      </w:r>
      <w:r>
        <w:rPr>
          <w:rtl/>
        </w:rPr>
        <w:t>היו"ר יולי יואל אדלשטיין:</w:t>
      </w:r>
      <w:r w:rsidRPr="009C42DA">
        <w:rPr>
          <w:rStyle w:val="TagStyle"/>
          <w:rtl/>
        </w:rPr>
        <w:t xml:space="preserve"> &lt;&lt; יור &gt;&gt;</w:t>
      </w:r>
      <w:r>
        <w:rPr>
          <w:rtl/>
        </w:rPr>
        <w:t xml:space="preserve">   </w:t>
      </w:r>
      <w:bookmarkEnd w:id="391"/>
    </w:p>
    <w:p w:rsidR="009C42DA" w:rsidRDefault="009C42DA" w:rsidP="009C42DA">
      <w:pPr>
        <w:pStyle w:val="KeepWithNext"/>
        <w:rPr>
          <w:rtl/>
          <w:lang w:eastAsia="he-IL"/>
        </w:rPr>
      </w:pPr>
    </w:p>
    <w:p w:rsidR="009C42DA" w:rsidRDefault="009C42DA" w:rsidP="009C42DA">
      <w:pPr>
        <w:rPr>
          <w:rtl/>
          <w:lang w:eastAsia="he-IL"/>
        </w:rPr>
      </w:pPr>
      <w:r>
        <w:rPr>
          <w:rFonts w:hint="cs"/>
          <w:rtl/>
          <w:lang w:eastAsia="he-IL"/>
        </w:rPr>
        <w:t>שאלתי שאלה טכנית.</w:t>
      </w:r>
      <w:bookmarkStart w:id="392" w:name="_ETM_Q1_3706132"/>
      <w:bookmarkEnd w:id="392"/>
    </w:p>
    <w:p w:rsidR="009C42DA" w:rsidRDefault="009C42DA" w:rsidP="009C42DA">
      <w:pPr>
        <w:rPr>
          <w:rtl/>
          <w:lang w:eastAsia="he-IL"/>
        </w:rPr>
      </w:pPr>
      <w:bookmarkStart w:id="393" w:name="_ETM_Q1_3706237"/>
      <w:bookmarkEnd w:id="393"/>
    </w:p>
    <w:p w:rsidR="009C42DA" w:rsidRDefault="009C42DA" w:rsidP="009C42DA">
      <w:pPr>
        <w:pStyle w:val="-"/>
        <w:keepNext/>
        <w:rPr>
          <w:rtl/>
        </w:rPr>
      </w:pPr>
      <w:bookmarkStart w:id="394" w:name="ET_speakercontinue_יואב_סטשבסקי_113"/>
      <w:r w:rsidRPr="009C42DA">
        <w:rPr>
          <w:rStyle w:val="TagStyle"/>
          <w:rtl/>
        </w:rPr>
        <w:lastRenderedPageBreak/>
        <w:t xml:space="preserve"> &lt;&lt; דובר_המשך &gt;&gt; </w:t>
      </w:r>
      <w:r>
        <w:rPr>
          <w:rtl/>
        </w:rPr>
        <w:t xml:space="preserve">יואב </w:t>
      </w:r>
      <w:proofErr w:type="spellStart"/>
      <w:r>
        <w:rPr>
          <w:rtl/>
        </w:rPr>
        <w:t>סטשבסקי</w:t>
      </w:r>
      <w:proofErr w:type="spellEnd"/>
      <w:r>
        <w:rPr>
          <w:rtl/>
        </w:rPr>
        <w:t>:</w:t>
      </w:r>
      <w:r w:rsidRPr="009C42DA">
        <w:rPr>
          <w:rStyle w:val="TagStyle"/>
          <w:rtl/>
        </w:rPr>
        <w:t xml:space="preserve"> &lt;&lt; דובר_המשך &gt;&gt;</w:t>
      </w:r>
      <w:r>
        <w:rPr>
          <w:rtl/>
        </w:rPr>
        <w:t xml:space="preserve">   </w:t>
      </w:r>
      <w:bookmarkEnd w:id="394"/>
    </w:p>
    <w:p w:rsidR="009C42DA" w:rsidRDefault="009C42DA" w:rsidP="009C42DA">
      <w:pPr>
        <w:pStyle w:val="KeepWithNext"/>
        <w:rPr>
          <w:rtl/>
          <w:lang w:eastAsia="he-IL"/>
        </w:rPr>
      </w:pPr>
    </w:p>
    <w:p w:rsidR="00D20DCB" w:rsidRDefault="001314FB" w:rsidP="002770E8">
      <w:pPr>
        <w:rPr>
          <w:rtl/>
          <w:lang w:eastAsia="he-IL"/>
        </w:rPr>
      </w:pPr>
      <w:bookmarkStart w:id="395" w:name="_ETM_Q1_3707204"/>
      <w:bookmarkStart w:id="396" w:name="_ETM_Q1_3699605"/>
      <w:bookmarkEnd w:id="395"/>
      <w:bookmarkEnd w:id="396"/>
      <w:r>
        <w:rPr>
          <w:rtl/>
          <w:lang w:eastAsia="he-IL"/>
        </w:rPr>
        <w:t xml:space="preserve">אני </w:t>
      </w:r>
      <w:r w:rsidR="009C42DA">
        <w:rPr>
          <w:rFonts w:hint="cs"/>
          <w:rtl/>
          <w:lang w:eastAsia="he-IL"/>
        </w:rPr>
        <w:t xml:space="preserve">גם </w:t>
      </w:r>
      <w:r>
        <w:rPr>
          <w:rtl/>
          <w:lang w:eastAsia="he-IL"/>
        </w:rPr>
        <w:t xml:space="preserve">לא נציג </w:t>
      </w:r>
      <w:r w:rsidR="009C42DA">
        <w:rPr>
          <w:rFonts w:hint="cs"/>
          <w:rtl/>
          <w:lang w:eastAsia="he-IL"/>
        </w:rPr>
        <w:t>ה</w:t>
      </w:r>
      <w:r>
        <w:rPr>
          <w:rtl/>
          <w:lang w:eastAsia="he-IL"/>
        </w:rPr>
        <w:t xml:space="preserve">ביטוח </w:t>
      </w:r>
      <w:r w:rsidR="009C42DA">
        <w:rPr>
          <w:rFonts w:hint="cs"/>
          <w:rtl/>
          <w:lang w:eastAsia="he-IL"/>
        </w:rPr>
        <w:t>ה</w:t>
      </w:r>
      <w:r>
        <w:rPr>
          <w:rtl/>
          <w:lang w:eastAsia="he-IL"/>
        </w:rPr>
        <w:t>לאומי</w:t>
      </w:r>
      <w:r w:rsidR="009C42DA">
        <w:rPr>
          <w:rFonts w:hint="cs"/>
          <w:rtl/>
          <w:lang w:eastAsia="he-IL"/>
        </w:rPr>
        <w:t xml:space="preserve">, רק לפי מה שהוא מסר, </w:t>
      </w:r>
      <w:bookmarkStart w:id="397" w:name="_ETM_Q1_3709539"/>
      <w:bookmarkEnd w:id="397"/>
      <w:r>
        <w:rPr>
          <w:rtl/>
          <w:lang w:eastAsia="he-IL"/>
        </w:rPr>
        <w:t>לאחר ההכרה העקרונית מגישים בקשה</w:t>
      </w:r>
      <w:r w:rsidR="009C42DA">
        <w:rPr>
          <w:rFonts w:hint="cs"/>
          <w:rtl/>
          <w:lang w:eastAsia="he-IL"/>
        </w:rPr>
        <w:t xml:space="preserve"> לוועדה הרפואית </w:t>
      </w:r>
      <w:r>
        <w:rPr>
          <w:rtl/>
          <w:lang w:eastAsia="he-IL"/>
        </w:rPr>
        <w:t>להכרה בנכות זמנית או קבועה והוועדה הרפואית קובעת את הנכות הקבועה</w:t>
      </w:r>
      <w:r w:rsidR="00D20DCB">
        <w:rPr>
          <w:rFonts w:hint="cs"/>
          <w:rtl/>
          <w:lang w:eastAsia="he-IL"/>
        </w:rPr>
        <w:t xml:space="preserve"> אחרי</w:t>
      </w:r>
      <w:r w:rsidR="002770E8">
        <w:rPr>
          <w:rFonts w:hint="cs"/>
          <w:rtl/>
          <w:lang w:eastAsia="he-IL"/>
        </w:rPr>
        <w:t xml:space="preserve"> </w:t>
      </w:r>
      <w:r w:rsidR="00D20DCB">
        <w:rPr>
          <w:rFonts w:hint="cs"/>
          <w:rtl/>
          <w:lang w:eastAsia="he-IL"/>
        </w:rPr>
        <w:t xml:space="preserve">שהמצב הרפואי מתייצב וכמובן משתדלים לעשות את זה מהר ככל האפשר. לאחר מכן הוא מקבל נכות קבועה אחרי הוועדה הרפואית. </w:t>
      </w:r>
    </w:p>
    <w:p w:rsidR="00D20DCB" w:rsidRDefault="00D20DCB" w:rsidP="00D20DCB">
      <w:pPr>
        <w:rPr>
          <w:rtl/>
          <w:lang w:eastAsia="he-IL"/>
        </w:rPr>
      </w:pPr>
      <w:bookmarkStart w:id="398" w:name="_ETM_Q1_3742763"/>
      <w:bookmarkStart w:id="399" w:name="_ETM_Q1_3742859"/>
      <w:bookmarkEnd w:id="398"/>
      <w:bookmarkEnd w:id="399"/>
    </w:p>
    <w:p w:rsidR="00D20DCB" w:rsidRDefault="00D20DCB" w:rsidP="00D20DCB">
      <w:pPr>
        <w:pStyle w:val="af9"/>
        <w:keepNext/>
        <w:rPr>
          <w:rtl/>
          <w:lang w:eastAsia="he-IL"/>
        </w:rPr>
      </w:pPr>
      <w:bookmarkStart w:id="400" w:name="ET_guest_תמר_קלהורה_114"/>
      <w:r w:rsidRPr="00D20DCB">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20DCB">
        <w:rPr>
          <w:rStyle w:val="TagStyle"/>
          <w:rtl/>
        </w:rPr>
        <w:t xml:space="preserve"> &lt;&lt; אורח &gt;&gt;</w:t>
      </w:r>
      <w:r>
        <w:rPr>
          <w:rtl/>
          <w:lang w:eastAsia="he-IL"/>
        </w:rPr>
        <w:t xml:space="preserve">   </w:t>
      </w:r>
      <w:bookmarkEnd w:id="400"/>
    </w:p>
    <w:p w:rsidR="00D20DCB" w:rsidRDefault="00D20DCB" w:rsidP="00D20DCB">
      <w:pPr>
        <w:pStyle w:val="KeepWithNext"/>
        <w:rPr>
          <w:rtl/>
          <w:lang w:eastAsia="he-IL"/>
        </w:rPr>
      </w:pPr>
    </w:p>
    <w:p w:rsidR="001314FB" w:rsidRDefault="00D20DCB" w:rsidP="001D6CD5">
      <w:pPr>
        <w:rPr>
          <w:rtl/>
          <w:lang w:eastAsia="he-IL"/>
        </w:rPr>
      </w:pPr>
      <w:bookmarkStart w:id="401" w:name="_ETM_Q1_3746406"/>
      <w:bookmarkEnd w:id="401"/>
      <w:r>
        <w:rPr>
          <w:rFonts w:hint="cs"/>
          <w:rtl/>
          <w:lang w:eastAsia="he-IL"/>
        </w:rPr>
        <w:t xml:space="preserve">מה שנאמר זו הערה </w:t>
      </w:r>
      <w:bookmarkStart w:id="402" w:name="_ETM_Q1_3744782"/>
      <w:bookmarkEnd w:id="402"/>
      <w:r>
        <w:rPr>
          <w:rFonts w:hint="cs"/>
          <w:rtl/>
          <w:lang w:eastAsia="he-IL"/>
        </w:rPr>
        <w:t>טובה, אבל זה צריך להביא אותנו לשינוי</w:t>
      </w:r>
      <w:bookmarkStart w:id="403" w:name="_ETM_Q1_3749659"/>
      <w:bookmarkEnd w:id="403"/>
      <w:r>
        <w:rPr>
          <w:rFonts w:hint="cs"/>
          <w:rtl/>
          <w:lang w:eastAsia="he-IL"/>
        </w:rPr>
        <w:t xml:space="preserve"> בהגדרות. בתביעת נזיקין, התובע צריך להביא חוות דעת, הוא לא </w:t>
      </w:r>
      <w:bookmarkStart w:id="404" w:name="_ETM_Q1_3757747"/>
      <w:bookmarkEnd w:id="404"/>
      <w:r>
        <w:rPr>
          <w:rFonts w:hint="cs"/>
          <w:rtl/>
          <w:lang w:eastAsia="he-IL"/>
        </w:rPr>
        <w:t xml:space="preserve">יכול לבוא עם הקביעה שלו, בוודאי לא הזמנית, אבל גם לא עם הקבועה בנפגעי איבה ועם זה להגיש את </w:t>
      </w:r>
      <w:bookmarkStart w:id="405" w:name="_ETM_Q1_3763280"/>
      <w:bookmarkEnd w:id="405"/>
      <w:r>
        <w:rPr>
          <w:rFonts w:hint="cs"/>
          <w:rtl/>
          <w:lang w:eastAsia="he-IL"/>
        </w:rPr>
        <w:t xml:space="preserve">תביעת </w:t>
      </w:r>
      <w:proofErr w:type="spellStart"/>
      <w:r>
        <w:rPr>
          <w:rFonts w:hint="cs"/>
          <w:rtl/>
          <w:lang w:eastAsia="he-IL"/>
        </w:rPr>
        <w:t>הנזיקין</w:t>
      </w:r>
      <w:proofErr w:type="spellEnd"/>
      <w:r>
        <w:rPr>
          <w:rFonts w:hint="cs"/>
          <w:rtl/>
          <w:lang w:eastAsia="he-IL"/>
        </w:rPr>
        <w:t>. הוא צריך להביא חוות</w:t>
      </w:r>
      <w:r w:rsidR="0059338F">
        <w:rPr>
          <w:rFonts w:hint="cs"/>
          <w:rtl/>
          <w:lang w:eastAsia="he-IL"/>
        </w:rPr>
        <w:t xml:space="preserve"> </w:t>
      </w:r>
      <w:r>
        <w:rPr>
          <w:rFonts w:hint="cs"/>
          <w:rtl/>
          <w:lang w:eastAsia="he-IL"/>
        </w:rPr>
        <w:t xml:space="preserve">דעת </w:t>
      </w:r>
      <w:r w:rsidR="0059338F">
        <w:rPr>
          <w:rFonts w:hint="cs"/>
          <w:rtl/>
          <w:lang w:eastAsia="he-IL"/>
        </w:rPr>
        <w:t xml:space="preserve">של רופא </w:t>
      </w:r>
      <w:r>
        <w:rPr>
          <w:rFonts w:hint="cs"/>
          <w:rtl/>
          <w:lang w:eastAsia="he-IL"/>
        </w:rPr>
        <w:t>מטעמו</w:t>
      </w:r>
      <w:r w:rsidR="0059338F">
        <w:rPr>
          <w:rFonts w:hint="cs"/>
          <w:rtl/>
          <w:lang w:eastAsia="he-IL"/>
        </w:rPr>
        <w:t xml:space="preserve"> שיגיד שיש לו נכות והיא צמיתה. בתביעות נזיקין מדברים רק על נכות שהיא צמיתה. לכן אני </w:t>
      </w:r>
      <w:bookmarkStart w:id="406" w:name="_ETM_Q1_3782313"/>
      <w:bookmarkEnd w:id="406"/>
      <w:r w:rsidR="0059338F">
        <w:rPr>
          <w:rFonts w:hint="cs"/>
          <w:rtl/>
          <w:lang w:eastAsia="he-IL"/>
        </w:rPr>
        <w:t xml:space="preserve">חושבת שכהערה לנוסח שהיא גם בעלת מהות, </w:t>
      </w:r>
      <w:bookmarkStart w:id="407" w:name="_ETM_Q1_3786276"/>
      <w:bookmarkEnd w:id="407"/>
      <w:r w:rsidR="0059338F">
        <w:rPr>
          <w:rFonts w:hint="cs"/>
          <w:rtl/>
          <w:lang w:eastAsia="he-IL"/>
        </w:rPr>
        <w:t>ההגדרה של נכות לא צריכ</w:t>
      </w:r>
      <w:r w:rsidR="00A5394F">
        <w:rPr>
          <w:rFonts w:hint="cs"/>
          <w:rtl/>
          <w:lang w:eastAsia="he-IL"/>
        </w:rPr>
        <w:t>ה</w:t>
      </w:r>
      <w:r w:rsidR="0059338F">
        <w:rPr>
          <w:rFonts w:hint="cs"/>
          <w:rtl/>
          <w:lang w:eastAsia="he-IL"/>
        </w:rPr>
        <w:t xml:space="preserve"> להיות ההגדרה בחוק התגמולים לנפגעי</w:t>
      </w:r>
      <w:bookmarkStart w:id="408" w:name="_ETM_Q1_3792067"/>
      <w:bookmarkEnd w:id="408"/>
      <w:r w:rsidR="0059338F">
        <w:rPr>
          <w:rFonts w:hint="cs"/>
          <w:rtl/>
          <w:lang w:eastAsia="he-IL"/>
        </w:rPr>
        <w:t xml:space="preserve"> איבה. הייתי מכניסה </w:t>
      </w:r>
      <w:r w:rsidR="001D6CD5">
        <w:rPr>
          <w:rFonts w:hint="cs"/>
          <w:rtl/>
          <w:lang w:eastAsia="he-IL"/>
        </w:rPr>
        <w:t xml:space="preserve">לסעיף - - - </w:t>
      </w:r>
      <w:bookmarkStart w:id="409" w:name="_ETM_Q1_3767497"/>
      <w:bookmarkEnd w:id="409"/>
      <w:r w:rsidR="001314FB">
        <w:rPr>
          <w:rtl/>
          <w:lang w:eastAsia="he-IL"/>
        </w:rPr>
        <w:t xml:space="preserve"> </w:t>
      </w:r>
    </w:p>
    <w:p w:rsidR="001314FB" w:rsidRDefault="001314FB" w:rsidP="001314FB">
      <w:pPr>
        <w:rPr>
          <w:rtl/>
          <w:lang w:eastAsia="he-IL"/>
        </w:rPr>
      </w:pPr>
    </w:p>
    <w:p w:rsidR="001314FB" w:rsidRDefault="001314FB" w:rsidP="001314FB">
      <w:pPr>
        <w:pStyle w:val="af5"/>
        <w:keepNext/>
        <w:rPr>
          <w:rtl/>
        </w:rPr>
      </w:pPr>
      <w:bookmarkStart w:id="410" w:name="ET_interruption_5797_33"/>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10"/>
    </w:p>
    <w:p w:rsidR="001314FB" w:rsidRDefault="001314FB" w:rsidP="001314FB">
      <w:pPr>
        <w:pStyle w:val="KeepWithNext"/>
        <w:rPr>
          <w:rtl/>
          <w:lang w:eastAsia="he-IL"/>
        </w:rPr>
      </w:pPr>
    </w:p>
    <w:p w:rsidR="001314FB" w:rsidRDefault="001314FB" w:rsidP="001D6CD5">
      <w:pPr>
        <w:rPr>
          <w:rtl/>
          <w:lang w:eastAsia="he-IL"/>
        </w:rPr>
      </w:pPr>
      <w:r>
        <w:rPr>
          <w:rtl/>
          <w:lang w:eastAsia="he-IL"/>
        </w:rPr>
        <w:t xml:space="preserve">היית מכניסה </w:t>
      </w:r>
      <w:r w:rsidR="001D6CD5">
        <w:rPr>
          <w:rFonts w:hint="cs"/>
          <w:rtl/>
          <w:lang w:eastAsia="he-IL"/>
        </w:rPr>
        <w:t>ל</w:t>
      </w:r>
      <w:r>
        <w:rPr>
          <w:rtl/>
          <w:lang w:eastAsia="he-IL"/>
        </w:rPr>
        <w:t>הגדרות של ביטוח לאומי?</w:t>
      </w:r>
    </w:p>
    <w:p w:rsidR="001314FB" w:rsidRDefault="001314FB" w:rsidP="001314FB">
      <w:pPr>
        <w:rPr>
          <w:rtl/>
          <w:lang w:eastAsia="he-IL"/>
        </w:rPr>
      </w:pPr>
    </w:p>
    <w:p w:rsidR="001314FB" w:rsidRDefault="001314FB" w:rsidP="001314FB">
      <w:pPr>
        <w:pStyle w:val="-"/>
        <w:keepNext/>
        <w:rPr>
          <w:rtl/>
        </w:rPr>
      </w:pPr>
      <w:bookmarkStart w:id="411" w:name="ET_speakercontinue_תמר_קלהורה_34"/>
      <w:r>
        <w:rPr>
          <w:rStyle w:val="TagStyle"/>
          <w:rFonts w:hint="cs"/>
          <w:rtl/>
        </w:rPr>
        <w:t xml:space="preserve"> &lt;&lt; דובר_המשך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דובר_המשך &gt;&gt;</w:t>
      </w:r>
      <w:r>
        <w:rPr>
          <w:rFonts w:hint="cs"/>
          <w:rtl/>
        </w:rPr>
        <w:t xml:space="preserve">   </w:t>
      </w:r>
      <w:bookmarkEnd w:id="411"/>
    </w:p>
    <w:p w:rsidR="001314FB" w:rsidRDefault="001314FB" w:rsidP="001314FB">
      <w:pPr>
        <w:pStyle w:val="KeepWithNext"/>
        <w:rPr>
          <w:rtl/>
          <w:lang w:eastAsia="he-IL"/>
        </w:rPr>
      </w:pPr>
    </w:p>
    <w:p w:rsidR="001314FB" w:rsidRDefault="005A6C4C" w:rsidP="00E569F6">
      <w:pPr>
        <w:rPr>
          <w:rtl/>
          <w:lang w:eastAsia="he-IL"/>
        </w:rPr>
      </w:pPr>
      <w:r>
        <w:rPr>
          <w:rFonts w:hint="cs"/>
          <w:rtl/>
          <w:lang w:eastAsia="he-IL"/>
        </w:rPr>
        <w:t xml:space="preserve">הנכות שהרופא מטעם התובע מגיש, נקבעת לפי תקנות ענף עבודה של ביטוח לאומי, זה מה עושים בדיני נזיקין </w:t>
      </w:r>
      <w:r w:rsidR="001314FB">
        <w:rPr>
          <w:rtl/>
          <w:lang w:eastAsia="he-IL"/>
        </w:rPr>
        <w:t>מאז ומעולם</w:t>
      </w:r>
      <w:r w:rsidR="00B60E47">
        <w:rPr>
          <w:rFonts w:hint="cs"/>
          <w:rtl/>
          <w:lang w:eastAsia="he-IL"/>
        </w:rPr>
        <w:t xml:space="preserve">, הנכויות מתבססות על הנכויות בענף נפגעי עבודה. לכן </w:t>
      </w:r>
      <w:bookmarkStart w:id="412" w:name="_ETM_Q1_3822352"/>
      <w:bookmarkEnd w:id="412"/>
      <w:r w:rsidR="00B60E47">
        <w:rPr>
          <w:rFonts w:hint="cs"/>
          <w:rtl/>
          <w:lang w:eastAsia="he-IL"/>
        </w:rPr>
        <w:t>מהבחינה הזו, בסעיף קטן (ב)</w:t>
      </w:r>
      <w:r w:rsidR="00E569F6">
        <w:rPr>
          <w:rFonts w:hint="cs"/>
          <w:rtl/>
          <w:lang w:eastAsia="he-IL"/>
        </w:rPr>
        <w:t xml:space="preserve"> הייתי אומרת "גרם מעשה טרור</w:t>
      </w:r>
      <w:bookmarkStart w:id="413" w:name="_ETM_Q1_3826119"/>
      <w:bookmarkEnd w:id="413"/>
      <w:r w:rsidR="00E569F6">
        <w:rPr>
          <w:rFonts w:hint="cs"/>
          <w:rtl/>
          <w:lang w:eastAsia="he-IL"/>
        </w:rPr>
        <w:t xml:space="preserve"> לנכות צמיתה או נכות קבועה"</w:t>
      </w:r>
      <w:r w:rsidR="002770E8">
        <w:rPr>
          <w:rFonts w:hint="cs"/>
          <w:rtl/>
          <w:lang w:eastAsia="he-IL"/>
        </w:rPr>
        <w:t>.</w:t>
      </w:r>
    </w:p>
    <w:p w:rsidR="001314FB" w:rsidRDefault="001314FB" w:rsidP="001314FB">
      <w:pPr>
        <w:rPr>
          <w:rtl/>
          <w:lang w:eastAsia="he-IL"/>
        </w:rPr>
      </w:pPr>
    </w:p>
    <w:p w:rsidR="001314FB" w:rsidRDefault="001314FB" w:rsidP="001314FB">
      <w:pPr>
        <w:pStyle w:val="af5"/>
        <w:keepNext/>
        <w:rPr>
          <w:rtl/>
        </w:rPr>
      </w:pPr>
      <w:bookmarkStart w:id="414" w:name="ET_interruption_5797_35"/>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14"/>
    </w:p>
    <w:p w:rsidR="001314FB" w:rsidRDefault="001314FB" w:rsidP="001314FB">
      <w:pPr>
        <w:pStyle w:val="KeepWithNext"/>
        <w:rPr>
          <w:rtl/>
          <w:lang w:eastAsia="he-IL"/>
        </w:rPr>
      </w:pPr>
    </w:p>
    <w:p w:rsidR="001314FB" w:rsidRDefault="00E569F6" w:rsidP="00E569F6">
      <w:pPr>
        <w:rPr>
          <w:rtl/>
          <w:lang w:eastAsia="he-IL"/>
        </w:rPr>
      </w:pPr>
      <w:r>
        <w:rPr>
          <w:rFonts w:hint="cs"/>
          <w:rtl/>
          <w:lang w:eastAsia="he-IL"/>
        </w:rPr>
        <w:t xml:space="preserve">אגב, איך הרשות הפלסטינית משלמת למחבלים? </w:t>
      </w:r>
      <w:bookmarkStart w:id="415" w:name="_ETM_Q1_3827858"/>
      <w:bookmarkEnd w:id="415"/>
      <w:r w:rsidR="001314FB">
        <w:rPr>
          <w:rtl/>
          <w:lang w:eastAsia="he-IL"/>
        </w:rPr>
        <w:t xml:space="preserve">לפי </w:t>
      </w:r>
      <w:r>
        <w:rPr>
          <w:rFonts w:hint="cs"/>
          <w:rtl/>
          <w:lang w:eastAsia="he-IL"/>
        </w:rPr>
        <w:t xml:space="preserve">איזה </w:t>
      </w:r>
      <w:r w:rsidR="001314FB">
        <w:rPr>
          <w:rtl/>
          <w:lang w:eastAsia="he-IL"/>
        </w:rPr>
        <w:t>נכויות</w:t>
      </w:r>
      <w:r>
        <w:rPr>
          <w:rFonts w:hint="cs"/>
          <w:rtl/>
          <w:lang w:eastAsia="he-IL"/>
        </w:rPr>
        <w:t>?</w:t>
      </w:r>
    </w:p>
    <w:p w:rsidR="001314FB" w:rsidRDefault="001314FB" w:rsidP="001314FB">
      <w:pPr>
        <w:rPr>
          <w:rtl/>
          <w:lang w:eastAsia="he-IL"/>
        </w:rPr>
      </w:pPr>
    </w:p>
    <w:p w:rsidR="001314FB" w:rsidRDefault="001314FB" w:rsidP="001314FB">
      <w:pPr>
        <w:pStyle w:val="-"/>
        <w:keepNext/>
        <w:rPr>
          <w:rtl/>
        </w:rPr>
      </w:pPr>
      <w:bookmarkStart w:id="416" w:name="ET_speakercontinue_תמר_קלהורה_36"/>
      <w:r>
        <w:rPr>
          <w:rStyle w:val="TagStyle"/>
          <w:rFonts w:hint="cs"/>
          <w:rtl/>
        </w:rPr>
        <w:t xml:space="preserve"> &lt;&lt; דובר_המשך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דובר_המשך &gt;&gt;</w:t>
      </w:r>
      <w:r>
        <w:rPr>
          <w:rFonts w:hint="cs"/>
          <w:rtl/>
        </w:rPr>
        <w:t xml:space="preserve">   </w:t>
      </w:r>
      <w:bookmarkEnd w:id="416"/>
    </w:p>
    <w:p w:rsidR="001314FB" w:rsidRDefault="001314FB" w:rsidP="001314FB">
      <w:pPr>
        <w:pStyle w:val="KeepWithNext"/>
        <w:rPr>
          <w:rtl/>
          <w:lang w:eastAsia="he-IL"/>
        </w:rPr>
      </w:pPr>
    </w:p>
    <w:p w:rsidR="001314FB" w:rsidRDefault="001314FB" w:rsidP="001314FB">
      <w:pPr>
        <w:rPr>
          <w:rtl/>
          <w:lang w:eastAsia="he-IL"/>
        </w:rPr>
      </w:pPr>
      <w:r>
        <w:rPr>
          <w:rtl/>
          <w:lang w:eastAsia="he-IL"/>
        </w:rPr>
        <w:t>למיטב ידיעתי, ככל שירצחו יותר אנשים</w:t>
      </w:r>
      <w:r w:rsidR="00E569F6">
        <w:rPr>
          <w:rFonts w:hint="cs"/>
          <w:rtl/>
          <w:lang w:eastAsia="he-IL"/>
        </w:rPr>
        <w:t xml:space="preserve"> המשכורת יותר גבוהה וכן ככל שיפצעו יותר.</w:t>
      </w:r>
    </w:p>
    <w:p w:rsidR="001314FB" w:rsidRDefault="001314FB" w:rsidP="001314FB">
      <w:pPr>
        <w:rPr>
          <w:rtl/>
          <w:lang w:eastAsia="he-IL"/>
        </w:rPr>
      </w:pPr>
    </w:p>
    <w:p w:rsidR="00E569F6" w:rsidRDefault="00E569F6" w:rsidP="00E569F6">
      <w:pPr>
        <w:pStyle w:val="af9"/>
        <w:keepNext/>
        <w:rPr>
          <w:rtl/>
          <w:lang w:eastAsia="he-IL"/>
        </w:rPr>
      </w:pPr>
      <w:bookmarkStart w:id="417" w:name="ET_guest_842781_115"/>
      <w:r w:rsidRPr="00E569F6">
        <w:rPr>
          <w:rStyle w:val="TagStyle"/>
          <w:rtl/>
        </w:rPr>
        <w:t xml:space="preserve"> &lt;&lt; אורח &gt;&gt; </w:t>
      </w:r>
      <w:r>
        <w:rPr>
          <w:rtl/>
          <w:lang w:eastAsia="he-IL"/>
        </w:rPr>
        <w:t>מוריס הירש:</w:t>
      </w:r>
      <w:r w:rsidRPr="00E569F6">
        <w:rPr>
          <w:rStyle w:val="TagStyle"/>
          <w:rtl/>
        </w:rPr>
        <w:t xml:space="preserve"> &lt;&lt; אורח &gt;&gt;</w:t>
      </w:r>
      <w:r>
        <w:rPr>
          <w:rtl/>
          <w:lang w:eastAsia="he-IL"/>
        </w:rPr>
        <w:t xml:space="preserve">   </w:t>
      </w:r>
      <w:bookmarkEnd w:id="417"/>
    </w:p>
    <w:p w:rsidR="00E569F6" w:rsidRDefault="00E569F6" w:rsidP="00E569F6">
      <w:pPr>
        <w:pStyle w:val="KeepWithNext"/>
        <w:rPr>
          <w:rtl/>
          <w:lang w:eastAsia="he-IL"/>
        </w:rPr>
      </w:pPr>
    </w:p>
    <w:p w:rsidR="00F16067" w:rsidRDefault="00E569F6" w:rsidP="001314FB">
      <w:pPr>
        <w:rPr>
          <w:rtl/>
          <w:lang w:eastAsia="he-IL"/>
        </w:rPr>
      </w:pPr>
      <w:r>
        <w:rPr>
          <w:rFonts w:hint="cs"/>
          <w:rtl/>
          <w:lang w:eastAsia="he-IL"/>
        </w:rPr>
        <w:t xml:space="preserve">יש להם תעריף מסודר לנכויות, זה מתבסס בדיוק על אחוז הנכות </w:t>
      </w:r>
      <w:bookmarkStart w:id="418" w:name="_ETM_Q1_3847960"/>
      <w:bookmarkEnd w:id="418"/>
      <w:r>
        <w:rPr>
          <w:rFonts w:hint="cs"/>
          <w:rtl/>
          <w:lang w:eastAsia="he-IL"/>
        </w:rPr>
        <w:t xml:space="preserve">שקבע הגורם מטעם הרשות הפלסטינית ועל זה הם משלמים את אחוז הקצבה הקבועה של 1,400 שקל </w:t>
      </w:r>
      <w:r w:rsidR="00F16067">
        <w:rPr>
          <w:rFonts w:hint="cs"/>
          <w:rtl/>
          <w:lang w:eastAsia="he-IL"/>
        </w:rPr>
        <w:t xml:space="preserve">וזה מסודר מאוד, יש </w:t>
      </w:r>
      <w:bookmarkStart w:id="419" w:name="_ETM_Q1_3858636"/>
      <w:bookmarkEnd w:id="419"/>
      <w:r w:rsidR="00F16067">
        <w:rPr>
          <w:rFonts w:hint="cs"/>
          <w:rtl/>
          <w:lang w:eastAsia="he-IL"/>
        </w:rPr>
        <w:t xml:space="preserve">על זה כתבות שלמות. </w:t>
      </w:r>
    </w:p>
    <w:p w:rsidR="00F16067" w:rsidRDefault="00F16067" w:rsidP="001314FB">
      <w:pPr>
        <w:rPr>
          <w:rtl/>
          <w:lang w:eastAsia="he-IL"/>
        </w:rPr>
      </w:pPr>
      <w:bookmarkStart w:id="420" w:name="_ETM_Q1_3862509"/>
      <w:bookmarkStart w:id="421" w:name="_ETM_Q1_3862577"/>
      <w:bookmarkEnd w:id="420"/>
      <w:bookmarkEnd w:id="421"/>
    </w:p>
    <w:p w:rsidR="00F16067" w:rsidRDefault="00F16067" w:rsidP="00F16067">
      <w:pPr>
        <w:pStyle w:val="af6"/>
        <w:keepNext/>
        <w:rPr>
          <w:rtl/>
        </w:rPr>
      </w:pPr>
      <w:bookmarkStart w:id="422" w:name="ET_yor_4574_116"/>
      <w:r w:rsidRPr="00F16067">
        <w:rPr>
          <w:rStyle w:val="TagStyle"/>
          <w:rtl/>
        </w:rPr>
        <w:t xml:space="preserve"> &lt;&lt; יור &gt;&gt; </w:t>
      </w:r>
      <w:r>
        <w:rPr>
          <w:rtl/>
        </w:rPr>
        <w:t>היו"ר יולי יואל אדלשטיין:</w:t>
      </w:r>
      <w:r w:rsidRPr="00F16067">
        <w:rPr>
          <w:rStyle w:val="TagStyle"/>
          <w:rtl/>
        </w:rPr>
        <w:t xml:space="preserve"> &lt;&lt; יור &gt;&gt;</w:t>
      </w:r>
      <w:r>
        <w:rPr>
          <w:rtl/>
        </w:rPr>
        <w:t xml:space="preserve">   </w:t>
      </w:r>
      <w:bookmarkEnd w:id="422"/>
    </w:p>
    <w:p w:rsidR="00F16067" w:rsidRDefault="00F16067" w:rsidP="00F16067">
      <w:pPr>
        <w:pStyle w:val="KeepWithNext"/>
        <w:rPr>
          <w:rtl/>
          <w:lang w:eastAsia="he-IL"/>
        </w:rPr>
      </w:pPr>
    </w:p>
    <w:p w:rsidR="001314FB" w:rsidRDefault="00F16067" w:rsidP="00F16067">
      <w:pPr>
        <w:rPr>
          <w:rtl/>
          <w:lang w:eastAsia="he-IL"/>
        </w:rPr>
      </w:pPr>
      <w:r>
        <w:rPr>
          <w:rFonts w:hint="cs"/>
          <w:rtl/>
          <w:lang w:eastAsia="he-IL"/>
        </w:rPr>
        <w:t>אני חושב שלא תהיה לנו מחלוקת</w:t>
      </w:r>
      <w:bookmarkStart w:id="423" w:name="_ETM_Q1_3861139"/>
      <w:bookmarkEnd w:id="423"/>
      <w:r>
        <w:rPr>
          <w:rFonts w:hint="cs"/>
          <w:rtl/>
          <w:lang w:eastAsia="he-IL"/>
        </w:rPr>
        <w:t xml:space="preserve"> אידיאולוגית סביב הסוגיה, הוא העיר נכון, אין פה כוונה לעשות</w:t>
      </w:r>
      <w:bookmarkStart w:id="424" w:name="_ETM_Q1_3871620"/>
      <w:bookmarkEnd w:id="424"/>
      <w:r>
        <w:rPr>
          <w:rFonts w:hint="cs"/>
          <w:rtl/>
          <w:lang w:eastAsia="he-IL"/>
        </w:rPr>
        <w:t xml:space="preserve"> דברים שהם פחות הגיוניים. </w:t>
      </w:r>
      <w:r w:rsidR="00E569F6">
        <w:rPr>
          <w:rFonts w:hint="cs"/>
          <w:rtl/>
          <w:lang w:eastAsia="he-IL"/>
        </w:rPr>
        <w:t xml:space="preserve"> </w:t>
      </w:r>
    </w:p>
    <w:p w:rsidR="001314FB" w:rsidRDefault="001314FB" w:rsidP="001314FB">
      <w:pPr>
        <w:rPr>
          <w:rtl/>
          <w:lang w:eastAsia="he-IL"/>
        </w:rPr>
      </w:pPr>
      <w:bookmarkStart w:id="425" w:name="_ETM_Q1_3873939"/>
      <w:bookmarkEnd w:id="425"/>
    </w:p>
    <w:p w:rsidR="00F16067" w:rsidRDefault="00F16067" w:rsidP="00F16067">
      <w:pPr>
        <w:pStyle w:val="af9"/>
        <w:keepNext/>
        <w:rPr>
          <w:rtl/>
          <w:lang w:eastAsia="he-IL"/>
        </w:rPr>
      </w:pPr>
      <w:bookmarkStart w:id="426" w:name="_ETM_Q1_3874000"/>
      <w:bookmarkStart w:id="427" w:name="ET_guest_יואב_סטשבסקי_117"/>
      <w:bookmarkEnd w:id="426"/>
      <w:r w:rsidRPr="00F1606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16067">
        <w:rPr>
          <w:rStyle w:val="TagStyle"/>
          <w:rtl/>
        </w:rPr>
        <w:t xml:space="preserve"> &lt;&lt; אורח &gt;&gt;</w:t>
      </w:r>
      <w:r>
        <w:rPr>
          <w:rtl/>
          <w:lang w:eastAsia="he-IL"/>
        </w:rPr>
        <w:t xml:space="preserve">   </w:t>
      </w:r>
      <w:bookmarkEnd w:id="427"/>
    </w:p>
    <w:p w:rsidR="00F16067" w:rsidRDefault="00F16067" w:rsidP="00F16067">
      <w:pPr>
        <w:pStyle w:val="KeepWithNext"/>
        <w:rPr>
          <w:rtl/>
          <w:lang w:eastAsia="he-IL"/>
        </w:rPr>
      </w:pPr>
    </w:p>
    <w:p w:rsidR="001314FB" w:rsidRDefault="00F16067" w:rsidP="00F16067">
      <w:pPr>
        <w:rPr>
          <w:rtl/>
          <w:lang w:eastAsia="he-IL"/>
        </w:rPr>
      </w:pPr>
      <w:r>
        <w:rPr>
          <w:rFonts w:hint="cs"/>
          <w:rtl/>
          <w:lang w:eastAsia="he-IL"/>
        </w:rPr>
        <w:t>ברשותך אוסיף לנקודה הזאת ואחרי</w:t>
      </w:r>
      <w:bookmarkStart w:id="428" w:name="_ETM_Q1_3875110"/>
      <w:bookmarkEnd w:id="428"/>
      <w:r>
        <w:rPr>
          <w:rFonts w:hint="cs"/>
          <w:rtl/>
          <w:lang w:eastAsia="he-IL"/>
        </w:rPr>
        <w:t xml:space="preserve"> זה עוד נקודה לנוסח, ככל שהוועדה תחליט להיצמד להגדרה של </w:t>
      </w:r>
      <w:bookmarkStart w:id="429" w:name="_ETM_Q1_3882999"/>
      <w:bookmarkEnd w:id="429"/>
      <w:r>
        <w:rPr>
          <w:rFonts w:hint="cs"/>
          <w:rtl/>
          <w:lang w:eastAsia="he-IL"/>
        </w:rPr>
        <w:t xml:space="preserve">נכות בחוק הנכים, אז אם רוצים לקבוע הלימה </w:t>
      </w:r>
      <w:bookmarkStart w:id="430" w:name="_ETM_Q1_3882451"/>
      <w:bookmarkEnd w:id="430"/>
      <w:r w:rsidR="00C0458F">
        <w:rPr>
          <w:rFonts w:hint="cs"/>
          <w:rtl/>
          <w:lang w:eastAsia="he-IL"/>
        </w:rPr>
        <w:t>בין</w:t>
      </w:r>
      <w:bookmarkStart w:id="431" w:name="_ETM_Q1_3886130"/>
      <w:bookmarkEnd w:id="431"/>
      <w:r w:rsidR="00C0458F">
        <w:rPr>
          <w:rFonts w:hint="cs"/>
          <w:rtl/>
          <w:lang w:eastAsia="he-IL"/>
        </w:rPr>
        <w:t xml:space="preserve"> חומרת הנכות לבין הפיצוי ולא לה</w:t>
      </w:r>
      <w:r w:rsidR="00AA3787">
        <w:rPr>
          <w:rFonts w:hint="cs"/>
          <w:rtl/>
          <w:lang w:eastAsia="he-IL"/>
        </w:rPr>
        <w:t xml:space="preserve">זקיק את הנכה להוכיח את </w:t>
      </w:r>
      <w:bookmarkStart w:id="432" w:name="_ETM_Q1_3893765"/>
      <w:bookmarkEnd w:id="432"/>
      <w:r w:rsidR="00AA3787">
        <w:rPr>
          <w:rFonts w:hint="cs"/>
          <w:rtl/>
          <w:lang w:eastAsia="he-IL"/>
        </w:rPr>
        <w:t>הנכות בביתה משפט, אם קובעים את זה בהתאם לאחוז הנכות</w:t>
      </w:r>
      <w:bookmarkStart w:id="433" w:name="_ETM_Q1_3896494"/>
      <w:bookmarkEnd w:id="433"/>
      <w:r w:rsidR="00AA3787">
        <w:rPr>
          <w:rFonts w:hint="cs"/>
          <w:rtl/>
          <w:lang w:eastAsia="he-IL"/>
        </w:rPr>
        <w:t xml:space="preserve"> שנקבע בוועדה הרפואית כנכות קבועה, אז פיצוי לדוגמה שיהיה כאחוז</w:t>
      </w:r>
      <w:bookmarkStart w:id="434" w:name="_ETM_Q1_3902720"/>
      <w:bookmarkEnd w:id="434"/>
      <w:r w:rsidR="00AA3787">
        <w:rPr>
          <w:rFonts w:hint="cs"/>
          <w:rtl/>
          <w:lang w:eastAsia="he-IL"/>
        </w:rPr>
        <w:t xml:space="preserve"> מהנכות הקבועה, יכול להיות רעיון של הלימה מסוימת </w:t>
      </w:r>
      <w:r w:rsidR="004D432D">
        <w:rPr>
          <w:rFonts w:hint="cs"/>
          <w:rtl/>
          <w:lang w:eastAsia="he-IL"/>
        </w:rPr>
        <w:t xml:space="preserve">שאני מציע </w:t>
      </w:r>
      <w:bookmarkStart w:id="435" w:name="_ETM_Q1_3910758"/>
      <w:bookmarkEnd w:id="435"/>
      <w:r w:rsidR="004D432D">
        <w:rPr>
          <w:rFonts w:hint="cs"/>
          <w:rtl/>
          <w:lang w:eastAsia="he-IL"/>
        </w:rPr>
        <w:t xml:space="preserve">לוועדה, לשיקול דעתה. </w:t>
      </w:r>
    </w:p>
    <w:p w:rsidR="00F16067" w:rsidRDefault="00F16067" w:rsidP="00F16067">
      <w:pPr>
        <w:rPr>
          <w:rtl/>
          <w:lang w:eastAsia="he-IL"/>
        </w:rPr>
      </w:pPr>
      <w:bookmarkStart w:id="436" w:name="_ETM_Q1_3882496"/>
      <w:bookmarkEnd w:id="436"/>
    </w:p>
    <w:p w:rsidR="001314FB" w:rsidRDefault="001314FB" w:rsidP="001314FB">
      <w:pPr>
        <w:pStyle w:val="-"/>
        <w:keepNext/>
        <w:rPr>
          <w:rtl/>
        </w:rPr>
      </w:pPr>
      <w:bookmarkStart w:id="437" w:name="ET_speakercontinue_תמר_קלהורה_37"/>
      <w:r>
        <w:rPr>
          <w:rStyle w:val="TagStyle"/>
          <w:rFonts w:hint="cs"/>
          <w:rtl/>
        </w:rPr>
        <w:t xml:space="preserve"> &lt;&lt; דובר_המשך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דובר_המשך &gt;&gt;</w:t>
      </w:r>
      <w:r>
        <w:rPr>
          <w:rFonts w:hint="cs"/>
          <w:rtl/>
        </w:rPr>
        <w:t xml:space="preserve">   </w:t>
      </w:r>
      <w:bookmarkEnd w:id="437"/>
    </w:p>
    <w:p w:rsidR="001314FB" w:rsidRDefault="001314FB" w:rsidP="001314FB">
      <w:pPr>
        <w:pStyle w:val="KeepWithNext"/>
        <w:rPr>
          <w:rtl/>
          <w:lang w:eastAsia="he-IL"/>
        </w:rPr>
      </w:pPr>
    </w:p>
    <w:p w:rsidR="001314FB" w:rsidRDefault="001314FB" w:rsidP="001314FB">
      <w:pPr>
        <w:rPr>
          <w:rtl/>
          <w:lang w:eastAsia="he-IL"/>
        </w:rPr>
      </w:pPr>
      <w:r>
        <w:rPr>
          <w:rtl/>
          <w:lang w:eastAsia="he-IL"/>
        </w:rPr>
        <w:t>לא נכון לייצר זיקה</w:t>
      </w:r>
      <w:r w:rsidR="003E7526">
        <w:rPr>
          <w:rFonts w:hint="cs"/>
          <w:rtl/>
          <w:lang w:eastAsia="he-IL"/>
        </w:rPr>
        <w:t>.</w:t>
      </w:r>
      <w:r w:rsidR="001B5D44">
        <w:rPr>
          <w:rFonts w:hint="cs"/>
          <w:rtl/>
          <w:lang w:eastAsia="he-IL"/>
        </w:rPr>
        <w:t xml:space="preserve"> תביעת </w:t>
      </w:r>
      <w:proofErr w:type="spellStart"/>
      <w:r w:rsidR="001B5D44">
        <w:rPr>
          <w:rFonts w:hint="cs"/>
          <w:rtl/>
          <w:lang w:eastAsia="he-IL"/>
        </w:rPr>
        <w:t>הנזיקין</w:t>
      </w:r>
      <w:proofErr w:type="spellEnd"/>
      <w:r w:rsidR="001B5D44">
        <w:rPr>
          <w:rFonts w:hint="cs"/>
          <w:rtl/>
          <w:lang w:eastAsia="he-IL"/>
        </w:rPr>
        <w:t xml:space="preserve">, יש לה את השיטה שלה ואת המאפיינים שלה ואנחנו לא משנים. </w:t>
      </w:r>
    </w:p>
    <w:p w:rsidR="001314FB" w:rsidRDefault="001314FB" w:rsidP="001314FB">
      <w:pPr>
        <w:rPr>
          <w:rtl/>
          <w:lang w:eastAsia="he-IL"/>
        </w:rPr>
      </w:pPr>
    </w:p>
    <w:p w:rsidR="001B5D44" w:rsidRDefault="001B5D44" w:rsidP="001B5D44">
      <w:pPr>
        <w:pStyle w:val="-"/>
        <w:keepNext/>
        <w:rPr>
          <w:rtl/>
        </w:rPr>
      </w:pPr>
      <w:bookmarkStart w:id="438" w:name="ET_speakercontinue_יואב_סטשבסקי_118"/>
      <w:r w:rsidRPr="001B5D44">
        <w:rPr>
          <w:rStyle w:val="TagStyle"/>
          <w:rtl/>
        </w:rPr>
        <w:lastRenderedPageBreak/>
        <w:t xml:space="preserve"> &lt;&lt; דובר_המשך &gt;&gt; </w:t>
      </w:r>
      <w:r>
        <w:rPr>
          <w:rtl/>
        </w:rPr>
        <w:t xml:space="preserve">יואב </w:t>
      </w:r>
      <w:proofErr w:type="spellStart"/>
      <w:r>
        <w:rPr>
          <w:rtl/>
        </w:rPr>
        <w:t>סטשבסקי</w:t>
      </w:r>
      <w:proofErr w:type="spellEnd"/>
      <w:r>
        <w:rPr>
          <w:rtl/>
        </w:rPr>
        <w:t>:</w:t>
      </w:r>
      <w:r w:rsidRPr="001B5D44">
        <w:rPr>
          <w:rStyle w:val="TagStyle"/>
          <w:rtl/>
        </w:rPr>
        <w:t xml:space="preserve"> &lt;&lt; דובר_המשך &gt;&gt;</w:t>
      </w:r>
      <w:r>
        <w:rPr>
          <w:rtl/>
        </w:rPr>
        <w:t xml:space="preserve">   </w:t>
      </w:r>
      <w:bookmarkEnd w:id="438"/>
    </w:p>
    <w:p w:rsidR="001B5D44" w:rsidRDefault="001B5D44" w:rsidP="001B5D44">
      <w:pPr>
        <w:pStyle w:val="KeepWithNext"/>
        <w:rPr>
          <w:rtl/>
          <w:lang w:eastAsia="he-IL"/>
        </w:rPr>
      </w:pPr>
    </w:p>
    <w:p w:rsidR="001314FB" w:rsidRDefault="001314FB" w:rsidP="00AC1232">
      <w:pPr>
        <w:rPr>
          <w:rtl/>
          <w:lang w:eastAsia="he-IL"/>
        </w:rPr>
      </w:pPr>
      <w:r>
        <w:rPr>
          <w:rtl/>
          <w:lang w:eastAsia="he-IL"/>
        </w:rPr>
        <w:t xml:space="preserve">הערה </w:t>
      </w:r>
      <w:r w:rsidR="001B5D44">
        <w:rPr>
          <w:rFonts w:hint="cs"/>
          <w:rtl/>
          <w:lang w:eastAsia="he-IL"/>
        </w:rPr>
        <w:t xml:space="preserve">טכנית </w:t>
      </w:r>
      <w:r>
        <w:rPr>
          <w:rtl/>
          <w:lang w:eastAsia="he-IL"/>
        </w:rPr>
        <w:t>לנוסח</w:t>
      </w:r>
      <w:r w:rsidR="001B5D44">
        <w:rPr>
          <w:rFonts w:hint="cs"/>
          <w:rtl/>
          <w:lang w:eastAsia="he-IL"/>
        </w:rPr>
        <w:t xml:space="preserve">, </w:t>
      </w:r>
      <w:r>
        <w:rPr>
          <w:rtl/>
          <w:lang w:eastAsia="he-IL"/>
        </w:rPr>
        <w:t xml:space="preserve">בסעיף 4 ו-5 יש החרגה </w:t>
      </w:r>
      <w:r w:rsidR="001B5D44">
        <w:rPr>
          <w:rFonts w:hint="cs"/>
          <w:rtl/>
          <w:lang w:eastAsia="he-IL"/>
        </w:rPr>
        <w:t xml:space="preserve">של פיצויים </w:t>
      </w:r>
      <w:r>
        <w:rPr>
          <w:rtl/>
          <w:lang w:eastAsia="he-IL"/>
        </w:rPr>
        <w:t>ל</w:t>
      </w:r>
      <w:r w:rsidR="001B5D44">
        <w:rPr>
          <w:rFonts w:hint="cs"/>
          <w:rtl/>
          <w:lang w:eastAsia="he-IL"/>
        </w:rPr>
        <w:t xml:space="preserve">פי </w:t>
      </w:r>
      <w:r>
        <w:rPr>
          <w:rtl/>
          <w:lang w:eastAsia="he-IL"/>
        </w:rPr>
        <w:t>חוק אחר</w:t>
      </w:r>
      <w:r w:rsidR="00DD2ABF">
        <w:rPr>
          <w:rFonts w:hint="cs"/>
          <w:rtl/>
          <w:lang w:eastAsia="he-IL"/>
        </w:rPr>
        <w:t xml:space="preserve">, שזה פיצויים לדוגמה לפי </w:t>
      </w:r>
      <w:r w:rsidR="00AC1232">
        <w:rPr>
          <w:rFonts w:hint="cs"/>
          <w:rtl/>
          <w:lang w:eastAsia="he-IL"/>
        </w:rPr>
        <w:t xml:space="preserve">סעיף 76(א) לפקודת </w:t>
      </w:r>
      <w:bookmarkStart w:id="439" w:name="_ETM_Q1_3965978"/>
      <w:bookmarkEnd w:id="439"/>
      <w:proofErr w:type="spellStart"/>
      <w:r w:rsidR="00AC1232">
        <w:rPr>
          <w:rFonts w:hint="cs"/>
          <w:rtl/>
          <w:lang w:eastAsia="he-IL"/>
        </w:rPr>
        <w:t>הנזיקין</w:t>
      </w:r>
      <w:proofErr w:type="spellEnd"/>
      <w:r w:rsidR="00AC1232">
        <w:rPr>
          <w:rFonts w:hint="cs"/>
          <w:rtl/>
          <w:lang w:eastAsia="he-IL"/>
        </w:rPr>
        <w:t xml:space="preserve">, </w:t>
      </w:r>
      <w:r>
        <w:rPr>
          <w:rtl/>
          <w:lang w:eastAsia="he-IL"/>
        </w:rPr>
        <w:t xml:space="preserve">אם רוצים </w:t>
      </w:r>
      <w:proofErr w:type="spellStart"/>
      <w:r>
        <w:rPr>
          <w:rtl/>
          <w:lang w:eastAsia="he-IL"/>
        </w:rPr>
        <w:t>להחריג</w:t>
      </w:r>
      <w:proofErr w:type="spellEnd"/>
      <w:r>
        <w:rPr>
          <w:rtl/>
          <w:lang w:eastAsia="he-IL"/>
        </w:rPr>
        <w:t xml:space="preserve"> גם את הפיצויים</w:t>
      </w:r>
      <w:r w:rsidR="00AC1232">
        <w:rPr>
          <w:rFonts w:hint="cs"/>
          <w:rtl/>
          <w:lang w:eastAsia="he-IL"/>
        </w:rPr>
        <w:t xml:space="preserve"> לפי החוק הזה, שהנפגע יוכל לקבל גם את הפיצויים האלה וגם פיצויים לפי חוק משפחות, אז צריך לכתוב</w:t>
      </w:r>
      <w:bookmarkStart w:id="440" w:name="_ETM_Q1_3975667"/>
      <w:bookmarkEnd w:id="440"/>
      <w:r w:rsidR="00AC1232">
        <w:rPr>
          <w:rFonts w:hint="cs"/>
          <w:rtl/>
          <w:lang w:eastAsia="he-IL"/>
        </w:rPr>
        <w:t xml:space="preserve"> את זה במפורש ולהוסיף "למעט פיצויים לדוגמה לפי חוק זה".  </w:t>
      </w:r>
    </w:p>
    <w:p w:rsidR="00BF3C26" w:rsidRDefault="00BF3C26" w:rsidP="00AC1232">
      <w:pPr>
        <w:rPr>
          <w:rtl/>
          <w:lang w:eastAsia="he-IL"/>
        </w:rPr>
      </w:pPr>
      <w:bookmarkStart w:id="441" w:name="_ETM_Q1_3980568"/>
      <w:bookmarkStart w:id="442" w:name="_ETM_Q1_3980653"/>
      <w:bookmarkEnd w:id="441"/>
      <w:bookmarkEnd w:id="442"/>
    </w:p>
    <w:p w:rsidR="00BF3C26" w:rsidRDefault="00BF3C26" w:rsidP="00BF3C26">
      <w:pPr>
        <w:pStyle w:val="af6"/>
        <w:keepNext/>
        <w:rPr>
          <w:rtl/>
        </w:rPr>
      </w:pPr>
      <w:bookmarkStart w:id="443" w:name="ET_yor_4574_119"/>
      <w:r w:rsidRPr="00BF3C26">
        <w:rPr>
          <w:rStyle w:val="TagStyle"/>
          <w:rtl/>
        </w:rPr>
        <w:t xml:space="preserve"> &lt;&lt; יור &gt;&gt; </w:t>
      </w:r>
      <w:r>
        <w:rPr>
          <w:rtl/>
        </w:rPr>
        <w:t>היו"ר יולי יואל אדלשטיין:</w:t>
      </w:r>
      <w:r w:rsidRPr="00BF3C26">
        <w:rPr>
          <w:rStyle w:val="TagStyle"/>
          <w:rtl/>
        </w:rPr>
        <w:t xml:space="preserve"> &lt;&lt; יור &gt;&gt;</w:t>
      </w:r>
      <w:r>
        <w:rPr>
          <w:rtl/>
        </w:rPr>
        <w:t xml:space="preserve">   </w:t>
      </w:r>
      <w:bookmarkEnd w:id="443"/>
    </w:p>
    <w:p w:rsidR="00BF3C26" w:rsidRDefault="00BF3C26" w:rsidP="00BF3C26">
      <w:pPr>
        <w:pStyle w:val="KeepWithNext"/>
        <w:rPr>
          <w:rtl/>
          <w:lang w:eastAsia="he-IL"/>
        </w:rPr>
      </w:pPr>
    </w:p>
    <w:p w:rsidR="00BF3C26" w:rsidRPr="00BF3C26" w:rsidRDefault="00BF3C26" w:rsidP="00BF3C26">
      <w:pPr>
        <w:rPr>
          <w:rtl/>
          <w:lang w:eastAsia="he-IL"/>
        </w:rPr>
      </w:pPr>
      <w:bookmarkStart w:id="444" w:name="_ETM_Q1_3981829"/>
      <w:bookmarkEnd w:id="444"/>
      <w:r>
        <w:rPr>
          <w:rFonts w:hint="cs"/>
          <w:rtl/>
          <w:lang w:eastAsia="he-IL"/>
        </w:rPr>
        <w:t xml:space="preserve">מודים לך על זה שהפנית את תשומת הלב שלנו. </w:t>
      </w:r>
    </w:p>
    <w:p w:rsidR="001314FB" w:rsidRDefault="001314FB" w:rsidP="001314FB">
      <w:pPr>
        <w:rPr>
          <w:rtl/>
          <w:lang w:eastAsia="he-IL"/>
        </w:rPr>
      </w:pPr>
    </w:p>
    <w:p w:rsidR="00971B88" w:rsidRDefault="00971B88" w:rsidP="00971B88">
      <w:pPr>
        <w:pStyle w:val="af9"/>
        <w:keepNext/>
        <w:rPr>
          <w:rtl/>
          <w:lang w:eastAsia="he-IL"/>
        </w:rPr>
      </w:pPr>
      <w:bookmarkStart w:id="445" w:name="ET_guest_מוריס_הירש_120"/>
      <w:r w:rsidRPr="00971B88">
        <w:rPr>
          <w:rStyle w:val="TagStyle"/>
          <w:rtl/>
        </w:rPr>
        <w:t xml:space="preserve"> &lt;&lt; אורח &gt;&gt; </w:t>
      </w:r>
      <w:r>
        <w:rPr>
          <w:rtl/>
          <w:lang w:eastAsia="he-IL"/>
        </w:rPr>
        <w:t>מוריס הירש:</w:t>
      </w:r>
      <w:r w:rsidRPr="00971B88">
        <w:rPr>
          <w:rStyle w:val="TagStyle"/>
          <w:rtl/>
        </w:rPr>
        <w:t xml:space="preserve"> &lt;&lt; אורח &gt;&gt;</w:t>
      </w:r>
      <w:r>
        <w:rPr>
          <w:rtl/>
          <w:lang w:eastAsia="he-IL"/>
        </w:rPr>
        <w:t xml:space="preserve">   </w:t>
      </w:r>
      <w:bookmarkEnd w:id="445"/>
    </w:p>
    <w:p w:rsidR="00971B88" w:rsidRDefault="00971B88" w:rsidP="00971B88">
      <w:pPr>
        <w:pStyle w:val="KeepWithNext"/>
        <w:rPr>
          <w:rtl/>
          <w:lang w:eastAsia="he-IL"/>
        </w:rPr>
      </w:pPr>
    </w:p>
    <w:p w:rsidR="001314FB" w:rsidRDefault="00971B88" w:rsidP="00244546">
      <w:pPr>
        <w:rPr>
          <w:rtl/>
          <w:lang w:eastAsia="he-IL"/>
        </w:rPr>
      </w:pPr>
      <w:bookmarkStart w:id="446" w:name="_ETM_Q1_3984707"/>
      <w:bookmarkStart w:id="447" w:name="_ETM_Q1_3984994"/>
      <w:bookmarkStart w:id="448" w:name="_ETM_Q1_3985047"/>
      <w:bookmarkEnd w:id="446"/>
      <w:bookmarkEnd w:id="447"/>
      <w:bookmarkEnd w:id="448"/>
      <w:r>
        <w:rPr>
          <w:rFonts w:hint="cs"/>
          <w:rtl/>
          <w:lang w:eastAsia="he-IL"/>
        </w:rPr>
        <w:t xml:space="preserve">רציתי להעיר בהקשר של הנכויות, </w:t>
      </w:r>
      <w:r w:rsidR="001314FB">
        <w:rPr>
          <w:rtl/>
          <w:lang w:eastAsia="he-IL"/>
        </w:rPr>
        <w:t xml:space="preserve">צריך להבין על מה אנחנו מדברים בנכויות, </w:t>
      </w:r>
      <w:r>
        <w:rPr>
          <w:rFonts w:hint="cs"/>
          <w:rtl/>
          <w:lang w:eastAsia="he-IL"/>
        </w:rPr>
        <w:t>אלה אנשים ש</w:t>
      </w:r>
      <w:r w:rsidR="001314FB">
        <w:rPr>
          <w:rtl/>
          <w:lang w:eastAsia="he-IL"/>
        </w:rPr>
        <w:t xml:space="preserve">בא מחבל </w:t>
      </w:r>
      <w:r>
        <w:rPr>
          <w:rFonts w:hint="cs"/>
          <w:rtl/>
          <w:lang w:eastAsia="he-IL"/>
        </w:rPr>
        <w:t xml:space="preserve">שקיבל תשלום מהרשות </w:t>
      </w:r>
      <w:bookmarkStart w:id="449" w:name="_ETM_Q1_3996203"/>
      <w:bookmarkEnd w:id="449"/>
      <w:r>
        <w:rPr>
          <w:rFonts w:hint="cs"/>
          <w:rtl/>
          <w:lang w:eastAsia="he-IL"/>
        </w:rPr>
        <w:t>הפלסטינית</w:t>
      </w:r>
      <w:r w:rsidR="00244546">
        <w:rPr>
          <w:rFonts w:hint="cs"/>
          <w:rtl/>
          <w:lang w:eastAsia="he-IL"/>
        </w:rPr>
        <w:t xml:space="preserve"> לרצוח יהודים </w:t>
      </w:r>
      <w:r w:rsidR="001314FB">
        <w:rPr>
          <w:rtl/>
          <w:lang w:eastAsia="he-IL"/>
        </w:rPr>
        <w:t>ובטעות היהודי שרד, לא להיכנס להגדרות</w:t>
      </w:r>
      <w:r w:rsidR="00244546">
        <w:rPr>
          <w:rFonts w:hint="cs"/>
          <w:rtl/>
          <w:lang w:eastAsia="he-IL"/>
        </w:rPr>
        <w:t xml:space="preserve">, לא של הביטוח הלאומי </w:t>
      </w:r>
      <w:bookmarkStart w:id="450" w:name="_ETM_Q1_4006843"/>
      <w:bookmarkEnd w:id="450"/>
      <w:r w:rsidR="00244546">
        <w:rPr>
          <w:rFonts w:hint="cs"/>
          <w:rtl/>
          <w:lang w:eastAsia="he-IL"/>
        </w:rPr>
        <w:t xml:space="preserve">ולא של אחוזים, </w:t>
      </w:r>
      <w:r w:rsidR="001314FB">
        <w:rPr>
          <w:rtl/>
          <w:lang w:eastAsia="he-IL"/>
        </w:rPr>
        <w:t>המחיר צריך להיות גבוה וקבוע בלי התייחסויות ל</w:t>
      </w:r>
      <w:r w:rsidR="0087664B">
        <w:rPr>
          <w:rFonts w:hint="cs"/>
          <w:rtl/>
          <w:lang w:eastAsia="he-IL"/>
        </w:rPr>
        <w:t>אחוז ה</w:t>
      </w:r>
      <w:r w:rsidR="001314FB">
        <w:rPr>
          <w:rtl/>
          <w:lang w:eastAsia="he-IL"/>
        </w:rPr>
        <w:t>נכות</w:t>
      </w:r>
      <w:r w:rsidR="0087664B">
        <w:rPr>
          <w:rFonts w:hint="cs"/>
          <w:rtl/>
          <w:lang w:eastAsia="he-IL"/>
        </w:rPr>
        <w:t xml:space="preserve"> כי המטרה היא להפסיק את </w:t>
      </w:r>
      <w:bookmarkStart w:id="451" w:name="_ETM_Q1_4014012"/>
      <w:bookmarkEnd w:id="451"/>
      <w:r w:rsidR="0087664B">
        <w:rPr>
          <w:rFonts w:hint="cs"/>
          <w:rtl/>
          <w:lang w:eastAsia="he-IL"/>
        </w:rPr>
        <w:t xml:space="preserve">התשלומים של הרשות הפלסטינית. </w:t>
      </w:r>
      <w:r w:rsidR="00244546">
        <w:rPr>
          <w:rFonts w:hint="cs"/>
          <w:rtl/>
          <w:lang w:eastAsia="he-IL"/>
        </w:rPr>
        <w:t xml:space="preserve"> </w:t>
      </w:r>
    </w:p>
    <w:p w:rsidR="001314FB" w:rsidRDefault="001314FB" w:rsidP="001314FB">
      <w:pPr>
        <w:rPr>
          <w:rtl/>
          <w:lang w:eastAsia="he-IL"/>
        </w:rPr>
      </w:pPr>
    </w:p>
    <w:p w:rsidR="001314FB" w:rsidRDefault="001314FB" w:rsidP="001314FB">
      <w:pPr>
        <w:pStyle w:val="af6"/>
        <w:keepNext/>
        <w:rPr>
          <w:rtl/>
        </w:rPr>
      </w:pPr>
      <w:bookmarkStart w:id="452" w:name="ET_yor_יואל_יולי_אדלשטיין___יורַ_38"/>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52"/>
    </w:p>
    <w:p w:rsidR="001314FB" w:rsidRDefault="001314FB" w:rsidP="001314FB">
      <w:pPr>
        <w:pStyle w:val="KeepWithNext"/>
        <w:rPr>
          <w:rtl/>
          <w:lang w:eastAsia="he-IL"/>
        </w:rPr>
      </w:pPr>
    </w:p>
    <w:p w:rsidR="001314FB" w:rsidRDefault="001314FB" w:rsidP="0087664B">
      <w:pPr>
        <w:rPr>
          <w:rtl/>
          <w:lang w:eastAsia="he-IL"/>
        </w:rPr>
      </w:pPr>
      <w:r>
        <w:rPr>
          <w:rtl/>
          <w:lang w:eastAsia="he-IL"/>
        </w:rPr>
        <w:t xml:space="preserve">ההתלבטות היחידה שהייתה </w:t>
      </w:r>
      <w:r w:rsidR="0087664B">
        <w:rPr>
          <w:rFonts w:hint="cs"/>
          <w:rtl/>
          <w:lang w:eastAsia="he-IL"/>
        </w:rPr>
        <w:t xml:space="preserve">כאן </w:t>
      </w:r>
      <w:r>
        <w:rPr>
          <w:rtl/>
          <w:lang w:eastAsia="he-IL"/>
        </w:rPr>
        <w:t xml:space="preserve">שאם נקבל את ההצעה שהייתה שיהיה סכום פיקס במקרה של מוות וסכום רצפה ותקרה </w:t>
      </w:r>
      <w:r w:rsidR="0087664B">
        <w:rPr>
          <w:rFonts w:hint="cs"/>
          <w:rtl/>
          <w:lang w:eastAsia="he-IL"/>
        </w:rPr>
        <w:t xml:space="preserve">של פניה </w:t>
      </w:r>
      <w:r>
        <w:rPr>
          <w:rtl/>
          <w:lang w:eastAsia="he-IL"/>
        </w:rPr>
        <w:t>בעקבות נכות</w:t>
      </w:r>
      <w:r w:rsidR="0087664B">
        <w:rPr>
          <w:rFonts w:hint="cs"/>
          <w:rtl/>
          <w:lang w:eastAsia="he-IL"/>
        </w:rPr>
        <w:t>,</w:t>
      </w:r>
      <w:r>
        <w:rPr>
          <w:rtl/>
          <w:lang w:eastAsia="he-IL"/>
        </w:rPr>
        <w:t xml:space="preserve"> שהשופט יוכל לקחת את זה בחשבון</w:t>
      </w:r>
      <w:r w:rsidR="0087664B">
        <w:rPr>
          <w:rFonts w:hint="cs"/>
          <w:rtl/>
          <w:lang w:eastAsia="he-IL"/>
        </w:rPr>
        <w:t>.</w:t>
      </w:r>
    </w:p>
    <w:p w:rsidR="001314FB" w:rsidRDefault="001314FB" w:rsidP="001314FB">
      <w:pPr>
        <w:rPr>
          <w:rtl/>
          <w:lang w:eastAsia="he-IL"/>
        </w:rPr>
      </w:pPr>
    </w:p>
    <w:p w:rsidR="0087664B" w:rsidRDefault="0087664B" w:rsidP="0087664B">
      <w:pPr>
        <w:pStyle w:val="-"/>
        <w:keepNext/>
        <w:rPr>
          <w:rtl/>
        </w:rPr>
      </w:pPr>
      <w:bookmarkStart w:id="453" w:name="ET_speakercontinue_מוריס_הירש_121"/>
      <w:r w:rsidRPr="0087664B">
        <w:rPr>
          <w:rStyle w:val="TagStyle"/>
          <w:rtl/>
        </w:rPr>
        <w:t xml:space="preserve"> &lt;&lt; דובר_המשך &gt;&gt; </w:t>
      </w:r>
      <w:r>
        <w:rPr>
          <w:rtl/>
        </w:rPr>
        <w:t>מוריס הירש:</w:t>
      </w:r>
      <w:r w:rsidRPr="0087664B">
        <w:rPr>
          <w:rStyle w:val="TagStyle"/>
          <w:rtl/>
        </w:rPr>
        <w:t xml:space="preserve"> &lt;&lt; דובר_המשך &gt;&gt;</w:t>
      </w:r>
      <w:r>
        <w:rPr>
          <w:rtl/>
        </w:rPr>
        <w:t xml:space="preserve">   </w:t>
      </w:r>
      <w:bookmarkEnd w:id="453"/>
    </w:p>
    <w:p w:rsidR="0087664B" w:rsidRDefault="0087664B" w:rsidP="0087664B">
      <w:pPr>
        <w:pStyle w:val="KeepWithNext"/>
        <w:rPr>
          <w:rtl/>
          <w:lang w:eastAsia="he-IL"/>
        </w:rPr>
      </w:pPr>
    </w:p>
    <w:p w:rsidR="001314FB" w:rsidRDefault="0087664B" w:rsidP="00FF5C45">
      <w:pPr>
        <w:rPr>
          <w:rtl/>
          <w:lang w:eastAsia="he-IL"/>
        </w:rPr>
      </w:pPr>
      <w:r>
        <w:rPr>
          <w:rFonts w:hint="cs"/>
          <w:rtl/>
          <w:lang w:eastAsia="he-IL"/>
        </w:rPr>
        <w:t xml:space="preserve">כל זה מתייחס </w:t>
      </w:r>
      <w:bookmarkStart w:id="454" w:name="_ETM_Q1_4043952"/>
      <w:bookmarkEnd w:id="454"/>
      <w:r>
        <w:rPr>
          <w:rFonts w:hint="cs"/>
          <w:rtl/>
          <w:lang w:eastAsia="he-IL"/>
        </w:rPr>
        <w:t xml:space="preserve">אדוני למצב שאנחנו מדברים על פיצויים רגילים, שאז עושים את המבחן הזה </w:t>
      </w:r>
      <w:r w:rsidR="00FF41C2">
        <w:rPr>
          <w:rFonts w:hint="cs"/>
          <w:rtl/>
          <w:lang w:eastAsia="he-IL"/>
        </w:rPr>
        <w:t xml:space="preserve">מה בדיוק מתאים ומה לא מתאים. פה אנחנו </w:t>
      </w:r>
      <w:bookmarkStart w:id="455" w:name="_ETM_Q1_4054510"/>
      <w:bookmarkEnd w:id="455"/>
      <w:r w:rsidR="00FF41C2">
        <w:rPr>
          <w:rFonts w:hint="cs"/>
          <w:rtl/>
          <w:lang w:eastAsia="he-IL"/>
        </w:rPr>
        <w:t>מדברים על פ</w:t>
      </w:r>
      <w:r w:rsidR="001314FB">
        <w:rPr>
          <w:rtl/>
          <w:lang w:eastAsia="he-IL"/>
        </w:rPr>
        <w:t>יצויים</w:t>
      </w:r>
      <w:r w:rsidR="00FF41C2">
        <w:rPr>
          <w:rFonts w:hint="cs"/>
          <w:rtl/>
          <w:lang w:eastAsia="he-IL"/>
        </w:rPr>
        <w:t xml:space="preserve"> לדוגמה, זה לא צריך להיות קשור</w:t>
      </w:r>
      <w:r w:rsidR="00FF5C45">
        <w:rPr>
          <w:rFonts w:hint="cs"/>
          <w:rtl/>
          <w:lang w:eastAsia="he-IL"/>
        </w:rPr>
        <w:t xml:space="preserve"> </w:t>
      </w:r>
      <w:r w:rsidR="001314FB">
        <w:rPr>
          <w:rtl/>
          <w:lang w:eastAsia="he-IL"/>
        </w:rPr>
        <w:t>לא לאחוז הנכות ולא למהות הפגיעה</w:t>
      </w:r>
      <w:r w:rsidR="00FF5C45">
        <w:rPr>
          <w:rFonts w:hint="cs"/>
          <w:rtl/>
          <w:lang w:eastAsia="he-IL"/>
        </w:rPr>
        <w:t>, זה צריך להיות על זה</w:t>
      </w:r>
      <w:r w:rsidR="001314FB">
        <w:rPr>
          <w:rtl/>
          <w:lang w:eastAsia="he-IL"/>
        </w:rPr>
        <w:t xml:space="preserve"> ששלחת מחבל לרצוח יהודים ובטעות לא הצלחת</w:t>
      </w:r>
      <w:r w:rsidR="007C2F67">
        <w:rPr>
          <w:rFonts w:hint="cs"/>
          <w:rtl/>
          <w:lang w:eastAsia="he-IL"/>
        </w:rPr>
        <w:t>.</w:t>
      </w:r>
    </w:p>
    <w:p w:rsidR="001314FB" w:rsidRDefault="001314FB" w:rsidP="001314FB">
      <w:pPr>
        <w:rPr>
          <w:rtl/>
          <w:lang w:eastAsia="he-IL"/>
        </w:rPr>
      </w:pPr>
    </w:p>
    <w:p w:rsidR="001314FB" w:rsidRDefault="001314FB" w:rsidP="001314FB">
      <w:pPr>
        <w:pStyle w:val="af5"/>
        <w:keepNext/>
        <w:rPr>
          <w:rtl/>
        </w:rPr>
      </w:pPr>
      <w:bookmarkStart w:id="456" w:name="ET_interruption_5766_39"/>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56"/>
    </w:p>
    <w:p w:rsidR="001314FB" w:rsidRDefault="001314FB" w:rsidP="001314FB">
      <w:pPr>
        <w:pStyle w:val="KeepWithNext"/>
        <w:rPr>
          <w:rtl/>
          <w:lang w:eastAsia="he-IL"/>
        </w:rPr>
      </w:pPr>
    </w:p>
    <w:p w:rsidR="007C2F67" w:rsidRDefault="007C2F67" w:rsidP="001314FB">
      <w:pPr>
        <w:rPr>
          <w:rtl/>
          <w:lang w:eastAsia="he-IL"/>
        </w:rPr>
      </w:pPr>
      <w:r>
        <w:rPr>
          <w:rFonts w:hint="cs"/>
          <w:rtl/>
          <w:lang w:eastAsia="he-IL"/>
        </w:rPr>
        <w:t xml:space="preserve">אם זה לדוגמה </w:t>
      </w:r>
      <w:r w:rsidR="001314FB">
        <w:rPr>
          <w:rtl/>
          <w:lang w:eastAsia="he-IL"/>
        </w:rPr>
        <w:t>אז למה צריך בית משפט? נקבע שכל פעם</w:t>
      </w:r>
      <w:r>
        <w:rPr>
          <w:rFonts w:hint="cs"/>
          <w:rtl/>
          <w:lang w:eastAsia="he-IL"/>
        </w:rPr>
        <w:t xml:space="preserve"> שיש אירוע </w:t>
      </w:r>
      <w:bookmarkStart w:id="457" w:name="_ETM_Q1_4076985"/>
      <w:bookmarkEnd w:id="457"/>
      <w:r>
        <w:rPr>
          <w:rFonts w:hint="cs"/>
          <w:rtl/>
          <w:lang w:eastAsia="he-IL"/>
        </w:rPr>
        <w:t>טרור ומחבל פגע ביהודי או לא ביהודי, הרג או פצע אותו, הרשות הפלסטינית משלמת איקס כסף באופן אוטומטי.</w:t>
      </w:r>
    </w:p>
    <w:p w:rsidR="007C2F67" w:rsidRDefault="007C2F67" w:rsidP="001314FB">
      <w:pPr>
        <w:rPr>
          <w:rtl/>
          <w:lang w:eastAsia="he-IL"/>
        </w:rPr>
      </w:pPr>
    </w:p>
    <w:p w:rsidR="007C2F67" w:rsidRDefault="007C2F67" w:rsidP="007C2F67">
      <w:pPr>
        <w:pStyle w:val="af5"/>
        <w:keepNext/>
        <w:rPr>
          <w:rtl/>
        </w:rPr>
      </w:pPr>
      <w:bookmarkStart w:id="458" w:name="ET_interruption_קריאה_122"/>
      <w:r w:rsidRPr="007C2F67">
        <w:rPr>
          <w:rStyle w:val="TagStyle"/>
          <w:rtl/>
        </w:rPr>
        <w:t xml:space="preserve"> &lt;&lt; קריאה &gt;&gt; </w:t>
      </w:r>
      <w:r>
        <w:rPr>
          <w:rtl/>
        </w:rPr>
        <w:t>קריאה:</w:t>
      </w:r>
      <w:r w:rsidRPr="007C2F67">
        <w:rPr>
          <w:rStyle w:val="TagStyle"/>
          <w:rtl/>
        </w:rPr>
        <w:t xml:space="preserve"> &lt;&lt; קריאה &gt;&gt;</w:t>
      </w:r>
      <w:r>
        <w:rPr>
          <w:rtl/>
        </w:rPr>
        <w:t xml:space="preserve">   </w:t>
      </w:r>
      <w:bookmarkEnd w:id="458"/>
    </w:p>
    <w:p w:rsidR="007C2F67" w:rsidRDefault="007C2F67" w:rsidP="007C2F67">
      <w:pPr>
        <w:pStyle w:val="KeepWithNext"/>
        <w:rPr>
          <w:rtl/>
          <w:lang w:eastAsia="he-IL"/>
        </w:rPr>
      </w:pPr>
    </w:p>
    <w:p w:rsidR="001314FB" w:rsidRDefault="007C2F67" w:rsidP="002770E8">
      <w:pPr>
        <w:rPr>
          <w:rtl/>
          <w:lang w:eastAsia="he-IL"/>
        </w:rPr>
      </w:pPr>
      <w:r>
        <w:rPr>
          <w:rFonts w:hint="cs"/>
          <w:rtl/>
          <w:lang w:eastAsia="he-IL"/>
        </w:rPr>
        <w:t>בית המש</w:t>
      </w:r>
      <w:r w:rsidR="00151639">
        <w:rPr>
          <w:rFonts w:hint="cs"/>
          <w:rtl/>
          <w:lang w:eastAsia="he-IL"/>
        </w:rPr>
        <w:t>פ</w:t>
      </w:r>
      <w:r>
        <w:rPr>
          <w:rFonts w:hint="cs"/>
          <w:rtl/>
          <w:lang w:eastAsia="he-IL"/>
        </w:rPr>
        <w:t>ט קובע את האחריות,</w:t>
      </w:r>
      <w:r w:rsidR="00151639">
        <w:rPr>
          <w:rFonts w:hint="cs"/>
          <w:rtl/>
          <w:lang w:eastAsia="he-IL"/>
        </w:rPr>
        <w:t xml:space="preserve"> בית המש</w:t>
      </w:r>
      <w:r w:rsidR="002770E8">
        <w:rPr>
          <w:rFonts w:hint="cs"/>
          <w:rtl/>
          <w:lang w:eastAsia="he-IL"/>
        </w:rPr>
        <w:t>פ</w:t>
      </w:r>
      <w:r w:rsidR="00151639">
        <w:rPr>
          <w:rFonts w:hint="cs"/>
          <w:rtl/>
          <w:lang w:eastAsia="he-IL"/>
        </w:rPr>
        <w:t xml:space="preserve">ט קובע מי אחראי לפיגוע. </w:t>
      </w:r>
      <w:r w:rsidR="0048794F">
        <w:rPr>
          <w:rFonts w:hint="cs"/>
          <w:rtl/>
          <w:lang w:eastAsia="he-IL"/>
        </w:rPr>
        <w:t xml:space="preserve">או שזה עומד במבחן משפטי או שלא. </w:t>
      </w:r>
      <w:r>
        <w:rPr>
          <w:rFonts w:hint="cs"/>
          <w:rtl/>
          <w:lang w:eastAsia="he-IL"/>
        </w:rPr>
        <w:t xml:space="preserve">   </w:t>
      </w:r>
    </w:p>
    <w:p w:rsidR="001314FB" w:rsidRDefault="001314FB" w:rsidP="001314FB">
      <w:pPr>
        <w:rPr>
          <w:rtl/>
          <w:lang w:eastAsia="he-IL"/>
        </w:rPr>
      </w:pPr>
    </w:p>
    <w:p w:rsidR="001314FB" w:rsidRDefault="001314FB" w:rsidP="001314FB">
      <w:pPr>
        <w:pStyle w:val="af6"/>
        <w:keepNext/>
        <w:rPr>
          <w:rtl/>
        </w:rPr>
      </w:pPr>
      <w:bookmarkStart w:id="459" w:name="ET_yor_יואל_יולי_אדלשטיין___יורַ_40"/>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59"/>
    </w:p>
    <w:p w:rsidR="001314FB" w:rsidRDefault="001314FB" w:rsidP="001314FB">
      <w:pPr>
        <w:pStyle w:val="KeepWithNext"/>
        <w:rPr>
          <w:rtl/>
          <w:lang w:eastAsia="he-IL"/>
        </w:rPr>
      </w:pPr>
    </w:p>
    <w:p w:rsidR="001314FB" w:rsidRDefault="001314FB" w:rsidP="0048794F">
      <w:pPr>
        <w:rPr>
          <w:rtl/>
          <w:lang w:eastAsia="he-IL"/>
        </w:rPr>
      </w:pPr>
      <w:r>
        <w:rPr>
          <w:rtl/>
          <w:lang w:eastAsia="he-IL"/>
        </w:rPr>
        <w:t>אני מבין מה שאתה אומר ובוודאי לא חולק עליך שזה פיצוי לד</w:t>
      </w:r>
      <w:r w:rsidR="0048794F">
        <w:rPr>
          <w:rFonts w:hint="cs"/>
          <w:rtl/>
          <w:lang w:eastAsia="he-IL"/>
        </w:rPr>
        <w:t>ו</w:t>
      </w:r>
      <w:r>
        <w:rPr>
          <w:rtl/>
          <w:lang w:eastAsia="he-IL"/>
        </w:rPr>
        <w:t>גמה, אבל אני מתייחס ברצינות למה שאמרה נציגת משרד המשפטים ואם יהיה מקרה שהמחבל בא לרצוח ובסופו של דבר שרט ל</w:t>
      </w:r>
      <w:r w:rsidR="0048794F">
        <w:rPr>
          <w:rFonts w:hint="cs"/>
          <w:rtl/>
          <w:lang w:eastAsia="he-IL"/>
        </w:rPr>
        <w:t xml:space="preserve">בן אדם </w:t>
      </w:r>
      <w:bookmarkStart w:id="460" w:name="_ETM_Q1_4125227"/>
      <w:bookmarkEnd w:id="460"/>
      <w:r>
        <w:rPr>
          <w:rtl/>
          <w:lang w:eastAsia="he-IL"/>
        </w:rPr>
        <w:t xml:space="preserve"> את היד והוא יבקש סכום של מיליוני שקלים שזה לא יוביל אותנו לשרשרת של ביטול החוק</w:t>
      </w:r>
      <w:r w:rsidR="0048794F">
        <w:rPr>
          <w:rFonts w:hint="cs"/>
          <w:rtl/>
          <w:lang w:eastAsia="he-IL"/>
        </w:rPr>
        <w:t>.</w:t>
      </w:r>
      <w:r>
        <w:rPr>
          <w:rtl/>
          <w:lang w:eastAsia="he-IL"/>
        </w:rPr>
        <w:t xml:space="preserve"> אנחנו צריכים לראות בחדר הזה</w:t>
      </w:r>
      <w:r w:rsidR="0048794F">
        <w:rPr>
          <w:rFonts w:hint="cs"/>
          <w:rtl/>
          <w:lang w:eastAsia="he-IL"/>
        </w:rPr>
        <w:t xml:space="preserve">, כל עוד הדברים לא חלוטים ושום דבר לא נחתם סופית, </w:t>
      </w:r>
      <w:r>
        <w:rPr>
          <w:rtl/>
          <w:lang w:eastAsia="he-IL"/>
        </w:rPr>
        <w:t>איך אנחנו לא מכניסים את עצמנו לפינה</w:t>
      </w:r>
      <w:r w:rsidR="00265A32">
        <w:rPr>
          <w:rFonts w:hint="cs"/>
          <w:rtl/>
          <w:lang w:eastAsia="he-IL"/>
        </w:rPr>
        <w:t xml:space="preserve"> מתוך כוונות טובות. </w:t>
      </w:r>
      <w:r>
        <w:rPr>
          <w:rtl/>
          <w:lang w:eastAsia="he-IL"/>
        </w:rPr>
        <w:t xml:space="preserve"> </w:t>
      </w:r>
    </w:p>
    <w:p w:rsidR="001314FB" w:rsidRDefault="001314FB" w:rsidP="001314FB">
      <w:pPr>
        <w:rPr>
          <w:rtl/>
          <w:lang w:eastAsia="he-IL"/>
        </w:rPr>
      </w:pPr>
    </w:p>
    <w:p w:rsidR="00265A32" w:rsidRDefault="00265A32" w:rsidP="00265A32">
      <w:pPr>
        <w:pStyle w:val="-"/>
        <w:keepNext/>
        <w:rPr>
          <w:rtl/>
        </w:rPr>
      </w:pPr>
      <w:bookmarkStart w:id="461" w:name="ET_speakercontinue_מוריס_הירש_123"/>
      <w:r w:rsidRPr="00265A32">
        <w:rPr>
          <w:rStyle w:val="TagStyle"/>
          <w:rtl/>
        </w:rPr>
        <w:t xml:space="preserve"> &lt;&lt; דובר_המשך &gt;&gt; </w:t>
      </w:r>
      <w:r>
        <w:rPr>
          <w:rtl/>
        </w:rPr>
        <w:t>מוריס הירש:</w:t>
      </w:r>
      <w:r w:rsidRPr="00265A32">
        <w:rPr>
          <w:rStyle w:val="TagStyle"/>
          <w:rtl/>
        </w:rPr>
        <w:t xml:space="preserve"> &lt;&lt; דובר_המשך &gt;&gt;</w:t>
      </w:r>
      <w:r>
        <w:rPr>
          <w:rtl/>
        </w:rPr>
        <w:t xml:space="preserve">   </w:t>
      </w:r>
      <w:bookmarkEnd w:id="461"/>
    </w:p>
    <w:p w:rsidR="00265A32" w:rsidRDefault="00265A32" w:rsidP="00265A32">
      <w:pPr>
        <w:pStyle w:val="KeepWithNext"/>
        <w:rPr>
          <w:rtl/>
          <w:lang w:eastAsia="he-IL"/>
        </w:rPr>
      </w:pPr>
    </w:p>
    <w:p w:rsidR="001314FB" w:rsidRDefault="00265A32" w:rsidP="00265A32">
      <w:pPr>
        <w:rPr>
          <w:rtl/>
          <w:lang w:eastAsia="he-IL"/>
        </w:rPr>
      </w:pPr>
      <w:r>
        <w:rPr>
          <w:rFonts w:hint="cs"/>
          <w:rtl/>
          <w:lang w:eastAsia="he-IL"/>
        </w:rPr>
        <w:t>כבר צמצמנו מראש את המקרים</w:t>
      </w:r>
      <w:bookmarkStart w:id="462" w:name="_ETM_Q1_4146917"/>
      <w:bookmarkEnd w:id="462"/>
      <w:r>
        <w:rPr>
          <w:rFonts w:hint="cs"/>
          <w:rtl/>
          <w:lang w:eastAsia="he-IL"/>
        </w:rPr>
        <w:t xml:space="preserve"> האלה כי החוק חל על מקרי מוות ונכות, </w:t>
      </w:r>
      <w:r w:rsidR="001314FB">
        <w:rPr>
          <w:rtl/>
          <w:lang w:eastAsia="he-IL"/>
        </w:rPr>
        <w:t>הוא לא חל על מקרים של שריטות. אם אין נכות</w:t>
      </w:r>
      <w:r>
        <w:rPr>
          <w:rFonts w:hint="cs"/>
          <w:rtl/>
          <w:lang w:eastAsia="he-IL"/>
        </w:rPr>
        <w:t>, החוק</w:t>
      </w:r>
      <w:bookmarkStart w:id="463" w:name="_ETM_Q1_4155210"/>
      <w:bookmarkEnd w:id="463"/>
      <w:r>
        <w:rPr>
          <w:rFonts w:hint="cs"/>
          <w:rtl/>
          <w:lang w:eastAsia="he-IL"/>
        </w:rPr>
        <w:t xml:space="preserve"> לא חל. ניקח לדוגמה את המקרה של </w:t>
      </w:r>
      <w:r w:rsidR="001314FB">
        <w:rPr>
          <w:rtl/>
          <w:lang w:eastAsia="he-IL"/>
        </w:rPr>
        <w:t>נירית זמורה</w:t>
      </w:r>
      <w:r>
        <w:rPr>
          <w:rFonts w:hint="cs"/>
          <w:rtl/>
          <w:lang w:eastAsia="he-IL"/>
        </w:rPr>
        <w:t xml:space="preserve">, היא נדקרה </w:t>
      </w:r>
      <w:bookmarkStart w:id="464" w:name="_ETM_Q1_4163324"/>
      <w:bookmarkEnd w:id="464"/>
      <w:r>
        <w:rPr>
          <w:rFonts w:hint="cs"/>
          <w:rtl/>
          <w:lang w:eastAsia="he-IL"/>
        </w:rPr>
        <w:t>בסכין ברמי לוי בגוש עציון, במזל מוחלט שרדה, אני לא יודע אם נקבע לה אחוזי נכות, אבל נניח שהיא שרדה</w:t>
      </w:r>
      <w:bookmarkStart w:id="465" w:name="_ETM_Q1_4176691"/>
      <w:bookmarkEnd w:id="465"/>
      <w:r>
        <w:rPr>
          <w:rFonts w:hint="cs"/>
          <w:rtl/>
          <w:lang w:eastAsia="he-IL"/>
        </w:rPr>
        <w:t xml:space="preserve"> ולא נקבעו לה אחוזי נכות, החוק אפילו לא יחול עליה. </w:t>
      </w:r>
      <w:bookmarkStart w:id="466" w:name="_ETM_Q1_4180094"/>
      <w:bookmarkEnd w:id="466"/>
      <w:r>
        <w:rPr>
          <w:rFonts w:hint="cs"/>
          <w:rtl/>
          <w:lang w:eastAsia="he-IL"/>
        </w:rPr>
        <w:t xml:space="preserve">לכן צמצמנו הרבה מאוד מקרים מראש ופסלנו אותם, למרות שהמטרה </w:t>
      </w:r>
      <w:bookmarkStart w:id="467" w:name="_ETM_Q1_4184731"/>
      <w:bookmarkEnd w:id="467"/>
      <w:r>
        <w:rPr>
          <w:rFonts w:hint="cs"/>
          <w:rtl/>
          <w:lang w:eastAsia="he-IL"/>
        </w:rPr>
        <w:t>היא אחרת. לכן כשאנחנו מגדירים נכויות ואולי למוות זה משהו ש</w:t>
      </w:r>
      <w:bookmarkStart w:id="468" w:name="_ETM_Q1_4193008"/>
      <w:bookmarkEnd w:id="468"/>
      <w:r>
        <w:rPr>
          <w:rFonts w:hint="cs"/>
          <w:rtl/>
          <w:lang w:eastAsia="he-IL"/>
        </w:rPr>
        <w:t xml:space="preserve">צריך להתחיל גבוה ולהאיץ. </w:t>
      </w:r>
    </w:p>
    <w:p w:rsidR="001314FB" w:rsidRDefault="001314FB" w:rsidP="001314FB">
      <w:pPr>
        <w:rPr>
          <w:rtl/>
          <w:lang w:eastAsia="he-IL"/>
        </w:rPr>
      </w:pPr>
    </w:p>
    <w:p w:rsidR="001314FB" w:rsidRDefault="001314FB" w:rsidP="001314FB">
      <w:pPr>
        <w:pStyle w:val="af6"/>
        <w:keepNext/>
        <w:rPr>
          <w:rtl/>
        </w:rPr>
      </w:pPr>
      <w:bookmarkStart w:id="469" w:name="ET_yor_יואל_יולי_אדלשטיין___יורַ_41"/>
      <w:r>
        <w:rPr>
          <w:rStyle w:val="TagStyle"/>
          <w:rFonts w:hint="cs"/>
          <w:rtl/>
        </w:rPr>
        <w:lastRenderedPageBreak/>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69"/>
    </w:p>
    <w:p w:rsidR="001314FB" w:rsidRDefault="001314FB" w:rsidP="001314FB">
      <w:pPr>
        <w:pStyle w:val="KeepWithNext"/>
        <w:rPr>
          <w:rtl/>
          <w:lang w:eastAsia="he-IL"/>
        </w:rPr>
      </w:pPr>
    </w:p>
    <w:p w:rsidR="001314FB" w:rsidRDefault="001314FB" w:rsidP="00925F71">
      <w:pPr>
        <w:rPr>
          <w:rtl/>
          <w:lang w:eastAsia="he-IL"/>
        </w:rPr>
      </w:pPr>
      <w:r>
        <w:rPr>
          <w:rtl/>
          <w:lang w:eastAsia="he-IL"/>
        </w:rPr>
        <w:t>הערה במקום</w:t>
      </w:r>
      <w:r w:rsidR="00265A32">
        <w:rPr>
          <w:rFonts w:hint="cs"/>
          <w:rtl/>
          <w:lang w:eastAsia="he-IL"/>
        </w:rPr>
        <w:t xml:space="preserve">. </w:t>
      </w:r>
    </w:p>
    <w:p w:rsidR="001314FB" w:rsidRDefault="001314FB" w:rsidP="001314FB">
      <w:pPr>
        <w:rPr>
          <w:rtl/>
          <w:lang w:eastAsia="he-IL"/>
        </w:rPr>
      </w:pPr>
    </w:p>
    <w:p w:rsidR="00265A32" w:rsidRDefault="00265A32" w:rsidP="00265A32">
      <w:pPr>
        <w:pStyle w:val="-"/>
        <w:keepNext/>
        <w:rPr>
          <w:rtl/>
        </w:rPr>
      </w:pPr>
      <w:bookmarkStart w:id="470" w:name="ET_speakercontinue_מוריס_הירש_124"/>
      <w:r w:rsidRPr="00265A32">
        <w:rPr>
          <w:rStyle w:val="TagStyle"/>
          <w:rtl/>
        </w:rPr>
        <w:t xml:space="preserve"> &lt;&lt; דובר_המשך &gt;&gt; </w:t>
      </w:r>
      <w:r>
        <w:rPr>
          <w:rtl/>
        </w:rPr>
        <w:t>מוריס הירש:</w:t>
      </w:r>
      <w:r w:rsidRPr="00265A32">
        <w:rPr>
          <w:rStyle w:val="TagStyle"/>
          <w:rtl/>
        </w:rPr>
        <w:t xml:space="preserve"> &lt;&lt; דובר_המשך &gt;&gt;</w:t>
      </w:r>
      <w:r>
        <w:rPr>
          <w:rtl/>
        </w:rPr>
        <w:t xml:space="preserve">   </w:t>
      </w:r>
      <w:bookmarkEnd w:id="470"/>
    </w:p>
    <w:p w:rsidR="00265A32" w:rsidRDefault="00265A32" w:rsidP="00265A32">
      <w:pPr>
        <w:pStyle w:val="KeepWithNext"/>
        <w:rPr>
          <w:rtl/>
          <w:lang w:eastAsia="he-IL"/>
        </w:rPr>
      </w:pPr>
    </w:p>
    <w:p w:rsidR="00265A32" w:rsidRDefault="00265A32" w:rsidP="00265A32">
      <w:pPr>
        <w:rPr>
          <w:rtl/>
          <w:lang w:eastAsia="he-IL"/>
        </w:rPr>
      </w:pPr>
      <w:r>
        <w:rPr>
          <w:rFonts w:hint="cs"/>
          <w:rtl/>
          <w:lang w:eastAsia="he-IL"/>
        </w:rPr>
        <w:t xml:space="preserve">צריך </w:t>
      </w:r>
      <w:bookmarkStart w:id="471" w:name="_ETM_Q1_4203758"/>
      <w:bookmarkEnd w:id="471"/>
      <w:r>
        <w:rPr>
          <w:rFonts w:hint="cs"/>
          <w:rtl/>
          <w:lang w:eastAsia="he-IL"/>
        </w:rPr>
        <w:t>שיתייחסו מה עושים כדי למנוע מהרשות לשלם משכורות למחבלים ואז</w:t>
      </w:r>
      <w:bookmarkStart w:id="472" w:name="_ETM_Q1_4210995"/>
      <w:bookmarkEnd w:id="472"/>
      <w:r>
        <w:rPr>
          <w:rFonts w:hint="cs"/>
          <w:rtl/>
          <w:lang w:eastAsia="he-IL"/>
        </w:rPr>
        <w:t xml:space="preserve"> בהמשך.</w:t>
      </w:r>
    </w:p>
    <w:p w:rsidR="00265A32" w:rsidRDefault="00265A32" w:rsidP="00265A32">
      <w:pPr>
        <w:rPr>
          <w:rtl/>
          <w:lang w:eastAsia="he-IL"/>
        </w:rPr>
      </w:pPr>
    </w:p>
    <w:p w:rsidR="00265A32" w:rsidRDefault="00265A32" w:rsidP="00265A32">
      <w:pPr>
        <w:pStyle w:val="af6"/>
        <w:keepNext/>
        <w:rPr>
          <w:rtl/>
        </w:rPr>
      </w:pPr>
      <w:bookmarkStart w:id="473" w:name="ET_yor_4574_125"/>
      <w:r w:rsidRPr="00265A32">
        <w:rPr>
          <w:rStyle w:val="TagStyle"/>
          <w:rtl/>
        </w:rPr>
        <w:t xml:space="preserve"> &lt;&lt; יור &gt;&gt; </w:t>
      </w:r>
      <w:r>
        <w:rPr>
          <w:rtl/>
        </w:rPr>
        <w:t>היו"ר יולי יואל אדלשטיין:</w:t>
      </w:r>
      <w:r w:rsidRPr="00265A32">
        <w:rPr>
          <w:rStyle w:val="TagStyle"/>
          <w:rtl/>
        </w:rPr>
        <w:t xml:space="preserve"> &lt;&lt; יור &gt;&gt;</w:t>
      </w:r>
      <w:r>
        <w:rPr>
          <w:rtl/>
        </w:rPr>
        <w:t xml:space="preserve">   </w:t>
      </w:r>
      <w:bookmarkEnd w:id="473"/>
    </w:p>
    <w:p w:rsidR="00265A32" w:rsidRDefault="00265A32" w:rsidP="00265A32">
      <w:pPr>
        <w:pStyle w:val="KeepWithNext"/>
        <w:rPr>
          <w:rtl/>
          <w:lang w:eastAsia="he-IL"/>
        </w:rPr>
      </w:pPr>
    </w:p>
    <w:p w:rsidR="00925F71" w:rsidRDefault="00265A32" w:rsidP="00925F71">
      <w:pPr>
        <w:rPr>
          <w:rtl/>
          <w:lang w:eastAsia="he-IL"/>
        </w:rPr>
      </w:pPr>
      <w:r>
        <w:rPr>
          <w:rFonts w:hint="cs"/>
          <w:rtl/>
          <w:lang w:eastAsia="he-IL"/>
        </w:rPr>
        <w:t>אולי נגיע לימות המשיח</w:t>
      </w:r>
      <w:r w:rsidR="00925F71">
        <w:rPr>
          <w:rFonts w:hint="cs"/>
          <w:rtl/>
          <w:lang w:eastAsia="he-IL"/>
        </w:rPr>
        <w:t xml:space="preserve"> שבעקבות החוק הזה הם גם יחשבו </w:t>
      </w:r>
      <w:bookmarkStart w:id="474" w:name="_ETM_Q1_4214028"/>
      <w:bookmarkEnd w:id="474"/>
      <w:r w:rsidR="00925F71">
        <w:rPr>
          <w:rFonts w:hint="cs"/>
          <w:rtl/>
          <w:lang w:eastAsia="he-IL"/>
        </w:rPr>
        <w:t xml:space="preserve">שנית על הנושא. </w:t>
      </w:r>
      <w:r w:rsidR="00ED65EA">
        <w:rPr>
          <w:rFonts w:hint="cs"/>
          <w:rtl/>
          <w:lang w:eastAsia="he-IL"/>
        </w:rPr>
        <w:t>ה</w:t>
      </w:r>
      <w:r w:rsidR="00925F71">
        <w:rPr>
          <w:rFonts w:hint="cs"/>
          <w:rtl/>
          <w:lang w:eastAsia="he-IL"/>
        </w:rPr>
        <w:t xml:space="preserve">יועץ המשפטי של </w:t>
      </w:r>
      <w:proofErr w:type="spellStart"/>
      <w:r w:rsidR="00925F71">
        <w:rPr>
          <w:rFonts w:hint="cs"/>
          <w:rtl/>
          <w:lang w:eastAsia="he-IL"/>
        </w:rPr>
        <w:t>המל"ל</w:t>
      </w:r>
      <w:proofErr w:type="spellEnd"/>
      <w:r w:rsidR="00925F71">
        <w:rPr>
          <w:rFonts w:hint="cs"/>
          <w:rtl/>
          <w:lang w:eastAsia="he-IL"/>
        </w:rPr>
        <w:t xml:space="preserve"> בבקשה. </w:t>
      </w:r>
    </w:p>
    <w:p w:rsidR="00FE564A" w:rsidRPr="00265A32" w:rsidRDefault="00FE564A" w:rsidP="00265A32">
      <w:pPr>
        <w:rPr>
          <w:rtl/>
          <w:lang w:eastAsia="he-IL"/>
        </w:rPr>
      </w:pPr>
    </w:p>
    <w:p w:rsidR="001314FB" w:rsidRDefault="001314FB" w:rsidP="001314FB">
      <w:pPr>
        <w:pStyle w:val="af9"/>
        <w:keepNext/>
        <w:rPr>
          <w:rtl/>
          <w:lang w:eastAsia="he-IL"/>
        </w:rPr>
      </w:pPr>
      <w:bookmarkStart w:id="475" w:name="ET_guest_אדם_וולפסון_42"/>
      <w:r>
        <w:rPr>
          <w:rStyle w:val="TagStyle"/>
          <w:rFonts w:hint="cs"/>
          <w:rtl/>
        </w:rPr>
        <w:t xml:space="preserve"> &lt;&lt; אורח &gt;&gt; </w:t>
      </w:r>
      <w:r>
        <w:rPr>
          <w:rFonts w:hint="cs"/>
          <w:rtl/>
          <w:lang w:eastAsia="he-IL"/>
        </w:rPr>
        <w:t>אדם וולפסון:</w:t>
      </w:r>
      <w:r>
        <w:rPr>
          <w:rStyle w:val="TagStyle"/>
          <w:rFonts w:hint="cs"/>
          <w:rtl/>
        </w:rPr>
        <w:t xml:space="preserve"> &lt;&lt; אורח &gt;&gt;</w:t>
      </w:r>
      <w:r>
        <w:rPr>
          <w:rFonts w:hint="cs"/>
          <w:rtl/>
          <w:lang w:eastAsia="he-IL"/>
        </w:rPr>
        <w:t xml:space="preserve">   </w:t>
      </w:r>
      <w:bookmarkEnd w:id="475"/>
    </w:p>
    <w:p w:rsidR="001314FB" w:rsidRDefault="001314FB" w:rsidP="001314FB">
      <w:pPr>
        <w:pStyle w:val="KeepWithNext"/>
        <w:rPr>
          <w:rtl/>
          <w:lang w:eastAsia="he-IL"/>
        </w:rPr>
      </w:pPr>
    </w:p>
    <w:p w:rsidR="00F94101" w:rsidRDefault="00925F71" w:rsidP="00925F71">
      <w:pPr>
        <w:rPr>
          <w:rtl/>
          <w:lang w:eastAsia="he-IL"/>
        </w:rPr>
      </w:pPr>
      <w:r>
        <w:rPr>
          <w:rFonts w:hint="cs"/>
          <w:rtl/>
          <w:lang w:eastAsia="he-IL"/>
        </w:rPr>
        <w:t xml:space="preserve">תודה, אציין מספר </w:t>
      </w:r>
      <w:bookmarkStart w:id="476" w:name="_ETM_Q1_4226898"/>
      <w:bookmarkEnd w:id="476"/>
      <w:r>
        <w:rPr>
          <w:rFonts w:hint="cs"/>
          <w:rtl/>
          <w:lang w:eastAsia="he-IL"/>
        </w:rPr>
        <w:t xml:space="preserve">דברים שאת חלקם כבר אמרנו בעבר, קודם כל ב-9 </w:t>
      </w:r>
      <w:bookmarkStart w:id="477" w:name="_ETM_Q1_4228048"/>
      <w:bookmarkEnd w:id="477"/>
      <w:r>
        <w:rPr>
          <w:rFonts w:hint="cs"/>
          <w:rtl/>
          <w:lang w:eastAsia="he-IL"/>
        </w:rPr>
        <w:t xml:space="preserve">ביולי 2023 התקבלה החלטה של הקבינט המדיני ביטחוני </w:t>
      </w:r>
      <w:r w:rsidR="00F94101">
        <w:rPr>
          <w:rFonts w:hint="cs"/>
          <w:rtl/>
          <w:lang w:eastAsia="he-IL"/>
        </w:rPr>
        <w:t xml:space="preserve">אשר קבעה </w:t>
      </w:r>
      <w:bookmarkStart w:id="478" w:name="_ETM_Q1_4234970"/>
      <w:bookmarkEnd w:id="478"/>
      <w:r w:rsidR="00F94101">
        <w:rPr>
          <w:rFonts w:hint="cs"/>
          <w:rtl/>
          <w:lang w:eastAsia="he-IL"/>
        </w:rPr>
        <w:t xml:space="preserve">בין היתר כי ישראל תפעל למנוע את קריסת הרשות הפלסטינית. </w:t>
      </w:r>
      <w:bookmarkStart w:id="479" w:name="_ETM_Q1_4235906"/>
      <w:bookmarkEnd w:id="479"/>
      <w:r w:rsidR="00F94101">
        <w:rPr>
          <w:rFonts w:hint="cs"/>
          <w:rtl/>
          <w:lang w:eastAsia="he-IL"/>
        </w:rPr>
        <w:t xml:space="preserve">להצעת החוק הנוכחית, בגרסתה הנוכחית, עשויות להיות השלכות משמעותיות ביותר </w:t>
      </w:r>
      <w:bookmarkStart w:id="480" w:name="_ETM_Q1_4246262"/>
      <w:bookmarkEnd w:id="480"/>
      <w:r w:rsidR="00F94101">
        <w:rPr>
          <w:rFonts w:hint="cs"/>
          <w:rtl/>
          <w:lang w:eastAsia="he-IL"/>
        </w:rPr>
        <w:t>בתחום יחסי החוץ והביטחון של מדינת ישראל.</w:t>
      </w:r>
    </w:p>
    <w:p w:rsidR="00F94101" w:rsidRDefault="00F94101" w:rsidP="00925F71">
      <w:pPr>
        <w:rPr>
          <w:rtl/>
          <w:lang w:eastAsia="he-IL"/>
        </w:rPr>
      </w:pPr>
    </w:p>
    <w:p w:rsidR="001314FB" w:rsidRDefault="00F94101" w:rsidP="00925F71">
      <w:pPr>
        <w:rPr>
          <w:rtl/>
          <w:lang w:eastAsia="he-IL"/>
        </w:rPr>
      </w:pPr>
      <w:r>
        <w:rPr>
          <w:rFonts w:hint="cs"/>
          <w:rtl/>
          <w:lang w:eastAsia="he-IL"/>
        </w:rPr>
        <w:t xml:space="preserve">לאור האמור אנחנו מציעים </w:t>
      </w:r>
      <w:bookmarkStart w:id="481" w:name="_ETM_Q1_4247789"/>
      <w:bookmarkEnd w:id="481"/>
      <w:r>
        <w:rPr>
          <w:rFonts w:hint="cs"/>
          <w:rtl/>
          <w:lang w:eastAsia="he-IL"/>
        </w:rPr>
        <w:t xml:space="preserve"> לקיים עבודת מטה יחד עם הוועדה שתציע נוסחה מאזנת</w:t>
      </w:r>
      <w:bookmarkStart w:id="482" w:name="_ETM_Q1_4254923"/>
      <w:bookmarkEnd w:id="482"/>
      <w:r>
        <w:rPr>
          <w:rFonts w:hint="cs"/>
          <w:rtl/>
          <w:lang w:eastAsia="he-IL"/>
        </w:rPr>
        <w:t xml:space="preserve"> בין צורכי הביטחון ויחסי החוץ לבין האינטרס המשמעותי למתן הפיצויים לנפגעי פעולות הטרור. בעבודת המטה נציע לבחון בין היתר את גובה מתן הפיצויים, מועד התחולה, האם זה יחול על כל האסירים הביטחוניים, חלקם או כולם, </w:t>
      </w:r>
      <w:r w:rsidR="001314FB">
        <w:rPr>
          <w:rtl/>
          <w:lang w:eastAsia="he-IL"/>
        </w:rPr>
        <w:t>מקור הכספים והאם לקיים מדרג</w:t>
      </w:r>
      <w:r>
        <w:rPr>
          <w:rFonts w:hint="cs"/>
          <w:rtl/>
          <w:lang w:eastAsia="he-IL"/>
        </w:rPr>
        <w:t xml:space="preserve"> בין המבצעים, המסייעים. חלק מהדברים גלעד ציין קודם לכן ולדעתי זה גם צריך להיות חלק מעבודת המטה. </w:t>
      </w:r>
    </w:p>
    <w:p w:rsidR="001314FB" w:rsidRDefault="001314FB" w:rsidP="001314FB">
      <w:pPr>
        <w:rPr>
          <w:rtl/>
          <w:lang w:eastAsia="he-IL"/>
        </w:rPr>
      </w:pPr>
    </w:p>
    <w:p w:rsidR="001314FB" w:rsidRDefault="001314FB" w:rsidP="001314FB">
      <w:pPr>
        <w:pStyle w:val="af6"/>
        <w:keepNext/>
        <w:rPr>
          <w:rtl/>
        </w:rPr>
      </w:pPr>
      <w:bookmarkStart w:id="483" w:name="ET_yor_יואל_יולי_אדלשטיין___יורַ_43"/>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483"/>
    </w:p>
    <w:p w:rsidR="001314FB" w:rsidRDefault="001314FB" w:rsidP="001314FB">
      <w:pPr>
        <w:pStyle w:val="KeepWithNext"/>
        <w:rPr>
          <w:rtl/>
          <w:lang w:eastAsia="he-IL"/>
        </w:rPr>
      </w:pPr>
    </w:p>
    <w:p w:rsidR="001314FB" w:rsidRDefault="001314FB" w:rsidP="00F94101">
      <w:pPr>
        <w:rPr>
          <w:rtl/>
          <w:lang w:eastAsia="he-IL"/>
        </w:rPr>
      </w:pPr>
      <w:r>
        <w:rPr>
          <w:rtl/>
          <w:lang w:eastAsia="he-IL"/>
        </w:rPr>
        <w:t>באיזשהו שלב נסגור את הדיון</w:t>
      </w:r>
      <w:r w:rsidR="00F94101">
        <w:rPr>
          <w:rFonts w:hint="cs"/>
          <w:rtl/>
          <w:lang w:eastAsia="he-IL"/>
        </w:rPr>
        <w:t xml:space="preserve"> ותוכלו להעביר פרטים</w:t>
      </w:r>
      <w:r>
        <w:rPr>
          <w:rtl/>
          <w:lang w:eastAsia="he-IL"/>
        </w:rPr>
        <w:t xml:space="preserve">, אני כבר אומר שהיו ניסיונות </w:t>
      </w:r>
      <w:r w:rsidR="00F94101">
        <w:rPr>
          <w:rFonts w:hint="cs"/>
          <w:rtl/>
          <w:lang w:eastAsia="he-IL"/>
        </w:rPr>
        <w:t xml:space="preserve">בדיונים הקודמים </w:t>
      </w:r>
      <w:bookmarkStart w:id="484" w:name="_ETM_Q1_4304247"/>
      <w:bookmarkEnd w:id="484"/>
      <w:r>
        <w:rPr>
          <w:rtl/>
          <w:lang w:eastAsia="he-IL"/>
        </w:rPr>
        <w:t>לקבוע</w:t>
      </w:r>
      <w:r w:rsidR="00F94101">
        <w:rPr>
          <w:rFonts w:hint="cs"/>
          <w:rtl/>
          <w:lang w:eastAsia="he-IL"/>
        </w:rPr>
        <w:t>,</w:t>
      </w:r>
      <w:r>
        <w:rPr>
          <w:rtl/>
          <w:lang w:eastAsia="he-IL"/>
        </w:rPr>
        <w:t xml:space="preserve"> מכיוון שלאף אחד לא נעים</w:t>
      </w:r>
      <w:r w:rsidR="00F94101">
        <w:rPr>
          <w:rFonts w:hint="cs"/>
          <w:rtl/>
          <w:lang w:eastAsia="he-IL"/>
        </w:rPr>
        <w:t xml:space="preserve"> לומר שלא מגיע פיצוי למשפחות, אז היו ניסיונות לומר </w:t>
      </w:r>
      <w:bookmarkStart w:id="485" w:name="_ETM_Q1_4313471"/>
      <w:bookmarkEnd w:id="485"/>
      <w:r w:rsidR="00F94101">
        <w:rPr>
          <w:rFonts w:hint="cs"/>
          <w:rtl/>
          <w:lang w:eastAsia="he-IL"/>
        </w:rPr>
        <w:t xml:space="preserve">אולי נקים קרן של המדינה ונעשה עוד כל מיני דברים. </w:t>
      </w:r>
      <w:bookmarkStart w:id="486" w:name="_ETM_Q1_4314830"/>
      <w:bookmarkEnd w:id="486"/>
      <w:r w:rsidR="00F94101">
        <w:rPr>
          <w:rFonts w:hint="cs"/>
          <w:rtl/>
          <w:lang w:eastAsia="he-IL"/>
        </w:rPr>
        <w:t>כוונת הצעת החוק</w:t>
      </w:r>
      <w:r>
        <w:rPr>
          <w:rtl/>
          <w:lang w:eastAsia="he-IL"/>
        </w:rPr>
        <w:t xml:space="preserve"> </w:t>
      </w:r>
      <w:r w:rsidR="00F94101">
        <w:rPr>
          <w:rFonts w:hint="cs"/>
          <w:rtl/>
          <w:lang w:eastAsia="he-IL"/>
        </w:rPr>
        <w:t xml:space="preserve">הזאת מאוד ברורה, היא מופנית לרשות הפלסטינית ומשאירה את הברירה בידי הרשות הפלסטינית, אם יפסיקו לשלם לה, </w:t>
      </w:r>
      <w:bookmarkStart w:id="487" w:name="_ETM_Q1_4326828"/>
      <w:bookmarkEnd w:id="487"/>
      <w:r w:rsidR="00F94101">
        <w:rPr>
          <w:rFonts w:hint="cs"/>
          <w:rtl/>
          <w:lang w:eastAsia="he-IL"/>
        </w:rPr>
        <w:t xml:space="preserve">לא יצטרכו גם לשלם את הפיצוי. יש בזה בהחלט עניין </w:t>
      </w:r>
      <w:bookmarkStart w:id="488" w:name="_ETM_Q1_4335538"/>
      <w:bookmarkEnd w:id="488"/>
      <w:r w:rsidR="00F94101">
        <w:rPr>
          <w:rFonts w:hint="cs"/>
          <w:rtl/>
          <w:lang w:eastAsia="he-IL"/>
        </w:rPr>
        <w:t>של עידוד טרור.</w:t>
      </w:r>
    </w:p>
    <w:p w:rsidR="00F94101" w:rsidRDefault="00F94101" w:rsidP="00F94101">
      <w:pPr>
        <w:rPr>
          <w:rtl/>
          <w:lang w:eastAsia="he-IL"/>
        </w:rPr>
      </w:pPr>
      <w:bookmarkStart w:id="489" w:name="_ETM_Q1_4333872"/>
      <w:bookmarkStart w:id="490" w:name="_ETM_Q1_4333950"/>
      <w:bookmarkEnd w:id="489"/>
      <w:bookmarkEnd w:id="490"/>
    </w:p>
    <w:p w:rsidR="00F94101" w:rsidRDefault="00F94101" w:rsidP="0059190D">
      <w:pPr>
        <w:rPr>
          <w:rtl/>
          <w:lang w:eastAsia="he-IL"/>
        </w:rPr>
      </w:pPr>
      <w:bookmarkStart w:id="491" w:name="_ETM_Q1_4334014"/>
      <w:bookmarkStart w:id="492" w:name="_ETM_Q1_4334098"/>
      <w:bookmarkEnd w:id="491"/>
      <w:bookmarkEnd w:id="492"/>
      <w:r>
        <w:rPr>
          <w:rFonts w:hint="cs"/>
          <w:rtl/>
          <w:lang w:eastAsia="he-IL"/>
        </w:rPr>
        <w:t>דבר שני, לגבי קריסת הרשות, אמרנו את זה</w:t>
      </w:r>
      <w:bookmarkStart w:id="493" w:name="_ETM_Q1_4337268"/>
      <w:bookmarkEnd w:id="493"/>
      <w:r>
        <w:rPr>
          <w:rFonts w:hint="cs"/>
          <w:rtl/>
          <w:lang w:eastAsia="he-IL"/>
        </w:rPr>
        <w:t xml:space="preserve"> גם בדיונים הקודמים, אין לזה כל קשר, יש כספים מוקפאים </w:t>
      </w:r>
      <w:bookmarkStart w:id="494" w:name="_ETM_Q1_4343254"/>
      <w:bookmarkEnd w:id="494"/>
      <w:r>
        <w:rPr>
          <w:rFonts w:hint="cs"/>
          <w:rtl/>
          <w:lang w:eastAsia="he-IL"/>
        </w:rPr>
        <w:t xml:space="preserve">בסכומים גבוהים, אני לא יודע אם אנחנו נוקטים בסכומים האלה </w:t>
      </w:r>
      <w:bookmarkStart w:id="495" w:name="_ETM_Q1_4346438"/>
      <w:bookmarkEnd w:id="495"/>
      <w:r>
        <w:rPr>
          <w:rFonts w:hint="cs"/>
          <w:rtl/>
          <w:lang w:eastAsia="he-IL"/>
        </w:rPr>
        <w:t>או לא בדיון פתוח, אבל בסכומים מאוד מאוד גבוהים שנמצאים</w:t>
      </w:r>
      <w:bookmarkStart w:id="496" w:name="_ETM_Q1_4351564"/>
      <w:bookmarkEnd w:id="496"/>
      <w:r>
        <w:rPr>
          <w:rFonts w:hint="cs"/>
          <w:rtl/>
          <w:lang w:eastAsia="he-IL"/>
        </w:rPr>
        <w:t xml:space="preserve"> בידיים שלנו ויכולות לאפשר להרבה משפחות של קורבנות טרור להתקיים</w:t>
      </w:r>
      <w:bookmarkStart w:id="497" w:name="_ETM_Q1_4359817"/>
      <w:bookmarkEnd w:id="497"/>
      <w:r>
        <w:rPr>
          <w:rFonts w:hint="cs"/>
          <w:rtl/>
          <w:lang w:eastAsia="he-IL"/>
        </w:rPr>
        <w:t xml:space="preserve"> בכבוד אחרי מה שהם עברו. </w:t>
      </w:r>
      <w:r w:rsidR="0059190D">
        <w:rPr>
          <w:rFonts w:hint="cs"/>
          <w:rtl/>
          <w:lang w:eastAsia="he-IL"/>
        </w:rPr>
        <w:t xml:space="preserve">יש פה בחדר הזה גם </w:t>
      </w:r>
      <w:bookmarkStart w:id="498" w:name="_ETM_Q1_4365647"/>
      <w:bookmarkEnd w:id="498"/>
      <w:r w:rsidR="0059190D">
        <w:rPr>
          <w:rFonts w:hint="cs"/>
          <w:rtl/>
          <w:lang w:eastAsia="he-IL"/>
        </w:rPr>
        <w:t xml:space="preserve">אנשים שלא יצטערו שהרשות תקרוס, אבל אם היא תקרוס, זה לא יקרה בעקבות העברת החוק הזה, יהיו לזה סיבות אחרות לחלוטין, אבל אנחנו תמיד פתוחים לדיון. </w:t>
      </w:r>
    </w:p>
    <w:p w:rsidR="0059190D" w:rsidRDefault="0059190D" w:rsidP="0059190D">
      <w:pPr>
        <w:rPr>
          <w:rtl/>
          <w:lang w:eastAsia="he-IL"/>
        </w:rPr>
      </w:pPr>
      <w:bookmarkStart w:id="499" w:name="_ETM_Q1_4378098"/>
      <w:bookmarkStart w:id="500" w:name="_ETM_Q1_4378192"/>
      <w:bookmarkStart w:id="501" w:name="_ETM_Q1_4378292"/>
      <w:bookmarkEnd w:id="499"/>
      <w:bookmarkEnd w:id="500"/>
      <w:bookmarkEnd w:id="501"/>
    </w:p>
    <w:p w:rsidR="0059190D" w:rsidRDefault="0059190D" w:rsidP="0059190D">
      <w:pPr>
        <w:rPr>
          <w:rtl/>
          <w:lang w:eastAsia="he-IL"/>
        </w:rPr>
      </w:pPr>
      <w:bookmarkStart w:id="502" w:name="_ETM_Q1_4378363"/>
      <w:bookmarkEnd w:id="502"/>
      <w:r>
        <w:rPr>
          <w:rFonts w:hint="cs"/>
          <w:rtl/>
          <w:lang w:eastAsia="he-IL"/>
        </w:rPr>
        <w:t xml:space="preserve">אנחנו מתכוונים להעביר את </w:t>
      </w:r>
      <w:bookmarkStart w:id="503" w:name="_ETM_Q1_4382179"/>
      <w:bookmarkEnd w:id="503"/>
      <w:r>
        <w:rPr>
          <w:rFonts w:hint="cs"/>
          <w:rtl/>
          <w:lang w:eastAsia="he-IL"/>
        </w:rPr>
        <w:t>הצעת החוק הזו מהר לקריאה שניה ושלישית לכן הדיון י</w:t>
      </w:r>
      <w:bookmarkStart w:id="504" w:name="_ETM_Q1_4386185"/>
      <w:bookmarkEnd w:id="504"/>
      <w:r>
        <w:rPr>
          <w:rFonts w:hint="cs"/>
          <w:rtl/>
          <w:lang w:eastAsia="he-IL"/>
        </w:rPr>
        <w:t>כול להיות גם בימים הקרובים של כמה שעות ובזה נסיים</w:t>
      </w:r>
      <w:bookmarkStart w:id="505" w:name="_ETM_Q1_4392246"/>
      <w:bookmarkEnd w:id="505"/>
      <w:r>
        <w:rPr>
          <w:rFonts w:hint="cs"/>
          <w:rtl/>
          <w:lang w:eastAsia="he-IL"/>
        </w:rPr>
        <w:t xml:space="preserve"> את הדיון בזה. </w:t>
      </w:r>
    </w:p>
    <w:p w:rsidR="001314FB" w:rsidRDefault="001314FB" w:rsidP="001314FB">
      <w:pPr>
        <w:rPr>
          <w:rtl/>
          <w:lang w:eastAsia="he-IL"/>
        </w:rPr>
      </w:pPr>
    </w:p>
    <w:p w:rsidR="001314FB" w:rsidRDefault="001314FB" w:rsidP="001314FB">
      <w:pPr>
        <w:pStyle w:val="af5"/>
        <w:keepNext/>
        <w:rPr>
          <w:rtl/>
        </w:rPr>
      </w:pPr>
      <w:bookmarkStart w:id="506" w:name="ET_interruption_5797_44"/>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06"/>
    </w:p>
    <w:p w:rsidR="001314FB" w:rsidRDefault="001314FB" w:rsidP="001314FB">
      <w:pPr>
        <w:pStyle w:val="KeepWithNext"/>
        <w:rPr>
          <w:rtl/>
          <w:lang w:eastAsia="he-IL"/>
        </w:rPr>
      </w:pPr>
    </w:p>
    <w:p w:rsidR="00A1578F" w:rsidRDefault="0059190D" w:rsidP="00A1578F">
      <w:pPr>
        <w:rPr>
          <w:rtl/>
          <w:lang w:eastAsia="he-IL"/>
        </w:rPr>
      </w:pPr>
      <w:r>
        <w:rPr>
          <w:rFonts w:hint="cs"/>
          <w:rtl/>
          <w:lang w:eastAsia="he-IL"/>
        </w:rPr>
        <w:t xml:space="preserve">אדוני היועץ המשפטי של </w:t>
      </w:r>
      <w:proofErr w:type="spellStart"/>
      <w:r>
        <w:rPr>
          <w:rFonts w:hint="cs"/>
          <w:rtl/>
          <w:lang w:eastAsia="he-IL"/>
        </w:rPr>
        <w:t>המל"ל</w:t>
      </w:r>
      <w:proofErr w:type="spellEnd"/>
      <w:r>
        <w:rPr>
          <w:rFonts w:hint="cs"/>
          <w:rtl/>
          <w:lang w:eastAsia="he-IL"/>
        </w:rPr>
        <w:t>, אני מתייחס</w:t>
      </w:r>
      <w:bookmarkStart w:id="507" w:name="_ETM_Q1_4400939"/>
      <w:bookmarkEnd w:id="507"/>
      <w:r>
        <w:rPr>
          <w:rFonts w:hint="cs"/>
          <w:rtl/>
          <w:lang w:eastAsia="he-IL"/>
        </w:rPr>
        <w:t xml:space="preserve"> אליך בכבוד אבל זה נראה לי קצת משונה. </w:t>
      </w:r>
      <w:r w:rsidR="001314FB">
        <w:rPr>
          <w:rtl/>
          <w:lang w:eastAsia="he-IL"/>
        </w:rPr>
        <w:t>היינו</w:t>
      </w:r>
      <w:r>
        <w:rPr>
          <w:rFonts w:hint="cs"/>
          <w:rtl/>
          <w:lang w:eastAsia="he-IL"/>
        </w:rPr>
        <w:t xml:space="preserve"> פה </w:t>
      </w:r>
      <w:bookmarkStart w:id="508" w:name="_ETM_Q1_4402692"/>
      <w:bookmarkEnd w:id="508"/>
      <w:r>
        <w:rPr>
          <w:rFonts w:hint="cs"/>
          <w:rtl/>
          <w:lang w:eastAsia="he-IL"/>
        </w:rPr>
        <w:t xml:space="preserve">בדיון </w:t>
      </w:r>
      <w:r w:rsidR="001314FB">
        <w:rPr>
          <w:rtl/>
          <w:lang w:eastAsia="he-IL"/>
        </w:rPr>
        <w:t>לפני חצי שנה</w:t>
      </w:r>
      <w:r w:rsidR="00A87DF3">
        <w:rPr>
          <w:rFonts w:hint="cs"/>
          <w:rtl/>
          <w:lang w:eastAsia="he-IL"/>
        </w:rPr>
        <w:t xml:space="preserve">, אני בכוונה לא משתמש ב-7 לאוקטובר, כי זה </w:t>
      </w:r>
      <w:bookmarkStart w:id="509" w:name="_ETM_Q1_4411436"/>
      <w:bookmarkEnd w:id="509"/>
      <w:r w:rsidR="00A87DF3">
        <w:rPr>
          <w:rFonts w:hint="cs"/>
          <w:rtl/>
          <w:lang w:eastAsia="he-IL"/>
        </w:rPr>
        <w:t>עוד קל וחומר אמור להסביר לנו איפה אנחנו נמצאים, אבל אני עוזב את ה-7 לאוקטובר ואנחנו נמצאים בקיץ, גם היושב-ראש וגם אני אמרנו לכם, תחזרו עם הצעה אופרטיבית על כספי הסילוקים</w:t>
      </w:r>
      <w:r w:rsidR="008E04FA">
        <w:rPr>
          <w:rFonts w:hint="cs"/>
          <w:rtl/>
          <w:lang w:eastAsia="he-IL"/>
        </w:rPr>
        <w:t xml:space="preserve">, תחזרו על הכספים המוקפאים, </w:t>
      </w:r>
      <w:bookmarkStart w:id="510" w:name="_ETM_Q1_4429585"/>
      <w:bookmarkEnd w:id="510"/>
      <w:r w:rsidR="008E04FA">
        <w:rPr>
          <w:rFonts w:hint="cs"/>
          <w:rtl/>
          <w:lang w:eastAsia="he-IL"/>
        </w:rPr>
        <w:t>תחזרו עם הצעה וניתן לרשות הפלסטינית לקבל את ההחלטה שלהם האם הם מפסיקים לשלם למחבלים, הרי לא אמרנו ברמה האוטומטית.</w:t>
      </w:r>
      <w:bookmarkStart w:id="511" w:name="_ETM_Q1_4433447"/>
      <w:bookmarkEnd w:id="511"/>
      <w:r w:rsidR="008E04FA">
        <w:rPr>
          <w:rFonts w:hint="cs"/>
          <w:rtl/>
          <w:lang w:eastAsia="he-IL"/>
        </w:rPr>
        <w:t xml:space="preserve"> </w:t>
      </w:r>
      <w:bookmarkStart w:id="512" w:name="_ETM_Q1_4438438"/>
      <w:bookmarkStart w:id="513" w:name="_ETM_Q1_4438495"/>
      <w:bookmarkEnd w:id="512"/>
      <w:bookmarkEnd w:id="513"/>
      <w:r w:rsidR="00A1578F">
        <w:rPr>
          <w:rFonts w:hint="cs"/>
          <w:rtl/>
          <w:lang w:eastAsia="he-IL"/>
        </w:rPr>
        <w:t>לחזור לפה אחרי חצי שנה עם אותו ניסוח, זה כאילו להגיד שאנחנו לא מחוברים למציאות.</w:t>
      </w:r>
    </w:p>
    <w:p w:rsidR="00A1578F" w:rsidRDefault="00A1578F" w:rsidP="00A1578F">
      <w:pPr>
        <w:rPr>
          <w:rtl/>
          <w:lang w:eastAsia="he-IL"/>
        </w:rPr>
      </w:pPr>
      <w:bookmarkStart w:id="514" w:name="_ETM_Q1_4445596"/>
      <w:bookmarkStart w:id="515" w:name="_ETM_Q1_4445646"/>
      <w:bookmarkEnd w:id="514"/>
      <w:bookmarkEnd w:id="515"/>
      <w:r>
        <w:rPr>
          <w:rFonts w:hint="cs"/>
          <w:rtl/>
          <w:lang w:eastAsia="he-IL"/>
        </w:rPr>
        <w:t xml:space="preserve"> </w:t>
      </w:r>
    </w:p>
    <w:p w:rsidR="001314FB" w:rsidRDefault="001314FB" w:rsidP="001314FB">
      <w:pPr>
        <w:pStyle w:val="af5"/>
        <w:keepNext/>
        <w:rPr>
          <w:rtl/>
        </w:rPr>
      </w:pPr>
      <w:bookmarkStart w:id="516" w:name="ET_interruption_5766_45"/>
      <w:r>
        <w:rPr>
          <w:rStyle w:val="TagStyle"/>
          <w:rFonts w:hint="cs"/>
          <w:rtl/>
        </w:rPr>
        <w:t xml:space="preserve">&lt;&lt; קריאה &gt;&gt; </w:t>
      </w:r>
      <w:r>
        <w:rPr>
          <w:rFonts w:hint="cs"/>
          <w:rtl/>
        </w:rPr>
        <w:t>רם בן ברק (יש עתיד):</w:t>
      </w:r>
      <w:r>
        <w:rPr>
          <w:rStyle w:val="TagStyle"/>
          <w:rFonts w:hint="cs"/>
          <w:rtl/>
        </w:rPr>
        <w:t xml:space="preserve"> &lt;&lt; קריאה &gt;&gt;</w:t>
      </w:r>
      <w:r>
        <w:rPr>
          <w:rFonts w:hint="cs"/>
          <w:rtl/>
        </w:rPr>
        <w:t xml:space="preserve">   </w:t>
      </w:r>
      <w:bookmarkEnd w:id="516"/>
    </w:p>
    <w:p w:rsidR="001314FB" w:rsidRDefault="001314FB" w:rsidP="001314FB">
      <w:pPr>
        <w:pStyle w:val="KeepWithNext"/>
        <w:rPr>
          <w:rtl/>
          <w:lang w:eastAsia="he-IL"/>
        </w:rPr>
      </w:pPr>
    </w:p>
    <w:p w:rsidR="001314FB" w:rsidRDefault="00A1578F" w:rsidP="001314FB">
      <w:pPr>
        <w:rPr>
          <w:rtl/>
          <w:lang w:eastAsia="he-IL"/>
        </w:rPr>
      </w:pPr>
      <w:r>
        <w:rPr>
          <w:rFonts w:hint="cs"/>
          <w:rtl/>
          <w:lang w:eastAsia="he-IL"/>
        </w:rPr>
        <w:t>ל</w:t>
      </w:r>
      <w:r w:rsidR="001314FB">
        <w:rPr>
          <w:rtl/>
          <w:lang w:eastAsia="he-IL"/>
        </w:rPr>
        <w:t>מה</w:t>
      </w:r>
      <w:r>
        <w:rPr>
          <w:rFonts w:hint="cs"/>
          <w:rtl/>
          <w:lang w:eastAsia="he-IL"/>
        </w:rPr>
        <w:t xml:space="preserve"> אתה צריך בתביעה גם </w:t>
      </w:r>
      <w:bookmarkStart w:id="517" w:name="_ETM_Q1_4443705"/>
      <w:bookmarkEnd w:id="517"/>
      <w:r>
        <w:rPr>
          <w:rFonts w:hint="cs"/>
          <w:rtl/>
          <w:lang w:eastAsia="he-IL"/>
        </w:rPr>
        <w:t>להגיד את המקור? שיתבעו את הרשות, אולי הרשות תשלם את זה מכספים אחרים? מה חשוב לך?</w:t>
      </w:r>
      <w:bookmarkStart w:id="518" w:name="_ETM_Q1_4448192"/>
      <w:bookmarkEnd w:id="518"/>
    </w:p>
    <w:p w:rsidR="00A1578F" w:rsidRDefault="00A1578F" w:rsidP="001314FB">
      <w:pPr>
        <w:rPr>
          <w:rtl/>
          <w:lang w:eastAsia="he-IL"/>
        </w:rPr>
      </w:pPr>
      <w:bookmarkStart w:id="519" w:name="_ETM_Q1_4448270"/>
      <w:bookmarkEnd w:id="519"/>
    </w:p>
    <w:p w:rsidR="00A1578F" w:rsidRDefault="00A1578F" w:rsidP="00A1578F">
      <w:pPr>
        <w:pStyle w:val="af5"/>
        <w:keepNext/>
        <w:rPr>
          <w:rtl/>
        </w:rPr>
      </w:pPr>
      <w:bookmarkStart w:id="520" w:name="ET_interruption_5797_126"/>
      <w:r w:rsidRPr="00A1578F">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A1578F">
        <w:rPr>
          <w:rStyle w:val="TagStyle"/>
          <w:rtl/>
        </w:rPr>
        <w:t xml:space="preserve"> &lt;&lt; קריאה &gt;&gt;</w:t>
      </w:r>
      <w:r>
        <w:rPr>
          <w:rtl/>
        </w:rPr>
        <w:t xml:space="preserve">   </w:t>
      </w:r>
      <w:bookmarkEnd w:id="520"/>
    </w:p>
    <w:p w:rsidR="00A1578F" w:rsidRDefault="00A1578F" w:rsidP="00A1578F">
      <w:pPr>
        <w:pStyle w:val="KeepWithNext"/>
        <w:rPr>
          <w:rtl/>
          <w:lang w:eastAsia="he-IL"/>
        </w:rPr>
      </w:pPr>
    </w:p>
    <w:p w:rsidR="00A1578F" w:rsidRPr="00A1578F" w:rsidRDefault="00A1578F" w:rsidP="00A1578F">
      <w:pPr>
        <w:rPr>
          <w:rtl/>
          <w:lang w:eastAsia="he-IL"/>
        </w:rPr>
      </w:pPr>
      <w:r>
        <w:rPr>
          <w:rFonts w:hint="cs"/>
          <w:rtl/>
          <w:lang w:eastAsia="he-IL"/>
        </w:rPr>
        <w:t xml:space="preserve">הפוך. אני פה לטובת הרשות. </w:t>
      </w:r>
    </w:p>
    <w:p w:rsidR="00A1578F" w:rsidRDefault="00A1578F" w:rsidP="001314FB">
      <w:pPr>
        <w:rPr>
          <w:rtl/>
          <w:lang w:eastAsia="he-IL"/>
        </w:rPr>
      </w:pPr>
      <w:bookmarkStart w:id="521" w:name="_ETM_Q1_4449858"/>
      <w:bookmarkStart w:id="522" w:name="_ETM_Q1_4449947"/>
      <w:bookmarkEnd w:id="521"/>
      <w:bookmarkEnd w:id="522"/>
    </w:p>
    <w:p w:rsidR="00A1578F" w:rsidRDefault="00A1578F" w:rsidP="00A1578F">
      <w:pPr>
        <w:pStyle w:val="af9"/>
        <w:keepNext/>
        <w:rPr>
          <w:rtl/>
          <w:lang w:eastAsia="he-IL"/>
        </w:rPr>
      </w:pPr>
      <w:bookmarkStart w:id="523" w:name="ET_guest_תמר_תשובה_127"/>
      <w:r w:rsidRPr="00A1578F">
        <w:rPr>
          <w:rStyle w:val="TagStyle"/>
          <w:rtl/>
        </w:rPr>
        <w:t xml:space="preserve"> &lt;&lt; אורח &gt;&gt; </w:t>
      </w:r>
      <w:r>
        <w:rPr>
          <w:rtl/>
          <w:lang w:eastAsia="he-IL"/>
        </w:rPr>
        <w:t>תמר תשובה:</w:t>
      </w:r>
      <w:r w:rsidRPr="00A1578F">
        <w:rPr>
          <w:rStyle w:val="TagStyle"/>
          <w:rtl/>
        </w:rPr>
        <w:t xml:space="preserve"> &lt;&lt; אורח &gt;&gt;</w:t>
      </w:r>
      <w:r>
        <w:rPr>
          <w:rtl/>
          <w:lang w:eastAsia="he-IL"/>
        </w:rPr>
        <w:t xml:space="preserve">   </w:t>
      </w:r>
      <w:bookmarkEnd w:id="523"/>
    </w:p>
    <w:p w:rsidR="00A1578F" w:rsidRDefault="00A1578F" w:rsidP="00A1578F">
      <w:pPr>
        <w:pStyle w:val="KeepWithNext"/>
        <w:rPr>
          <w:rtl/>
          <w:lang w:eastAsia="he-IL"/>
        </w:rPr>
      </w:pPr>
    </w:p>
    <w:p w:rsidR="001314FB" w:rsidRDefault="00A1578F" w:rsidP="00A1578F">
      <w:pPr>
        <w:rPr>
          <w:rtl/>
          <w:lang w:eastAsia="he-IL"/>
        </w:rPr>
      </w:pPr>
      <w:bookmarkStart w:id="524" w:name="_ETM_Q1_4453412"/>
      <w:bookmarkStart w:id="525" w:name="_ETM_Q1_4453717"/>
      <w:bookmarkStart w:id="526" w:name="_ETM_Q1_4453762"/>
      <w:bookmarkEnd w:id="524"/>
      <w:bookmarkEnd w:id="525"/>
      <w:bookmarkEnd w:id="526"/>
      <w:r>
        <w:rPr>
          <w:rFonts w:hint="cs"/>
          <w:rtl/>
          <w:lang w:eastAsia="he-IL"/>
        </w:rPr>
        <w:t xml:space="preserve">מי צריך לתבוע? אנחנו צריכים </w:t>
      </w:r>
      <w:bookmarkStart w:id="527" w:name="_ETM_Q1_4452886"/>
      <w:bookmarkEnd w:id="527"/>
      <w:r>
        <w:rPr>
          <w:rFonts w:hint="cs"/>
          <w:rtl/>
          <w:lang w:eastAsia="he-IL"/>
        </w:rPr>
        <w:t>לתבוע? למה משפחות שכולות צריכות לתבוע?</w:t>
      </w:r>
      <w:bookmarkStart w:id="528" w:name="_ETM_Q1_4463668"/>
      <w:bookmarkEnd w:id="528"/>
      <w:r>
        <w:rPr>
          <w:rFonts w:hint="cs"/>
          <w:rtl/>
          <w:lang w:eastAsia="he-IL"/>
        </w:rPr>
        <w:t xml:space="preserve"> במצב שלנו, </w:t>
      </w:r>
      <w:r w:rsidR="001314FB">
        <w:rPr>
          <w:rtl/>
          <w:lang w:eastAsia="he-IL"/>
        </w:rPr>
        <w:t>תראה את א</w:t>
      </w:r>
      <w:r w:rsidR="00ED65EA">
        <w:rPr>
          <w:rFonts w:hint="cs"/>
          <w:rtl/>
          <w:lang w:eastAsia="he-IL"/>
        </w:rPr>
        <w:t>י</w:t>
      </w:r>
      <w:r w:rsidR="001314FB">
        <w:rPr>
          <w:rtl/>
          <w:lang w:eastAsia="he-IL"/>
        </w:rPr>
        <w:t>מא שלי</w:t>
      </w:r>
      <w:r>
        <w:rPr>
          <w:rFonts w:hint="cs"/>
          <w:rtl/>
          <w:lang w:eastAsia="he-IL"/>
        </w:rPr>
        <w:t xml:space="preserve"> בבית</w:t>
      </w:r>
      <w:r w:rsidR="001314FB">
        <w:rPr>
          <w:rtl/>
          <w:lang w:eastAsia="he-IL"/>
        </w:rPr>
        <w:t>,</w:t>
      </w:r>
      <w:r>
        <w:rPr>
          <w:rFonts w:hint="cs"/>
          <w:rtl/>
          <w:lang w:eastAsia="he-IL"/>
        </w:rPr>
        <w:t xml:space="preserve"> היא מסוגלת ללכת לתבוע? </w:t>
      </w:r>
      <w:r w:rsidR="001314FB">
        <w:rPr>
          <w:rtl/>
          <w:lang w:eastAsia="he-IL"/>
        </w:rPr>
        <w:t xml:space="preserve"> </w:t>
      </w:r>
      <w:r>
        <w:rPr>
          <w:rFonts w:hint="cs"/>
          <w:rtl/>
          <w:lang w:eastAsia="he-IL"/>
        </w:rPr>
        <w:t xml:space="preserve">כשאתה עושה ביטוח רכב, את מי אתה תובע? </w:t>
      </w:r>
    </w:p>
    <w:p w:rsidR="001314FB" w:rsidRDefault="001314FB" w:rsidP="001314FB">
      <w:pPr>
        <w:rPr>
          <w:rtl/>
          <w:lang w:eastAsia="he-IL"/>
        </w:rPr>
      </w:pPr>
    </w:p>
    <w:p w:rsidR="00A1578F" w:rsidRDefault="00A1578F" w:rsidP="00A1578F">
      <w:pPr>
        <w:pStyle w:val="af6"/>
        <w:keepNext/>
        <w:rPr>
          <w:rtl/>
        </w:rPr>
      </w:pPr>
      <w:bookmarkStart w:id="529" w:name="ET_yor_4574_128"/>
      <w:r w:rsidRPr="00A1578F">
        <w:rPr>
          <w:rStyle w:val="TagStyle"/>
          <w:rtl/>
        </w:rPr>
        <w:t xml:space="preserve"> &lt;&lt; יור &gt;&gt; </w:t>
      </w:r>
      <w:r>
        <w:rPr>
          <w:rtl/>
        </w:rPr>
        <w:t>היו"ר יולי יואל אדלשטיין:</w:t>
      </w:r>
      <w:r w:rsidRPr="00A1578F">
        <w:rPr>
          <w:rStyle w:val="TagStyle"/>
          <w:rtl/>
        </w:rPr>
        <w:t xml:space="preserve"> &lt;&lt; יור &gt;&gt;</w:t>
      </w:r>
      <w:r>
        <w:rPr>
          <w:rtl/>
        </w:rPr>
        <w:t xml:space="preserve">   </w:t>
      </w:r>
      <w:bookmarkEnd w:id="529"/>
    </w:p>
    <w:p w:rsidR="00A1578F" w:rsidRDefault="00A1578F" w:rsidP="00A1578F">
      <w:pPr>
        <w:pStyle w:val="KeepWithNext"/>
        <w:rPr>
          <w:rtl/>
          <w:lang w:eastAsia="he-IL"/>
        </w:rPr>
      </w:pPr>
    </w:p>
    <w:p w:rsidR="00A1578F" w:rsidRDefault="00A1578F" w:rsidP="00A1578F">
      <w:pPr>
        <w:rPr>
          <w:rtl/>
          <w:lang w:eastAsia="he-IL"/>
        </w:rPr>
      </w:pPr>
      <w:bookmarkStart w:id="530" w:name="_ETM_Q1_4483332"/>
      <w:bookmarkEnd w:id="530"/>
      <w:r>
        <w:rPr>
          <w:rFonts w:hint="cs"/>
          <w:rtl/>
          <w:lang w:eastAsia="he-IL"/>
        </w:rPr>
        <w:t xml:space="preserve">ההצעה כאן לא קשורה לכספים שהרשות יכולה או אמורה לקבל, זה כסף שמוקפא </w:t>
      </w:r>
      <w:bookmarkStart w:id="531" w:name="_ETM_Q1_4490638"/>
      <w:bookmarkEnd w:id="531"/>
      <w:r>
        <w:rPr>
          <w:rFonts w:hint="cs"/>
          <w:rtl/>
          <w:lang w:eastAsia="he-IL"/>
        </w:rPr>
        <w:t xml:space="preserve">כל עוד הרשות משלמת לרוצחים. ברגע שהיא תפסיק לשלם יהיה </w:t>
      </w:r>
      <w:bookmarkStart w:id="532" w:name="_ETM_Q1_4494669"/>
      <w:bookmarkEnd w:id="532"/>
      <w:r>
        <w:rPr>
          <w:rFonts w:hint="cs"/>
          <w:rtl/>
          <w:lang w:eastAsia="he-IL"/>
        </w:rPr>
        <w:t xml:space="preserve">פה דיון אחר. </w:t>
      </w:r>
    </w:p>
    <w:p w:rsidR="00A1578F" w:rsidRDefault="00A1578F" w:rsidP="00A1578F">
      <w:pPr>
        <w:rPr>
          <w:rtl/>
          <w:lang w:eastAsia="he-IL"/>
        </w:rPr>
      </w:pPr>
      <w:bookmarkStart w:id="533" w:name="_ETM_Q1_4497533"/>
      <w:bookmarkStart w:id="534" w:name="_ETM_Q1_4497633"/>
      <w:bookmarkEnd w:id="533"/>
      <w:bookmarkEnd w:id="534"/>
    </w:p>
    <w:p w:rsidR="00A1578F" w:rsidRDefault="00A1578F" w:rsidP="00A1578F">
      <w:pPr>
        <w:pStyle w:val="af5"/>
        <w:keepNext/>
        <w:rPr>
          <w:rtl/>
        </w:rPr>
      </w:pPr>
      <w:bookmarkStart w:id="535" w:name="ET_interruption_קריאה_129"/>
      <w:r w:rsidRPr="00A1578F">
        <w:rPr>
          <w:rStyle w:val="TagStyle"/>
          <w:rtl/>
        </w:rPr>
        <w:t xml:space="preserve"> &lt;&lt; קריאה &gt;&gt; </w:t>
      </w:r>
      <w:r>
        <w:rPr>
          <w:rtl/>
        </w:rPr>
        <w:t>קריאה:</w:t>
      </w:r>
      <w:r w:rsidRPr="00A1578F">
        <w:rPr>
          <w:rStyle w:val="TagStyle"/>
          <w:rtl/>
        </w:rPr>
        <w:t xml:space="preserve"> &lt;&lt; קריאה &gt;&gt;</w:t>
      </w:r>
      <w:r>
        <w:rPr>
          <w:rtl/>
        </w:rPr>
        <w:t xml:space="preserve">   </w:t>
      </w:r>
      <w:bookmarkEnd w:id="535"/>
    </w:p>
    <w:p w:rsidR="00A1578F" w:rsidRDefault="00A1578F" w:rsidP="00A1578F">
      <w:pPr>
        <w:pStyle w:val="KeepWithNext"/>
        <w:rPr>
          <w:rtl/>
          <w:lang w:eastAsia="he-IL"/>
        </w:rPr>
      </w:pPr>
    </w:p>
    <w:p w:rsidR="00A1578F" w:rsidRDefault="00A1578F" w:rsidP="00A1578F">
      <w:pPr>
        <w:rPr>
          <w:rtl/>
          <w:lang w:eastAsia="he-IL"/>
        </w:rPr>
      </w:pPr>
      <w:proofErr w:type="spellStart"/>
      <w:r>
        <w:rPr>
          <w:rFonts w:hint="cs"/>
          <w:rtl/>
          <w:lang w:eastAsia="he-IL"/>
        </w:rPr>
        <w:t>בתכל</w:t>
      </w:r>
      <w:r w:rsidR="00ED65EA">
        <w:rPr>
          <w:rFonts w:hint="cs"/>
          <w:rtl/>
          <w:lang w:eastAsia="he-IL"/>
        </w:rPr>
        <w:t>'</w:t>
      </w:r>
      <w:r>
        <w:rPr>
          <w:rFonts w:hint="cs"/>
          <w:rtl/>
          <w:lang w:eastAsia="he-IL"/>
        </w:rPr>
        <w:t>ס</w:t>
      </w:r>
      <w:proofErr w:type="spellEnd"/>
      <w:r>
        <w:rPr>
          <w:rFonts w:hint="cs"/>
          <w:rtl/>
          <w:lang w:eastAsia="he-IL"/>
        </w:rPr>
        <w:t xml:space="preserve"> אי אפשר להוציא כספים מהרשות, אנחנו</w:t>
      </w:r>
      <w:bookmarkStart w:id="536" w:name="_ETM_Q1_4499929"/>
      <w:bookmarkEnd w:id="536"/>
      <w:r>
        <w:rPr>
          <w:rFonts w:hint="cs"/>
          <w:rtl/>
          <w:lang w:eastAsia="he-IL"/>
        </w:rPr>
        <w:t xml:space="preserve"> כמשפחות שכולות לא יכולות להוציא כספים מהרשות. </w:t>
      </w:r>
    </w:p>
    <w:p w:rsidR="00A1578F" w:rsidRDefault="00A1578F" w:rsidP="00A1578F">
      <w:pPr>
        <w:rPr>
          <w:rtl/>
          <w:lang w:eastAsia="he-IL"/>
        </w:rPr>
      </w:pPr>
      <w:bookmarkStart w:id="537" w:name="_ETM_Q1_4501634"/>
      <w:bookmarkStart w:id="538" w:name="_ETM_Q1_4501686"/>
      <w:bookmarkStart w:id="539" w:name="_ETM_Q1_4502163"/>
      <w:bookmarkStart w:id="540" w:name="_ETM_Q1_4502258"/>
      <w:bookmarkEnd w:id="537"/>
      <w:bookmarkEnd w:id="538"/>
      <w:bookmarkEnd w:id="539"/>
      <w:bookmarkEnd w:id="540"/>
    </w:p>
    <w:p w:rsidR="00A1578F" w:rsidRDefault="00A1578F" w:rsidP="00A1578F">
      <w:pPr>
        <w:pStyle w:val="-"/>
        <w:keepNext/>
        <w:rPr>
          <w:rtl/>
        </w:rPr>
      </w:pPr>
      <w:bookmarkStart w:id="541" w:name="ET_speakercontinue_תמר_תשובה_130"/>
      <w:r w:rsidRPr="00A1578F">
        <w:rPr>
          <w:rStyle w:val="TagStyle"/>
          <w:rtl/>
        </w:rPr>
        <w:t xml:space="preserve"> &lt;&lt; דובר_המשך &gt;&gt; </w:t>
      </w:r>
      <w:r>
        <w:rPr>
          <w:rtl/>
        </w:rPr>
        <w:t>תמר תשובה:</w:t>
      </w:r>
      <w:r w:rsidRPr="00A1578F">
        <w:rPr>
          <w:rStyle w:val="TagStyle"/>
          <w:rtl/>
        </w:rPr>
        <w:t xml:space="preserve"> &lt;&lt; דובר_המשך &gt;&gt;</w:t>
      </w:r>
      <w:r>
        <w:rPr>
          <w:rtl/>
        </w:rPr>
        <w:t xml:space="preserve">   </w:t>
      </w:r>
      <w:bookmarkEnd w:id="541"/>
    </w:p>
    <w:p w:rsidR="00A1578F" w:rsidRDefault="00A1578F" w:rsidP="00A1578F">
      <w:pPr>
        <w:pStyle w:val="KeepWithNext"/>
        <w:rPr>
          <w:rtl/>
          <w:lang w:eastAsia="he-IL"/>
        </w:rPr>
      </w:pPr>
    </w:p>
    <w:p w:rsidR="00A1578F" w:rsidRPr="00A1578F" w:rsidRDefault="00A1578F" w:rsidP="00A1578F">
      <w:pPr>
        <w:rPr>
          <w:rtl/>
          <w:lang w:eastAsia="he-IL"/>
        </w:rPr>
      </w:pPr>
      <w:r>
        <w:rPr>
          <w:rFonts w:hint="cs"/>
          <w:rtl/>
          <w:lang w:eastAsia="he-IL"/>
        </w:rPr>
        <w:t xml:space="preserve">המדינה אחראית על האזרחים שלה, היא צריכה לעשות את זה. </w:t>
      </w:r>
    </w:p>
    <w:p w:rsidR="00A1578F" w:rsidRDefault="00A1578F" w:rsidP="001314FB">
      <w:pPr>
        <w:rPr>
          <w:rtl/>
          <w:lang w:eastAsia="he-IL"/>
        </w:rPr>
      </w:pPr>
      <w:bookmarkStart w:id="542" w:name="_ETM_Q1_4513272"/>
      <w:bookmarkEnd w:id="542"/>
    </w:p>
    <w:p w:rsidR="00A1578F" w:rsidRDefault="00A1578F" w:rsidP="00A1578F">
      <w:pPr>
        <w:pStyle w:val="af6"/>
        <w:keepNext/>
        <w:rPr>
          <w:rtl/>
        </w:rPr>
      </w:pPr>
      <w:bookmarkStart w:id="543" w:name="ET_yor_4574_131"/>
      <w:r w:rsidRPr="00A1578F">
        <w:rPr>
          <w:rStyle w:val="TagStyle"/>
          <w:rtl/>
        </w:rPr>
        <w:t xml:space="preserve"> &lt;&lt; יור &gt;&gt; </w:t>
      </w:r>
      <w:r>
        <w:rPr>
          <w:rtl/>
        </w:rPr>
        <w:t>היו"ר יולי יואל אדלשטיין:</w:t>
      </w:r>
      <w:r w:rsidRPr="00A1578F">
        <w:rPr>
          <w:rStyle w:val="TagStyle"/>
          <w:rtl/>
        </w:rPr>
        <w:t xml:space="preserve"> &lt;&lt; יור &gt;&gt;</w:t>
      </w:r>
      <w:r>
        <w:rPr>
          <w:rtl/>
        </w:rPr>
        <w:t xml:space="preserve">   </w:t>
      </w:r>
      <w:bookmarkEnd w:id="543"/>
    </w:p>
    <w:p w:rsidR="00A1578F" w:rsidRDefault="00A1578F" w:rsidP="00A1578F">
      <w:pPr>
        <w:pStyle w:val="KeepWithNext"/>
        <w:rPr>
          <w:rtl/>
          <w:lang w:eastAsia="he-IL"/>
        </w:rPr>
      </w:pPr>
    </w:p>
    <w:p w:rsidR="00A1578F" w:rsidRDefault="00A1578F" w:rsidP="00ED65EA">
      <w:pPr>
        <w:rPr>
          <w:rtl/>
          <w:lang w:eastAsia="he-IL"/>
        </w:rPr>
      </w:pPr>
      <w:bookmarkStart w:id="544" w:name="_ETM_Q1_4509715"/>
      <w:bookmarkEnd w:id="544"/>
      <w:r>
        <w:rPr>
          <w:rFonts w:hint="cs"/>
          <w:rtl/>
          <w:lang w:eastAsia="he-IL"/>
        </w:rPr>
        <w:t>הנקודה ברורה, כנראה</w:t>
      </w:r>
      <w:bookmarkStart w:id="545" w:name="_ETM_Q1_4510473"/>
      <w:bookmarkEnd w:id="545"/>
      <w:r>
        <w:rPr>
          <w:rFonts w:hint="cs"/>
          <w:rtl/>
          <w:lang w:eastAsia="he-IL"/>
        </w:rPr>
        <w:t xml:space="preserve"> שהייתה אי הבנה של הנקודה. יש עוד מישהו ש</w:t>
      </w:r>
      <w:bookmarkStart w:id="546" w:name="_ETM_Q1_4516185"/>
      <w:bookmarkEnd w:id="546"/>
      <w:r>
        <w:rPr>
          <w:rFonts w:hint="cs"/>
          <w:rtl/>
          <w:lang w:eastAsia="he-IL"/>
        </w:rPr>
        <w:t>רוצה להתייחס</w:t>
      </w:r>
      <w:r w:rsidR="00ED65EA">
        <w:rPr>
          <w:rFonts w:hint="cs"/>
          <w:rtl/>
          <w:lang w:eastAsia="he-IL"/>
        </w:rPr>
        <w:t xml:space="preserve"> מטעם הממשלה</w:t>
      </w:r>
      <w:r>
        <w:rPr>
          <w:rFonts w:hint="cs"/>
          <w:rtl/>
          <w:lang w:eastAsia="he-IL"/>
        </w:rPr>
        <w:t>?</w:t>
      </w:r>
    </w:p>
    <w:p w:rsidR="00A1578F" w:rsidRDefault="00A1578F" w:rsidP="00A1578F">
      <w:pPr>
        <w:rPr>
          <w:rtl/>
          <w:lang w:eastAsia="he-IL"/>
        </w:rPr>
      </w:pPr>
    </w:p>
    <w:p w:rsidR="00A1578F" w:rsidRDefault="00A1578F" w:rsidP="00A1578F">
      <w:pPr>
        <w:pStyle w:val="af9"/>
        <w:keepNext/>
        <w:rPr>
          <w:rtl/>
          <w:lang w:eastAsia="he-IL"/>
        </w:rPr>
      </w:pPr>
      <w:bookmarkStart w:id="547" w:name="ET_guest_איתן_ישראלי_132"/>
      <w:r w:rsidRPr="00A1578F">
        <w:rPr>
          <w:rStyle w:val="TagStyle"/>
          <w:rtl/>
        </w:rPr>
        <w:t xml:space="preserve"> &lt;&lt; אורח &gt;&gt; </w:t>
      </w:r>
      <w:r>
        <w:rPr>
          <w:rtl/>
          <w:lang w:eastAsia="he-IL"/>
        </w:rPr>
        <w:t>איתן ישראלי:</w:t>
      </w:r>
      <w:r w:rsidRPr="00A1578F">
        <w:rPr>
          <w:rStyle w:val="TagStyle"/>
          <w:rtl/>
        </w:rPr>
        <w:t xml:space="preserve"> &lt;&lt; אורח &gt;&gt;</w:t>
      </w:r>
      <w:r>
        <w:rPr>
          <w:rtl/>
          <w:lang w:eastAsia="he-IL"/>
        </w:rPr>
        <w:t xml:space="preserve">   </w:t>
      </w:r>
      <w:bookmarkEnd w:id="547"/>
    </w:p>
    <w:p w:rsidR="00A1578F" w:rsidRDefault="00A1578F" w:rsidP="00A1578F">
      <w:pPr>
        <w:pStyle w:val="KeepWithNext"/>
        <w:rPr>
          <w:rtl/>
          <w:lang w:eastAsia="he-IL"/>
        </w:rPr>
      </w:pPr>
    </w:p>
    <w:p w:rsidR="001314FB" w:rsidRDefault="00A1578F" w:rsidP="00631C27">
      <w:pPr>
        <w:rPr>
          <w:rtl/>
          <w:lang w:eastAsia="he-IL"/>
        </w:rPr>
      </w:pPr>
      <w:r>
        <w:rPr>
          <w:rFonts w:hint="cs"/>
          <w:rtl/>
          <w:lang w:eastAsia="he-IL"/>
        </w:rPr>
        <w:t xml:space="preserve">איתן ישראלי, יועץ למנכ"ל משרד האוצר, </w:t>
      </w:r>
      <w:r w:rsidR="00631C27">
        <w:rPr>
          <w:rFonts w:hint="cs"/>
          <w:rtl/>
          <w:lang w:eastAsia="he-IL"/>
        </w:rPr>
        <w:t xml:space="preserve">אני מרכז את הטיפול ברשות הפלסטינית. אציין שבנוסח של החוק שמובא לפנינו </w:t>
      </w:r>
      <w:bookmarkStart w:id="548" w:name="_ETM_Q1_4527747"/>
      <w:bookmarkEnd w:id="548"/>
      <w:r w:rsidR="00631C27">
        <w:rPr>
          <w:rFonts w:hint="cs"/>
          <w:rtl/>
          <w:lang w:eastAsia="he-IL"/>
        </w:rPr>
        <w:t xml:space="preserve">כאן </w:t>
      </w:r>
      <w:bookmarkStart w:id="549" w:name="_ETM_Q1_4513331"/>
      <w:bookmarkEnd w:id="549"/>
      <w:r w:rsidR="00631C27">
        <w:rPr>
          <w:rFonts w:hint="cs"/>
          <w:rtl/>
          <w:lang w:eastAsia="he-IL"/>
        </w:rPr>
        <w:t xml:space="preserve">זה לא חייב להיות מהכספים המוקפאים, זה יכול להיות או מהכספים המוקפאים או המועברים, זה כדי לדייק את הנוסח. </w:t>
      </w:r>
      <w:bookmarkStart w:id="550" w:name="_ETM_Q1_4535335"/>
      <w:bookmarkEnd w:id="550"/>
    </w:p>
    <w:p w:rsidR="00631C27" w:rsidRDefault="00631C27" w:rsidP="00631C27">
      <w:pPr>
        <w:rPr>
          <w:rtl/>
          <w:lang w:eastAsia="he-IL"/>
        </w:rPr>
      </w:pPr>
      <w:bookmarkStart w:id="551" w:name="_ETM_Q1_4535428"/>
      <w:bookmarkEnd w:id="551"/>
    </w:p>
    <w:p w:rsidR="00631C27" w:rsidRDefault="00631C27" w:rsidP="00631C27">
      <w:pPr>
        <w:pStyle w:val="af5"/>
        <w:keepNext/>
        <w:rPr>
          <w:rtl/>
        </w:rPr>
      </w:pPr>
      <w:bookmarkStart w:id="552" w:name="ET_interruption_5797_133"/>
      <w:r w:rsidRPr="00631C27">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31C27">
        <w:rPr>
          <w:rStyle w:val="TagStyle"/>
          <w:rtl/>
        </w:rPr>
        <w:t xml:space="preserve"> &lt;&lt; קריאה &gt;&gt;</w:t>
      </w:r>
      <w:r>
        <w:rPr>
          <w:rtl/>
        </w:rPr>
        <w:t xml:space="preserve">   </w:t>
      </w:r>
      <w:bookmarkEnd w:id="552"/>
    </w:p>
    <w:p w:rsidR="00631C27" w:rsidRDefault="00631C27" w:rsidP="00631C27">
      <w:pPr>
        <w:pStyle w:val="KeepWithNext"/>
        <w:rPr>
          <w:rtl/>
          <w:lang w:eastAsia="he-IL"/>
        </w:rPr>
      </w:pPr>
    </w:p>
    <w:p w:rsidR="00631C27" w:rsidRDefault="00631C27" w:rsidP="00631C27">
      <w:pPr>
        <w:rPr>
          <w:rtl/>
          <w:lang w:eastAsia="he-IL"/>
        </w:rPr>
      </w:pPr>
      <w:r>
        <w:rPr>
          <w:rFonts w:hint="cs"/>
          <w:rtl/>
          <w:lang w:eastAsia="he-IL"/>
        </w:rPr>
        <w:t xml:space="preserve">הצענו גם לכם וגם </w:t>
      </w:r>
      <w:proofErr w:type="spellStart"/>
      <w:r>
        <w:rPr>
          <w:rFonts w:hint="cs"/>
          <w:rtl/>
          <w:lang w:eastAsia="he-IL"/>
        </w:rPr>
        <w:t>למל"ל</w:t>
      </w:r>
      <w:proofErr w:type="spellEnd"/>
      <w:r>
        <w:rPr>
          <w:rFonts w:hint="cs"/>
          <w:rtl/>
          <w:lang w:eastAsia="he-IL"/>
        </w:rPr>
        <w:t xml:space="preserve"> לחזור עם נוסח שישכנע </w:t>
      </w:r>
      <w:proofErr w:type="spellStart"/>
      <w:r>
        <w:rPr>
          <w:rFonts w:hint="cs"/>
          <w:rtl/>
          <w:lang w:eastAsia="he-IL"/>
        </w:rPr>
        <w:t>אותכם</w:t>
      </w:r>
      <w:bookmarkStart w:id="553" w:name="_ETM_Q1_4539658"/>
      <w:bookmarkEnd w:id="553"/>
      <w:proofErr w:type="spellEnd"/>
      <w:r>
        <w:rPr>
          <w:rFonts w:hint="cs"/>
          <w:rtl/>
          <w:lang w:eastAsia="he-IL"/>
        </w:rPr>
        <w:t xml:space="preserve"> שאנחנו הולכים לכספים המוקפאים - - - </w:t>
      </w:r>
      <w:bookmarkStart w:id="554" w:name="_ETM_Q1_4542317"/>
      <w:bookmarkEnd w:id="554"/>
    </w:p>
    <w:p w:rsidR="00631C27" w:rsidRDefault="00631C27" w:rsidP="00631C27">
      <w:pPr>
        <w:rPr>
          <w:rtl/>
          <w:lang w:eastAsia="he-IL"/>
        </w:rPr>
      </w:pPr>
      <w:bookmarkStart w:id="555" w:name="_ETM_Q1_4542370"/>
      <w:bookmarkEnd w:id="555"/>
    </w:p>
    <w:p w:rsidR="00631C27" w:rsidRDefault="00631C27" w:rsidP="00631C27">
      <w:pPr>
        <w:pStyle w:val="-"/>
        <w:keepNext/>
        <w:rPr>
          <w:rtl/>
        </w:rPr>
      </w:pPr>
      <w:bookmarkStart w:id="556" w:name="ET_speakercontinue_איתן_ישראלי_134"/>
      <w:r w:rsidRPr="00631C27">
        <w:rPr>
          <w:rStyle w:val="TagStyle"/>
          <w:rtl/>
        </w:rPr>
        <w:t xml:space="preserve"> &lt;&lt; דובר_המשך &gt;&gt; </w:t>
      </w:r>
      <w:r>
        <w:rPr>
          <w:rtl/>
        </w:rPr>
        <w:t>איתן ישראלי:</w:t>
      </w:r>
      <w:r w:rsidRPr="00631C27">
        <w:rPr>
          <w:rStyle w:val="TagStyle"/>
          <w:rtl/>
        </w:rPr>
        <w:t xml:space="preserve"> &lt;&lt; דובר_המשך &gt;&gt;</w:t>
      </w:r>
      <w:r>
        <w:rPr>
          <w:rtl/>
        </w:rPr>
        <w:t xml:space="preserve">   </w:t>
      </w:r>
      <w:bookmarkEnd w:id="556"/>
    </w:p>
    <w:p w:rsidR="00631C27" w:rsidRDefault="00631C27" w:rsidP="00631C27">
      <w:pPr>
        <w:pStyle w:val="KeepWithNext"/>
        <w:rPr>
          <w:rtl/>
          <w:lang w:eastAsia="he-IL"/>
        </w:rPr>
      </w:pPr>
    </w:p>
    <w:p w:rsidR="00631C27" w:rsidRDefault="00631C27" w:rsidP="00631C27">
      <w:pPr>
        <w:rPr>
          <w:rtl/>
          <w:lang w:eastAsia="he-IL"/>
        </w:rPr>
      </w:pPr>
      <w:bookmarkStart w:id="557" w:name="_ETM_Q1_4543474"/>
      <w:bookmarkEnd w:id="557"/>
      <w:r>
        <w:rPr>
          <w:rFonts w:hint="cs"/>
          <w:rtl/>
          <w:lang w:eastAsia="he-IL"/>
        </w:rPr>
        <w:t xml:space="preserve">אני מגיב לשיח שהיה פה עכשיו. </w:t>
      </w:r>
      <w:bookmarkStart w:id="558" w:name="_ETM_Q1_4544218"/>
      <w:bookmarkEnd w:id="558"/>
    </w:p>
    <w:p w:rsidR="00631C27" w:rsidRDefault="00631C27" w:rsidP="00631C27">
      <w:pPr>
        <w:rPr>
          <w:rtl/>
          <w:lang w:eastAsia="he-IL"/>
        </w:rPr>
      </w:pPr>
      <w:bookmarkStart w:id="559" w:name="_ETM_Q1_4544276"/>
      <w:bookmarkEnd w:id="559"/>
    </w:p>
    <w:p w:rsidR="00631C27" w:rsidRDefault="00631C27" w:rsidP="00631C27">
      <w:pPr>
        <w:pStyle w:val="af5"/>
        <w:keepNext/>
        <w:rPr>
          <w:rtl/>
        </w:rPr>
      </w:pPr>
      <w:bookmarkStart w:id="560" w:name="ET_interruption_5797_135"/>
      <w:r w:rsidRPr="00631C27">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31C27">
        <w:rPr>
          <w:rStyle w:val="TagStyle"/>
          <w:rtl/>
        </w:rPr>
        <w:t xml:space="preserve"> &lt;&lt; קריאה &gt;&gt;</w:t>
      </w:r>
      <w:r>
        <w:rPr>
          <w:rtl/>
        </w:rPr>
        <w:t xml:space="preserve">   </w:t>
      </w:r>
      <w:bookmarkEnd w:id="560"/>
    </w:p>
    <w:p w:rsidR="00631C27" w:rsidRDefault="00631C27" w:rsidP="00631C27">
      <w:pPr>
        <w:pStyle w:val="KeepWithNext"/>
        <w:rPr>
          <w:rtl/>
          <w:lang w:eastAsia="he-IL"/>
        </w:rPr>
      </w:pPr>
    </w:p>
    <w:p w:rsidR="00631C27" w:rsidRDefault="00631C27" w:rsidP="00631C27">
      <w:pPr>
        <w:rPr>
          <w:rtl/>
          <w:lang w:eastAsia="he-IL"/>
        </w:rPr>
      </w:pPr>
      <w:r>
        <w:rPr>
          <w:rFonts w:hint="cs"/>
          <w:rtl/>
          <w:lang w:eastAsia="he-IL"/>
        </w:rPr>
        <w:t xml:space="preserve">אבל זה מה שאמרנו לפני חצי </w:t>
      </w:r>
      <w:bookmarkStart w:id="561" w:name="_ETM_Q1_4544447"/>
      <w:bookmarkEnd w:id="561"/>
      <w:r>
        <w:rPr>
          <w:rFonts w:hint="cs"/>
          <w:rtl/>
          <w:lang w:eastAsia="he-IL"/>
        </w:rPr>
        <w:t>שנה.</w:t>
      </w:r>
      <w:bookmarkStart w:id="562" w:name="_ETM_Q1_4547039"/>
      <w:bookmarkEnd w:id="562"/>
    </w:p>
    <w:p w:rsidR="00631C27" w:rsidRDefault="00631C27" w:rsidP="00631C27">
      <w:pPr>
        <w:rPr>
          <w:rtl/>
          <w:lang w:eastAsia="he-IL"/>
        </w:rPr>
      </w:pPr>
      <w:bookmarkStart w:id="563" w:name="_ETM_Q1_4547106"/>
      <w:bookmarkEnd w:id="563"/>
    </w:p>
    <w:p w:rsidR="00631C27" w:rsidRDefault="00631C27" w:rsidP="00631C27">
      <w:pPr>
        <w:pStyle w:val="-"/>
        <w:keepNext/>
        <w:rPr>
          <w:rtl/>
        </w:rPr>
      </w:pPr>
      <w:bookmarkStart w:id="564" w:name="ET_speakercontinue_איתן_ישראלי_136"/>
      <w:r w:rsidRPr="00631C27">
        <w:rPr>
          <w:rStyle w:val="TagStyle"/>
          <w:rtl/>
        </w:rPr>
        <w:t xml:space="preserve"> &lt;&lt; דובר_המשך &gt;&gt; </w:t>
      </w:r>
      <w:r>
        <w:rPr>
          <w:rtl/>
        </w:rPr>
        <w:t>איתן ישראלי:</w:t>
      </w:r>
      <w:r w:rsidRPr="00631C27">
        <w:rPr>
          <w:rStyle w:val="TagStyle"/>
          <w:rtl/>
        </w:rPr>
        <w:t xml:space="preserve"> &lt;&lt; דובר_המשך &gt;&gt;</w:t>
      </w:r>
      <w:r>
        <w:rPr>
          <w:rtl/>
        </w:rPr>
        <w:t xml:space="preserve">   </w:t>
      </w:r>
      <w:bookmarkEnd w:id="564"/>
    </w:p>
    <w:p w:rsidR="00631C27" w:rsidRDefault="00631C27" w:rsidP="00631C27">
      <w:pPr>
        <w:pStyle w:val="KeepWithNext"/>
        <w:rPr>
          <w:rtl/>
          <w:lang w:eastAsia="he-IL"/>
        </w:rPr>
      </w:pPr>
    </w:p>
    <w:p w:rsidR="001314FB" w:rsidRDefault="00631C27" w:rsidP="00631C27">
      <w:pPr>
        <w:rPr>
          <w:rtl/>
          <w:lang w:eastAsia="he-IL"/>
        </w:rPr>
      </w:pPr>
      <w:bookmarkStart w:id="565" w:name="_ETM_Q1_4548109"/>
      <w:bookmarkEnd w:id="565"/>
      <w:r>
        <w:rPr>
          <w:rFonts w:hint="cs"/>
          <w:rtl/>
          <w:lang w:eastAsia="he-IL"/>
        </w:rPr>
        <w:t xml:space="preserve">כבר כיום אנחנו מבצעים גם עיקולים, גם מימושים בהתאם לצווי </w:t>
      </w:r>
      <w:bookmarkStart w:id="566" w:name="_ETM_Q1_4549285"/>
      <w:bookmarkEnd w:id="566"/>
      <w:r>
        <w:rPr>
          <w:rFonts w:hint="cs"/>
          <w:rtl/>
          <w:lang w:eastAsia="he-IL"/>
        </w:rPr>
        <w:t xml:space="preserve">ההוצאה לפועל שמגיעים אלינו. </w:t>
      </w:r>
      <w:r w:rsidR="001314FB">
        <w:rPr>
          <w:rtl/>
          <w:lang w:eastAsia="he-IL"/>
        </w:rPr>
        <w:t>זה משהו שנעשה בנוהל</w:t>
      </w:r>
      <w:r>
        <w:rPr>
          <w:rFonts w:hint="cs"/>
          <w:rtl/>
          <w:lang w:eastAsia="he-IL"/>
        </w:rPr>
        <w:t xml:space="preserve">, בשגרה ובאופן שוטף. </w:t>
      </w:r>
    </w:p>
    <w:p w:rsidR="001314FB" w:rsidRDefault="001314FB" w:rsidP="001314FB">
      <w:pPr>
        <w:rPr>
          <w:rtl/>
          <w:lang w:eastAsia="he-IL"/>
        </w:rPr>
      </w:pPr>
    </w:p>
    <w:p w:rsidR="001314FB" w:rsidRDefault="001314FB" w:rsidP="001314FB">
      <w:pPr>
        <w:pStyle w:val="af5"/>
        <w:keepNext/>
        <w:rPr>
          <w:rtl/>
        </w:rPr>
      </w:pPr>
      <w:bookmarkStart w:id="567" w:name="ET_interruption_גלעד_נווה_46"/>
      <w:r>
        <w:rPr>
          <w:rStyle w:val="TagStyle"/>
          <w:rFonts w:hint="cs"/>
          <w:rtl/>
        </w:rPr>
        <w:t xml:space="preserve"> &lt;&lt; קריאה &gt;&gt; </w:t>
      </w:r>
      <w:r>
        <w:rPr>
          <w:rFonts w:hint="cs"/>
          <w:rtl/>
        </w:rPr>
        <w:t>גלעד נווה:</w:t>
      </w:r>
      <w:r>
        <w:rPr>
          <w:rStyle w:val="TagStyle"/>
          <w:rFonts w:hint="cs"/>
          <w:rtl/>
        </w:rPr>
        <w:t xml:space="preserve"> &lt;&lt; קריאה &gt;&gt;</w:t>
      </w:r>
      <w:r>
        <w:rPr>
          <w:rFonts w:hint="cs"/>
          <w:rtl/>
        </w:rPr>
        <w:t xml:space="preserve">   </w:t>
      </w:r>
      <w:bookmarkEnd w:id="567"/>
    </w:p>
    <w:p w:rsidR="001314FB" w:rsidRDefault="001314FB" w:rsidP="001314FB">
      <w:pPr>
        <w:pStyle w:val="KeepWithNext"/>
        <w:rPr>
          <w:rtl/>
          <w:lang w:eastAsia="he-IL"/>
        </w:rPr>
      </w:pPr>
    </w:p>
    <w:p w:rsidR="001314FB" w:rsidRDefault="005F48F1" w:rsidP="001314FB">
      <w:pPr>
        <w:rPr>
          <w:rtl/>
          <w:lang w:eastAsia="he-IL"/>
        </w:rPr>
      </w:pPr>
      <w:r>
        <w:rPr>
          <w:rFonts w:hint="cs"/>
          <w:rtl/>
          <w:lang w:eastAsia="he-IL"/>
        </w:rPr>
        <w:t xml:space="preserve">הערה קטנה לגבי הנושא של הרטרואקטיביות, </w:t>
      </w:r>
      <w:r w:rsidR="001314FB">
        <w:rPr>
          <w:rtl/>
          <w:lang w:eastAsia="he-IL"/>
        </w:rPr>
        <w:t>בפן המשפטי הטהור</w:t>
      </w:r>
      <w:r>
        <w:rPr>
          <w:rFonts w:hint="cs"/>
          <w:rtl/>
          <w:lang w:eastAsia="he-IL"/>
        </w:rPr>
        <w:t>,</w:t>
      </w:r>
      <w:r w:rsidR="001314FB">
        <w:rPr>
          <w:rtl/>
          <w:lang w:eastAsia="he-IL"/>
        </w:rPr>
        <w:t xml:space="preserve"> בלי להתייחס </w:t>
      </w:r>
      <w:r>
        <w:rPr>
          <w:rFonts w:hint="cs"/>
          <w:rtl/>
          <w:lang w:eastAsia="he-IL"/>
        </w:rPr>
        <w:t xml:space="preserve">כרגע </w:t>
      </w:r>
      <w:r w:rsidR="001314FB">
        <w:rPr>
          <w:rtl/>
          <w:lang w:eastAsia="he-IL"/>
        </w:rPr>
        <w:t>לסוגיית המקורות</w:t>
      </w:r>
      <w:r>
        <w:rPr>
          <w:rFonts w:hint="cs"/>
          <w:rtl/>
          <w:lang w:eastAsia="he-IL"/>
        </w:rPr>
        <w:t xml:space="preserve"> ורש"פ</w:t>
      </w:r>
      <w:r w:rsidR="001314FB">
        <w:rPr>
          <w:rtl/>
          <w:lang w:eastAsia="he-IL"/>
        </w:rPr>
        <w:t>, דובר בשעתו על הפרה מתמשכת</w:t>
      </w:r>
      <w:r w:rsidR="00013942">
        <w:rPr>
          <w:rFonts w:hint="cs"/>
          <w:rtl/>
          <w:lang w:eastAsia="he-IL"/>
        </w:rPr>
        <w:t xml:space="preserve">, הפרה נמשכת, מה העמדה שלכם? </w:t>
      </w:r>
    </w:p>
    <w:p w:rsidR="001314FB" w:rsidRDefault="001314FB" w:rsidP="001314FB">
      <w:pPr>
        <w:rPr>
          <w:rtl/>
          <w:lang w:eastAsia="he-IL"/>
        </w:rPr>
      </w:pPr>
    </w:p>
    <w:p w:rsidR="001314FB" w:rsidRDefault="001314FB" w:rsidP="001314FB">
      <w:pPr>
        <w:pStyle w:val="af9"/>
        <w:keepNext/>
        <w:rPr>
          <w:rtl/>
          <w:lang w:eastAsia="he-IL"/>
        </w:rPr>
      </w:pPr>
      <w:bookmarkStart w:id="568" w:name="ET_guest_תמר_קלהורה_47"/>
      <w:r>
        <w:rPr>
          <w:rStyle w:val="TagStyle"/>
          <w:rFonts w:hint="cs"/>
          <w:rtl/>
        </w:rPr>
        <w:lastRenderedPageBreak/>
        <w:t xml:space="preserve"> &lt;&lt; אורח &gt;&gt; </w:t>
      </w:r>
      <w:r>
        <w:rPr>
          <w:rFonts w:hint="cs"/>
          <w:rtl/>
          <w:lang w:eastAsia="he-IL"/>
        </w:rPr>
        <w:t xml:space="preserve">תמר </w:t>
      </w:r>
      <w:proofErr w:type="spellStart"/>
      <w:r>
        <w:rPr>
          <w:rFonts w:hint="cs"/>
          <w:rtl/>
          <w:lang w:eastAsia="he-IL"/>
        </w:rPr>
        <w:t>קלהורה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8"/>
    </w:p>
    <w:p w:rsidR="001314FB" w:rsidRDefault="001314FB" w:rsidP="001314FB">
      <w:pPr>
        <w:pStyle w:val="KeepWithNext"/>
        <w:rPr>
          <w:rtl/>
          <w:lang w:eastAsia="he-IL"/>
        </w:rPr>
      </w:pPr>
    </w:p>
    <w:p w:rsidR="00B143FF" w:rsidRDefault="001314FB" w:rsidP="00B143FF">
      <w:pPr>
        <w:rPr>
          <w:rtl/>
          <w:lang w:eastAsia="he-IL"/>
        </w:rPr>
      </w:pPr>
      <w:r>
        <w:rPr>
          <w:rtl/>
          <w:lang w:eastAsia="he-IL"/>
        </w:rPr>
        <w:t xml:space="preserve">צריך להגדיר </w:t>
      </w:r>
      <w:r w:rsidR="00B143FF">
        <w:rPr>
          <w:rFonts w:hint="cs"/>
          <w:rtl/>
          <w:lang w:eastAsia="he-IL"/>
        </w:rPr>
        <w:t>למ</w:t>
      </w:r>
      <w:r>
        <w:rPr>
          <w:rtl/>
          <w:lang w:eastAsia="he-IL"/>
        </w:rPr>
        <w:t xml:space="preserve">ה אנחנו מתכוונים </w:t>
      </w:r>
      <w:r w:rsidR="00013942">
        <w:rPr>
          <w:rFonts w:hint="cs"/>
          <w:rtl/>
          <w:lang w:eastAsia="he-IL"/>
        </w:rPr>
        <w:t xml:space="preserve">כשאנחנו מדברים על </w:t>
      </w:r>
      <w:r>
        <w:rPr>
          <w:rtl/>
          <w:lang w:eastAsia="he-IL"/>
        </w:rPr>
        <w:t>רטרו</w:t>
      </w:r>
      <w:r w:rsidR="00013942">
        <w:rPr>
          <w:rFonts w:hint="cs"/>
          <w:rtl/>
          <w:lang w:eastAsia="he-IL"/>
        </w:rPr>
        <w:t>א</w:t>
      </w:r>
      <w:r>
        <w:rPr>
          <w:rtl/>
          <w:lang w:eastAsia="he-IL"/>
        </w:rPr>
        <w:t>קטיבי</w:t>
      </w:r>
      <w:r w:rsidR="00013942">
        <w:rPr>
          <w:rFonts w:hint="cs"/>
          <w:rtl/>
          <w:lang w:eastAsia="he-IL"/>
        </w:rPr>
        <w:t xml:space="preserve">ות, אנחנו מדברים </w:t>
      </w:r>
      <w:bookmarkStart w:id="569" w:name="_ETM_Q1_4598510"/>
      <w:bookmarkEnd w:id="569"/>
      <w:r w:rsidR="00013942">
        <w:rPr>
          <w:rFonts w:hint="cs"/>
          <w:rtl/>
          <w:lang w:eastAsia="he-IL"/>
        </w:rPr>
        <w:t xml:space="preserve">על תביעות שאירוע הטרור התרחש לפני הרבה זמן או שהייתה </w:t>
      </w:r>
      <w:bookmarkStart w:id="570" w:name="_ETM_Q1_4608346"/>
      <w:bookmarkEnd w:id="570"/>
      <w:r w:rsidR="00013942">
        <w:rPr>
          <w:rFonts w:hint="cs"/>
          <w:rtl/>
          <w:lang w:eastAsia="he-IL"/>
        </w:rPr>
        <w:t>תביעה והיא הסתיימה בפסק דין שבו בעצם לא ניתנו פיצויים</w:t>
      </w:r>
      <w:bookmarkStart w:id="571" w:name="_ETM_Q1_4613122"/>
      <w:bookmarkEnd w:id="571"/>
      <w:r w:rsidR="00013942">
        <w:rPr>
          <w:rFonts w:hint="cs"/>
          <w:rtl/>
          <w:lang w:eastAsia="he-IL"/>
        </w:rPr>
        <w:t xml:space="preserve"> </w:t>
      </w:r>
      <w:proofErr w:type="spellStart"/>
      <w:r w:rsidR="00013942">
        <w:rPr>
          <w:rFonts w:hint="cs"/>
          <w:rtl/>
          <w:lang w:eastAsia="he-IL"/>
        </w:rPr>
        <w:t>עונשיים</w:t>
      </w:r>
      <w:proofErr w:type="spellEnd"/>
      <w:r w:rsidR="00013942">
        <w:rPr>
          <w:rFonts w:hint="cs"/>
          <w:rtl/>
          <w:lang w:eastAsia="he-IL"/>
        </w:rPr>
        <w:t xml:space="preserve"> ופסק הדין הפך להיות חלוט, או שבכלל לא הוגשה </w:t>
      </w:r>
      <w:bookmarkStart w:id="572" w:name="_ETM_Q1_4615702"/>
      <w:bookmarkEnd w:id="572"/>
      <w:r w:rsidR="00013942">
        <w:rPr>
          <w:rFonts w:hint="cs"/>
          <w:rtl/>
          <w:lang w:eastAsia="he-IL"/>
        </w:rPr>
        <w:t xml:space="preserve">תביעה, אני לא יודעת כמה כאלה יש. עכשיו לכאורה מתעוררת השאלה האם החוק הזה מצמיח עילת תביעה חדשה. </w:t>
      </w:r>
    </w:p>
    <w:p w:rsidR="00B143FF" w:rsidRDefault="00B143FF" w:rsidP="00B143FF">
      <w:pPr>
        <w:rPr>
          <w:rtl/>
          <w:lang w:eastAsia="he-IL"/>
        </w:rPr>
      </w:pPr>
    </w:p>
    <w:p w:rsidR="00013942" w:rsidRDefault="00013942" w:rsidP="00EF3B23">
      <w:pPr>
        <w:rPr>
          <w:rtl/>
          <w:lang w:eastAsia="he-IL"/>
        </w:rPr>
      </w:pPr>
      <w:r>
        <w:rPr>
          <w:rFonts w:hint="cs"/>
          <w:rtl/>
          <w:lang w:eastAsia="he-IL"/>
        </w:rPr>
        <w:t xml:space="preserve">בעניין הזה, </w:t>
      </w:r>
      <w:bookmarkStart w:id="573" w:name="_ETM_Q1_4632857"/>
      <w:bookmarkEnd w:id="573"/>
      <w:r>
        <w:rPr>
          <w:rFonts w:hint="cs"/>
          <w:rtl/>
          <w:lang w:eastAsia="he-IL"/>
        </w:rPr>
        <w:t>זו שאלה תקדימית, לא היה לנו שום דבר כזה,</w:t>
      </w:r>
      <w:bookmarkStart w:id="574" w:name="_ETM_Q1_4635849"/>
      <w:bookmarkEnd w:id="574"/>
      <w:r>
        <w:rPr>
          <w:rFonts w:hint="cs"/>
          <w:rtl/>
          <w:lang w:eastAsia="he-IL"/>
        </w:rPr>
        <w:t xml:space="preserve"> התייעצתי עם פרופסור ישראל גלעד, לשעבר מהאוניברסיטה העברית, מומחה גדול</w:t>
      </w:r>
      <w:bookmarkStart w:id="575" w:name="_ETM_Q1_4638030"/>
      <w:bookmarkEnd w:id="575"/>
      <w:r>
        <w:rPr>
          <w:rFonts w:hint="cs"/>
          <w:rtl/>
          <w:lang w:eastAsia="he-IL"/>
        </w:rPr>
        <w:t xml:space="preserve"> לדיני נז</w:t>
      </w:r>
      <w:r w:rsidR="00B143FF">
        <w:rPr>
          <w:rFonts w:hint="cs"/>
          <w:rtl/>
          <w:lang w:eastAsia="he-IL"/>
        </w:rPr>
        <w:t>יקין ומומחה גדול לדיני התיישנות,</w:t>
      </w:r>
      <w:r>
        <w:rPr>
          <w:rFonts w:hint="cs"/>
          <w:rtl/>
          <w:lang w:eastAsia="he-IL"/>
        </w:rPr>
        <w:t xml:space="preserve"> כתב שני ספרים </w:t>
      </w:r>
      <w:bookmarkStart w:id="576" w:name="_ETM_Q1_4645144"/>
      <w:bookmarkEnd w:id="576"/>
      <w:r>
        <w:rPr>
          <w:rFonts w:hint="cs"/>
          <w:rtl/>
          <w:lang w:eastAsia="he-IL"/>
        </w:rPr>
        <w:t xml:space="preserve">והוא אמר לי שלדעתו אין דבר כזה אשרור מתמשך </w:t>
      </w:r>
      <w:bookmarkStart w:id="577" w:name="_ETM_Q1_4651942"/>
      <w:bookmarkEnd w:id="577"/>
      <w:r>
        <w:rPr>
          <w:rFonts w:hint="cs"/>
          <w:rtl/>
          <w:lang w:eastAsia="he-IL"/>
        </w:rPr>
        <w:t xml:space="preserve">כאשר מעשה העוולה היה חד פעמי ולמעשה תקופת ההתיישנות בגינו </w:t>
      </w:r>
      <w:bookmarkStart w:id="578" w:name="_ETM_Q1_4652632"/>
      <w:bookmarkEnd w:id="578"/>
      <w:r>
        <w:rPr>
          <w:rFonts w:hint="cs"/>
          <w:rtl/>
          <w:lang w:eastAsia="he-IL"/>
        </w:rPr>
        <w:t xml:space="preserve">הסתיימה. אשרור זה אם מסתכלים על סעיף 12 ומבינים את </w:t>
      </w:r>
      <w:bookmarkStart w:id="579" w:name="_ETM_Q1_4661388"/>
      <w:bookmarkEnd w:id="579"/>
      <w:r>
        <w:rPr>
          <w:rFonts w:hint="cs"/>
          <w:rtl/>
          <w:lang w:eastAsia="he-IL"/>
        </w:rPr>
        <w:t xml:space="preserve">הרציונל, האחריות של המסייע או המשדל, שגם עליהם החוק הזה </w:t>
      </w:r>
      <w:bookmarkStart w:id="580" w:name="_ETM_Q1_4664680"/>
      <w:bookmarkEnd w:id="580"/>
      <w:r>
        <w:rPr>
          <w:rFonts w:hint="cs"/>
          <w:rtl/>
          <w:lang w:eastAsia="he-IL"/>
        </w:rPr>
        <w:t xml:space="preserve">חל, לא רק על המאשרר, היא למעשה עוולה. אם אין יותר מעשה עוולה מכיוון שכבר יש לנו מעשה </w:t>
      </w:r>
      <w:r w:rsidR="00EF3B23">
        <w:rPr>
          <w:rFonts w:hint="cs"/>
          <w:rtl/>
          <w:lang w:eastAsia="he-IL"/>
        </w:rPr>
        <w:t>בית דין</w:t>
      </w:r>
      <w:r>
        <w:rPr>
          <w:rFonts w:hint="cs"/>
          <w:rtl/>
          <w:lang w:eastAsia="he-IL"/>
        </w:rPr>
        <w:t xml:space="preserve"> או מכיוון שהייתה התיישנות, אז ממילא גם אין </w:t>
      </w:r>
      <w:bookmarkStart w:id="581" w:name="_ETM_Q1_4679044"/>
      <w:bookmarkEnd w:id="581"/>
      <w:r>
        <w:rPr>
          <w:rFonts w:hint="cs"/>
          <w:rtl/>
          <w:lang w:eastAsia="he-IL"/>
        </w:rPr>
        <w:t xml:space="preserve">אשרור. </w:t>
      </w:r>
    </w:p>
    <w:p w:rsidR="00013942" w:rsidRDefault="00013942" w:rsidP="00013942">
      <w:pPr>
        <w:rPr>
          <w:rtl/>
          <w:lang w:eastAsia="he-IL"/>
        </w:rPr>
      </w:pPr>
      <w:bookmarkStart w:id="582" w:name="_ETM_Q1_4684516"/>
      <w:bookmarkStart w:id="583" w:name="_ETM_Q1_4684586"/>
      <w:bookmarkStart w:id="584" w:name="_ETM_Q1_4684740"/>
      <w:bookmarkEnd w:id="582"/>
      <w:bookmarkEnd w:id="583"/>
      <w:bookmarkEnd w:id="584"/>
    </w:p>
    <w:p w:rsidR="00013942" w:rsidRDefault="00013942" w:rsidP="00B143FF">
      <w:pPr>
        <w:rPr>
          <w:rtl/>
          <w:lang w:eastAsia="he-IL"/>
        </w:rPr>
      </w:pPr>
      <w:bookmarkStart w:id="585" w:name="_ETM_Q1_4684836"/>
      <w:bookmarkEnd w:id="585"/>
      <w:r>
        <w:rPr>
          <w:rFonts w:hint="cs"/>
          <w:rtl/>
          <w:lang w:eastAsia="he-IL"/>
        </w:rPr>
        <w:t xml:space="preserve">לכן ניתן יהיה להשתמש בסעיף הזה אם יש תביעות </w:t>
      </w:r>
      <w:bookmarkStart w:id="586" w:name="_ETM_Q1_4689972"/>
      <w:bookmarkEnd w:id="586"/>
      <w:r>
        <w:rPr>
          <w:rFonts w:hint="cs"/>
          <w:rtl/>
          <w:lang w:eastAsia="he-IL"/>
        </w:rPr>
        <w:t>שהם בהליכי ערע</w:t>
      </w:r>
      <w:r w:rsidR="00B143FF">
        <w:rPr>
          <w:rFonts w:hint="cs"/>
          <w:rtl/>
          <w:lang w:eastAsia="he-IL"/>
        </w:rPr>
        <w:t>ו</w:t>
      </w:r>
      <w:r>
        <w:rPr>
          <w:rFonts w:hint="cs"/>
          <w:rtl/>
          <w:lang w:eastAsia="he-IL"/>
        </w:rPr>
        <w:t xml:space="preserve">ר, אם יש תביעות שעדיין לא הסתיים, תביעות </w:t>
      </w:r>
      <w:bookmarkStart w:id="587" w:name="_ETM_Q1_4695584"/>
      <w:bookmarkEnd w:id="587"/>
      <w:r>
        <w:rPr>
          <w:rFonts w:hint="cs"/>
          <w:rtl/>
          <w:lang w:eastAsia="he-IL"/>
        </w:rPr>
        <w:t xml:space="preserve">שלא התיישנו, ניתן יהיה לתקן כתב תביעה ולהוסיף את זה, נדמה לי שהדבר גם נעשה בתביעות מסוימות. לכן, לגבי </w:t>
      </w:r>
      <w:bookmarkStart w:id="588" w:name="_ETM_Q1_4710016"/>
      <w:bookmarkEnd w:id="588"/>
      <w:r>
        <w:rPr>
          <w:rFonts w:hint="cs"/>
          <w:rtl/>
          <w:lang w:eastAsia="he-IL"/>
        </w:rPr>
        <w:t>כל מי שהתביעה עדיין לא הסתיים, החוק הזה יחול,</w:t>
      </w:r>
      <w:bookmarkStart w:id="589" w:name="_ETM_Q1_4712694"/>
      <w:bookmarkEnd w:id="589"/>
      <w:r>
        <w:rPr>
          <w:rFonts w:hint="cs"/>
          <w:rtl/>
          <w:lang w:eastAsia="he-IL"/>
        </w:rPr>
        <w:t xml:space="preserve"> לרבות אם הפיגוע אירע לפני הרבה שנים. מטיבם של התיקים</w:t>
      </w:r>
      <w:bookmarkStart w:id="590" w:name="_ETM_Q1_4718675"/>
      <w:bookmarkEnd w:id="590"/>
      <w:r>
        <w:rPr>
          <w:rFonts w:hint="cs"/>
          <w:rtl/>
          <w:lang w:eastAsia="he-IL"/>
        </w:rPr>
        <w:t xml:space="preserve"> האלה, שעד שמגיעים לפסק דין, בוודאי בעליון, זה לקח </w:t>
      </w:r>
      <w:bookmarkStart w:id="591" w:name="_ETM_Q1_4719687"/>
      <w:bookmarkEnd w:id="591"/>
      <w:r>
        <w:rPr>
          <w:rFonts w:hint="cs"/>
          <w:rtl/>
          <w:lang w:eastAsia="he-IL"/>
        </w:rPr>
        <w:t>הרבה מאוד שנים. יש תיקים שהתחילו ב-2003 ועדיין לא הסתיימו.</w:t>
      </w:r>
      <w:bookmarkStart w:id="592" w:name="_ETM_Q1_4724366"/>
      <w:bookmarkEnd w:id="592"/>
      <w:r>
        <w:rPr>
          <w:rFonts w:hint="cs"/>
          <w:rtl/>
          <w:lang w:eastAsia="he-IL"/>
        </w:rPr>
        <w:t xml:space="preserve"> זה יחול עליהם. </w:t>
      </w:r>
    </w:p>
    <w:p w:rsidR="00013942" w:rsidRDefault="00013942" w:rsidP="00013942">
      <w:pPr>
        <w:rPr>
          <w:rtl/>
          <w:lang w:eastAsia="he-IL"/>
        </w:rPr>
      </w:pPr>
    </w:p>
    <w:p w:rsidR="001314FB" w:rsidRDefault="00013942" w:rsidP="00013942">
      <w:pPr>
        <w:rPr>
          <w:rtl/>
          <w:lang w:eastAsia="he-IL"/>
        </w:rPr>
      </w:pPr>
      <w:r>
        <w:rPr>
          <w:rFonts w:hint="cs"/>
          <w:rtl/>
          <w:lang w:eastAsia="he-IL"/>
        </w:rPr>
        <w:t xml:space="preserve">זה לא יחול אולי על קבוצה קטנה של אנשים שלא תבעו בכלל על אירוע שהתרחש לפני 20-15 </w:t>
      </w:r>
      <w:bookmarkStart w:id="593" w:name="_ETM_Q1_4735265"/>
      <w:bookmarkEnd w:id="593"/>
      <w:r>
        <w:rPr>
          <w:rFonts w:hint="cs"/>
          <w:rtl/>
          <w:lang w:eastAsia="he-IL"/>
        </w:rPr>
        <w:t xml:space="preserve">שנה וזה לא יחול על מי שקיבל פסק דין חלוט </w:t>
      </w:r>
      <w:bookmarkStart w:id="594" w:name="_ETM_Q1_4737454"/>
      <w:bookmarkEnd w:id="594"/>
      <w:r w:rsidR="001A5F17">
        <w:rPr>
          <w:rFonts w:hint="cs"/>
          <w:rtl/>
          <w:lang w:eastAsia="he-IL"/>
        </w:rPr>
        <w:t xml:space="preserve">ולא הגיש ערעור כי זה קו הגבול, אין אשרור </w:t>
      </w:r>
      <w:bookmarkStart w:id="595" w:name="_ETM_Q1_4745860"/>
      <w:bookmarkEnd w:id="595"/>
      <w:r w:rsidR="001A5F17">
        <w:rPr>
          <w:rFonts w:hint="cs"/>
          <w:rtl/>
          <w:lang w:eastAsia="he-IL"/>
        </w:rPr>
        <w:t xml:space="preserve">למשהו שאיננו בר תביעה. </w:t>
      </w:r>
      <w:r>
        <w:rPr>
          <w:rFonts w:hint="cs"/>
          <w:rtl/>
          <w:lang w:eastAsia="he-IL"/>
        </w:rPr>
        <w:t xml:space="preserve"> </w:t>
      </w:r>
    </w:p>
    <w:p w:rsidR="001314FB" w:rsidRDefault="001314FB" w:rsidP="001314FB">
      <w:pPr>
        <w:rPr>
          <w:rtl/>
          <w:lang w:eastAsia="he-IL"/>
        </w:rPr>
      </w:pPr>
      <w:bookmarkStart w:id="596" w:name="_ETM_Q1_4746188"/>
      <w:bookmarkEnd w:id="596"/>
    </w:p>
    <w:p w:rsidR="001A5F17" w:rsidRDefault="001A5F17" w:rsidP="001A5F17">
      <w:pPr>
        <w:pStyle w:val="af5"/>
        <w:keepNext/>
        <w:rPr>
          <w:rtl/>
        </w:rPr>
      </w:pPr>
      <w:bookmarkStart w:id="597" w:name="ET_interruption_קריאה_137"/>
      <w:r w:rsidRPr="001A5F17">
        <w:rPr>
          <w:rStyle w:val="TagStyle"/>
          <w:rtl/>
        </w:rPr>
        <w:t xml:space="preserve"> &lt;&lt; קריאה &gt;&gt; </w:t>
      </w:r>
      <w:r>
        <w:rPr>
          <w:rtl/>
        </w:rPr>
        <w:t>קריאה:</w:t>
      </w:r>
      <w:r w:rsidRPr="001A5F17">
        <w:rPr>
          <w:rStyle w:val="TagStyle"/>
          <w:rtl/>
        </w:rPr>
        <w:t xml:space="preserve"> &lt;&lt; קריאה &gt;&gt;</w:t>
      </w:r>
      <w:r>
        <w:rPr>
          <w:rtl/>
        </w:rPr>
        <w:t xml:space="preserve">   </w:t>
      </w:r>
      <w:bookmarkEnd w:id="597"/>
    </w:p>
    <w:p w:rsidR="001A5F17" w:rsidRDefault="001A5F17" w:rsidP="001A5F17">
      <w:pPr>
        <w:pStyle w:val="KeepWithNext"/>
        <w:rPr>
          <w:rtl/>
          <w:lang w:eastAsia="he-IL"/>
        </w:rPr>
      </w:pPr>
    </w:p>
    <w:p w:rsidR="001A5F17" w:rsidRDefault="001A5F17" w:rsidP="001A5F17">
      <w:pPr>
        <w:rPr>
          <w:rtl/>
          <w:lang w:eastAsia="he-IL"/>
        </w:rPr>
      </w:pPr>
      <w:r>
        <w:rPr>
          <w:rFonts w:hint="cs"/>
          <w:rtl/>
          <w:lang w:eastAsia="he-IL"/>
        </w:rPr>
        <w:t xml:space="preserve">אז הגיע הזמן לבטל את תקציב </w:t>
      </w:r>
      <w:bookmarkStart w:id="598" w:name="_ETM_Q1_4746958"/>
      <w:bookmarkEnd w:id="598"/>
      <w:r>
        <w:rPr>
          <w:rFonts w:hint="cs"/>
          <w:rtl/>
          <w:lang w:eastAsia="he-IL"/>
        </w:rPr>
        <w:t xml:space="preserve">הזמן. </w:t>
      </w:r>
    </w:p>
    <w:p w:rsidR="001A5F17" w:rsidRDefault="001A5F17" w:rsidP="001A5F17">
      <w:pPr>
        <w:rPr>
          <w:rtl/>
          <w:lang w:eastAsia="he-IL"/>
        </w:rPr>
      </w:pPr>
      <w:bookmarkStart w:id="599" w:name="_ETM_Q1_4752625"/>
      <w:bookmarkStart w:id="600" w:name="_ETM_Q1_4752700"/>
      <w:bookmarkEnd w:id="599"/>
      <w:bookmarkEnd w:id="600"/>
    </w:p>
    <w:p w:rsidR="001A5F17" w:rsidRDefault="001A5F17" w:rsidP="001A5F17">
      <w:pPr>
        <w:pStyle w:val="-"/>
        <w:keepNext/>
        <w:rPr>
          <w:rtl/>
        </w:rPr>
      </w:pPr>
      <w:bookmarkStart w:id="601" w:name="ET_speakercontinue_תמר_קלהורה_140"/>
      <w:r w:rsidRPr="001A5F17">
        <w:rPr>
          <w:rStyle w:val="TagStyle"/>
          <w:rtl/>
        </w:rPr>
        <w:t xml:space="preserve"> &lt;&lt; דובר_המשך &gt;&gt; </w:t>
      </w:r>
      <w:r>
        <w:rPr>
          <w:rtl/>
        </w:rPr>
        <w:t xml:space="preserve">תמר </w:t>
      </w:r>
      <w:proofErr w:type="spellStart"/>
      <w:r>
        <w:rPr>
          <w:rtl/>
        </w:rPr>
        <w:t>קלהורה</w:t>
      </w:r>
      <w:proofErr w:type="spellEnd"/>
      <w:r>
        <w:rPr>
          <w:rtl/>
        </w:rPr>
        <w:t>:</w:t>
      </w:r>
      <w:r w:rsidRPr="001A5F17">
        <w:rPr>
          <w:rStyle w:val="TagStyle"/>
          <w:rtl/>
        </w:rPr>
        <w:t xml:space="preserve"> &lt;&lt; דובר_המשך &gt;&gt;</w:t>
      </w:r>
      <w:r>
        <w:rPr>
          <w:rtl/>
        </w:rPr>
        <w:t xml:space="preserve">   </w:t>
      </w:r>
      <w:bookmarkEnd w:id="601"/>
    </w:p>
    <w:p w:rsidR="001A5F17" w:rsidRDefault="001A5F17" w:rsidP="001A5F17">
      <w:pPr>
        <w:pStyle w:val="KeepWithNext"/>
        <w:rPr>
          <w:rtl/>
        </w:rPr>
      </w:pPr>
    </w:p>
    <w:p w:rsidR="001A5F17" w:rsidRPr="001A5F17" w:rsidRDefault="001A5F17" w:rsidP="001A5F17">
      <w:pPr>
        <w:rPr>
          <w:rtl/>
        </w:rPr>
      </w:pPr>
      <w:bookmarkStart w:id="602" w:name="_ETM_Q1_4753529"/>
      <w:bookmarkEnd w:id="602"/>
      <w:r>
        <w:rPr>
          <w:rFonts w:hint="cs"/>
          <w:rtl/>
        </w:rPr>
        <w:t>זו העמדה המקצועית, אם הכנסת רוצה לחרוג מזה, זו</w:t>
      </w:r>
      <w:bookmarkStart w:id="603" w:name="_ETM_Q1_4758480"/>
      <w:bookmarkEnd w:id="603"/>
      <w:r>
        <w:rPr>
          <w:rFonts w:hint="cs"/>
          <w:rtl/>
        </w:rPr>
        <w:t xml:space="preserve"> העמדה המקצועית. </w:t>
      </w:r>
    </w:p>
    <w:p w:rsidR="001A5F17" w:rsidRPr="001A5F17" w:rsidRDefault="001A5F17" w:rsidP="001A5F17">
      <w:pPr>
        <w:rPr>
          <w:rtl/>
          <w:lang w:eastAsia="he-IL"/>
        </w:rPr>
      </w:pPr>
    </w:p>
    <w:p w:rsidR="001A5F17" w:rsidRDefault="001A5F17" w:rsidP="001A5F17">
      <w:pPr>
        <w:pStyle w:val="af9"/>
        <w:keepNext/>
        <w:rPr>
          <w:rtl/>
          <w:lang w:eastAsia="he-IL"/>
        </w:rPr>
      </w:pPr>
      <w:bookmarkStart w:id="604" w:name="_ETM_Q1_4746265"/>
      <w:bookmarkStart w:id="605" w:name="ET_guest_מוריס_הירש_141"/>
      <w:bookmarkEnd w:id="604"/>
      <w:r w:rsidRPr="001A5F17">
        <w:rPr>
          <w:rStyle w:val="TagStyle"/>
          <w:rtl/>
        </w:rPr>
        <w:t xml:space="preserve"> &lt;&lt; אורח &gt;&gt; </w:t>
      </w:r>
      <w:r>
        <w:rPr>
          <w:rtl/>
          <w:lang w:eastAsia="he-IL"/>
        </w:rPr>
        <w:t>מוריס הירש:</w:t>
      </w:r>
      <w:r w:rsidRPr="001A5F17">
        <w:rPr>
          <w:rStyle w:val="TagStyle"/>
          <w:rtl/>
        </w:rPr>
        <w:t xml:space="preserve"> &lt;&lt; אורח &gt;&gt;</w:t>
      </w:r>
      <w:r>
        <w:rPr>
          <w:rtl/>
          <w:lang w:eastAsia="he-IL"/>
        </w:rPr>
        <w:t xml:space="preserve">   </w:t>
      </w:r>
      <w:bookmarkEnd w:id="605"/>
    </w:p>
    <w:p w:rsidR="001A5F17" w:rsidRDefault="001A5F17" w:rsidP="001A5F17">
      <w:pPr>
        <w:pStyle w:val="KeepWithNext"/>
        <w:rPr>
          <w:rtl/>
          <w:lang w:eastAsia="he-IL"/>
        </w:rPr>
      </w:pPr>
    </w:p>
    <w:p w:rsidR="001314FB" w:rsidRDefault="001A5F17" w:rsidP="001A5F17">
      <w:pPr>
        <w:rPr>
          <w:rtl/>
          <w:lang w:eastAsia="he-IL"/>
        </w:rPr>
      </w:pPr>
      <w:bookmarkStart w:id="606" w:name="_ETM_Q1_4758250"/>
      <w:bookmarkStart w:id="607" w:name="_ETM_Q1_4758532"/>
      <w:bookmarkStart w:id="608" w:name="_ETM_Q1_4758576"/>
      <w:bookmarkEnd w:id="606"/>
      <w:bookmarkEnd w:id="607"/>
      <w:bookmarkEnd w:id="608"/>
      <w:r>
        <w:rPr>
          <w:rFonts w:hint="cs"/>
          <w:rtl/>
          <w:lang w:eastAsia="he-IL"/>
        </w:rPr>
        <w:t xml:space="preserve">פה אנחנו מדברים על מצב ייחודי מאוד שיש </w:t>
      </w:r>
      <w:bookmarkStart w:id="609" w:name="_ETM_Q1_4764179"/>
      <w:bookmarkEnd w:id="609"/>
      <w:r>
        <w:rPr>
          <w:rFonts w:hint="cs"/>
          <w:rtl/>
          <w:lang w:eastAsia="he-IL"/>
        </w:rPr>
        <w:t xml:space="preserve">גורם שמידי חודש בחודשו מאשרר מחדש את פעולת הטרור ומשלם </w:t>
      </w:r>
      <w:bookmarkStart w:id="610" w:name="_ETM_Q1_4766788"/>
      <w:bookmarkEnd w:id="610"/>
      <w:r>
        <w:rPr>
          <w:rFonts w:hint="cs"/>
          <w:rtl/>
          <w:lang w:eastAsia="he-IL"/>
        </w:rPr>
        <w:t xml:space="preserve">עוד פעם ועוד פעם את המשכורת. לכן גם המצב הוא ייחודי בפני עצמו וצריך לתת לו גם פתרון ייחודי ולא להיות קבועים רק בסעיף 12. </w:t>
      </w:r>
    </w:p>
    <w:p w:rsidR="001A5F17" w:rsidRDefault="001A5F17" w:rsidP="001A5F17">
      <w:pPr>
        <w:rPr>
          <w:rtl/>
          <w:lang w:eastAsia="he-IL"/>
        </w:rPr>
      </w:pPr>
    </w:p>
    <w:p w:rsidR="001A5F17" w:rsidRDefault="001A5F17" w:rsidP="001A5F17">
      <w:pPr>
        <w:pStyle w:val="af6"/>
        <w:keepNext/>
        <w:rPr>
          <w:rtl/>
        </w:rPr>
      </w:pPr>
      <w:bookmarkStart w:id="611" w:name="ET_yor_4574_142"/>
      <w:r w:rsidRPr="001A5F17">
        <w:rPr>
          <w:rStyle w:val="TagStyle"/>
          <w:rtl/>
        </w:rPr>
        <w:t xml:space="preserve"> &lt;&lt; יור &gt;&gt; </w:t>
      </w:r>
      <w:r>
        <w:rPr>
          <w:rtl/>
        </w:rPr>
        <w:t>היו"ר יולי יואל אדלשטיין:</w:t>
      </w:r>
      <w:r w:rsidRPr="001A5F17">
        <w:rPr>
          <w:rStyle w:val="TagStyle"/>
          <w:rtl/>
        </w:rPr>
        <w:t xml:space="preserve"> &lt;&lt; יור &gt;&gt;</w:t>
      </w:r>
      <w:r>
        <w:rPr>
          <w:rtl/>
        </w:rPr>
        <w:t xml:space="preserve">   </w:t>
      </w:r>
      <w:bookmarkEnd w:id="611"/>
    </w:p>
    <w:p w:rsidR="001A5F17" w:rsidRDefault="001A5F17" w:rsidP="001A5F17">
      <w:pPr>
        <w:pStyle w:val="KeepWithNext"/>
        <w:rPr>
          <w:rtl/>
          <w:lang w:eastAsia="he-IL"/>
        </w:rPr>
      </w:pPr>
    </w:p>
    <w:p w:rsidR="001A5F17" w:rsidRDefault="001A5F17" w:rsidP="001A5F17">
      <w:pPr>
        <w:rPr>
          <w:rtl/>
          <w:lang w:eastAsia="he-IL"/>
        </w:rPr>
      </w:pPr>
      <w:r>
        <w:rPr>
          <w:rFonts w:hint="cs"/>
          <w:rtl/>
          <w:lang w:eastAsia="he-IL"/>
        </w:rPr>
        <w:t xml:space="preserve">צריכים לחפש ניסוח מתאים. אני חושב שקריטריון של משפחה שלא הגישה תביעה, אמרתי לפני כמה דקות שכבר מזמן ויתרתי על הרעיון לחנך את המשפחות איך צריך לנהוג, אז גם כאן, אנשים שעברו כזה אירוע, </w:t>
      </w:r>
      <w:bookmarkStart w:id="612" w:name="_ETM_Q1_4806371"/>
      <w:bookmarkEnd w:id="612"/>
      <w:r>
        <w:rPr>
          <w:rFonts w:hint="cs"/>
          <w:rtl/>
          <w:lang w:eastAsia="he-IL"/>
        </w:rPr>
        <w:t xml:space="preserve">איך אפשר לדרוש שייכנסו לתביעה. </w:t>
      </w:r>
    </w:p>
    <w:p w:rsidR="001A5F17" w:rsidRDefault="001A5F17" w:rsidP="001A5F17">
      <w:pPr>
        <w:rPr>
          <w:rtl/>
          <w:lang w:eastAsia="he-IL"/>
        </w:rPr>
      </w:pPr>
    </w:p>
    <w:p w:rsidR="001A5F17" w:rsidRDefault="001A5F17" w:rsidP="001A5F17">
      <w:pPr>
        <w:pStyle w:val="af9"/>
        <w:keepNext/>
        <w:rPr>
          <w:rtl/>
          <w:lang w:eastAsia="he-IL"/>
        </w:rPr>
      </w:pPr>
      <w:bookmarkStart w:id="613" w:name="ET_guest_תמר_תשובה_143"/>
      <w:r w:rsidRPr="001A5F17">
        <w:rPr>
          <w:rStyle w:val="TagStyle"/>
          <w:rtl/>
        </w:rPr>
        <w:t xml:space="preserve"> &lt;&lt; אורח &gt;&gt; </w:t>
      </w:r>
      <w:r>
        <w:rPr>
          <w:rtl/>
          <w:lang w:eastAsia="he-IL"/>
        </w:rPr>
        <w:t>תמר תשובה:</w:t>
      </w:r>
      <w:r w:rsidRPr="001A5F17">
        <w:rPr>
          <w:rStyle w:val="TagStyle"/>
          <w:rtl/>
        </w:rPr>
        <w:t xml:space="preserve"> &lt;&lt; אורח &gt;&gt;</w:t>
      </w:r>
      <w:r>
        <w:rPr>
          <w:rtl/>
          <w:lang w:eastAsia="he-IL"/>
        </w:rPr>
        <w:t xml:space="preserve">   </w:t>
      </w:r>
      <w:bookmarkEnd w:id="613"/>
    </w:p>
    <w:p w:rsidR="001A5F17" w:rsidRDefault="001A5F17" w:rsidP="001A5F17">
      <w:pPr>
        <w:pStyle w:val="KeepWithNext"/>
        <w:rPr>
          <w:rtl/>
          <w:lang w:eastAsia="he-IL"/>
        </w:rPr>
      </w:pPr>
    </w:p>
    <w:p w:rsidR="001A5F17" w:rsidRDefault="001A5F17" w:rsidP="001A5F17">
      <w:pPr>
        <w:rPr>
          <w:rtl/>
          <w:lang w:eastAsia="he-IL"/>
        </w:rPr>
      </w:pPr>
      <w:r>
        <w:rPr>
          <w:rFonts w:hint="cs"/>
          <w:rtl/>
          <w:lang w:eastAsia="he-IL"/>
        </w:rPr>
        <w:t>אין להם כוחות, זה נופל</w:t>
      </w:r>
      <w:bookmarkStart w:id="614" w:name="_ETM_Q1_4810054"/>
      <w:bookmarkEnd w:id="614"/>
      <w:r>
        <w:rPr>
          <w:rFonts w:hint="cs"/>
          <w:rtl/>
          <w:lang w:eastAsia="he-IL"/>
        </w:rPr>
        <w:t xml:space="preserve"> על האחים ולאחים יש ילדים.</w:t>
      </w:r>
    </w:p>
    <w:p w:rsidR="001A5F17" w:rsidRDefault="001A5F17" w:rsidP="001A5F17">
      <w:pPr>
        <w:rPr>
          <w:rtl/>
          <w:lang w:eastAsia="he-IL"/>
        </w:rPr>
      </w:pPr>
    </w:p>
    <w:p w:rsidR="001A5F17" w:rsidRDefault="001A5F17" w:rsidP="001A5F17">
      <w:pPr>
        <w:pStyle w:val="af5"/>
        <w:keepNext/>
        <w:rPr>
          <w:rtl/>
        </w:rPr>
      </w:pPr>
      <w:bookmarkStart w:id="615" w:name="ET_interruption_קריאה_144"/>
      <w:r w:rsidRPr="001A5F17">
        <w:rPr>
          <w:rStyle w:val="TagStyle"/>
          <w:rtl/>
        </w:rPr>
        <w:t xml:space="preserve"> &lt;&lt; קריאה &gt;&gt; </w:t>
      </w:r>
      <w:r>
        <w:rPr>
          <w:rtl/>
        </w:rPr>
        <w:t>קריאה:</w:t>
      </w:r>
      <w:r w:rsidRPr="001A5F17">
        <w:rPr>
          <w:rStyle w:val="TagStyle"/>
          <w:rtl/>
        </w:rPr>
        <w:t xml:space="preserve"> &lt;&lt; קריאה &gt;&gt;</w:t>
      </w:r>
      <w:r>
        <w:rPr>
          <w:rtl/>
        </w:rPr>
        <w:t xml:space="preserve">   </w:t>
      </w:r>
      <w:bookmarkEnd w:id="615"/>
    </w:p>
    <w:p w:rsidR="001A5F17" w:rsidRDefault="001A5F17" w:rsidP="001A5F17">
      <w:pPr>
        <w:pStyle w:val="KeepWithNext"/>
        <w:rPr>
          <w:rtl/>
          <w:lang w:eastAsia="he-IL"/>
        </w:rPr>
      </w:pPr>
    </w:p>
    <w:p w:rsidR="001A5F17" w:rsidRDefault="001A5F17" w:rsidP="001A5F17">
      <w:pPr>
        <w:rPr>
          <w:rtl/>
          <w:lang w:eastAsia="he-IL"/>
        </w:rPr>
      </w:pPr>
      <w:r>
        <w:rPr>
          <w:rFonts w:hint="cs"/>
          <w:rtl/>
          <w:lang w:eastAsia="he-IL"/>
        </w:rPr>
        <w:t xml:space="preserve">המדינה צריכה לעשות את זה ולא </w:t>
      </w:r>
      <w:bookmarkStart w:id="616" w:name="_ETM_Q1_4813896"/>
      <w:bookmarkEnd w:id="616"/>
      <w:r>
        <w:rPr>
          <w:rFonts w:hint="cs"/>
          <w:rtl/>
          <w:lang w:eastAsia="he-IL"/>
        </w:rPr>
        <w:t xml:space="preserve">ההורים. אנחנו חיים כמתים. </w:t>
      </w:r>
      <w:bookmarkStart w:id="617" w:name="_ETM_Q1_4817943"/>
      <w:bookmarkEnd w:id="617"/>
    </w:p>
    <w:p w:rsidR="001A5F17" w:rsidRDefault="001A5F17" w:rsidP="001A5F17">
      <w:pPr>
        <w:rPr>
          <w:rtl/>
          <w:lang w:eastAsia="he-IL"/>
        </w:rPr>
      </w:pPr>
      <w:bookmarkStart w:id="618" w:name="_ETM_Q1_4817999"/>
      <w:bookmarkEnd w:id="618"/>
    </w:p>
    <w:p w:rsidR="001A5F17" w:rsidRDefault="001A5F17" w:rsidP="001A5F17">
      <w:pPr>
        <w:pStyle w:val="af6"/>
        <w:keepNext/>
        <w:rPr>
          <w:rtl/>
        </w:rPr>
      </w:pPr>
      <w:bookmarkStart w:id="619" w:name="ET_yor_4574_145"/>
      <w:r w:rsidRPr="001A5F17">
        <w:rPr>
          <w:rStyle w:val="TagStyle"/>
          <w:rtl/>
        </w:rPr>
        <w:t xml:space="preserve"> &lt;&lt; יור &gt;&gt; </w:t>
      </w:r>
      <w:r>
        <w:rPr>
          <w:rtl/>
        </w:rPr>
        <w:t>היו"ר יולי יואל אדלשטיין:</w:t>
      </w:r>
      <w:r w:rsidRPr="001A5F17">
        <w:rPr>
          <w:rStyle w:val="TagStyle"/>
          <w:rtl/>
        </w:rPr>
        <w:t xml:space="preserve"> &lt;&lt; יור &gt;&gt;</w:t>
      </w:r>
      <w:r>
        <w:rPr>
          <w:rtl/>
        </w:rPr>
        <w:t xml:space="preserve">   </w:t>
      </w:r>
      <w:bookmarkEnd w:id="619"/>
    </w:p>
    <w:p w:rsidR="001A5F17" w:rsidRDefault="001A5F17" w:rsidP="001A5F17">
      <w:pPr>
        <w:pStyle w:val="KeepWithNext"/>
        <w:rPr>
          <w:rtl/>
          <w:lang w:eastAsia="he-IL"/>
        </w:rPr>
      </w:pPr>
    </w:p>
    <w:p w:rsidR="001A5F17" w:rsidRDefault="001A5F17" w:rsidP="001A5F17">
      <w:pPr>
        <w:rPr>
          <w:rtl/>
          <w:lang w:eastAsia="he-IL"/>
        </w:rPr>
      </w:pPr>
      <w:bookmarkStart w:id="620" w:name="_ETM_Q1_4819335"/>
      <w:bookmarkEnd w:id="620"/>
      <w:r>
        <w:rPr>
          <w:rFonts w:hint="cs"/>
          <w:rtl/>
          <w:lang w:eastAsia="he-IL"/>
        </w:rPr>
        <w:t>כשההיגיון היה שממילא לא תקבל כלום</w:t>
      </w:r>
      <w:bookmarkStart w:id="621" w:name="_ETM_Q1_4822648"/>
      <w:bookmarkEnd w:id="621"/>
      <w:r>
        <w:rPr>
          <w:rFonts w:hint="cs"/>
          <w:rtl/>
          <w:lang w:eastAsia="he-IL"/>
        </w:rPr>
        <w:t xml:space="preserve"> או שכמו שאמרת ביותר, זה יכול לקחת שנים </w:t>
      </w:r>
      <w:bookmarkStart w:id="622" w:name="_ETM_Q1_4823776"/>
      <w:bookmarkEnd w:id="622"/>
      <w:r>
        <w:rPr>
          <w:rFonts w:hint="cs"/>
          <w:rtl/>
          <w:lang w:eastAsia="he-IL"/>
        </w:rPr>
        <w:t>ארוכות.</w:t>
      </w:r>
      <w:bookmarkStart w:id="623" w:name="_ETM_Q1_4828351"/>
      <w:bookmarkEnd w:id="623"/>
    </w:p>
    <w:p w:rsidR="006778EA" w:rsidRDefault="006778EA" w:rsidP="001A5F17">
      <w:pPr>
        <w:rPr>
          <w:rtl/>
          <w:lang w:eastAsia="he-IL"/>
        </w:rPr>
      </w:pPr>
      <w:bookmarkStart w:id="624" w:name="_ETM_Q1_4828420"/>
      <w:bookmarkEnd w:id="624"/>
    </w:p>
    <w:p w:rsidR="006778EA" w:rsidRDefault="006778EA" w:rsidP="006778EA">
      <w:pPr>
        <w:pStyle w:val="af9"/>
        <w:keepNext/>
        <w:rPr>
          <w:rtl/>
          <w:lang w:eastAsia="he-IL"/>
        </w:rPr>
      </w:pPr>
      <w:bookmarkStart w:id="625" w:name="ET_guest_איתן_ישראלי_146"/>
      <w:r w:rsidRPr="006778EA">
        <w:rPr>
          <w:rStyle w:val="TagStyle"/>
          <w:rtl/>
        </w:rPr>
        <w:lastRenderedPageBreak/>
        <w:t xml:space="preserve"> &lt;&lt; אורח &gt;&gt; </w:t>
      </w:r>
      <w:r>
        <w:rPr>
          <w:rtl/>
          <w:lang w:eastAsia="he-IL"/>
        </w:rPr>
        <w:t>איתן ישראלי:</w:t>
      </w:r>
      <w:r w:rsidRPr="006778EA">
        <w:rPr>
          <w:rStyle w:val="TagStyle"/>
          <w:rtl/>
        </w:rPr>
        <w:t xml:space="preserve"> &lt;&lt; אורח &gt;&gt;</w:t>
      </w:r>
      <w:r>
        <w:rPr>
          <w:rtl/>
          <w:lang w:eastAsia="he-IL"/>
        </w:rPr>
        <w:t xml:space="preserve">   </w:t>
      </w:r>
      <w:bookmarkEnd w:id="625"/>
    </w:p>
    <w:p w:rsidR="006778EA" w:rsidRDefault="006778EA" w:rsidP="006778EA">
      <w:pPr>
        <w:pStyle w:val="KeepWithNext"/>
        <w:rPr>
          <w:rtl/>
          <w:lang w:eastAsia="he-IL"/>
        </w:rPr>
      </w:pPr>
    </w:p>
    <w:p w:rsidR="006778EA" w:rsidRDefault="006778EA" w:rsidP="006778EA">
      <w:pPr>
        <w:rPr>
          <w:rtl/>
          <w:lang w:eastAsia="he-IL"/>
        </w:rPr>
      </w:pPr>
      <w:bookmarkStart w:id="626" w:name="_ETM_Q1_4844791"/>
      <w:bookmarkStart w:id="627" w:name="_ETM_Q1_4845082"/>
      <w:bookmarkStart w:id="628" w:name="_ETM_Q1_4845130"/>
      <w:bookmarkEnd w:id="626"/>
      <w:bookmarkEnd w:id="627"/>
      <w:bookmarkEnd w:id="628"/>
      <w:r>
        <w:rPr>
          <w:rFonts w:hint="cs"/>
          <w:rtl/>
          <w:lang w:eastAsia="he-IL"/>
        </w:rPr>
        <w:t xml:space="preserve">רציתי רק להשלים משהו בדבריי, כיום, כשאנחנו מבצעים את הקיזוזים לעיקולים האלה, בהתאם להוצאה לפועל, יש פה שיקול </w:t>
      </w:r>
      <w:bookmarkStart w:id="629" w:name="_ETM_Q1_4851392"/>
      <w:bookmarkEnd w:id="629"/>
      <w:r>
        <w:rPr>
          <w:rFonts w:hint="cs"/>
          <w:rtl/>
          <w:lang w:eastAsia="he-IL"/>
        </w:rPr>
        <w:t xml:space="preserve">דעת מדיני שנלקח בחשבון, בהתייעצות עם כל גורמי הביטחון, משרד </w:t>
      </w:r>
      <w:bookmarkStart w:id="630" w:name="_ETM_Q1_4856329"/>
      <w:bookmarkEnd w:id="630"/>
      <w:r>
        <w:rPr>
          <w:rFonts w:hint="cs"/>
          <w:rtl/>
          <w:lang w:eastAsia="he-IL"/>
        </w:rPr>
        <w:t xml:space="preserve">החוץ ואנחנו חושבים שגם בחוק הזה צריך לבדוק </w:t>
      </w:r>
      <w:r w:rsidR="001314FB">
        <w:rPr>
          <w:rtl/>
          <w:lang w:eastAsia="he-IL"/>
        </w:rPr>
        <w:t>שלא פוגעים בשיקול הדעת המדיני</w:t>
      </w:r>
      <w:r>
        <w:rPr>
          <w:rFonts w:hint="cs"/>
          <w:rtl/>
          <w:lang w:eastAsia="he-IL"/>
        </w:rPr>
        <w:t xml:space="preserve">, גם </w:t>
      </w:r>
      <w:bookmarkStart w:id="631" w:name="_ETM_Q1_4860039"/>
      <w:bookmarkEnd w:id="631"/>
      <w:r>
        <w:rPr>
          <w:rFonts w:hint="cs"/>
          <w:rtl/>
          <w:lang w:eastAsia="he-IL"/>
        </w:rPr>
        <w:t xml:space="preserve">בהיבט שאנחנו צריכים לבצע קיזוזים לחובות אחרים בגין חשמל, מים, טיפול בביוב, בתי חולים ועוד. בסכומים המדוברים כרגע יכולה </w:t>
      </w:r>
      <w:bookmarkStart w:id="632" w:name="_ETM_Q1_4871827"/>
      <w:bookmarkEnd w:id="632"/>
      <w:r>
        <w:rPr>
          <w:rFonts w:hint="cs"/>
          <w:rtl/>
          <w:lang w:eastAsia="he-IL"/>
        </w:rPr>
        <w:t xml:space="preserve">להיות פגיעה בשיקול הדעת שלנו בהקשרים האלה וביכולת לבצע את </w:t>
      </w:r>
      <w:bookmarkStart w:id="633" w:name="_ETM_Q1_4874194"/>
      <w:bookmarkEnd w:id="633"/>
      <w:r>
        <w:rPr>
          <w:rFonts w:hint="cs"/>
          <w:rtl/>
          <w:lang w:eastAsia="he-IL"/>
        </w:rPr>
        <w:t xml:space="preserve">הקיזוזים האלה. </w:t>
      </w:r>
      <w:bookmarkStart w:id="634" w:name="_ETM_Q1_4877313"/>
      <w:bookmarkEnd w:id="634"/>
    </w:p>
    <w:p w:rsidR="006778EA" w:rsidRDefault="006778EA" w:rsidP="006778EA">
      <w:pPr>
        <w:rPr>
          <w:rtl/>
          <w:lang w:eastAsia="he-IL"/>
        </w:rPr>
      </w:pPr>
      <w:bookmarkStart w:id="635" w:name="_ETM_Q1_4877405"/>
      <w:bookmarkEnd w:id="635"/>
    </w:p>
    <w:p w:rsidR="006778EA" w:rsidRDefault="006778EA" w:rsidP="006778EA">
      <w:pPr>
        <w:pStyle w:val="af6"/>
        <w:keepNext/>
        <w:rPr>
          <w:rtl/>
        </w:rPr>
      </w:pPr>
      <w:bookmarkStart w:id="636" w:name="ET_yor_4574_147"/>
      <w:r w:rsidRPr="006778EA">
        <w:rPr>
          <w:rStyle w:val="TagStyle"/>
          <w:rtl/>
        </w:rPr>
        <w:t xml:space="preserve"> &lt;&lt; יור &gt;&gt; </w:t>
      </w:r>
      <w:r>
        <w:rPr>
          <w:rtl/>
        </w:rPr>
        <w:t>היו"ר יולי יואל אדלשטיין:</w:t>
      </w:r>
      <w:r w:rsidRPr="006778EA">
        <w:rPr>
          <w:rStyle w:val="TagStyle"/>
          <w:rtl/>
        </w:rPr>
        <w:t xml:space="preserve"> &lt;&lt; יור &gt;&gt;</w:t>
      </w:r>
      <w:r>
        <w:rPr>
          <w:rtl/>
        </w:rPr>
        <w:t xml:space="preserve">   </w:t>
      </w:r>
      <w:bookmarkEnd w:id="636"/>
    </w:p>
    <w:p w:rsidR="006778EA" w:rsidRDefault="006778EA" w:rsidP="006778EA">
      <w:pPr>
        <w:pStyle w:val="KeepWithNext"/>
        <w:rPr>
          <w:rtl/>
          <w:lang w:eastAsia="he-IL"/>
        </w:rPr>
      </w:pPr>
    </w:p>
    <w:p w:rsidR="006778EA" w:rsidRDefault="006778EA" w:rsidP="006778EA">
      <w:pPr>
        <w:rPr>
          <w:rtl/>
          <w:lang w:eastAsia="he-IL"/>
        </w:rPr>
      </w:pPr>
      <w:r>
        <w:rPr>
          <w:rFonts w:hint="cs"/>
          <w:rtl/>
          <w:lang w:eastAsia="he-IL"/>
        </w:rPr>
        <w:t>עוד לא קבענו את הסכומים.</w:t>
      </w:r>
      <w:bookmarkStart w:id="637" w:name="_ETM_Q1_4876231"/>
      <w:bookmarkEnd w:id="637"/>
    </w:p>
    <w:p w:rsidR="006778EA" w:rsidRDefault="006778EA" w:rsidP="006778EA">
      <w:pPr>
        <w:rPr>
          <w:rtl/>
          <w:lang w:eastAsia="he-IL"/>
        </w:rPr>
      </w:pPr>
      <w:bookmarkStart w:id="638" w:name="_ETM_Q1_4876313"/>
      <w:bookmarkEnd w:id="638"/>
    </w:p>
    <w:p w:rsidR="006778EA" w:rsidRDefault="006778EA" w:rsidP="006778EA">
      <w:pPr>
        <w:pStyle w:val="af5"/>
        <w:keepNext/>
        <w:rPr>
          <w:rtl/>
        </w:rPr>
      </w:pPr>
      <w:bookmarkStart w:id="639" w:name="ET_interruption_6357_149"/>
      <w:r w:rsidRPr="006778EA">
        <w:rPr>
          <w:rStyle w:val="TagStyle"/>
          <w:rtl/>
        </w:rPr>
        <w:t xml:space="preserve"> &lt;&lt; קריאה &gt;&gt; </w:t>
      </w:r>
      <w:r>
        <w:rPr>
          <w:rtl/>
        </w:rPr>
        <w:t>משה סעדה (הליכוד):</w:t>
      </w:r>
      <w:r w:rsidRPr="006778EA">
        <w:rPr>
          <w:rStyle w:val="TagStyle"/>
          <w:rtl/>
        </w:rPr>
        <w:t xml:space="preserve"> &lt;&lt; קריאה &gt;&gt;</w:t>
      </w:r>
      <w:r>
        <w:rPr>
          <w:rtl/>
        </w:rPr>
        <w:t xml:space="preserve">   </w:t>
      </w:r>
      <w:bookmarkEnd w:id="639"/>
    </w:p>
    <w:p w:rsidR="006778EA" w:rsidRDefault="006778EA" w:rsidP="006778EA">
      <w:pPr>
        <w:pStyle w:val="KeepWithNext"/>
        <w:rPr>
          <w:rtl/>
          <w:lang w:eastAsia="he-IL"/>
        </w:rPr>
      </w:pPr>
    </w:p>
    <w:p w:rsidR="006778EA" w:rsidRDefault="006778EA" w:rsidP="006778EA">
      <w:pPr>
        <w:rPr>
          <w:rtl/>
          <w:lang w:eastAsia="he-IL"/>
        </w:rPr>
      </w:pPr>
      <w:r>
        <w:rPr>
          <w:rFonts w:hint="cs"/>
          <w:rtl/>
          <w:lang w:eastAsia="he-IL"/>
        </w:rPr>
        <w:t>אפשר לקזז יותר.</w:t>
      </w:r>
      <w:bookmarkStart w:id="640" w:name="_ETM_Q1_4880386"/>
      <w:bookmarkEnd w:id="640"/>
    </w:p>
    <w:p w:rsidR="006778EA" w:rsidRPr="006778EA" w:rsidRDefault="006778EA" w:rsidP="006778EA">
      <w:pPr>
        <w:rPr>
          <w:rtl/>
          <w:lang w:eastAsia="he-IL"/>
        </w:rPr>
      </w:pPr>
      <w:bookmarkStart w:id="641" w:name="_ETM_Q1_4880450"/>
      <w:bookmarkEnd w:id="641"/>
    </w:p>
    <w:p w:rsidR="006778EA" w:rsidRDefault="006778EA" w:rsidP="006778EA">
      <w:pPr>
        <w:pStyle w:val="af9"/>
        <w:keepNext/>
        <w:rPr>
          <w:rtl/>
          <w:lang w:eastAsia="he-IL"/>
        </w:rPr>
      </w:pPr>
      <w:bookmarkStart w:id="642" w:name="ET_guest_910205_148"/>
      <w:r w:rsidRPr="006778EA">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778EA">
        <w:rPr>
          <w:rStyle w:val="TagStyle"/>
          <w:rtl/>
        </w:rPr>
        <w:t xml:space="preserve"> &lt;&lt; אורח &gt;&gt;</w:t>
      </w:r>
      <w:r>
        <w:rPr>
          <w:rtl/>
          <w:lang w:eastAsia="he-IL"/>
        </w:rPr>
        <w:t xml:space="preserve">   </w:t>
      </w:r>
      <w:bookmarkEnd w:id="642"/>
    </w:p>
    <w:p w:rsidR="006778EA" w:rsidRDefault="006778EA" w:rsidP="006778EA">
      <w:pPr>
        <w:pStyle w:val="KeepWithNext"/>
        <w:rPr>
          <w:rtl/>
          <w:lang w:eastAsia="he-IL"/>
        </w:rPr>
      </w:pPr>
    </w:p>
    <w:p w:rsidR="00355FB9" w:rsidRDefault="001314FB" w:rsidP="00355FB9">
      <w:pPr>
        <w:rPr>
          <w:rtl/>
          <w:lang w:eastAsia="he-IL"/>
        </w:rPr>
      </w:pPr>
      <w:bookmarkStart w:id="643" w:name="_ETM_Q1_4880605"/>
      <w:bookmarkEnd w:id="643"/>
      <w:r>
        <w:rPr>
          <w:rtl/>
          <w:lang w:eastAsia="he-IL"/>
        </w:rPr>
        <w:t xml:space="preserve">רציתי לדבר על שני דברים, הראשון, לדעתי </w:t>
      </w:r>
      <w:r w:rsidR="00355FB9">
        <w:rPr>
          <w:rFonts w:hint="cs"/>
          <w:rtl/>
          <w:lang w:eastAsia="he-IL"/>
        </w:rPr>
        <w:t>לגבי</w:t>
      </w:r>
      <w:bookmarkStart w:id="644" w:name="_ETM_Q1_4889319"/>
      <w:bookmarkEnd w:id="644"/>
      <w:r w:rsidR="00355FB9">
        <w:rPr>
          <w:rFonts w:hint="cs"/>
          <w:rtl/>
          <w:lang w:eastAsia="he-IL"/>
        </w:rPr>
        <w:t xml:space="preserve"> </w:t>
      </w:r>
      <w:r>
        <w:rPr>
          <w:rtl/>
          <w:lang w:eastAsia="he-IL"/>
        </w:rPr>
        <w:t>הפתרון של התיישנות</w:t>
      </w:r>
      <w:r w:rsidR="00355FB9">
        <w:rPr>
          <w:rFonts w:hint="cs"/>
          <w:rtl/>
          <w:lang w:eastAsia="he-IL"/>
        </w:rPr>
        <w:t>, יכול להיות ש</w:t>
      </w:r>
      <w:r>
        <w:rPr>
          <w:rtl/>
          <w:lang w:eastAsia="he-IL"/>
        </w:rPr>
        <w:t>עבירות של סיוע ו</w:t>
      </w:r>
      <w:r w:rsidR="00355FB9">
        <w:rPr>
          <w:rFonts w:hint="cs"/>
          <w:rtl/>
          <w:lang w:eastAsia="he-IL"/>
        </w:rPr>
        <w:t>ביצוע ישיר, תהיה עליהן התיישנות ו</w:t>
      </w:r>
      <w:r>
        <w:rPr>
          <w:rtl/>
          <w:lang w:eastAsia="he-IL"/>
        </w:rPr>
        <w:t>עבירות של אשרור</w:t>
      </w:r>
      <w:r w:rsidR="00355FB9">
        <w:rPr>
          <w:rFonts w:hint="cs"/>
          <w:rtl/>
          <w:lang w:eastAsia="he-IL"/>
        </w:rPr>
        <w:t xml:space="preserve">, גם ככה הצעתם מנגנון של פיצוי מופחת, </w:t>
      </w:r>
      <w:r>
        <w:rPr>
          <w:rtl/>
          <w:lang w:eastAsia="he-IL"/>
        </w:rPr>
        <w:t>לא</w:t>
      </w:r>
      <w:r w:rsidR="00355FB9">
        <w:rPr>
          <w:rFonts w:hint="cs"/>
          <w:rtl/>
          <w:lang w:eastAsia="he-IL"/>
        </w:rPr>
        <w:t xml:space="preserve"> יהיה עליהם התיישנות כי </w:t>
      </w:r>
      <w:bookmarkStart w:id="645" w:name="_ETM_Q1_4902605"/>
      <w:bookmarkEnd w:id="645"/>
      <w:r w:rsidR="00355FB9">
        <w:rPr>
          <w:rFonts w:hint="cs"/>
          <w:rtl/>
          <w:lang w:eastAsia="he-IL"/>
        </w:rPr>
        <w:t>כל חודש מאשררים אותם אז זה לא מתיישן.</w:t>
      </w:r>
      <w:bookmarkStart w:id="646" w:name="_ETM_Q1_4905366"/>
      <w:bookmarkEnd w:id="646"/>
    </w:p>
    <w:p w:rsidR="00355FB9" w:rsidRDefault="00355FB9" w:rsidP="00355FB9">
      <w:pPr>
        <w:rPr>
          <w:rtl/>
          <w:lang w:eastAsia="he-IL"/>
        </w:rPr>
      </w:pPr>
      <w:bookmarkStart w:id="647" w:name="_ETM_Q1_4905453"/>
      <w:bookmarkEnd w:id="647"/>
    </w:p>
    <w:p w:rsidR="001314FB" w:rsidRDefault="00355FB9" w:rsidP="00B143FF">
      <w:pPr>
        <w:rPr>
          <w:rtl/>
          <w:lang w:eastAsia="he-IL"/>
        </w:rPr>
      </w:pPr>
      <w:bookmarkStart w:id="648" w:name="_ETM_Q1_4905557"/>
      <w:bookmarkStart w:id="649" w:name="_ETM_Q1_4905622"/>
      <w:bookmarkEnd w:id="648"/>
      <w:bookmarkEnd w:id="649"/>
      <w:r>
        <w:rPr>
          <w:rFonts w:hint="cs"/>
          <w:rtl/>
          <w:lang w:eastAsia="he-IL"/>
        </w:rPr>
        <w:t>דבר שני,</w:t>
      </w:r>
      <w:bookmarkStart w:id="650" w:name="_ETM_Q1_4910166"/>
      <w:bookmarkEnd w:id="650"/>
      <w:r>
        <w:rPr>
          <w:rFonts w:hint="cs"/>
          <w:rtl/>
          <w:lang w:eastAsia="he-IL"/>
        </w:rPr>
        <w:t xml:space="preserve"> היה לי חשוב להגיד שמאז החוק הקודם עד היום עברנו </w:t>
      </w:r>
      <w:bookmarkStart w:id="651" w:name="_ETM_Q1_4911318"/>
      <w:bookmarkEnd w:id="651"/>
      <w:r>
        <w:rPr>
          <w:rFonts w:hint="cs"/>
          <w:rtl/>
          <w:lang w:eastAsia="he-IL"/>
        </w:rPr>
        <w:t xml:space="preserve">את ה-7 לאוקטובר והרבה שואלים אותי, כי יודעים שאני עוסק בנושא, </w:t>
      </w:r>
      <w:r w:rsidR="00B143FF">
        <w:rPr>
          <w:rFonts w:hint="cs"/>
          <w:rtl/>
          <w:lang w:eastAsia="he-IL"/>
        </w:rPr>
        <w:t xml:space="preserve">אם </w:t>
      </w:r>
      <w:r>
        <w:rPr>
          <w:rFonts w:hint="cs"/>
          <w:rtl/>
          <w:lang w:eastAsia="he-IL"/>
        </w:rPr>
        <w:t>הרשות משלמת משכורות או לא משלמת משכורות? אני הבנתי  ממך תמר שאולי גורמי הממשלה שוב מפספסים, כי אני</w:t>
      </w:r>
      <w:bookmarkStart w:id="652" w:name="_ETM_Q1_4926071"/>
      <w:bookmarkEnd w:id="652"/>
      <w:r>
        <w:rPr>
          <w:rFonts w:hint="cs"/>
          <w:rtl/>
          <w:lang w:eastAsia="he-IL"/>
        </w:rPr>
        <w:t xml:space="preserve"> לא חוקר גדול אבל מצאתי פרסומים רשמיים של הרשות הפלסטינית</w:t>
      </w:r>
      <w:bookmarkStart w:id="653" w:name="_ETM_Q1_4933615"/>
      <w:bookmarkEnd w:id="653"/>
      <w:r>
        <w:rPr>
          <w:rFonts w:hint="cs"/>
          <w:rtl/>
          <w:lang w:eastAsia="he-IL"/>
        </w:rPr>
        <w:t xml:space="preserve"> מה-31 לדצמבר ביום שבת חילקו כבר קצבאות לכל המשפחות של </w:t>
      </w:r>
      <w:proofErr w:type="spellStart"/>
      <w:r>
        <w:rPr>
          <w:rFonts w:hint="cs"/>
          <w:rtl/>
          <w:lang w:eastAsia="he-IL"/>
        </w:rPr>
        <w:t>הנוח'בות</w:t>
      </w:r>
      <w:proofErr w:type="spellEnd"/>
      <w:r>
        <w:rPr>
          <w:rFonts w:hint="cs"/>
          <w:rtl/>
          <w:lang w:eastAsia="he-IL"/>
        </w:rPr>
        <w:t xml:space="preserve">, הם קיבלו 2,000 שקל מענק בשקלים, זה דיון אחר </w:t>
      </w:r>
      <w:r w:rsidR="00B143FF">
        <w:rPr>
          <w:rFonts w:hint="cs"/>
          <w:rtl/>
          <w:lang w:eastAsia="he-IL"/>
        </w:rPr>
        <w:t>על</w:t>
      </w:r>
      <w:r>
        <w:rPr>
          <w:rFonts w:hint="cs"/>
          <w:rtl/>
          <w:lang w:eastAsia="he-IL"/>
        </w:rPr>
        <w:t xml:space="preserve"> זה שהם</w:t>
      </w:r>
      <w:r w:rsidR="00B81570">
        <w:rPr>
          <w:rFonts w:hint="cs"/>
          <w:rtl/>
          <w:lang w:eastAsia="he-IL"/>
        </w:rPr>
        <w:t xml:space="preserve"> משלמים בשקלים את המענק על הרצח </w:t>
      </w:r>
      <w:bookmarkStart w:id="654" w:name="_ETM_Q1_4942445"/>
      <w:bookmarkEnd w:id="654"/>
      <w:r w:rsidR="00B81570">
        <w:rPr>
          <w:rFonts w:hint="cs"/>
          <w:rtl/>
          <w:lang w:eastAsia="he-IL"/>
        </w:rPr>
        <w:t xml:space="preserve">שלנו, זה מזעזע. נתנו להם גם אפשרות להגיש תביעות </w:t>
      </w:r>
      <w:bookmarkStart w:id="655" w:name="_ETM_Q1_4949250"/>
      <w:bookmarkEnd w:id="655"/>
      <w:r w:rsidR="00B81570">
        <w:rPr>
          <w:rFonts w:hint="cs"/>
          <w:rtl/>
          <w:lang w:eastAsia="he-IL"/>
        </w:rPr>
        <w:t>ל-65% מקדמות שזה לפי מספר הילדים ומספר הנפשות בבית. זה</w:t>
      </w:r>
      <w:bookmarkStart w:id="656" w:name="_ETM_Q1_4955671"/>
      <w:bookmarkEnd w:id="656"/>
      <w:r w:rsidR="00B81570">
        <w:rPr>
          <w:rFonts w:hint="cs"/>
          <w:rtl/>
          <w:lang w:eastAsia="he-IL"/>
        </w:rPr>
        <w:t xml:space="preserve"> פרסום רשמי ואני יכול להעביר לך אותו אחרי הישיבה. </w:t>
      </w:r>
      <w:r w:rsidR="001314FB">
        <w:rPr>
          <w:rtl/>
          <w:lang w:eastAsia="he-IL"/>
        </w:rPr>
        <w:t xml:space="preserve"> </w:t>
      </w:r>
    </w:p>
    <w:p w:rsidR="001314FB" w:rsidRDefault="001314FB" w:rsidP="001314FB">
      <w:pPr>
        <w:rPr>
          <w:rtl/>
          <w:lang w:eastAsia="he-IL"/>
        </w:rPr>
      </w:pPr>
    </w:p>
    <w:p w:rsidR="001314FB" w:rsidRDefault="001314FB" w:rsidP="001314FB">
      <w:pPr>
        <w:pStyle w:val="af5"/>
        <w:keepNext/>
        <w:rPr>
          <w:rtl/>
        </w:rPr>
      </w:pPr>
      <w:bookmarkStart w:id="657" w:name="ET_interruption_משה_סעדה_48"/>
      <w:r>
        <w:rPr>
          <w:rStyle w:val="TagStyle"/>
          <w:rFonts w:hint="cs"/>
          <w:rtl/>
        </w:rPr>
        <w:t xml:space="preserve"> &lt;&lt; קריאה &gt;&gt; </w:t>
      </w:r>
      <w:r>
        <w:rPr>
          <w:rFonts w:hint="cs"/>
          <w:rtl/>
        </w:rPr>
        <w:t>משה סעדה:</w:t>
      </w:r>
      <w:r>
        <w:rPr>
          <w:rStyle w:val="TagStyle"/>
          <w:rFonts w:hint="cs"/>
          <w:rtl/>
        </w:rPr>
        <w:t xml:space="preserve"> &lt;&lt; קריאה &gt;&gt;</w:t>
      </w:r>
      <w:r>
        <w:rPr>
          <w:rFonts w:hint="cs"/>
          <w:rtl/>
        </w:rPr>
        <w:t xml:space="preserve">   </w:t>
      </w:r>
      <w:bookmarkEnd w:id="657"/>
    </w:p>
    <w:p w:rsidR="001314FB" w:rsidRDefault="001314FB" w:rsidP="001314FB">
      <w:pPr>
        <w:pStyle w:val="KeepWithNext"/>
        <w:rPr>
          <w:rtl/>
          <w:lang w:eastAsia="he-IL"/>
        </w:rPr>
      </w:pPr>
    </w:p>
    <w:p w:rsidR="001314FB" w:rsidRDefault="001314FB" w:rsidP="00B81570">
      <w:pPr>
        <w:rPr>
          <w:rtl/>
          <w:lang w:eastAsia="he-IL"/>
        </w:rPr>
      </w:pPr>
      <w:r>
        <w:rPr>
          <w:rtl/>
          <w:lang w:eastAsia="he-IL"/>
        </w:rPr>
        <w:t xml:space="preserve">תעביר </w:t>
      </w:r>
      <w:r w:rsidR="00B81570">
        <w:rPr>
          <w:rFonts w:hint="cs"/>
          <w:rtl/>
          <w:lang w:eastAsia="he-IL"/>
        </w:rPr>
        <w:t xml:space="preserve">בבקשה גם </w:t>
      </w:r>
      <w:r>
        <w:rPr>
          <w:rtl/>
          <w:lang w:eastAsia="he-IL"/>
        </w:rPr>
        <w:t>לוועדה את הפרסום הזה</w:t>
      </w:r>
      <w:r w:rsidR="00B81570">
        <w:rPr>
          <w:rFonts w:hint="cs"/>
          <w:rtl/>
          <w:lang w:eastAsia="he-IL"/>
        </w:rPr>
        <w:t>.</w:t>
      </w:r>
    </w:p>
    <w:p w:rsidR="001314FB" w:rsidRDefault="001314FB" w:rsidP="001314FB">
      <w:pPr>
        <w:rPr>
          <w:rtl/>
          <w:lang w:eastAsia="he-IL"/>
        </w:rPr>
      </w:pPr>
    </w:p>
    <w:p w:rsidR="00B81570" w:rsidRDefault="00B81570" w:rsidP="00B81570">
      <w:pPr>
        <w:pStyle w:val="-"/>
        <w:keepNext/>
        <w:rPr>
          <w:rtl/>
        </w:rPr>
      </w:pPr>
      <w:bookmarkStart w:id="658" w:name="ET_speakercontinue_910205_150"/>
      <w:r w:rsidRPr="00B81570">
        <w:rPr>
          <w:rStyle w:val="TagStyle"/>
          <w:rtl/>
        </w:rPr>
        <w:t xml:space="preserve"> &lt;&lt; דובר_המשך &gt;&gt; </w:t>
      </w:r>
      <w:r>
        <w:rPr>
          <w:rtl/>
        </w:rPr>
        <w:t xml:space="preserve">מאיר </w:t>
      </w:r>
      <w:proofErr w:type="spellStart"/>
      <w:r>
        <w:rPr>
          <w:rtl/>
        </w:rPr>
        <w:t>סחיווסחורדר</w:t>
      </w:r>
      <w:proofErr w:type="spellEnd"/>
      <w:r>
        <w:rPr>
          <w:rtl/>
        </w:rPr>
        <w:t>:</w:t>
      </w:r>
      <w:r w:rsidRPr="00B81570">
        <w:rPr>
          <w:rStyle w:val="TagStyle"/>
          <w:rtl/>
        </w:rPr>
        <w:t xml:space="preserve"> &lt;&lt; דובר_המשך &gt;&gt;</w:t>
      </w:r>
      <w:r>
        <w:rPr>
          <w:rtl/>
        </w:rPr>
        <w:t xml:space="preserve">   </w:t>
      </w:r>
      <w:bookmarkEnd w:id="658"/>
    </w:p>
    <w:p w:rsidR="00B81570" w:rsidRDefault="00B81570" w:rsidP="00B81570">
      <w:pPr>
        <w:pStyle w:val="KeepWithNext"/>
        <w:rPr>
          <w:rtl/>
          <w:lang w:eastAsia="he-IL"/>
        </w:rPr>
      </w:pPr>
    </w:p>
    <w:p w:rsidR="001314FB" w:rsidRDefault="00B81570" w:rsidP="00B81570">
      <w:pPr>
        <w:rPr>
          <w:rtl/>
          <w:lang w:eastAsia="he-IL"/>
        </w:rPr>
      </w:pPr>
      <w:bookmarkStart w:id="659" w:name="_ETM_Q1_4961924"/>
      <w:bookmarkEnd w:id="659"/>
      <w:r>
        <w:rPr>
          <w:rFonts w:hint="cs"/>
          <w:rtl/>
          <w:lang w:eastAsia="he-IL"/>
        </w:rPr>
        <w:t xml:space="preserve">שידעו שהרשות הפלסטינית כבר הזדרזה לקחת אחריות, לא </w:t>
      </w:r>
      <w:bookmarkStart w:id="660" w:name="_ETM_Q1_4965643"/>
      <w:bookmarkEnd w:id="660"/>
      <w:r>
        <w:rPr>
          <w:rFonts w:hint="cs"/>
          <w:rtl/>
          <w:lang w:eastAsia="he-IL"/>
        </w:rPr>
        <w:t xml:space="preserve">יזיק שיהיה חוק שיגיד להם עכשיו בפועל שכל משכורת שהם </w:t>
      </w:r>
      <w:bookmarkStart w:id="661" w:name="_ETM_Q1_4970325"/>
      <w:bookmarkEnd w:id="661"/>
      <w:r>
        <w:rPr>
          <w:rFonts w:hint="cs"/>
          <w:rtl/>
          <w:lang w:eastAsia="he-IL"/>
        </w:rPr>
        <w:t xml:space="preserve">משלמים, לא משנה מתי היה הפיגוע כי אני מאמין שהרבה </w:t>
      </w:r>
      <w:bookmarkStart w:id="662" w:name="_ETM_Q1_4975472"/>
      <w:bookmarkEnd w:id="662"/>
      <w:proofErr w:type="spellStart"/>
      <w:r>
        <w:rPr>
          <w:rFonts w:hint="cs"/>
          <w:rtl/>
          <w:lang w:eastAsia="he-IL"/>
        </w:rPr>
        <w:t>מהנוח'בות</w:t>
      </w:r>
      <w:proofErr w:type="spellEnd"/>
      <w:r>
        <w:rPr>
          <w:rFonts w:hint="cs"/>
          <w:rtl/>
          <w:lang w:eastAsia="he-IL"/>
        </w:rPr>
        <w:t xml:space="preserve"> ובטוח מהמסייעים שלהם, כולם יודעים שמי שנכנס והורג יהודי, </w:t>
      </w:r>
      <w:bookmarkStart w:id="663" w:name="_ETM_Q1_4979507"/>
      <w:bookmarkEnd w:id="663"/>
      <w:r>
        <w:rPr>
          <w:rFonts w:hint="cs"/>
          <w:rtl/>
          <w:lang w:eastAsia="he-IL"/>
        </w:rPr>
        <w:t xml:space="preserve">הרשות משלמת לו כסף, כי זה מה שעשו לכל מחבלי </w:t>
      </w:r>
      <w:bookmarkStart w:id="664" w:name="_ETM_Q1_4982597"/>
      <w:bookmarkEnd w:id="664"/>
      <w:r>
        <w:rPr>
          <w:rFonts w:hint="cs"/>
          <w:rtl/>
          <w:lang w:eastAsia="he-IL"/>
        </w:rPr>
        <w:t xml:space="preserve">החמאס באינתיפאדה השנייה, גם למי שרצח את המשפחה שלי. </w:t>
      </w:r>
    </w:p>
    <w:p w:rsidR="001314FB" w:rsidRDefault="001314FB" w:rsidP="001314FB">
      <w:pPr>
        <w:rPr>
          <w:rtl/>
          <w:lang w:eastAsia="he-IL"/>
        </w:rPr>
      </w:pPr>
    </w:p>
    <w:p w:rsidR="001314FB" w:rsidRDefault="001314FB" w:rsidP="001314FB">
      <w:pPr>
        <w:pStyle w:val="af5"/>
        <w:keepNext/>
        <w:rPr>
          <w:rtl/>
        </w:rPr>
      </w:pPr>
      <w:bookmarkStart w:id="665" w:name="ET_interruption_משה_סעדה_49"/>
      <w:r>
        <w:rPr>
          <w:rStyle w:val="TagStyle"/>
          <w:rFonts w:hint="cs"/>
          <w:rtl/>
        </w:rPr>
        <w:t xml:space="preserve"> &lt;&lt; קריאה &gt;&gt; </w:t>
      </w:r>
      <w:r>
        <w:rPr>
          <w:rFonts w:hint="cs"/>
          <w:rtl/>
        </w:rPr>
        <w:t>משה סעדה:</w:t>
      </w:r>
      <w:r>
        <w:rPr>
          <w:rStyle w:val="TagStyle"/>
          <w:rFonts w:hint="cs"/>
          <w:rtl/>
        </w:rPr>
        <w:t xml:space="preserve"> &lt;&lt; קריאה &gt;&gt;</w:t>
      </w:r>
      <w:r>
        <w:rPr>
          <w:rFonts w:hint="cs"/>
          <w:rtl/>
        </w:rPr>
        <w:t xml:space="preserve">   </w:t>
      </w:r>
      <w:bookmarkEnd w:id="665"/>
    </w:p>
    <w:p w:rsidR="001314FB" w:rsidRDefault="001314FB" w:rsidP="001314FB">
      <w:pPr>
        <w:pStyle w:val="KeepWithNext"/>
        <w:rPr>
          <w:rtl/>
          <w:lang w:eastAsia="he-IL"/>
        </w:rPr>
      </w:pPr>
    </w:p>
    <w:p w:rsidR="00644DAA" w:rsidRDefault="00644DAA" w:rsidP="001314FB">
      <w:pPr>
        <w:rPr>
          <w:rtl/>
          <w:lang w:eastAsia="he-IL"/>
        </w:rPr>
      </w:pPr>
      <w:r>
        <w:rPr>
          <w:rFonts w:hint="cs"/>
          <w:rtl/>
          <w:lang w:eastAsia="he-IL"/>
        </w:rPr>
        <w:t xml:space="preserve">אלה כללי הוודאות שלהם, הרשות יוצרת ודאות. </w:t>
      </w:r>
    </w:p>
    <w:p w:rsidR="00644DAA" w:rsidRDefault="00644DAA" w:rsidP="001314FB">
      <w:pPr>
        <w:rPr>
          <w:rtl/>
          <w:lang w:eastAsia="he-IL"/>
        </w:rPr>
      </w:pPr>
      <w:bookmarkStart w:id="666" w:name="_ETM_Q1_4988501"/>
      <w:bookmarkStart w:id="667" w:name="_ETM_Q1_4988562"/>
      <w:bookmarkEnd w:id="666"/>
      <w:bookmarkEnd w:id="667"/>
    </w:p>
    <w:p w:rsidR="00644DAA" w:rsidRDefault="00644DAA" w:rsidP="00644DAA">
      <w:pPr>
        <w:pStyle w:val="-"/>
        <w:keepNext/>
        <w:rPr>
          <w:rtl/>
        </w:rPr>
      </w:pPr>
      <w:bookmarkStart w:id="668" w:name="ET_speakercontinue_910205_151"/>
      <w:r w:rsidRPr="00644DAA">
        <w:rPr>
          <w:rStyle w:val="TagStyle"/>
          <w:rtl/>
        </w:rPr>
        <w:t xml:space="preserve"> &lt;&lt; דובר_המשך &gt;&gt; </w:t>
      </w:r>
      <w:r>
        <w:rPr>
          <w:rtl/>
        </w:rPr>
        <w:t xml:space="preserve">מאיר </w:t>
      </w:r>
      <w:proofErr w:type="spellStart"/>
      <w:r>
        <w:rPr>
          <w:rtl/>
        </w:rPr>
        <w:t>סחיווסחורדר</w:t>
      </w:r>
      <w:proofErr w:type="spellEnd"/>
      <w:r>
        <w:rPr>
          <w:rtl/>
        </w:rPr>
        <w:t>:</w:t>
      </w:r>
      <w:r w:rsidRPr="00644DAA">
        <w:rPr>
          <w:rStyle w:val="TagStyle"/>
          <w:rtl/>
        </w:rPr>
        <w:t xml:space="preserve"> &lt;&lt; דובר_המשך &gt;&gt;</w:t>
      </w:r>
      <w:r>
        <w:rPr>
          <w:rtl/>
        </w:rPr>
        <w:t xml:space="preserve">   </w:t>
      </w:r>
      <w:bookmarkEnd w:id="668"/>
    </w:p>
    <w:p w:rsidR="00644DAA" w:rsidRDefault="00644DAA" w:rsidP="00644DAA">
      <w:pPr>
        <w:pStyle w:val="KeepWithNext"/>
        <w:rPr>
          <w:rtl/>
          <w:lang w:eastAsia="he-IL"/>
        </w:rPr>
      </w:pPr>
    </w:p>
    <w:p w:rsidR="001314FB" w:rsidRDefault="00644DAA" w:rsidP="00644DAA">
      <w:pPr>
        <w:rPr>
          <w:rtl/>
          <w:lang w:eastAsia="he-IL"/>
        </w:rPr>
      </w:pPr>
      <w:bookmarkStart w:id="669" w:name="_ETM_Q1_4989626"/>
      <w:bookmarkEnd w:id="669"/>
      <w:r>
        <w:rPr>
          <w:rFonts w:hint="cs"/>
          <w:rtl/>
          <w:lang w:eastAsia="he-IL"/>
        </w:rPr>
        <w:t>הם יוצרים להם</w:t>
      </w:r>
      <w:bookmarkStart w:id="670" w:name="_ETM_Q1_4992358"/>
      <w:bookmarkEnd w:id="670"/>
      <w:r>
        <w:rPr>
          <w:rFonts w:hint="cs"/>
          <w:rtl/>
          <w:lang w:eastAsia="he-IL"/>
        </w:rPr>
        <w:t xml:space="preserve"> תמריץ. הם יודעים שהם נכנסים לפיגוע ותהיה להם </w:t>
      </w:r>
      <w:r w:rsidR="001314FB">
        <w:rPr>
          <w:rtl/>
          <w:lang w:eastAsia="he-IL"/>
        </w:rPr>
        <w:t>פנסיה תקציבית לכל החיים</w:t>
      </w:r>
      <w:r>
        <w:rPr>
          <w:rFonts w:hint="cs"/>
          <w:rtl/>
          <w:lang w:eastAsia="he-IL"/>
        </w:rPr>
        <w:t>.</w:t>
      </w:r>
    </w:p>
    <w:p w:rsidR="001314FB" w:rsidRDefault="001314FB" w:rsidP="001314FB">
      <w:pPr>
        <w:rPr>
          <w:rtl/>
          <w:lang w:eastAsia="he-IL"/>
        </w:rPr>
      </w:pPr>
    </w:p>
    <w:p w:rsidR="001314FB" w:rsidRDefault="001314FB" w:rsidP="001314FB">
      <w:pPr>
        <w:pStyle w:val="af6"/>
        <w:keepNext/>
        <w:rPr>
          <w:rtl/>
        </w:rPr>
      </w:pPr>
      <w:bookmarkStart w:id="671" w:name="ET_yor_יואל_יולי_אדלשטיין___יורַ_50"/>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671"/>
    </w:p>
    <w:p w:rsidR="001314FB" w:rsidRDefault="001314FB" w:rsidP="001314FB">
      <w:pPr>
        <w:pStyle w:val="KeepWithNext"/>
        <w:rPr>
          <w:rtl/>
          <w:lang w:eastAsia="he-IL"/>
        </w:rPr>
      </w:pPr>
    </w:p>
    <w:p w:rsidR="001314FB" w:rsidRDefault="00527B42" w:rsidP="00527B42">
      <w:pPr>
        <w:rPr>
          <w:rtl/>
          <w:lang w:eastAsia="he-IL"/>
        </w:rPr>
      </w:pPr>
      <w:r>
        <w:rPr>
          <w:rFonts w:hint="cs"/>
          <w:rtl/>
          <w:lang w:eastAsia="he-IL"/>
        </w:rPr>
        <w:t xml:space="preserve">תודה. זו </w:t>
      </w:r>
      <w:bookmarkStart w:id="672" w:name="_ETM_Q1_4999024"/>
      <w:bookmarkEnd w:id="672"/>
      <w:r>
        <w:rPr>
          <w:rFonts w:hint="cs"/>
          <w:rtl/>
          <w:lang w:eastAsia="he-IL"/>
        </w:rPr>
        <w:t xml:space="preserve">אינפורמציה חשובה. אני מצטרף לבקשת חבר הכנסת סעדה, </w:t>
      </w:r>
      <w:r w:rsidR="001314FB">
        <w:rPr>
          <w:rtl/>
          <w:lang w:eastAsia="he-IL"/>
        </w:rPr>
        <w:t>תעביר לנו</w:t>
      </w:r>
      <w:r>
        <w:rPr>
          <w:rFonts w:hint="cs"/>
          <w:rtl/>
          <w:lang w:eastAsia="he-IL"/>
        </w:rPr>
        <w:t xml:space="preserve"> לוועדה את הדברים שמצאת. </w:t>
      </w:r>
      <w:r w:rsidR="001314FB">
        <w:rPr>
          <w:rtl/>
          <w:lang w:eastAsia="he-IL"/>
        </w:rPr>
        <w:t>נעמה צורף</w:t>
      </w:r>
      <w:r>
        <w:rPr>
          <w:rFonts w:hint="cs"/>
          <w:rtl/>
          <w:lang w:eastAsia="he-IL"/>
        </w:rPr>
        <w:t xml:space="preserve"> בבקשה. </w:t>
      </w:r>
    </w:p>
    <w:p w:rsidR="001314FB" w:rsidRDefault="001314FB" w:rsidP="001314FB">
      <w:pPr>
        <w:rPr>
          <w:rtl/>
          <w:lang w:eastAsia="he-IL"/>
        </w:rPr>
      </w:pPr>
    </w:p>
    <w:p w:rsidR="001314FB" w:rsidRDefault="001314FB" w:rsidP="001314FB">
      <w:pPr>
        <w:rPr>
          <w:rtl/>
          <w:lang w:eastAsia="he-IL"/>
        </w:rPr>
      </w:pPr>
    </w:p>
    <w:p w:rsidR="001314FB" w:rsidRDefault="001314FB" w:rsidP="001314FB">
      <w:pPr>
        <w:rPr>
          <w:rtl/>
          <w:lang w:eastAsia="he-IL"/>
        </w:rPr>
      </w:pPr>
    </w:p>
    <w:p w:rsidR="005C2FFD" w:rsidRDefault="005C2FFD" w:rsidP="004F3A4F">
      <w:pPr>
        <w:rPr>
          <w:rtl/>
          <w:lang w:eastAsia="he-IL"/>
        </w:rPr>
      </w:pPr>
    </w:p>
    <w:p w:rsidR="005C2FFD" w:rsidRDefault="005C2FFD" w:rsidP="005C2FFD">
      <w:pPr>
        <w:pStyle w:val="af9"/>
        <w:keepNext/>
        <w:rPr>
          <w:rtl/>
          <w:lang w:eastAsia="he-IL"/>
        </w:rPr>
      </w:pPr>
      <w:bookmarkStart w:id="673" w:name="ET_guest_נעמה_צורף_152"/>
      <w:r w:rsidRPr="005C2FFD">
        <w:rPr>
          <w:rStyle w:val="TagStyle"/>
          <w:rtl/>
        </w:rPr>
        <w:lastRenderedPageBreak/>
        <w:t xml:space="preserve"> &lt;&lt; אורח &gt;&gt; </w:t>
      </w:r>
      <w:r>
        <w:rPr>
          <w:rtl/>
          <w:lang w:eastAsia="he-IL"/>
        </w:rPr>
        <w:t>נעמה צורף:</w:t>
      </w:r>
      <w:r w:rsidRPr="005C2FFD">
        <w:rPr>
          <w:rStyle w:val="TagStyle"/>
          <w:rtl/>
        </w:rPr>
        <w:t xml:space="preserve"> &lt;&lt; אורח &gt;&gt;</w:t>
      </w:r>
      <w:r>
        <w:rPr>
          <w:rtl/>
          <w:lang w:eastAsia="he-IL"/>
        </w:rPr>
        <w:t xml:space="preserve">   </w:t>
      </w:r>
      <w:bookmarkEnd w:id="673"/>
    </w:p>
    <w:p w:rsidR="005C2FFD" w:rsidRDefault="005C2FFD" w:rsidP="005C2FFD">
      <w:pPr>
        <w:pStyle w:val="KeepWithNext"/>
        <w:rPr>
          <w:rtl/>
          <w:lang w:eastAsia="he-IL"/>
        </w:rPr>
      </w:pPr>
    </w:p>
    <w:p w:rsidR="00562D22" w:rsidRDefault="00562D22" w:rsidP="00562D22">
      <w:pPr>
        <w:rPr>
          <w:rtl/>
          <w:lang w:eastAsia="he-IL"/>
        </w:rPr>
      </w:pPr>
      <w:r>
        <w:rPr>
          <w:rFonts w:hint="cs"/>
          <w:rtl/>
          <w:lang w:eastAsia="he-IL"/>
        </w:rPr>
        <w:t xml:space="preserve">שלום, שמי נעמה צורף, אני </w:t>
      </w:r>
      <w:bookmarkStart w:id="674" w:name="_ETM_Q1_5018925"/>
      <w:bookmarkEnd w:id="674"/>
      <w:r>
        <w:rPr>
          <w:rFonts w:hint="cs"/>
          <w:rtl/>
          <w:lang w:eastAsia="he-IL"/>
        </w:rPr>
        <w:t xml:space="preserve">מטעם </w:t>
      </w:r>
      <w:r>
        <w:rPr>
          <w:lang w:eastAsia="he-IL"/>
        </w:rPr>
        <w:t>one family</w:t>
      </w:r>
      <w:r>
        <w:rPr>
          <w:rFonts w:hint="cs"/>
          <w:rtl/>
          <w:lang w:eastAsia="he-IL"/>
        </w:rPr>
        <w:t xml:space="preserve"> ו</w:t>
      </w:r>
      <w:r w:rsidR="001314FB">
        <w:rPr>
          <w:rtl/>
          <w:lang w:eastAsia="he-IL"/>
        </w:rPr>
        <w:t>ה</w:t>
      </w:r>
      <w:r w:rsidR="004F3A4F">
        <w:rPr>
          <w:rtl/>
          <w:lang w:eastAsia="he-IL"/>
        </w:rPr>
        <w:t xml:space="preserve">מטרה שלי </w:t>
      </w:r>
      <w:r>
        <w:rPr>
          <w:rFonts w:hint="cs"/>
          <w:rtl/>
          <w:lang w:eastAsia="he-IL"/>
        </w:rPr>
        <w:t xml:space="preserve">פה היא </w:t>
      </w:r>
      <w:r w:rsidR="004F3A4F">
        <w:rPr>
          <w:rtl/>
          <w:lang w:eastAsia="he-IL"/>
        </w:rPr>
        <w:t>לדאוג שלא יהיו חברים נ</w:t>
      </w:r>
      <w:r w:rsidR="001314FB">
        <w:rPr>
          <w:rtl/>
          <w:lang w:eastAsia="he-IL"/>
        </w:rPr>
        <w:t>וס</w:t>
      </w:r>
      <w:r w:rsidR="004F3A4F">
        <w:rPr>
          <w:rFonts w:hint="cs"/>
          <w:rtl/>
          <w:lang w:eastAsia="he-IL"/>
        </w:rPr>
        <w:t>פ</w:t>
      </w:r>
      <w:r w:rsidR="001314FB">
        <w:rPr>
          <w:rtl/>
          <w:lang w:eastAsia="he-IL"/>
        </w:rPr>
        <w:t xml:space="preserve">ים בעמותה. הוריי נרצחו </w:t>
      </w:r>
      <w:r>
        <w:rPr>
          <w:rFonts w:hint="cs"/>
          <w:rtl/>
          <w:lang w:eastAsia="he-IL"/>
        </w:rPr>
        <w:t xml:space="preserve">בפיגוע טרור, </w:t>
      </w:r>
      <w:r w:rsidR="001314FB">
        <w:rPr>
          <w:rtl/>
          <w:lang w:eastAsia="he-IL"/>
        </w:rPr>
        <w:t>אבל לא לעיניים של</w:t>
      </w:r>
      <w:r>
        <w:rPr>
          <w:rFonts w:hint="cs"/>
          <w:rtl/>
          <w:lang w:eastAsia="he-IL"/>
        </w:rPr>
        <w:t>נו</w:t>
      </w:r>
      <w:r w:rsidR="001314FB">
        <w:rPr>
          <w:rtl/>
          <w:lang w:eastAsia="he-IL"/>
        </w:rPr>
        <w:t xml:space="preserve"> אתם צריכים להסתכל </w:t>
      </w:r>
      <w:r>
        <w:rPr>
          <w:rFonts w:hint="cs"/>
          <w:rtl/>
          <w:lang w:eastAsia="he-IL"/>
        </w:rPr>
        <w:t xml:space="preserve">כי אצלנו זה כבר אבוד, </w:t>
      </w:r>
      <w:r w:rsidR="001314FB">
        <w:rPr>
          <w:rtl/>
          <w:lang w:eastAsia="he-IL"/>
        </w:rPr>
        <w:t>אלא לעיניים של</w:t>
      </w:r>
      <w:r>
        <w:rPr>
          <w:rFonts w:hint="cs"/>
          <w:rtl/>
          <w:lang w:eastAsia="he-IL"/>
        </w:rPr>
        <w:t xml:space="preserve"> הנרצחים הבאים ושל המשפחות הבאות.</w:t>
      </w:r>
    </w:p>
    <w:p w:rsidR="00562D22" w:rsidRDefault="00562D22" w:rsidP="00562D22">
      <w:pPr>
        <w:rPr>
          <w:rtl/>
          <w:lang w:eastAsia="he-IL"/>
        </w:rPr>
      </w:pPr>
      <w:bookmarkStart w:id="675" w:name="_ETM_Q1_5037250"/>
      <w:bookmarkStart w:id="676" w:name="_ETM_Q1_5037316"/>
      <w:bookmarkStart w:id="677" w:name="_ETM_Q1_5037537"/>
      <w:bookmarkEnd w:id="675"/>
      <w:bookmarkEnd w:id="676"/>
      <w:bookmarkEnd w:id="677"/>
    </w:p>
    <w:p w:rsidR="00562D22" w:rsidRDefault="00562D22" w:rsidP="00562D22">
      <w:pPr>
        <w:rPr>
          <w:rtl/>
          <w:lang w:eastAsia="he-IL"/>
        </w:rPr>
      </w:pPr>
      <w:bookmarkStart w:id="678" w:name="_ETM_Q1_5037637"/>
      <w:bookmarkEnd w:id="678"/>
      <w:r>
        <w:rPr>
          <w:rFonts w:hint="cs"/>
          <w:rtl/>
          <w:lang w:eastAsia="he-IL"/>
        </w:rPr>
        <w:t xml:space="preserve">החוק הזה, אנחנו יכולים לחשוב על המימוש ועל לא מימוש, אבל בעיני </w:t>
      </w:r>
      <w:bookmarkStart w:id="679" w:name="_ETM_Q1_5036989"/>
      <w:bookmarkEnd w:id="679"/>
      <w:r>
        <w:rPr>
          <w:rFonts w:hint="cs"/>
          <w:rtl/>
          <w:lang w:eastAsia="he-IL"/>
        </w:rPr>
        <w:t>המשמעות העיקרית שלו היא הרתעה. אם אנחנו יושבים עכשיו, אחרי הטבח, אני מצליחה להבין את המושג של כצאן לטבח, ויש פה אנשים בכנסת ישראל שמגנים על הרשות הפלסטינית,</w:t>
      </w:r>
      <w:bookmarkStart w:id="680" w:name="_ETM_Q1_5056045"/>
      <w:bookmarkEnd w:id="680"/>
      <w:r>
        <w:rPr>
          <w:rFonts w:hint="cs"/>
          <w:rtl/>
          <w:lang w:eastAsia="he-IL"/>
        </w:rPr>
        <w:t xml:space="preserve"> אם היא תקרוס, לא תקרוס, מה יעשה אבו מאזן, איך הוא ירגיש. </w:t>
      </w:r>
    </w:p>
    <w:p w:rsidR="00562D22" w:rsidRDefault="00562D22" w:rsidP="00562D22">
      <w:pPr>
        <w:rPr>
          <w:rtl/>
          <w:lang w:eastAsia="he-IL"/>
        </w:rPr>
      </w:pPr>
      <w:bookmarkStart w:id="681" w:name="_ETM_Q1_5060635"/>
      <w:bookmarkStart w:id="682" w:name="_ETM_Q1_5060720"/>
      <w:bookmarkEnd w:id="681"/>
      <w:bookmarkEnd w:id="682"/>
    </w:p>
    <w:p w:rsidR="00562D22" w:rsidRDefault="00562D22" w:rsidP="00562D22">
      <w:pPr>
        <w:pStyle w:val="af5"/>
        <w:keepNext/>
        <w:rPr>
          <w:rtl/>
        </w:rPr>
      </w:pPr>
      <w:bookmarkStart w:id="683" w:name="ET_interruption_קריאה_153"/>
      <w:r w:rsidRPr="00562D22">
        <w:rPr>
          <w:rStyle w:val="TagStyle"/>
          <w:rtl/>
        </w:rPr>
        <w:t xml:space="preserve"> &lt;&lt; קריאה &gt;&gt; </w:t>
      </w:r>
      <w:r>
        <w:rPr>
          <w:rtl/>
        </w:rPr>
        <w:t>קריאה:</w:t>
      </w:r>
      <w:r w:rsidRPr="00562D22">
        <w:rPr>
          <w:rStyle w:val="TagStyle"/>
          <w:rtl/>
        </w:rPr>
        <w:t xml:space="preserve"> &lt;&lt; קריאה &gt;&gt;</w:t>
      </w:r>
      <w:r>
        <w:rPr>
          <w:rtl/>
        </w:rPr>
        <w:t xml:space="preserve">   </w:t>
      </w:r>
      <w:bookmarkEnd w:id="683"/>
    </w:p>
    <w:p w:rsidR="00562D22" w:rsidRDefault="00562D22" w:rsidP="00562D22">
      <w:pPr>
        <w:pStyle w:val="KeepWithNext"/>
        <w:rPr>
          <w:rtl/>
          <w:lang w:eastAsia="he-IL"/>
        </w:rPr>
      </w:pPr>
    </w:p>
    <w:p w:rsidR="00562D22" w:rsidRDefault="00562D22" w:rsidP="00562D22">
      <w:pPr>
        <w:rPr>
          <w:rtl/>
          <w:lang w:eastAsia="he-IL"/>
        </w:rPr>
      </w:pPr>
      <w:r>
        <w:rPr>
          <w:rFonts w:hint="cs"/>
          <w:rtl/>
          <w:lang w:eastAsia="he-IL"/>
        </w:rPr>
        <w:t xml:space="preserve">בושה. </w:t>
      </w:r>
      <w:bookmarkStart w:id="684" w:name="_ETM_Q1_5064284"/>
      <w:bookmarkEnd w:id="684"/>
    </w:p>
    <w:p w:rsidR="00562D22" w:rsidRDefault="00562D22" w:rsidP="00562D22">
      <w:pPr>
        <w:rPr>
          <w:rtl/>
          <w:lang w:eastAsia="he-IL"/>
        </w:rPr>
      </w:pPr>
      <w:bookmarkStart w:id="685" w:name="_ETM_Q1_5064344"/>
      <w:bookmarkEnd w:id="685"/>
    </w:p>
    <w:p w:rsidR="00562D22" w:rsidRDefault="00562D22" w:rsidP="00562D22">
      <w:pPr>
        <w:pStyle w:val="-"/>
        <w:keepNext/>
        <w:rPr>
          <w:rtl/>
        </w:rPr>
      </w:pPr>
      <w:bookmarkStart w:id="686" w:name="ET_speakercontinue_נעמה_צורף_154"/>
      <w:r w:rsidRPr="00562D22">
        <w:rPr>
          <w:rStyle w:val="TagStyle"/>
          <w:rtl/>
        </w:rPr>
        <w:t xml:space="preserve"> &lt;&lt; דובר_המשך &gt;&gt; </w:t>
      </w:r>
      <w:r>
        <w:rPr>
          <w:rtl/>
        </w:rPr>
        <w:t>נעמה צורף:</w:t>
      </w:r>
      <w:r w:rsidRPr="00562D22">
        <w:rPr>
          <w:rStyle w:val="TagStyle"/>
          <w:rtl/>
        </w:rPr>
        <w:t xml:space="preserve"> &lt;&lt; דובר_המשך &gt;&gt;</w:t>
      </w:r>
      <w:r>
        <w:rPr>
          <w:rtl/>
        </w:rPr>
        <w:t xml:space="preserve">   </w:t>
      </w:r>
      <w:bookmarkEnd w:id="686"/>
    </w:p>
    <w:p w:rsidR="00562D22" w:rsidRDefault="00562D22" w:rsidP="00562D22">
      <w:pPr>
        <w:pStyle w:val="KeepWithNext"/>
        <w:rPr>
          <w:rtl/>
          <w:lang w:eastAsia="he-IL"/>
        </w:rPr>
      </w:pPr>
    </w:p>
    <w:p w:rsidR="00B80296" w:rsidRDefault="00562D22" w:rsidP="00562D22">
      <w:pPr>
        <w:rPr>
          <w:rtl/>
          <w:lang w:eastAsia="he-IL"/>
        </w:rPr>
      </w:pPr>
      <w:r>
        <w:rPr>
          <w:rFonts w:hint="cs"/>
          <w:rtl/>
          <w:lang w:eastAsia="he-IL"/>
        </w:rPr>
        <w:t xml:space="preserve">כן שמחתי לשמוע את האמירות </w:t>
      </w:r>
      <w:r w:rsidR="00B80296">
        <w:rPr>
          <w:rFonts w:hint="cs"/>
          <w:rtl/>
          <w:lang w:eastAsia="he-IL"/>
        </w:rPr>
        <w:t xml:space="preserve">המאוד ברורות </w:t>
      </w:r>
      <w:bookmarkStart w:id="687" w:name="_ETM_Q1_5064106"/>
      <w:bookmarkEnd w:id="687"/>
      <w:r w:rsidR="00B80296">
        <w:rPr>
          <w:rFonts w:hint="cs"/>
          <w:rtl/>
          <w:lang w:eastAsia="he-IL"/>
        </w:rPr>
        <w:t xml:space="preserve">שלך, שזה לא מעניין אותך, כי זה לא צריך לעניין </w:t>
      </w:r>
      <w:bookmarkStart w:id="688" w:name="_ETM_Q1_5067766"/>
      <w:bookmarkEnd w:id="688"/>
      <w:r w:rsidR="00B80296">
        <w:rPr>
          <w:rFonts w:hint="cs"/>
          <w:rtl/>
          <w:lang w:eastAsia="he-IL"/>
        </w:rPr>
        <w:t xml:space="preserve">אותנו פה. מה שצריך לעניין זה אם הם רוצים לא </w:t>
      </w:r>
      <w:bookmarkStart w:id="689" w:name="_ETM_Q1_5071983"/>
      <w:bookmarkEnd w:id="689"/>
      <w:r w:rsidR="00B80296">
        <w:rPr>
          <w:rFonts w:hint="cs"/>
          <w:rtl/>
          <w:lang w:eastAsia="he-IL"/>
        </w:rPr>
        <w:t>לשל</w:t>
      </w:r>
      <w:r w:rsidR="00B143FF">
        <w:rPr>
          <w:rFonts w:hint="cs"/>
          <w:rtl/>
          <w:lang w:eastAsia="he-IL"/>
        </w:rPr>
        <w:t>ם</w:t>
      </w:r>
      <w:r w:rsidR="00B80296">
        <w:rPr>
          <w:rFonts w:hint="cs"/>
          <w:rtl/>
          <w:lang w:eastAsia="he-IL"/>
        </w:rPr>
        <w:t xml:space="preserve"> את ה-10 מיליון האלה, שיפסיקו לשלם למחבלים. לשמוע ששבועות </w:t>
      </w:r>
      <w:bookmarkStart w:id="690" w:name="_ETM_Q1_5077958"/>
      <w:bookmarkEnd w:id="690"/>
      <w:r w:rsidR="00B80296">
        <w:rPr>
          <w:rFonts w:hint="cs"/>
          <w:rtl/>
          <w:lang w:eastAsia="he-IL"/>
        </w:rPr>
        <w:t xml:space="preserve">ספורים אחרי הרצח הם משלמים ואנחנו פה שומרים עליהם, מצטרפים </w:t>
      </w:r>
      <w:bookmarkStart w:id="691" w:name="_ETM_Q1_5079683"/>
      <w:bookmarkEnd w:id="691"/>
      <w:r w:rsidR="00B80296">
        <w:rPr>
          <w:rFonts w:hint="cs"/>
          <w:rtl/>
          <w:lang w:eastAsia="he-IL"/>
        </w:rPr>
        <w:t xml:space="preserve">לעורכי הדין שלהם, לאביטל שרון ולמשרד כרמלי, איך אנחנו עוזרים להם להתמודד בבתי המשפט. </w:t>
      </w:r>
      <w:bookmarkStart w:id="692" w:name="_ETM_Q1_5090380"/>
      <w:bookmarkEnd w:id="692"/>
    </w:p>
    <w:p w:rsidR="00B80296" w:rsidRDefault="00B80296" w:rsidP="00562D22">
      <w:pPr>
        <w:rPr>
          <w:rtl/>
          <w:lang w:eastAsia="he-IL"/>
        </w:rPr>
      </w:pPr>
      <w:bookmarkStart w:id="693" w:name="_ETM_Q1_5090449"/>
      <w:bookmarkEnd w:id="693"/>
    </w:p>
    <w:p w:rsidR="00B80296" w:rsidRDefault="00B80296" w:rsidP="00B80296">
      <w:pPr>
        <w:pStyle w:val="af6"/>
        <w:keepNext/>
        <w:rPr>
          <w:rtl/>
        </w:rPr>
      </w:pPr>
      <w:bookmarkStart w:id="694" w:name="ET_yor_4574_155"/>
      <w:r w:rsidRPr="00B80296">
        <w:rPr>
          <w:rStyle w:val="TagStyle"/>
          <w:rtl/>
        </w:rPr>
        <w:t xml:space="preserve"> &lt;&lt; יור &gt;&gt; </w:t>
      </w:r>
      <w:r>
        <w:rPr>
          <w:rtl/>
        </w:rPr>
        <w:t>היו"ר יולי יואל אדלשטיין:</w:t>
      </w:r>
      <w:r w:rsidRPr="00B80296">
        <w:rPr>
          <w:rStyle w:val="TagStyle"/>
          <w:rtl/>
        </w:rPr>
        <w:t xml:space="preserve"> &lt;&lt; יור &gt;&gt;</w:t>
      </w:r>
      <w:r>
        <w:rPr>
          <w:rtl/>
        </w:rPr>
        <w:t xml:space="preserve">   </w:t>
      </w:r>
      <w:bookmarkEnd w:id="694"/>
    </w:p>
    <w:p w:rsidR="00B80296" w:rsidRDefault="00B80296" w:rsidP="00B80296">
      <w:pPr>
        <w:pStyle w:val="KeepWithNext"/>
        <w:rPr>
          <w:rtl/>
          <w:lang w:eastAsia="he-IL"/>
        </w:rPr>
      </w:pPr>
    </w:p>
    <w:p w:rsidR="001314FB" w:rsidRDefault="00B80296" w:rsidP="00B80296">
      <w:pPr>
        <w:rPr>
          <w:rtl/>
          <w:lang w:eastAsia="he-IL"/>
        </w:rPr>
      </w:pPr>
      <w:bookmarkStart w:id="695" w:name="_ETM_Q1_5091603"/>
      <w:bookmarkEnd w:id="695"/>
      <w:r>
        <w:rPr>
          <w:rFonts w:hint="cs"/>
          <w:rtl/>
          <w:lang w:eastAsia="he-IL"/>
        </w:rPr>
        <w:t xml:space="preserve">תודה נעמה. </w:t>
      </w:r>
      <w:r w:rsidR="001314FB">
        <w:rPr>
          <w:rtl/>
          <w:lang w:eastAsia="he-IL"/>
        </w:rPr>
        <w:t xml:space="preserve">אופיר סגל </w:t>
      </w:r>
      <w:proofErr w:type="spellStart"/>
      <w:r w:rsidR="001314FB">
        <w:rPr>
          <w:rtl/>
          <w:lang w:eastAsia="he-IL"/>
        </w:rPr>
        <w:t>רילוב</w:t>
      </w:r>
      <w:proofErr w:type="spellEnd"/>
      <w:r>
        <w:rPr>
          <w:rFonts w:hint="cs"/>
          <w:rtl/>
          <w:lang w:eastAsia="he-IL"/>
        </w:rPr>
        <w:t xml:space="preserve">, עמותת מגן לנפגעי </w:t>
      </w:r>
      <w:bookmarkStart w:id="696" w:name="_ETM_Q1_5100430"/>
      <w:bookmarkEnd w:id="696"/>
      <w:r>
        <w:rPr>
          <w:rFonts w:hint="cs"/>
          <w:rtl/>
          <w:lang w:eastAsia="he-IL"/>
        </w:rPr>
        <w:t xml:space="preserve">טרור. </w:t>
      </w:r>
    </w:p>
    <w:p w:rsidR="00B80296" w:rsidRDefault="00B80296" w:rsidP="00B80296">
      <w:pPr>
        <w:rPr>
          <w:rtl/>
          <w:lang w:eastAsia="he-IL"/>
        </w:rPr>
      </w:pPr>
    </w:p>
    <w:p w:rsidR="00B80296" w:rsidRDefault="00B80296" w:rsidP="00B80296">
      <w:pPr>
        <w:pStyle w:val="af9"/>
        <w:keepNext/>
        <w:rPr>
          <w:rtl/>
          <w:lang w:eastAsia="he-IL"/>
        </w:rPr>
      </w:pPr>
      <w:bookmarkStart w:id="697" w:name="ET_guest_922640_156"/>
      <w:r w:rsidRPr="00B80296">
        <w:rPr>
          <w:rStyle w:val="TagStyle"/>
          <w:rtl/>
        </w:rPr>
        <w:t xml:space="preserve"> &lt;&lt; אורח &gt;&gt; </w:t>
      </w:r>
      <w:r>
        <w:rPr>
          <w:rtl/>
          <w:lang w:eastAsia="he-IL"/>
        </w:rPr>
        <w:t xml:space="preserve">אופיר סגל </w:t>
      </w:r>
      <w:proofErr w:type="spellStart"/>
      <w:r>
        <w:rPr>
          <w:rtl/>
          <w:lang w:eastAsia="he-IL"/>
        </w:rPr>
        <w:t>רילוב</w:t>
      </w:r>
      <w:proofErr w:type="spellEnd"/>
      <w:r>
        <w:rPr>
          <w:rtl/>
          <w:lang w:eastAsia="he-IL"/>
        </w:rPr>
        <w:t>:</w:t>
      </w:r>
      <w:r w:rsidRPr="00B80296">
        <w:rPr>
          <w:rStyle w:val="TagStyle"/>
          <w:rtl/>
        </w:rPr>
        <w:t xml:space="preserve"> &lt;&lt; אורח &gt;&gt;</w:t>
      </w:r>
      <w:r>
        <w:rPr>
          <w:rtl/>
          <w:lang w:eastAsia="he-IL"/>
        </w:rPr>
        <w:t xml:space="preserve">   </w:t>
      </w:r>
      <w:bookmarkEnd w:id="697"/>
    </w:p>
    <w:p w:rsidR="00B80296" w:rsidRDefault="00B80296" w:rsidP="00B80296">
      <w:pPr>
        <w:pStyle w:val="KeepWithNext"/>
        <w:rPr>
          <w:rtl/>
          <w:lang w:eastAsia="he-IL"/>
        </w:rPr>
      </w:pPr>
    </w:p>
    <w:p w:rsidR="00401D42" w:rsidRDefault="00B80296" w:rsidP="00401D42">
      <w:pPr>
        <w:rPr>
          <w:rtl/>
          <w:lang w:eastAsia="he-IL"/>
        </w:rPr>
      </w:pPr>
      <w:r>
        <w:rPr>
          <w:rFonts w:hint="cs"/>
          <w:rtl/>
          <w:lang w:eastAsia="he-IL"/>
        </w:rPr>
        <w:t xml:space="preserve">אנחנו אלה שהצעת החוק הנוכחית </w:t>
      </w:r>
      <w:r w:rsidR="001314FB">
        <w:rPr>
          <w:rtl/>
          <w:lang w:eastAsia="he-IL"/>
        </w:rPr>
        <w:t>מבוססת באופן מוחלט על חוות דעת שהגשנו לבית משפט עליון</w:t>
      </w:r>
      <w:r>
        <w:rPr>
          <w:rFonts w:hint="cs"/>
          <w:rtl/>
          <w:lang w:eastAsia="he-IL"/>
        </w:rPr>
        <w:t xml:space="preserve"> באמצעות עורך-דין </w:t>
      </w:r>
      <w:r w:rsidR="00401D42">
        <w:rPr>
          <w:rFonts w:hint="cs"/>
          <w:rtl/>
          <w:lang w:eastAsia="he-IL"/>
        </w:rPr>
        <w:t xml:space="preserve">מאיר </w:t>
      </w:r>
      <w:proofErr w:type="spellStart"/>
      <w:r w:rsidR="00401D42">
        <w:rPr>
          <w:rFonts w:hint="cs"/>
          <w:rtl/>
          <w:lang w:eastAsia="he-IL"/>
        </w:rPr>
        <w:t>סחיווסחורדר</w:t>
      </w:r>
      <w:proofErr w:type="spellEnd"/>
      <w:r w:rsidR="00401D42">
        <w:rPr>
          <w:rFonts w:hint="cs"/>
          <w:rtl/>
          <w:lang w:eastAsia="he-IL"/>
        </w:rPr>
        <w:t xml:space="preserve">, אנחנו הרבה זמן מעורבים בתביעות של נפגעי טרור ובתמיכה </w:t>
      </w:r>
      <w:bookmarkStart w:id="698" w:name="_ETM_Q1_5129121"/>
      <w:bookmarkEnd w:id="698"/>
      <w:r w:rsidR="00401D42">
        <w:rPr>
          <w:rFonts w:hint="cs"/>
          <w:rtl/>
          <w:lang w:eastAsia="he-IL"/>
        </w:rPr>
        <w:t xml:space="preserve">בהם. אז קודם כל אני רוצה להגיד שחשוב להבנתנו סכומי </w:t>
      </w:r>
      <w:proofErr w:type="spellStart"/>
      <w:r w:rsidR="00401D42">
        <w:rPr>
          <w:rFonts w:hint="cs"/>
          <w:rtl/>
          <w:lang w:eastAsia="he-IL"/>
        </w:rPr>
        <w:t>הפיקס</w:t>
      </w:r>
      <w:proofErr w:type="spellEnd"/>
      <w:r w:rsidR="00401D42">
        <w:rPr>
          <w:rFonts w:hint="cs"/>
          <w:rtl/>
          <w:lang w:eastAsia="he-IL"/>
        </w:rPr>
        <w:t xml:space="preserve"> שייקבעו כי ההליכים המשפטיים שנפגעי הטרור עוברים נמשכים שנים </w:t>
      </w:r>
      <w:bookmarkStart w:id="699" w:name="_ETM_Q1_5146454"/>
      <w:bookmarkEnd w:id="699"/>
      <w:r w:rsidR="00401D42">
        <w:rPr>
          <w:rFonts w:hint="cs"/>
          <w:rtl/>
          <w:lang w:eastAsia="he-IL"/>
        </w:rPr>
        <w:t xml:space="preserve">רבות. יש פה משפחה שזה נמשך כבר 20 שנה ועל </w:t>
      </w:r>
      <w:bookmarkStart w:id="700" w:name="_ETM_Q1_5154262"/>
      <w:bookmarkEnd w:id="700"/>
      <w:r w:rsidR="00401D42">
        <w:rPr>
          <w:rFonts w:hint="cs"/>
          <w:rtl/>
          <w:lang w:eastAsia="he-IL"/>
        </w:rPr>
        <w:t>ידי זה שנקבע סכומי פיקס כאלה ואחרים, אנחנו נחתוך את</w:t>
      </w:r>
      <w:bookmarkStart w:id="701" w:name="_ETM_Q1_5158449"/>
      <w:bookmarkEnd w:id="701"/>
      <w:r w:rsidR="00401D42">
        <w:rPr>
          <w:rFonts w:hint="cs"/>
          <w:rtl/>
          <w:lang w:eastAsia="he-IL"/>
        </w:rPr>
        <w:t xml:space="preserve"> הצורך באורך של הליכים ארוכים כל כך. </w:t>
      </w:r>
    </w:p>
    <w:p w:rsidR="00401D42" w:rsidRDefault="00401D42" w:rsidP="00401D42">
      <w:pPr>
        <w:rPr>
          <w:rtl/>
          <w:lang w:eastAsia="he-IL"/>
        </w:rPr>
      </w:pPr>
      <w:bookmarkStart w:id="702" w:name="_ETM_Q1_5164385"/>
      <w:bookmarkStart w:id="703" w:name="_ETM_Q1_5164436"/>
      <w:bookmarkStart w:id="704" w:name="_ETM_Q1_5164529"/>
      <w:bookmarkEnd w:id="702"/>
      <w:bookmarkEnd w:id="703"/>
      <w:bookmarkEnd w:id="704"/>
    </w:p>
    <w:p w:rsidR="001314FB" w:rsidRDefault="00401D42" w:rsidP="00401D42">
      <w:pPr>
        <w:rPr>
          <w:rtl/>
          <w:lang w:eastAsia="he-IL"/>
        </w:rPr>
      </w:pPr>
      <w:bookmarkStart w:id="705" w:name="_ETM_Q1_5164594"/>
      <w:bookmarkEnd w:id="705"/>
      <w:r>
        <w:rPr>
          <w:rFonts w:hint="cs"/>
          <w:rtl/>
          <w:lang w:eastAsia="he-IL"/>
        </w:rPr>
        <w:t>בתשובה לחבר</w:t>
      </w:r>
      <w:bookmarkStart w:id="706" w:name="_ETM_Q1_5166624"/>
      <w:bookmarkEnd w:id="706"/>
      <w:r>
        <w:rPr>
          <w:rFonts w:hint="cs"/>
          <w:rtl/>
          <w:lang w:eastAsia="he-IL"/>
        </w:rPr>
        <w:t xml:space="preserve"> הכנסת רם בן ברק לגבי האם הרשות הפלסטינית תשלם מיוזמתה,</w:t>
      </w:r>
      <w:bookmarkStart w:id="707" w:name="_ETM_Q1_5173614"/>
      <w:bookmarkEnd w:id="707"/>
      <w:r>
        <w:rPr>
          <w:rFonts w:hint="cs"/>
          <w:rtl/>
          <w:lang w:eastAsia="he-IL"/>
        </w:rPr>
        <w:t xml:space="preserve"> ממקורות אחרים שהם לא מהכספים שמוקפאים, אז מניסיון שלנו ומניסיון</w:t>
      </w:r>
      <w:bookmarkStart w:id="708" w:name="_ETM_Q1_5177786"/>
      <w:bookmarkEnd w:id="708"/>
      <w:r>
        <w:rPr>
          <w:rFonts w:hint="cs"/>
          <w:rtl/>
          <w:lang w:eastAsia="he-IL"/>
        </w:rPr>
        <w:t xml:space="preserve"> של הרבה קורבנות טרו</w:t>
      </w:r>
      <w:r w:rsidR="00B143FF">
        <w:rPr>
          <w:rFonts w:hint="cs"/>
          <w:rtl/>
          <w:lang w:eastAsia="he-IL"/>
        </w:rPr>
        <w:t>ר</w:t>
      </w:r>
      <w:r>
        <w:rPr>
          <w:rFonts w:hint="cs"/>
          <w:rtl/>
          <w:lang w:eastAsia="he-IL"/>
        </w:rPr>
        <w:t xml:space="preserve">, גם כשיש פסק דין חלוט, </w:t>
      </w:r>
      <w:bookmarkStart w:id="709" w:name="_ETM_Q1_5184776"/>
      <w:bookmarkEnd w:id="709"/>
      <w:r>
        <w:rPr>
          <w:rFonts w:hint="cs"/>
          <w:rtl/>
          <w:lang w:eastAsia="he-IL"/>
        </w:rPr>
        <w:t xml:space="preserve">הרשות הפלסטינית לעולם לא משלמת מיוזמתה את פסקי הדין וצריכים </w:t>
      </w:r>
      <w:bookmarkStart w:id="710" w:name="_ETM_Q1_5193848"/>
      <w:bookmarkEnd w:id="710"/>
      <w:r>
        <w:rPr>
          <w:rFonts w:hint="cs"/>
          <w:rtl/>
          <w:lang w:eastAsia="he-IL"/>
        </w:rPr>
        <w:t xml:space="preserve">לנקוט בהליכי הוצאה לפועל ורק באמצעות זה לגבות בסופו של דבר </w:t>
      </w:r>
      <w:bookmarkStart w:id="711" w:name="_ETM_Q1_5197208"/>
      <w:bookmarkEnd w:id="711"/>
      <w:r>
        <w:rPr>
          <w:rFonts w:hint="cs"/>
          <w:rtl/>
          <w:lang w:eastAsia="he-IL"/>
        </w:rPr>
        <w:t>את מהכספים המוקפאים. אז אין ברירה אלא להגדיר את המקור.</w:t>
      </w:r>
      <w:bookmarkStart w:id="712" w:name="_ETM_Q1_5208051"/>
      <w:bookmarkEnd w:id="712"/>
    </w:p>
    <w:p w:rsidR="00401D42" w:rsidRDefault="00401D42" w:rsidP="00401D42">
      <w:pPr>
        <w:rPr>
          <w:rtl/>
          <w:lang w:eastAsia="he-IL"/>
        </w:rPr>
      </w:pPr>
      <w:bookmarkStart w:id="713" w:name="_ETM_Q1_5208125"/>
      <w:bookmarkStart w:id="714" w:name="_ETM_Q1_5208196"/>
      <w:bookmarkEnd w:id="713"/>
      <w:bookmarkEnd w:id="714"/>
    </w:p>
    <w:p w:rsidR="00401D42" w:rsidRDefault="00401D42" w:rsidP="00401D42">
      <w:pPr>
        <w:rPr>
          <w:rtl/>
          <w:lang w:eastAsia="he-IL"/>
        </w:rPr>
      </w:pPr>
      <w:bookmarkStart w:id="715" w:name="_ETM_Q1_5208287"/>
      <w:bookmarkEnd w:id="715"/>
      <w:r>
        <w:rPr>
          <w:rFonts w:hint="cs"/>
          <w:rtl/>
          <w:lang w:eastAsia="he-IL"/>
        </w:rPr>
        <w:t>דבר</w:t>
      </w:r>
      <w:bookmarkStart w:id="716" w:name="_ETM_Q1_5209734"/>
      <w:bookmarkEnd w:id="716"/>
      <w:r>
        <w:rPr>
          <w:rFonts w:hint="cs"/>
          <w:rtl/>
          <w:lang w:eastAsia="he-IL"/>
        </w:rPr>
        <w:t xml:space="preserve"> חשוב נוסף שאנחנו רוצים לציין, שלדעתנו צריך להוסיף להצעת החוק, </w:t>
      </w:r>
      <w:bookmarkStart w:id="717" w:name="_ETM_Q1_5217822"/>
      <w:bookmarkEnd w:id="717"/>
      <w:r>
        <w:rPr>
          <w:rFonts w:hint="cs"/>
          <w:rtl/>
          <w:lang w:eastAsia="he-IL"/>
        </w:rPr>
        <w:t>זה כל נושא של נטל ההוכחה. פסק הדין הזה שבעקבותיו</w:t>
      </w:r>
      <w:bookmarkStart w:id="718" w:name="_ETM_Q1_5223077"/>
      <w:bookmarkEnd w:id="718"/>
      <w:r>
        <w:rPr>
          <w:rFonts w:hint="cs"/>
          <w:rtl/>
          <w:lang w:eastAsia="he-IL"/>
        </w:rPr>
        <w:t xml:space="preserve"> קמה הצעת החוק הזאת היה בעצם קו פרשת המים גם </w:t>
      </w:r>
      <w:bookmarkStart w:id="719" w:name="_ETM_Q1_5229409"/>
      <w:bookmarkEnd w:id="719"/>
      <w:r>
        <w:rPr>
          <w:rFonts w:hint="cs"/>
          <w:rtl/>
          <w:lang w:eastAsia="he-IL"/>
        </w:rPr>
        <w:t xml:space="preserve">מבחינת הרשות הפלסטינית. עד אותו יום לא הייתה לו שום </w:t>
      </w:r>
      <w:bookmarkStart w:id="720" w:name="_ETM_Q1_5238113"/>
      <w:bookmarkEnd w:id="720"/>
      <w:r>
        <w:rPr>
          <w:rFonts w:hint="cs"/>
          <w:rtl/>
          <w:lang w:eastAsia="he-IL"/>
        </w:rPr>
        <w:t xml:space="preserve">בעיה במהלך ההליכים המשפטיים לאשר, להודות שהיא משלמת משכורות למחבלים </w:t>
      </w:r>
      <w:bookmarkStart w:id="721" w:name="_ETM_Q1_5250114"/>
      <w:bookmarkEnd w:id="721"/>
      <w:r>
        <w:rPr>
          <w:rFonts w:hint="cs"/>
          <w:rtl/>
          <w:lang w:eastAsia="he-IL"/>
        </w:rPr>
        <w:t>מסוימים. אבל מאותו יום, מתוך המידע שיש לנו, כי הגשנו</w:t>
      </w:r>
      <w:bookmarkStart w:id="722" w:name="_ETM_Q1_5260578"/>
      <w:bookmarkEnd w:id="722"/>
      <w:r>
        <w:rPr>
          <w:rFonts w:hint="cs"/>
          <w:rtl/>
          <w:lang w:eastAsia="he-IL"/>
        </w:rPr>
        <w:t xml:space="preserve"> בקשה לדיון נוסף בבית המשפט העליון אחרי שניתן פסק הדין</w:t>
      </w:r>
      <w:bookmarkStart w:id="723" w:name="_ETM_Q1_5265598"/>
      <w:bookmarkEnd w:id="723"/>
      <w:r>
        <w:rPr>
          <w:rFonts w:hint="cs"/>
          <w:rtl/>
          <w:lang w:eastAsia="he-IL"/>
        </w:rPr>
        <w:t xml:space="preserve"> המסוים הזה והרשות הפלסטינית גם הגישה בקשה לדיון נוסף, גם </w:t>
      </w:r>
      <w:bookmarkStart w:id="724" w:name="_ETM_Q1_5269458"/>
      <w:bookmarkEnd w:id="724"/>
      <w:r>
        <w:rPr>
          <w:rFonts w:hint="cs"/>
          <w:rtl/>
          <w:lang w:eastAsia="he-IL"/>
        </w:rPr>
        <w:t xml:space="preserve">הגיבה על הבקשה שלנו ואנחנו יודעים בוודאות שהרשות הפלסטינית מהיום והלאה כבר לא תודה בשום צורה שהיא על תשלום למחבל </w:t>
      </w:r>
      <w:bookmarkStart w:id="725" w:name="_ETM_Q1_5283613"/>
      <w:bookmarkEnd w:id="725"/>
      <w:r>
        <w:rPr>
          <w:rFonts w:hint="cs"/>
          <w:rtl/>
          <w:lang w:eastAsia="he-IL"/>
        </w:rPr>
        <w:t xml:space="preserve">כזה או אחר. כידוע, אחריות נזיקית היא ספציפית ולא כללית, </w:t>
      </w:r>
      <w:bookmarkStart w:id="726" w:name="_ETM_Q1_5292032"/>
      <w:bookmarkEnd w:id="726"/>
      <w:r>
        <w:rPr>
          <w:rFonts w:hint="cs"/>
          <w:rtl/>
          <w:lang w:eastAsia="he-IL"/>
        </w:rPr>
        <w:t xml:space="preserve">לכן אנחנו חושבים שצריך להוסיף להצעת החוק הזאת סעיף שבו הוא אומר </w:t>
      </w:r>
      <w:r w:rsidR="007C47B9">
        <w:rPr>
          <w:rFonts w:hint="cs"/>
          <w:rtl/>
          <w:lang w:eastAsia="he-IL"/>
        </w:rPr>
        <w:t xml:space="preserve">שהאחריות להוכחת אי תשלום מוטלת על הרשות הפלסטינית </w:t>
      </w:r>
      <w:bookmarkStart w:id="727" w:name="_ETM_Q1_5310236"/>
      <w:bookmarkEnd w:id="727"/>
      <w:r w:rsidR="007C47B9">
        <w:rPr>
          <w:rFonts w:hint="cs"/>
          <w:rtl/>
          <w:lang w:eastAsia="he-IL"/>
        </w:rPr>
        <w:t xml:space="preserve">ולא על התובעים. </w:t>
      </w:r>
    </w:p>
    <w:p w:rsidR="001314FB" w:rsidRDefault="001314FB" w:rsidP="001314FB">
      <w:pPr>
        <w:rPr>
          <w:rtl/>
          <w:lang w:eastAsia="he-IL"/>
        </w:rPr>
      </w:pPr>
    </w:p>
    <w:p w:rsidR="001314FB" w:rsidRDefault="001314FB" w:rsidP="001314FB">
      <w:pPr>
        <w:pStyle w:val="af6"/>
        <w:keepNext/>
        <w:rPr>
          <w:rtl/>
        </w:rPr>
      </w:pPr>
      <w:bookmarkStart w:id="728" w:name="ET_yor_יואל_יולי_אדלשטיין___יורַ_51"/>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728"/>
    </w:p>
    <w:p w:rsidR="001314FB" w:rsidRDefault="001314FB" w:rsidP="001314FB">
      <w:pPr>
        <w:pStyle w:val="KeepWithNext"/>
        <w:rPr>
          <w:rtl/>
          <w:lang w:eastAsia="he-IL"/>
        </w:rPr>
      </w:pPr>
    </w:p>
    <w:p w:rsidR="001314FB" w:rsidRDefault="001314FB" w:rsidP="001314FB">
      <w:pPr>
        <w:rPr>
          <w:rtl/>
          <w:lang w:eastAsia="he-IL"/>
        </w:rPr>
      </w:pPr>
      <w:r>
        <w:rPr>
          <w:rtl/>
          <w:lang w:eastAsia="he-IL"/>
        </w:rPr>
        <w:t>תודה רבה על ההערות. מוריס הירש בבקשה.</w:t>
      </w:r>
    </w:p>
    <w:p w:rsidR="001314FB" w:rsidRDefault="001314FB" w:rsidP="001314FB">
      <w:pPr>
        <w:rPr>
          <w:rtl/>
          <w:lang w:eastAsia="he-IL"/>
        </w:rPr>
      </w:pPr>
    </w:p>
    <w:p w:rsidR="001314FB" w:rsidRDefault="001314FB" w:rsidP="001314FB">
      <w:pPr>
        <w:rPr>
          <w:rtl/>
          <w:lang w:eastAsia="he-IL"/>
        </w:rPr>
      </w:pPr>
    </w:p>
    <w:p w:rsidR="0058220F" w:rsidRDefault="0058220F" w:rsidP="0058220F">
      <w:pPr>
        <w:pStyle w:val="af9"/>
        <w:keepNext/>
        <w:rPr>
          <w:rtl/>
          <w:lang w:eastAsia="he-IL"/>
        </w:rPr>
      </w:pPr>
      <w:bookmarkStart w:id="729" w:name="ET_guest_מוריס_הירש_157"/>
      <w:r w:rsidRPr="0058220F">
        <w:rPr>
          <w:rStyle w:val="TagStyle"/>
          <w:rtl/>
        </w:rPr>
        <w:lastRenderedPageBreak/>
        <w:t xml:space="preserve"> &lt;&lt; אורח &gt;&gt; </w:t>
      </w:r>
      <w:r>
        <w:rPr>
          <w:rtl/>
          <w:lang w:eastAsia="he-IL"/>
        </w:rPr>
        <w:t>מוריס הירש:</w:t>
      </w:r>
      <w:r w:rsidRPr="0058220F">
        <w:rPr>
          <w:rStyle w:val="TagStyle"/>
          <w:rtl/>
        </w:rPr>
        <w:t xml:space="preserve"> &lt;&lt; אורח &gt;&gt;</w:t>
      </w:r>
      <w:r>
        <w:rPr>
          <w:rtl/>
          <w:lang w:eastAsia="he-IL"/>
        </w:rPr>
        <w:t xml:space="preserve">   </w:t>
      </w:r>
      <w:bookmarkEnd w:id="729"/>
    </w:p>
    <w:p w:rsidR="0058220F" w:rsidRDefault="0058220F" w:rsidP="0058220F">
      <w:pPr>
        <w:pStyle w:val="KeepWithNext"/>
        <w:rPr>
          <w:rtl/>
          <w:lang w:eastAsia="he-IL"/>
        </w:rPr>
      </w:pPr>
    </w:p>
    <w:p w:rsidR="0017107E" w:rsidRDefault="0058220F" w:rsidP="0058220F">
      <w:pPr>
        <w:rPr>
          <w:rtl/>
          <w:lang w:eastAsia="he-IL"/>
        </w:rPr>
      </w:pPr>
      <w:bookmarkStart w:id="730" w:name="_ETM_Q1_5320603"/>
      <w:bookmarkStart w:id="731" w:name="_ETM_Q1_5320897"/>
      <w:bookmarkStart w:id="732" w:name="_ETM_Q1_5320951"/>
      <w:bookmarkEnd w:id="730"/>
      <w:bookmarkEnd w:id="731"/>
      <w:bookmarkEnd w:id="732"/>
      <w:r>
        <w:rPr>
          <w:rFonts w:hint="cs"/>
          <w:rtl/>
          <w:lang w:eastAsia="he-IL"/>
        </w:rPr>
        <w:t xml:space="preserve">תודה. </w:t>
      </w:r>
      <w:r w:rsidR="001314FB">
        <w:rPr>
          <w:rtl/>
          <w:lang w:eastAsia="he-IL"/>
        </w:rPr>
        <w:t xml:space="preserve">אנחנו צריכים לזכור שכל החוק הזה נולד </w:t>
      </w:r>
      <w:r>
        <w:rPr>
          <w:rFonts w:hint="cs"/>
          <w:rtl/>
          <w:lang w:eastAsia="he-IL"/>
        </w:rPr>
        <w:t xml:space="preserve">אך ורק בשל </w:t>
      </w:r>
      <w:r w:rsidR="001314FB">
        <w:rPr>
          <w:rtl/>
          <w:lang w:eastAsia="he-IL"/>
        </w:rPr>
        <w:t xml:space="preserve">טעם אחד, שהרשות הפלסטינית משלמת משכורות למחבלים. </w:t>
      </w:r>
      <w:r>
        <w:rPr>
          <w:rFonts w:hint="cs"/>
          <w:rtl/>
          <w:lang w:eastAsia="he-IL"/>
        </w:rPr>
        <w:t xml:space="preserve">הדבר הזה צריך ללוות אותנו לכל אורך הדרך, הוא אירוע ייחודי, אין </w:t>
      </w:r>
      <w:proofErr w:type="spellStart"/>
      <w:r>
        <w:rPr>
          <w:rFonts w:hint="cs"/>
          <w:rtl/>
          <w:lang w:eastAsia="he-IL"/>
        </w:rPr>
        <w:t>תוכנית</w:t>
      </w:r>
      <w:proofErr w:type="spellEnd"/>
      <w:r>
        <w:rPr>
          <w:rFonts w:hint="cs"/>
          <w:rtl/>
          <w:lang w:eastAsia="he-IL"/>
        </w:rPr>
        <w:t xml:space="preserve"> ממסדית כזאת בעולם לתגמל מחבלים. </w:t>
      </w:r>
      <w:bookmarkStart w:id="733" w:name="_ETM_Q1_5343892"/>
      <w:bookmarkEnd w:id="733"/>
      <w:r>
        <w:rPr>
          <w:rFonts w:hint="cs"/>
          <w:rtl/>
          <w:lang w:eastAsia="he-IL"/>
        </w:rPr>
        <w:t>לכן גם החקיקה וכל מגבלה משפטית וכל החלטה של בית</w:t>
      </w:r>
      <w:bookmarkStart w:id="734" w:name="_ETM_Q1_5348076"/>
      <w:bookmarkEnd w:id="734"/>
      <w:r>
        <w:rPr>
          <w:rFonts w:hint="cs"/>
          <w:rtl/>
          <w:lang w:eastAsia="he-IL"/>
        </w:rPr>
        <w:t xml:space="preserve"> משפט עליון, צריכה לקחת את המצב הזה בחשבון. </w:t>
      </w:r>
      <w:bookmarkStart w:id="735" w:name="_ETM_Q1_5350439"/>
      <w:bookmarkEnd w:id="735"/>
    </w:p>
    <w:p w:rsidR="0017107E" w:rsidRDefault="0017107E" w:rsidP="0058220F">
      <w:pPr>
        <w:rPr>
          <w:rtl/>
          <w:lang w:eastAsia="he-IL"/>
        </w:rPr>
      </w:pPr>
      <w:bookmarkStart w:id="736" w:name="_ETM_Q1_5350546"/>
      <w:bookmarkStart w:id="737" w:name="_ETM_Q1_5351048"/>
      <w:bookmarkEnd w:id="736"/>
      <w:bookmarkEnd w:id="737"/>
    </w:p>
    <w:p w:rsidR="00E801B3" w:rsidRDefault="0017107E" w:rsidP="00B143FF">
      <w:pPr>
        <w:rPr>
          <w:rtl/>
          <w:lang w:eastAsia="he-IL"/>
        </w:rPr>
      </w:pPr>
      <w:bookmarkStart w:id="738" w:name="_ETM_Q1_5351147"/>
      <w:bookmarkEnd w:id="738"/>
      <w:r>
        <w:rPr>
          <w:rFonts w:hint="cs"/>
          <w:rtl/>
          <w:lang w:eastAsia="he-IL"/>
        </w:rPr>
        <w:t>כלל נוסף שצריך ללוות אותנו, אם יש לרשות הפלסטינית כסף לשלם משכורת</w:t>
      </w:r>
      <w:bookmarkStart w:id="739" w:name="_ETM_Q1_5355307"/>
      <w:bookmarkEnd w:id="739"/>
      <w:r>
        <w:rPr>
          <w:rFonts w:hint="cs"/>
          <w:rtl/>
          <w:lang w:eastAsia="he-IL"/>
        </w:rPr>
        <w:t xml:space="preserve"> למחבלים, יש להם גם כסף לשלם פיצויים לנפגעים. הם לא </w:t>
      </w:r>
      <w:bookmarkStart w:id="740" w:name="_ETM_Q1_5364087"/>
      <w:bookmarkEnd w:id="740"/>
      <w:r>
        <w:rPr>
          <w:rFonts w:hint="cs"/>
          <w:rtl/>
          <w:lang w:eastAsia="he-IL"/>
        </w:rPr>
        <w:t>יכולים רק לתגמל מחבלים ואז לזנוח את כל הנפגעים. מי</w:t>
      </w:r>
      <w:r w:rsidR="00B143FF">
        <w:rPr>
          <w:rFonts w:hint="cs"/>
          <w:rtl/>
          <w:lang w:eastAsia="he-IL"/>
        </w:rPr>
        <w:t xml:space="preserve"> </w:t>
      </w:r>
      <w:r>
        <w:rPr>
          <w:rFonts w:hint="cs"/>
          <w:rtl/>
          <w:lang w:eastAsia="he-IL"/>
        </w:rPr>
        <w:t>ש</w:t>
      </w:r>
      <w:bookmarkStart w:id="741" w:name="_ETM_Q1_5369742"/>
      <w:bookmarkEnd w:id="741"/>
      <w:r>
        <w:rPr>
          <w:rFonts w:hint="cs"/>
          <w:rtl/>
          <w:lang w:eastAsia="he-IL"/>
        </w:rPr>
        <w:t>בינתיים נושא בעול הזה</w:t>
      </w:r>
      <w:r w:rsidR="001B0B35">
        <w:rPr>
          <w:rFonts w:hint="cs"/>
          <w:rtl/>
          <w:lang w:eastAsia="he-IL"/>
        </w:rPr>
        <w:t xml:space="preserve">, עוד לפני ה-7 באוקטובר, זה משלם </w:t>
      </w:r>
      <w:bookmarkStart w:id="742" w:name="_ETM_Q1_5374181"/>
      <w:bookmarkEnd w:id="742"/>
      <w:r w:rsidR="001B0B35">
        <w:rPr>
          <w:rFonts w:hint="cs"/>
          <w:rtl/>
          <w:lang w:eastAsia="he-IL"/>
        </w:rPr>
        <w:t>המיסים הישראלי. 500 מיליון שקל בשנה שיוצאים מביטוח לאומי לתשלומי</w:t>
      </w:r>
      <w:bookmarkStart w:id="743" w:name="_ETM_Q1_5377852"/>
      <w:bookmarkEnd w:id="743"/>
      <w:r w:rsidR="001B0B35">
        <w:rPr>
          <w:rFonts w:hint="cs"/>
          <w:rtl/>
          <w:lang w:eastAsia="he-IL"/>
        </w:rPr>
        <w:t xml:space="preserve">ם לנפגעי פעולות איבה, זה אנחנו משלמים. לא יכול </w:t>
      </w:r>
      <w:bookmarkStart w:id="744" w:name="_ETM_Q1_5397532"/>
      <w:bookmarkEnd w:id="744"/>
      <w:r w:rsidR="001B0B35">
        <w:rPr>
          <w:rFonts w:hint="cs"/>
          <w:rtl/>
          <w:lang w:eastAsia="he-IL"/>
        </w:rPr>
        <w:t>להיות</w:t>
      </w:r>
      <w:r w:rsidR="00E801B3">
        <w:rPr>
          <w:rFonts w:hint="cs"/>
          <w:rtl/>
          <w:lang w:eastAsia="he-IL"/>
        </w:rPr>
        <w:t xml:space="preserve"> </w:t>
      </w:r>
      <w:r w:rsidR="001B0B35">
        <w:rPr>
          <w:rFonts w:hint="cs"/>
          <w:rtl/>
          <w:lang w:eastAsia="he-IL"/>
        </w:rPr>
        <w:t xml:space="preserve">שהרש"פ פטורה מלשלם את כל הדברים האלה.   </w:t>
      </w:r>
      <w:bookmarkStart w:id="745" w:name="_ETM_Q1_5402075"/>
      <w:bookmarkEnd w:id="745"/>
    </w:p>
    <w:p w:rsidR="00E801B3" w:rsidRDefault="00E801B3" w:rsidP="00E801B3">
      <w:pPr>
        <w:rPr>
          <w:rtl/>
          <w:lang w:eastAsia="he-IL"/>
        </w:rPr>
      </w:pPr>
      <w:bookmarkStart w:id="746" w:name="_ETM_Q1_5402129"/>
      <w:bookmarkStart w:id="747" w:name="_ETM_Q1_5402283"/>
      <w:bookmarkEnd w:id="746"/>
      <w:bookmarkEnd w:id="747"/>
    </w:p>
    <w:p w:rsidR="002866BB" w:rsidRDefault="00E801B3" w:rsidP="002866BB">
      <w:pPr>
        <w:rPr>
          <w:rtl/>
          <w:lang w:eastAsia="he-IL"/>
        </w:rPr>
      </w:pPr>
      <w:bookmarkStart w:id="748" w:name="_ETM_Q1_5402371"/>
      <w:bookmarkEnd w:id="748"/>
      <w:r>
        <w:rPr>
          <w:rFonts w:hint="cs"/>
          <w:rtl/>
          <w:lang w:eastAsia="he-IL"/>
        </w:rPr>
        <w:t>לגבי</w:t>
      </w:r>
      <w:bookmarkStart w:id="749" w:name="_ETM_Q1_5403691"/>
      <w:bookmarkEnd w:id="749"/>
      <w:r>
        <w:rPr>
          <w:rFonts w:hint="cs"/>
          <w:rtl/>
          <w:lang w:eastAsia="he-IL"/>
        </w:rPr>
        <w:t xml:space="preserve"> ההערות הנוספות בהקשר הזה, אנחנו באמת חייבים להבין שהמטרה ש</w:t>
      </w:r>
      <w:bookmarkStart w:id="750" w:name="_ETM_Q1_5408198"/>
      <w:bookmarkEnd w:id="750"/>
      <w:r>
        <w:rPr>
          <w:rFonts w:hint="cs"/>
          <w:rtl/>
          <w:lang w:eastAsia="he-IL"/>
        </w:rPr>
        <w:t xml:space="preserve">ל החוק הזה היא לקבוע סכומי פיצויים שאין להם כל קשר לנזק שבאמת נגרם. הוא צריך </w:t>
      </w:r>
      <w:bookmarkStart w:id="751" w:name="_ETM_Q1_5416589"/>
      <w:bookmarkEnd w:id="751"/>
      <w:r>
        <w:rPr>
          <w:rFonts w:hint="cs"/>
          <w:rtl/>
          <w:lang w:eastAsia="he-IL"/>
        </w:rPr>
        <w:t>להיות משהו שיכאיב להם, יביא אותם על סף התמוטטות, כי</w:t>
      </w:r>
      <w:bookmarkStart w:id="752" w:name="_ETM_Q1_5422506"/>
      <w:bookmarkEnd w:id="752"/>
      <w:r>
        <w:rPr>
          <w:rFonts w:hint="cs"/>
          <w:rtl/>
          <w:lang w:eastAsia="he-IL"/>
        </w:rPr>
        <w:t xml:space="preserve"> העדיפות היא להביא אותם למצב שהם לא משלמים משכורות למחבלים,</w:t>
      </w:r>
      <w:bookmarkStart w:id="753" w:name="_ETM_Q1_5427805"/>
      <w:bookmarkEnd w:id="753"/>
      <w:r>
        <w:rPr>
          <w:rFonts w:hint="cs"/>
          <w:rtl/>
          <w:lang w:eastAsia="he-IL"/>
        </w:rPr>
        <w:t xml:space="preserve"> הרי עצם החוק הזה, תרשו לי לומר, הוא ביזיון אחד גדול. </w:t>
      </w:r>
      <w:r w:rsidR="002866BB">
        <w:rPr>
          <w:rFonts w:hint="cs"/>
          <w:rtl/>
          <w:lang w:eastAsia="he-IL"/>
        </w:rPr>
        <w:t>זה אומר שהממשלה הישראלית, כנסת ישראל, השלימה עם מצב</w:t>
      </w:r>
      <w:bookmarkStart w:id="754" w:name="_ETM_Q1_5437965"/>
      <w:bookmarkEnd w:id="754"/>
      <w:r w:rsidR="002866BB">
        <w:rPr>
          <w:rFonts w:hint="cs"/>
          <w:rtl/>
          <w:lang w:eastAsia="he-IL"/>
        </w:rPr>
        <w:t xml:space="preserve"> שיש גורם שמשלם לרצח יהודים ועכשיו אנחנו מתעסקים רק במנגנון </w:t>
      </w:r>
      <w:bookmarkStart w:id="755" w:name="_ETM_Q1_5442813"/>
      <w:bookmarkEnd w:id="755"/>
      <w:r w:rsidR="002866BB">
        <w:rPr>
          <w:rFonts w:hint="cs"/>
          <w:rtl/>
          <w:lang w:eastAsia="he-IL"/>
        </w:rPr>
        <w:t xml:space="preserve">איך לתגמל ואיך לפצות את אלה שנרצחו. זה שפל מוסרי </w:t>
      </w:r>
      <w:bookmarkStart w:id="756" w:name="_ETM_Q1_5450906"/>
      <w:bookmarkEnd w:id="756"/>
      <w:r w:rsidR="002866BB">
        <w:rPr>
          <w:rFonts w:hint="cs"/>
          <w:rtl/>
          <w:lang w:eastAsia="he-IL"/>
        </w:rPr>
        <w:t xml:space="preserve">שאנחנו חייבים גם לתת לו מענה בחוק. </w:t>
      </w:r>
    </w:p>
    <w:p w:rsidR="002866BB" w:rsidRDefault="002866BB" w:rsidP="002866BB">
      <w:pPr>
        <w:rPr>
          <w:rtl/>
          <w:lang w:eastAsia="he-IL"/>
        </w:rPr>
      </w:pPr>
      <w:bookmarkStart w:id="757" w:name="_ETM_Q1_5450311"/>
      <w:bookmarkStart w:id="758" w:name="_ETM_Q1_5450399"/>
      <w:bookmarkStart w:id="759" w:name="_ETM_Q1_5450488"/>
      <w:bookmarkEnd w:id="757"/>
      <w:bookmarkEnd w:id="758"/>
      <w:bookmarkEnd w:id="759"/>
    </w:p>
    <w:p w:rsidR="008756F8" w:rsidRDefault="008756F8" w:rsidP="00F71096">
      <w:pPr>
        <w:rPr>
          <w:rtl/>
          <w:lang w:eastAsia="he-IL"/>
        </w:rPr>
      </w:pPr>
      <w:bookmarkStart w:id="760" w:name="_ETM_Q1_5450562"/>
      <w:bookmarkEnd w:id="760"/>
      <w:r>
        <w:rPr>
          <w:rFonts w:hint="cs"/>
          <w:rtl/>
          <w:lang w:eastAsia="he-IL"/>
        </w:rPr>
        <w:t>לכן, אם רוצים</w:t>
      </w:r>
      <w:bookmarkStart w:id="761" w:name="_ETM_Q1_5454039"/>
      <w:bookmarkEnd w:id="761"/>
      <w:r>
        <w:rPr>
          <w:rFonts w:hint="cs"/>
          <w:rtl/>
          <w:lang w:eastAsia="he-IL"/>
        </w:rPr>
        <w:t xml:space="preserve"> לקבוע תקרות, אין לי בעיה לקבוע תקרה, שיהיה 100 מיליון </w:t>
      </w:r>
      <w:bookmarkStart w:id="762" w:name="_ETM_Q1_5457907"/>
      <w:bookmarkEnd w:id="762"/>
      <w:r>
        <w:rPr>
          <w:rFonts w:hint="cs"/>
          <w:rtl/>
          <w:lang w:eastAsia="he-IL"/>
        </w:rPr>
        <w:t>שקל. המצב היום, כפי</w:t>
      </w:r>
      <w:r w:rsidR="008F056C">
        <w:rPr>
          <w:rFonts w:hint="cs"/>
          <w:rtl/>
          <w:lang w:eastAsia="he-IL"/>
        </w:rPr>
        <w:t xml:space="preserve"> </w:t>
      </w:r>
      <w:r>
        <w:rPr>
          <w:rFonts w:hint="cs"/>
          <w:rtl/>
          <w:lang w:eastAsia="he-IL"/>
        </w:rPr>
        <w:t xml:space="preserve">שאמרה עורכת-דין </w:t>
      </w:r>
      <w:proofErr w:type="spellStart"/>
      <w:r>
        <w:rPr>
          <w:rFonts w:hint="cs"/>
          <w:rtl/>
          <w:lang w:eastAsia="he-IL"/>
        </w:rPr>
        <w:t>קלהורה</w:t>
      </w:r>
      <w:proofErr w:type="spellEnd"/>
      <w:r>
        <w:rPr>
          <w:rFonts w:hint="cs"/>
          <w:rtl/>
          <w:lang w:eastAsia="he-IL"/>
        </w:rPr>
        <w:t xml:space="preserve">, בית המשפט לא </w:t>
      </w:r>
      <w:bookmarkStart w:id="763" w:name="_ETM_Q1_5462536"/>
      <w:bookmarkEnd w:id="763"/>
      <w:r w:rsidR="00F71096">
        <w:rPr>
          <w:rFonts w:hint="cs"/>
          <w:rtl/>
          <w:lang w:eastAsia="he-IL"/>
        </w:rPr>
        <w:t xml:space="preserve">יודע לקבוע פה את סכום הפיצוי אן דן </w:t>
      </w:r>
      <w:r>
        <w:rPr>
          <w:rFonts w:hint="cs"/>
          <w:rtl/>
          <w:lang w:eastAsia="he-IL"/>
        </w:rPr>
        <w:t>דינו במשפט, ככה 3</w:t>
      </w:r>
      <w:bookmarkStart w:id="764" w:name="_ETM_Q1_5471145"/>
      <w:bookmarkEnd w:id="764"/>
      <w:r>
        <w:rPr>
          <w:rFonts w:hint="cs"/>
          <w:rtl/>
          <w:lang w:eastAsia="he-IL"/>
        </w:rPr>
        <w:t xml:space="preserve"> מיליון שקל סתם. לכן זה דווקא המקום של המחוקק לומר </w:t>
      </w:r>
      <w:bookmarkStart w:id="765" w:name="_ETM_Q1_5476753"/>
      <w:bookmarkEnd w:id="765"/>
      <w:r>
        <w:rPr>
          <w:rFonts w:hint="cs"/>
          <w:rtl/>
          <w:lang w:eastAsia="he-IL"/>
        </w:rPr>
        <w:t xml:space="preserve">אמירה ערכית, זה מה שאנחנו היינו רוצים לראות, זה בדיוק התפקיד של המחוקק לומר, במיוחד שבית המשפט הצביע על כך </w:t>
      </w:r>
      <w:bookmarkStart w:id="766" w:name="_ETM_Q1_5482770"/>
      <w:bookmarkEnd w:id="766"/>
      <w:r>
        <w:rPr>
          <w:rFonts w:hint="cs"/>
          <w:rtl/>
          <w:lang w:eastAsia="he-IL"/>
        </w:rPr>
        <w:t>שהוא לא יודע להגיד ומשרד המשפטים מסכים.</w:t>
      </w:r>
    </w:p>
    <w:p w:rsidR="008756F8" w:rsidRDefault="008756F8" w:rsidP="008756F8">
      <w:pPr>
        <w:rPr>
          <w:rtl/>
          <w:lang w:eastAsia="he-IL"/>
        </w:rPr>
      </w:pPr>
    </w:p>
    <w:p w:rsidR="001314FB" w:rsidRDefault="008756F8" w:rsidP="0039340E">
      <w:pPr>
        <w:rPr>
          <w:rtl/>
          <w:lang w:eastAsia="he-IL"/>
        </w:rPr>
      </w:pPr>
      <w:r>
        <w:rPr>
          <w:rFonts w:hint="cs"/>
          <w:rtl/>
          <w:lang w:eastAsia="he-IL"/>
        </w:rPr>
        <w:t xml:space="preserve">לאנשי משרד האוצר אומר, ואני אבקש אדוני שהדברים האלה יוצגו לכם בדיון </w:t>
      </w:r>
      <w:bookmarkStart w:id="767" w:name="_ETM_Q1_5494020"/>
      <w:bookmarkEnd w:id="767"/>
      <w:r>
        <w:rPr>
          <w:rFonts w:hint="cs"/>
          <w:rtl/>
          <w:lang w:eastAsia="he-IL"/>
        </w:rPr>
        <w:t>החסוי, לי יש תרשים זרימה של כל כספי המסים</w:t>
      </w:r>
      <w:bookmarkStart w:id="768" w:name="_ETM_Q1_5500929"/>
      <w:bookmarkEnd w:id="768"/>
      <w:r>
        <w:rPr>
          <w:rFonts w:hint="cs"/>
          <w:rtl/>
          <w:lang w:eastAsia="he-IL"/>
        </w:rPr>
        <w:t xml:space="preserve"> שנכנסו לרשות הפלסטינית, אחורה לשנת 2010. קיבלתי אותם ממשרד האוצר במענה לבקשות לפי חוק חופש מידע</w:t>
      </w:r>
      <w:r w:rsidR="0039340E">
        <w:rPr>
          <w:rFonts w:hint="cs"/>
          <w:rtl/>
          <w:lang w:eastAsia="he-IL"/>
        </w:rPr>
        <w:t xml:space="preserve">. רציתי לבוא לדיון הזה ערוך עם הנתונים כדי להציג בפניכם אבל </w:t>
      </w:r>
      <w:bookmarkStart w:id="769" w:name="_ETM_Q1_5516273"/>
      <w:bookmarkEnd w:id="769"/>
      <w:r w:rsidR="0039340E">
        <w:rPr>
          <w:rFonts w:hint="cs"/>
          <w:rtl/>
          <w:lang w:eastAsia="he-IL"/>
        </w:rPr>
        <w:t>מה לעשות, פתאום אחרי חמש, שש שנים, משרד האוצר החליט</w:t>
      </w:r>
      <w:bookmarkStart w:id="770" w:name="_ETM_Q1_5518699"/>
      <w:bookmarkEnd w:id="770"/>
      <w:r w:rsidR="0039340E">
        <w:rPr>
          <w:rFonts w:hint="cs"/>
          <w:rtl/>
          <w:lang w:eastAsia="he-IL"/>
        </w:rPr>
        <w:t xml:space="preserve"> שהכול חסוי. זו תשובה שקיבלתי לבקשה לפי חוק חופש מידע </w:t>
      </w:r>
      <w:bookmarkStart w:id="771" w:name="_ETM_Q1_5523597"/>
      <w:bookmarkEnd w:id="771"/>
      <w:r w:rsidR="0039340E">
        <w:rPr>
          <w:rFonts w:hint="cs"/>
          <w:rtl/>
          <w:lang w:eastAsia="he-IL"/>
        </w:rPr>
        <w:t>רק לפני שבוע. מה שמסרנו לך עד עכשיו זה בסדר, אבל עכשיו, דווקא כשנדרשת השקיפות הזאת, דווקא</w:t>
      </w:r>
      <w:bookmarkStart w:id="772" w:name="_ETM_Q1_5532560"/>
      <w:bookmarkEnd w:id="772"/>
      <w:r w:rsidR="0039340E">
        <w:rPr>
          <w:rFonts w:hint="cs"/>
          <w:rtl/>
          <w:lang w:eastAsia="he-IL"/>
        </w:rPr>
        <w:t xml:space="preserve"> כאשר אפשר לאפשר לאור השמש לברר מה הסכום שמקוצץ לעזה</w:t>
      </w:r>
      <w:bookmarkStart w:id="773" w:name="_ETM_Q1_5540273"/>
      <w:bookmarkEnd w:id="773"/>
      <w:r w:rsidR="0039340E">
        <w:rPr>
          <w:rFonts w:hint="cs"/>
          <w:rtl/>
          <w:lang w:eastAsia="he-IL"/>
        </w:rPr>
        <w:t xml:space="preserve"> מה הסכום שמועבר, כמה משלמים על בתי חולים, את</w:t>
      </w:r>
      <w:bookmarkStart w:id="774" w:name="_ETM_Q1_5543909"/>
      <w:bookmarkEnd w:id="774"/>
      <w:r w:rsidR="0039340E">
        <w:rPr>
          <w:rFonts w:hint="cs"/>
          <w:rtl/>
          <w:lang w:eastAsia="he-IL"/>
        </w:rPr>
        <w:t xml:space="preserve"> כל הנתונים האלה יש לי, אבל פתאום עכשיו הכול חסוי.</w:t>
      </w:r>
      <w:bookmarkStart w:id="775" w:name="_ETM_Q1_5547836"/>
      <w:bookmarkEnd w:id="775"/>
      <w:r w:rsidR="0039340E">
        <w:rPr>
          <w:rFonts w:hint="cs"/>
          <w:rtl/>
          <w:lang w:eastAsia="he-IL"/>
        </w:rPr>
        <w:t xml:space="preserve"> אולי אתם תזכו במסגרת הדיון החסוי לראות את הנתונים האלה, </w:t>
      </w:r>
      <w:bookmarkStart w:id="776" w:name="_ETM_Q1_5552880"/>
      <w:bookmarkEnd w:id="776"/>
      <w:r w:rsidR="0039340E">
        <w:rPr>
          <w:rFonts w:hint="cs"/>
          <w:rtl/>
          <w:lang w:eastAsia="he-IL"/>
        </w:rPr>
        <w:t xml:space="preserve">כי אלה מיליארדים בכל שנה. </w:t>
      </w:r>
      <w:r>
        <w:rPr>
          <w:rFonts w:hint="cs"/>
          <w:rtl/>
          <w:lang w:eastAsia="he-IL"/>
        </w:rPr>
        <w:t xml:space="preserve">   </w:t>
      </w:r>
      <w:r w:rsidR="00E801B3">
        <w:rPr>
          <w:rFonts w:hint="cs"/>
          <w:rtl/>
          <w:lang w:eastAsia="he-IL"/>
        </w:rPr>
        <w:t xml:space="preserve"> </w:t>
      </w:r>
      <w:r w:rsidR="0058220F">
        <w:rPr>
          <w:rFonts w:hint="cs"/>
          <w:rtl/>
          <w:lang w:eastAsia="he-IL"/>
        </w:rPr>
        <w:t xml:space="preserve"> </w:t>
      </w:r>
      <w:bookmarkStart w:id="777" w:name="_ETM_Q1_5334604"/>
      <w:bookmarkEnd w:id="777"/>
      <w:r w:rsidR="0058220F">
        <w:rPr>
          <w:rFonts w:hint="cs"/>
          <w:rtl/>
          <w:lang w:eastAsia="he-IL"/>
        </w:rPr>
        <w:t xml:space="preserve"> </w:t>
      </w:r>
    </w:p>
    <w:p w:rsidR="001314FB" w:rsidRDefault="001314FB" w:rsidP="001314FB">
      <w:pPr>
        <w:rPr>
          <w:rtl/>
          <w:lang w:eastAsia="he-IL"/>
        </w:rPr>
      </w:pPr>
    </w:p>
    <w:p w:rsidR="0039340E" w:rsidRDefault="0039340E" w:rsidP="0039340E">
      <w:pPr>
        <w:pStyle w:val="af6"/>
        <w:keepNext/>
        <w:rPr>
          <w:rtl/>
        </w:rPr>
      </w:pPr>
      <w:bookmarkStart w:id="778" w:name="ET_yor_4574_158"/>
      <w:r w:rsidRPr="0039340E">
        <w:rPr>
          <w:rStyle w:val="TagStyle"/>
          <w:rtl/>
        </w:rPr>
        <w:t xml:space="preserve"> &lt;&lt; יור &gt;&gt; </w:t>
      </w:r>
      <w:r>
        <w:rPr>
          <w:rtl/>
        </w:rPr>
        <w:t>היו"ר יולי יואל אדלשטיין:</w:t>
      </w:r>
      <w:r w:rsidRPr="0039340E">
        <w:rPr>
          <w:rStyle w:val="TagStyle"/>
          <w:rtl/>
        </w:rPr>
        <w:t xml:space="preserve"> &lt;&lt; יור &gt;&gt;</w:t>
      </w:r>
      <w:r>
        <w:rPr>
          <w:rtl/>
        </w:rPr>
        <w:t xml:space="preserve">   </w:t>
      </w:r>
      <w:bookmarkEnd w:id="778"/>
    </w:p>
    <w:p w:rsidR="0039340E" w:rsidRDefault="0039340E" w:rsidP="0039340E">
      <w:pPr>
        <w:pStyle w:val="KeepWithNext"/>
        <w:rPr>
          <w:rtl/>
          <w:lang w:eastAsia="he-IL"/>
        </w:rPr>
      </w:pPr>
    </w:p>
    <w:p w:rsidR="0039340E" w:rsidRDefault="0039340E" w:rsidP="0039340E">
      <w:pPr>
        <w:rPr>
          <w:rtl/>
          <w:lang w:eastAsia="he-IL"/>
        </w:rPr>
      </w:pPr>
      <w:bookmarkStart w:id="779" w:name="_ETM_Q1_5559915"/>
      <w:bookmarkEnd w:id="779"/>
      <w:r>
        <w:rPr>
          <w:rFonts w:hint="cs"/>
          <w:rtl/>
          <w:lang w:eastAsia="he-IL"/>
        </w:rPr>
        <w:t>תודה. אבי גז משורת הדין, בבקשה.</w:t>
      </w:r>
    </w:p>
    <w:p w:rsidR="0039340E" w:rsidRDefault="0039340E" w:rsidP="0039340E">
      <w:pPr>
        <w:rPr>
          <w:rtl/>
          <w:lang w:eastAsia="he-IL"/>
        </w:rPr>
      </w:pPr>
    </w:p>
    <w:p w:rsidR="0039340E" w:rsidRDefault="0039340E" w:rsidP="0039340E">
      <w:pPr>
        <w:pStyle w:val="af9"/>
        <w:keepNext/>
        <w:rPr>
          <w:rtl/>
          <w:lang w:eastAsia="he-IL"/>
        </w:rPr>
      </w:pPr>
      <w:bookmarkStart w:id="780" w:name="ET_guest_אבי_גז_159"/>
      <w:r w:rsidRPr="0039340E">
        <w:rPr>
          <w:rStyle w:val="TagStyle"/>
          <w:rtl/>
        </w:rPr>
        <w:t xml:space="preserve"> &lt;&lt; אורח &gt;&gt; </w:t>
      </w:r>
      <w:r>
        <w:rPr>
          <w:rtl/>
          <w:lang w:eastAsia="he-IL"/>
        </w:rPr>
        <w:t>אבי גז:</w:t>
      </w:r>
      <w:r w:rsidRPr="0039340E">
        <w:rPr>
          <w:rStyle w:val="TagStyle"/>
          <w:rtl/>
        </w:rPr>
        <w:t xml:space="preserve"> &lt;&lt; אורח &gt;&gt;</w:t>
      </w:r>
      <w:r>
        <w:rPr>
          <w:rtl/>
          <w:lang w:eastAsia="he-IL"/>
        </w:rPr>
        <w:t xml:space="preserve">   </w:t>
      </w:r>
      <w:bookmarkEnd w:id="780"/>
    </w:p>
    <w:p w:rsidR="0039340E" w:rsidRDefault="0039340E" w:rsidP="0039340E">
      <w:pPr>
        <w:pStyle w:val="KeepWithNext"/>
        <w:rPr>
          <w:rtl/>
          <w:lang w:eastAsia="he-IL"/>
        </w:rPr>
      </w:pPr>
    </w:p>
    <w:p w:rsidR="001314FB" w:rsidRDefault="00A51985" w:rsidP="00A51985">
      <w:pPr>
        <w:rPr>
          <w:rtl/>
          <w:lang w:eastAsia="he-IL"/>
        </w:rPr>
      </w:pPr>
      <w:r>
        <w:rPr>
          <w:rFonts w:hint="cs"/>
          <w:rtl/>
          <w:lang w:eastAsia="he-IL"/>
        </w:rPr>
        <w:t>שלום ובוקר טוב, כמי</w:t>
      </w:r>
      <w:bookmarkStart w:id="781" w:name="_ETM_Q1_5568522"/>
      <w:bookmarkEnd w:id="781"/>
      <w:r>
        <w:rPr>
          <w:rFonts w:hint="cs"/>
          <w:rtl/>
          <w:lang w:eastAsia="he-IL"/>
        </w:rPr>
        <w:t xml:space="preserve"> שמייצג היום מאות נגעי טרור בתביעות של 20 שנה, חלקם חדשות, חלקם מתמשכות וחלקם יושבים פה בקהל אתנו, ברשותכם </w:t>
      </w:r>
      <w:bookmarkStart w:id="782" w:name="_ETM_Q1_5580594"/>
      <w:bookmarkEnd w:id="782"/>
      <w:r>
        <w:rPr>
          <w:rFonts w:hint="cs"/>
          <w:rtl/>
          <w:lang w:eastAsia="he-IL"/>
        </w:rPr>
        <w:t xml:space="preserve">כמה הערות: הערה ראשונה, אני לא אוהב חוקים פרסונאליים ואני </w:t>
      </w:r>
      <w:bookmarkStart w:id="783" w:name="_ETM_Q1_5590693"/>
      <w:bookmarkEnd w:id="783"/>
      <w:r>
        <w:rPr>
          <w:rFonts w:hint="cs"/>
          <w:rtl/>
          <w:lang w:eastAsia="he-IL"/>
        </w:rPr>
        <w:t xml:space="preserve">יודע שאני היחיד שמעיר את ההערה הזאת, אבל אני לא </w:t>
      </w:r>
      <w:bookmarkStart w:id="784" w:name="_ETM_Q1_5591212"/>
      <w:bookmarkEnd w:id="784"/>
      <w:r>
        <w:rPr>
          <w:rFonts w:hint="cs"/>
          <w:rtl/>
          <w:lang w:eastAsia="he-IL"/>
        </w:rPr>
        <w:t xml:space="preserve">אוהב שהחוק הזה הוא חוק פרסונאלי, הוא חוק שהוא נגד נתבע אחד בלבד, שהיא הרשות הפלסטינית. החוק הזה מדבר אך ורק על מגמל טרור, הוא לא מדבר על מחבל, החוק הזה לא מדבר על מסייע לטרור מכל צורה וסוג, אני </w:t>
      </w:r>
      <w:bookmarkStart w:id="785" w:name="_ETM_Q1_5613066"/>
      <w:bookmarkEnd w:id="785"/>
      <w:r>
        <w:rPr>
          <w:rFonts w:hint="cs"/>
          <w:rtl/>
          <w:lang w:eastAsia="he-IL"/>
        </w:rPr>
        <w:t xml:space="preserve">לא קראתי, אשמח אם יפנו אותי - - - </w:t>
      </w:r>
      <w:bookmarkStart w:id="786" w:name="_ETM_Q1_5613270"/>
      <w:bookmarkEnd w:id="786"/>
      <w:r>
        <w:rPr>
          <w:rFonts w:hint="cs"/>
          <w:rtl/>
          <w:lang w:eastAsia="he-IL"/>
        </w:rPr>
        <w:t xml:space="preserve">  </w:t>
      </w:r>
    </w:p>
    <w:p w:rsidR="001314FB" w:rsidRDefault="001314FB" w:rsidP="001314FB">
      <w:pPr>
        <w:rPr>
          <w:rtl/>
          <w:lang w:eastAsia="he-IL"/>
        </w:rPr>
      </w:pPr>
    </w:p>
    <w:p w:rsidR="001314FB" w:rsidRDefault="001314FB" w:rsidP="001314FB">
      <w:pPr>
        <w:pStyle w:val="af5"/>
        <w:keepNext/>
        <w:rPr>
          <w:rtl/>
        </w:rPr>
      </w:pPr>
      <w:bookmarkStart w:id="787" w:name="ET_interruption_גלעד_נווה_52"/>
      <w:r>
        <w:rPr>
          <w:rStyle w:val="TagStyle"/>
          <w:rFonts w:hint="cs"/>
          <w:rtl/>
        </w:rPr>
        <w:t xml:space="preserve"> &lt;&lt; קריאה &gt;&gt; </w:t>
      </w:r>
      <w:r>
        <w:rPr>
          <w:rFonts w:hint="cs"/>
          <w:rtl/>
        </w:rPr>
        <w:t>גלעד נווה:</w:t>
      </w:r>
      <w:r>
        <w:rPr>
          <w:rStyle w:val="TagStyle"/>
          <w:rFonts w:hint="cs"/>
          <w:rtl/>
        </w:rPr>
        <w:t xml:space="preserve"> &lt;&lt; קריאה &gt;&gt;</w:t>
      </w:r>
      <w:r>
        <w:rPr>
          <w:rFonts w:hint="cs"/>
          <w:rtl/>
        </w:rPr>
        <w:t xml:space="preserve">   </w:t>
      </w:r>
      <w:bookmarkEnd w:id="787"/>
    </w:p>
    <w:p w:rsidR="001314FB" w:rsidRDefault="001314FB" w:rsidP="001314FB">
      <w:pPr>
        <w:pStyle w:val="KeepWithNext"/>
        <w:rPr>
          <w:rtl/>
          <w:lang w:eastAsia="he-IL"/>
        </w:rPr>
      </w:pPr>
    </w:p>
    <w:p w:rsidR="001314FB" w:rsidRDefault="001314FB" w:rsidP="001314FB">
      <w:pPr>
        <w:rPr>
          <w:rtl/>
          <w:lang w:eastAsia="he-IL"/>
        </w:rPr>
      </w:pPr>
      <w:r>
        <w:rPr>
          <w:rtl/>
          <w:lang w:eastAsia="he-IL"/>
        </w:rPr>
        <w:t>גם בסעיף 2</w:t>
      </w:r>
      <w:r w:rsidR="00A51985">
        <w:rPr>
          <w:rFonts w:hint="cs"/>
          <w:rtl/>
          <w:lang w:eastAsia="he-IL"/>
        </w:rPr>
        <w:t>(</w:t>
      </w:r>
      <w:r>
        <w:rPr>
          <w:rtl/>
          <w:lang w:eastAsia="he-IL"/>
        </w:rPr>
        <w:t>א</w:t>
      </w:r>
      <w:r w:rsidR="00A51985">
        <w:rPr>
          <w:rFonts w:hint="cs"/>
          <w:rtl/>
          <w:lang w:eastAsia="he-IL"/>
        </w:rPr>
        <w:t>)</w:t>
      </w:r>
      <w:r>
        <w:rPr>
          <w:rtl/>
          <w:lang w:eastAsia="he-IL"/>
        </w:rPr>
        <w:t xml:space="preserve"> וגם ב</w:t>
      </w:r>
      <w:r w:rsidR="00A51985">
        <w:rPr>
          <w:rFonts w:hint="cs"/>
          <w:rtl/>
          <w:lang w:eastAsia="he-IL"/>
        </w:rPr>
        <w:t>-</w:t>
      </w:r>
      <w:r>
        <w:rPr>
          <w:rtl/>
          <w:lang w:eastAsia="he-IL"/>
        </w:rPr>
        <w:t>2(ב)</w:t>
      </w:r>
      <w:r w:rsidR="00A51985">
        <w:rPr>
          <w:rFonts w:hint="cs"/>
          <w:rtl/>
          <w:lang w:eastAsia="he-IL"/>
        </w:rPr>
        <w:t xml:space="preserve">, " מי שביצע פעולה של סיוע או שידול כאמור בסעיף 12 לפקודת </w:t>
      </w:r>
      <w:proofErr w:type="spellStart"/>
      <w:r w:rsidR="00A51985">
        <w:rPr>
          <w:rFonts w:hint="cs"/>
          <w:rtl/>
          <w:lang w:eastAsia="he-IL"/>
        </w:rPr>
        <w:t>הנזיקין</w:t>
      </w:r>
      <w:proofErr w:type="spellEnd"/>
      <w:r w:rsidR="00A51985">
        <w:rPr>
          <w:rFonts w:hint="cs"/>
          <w:rtl/>
          <w:lang w:eastAsia="he-IL"/>
        </w:rPr>
        <w:t xml:space="preserve">". </w:t>
      </w:r>
    </w:p>
    <w:p w:rsidR="00A51985" w:rsidRDefault="00A51985" w:rsidP="00A51985">
      <w:pPr>
        <w:pStyle w:val="KeepWithNext"/>
        <w:rPr>
          <w:rStyle w:val="TagStyle"/>
          <w:rFonts w:ascii="David" w:hAnsi="David"/>
          <w:u w:val="single"/>
          <w:rtl/>
        </w:rPr>
      </w:pPr>
    </w:p>
    <w:p w:rsidR="00A51985" w:rsidRDefault="00A51985" w:rsidP="00A51985">
      <w:pPr>
        <w:pStyle w:val="-"/>
        <w:keepNext/>
        <w:rPr>
          <w:rtl/>
        </w:rPr>
      </w:pPr>
      <w:bookmarkStart w:id="788" w:name="ET_speakercontinue_אבי_גז_161"/>
      <w:r w:rsidRPr="00A51985">
        <w:rPr>
          <w:rStyle w:val="TagStyle"/>
          <w:rtl/>
        </w:rPr>
        <w:t xml:space="preserve"> &lt;&lt; דובר_המשך &gt;&gt; </w:t>
      </w:r>
      <w:r>
        <w:rPr>
          <w:rtl/>
        </w:rPr>
        <w:t>אבי גז:</w:t>
      </w:r>
      <w:r w:rsidRPr="00A51985">
        <w:rPr>
          <w:rStyle w:val="TagStyle"/>
          <w:rtl/>
        </w:rPr>
        <w:t xml:space="preserve"> &lt;&lt; דובר_המשך &gt;&gt;</w:t>
      </w:r>
      <w:r>
        <w:rPr>
          <w:rtl/>
        </w:rPr>
        <w:t xml:space="preserve">   </w:t>
      </w:r>
      <w:bookmarkEnd w:id="788"/>
    </w:p>
    <w:p w:rsidR="00A51985" w:rsidRDefault="00A51985" w:rsidP="00A51985">
      <w:pPr>
        <w:pStyle w:val="KeepWithNext"/>
        <w:rPr>
          <w:rtl/>
        </w:rPr>
      </w:pPr>
    </w:p>
    <w:p w:rsidR="001314FB" w:rsidRDefault="00A51985" w:rsidP="00A51985">
      <w:pPr>
        <w:rPr>
          <w:rtl/>
          <w:lang w:eastAsia="he-IL"/>
        </w:rPr>
      </w:pPr>
      <w:r>
        <w:rPr>
          <w:rFonts w:hint="cs"/>
          <w:rtl/>
          <w:lang w:eastAsia="he-IL"/>
        </w:rPr>
        <w:t xml:space="preserve">ואיפה המבצע בעצמו? </w:t>
      </w:r>
    </w:p>
    <w:p w:rsidR="001314FB" w:rsidRDefault="001314FB" w:rsidP="001314FB">
      <w:pPr>
        <w:rPr>
          <w:rtl/>
          <w:lang w:eastAsia="he-IL"/>
        </w:rPr>
      </w:pPr>
    </w:p>
    <w:p w:rsidR="00A51985" w:rsidRDefault="00A51985" w:rsidP="00A51985">
      <w:pPr>
        <w:pStyle w:val="KeepWithNext"/>
        <w:rPr>
          <w:rStyle w:val="TagStyle"/>
          <w:rFonts w:ascii="David" w:hAnsi="David"/>
          <w:u w:val="single"/>
          <w:rtl/>
          <w:lang w:eastAsia="he-IL"/>
        </w:rPr>
      </w:pPr>
    </w:p>
    <w:p w:rsidR="00965708" w:rsidRDefault="00965708" w:rsidP="00965708">
      <w:pPr>
        <w:pStyle w:val="af9"/>
        <w:keepNext/>
        <w:rPr>
          <w:rtl/>
          <w:lang w:eastAsia="he-IL"/>
        </w:rPr>
      </w:pPr>
      <w:bookmarkStart w:id="789" w:name="ET_guest_910205_166"/>
      <w:r w:rsidRPr="0096570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965708">
        <w:rPr>
          <w:rStyle w:val="TagStyle"/>
          <w:rtl/>
        </w:rPr>
        <w:t xml:space="preserve"> &lt;&lt; אורח &gt;&gt;</w:t>
      </w:r>
      <w:r>
        <w:rPr>
          <w:rtl/>
          <w:lang w:eastAsia="he-IL"/>
        </w:rPr>
        <w:t xml:space="preserve">   </w:t>
      </w:r>
      <w:bookmarkEnd w:id="789"/>
    </w:p>
    <w:p w:rsidR="00965708" w:rsidRDefault="00965708" w:rsidP="00965708">
      <w:pPr>
        <w:pStyle w:val="KeepWithNext"/>
        <w:rPr>
          <w:rtl/>
          <w:lang w:eastAsia="he-IL"/>
        </w:rPr>
      </w:pPr>
    </w:p>
    <w:p w:rsidR="00A51985" w:rsidRDefault="00A51985" w:rsidP="00A51985">
      <w:pPr>
        <w:rPr>
          <w:rtl/>
          <w:lang w:eastAsia="he-IL"/>
        </w:rPr>
      </w:pPr>
      <w:r>
        <w:rPr>
          <w:rFonts w:hint="cs"/>
          <w:rtl/>
          <w:lang w:eastAsia="he-IL"/>
        </w:rPr>
        <w:t xml:space="preserve">זה "המבצע" מי שביצע, זו לא חייבת להיות הרשות. </w:t>
      </w:r>
      <w:bookmarkStart w:id="790" w:name="_ETM_Q1_5639887"/>
      <w:bookmarkEnd w:id="790"/>
    </w:p>
    <w:p w:rsidR="00A51985" w:rsidRDefault="00A51985" w:rsidP="00A51985">
      <w:pPr>
        <w:rPr>
          <w:rtl/>
          <w:lang w:eastAsia="he-IL"/>
        </w:rPr>
      </w:pPr>
      <w:bookmarkStart w:id="791" w:name="_ETM_Q1_5639940"/>
      <w:bookmarkEnd w:id="791"/>
    </w:p>
    <w:p w:rsidR="00A51985" w:rsidRDefault="00A51985" w:rsidP="00A51985">
      <w:pPr>
        <w:pStyle w:val="af5"/>
        <w:keepNext/>
        <w:rPr>
          <w:rtl/>
        </w:rPr>
      </w:pPr>
      <w:bookmarkStart w:id="792" w:name="ET_interruption_גלעד_נווה_163"/>
      <w:r w:rsidRPr="00A51985">
        <w:rPr>
          <w:rStyle w:val="TagStyle"/>
          <w:rtl/>
        </w:rPr>
        <w:t xml:space="preserve"> &lt;&lt; קריאה &gt;&gt; </w:t>
      </w:r>
      <w:r>
        <w:rPr>
          <w:rtl/>
        </w:rPr>
        <w:t>גלעד נווה:</w:t>
      </w:r>
      <w:r w:rsidRPr="00A51985">
        <w:rPr>
          <w:rStyle w:val="TagStyle"/>
          <w:rtl/>
        </w:rPr>
        <w:t xml:space="preserve"> &lt;&lt; קריאה &gt;&gt;</w:t>
      </w:r>
      <w:r>
        <w:rPr>
          <w:rtl/>
        </w:rPr>
        <w:t xml:space="preserve">   </w:t>
      </w:r>
      <w:bookmarkEnd w:id="792"/>
    </w:p>
    <w:p w:rsidR="00A51985" w:rsidRDefault="00A51985" w:rsidP="00A51985">
      <w:pPr>
        <w:pStyle w:val="KeepWithNext"/>
        <w:rPr>
          <w:rtl/>
          <w:lang w:eastAsia="he-IL"/>
        </w:rPr>
      </w:pPr>
    </w:p>
    <w:p w:rsidR="00A51985" w:rsidRDefault="00A51985" w:rsidP="00F71096">
      <w:pPr>
        <w:rPr>
          <w:rtl/>
          <w:lang w:eastAsia="he-IL"/>
        </w:rPr>
      </w:pPr>
      <w:r>
        <w:rPr>
          <w:rFonts w:hint="cs"/>
          <w:rtl/>
          <w:lang w:eastAsia="he-IL"/>
        </w:rPr>
        <w:t>מי שב</w:t>
      </w:r>
      <w:r w:rsidR="00965708">
        <w:rPr>
          <w:rFonts w:hint="cs"/>
          <w:rtl/>
          <w:lang w:eastAsia="he-IL"/>
        </w:rPr>
        <w:t>י</w:t>
      </w:r>
      <w:r>
        <w:rPr>
          <w:rFonts w:hint="cs"/>
          <w:rtl/>
          <w:lang w:eastAsia="he-IL"/>
        </w:rPr>
        <w:t xml:space="preserve">צע, ולא תמיד </w:t>
      </w:r>
      <w:bookmarkStart w:id="793" w:name="_ETM_Q1_5638259"/>
      <w:bookmarkEnd w:id="793"/>
      <w:r>
        <w:rPr>
          <w:rFonts w:hint="cs"/>
          <w:rtl/>
          <w:lang w:eastAsia="he-IL"/>
        </w:rPr>
        <w:t>אתה יכול לתבוע אותו כי</w:t>
      </w:r>
      <w:r w:rsidR="00F71096">
        <w:rPr>
          <w:rFonts w:hint="cs"/>
          <w:rtl/>
          <w:lang w:eastAsia="he-IL"/>
        </w:rPr>
        <w:t xml:space="preserve"> </w:t>
      </w:r>
      <w:r>
        <w:rPr>
          <w:rFonts w:hint="cs"/>
          <w:rtl/>
          <w:lang w:eastAsia="he-IL"/>
        </w:rPr>
        <w:t xml:space="preserve">אין כסף, אבל דווקא המסייע </w:t>
      </w:r>
      <w:bookmarkStart w:id="794" w:name="_ETM_Q1_5643528"/>
      <w:bookmarkEnd w:id="794"/>
      <w:r>
        <w:rPr>
          <w:rFonts w:hint="cs"/>
          <w:rtl/>
          <w:lang w:eastAsia="he-IL"/>
        </w:rPr>
        <w:t>כן מופיע.</w:t>
      </w:r>
    </w:p>
    <w:p w:rsidR="00A51985" w:rsidRDefault="00A51985" w:rsidP="00A51985">
      <w:pPr>
        <w:rPr>
          <w:rtl/>
          <w:lang w:eastAsia="he-IL"/>
        </w:rPr>
      </w:pPr>
      <w:bookmarkStart w:id="795" w:name="_ETM_Q1_5642572"/>
      <w:bookmarkStart w:id="796" w:name="_ETM_Q1_5642665"/>
      <w:bookmarkEnd w:id="795"/>
      <w:bookmarkEnd w:id="796"/>
    </w:p>
    <w:p w:rsidR="00A51985" w:rsidRDefault="00A51985" w:rsidP="00A51985">
      <w:pPr>
        <w:pStyle w:val="-"/>
        <w:keepNext/>
        <w:rPr>
          <w:rtl/>
        </w:rPr>
      </w:pPr>
      <w:bookmarkStart w:id="797" w:name="ET_speakercontinue_אבי_גז_164"/>
      <w:r w:rsidRPr="00A51985">
        <w:rPr>
          <w:rStyle w:val="TagStyle"/>
          <w:rtl/>
        </w:rPr>
        <w:t xml:space="preserve"> &lt;&lt; דובר_המשך &gt;&gt; </w:t>
      </w:r>
      <w:r>
        <w:rPr>
          <w:rtl/>
        </w:rPr>
        <w:t>אבי גז:</w:t>
      </w:r>
      <w:r w:rsidRPr="00A51985">
        <w:rPr>
          <w:rStyle w:val="TagStyle"/>
          <w:rtl/>
        </w:rPr>
        <w:t xml:space="preserve"> &lt;&lt; דובר_המשך &gt;&gt;</w:t>
      </w:r>
      <w:r>
        <w:rPr>
          <w:rtl/>
        </w:rPr>
        <w:t xml:space="preserve">   </w:t>
      </w:r>
      <w:bookmarkEnd w:id="797"/>
    </w:p>
    <w:p w:rsidR="00A51985" w:rsidRDefault="00A51985" w:rsidP="00A51985">
      <w:pPr>
        <w:pStyle w:val="KeepWithNext"/>
        <w:rPr>
          <w:rtl/>
          <w:lang w:eastAsia="he-IL"/>
        </w:rPr>
      </w:pPr>
    </w:p>
    <w:p w:rsidR="00A51985" w:rsidRDefault="00A51985" w:rsidP="00A51985">
      <w:pPr>
        <w:rPr>
          <w:rtl/>
          <w:lang w:eastAsia="he-IL"/>
        </w:rPr>
      </w:pPr>
      <w:bookmarkStart w:id="798" w:name="_ETM_Q1_5643903"/>
      <w:bookmarkEnd w:id="798"/>
      <w:r>
        <w:rPr>
          <w:rFonts w:hint="cs"/>
          <w:rtl/>
          <w:lang w:eastAsia="he-IL"/>
        </w:rPr>
        <w:t xml:space="preserve">אני שואל איפה המבצע. </w:t>
      </w:r>
      <w:bookmarkStart w:id="799" w:name="_ETM_Q1_5648603"/>
      <w:bookmarkEnd w:id="799"/>
    </w:p>
    <w:p w:rsidR="00A51985" w:rsidRDefault="00A51985" w:rsidP="00A51985">
      <w:pPr>
        <w:rPr>
          <w:rtl/>
          <w:lang w:eastAsia="he-IL"/>
        </w:rPr>
      </w:pPr>
      <w:bookmarkStart w:id="800" w:name="_ETM_Q1_5648652"/>
      <w:bookmarkEnd w:id="800"/>
    </w:p>
    <w:p w:rsidR="00965708" w:rsidRDefault="00965708" w:rsidP="00965708">
      <w:pPr>
        <w:pStyle w:val="af9"/>
        <w:keepNext/>
        <w:rPr>
          <w:rtl/>
          <w:lang w:eastAsia="he-IL"/>
        </w:rPr>
      </w:pPr>
      <w:bookmarkStart w:id="801" w:name="ET_guest_910205_165"/>
      <w:r w:rsidRPr="0096570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965708">
        <w:rPr>
          <w:rStyle w:val="TagStyle"/>
          <w:rtl/>
        </w:rPr>
        <w:t xml:space="preserve"> &lt;&lt; אורח &gt;&gt;</w:t>
      </w:r>
      <w:r>
        <w:rPr>
          <w:rtl/>
          <w:lang w:eastAsia="he-IL"/>
        </w:rPr>
        <w:t xml:space="preserve">   </w:t>
      </w:r>
      <w:bookmarkEnd w:id="801"/>
    </w:p>
    <w:p w:rsidR="00965708" w:rsidRDefault="00965708" w:rsidP="00965708">
      <w:pPr>
        <w:pStyle w:val="KeepWithNext"/>
        <w:rPr>
          <w:rtl/>
          <w:lang w:eastAsia="he-IL"/>
        </w:rPr>
      </w:pPr>
    </w:p>
    <w:p w:rsidR="00965708" w:rsidRDefault="008F4FDD" w:rsidP="00965708">
      <w:pPr>
        <w:rPr>
          <w:rtl/>
          <w:lang w:eastAsia="he-IL"/>
        </w:rPr>
      </w:pPr>
      <w:r>
        <w:rPr>
          <w:rFonts w:hint="cs"/>
          <w:rtl/>
          <w:lang w:eastAsia="he-IL"/>
        </w:rPr>
        <w:t xml:space="preserve">מחר אם הרשות תקים עמותה </w:t>
      </w:r>
      <w:bookmarkStart w:id="802" w:name="_ETM_Q1_5647679"/>
      <w:bookmarkEnd w:id="802"/>
      <w:r>
        <w:rPr>
          <w:rFonts w:hint="cs"/>
          <w:rtl/>
          <w:lang w:eastAsia="he-IL"/>
        </w:rPr>
        <w:t>שתשלם משכורות, היא תיפול במסגרת החוק.</w:t>
      </w:r>
    </w:p>
    <w:p w:rsidR="008F4FDD" w:rsidRDefault="008F4FDD" w:rsidP="00965708">
      <w:pPr>
        <w:rPr>
          <w:rtl/>
          <w:lang w:eastAsia="he-IL"/>
        </w:rPr>
      </w:pPr>
    </w:p>
    <w:p w:rsidR="008F4FDD" w:rsidRDefault="008F4FDD" w:rsidP="008F4FDD">
      <w:pPr>
        <w:pStyle w:val="af9"/>
        <w:keepNext/>
        <w:rPr>
          <w:rtl/>
          <w:lang w:eastAsia="he-IL"/>
        </w:rPr>
      </w:pPr>
      <w:bookmarkStart w:id="803" w:name="ET_guest_אבי_גז_167"/>
      <w:r w:rsidRPr="008F4FDD">
        <w:rPr>
          <w:rStyle w:val="TagStyle"/>
          <w:rtl/>
        </w:rPr>
        <w:t xml:space="preserve"> &lt;&lt; אורח &gt;&gt; </w:t>
      </w:r>
      <w:r>
        <w:rPr>
          <w:rtl/>
          <w:lang w:eastAsia="he-IL"/>
        </w:rPr>
        <w:t>אבי גז:</w:t>
      </w:r>
      <w:r w:rsidRPr="008F4FDD">
        <w:rPr>
          <w:rStyle w:val="TagStyle"/>
          <w:rtl/>
        </w:rPr>
        <w:t xml:space="preserve"> &lt;&lt; אורח &gt;&gt;</w:t>
      </w:r>
      <w:r>
        <w:rPr>
          <w:rtl/>
          <w:lang w:eastAsia="he-IL"/>
        </w:rPr>
        <w:t xml:space="preserve">   </w:t>
      </w:r>
      <w:bookmarkEnd w:id="803"/>
    </w:p>
    <w:p w:rsidR="008F4FDD" w:rsidRDefault="008F4FDD" w:rsidP="008F4FDD">
      <w:pPr>
        <w:pStyle w:val="KeepWithNext"/>
        <w:rPr>
          <w:rtl/>
          <w:lang w:eastAsia="he-IL"/>
        </w:rPr>
      </w:pPr>
    </w:p>
    <w:p w:rsidR="008F4FDD" w:rsidRDefault="008F4FDD" w:rsidP="00F71096">
      <w:pPr>
        <w:rPr>
          <w:rtl/>
          <w:lang w:eastAsia="he-IL"/>
        </w:rPr>
      </w:pPr>
      <w:r>
        <w:rPr>
          <w:rFonts w:hint="cs"/>
          <w:rtl/>
          <w:lang w:eastAsia="he-IL"/>
        </w:rPr>
        <w:t>אז קבלתי תשובה, אין פה שום התייחסות למחבל בעצמו ולמבצע הישיר, זה הכול. אז לא צרי</w:t>
      </w:r>
      <w:r w:rsidR="00F71096">
        <w:rPr>
          <w:rFonts w:hint="cs"/>
          <w:rtl/>
          <w:lang w:eastAsia="he-IL"/>
        </w:rPr>
        <w:t xml:space="preserve">ך את כל ההערות מסביב, אני אומר שבעיני </w:t>
      </w:r>
      <w:r>
        <w:rPr>
          <w:rFonts w:hint="cs"/>
          <w:rtl/>
          <w:lang w:eastAsia="he-IL"/>
        </w:rPr>
        <w:t xml:space="preserve">החוק הזה חסר </w:t>
      </w:r>
      <w:bookmarkStart w:id="804" w:name="_ETM_Q1_5658127"/>
      <w:bookmarkEnd w:id="804"/>
      <w:r>
        <w:rPr>
          <w:rFonts w:hint="cs"/>
          <w:rtl/>
          <w:lang w:eastAsia="he-IL"/>
        </w:rPr>
        <w:t>מכיוון שכשמנסחים חוק אמור</w:t>
      </w:r>
      <w:r w:rsidR="00F71096">
        <w:rPr>
          <w:rFonts w:hint="cs"/>
          <w:rtl/>
          <w:lang w:eastAsia="he-IL"/>
        </w:rPr>
        <w:t>ים</w:t>
      </w:r>
      <w:r>
        <w:rPr>
          <w:rFonts w:hint="cs"/>
          <w:rtl/>
          <w:lang w:eastAsia="he-IL"/>
        </w:rPr>
        <w:t xml:space="preserve"> להתייחס לכל הנתבעים ולכל המזיקים</w:t>
      </w:r>
      <w:bookmarkStart w:id="805" w:name="_ETM_Q1_5667970"/>
      <w:bookmarkEnd w:id="805"/>
      <w:r>
        <w:rPr>
          <w:rFonts w:hint="cs"/>
          <w:rtl/>
          <w:lang w:eastAsia="he-IL"/>
        </w:rPr>
        <w:t xml:space="preserve"> הרלוונטיים. אני בהחלט בעד שגם המתגמל, גם המאשרר וכל מי</w:t>
      </w:r>
      <w:r w:rsidR="00F71096">
        <w:rPr>
          <w:rFonts w:hint="cs"/>
          <w:rtl/>
          <w:lang w:eastAsia="he-IL"/>
        </w:rPr>
        <w:t xml:space="preserve"> </w:t>
      </w:r>
      <w:r>
        <w:rPr>
          <w:rFonts w:hint="cs"/>
          <w:rtl/>
          <w:lang w:eastAsia="he-IL"/>
        </w:rPr>
        <w:t>ש</w:t>
      </w:r>
      <w:bookmarkStart w:id="806" w:name="_ETM_Q1_5671991"/>
      <w:bookmarkEnd w:id="806"/>
      <w:r>
        <w:rPr>
          <w:rFonts w:hint="cs"/>
          <w:rtl/>
          <w:lang w:eastAsia="he-IL"/>
        </w:rPr>
        <w:t xml:space="preserve">עונה על סעיפים 12, 13 ו-14 בפקודת </w:t>
      </w:r>
      <w:proofErr w:type="spellStart"/>
      <w:r>
        <w:rPr>
          <w:rFonts w:hint="cs"/>
          <w:rtl/>
          <w:lang w:eastAsia="he-IL"/>
        </w:rPr>
        <w:t>הנזיקין</w:t>
      </w:r>
      <w:proofErr w:type="spellEnd"/>
      <w:r>
        <w:rPr>
          <w:rFonts w:hint="cs"/>
          <w:rtl/>
          <w:lang w:eastAsia="he-IL"/>
        </w:rPr>
        <w:t xml:space="preserve"> ייכנס </w:t>
      </w:r>
      <w:bookmarkStart w:id="807" w:name="_ETM_Q1_5675766"/>
      <w:bookmarkEnd w:id="807"/>
      <w:r>
        <w:rPr>
          <w:rFonts w:hint="cs"/>
          <w:rtl/>
          <w:lang w:eastAsia="he-IL"/>
        </w:rPr>
        <w:t>לחוק, אבל החוק צריך להיות מנוסח באו</w:t>
      </w:r>
      <w:r w:rsidR="00F71096">
        <w:rPr>
          <w:rFonts w:hint="cs"/>
          <w:rtl/>
          <w:lang w:eastAsia="he-IL"/>
        </w:rPr>
        <w:t>פ</w:t>
      </w:r>
      <w:r>
        <w:rPr>
          <w:rFonts w:hint="cs"/>
          <w:rtl/>
          <w:lang w:eastAsia="he-IL"/>
        </w:rPr>
        <w:t xml:space="preserve">ן כולל ולא </w:t>
      </w:r>
      <w:r w:rsidR="00F71096">
        <w:rPr>
          <w:rFonts w:hint="cs"/>
          <w:rtl/>
          <w:lang w:eastAsia="he-IL"/>
        </w:rPr>
        <w:t>ב</w:t>
      </w:r>
      <w:r>
        <w:rPr>
          <w:rFonts w:hint="cs"/>
          <w:rtl/>
          <w:lang w:eastAsia="he-IL"/>
        </w:rPr>
        <w:t>אופן</w:t>
      </w:r>
      <w:bookmarkStart w:id="808" w:name="_ETM_Q1_5678553"/>
      <w:bookmarkEnd w:id="808"/>
      <w:r>
        <w:rPr>
          <w:rFonts w:hint="cs"/>
          <w:rtl/>
          <w:lang w:eastAsia="he-IL"/>
        </w:rPr>
        <w:t xml:space="preserve"> פרטני כנגד נתבע מאוד מסוים שאנחנו רוצים ללכת אליו וגם אני הולך אליו </w:t>
      </w:r>
      <w:r w:rsidR="003751FA">
        <w:rPr>
          <w:rFonts w:hint="cs"/>
          <w:rtl/>
          <w:lang w:eastAsia="he-IL"/>
        </w:rPr>
        <w:t>וברוך השם זכיתי לגבות ממנו מא</w:t>
      </w:r>
      <w:r w:rsidR="00A71882">
        <w:rPr>
          <w:rFonts w:hint="cs"/>
          <w:rtl/>
          <w:lang w:eastAsia="he-IL"/>
        </w:rPr>
        <w:t>ו</w:t>
      </w:r>
      <w:r w:rsidR="003751FA">
        <w:rPr>
          <w:rFonts w:hint="cs"/>
          <w:rtl/>
          <w:lang w:eastAsia="he-IL"/>
        </w:rPr>
        <w:t xml:space="preserve">ת מיליוני </w:t>
      </w:r>
      <w:bookmarkStart w:id="809" w:name="_ETM_Q1_5684595"/>
      <w:bookmarkEnd w:id="809"/>
      <w:r w:rsidR="003751FA">
        <w:rPr>
          <w:rFonts w:hint="cs"/>
          <w:rtl/>
          <w:lang w:eastAsia="he-IL"/>
        </w:rPr>
        <w:t xml:space="preserve">שקלים. </w:t>
      </w:r>
    </w:p>
    <w:p w:rsidR="006043E0" w:rsidRDefault="006043E0" w:rsidP="00A71882">
      <w:pPr>
        <w:rPr>
          <w:rtl/>
          <w:lang w:eastAsia="he-IL"/>
        </w:rPr>
      </w:pPr>
      <w:bookmarkStart w:id="810" w:name="_ETM_Q1_5696798"/>
      <w:bookmarkStart w:id="811" w:name="_ETM_Q1_5696846"/>
      <w:bookmarkStart w:id="812" w:name="_ETM_Q1_5697005"/>
      <w:bookmarkEnd w:id="810"/>
      <w:bookmarkEnd w:id="811"/>
      <w:bookmarkEnd w:id="812"/>
    </w:p>
    <w:p w:rsidR="006043E0" w:rsidRPr="008F4FDD" w:rsidRDefault="006043E0" w:rsidP="00F71096">
      <w:pPr>
        <w:rPr>
          <w:rtl/>
          <w:lang w:eastAsia="he-IL"/>
        </w:rPr>
      </w:pPr>
      <w:bookmarkStart w:id="813" w:name="_ETM_Q1_5697046"/>
      <w:bookmarkEnd w:id="813"/>
      <w:r>
        <w:rPr>
          <w:rFonts w:hint="cs"/>
          <w:rtl/>
          <w:lang w:eastAsia="he-IL"/>
        </w:rPr>
        <w:t xml:space="preserve">הערה שנייה שמצריכה חידוד, בסעיף </w:t>
      </w:r>
      <w:r w:rsidR="00F71096">
        <w:rPr>
          <w:rFonts w:hint="cs"/>
          <w:rtl/>
          <w:lang w:eastAsia="he-IL"/>
        </w:rPr>
        <w:t>(ד)(1)ו-(2)</w:t>
      </w:r>
      <w:r>
        <w:rPr>
          <w:rFonts w:hint="cs"/>
          <w:rtl/>
          <w:lang w:eastAsia="he-IL"/>
        </w:rPr>
        <w:t xml:space="preserve"> מדובר על פיצוי לעיזבונו של אדם ומדובר על </w:t>
      </w:r>
      <w:bookmarkStart w:id="814" w:name="_ETM_Q1_5723338"/>
      <w:bookmarkEnd w:id="814"/>
      <w:r>
        <w:rPr>
          <w:rFonts w:hint="cs"/>
          <w:rtl/>
          <w:lang w:eastAsia="he-IL"/>
        </w:rPr>
        <w:t xml:space="preserve">פיצוי לנכה. דובר קצת על עניין הנכות ואני רוצה להבהיר, </w:t>
      </w:r>
      <w:bookmarkStart w:id="815" w:name="_ETM_Q1_5728351"/>
      <w:bookmarkEnd w:id="815"/>
      <w:r>
        <w:rPr>
          <w:rFonts w:hint="cs"/>
          <w:rtl/>
          <w:lang w:eastAsia="he-IL"/>
        </w:rPr>
        <w:t xml:space="preserve">לפני כן רקע קצר, בתי המשפט ובארצות הברית נוהגים לתת </w:t>
      </w:r>
      <w:bookmarkStart w:id="816" w:name="_ETM_Q1_5732409"/>
      <w:bookmarkEnd w:id="816"/>
      <w:r>
        <w:rPr>
          <w:rFonts w:hint="cs"/>
          <w:rtl/>
          <w:lang w:eastAsia="he-IL"/>
        </w:rPr>
        <w:t xml:space="preserve">פיצוי על בסיס הנתונים הבאים, נותנים לעיזבון פיצוי מסוים ונותנים </w:t>
      </w:r>
      <w:bookmarkStart w:id="817" w:name="_ETM_Q1_5737852"/>
      <w:bookmarkEnd w:id="817"/>
      <w:r>
        <w:rPr>
          <w:rFonts w:hint="cs"/>
          <w:rtl/>
          <w:lang w:eastAsia="he-IL"/>
        </w:rPr>
        <w:t xml:space="preserve">לשאר הניזוקים הישירים, למשל אדם פצוע שהיה בפיגוע, אדם שסתם </w:t>
      </w:r>
      <w:bookmarkStart w:id="818" w:name="_ETM_Q1_5743834"/>
      <w:bookmarkEnd w:id="818"/>
      <w:r>
        <w:rPr>
          <w:rFonts w:hint="cs"/>
          <w:rtl/>
          <w:lang w:eastAsia="he-IL"/>
        </w:rPr>
        <w:t xml:space="preserve">שהה בקיבוץ בארי, באו לרצוח אותו וראה מול עיניו גופה של קרוביו, אדם שהיה במקום והוא ניזוק ישיר, </w:t>
      </w:r>
      <w:bookmarkStart w:id="819" w:name="_ETM_Q1_5755417"/>
      <w:bookmarkEnd w:id="819"/>
      <w:r>
        <w:rPr>
          <w:rFonts w:hint="cs"/>
          <w:rtl/>
          <w:lang w:eastAsia="he-IL"/>
        </w:rPr>
        <w:t xml:space="preserve">ככה פוסקים בתי המשפט. גם לניזוקים משנים, לבני המשפחה, אמר </w:t>
      </w:r>
      <w:bookmarkStart w:id="820" w:name="_ETM_Q1_5760364"/>
      <w:bookmarkEnd w:id="820"/>
      <w:r>
        <w:rPr>
          <w:rFonts w:hint="cs"/>
          <w:rtl/>
          <w:lang w:eastAsia="he-IL"/>
        </w:rPr>
        <w:t xml:space="preserve">של ואדים </w:t>
      </w:r>
      <w:proofErr w:type="spellStart"/>
      <w:r>
        <w:rPr>
          <w:rFonts w:hint="cs"/>
          <w:rtl/>
          <w:lang w:eastAsia="he-IL"/>
        </w:rPr>
        <w:t>נורדיץ</w:t>
      </w:r>
      <w:proofErr w:type="spellEnd"/>
      <w:r>
        <w:rPr>
          <w:rFonts w:hint="cs"/>
          <w:rtl/>
          <w:lang w:eastAsia="he-IL"/>
        </w:rPr>
        <w:t xml:space="preserve">' שנרצח והיא ראתה את הלינץ' בטלוויזיה עם </w:t>
      </w:r>
      <w:bookmarkStart w:id="821" w:name="_ETM_Q1_5766169"/>
      <w:bookmarkEnd w:id="821"/>
      <w:r>
        <w:rPr>
          <w:rFonts w:hint="cs"/>
          <w:rtl/>
          <w:lang w:eastAsia="he-IL"/>
        </w:rPr>
        <w:t>הידיים והדם, אז אימא שלו צריכה להוכיח את אחוזי הנכות</w:t>
      </w:r>
      <w:bookmarkStart w:id="822" w:name="_ETM_Q1_5769070"/>
      <w:bookmarkEnd w:id="822"/>
      <w:r>
        <w:rPr>
          <w:rFonts w:hint="cs"/>
          <w:rtl/>
          <w:lang w:eastAsia="he-IL"/>
        </w:rPr>
        <w:t xml:space="preserve"> שלה ולעמוד בפני פסיכיאטר ולפעמים יותר מאחד, כי הרי הפסיכיאטר </w:t>
      </w:r>
      <w:bookmarkStart w:id="823" w:name="_ETM_Q1_5776575"/>
      <w:bookmarkEnd w:id="823"/>
      <w:r>
        <w:rPr>
          <w:rFonts w:hint="cs"/>
          <w:rtl/>
          <w:lang w:eastAsia="he-IL"/>
        </w:rPr>
        <w:t xml:space="preserve">של נתבעי לא מאמין לה וגם פסיכיאטר של בית שמפט </w:t>
      </w:r>
      <w:bookmarkStart w:id="824" w:name="_ETM_Q1_5776707"/>
      <w:bookmarkEnd w:id="824"/>
      <w:r>
        <w:rPr>
          <w:rFonts w:hint="cs"/>
          <w:rtl/>
          <w:lang w:eastAsia="he-IL"/>
        </w:rPr>
        <w:t xml:space="preserve">לא יודע מה לעשות עם הפער בין הפסיכיאטריים והיא צריכה לבוא בפני שלושה פסיכיאטריים ולהוכיח את הנזק.   </w:t>
      </w:r>
    </w:p>
    <w:p w:rsidR="006043E0" w:rsidRDefault="006043E0" w:rsidP="001314FB">
      <w:pPr>
        <w:rPr>
          <w:rtl/>
          <w:lang w:eastAsia="he-IL"/>
        </w:rPr>
      </w:pPr>
    </w:p>
    <w:p w:rsidR="006043E0" w:rsidRDefault="006043E0" w:rsidP="006043E0">
      <w:pPr>
        <w:rPr>
          <w:rtl/>
          <w:lang w:eastAsia="he-IL"/>
        </w:rPr>
      </w:pPr>
      <w:bookmarkStart w:id="825" w:name="_ETM_Q1_5782906"/>
      <w:bookmarkStart w:id="826" w:name="_ETM_Q1_5782973"/>
      <w:bookmarkStart w:id="827" w:name="_ETM_Q1_5783130"/>
      <w:bookmarkEnd w:id="825"/>
      <w:bookmarkEnd w:id="826"/>
      <w:bookmarkEnd w:id="827"/>
      <w:r>
        <w:rPr>
          <w:rFonts w:hint="cs"/>
          <w:rtl/>
          <w:lang w:eastAsia="he-IL"/>
        </w:rPr>
        <w:t xml:space="preserve">אני מכנס את הדברים ואומר, כשכתוב פה גרם מעשה הטרור לאדם לנכות, </w:t>
      </w:r>
      <w:bookmarkStart w:id="828" w:name="_ETM_Q1_5786075"/>
      <w:bookmarkEnd w:id="828"/>
      <w:r>
        <w:rPr>
          <w:rFonts w:hint="cs"/>
          <w:rtl/>
          <w:lang w:eastAsia="he-IL"/>
        </w:rPr>
        <w:t xml:space="preserve">צריך שתבינו, לפני שאני אומר אם אני מסכים לזה או </w:t>
      </w:r>
      <w:bookmarkStart w:id="829" w:name="_ETM_Q1_5789337"/>
      <w:bookmarkEnd w:id="829"/>
      <w:r>
        <w:rPr>
          <w:rFonts w:hint="cs"/>
          <w:rtl/>
          <w:lang w:eastAsia="he-IL"/>
        </w:rPr>
        <w:t>לא מסכים לזה, אני מבקש שתבינו את המשמעות. כשאומרים "גרם לנכות" פירושו של דבר, יש נכות ברורה, ילדי</w:t>
      </w:r>
      <w:bookmarkStart w:id="830" w:name="_ETM_Q1_5799595"/>
      <w:bookmarkEnd w:id="830"/>
      <w:r>
        <w:rPr>
          <w:rFonts w:hint="cs"/>
          <w:rtl/>
          <w:lang w:eastAsia="he-IL"/>
        </w:rPr>
        <w:t xml:space="preserve"> משפחת כהן חזרו בלי רגליים, אבל יש נכות שהיא לא כל כך ברורה, מה שאנחנו קוראים לה נכות נפשית ובמקרה </w:t>
      </w:r>
      <w:bookmarkStart w:id="831" w:name="_ETM_Q1_5808138"/>
      <w:bookmarkEnd w:id="831"/>
      <w:r>
        <w:rPr>
          <w:rFonts w:hint="cs"/>
          <w:rtl/>
          <w:lang w:eastAsia="he-IL"/>
        </w:rPr>
        <w:t xml:space="preserve">הזה, המילה בחוק אומרת שכל אדם, לרבות אמו בת ה-80 של ואדים </w:t>
      </w:r>
      <w:proofErr w:type="spellStart"/>
      <w:r>
        <w:rPr>
          <w:rFonts w:hint="cs"/>
          <w:rtl/>
          <w:lang w:eastAsia="he-IL"/>
        </w:rPr>
        <w:t>נורדיץ</w:t>
      </w:r>
      <w:proofErr w:type="spellEnd"/>
      <w:r>
        <w:rPr>
          <w:rFonts w:hint="cs"/>
          <w:rtl/>
          <w:lang w:eastAsia="he-IL"/>
        </w:rPr>
        <w:t xml:space="preserve">', שנרצח בלינץ' ברמאללה לפני 22 שנה, צריכה לבוא לבית המשפט, להיחקר, כנראה גם הפסיכיאטר שלה ייחקר והיא תעבור שלושה פסיכיאטר, אחד מטעמה, אחד מטעם </w:t>
      </w:r>
      <w:bookmarkStart w:id="832" w:name="_ETM_Q1_5827135"/>
      <w:bookmarkEnd w:id="832"/>
      <w:r>
        <w:rPr>
          <w:rFonts w:hint="cs"/>
          <w:rtl/>
          <w:lang w:eastAsia="he-IL"/>
        </w:rPr>
        <w:t>עורכי הדין של הרשות הפלסטינית והפסיכיאטר מטעם בית המשפט</w:t>
      </w:r>
      <w:bookmarkStart w:id="833" w:name="_ETM_Q1_5830591"/>
      <w:bookmarkEnd w:id="833"/>
      <w:r>
        <w:rPr>
          <w:rFonts w:hint="cs"/>
          <w:rtl/>
          <w:lang w:eastAsia="he-IL"/>
        </w:rPr>
        <w:t xml:space="preserve"> ואז כעבור 4,3 שנים היא תקבל פסק דין האם מגיע לה</w:t>
      </w:r>
      <w:bookmarkStart w:id="834" w:name="_ETM_Q1_5835397"/>
      <w:bookmarkEnd w:id="834"/>
      <w:r>
        <w:rPr>
          <w:rFonts w:hint="cs"/>
          <w:rtl/>
          <w:lang w:eastAsia="he-IL"/>
        </w:rPr>
        <w:t>?</w:t>
      </w:r>
      <w:bookmarkStart w:id="835" w:name="_ETM_Q1_5839046"/>
      <w:bookmarkEnd w:id="835"/>
    </w:p>
    <w:p w:rsidR="006043E0" w:rsidRDefault="006043E0" w:rsidP="006043E0">
      <w:pPr>
        <w:rPr>
          <w:rtl/>
          <w:lang w:eastAsia="he-IL"/>
        </w:rPr>
      </w:pPr>
      <w:bookmarkStart w:id="836" w:name="_ETM_Q1_5839091"/>
      <w:bookmarkEnd w:id="836"/>
      <w:r>
        <w:rPr>
          <w:rFonts w:hint="cs"/>
          <w:rtl/>
          <w:lang w:eastAsia="he-IL"/>
        </w:rPr>
        <w:t xml:space="preserve"> </w:t>
      </w:r>
    </w:p>
    <w:p w:rsidR="006043E0" w:rsidRDefault="006043E0" w:rsidP="006043E0">
      <w:pPr>
        <w:pStyle w:val="af9"/>
        <w:keepNext/>
        <w:rPr>
          <w:rtl/>
          <w:lang w:eastAsia="he-IL"/>
        </w:rPr>
      </w:pPr>
      <w:bookmarkStart w:id="837" w:name="_ETM_Q1_5783161"/>
      <w:bookmarkStart w:id="838" w:name="ET_guest_תמר_קלהורה_168"/>
      <w:bookmarkEnd w:id="837"/>
      <w:r w:rsidRPr="006043E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043E0">
        <w:rPr>
          <w:rStyle w:val="TagStyle"/>
          <w:rtl/>
        </w:rPr>
        <w:t xml:space="preserve"> &lt;&lt; אורח &gt;&gt;</w:t>
      </w:r>
      <w:r>
        <w:rPr>
          <w:rtl/>
          <w:lang w:eastAsia="he-IL"/>
        </w:rPr>
        <w:t xml:space="preserve">   </w:t>
      </w:r>
      <w:bookmarkEnd w:id="838"/>
    </w:p>
    <w:p w:rsidR="006043E0" w:rsidRDefault="006043E0" w:rsidP="006043E0">
      <w:pPr>
        <w:pStyle w:val="KeepWithNext"/>
        <w:rPr>
          <w:rtl/>
          <w:lang w:eastAsia="he-IL"/>
        </w:rPr>
      </w:pPr>
    </w:p>
    <w:p w:rsidR="001314FB" w:rsidRDefault="001314FB" w:rsidP="001314FB">
      <w:pPr>
        <w:rPr>
          <w:rtl/>
          <w:lang w:eastAsia="he-IL"/>
        </w:rPr>
      </w:pPr>
      <w:r>
        <w:rPr>
          <w:rtl/>
          <w:lang w:eastAsia="he-IL"/>
        </w:rPr>
        <w:t>זה נכון גם לגבי מי שנקטעו לו הרגליים</w:t>
      </w:r>
      <w:r w:rsidR="006043E0">
        <w:rPr>
          <w:rFonts w:hint="cs"/>
          <w:rtl/>
          <w:lang w:eastAsia="he-IL"/>
        </w:rPr>
        <w:t>.</w:t>
      </w:r>
    </w:p>
    <w:p w:rsidR="0092041A" w:rsidRDefault="0092041A" w:rsidP="001314FB">
      <w:pPr>
        <w:rPr>
          <w:rtl/>
          <w:lang w:eastAsia="he-IL"/>
        </w:rPr>
      </w:pPr>
    </w:p>
    <w:p w:rsidR="0092041A" w:rsidRDefault="0092041A" w:rsidP="0092041A">
      <w:pPr>
        <w:pStyle w:val="af9"/>
        <w:keepNext/>
        <w:rPr>
          <w:rtl/>
          <w:lang w:eastAsia="he-IL"/>
        </w:rPr>
      </w:pPr>
      <w:bookmarkStart w:id="839" w:name="ET_guest_אבי_גז_169"/>
      <w:r w:rsidRPr="0092041A">
        <w:rPr>
          <w:rStyle w:val="TagStyle"/>
          <w:rtl/>
        </w:rPr>
        <w:t xml:space="preserve"> &lt;&lt; אורח &gt;&gt; </w:t>
      </w:r>
      <w:r>
        <w:rPr>
          <w:rtl/>
          <w:lang w:eastAsia="he-IL"/>
        </w:rPr>
        <w:t>אבי גז:</w:t>
      </w:r>
      <w:r w:rsidRPr="0092041A">
        <w:rPr>
          <w:rStyle w:val="TagStyle"/>
          <w:rtl/>
        </w:rPr>
        <w:t xml:space="preserve"> &lt;&lt; אורח &gt;&gt;</w:t>
      </w:r>
      <w:r>
        <w:rPr>
          <w:rtl/>
          <w:lang w:eastAsia="he-IL"/>
        </w:rPr>
        <w:t xml:space="preserve">   </w:t>
      </w:r>
      <w:bookmarkEnd w:id="839"/>
    </w:p>
    <w:p w:rsidR="0092041A" w:rsidRDefault="0092041A" w:rsidP="0092041A">
      <w:pPr>
        <w:pStyle w:val="KeepWithNext"/>
        <w:rPr>
          <w:rtl/>
          <w:lang w:eastAsia="he-IL"/>
        </w:rPr>
      </w:pPr>
    </w:p>
    <w:p w:rsidR="001314FB" w:rsidRDefault="0092041A" w:rsidP="0092041A">
      <w:pPr>
        <w:rPr>
          <w:rtl/>
          <w:lang w:eastAsia="he-IL"/>
        </w:rPr>
      </w:pPr>
      <w:r>
        <w:rPr>
          <w:rFonts w:hint="cs"/>
          <w:rtl/>
          <w:lang w:eastAsia="he-IL"/>
        </w:rPr>
        <w:t xml:space="preserve">אני אסביר את זה שוב, אני פה כדי להסביר, </w:t>
      </w:r>
      <w:r w:rsidR="001314FB">
        <w:rPr>
          <w:rtl/>
          <w:lang w:eastAsia="he-IL"/>
        </w:rPr>
        <w:t>כשכתוב נכות</w:t>
      </w:r>
      <w:r>
        <w:rPr>
          <w:rFonts w:hint="cs"/>
          <w:rtl/>
          <w:lang w:eastAsia="he-IL"/>
        </w:rPr>
        <w:t>,</w:t>
      </w:r>
      <w:r w:rsidR="001314FB">
        <w:rPr>
          <w:rtl/>
          <w:lang w:eastAsia="he-IL"/>
        </w:rPr>
        <w:t xml:space="preserve"> יש מקרים ברורים </w:t>
      </w:r>
      <w:r>
        <w:rPr>
          <w:rFonts w:hint="cs"/>
          <w:rtl/>
          <w:lang w:eastAsia="he-IL"/>
        </w:rPr>
        <w:t>של</w:t>
      </w:r>
      <w:bookmarkStart w:id="840" w:name="_ETM_Q1_5854078"/>
      <w:bookmarkEnd w:id="840"/>
      <w:r>
        <w:rPr>
          <w:rFonts w:hint="cs"/>
          <w:rtl/>
          <w:lang w:eastAsia="he-IL"/>
        </w:rPr>
        <w:t xml:space="preserve"> </w:t>
      </w:r>
      <w:r w:rsidR="001314FB">
        <w:rPr>
          <w:rtl/>
          <w:lang w:eastAsia="he-IL"/>
        </w:rPr>
        <w:t>נכות</w:t>
      </w:r>
      <w:r>
        <w:rPr>
          <w:rFonts w:hint="cs"/>
          <w:rtl/>
          <w:lang w:eastAsia="he-IL"/>
        </w:rPr>
        <w:t xml:space="preserve"> ויש </w:t>
      </w:r>
      <w:r w:rsidR="001314FB">
        <w:rPr>
          <w:rtl/>
          <w:lang w:eastAsia="he-IL"/>
        </w:rPr>
        <w:t>נכות נפשית</w:t>
      </w:r>
      <w:r>
        <w:rPr>
          <w:rFonts w:hint="cs"/>
          <w:rtl/>
          <w:lang w:eastAsia="he-IL"/>
        </w:rPr>
        <w:t xml:space="preserve">. נכות נפשית זה דבר שטעון הוכחה </w:t>
      </w:r>
      <w:bookmarkStart w:id="841" w:name="_ETM_Q1_5862258"/>
      <w:bookmarkEnd w:id="841"/>
      <w:r>
        <w:rPr>
          <w:rFonts w:hint="cs"/>
          <w:rtl/>
          <w:lang w:eastAsia="he-IL"/>
        </w:rPr>
        <w:t>וזה כולל את כל מה שאמרתי ויותר מזה.</w:t>
      </w:r>
      <w:bookmarkStart w:id="842" w:name="_ETM_Q1_5863444"/>
      <w:bookmarkEnd w:id="842"/>
      <w:r>
        <w:rPr>
          <w:rFonts w:hint="cs"/>
          <w:rtl/>
          <w:lang w:eastAsia="he-IL"/>
        </w:rPr>
        <w:t xml:space="preserve">   </w:t>
      </w:r>
    </w:p>
    <w:p w:rsidR="001314FB" w:rsidRDefault="001314FB" w:rsidP="001314FB">
      <w:pPr>
        <w:rPr>
          <w:rtl/>
          <w:lang w:eastAsia="he-IL"/>
        </w:rPr>
      </w:pPr>
    </w:p>
    <w:p w:rsidR="0092041A" w:rsidRDefault="0092041A" w:rsidP="0092041A">
      <w:pPr>
        <w:pStyle w:val="af6"/>
        <w:keepNext/>
        <w:rPr>
          <w:rtl/>
        </w:rPr>
      </w:pPr>
      <w:bookmarkStart w:id="843" w:name="ET_yor_4574_170"/>
      <w:r w:rsidRPr="0092041A">
        <w:rPr>
          <w:rStyle w:val="TagStyle"/>
          <w:rtl/>
        </w:rPr>
        <w:t xml:space="preserve"> &lt;&lt; יור &gt;&gt; </w:t>
      </w:r>
      <w:r>
        <w:rPr>
          <w:rtl/>
        </w:rPr>
        <w:t>היו"ר יולי יואל אדלשטיין:</w:t>
      </w:r>
      <w:r w:rsidRPr="0092041A">
        <w:rPr>
          <w:rStyle w:val="TagStyle"/>
          <w:rtl/>
        </w:rPr>
        <w:t xml:space="preserve"> &lt;&lt; יור &gt;&gt;</w:t>
      </w:r>
      <w:r>
        <w:rPr>
          <w:rtl/>
        </w:rPr>
        <w:t xml:space="preserve">   </w:t>
      </w:r>
      <w:bookmarkEnd w:id="843"/>
    </w:p>
    <w:p w:rsidR="0092041A" w:rsidRDefault="0092041A" w:rsidP="0092041A">
      <w:pPr>
        <w:pStyle w:val="KeepWithNext"/>
        <w:rPr>
          <w:rtl/>
          <w:lang w:eastAsia="he-IL"/>
        </w:rPr>
      </w:pPr>
    </w:p>
    <w:p w:rsidR="0092041A" w:rsidRDefault="0092041A" w:rsidP="0092041A">
      <w:pPr>
        <w:rPr>
          <w:rtl/>
          <w:lang w:eastAsia="he-IL"/>
        </w:rPr>
      </w:pPr>
      <w:r>
        <w:rPr>
          <w:rFonts w:hint="cs"/>
          <w:rtl/>
          <w:lang w:eastAsia="he-IL"/>
        </w:rPr>
        <w:t xml:space="preserve">יכול להיות שאתה מעלה נקודה מאוד חשובה ולא הבנתי משהו, </w:t>
      </w:r>
      <w:bookmarkStart w:id="844" w:name="_ETM_Q1_5875386"/>
      <w:bookmarkEnd w:id="844"/>
      <w:r>
        <w:rPr>
          <w:rFonts w:hint="cs"/>
          <w:rtl/>
          <w:lang w:eastAsia="he-IL"/>
        </w:rPr>
        <w:t xml:space="preserve">לגבי נכות נפשית ונכות פיזית, כולנו, אני מתכוון לחברי הוועדה, עדיין </w:t>
      </w:r>
      <w:bookmarkStart w:id="845" w:name="_ETM_Q1_5881869"/>
      <w:bookmarkEnd w:id="845"/>
      <w:r>
        <w:rPr>
          <w:rFonts w:hint="cs"/>
          <w:rtl/>
          <w:lang w:eastAsia="he-IL"/>
        </w:rPr>
        <w:t xml:space="preserve">בפוסט טראומה מהדיון שהיה פה בשעתיים לפני הדיון הזה בענייני נכי צה"ל, אגף השיקום וכן הלאה. שם הסוגיה הזו עלתה </w:t>
      </w:r>
      <w:bookmarkStart w:id="846" w:name="_ETM_Q1_5894008"/>
      <w:bookmarkEnd w:id="846"/>
      <w:r>
        <w:rPr>
          <w:rFonts w:hint="cs"/>
          <w:rtl/>
          <w:lang w:eastAsia="he-IL"/>
        </w:rPr>
        <w:t xml:space="preserve">כל הזמן עם הקשיים של </w:t>
      </w:r>
      <w:proofErr w:type="spellStart"/>
      <w:r>
        <w:rPr>
          <w:rFonts w:hint="cs"/>
          <w:rtl/>
          <w:lang w:eastAsia="he-IL"/>
        </w:rPr>
        <w:t>הלומי</w:t>
      </w:r>
      <w:proofErr w:type="spellEnd"/>
      <w:r>
        <w:rPr>
          <w:rFonts w:hint="cs"/>
          <w:rtl/>
          <w:lang w:eastAsia="he-IL"/>
        </w:rPr>
        <w:t xml:space="preserve"> הקרב ואחרי </w:t>
      </w:r>
      <w:r>
        <w:rPr>
          <w:rFonts w:hint="cs"/>
          <w:rtl/>
          <w:lang w:eastAsia="he-IL"/>
        </w:rPr>
        <w:lastRenderedPageBreak/>
        <w:t xml:space="preserve">הדיון ההוא </w:t>
      </w:r>
      <w:bookmarkStart w:id="847" w:name="_ETM_Q1_5895256"/>
      <w:bookmarkEnd w:id="847"/>
      <w:r>
        <w:rPr>
          <w:rFonts w:hint="cs"/>
          <w:rtl/>
          <w:lang w:eastAsia="he-IL"/>
        </w:rPr>
        <w:t xml:space="preserve">הכול ברור לנו עוד יותר. </w:t>
      </w:r>
      <w:bookmarkStart w:id="848" w:name="_ETM_Q1_5903453"/>
      <w:bookmarkEnd w:id="848"/>
      <w:r w:rsidR="00B61F43">
        <w:rPr>
          <w:rFonts w:hint="cs"/>
          <w:rtl/>
          <w:lang w:eastAsia="he-IL"/>
        </w:rPr>
        <w:t>זה לא קשור לפסיכיאטר של הרשות הפלסטינית. אם ביטוח</w:t>
      </w:r>
      <w:bookmarkStart w:id="849" w:name="_ETM_Q1_5918987"/>
      <w:bookmarkEnd w:id="849"/>
      <w:r w:rsidR="00B61F43">
        <w:rPr>
          <w:rFonts w:hint="cs"/>
          <w:rtl/>
          <w:lang w:eastAsia="he-IL"/>
        </w:rPr>
        <w:t xml:space="preserve"> לאומי שלנו הכיר בפלוני כבעל נכות, לא חשוב אם </w:t>
      </w:r>
      <w:bookmarkStart w:id="850" w:name="_ETM_Q1_5923170"/>
      <w:bookmarkEnd w:id="850"/>
      <w:r w:rsidR="00B61F43">
        <w:rPr>
          <w:rFonts w:hint="cs"/>
          <w:rtl/>
          <w:lang w:eastAsia="he-IL"/>
        </w:rPr>
        <w:t xml:space="preserve">פיזית או נפשית, אז הוא - - - </w:t>
      </w:r>
    </w:p>
    <w:p w:rsidR="00B61F43" w:rsidRDefault="00B61F43" w:rsidP="001314FB">
      <w:pPr>
        <w:rPr>
          <w:rtl/>
          <w:lang w:eastAsia="he-IL"/>
        </w:rPr>
      </w:pPr>
      <w:bookmarkStart w:id="851" w:name="_ETM_Q1_5903528"/>
      <w:bookmarkStart w:id="852" w:name="_ETM_Q1_5903693"/>
      <w:bookmarkStart w:id="853" w:name="_ETM_Q1_5903762"/>
      <w:bookmarkEnd w:id="851"/>
      <w:bookmarkEnd w:id="852"/>
      <w:bookmarkEnd w:id="853"/>
    </w:p>
    <w:p w:rsidR="00B61F43" w:rsidRDefault="00B61F43" w:rsidP="00B61F43">
      <w:pPr>
        <w:pStyle w:val="af9"/>
        <w:keepNext/>
        <w:rPr>
          <w:rtl/>
          <w:lang w:eastAsia="he-IL"/>
        </w:rPr>
      </w:pPr>
      <w:bookmarkStart w:id="854" w:name="ET_guest_תמר_קלהורה_171"/>
      <w:r w:rsidRPr="00B61F43">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B61F43">
        <w:rPr>
          <w:rStyle w:val="TagStyle"/>
          <w:rtl/>
        </w:rPr>
        <w:t xml:space="preserve"> &lt;&lt; אורח &gt;&gt;</w:t>
      </w:r>
      <w:r>
        <w:rPr>
          <w:rtl/>
          <w:lang w:eastAsia="he-IL"/>
        </w:rPr>
        <w:t xml:space="preserve">   </w:t>
      </w:r>
      <w:bookmarkEnd w:id="854"/>
    </w:p>
    <w:p w:rsidR="00B61F43" w:rsidRDefault="00B61F43" w:rsidP="00B61F43">
      <w:pPr>
        <w:pStyle w:val="KeepWithNext"/>
        <w:rPr>
          <w:rtl/>
          <w:lang w:eastAsia="he-IL"/>
        </w:rPr>
      </w:pPr>
    </w:p>
    <w:p w:rsidR="00B61F43" w:rsidRDefault="00B61F43" w:rsidP="001314FB">
      <w:pPr>
        <w:rPr>
          <w:rtl/>
          <w:lang w:eastAsia="he-IL"/>
        </w:rPr>
      </w:pPr>
      <w:r>
        <w:rPr>
          <w:rFonts w:hint="cs"/>
          <w:rtl/>
          <w:lang w:eastAsia="he-IL"/>
        </w:rPr>
        <w:t xml:space="preserve">אני מבקשת לתקן, </w:t>
      </w:r>
      <w:r>
        <w:rPr>
          <w:rtl/>
          <w:lang w:eastAsia="he-IL"/>
        </w:rPr>
        <w:t>בכל תביעת נזיקין</w:t>
      </w:r>
      <w:r>
        <w:rPr>
          <w:rFonts w:hint="cs"/>
          <w:rtl/>
          <w:lang w:eastAsia="he-IL"/>
        </w:rPr>
        <w:t xml:space="preserve"> - - - </w:t>
      </w:r>
    </w:p>
    <w:p w:rsidR="00B61F43" w:rsidRDefault="00B61F43" w:rsidP="001314FB">
      <w:pPr>
        <w:rPr>
          <w:rtl/>
          <w:lang w:eastAsia="he-IL"/>
        </w:rPr>
      </w:pPr>
    </w:p>
    <w:p w:rsidR="00B61F43" w:rsidRDefault="00B61F43" w:rsidP="00B61F43">
      <w:pPr>
        <w:pStyle w:val="af6"/>
        <w:keepNext/>
        <w:rPr>
          <w:rtl/>
        </w:rPr>
      </w:pPr>
      <w:bookmarkStart w:id="855" w:name="ET_yor_4574_172"/>
      <w:r w:rsidRPr="00B61F43">
        <w:rPr>
          <w:rStyle w:val="TagStyle"/>
          <w:rtl/>
        </w:rPr>
        <w:t xml:space="preserve"> &lt;&lt; יור &gt;&gt; </w:t>
      </w:r>
      <w:r>
        <w:rPr>
          <w:rtl/>
        </w:rPr>
        <w:t>היו"ר יולי יואל אדלשטיין:</w:t>
      </w:r>
      <w:r w:rsidRPr="00B61F43">
        <w:rPr>
          <w:rStyle w:val="TagStyle"/>
          <w:rtl/>
        </w:rPr>
        <w:t xml:space="preserve"> &lt;&lt; יור &gt;&gt;</w:t>
      </w:r>
      <w:r>
        <w:rPr>
          <w:rtl/>
        </w:rPr>
        <w:t xml:space="preserve">   </w:t>
      </w:r>
      <w:bookmarkEnd w:id="855"/>
    </w:p>
    <w:p w:rsidR="00B61F43" w:rsidRDefault="00B61F43" w:rsidP="00B61F43">
      <w:pPr>
        <w:pStyle w:val="KeepWithNext"/>
        <w:rPr>
          <w:rtl/>
          <w:lang w:eastAsia="he-IL"/>
        </w:rPr>
      </w:pPr>
    </w:p>
    <w:p w:rsidR="00B61F43" w:rsidRDefault="00B61F43" w:rsidP="00B61F43">
      <w:pPr>
        <w:rPr>
          <w:rtl/>
          <w:lang w:eastAsia="he-IL"/>
        </w:rPr>
      </w:pPr>
      <w:r>
        <w:rPr>
          <w:rFonts w:hint="cs"/>
          <w:rtl/>
          <w:lang w:eastAsia="he-IL"/>
        </w:rPr>
        <w:t>אנחנו לא בתביעת נזיקין כרגע.</w:t>
      </w:r>
      <w:bookmarkStart w:id="856" w:name="_ETM_Q1_5938411"/>
      <w:bookmarkEnd w:id="856"/>
    </w:p>
    <w:p w:rsidR="00B61F43" w:rsidRDefault="00B61F43" w:rsidP="00B61F43">
      <w:pPr>
        <w:rPr>
          <w:rtl/>
          <w:lang w:eastAsia="he-IL"/>
        </w:rPr>
      </w:pPr>
      <w:bookmarkStart w:id="857" w:name="_ETM_Q1_5938471"/>
      <w:bookmarkEnd w:id="857"/>
    </w:p>
    <w:p w:rsidR="00B61F43" w:rsidRDefault="00B61F43" w:rsidP="00B61F43">
      <w:pPr>
        <w:pStyle w:val="-"/>
        <w:keepNext/>
        <w:rPr>
          <w:rtl/>
        </w:rPr>
      </w:pPr>
      <w:bookmarkStart w:id="858" w:name="ET_speakercontinue_תמר_קלהורה_173"/>
      <w:r w:rsidRPr="00B61F43">
        <w:rPr>
          <w:rStyle w:val="TagStyle"/>
          <w:rtl/>
        </w:rPr>
        <w:t xml:space="preserve"> &lt;&lt; דובר_המשך &gt;&gt; </w:t>
      </w:r>
      <w:r>
        <w:rPr>
          <w:rtl/>
        </w:rPr>
        <w:t xml:space="preserve">תמר </w:t>
      </w:r>
      <w:proofErr w:type="spellStart"/>
      <w:r>
        <w:rPr>
          <w:rtl/>
        </w:rPr>
        <w:t>קלהורה</w:t>
      </w:r>
      <w:proofErr w:type="spellEnd"/>
      <w:r>
        <w:rPr>
          <w:rtl/>
        </w:rPr>
        <w:t>:</w:t>
      </w:r>
      <w:r w:rsidRPr="00B61F43">
        <w:rPr>
          <w:rStyle w:val="TagStyle"/>
          <w:rtl/>
        </w:rPr>
        <w:t xml:space="preserve"> &lt;&lt; דובר_המשך &gt;&gt;</w:t>
      </w:r>
      <w:r>
        <w:rPr>
          <w:rtl/>
        </w:rPr>
        <w:t xml:space="preserve">   </w:t>
      </w:r>
      <w:bookmarkEnd w:id="858"/>
    </w:p>
    <w:p w:rsidR="00B61F43" w:rsidRDefault="00B61F43" w:rsidP="00B61F43">
      <w:pPr>
        <w:pStyle w:val="KeepWithNext"/>
        <w:rPr>
          <w:rtl/>
          <w:lang w:eastAsia="he-IL"/>
        </w:rPr>
      </w:pPr>
    </w:p>
    <w:p w:rsidR="001314FB" w:rsidRDefault="00B61F43" w:rsidP="00B61F43">
      <w:pPr>
        <w:rPr>
          <w:rtl/>
          <w:lang w:eastAsia="he-IL"/>
        </w:rPr>
      </w:pPr>
      <w:bookmarkStart w:id="859" w:name="_ETM_Q1_5939633"/>
      <w:bookmarkEnd w:id="859"/>
      <w:r>
        <w:rPr>
          <w:rFonts w:hint="cs"/>
          <w:rtl/>
          <w:lang w:eastAsia="he-IL"/>
        </w:rPr>
        <w:t xml:space="preserve">אנחנו כן בתביעת נזיקין, זו בדיוק הנקודה. שבכל תביעת נזיקין, </w:t>
      </w:r>
      <w:r>
        <w:rPr>
          <w:rtl/>
          <w:lang w:eastAsia="he-IL"/>
        </w:rPr>
        <w:t xml:space="preserve">אם מוגשת תביעה לפיצויים, גם </w:t>
      </w:r>
      <w:r>
        <w:rPr>
          <w:rFonts w:hint="cs"/>
          <w:rtl/>
          <w:lang w:eastAsia="he-IL"/>
        </w:rPr>
        <w:t>ב</w:t>
      </w:r>
      <w:r w:rsidR="001314FB">
        <w:rPr>
          <w:rtl/>
          <w:lang w:eastAsia="he-IL"/>
        </w:rPr>
        <w:t>פיצויים לדוגמה, ההנחה שלי היא ש</w:t>
      </w:r>
      <w:r>
        <w:rPr>
          <w:rFonts w:hint="cs"/>
          <w:rtl/>
          <w:lang w:eastAsia="he-IL"/>
        </w:rPr>
        <w:t xml:space="preserve">על </w:t>
      </w:r>
      <w:r w:rsidR="001314FB">
        <w:rPr>
          <w:rtl/>
          <w:lang w:eastAsia="he-IL"/>
        </w:rPr>
        <w:t>פיצויים ת</w:t>
      </w:r>
      <w:r>
        <w:rPr>
          <w:rFonts w:hint="cs"/>
          <w:rtl/>
          <w:lang w:eastAsia="he-IL"/>
        </w:rPr>
        <w:t>ר</w:t>
      </w:r>
      <w:r w:rsidR="001314FB">
        <w:rPr>
          <w:rtl/>
          <w:lang w:eastAsia="he-IL"/>
        </w:rPr>
        <w:t>ופתיים על הנזק</w:t>
      </w:r>
      <w:r>
        <w:rPr>
          <w:rFonts w:hint="cs"/>
          <w:rtl/>
          <w:lang w:eastAsia="he-IL"/>
        </w:rPr>
        <w:t xml:space="preserve"> ופיצויים לדוגמה, פיצויים לדוגמה הם לא פיצויים על </w:t>
      </w:r>
      <w:bookmarkStart w:id="860" w:name="_ETM_Q1_5962433"/>
      <w:bookmarkEnd w:id="860"/>
      <w:r>
        <w:rPr>
          <w:rFonts w:hint="cs"/>
          <w:rtl/>
          <w:lang w:eastAsia="he-IL"/>
        </w:rPr>
        <w:t>הנזק, לכן לא משנה אם הנכות שלך היא 50%</w:t>
      </w:r>
      <w:bookmarkStart w:id="861" w:name="_ETM_Q1_5969189"/>
      <w:bookmarkEnd w:id="861"/>
      <w:r>
        <w:rPr>
          <w:rFonts w:hint="cs"/>
          <w:rtl/>
          <w:lang w:eastAsia="he-IL"/>
        </w:rPr>
        <w:t xml:space="preserve"> או 80%, אבל בתביעת נזיקין, כדי להגיש ולקבל פיצויים על </w:t>
      </w:r>
      <w:bookmarkStart w:id="862" w:name="_ETM_Q1_5969839"/>
      <w:bookmarkEnd w:id="862"/>
      <w:r>
        <w:rPr>
          <w:rFonts w:hint="cs"/>
          <w:rtl/>
          <w:lang w:eastAsia="he-IL"/>
        </w:rPr>
        <w:t xml:space="preserve">נזק, צריך חוות דעת, לעניין הפיצויים התרופתיים, להביא חוות </w:t>
      </w:r>
      <w:bookmarkStart w:id="863" w:name="_ETM_Q1_5978863"/>
      <w:bookmarkEnd w:id="863"/>
      <w:r>
        <w:rPr>
          <w:rFonts w:hint="cs"/>
          <w:rtl/>
          <w:lang w:eastAsia="he-IL"/>
        </w:rPr>
        <w:t xml:space="preserve">דעת מטעמך בין אם אתה טוען לנכות פסיכיאטרית ובין אם </w:t>
      </w:r>
      <w:bookmarkStart w:id="864" w:name="_ETM_Q1_5985529"/>
      <w:bookmarkEnd w:id="864"/>
      <w:r>
        <w:rPr>
          <w:rFonts w:hint="cs"/>
          <w:rtl/>
          <w:lang w:eastAsia="he-IL"/>
        </w:rPr>
        <w:t xml:space="preserve">נקטעו לך הרגלים, לכן לא משנה אם הנכות היא פסיכיאטרית </w:t>
      </w:r>
      <w:bookmarkStart w:id="865" w:name="_ETM_Q1_5991983"/>
      <w:bookmarkEnd w:id="865"/>
      <w:r>
        <w:rPr>
          <w:rFonts w:hint="cs"/>
          <w:rtl/>
          <w:lang w:eastAsia="he-IL"/>
        </w:rPr>
        <w:t xml:space="preserve">או אורתופדית או נוירולוגית, בגין זה שנקטעו לך הרגלים, בכל מקרה אתה צריך להביא חוות דעת רפואית.   </w:t>
      </w:r>
    </w:p>
    <w:p w:rsidR="001314FB" w:rsidRDefault="001314FB" w:rsidP="001314FB">
      <w:pPr>
        <w:rPr>
          <w:rtl/>
          <w:lang w:eastAsia="he-IL"/>
        </w:rPr>
      </w:pPr>
    </w:p>
    <w:p w:rsidR="00056353" w:rsidRDefault="00056353" w:rsidP="00056353">
      <w:pPr>
        <w:pStyle w:val="af6"/>
        <w:keepNext/>
        <w:rPr>
          <w:rtl/>
        </w:rPr>
      </w:pPr>
      <w:bookmarkStart w:id="866" w:name="ET_yor_4574_174"/>
      <w:r w:rsidRPr="00056353">
        <w:rPr>
          <w:rStyle w:val="TagStyle"/>
          <w:rtl/>
        </w:rPr>
        <w:t xml:space="preserve"> &lt;&lt; יור &gt;&gt; </w:t>
      </w:r>
      <w:r>
        <w:rPr>
          <w:rtl/>
        </w:rPr>
        <w:t>היו"ר יולי יואל אדלשטיין:</w:t>
      </w:r>
      <w:r w:rsidRPr="00056353">
        <w:rPr>
          <w:rStyle w:val="TagStyle"/>
          <w:rtl/>
        </w:rPr>
        <w:t xml:space="preserve"> &lt;&lt; יור &gt;&gt;</w:t>
      </w:r>
      <w:r>
        <w:rPr>
          <w:rtl/>
        </w:rPr>
        <w:t xml:space="preserve">   </w:t>
      </w:r>
      <w:bookmarkEnd w:id="866"/>
    </w:p>
    <w:p w:rsidR="00056353" w:rsidRDefault="00056353" w:rsidP="00056353">
      <w:pPr>
        <w:pStyle w:val="KeepWithNext"/>
        <w:rPr>
          <w:rtl/>
          <w:lang w:eastAsia="he-IL"/>
        </w:rPr>
      </w:pPr>
    </w:p>
    <w:p w:rsidR="00056353" w:rsidRDefault="00056353" w:rsidP="00056353">
      <w:pPr>
        <w:rPr>
          <w:rtl/>
          <w:lang w:eastAsia="he-IL"/>
        </w:rPr>
      </w:pPr>
      <w:r>
        <w:rPr>
          <w:rFonts w:hint="cs"/>
          <w:rtl/>
          <w:lang w:eastAsia="he-IL"/>
        </w:rPr>
        <w:t xml:space="preserve">את זה </w:t>
      </w:r>
      <w:bookmarkStart w:id="867" w:name="_ETM_Q1_5999412"/>
      <w:bookmarkEnd w:id="867"/>
      <w:r>
        <w:rPr>
          <w:rFonts w:hint="cs"/>
          <w:rtl/>
          <w:lang w:eastAsia="he-IL"/>
        </w:rPr>
        <w:t xml:space="preserve">אני מבין, אבל איך הגענו לרשות הפלסטינית? </w:t>
      </w:r>
    </w:p>
    <w:p w:rsidR="00056353" w:rsidRDefault="00056353" w:rsidP="00056353">
      <w:pPr>
        <w:rPr>
          <w:rtl/>
          <w:lang w:eastAsia="he-IL"/>
        </w:rPr>
      </w:pPr>
      <w:bookmarkStart w:id="868" w:name="_ETM_Q1_6008174"/>
      <w:bookmarkStart w:id="869" w:name="_ETM_Q1_6008239"/>
      <w:bookmarkEnd w:id="868"/>
      <w:bookmarkEnd w:id="869"/>
    </w:p>
    <w:p w:rsidR="00056353" w:rsidRDefault="00056353" w:rsidP="00056353">
      <w:pPr>
        <w:pStyle w:val="-"/>
        <w:keepNext/>
        <w:rPr>
          <w:rtl/>
        </w:rPr>
      </w:pPr>
      <w:bookmarkStart w:id="870" w:name="ET_speakercontinue_תמר_קלהורה_175"/>
      <w:r w:rsidRPr="00056353">
        <w:rPr>
          <w:rStyle w:val="TagStyle"/>
          <w:rtl/>
        </w:rPr>
        <w:t xml:space="preserve"> &lt;&lt; דובר_המשך &gt;&gt; </w:t>
      </w:r>
      <w:r>
        <w:rPr>
          <w:rtl/>
        </w:rPr>
        <w:t xml:space="preserve">תמר </w:t>
      </w:r>
      <w:proofErr w:type="spellStart"/>
      <w:r>
        <w:rPr>
          <w:rtl/>
        </w:rPr>
        <w:t>קלהורה</w:t>
      </w:r>
      <w:proofErr w:type="spellEnd"/>
      <w:r>
        <w:rPr>
          <w:rtl/>
        </w:rPr>
        <w:t>:</w:t>
      </w:r>
      <w:r w:rsidRPr="00056353">
        <w:rPr>
          <w:rStyle w:val="TagStyle"/>
          <w:rtl/>
        </w:rPr>
        <w:t xml:space="preserve"> &lt;&lt; דובר_המשך &gt;&gt;</w:t>
      </w:r>
      <w:r>
        <w:rPr>
          <w:rtl/>
        </w:rPr>
        <w:t xml:space="preserve">   </w:t>
      </w:r>
      <w:bookmarkEnd w:id="870"/>
    </w:p>
    <w:p w:rsidR="00056353" w:rsidRDefault="00056353" w:rsidP="00056353">
      <w:pPr>
        <w:pStyle w:val="KeepWithNext"/>
        <w:rPr>
          <w:rtl/>
          <w:lang w:eastAsia="he-IL"/>
        </w:rPr>
      </w:pPr>
    </w:p>
    <w:p w:rsidR="00056353" w:rsidRDefault="00056353" w:rsidP="00056353">
      <w:pPr>
        <w:rPr>
          <w:rtl/>
          <w:lang w:eastAsia="he-IL"/>
        </w:rPr>
      </w:pPr>
      <w:r>
        <w:rPr>
          <w:rFonts w:hint="cs"/>
          <w:rtl/>
          <w:lang w:eastAsia="he-IL"/>
        </w:rPr>
        <w:t>אני אסביר, מכיוון ש</w:t>
      </w:r>
      <w:bookmarkStart w:id="871" w:name="_ETM_Q1_6008304"/>
      <w:bookmarkEnd w:id="871"/>
      <w:r>
        <w:rPr>
          <w:rFonts w:hint="cs"/>
          <w:rtl/>
          <w:lang w:eastAsia="he-IL"/>
        </w:rPr>
        <w:t>בתביעת נזיקין כל צד מביא חוות דעת, התובע אמור להגיש</w:t>
      </w:r>
      <w:bookmarkStart w:id="872" w:name="_ETM_Q1_6013300"/>
      <w:bookmarkEnd w:id="872"/>
      <w:r>
        <w:rPr>
          <w:rFonts w:hint="cs"/>
          <w:rtl/>
          <w:lang w:eastAsia="he-IL"/>
        </w:rPr>
        <w:t xml:space="preserve"> את חוות הדעת יחד עם כתב התביעה שלו והוא אומר יש לי נכות איקס, לא משנה מאיזה סוג, לרבות אם נקטעו הרגליים. הנתבע, אם הוא רוצה לסתור או</w:t>
      </w:r>
      <w:bookmarkStart w:id="873" w:name="_ETM_Q1_6026751"/>
      <w:bookmarkEnd w:id="873"/>
      <w:r>
        <w:rPr>
          <w:rFonts w:hint="cs"/>
          <w:rtl/>
          <w:lang w:eastAsia="he-IL"/>
        </w:rPr>
        <w:t xml:space="preserve"> לייצר מחלוקת בשאלה מה גובה הנכות, הוא צריך להביא חוות דעת מטעמו. שוב, בין אם מדובר בתובע שנקטעו רגליו ובין אם מדובר בתובע שמביא חוות דעת פסיכיאטרית. הפרקטיקה המקובלת היא </w:t>
      </w:r>
      <w:bookmarkStart w:id="874" w:name="_ETM_Q1_6038410"/>
      <w:bookmarkEnd w:id="874"/>
      <w:r>
        <w:rPr>
          <w:rFonts w:hint="cs"/>
          <w:rtl/>
          <w:lang w:eastAsia="he-IL"/>
        </w:rPr>
        <w:t>שבהרבה מקרים גם בית המשפט מצטרף לעניין וממנה מומחה מטעמו.</w:t>
      </w:r>
      <w:bookmarkStart w:id="875" w:name="_ETM_Q1_6045629"/>
      <w:bookmarkEnd w:id="875"/>
      <w:r>
        <w:rPr>
          <w:rFonts w:hint="cs"/>
          <w:rtl/>
          <w:lang w:eastAsia="he-IL"/>
        </w:rPr>
        <w:t xml:space="preserve"> לכן בהרבה תביעות נזיקין יש לנו לפחות שלוש חוות דעת </w:t>
      </w:r>
      <w:bookmarkStart w:id="876" w:name="_ETM_Q1_6045550"/>
      <w:bookmarkEnd w:id="876"/>
      <w:r>
        <w:rPr>
          <w:rFonts w:hint="cs"/>
          <w:rtl/>
          <w:lang w:eastAsia="he-IL"/>
        </w:rPr>
        <w:t xml:space="preserve">מכל הכיוונים. ככל שהנכות יותר גדולה אז יש גם יותר </w:t>
      </w:r>
      <w:bookmarkStart w:id="877" w:name="_ETM_Q1_6050661"/>
      <w:bookmarkEnd w:id="877"/>
      <w:r>
        <w:rPr>
          <w:rFonts w:hint="cs"/>
          <w:rtl/>
          <w:lang w:eastAsia="he-IL"/>
        </w:rPr>
        <w:t xml:space="preserve">מומחים כי חוץ מנוירולוג או אורתופד, יש גם שיקום </w:t>
      </w:r>
      <w:proofErr w:type="spellStart"/>
      <w:r>
        <w:rPr>
          <w:rFonts w:hint="cs"/>
          <w:rtl/>
          <w:lang w:eastAsia="he-IL"/>
        </w:rPr>
        <w:t>וכו</w:t>
      </w:r>
      <w:proofErr w:type="spellEnd"/>
      <w:r>
        <w:rPr>
          <w:rFonts w:hint="cs"/>
          <w:rtl/>
          <w:lang w:eastAsia="he-IL"/>
        </w:rPr>
        <w:t xml:space="preserve">', הרבה פעמים יש 6 חוות דעת. </w:t>
      </w:r>
    </w:p>
    <w:p w:rsidR="00056353" w:rsidRDefault="00056353" w:rsidP="00056353">
      <w:pPr>
        <w:rPr>
          <w:rtl/>
          <w:lang w:eastAsia="he-IL"/>
        </w:rPr>
      </w:pPr>
      <w:bookmarkStart w:id="878" w:name="_ETM_Q1_6048910"/>
      <w:bookmarkStart w:id="879" w:name="_ETM_Q1_6048978"/>
      <w:bookmarkEnd w:id="878"/>
      <w:bookmarkEnd w:id="879"/>
      <w:r>
        <w:rPr>
          <w:rFonts w:hint="cs"/>
          <w:rtl/>
          <w:lang w:eastAsia="he-IL"/>
        </w:rPr>
        <w:t xml:space="preserve"> </w:t>
      </w:r>
    </w:p>
    <w:p w:rsidR="00056353" w:rsidRDefault="00056353" w:rsidP="00056353">
      <w:pPr>
        <w:pStyle w:val="af6"/>
        <w:keepNext/>
        <w:rPr>
          <w:rtl/>
        </w:rPr>
      </w:pPr>
      <w:bookmarkStart w:id="880" w:name="ET_yor_4574_176"/>
      <w:r w:rsidRPr="00056353">
        <w:rPr>
          <w:rStyle w:val="TagStyle"/>
          <w:rtl/>
        </w:rPr>
        <w:t xml:space="preserve"> &lt;&lt; יור &gt;&gt; </w:t>
      </w:r>
      <w:r>
        <w:rPr>
          <w:rtl/>
        </w:rPr>
        <w:t>היו"ר יולי יואל אדלשטיין:</w:t>
      </w:r>
      <w:r w:rsidRPr="00056353">
        <w:rPr>
          <w:rStyle w:val="TagStyle"/>
          <w:rtl/>
        </w:rPr>
        <w:t xml:space="preserve"> &lt;&lt; יור &gt;&gt;</w:t>
      </w:r>
      <w:r>
        <w:rPr>
          <w:rtl/>
        </w:rPr>
        <w:t xml:space="preserve">   </w:t>
      </w:r>
      <w:bookmarkEnd w:id="880"/>
    </w:p>
    <w:p w:rsidR="00056353" w:rsidRDefault="00056353" w:rsidP="00056353">
      <w:pPr>
        <w:pStyle w:val="KeepWithNext"/>
        <w:rPr>
          <w:rtl/>
          <w:lang w:eastAsia="he-IL"/>
        </w:rPr>
      </w:pPr>
    </w:p>
    <w:p w:rsidR="00056353" w:rsidRDefault="00056353" w:rsidP="00056353">
      <w:pPr>
        <w:rPr>
          <w:rtl/>
          <w:lang w:eastAsia="he-IL"/>
        </w:rPr>
      </w:pPr>
      <w:bookmarkStart w:id="881" w:name="_ETM_Q1_6062033"/>
      <w:bookmarkEnd w:id="881"/>
      <w:r>
        <w:rPr>
          <w:rFonts w:hint="cs"/>
          <w:rtl/>
          <w:lang w:eastAsia="he-IL"/>
        </w:rPr>
        <w:t>הערה מאוד חשובה.</w:t>
      </w:r>
    </w:p>
    <w:p w:rsidR="00056353" w:rsidRDefault="00056353" w:rsidP="00056353">
      <w:pPr>
        <w:rPr>
          <w:rtl/>
          <w:lang w:eastAsia="he-IL"/>
        </w:rPr>
      </w:pPr>
    </w:p>
    <w:p w:rsidR="00056353" w:rsidRDefault="00056353" w:rsidP="00056353">
      <w:pPr>
        <w:pStyle w:val="af9"/>
        <w:keepNext/>
        <w:rPr>
          <w:rtl/>
          <w:lang w:eastAsia="he-IL"/>
        </w:rPr>
      </w:pPr>
      <w:bookmarkStart w:id="882" w:name="ET_guest_אבי_גז_177"/>
      <w:r w:rsidRPr="00056353">
        <w:rPr>
          <w:rStyle w:val="TagStyle"/>
          <w:rtl/>
        </w:rPr>
        <w:t xml:space="preserve"> &lt;&lt; אורח &gt;&gt; </w:t>
      </w:r>
      <w:r>
        <w:rPr>
          <w:rtl/>
          <w:lang w:eastAsia="he-IL"/>
        </w:rPr>
        <w:t>אבי גז:</w:t>
      </w:r>
      <w:r w:rsidRPr="00056353">
        <w:rPr>
          <w:rStyle w:val="TagStyle"/>
          <w:rtl/>
        </w:rPr>
        <w:t xml:space="preserve"> &lt;&lt; אורח &gt;&gt;</w:t>
      </w:r>
      <w:r>
        <w:rPr>
          <w:rtl/>
          <w:lang w:eastAsia="he-IL"/>
        </w:rPr>
        <w:t xml:space="preserve">   </w:t>
      </w:r>
      <w:bookmarkEnd w:id="882"/>
    </w:p>
    <w:p w:rsidR="00056353" w:rsidRDefault="00056353" w:rsidP="00056353">
      <w:pPr>
        <w:pStyle w:val="KeepWithNext"/>
        <w:rPr>
          <w:rtl/>
          <w:lang w:eastAsia="he-IL"/>
        </w:rPr>
      </w:pPr>
    </w:p>
    <w:p w:rsidR="00BA2B4A" w:rsidRDefault="00056353" w:rsidP="00BA2B4A">
      <w:pPr>
        <w:rPr>
          <w:rtl/>
          <w:lang w:eastAsia="he-IL"/>
        </w:rPr>
      </w:pPr>
      <w:r>
        <w:rPr>
          <w:rFonts w:hint="cs"/>
          <w:rtl/>
          <w:lang w:eastAsia="he-IL"/>
        </w:rPr>
        <w:t xml:space="preserve">לכן ברשותך אני רוצה לחדד אותה, ד"ר </w:t>
      </w:r>
      <w:proofErr w:type="spellStart"/>
      <w:r>
        <w:rPr>
          <w:rFonts w:hint="cs"/>
          <w:rtl/>
          <w:lang w:eastAsia="he-IL"/>
        </w:rPr>
        <w:t>קלהורה</w:t>
      </w:r>
      <w:proofErr w:type="spellEnd"/>
      <w:r>
        <w:rPr>
          <w:rFonts w:hint="cs"/>
          <w:rtl/>
          <w:lang w:eastAsia="he-IL"/>
        </w:rPr>
        <w:t xml:space="preserve"> היא מומחית </w:t>
      </w:r>
      <w:proofErr w:type="spellStart"/>
      <w:r>
        <w:rPr>
          <w:rFonts w:hint="cs"/>
          <w:rtl/>
          <w:lang w:eastAsia="he-IL"/>
        </w:rPr>
        <w:t>לנזיקין</w:t>
      </w:r>
      <w:proofErr w:type="spellEnd"/>
      <w:r>
        <w:rPr>
          <w:rFonts w:hint="cs"/>
          <w:rtl/>
          <w:lang w:eastAsia="he-IL"/>
        </w:rPr>
        <w:t xml:space="preserve"> וגם </w:t>
      </w:r>
      <w:bookmarkStart w:id="883" w:name="_ETM_Q1_6072790"/>
      <w:bookmarkEnd w:id="883"/>
      <w:r>
        <w:rPr>
          <w:rFonts w:hint="cs"/>
          <w:rtl/>
          <w:lang w:eastAsia="he-IL"/>
        </w:rPr>
        <w:t>הייתה פחות או יותר מאמנת שלי בהתמחות, אני רוצה להעיר</w:t>
      </w:r>
      <w:bookmarkStart w:id="884" w:name="_ETM_Q1_6081008"/>
      <w:bookmarkEnd w:id="884"/>
      <w:r>
        <w:rPr>
          <w:rFonts w:hint="cs"/>
          <w:rtl/>
          <w:lang w:eastAsia="he-IL"/>
        </w:rPr>
        <w:t xml:space="preserve"> </w:t>
      </w:r>
      <w:r w:rsidR="001314FB">
        <w:rPr>
          <w:rtl/>
          <w:lang w:eastAsia="he-IL"/>
        </w:rPr>
        <w:t>בעניין הזה, מי שלא מכיר את הפלטפורמה אני רוצה לעשות היכרות קצרה</w:t>
      </w:r>
      <w:r>
        <w:rPr>
          <w:rFonts w:hint="cs"/>
          <w:rtl/>
          <w:lang w:eastAsia="he-IL"/>
        </w:rPr>
        <w:t>,</w:t>
      </w:r>
      <w:r w:rsidR="001314FB">
        <w:rPr>
          <w:rtl/>
          <w:lang w:eastAsia="he-IL"/>
        </w:rPr>
        <w:t xml:space="preserve"> </w:t>
      </w:r>
      <w:r>
        <w:rPr>
          <w:rFonts w:hint="cs"/>
          <w:rtl/>
          <w:lang w:eastAsia="he-IL"/>
        </w:rPr>
        <w:t>כל העניין של החוק הזה הוא ש</w:t>
      </w:r>
      <w:r w:rsidR="001314FB">
        <w:rPr>
          <w:rtl/>
          <w:lang w:eastAsia="he-IL"/>
        </w:rPr>
        <w:t>אנחנו לא מעוניינים לדבר על פיצויי נזיקין</w:t>
      </w:r>
      <w:r>
        <w:rPr>
          <w:rFonts w:hint="cs"/>
          <w:rtl/>
          <w:lang w:eastAsia="he-IL"/>
        </w:rPr>
        <w:t xml:space="preserve">, זה כל הרעיון. היה פסק דין שניתן, פסק דין מעוז ופסקי דין </w:t>
      </w:r>
      <w:bookmarkStart w:id="885" w:name="_ETM_Q1_6103161"/>
      <w:bookmarkEnd w:id="885"/>
      <w:r>
        <w:rPr>
          <w:rFonts w:hint="cs"/>
          <w:rtl/>
          <w:lang w:eastAsia="he-IL"/>
        </w:rPr>
        <w:t>אחרים והחוק הזה מבקש לומר איננו מעוניינים להיכנס לדקדוקי העניות</w:t>
      </w:r>
      <w:bookmarkStart w:id="886" w:name="_ETM_Q1_6108379"/>
      <w:bookmarkEnd w:id="886"/>
      <w:r>
        <w:rPr>
          <w:rFonts w:hint="cs"/>
          <w:rtl/>
          <w:lang w:eastAsia="he-IL"/>
        </w:rPr>
        <w:t xml:space="preserve"> ש מהו פיצוי נזיקי ומהו לא פיצוי נזיקי</w:t>
      </w:r>
      <w:r w:rsidR="00FB781D">
        <w:rPr>
          <w:rFonts w:hint="cs"/>
          <w:rtl/>
          <w:lang w:eastAsia="he-IL"/>
        </w:rPr>
        <w:t>, איננו</w:t>
      </w:r>
      <w:bookmarkStart w:id="887" w:name="_ETM_Q1_6109789"/>
      <w:bookmarkEnd w:id="887"/>
      <w:r w:rsidR="00FB781D">
        <w:rPr>
          <w:rFonts w:hint="cs"/>
          <w:rtl/>
          <w:lang w:eastAsia="he-IL"/>
        </w:rPr>
        <w:t xml:space="preserve"> מעוניינים להיכנס לתנאי הלכת </w:t>
      </w:r>
      <w:proofErr w:type="spellStart"/>
      <w:r w:rsidR="00FB781D">
        <w:rPr>
          <w:rFonts w:hint="cs"/>
          <w:rtl/>
          <w:lang w:eastAsia="he-IL"/>
        </w:rPr>
        <w:t>אלסוחה</w:t>
      </w:r>
      <w:proofErr w:type="spellEnd"/>
      <w:r w:rsidR="00FB781D">
        <w:rPr>
          <w:rFonts w:hint="cs"/>
          <w:rtl/>
          <w:lang w:eastAsia="he-IL"/>
        </w:rPr>
        <w:t xml:space="preserve"> שאומרת שהאימא של ואדם </w:t>
      </w:r>
      <w:bookmarkStart w:id="888" w:name="_ETM_Q1_6115190"/>
      <w:bookmarkEnd w:id="888"/>
      <w:proofErr w:type="spellStart"/>
      <w:r w:rsidR="00FB781D">
        <w:rPr>
          <w:rFonts w:hint="cs"/>
          <w:rtl/>
          <w:lang w:eastAsia="he-IL"/>
        </w:rPr>
        <w:t>נורדיץ</w:t>
      </w:r>
      <w:proofErr w:type="spellEnd"/>
      <w:r w:rsidR="00FB781D">
        <w:rPr>
          <w:rFonts w:hint="cs"/>
          <w:rtl/>
          <w:lang w:eastAsia="he-IL"/>
        </w:rPr>
        <w:t xml:space="preserve">' תצטרך להגיע לבית משפט  ולהוכיח אם יש לה 20% נכות או 10% נכות, איננו מעוניינים בזה. </w:t>
      </w:r>
      <w:bookmarkStart w:id="889" w:name="_ETM_Q1_6119182"/>
      <w:bookmarkStart w:id="890" w:name="_ETM_Q1_6119255"/>
      <w:bookmarkStart w:id="891" w:name="_ETM_Q1_6119341"/>
      <w:bookmarkStart w:id="892" w:name="_ETM_Q1_6119412"/>
      <w:bookmarkEnd w:id="889"/>
      <w:bookmarkEnd w:id="890"/>
      <w:bookmarkEnd w:id="891"/>
      <w:bookmarkEnd w:id="892"/>
      <w:r w:rsidR="00BA2B4A">
        <w:rPr>
          <w:rFonts w:hint="cs"/>
          <w:rtl/>
          <w:lang w:eastAsia="he-IL"/>
        </w:rPr>
        <w:t>אנחנו מעוניינים</w:t>
      </w:r>
      <w:bookmarkStart w:id="893" w:name="_ETM_Q1_6124104"/>
      <w:bookmarkEnd w:id="893"/>
      <w:r w:rsidR="00BA2B4A">
        <w:rPr>
          <w:rFonts w:hint="cs"/>
          <w:rtl/>
          <w:lang w:eastAsia="he-IL"/>
        </w:rPr>
        <w:t xml:space="preserve"> שייקבע פיצוי לכל ניזוק משני ואו לכל ניזוק ישיר.</w:t>
      </w:r>
    </w:p>
    <w:p w:rsidR="00BA2B4A" w:rsidRDefault="00BA2B4A" w:rsidP="00BA2B4A">
      <w:pPr>
        <w:rPr>
          <w:rtl/>
          <w:lang w:eastAsia="he-IL"/>
        </w:rPr>
      </w:pPr>
    </w:p>
    <w:p w:rsidR="00BA2B4A" w:rsidRDefault="00BA2B4A" w:rsidP="00BA2B4A">
      <w:pPr>
        <w:rPr>
          <w:rtl/>
          <w:lang w:eastAsia="he-IL"/>
        </w:rPr>
      </w:pPr>
      <w:r>
        <w:rPr>
          <w:rFonts w:hint="cs"/>
          <w:rtl/>
          <w:lang w:eastAsia="he-IL"/>
        </w:rPr>
        <w:t xml:space="preserve">פה אני עובר לנקודה השנייה כי ד"ר </w:t>
      </w:r>
      <w:proofErr w:type="spellStart"/>
      <w:r>
        <w:rPr>
          <w:rFonts w:hint="cs"/>
          <w:rtl/>
          <w:lang w:eastAsia="he-IL"/>
        </w:rPr>
        <w:t>קלהורה</w:t>
      </w:r>
      <w:proofErr w:type="spellEnd"/>
      <w:r>
        <w:rPr>
          <w:rFonts w:hint="cs"/>
          <w:rtl/>
          <w:lang w:eastAsia="he-IL"/>
        </w:rPr>
        <w:t xml:space="preserve"> אמרה מספר הערות לגבי </w:t>
      </w:r>
      <w:bookmarkStart w:id="894" w:name="_ETM_Q1_6137329"/>
      <w:bookmarkEnd w:id="894"/>
      <w:r>
        <w:rPr>
          <w:rFonts w:hint="cs"/>
          <w:rtl/>
          <w:lang w:eastAsia="he-IL"/>
        </w:rPr>
        <w:t xml:space="preserve">הקריטריונים וזה שאנחנו עומדים על קרקע חרושה, בכל הכבוד הראוי, זה לא הדבר הנכון. גם בארצות הברית יש פסיקה ענפה מאוד, החל מהלכת </w:t>
      </w:r>
      <w:proofErr w:type="spellStart"/>
      <w:r>
        <w:rPr>
          <w:rFonts w:hint="cs"/>
          <w:rtl/>
          <w:lang w:eastAsia="he-IL"/>
        </w:rPr>
        <w:t>אייז</w:t>
      </w:r>
      <w:r w:rsidR="00F71096">
        <w:rPr>
          <w:rFonts w:hint="cs"/>
          <w:rtl/>
          <w:lang w:eastAsia="he-IL"/>
        </w:rPr>
        <w:t>ל</w:t>
      </w:r>
      <w:r>
        <w:rPr>
          <w:rFonts w:hint="cs"/>
          <w:rtl/>
          <w:lang w:eastAsia="he-IL"/>
        </w:rPr>
        <w:t>ר</w:t>
      </w:r>
      <w:proofErr w:type="spellEnd"/>
      <w:r>
        <w:rPr>
          <w:rFonts w:hint="cs"/>
          <w:rtl/>
          <w:lang w:eastAsia="he-IL"/>
        </w:rPr>
        <w:t xml:space="preserve"> והרבה הלכות דומות שכבר קבעו מחירונים מאוד גבוהים וגם בישראל, כבוד השוטפת </w:t>
      </w:r>
      <w:bookmarkStart w:id="895" w:name="_ETM_Q1_6152909"/>
      <w:bookmarkEnd w:id="895"/>
      <w:r>
        <w:rPr>
          <w:rFonts w:hint="cs"/>
          <w:rtl/>
          <w:lang w:eastAsia="he-IL"/>
        </w:rPr>
        <w:t>מרים אילני בבית המשפט המחוזי בירושלים כבר קבעה פיצויי שכול.</w:t>
      </w:r>
      <w:bookmarkStart w:id="896" w:name="_ETM_Q1_6157687"/>
      <w:bookmarkEnd w:id="896"/>
      <w:r>
        <w:rPr>
          <w:rFonts w:hint="cs"/>
          <w:rtl/>
          <w:lang w:eastAsia="he-IL"/>
        </w:rPr>
        <w:t xml:space="preserve"> עשו את זה בהרבה מקומות.</w:t>
      </w:r>
      <w:bookmarkStart w:id="897" w:name="_ETM_Q1_6162179"/>
      <w:bookmarkEnd w:id="897"/>
    </w:p>
    <w:p w:rsidR="00BA2B4A" w:rsidRDefault="00BA2B4A" w:rsidP="00BA2B4A">
      <w:pPr>
        <w:rPr>
          <w:rtl/>
          <w:lang w:eastAsia="he-IL"/>
        </w:rPr>
      </w:pPr>
      <w:bookmarkStart w:id="898" w:name="_ETM_Q1_6162221"/>
      <w:bookmarkStart w:id="899" w:name="_ETM_Q1_6162339"/>
      <w:bookmarkEnd w:id="898"/>
      <w:bookmarkEnd w:id="899"/>
    </w:p>
    <w:p w:rsidR="00BA2B4A" w:rsidRDefault="00BA2B4A" w:rsidP="00BA2B4A">
      <w:pPr>
        <w:rPr>
          <w:rtl/>
          <w:lang w:eastAsia="he-IL"/>
        </w:rPr>
      </w:pPr>
      <w:bookmarkStart w:id="900" w:name="_ETM_Q1_6162373"/>
      <w:bookmarkEnd w:id="900"/>
      <w:r>
        <w:rPr>
          <w:rFonts w:hint="cs"/>
          <w:rtl/>
          <w:lang w:eastAsia="he-IL"/>
        </w:rPr>
        <w:t xml:space="preserve">הרעיון אומר שהחוק אמור </w:t>
      </w:r>
      <w:bookmarkStart w:id="901" w:name="_ETM_Q1_6168291"/>
      <w:bookmarkEnd w:id="901"/>
      <w:r>
        <w:rPr>
          <w:rFonts w:hint="cs"/>
          <w:rtl/>
          <w:lang w:eastAsia="he-IL"/>
        </w:rPr>
        <w:t xml:space="preserve">לקבוע פיצוי קבוע לכל אחד מבני המשפחה, מה שנקרא ניזוקים משניים ו/או ניזוק ישיר, מבלי לעבור את מסלול הייסורים של הלכת </w:t>
      </w:r>
      <w:proofErr w:type="spellStart"/>
      <w:r>
        <w:rPr>
          <w:rFonts w:hint="cs"/>
          <w:rtl/>
          <w:lang w:eastAsia="he-IL"/>
        </w:rPr>
        <w:t>אלסוחה</w:t>
      </w:r>
      <w:proofErr w:type="spellEnd"/>
      <w:r>
        <w:rPr>
          <w:rFonts w:hint="cs"/>
          <w:rtl/>
          <w:lang w:eastAsia="he-IL"/>
        </w:rPr>
        <w:t xml:space="preserve">, זה כל הרעיון. אני אומר פה, אם זה לא </w:t>
      </w:r>
      <w:bookmarkStart w:id="902" w:name="_ETM_Q1_6181632"/>
      <w:bookmarkEnd w:id="902"/>
      <w:r>
        <w:rPr>
          <w:rFonts w:hint="cs"/>
          <w:rtl/>
          <w:lang w:eastAsia="he-IL"/>
        </w:rPr>
        <w:t xml:space="preserve">יעבור, לפחות אני אגיד, </w:t>
      </w:r>
      <w:proofErr w:type="spellStart"/>
      <w:r>
        <w:rPr>
          <w:rFonts w:hint="cs"/>
          <w:rtl/>
          <w:lang w:eastAsia="he-IL"/>
        </w:rPr>
        <w:t>אוקיי</w:t>
      </w:r>
      <w:proofErr w:type="spellEnd"/>
      <w:r>
        <w:rPr>
          <w:rFonts w:hint="cs"/>
          <w:rtl/>
          <w:lang w:eastAsia="he-IL"/>
        </w:rPr>
        <w:t xml:space="preserve">, תודה, כנראה שאין צורך בחוק </w:t>
      </w:r>
      <w:bookmarkStart w:id="903" w:name="_ETM_Q1_6185980"/>
      <w:bookmarkEnd w:id="903"/>
      <w:r>
        <w:rPr>
          <w:rFonts w:hint="cs"/>
          <w:rtl/>
          <w:lang w:eastAsia="he-IL"/>
        </w:rPr>
        <w:t>הזה כי כל הדברים האלה כבר קיימים.</w:t>
      </w:r>
      <w:bookmarkStart w:id="904" w:name="_ETM_Q1_6190550"/>
      <w:bookmarkEnd w:id="904"/>
      <w:r>
        <w:rPr>
          <w:rFonts w:hint="cs"/>
          <w:rtl/>
          <w:lang w:eastAsia="he-IL"/>
        </w:rPr>
        <w:t xml:space="preserve"> </w:t>
      </w:r>
    </w:p>
    <w:p w:rsidR="00BA2B4A" w:rsidRDefault="00BA2B4A" w:rsidP="00BA2B4A">
      <w:pPr>
        <w:rPr>
          <w:rtl/>
          <w:lang w:eastAsia="he-IL"/>
        </w:rPr>
      </w:pPr>
    </w:p>
    <w:p w:rsidR="001314FB" w:rsidRDefault="00BA2B4A" w:rsidP="00E70EA4">
      <w:pPr>
        <w:rPr>
          <w:rtl/>
          <w:lang w:eastAsia="he-IL"/>
        </w:rPr>
      </w:pPr>
      <w:r>
        <w:rPr>
          <w:rFonts w:hint="cs"/>
          <w:rtl/>
          <w:lang w:eastAsia="he-IL"/>
        </w:rPr>
        <w:t xml:space="preserve">אמרה ד"ר </w:t>
      </w:r>
      <w:proofErr w:type="spellStart"/>
      <w:r>
        <w:rPr>
          <w:rFonts w:hint="cs"/>
          <w:rtl/>
          <w:lang w:eastAsia="he-IL"/>
        </w:rPr>
        <w:t>קלהורה</w:t>
      </w:r>
      <w:proofErr w:type="spellEnd"/>
      <w:r>
        <w:rPr>
          <w:rFonts w:hint="cs"/>
          <w:rtl/>
          <w:lang w:eastAsia="he-IL"/>
        </w:rPr>
        <w:t xml:space="preserve"> שאפשר לקבוע מספרים יותר מינימאליים אבל צריך להבין שהפסיקה כיום, החל </w:t>
      </w:r>
      <w:proofErr w:type="spellStart"/>
      <w:r w:rsidRPr="00F71096">
        <w:rPr>
          <w:rFonts w:hint="cs"/>
          <w:rtl/>
          <w:lang w:eastAsia="he-IL"/>
        </w:rPr>
        <w:t>ממנטין</w:t>
      </w:r>
      <w:proofErr w:type="spellEnd"/>
      <w:r>
        <w:rPr>
          <w:rFonts w:hint="cs"/>
          <w:rtl/>
          <w:lang w:eastAsia="he-IL"/>
        </w:rPr>
        <w:t xml:space="preserve">, עבור בבן שלום וכל </w:t>
      </w:r>
      <w:bookmarkStart w:id="905" w:name="_ETM_Q1_6197254"/>
      <w:bookmarkEnd w:id="905"/>
      <w:r>
        <w:rPr>
          <w:rFonts w:hint="cs"/>
          <w:rtl/>
          <w:lang w:eastAsia="he-IL"/>
        </w:rPr>
        <w:t xml:space="preserve">הפסיקות עד היום, קובעות כבר 3 מיליון שקלים. במקרים שלנו, של הלינץ' ברמאללה ועדו מקרה, גם 5 מיליון </w:t>
      </w:r>
      <w:bookmarkStart w:id="906" w:name="_ETM_Q1_6208749"/>
      <w:bookmarkEnd w:id="906"/>
      <w:r>
        <w:rPr>
          <w:rFonts w:hint="cs"/>
          <w:rtl/>
          <w:lang w:eastAsia="he-IL"/>
        </w:rPr>
        <w:t>שקלים, זו לא הבע</w:t>
      </w:r>
      <w:r w:rsidR="00E70EA4">
        <w:rPr>
          <w:rFonts w:hint="cs"/>
          <w:rtl/>
          <w:lang w:eastAsia="he-IL"/>
        </w:rPr>
        <w:t>י</w:t>
      </w:r>
      <w:r>
        <w:rPr>
          <w:rFonts w:hint="cs"/>
          <w:rtl/>
          <w:lang w:eastAsia="he-IL"/>
        </w:rPr>
        <w:t xml:space="preserve">ה, את זה יש לנו. כל הרעיון </w:t>
      </w:r>
      <w:bookmarkStart w:id="907" w:name="_ETM_Q1_6212073"/>
      <w:bookmarkEnd w:id="907"/>
      <w:r>
        <w:rPr>
          <w:rFonts w:hint="cs"/>
          <w:rtl/>
          <w:lang w:eastAsia="he-IL"/>
        </w:rPr>
        <w:t xml:space="preserve">פה, ככה במשטר מתוקן אמור להיות, שהמחוקק אמור לקבוע </w:t>
      </w:r>
      <w:bookmarkStart w:id="908" w:name="_ETM_Q1_6217922"/>
      <w:bookmarkEnd w:id="908"/>
      <w:r>
        <w:rPr>
          <w:rFonts w:hint="cs"/>
          <w:rtl/>
          <w:lang w:eastAsia="he-IL"/>
        </w:rPr>
        <w:t>את הסטנדרטים המינימאליים בחקיקה ראשונית לבית המשפט ואנחנו מעוניינים. אז</w:t>
      </w:r>
      <w:bookmarkStart w:id="909" w:name="_ETM_Q1_6222389"/>
      <w:bookmarkEnd w:id="909"/>
      <w:r>
        <w:rPr>
          <w:rFonts w:hint="cs"/>
          <w:rtl/>
          <w:lang w:eastAsia="he-IL"/>
        </w:rPr>
        <w:t xml:space="preserve"> 8, 10? מה שיחליטו פה, חס ושלום שהרשות לא תתמוטט </w:t>
      </w:r>
      <w:bookmarkStart w:id="910" w:name="_ETM_Q1_6223277"/>
      <w:bookmarkEnd w:id="910"/>
      <w:r>
        <w:rPr>
          <w:rFonts w:hint="cs"/>
          <w:rtl/>
          <w:lang w:eastAsia="he-IL"/>
        </w:rPr>
        <w:t>או שחלילה דבר אחר יקרה, אבל לקבוע מינימום שאנחנו אומרים, מתחת לזה אנחנו לא מוכנים לסבול דבר כזה, שבית מש</w:t>
      </w:r>
      <w:r w:rsidR="00E70EA4">
        <w:rPr>
          <w:rFonts w:hint="cs"/>
          <w:rtl/>
          <w:lang w:eastAsia="he-IL"/>
        </w:rPr>
        <w:t>פ</w:t>
      </w:r>
      <w:r>
        <w:rPr>
          <w:rFonts w:hint="cs"/>
          <w:rtl/>
          <w:lang w:eastAsia="he-IL"/>
        </w:rPr>
        <w:t xml:space="preserve">ט </w:t>
      </w:r>
      <w:bookmarkStart w:id="911" w:name="_ETM_Q1_6237497"/>
      <w:bookmarkEnd w:id="911"/>
      <w:r>
        <w:rPr>
          <w:rFonts w:hint="cs"/>
          <w:rtl/>
          <w:lang w:eastAsia="he-IL"/>
        </w:rPr>
        <w:t xml:space="preserve">יקבע פיצויים שאפשר להיות טולרנטיים לגביהם. זה המצב היום, שאלה פיצויים שהרשות יכולה לחיות אתם, או כל </w:t>
      </w:r>
      <w:bookmarkStart w:id="912" w:name="_ETM_Q1_6244502"/>
      <w:bookmarkEnd w:id="912"/>
      <w:r>
        <w:rPr>
          <w:rFonts w:hint="cs"/>
          <w:rtl/>
          <w:lang w:eastAsia="he-IL"/>
        </w:rPr>
        <w:t xml:space="preserve">גורם אחר יכול גם לחיות אתם.      </w:t>
      </w:r>
      <w:r w:rsidR="00056353">
        <w:rPr>
          <w:rFonts w:hint="cs"/>
          <w:rtl/>
          <w:lang w:eastAsia="he-IL"/>
        </w:rPr>
        <w:t xml:space="preserve">  </w:t>
      </w:r>
    </w:p>
    <w:p w:rsidR="001314FB" w:rsidRDefault="001314FB" w:rsidP="001314FB">
      <w:pPr>
        <w:rPr>
          <w:rtl/>
          <w:lang w:eastAsia="he-IL"/>
        </w:rPr>
      </w:pPr>
      <w:bookmarkStart w:id="913" w:name="_ETM_Q1_6256356"/>
      <w:bookmarkEnd w:id="913"/>
    </w:p>
    <w:p w:rsidR="00B168CB" w:rsidRDefault="00B168CB" w:rsidP="001314FB">
      <w:pPr>
        <w:rPr>
          <w:rtl/>
          <w:lang w:eastAsia="he-IL"/>
        </w:rPr>
      </w:pPr>
      <w:bookmarkStart w:id="914" w:name="_ETM_Q1_6256462"/>
      <w:bookmarkEnd w:id="914"/>
      <w:r>
        <w:rPr>
          <w:rFonts w:hint="cs"/>
          <w:rtl/>
          <w:lang w:eastAsia="he-IL"/>
        </w:rPr>
        <w:t>הערה אחרונה, לגבי דברי</w:t>
      </w:r>
      <w:bookmarkStart w:id="915" w:name="_ETM_Q1_6259833"/>
      <w:bookmarkEnd w:id="915"/>
      <w:r>
        <w:rPr>
          <w:rFonts w:hint="cs"/>
          <w:rtl/>
          <w:lang w:eastAsia="he-IL"/>
        </w:rPr>
        <w:t>ם שנאמרו כאן, אנחנו מכירים הרבה בעיקר בהוצאה לפועל ובמקומות אחרים, שנדרשים לדיוני הוכחות, האם הרשות מעבירה לאותו מחבל במקרה</w:t>
      </w:r>
      <w:bookmarkStart w:id="916" w:name="_ETM_Q1_6270921"/>
      <w:bookmarkEnd w:id="916"/>
      <w:r>
        <w:rPr>
          <w:rFonts w:hint="cs"/>
          <w:rtl/>
          <w:lang w:eastAsia="he-IL"/>
        </w:rPr>
        <w:t xml:space="preserve"> הזה. על כן צריך להיות כתוב, במקרה של תגמול טרור, </w:t>
      </w:r>
      <w:bookmarkStart w:id="917" w:name="_ETM_Q1_6275287"/>
      <w:bookmarkEnd w:id="917"/>
      <w:r>
        <w:rPr>
          <w:rFonts w:hint="cs"/>
          <w:rtl/>
          <w:lang w:eastAsia="he-IL"/>
        </w:rPr>
        <w:t xml:space="preserve">די לנו בכך שהחוק שלהם קובע שהם צריכים להעביר לכל </w:t>
      </w:r>
      <w:bookmarkStart w:id="918" w:name="_ETM_Q1_6280158"/>
      <w:bookmarkEnd w:id="918"/>
      <w:r>
        <w:rPr>
          <w:rFonts w:hint="cs"/>
          <w:rtl/>
          <w:lang w:eastAsia="he-IL"/>
        </w:rPr>
        <w:t xml:space="preserve">מחבל משכורת, אין צורך בהוכחה של ההעברה עצמה. </w:t>
      </w:r>
      <w:bookmarkStart w:id="919" w:name="_ETM_Q1_6284171"/>
      <w:bookmarkEnd w:id="919"/>
    </w:p>
    <w:p w:rsidR="00B168CB" w:rsidRDefault="00B168CB" w:rsidP="001314FB">
      <w:pPr>
        <w:rPr>
          <w:rtl/>
          <w:lang w:eastAsia="he-IL"/>
        </w:rPr>
      </w:pPr>
      <w:bookmarkStart w:id="920" w:name="_ETM_Q1_6284256"/>
      <w:bookmarkEnd w:id="920"/>
    </w:p>
    <w:p w:rsidR="001314FB" w:rsidRDefault="001314FB" w:rsidP="001314FB">
      <w:pPr>
        <w:pStyle w:val="af6"/>
        <w:keepNext/>
        <w:rPr>
          <w:rtl/>
        </w:rPr>
      </w:pPr>
      <w:bookmarkStart w:id="921" w:name="ET_yor_יואל_יולי_אדלשטיין___יורַ_53"/>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921"/>
    </w:p>
    <w:p w:rsidR="001314FB" w:rsidRDefault="001314FB" w:rsidP="001314FB">
      <w:pPr>
        <w:pStyle w:val="KeepWithNext"/>
        <w:rPr>
          <w:rtl/>
          <w:lang w:eastAsia="he-IL"/>
        </w:rPr>
      </w:pPr>
    </w:p>
    <w:p w:rsidR="001314FB" w:rsidRDefault="001314FB" w:rsidP="001314FB">
      <w:pPr>
        <w:rPr>
          <w:rtl/>
          <w:lang w:eastAsia="he-IL"/>
        </w:rPr>
      </w:pPr>
      <w:r>
        <w:rPr>
          <w:rtl/>
          <w:lang w:eastAsia="he-IL"/>
        </w:rPr>
        <w:t>אם הם לא מבצעים את החוק של עצמם</w:t>
      </w:r>
      <w:r w:rsidR="00C70793">
        <w:rPr>
          <w:rFonts w:hint="cs"/>
          <w:rtl/>
          <w:lang w:eastAsia="he-IL"/>
        </w:rPr>
        <w:t xml:space="preserve"> הם יצטרכו לשלם. </w:t>
      </w:r>
    </w:p>
    <w:p w:rsidR="001314FB" w:rsidRDefault="001314FB" w:rsidP="001314FB">
      <w:pPr>
        <w:rPr>
          <w:rtl/>
          <w:lang w:eastAsia="he-IL"/>
        </w:rPr>
      </w:pPr>
    </w:p>
    <w:p w:rsidR="00C70793" w:rsidRDefault="00C70793" w:rsidP="00C70793">
      <w:pPr>
        <w:pStyle w:val="-"/>
        <w:keepNext/>
        <w:rPr>
          <w:rtl/>
        </w:rPr>
      </w:pPr>
      <w:bookmarkStart w:id="922" w:name="ET_speakercontinue_אבי_גז_178"/>
      <w:r w:rsidRPr="00C70793">
        <w:rPr>
          <w:rStyle w:val="TagStyle"/>
          <w:rtl/>
        </w:rPr>
        <w:t xml:space="preserve"> &lt;&lt; דובר_המשך &gt;&gt; </w:t>
      </w:r>
      <w:r>
        <w:rPr>
          <w:rtl/>
        </w:rPr>
        <w:t>אבי גז:</w:t>
      </w:r>
      <w:r w:rsidRPr="00C70793">
        <w:rPr>
          <w:rStyle w:val="TagStyle"/>
          <w:rtl/>
        </w:rPr>
        <w:t xml:space="preserve"> &lt;&lt; דובר_המשך &gt;&gt;</w:t>
      </w:r>
      <w:r>
        <w:rPr>
          <w:rtl/>
        </w:rPr>
        <w:t xml:space="preserve">   </w:t>
      </w:r>
      <w:bookmarkEnd w:id="922"/>
    </w:p>
    <w:p w:rsidR="00C70793" w:rsidRDefault="00C70793" w:rsidP="00C70793">
      <w:pPr>
        <w:pStyle w:val="KeepWithNext"/>
        <w:rPr>
          <w:rtl/>
          <w:lang w:eastAsia="he-IL"/>
        </w:rPr>
      </w:pPr>
    </w:p>
    <w:p w:rsidR="00C70793" w:rsidRDefault="00C70793" w:rsidP="00C70793">
      <w:pPr>
        <w:rPr>
          <w:rtl/>
          <w:lang w:eastAsia="he-IL"/>
        </w:rPr>
      </w:pPr>
      <w:r>
        <w:rPr>
          <w:rFonts w:hint="cs"/>
          <w:rtl/>
          <w:lang w:eastAsia="he-IL"/>
        </w:rPr>
        <w:t>אין בעיה, שיוכיחו.</w:t>
      </w:r>
    </w:p>
    <w:p w:rsidR="00C70793" w:rsidRDefault="00C70793" w:rsidP="00C70793">
      <w:pPr>
        <w:rPr>
          <w:rtl/>
          <w:lang w:eastAsia="he-IL"/>
        </w:rPr>
      </w:pPr>
      <w:bookmarkStart w:id="923" w:name="_ETM_Q1_6294360"/>
      <w:bookmarkStart w:id="924" w:name="_ETM_Q1_6294405"/>
      <w:bookmarkEnd w:id="923"/>
      <w:bookmarkEnd w:id="924"/>
    </w:p>
    <w:p w:rsidR="00377972" w:rsidRDefault="00377972" w:rsidP="00377972">
      <w:pPr>
        <w:pStyle w:val="af6"/>
        <w:keepNext/>
        <w:rPr>
          <w:rtl/>
        </w:rPr>
      </w:pPr>
      <w:bookmarkStart w:id="925" w:name="ET_yor_4574_179"/>
      <w:r w:rsidRPr="00377972">
        <w:rPr>
          <w:rStyle w:val="TagStyle"/>
          <w:rtl/>
        </w:rPr>
        <w:t xml:space="preserve"> &lt;&lt; יור &gt;&gt; </w:t>
      </w:r>
      <w:r>
        <w:rPr>
          <w:rtl/>
        </w:rPr>
        <w:t>היו"ר יולי יואל אדלשטיין:</w:t>
      </w:r>
      <w:r w:rsidRPr="00377972">
        <w:rPr>
          <w:rStyle w:val="TagStyle"/>
          <w:rtl/>
        </w:rPr>
        <w:t xml:space="preserve"> &lt;&lt; יור &gt;&gt;</w:t>
      </w:r>
      <w:r>
        <w:rPr>
          <w:rtl/>
        </w:rPr>
        <w:t xml:space="preserve">   </w:t>
      </w:r>
      <w:bookmarkEnd w:id="925"/>
    </w:p>
    <w:p w:rsidR="00377972" w:rsidRDefault="00377972" w:rsidP="00377972">
      <w:pPr>
        <w:pStyle w:val="KeepWithNext"/>
        <w:rPr>
          <w:rtl/>
          <w:lang w:eastAsia="he-IL"/>
        </w:rPr>
      </w:pPr>
    </w:p>
    <w:p w:rsidR="001314FB" w:rsidRDefault="00377972" w:rsidP="00377972">
      <w:pPr>
        <w:rPr>
          <w:rtl/>
          <w:lang w:eastAsia="he-IL"/>
        </w:rPr>
      </w:pPr>
      <w:bookmarkStart w:id="926" w:name="_ETM_Q1_6300285"/>
      <w:bookmarkEnd w:id="926"/>
      <w:r>
        <w:rPr>
          <w:rFonts w:hint="cs"/>
          <w:rtl/>
          <w:lang w:eastAsia="he-IL"/>
        </w:rPr>
        <w:t xml:space="preserve">הכוונה ברורה. אני תמיד מתגאה בעקביות </w:t>
      </w:r>
      <w:bookmarkStart w:id="927" w:name="_ETM_Q1_6309393"/>
      <w:bookmarkEnd w:id="927"/>
      <w:r>
        <w:rPr>
          <w:rFonts w:hint="cs"/>
          <w:rtl/>
          <w:lang w:eastAsia="he-IL"/>
        </w:rPr>
        <w:t>שלי, אבל אני מבקש להיות לא עקבי הפעם, אמרתי</w:t>
      </w:r>
      <w:r w:rsidR="001314FB">
        <w:rPr>
          <w:rtl/>
          <w:lang w:eastAsia="he-IL"/>
        </w:rPr>
        <w:t xml:space="preserve"> </w:t>
      </w:r>
      <w:r>
        <w:rPr>
          <w:rFonts w:hint="cs"/>
          <w:rtl/>
          <w:lang w:eastAsia="he-IL"/>
        </w:rPr>
        <w:t>ש</w:t>
      </w:r>
      <w:r w:rsidR="001314FB">
        <w:rPr>
          <w:rtl/>
          <w:lang w:eastAsia="he-IL"/>
        </w:rPr>
        <w:t xml:space="preserve">נסגור את הישיבה לדיון חסוי, </w:t>
      </w:r>
      <w:r>
        <w:rPr>
          <w:rFonts w:hint="cs"/>
          <w:rtl/>
          <w:lang w:eastAsia="he-IL"/>
        </w:rPr>
        <w:t xml:space="preserve">מכיוון שהזמן שלנו מוגבל עד 14:00, אז מה שנעשה הוא, </w:t>
      </w:r>
      <w:r w:rsidR="001314FB">
        <w:rPr>
          <w:rtl/>
          <w:lang w:eastAsia="he-IL"/>
        </w:rPr>
        <w:t xml:space="preserve">נמשיך עד 14:00 לשמוע את נציגי המשפחות </w:t>
      </w:r>
      <w:r>
        <w:rPr>
          <w:rFonts w:hint="cs"/>
          <w:rtl/>
          <w:lang w:eastAsia="he-IL"/>
        </w:rPr>
        <w:t xml:space="preserve">והעמותות </w:t>
      </w:r>
      <w:r w:rsidR="001314FB">
        <w:rPr>
          <w:rtl/>
          <w:lang w:eastAsia="he-IL"/>
        </w:rPr>
        <w:t>וב</w:t>
      </w:r>
      <w:r>
        <w:rPr>
          <w:rFonts w:hint="cs"/>
          <w:rtl/>
          <w:lang w:eastAsia="he-IL"/>
        </w:rPr>
        <w:t>-</w:t>
      </w:r>
      <w:r w:rsidR="001314FB">
        <w:rPr>
          <w:rtl/>
          <w:lang w:eastAsia="he-IL"/>
        </w:rPr>
        <w:t>14:00 נסיים</w:t>
      </w:r>
      <w:r>
        <w:rPr>
          <w:rFonts w:hint="cs"/>
          <w:rtl/>
          <w:lang w:eastAsia="he-IL"/>
        </w:rPr>
        <w:t xml:space="preserve"> את הישיבה הזאת ובימים הקרובים נקבע את ישיבת ההמשך ונפתח </w:t>
      </w:r>
      <w:bookmarkStart w:id="928" w:name="_ETM_Q1_6334860"/>
      <w:bookmarkEnd w:id="928"/>
      <w:r>
        <w:rPr>
          <w:rFonts w:hint="cs"/>
          <w:rtl/>
          <w:lang w:eastAsia="he-IL"/>
        </w:rPr>
        <w:t xml:space="preserve">בה את החלק החסוי ונוכל לשמוע את הגורמים שלא יכלו </w:t>
      </w:r>
      <w:bookmarkStart w:id="929" w:name="_ETM_Q1_6343375"/>
      <w:bookmarkEnd w:id="929"/>
      <w:r>
        <w:rPr>
          <w:rFonts w:hint="cs"/>
          <w:rtl/>
          <w:lang w:eastAsia="he-IL"/>
        </w:rPr>
        <w:t xml:space="preserve">להתבטא בדיון המשודר. </w:t>
      </w:r>
    </w:p>
    <w:p w:rsidR="001314FB" w:rsidRDefault="001314FB" w:rsidP="001314FB">
      <w:pPr>
        <w:rPr>
          <w:rtl/>
          <w:lang w:eastAsia="he-IL"/>
        </w:rPr>
      </w:pPr>
    </w:p>
    <w:p w:rsidR="00377972" w:rsidRDefault="00377972" w:rsidP="00377972">
      <w:pPr>
        <w:pStyle w:val="af9"/>
        <w:keepNext/>
        <w:rPr>
          <w:rtl/>
          <w:lang w:eastAsia="he-IL"/>
        </w:rPr>
      </w:pPr>
      <w:bookmarkStart w:id="930" w:name="ET_guest_מוריס_הירש_180"/>
      <w:r w:rsidRPr="00377972">
        <w:rPr>
          <w:rStyle w:val="TagStyle"/>
          <w:rtl/>
        </w:rPr>
        <w:t xml:space="preserve"> &lt;&lt; אורח &gt;&gt; </w:t>
      </w:r>
      <w:r>
        <w:rPr>
          <w:rtl/>
          <w:lang w:eastAsia="he-IL"/>
        </w:rPr>
        <w:t>מוריס הירש:</w:t>
      </w:r>
      <w:r w:rsidRPr="00377972">
        <w:rPr>
          <w:rStyle w:val="TagStyle"/>
          <w:rtl/>
        </w:rPr>
        <w:t xml:space="preserve"> &lt;&lt; אורח &gt;&gt;</w:t>
      </w:r>
      <w:r>
        <w:rPr>
          <w:rtl/>
          <w:lang w:eastAsia="he-IL"/>
        </w:rPr>
        <w:t xml:space="preserve">   </w:t>
      </w:r>
      <w:bookmarkEnd w:id="930"/>
    </w:p>
    <w:p w:rsidR="00377972" w:rsidRDefault="00377972" w:rsidP="00377972">
      <w:pPr>
        <w:pStyle w:val="KeepWithNext"/>
        <w:rPr>
          <w:rtl/>
          <w:lang w:eastAsia="he-IL"/>
        </w:rPr>
      </w:pPr>
    </w:p>
    <w:p w:rsidR="001314FB" w:rsidRDefault="001314FB" w:rsidP="001314FB">
      <w:pPr>
        <w:rPr>
          <w:rtl/>
          <w:lang w:eastAsia="he-IL"/>
        </w:rPr>
      </w:pPr>
      <w:r>
        <w:rPr>
          <w:rtl/>
          <w:lang w:eastAsia="he-IL"/>
        </w:rPr>
        <w:t xml:space="preserve">יש נוסח של הצעת חוק </w:t>
      </w:r>
      <w:r w:rsidR="00377972">
        <w:rPr>
          <w:rFonts w:hint="cs"/>
          <w:rtl/>
          <w:lang w:eastAsia="he-IL"/>
        </w:rPr>
        <w:t xml:space="preserve">שמופיעה באתר כבסיס לדיון הזה, </w:t>
      </w:r>
      <w:r>
        <w:rPr>
          <w:rtl/>
          <w:lang w:eastAsia="he-IL"/>
        </w:rPr>
        <w:t>אני רק רוצה לוודא</w:t>
      </w:r>
      <w:r w:rsidR="00377972">
        <w:rPr>
          <w:rFonts w:hint="cs"/>
          <w:rtl/>
          <w:lang w:eastAsia="he-IL"/>
        </w:rPr>
        <w:t xml:space="preserve"> שאנחנו </w:t>
      </w:r>
      <w:bookmarkStart w:id="931" w:name="_ETM_Q1_6356151"/>
      <w:bookmarkEnd w:id="931"/>
      <w:r w:rsidR="00377972">
        <w:rPr>
          <w:rFonts w:hint="cs"/>
          <w:rtl/>
          <w:lang w:eastAsia="he-IL"/>
        </w:rPr>
        <w:t xml:space="preserve">מדברים על אותה הצבעה, כי שם מדובר על הגדרה של </w:t>
      </w:r>
      <w:bookmarkStart w:id="932" w:name="_ETM_Q1_6359717"/>
      <w:bookmarkEnd w:id="932"/>
      <w:r w:rsidR="00377972">
        <w:rPr>
          <w:rFonts w:hint="cs"/>
          <w:rtl/>
          <w:lang w:eastAsia="he-IL"/>
        </w:rPr>
        <w:t>מתגמל טרור, שהוא רחב יותר מרק הרשות הפלסטינית.</w:t>
      </w:r>
    </w:p>
    <w:p w:rsidR="001314FB" w:rsidRDefault="001314FB" w:rsidP="001314FB">
      <w:pPr>
        <w:rPr>
          <w:rtl/>
          <w:lang w:eastAsia="he-IL"/>
        </w:rPr>
      </w:pPr>
    </w:p>
    <w:p w:rsidR="001314FB" w:rsidRDefault="001314FB" w:rsidP="001314FB">
      <w:pPr>
        <w:pStyle w:val="af5"/>
        <w:keepNext/>
        <w:rPr>
          <w:rtl/>
        </w:rPr>
      </w:pPr>
      <w:bookmarkStart w:id="933" w:name="ET_interruption_גלעד_נווה_54"/>
      <w:r>
        <w:rPr>
          <w:rStyle w:val="TagStyle"/>
          <w:rFonts w:hint="cs"/>
          <w:rtl/>
        </w:rPr>
        <w:t xml:space="preserve"> &lt;&lt; קריאה &gt;&gt; </w:t>
      </w:r>
      <w:r>
        <w:rPr>
          <w:rFonts w:hint="cs"/>
          <w:rtl/>
        </w:rPr>
        <w:t>גלעד נווה:</w:t>
      </w:r>
      <w:r>
        <w:rPr>
          <w:rStyle w:val="TagStyle"/>
          <w:rFonts w:hint="cs"/>
          <w:rtl/>
        </w:rPr>
        <w:t xml:space="preserve"> &lt;&lt; קריאה &gt;&gt;</w:t>
      </w:r>
      <w:r>
        <w:rPr>
          <w:rFonts w:hint="cs"/>
          <w:rtl/>
        </w:rPr>
        <w:t xml:space="preserve">   </w:t>
      </w:r>
      <w:bookmarkEnd w:id="933"/>
    </w:p>
    <w:p w:rsidR="001314FB" w:rsidRDefault="001314FB" w:rsidP="001314FB">
      <w:pPr>
        <w:pStyle w:val="KeepWithNext"/>
        <w:rPr>
          <w:rtl/>
          <w:lang w:eastAsia="he-IL"/>
        </w:rPr>
      </w:pPr>
    </w:p>
    <w:p w:rsidR="001314FB" w:rsidRDefault="001314FB" w:rsidP="001314FB">
      <w:pPr>
        <w:rPr>
          <w:rtl/>
          <w:lang w:eastAsia="he-IL"/>
        </w:rPr>
      </w:pPr>
      <w:r>
        <w:rPr>
          <w:rtl/>
          <w:lang w:eastAsia="he-IL"/>
        </w:rPr>
        <w:t>מה שפורסם ברשומות</w:t>
      </w:r>
      <w:r w:rsidR="00377972">
        <w:rPr>
          <w:rFonts w:hint="cs"/>
          <w:rtl/>
          <w:lang w:eastAsia="he-IL"/>
        </w:rPr>
        <w:t xml:space="preserve"> ב-18 ליולי,</w:t>
      </w:r>
      <w:bookmarkStart w:id="934" w:name="_ETM_Q1_6368684"/>
      <w:bookmarkEnd w:id="934"/>
      <w:r w:rsidR="00377972">
        <w:rPr>
          <w:rFonts w:hint="cs"/>
          <w:rtl/>
          <w:lang w:eastAsia="he-IL"/>
        </w:rPr>
        <w:t xml:space="preserve"> זה הכחול. </w:t>
      </w:r>
    </w:p>
    <w:p w:rsidR="001314FB" w:rsidRDefault="001314FB" w:rsidP="001314FB">
      <w:pPr>
        <w:rPr>
          <w:rtl/>
          <w:lang w:eastAsia="he-IL"/>
        </w:rPr>
      </w:pPr>
    </w:p>
    <w:p w:rsidR="00377972" w:rsidRDefault="00377972" w:rsidP="00377972">
      <w:pPr>
        <w:pStyle w:val="-"/>
        <w:keepNext/>
        <w:rPr>
          <w:rtl/>
        </w:rPr>
      </w:pPr>
      <w:bookmarkStart w:id="935" w:name="ET_speakercontinue_מוריס_הירש_181"/>
      <w:r w:rsidRPr="00377972">
        <w:rPr>
          <w:rStyle w:val="TagStyle"/>
          <w:rtl/>
        </w:rPr>
        <w:t xml:space="preserve"> &lt;&lt; דובר_המשך &gt;&gt; </w:t>
      </w:r>
      <w:r>
        <w:rPr>
          <w:rtl/>
        </w:rPr>
        <w:t>מוריס הירש:</w:t>
      </w:r>
      <w:r w:rsidRPr="00377972">
        <w:rPr>
          <w:rStyle w:val="TagStyle"/>
          <w:rtl/>
        </w:rPr>
        <w:t xml:space="preserve"> &lt;&lt; דובר_המשך &gt;&gt;</w:t>
      </w:r>
      <w:r>
        <w:rPr>
          <w:rtl/>
        </w:rPr>
        <w:t xml:space="preserve">   </w:t>
      </w:r>
      <w:bookmarkEnd w:id="935"/>
    </w:p>
    <w:p w:rsidR="00377972" w:rsidRDefault="00377972" w:rsidP="00377972">
      <w:pPr>
        <w:pStyle w:val="KeepWithNext"/>
        <w:rPr>
          <w:rtl/>
          <w:lang w:eastAsia="he-IL"/>
        </w:rPr>
      </w:pPr>
    </w:p>
    <w:p w:rsidR="00377972" w:rsidRDefault="00377972" w:rsidP="00377972">
      <w:pPr>
        <w:rPr>
          <w:rtl/>
          <w:lang w:eastAsia="he-IL"/>
        </w:rPr>
      </w:pPr>
      <w:r>
        <w:rPr>
          <w:rFonts w:hint="cs"/>
          <w:rtl/>
          <w:lang w:eastAsia="he-IL"/>
        </w:rPr>
        <w:t>זה לא חוק פרסונאלי, כי גם לחמאס יש</w:t>
      </w:r>
      <w:bookmarkStart w:id="936" w:name="_ETM_Q1_6373174"/>
      <w:bookmarkEnd w:id="936"/>
      <w:r>
        <w:rPr>
          <w:rFonts w:hint="cs"/>
          <w:rtl/>
          <w:lang w:eastAsia="he-IL"/>
        </w:rPr>
        <w:t xml:space="preserve"> ארגון שנקרא אגודת אל-נור שמשלם משכורות למחבלים. </w:t>
      </w:r>
      <w:bookmarkStart w:id="937" w:name="_ETM_Q1_6380668"/>
      <w:bookmarkEnd w:id="937"/>
    </w:p>
    <w:p w:rsidR="00377972" w:rsidRDefault="00377972" w:rsidP="00377972">
      <w:pPr>
        <w:rPr>
          <w:rtl/>
          <w:lang w:eastAsia="he-IL"/>
        </w:rPr>
      </w:pPr>
      <w:bookmarkStart w:id="938" w:name="_ETM_Q1_6380726"/>
      <w:bookmarkEnd w:id="938"/>
    </w:p>
    <w:p w:rsidR="00377972" w:rsidRDefault="00377972" w:rsidP="00377972">
      <w:pPr>
        <w:pStyle w:val="af9"/>
        <w:keepNext/>
        <w:rPr>
          <w:rtl/>
          <w:lang w:eastAsia="he-IL"/>
        </w:rPr>
      </w:pPr>
      <w:bookmarkStart w:id="939" w:name="ET_guest_אבי_גז_182"/>
      <w:r w:rsidRPr="00377972">
        <w:rPr>
          <w:rStyle w:val="TagStyle"/>
          <w:rtl/>
        </w:rPr>
        <w:t xml:space="preserve"> &lt;&lt; אורח &gt;&gt; </w:t>
      </w:r>
      <w:r>
        <w:rPr>
          <w:rtl/>
          <w:lang w:eastAsia="he-IL"/>
        </w:rPr>
        <w:t>אבי גז:</w:t>
      </w:r>
      <w:r w:rsidRPr="00377972">
        <w:rPr>
          <w:rStyle w:val="TagStyle"/>
          <w:rtl/>
        </w:rPr>
        <w:t xml:space="preserve"> &lt;&lt; אורח &gt;&gt;</w:t>
      </w:r>
      <w:r>
        <w:rPr>
          <w:rtl/>
          <w:lang w:eastAsia="he-IL"/>
        </w:rPr>
        <w:t xml:space="preserve">   </w:t>
      </w:r>
      <w:bookmarkEnd w:id="939"/>
    </w:p>
    <w:p w:rsidR="00377972" w:rsidRDefault="00377972" w:rsidP="00377972">
      <w:pPr>
        <w:pStyle w:val="KeepWithNext"/>
        <w:rPr>
          <w:rtl/>
          <w:lang w:eastAsia="he-IL"/>
        </w:rPr>
      </w:pPr>
    </w:p>
    <w:p w:rsidR="00377972" w:rsidRDefault="00377972" w:rsidP="00377972">
      <w:pPr>
        <w:rPr>
          <w:rtl/>
          <w:lang w:eastAsia="he-IL"/>
        </w:rPr>
      </w:pPr>
      <w:r>
        <w:rPr>
          <w:rFonts w:hint="cs"/>
          <w:rtl/>
          <w:lang w:eastAsia="he-IL"/>
        </w:rPr>
        <w:t xml:space="preserve">למען הסר ספק, </w:t>
      </w:r>
      <w:bookmarkStart w:id="940" w:name="_ETM_Q1_6380827"/>
      <w:bookmarkEnd w:id="940"/>
      <w:r>
        <w:rPr>
          <w:rFonts w:hint="cs"/>
          <w:rtl/>
          <w:lang w:eastAsia="he-IL"/>
        </w:rPr>
        <w:t>הייתי חריף אבל זה חוק נהדר, רק צריך לכתוב אותו בצורה יותר כוללת.</w:t>
      </w:r>
      <w:bookmarkStart w:id="941" w:name="_ETM_Q1_6387518"/>
      <w:bookmarkEnd w:id="941"/>
    </w:p>
    <w:p w:rsidR="00377972" w:rsidRDefault="00377972" w:rsidP="00377972">
      <w:pPr>
        <w:rPr>
          <w:rtl/>
          <w:lang w:eastAsia="he-IL"/>
        </w:rPr>
      </w:pPr>
      <w:bookmarkStart w:id="942" w:name="_ETM_Q1_6387563"/>
      <w:bookmarkEnd w:id="942"/>
    </w:p>
    <w:p w:rsidR="00377972" w:rsidRDefault="00377972" w:rsidP="00377972">
      <w:pPr>
        <w:pStyle w:val="af6"/>
        <w:keepNext/>
        <w:rPr>
          <w:rtl/>
        </w:rPr>
      </w:pPr>
      <w:bookmarkStart w:id="943" w:name="ET_yor_4574_183"/>
      <w:r w:rsidRPr="00377972">
        <w:rPr>
          <w:rStyle w:val="TagStyle"/>
          <w:rtl/>
        </w:rPr>
        <w:t xml:space="preserve"> &lt;&lt; יור &gt;&gt; </w:t>
      </w:r>
      <w:r>
        <w:rPr>
          <w:rtl/>
        </w:rPr>
        <w:t>היו"ר יולי יואל אדלשטיין:</w:t>
      </w:r>
      <w:r w:rsidRPr="00377972">
        <w:rPr>
          <w:rStyle w:val="TagStyle"/>
          <w:rtl/>
        </w:rPr>
        <w:t xml:space="preserve"> &lt;&lt; יור &gt;&gt;</w:t>
      </w:r>
      <w:r>
        <w:rPr>
          <w:rtl/>
        </w:rPr>
        <w:t xml:space="preserve">   </w:t>
      </w:r>
      <w:bookmarkEnd w:id="943"/>
    </w:p>
    <w:p w:rsidR="00377972" w:rsidRDefault="00377972" w:rsidP="00377972">
      <w:pPr>
        <w:pStyle w:val="KeepWithNext"/>
        <w:rPr>
          <w:rtl/>
          <w:lang w:eastAsia="he-IL"/>
        </w:rPr>
      </w:pPr>
    </w:p>
    <w:p w:rsidR="00377972" w:rsidRDefault="00377972" w:rsidP="00377972">
      <w:pPr>
        <w:rPr>
          <w:rtl/>
          <w:lang w:eastAsia="he-IL"/>
        </w:rPr>
      </w:pPr>
      <w:bookmarkStart w:id="944" w:name="_ETM_Q1_6388752"/>
      <w:bookmarkEnd w:id="944"/>
      <w:r>
        <w:rPr>
          <w:rFonts w:hint="cs"/>
          <w:rtl/>
          <w:lang w:eastAsia="he-IL"/>
        </w:rPr>
        <w:t>למען הסר ספק, כרגע מדובר בהצעת חוק.</w:t>
      </w:r>
      <w:bookmarkStart w:id="945" w:name="_ETM_Q1_6391227"/>
      <w:bookmarkEnd w:id="945"/>
      <w:r>
        <w:rPr>
          <w:rFonts w:hint="cs"/>
          <w:rtl/>
          <w:lang w:eastAsia="he-IL"/>
        </w:rPr>
        <w:t xml:space="preserve"> עוד נעשה בה תיקונים מכל מיני סיבות והנוסח הסופי יבוא להצבעה וייקח הרבה דברים שנאמרו בחדר הזה, לא חשוב מאיזה כיוון ולא חשוב מאיזה גוף, מכיוון שאנחנו רוצים לצאת עם נוסח כמה שיותר מדויק.</w:t>
      </w:r>
    </w:p>
    <w:p w:rsidR="00377972" w:rsidRPr="00377972" w:rsidRDefault="00377972" w:rsidP="00377972">
      <w:pPr>
        <w:rPr>
          <w:rtl/>
          <w:lang w:eastAsia="he-IL"/>
        </w:rPr>
      </w:pPr>
      <w:bookmarkStart w:id="946" w:name="_ETM_Q1_6408735"/>
      <w:bookmarkStart w:id="947" w:name="_ETM_Q1_6408797"/>
      <w:bookmarkEnd w:id="946"/>
      <w:bookmarkEnd w:id="947"/>
      <w:r>
        <w:rPr>
          <w:rFonts w:hint="cs"/>
          <w:rtl/>
          <w:lang w:eastAsia="he-IL"/>
        </w:rPr>
        <w:t xml:space="preserve"> </w:t>
      </w:r>
    </w:p>
    <w:p w:rsidR="001314FB" w:rsidRDefault="001314FB" w:rsidP="001314FB">
      <w:pPr>
        <w:pStyle w:val="af9"/>
        <w:keepNext/>
        <w:rPr>
          <w:rtl/>
          <w:lang w:eastAsia="he-IL"/>
        </w:rPr>
      </w:pPr>
      <w:bookmarkStart w:id="948" w:name="ET_guest_תמר_קלהורה_55"/>
      <w:r>
        <w:rPr>
          <w:rStyle w:val="TagStyle"/>
          <w:rFonts w:hint="cs"/>
          <w:rtl/>
        </w:rPr>
        <w:t xml:space="preserve"> &lt;&lt; אורח &gt;&gt; </w:t>
      </w:r>
      <w:r>
        <w:rPr>
          <w:rFonts w:hint="cs"/>
          <w:rtl/>
          <w:lang w:eastAsia="he-IL"/>
        </w:rPr>
        <w:t xml:space="preserve">תמר </w:t>
      </w:r>
      <w:proofErr w:type="spellStart"/>
      <w:r>
        <w:rPr>
          <w:rFonts w:hint="cs"/>
          <w:rtl/>
          <w:lang w:eastAsia="he-IL"/>
        </w:rPr>
        <w:t>קלהורה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8"/>
    </w:p>
    <w:p w:rsidR="001314FB" w:rsidRDefault="001314FB" w:rsidP="001314FB">
      <w:pPr>
        <w:pStyle w:val="KeepWithNext"/>
        <w:rPr>
          <w:rtl/>
          <w:lang w:eastAsia="he-IL"/>
        </w:rPr>
      </w:pPr>
    </w:p>
    <w:p w:rsidR="001314FB" w:rsidRDefault="00E75271" w:rsidP="00E75271">
      <w:pPr>
        <w:rPr>
          <w:rtl/>
          <w:lang w:eastAsia="he-IL"/>
        </w:rPr>
      </w:pPr>
      <w:r>
        <w:rPr>
          <w:rFonts w:hint="cs"/>
          <w:rtl/>
          <w:lang w:eastAsia="he-IL"/>
        </w:rPr>
        <w:t>אני רוצה לומר שהשאלה של</w:t>
      </w:r>
      <w:bookmarkStart w:id="949" w:name="_ETM_Q1_6410728"/>
      <w:bookmarkEnd w:id="949"/>
      <w:r>
        <w:rPr>
          <w:rFonts w:hint="cs"/>
          <w:rtl/>
          <w:lang w:eastAsia="he-IL"/>
        </w:rPr>
        <w:t xml:space="preserve"> תחולת החוק הזה על תובעים לפי הלכת </w:t>
      </w:r>
      <w:proofErr w:type="spellStart"/>
      <w:r>
        <w:rPr>
          <w:rFonts w:hint="cs"/>
          <w:rtl/>
          <w:lang w:eastAsia="he-IL"/>
        </w:rPr>
        <w:t>אלסוחה</w:t>
      </w:r>
      <w:proofErr w:type="spellEnd"/>
      <w:r>
        <w:rPr>
          <w:rFonts w:hint="cs"/>
          <w:rtl/>
          <w:lang w:eastAsia="he-IL"/>
        </w:rPr>
        <w:t xml:space="preserve">, זו אכן </w:t>
      </w:r>
      <w:bookmarkStart w:id="950" w:name="_ETM_Q1_6414289"/>
      <w:bookmarkEnd w:id="950"/>
      <w:r>
        <w:rPr>
          <w:rFonts w:hint="cs"/>
          <w:rtl/>
          <w:lang w:eastAsia="he-IL"/>
        </w:rPr>
        <w:t xml:space="preserve">אחת השאלות. בעקבות הדברים שאמר עורך-דין גז אני רוצה לשאול </w:t>
      </w:r>
      <w:bookmarkStart w:id="951" w:name="_ETM_Q1_6420620"/>
      <w:bookmarkEnd w:id="951"/>
      <w:r>
        <w:rPr>
          <w:rFonts w:hint="cs"/>
          <w:rtl/>
          <w:lang w:eastAsia="he-IL"/>
        </w:rPr>
        <w:t xml:space="preserve">את השאלה, ברגע שהתביעה תוגש גם על פיצויים תרופתיים וגם על פיצויים </w:t>
      </w:r>
      <w:proofErr w:type="spellStart"/>
      <w:r>
        <w:rPr>
          <w:rFonts w:hint="cs"/>
          <w:rtl/>
          <w:lang w:eastAsia="he-IL"/>
        </w:rPr>
        <w:t>עונשיים</w:t>
      </w:r>
      <w:proofErr w:type="spellEnd"/>
      <w:r>
        <w:rPr>
          <w:rFonts w:hint="cs"/>
          <w:rtl/>
          <w:lang w:eastAsia="he-IL"/>
        </w:rPr>
        <w:t>, אז</w:t>
      </w:r>
      <w:r w:rsidR="001314FB">
        <w:rPr>
          <w:rtl/>
          <w:lang w:eastAsia="he-IL"/>
        </w:rPr>
        <w:t xml:space="preserve"> כל מה שנאמר לא רלוונטי</w:t>
      </w:r>
      <w:r>
        <w:rPr>
          <w:rFonts w:hint="cs"/>
          <w:rtl/>
          <w:lang w:eastAsia="he-IL"/>
        </w:rPr>
        <w:t xml:space="preserve">, כי ממילא יהיה את התהליך </w:t>
      </w:r>
      <w:bookmarkStart w:id="952" w:name="_ETM_Q1_6431469"/>
      <w:bookmarkEnd w:id="952"/>
      <w:r>
        <w:rPr>
          <w:rFonts w:hint="cs"/>
          <w:rtl/>
          <w:lang w:eastAsia="he-IL"/>
        </w:rPr>
        <w:t>של הבאת חוות הדעת מכל הכיוונים וזה לא רלוונטי.</w:t>
      </w:r>
    </w:p>
    <w:p w:rsidR="00E75271" w:rsidRDefault="00E75271" w:rsidP="00E75271">
      <w:pPr>
        <w:rPr>
          <w:rtl/>
          <w:lang w:eastAsia="he-IL"/>
        </w:rPr>
      </w:pPr>
    </w:p>
    <w:p w:rsidR="00E75271" w:rsidRDefault="00E75271" w:rsidP="002D6089">
      <w:pPr>
        <w:rPr>
          <w:rtl/>
          <w:lang w:eastAsia="he-IL"/>
        </w:rPr>
      </w:pPr>
      <w:r>
        <w:rPr>
          <w:rFonts w:hint="cs"/>
          <w:rtl/>
          <w:lang w:eastAsia="he-IL"/>
        </w:rPr>
        <w:t xml:space="preserve">השאלה המעניינת </w:t>
      </w:r>
      <w:bookmarkStart w:id="953" w:name="_ETM_Q1_6437229"/>
      <w:bookmarkEnd w:id="953"/>
      <w:r>
        <w:rPr>
          <w:rFonts w:hint="cs"/>
          <w:rtl/>
          <w:lang w:eastAsia="he-IL"/>
        </w:rPr>
        <w:t xml:space="preserve">היא, בזה צודק חברי, מה קורה במקרה שבו יש אדם </w:t>
      </w:r>
      <w:bookmarkStart w:id="954" w:name="_ETM_Q1_6441406"/>
      <w:bookmarkEnd w:id="954"/>
      <w:r>
        <w:rPr>
          <w:rFonts w:hint="cs"/>
          <w:rtl/>
          <w:lang w:eastAsia="he-IL"/>
        </w:rPr>
        <w:t>שנפגע בפיגוע טרור והוא לא מעוניין להגיש תביעה מס</w:t>
      </w:r>
      <w:r w:rsidR="002D6089">
        <w:rPr>
          <w:rFonts w:hint="cs"/>
          <w:rtl/>
          <w:lang w:eastAsia="he-IL"/>
        </w:rPr>
        <w:t>י</w:t>
      </w:r>
      <w:r>
        <w:rPr>
          <w:rFonts w:hint="cs"/>
          <w:rtl/>
          <w:lang w:eastAsia="he-IL"/>
        </w:rPr>
        <w:t xml:space="preserve">בה כלשהי, </w:t>
      </w:r>
      <w:bookmarkStart w:id="955" w:name="_ETM_Q1_6449336"/>
      <w:bookmarkEnd w:id="955"/>
      <w:r>
        <w:rPr>
          <w:rFonts w:hint="cs"/>
          <w:rtl/>
          <w:lang w:eastAsia="he-IL"/>
        </w:rPr>
        <w:t xml:space="preserve">לא ברור לי למה כי כאמור, אם יעברו הצעות החוק </w:t>
      </w:r>
      <w:bookmarkStart w:id="956" w:name="_ETM_Q1_6449339"/>
      <w:bookmarkEnd w:id="956"/>
      <w:r>
        <w:rPr>
          <w:rFonts w:hint="cs"/>
          <w:rtl/>
          <w:lang w:eastAsia="he-IL"/>
        </w:rPr>
        <w:t xml:space="preserve">בוועדה השנייה זה יהיה כדאי, אבל נניח שהוא לא מעוניין להגיש את התביעה לפיצויים תרופתיים ורוצה רק את הפיצויים </w:t>
      </w:r>
      <w:proofErr w:type="spellStart"/>
      <w:r>
        <w:rPr>
          <w:rFonts w:hint="cs"/>
          <w:rtl/>
          <w:lang w:eastAsia="he-IL"/>
        </w:rPr>
        <w:t>העונשיים</w:t>
      </w:r>
      <w:proofErr w:type="spellEnd"/>
      <w:r>
        <w:rPr>
          <w:rFonts w:hint="cs"/>
          <w:rtl/>
          <w:lang w:eastAsia="he-IL"/>
        </w:rPr>
        <w:t xml:space="preserve">. </w:t>
      </w:r>
      <w:bookmarkStart w:id="957" w:name="_ETM_Q1_6455401"/>
      <w:bookmarkStart w:id="958" w:name="_ETM_Q1_6462730"/>
      <w:bookmarkEnd w:id="957"/>
      <w:bookmarkEnd w:id="958"/>
    </w:p>
    <w:p w:rsidR="00894B1A" w:rsidRDefault="00894B1A" w:rsidP="00E75271">
      <w:pPr>
        <w:rPr>
          <w:rtl/>
          <w:lang w:eastAsia="he-IL"/>
        </w:rPr>
      </w:pPr>
      <w:bookmarkStart w:id="959" w:name="_ETM_Q1_6462831"/>
      <w:bookmarkStart w:id="960" w:name="_ETM_Q1_6462954"/>
      <w:bookmarkEnd w:id="959"/>
      <w:bookmarkEnd w:id="960"/>
    </w:p>
    <w:p w:rsidR="00894B1A" w:rsidRDefault="00894B1A" w:rsidP="00894B1A">
      <w:pPr>
        <w:rPr>
          <w:rtl/>
          <w:lang w:eastAsia="he-IL"/>
        </w:rPr>
      </w:pPr>
      <w:bookmarkStart w:id="961" w:name="_ETM_Q1_6463031"/>
      <w:bookmarkEnd w:id="961"/>
      <w:r>
        <w:rPr>
          <w:rFonts w:hint="cs"/>
          <w:rtl/>
          <w:lang w:eastAsia="he-IL"/>
        </w:rPr>
        <w:t>כאן צודק חברי שהשאלה היא מה הוא צריך להראות לבית</w:t>
      </w:r>
      <w:bookmarkStart w:id="962" w:name="_ETM_Q1_6466512"/>
      <w:bookmarkEnd w:id="962"/>
      <w:r>
        <w:rPr>
          <w:rFonts w:hint="cs"/>
          <w:rtl/>
          <w:lang w:eastAsia="he-IL"/>
        </w:rPr>
        <w:t xml:space="preserve"> המשפט כדי לזכות גם בתביעה בשאלת האחריות, שזה עדיין מכשול שצריך לעבור כך או אחרת וגם לקבל פיצויים. אז מתעוררת השאלה מה זה אומר אותה נכות שכתבנו בסעיף </w:t>
      </w:r>
      <w:bookmarkStart w:id="963" w:name="_ETM_Q1_6479524"/>
      <w:bookmarkEnd w:id="963"/>
      <w:r>
        <w:rPr>
          <w:rFonts w:hint="cs"/>
          <w:rtl/>
          <w:lang w:eastAsia="he-IL"/>
        </w:rPr>
        <w:t xml:space="preserve">2(ב). </w:t>
      </w:r>
    </w:p>
    <w:p w:rsidR="00894B1A" w:rsidRDefault="00894B1A" w:rsidP="00894B1A">
      <w:pPr>
        <w:rPr>
          <w:rtl/>
          <w:lang w:eastAsia="he-IL"/>
        </w:rPr>
      </w:pPr>
      <w:bookmarkStart w:id="964" w:name="_ETM_Q1_6485413"/>
      <w:bookmarkStart w:id="965" w:name="_ETM_Q1_6485501"/>
      <w:bookmarkEnd w:id="964"/>
      <w:bookmarkEnd w:id="965"/>
    </w:p>
    <w:p w:rsidR="00894B1A" w:rsidRDefault="00894B1A" w:rsidP="00E70EA4">
      <w:pPr>
        <w:rPr>
          <w:rtl/>
          <w:lang w:eastAsia="he-IL"/>
        </w:rPr>
      </w:pPr>
      <w:r>
        <w:rPr>
          <w:rFonts w:hint="cs"/>
          <w:rtl/>
          <w:lang w:eastAsia="he-IL"/>
        </w:rPr>
        <w:t xml:space="preserve">ההערה של עורך-דין </w:t>
      </w:r>
      <w:proofErr w:type="spellStart"/>
      <w:r>
        <w:rPr>
          <w:rFonts w:hint="cs"/>
          <w:rtl/>
          <w:lang w:eastAsia="he-IL"/>
        </w:rPr>
        <w:t>סטשבסקי</w:t>
      </w:r>
      <w:proofErr w:type="spellEnd"/>
      <w:r>
        <w:rPr>
          <w:rFonts w:hint="cs"/>
          <w:rtl/>
          <w:lang w:eastAsia="he-IL"/>
        </w:rPr>
        <w:t xml:space="preserve"> הייתה שזו לא צריכה להיות נכות זמנית, זו צריכה להיות נכות קביעה. אבל מה </w:t>
      </w:r>
      <w:bookmarkStart w:id="966" w:name="_ETM_Q1_6487801"/>
      <w:bookmarkEnd w:id="966"/>
      <w:r>
        <w:rPr>
          <w:rFonts w:hint="cs"/>
          <w:rtl/>
          <w:lang w:eastAsia="he-IL"/>
        </w:rPr>
        <w:t>זו אותה נכות? האם הוא יבוא לבית המשפט עם הקביעה</w:t>
      </w:r>
      <w:bookmarkStart w:id="967" w:name="_ETM_Q1_6497353"/>
      <w:bookmarkEnd w:id="967"/>
      <w:r>
        <w:rPr>
          <w:rFonts w:hint="cs"/>
          <w:rtl/>
          <w:lang w:eastAsia="he-IL"/>
        </w:rPr>
        <w:t xml:space="preserve"> של משרד הביטחון לפי חוק נפגעי איבה? זו לא נחשבת </w:t>
      </w:r>
      <w:bookmarkStart w:id="968" w:name="_ETM_Q1_6500228"/>
      <w:bookmarkEnd w:id="968"/>
      <w:r>
        <w:rPr>
          <w:rFonts w:hint="cs"/>
          <w:rtl/>
          <w:lang w:eastAsia="he-IL"/>
        </w:rPr>
        <w:t xml:space="preserve">חוות דעת בדיני נזיקין, האם הוא עדיין צריך להביא חוות </w:t>
      </w:r>
      <w:bookmarkStart w:id="969" w:name="_ETM_Q1_6503377"/>
      <w:bookmarkEnd w:id="969"/>
      <w:r>
        <w:rPr>
          <w:rFonts w:hint="cs"/>
          <w:rtl/>
          <w:lang w:eastAsia="he-IL"/>
        </w:rPr>
        <w:t xml:space="preserve">דעת מטעמו? אלה שאלות שאין לי תשובה עליהן.   </w:t>
      </w:r>
    </w:p>
    <w:p w:rsidR="001314FB" w:rsidRDefault="001314FB" w:rsidP="001314FB">
      <w:pPr>
        <w:rPr>
          <w:rtl/>
          <w:lang w:eastAsia="he-IL"/>
        </w:rPr>
      </w:pPr>
    </w:p>
    <w:p w:rsidR="00894B1A" w:rsidRDefault="00894B1A" w:rsidP="00894B1A">
      <w:pPr>
        <w:pStyle w:val="af6"/>
        <w:keepNext/>
        <w:rPr>
          <w:rtl/>
        </w:rPr>
      </w:pPr>
      <w:bookmarkStart w:id="970" w:name="ET_yor_4574_184"/>
      <w:r w:rsidRPr="00894B1A">
        <w:rPr>
          <w:rStyle w:val="TagStyle"/>
          <w:rtl/>
        </w:rPr>
        <w:t xml:space="preserve"> &lt;&lt; יור &gt;&gt; </w:t>
      </w:r>
      <w:r>
        <w:rPr>
          <w:rtl/>
        </w:rPr>
        <w:t>היו"ר יולי יואל אדלשטיין:</w:t>
      </w:r>
      <w:r w:rsidRPr="00894B1A">
        <w:rPr>
          <w:rStyle w:val="TagStyle"/>
          <w:rtl/>
        </w:rPr>
        <w:t xml:space="preserve"> &lt;&lt; יור &gt;&gt;</w:t>
      </w:r>
      <w:r>
        <w:rPr>
          <w:rtl/>
        </w:rPr>
        <w:t xml:space="preserve">   </w:t>
      </w:r>
      <w:bookmarkEnd w:id="970"/>
    </w:p>
    <w:p w:rsidR="00894B1A" w:rsidRDefault="00894B1A" w:rsidP="00894B1A">
      <w:pPr>
        <w:pStyle w:val="KeepWithNext"/>
        <w:rPr>
          <w:rtl/>
          <w:lang w:eastAsia="he-IL"/>
        </w:rPr>
      </w:pPr>
    </w:p>
    <w:p w:rsidR="00894B1A" w:rsidRPr="00894B1A" w:rsidRDefault="00894B1A" w:rsidP="00894B1A">
      <w:pPr>
        <w:rPr>
          <w:rtl/>
          <w:lang w:eastAsia="he-IL"/>
        </w:rPr>
      </w:pPr>
      <w:r>
        <w:rPr>
          <w:rFonts w:hint="cs"/>
          <w:rtl/>
          <w:lang w:eastAsia="he-IL"/>
        </w:rPr>
        <w:t xml:space="preserve">מי יכול לתת תשובה עליהן? </w:t>
      </w:r>
    </w:p>
    <w:p w:rsidR="001314FB" w:rsidRDefault="001314FB" w:rsidP="001314FB">
      <w:pPr>
        <w:rPr>
          <w:rtl/>
          <w:lang w:eastAsia="he-IL"/>
        </w:rPr>
      </w:pPr>
    </w:p>
    <w:p w:rsidR="00894B1A" w:rsidRDefault="00894B1A" w:rsidP="00894B1A">
      <w:pPr>
        <w:pStyle w:val="-"/>
        <w:keepNext/>
        <w:rPr>
          <w:rStyle w:val="TagStyle"/>
          <w:rtl/>
        </w:rPr>
      </w:pPr>
      <w:bookmarkStart w:id="971" w:name="ET_speakercontinue_תמר_קלהורה_187"/>
      <w:bookmarkStart w:id="972" w:name="ET_guest_תמר_קלהורה_186"/>
      <w:r w:rsidRPr="00894B1A">
        <w:rPr>
          <w:rStyle w:val="TagStyle"/>
          <w:rtl/>
        </w:rPr>
        <w:t xml:space="preserve"> &lt;&lt; דובר_המשך &gt;&gt; </w:t>
      </w:r>
      <w:r w:rsidRPr="00894B1A">
        <w:rPr>
          <w:rStyle w:val="TagStyle"/>
          <w:rFonts w:cs="David"/>
          <w:b w:val="0"/>
          <w:color w:val="auto"/>
          <w:bdr w:val="none" w:sz="0" w:space="0" w:color="auto"/>
          <w:rtl/>
        </w:rPr>
        <w:t>תמר קלהורה:</w:t>
      </w:r>
      <w:r w:rsidRPr="00894B1A">
        <w:rPr>
          <w:rStyle w:val="TagStyle"/>
          <w:rtl/>
        </w:rPr>
        <w:t xml:space="preserve"> &lt;&lt; דובר_המשך &gt;&gt;</w:t>
      </w:r>
      <w:r>
        <w:rPr>
          <w:rStyle w:val="TagStyle"/>
          <w:rtl/>
        </w:rPr>
        <w:t xml:space="preserve">   </w:t>
      </w:r>
      <w:bookmarkEnd w:id="971"/>
    </w:p>
    <w:p w:rsidR="00894B1A" w:rsidRDefault="00894B1A" w:rsidP="00894B1A">
      <w:pPr>
        <w:pStyle w:val="KeepWithNext"/>
        <w:rPr>
          <w:rStyle w:val="TagStyle"/>
          <w:rtl/>
        </w:rPr>
      </w:pPr>
    </w:p>
    <w:bookmarkEnd w:id="972"/>
    <w:p w:rsidR="00894B1A" w:rsidRDefault="00894B1A" w:rsidP="00894B1A">
      <w:pPr>
        <w:pStyle w:val="KeepWithNext"/>
        <w:rPr>
          <w:rtl/>
          <w:lang w:eastAsia="he-IL"/>
        </w:rPr>
      </w:pPr>
      <w:r>
        <w:rPr>
          <w:rtl/>
          <w:lang w:eastAsia="he-IL"/>
        </w:rPr>
        <w:tab/>
      </w:r>
      <w:r>
        <w:rPr>
          <w:rFonts w:hint="cs"/>
          <w:rtl/>
          <w:lang w:eastAsia="he-IL"/>
        </w:rPr>
        <w:t xml:space="preserve">יכולה הכנסת לבוא ולומר, אם אתה </w:t>
      </w:r>
      <w:bookmarkStart w:id="973" w:name="_ETM_Q1_6514752"/>
      <w:bookmarkEnd w:id="973"/>
      <w:r>
        <w:rPr>
          <w:rFonts w:hint="cs"/>
          <w:rtl/>
          <w:lang w:eastAsia="he-IL"/>
        </w:rPr>
        <w:t xml:space="preserve">רוצה פיצויים תרופתיים, אז אתה במסלול </w:t>
      </w:r>
      <w:bookmarkStart w:id="974" w:name="_ETM_Q1_6517518"/>
      <w:bookmarkEnd w:id="974"/>
      <w:r>
        <w:rPr>
          <w:rFonts w:hint="cs"/>
          <w:rtl/>
          <w:lang w:eastAsia="he-IL"/>
        </w:rPr>
        <w:t xml:space="preserve">הרגיל. את כל התהליך, עם חוות הדעת </w:t>
      </w:r>
      <w:proofErr w:type="spellStart"/>
      <w:r>
        <w:rPr>
          <w:rFonts w:hint="cs"/>
          <w:rtl/>
          <w:lang w:eastAsia="he-IL"/>
        </w:rPr>
        <w:t>וכו</w:t>
      </w:r>
      <w:proofErr w:type="spellEnd"/>
      <w:r>
        <w:rPr>
          <w:rFonts w:hint="cs"/>
          <w:rtl/>
          <w:lang w:eastAsia="he-IL"/>
        </w:rPr>
        <w:t>'.</w:t>
      </w:r>
    </w:p>
    <w:p w:rsidR="00894B1A" w:rsidRDefault="00894B1A" w:rsidP="00894B1A">
      <w:pPr>
        <w:rPr>
          <w:rtl/>
          <w:lang w:eastAsia="he-IL"/>
        </w:rPr>
      </w:pPr>
      <w:bookmarkStart w:id="975" w:name="_ETM_Q1_6521326"/>
      <w:bookmarkStart w:id="976" w:name="_ETM_Q1_6521415"/>
      <w:bookmarkEnd w:id="975"/>
      <w:bookmarkEnd w:id="976"/>
    </w:p>
    <w:p w:rsidR="00894B1A" w:rsidRDefault="00894B1A" w:rsidP="00894B1A">
      <w:pPr>
        <w:pStyle w:val="af6"/>
        <w:keepNext/>
        <w:rPr>
          <w:rtl/>
        </w:rPr>
      </w:pPr>
      <w:bookmarkStart w:id="977" w:name="ET_yor_4574_188"/>
      <w:r w:rsidRPr="00894B1A">
        <w:rPr>
          <w:rStyle w:val="TagStyle"/>
          <w:rtl/>
        </w:rPr>
        <w:t xml:space="preserve"> &lt;&lt; יור &gt;&gt; </w:t>
      </w:r>
      <w:r>
        <w:rPr>
          <w:rtl/>
        </w:rPr>
        <w:t>היו"ר יולי יואל אדלשטיין:</w:t>
      </w:r>
      <w:r w:rsidRPr="00894B1A">
        <w:rPr>
          <w:rStyle w:val="TagStyle"/>
          <w:rtl/>
        </w:rPr>
        <w:t xml:space="preserve"> &lt;&lt; יור &gt;&gt;</w:t>
      </w:r>
      <w:r>
        <w:rPr>
          <w:rtl/>
        </w:rPr>
        <w:t xml:space="preserve">   </w:t>
      </w:r>
      <w:bookmarkEnd w:id="977"/>
    </w:p>
    <w:p w:rsidR="00894B1A" w:rsidRDefault="00894B1A" w:rsidP="00894B1A">
      <w:pPr>
        <w:pStyle w:val="KeepWithNext"/>
        <w:rPr>
          <w:rtl/>
          <w:lang w:eastAsia="he-IL"/>
        </w:rPr>
      </w:pPr>
    </w:p>
    <w:p w:rsidR="00894B1A" w:rsidRDefault="00894B1A" w:rsidP="00894B1A">
      <w:pPr>
        <w:rPr>
          <w:rtl/>
          <w:lang w:eastAsia="he-IL"/>
        </w:rPr>
      </w:pPr>
      <w:bookmarkStart w:id="978" w:name="_ETM_Q1_6522520"/>
      <w:bookmarkEnd w:id="978"/>
      <w:r>
        <w:rPr>
          <w:rFonts w:hint="cs"/>
          <w:rtl/>
          <w:lang w:eastAsia="he-IL"/>
        </w:rPr>
        <w:t xml:space="preserve">איך אדם יכול </w:t>
      </w:r>
      <w:bookmarkStart w:id="979" w:name="_ETM_Q1_6521871"/>
      <w:bookmarkEnd w:id="979"/>
      <w:r>
        <w:rPr>
          <w:rFonts w:hint="cs"/>
          <w:rtl/>
          <w:lang w:eastAsia="he-IL"/>
        </w:rPr>
        <w:t xml:space="preserve">לדעת? נניח שמאוד הצלחנו וחבר הכנסת </w:t>
      </w:r>
      <w:proofErr w:type="spellStart"/>
      <w:r>
        <w:rPr>
          <w:rFonts w:hint="cs"/>
          <w:rtl/>
          <w:lang w:eastAsia="he-IL"/>
        </w:rPr>
        <w:t>פינדרוס</w:t>
      </w:r>
      <w:proofErr w:type="spellEnd"/>
      <w:r>
        <w:rPr>
          <w:rFonts w:hint="cs"/>
          <w:rtl/>
          <w:lang w:eastAsia="he-IL"/>
        </w:rPr>
        <w:t xml:space="preserve"> יצליח כבר בשבוע </w:t>
      </w:r>
      <w:bookmarkStart w:id="980" w:name="_ETM_Q1_6526898"/>
      <w:bookmarkEnd w:id="980"/>
      <w:r>
        <w:rPr>
          <w:rFonts w:hint="cs"/>
          <w:rtl/>
          <w:lang w:eastAsia="he-IL"/>
        </w:rPr>
        <w:t xml:space="preserve">הבא להעביר את החוק הזה בקריאה שלישית בהסכמה רחבה של </w:t>
      </w:r>
      <w:bookmarkStart w:id="981" w:name="_ETM_Q1_6531263"/>
      <w:bookmarkEnd w:id="981"/>
      <w:r>
        <w:rPr>
          <w:rFonts w:hint="cs"/>
          <w:rtl/>
          <w:lang w:eastAsia="he-IL"/>
        </w:rPr>
        <w:t xml:space="preserve">כל הגורמים </w:t>
      </w:r>
      <w:r w:rsidR="00C7756B">
        <w:rPr>
          <w:rFonts w:hint="cs"/>
          <w:rtl/>
          <w:lang w:eastAsia="he-IL"/>
        </w:rPr>
        <w:t xml:space="preserve">והחוק יפורסם ברשומות. </w:t>
      </w:r>
    </w:p>
    <w:p w:rsidR="00C7756B" w:rsidRDefault="00C7756B" w:rsidP="00894B1A">
      <w:pPr>
        <w:rPr>
          <w:rtl/>
          <w:lang w:eastAsia="he-IL"/>
        </w:rPr>
      </w:pPr>
    </w:p>
    <w:p w:rsidR="00C7756B" w:rsidRDefault="00C7756B" w:rsidP="00C7756B">
      <w:pPr>
        <w:pStyle w:val="af5"/>
        <w:keepNext/>
        <w:rPr>
          <w:rtl/>
        </w:rPr>
      </w:pPr>
      <w:bookmarkStart w:id="982" w:name="ET_interruption_5797_189"/>
      <w:r w:rsidRPr="00C7756B">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C7756B">
        <w:rPr>
          <w:rStyle w:val="TagStyle"/>
          <w:rtl/>
        </w:rPr>
        <w:t xml:space="preserve"> &lt;&lt; קריאה &gt;&gt;</w:t>
      </w:r>
      <w:r>
        <w:rPr>
          <w:rtl/>
        </w:rPr>
        <w:t xml:space="preserve">   </w:t>
      </w:r>
      <w:bookmarkEnd w:id="982"/>
    </w:p>
    <w:p w:rsidR="00C7756B" w:rsidRDefault="00C7756B" w:rsidP="00C7756B">
      <w:pPr>
        <w:pStyle w:val="KeepWithNext"/>
        <w:rPr>
          <w:rtl/>
          <w:lang w:eastAsia="he-IL"/>
        </w:rPr>
      </w:pPr>
    </w:p>
    <w:p w:rsidR="00C7756B" w:rsidRDefault="00C7756B" w:rsidP="00C7756B">
      <w:pPr>
        <w:rPr>
          <w:rtl/>
          <w:lang w:eastAsia="he-IL"/>
        </w:rPr>
      </w:pPr>
      <w:r>
        <w:rPr>
          <w:rFonts w:hint="cs"/>
          <w:rtl/>
          <w:lang w:eastAsia="he-IL"/>
        </w:rPr>
        <w:t xml:space="preserve">זה תלוי </w:t>
      </w:r>
      <w:bookmarkStart w:id="983" w:name="_ETM_Q1_6536228"/>
      <w:bookmarkEnd w:id="983"/>
      <w:r>
        <w:rPr>
          <w:rFonts w:hint="cs"/>
          <w:rtl/>
          <w:lang w:eastAsia="he-IL"/>
        </w:rPr>
        <w:t xml:space="preserve">עכשיו רק בך אדוני היושב-ראש. </w:t>
      </w:r>
      <w:bookmarkStart w:id="984" w:name="_ETM_Q1_6539911"/>
      <w:bookmarkEnd w:id="984"/>
    </w:p>
    <w:p w:rsidR="00C7756B" w:rsidRDefault="00C7756B" w:rsidP="00C7756B">
      <w:pPr>
        <w:rPr>
          <w:rtl/>
          <w:lang w:eastAsia="he-IL"/>
        </w:rPr>
      </w:pPr>
      <w:bookmarkStart w:id="985" w:name="_ETM_Q1_6539948"/>
      <w:bookmarkEnd w:id="985"/>
    </w:p>
    <w:p w:rsidR="00C7756B" w:rsidRDefault="00C7756B" w:rsidP="00C7756B">
      <w:pPr>
        <w:pStyle w:val="af6"/>
        <w:keepNext/>
        <w:rPr>
          <w:rtl/>
        </w:rPr>
      </w:pPr>
      <w:bookmarkStart w:id="986" w:name="ET_yor_4574_190"/>
      <w:r w:rsidRPr="00C7756B">
        <w:rPr>
          <w:rStyle w:val="TagStyle"/>
          <w:rtl/>
        </w:rPr>
        <w:t xml:space="preserve"> &lt;&lt; יור &gt;&gt; </w:t>
      </w:r>
      <w:r>
        <w:rPr>
          <w:rtl/>
        </w:rPr>
        <w:t>היו"ר יולי יואל אדלשטיין:</w:t>
      </w:r>
      <w:r w:rsidRPr="00C7756B">
        <w:rPr>
          <w:rStyle w:val="TagStyle"/>
          <w:rtl/>
        </w:rPr>
        <w:t xml:space="preserve"> &lt;&lt; יור &gt;&gt;</w:t>
      </w:r>
      <w:r>
        <w:rPr>
          <w:rtl/>
        </w:rPr>
        <w:t xml:space="preserve">   </w:t>
      </w:r>
      <w:bookmarkEnd w:id="986"/>
    </w:p>
    <w:p w:rsidR="00C7756B" w:rsidRDefault="00C7756B" w:rsidP="00C7756B">
      <w:pPr>
        <w:pStyle w:val="KeepWithNext"/>
        <w:rPr>
          <w:rtl/>
          <w:lang w:eastAsia="he-IL"/>
        </w:rPr>
      </w:pPr>
    </w:p>
    <w:p w:rsidR="00C7756B" w:rsidRPr="00C7756B" w:rsidRDefault="00C7756B" w:rsidP="00C7756B">
      <w:pPr>
        <w:rPr>
          <w:rtl/>
          <w:lang w:eastAsia="he-IL"/>
        </w:rPr>
      </w:pPr>
      <w:bookmarkStart w:id="987" w:name="_ETM_Q1_6541242"/>
      <w:bookmarkEnd w:id="987"/>
      <w:r>
        <w:rPr>
          <w:rFonts w:hint="cs"/>
          <w:rtl/>
          <w:lang w:eastAsia="he-IL"/>
        </w:rPr>
        <w:t xml:space="preserve">לכן אני מגלגל אחריות. </w:t>
      </w:r>
      <w:bookmarkStart w:id="988" w:name="_ETM_Q1_6542259"/>
      <w:bookmarkEnd w:id="988"/>
    </w:p>
    <w:p w:rsidR="00894B1A" w:rsidRPr="00894B1A" w:rsidRDefault="00894B1A" w:rsidP="00894B1A">
      <w:pPr>
        <w:rPr>
          <w:rtl/>
          <w:lang w:eastAsia="he-IL"/>
        </w:rPr>
      </w:pPr>
    </w:p>
    <w:p w:rsidR="001314FB" w:rsidRDefault="001314FB" w:rsidP="001314FB">
      <w:pPr>
        <w:pStyle w:val="-"/>
        <w:keepNext/>
        <w:rPr>
          <w:rtl/>
        </w:rPr>
      </w:pPr>
      <w:bookmarkStart w:id="989" w:name="_ETM_Q1_6513583"/>
      <w:bookmarkStart w:id="990" w:name="ET_speakercontinue_תמר_קלהורה_57"/>
      <w:bookmarkEnd w:id="989"/>
      <w:r>
        <w:rPr>
          <w:rStyle w:val="TagStyle"/>
          <w:rFonts w:hint="cs"/>
          <w:rtl/>
        </w:rPr>
        <w:t xml:space="preserve"> &lt;&lt; דובר_המשך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דובר_המשך &gt;&gt;</w:t>
      </w:r>
      <w:r>
        <w:rPr>
          <w:rFonts w:hint="cs"/>
          <w:rtl/>
        </w:rPr>
        <w:t xml:space="preserve">   </w:t>
      </w:r>
      <w:bookmarkEnd w:id="990"/>
    </w:p>
    <w:p w:rsidR="001314FB" w:rsidRDefault="001314FB" w:rsidP="001314FB">
      <w:pPr>
        <w:pStyle w:val="KeepWithNext"/>
        <w:rPr>
          <w:rtl/>
          <w:lang w:eastAsia="he-IL"/>
        </w:rPr>
      </w:pPr>
    </w:p>
    <w:p w:rsidR="001314FB" w:rsidRDefault="00C7756B" w:rsidP="00C7756B">
      <w:pPr>
        <w:rPr>
          <w:rtl/>
          <w:lang w:eastAsia="he-IL"/>
        </w:rPr>
      </w:pPr>
      <w:r>
        <w:rPr>
          <w:rFonts w:hint="cs"/>
          <w:rtl/>
          <w:lang w:eastAsia="he-IL"/>
        </w:rPr>
        <w:t xml:space="preserve">הנוסח הקיים לא נותן </w:t>
      </w:r>
      <w:r w:rsidR="001314FB">
        <w:rPr>
          <w:rtl/>
          <w:lang w:eastAsia="he-IL"/>
        </w:rPr>
        <w:t>תשובה</w:t>
      </w:r>
      <w:r>
        <w:rPr>
          <w:rFonts w:hint="cs"/>
          <w:rtl/>
          <w:lang w:eastAsia="he-IL"/>
        </w:rPr>
        <w:t>. אין תשובה בנוסח לקושיה שעלתה.</w:t>
      </w:r>
      <w:bookmarkStart w:id="991" w:name="_ETM_Q1_6546922"/>
      <w:bookmarkEnd w:id="991"/>
      <w:r>
        <w:rPr>
          <w:rFonts w:hint="cs"/>
          <w:rtl/>
          <w:lang w:eastAsia="he-IL"/>
        </w:rPr>
        <w:t xml:space="preserve"> </w:t>
      </w:r>
    </w:p>
    <w:p w:rsidR="001314FB" w:rsidRDefault="001314FB" w:rsidP="001314FB">
      <w:pPr>
        <w:rPr>
          <w:rtl/>
          <w:lang w:eastAsia="he-IL"/>
        </w:rPr>
      </w:pPr>
    </w:p>
    <w:p w:rsidR="001314FB" w:rsidRDefault="001314FB" w:rsidP="001314FB">
      <w:pPr>
        <w:pStyle w:val="af6"/>
        <w:keepNext/>
        <w:rPr>
          <w:rtl/>
        </w:rPr>
      </w:pPr>
      <w:bookmarkStart w:id="992" w:name="ET_yor_יואל_יולי_אדלשטיין___יורַ_58"/>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992"/>
    </w:p>
    <w:p w:rsidR="001314FB" w:rsidRDefault="001314FB" w:rsidP="001314FB">
      <w:pPr>
        <w:pStyle w:val="KeepWithNext"/>
        <w:rPr>
          <w:rtl/>
          <w:lang w:eastAsia="he-IL"/>
        </w:rPr>
      </w:pPr>
    </w:p>
    <w:p w:rsidR="00C7756B" w:rsidRDefault="001314FB" w:rsidP="00C7756B">
      <w:pPr>
        <w:rPr>
          <w:rtl/>
          <w:lang w:eastAsia="he-IL"/>
        </w:rPr>
      </w:pPr>
      <w:r>
        <w:rPr>
          <w:rtl/>
          <w:lang w:eastAsia="he-IL"/>
        </w:rPr>
        <w:t xml:space="preserve">עוד לפני זה, איך אנחנו יכולים לדרוש מבן אדם </w:t>
      </w:r>
      <w:r w:rsidR="00C7756B">
        <w:rPr>
          <w:rFonts w:hint="cs"/>
          <w:rtl/>
          <w:lang w:eastAsia="he-IL"/>
        </w:rPr>
        <w:t xml:space="preserve">להחליט אם ילך רק למסלול כזה או אחר, או לשניהם, </w:t>
      </w:r>
      <w:bookmarkStart w:id="993" w:name="_ETM_Q1_6555802"/>
      <w:bookmarkEnd w:id="993"/>
      <w:r>
        <w:rPr>
          <w:rtl/>
          <w:lang w:eastAsia="he-IL"/>
        </w:rPr>
        <w:t xml:space="preserve">כשהחוק </w:t>
      </w:r>
      <w:r w:rsidR="00C7756B">
        <w:rPr>
          <w:rFonts w:hint="cs"/>
          <w:rtl/>
          <w:lang w:eastAsia="he-IL"/>
        </w:rPr>
        <w:t xml:space="preserve">השני </w:t>
      </w:r>
      <w:r w:rsidR="00C7756B">
        <w:rPr>
          <w:rtl/>
          <w:lang w:eastAsia="he-IL"/>
        </w:rPr>
        <w:t>עוד לא קיים</w:t>
      </w:r>
      <w:r w:rsidR="00C7756B">
        <w:rPr>
          <w:rFonts w:hint="cs"/>
          <w:rtl/>
          <w:lang w:eastAsia="he-IL"/>
        </w:rPr>
        <w:t>?</w:t>
      </w:r>
    </w:p>
    <w:p w:rsidR="00C7756B" w:rsidRDefault="00C7756B" w:rsidP="00C7756B">
      <w:pPr>
        <w:rPr>
          <w:rtl/>
          <w:lang w:eastAsia="he-IL"/>
        </w:rPr>
      </w:pPr>
    </w:p>
    <w:p w:rsidR="00C7756B" w:rsidRDefault="00C7756B" w:rsidP="00C7756B">
      <w:pPr>
        <w:pStyle w:val="-"/>
        <w:keepNext/>
        <w:rPr>
          <w:rtl/>
        </w:rPr>
      </w:pPr>
      <w:bookmarkStart w:id="994" w:name="ET_speakercontinue_תמר_קלהורה_191"/>
      <w:r w:rsidRPr="00C7756B">
        <w:rPr>
          <w:rStyle w:val="TagStyle"/>
          <w:rtl/>
        </w:rPr>
        <w:t xml:space="preserve"> &lt;&lt; דובר_המשך &gt;&gt; </w:t>
      </w:r>
      <w:r>
        <w:rPr>
          <w:rtl/>
        </w:rPr>
        <w:t xml:space="preserve">תמר </w:t>
      </w:r>
      <w:proofErr w:type="spellStart"/>
      <w:r>
        <w:rPr>
          <w:rtl/>
        </w:rPr>
        <w:t>קלהורה</w:t>
      </w:r>
      <w:proofErr w:type="spellEnd"/>
      <w:r>
        <w:rPr>
          <w:rtl/>
        </w:rPr>
        <w:t>:</w:t>
      </w:r>
      <w:r w:rsidRPr="00C7756B">
        <w:rPr>
          <w:rStyle w:val="TagStyle"/>
          <w:rtl/>
        </w:rPr>
        <w:t xml:space="preserve"> &lt;&lt; דובר_המשך &gt;&gt;</w:t>
      </w:r>
      <w:r>
        <w:rPr>
          <w:rtl/>
        </w:rPr>
        <w:t xml:space="preserve">   </w:t>
      </w:r>
      <w:bookmarkEnd w:id="994"/>
    </w:p>
    <w:p w:rsidR="00C7756B" w:rsidRDefault="00C7756B" w:rsidP="00C7756B">
      <w:pPr>
        <w:pStyle w:val="KeepWithNext"/>
        <w:rPr>
          <w:rtl/>
          <w:lang w:eastAsia="he-IL"/>
        </w:rPr>
      </w:pPr>
    </w:p>
    <w:p w:rsidR="00C7756B" w:rsidRDefault="00C7756B" w:rsidP="00C7756B">
      <w:pPr>
        <w:rPr>
          <w:rtl/>
          <w:lang w:eastAsia="he-IL"/>
        </w:rPr>
      </w:pPr>
      <w:r>
        <w:rPr>
          <w:rFonts w:hint="cs"/>
          <w:rtl/>
          <w:lang w:eastAsia="he-IL"/>
        </w:rPr>
        <w:t>אני חושבת שלא צריך לדרוש ממנו את זה.</w:t>
      </w:r>
      <w:bookmarkStart w:id="995" w:name="_ETM_Q1_6561396"/>
      <w:bookmarkEnd w:id="995"/>
    </w:p>
    <w:p w:rsidR="00C7756B" w:rsidRDefault="00C7756B" w:rsidP="00C7756B">
      <w:pPr>
        <w:rPr>
          <w:rtl/>
          <w:lang w:eastAsia="he-IL"/>
        </w:rPr>
      </w:pPr>
      <w:bookmarkStart w:id="996" w:name="_ETM_Q1_6561435"/>
      <w:bookmarkEnd w:id="996"/>
    </w:p>
    <w:p w:rsidR="00C7756B" w:rsidRDefault="00C7756B" w:rsidP="00C7756B">
      <w:pPr>
        <w:pStyle w:val="af6"/>
        <w:keepNext/>
        <w:rPr>
          <w:rtl/>
        </w:rPr>
      </w:pPr>
      <w:bookmarkStart w:id="997" w:name="ET_yor_4574_192"/>
      <w:r w:rsidRPr="00C7756B">
        <w:rPr>
          <w:rStyle w:val="TagStyle"/>
          <w:rtl/>
        </w:rPr>
        <w:t xml:space="preserve"> &lt;&lt; יור &gt;&gt; </w:t>
      </w:r>
      <w:r>
        <w:rPr>
          <w:rtl/>
        </w:rPr>
        <w:t>היו"ר יולי יואל אדלשטיין:</w:t>
      </w:r>
      <w:r w:rsidRPr="00C7756B">
        <w:rPr>
          <w:rStyle w:val="TagStyle"/>
          <w:rtl/>
        </w:rPr>
        <w:t xml:space="preserve"> &lt;&lt; יור &gt;&gt;</w:t>
      </w:r>
      <w:r>
        <w:rPr>
          <w:rtl/>
        </w:rPr>
        <w:t xml:space="preserve">   </w:t>
      </w:r>
      <w:bookmarkEnd w:id="997"/>
    </w:p>
    <w:p w:rsidR="00C7756B" w:rsidRDefault="00C7756B" w:rsidP="00C7756B">
      <w:pPr>
        <w:pStyle w:val="KeepWithNext"/>
        <w:rPr>
          <w:rtl/>
          <w:lang w:eastAsia="he-IL"/>
        </w:rPr>
      </w:pPr>
    </w:p>
    <w:p w:rsidR="001314FB" w:rsidRDefault="00C7756B" w:rsidP="00C7756B">
      <w:pPr>
        <w:rPr>
          <w:rtl/>
          <w:lang w:eastAsia="he-IL"/>
        </w:rPr>
      </w:pPr>
      <w:bookmarkStart w:id="998" w:name="_ETM_Q1_6562575"/>
      <w:bookmarkEnd w:id="998"/>
      <w:r>
        <w:rPr>
          <w:rFonts w:hint="cs"/>
          <w:rtl/>
          <w:lang w:eastAsia="he-IL"/>
        </w:rPr>
        <w:t xml:space="preserve">אני לא דורש שום דבר, </w:t>
      </w:r>
      <w:r w:rsidR="001314FB">
        <w:rPr>
          <w:rtl/>
          <w:lang w:eastAsia="he-IL"/>
        </w:rPr>
        <w:t>איך הוא יכול להחליט?</w:t>
      </w:r>
    </w:p>
    <w:p w:rsidR="001314FB" w:rsidRDefault="001314FB" w:rsidP="001314FB">
      <w:pPr>
        <w:rPr>
          <w:rtl/>
          <w:lang w:eastAsia="he-IL"/>
        </w:rPr>
      </w:pPr>
    </w:p>
    <w:p w:rsidR="001314FB" w:rsidRDefault="001314FB" w:rsidP="001314FB">
      <w:pPr>
        <w:pStyle w:val="-"/>
        <w:keepNext/>
        <w:rPr>
          <w:rtl/>
        </w:rPr>
      </w:pPr>
      <w:bookmarkStart w:id="999" w:name="ET_speakercontinue_תמר_קלהורה_59"/>
      <w:r>
        <w:rPr>
          <w:rStyle w:val="TagStyle"/>
          <w:rFonts w:hint="cs"/>
          <w:rtl/>
        </w:rPr>
        <w:t xml:space="preserve"> &lt;&lt; דובר_המשך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דובר_המשך &gt;&gt;</w:t>
      </w:r>
      <w:r>
        <w:rPr>
          <w:rFonts w:hint="cs"/>
          <w:rtl/>
        </w:rPr>
        <w:t xml:space="preserve">   </w:t>
      </w:r>
      <w:bookmarkEnd w:id="999"/>
    </w:p>
    <w:p w:rsidR="001314FB" w:rsidRDefault="001314FB" w:rsidP="001314FB">
      <w:pPr>
        <w:pStyle w:val="KeepWithNext"/>
        <w:rPr>
          <w:rtl/>
          <w:lang w:eastAsia="he-IL"/>
        </w:rPr>
      </w:pPr>
    </w:p>
    <w:p w:rsidR="001314FB" w:rsidRDefault="00B7064E" w:rsidP="0099768C">
      <w:pPr>
        <w:rPr>
          <w:rtl/>
          <w:lang w:eastAsia="he-IL"/>
        </w:rPr>
      </w:pPr>
      <w:r>
        <w:rPr>
          <w:rFonts w:hint="cs"/>
          <w:rtl/>
          <w:lang w:eastAsia="he-IL"/>
        </w:rPr>
        <w:t xml:space="preserve">אולי אנחנו צריכים לומר לו, </w:t>
      </w:r>
      <w:r w:rsidR="001314FB">
        <w:rPr>
          <w:rtl/>
          <w:lang w:eastAsia="he-IL"/>
        </w:rPr>
        <w:t xml:space="preserve">תדע מה </w:t>
      </w:r>
      <w:r>
        <w:rPr>
          <w:rFonts w:hint="cs"/>
          <w:rtl/>
          <w:lang w:eastAsia="he-IL"/>
        </w:rPr>
        <w:t>י</w:t>
      </w:r>
      <w:r w:rsidR="001314FB">
        <w:rPr>
          <w:rtl/>
          <w:lang w:eastAsia="he-IL"/>
        </w:rPr>
        <w:t>קרה אם תבחר כך וכך. אני לא רוצה להכריע, אני רוצה לאפשר.</w:t>
      </w:r>
    </w:p>
    <w:p w:rsidR="001314FB" w:rsidRDefault="001314FB" w:rsidP="001314FB">
      <w:pPr>
        <w:rPr>
          <w:rtl/>
          <w:lang w:eastAsia="he-IL"/>
        </w:rPr>
      </w:pPr>
    </w:p>
    <w:p w:rsidR="001314FB" w:rsidRDefault="001314FB" w:rsidP="001314FB">
      <w:pPr>
        <w:pStyle w:val="af6"/>
        <w:keepNext/>
        <w:rPr>
          <w:rtl/>
        </w:rPr>
      </w:pPr>
      <w:bookmarkStart w:id="1000" w:name="ET_yor_יואל_יולי_אדלשטיין___יורַ_60"/>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000"/>
    </w:p>
    <w:p w:rsidR="001314FB" w:rsidRDefault="001314FB" w:rsidP="001314FB">
      <w:pPr>
        <w:pStyle w:val="KeepWithNext"/>
        <w:rPr>
          <w:rtl/>
          <w:lang w:eastAsia="he-IL"/>
        </w:rPr>
      </w:pPr>
    </w:p>
    <w:p w:rsidR="001314FB" w:rsidRDefault="0099768C" w:rsidP="00646552">
      <w:pPr>
        <w:rPr>
          <w:rtl/>
          <w:lang w:eastAsia="he-IL"/>
        </w:rPr>
      </w:pPr>
      <w:r>
        <w:rPr>
          <w:rFonts w:hint="cs"/>
          <w:rtl/>
          <w:lang w:eastAsia="he-IL"/>
        </w:rPr>
        <w:t xml:space="preserve">אם </w:t>
      </w:r>
      <w:bookmarkStart w:id="1001" w:name="_ETM_Q1_6581844"/>
      <w:bookmarkEnd w:id="1001"/>
      <w:r>
        <w:rPr>
          <w:rFonts w:hint="cs"/>
          <w:rtl/>
          <w:lang w:eastAsia="he-IL"/>
        </w:rPr>
        <w:t xml:space="preserve">יש נפגע טרור פלוני-אלמוני, </w:t>
      </w:r>
      <w:r w:rsidR="001314FB">
        <w:rPr>
          <w:rtl/>
          <w:lang w:eastAsia="he-IL"/>
        </w:rPr>
        <w:t xml:space="preserve">לפי החוק שחוקקנו בצורה מוצלחת, </w:t>
      </w:r>
      <w:r>
        <w:rPr>
          <w:rFonts w:hint="cs"/>
          <w:rtl/>
          <w:lang w:eastAsia="he-IL"/>
        </w:rPr>
        <w:t xml:space="preserve">הוא </w:t>
      </w:r>
      <w:r w:rsidR="001314FB">
        <w:rPr>
          <w:rtl/>
          <w:lang w:eastAsia="he-IL"/>
        </w:rPr>
        <w:t xml:space="preserve">לא רצה נכות פסיכיאטרית או </w:t>
      </w:r>
      <w:r>
        <w:rPr>
          <w:rFonts w:hint="cs"/>
          <w:rtl/>
          <w:lang w:eastAsia="he-IL"/>
        </w:rPr>
        <w:t xml:space="preserve">נניח </w:t>
      </w:r>
      <w:r w:rsidR="001314FB">
        <w:rPr>
          <w:rtl/>
          <w:lang w:eastAsia="he-IL"/>
        </w:rPr>
        <w:t>שיש לו שילוב</w:t>
      </w:r>
      <w:r>
        <w:rPr>
          <w:rFonts w:hint="cs"/>
          <w:rtl/>
          <w:lang w:eastAsia="he-IL"/>
        </w:rPr>
        <w:t xml:space="preserve">, גם נפגע פיזית </w:t>
      </w:r>
      <w:bookmarkStart w:id="1002" w:name="_ETM_Q1_6599207"/>
      <w:bookmarkEnd w:id="1002"/>
      <w:r>
        <w:rPr>
          <w:rFonts w:hint="cs"/>
          <w:rtl/>
          <w:lang w:eastAsia="he-IL"/>
        </w:rPr>
        <w:t xml:space="preserve">וגם נפשית אבל אמר שלא רוצה עכשיו סטיגמות והוא </w:t>
      </w:r>
      <w:bookmarkStart w:id="1003" w:name="_ETM_Q1_6607330"/>
      <w:bookmarkEnd w:id="1003"/>
      <w:r>
        <w:rPr>
          <w:rFonts w:hint="cs"/>
          <w:rtl/>
          <w:lang w:eastAsia="he-IL"/>
        </w:rPr>
        <w:t>הולך רק על הנכות הפיזית וקיבל את איקס כסף שמגיע</w:t>
      </w:r>
      <w:bookmarkStart w:id="1004" w:name="_ETM_Q1_6610880"/>
      <w:bookmarkEnd w:id="1004"/>
      <w:r>
        <w:rPr>
          <w:rFonts w:hint="cs"/>
          <w:rtl/>
          <w:lang w:eastAsia="he-IL"/>
        </w:rPr>
        <w:t xml:space="preserve"> לו לפי חוק. ועדת העבודה ו</w:t>
      </w:r>
      <w:r w:rsidR="00646552">
        <w:rPr>
          <w:rFonts w:hint="cs"/>
          <w:rtl/>
          <w:lang w:eastAsia="he-IL"/>
        </w:rPr>
        <w:t>ה</w:t>
      </w:r>
      <w:r>
        <w:rPr>
          <w:rFonts w:hint="cs"/>
          <w:rtl/>
          <w:lang w:eastAsia="he-IL"/>
        </w:rPr>
        <w:t xml:space="preserve">רווחה חוקקה את החוקים הנוספים, </w:t>
      </w:r>
      <w:bookmarkStart w:id="1005" w:name="_ETM_Q1_6615264"/>
      <w:bookmarkEnd w:id="1005"/>
      <w:r>
        <w:rPr>
          <w:rFonts w:hint="cs"/>
          <w:rtl/>
          <w:lang w:eastAsia="he-IL"/>
        </w:rPr>
        <w:t xml:space="preserve">אז הוא אמר, אם ככה ואני באמת מקבל תרופות, </w:t>
      </w:r>
      <w:bookmarkStart w:id="1006" w:name="_ETM_Q1_6622127"/>
      <w:bookmarkEnd w:id="1006"/>
      <w:r>
        <w:rPr>
          <w:rFonts w:hint="cs"/>
          <w:rtl/>
          <w:lang w:eastAsia="he-IL"/>
        </w:rPr>
        <w:t>אני רוצה עכשיו להביא חוות דעת ולהוכיח, למה זה קשור?</w:t>
      </w:r>
      <w:bookmarkStart w:id="1007" w:name="_ETM_Q1_6627142"/>
      <w:bookmarkEnd w:id="1007"/>
    </w:p>
    <w:p w:rsidR="0099768C" w:rsidRDefault="0099768C" w:rsidP="0099768C">
      <w:pPr>
        <w:rPr>
          <w:rtl/>
          <w:lang w:eastAsia="he-IL"/>
        </w:rPr>
      </w:pPr>
      <w:bookmarkStart w:id="1008" w:name="_ETM_Q1_6627218"/>
      <w:bookmarkEnd w:id="1008"/>
    </w:p>
    <w:p w:rsidR="0099768C" w:rsidRDefault="0099768C" w:rsidP="0099768C">
      <w:pPr>
        <w:pStyle w:val="-"/>
        <w:keepNext/>
        <w:rPr>
          <w:rtl/>
        </w:rPr>
      </w:pPr>
      <w:bookmarkStart w:id="1009" w:name="ET_speakercontinue_תמר_קלהורה_193"/>
      <w:r w:rsidRPr="0099768C">
        <w:rPr>
          <w:rStyle w:val="TagStyle"/>
          <w:rtl/>
        </w:rPr>
        <w:t xml:space="preserve"> &lt;&lt; דובר_המשך &gt;&gt; </w:t>
      </w:r>
      <w:r>
        <w:rPr>
          <w:rtl/>
        </w:rPr>
        <w:t xml:space="preserve">תמר </w:t>
      </w:r>
      <w:proofErr w:type="spellStart"/>
      <w:r>
        <w:rPr>
          <w:rtl/>
        </w:rPr>
        <w:t>קלהורה</w:t>
      </w:r>
      <w:proofErr w:type="spellEnd"/>
      <w:r>
        <w:rPr>
          <w:rtl/>
        </w:rPr>
        <w:t>:</w:t>
      </w:r>
      <w:r w:rsidRPr="0099768C">
        <w:rPr>
          <w:rStyle w:val="TagStyle"/>
          <w:rtl/>
        </w:rPr>
        <w:t xml:space="preserve"> &lt;&lt; דובר_המשך &gt;&gt;</w:t>
      </w:r>
      <w:r>
        <w:rPr>
          <w:rtl/>
        </w:rPr>
        <w:t xml:space="preserve">   </w:t>
      </w:r>
      <w:bookmarkEnd w:id="1009"/>
    </w:p>
    <w:p w:rsidR="0099768C" w:rsidRDefault="0099768C" w:rsidP="0099768C">
      <w:pPr>
        <w:pStyle w:val="KeepWithNext"/>
        <w:rPr>
          <w:rtl/>
          <w:lang w:eastAsia="he-IL"/>
        </w:rPr>
      </w:pPr>
    </w:p>
    <w:p w:rsidR="00E45414" w:rsidRDefault="0099768C" w:rsidP="00E45414">
      <w:pPr>
        <w:rPr>
          <w:rtl/>
          <w:lang w:eastAsia="he-IL"/>
        </w:rPr>
      </w:pPr>
      <w:r>
        <w:rPr>
          <w:rFonts w:hint="cs"/>
          <w:rtl/>
          <w:lang w:eastAsia="he-IL"/>
        </w:rPr>
        <w:t xml:space="preserve">נכות </w:t>
      </w:r>
      <w:bookmarkStart w:id="1010" w:name="_ETM_Q1_6625122"/>
      <w:bookmarkEnd w:id="1010"/>
      <w:r>
        <w:rPr>
          <w:rFonts w:hint="cs"/>
          <w:rtl/>
          <w:lang w:eastAsia="he-IL"/>
        </w:rPr>
        <w:t>פסיכיאטרית היא נכות פיזית</w:t>
      </w:r>
      <w:r w:rsidR="00E45414">
        <w:rPr>
          <w:rFonts w:hint="cs"/>
          <w:rtl/>
          <w:lang w:eastAsia="he-IL"/>
        </w:rPr>
        <w:t xml:space="preserve">, אין סיבה שאדם יחליט שהוא תובע </w:t>
      </w:r>
      <w:bookmarkStart w:id="1011" w:name="_ETM_Q1_6641715"/>
      <w:bookmarkEnd w:id="1011"/>
      <w:r w:rsidR="00E45414">
        <w:rPr>
          <w:rFonts w:hint="cs"/>
          <w:rtl/>
          <w:lang w:eastAsia="he-IL"/>
        </w:rPr>
        <w:t xml:space="preserve">רק על חלק מהנכות, אם כולן צמיתות, זה לא קורה בתביעות נזיקין. במענה לשאלתך מה קורה אם לא הבנו את </w:t>
      </w:r>
      <w:bookmarkStart w:id="1012" w:name="_ETM_Q1_6648563"/>
      <w:bookmarkEnd w:id="1012"/>
      <w:r w:rsidR="00E45414">
        <w:rPr>
          <w:rFonts w:hint="cs"/>
          <w:rtl/>
          <w:lang w:eastAsia="he-IL"/>
        </w:rPr>
        <w:t xml:space="preserve">החוקים האלה - - - </w:t>
      </w:r>
    </w:p>
    <w:p w:rsidR="00E45414" w:rsidRDefault="00E45414" w:rsidP="00E45414">
      <w:pPr>
        <w:rPr>
          <w:rtl/>
          <w:lang w:eastAsia="he-IL"/>
        </w:rPr>
      </w:pPr>
    </w:p>
    <w:p w:rsidR="00E45414" w:rsidRDefault="00E45414" w:rsidP="00E45414">
      <w:pPr>
        <w:pStyle w:val="af6"/>
        <w:keepNext/>
        <w:rPr>
          <w:rtl/>
        </w:rPr>
      </w:pPr>
      <w:bookmarkStart w:id="1013" w:name="ET_yor_4574_194"/>
      <w:r w:rsidRPr="00E45414">
        <w:rPr>
          <w:rStyle w:val="TagStyle"/>
          <w:rtl/>
        </w:rPr>
        <w:t xml:space="preserve"> &lt;&lt; יור &gt;&gt; </w:t>
      </w:r>
      <w:r>
        <w:rPr>
          <w:rtl/>
        </w:rPr>
        <w:t>היו"ר יולי יואל אדלשטיין:</w:t>
      </w:r>
      <w:r w:rsidRPr="00E45414">
        <w:rPr>
          <w:rStyle w:val="TagStyle"/>
          <w:rtl/>
        </w:rPr>
        <w:t xml:space="preserve"> &lt;&lt; יור &gt;&gt;</w:t>
      </w:r>
      <w:r>
        <w:rPr>
          <w:rtl/>
        </w:rPr>
        <w:t xml:space="preserve">   </w:t>
      </w:r>
      <w:bookmarkEnd w:id="1013"/>
    </w:p>
    <w:p w:rsidR="00E45414" w:rsidRDefault="00E45414" w:rsidP="00E45414">
      <w:pPr>
        <w:pStyle w:val="KeepWithNext"/>
        <w:rPr>
          <w:rtl/>
          <w:lang w:eastAsia="he-IL"/>
        </w:rPr>
      </w:pPr>
    </w:p>
    <w:p w:rsidR="00E45414" w:rsidRDefault="00E45414" w:rsidP="00E45414">
      <w:pPr>
        <w:rPr>
          <w:rtl/>
          <w:lang w:eastAsia="he-IL"/>
        </w:rPr>
      </w:pPr>
      <w:r>
        <w:rPr>
          <w:rFonts w:hint="cs"/>
          <w:rtl/>
          <w:lang w:eastAsia="he-IL"/>
        </w:rPr>
        <w:t>לא, השאלה דווקא הייתה</w:t>
      </w:r>
      <w:bookmarkStart w:id="1014" w:name="_ETM_Q1_6655121"/>
      <w:bookmarkEnd w:id="1014"/>
      <w:r>
        <w:rPr>
          <w:rFonts w:hint="cs"/>
          <w:rtl/>
          <w:lang w:eastAsia="he-IL"/>
        </w:rPr>
        <w:t xml:space="preserve"> מה אם נעביר בעוד שנה ואדם רוצה לבחור גם במסלול</w:t>
      </w:r>
      <w:bookmarkStart w:id="1015" w:name="_ETM_Q1_6658184"/>
      <w:bookmarkEnd w:id="1015"/>
      <w:r>
        <w:rPr>
          <w:rFonts w:hint="cs"/>
          <w:rtl/>
          <w:lang w:eastAsia="he-IL"/>
        </w:rPr>
        <w:t xml:space="preserve"> הנוסף?</w:t>
      </w:r>
    </w:p>
    <w:p w:rsidR="00E45414" w:rsidRDefault="00E45414" w:rsidP="00E45414">
      <w:pPr>
        <w:rPr>
          <w:rtl/>
          <w:lang w:eastAsia="he-IL"/>
        </w:rPr>
      </w:pPr>
    </w:p>
    <w:p w:rsidR="00E45414" w:rsidRDefault="00E45414" w:rsidP="00E45414">
      <w:pPr>
        <w:pStyle w:val="-"/>
        <w:keepNext/>
        <w:rPr>
          <w:rtl/>
        </w:rPr>
      </w:pPr>
      <w:bookmarkStart w:id="1016" w:name="ET_speakercontinue_תמר_קלהורה_195"/>
      <w:r w:rsidRPr="00E45414">
        <w:rPr>
          <w:rStyle w:val="TagStyle"/>
          <w:rtl/>
        </w:rPr>
        <w:t xml:space="preserve"> &lt;&lt; דובר_המשך &gt;&gt; </w:t>
      </w:r>
      <w:r>
        <w:rPr>
          <w:rtl/>
        </w:rPr>
        <w:t xml:space="preserve">תמר </w:t>
      </w:r>
      <w:proofErr w:type="spellStart"/>
      <w:r>
        <w:rPr>
          <w:rtl/>
        </w:rPr>
        <w:t>קלהורה</w:t>
      </w:r>
      <w:proofErr w:type="spellEnd"/>
      <w:r>
        <w:rPr>
          <w:rtl/>
        </w:rPr>
        <w:t>:</w:t>
      </w:r>
      <w:r w:rsidRPr="00E45414">
        <w:rPr>
          <w:rStyle w:val="TagStyle"/>
          <w:rtl/>
        </w:rPr>
        <w:t xml:space="preserve"> &lt;&lt; דובר_המשך &gt;&gt;</w:t>
      </w:r>
      <w:r>
        <w:rPr>
          <w:rtl/>
        </w:rPr>
        <w:t xml:space="preserve">   </w:t>
      </w:r>
      <w:bookmarkEnd w:id="1016"/>
    </w:p>
    <w:p w:rsidR="00E45414" w:rsidRDefault="00E45414" w:rsidP="00E45414">
      <w:pPr>
        <w:pStyle w:val="KeepWithNext"/>
        <w:rPr>
          <w:rtl/>
          <w:lang w:eastAsia="he-IL"/>
        </w:rPr>
      </w:pPr>
    </w:p>
    <w:p w:rsidR="0099768C" w:rsidRPr="0099768C" w:rsidRDefault="00E45414" w:rsidP="00646552">
      <w:pPr>
        <w:rPr>
          <w:rtl/>
          <w:lang w:eastAsia="he-IL"/>
        </w:rPr>
      </w:pPr>
      <w:r>
        <w:rPr>
          <w:rFonts w:hint="cs"/>
          <w:rtl/>
          <w:lang w:eastAsia="he-IL"/>
        </w:rPr>
        <w:t xml:space="preserve">גם היום לנפגע איבה יש את הזכות, את עילת התביעה, </w:t>
      </w:r>
      <w:bookmarkStart w:id="1017" w:name="_ETM_Q1_6662692"/>
      <w:bookmarkEnd w:id="1017"/>
      <w:r>
        <w:rPr>
          <w:rFonts w:hint="cs"/>
          <w:rtl/>
          <w:lang w:eastAsia="he-IL"/>
        </w:rPr>
        <w:t>הוא יוכל לנהל תביעת נזיקין, הוא רק לא יכול ל</w:t>
      </w:r>
      <w:r w:rsidR="00646552">
        <w:rPr>
          <w:rFonts w:hint="cs"/>
          <w:rtl/>
          <w:lang w:eastAsia="he-IL"/>
        </w:rPr>
        <w:t>ק</w:t>
      </w:r>
      <w:r>
        <w:rPr>
          <w:rFonts w:hint="cs"/>
          <w:rtl/>
          <w:lang w:eastAsia="he-IL"/>
        </w:rPr>
        <w:t xml:space="preserve">בל גם את התגמולים. הרי מה שנעשה בוועדת העבודה והרווחה, נאמר לו </w:t>
      </w:r>
      <w:r w:rsidR="00646552">
        <w:rPr>
          <w:rFonts w:hint="cs"/>
          <w:rtl/>
          <w:lang w:eastAsia="he-IL"/>
        </w:rPr>
        <w:t>שי</w:t>
      </w:r>
      <w:r>
        <w:rPr>
          <w:rFonts w:hint="cs"/>
          <w:rtl/>
          <w:lang w:eastAsia="he-IL"/>
        </w:rPr>
        <w:t>קבל גם פיצויים וגם תגמולים. אם זה</w:t>
      </w:r>
      <w:bookmarkStart w:id="1018" w:name="_ETM_Q1_6671365"/>
      <w:bookmarkEnd w:id="1018"/>
      <w:r>
        <w:rPr>
          <w:rFonts w:hint="cs"/>
          <w:rtl/>
          <w:lang w:eastAsia="he-IL"/>
        </w:rPr>
        <w:t xml:space="preserve"> לא עו</w:t>
      </w:r>
      <w:r w:rsidR="00646552">
        <w:rPr>
          <w:rFonts w:hint="cs"/>
          <w:rtl/>
          <w:lang w:eastAsia="he-IL"/>
        </w:rPr>
        <w:t>ב</w:t>
      </w:r>
      <w:r>
        <w:rPr>
          <w:rFonts w:hint="cs"/>
          <w:rtl/>
          <w:lang w:eastAsia="he-IL"/>
        </w:rPr>
        <w:t xml:space="preserve">ר, הוא יכול להחליט, אני שם בצד את עולם </w:t>
      </w:r>
      <w:bookmarkStart w:id="1019" w:name="_ETM_Q1_6674680"/>
      <w:bookmarkEnd w:id="1019"/>
      <w:r>
        <w:rPr>
          <w:rFonts w:hint="cs"/>
          <w:rtl/>
          <w:lang w:eastAsia="he-IL"/>
        </w:rPr>
        <w:t xml:space="preserve">התגמולים, מגיש רק את תביעת </w:t>
      </w:r>
      <w:proofErr w:type="spellStart"/>
      <w:r>
        <w:rPr>
          <w:rFonts w:hint="cs"/>
          <w:rtl/>
          <w:lang w:eastAsia="he-IL"/>
        </w:rPr>
        <w:t>הנזיקין</w:t>
      </w:r>
      <w:proofErr w:type="spellEnd"/>
      <w:r>
        <w:rPr>
          <w:rFonts w:hint="cs"/>
          <w:rtl/>
          <w:lang w:eastAsia="he-IL"/>
        </w:rPr>
        <w:t xml:space="preserve"> ותובע. עכשיו מתעוררת השאלה מה קורה אם הוא לא רוצה פיצויים על </w:t>
      </w:r>
      <w:bookmarkStart w:id="1020" w:name="_ETM_Q1_6683352"/>
      <w:bookmarkEnd w:id="1020"/>
      <w:r>
        <w:rPr>
          <w:rFonts w:hint="cs"/>
          <w:rtl/>
          <w:lang w:eastAsia="he-IL"/>
        </w:rPr>
        <w:t xml:space="preserve">הנזק, אלא רק פיצויים </w:t>
      </w:r>
      <w:proofErr w:type="spellStart"/>
      <w:r>
        <w:rPr>
          <w:rFonts w:hint="cs"/>
          <w:rtl/>
          <w:lang w:eastAsia="he-IL"/>
        </w:rPr>
        <w:t>עונשיים</w:t>
      </w:r>
      <w:proofErr w:type="spellEnd"/>
      <w:r>
        <w:rPr>
          <w:rFonts w:hint="cs"/>
          <w:rtl/>
          <w:lang w:eastAsia="he-IL"/>
        </w:rPr>
        <w:t>? זו השאלה שמחדד עורך-דין גז.</w:t>
      </w:r>
      <w:bookmarkStart w:id="1021" w:name="_ETM_Q1_6689441"/>
      <w:bookmarkEnd w:id="1021"/>
      <w:r>
        <w:rPr>
          <w:rFonts w:hint="cs"/>
          <w:rtl/>
          <w:lang w:eastAsia="he-IL"/>
        </w:rPr>
        <w:t xml:space="preserve">     </w:t>
      </w:r>
    </w:p>
    <w:p w:rsidR="001314FB" w:rsidRDefault="001314FB" w:rsidP="001314FB">
      <w:pPr>
        <w:rPr>
          <w:rtl/>
          <w:lang w:eastAsia="he-IL"/>
        </w:rPr>
      </w:pPr>
    </w:p>
    <w:p w:rsidR="00E45414" w:rsidRDefault="00E45414" w:rsidP="00E45414">
      <w:pPr>
        <w:pStyle w:val="af9"/>
        <w:keepNext/>
        <w:rPr>
          <w:rtl/>
          <w:lang w:eastAsia="he-IL"/>
        </w:rPr>
      </w:pPr>
      <w:bookmarkStart w:id="1022" w:name="ET_guest_מוריס_הירש_196"/>
      <w:r w:rsidRPr="00E45414">
        <w:rPr>
          <w:rStyle w:val="TagStyle"/>
          <w:rtl/>
        </w:rPr>
        <w:t xml:space="preserve"> &lt;&lt; אורח &gt;&gt; </w:t>
      </w:r>
      <w:r>
        <w:rPr>
          <w:rtl/>
          <w:lang w:eastAsia="he-IL"/>
        </w:rPr>
        <w:t>מוריס הירש:</w:t>
      </w:r>
      <w:r w:rsidRPr="00E45414">
        <w:rPr>
          <w:rStyle w:val="TagStyle"/>
          <w:rtl/>
        </w:rPr>
        <w:t xml:space="preserve"> &lt;&lt; אורח &gt;&gt;</w:t>
      </w:r>
      <w:r>
        <w:rPr>
          <w:rtl/>
          <w:lang w:eastAsia="he-IL"/>
        </w:rPr>
        <w:t xml:space="preserve">   </w:t>
      </w:r>
      <w:bookmarkEnd w:id="1022"/>
    </w:p>
    <w:p w:rsidR="00E45414" w:rsidRDefault="00E45414" w:rsidP="00E45414">
      <w:pPr>
        <w:pStyle w:val="KeepWithNext"/>
        <w:rPr>
          <w:rtl/>
          <w:lang w:eastAsia="he-IL"/>
        </w:rPr>
      </w:pPr>
    </w:p>
    <w:p w:rsidR="001314FB" w:rsidRDefault="00E45414" w:rsidP="001314FB">
      <w:pPr>
        <w:rPr>
          <w:rtl/>
          <w:lang w:eastAsia="he-IL"/>
        </w:rPr>
      </w:pPr>
      <w:bookmarkStart w:id="1023" w:name="_ETM_Q1_6689402"/>
      <w:bookmarkEnd w:id="1023"/>
      <w:r>
        <w:rPr>
          <w:rFonts w:hint="cs"/>
          <w:rtl/>
          <w:lang w:eastAsia="he-IL"/>
        </w:rPr>
        <w:t>ו</w:t>
      </w:r>
      <w:r w:rsidR="001314FB">
        <w:rPr>
          <w:rtl/>
          <w:lang w:eastAsia="he-IL"/>
        </w:rPr>
        <w:t>אם הוא לא רוצה להשפיל את עצמו</w:t>
      </w:r>
      <w:r>
        <w:rPr>
          <w:rFonts w:hint="cs"/>
          <w:rtl/>
          <w:lang w:eastAsia="he-IL"/>
        </w:rPr>
        <w:t xml:space="preserve"> </w:t>
      </w:r>
      <w:r w:rsidR="002C01DF">
        <w:rPr>
          <w:rFonts w:hint="cs"/>
          <w:rtl/>
          <w:lang w:eastAsia="he-IL"/>
        </w:rPr>
        <w:t xml:space="preserve">ולעבור את כל חוות הדעת והחקירות הנגדיות, צריך להגיד את זה בצורה ברורה. </w:t>
      </w:r>
      <w:bookmarkStart w:id="1024" w:name="_ETM_Q1_6699197"/>
      <w:bookmarkEnd w:id="1024"/>
    </w:p>
    <w:p w:rsidR="002C01DF" w:rsidRDefault="002C01DF" w:rsidP="001314FB">
      <w:pPr>
        <w:rPr>
          <w:rtl/>
          <w:lang w:eastAsia="he-IL"/>
        </w:rPr>
      </w:pPr>
      <w:bookmarkStart w:id="1025" w:name="_ETM_Q1_6699261"/>
      <w:bookmarkEnd w:id="1025"/>
    </w:p>
    <w:p w:rsidR="002C01DF" w:rsidRDefault="002C01DF" w:rsidP="002C01DF">
      <w:pPr>
        <w:pStyle w:val="af6"/>
        <w:keepNext/>
        <w:rPr>
          <w:rtl/>
        </w:rPr>
      </w:pPr>
      <w:bookmarkStart w:id="1026" w:name="ET_yor_4574_197"/>
      <w:r w:rsidRPr="002C01DF">
        <w:rPr>
          <w:rStyle w:val="TagStyle"/>
          <w:rtl/>
        </w:rPr>
        <w:t xml:space="preserve"> &lt;&lt; יור &gt;&gt; </w:t>
      </w:r>
      <w:r>
        <w:rPr>
          <w:rtl/>
        </w:rPr>
        <w:t>היו"ר יולי יואל אדלשטיין:</w:t>
      </w:r>
      <w:r w:rsidRPr="002C01DF">
        <w:rPr>
          <w:rStyle w:val="TagStyle"/>
          <w:rtl/>
        </w:rPr>
        <w:t xml:space="preserve"> &lt;&lt; יור &gt;&gt;</w:t>
      </w:r>
      <w:r>
        <w:rPr>
          <w:rtl/>
        </w:rPr>
        <w:t xml:space="preserve">   </w:t>
      </w:r>
      <w:bookmarkEnd w:id="1026"/>
    </w:p>
    <w:p w:rsidR="002C01DF" w:rsidRDefault="002C01DF" w:rsidP="002C01DF">
      <w:pPr>
        <w:pStyle w:val="KeepWithNext"/>
        <w:rPr>
          <w:rtl/>
          <w:lang w:eastAsia="he-IL"/>
        </w:rPr>
      </w:pPr>
    </w:p>
    <w:p w:rsidR="002C01DF" w:rsidRDefault="002C01DF" w:rsidP="002C01DF">
      <w:pPr>
        <w:rPr>
          <w:rtl/>
          <w:lang w:eastAsia="he-IL"/>
        </w:rPr>
      </w:pPr>
      <w:bookmarkStart w:id="1027" w:name="_ETM_Q1_6697346"/>
      <w:bookmarkEnd w:id="1027"/>
      <w:r>
        <w:rPr>
          <w:rFonts w:hint="cs"/>
          <w:rtl/>
          <w:lang w:eastAsia="he-IL"/>
        </w:rPr>
        <w:t xml:space="preserve">אמרתי את זה בפתיחת הדיונים שלנו. </w:t>
      </w:r>
      <w:bookmarkStart w:id="1028" w:name="_ETM_Q1_6699034"/>
      <w:bookmarkEnd w:id="1028"/>
    </w:p>
    <w:p w:rsidR="002C01DF" w:rsidRDefault="002C01DF" w:rsidP="002C01DF">
      <w:pPr>
        <w:rPr>
          <w:rtl/>
          <w:lang w:eastAsia="he-IL"/>
        </w:rPr>
      </w:pPr>
    </w:p>
    <w:p w:rsidR="002C01DF" w:rsidRDefault="002C01DF" w:rsidP="002C01DF">
      <w:pPr>
        <w:pStyle w:val="af5"/>
        <w:keepNext/>
        <w:rPr>
          <w:rtl/>
        </w:rPr>
      </w:pPr>
      <w:bookmarkStart w:id="1029" w:name="ET_interruption_קריאה_198"/>
      <w:r w:rsidRPr="002C01DF">
        <w:rPr>
          <w:rStyle w:val="TagStyle"/>
          <w:rtl/>
        </w:rPr>
        <w:t xml:space="preserve"> &lt;&lt; קריאה &gt;&gt; </w:t>
      </w:r>
      <w:r>
        <w:rPr>
          <w:rtl/>
        </w:rPr>
        <w:t>קריאה:</w:t>
      </w:r>
      <w:r w:rsidRPr="002C01DF">
        <w:rPr>
          <w:rStyle w:val="TagStyle"/>
          <w:rtl/>
        </w:rPr>
        <w:t xml:space="preserve"> &lt;&lt; קריאה &gt;&gt;</w:t>
      </w:r>
      <w:r>
        <w:rPr>
          <w:rtl/>
        </w:rPr>
        <w:t xml:space="preserve">   </w:t>
      </w:r>
      <w:bookmarkEnd w:id="1029"/>
    </w:p>
    <w:p w:rsidR="002C01DF" w:rsidRDefault="002C01DF" w:rsidP="002C01DF">
      <w:pPr>
        <w:pStyle w:val="KeepWithNext"/>
        <w:rPr>
          <w:rtl/>
          <w:lang w:eastAsia="he-IL"/>
        </w:rPr>
      </w:pPr>
    </w:p>
    <w:p w:rsidR="002C01DF" w:rsidRDefault="002C01DF" w:rsidP="002C01DF">
      <w:pPr>
        <w:rPr>
          <w:rtl/>
          <w:lang w:eastAsia="he-IL"/>
        </w:rPr>
      </w:pPr>
      <w:r>
        <w:rPr>
          <w:rFonts w:hint="cs"/>
          <w:rtl/>
          <w:lang w:eastAsia="he-IL"/>
        </w:rPr>
        <w:t xml:space="preserve">זה מנוסח בגוף החוק. </w:t>
      </w:r>
      <w:r w:rsidR="00997488">
        <w:rPr>
          <w:rFonts w:hint="cs"/>
          <w:rtl/>
          <w:lang w:eastAsia="he-IL"/>
        </w:rPr>
        <w:t>יש פתרון בגוף החוק.</w:t>
      </w:r>
    </w:p>
    <w:p w:rsidR="00997488" w:rsidRDefault="00997488" w:rsidP="002C01DF">
      <w:pPr>
        <w:rPr>
          <w:rtl/>
          <w:lang w:eastAsia="he-IL"/>
        </w:rPr>
      </w:pPr>
    </w:p>
    <w:p w:rsidR="00997488" w:rsidRDefault="00997488" w:rsidP="00997488">
      <w:pPr>
        <w:pStyle w:val="af6"/>
        <w:keepNext/>
        <w:rPr>
          <w:rtl/>
        </w:rPr>
      </w:pPr>
      <w:bookmarkStart w:id="1030" w:name="ET_yor_4574_199"/>
      <w:r w:rsidRPr="00997488">
        <w:rPr>
          <w:rStyle w:val="TagStyle"/>
          <w:rtl/>
        </w:rPr>
        <w:t xml:space="preserve"> &lt;&lt; יור &gt;&gt; </w:t>
      </w:r>
      <w:r>
        <w:rPr>
          <w:rtl/>
        </w:rPr>
        <w:t>היו"ר יולי יואל אדלשטיין:</w:t>
      </w:r>
      <w:r w:rsidRPr="00997488">
        <w:rPr>
          <w:rStyle w:val="TagStyle"/>
          <w:rtl/>
        </w:rPr>
        <w:t xml:space="preserve"> &lt;&lt; יור &gt;&gt;</w:t>
      </w:r>
      <w:r>
        <w:rPr>
          <w:rtl/>
        </w:rPr>
        <w:t xml:space="preserve">   </w:t>
      </w:r>
      <w:bookmarkEnd w:id="1030"/>
    </w:p>
    <w:p w:rsidR="00997488" w:rsidRDefault="00997488" w:rsidP="00997488">
      <w:pPr>
        <w:pStyle w:val="KeepWithNext"/>
        <w:rPr>
          <w:rtl/>
          <w:lang w:eastAsia="he-IL"/>
        </w:rPr>
      </w:pPr>
    </w:p>
    <w:p w:rsidR="001314FB" w:rsidRDefault="00997488" w:rsidP="00997488">
      <w:pPr>
        <w:rPr>
          <w:rtl/>
          <w:lang w:eastAsia="he-IL"/>
        </w:rPr>
      </w:pPr>
      <w:r>
        <w:rPr>
          <w:rFonts w:hint="cs"/>
          <w:rtl/>
          <w:lang w:eastAsia="he-IL"/>
        </w:rPr>
        <w:t xml:space="preserve">אני מבקש לשמוע אנשים נוספים שהגיעו לדיון, </w:t>
      </w:r>
      <w:r w:rsidR="001314FB">
        <w:rPr>
          <w:rtl/>
          <w:lang w:eastAsia="he-IL"/>
        </w:rPr>
        <w:t>איציק ומרים שפיר</w:t>
      </w:r>
      <w:r>
        <w:rPr>
          <w:rFonts w:hint="cs"/>
          <w:rtl/>
          <w:lang w:eastAsia="he-IL"/>
        </w:rPr>
        <w:t xml:space="preserve">, הורים שכולים, בבקשה. </w:t>
      </w:r>
    </w:p>
    <w:p w:rsidR="001314FB" w:rsidRDefault="001314FB" w:rsidP="001314FB">
      <w:pPr>
        <w:rPr>
          <w:rtl/>
          <w:lang w:eastAsia="he-IL"/>
        </w:rPr>
      </w:pPr>
    </w:p>
    <w:p w:rsidR="00DC388E" w:rsidRDefault="00DC388E" w:rsidP="00DC388E">
      <w:pPr>
        <w:pStyle w:val="af9"/>
        <w:keepNext/>
        <w:rPr>
          <w:rtl/>
          <w:lang w:eastAsia="he-IL"/>
        </w:rPr>
      </w:pPr>
      <w:bookmarkStart w:id="1031" w:name="ET_guest_איציק_שפיר_200"/>
      <w:r w:rsidRPr="00DC388E">
        <w:rPr>
          <w:rStyle w:val="TagStyle"/>
          <w:rtl/>
        </w:rPr>
        <w:t xml:space="preserve"> &lt;&lt; אורח &gt;&gt; </w:t>
      </w:r>
      <w:r>
        <w:rPr>
          <w:rtl/>
          <w:lang w:eastAsia="he-IL"/>
        </w:rPr>
        <w:t>איציק שפיר:</w:t>
      </w:r>
      <w:r w:rsidRPr="00DC388E">
        <w:rPr>
          <w:rStyle w:val="TagStyle"/>
          <w:rtl/>
        </w:rPr>
        <w:t xml:space="preserve"> &lt;&lt; אורח &gt;&gt;</w:t>
      </w:r>
      <w:r>
        <w:rPr>
          <w:rtl/>
          <w:lang w:eastAsia="he-IL"/>
        </w:rPr>
        <w:t xml:space="preserve">   </w:t>
      </w:r>
      <w:bookmarkEnd w:id="1031"/>
    </w:p>
    <w:p w:rsidR="00DC388E" w:rsidRDefault="00DC388E" w:rsidP="00DC388E">
      <w:pPr>
        <w:pStyle w:val="KeepWithNext"/>
        <w:rPr>
          <w:rtl/>
          <w:lang w:eastAsia="he-IL"/>
        </w:rPr>
      </w:pPr>
    </w:p>
    <w:p w:rsidR="001314FB" w:rsidRDefault="001314FB" w:rsidP="00646552">
      <w:pPr>
        <w:rPr>
          <w:rtl/>
          <w:lang w:eastAsia="he-IL"/>
        </w:rPr>
      </w:pPr>
      <w:bookmarkStart w:id="1032" w:name="_ETM_Q1_6735045"/>
      <w:bookmarkStart w:id="1033" w:name="_ETM_Q1_6731967"/>
      <w:bookmarkEnd w:id="1032"/>
      <w:bookmarkEnd w:id="1033"/>
      <w:r>
        <w:rPr>
          <w:rtl/>
          <w:lang w:eastAsia="he-IL"/>
        </w:rPr>
        <w:t xml:space="preserve">שלום לכולם, קוראים לי איציק שפיר, </w:t>
      </w:r>
      <w:r w:rsidR="00DC388E">
        <w:rPr>
          <w:rFonts w:hint="cs"/>
          <w:rtl/>
          <w:lang w:eastAsia="he-IL"/>
        </w:rPr>
        <w:t xml:space="preserve">אני </w:t>
      </w:r>
      <w:r>
        <w:rPr>
          <w:rtl/>
          <w:lang w:eastAsia="he-IL"/>
        </w:rPr>
        <w:t>אבא שכול</w:t>
      </w:r>
      <w:r w:rsidR="00DC388E">
        <w:rPr>
          <w:rFonts w:hint="cs"/>
          <w:rtl/>
          <w:lang w:eastAsia="he-IL"/>
        </w:rPr>
        <w:t>, אבל של</w:t>
      </w:r>
      <w:r>
        <w:rPr>
          <w:rtl/>
          <w:lang w:eastAsia="he-IL"/>
        </w:rPr>
        <w:t xml:space="preserve"> דור חנן </w:t>
      </w:r>
      <w:r w:rsidR="00DC388E">
        <w:rPr>
          <w:rFonts w:hint="cs"/>
          <w:rtl/>
          <w:lang w:eastAsia="he-IL"/>
        </w:rPr>
        <w:t xml:space="preserve">שפיר </w:t>
      </w:r>
      <w:r>
        <w:rPr>
          <w:rtl/>
          <w:lang w:eastAsia="he-IL"/>
        </w:rPr>
        <w:t>ולבת הזוג שלו</w:t>
      </w:r>
      <w:r w:rsidR="00DC388E">
        <w:rPr>
          <w:rFonts w:hint="cs"/>
          <w:rtl/>
          <w:lang w:eastAsia="he-IL"/>
        </w:rPr>
        <w:t xml:space="preserve"> סביון חן </w:t>
      </w:r>
      <w:proofErr w:type="spellStart"/>
      <w:r w:rsidR="00DC388E">
        <w:rPr>
          <w:rFonts w:hint="cs"/>
          <w:rtl/>
          <w:lang w:eastAsia="he-IL"/>
        </w:rPr>
        <w:t>קי</w:t>
      </w:r>
      <w:r w:rsidR="00646552">
        <w:rPr>
          <w:rFonts w:hint="cs"/>
          <w:rtl/>
          <w:lang w:eastAsia="he-IL"/>
        </w:rPr>
        <w:t>פ</w:t>
      </w:r>
      <w:r w:rsidR="00DC388E">
        <w:rPr>
          <w:rFonts w:hint="cs"/>
          <w:rtl/>
          <w:lang w:eastAsia="he-IL"/>
        </w:rPr>
        <w:t>ר</w:t>
      </w:r>
      <w:proofErr w:type="spellEnd"/>
      <w:r>
        <w:rPr>
          <w:rtl/>
          <w:lang w:eastAsia="he-IL"/>
        </w:rPr>
        <w:t xml:space="preserve"> שנרצחו במסיב</w:t>
      </w:r>
      <w:r w:rsidR="00DC388E">
        <w:rPr>
          <w:rFonts w:hint="cs"/>
          <w:rtl/>
          <w:lang w:eastAsia="he-IL"/>
        </w:rPr>
        <w:t>ת</w:t>
      </w:r>
      <w:r>
        <w:rPr>
          <w:rtl/>
          <w:lang w:eastAsia="he-IL"/>
        </w:rPr>
        <w:t xml:space="preserve"> </w:t>
      </w:r>
      <w:proofErr w:type="spellStart"/>
      <w:r>
        <w:rPr>
          <w:rtl/>
          <w:lang w:eastAsia="he-IL"/>
        </w:rPr>
        <w:t>הפסיידק</w:t>
      </w:r>
      <w:proofErr w:type="spellEnd"/>
      <w:r>
        <w:rPr>
          <w:rtl/>
          <w:lang w:eastAsia="he-IL"/>
        </w:rPr>
        <w:t xml:space="preserve"> מול קיבוץ נירים. לבן שלנו היה פוסט טראומה מצוק איתן, ברגע ששמעו את הטילים הוא נכנס לאוטו וברח </w:t>
      </w:r>
      <w:proofErr w:type="spellStart"/>
      <w:r>
        <w:rPr>
          <w:rtl/>
          <w:lang w:eastAsia="he-IL"/>
        </w:rPr>
        <w:t>למיגונית</w:t>
      </w:r>
      <w:proofErr w:type="spellEnd"/>
      <w:r w:rsidR="00383327">
        <w:rPr>
          <w:rFonts w:hint="cs"/>
          <w:rtl/>
          <w:lang w:eastAsia="he-IL"/>
        </w:rPr>
        <w:t>,</w:t>
      </w:r>
      <w:r>
        <w:rPr>
          <w:rtl/>
          <w:lang w:eastAsia="he-IL"/>
        </w:rPr>
        <w:t xml:space="preserve"> כי זה הדבר הכי נורמלי והגיוני שצריך לעשות ושם ירו בהם. רק השבוע קבלנו מידע </w:t>
      </w:r>
      <w:r w:rsidR="00383327">
        <w:rPr>
          <w:rFonts w:hint="cs"/>
          <w:rtl/>
          <w:lang w:eastAsia="he-IL"/>
        </w:rPr>
        <w:t xml:space="preserve">מהמשטרה </w:t>
      </w:r>
      <w:r>
        <w:rPr>
          <w:rtl/>
          <w:lang w:eastAsia="he-IL"/>
        </w:rPr>
        <w:t>שסביון, בת הזוג שלו</w:t>
      </w:r>
      <w:r w:rsidR="00383327">
        <w:rPr>
          <w:rFonts w:hint="cs"/>
          <w:rtl/>
          <w:lang w:eastAsia="he-IL"/>
        </w:rPr>
        <w:t>,</w:t>
      </w:r>
      <w:r>
        <w:rPr>
          <w:rtl/>
          <w:lang w:eastAsia="he-IL"/>
        </w:rPr>
        <w:t xml:space="preserve"> התקשרה למשטרה </w:t>
      </w:r>
      <w:r w:rsidR="00383327">
        <w:rPr>
          <w:rFonts w:hint="cs"/>
          <w:rtl/>
          <w:lang w:eastAsia="he-IL"/>
        </w:rPr>
        <w:t xml:space="preserve">בשעה 07:08 </w:t>
      </w:r>
      <w:bookmarkStart w:id="1034" w:name="_ETM_Q1_6782164"/>
      <w:bookmarkEnd w:id="1034"/>
      <w:r w:rsidR="00383327">
        <w:rPr>
          <w:rFonts w:hint="cs"/>
          <w:rtl/>
          <w:lang w:eastAsia="he-IL"/>
        </w:rPr>
        <w:t xml:space="preserve">בבוקר בשבת </w:t>
      </w:r>
      <w:r>
        <w:rPr>
          <w:rtl/>
          <w:lang w:eastAsia="he-IL"/>
        </w:rPr>
        <w:t>וא</w:t>
      </w:r>
      <w:r w:rsidR="00383327">
        <w:rPr>
          <w:rFonts w:hint="cs"/>
          <w:rtl/>
          <w:lang w:eastAsia="he-IL"/>
        </w:rPr>
        <w:t>מ</w:t>
      </w:r>
      <w:r>
        <w:rPr>
          <w:rtl/>
          <w:lang w:eastAsia="he-IL"/>
        </w:rPr>
        <w:t xml:space="preserve">רה להם </w:t>
      </w:r>
      <w:r w:rsidR="00383327">
        <w:rPr>
          <w:rFonts w:hint="cs"/>
          <w:rtl/>
          <w:lang w:eastAsia="he-IL"/>
        </w:rPr>
        <w:t>ש</w:t>
      </w:r>
      <w:r>
        <w:rPr>
          <w:rtl/>
          <w:lang w:eastAsia="he-IL"/>
        </w:rPr>
        <w:t>יש פה חיילים או מחבלים שיורים עלינו</w:t>
      </w:r>
      <w:r w:rsidR="00383327">
        <w:rPr>
          <w:rFonts w:hint="cs"/>
          <w:rtl/>
          <w:lang w:eastAsia="he-IL"/>
        </w:rPr>
        <w:t>,</w:t>
      </w:r>
      <w:r>
        <w:rPr>
          <w:rtl/>
          <w:lang w:eastAsia="he-IL"/>
        </w:rPr>
        <w:t xml:space="preserve"> שם זה נגמר.</w:t>
      </w:r>
    </w:p>
    <w:p w:rsidR="001314FB" w:rsidRDefault="001314FB" w:rsidP="001314FB">
      <w:pPr>
        <w:rPr>
          <w:rtl/>
          <w:lang w:eastAsia="he-IL"/>
        </w:rPr>
      </w:pPr>
    </w:p>
    <w:p w:rsidR="00B236D4" w:rsidRDefault="001314FB" w:rsidP="00B236D4">
      <w:pPr>
        <w:rPr>
          <w:rtl/>
          <w:lang w:eastAsia="he-IL"/>
        </w:rPr>
      </w:pPr>
      <w:r>
        <w:rPr>
          <w:rtl/>
          <w:lang w:eastAsia="he-IL"/>
        </w:rPr>
        <w:t>אני רוצה לומר כמה נקודות</w:t>
      </w:r>
      <w:r w:rsidR="00B236D4">
        <w:rPr>
          <w:rFonts w:hint="cs"/>
          <w:rtl/>
          <w:lang w:eastAsia="he-IL"/>
        </w:rPr>
        <w:t>,</w:t>
      </w:r>
      <w:r>
        <w:rPr>
          <w:rtl/>
          <w:lang w:eastAsia="he-IL"/>
        </w:rPr>
        <w:t xml:space="preserve"> אני לא משפטן</w:t>
      </w:r>
      <w:r w:rsidR="00B236D4">
        <w:rPr>
          <w:rFonts w:hint="cs"/>
          <w:rtl/>
          <w:lang w:eastAsia="he-IL"/>
        </w:rPr>
        <w:t>, היו פה הרבה דיונים משפטיים ש</w:t>
      </w:r>
      <w:r>
        <w:rPr>
          <w:rtl/>
          <w:lang w:eastAsia="he-IL"/>
        </w:rPr>
        <w:t>אני לא מבין</w:t>
      </w:r>
      <w:r w:rsidR="00B236D4">
        <w:rPr>
          <w:rFonts w:hint="cs"/>
          <w:rtl/>
          <w:lang w:eastAsia="he-IL"/>
        </w:rPr>
        <w:t xml:space="preserve"> בהם, אני רוצה לומר ש</w:t>
      </w:r>
      <w:r>
        <w:rPr>
          <w:rtl/>
          <w:lang w:eastAsia="he-IL"/>
        </w:rPr>
        <w:t>מבחינתנו</w:t>
      </w:r>
      <w:r w:rsidR="00B236D4">
        <w:rPr>
          <w:rFonts w:hint="cs"/>
          <w:rtl/>
          <w:lang w:eastAsia="he-IL"/>
        </w:rPr>
        <w:t xml:space="preserve"> לפחות</w:t>
      </w:r>
      <w:r>
        <w:rPr>
          <w:rtl/>
          <w:lang w:eastAsia="he-IL"/>
        </w:rPr>
        <w:t xml:space="preserve">, </w:t>
      </w:r>
      <w:r w:rsidR="00B236D4">
        <w:rPr>
          <w:rFonts w:hint="cs"/>
          <w:rtl/>
          <w:lang w:eastAsia="he-IL"/>
        </w:rPr>
        <w:t xml:space="preserve">אני אדבר גם </w:t>
      </w:r>
      <w:bookmarkStart w:id="1035" w:name="_ETM_Q1_6813707"/>
      <w:bookmarkEnd w:id="1035"/>
      <w:r w:rsidR="00B236D4">
        <w:rPr>
          <w:rFonts w:hint="cs"/>
          <w:rtl/>
          <w:lang w:eastAsia="he-IL"/>
        </w:rPr>
        <w:t xml:space="preserve">מבחינה פסיכולוגית ולא רק לגבי החוק, אבל חשוב לי להגיד את זה, </w:t>
      </w:r>
      <w:r>
        <w:rPr>
          <w:rtl/>
          <w:lang w:eastAsia="he-IL"/>
        </w:rPr>
        <w:t xml:space="preserve">בחודשים שעברו </w:t>
      </w:r>
      <w:r w:rsidR="00B236D4">
        <w:rPr>
          <w:rFonts w:hint="cs"/>
          <w:rtl/>
          <w:lang w:eastAsia="he-IL"/>
        </w:rPr>
        <w:t xml:space="preserve">מאז ה-7 לאוקטובר אנחנו כל הזמן </w:t>
      </w:r>
      <w:r>
        <w:rPr>
          <w:rtl/>
          <w:lang w:eastAsia="he-IL"/>
        </w:rPr>
        <w:t xml:space="preserve">שומעים את השלטון אומרים </w:t>
      </w:r>
      <w:r w:rsidR="00B236D4">
        <w:rPr>
          <w:rFonts w:hint="cs"/>
          <w:rtl/>
          <w:lang w:eastAsia="he-IL"/>
        </w:rPr>
        <w:t>ש</w:t>
      </w:r>
      <w:r>
        <w:rPr>
          <w:rtl/>
          <w:lang w:eastAsia="he-IL"/>
        </w:rPr>
        <w:t xml:space="preserve">יחד ננצח </w:t>
      </w:r>
      <w:r w:rsidR="00B236D4">
        <w:rPr>
          <w:rFonts w:hint="cs"/>
          <w:rtl/>
          <w:lang w:eastAsia="he-IL"/>
        </w:rPr>
        <w:t xml:space="preserve">ואנחנו מנצחים, זה חשוב לנצח, </w:t>
      </w:r>
      <w:r>
        <w:rPr>
          <w:rtl/>
          <w:lang w:eastAsia="he-IL"/>
        </w:rPr>
        <w:t xml:space="preserve">אבל לא סופרים את המשפחות השכולות. </w:t>
      </w:r>
      <w:r w:rsidR="00B236D4">
        <w:rPr>
          <w:rFonts w:hint="cs"/>
          <w:rtl/>
          <w:lang w:eastAsia="he-IL"/>
        </w:rPr>
        <w:t xml:space="preserve">זו התחושה שלנו. </w:t>
      </w:r>
      <w:bookmarkStart w:id="1036" w:name="_ETM_Q1_6833095"/>
      <w:bookmarkEnd w:id="1036"/>
    </w:p>
    <w:p w:rsidR="00B236D4" w:rsidRDefault="00B236D4" w:rsidP="00B236D4">
      <w:pPr>
        <w:rPr>
          <w:rtl/>
          <w:lang w:eastAsia="he-IL"/>
        </w:rPr>
      </w:pPr>
      <w:bookmarkStart w:id="1037" w:name="_ETM_Q1_6833143"/>
      <w:bookmarkEnd w:id="1037"/>
    </w:p>
    <w:p w:rsidR="00B236D4" w:rsidRDefault="00B236D4" w:rsidP="00B236D4">
      <w:pPr>
        <w:pStyle w:val="af5"/>
        <w:keepNext/>
        <w:rPr>
          <w:rtl/>
        </w:rPr>
      </w:pPr>
      <w:bookmarkStart w:id="1038" w:name="ET_interruption_קריאה_201"/>
      <w:r w:rsidRPr="00B236D4">
        <w:rPr>
          <w:rStyle w:val="TagStyle"/>
          <w:rtl/>
        </w:rPr>
        <w:t xml:space="preserve"> &lt;&lt; קריאה &gt;&gt; </w:t>
      </w:r>
      <w:r>
        <w:rPr>
          <w:rtl/>
        </w:rPr>
        <w:t>קריאה:</w:t>
      </w:r>
      <w:r w:rsidRPr="00B236D4">
        <w:rPr>
          <w:rStyle w:val="TagStyle"/>
          <w:rtl/>
        </w:rPr>
        <w:t xml:space="preserve"> &lt;&lt; קריאה &gt;&gt;</w:t>
      </w:r>
      <w:r>
        <w:rPr>
          <w:rtl/>
        </w:rPr>
        <w:t xml:space="preserve">   </w:t>
      </w:r>
      <w:bookmarkEnd w:id="1038"/>
    </w:p>
    <w:p w:rsidR="00B236D4" w:rsidRDefault="00B236D4" w:rsidP="00B236D4">
      <w:pPr>
        <w:pStyle w:val="KeepWithNext"/>
        <w:rPr>
          <w:rtl/>
          <w:lang w:eastAsia="he-IL"/>
        </w:rPr>
      </w:pPr>
    </w:p>
    <w:p w:rsidR="00B236D4" w:rsidRDefault="00B236D4" w:rsidP="00B236D4">
      <w:pPr>
        <w:rPr>
          <w:rtl/>
          <w:lang w:eastAsia="he-IL"/>
        </w:rPr>
      </w:pPr>
      <w:r>
        <w:rPr>
          <w:rFonts w:hint="cs"/>
          <w:rtl/>
          <w:lang w:eastAsia="he-IL"/>
        </w:rPr>
        <w:t xml:space="preserve">נכון מאוד. לא דברו על אף אחד מהנרצחים. </w:t>
      </w:r>
      <w:bookmarkStart w:id="1039" w:name="_ETM_Q1_6835239"/>
      <w:bookmarkEnd w:id="1039"/>
    </w:p>
    <w:p w:rsidR="00B236D4" w:rsidRDefault="00B236D4" w:rsidP="00B236D4">
      <w:pPr>
        <w:rPr>
          <w:rtl/>
          <w:lang w:eastAsia="he-IL"/>
        </w:rPr>
      </w:pPr>
      <w:bookmarkStart w:id="1040" w:name="_ETM_Q1_6835277"/>
      <w:bookmarkStart w:id="1041" w:name="_ETM_Q1_6835495"/>
      <w:bookmarkStart w:id="1042" w:name="_ETM_Q1_6835573"/>
      <w:bookmarkEnd w:id="1040"/>
      <w:bookmarkEnd w:id="1041"/>
      <w:bookmarkEnd w:id="1042"/>
    </w:p>
    <w:p w:rsidR="00B236D4" w:rsidRDefault="00B236D4" w:rsidP="00B236D4">
      <w:pPr>
        <w:pStyle w:val="-"/>
        <w:keepNext/>
        <w:rPr>
          <w:rtl/>
        </w:rPr>
      </w:pPr>
      <w:bookmarkStart w:id="1043" w:name="ET_speakercontinue_איציק_שפיר_202"/>
      <w:r w:rsidRPr="00B236D4">
        <w:rPr>
          <w:rStyle w:val="TagStyle"/>
          <w:rtl/>
        </w:rPr>
        <w:t xml:space="preserve"> &lt;&lt; דובר_המשך &gt;&gt; </w:t>
      </w:r>
      <w:r>
        <w:rPr>
          <w:rtl/>
        </w:rPr>
        <w:t>איציק שפיר:</w:t>
      </w:r>
      <w:r w:rsidRPr="00B236D4">
        <w:rPr>
          <w:rStyle w:val="TagStyle"/>
          <w:rtl/>
        </w:rPr>
        <w:t xml:space="preserve"> &lt;&lt; דובר_המשך &gt;&gt;</w:t>
      </w:r>
      <w:r>
        <w:rPr>
          <w:rtl/>
        </w:rPr>
        <w:t xml:space="preserve">   </w:t>
      </w:r>
      <w:bookmarkEnd w:id="1043"/>
    </w:p>
    <w:p w:rsidR="00B236D4" w:rsidRDefault="00B236D4" w:rsidP="00B236D4">
      <w:pPr>
        <w:pStyle w:val="KeepWithNext"/>
        <w:rPr>
          <w:rtl/>
          <w:lang w:eastAsia="he-IL"/>
        </w:rPr>
      </w:pPr>
    </w:p>
    <w:p w:rsidR="00553E1B" w:rsidRDefault="00B236D4" w:rsidP="00553E1B">
      <w:pPr>
        <w:rPr>
          <w:rtl/>
          <w:lang w:eastAsia="he-IL"/>
        </w:rPr>
      </w:pPr>
      <w:bookmarkStart w:id="1044" w:name="_ETM_Q1_6837461"/>
      <w:bookmarkEnd w:id="1044"/>
      <w:r>
        <w:rPr>
          <w:rFonts w:hint="cs"/>
          <w:rtl/>
          <w:lang w:eastAsia="he-IL"/>
        </w:rPr>
        <w:t xml:space="preserve">זו התחושה שלנו. </w:t>
      </w:r>
      <w:r w:rsidR="001314FB">
        <w:rPr>
          <w:rtl/>
          <w:lang w:eastAsia="he-IL"/>
        </w:rPr>
        <w:t>כשדיברתם על החוק אמרתם שאין תקדים לזה ואני אומר</w:t>
      </w:r>
      <w:r>
        <w:rPr>
          <w:rFonts w:hint="cs"/>
          <w:rtl/>
          <w:lang w:eastAsia="he-IL"/>
        </w:rPr>
        <w:t xml:space="preserve"> שנכון</w:t>
      </w:r>
      <w:r w:rsidR="001314FB">
        <w:rPr>
          <w:rtl/>
          <w:lang w:eastAsia="he-IL"/>
        </w:rPr>
        <w:t>, גם ל-7 באוקטובר לא היה תקדים</w:t>
      </w:r>
      <w:r>
        <w:rPr>
          <w:rFonts w:hint="cs"/>
          <w:rtl/>
          <w:lang w:eastAsia="he-IL"/>
        </w:rPr>
        <w:t xml:space="preserve">, לא היה דבר </w:t>
      </w:r>
      <w:bookmarkStart w:id="1045" w:name="_ETM_Q1_6858277"/>
      <w:bookmarkEnd w:id="1045"/>
      <w:r>
        <w:rPr>
          <w:rFonts w:hint="cs"/>
          <w:rtl/>
          <w:lang w:eastAsia="he-IL"/>
        </w:rPr>
        <w:t>כזה. אז צריך לחשוב עכשיו על דברים שלא היו כמוהם</w:t>
      </w:r>
      <w:bookmarkStart w:id="1046" w:name="_ETM_Q1_6858562"/>
      <w:bookmarkEnd w:id="1046"/>
      <w:r>
        <w:rPr>
          <w:rFonts w:hint="cs"/>
          <w:rtl/>
          <w:lang w:eastAsia="he-IL"/>
        </w:rPr>
        <w:t>, שמעכשיו יהיה דבר כזה.</w:t>
      </w:r>
      <w:r w:rsidR="00553E1B">
        <w:rPr>
          <w:rFonts w:hint="cs"/>
          <w:rtl/>
          <w:lang w:eastAsia="he-IL"/>
        </w:rPr>
        <w:t xml:space="preserve"> </w:t>
      </w:r>
      <w:r w:rsidR="001314FB">
        <w:rPr>
          <w:rtl/>
          <w:lang w:eastAsia="he-IL"/>
        </w:rPr>
        <w:t>המדינה צריכה לשנות תקליט ולהבין שקרה משהו</w:t>
      </w:r>
      <w:r w:rsidR="00553E1B">
        <w:rPr>
          <w:rFonts w:hint="cs"/>
          <w:rtl/>
          <w:lang w:eastAsia="he-IL"/>
        </w:rPr>
        <w:t xml:space="preserve"> אחר</w:t>
      </w:r>
      <w:r w:rsidR="001314FB">
        <w:rPr>
          <w:rtl/>
          <w:lang w:eastAsia="he-IL"/>
        </w:rPr>
        <w:t xml:space="preserve">. </w:t>
      </w:r>
      <w:r w:rsidR="00553E1B">
        <w:rPr>
          <w:rFonts w:hint="cs"/>
          <w:rtl/>
          <w:lang w:eastAsia="he-IL"/>
        </w:rPr>
        <w:t xml:space="preserve">כל הדיונים </w:t>
      </w:r>
      <w:bookmarkStart w:id="1047" w:name="_ETM_Q1_6879821"/>
      <w:bookmarkEnd w:id="1047"/>
      <w:r w:rsidR="00553E1B">
        <w:rPr>
          <w:rFonts w:hint="cs"/>
          <w:rtl/>
          <w:lang w:eastAsia="he-IL"/>
        </w:rPr>
        <w:t xml:space="preserve">אם הוא נכה 20% או 80%, אם </w:t>
      </w:r>
      <w:r w:rsidR="001314FB">
        <w:rPr>
          <w:rtl/>
          <w:lang w:eastAsia="he-IL"/>
        </w:rPr>
        <w:t>רוצים לעשות משהו פיקס, שלא יצטרכו לבוא לבית מש</w:t>
      </w:r>
      <w:r w:rsidR="00553E1B">
        <w:rPr>
          <w:rFonts w:hint="cs"/>
          <w:rtl/>
          <w:lang w:eastAsia="he-IL"/>
        </w:rPr>
        <w:t>פ</w:t>
      </w:r>
      <w:r w:rsidR="001314FB">
        <w:rPr>
          <w:rtl/>
          <w:lang w:eastAsia="he-IL"/>
        </w:rPr>
        <w:t xml:space="preserve">ט, </w:t>
      </w:r>
      <w:r w:rsidR="00553E1B">
        <w:rPr>
          <w:rFonts w:hint="cs"/>
          <w:rtl/>
          <w:lang w:eastAsia="he-IL"/>
        </w:rPr>
        <w:t xml:space="preserve">שלא יצטרכו לעבור את כל התהליכים האלה - - - </w:t>
      </w:r>
    </w:p>
    <w:p w:rsidR="00553E1B" w:rsidRDefault="00553E1B" w:rsidP="00553E1B">
      <w:pPr>
        <w:rPr>
          <w:rtl/>
          <w:lang w:eastAsia="he-IL"/>
        </w:rPr>
      </w:pPr>
    </w:p>
    <w:p w:rsidR="00553E1B" w:rsidRDefault="00553E1B" w:rsidP="00553E1B">
      <w:pPr>
        <w:pStyle w:val="af6"/>
        <w:keepNext/>
        <w:rPr>
          <w:rtl/>
        </w:rPr>
      </w:pPr>
      <w:bookmarkStart w:id="1048" w:name="ET_yor_4574_203"/>
      <w:r w:rsidRPr="00553E1B">
        <w:rPr>
          <w:rStyle w:val="TagStyle"/>
          <w:rtl/>
        </w:rPr>
        <w:t xml:space="preserve"> &lt;&lt; יור &gt;&gt; </w:t>
      </w:r>
      <w:r>
        <w:rPr>
          <w:rtl/>
        </w:rPr>
        <w:t>היו"ר יולי יואל אדלשטיין:</w:t>
      </w:r>
      <w:r w:rsidRPr="00553E1B">
        <w:rPr>
          <w:rStyle w:val="TagStyle"/>
          <w:rtl/>
        </w:rPr>
        <w:t xml:space="preserve"> &lt;&lt; יור &gt;&gt;</w:t>
      </w:r>
      <w:r>
        <w:rPr>
          <w:rtl/>
        </w:rPr>
        <w:t xml:space="preserve">   </w:t>
      </w:r>
      <w:bookmarkEnd w:id="1048"/>
    </w:p>
    <w:p w:rsidR="00553E1B" w:rsidRDefault="00553E1B" w:rsidP="00553E1B">
      <w:pPr>
        <w:pStyle w:val="KeepWithNext"/>
        <w:rPr>
          <w:rtl/>
          <w:lang w:eastAsia="he-IL"/>
        </w:rPr>
      </w:pPr>
    </w:p>
    <w:p w:rsidR="00553E1B" w:rsidRDefault="00553E1B" w:rsidP="00553E1B">
      <w:pPr>
        <w:rPr>
          <w:rtl/>
          <w:lang w:eastAsia="he-IL"/>
        </w:rPr>
      </w:pPr>
      <w:r>
        <w:rPr>
          <w:rFonts w:hint="cs"/>
          <w:rtl/>
          <w:lang w:eastAsia="he-IL"/>
        </w:rPr>
        <w:t xml:space="preserve">יצטרכו לבוא לבית משפט, אבל בלי כל זה. </w:t>
      </w:r>
      <w:bookmarkStart w:id="1049" w:name="_ETM_Q1_6891931"/>
      <w:bookmarkEnd w:id="1049"/>
    </w:p>
    <w:p w:rsidR="00553E1B" w:rsidRDefault="00553E1B" w:rsidP="00553E1B">
      <w:pPr>
        <w:rPr>
          <w:rtl/>
          <w:lang w:eastAsia="he-IL"/>
        </w:rPr>
      </w:pPr>
      <w:bookmarkStart w:id="1050" w:name="_ETM_Q1_6891990"/>
      <w:bookmarkEnd w:id="1050"/>
    </w:p>
    <w:p w:rsidR="00553E1B" w:rsidRDefault="00553E1B" w:rsidP="00553E1B">
      <w:pPr>
        <w:pStyle w:val="-"/>
        <w:keepNext/>
        <w:rPr>
          <w:rtl/>
        </w:rPr>
      </w:pPr>
      <w:bookmarkStart w:id="1051" w:name="ET_speakercontinue_איציק_שפיר_204"/>
      <w:r w:rsidRPr="00553E1B">
        <w:rPr>
          <w:rStyle w:val="TagStyle"/>
          <w:rtl/>
        </w:rPr>
        <w:t xml:space="preserve"> &lt;&lt; דובר_המשך &gt;&gt; </w:t>
      </w:r>
      <w:r>
        <w:rPr>
          <w:rtl/>
        </w:rPr>
        <w:t>איציק שפיר:</w:t>
      </w:r>
      <w:r w:rsidRPr="00553E1B">
        <w:rPr>
          <w:rStyle w:val="TagStyle"/>
          <w:rtl/>
        </w:rPr>
        <w:t xml:space="preserve"> &lt;&lt; דובר_המשך &gt;&gt;</w:t>
      </w:r>
      <w:r>
        <w:rPr>
          <w:rtl/>
        </w:rPr>
        <w:t xml:space="preserve">   </w:t>
      </w:r>
      <w:bookmarkEnd w:id="1051"/>
    </w:p>
    <w:p w:rsidR="00553E1B" w:rsidRDefault="00553E1B" w:rsidP="00553E1B">
      <w:pPr>
        <w:pStyle w:val="KeepWithNext"/>
        <w:rPr>
          <w:rtl/>
          <w:lang w:eastAsia="he-IL"/>
        </w:rPr>
      </w:pPr>
    </w:p>
    <w:p w:rsidR="001314FB" w:rsidRDefault="00553E1B" w:rsidP="00553E1B">
      <w:pPr>
        <w:rPr>
          <w:rtl/>
          <w:lang w:eastAsia="he-IL"/>
        </w:rPr>
      </w:pPr>
      <w:bookmarkStart w:id="1052" w:name="_ETM_Q1_6893106"/>
      <w:bookmarkEnd w:id="1052"/>
      <w:r>
        <w:rPr>
          <w:rFonts w:hint="cs"/>
          <w:rtl/>
          <w:lang w:eastAsia="he-IL"/>
        </w:rPr>
        <w:t xml:space="preserve">אז בלי כל זה. </w:t>
      </w:r>
      <w:r w:rsidR="001314FB">
        <w:rPr>
          <w:rtl/>
          <w:lang w:eastAsia="he-IL"/>
        </w:rPr>
        <w:t>שיקבעו פיקס למי שנרצח ו</w:t>
      </w:r>
      <w:r>
        <w:rPr>
          <w:rFonts w:hint="cs"/>
          <w:rtl/>
          <w:lang w:eastAsia="he-IL"/>
        </w:rPr>
        <w:t xml:space="preserve">פיקס </w:t>
      </w:r>
      <w:r w:rsidR="001314FB">
        <w:rPr>
          <w:rtl/>
          <w:lang w:eastAsia="he-IL"/>
        </w:rPr>
        <w:t xml:space="preserve">למי שנכה </w:t>
      </w:r>
      <w:r>
        <w:rPr>
          <w:rFonts w:hint="cs"/>
          <w:rtl/>
          <w:lang w:eastAsia="he-IL"/>
        </w:rPr>
        <w:t xml:space="preserve">ונגמר העניין, לא צריך את כל הבלגן הזה. </w:t>
      </w:r>
      <w:r w:rsidR="001314FB">
        <w:rPr>
          <w:rtl/>
          <w:lang w:eastAsia="he-IL"/>
        </w:rPr>
        <w:t xml:space="preserve">הקמתי קבוצת </w:t>
      </w:r>
      <w:proofErr w:type="spellStart"/>
      <w:r w:rsidR="001314FB">
        <w:rPr>
          <w:rtl/>
          <w:lang w:eastAsia="he-IL"/>
        </w:rPr>
        <w:t>ווטסאפ</w:t>
      </w:r>
      <w:proofErr w:type="spellEnd"/>
      <w:r w:rsidR="001314FB">
        <w:rPr>
          <w:rtl/>
          <w:lang w:eastAsia="he-IL"/>
        </w:rPr>
        <w:t xml:space="preserve"> שנקראת</w:t>
      </w:r>
      <w:r>
        <w:rPr>
          <w:rFonts w:hint="cs"/>
          <w:rtl/>
          <w:lang w:eastAsia="he-IL"/>
        </w:rPr>
        <w:t xml:space="preserve"> תביעת</w:t>
      </w:r>
      <w:bookmarkStart w:id="1053" w:name="_ETM_Q1_6907726"/>
      <w:bookmarkEnd w:id="1053"/>
      <w:r>
        <w:rPr>
          <w:rFonts w:hint="cs"/>
          <w:rtl/>
          <w:lang w:eastAsia="he-IL"/>
        </w:rPr>
        <w:t xml:space="preserve"> צדק, יש ששם למעלה מ-200 איש של המשפחות השכולות מהכול,</w:t>
      </w:r>
      <w:bookmarkStart w:id="1054" w:name="_ETM_Q1_6912327"/>
      <w:bookmarkEnd w:id="1054"/>
      <w:r>
        <w:rPr>
          <w:rFonts w:hint="cs"/>
          <w:rtl/>
          <w:lang w:eastAsia="he-IL"/>
        </w:rPr>
        <w:t xml:space="preserve"> לא רק מהמסיבות. התחלנו קצת להיפגש עם שורת הדין ועם כל מיני גופים. אני אגיד לכם, </w:t>
      </w:r>
      <w:bookmarkStart w:id="1055" w:name="_ETM_Q1_6919192"/>
      <w:bookmarkEnd w:id="1055"/>
      <w:r>
        <w:rPr>
          <w:rFonts w:hint="cs"/>
          <w:rtl/>
          <w:lang w:eastAsia="he-IL"/>
        </w:rPr>
        <w:t xml:space="preserve">אני לא מבין למה אני צריך להתעסק בזה? אני לא מבין בזה, דבר </w:t>
      </w:r>
      <w:bookmarkStart w:id="1056" w:name="_ETM_Q1_6926070"/>
      <w:bookmarkEnd w:id="1056"/>
      <w:r>
        <w:rPr>
          <w:rFonts w:hint="cs"/>
          <w:rtl/>
          <w:lang w:eastAsia="he-IL"/>
        </w:rPr>
        <w:t xml:space="preserve">שני, למה המדינה לא דואגת לנו? היא לא אומרת לנו למי לפנות, שייעצו לנו, שיגידו לנו מה לעשות. </w:t>
      </w:r>
      <w:bookmarkStart w:id="1057" w:name="_ETM_Q1_6935314"/>
      <w:bookmarkEnd w:id="1057"/>
    </w:p>
    <w:p w:rsidR="00553E1B" w:rsidRDefault="00553E1B" w:rsidP="00553E1B">
      <w:pPr>
        <w:rPr>
          <w:rtl/>
          <w:lang w:eastAsia="he-IL"/>
        </w:rPr>
      </w:pPr>
      <w:bookmarkStart w:id="1058" w:name="_ETM_Q1_6935410"/>
      <w:bookmarkStart w:id="1059" w:name="_ETM_Q1_6935506"/>
      <w:bookmarkEnd w:id="1058"/>
      <w:bookmarkEnd w:id="1059"/>
    </w:p>
    <w:p w:rsidR="00553E1B" w:rsidRDefault="00553E1B" w:rsidP="00553E1B">
      <w:pPr>
        <w:pStyle w:val="af9"/>
        <w:keepNext/>
        <w:rPr>
          <w:rtl/>
          <w:lang w:eastAsia="he-IL"/>
        </w:rPr>
      </w:pPr>
      <w:bookmarkStart w:id="1060" w:name="ET_guest_תמר_תשובה_207"/>
      <w:r w:rsidRPr="00553E1B">
        <w:rPr>
          <w:rStyle w:val="TagStyle"/>
          <w:rtl/>
        </w:rPr>
        <w:t xml:space="preserve"> &lt;&lt; אורח &gt;&gt; </w:t>
      </w:r>
      <w:r>
        <w:rPr>
          <w:rtl/>
          <w:lang w:eastAsia="he-IL"/>
        </w:rPr>
        <w:t>תמר תשובה:</w:t>
      </w:r>
      <w:r w:rsidRPr="00553E1B">
        <w:rPr>
          <w:rStyle w:val="TagStyle"/>
          <w:rtl/>
        </w:rPr>
        <w:t xml:space="preserve"> &lt;&lt; אורח &gt;&gt;</w:t>
      </w:r>
      <w:r>
        <w:rPr>
          <w:rtl/>
          <w:lang w:eastAsia="he-IL"/>
        </w:rPr>
        <w:t xml:space="preserve">   </w:t>
      </w:r>
      <w:bookmarkEnd w:id="1060"/>
    </w:p>
    <w:p w:rsidR="00553E1B" w:rsidRDefault="00553E1B" w:rsidP="00553E1B">
      <w:pPr>
        <w:pStyle w:val="KeepWithNext"/>
        <w:rPr>
          <w:rtl/>
          <w:lang w:eastAsia="he-IL"/>
        </w:rPr>
      </w:pPr>
    </w:p>
    <w:p w:rsidR="00553E1B" w:rsidRPr="00553E1B" w:rsidRDefault="00553E1B" w:rsidP="00553E1B">
      <w:pPr>
        <w:rPr>
          <w:rtl/>
          <w:lang w:eastAsia="he-IL"/>
        </w:rPr>
      </w:pPr>
      <w:r>
        <w:rPr>
          <w:rFonts w:hint="cs"/>
          <w:rtl/>
          <w:lang w:eastAsia="he-IL"/>
        </w:rPr>
        <w:t xml:space="preserve">למה שנלך </w:t>
      </w:r>
      <w:bookmarkStart w:id="1061" w:name="_ETM_Q1_6937164"/>
      <w:bookmarkEnd w:id="1061"/>
      <w:r>
        <w:rPr>
          <w:rFonts w:hint="cs"/>
          <w:rtl/>
          <w:lang w:eastAsia="he-IL"/>
        </w:rPr>
        <w:t xml:space="preserve">לרווחה ונתחנן בפניהם? המדינה צריכה לקחת את האחריות. </w:t>
      </w:r>
    </w:p>
    <w:p w:rsidR="00553E1B" w:rsidRDefault="00553E1B" w:rsidP="00553E1B">
      <w:pPr>
        <w:ind w:firstLine="0"/>
        <w:rPr>
          <w:rtl/>
          <w:lang w:eastAsia="he-IL"/>
        </w:rPr>
      </w:pPr>
      <w:bookmarkStart w:id="1062" w:name="_ETM_Q1_6935591"/>
      <w:bookmarkEnd w:id="1062"/>
    </w:p>
    <w:p w:rsidR="00553E1B" w:rsidRDefault="00553E1B" w:rsidP="00553E1B">
      <w:pPr>
        <w:pStyle w:val="-"/>
        <w:keepNext/>
        <w:rPr>
          <w:rtl/>
        </w:rPr>
      </w:pPr>
      <w:bookmarkStart w:id="1063" w:name="ET_speakercontinue_איציק_שפיר_205"/>
      <w:r w:rsidRPr="00553E1B">
        <w:rPr>
          <w:rStyle w:val="TagStyle"/>
          <w:rtl/>
        </w:rPr>
        <w:t xml:space="preserve"> &lt;&lt; דובר_המשך &gt;&gt; </w:t>
      </w:r>
      <w:r>
        <w:rPr>
          <w:rtl/>
        </w:rPr>
        <w:t>איציק שפיר:</w:t>
      </w:r>
      <w:r w:rsidRPr="00553E1B">
        <w:rPr>
          <w:rStyle w:val="TagStyle"/>
          <w:rtl/>
        </w:rPr>
        <w:t xml:space="preserve"> &lt;&lt; דובר_המשך &gt;&gt;</w:t>
      </w:r>
      <w:r>
        <w:rPr>
          <w:rtl/>
        </w:rPr>
        <w:t xml:space="preserve">   </w:t>
      </w:r>
      <w:bookmarkEnd w:id="1063"/>
    </w:p>
    <w:p w:rsidR="00553E1B" w:rsidRDefault="00553E1B" w:rsidP="00553E1B">
      <w:pPr>
        <w:pStyle w:val="KeepWithNext"/>
        <w:rPr>
          <w:rtl/>
          <w:lang w:eastAsia="he-IL"/>
        </w:rPr>
      </w:pPr>
    </w:p>
    <w:p w:rsidR="00553E1B" w:rsidRDefault="00553E1B" w:rsidP="00553E1B">
      <w:pPr>
        <w:rPr>
          <w:rtl/>
          <w:lang w:eastAsia="he-IL"/>
        </w:rPr>
      </w:pPr>
      <w:r>
        <w:rPr>
          <w:rFonts w:hint="cs"/>
          <w:rtl/>
          <w:lang w:eastAsia="he-IL"/>
        </w:rPr>
        <w:t xml:space="preserve">לא, אני אומר שמישהו ינהל אותנו, שמישהו יטפל </w:t>
      </w:r>
      <w:bookmarkStart w:id="1064" w:name="_ETM_Q1_6945054"/>
      <w:bookmarkEnd w:id="1064"/>
      <w:r>
        <w:rPr>
          <w:rFonts w:hint="cs"/>
          <w:rtl/>
          <w:lang w:eastAsia="he-IL"/>
        </w:rPr>
        <w:t xml:space="preserve">בנו. אנחנו לא מסוגלים, המצב הנפשי שלנו לא מאפשר להתחיל לבדוק מה מגיע לנו </w:t>
      </w:r>
      <w:bookmarkStart w:id="1065" w:name="_ETM_Q1_6955391"/>
      <w:bookmarkEnd w:id="1065"/>
      <w:r>
        <w:rPr>
          <w:rFonts w:hint="cs"/>
          <w:rtl/>
          <w:lang w:eastAsia="he-IL"/>
        </w:rPr>
        <w:t xml:space="preserve">ומה לא מגיע לנו. </w:t>
      </w:r>
    </w:p>
    <w:p w:rsidR="00553E1B" w:rsidRDefault="00553E1B" w:rsidP="00553E1B">
      <w:pPr>
        <w:rPr>
          <w:rtl/>
          <w:lang w:eastAsia="he-IL"/>
        </w:rPr>
      </w:pPr>
      <w:bookmarkStart w:id="1066" w:name="_ETM_Q1_6957874"/>
      <w:bookmarkStart w:id="1067" w:name="_ETM_Q1_6957939"/>
      <w:bookmarkEnd w:id="1066"/>
      <w:bookmarkEnd w:id="1067"/>
    </w:p>
    <w:p w:rsidR="00553E1B" w:rsidRDefault="00553E1B" w:rsidP="00553E1B">
      <w:pPr>
        <w:pStyle w:val="af9"/>
        <w:keepNext/>
        <w:rPr>
          <w:rtl/>
          <w:lang w:eastAsia="he-IL"/>
        </w:rPr>
      </w:pPr>
      <w:bookmarkStart w:id="1068" w:name="ET_guest_עמית_ליאור_208"/>
      <w:r w:rsidRPr="00553E1B">
        <w:rPr>
          <w:rStyle w:val="TagStyle"/>
          <w:rtl/>
        </w:rPr>
        <w:t xml:space="preserve"> &lt;&lt; אורח &gt;&gt; </w:t>
      </w:r>
      <w:r>
        <w:rPr>
          <w:rtl/>
          <w:lang w:eastAsia="he-IL"/>
        </w:rPr>
        <w:t>עמית ליאור:</w:t>
      </w:r>
      <w:r w:rsidRPr="00553E1B">
        <w:rPr>
          <w:rStyle w:val="TagStyle"/>
          <w:rtl/>
        </w:rPr>
        <w:t xml:space="preserve"> &lt;&lt; אורח &gt;&gt;</w:t>
      </w:r>
      <w:r>
        <w:rPr>
          <w:rtl/>
          <w:lang w:eastAsia="he-IL"/>
        </w:rPr>
        <w:t xml:space="preserve">   </w:t>
      </w:r>
      <w:bookmarkEnd w:id="1068"/>
    </w:p>
    <w:p w:rsidR="00553E1B" w:rsidRDefault="00553E1B" w:rsidP="00553E1B">
      <w:pPr>
        <w:pStyle w:val="KeepWithNext"/>
        <w:rPr>
          <w:rtl/>
          <w:lang w:eastAsia="he-IL"/>
        </w:rPr>
      </w:pPr>
    </w:p>
    <w:p w:rsidR="00553E1B" w:rsidRDefault="00553E1B" w:rsidP="00B11423">
      <w:pPr>
        <w:rPr>
          <w:rtl/>
          <w:lang w:eastAsia="he-IL"/>
        </w:rPr>
      </w:pPr>
      <w:r>
        <w:rPr>
          <w:rFonts w:hint="cs"/>
          <w:rtl/>
          <w:lang w:eastAsia="he-IL"/>
        </w:rPr>
        <w:t>איך בודקים נפש פצועה? אין לזה</w:t>
      </w:r>
      <w:bookmarkStart w:id="1069" w:name="_ETM_Q1_6959180"/>
      <w:bookmarkEnd w:id="1069"/>
      <w:r>
        <w:rPr>
          <w:rFonts w:hint="cs"/>
          <w:rtl/>
          <w:lang w:eastAsia="he-IL"/>
        </w:rPr>
        <w:t xml:space="preserve"> אחוזי נכות, רק נפש פצועה של טראומה ושל פוסט טראומה, </w:t>
      </w:r>
      <w:bookmarkStart w:id="1070" w:name="_ETM_Q1_6966873"/>
      <w:bookmarkEnd w:id="1070"/>
      <w:r>
        <w:rPr>
          <w:rFonts w:hint="cs"/>
          <w:rtl/>
          <w:lang w:eastAsia="he-IL"/>
        </w:rPr>
        <w:t xml:space="preserve">היא בלתי מדידה. </w:t>
      </w:r>
      <w:bookmarkStart w:id="1071" w:name="_ETM_Q1_6965269"/>
      <w:bookmarkStart w:id="1072" w:name="_ETM_Q1_6965341"/>
      <w:bookmarkEnd w:id="1071"/>
      <w:bookmarkEnd w:id="1072"/>
      <w:r w:rsidR="00B11423">
        <w:rPr>
          <w:rFonts w:hint="cs"/>
          <w:rtl/>
          <w:lang w:eastAsia="he-IL"/>
        </w:rPr>
        <w:t xml:space="preserve">הטראומה תימדד והפוסט טראומה יכולה להתפרץ גם </w:t>
      </w:r>
      <w:bookmarkStart w:id="1073" w:name="_ETM_Q1_6968680"/>
      <w:bookmarkEnd w:id="1073"/>
      <w:r w:rsidR="00B11423">
        <w:rPr>
          <w:rFonts w:hint="cs"/>
          <w:rtl/>
          <w:lang w:eastAsia="he-IL"/>
        </w:rPr>
        <w:t>עוד 10 שנים, איך מודדים דבר כזה?</w:t>
      </w:r>
      <w:bookmarkStart w:id="1074" w:name="_ETM_Q1_6969761"/>
      <w:bookmarkEnd w:id="1074"/>
    </w:p>
    <w:p w:rsidR="00B11423" w:rsidRDefault="00B11423" w:rsidP="00553E1B">
      <w:pPr>
        <w:rPr>
          <w:rtl/>
          <w:lang w:eastAsia="he-IL"/>
        </w:rPr>
      </w:pPr>
      <w:bookmarkStart w:id="1075" w:name="_ETM_Q1_6969822"/>
      <w:bookmarkEnd w:id="1075"/>
    </w:p>
    <w:p w:rsidR="00B11423" w:rsidRDefault="00B11423" w:rsidP="00B11423">
      <w:pPr>
        <w:pStyle w:val="af6"/>
        <w:keepNext/>
        <w:rPr>
          <w:rtl/>
        </w:rPr>
      </w:pPr>
      <w:bookmarkStart w:id="1076" w:name="ET_yor_4574_209"/>
      <w:r w:rsidRPr="00B11423">
        <w:rPr>
          <w:rStyle w:val="TagStyle"/>
          <w:rtl/>
        </w:rPr>
        <w:t xml:space="preserve"> &lt;&lt; יור &gt;&gt; </w:t>
      </w:r>
      <w:r>
        <w:rPr>
          <w:rtl/>
        </w:rPr>
        <w:t>היו"ר יולי יואל אדלשטיין:</w:t>
      </w:r>
      <w:r w:rsidRPr="00B11423">
        <w:rPr>
          <w:rStyle w:val="TagStyle"/>
          <w:rtl/>
        </w:rPr>
        <w:t xml:space="preserve"> &lt;&lt; יור &gt;&gt;</w:t>
      </w:r>
      <w:r>
        <w:rPr>
          <w:rtl/>
        </w:rPr>
        <w:t xml:space="preserve">   </w:t>
      </w:r>
      <w:bookmarkEnd w:id="1076"/>
    </w:p>
    <w:p w:rsidR="00B11423" w:rsidRDefault="00B11423" w:rsidP="00B11423">
      <w:pPr>
        <w:pStyle w:val="KeepWithNext"/>
        <w:rPr>
          <w:rtl/>
          <w:lang w:eastAsia="he-IL"/>
        </w:rPr>
      </w:pPr>
    </w:p>
    <w:p w:rsidR="00B11423" w:rsidRDefault="00905B05" w:rsidP="00905B05">
      <w:pPr>
        <w:rPr>
          <w:rtl/>
          <w:lang w:eastAsia="he-IL"/>
        </w:rPr>
      </w:pPr>
      <w:bookmarkStart w:id="1077" w:name="_ETM_Q1_6970999"/>
      <w:bookmarkEnd w:id="1077"/>
      <w:r>
        <w:rPr>
          <w:rFonts w:hint="cs"/>
          <w:rtl/>
          <w:lang w:eastAsia="he-IL"/>
        </w:rPr>
        <w:t xml:space="preserve">חברי הכנסת רגילים לדבר </w:t>
      </w:r>
      <w:bookmarkStart w:id="1078" w:name="_ETM_Q1_6974566"/>
      <w:bookmarkEnd w:id="1078"/>
      <w:r>
        <w:rPr>
          <w:rFonts w:hint="cs"/>
          <w:rtl/>
          <w:lang w:eastAsia="he-IL"/>
        </w:rPr>
        <w:t xml:space="preserve">גם כשמפריעים לנו. אב שכול לא בדיוק חבר כנסת שאפשר להפריע לו. </w:t>
      </w:r>
    </w:p>
    <w:p w:rsidR="00905B05" w:rsidRDefault="00905B05" w:rsidP="00905B05">
      <w:pPr>
        <w:rPr>
          <w:rtl/>
          <w:lang w:eastAsia="he-IL"/>
        </w:rPr>
      </w:pPr>
    </w:p>
    <w:p w:rsidR="00905B05" w:rsidRDefault="00905B05" w:rsidP="00905B05">
      <w:pPr>
        <w:pStyle w:val="-"/>
        <w:keepNext/>
        <w:rPr>
          <w:rtl/>
        </w:rPr>
      </w:pPr>
      <w:bookmarkStart w:id="1079" w:name="ET_speakercontinue_עמית_ליאור_210"/>
      <w:r w:rsidRPr="00905B05">
        <w:rPr>
          <w:rStyle w:val="TagStyle"/>
          <w:rtl/>
        </w:rPr>
        <w:t xml:space="preserve"> &lt;&lt; דובר_המשך &gt;&gt; </w:t>
      </w:r>
      <w:r>
        <w:rPr>
          <w:rtl/>
        </w:rPr>
        <w:t>עמית ליאור:</w:t>
      </w:r>
      <w:r w:rsidRPr="00905B05">
        <w:rPr>
          <w:rStyle w:val="TagStyle"/>
          <w:rtl/>
        </w:rPr>
        <w:t xml:space="preserve"> &lt;&lt; דובר_המשך &gt;&gt;</w:t>
      </w:r>
      <w:r>
        <w:rPr>
          <w:rtl/>
        </w:rPr>
        <w:t xml:space="preserve">   </w:t>
      </w:r>
      <w:bookmarkEnd w:id="1079"/>
    </w:p>
    <w:p w:rsidR="00905B05" w:rsidRDefault="00905B05" w:rsidP="00905B05">
      <w:pPr>
        <w:pStyle w:val="KeepWithNext"/>
        <w:rPr>
          <w:rtl/>
          <w:lang w:eastAsia="he-IL"/>
        </w:rPr>
      </w:pPr>
    </w:p>
    <w:p w:rsidR="00905B05" w:rsidRDefault="00905B05" w:rsidP="00905B05">
      <w:pPr>
        <w:rPr>
          <w:rtl/>
          <w:lang w:eastAsia="he-IL"/>
        </w:rPr>
      </w:pPr>
      <w:r>
        <w:rPr>
          <w:rFonts w:hint="cs"/>
          <w:rtl/>
          <w:lang w:eastAsia="he-IL"/>
        </w:rPr>
        <w:t xml:space="preserve">יש לי את זכות הזעקה. </w:t>
      </w:r>
      <w:bookmarkStart w:id="1080" w:name="_ETM_Q1_6980671"/>
      <w:bookmarkEnd w:id="1080"/>
    </w:p>
    <w:p w:rsidR="00905B05" w:rsidRDefault="00905B05" w:rsidP="00905B05">
      <w:pPr>
        <w:rPr>
          <w:rtl/>
          <w:lang w:eastAsia="he-IL"/>
        </w:rPr>
      </w:pPr>
      <w:bookmarkStart w:id="1081" w:name="_ETM_Q1_6980707"/>
      <w:bookmarkEnd w:id="1081"/>
    </w:p>
    <w:p w:rsidR="00905B05" w:rsidRDefault="00905B05" w:rsidP="00905B05">
      <w:pPr>
        <w:pStyle w:val="af6"/>
        <w:keepNext/>
        <w:rPr>
          <w:rtl/>
        </w:rPr>
      </w:pPr>
      <w:bookmarkStart w:id="1082" w:name="ET_yor_4574_211"/>
      <w:r w:rsidRPr="00905B05">
        <w:rPr>
          <w:rStyle w:val="TagStyle"/>
          <w:rtl/>
        </w:rPr>
        <w:t xml:space="preserve"> &lt;&lt; יור &gt;&gt; </w:t>
      </w:r>
      <w:r>
        <w:rPr>
          <w:rtl/>
        </w:rPr>
        <w:t>היו"ר יולי יואל אדלשטיין:</w:t>
      </w:r>
      <w:r w:rsidRPr="00905B05">
        <w:rPr>
          <w:rStyle w:val="TagStyle"/>
          <w:rtl/>
        </w:rPr>
        <w:t xml:space="preserve"> &lt;&lt; יור &gt;&gt;</w:t>
      </w:r>
      <w:r>
        <w:rPr>
          <w:rtl/>
        </w:rPr>
        <w:t xml:space="preserve">   </w:t>
      </w:r>
      <w:bookmarkEnd w:id="1082"/>
    </w:p>
    <w:p w:rsidR="00905B05" w:rsidRDefault="00905B05" w:rsidP="00905B05">
      <w:pPr>
        <w:pStyle w:val="KeepWithNext"/>
        <w:rPr>
          <w:rtl/>
          <w:lang w:eastAsia="he-IL"/>
        </w:rPr>
      </w:pPr>
    </w:p>
    <w:p w:rsidR="00905B05" w:rsidRDefault="00905B05" w:rsidP="00905B05">
      <w:pPr>
        <w:rPr>
          <w:rtl/>
          <w:lang w:eastAsia="he-IL"/>
        </w:rPr>
      </w:pPr>
      <w:bookmarkStart w:id="1083" w:name="_ETM_Q1_6982023"/>
      <w:bookmarkEnd w:id="1083"/>
      <w:r>
        <w:rPr>
          <w:rFonts w:hint="cs"/>
          <w:rtl/>
          <w:lang w:eastAsia="he-IL"/>
        </w:rPr>
        <w:t xml:space="preserve">אבל אתה מפריע כרגע לאב שכול, לא לי. </w:t>
      </w:r>
      <w:bookmarkStart w:id="1084" w:name="_ETM_Q1_6983657"/>
      <w:bookmarkEnd w:id="1084"/>
    </w:p>
    <w:p w:rsidR="00905B05" w:rsidRDefault="00905B05" w:rsidP="00905B05">
      <w:pPr>
        <w:rPr>
          <w:rtl/>
          <w:lang w:eastAsia="he-IL"/>
        </w:rPr>
      </w:pPr>
      <w:bookmarkStart w:id="1085" w:name="_ETM_Q1_6983695"/>
      <w:bookmarkEnd w:id="1085"/>
    </w:p>
    <w:p w:rsidR="00905B05" w:rsidRDefault="00905B05" w:rsidP="00905B05">
      <w:pPr>
        <w:pStyle w:val="-"/>
        <w:keepNext/>
        <w:rPr>
          <w:rtl/>
        </w:rPr>
      </w:pPr>
      <w:bookmarkStart w:id="1086" w:name="ET_speakercontinue_עמית_ליאור_212"/>
      <w:r w:rsidRPr="00905B05">
        <w:rPr>
          <w:rStyle w:val="TagStyle"/>
          <w:rtl/>
        </w:rPr>
        <w:t xml:space="preserve"> &lt;&lt; דובר_המשך &gt;&gt; </w:t>
      </w:r>
      <w:r>
        <w:rPr>
          <w:rtl/>
        </w:rPr>
        <w:t>עמית ליאור:</w:t>
      </w:r>
      <w:r w:rsidRPr="00905B05">
        <w:rPr>
          <w:rStyle w:val="TagStyle"/>
          <w:rtl/>
        </w:rPr>
        <w:t xml:space="preserve"> &lt;&lt; דובר_המשך &gt;&gt;</w:t>
      </w:r>
      <w:r>
        <w:rPr>
          <w:rtl/>
        </w:rPr>
        <w:t xml:space="preserve">   </w:t>
      </w:r>
      <w:bookmarkEnd w:id="1086"/>
    </w:p>
    <w:p w:rsidR="00905B05" w:rsidRDefault="00905B05" w:rsidP="00905B05">
      <w:pPr>
        <w:pStyle w:val="KeepWithNext"/>
        <w:rPr>
          <w:rtl/>
          <w:lang w:eastAsia="he-IL"/>
        </w:rPr>
      </w:pPr>
    </w:p>
    <w:p w:rsidR="00905B05" w:rsidRDefault="00905B05" w:rsidP="00905B05">
      <w:pPr>
        <w:rPr>
          <w:rtl/>
          <w:lang w:eastAsia="he-IL"/>
        </w:rPr>
      </w:pPr>
      <w:bookmarkStart w:id="1087" w:name="_ETM_Q1_6984890"/>
      <w:bookmarkEnd w:id="1087"/>
      <w:r>
        <w:rPr>
          <w:rFonts w:hint="cs"/>
          <w:rtl/>
          <w:lang w:eastAsia="he-IL"/>
        </w:rPr>
        <w:t>אני מתנצל בפניך אדוני.</w:t>
      </w:r>
      <w:bookmarkStart w:id="1088" w:name="_ETM_Q1_6986155"/>
      <w:bookmarkEnd w:id="1088"/>
      <w:r>
        <w:rPr>
          <w:rFonts w:hint="cs"/>
          <w:rtl/>
          <w:lang w:eastAsia="he-IL"/>
        </w:rPr>
        <w:t xml:space="preserve"> אני מאוד מרגיש את הכאב שלך.</w:t>
      </w:r>
      <w:bookmarkStart w:id="1089" w:name="_ETM_Q1_6991931"/>
      <w:bookmarkEnd w:id="1089"/>
    </w:p>
    <w:p w:rsidR="00905B05" w:rsidRPr="00905B05" w:rsidRDefault="00905B05" w:rsidP="00905B05">
      <w:pPr>
        <w:rPr>
          <w:rtl/>
          <w:lang w:eastAsia="he-IL"/>
        </w:rPr>
      </w:pPr>
      <w:bookmarkStart w:id="1090" w:name="_ETM_Q1_6991988"/>
      <w:bookmarkEnd w:id="1090"/>
    </w:p>
    <w:p w:rsidR="00553E1B" w:rsidRDefault="00553E1B" w:rsidP="00553E1B">
      <w:pPr>
        <w:pStyle w:val="-"/>
        <w:keepNext/>
        <w:rPr>
          <w:rtl/>
        </w:rPr>
      </w:pPr>
      <w:bookmarkStart w:id="1091" w:name="ET_speakercontinue_איציק_שפיר_206"/>
      <w:r w:rsidRPr="00553E1B">
        <w:rPr>
          <w:rStyle w:val="TagStyle"/>
          <w:rtl/>
        </w:rPr>
        <w:t xml:space="preserve"> &lt;&lt; דובר_המשך &gt;&gt; </w:t>
      </w:r>
      <w:r>
        <w:rPr>
          <w:rtl/>
        </w:rPr>
        <w:t>איציק שפיר:</w:t>
      </w:r>
      <w:r w:rsidRPr="00553E1B">
        <w:rPr>
          <w:rStyle w:val="TagStyle"/>
          <w:rtl/>
        </w:rPr>
        <w:t xml:space="preserve"> &lt;&lt; דובר_המשך &gt;&gt;</w:t>
      </w:r>
      <w:r>
        <w:rPr>
          <w:rtl/>
        </w:rPr>
        <w:t xml:space="preserve">   </w:t>
      </w:r>
      <w:bookmarkEnd w:id="1091"/>
    </w:p>
    <w:p w:rsidR="00553E1B" w:rsidRDefault="00553E1B" w:rsidP="00553E1B">
      <w:pPr>
        <w:pStyle w:val="KeepWithNext"/>
        <w:rPr>
          <w:rtl/>
          <w:lang w:eastAsia="he-IL"/>
        </w:rPr>
      </w:pPr>
    </w:p>
    <w:p w:rsidR="00553E1B" w:rsidRPr="00553E1B" w:rsidRDefault="00905B05" w:rsidP="00905B05">
      <w:pPr>
        <w:rPr>
          <w:rtl/>
          <w:lang w:eastAsia="he-IL"/>
        </w:rPr>
      </w:pPr>
      <w:r>
        <w:rPr>
          <w:rFonts w:hint="cs"/>
          <w:rtl/>
          <w:lang w:eastAsia="he-IL"/>
        </w:rPr>
        <w:t>מאז ה-7 לאוקטובר אנחנו מתעסקים</w:t>
      </w:r>
      <w:bookmarkStart w:id="1092" w:name="_ETM_Q1_6997427"/>
      <w:bookmarkEnd w:id="1092"/>
      <w:r>
        <w:rPr>
          <w:rFonts w:hint="cs"/>
          <w:rtl/>
          <w:lang w:eastAsia="he-IL"/>
        </w:rPr>
        <w:t xml:space="preserve"> </w:t>
      </w:r>
      <w:proofErr w:type="spellStart"/>
      <w:r>
        <w:rPr>
          <w:rFonts w:hint="cs"/>
          <w:rtl/>
          <w:lang w:eastAsia="he-IL"/>
        </w:rPr>
        <w:t>בהנצחות</w:t>
      </w:r>
      <w:proofErr w:type="spellEnd"/>
      <w:r>
        <w:rPr>
          <w:rFonts w:hint="cs"/>
          <w:rtl/>
          <w:lang w:eastAsia="he-IL"/>
        </w:rPr>
        <w:t xml:space="preserve">, מתעסקים בזכויות, מתעסקים בהרבה דברים שלא אנחנו היינו צריכים </w:t>
      </w:r>
      <w:bookmarkStart w:id="1093" w:name="_ETM_Q1_6999355"/>
      <w:bookmarkEnd w:id="1093"/>
      <w:r>
        <w:rPr>
          <w:rFonts w:hint="cs"/>
          <w:rtl/>
          <w:lang w:eastAsia="he-IL"/>
        </w:rPr>
        <w:t xml:space="preserve">להתעסק ולדאוג ולדרוש, המדינה הייתה צריכה לעשות את זה כי המדינה צריכה לקחת אחריות. אבל בינתיים זה לא קורה ואנחנו צריכים לדאוג לעצמנו. </w:t>
      </w:r>
    </w:p>
    <w:p w:rsidR="001314FB" w:rsidRDefault="001314FB" w:rsidP="001314FB">
      <w:pPr>
        <w:rPr>
          <w:rtl/>
          <w:lang w:eastAsia="he-IL"/>
        </w:rPr>
      </w:pPr>
    </w:p>
    <w:p w:rsidR="00905B05" w:rsidRDefault="00905B05" w:rsidP="00905B05">
      <w:pPr>
        <w:pStyle w:val="-"/>
        <w:keepNext/>
        <w:rPr>
          <w:rtl/>
        </w:rPr>
      </w:pPr>
      <w:bookmarkStart w:id="1094" w:name="ET_speakercontinue_עמית_ליאור_213"/>
      <w:r w:rsidRPr="00905B05">
        <w:rPr>
          <w:rStyle w:val="TagStyle"/>
          <w:rtl/>
        </w:rPr>
        <w:t xml:space="preserve"> &lt;&lt; דובר_המשך &gt;&gt; </w:t>
      </w:r>
      <w:r>
        <w:rPr>
          <w:rtl/>
        </w:rPr>
        <w:t>עמית ליאור:</w:t>
      </w:r>
      <w:r w:rsidRPr="00905B05">
        <w:rPr>
          <w:rStyle w:val="TagStyle"/>
          <w:rtl/>
        </w:rPr>
        <w:t xml:space="preserve"> &lt;&lt; דובר_המשך &gt;&gt;</w:t>
      </w:r>
      <w:r>
        <w:rPr>
          <w:rtl/>
        </w:rPr>
        <w:t xml:space="preserve">   </w:t>
      </w:r>
      <w:bookmarkEnd w:id="1094"/>
    </w:p>
    <w:p w:rsidR="00905B05" w:rsidRDefault="00905B05" w:rsidP="00905B05">
      <w:pPr>
        <w:pStyle w:val="KeepWithNext"/>
        <w:rPr>
          <w:rtl/>
          <w:lang w:eastAsia="he-IL"/>
        </w:rPr>
      </w:pPr>
    </w:p>
    <w:p w:rsidR="00905B05" w:rsidRDefault="00905B05" w:rsidP="00905B05">
      <w:pPr>
        <w:rPr>
          <w:rtl/>
          <w:lang w:eastAsia="he-IL"/>
        </w:rPr>
      </w:pPr>
      <w:r>
        <w:rPr>
          <w:rFonts w:hint="cs"/>
          <w:rtl/>
          <w:lang w:eastAsia="he-IL"/>
        </w:rPr>
        <w:t>המחלה לא יכולה לטפל בגרורות.</w:t>
      </w:r>
    </w:p>
    <w:p w:rsidR="00905B05" w:rsidRDefault="00905B05" w:rsidP="00905B05">
      <w:pPr>
        <w:pStyle w:val="KeepWithNext"/>
        <w:rPr>
          <w:rStyle w:val="TagStyle"/>
          <w:rFonts w:ascii="David" w:hAnsi="David"/>
          <w:u w:val="single"/>
          <w:rtl/>
        </w:rPr>
      </w:pPr>
      <w:bookmarkStart w:id="1095" w:name="_ETM_Q1_7010575"/>
      <w:bookmarkStart w:id="1096" w:name="_ETM_Q1_7010690"/>
      <w:bookmarkEnd w:id="1095"/>
      <w:bookmarkEnd w:id="1096"/>
    </w:p>
    <w:p w:rsidR="00905B05" w:rsidRDefault="00905B05" w:rsidP="00905B05">
      <w:pPr>
        <w:pStyle w:val="-"/>
        <w:keepNext/>
        <w:rPr>
          <w:rtl/>
        </w:rPr>
      </w:pPr>
      <w:bookmarkStart w:id="1097" w:name="ET_speakercontinue_איציק_שפיר_215"/>
      <w:r w:rsidRPr="00905B05">
        <w:rPr>
          <w:rStyle w:val="TagStyle"/>
          <w:rtl/>
        </w:rPr>
        <w:t xml:space="preserve"> &lt;&lt; דובר_המשך &gt;&gt; </w:t>
      </w:r>
      <w:r>
        <w:rPr>
          <w:rtl/>
        </w:rPr>
        <w:t>איציק שפיר:</w:t>
      </w:r>
      <w:r w:rsidRPr="00905B05">
        <w:rPr>
          <w:rStyle w:val="TagStyle"/>
          <w:rtl/>
        </w:rPr>
        <w:t xml:space="preserve"> &lt;&lt; דובר_המשך &gt;&gt;</w:t>
      </w:r>
      <w:r>
        <w:rPr>
          <w:rtl/>
        </w:rPr>
        <w:t xml:space="preserve">   </w:t>
      </w:r>
      <w:bookmarkEnd w:id="1097"/>
    </w:p>
    <w:p w:rsidR="00905B05" w:rsidRDefault="00905B05" w:rsidP="00905B05">
      <w:pPr>
        <w:pStyle w:val="KeepWithNext"/>
        <w:rPr>
          <w:rtl/>
        </w:rPr>
      </w:pPr>
    </w:p>
    <w:p w:rsidR="00905B05" w:rsidRDefault="00905B05" w:rsidP="00905B05">
      <w:pPr>
        <w:rPr>
          <w:rtl/>
        </w:rPr>
      </w:pPr>
      <w:r>
        <w:rPr>
          <w:rFonts w:hint="cs"/>
          <w:rtl/>
        </w:rPr>
        <w:t>אני מבקש</w:t>
      </w:r>
      <w:bookmarkStart w:id="1098" w:name="_ETM_Q1_7014266"/>
      <w:bookmarkEnd w:id="1098"/>
      <w:r>
        <w:rPr>
          <w:rFonts w:hint="cs"/>
          <w:rtl/>
        </w:rPr>
        <w:t xml:space="preserve"> די. תצא החוצה אם אתה צריך להירגע. </w:t>
      </w:r>
      <w:bookmarkStart w:id="1099" w:name="_ETM_Q1_7024966"/>
      <w:bookmarkEnd w:id="1099"/>
    </w:p>
    <w:p w:rsidR="00905B05" w:rsidRDefault="00905B05" w:rsidP="00905B05">
      <w:pPr>
        <w:rPr>
          <w:rtl/>
        </w:rPr>
      </w:pPr>
      <w:bookmarkStart w:id="1100" w:name="_ETM_Q1_7025024"/>
      <w:bookmarkEnd w:id="1100"/>
    </w:p>
    <w:p w:rsidR="00905B05" w:rsidRDefault="00905B05" w:rsidP="00905B05">
      <w:pPr>
        <w:pStyle w:val="af6"/>
        <w:keepNext/>
        <w:rPr>
          <w:rtl/>
        </w:rPr>
      </w:pPr>
      <w:bookmarkStart w:id="1101" w:name="ET_yor_4574_216"/>
      <w:r>
        <w:rPr>
          <w:rStyle w:val="TagStyle"/>
          <w:rFonts w:hint="cs"/>
          <w:rtl/>
        </w:rPr>
        <w:t>בב</w:t>
      </w:r>
      <w:r w:rsidRPr="00905B05">
        <w:rPr>
          <w:rStyle w:val="TagStyle"/>
          <w:rtl/>
        </w:rPr>
        <w:t xml:space="preserve"> &lt;&lt; יור &gt;&gt; </w:t>
      </w:r>
      <w:r>
        <w:rPr>
          <w:rtl/>
        </w:rPr>
        <w:t>היו"ר יולי יואל אדלשטיין:</w:t>
      </w:r>
      <w:r w:rsidRPr="00905B05">
        <w:rPr>
          <w:rStyle w:val="TagStyle"/>
          <w:rtl/>
        </w:rPr>
        <w:t xml:space="preserve"> &lt;&lt; יור &gt;&gt;</w:t>
      </w:r>
      <w:r>
        <w:rPr>
          <w:rtl/>
        </w:rPr>
        <w:t xml:space="preserve">   </w:t>
      </w:r>
      <w:bookmarkEnd w:id="1101"/>
    </w:p>
    <w:p w:rsidR="00905B05" w:rsidRDefault="00905B05" w:rsidP="00905B05">
      <w:pPr>
        <w:pStyle w:val="KeepWithNext"/>
        <w:rPr>
          <w:rtl/>
        </w:rPr>
      </w:pPr>
    </w:p>
    <w:p w:rsidR="00905B05" w:rsidRDefault="00B14465" w:rsidP="00905B05">
      <w:pPr>
        <w:rPr>
          <w:rtl/>
        </w:rPr>
      </w:pPr>
      <w:r>
        <w:rPr>
          <w:rFonts w:hint="cs"/>
          <w:rtl/>
        </w:rPr>
        <w:t>בב</w:t>
      </w:r>
      <w:r w:rsidR="00905B05">
        <w:rPr>
          <w:rFonts w:hint="cs"/>
          <w:rtl/>
        </w:rPr>
        <w:t>קשה</w:t>
      </w:r>
      <w:r>
        <w:rPr>
          <w:rFonts w:hint="cs"/>
          <w:rtl/>
        </w:rPr>
        <w:t>,</w:t>
      </w:r>
      <w:r w:rsidR="00905B05">
        <w:rPr>
          <w:rFonts w:hint="cs"/>
          <w:rtl/>
        </w:rPr>
        <w:t xml:space="preserve"> איציק.</w:t>
      </w:r>
    </w:p>
    <w:p w:rsidR="00905B05" w:rsidRDefault="00905B05" w:rsidP="00905B05">
      <w:pPr>
        <w:rPr>
          <w:rtl/>
        </w:rPr>
      </w:pPr>
    </w:p>
    <w:p w:rsidR="00905B05" w:rsidRDefault="00905B05" w:rsidP="00905B05">
      <w:pPr>
        <w:pStyle w:val="-"/>
        <w:keepNext/>
        <w:rPr>
          <w:rtl/>
        </w:rPr>
      </w:pPr>
      <w:bookmarkStart w:id="1102" w:name="ET_speakercontinue_איציק_שפיר_217"/>
      <w:r w:rsidRPr="00905B05">
        <w:rPr>
          <w:rStyle w:val="TagStyle"/>
          <w:rtl/>
        </w:rPr>
        <w:t xml:space="preserve"> &lt;&lt; דובר_המשך &gt;&gt; </w:t>
      </w:r>
      <w:r>
        <w:rPr>
          <w:rtl/>
        </w:rPr>
        <w:t>איציק שפיר:</w:t>
      </w:r>
      <w:r w:rsidRPr="00905B05">
        <w:rPr>
          <w:rStyle w:val="TagStyle"/>
          <w:rtl/>
        </w:rPr>
        <w:t xml:space="preserve"> &lt;&lt; דובר_המשך &gt;&gt;</w:t>
      </w:r>
      <w:r>
        <w:rPr>
          <w:rtl/>
        </w:rPr>
        <w:t xml:space="preserve">   </w:t>
      </w:r>
      <w:bookmarkEnd w:id="1102"/>
    </w:p>
    <w:p w:rsidR="00905B05" w:rsidRDefault="00905B05" w:rsidP="00905B05">
      <w:pPr>
        <w:pStyle w:val="KeepWithNext"/>
        <w:rPr>
          <w:rtl/>
        </w:rPr>
      </w:pPr>
    </w:p>
    <w:p w:rsidR="00905B05" w:rsidRPr="00905B05" w:rsidRDefault="00905B05" w:rsidP="00905B05">
      <w:pPr>
        <w:rPr>
          <w:rtl/>
        </w:rPr>
      </w:pPr>
      <w:r>
        <w:rPr>
          <w:rFonts w:hint="cs"/>
          <w:rtl/>
        </w:rPr>
        <w:t>מה-7 לאוקטובר צריכים להתעסק בכל הדברים האלה ובאמת קשה לנו ואני מבקש שתבינו את זה פה. החוק הזה, ברור שהוא צריך לעבור,</w:t>
      </w:r>
      <w:bookmarkStart w:id="1103" w:name="_ETM_Q1_7036965"/>
      <w:bookmarkEnd w:id="1103"/>
      <w:r>
        <w:rPr>
          <w:rFonts w:hint="cs"/>
          <w:rtl/>
        </w:rPr>
        <w:t xml:space="preserve"> אני לא יודע כמה יוחלט, אבל ברור שהחוק הזה צריך </w:t>
      </w:r>
      <w:bookmarkStart w:id="1104" w:name="_ETM_Q1_7040714"/>
      <w:bookmarkEnd w:id="1104"/>
      <w:r>
        <w:rPr>
          <w:rFonts w:hint="cs"/>
          <w:rtl/>
        </w:rPr>
        <w:t xml:space="preserve">לעבור. דבר נוסף ויסלחו לי חלק מהאנשים שיושבים פה, שכר </w:t>
      </w:r>
      <w:bookmarkStart w:id="1105" w:name="_ETM_Q1_7046005"/>
      <w:bookmarkEnd w:id="1105"/>
      <w:r>
        <w:rPr>
          <w:rFonts w:hint="cs"/>
          <w:rtl/>
        </w:rPr>
        <w:t xml:space="preserve">הטרחה שלוקחים לנו המשפחות, על הטיפול בכל הדבר הזה, הוא </w:t>
      </w:r>
      <w:bookmarkStart w:id="1106" w:name="_ETM_Q1_7049138"/>
      <w:bookmarkEnd w:id="1106"/>
      <w:r>
        <w:rPr>
          <w:rFonts w:hint="cs"/>
          <w:rtl/>
        </w:rPr>
        <w:t xml:space="preserve">לא הגיוני. למה אנחנו צריכים לשלם את זה? </w:t>
      </w:r>
    </w:p>
    <w:p w:rsidR="00905B05" w:rsidRDefault="00905B05" w:rsidP="00905B05">
      <w:pPr>
        <w:rPr>
          <w:rtl/>
          <w:lang w:eastAsia="he-IL"/>
        </w:rPr>
      </w:pPr>
      <w:bookmarkStart w:id="1107" w:name="_ETM_Q1_7013382"/>
      <w:bookmarkStart w:id="1108" w:name="_ETM_Q1_7013675"/>
      <w:bookmarkStart w:id="1109" w:name="_ETM_Q1_7013722"/>
      <w:bookmarkEnd w:id="1107"/>
      <w:bookmarkEnd w:id="1108"/>
      <w:bookmarkEnd w:id="1109"/>
    </w:p>
    <w:p w:rsidR="00905B05" w:rsidRDefault="00905B05" w:rsidP="00905B05">
      <w:pPr>
        <w:pStyle w:val="af6"/>
        <w:keepNext/>
        <w:rPr>
          <w:rtl/>
        </w:rPr>
      </w:pPr>
      <w:bookmarkStart w:id="1110" w:name="ET_yor_4574_218"/>
      <w:r w:rsidRPr="00905B05">
        <w:rPr>
          <w:rStyle w:val="TagStyle"/>
          <w:rtl/>
        </w:rPr>
        <w:t xml:space="preserve"> &lt;&lt; יור &gt;&gt; </w:t>
      </w:r>
      <w:r>
        <w:rPr>
          <w:rtl/>
        </w:rPr>
        <w:t>היו"ר יולי יואל אדלשטיין:</w:t>
      </w:r>
      <w:r w:rsidRPr="00905B05">
        <w:rPr>
          <w:rStyle w:val="TagStyle"/>
          <w:rtl/>
        </w:rPr>
        <w:t xml:space="preserve"> &lt;&lt; יור &gt;&gt;</w:t>
      </w:r>
      <w:r>
        <w:rPr>
          <w:rtl/>
        </w:rPr>
        <w:t xml:space="preserve">   </w:t>
      </w:r>
      <w:bookmarkEnd w:id="1110"/>
    </w:p>
    <w:p w:rsidR="00905B05" w:rsidRDefault="00905B05" w:rsidP="00905B05">
      <w:pPr>
        <w:pStyle w:val="KeepWithNext"/>
        <w:rPr>
          <w:rtl/>
          <w:lang w:eastAsia="he-IL"/>
        </w:rPr>
      </w:pPr>
    </w:p>
    <w:p w:rsidR="00905B05" w:rsidRDefault="00905B05" w:rsidP="00905B05">
      <w:pPr>
        <w:rPr>
          <w:rtl/>
          <w:lang w:eastAsia="he-IL"/>
        </w:rPr>
      </w:pPr>
      <w:r>
        <w:rPr>
          <w:rFonts w:hint="cs"/>
          <w:rtl/>
          <w:lang w:eastAsia="he-IL"/>
        </w:rPr>
        <w:t>זה מה שאנחנו מנסים למנוע בחוק הזה בין היתר.</w:t>
      </w:r>
    </w:p>
    <w:p w:rsidR="00905B05" w:rsidRDefault="00905B05" w:rsidP="00905B05">
      <w:pPr>
        <w:rPr>
          <w:rtl/>
          <w:lang w:eastAsia="he-IL"/>
        </w:rPr>
      </w:pPr>
    </w:p>
    <w:p w:rsidR="00905B05" w:rsidRDefault="00905B05" w:rsidP="00905B05">
      <w:pPr>
        <w:pStyle w:val="-"/>
        <w:keepNext/>
        <w:rPr>
          <w:rtl/>
        </w:rPr>
      </w:pPr>
      <w:bookmarkStart w:id="1111" w:name="ET_speakercontinue_איציק_שפיר_219"/>
      <w:r w:rsidRPr="00905B05">
        <w:rPr>
          <w:rStyle w:val="TagStyle"/>
          <w:rtl/>
        </w:rPr>
        <w:t xml:space="preserve"> &lt;&lt; דובר_המשך &gt;&gt; </w:t>
      </w:r>
      <w:r>
        <w:rPr>
          <w:rtl/>
        </w:rPr>
        <w:t>איציק שפיר:</w:t>
      </w:r>
      <w:r w:rsidRPr="00905B05">
        <w:rPr>
          <w:rStyle w:val="TagStyle"/>
          <w:rtl/>
        </w:rPr>
        <w:t xml:space="preserve"> &lt;&lt; דובר_המשך &gt;&gt;</w:t>
      </w:r>
      <w:r>
        <w:rPr>
          <w:rtl/>
        </w:rPr>
        <w:t xml:space="preserve">   </w:t>
      </w:r>
      <w:bookmarkEnd w:id="1111"/>
    </w:p>
    <w:p w:rsidR="00905B05" w:rsidRDefault="00905B05" w:rsidP="00905B05">
      <w:pPr>
        <w:pStyle w:val="KeepWithNext"/>
        <w:rPr>
          <w:rtl/>
          <w:lang w:eastAsia="he-IL"/>
        </w:rPr>
      </w:pPr>
    </w:p>
    <w:p w:rsidR="00905B05" w:rsidRDefault="00905B05" w:rsidP="00905B05">
      <w:pPr>
        <w:rPr>
          <w:rtl/>
          <w:lang w:eastAsia="he-IL"/>
        </w:rPr>
      </w:pPr>
      <w:r>
        <w:rPr>
          <w:rFonts w:hint="cs"/>
          <w:rtl/>
          <w:lang w:eastAsia="he-IL"/>
        </w:rPr>
        <w:t>מטפלים בחוק הזה</w:t>
      </w:r>
      <w:bookmarkStart w:id="1112" w:name="_ETM_Q1_7054494"/>
      <w:bookmarkEnd w:id="1112"/>
      <w:r>
        <w:rPr>
          <w:rFonts w:hint="cs"/>
          <w:rtl/>
          <w:lang w:eastAsia="he-IL"/>
        </w:rPr>
        <w:t xml:space="preserve"> בשכר הטרחה? </w:t>
      </w:r>
    </w:p>
    <w:p w:rsidR="00905B05" w:rsidRDefault="00905B05" w:rsidP="00905B05">
      <w:pPr>
        <w:rPr>
          <w:rtl/>
          <w:lang w:eastAsia="he-IL"/>
        </w:rPr>
      </w:pPr>
    </w:p>
    <w:p w:rsidR="00905B05" w:rsidRDefault="00905B05" w:rsidP="00905B05">
      <w:pPr>
        <w:pStyle w:val="af6"/>
        <w:keepNext/>
        <w:rPr>
          <w:rtl/>
        </w:rPr>
      </w:pPr>
      <w:bookmarkStart w:id="1113" w:name="ET_yor_4574_220"/>
      <w:r w:rsidRPr="00905B05">
        <w:rPr>
          <w:rStyle w:val="TagStyle"/>
          <w:rtl/>
        </w:rPr>
        <w:t xml:space="preserve"> &lt;&lt; יור &gt;&gt; </w:t>
      </w:r>
      <w:r>
        <w:rPr>
          <w:rtl/>
        </w:rPr>
        <w:t>היו"ר יולי יואל אדלשטיין:</w:t>
      </w:r>
      <w:r w:rsidRPr="00905B05">
        <w:rPr>
          <w:rStyle w:val="TagStyle"/>
          <w:rtl/>
        </w:rPr>
        <w:t xml:space="preserve"> &lt;&lt; יור &gt;&gt;</w:t>
      </w:r>
      <w:r>
        <w:rPr>
          <w:rtl/>
        </w:rPr>
        <w:t xml:space="preserve">   </w:t>
      </w:r>
      <w:bookmarkEnd w:id="1113"/>
    </w:p>
    <w:p w:rsidR="00905B05" w:rsidRDefault="00905B05" w:rsidP="00905B05">
      <w:pPr>
        <w:pStyle w:val="KeepWithNext"/>
        <w:rPr>
          <w:rtl/>
          <w:lang w:eastAsia="he-IL"/>
        </w:rPr>
      </w:pPr>
    </w:p>
    <w:p w:rsidR="00905B05" w:rsidRDefault="00905B05" w:rsidP="00905B05">
      <w:pPr>
        <w:rPr>
          <w:rtl/>
          <w:lang w:eastAsia="he-IL"/>
        </w:rPr>
      </w:pPr>
      <w:r>
        <w:rPr>
          <w:rFonts w:hint="cs"/>
          <w:rtl/>
          <w:lang w:eastAsia="he-IL"/>
        </w:rPr>
        <w:t xml:space="preserve">מטפלים בזה שלא תצטרך. </w:t>
      </w:r>
    </w:p>
    <w:p w:rsidR="00905B05" w:rsidRDefault="00905B05" w:rsidP="00905B05">
      <w:pPr>
        <w:rPr>
          <w:rtl/>
          <w:lang w:eastAsia="he-IL"/>
        </w:rPr>
      </w:pPr>
      <w:bookmarkStart w:id="1114" w:name="_ETM_Q1_7061187"/>
      <w:bookmarkStart w:id="1115" w:name="_ETM_Q1_7061257"/>
      <w:bookmarkEnd w:id="1114"/>
      <w:bookmarkEnd w:id="1115"/>
    </w:p>
    <w:p w:rsidR="00905B05" w:rsidRDefault="00905B05" w:rsidP="00905B05">
      <w:pPr>
        <w:pStyle w:val="af5"/>
        <w:keepNext/>
        <w:rPr>
          <w:rtl/>
        </w:rPr>
      </w:pPr>
      <w:bookmarkStart w:id="1116" w:name="ET_interruption_קריאה_221"/>
      <w:r w:rsidRPr="00905B05">
        <w:rPr>
          <w:rStyle w:val="TagStyle"/>
          <w:rtl/>
        </w:rPr>
        <w:t xml:space="preserve"> &lt;&lt; קריאה &gt;&gt; </w:t>
      </w:r>
      <w:r>
        <w:rPr>
          <w:rtl/>
        </w:rPr>
        <w:t>קריאה:</w:t>
      </w:r>
      <w:r w:rsidRPr="00905B05">
        <w:rPr>
          <w:rStyle w:val="TagStyle"/>
          <w:rtl/>
        </w:rPr>
        <w:t xml:space="preserve"> &lt;&lt; קריאה &gt;&gt;</w:t>
      </w:r>
      <w:r>
        <w:rPr>
          <w:rtl/>
        </w:rPr>
        <w:t xml:space="preserve">   </w:t>
      </w:r>
      <w:bookmarkEnd w:id="1116"/>
    </w:p>
    <w:p w:rsidR="00905B05" w:rsidRDefault="00905B05" w:rsidP="00905B05">
      <w:pPr>
        <w:pStyle w:val="KeepWithNext"/>
        <w:rPr>
          <w:rtl/>
          <w:lang w:eastAsia="he-IL"/>
        </w:rPr>
      </w:pPr>
    </w:p>
    <w:p w:rsidR="00905B05" w:rsidRDefault="00905B05" w:rsidP="00905B05">
      <w:pPr>
        <w:rPr>
          <w:rtl/>
          <w:lang w:eastAsia="he-IL"/>
        </w:rPr>
      </w:pPr>
      <w:r>
        <w:rPr>
          <w:rFonts w:hint="cs"/>
          <w:rtl/>
          <w:lang w:eastAsia="he-IL"/>
        </w:rPr>
        <w:t xml:space="preserve">היה סעיף שהורד של </w:t>
      </w:r>
      <w:bookmarkStart w:id="1117" w:name="_ETM_Q1_7058758"/>
      <w:bookmarkEnd w:id="1117"/>
      <w:r>
        <w:rPr>
          <w:rFonts w:hint="cs"/>
          <w:rtl/>
          <w:lang w:eastAsia="he-IL"/>
        </w:rPr>
        <w:t xml:space="preserve">עד 2% שכר טרחה. </w:t>
      </w:r>
      <w:bookmarkStart w:id="1118" w:name="_ETM_Q1_7064740"/>
      <w:bookmarkEnd w:id="1118"/>
    </w:p>
    <w:p w:rsidR="001314FB" w:rsidRDefault="001314FB" w:rsidP="001314FB">
      <w:pPr>
        <w:rPr>
          <w:rtl/>
        </w:rPr>
      </w:pPr>
      <w:bookmarkStart w:id="1119" w:name="_ETM_Q1_7064834"/>
      <w:bookmarkStart w:id="1120" w:name="_ETM_Q1_7065908"/>
      <w:bookmarkStart w:id="1121" w:name="_ETM_Q1_7065983"/>
      <w:bookmarkEnd w:id="1119"/>
      <w:bookmarkEnd w:id="1120"/>
      <w:bookmarkEnd w:id="1121"/>
    </w:p>
    <w:p w:rsidR="00905B05" w:rsidRDefault="00905B05" w:rsidP="00905B05">
      <w:pPr>
        <w:pStyle w:val="af9"/>
        <w:keepNext/>
        <w:rPr>
          <w:rtl/>
        </w:rPr>
      </w:pPr>
      <w:bookmarkStart w:id="1122" w:name="ET_guest_מרב_חגג_222"/>
      <w:r w:rsidRPr="00905B05">
        <w:rPr>
          <w:rStyle w:val="TagStyle"/>
          <w:rtl/>
        </w:rPr>
        <w:t xml:space="preserve"> &lt;&lt; אורח &gt;&gt; </w:t>
      </w:r>
      <w:r>
        <w:rPr>
          <w:rtl/>
        </w:rPr>
        <w:t xml:space="preserve">מרב </w:t>
      </w:r>
      <w:proofErr w:type="spellStart"/>
      <w:r>
        <w:rPr>
          <w:rtl/>
        </w:rPr>
        <w:t>חג'ג</w:t>
      </w:r>
      <w:proofErr w:type="spellEnd"/>
      <w:r>
        <w:rPr>
          <w:rtl/>
        </w:rPr>
        <w:t>':</w:t>
      </w:r>
      <w:r w:rsidRPr="00905B05">
        <w:rPr>
          <w:rStyle w:val="TagStyle"/>
          <w:rtl/>
        </w:rPr>
        <w:t xml:space="preserve"> &lt;&lt; אורח &gt;&gt;</w:t>
      </w:r>
      <w:r>
        <w:rPr>
          <w:rtl/>
        </w:rPr>
        <w:t xml:space="preserve">   </w:t>
      </w:r>
      <w:bookmarkEnd w:id="1122"/>
    </w:p>
    <w:p w:rsidR="00905B05" w:rsidRDefault="00905B05" w:rsidP="00905B05">
      <w:pPr>
        <w:pStyle w:val="KeepWithNext"/>
        <w:rPr>
          <w:rtl/>
        </w:rPr>
      </w:pPr>
    </w:p>
    <w:p w:rsidR="00905B05" w:rsidRDefault="00905B05" w:rsidP="00905B05">
      <w:pPr>
        <w:rPr>
          <w:rtl/>
        </w:rPr>
      </w:pPr>
      <w:r>
        <w:rPr>
          <w:rFonts w:hint="cs"/>
          <w:rtl/>
        </w:rPr>
        <w:t xml:space="preserve">אני גם משפחה שכולה, יש פה </w:t>
      </w:r>
      <w:bookmarkStart w:id="1123" w:name="_ETM_Q1_7067947"/>
      <w:bookmarkEnd w:id="1123"/>
      <w:r>
        <w:rPr>
          <w:rFonts w:hint="cs"/>
          <w:rtl/>
        </w:rPr>
        <w:t xml:space="preserve">עורכי דין שעובדים על תיקים 20 שנה, אני כבר 7 </w:t>
      </w:r>
      <w:bookmarkStart w:id="1124" w:name="_ETM_Q1_7071543"/>
      <w:bookmarkEnd w:id="1124"/>
      <w:r>
        <w:rPr>
          <w:rFonts w:hint="cs"/>
          <w:rtl/>
        </w:rPr>
        <w:t>שנים ויש כאן משפחות של 20 שנה, מגיע לעורכי הדין</w:t>
      </w:r>
      <w:bookmarkStart w:id="1125" w:name="_ETM_Q1_7077346"/>
      <w:bookmarkEnd w:id="1125"/>
      <w:r>
        <w:rPr>
          <w:rFonts w:hint="cs"/>
          <w:rtl/>
        </w:rPr>
        <w:t xml:space="preserve"> לקבל. </w:t>
      </w:r>
      <w:bookmarkStart w:id="1126" w:name="_ETM_Q1_7082561"/>
      <w:bookmarkEnd w:id="1126"/>
    </w:p>
    <w:p w:rsidR="00905B05" w:rsidRDefault="00905B05" w:rsidP="00905B05">
      <w:pPr>
        <w:rPr>
          <w:rtl/>
        </w:rPr>
      </w:pPr>
      <w:bookmarkStart w:id="1127" w:name="_ETM_Q1_7082625"/>
      <w:bookmarkStart w:id="1128" w:name="_ETM_Q1_7083474"/>
      <w:bookmarkStart w:id="1129" w:name="_ETM_Q1_7083541"/>
      <w:bookmarkEnd w:id="1127"/>
      <w:bookmarkEnd w:id="1128"/>
      <w:bookmarkEnd w:id="1129"/>
    </w:p>
    <w:p w:rsidR="00905B05" w:rsidRDefault="00905B05" w:rsidP="00905B05">
      <w:pPr>
        <w:pStyle w:val="af9"/>
        <w:keepNext/>
        <w:rPr>
          <w:rtl/>
        </w:rPr>
      </w:pPr>
      <w:bookmarkStart w:id="1130" w:name="ET_guest_איציק_שפיר_223"/>
      <w:r w:rsidRPr="00905B05">
        <w:rPr>
          <w:rStyle w:val="TagStyle"/>
          <w:rtl/>
        </w:rPr>
        <w:t xml:space="preserve"> &lt;&lt; אורח &gt;&gt; </w:t>
      </w:r>
      <w:r>
        <w:rPr>
          <w:rtl/>
        </w:rPr>
        <w:t>איציק שפיר:</w:t>
      </w:r>
      <w:r w:rsidRPr="00905B05">
        <w:rPr>
          <w:rStyle w:val="TagStyle"/>
          <w:rtl/>
        </w:rPr>
        <w:t xml:space="preserve"> &lt;&lt; אורח &gt;&gt;</w:t>
      </w:r>
      <w:r>
        <w:rPr>
          <w:rtl/>
        </w:rPr>
        <w:t xml:space="preserve">   </w:t>
      </w:r>
      <w:bookmarkEnd w:id="1130"/>
    </w:p>
    <w:p w:rsidR="00905B05" w:rsidRDefault="00905B05" w:rsidP="00905B05">
      <w:pPr>
        <w:pStyle w:val="KeepWithNext"/>
        <w:rPr>
          <w:rtl/>
        </w:rPr>
      </w:pPr>
    </w:p>
    <w:p w:rsidR="00905B05" w:rsidRDefault="00905B05" w:rsidP="00B14465">
      <w:pPr>
        <w:rPr>
          <w:rtl/>
          <w:lang w:eastAsia="he-IL"/>
        </w:rPr>
      </w:pPr>
      <w:bookmarkStart w:id="1131" w:name="_ETM_Q1_7087457"/>
      <w:bookmarkEnd w:id="1131"/>
      <w:r>
        <w:rPr>
          <w:rFonts w:hint="cs"/>
          <w:rtl/>
          <w:lang w:eastAsia="he-IL"/>
        </w:rPr>
        <w:t>אני רוצה להעלות את הנ</w:t>
      </w:r>
      <w:r w:rsidR="00B14465">
        <w:rPr>
          <w:rFonts w:hint="cs"/>
          <w:rtl/>
          <w:lang w:eastAsia="he-IL"/>
        </w:rPr>
        <w:t>ו</w:t>
      </w:r>
      <w:r>
        <w:rPr>
          <w:rFonts w:hint="cs"/>
          <w:rtl/>
          <w:lang w:eastAsia="he-IL"/>
        </w:rPr>
        <w:t>שא, המדינה יודעת להתערב בכל מיני תקרות לשכר טרחה לעורכי דין בנושא של פוסט טראומה,</w:t>
      </w:r>
      <w:bookmarkStart w:id="1132" w:name="_ETM_Q1_7095580"/>
      <w:bookmarkEnd w:id="1132"/>
      <w:r>
        <w:rPr>
          <w:rFonts w:hint="cs"/>
          <w:rtl/>
          <w:lang w:eastAsia="he-IL"/>
        </w:rPr>
        <w:t xml:space="preserve"> שלצערנו חווינו את זה ובעוד כל מיני נשואים, אז תתכבד וגם תתעסק בזה. אני לא רוצה שאף אחד יפסיד, אבל</w:t>
      </w:r>
      <w:bookmarkStart w:id="1133" w:name="_ETM_Q1_7101353"/>
      <w:bookmarkEnd w:id="1133"/>
      <w:r>
        <w:rPr>
          <w:rFonts w:hint="cs"/>
          <w:rtl/>
          <w:lang w:eastAsia="he-IL"/>
        </w:rPr>
        <w:t xml:space="preserve"> יש </w:t>
      </w:r>
      <w:r w:rsidR="001314FB">
        <w:rPr>
          <w:rtl/>
          <w:lang w:eastAsia="he-IL"/>
        </w:rPr>
        <w:t xml:space="preserve">מעל 900 משפחות </w:t>
      </w:r>
      <w:r>
        <w:rPr>
          <w:rFonts w:hint="cs"/>
          <w:rtl/>
          <w:lang w:eastAsia="he-IL"/>
        </w:rPr>
        <w:t xml:space="preserve">אזרחיות </w:t>
      </w:r>
      <w:r w:rsidR="001314FB">
        <w:rPr>
          <w:rtl/>
          <w:lang w:eastAsia="he-IL"/>
        </w:rPr>
        <w:t>חדשות</w:t>
      </w:r>
      <w:r>
        <w:rPr>
          <w:rFonts w:hint="cs"/>
          <w:rtl/>
          <w:lang w:eastAsia="he-IL"/>
        </w:rPr>
        <w:t>,</w:t>
      </w:r>
      <w:r w:rsidR="001314FB">
        <w:rPr>
          <w:rtl/>
          <w:lang w:eastAsia="he-IL"/>
        </w:rPr>
        <w:t xml:space="preserve"> אז לא יכול להיות</w:t>
      </w:r>
      <w:r>
        <w:rPr>
          <w:rFonts w:hint="cs"/>
          <w:rtl/>
          <w:lang w:eastAsia="he-IL"/>
        </w:rPr>
        <w:t xml:space="preserve"> שעל אותה תביעה מכל משפחה ייקחו </w:t>
      </w:r>
      <w:bookmarkStart w:id="1134" w:name="_ETM_Q1_7110623"/>
      <w:bookmarkEnd w:id="1134"/>
      <w:r>
        <w:rPr>
          <w:rFonts w:hint="cs"/>
          <w:rtl/>
          <w:lang w:eastAsia="he-IL"/>
        </w:rPr>
        <w:t xml:space="preserve">25%, זה לא הגיוני בעליל. </w:t>
      </w:r>
      <w:r w:rsidR="001314FB">
        <w:rPr>
          <w:rtl/>
          <w:lang w:eastAsia="he-IL"/>
        </w:rPr>
        <w:t xml:space="preserve"> </w:t>
      </w:r>
      <w:bookmarkStart w:id="1135" w:name="ET_yor_יואל_יולי_אדלשטיין___יורַ_62"/>
    </w:p>
    <w:p w:rsidR="00905B05" w:rsidRDefault="00905B05" w:rsidP="00905B05">
      <w:pPr>
        <w:rPr>
          <w:rtl/>
          <w:lang w:eastAsia="he-IL"/>
        </w:rPr>
      </w:pPr>
    </w:p>
    <w:p w:rsidR="00905B05" w:rsidRDefault="00905B05" w:rsidP="00B14465">
      <w:pPr>
        <w:rPr>
          <w:rtl/>
          <w:lang w:eastAsia="he-IL"/>
        </w:rPr>
      </w:pPr>
      <w:r>
        <w:rPr>
          <w:rFonts w:hint="cs"/>
          <w:rtl/>
          <w:lang w:eastAsia="he-IL"/>
        </w:rPr>
        <w:t xml:space="preserve">דבר אחרון, כשהתחלתי </w:t>
      </w:r>
      <w:bookmarkStart w:id="1136" w:name="_ETM_Q1_7126358"/>
      <w:bookmarkEnd w:id="1136"/>
      <w:r>
        <w:rPr>
          <w:rFonts w:hint="cs"/>
          <w:rtl/>
          <w:lang w:eastAsia="he-IL"/>
        </w:rPr>
        <w:t>להיכנס לנ</w:t>
      </w:r>
      <w:r w:rsidR="00B14465">
        <w:rPr>
          <w:rFonts w:hint="cs"/>
          <w:rtl/>
          <w:lang w:eastAsia="he-IL"/>
        </w:rPr>
        <w:t>ו</w:t>
      </w:r>
      <w:r>
        <w:rPr>
          <w:rFonts w:hint="cs"/>
          <w:rtl/>
          <w:lang w:eastAsia="he-IL"/>
        </w:rPr>
        <w:t>שא הזה, דיברתי עם מוריס ואנשים נוספים שמתעסקים</w:t>
      </w:r>
      <w:bookmarkStart w:id="1137" w:name="_ETM_Q1_7135676"/>
      <w:bookmarkEnd w:id="1137"/>
      <w:r>
        <w:rPr>
          <w:rFonts w:hint="cs"/>
          <w:rtl/>
          <w:lang w:eastAsia="he-IL"/>
        </w:rPr>
        <w:t xml:space="preserve"> בנושא הזה של מלחמה כלכלית נגד הטרור. אגב, אני לא מבין למה זה רק נגד הרשות הפלסטינית החוק הזה? </w:t>
      </w:r>
    </w:p>
    <w:p w:rsidR="00905B05" w:rsidRDefault="00905B05" w:rsidP="00905B05">
      <w:pPr>
        <w:rPr>
          <w:rtl/>
          <w:lang w:eastAsia="he-IL"/>
        </w:rPr>
      </w:pPr>
      <w:bookmarkStart w:id="1138" w:name="_ETM_Q1_7143247"/>
      <w:bookmarkStart w:id="1139" w:name="_ETM_Q1_7143302"/>
      <w:bookmarkStart w:id="1140" w:name="_ETM_Q1_7143551"/>
      <w:bookmarkEnd w:id="1138"/>
      <w:bookmarkEnd w:id="1139"/>
      <w:bookmarkEnd w:id="1140"/>
    </w:p>
    <w:p w:rsidR="00905B05" w:rsidRDefault="00905B05" w:rsidP="00905B05">
      <w:pPr>
        <w:pStyle w:val="af5"/>
        <w:keepNext/>
        <w:rPr>
          <w:rStyle w:val="TagStyle"/>
          <w:rFonts w:cs="David"/>
          <w:b w:val="0"/>
          <w:color w:val="auto"/>
          <w:bdr w:val="none" w:sz="0" w:space="0" w:color="auto"/>
          <w:rtl/>
        </w:rPr>
      </w:pPr>
      <w:bookmarkStart w:id="1141" w:name="_ETM_Q1_7143635"/>
      <w:bookmarkStart w:id="1142" w:name="ET_interruption_5797_224"/>
      <w:bookmarkEnd w:id="1141"/>
      <w:r w:rsidRPr="00905B05">
        <w:rPr>
          <w:rStyle w:val="TagStyle"/>
          <w:rtl/>
        </w:rPr>
        <w:t xml:space="preserve"> &lt;&lt; קריאה &gt;&gt; </w:t>
      </w:r>
      <w:r>
        <w:rPr>
          <w:rStyle w:val="TagStyle"/>
          <w:rFonts w:cs="David"/>
          <w:b w:val="0"/>
          <w:color w:val="auto"/>
          <w:bdr w:val="none" w:sz="0" w:space="0" w:color="auto"/>
          <w:rtl/>
        </w:rPr>
        <w:t>יצחק פינדרוס (יהדות התורה):</w:t>
      </w:r>
      <w:r w:rsidRPr="00905B05">
        <w:rPr>
          <w:rStyle w:val="TagStyle"/>
          <w:rtl/>
        </w:rPr>
        <w:t xml:space="preserve"> &lt;&lt; קריאה &gt;&gt;</w:t>
      </w:r>
      <w:r>
        <w:rPr>
          <w:rStyle w:val="TagStyle"/>
          <w:rFonts w:cs="David"/>
          <w:b w:val="0"/>
          <w:color w:val="auto"/>
          <w:bdr w:val="none" w:sz="0" w:space="0" w:color="auto"/>
          <w:rtl/>
        </w:rPr>
        <w:t xml:space="preserve">   </w:t>
      </w:r>
      <w:bookmarkEnd w:id="1142"/>
    </w:p>
    <w:p w:rsidR="00905B05" w:rsidRDefault="00905B05" w:rsidP="00905B05">
      <w:pPr>
        <w:pStyle w:val="KeepWithNext"/>
        <w:rPr>
          <w:rStyle w:val="TagStyle"/>
          <w:rFonts w:cs="David"/>
          <w:b w:val="0"/>
          <w:color w:val="auto"/>
          <w:bdr w:val="none" w:sz="0" w:space="0" w:color="auto"/>
          <w:rtl/>
          <w:lang w:eastAsia="he-IL"/>
        </w:rPr>
      </w:pPr>
    </w:p>
    <w:p w:rsidR="00905B05" w:rsidRPr="00905B05" w:rsidRDefault="00905B05" w:rsidP="00905B05">
      <w:pPr>
        <w:rPr>
          <w:rtl/>
          <w:lang w:eastAsia="he-IL"/>
        </w:rPr>
      </w:pPr>
      <w:r>
        <w:rPr>
          <w:rFonts w:hint="cs"/>
          <w:rtl/>
          <w:lang w:eastAsia="he-IL"/>
        </w:rPr>
        <w:t xml:space="preserve">זה לא רק נגד הרשות הפלסטינית, ממש לא. </w:t>
      </w:r>
    </w:p>
    <w:p w:rsidR="00905B05" w:rsidRDefault="00905B05" w:rsidP="001314FB">
      <w:pPr>
        <w:pStyle w:val="af6"/>
        <w:keepNext/>
        <w:rPr>
          <w:rStyle w:val="TagStyle"/>
          <w:rtl/>
        </w:rPr>
      </w:pPr>
    </w:p>
    <w:p w:rsidR="00905B05" w:rsidRDefault="00905B05" w:rsidP="00905B05">
      <w:pPr>
        <w:pStyle w:val="-"/>
        <w:keepNext/>
        <w:rPr>
          <w:rtl/>
        </w:rPr>
      </w:pPr>
      <w:bookmarkStart w:id="1143" w:name="ET_speakercontinue_איציק_שפיר_225"/>
      <w:r w:rsidRPr="00905B05">
        <w:rPr>
          <w:rStyle w:val="TagStyle"/>
          <w:rtl/>
        </w:rPr>
        <w:t xml:space="preserve"> &lt;&lt; דובר_המשך &gt;&gt; </w:t>
      </w:r>
      <w:r>
        <w:rPr>
          <w:rtl/>
        </w:rPr>
        <w:t>איציק שפיר:</w:t>
      </w:r>
      <w:r w:rsidRPr="00905B05">
        <w:rPr>
          <w:rStyle w:val="TagStyle"/>
          <w:rtl/>
        </w:rPr>
        <w:t xml:space="preserve"> &lt;&lt; דובר_המשך &gt;&gt;</w:t>
      </w:r>
      <w:r>
        <w:rPr>
          <w:rtl/>
        </w:rPr>
        <w:t xml:space="preserve">   </w:t>
      </w:r>
      <w:bookmarkEnd w:id="1143"/>
    </w:p>
    <w:p w:rsidR="00905B05" w:rsidRDefault="00905B05" w:rsidP="00905B05">
      <w:pPr>
        <w:pStyle w:val="KeepWithNext"/>
        <w:rPr>
          <w:rtl/>
          <w:lang w:eastAsia="he-IL"/>
        </w:rPr>
      </w:pPr>
    </w:p>
    <w:p w:rsidR="00905B05" w:rsidRDefault="00905B05" w:rsidP="00F167FB">
      <w:pPr>
        <w:rPr>
          <w:rtl/>
          <w:lang w:eastAsia="he-IL"/>
        </w:rPr>
      </w:pPr>
      <w:r>
        <w:rPr>
          <w:rFonts w:hint="cs"/>
          <w:rtl/>
          <w:lang w:eastAsia="he-IL"/>
        </w:rPr>
        <w:t xml:space="preserve">אני אגיד רק </w:t>
      </w:r>
      <w:bookmarkStart w:id="1144" w:name="_ETM_Q1_7147065"/>
      <w:bookmarkEnd w:id="1144"/>
      <w:r>
        <w:rPr>
          <w:rFonts w:hint="cs"/>
          <w:rtl/>
          <w:lang w:eastAsia="he-IL"/>
        </w:rPr>
        <w:t xml:space="preserve">שהדבר הראשון שעלה לי בראש, גם כשהתחלתי לטפל </w:t>
      </w:r>
      <w:bookmarkStart w:id="1145" w:name="_ETM_Q1_7147905"/>
      <w:bookmarkEnd w:id="1145"/>
      <w:r>
        <w:rPr>
          <w:rFonts w:hint="cs"/>
          <w:rtl/>
          <w:lang w:eastAsia="he-IL"/>
        </w:rPr>
        <w:t xml:space="preserve">בזה עם עורך-דין, זה חבל שאני לא אזרח אמריקאי. </w:t>
      </w:r>
      <w:bookmarkStart w:id="1146" w:name="_ETM_Q1_7153527"/>
      <w:bookmarkEnd w:id="1146"/>
      <w:r w:rsidR="00F167FB">
        <w:rPr>
          <w:rFonts w:hint="cs"/>
          <w:rtl/>
          <w:lang w:eastAsia="he-IL"/>
        </w:rPr>
        <w:t xml:space="preserve">זה </w:t>
      </w:r>
      <w:bookmarkStart w:id="1147" w:name="_ETM_Q1_7156664"/>
      <w:bookmarkEnd w:id="1147"/>
      <w:r w:rsidR="00F167FB">
        <w:rPr>
          <w:rFonts w:hint="cs"/>
          <w:rtl/>
          <w:lang w:eastAsia="he-IL"/>
        </w:rPr>
        <w:t xml:space="preserve">מה שחבל, שאני לא אזרח אמריקאי. לא ייתכן שבמדינה שלנו, </w:t>
      </w:r>
      <w:bookmarkStart w:id="1148" w:name="_ETM_Q1_7160343"/>
      <w:bookmarkEnd w:id="1148"/>
      <w:r w:rsidR="00F167FB">
        <w:rPr>
          <w:rFonts w:hint="cs"/>
          <w:rtl/>
          <w:lang w:eastAsia="he-IL"/>
        </w:rPr>
        <w:t>מדינת ישראל, אומרים משפט כזה שחבל שאנחנו לא אזרחים אמריקאים.</w:t>
      </w:r>
      <w:bookmarkStart w:id="1149" w:name="_ETM_Q1_7160135"/>
      <w:bookmarkEnd w:id="1149"/>
      <w:r w:rsidR="00F167FB">
        <w:rPr>
          <w:rFonts w:hint="cs"/>
          <w:rtl/>
          <w:lang w:eastAsia="he-IL"/>
        </w:rPr>
        <w:t xml:space="preserve"> </w:t>
      </w:r>
    </w:p>
    <w:p w:rsidR="00F167FB" w:rsidRDefault="00F167FB" w:rsidP="00905B05">
      <w:pPr>
        <w:rPr>
          <w:rtl/>
          <w:lang w:eastAsia="he-IL"/>
        </w:rPr>
      </w:pPr>
      <w:bookmarkStart w:id="1150" w:name="_ETM_Q1_7153606"/>
      <w:bookmarkEnd w:id="1150"/>
    </w:p>
    <w:p w:rsidR="00F167FB" w:rsidRDefault="00F167FB" w:rsidP="00F167FB">
      <w:pPr>
        <w:pStyle w:val="af5"/>
        <w:keepNext/>
        <w:rPr>
          <w:rtl/>
        </w:rPr>
      </w:pPr>
      <w:bookmarkStart w:id="1151" w:name="ET_interruption_5797_226"/>
      <w:r w:rsidRPr="00F167FB">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F167FB">
        <w:rPr>
          <w:rStyle w:val="TagStyle"/>
          <w:rtl/>
        </w:rPr>
        <w:t xml:space="preserve"> &lt;&lt; קריאה &gt;&gt;</w:t>
      </w:r>
      <w:r>
        <w:rPr>
          <w:rtl/>
        </w:rPr>
        <w:t xml:space="preserve">   </w:t>
      </w:r>
      <w:bookmarkEnd w:id="1151"/>
    </w:p>
    <w:p w:rsidR="00F167FB" w:rsidRDefault="00F167FB" w:rsidP="00F167FB">
      <w:pPr>
        <w:pStyle w:val="KeepWithNext"/>
        <w:rPr>
          <w:rtl/>
          <w:lang w:eastAsia="he-IL"/>
        </w:rPr>
      </w:pPr>
    </w:p>
    <w:p w:rsidR="00F167FB" w:rsidRDefault="00F167FB" w:rsidP="00F167FB">
      <w:pPr>
        <w:rPr>
          <w:rtl/>
          <w:lang w:eastAsia="he-IL"/>
        </w:rPr>
      </w:pPr>
      <w:r>
        <w:rPr>
          <w:rFonts w:hint="cs"/>
          <w:rtl/>
          <w:lang w:eastAsia="he-IL"/>
        </w:rPr>
        <w:t xml:space="preserve">חשוב לי לחדד לפרוטוקול שהחוק הזה הוא לא נגד </w:t>
      </w:r>
      <w:bookmarkStart w:id="1152" w:name="_ETM_Q1_7168818"/>
      <w:bookmarkEnd w:id="1152"/>
      <w:r>
        <w:rPr>
          <w:rFonts w:hint="cs"/>
          <w:rtl/>
          <w:lang w:eastAsia="he-IL"/>
        </w:rPr>
        <w:t xml:space="preserve">הרשות הפלסטינית, יושבים פה כל מיני גופים שמנסים להציל את הרשות הפלסטינית או </w:t>
      </w:r>
      <w:proofErr w:type="spellStart"/>
      <w:r>
        <w:rPr>
          <w:rFonts w:hint="cs"/>
          <w:rtl/>
          <w:lang w:eastAsia="he-IL"/>
        </w:rPr>
        <w:t>להחריג</w:t>
      </w:r>
      <w:proofErr w:type="spellEnd"/>
      <w:r>
        <w:rPr>
          <w:rFonts w:hint="cs"/>
          <w:rtl/>
          <w:lang w:eastAsia="he-IL"/>
        </w:rPr>
        <w:t xml:space="preserve"> אותה מהחוק הזה, אבל החוק</w:t>
      </w:r>
      <w:bookmarkStart w:id="1153" w:name="_ETM_Q1_7178976"/>
      <w:bookmarkEnd w:id="1153"/>
      <w:r>
        <w:rPr>
          <w:rFonts w:hint="cs"/>
          <w:rtl/>
          <w:lang w:eastAsia="he-IL"/>
        </w:rPr>
        <w:t xml:space="preserve"> הזה הוא על כל מי שמממן, מפעיל ודוחף </w:t>
      </w:r>
      <w:bookmarkStart w:id="1154" w:name="_ETM_Q1_7181320"/>
      <w:bookmarkEnd w:id="1154"/>
      <w:r>
        <w:rPr>
          <w:rFonts w:hint="cs"/>
          <w:rtl/>
          <w:lang w:eastAsia="he-IL"/>
        </w:rPr>
        <w:t xml:space="preserve">טרור בכל דרך שהיא. </w:t>
      </w:r>
    </w:p>
    <w:p w:rsidR="00F167FB" w:rsidRDefault="00F167FB" w:rsidP="00F167FB">
      <w:pPr>
        <w:rPr>
          <w:rtl/>
          <w:lang w:eastAsia="he-IL"/>
        </w:rPr>
      </w:pPr>
    </w:p>
    <w:p w:rsidR="00F167FB" w:rsidRDefault="00F167FB" w:rsidP="00F167FB">
      <w:pPr>
        <w:pStyle w:val="-"/>
        <w:keepNext/>
        <w:rPr>
          <w:rtl/>
        </w:rPr>
      </w:pPr>
      <w:bookmarkStart w:id="1155" w:name="ET_speakercontinue_איציק_שפיר_227"/>
      <w:r w:rsidRPr="00F167FB">
        <w:rPr>
          <w:rStyle w:val="TagStyle"/>
          <w:rtl/>
        </w:rPr>
        <w:t xml:space="preserve"> &lt;&lt; דובר_המשך &gt;&gt; </w:t>
      </w:r>
      <w:r>
        <w:rPr>
          <w:rtl/>
        </w:rPr>
        <w:t>איציק שפיר:</w:t>
      </w:r>
      <w:r w:rsidRPr="00F167FB">
        <w:rPr>
          <w:rStyle w:val="TagStyle"/>
          <w:rtl/>
        </w:rPr>
        <w:t xml:space="preserve"> &lt;&lt; דובר_המשך &gt;&gt;</w:t>
      </w:r>
      <w:r>
        <w:rPr>
          <w:rtl/>
        </w:rPr>
        <w:t xml:space="preserve">   </w:t>
      </w:r>
      <w:bookmarkEnd w:id="1155"/>
    </w:p>
    <w:p w:rsidR="00F167FB" w:rsidRDefault="00F167FB" w:rsidP="00F167FB">
      <w:pPr>
        <w:pStyle w:val="KeepWithNext"/>
        <w:rPr>
          <w:rtl/>
          <w:lang w:eastAsia="he-IL"/>
        </w:rPr>
      </w:pPr>
    </w:p>
    <w:p w:rsidR="00F167FB" w:rsidRDefault="00F167FB" w:rsidP="00F167FB">
      <w:pPr>
        <w:rPr>
          <w:rtl/>
          <w:lang w:eastAsia="he-IL"/>
        </w:rPr>
      </w:pPr>
      <w:r>
        <w:rPr>
          <w:rFonts w:hint="cs"/>
          <w:rtl/>
          <w:lang w:eastAsia="he-IL"/>
        </w:rPr>
        <w:t xml:space="preserve">עדיין אני מצפה מהמדינה שלנו, שלא </w:t>
      </w:r>
      <w:bookmarkStart w:id="1156" w:name="_ETM_Q1_7187908"/>
      <w:bookmarkEnd w:id="1156"/>
      <w:r>
        <w:rPr>
          <w:rFonts w:hint="cs"/>
          <w:rtl/>
          <w:lang w:eastAsia="he-IL"/>
        </w:rPr>
        <w:t>נפסיד מזה שאנחנו לא אזרחים אמריקאים.</w:t>
      </w:r>
      <w:bookmarkStart w:id="1157" w:name="_ETM_Q1_7191124"/>
      <w:bookmarkEnd w:id="1157"/>
    </w:p>
    <w:p w:rsidR="00905B05" w:rsidRPr="00905B05" w:rsidRDefault="00905B05" w:rsidP="00F167FB">
      <w:pPr>
        <w:rPr>
          <w:rtl/>
          <w:lang w:eastAsia="he-IL"/>
        </w:rPr>
      </w:pPr>
      <w:bookmarkStart w:id="1158" w:name="_ETM_Q1_7191202"/>
      <w:bookmarkEnd w:id="1158"/>
      <w:r>
        <w:rPr>
          <w:rFonts w:hint="cs"/>
          <w:rtl/>
          <w:lang w:eastAsia="he-IL"/>
        </w:rPr>
        <w:t xml:space="preserve"> </w:t>
      </w:r>
    </w:p>
    <w:p w:rsidR="001314FB" w:rsidRDefault="001314FB" w:rsidP="001314FB">
      <w:pPr>
        <w:pStyle w:val="af6"/>
        <w:keepNext/>
        <w:rPr>
          <w:rtl/>
        </w:rPr>
      </w:pPr>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135"/>
    </w:p>
    <w:p w:rsidR="001314FB" w:rsidRDefault="001314FB" w:rsidP="001314FB">
      <w:pPr>
        <w:pStyle w:val="KeepWithNext"/>
        <w:rPr>
          <w:rtl/>
          <w:lang w:eastAsia="he-IL"/>
        </w:rPr>
      </w:pPr>
    </w:p>
    <w:p w:rsidR="00F167FB" w:rsidRDefault="00F167FB" w:rsidP="00FC4624">
      <w:pPr>
        <w:rPr>
          <w:rtl/>
          <w:lang w:eastAsia="he-IL"/>
        </w:rPr>
      </w:pPr>
      <w:bookmarkStart w:id="1159" w:name="_ETM_Q1_7193315"/>
      <w:bookmarkEnd w:id="1159"/>
      <w:r>
        <w:rPr>
          <w:rFonts w:hint="cs"/>
          <w:rtl/>
          <w:lang w:eastAsia="he-IL"/>
        </w:rPr>
        <w:t xml:space="preserve">אתה צודק לגמרי והערה חשובה, הכול רגיש, יושבים פה אנשים, חלק גדול </w:t>
      </w:r>
      <w:bookmarkStart w:id="1160" w:name="_ETM_Q1_7197610"/>
      <w:bookmarkEnd w:id="1160"/>
      <w:r>
        <w:rPr>
          <w:rFonts w:hint="cs"/>
          <w:rtl/>
          <w:lang w:eastAsia="he-IL"/>
        </w:rPr>
        <w:t xml:space="preserve">מהם גם נציגי גופים שמקדישים את כל זמנם לסיוע לנפגעי </w:t>
      </w:r>
      <w:bookmarkStart w:id="1161" w:name="_ETM_Q1_7202713"/>
      <w:bookmarkEnd w:id="1161"/>
      <w:r>
        <w:rPr>
          <w:rFonts w:hint="cs"/>
          <w:rtl/>
          <w:lang w:eastAsia="he-IL"/>
        </w:rPr>
        <w:t>טר</w:t>
      </w:r>
      <w:r w:rsidR="00FC4624">
        <w:rPr>
          <w:rFonts w:hint="cs"/>
          <w:rtl/>
          <w:lang w:eastAsia="he-IL"/>
        </w:rPr>
        <w:t>ו</w:t>
      </w:r>
      <w:r>
        <w:rPr>
          <w:rFonts w:hint="cs"/>
          <w:rtl/>
          <w:lang w:eastAsia="he-IL"/>
        </w:rPr>
        <w:t>ר. זה שבנוסף לכך הם גם עורכי דין טובים שמייצגים</w:t>
      </w:r>
      <w:bookmarkStart w:id="1162" w:name="_ETM_Q1_7207148"/>
      <w:bookmarkEnd w:id="1162"/>
      <w:r>
        <w:rPr>
          <w:rFonts w:hint="cs"/>
          <w:rtl/>
          <w:lang w:eastAsia="he-IL"/>
        </w:rPr>
        <w:t xml:space="preserve"> את המשפחות ועוזרים למשפחות וחלק נפגעי טרור שהפכו לעורכי דין</w:t>
      </w:r>
      <w:bookmarkStart w:id="1163" w:name="_ETM_Q1_7213735"/>
      <w:bookmarkEnd w:id="1163"/>
      <w:r>
        <w:rPr>
          <w:rFonts w:hint="cs"/>
          <w:rtl/>
          <w:lang w:eastAsia="he-IL"/>
        </w:rPr>
        <w:t xml:space="preserve"> ועוסקים בזה, זה לא אומר שאנחנו מביעים אי-אמון או </w:t>
      </w:r>
      <w:bookmarkStart w:id="1164" w:name="_ETM_Q1_7216252"/>
      <w:bookmarkEnd w:id="1164"/>
      <w:r>
        <w:rPr>
          <w:rFonts w:hint="cs"/>
          <w:rtl/>
          <w:lang w:eastAsia="he-IL"/>
        </w:rPr>
        <w:t>חושבים שהם כולם גריד</w:t>
      </w:r>
      <w:r w:rsidR="00FC4624">
        <w:rPr>
          <w:rFonts w:hint="cs"/>
          <w:rtl/>
          <w:lang w:eastAsia="he-IL"/>
        </w:rPr>
        <w:t>י</w:t>
      </w:r>
      <w:r>
        <w:rPr>
          <w:rFonts w:hint="cs"/>
          <w:rtl/>
          <w:lang w:eastAsia="he-IL"/>
        </w:rPr>
        <w:t>ם וחושבים לקחת את הכסף.</w:t>
      </w:r>
      <w:bookmarkStart w:id="1165" w:name="_ETM_Q1_7220106"/>
      <w:bookmarkEnd w:id="1165"/>
      <w:r>
        <w:rPr>
          <w:rFonts w:hint="cs"/>
          <w:rtl/>
          <w:lang w:eastAsia="he-IL"/>
        </w:rPr>
        <w:t xml:space="preserve"> </w:t>
      </w:r>
      <w:bookmarkStart w:id="1166" w:name="_ETM_Q1_7221722"/>
      <w:bookmarkEnd w:id="1166"/>
    </w:p>
    <w:p w:rsidR="00F167FB" w:rsidRDefault="00F167FB" w:rsidP="00F167FB">
      <w:pPr>
        <w:rPr>
          <w:rtl/>
          <w:lang w:eastAsia="he-IL"/>
        </w:rPr>
      </w:pPr>
      <w:bookmarkStart w:id="1167" w:name="_ETM_Q1_7221782"/>
      <w:bookmarkStart w:id="1168" w:name="_ETM_Q1_7222233"/>
      <w:bookmarkEnd w:id="1167"/>
      <w:bookmarkEnd w:id="1168"/>
    </w:p>
    <w:p w:rsidR="00943849" w:rsidRDefault="00F167FB" w:rsidP="00943849">
      <w:pPr>
        <w:rPr>
          <w:rtl/>
          <w:lang w:eastAsia="he-IL"/>
        </w:rPr>
      </w:pPr>
      <w:bookmarkStart w:id="1169" w:name="_ETM_Q1_7222311"/>
      <w:bookmarkEnd w:id="1169"/>
      <w:r>
        <w:rPr>
          <w:rFonts w:hint="cs"/>
          <w:rtl/>
          <w:lang w:eastAsia="he-IL"/>
        </w:rPr>
        <w:t xml:space="preserve">אבל, אני אגיד איפה אתה כן צודק, היה לנו </w:t>
      </w:r>
      <w:bookmarkStart w:id="1170" w:name="_ETM_Q1_7222357"/>
      <w:bookmarkEnd w:id="1170"/>
      <w:r>
        <w:rPr>
          <w:rFonts w:hint="cs"/>
          <w:rtl/>
          <w:lang w:eastAsia="he-IL"/>
        </w:rPr>
        <w:t>את זה גם עם ניצולי שואה, שלצערי הרב, בושה למקצוע, מופיעים גם עורכי-דין</w:t>
      </w:r>
      <w:r w:rsidR="00943849">
        <w:rPr>
          <w:rFonts w:hint="cs"/>
          <w:rtl/>
          <w:lang w:eastAsia="he-IL"/>
        </w:rPr>
        <w:t xml:space="preserve"> שמנסים לעשות סיבוב על האנשים שנמצאים </w:t>
      </w:r>
      <w:bookmarkStart w:id="1171" w:name="_ETM_Q1_7231323"/>
      <w:bookmarkEnd w:id="1171"/>
      <w:r w:rsidR="00943849">
        <w:rPr>
          <w:rFonts w:hint="cs"/>
          <w:rtl/>
          <w:lang w:eastAsia="he-IL"/>
        </w:rPr>
        <w:t>במצב הכי קשה. לכן אנחנו צריכים לעשות את הכול כדי שהמשפחות לא יעבור סבל נוסף כמו שאמרנו</w:t>
      </w:r>
      <w:bookmarkStart w:id="1172" w:name="_ETM_Q1_7238537"/>
      <w:bookmarkEnd w:id="1172"/>
      <w:r w:rsidR="00943849">
        <w:rPr>
          <w:rFonts w:hint="cs"/>
          <w:rtl/>
          <w:lang w:eastAsia="he-IL"/>
        </w:rPr>
        <w:t xml:space="preserve"> פעמים רבות במהלך הדיון.  </w:t>
      </w:r>
    </w:p>
    <w:p w:rsidR="00F167FB" w:rsidRDefault="00F167FB" w:rsidP="00F167FB">
      <w:pPr>
        <w:rPr>
          <w:rtl/>
          <w:lang w:eastAsia="he-IL"/>
        </w:rPr>
      </w:pPr>
      <w:r>
        <w:rPr>
          <w:rFonts w:hint="cs"/>
          <w:rtl/>
          <w:lang w:eastAsia="he-IL"/>
        </w:rPr>
        <w:t xml:space="preserve">  </w:t>
      </w:r>
      <w:bookmarkStart w:id="1173" w:name="_ETM_Q1_7249961"/>
      <w:bookmarkEnd w:id="1173"/>
    </w:p>
    <w:p w:rsidR="00943849" w:rsidRDefault="00943849" w:rsidP="00943849">
      <w:pPr>
        <w:pStyle w:val="af9"/>
        <w:keepNext/>
        <w:rPr>
          <w:rtl/>
          <w:lang w:eastAsia="he-IL"/>
        </w:rPr>
      </w:pPr>
      <w:bookmarkStart w:id="1174" w:name="_ETM_Q1_7250042"/>
      <w:bookmarkStart w:id="1175" w:name="ET_guest_מוריס_הירש_228"/>
      <w:bookmarkEnd w:id="1174"/>
      <w:r w:rsidRPr="00943849">
        <w:rPr>
          <w:rStyle w:val="TagStyle"/>
          <w:rtl/>
        </w:rPr>
        <w:t xml:space="preserve"> &lt;&lt; אורח &gt;&gt; </w:t>
      </w:r>
      <w:r>
        <w:rPr>
          <w:rtl/>
          <w:lang w:eastAsia="he-IL"/>
        </w:rPr>
        <w:t>מוריס הירש:</w:t>
      </w:r>
      <w:r w:rsidRPr="00943849">
        <w:rPr>
          <w:rStyle w:val="TagStyle"/>
          <w:rtl/>
        </w:rPr>
        <w:t xml:space="preserve"> &lt;&lt; אורח &gt;&gt;</w:t>
      </w:r>
      <w:r>
        <w:rPr>
          <w:rtl/>
          <w:lang w:eastAsia="he-IL"/>
        </w:rPr>
        <w:t xml:space="preserve">   </w:t>
      </w:r>
      <w:bookmarkEnd w:id="1175"/>
    </w:p>
    <w:p w:rsidR="00943849" w:rsidRDefault="00943849" w:rsidP="00943849">
      <w:pPr>
        <w:pStyle w:val="KeepWithNext"/>
        <w:rPr>
          <w:rtl/>
          <w:lang w:eastAsia="he-IL"/>
        </w:rPr>
      </w:pPr>
    </w:p>
    <w:p w:rsidR="001314FB" w:rsidRDefault="00943849" w:rsidP="00943849">
      <w:pPr>
        <w:rPr>
          <w:rtl/>
          <w:lang w:eastAsia="he-IL"/>
        </w:rPr>
      </w:pPr>
      <w:bookmarkStart w:id="1176" w:name="_ETM_Q1_7193371"/>
      <w:bookmarkEnd w:id="1176"/>
      <w:r>
        <w:rPr>
          <w:rFonts w:hint="cs"/>
          <w:rtl/>
          <w:lang w:eastAsia="he-IL"/>
        </w:rPr>
        <w:t xml:space="preserve">אני מבקש להרחיב את מה שאמר </w:t>
      </w:r>
      <w:bookmarkStart w:id="1177" w:name="_ETM_Q1_7249192"/>
      <w:bookmarkEnd w:id="1177"/>
      <w:r>
        <w:rPr>
          <w:rFonts w:hint="cs"/>
          <w:rtl/>
          <w:lang w:eastAsia="he-IL"/>
        </w:rPr>
        <w:t xml:space="preserve">איציק, </w:t>
      </w:r>
      <w:r w:rsidR="001314FB">
        <w:rPr>
          <w:rtl/>
          <w:lang w:eastAsia="he-IL"/>
        </w:rPr>
        <w:t>אזרח אמריקאי יכול</w:t>
      </w:r>
      <w:r>
        <w:rPr>
          <w:rFonts w:hint="cs"/>
          <w:rtl/>
          <w:lang w:eastAsia="he-IL"/>
        </w:rPr>
        <w:t xml:space="preserve"> לתבוע בארצות הברית</w:t>
      </w:r>
      <w:r w:rsidR="001314FB">
        <w:rPr>
          <w:rtl/>
          <w:lang w:eastAsia="he-IL"/>
        </w:rPr>
        <w:t xml:space="preserve">, </w:t>
      </w:r>
      <w:r>
        <w:rPr>
          <w:rFonts w:hint="cs"/>
          <w:rtl/>
          <w:lang w:eastAsia="he-IL"/>
        </w:rPr>
        <w:t xml:space="preserve">לקבל גם פיצויים </w:t>
      </w:r>
      <w:proofErr w:type="spellStart"/>
      <w:r>
        <w:rPr>
          <w:rFonts w:hint="cs"/>
          <w:rtl/>
          <w:lang w:eastAsia="he-IL"/>
        </w:rPr>
        <w:t>עונשיים</w:t>
      </w:r>
      <w:proofErr w:type="spellEnd"/>
      <w:r>
        <w:rPr>
          <w:rFonts w:hint="cs"/>
          <w:rtl/>
          <w:lang w:eastAsia="he-IL"/>
        </w:rPr>
        <w:t xml:space="preserve"> וגם משולשים בעקבות טרור. </w:t>
      </w:r>
      <w:r w:rsidR="001314FB">
        <w:rPr>
          <w:rtl/>
          <w:lang w:eastAsia="he-IL"/>
        </w:rPr>
        <w:t>החוק הזה עוסק רק במסכנים הישראלים</w:t>
      </w:r>
      <w:r>
        <w:rPr>
          <w:rFonts w:hint="cs"/>
          <w:rtl/>
          <w:lang w:eastAsia="he-IL"/>
        </w:rPr>
        <w:t xml:space="preserve"> שאין להם שום מענה בחוק אחר וזו </w:t>
      </w:r>
      <w:bookmarkStart w:id="1178" w:name="_ETM_Q1_7268887"/>
      <w:bookmarkEnd w:id="1178"/>
      <w:r>
        <w:rPr>
          <w:rFonts w:hint="cs"/>
          <w:rtl/>
          <w:lang w:eastAsia="he-IL"/>
        </w:rPr>
        <w:t xml:space="preserve">הנקודה שאיציק דיבר עליה. </w:t>
      </w:r>
    </w:p>
    <w:p w:rsidR="001314FB" w:rsidRDefault="001314FB" w:rsidP="001314FB">
      <w:pPr>
        <w:rPr>
          <w:rtl/>
          <w:lang w:eastAsia="he-IL"/>
        </w:rPr>
      </w:pPr>
    </w:p>
    <w:p w:rsidR="00BC524D" w:rsidRDefault="00BC524D" w:rsidP="00BC524D">
      <w:pPr>
        <w:pStyle w:val="af6"/>
        <w:keepNext/>
        <w:rPr>
          <w:rtl/>
        </w:rPr>
      </w:pPr>
      <w:bookmarkStart w:id="1179" w:name="ET_yor_4574_229"/>
      <w:r w:rsidRPr="00BC524D">
        <w:rPr>
          <w:rStyle w:val="TagStyle"/>
          <w:rtl/>
        </w:rPr>
        <w:t xml:space="preserve"> &lt;&lt; יור &gt;&gt; </w:t>
      </w:r>
      <w:r>
        <w:rPr>
          <w:rtl/>
        </w:rPr>
        <w:t>היו"ר יולי יואל אדלשטיין:</w:t>
      </w:r>
      <w:r w:rsidRPr="00BC524D">
        <w:rPr>
          <w:rStyle w:val="TagStyle"/>
          <w:rtl/>
        </w:rPr>
        <w:t xml:space="preserve"> &lt;&lt; יור &gt;&gt;</w:t>
      </w:r>
      <w:r>
        <w:rPr>
          <w:rtl/>
        </w:rPr>
        <w:t xml:space="preserve">   </w:t>
      </w:r>
      <w:bookmarkEnd w:id="1179"/>
    </w:p>
    <w:p w:rsidR="00BC524D" w:rsidRDefault="00BC524D" w:rsidP="00BC524D">
      <w:pPr>
        <w:pStyle w:val="KeepWithNext"/>
        <w:rPr>
          <w:rtl/>
          <w:lang w:eastAsia="he-IL"/>
        </w:rPr>
      </w:pPr>
    </w:p>
    <w:p w:rsidR="00BC524D" w:rsidRDefault="00BC524D" w:rsidP="00EF3B23">
      <w:pPr>
        <w:rPr>
          <w:rtl/>
          <w:lang w:eastAsia="he-IL"/>
        </w:rPr>
      </w:pPr>
      <w:bookmarkStart w:id="1180" w:name="_ETM_Q1_7292902"/>
      <w:bookmarkEnd w:id="1180"/>
      <w:r>
        <w:rPr>
          <w:rFonts w:hint="cs"/>
          <w:rtl/>
          <w:lang w:eastAsia="he-IL"/>
        </w:rPr>
        <w:t xml:space="preserve">יש לא מעט אנשים שנרשמו ולא </w:t>
      </w:r>
      <w:bookmarkStart w:id="1181" w:name="_ETM_Q1_7291772"/>
      <w:bookmarkEnd w:id="1181"/>
      <w:r>
        <w:rPr>
          <w:rFonts w:hint="cs"/>
          <w:rtl/>
          <w:lang w:eastAsia="he-IL"/>
        </w:rPr>
        <w:t>אפשרתי להם לדבר לא מרוע לב, אלא כי הזמן קצר,</w:t>
      </w:r>
      <w:bookmarkStart w:id="1182" w:name="_ETM_Q1_7297341"/>
      <w:bookmarkEnd w:id="1182"/>
      <w:r>
        <w:rPr>
          <w:rFonts w:hint="cs"/>
          <w:rtl/>
          <w:lang w:eastAsia="he-IL"/>
        </w:rPr>
        <w:t xml:space="preserve"> אנחנו חייבים לסיים ב-14:00. </w:t>
      </w:r>
      <w:bookmarkStart w:id="1183" w:name="_ETM_Q1_7305806"/>
      <w:bookmarkEnd w:id="1183"/>
      <w:r>
        <w:rPr>
          <w:rFonts w:hint="cs"/>
          <w:rtl/>
          <w:lang w:eastAsia="he-IL"/>
        </w:rPr>
        <w:t>את הדיון הבא נפתח כחסוי אבל זה לא אומר שלא תוזמנו. מי</w:t>
      </w:r>
      <w:r w:rsidR="00EF3B23">
        <w:rPr>
          <w:rFonts w:hint="cs"/>
          <w:rtl/>
          <w:lang w:eastAsia="he-IL"/>
        </w:rPr>
        <w:t xml:space="preserve"> </w:t>
      </w:r>
      <w:r>
        <w:rPr>
          <w:rFonts w:hint="cs"/>
          <w:rtl/>
          <w:lang w:eastAsia="he-IL"/>
        </w:rPr>
        <w:t xml:space="preserve">שלא דיבר היום או </w:t>
      </w:r>
      <w:bookmarkStart w:id="1184" w:name="_ETM_Q1_7312282"/>
      <w:bookmarkEnd w:id="1184"/>
      <w:r>
        <w:rPr>
          <w:rFonts w:hint="cs"/>
          <w:rtl/>
          <w:lang w:eastAsia="he-IL"/>
        </w:rPr>
        <w:t xml:space="preserve">שירצה לדבר שוב, כולם יקבלו הודעה על קיום הדיון ויגיעו. </w:t>
      </w:r>
      <w:bookmarkStart w:id="1185" w:name="_ETM_Q1_7316596"/>
      <w:bookmarkEnd w:id="1185"/>
      <w:r>
        <w:rPr>
          <w:rFonts w:hint="cs"/>
          <w:rtl/>
          <w:lang w:eastAsia="he-IL"/>
        </w:rPr>
        <w:t xml:space="preserve">דבר אחרון אני רוצה לומר, לצערי מה שאומר מוריס הירש, </w:t>
      </w:r>
      <w:bookmarkStart w:id="1186" w:name="_ETM_Q1_7324899"/>
      <w:bookmarkEnd w:id="1186"/>
      <w:r>
        <w:rPr>
          <w:rFonts w:hint="cs"/>
          <w:rtl/>
          <w:lang w:eastAsia="he-IL"/>
        </w:rPr>
        <w:t xml:space="preserve">כשבקונגרס האמריקאי זכו לעבוד על </w:t>
      </w:r>
      <w:r w:rsidRPr="00EF3B23">
        <w:rPr>
          <w:rFonts w:hint="cs"/>
          <w:rtl/>
          <w:lang w:eastAsia="he-IL"/>
        </w:rPr>
        <w:t>טיילור פורס</w:t>
      </w:r>
      <w:r>
        <w:rPr>
          <w:rFonts w:hint="cs"/>
          <w:rtl/>
          <w:lang w:eastAsia="he-IL"/>
        </w:rPr>
        <w:t xml:space="preserve"> שמעתי הערות גם </w:t>
      </w:r>
      <w:bookmarkStart w:id="1187" w:name="_ETM_Q1_7339552"/>
      <w:bookmarkEnd w:id="1187"/>
      <w:r>
        <w:rPr>
          <w:rFonts w:hint="cs"/>
          <w:rtl/>
          <w:lang w:eastAsia="he-IL"/>
        </w:rPr>
        <w:t xml:space="preserve">מחברי הקונגרס שהיו המומים מזה שהם יותר מתקדמים מאתנו בחקיקה </w:t>
      </w:r>
      <w:bookmarkStart w:id="1188" w:name="_ETM_Q1_7347448"/>
      <w:bookmarkEnd w:id="1188"/>
      <w:r>
        <w:rPr>
          <w:rFonts w:hint="cs"/>
          <w:rtl/>
          <w:lang w:eastAsia="he-IL"/>
        </w:rPr>
        <w:t xml:space="preserve">בענייני טרור. הייתי אז יושב-ראש הכנסת והתביישתי בושה גדולה. </w:t>
      </w:r>
    </w:p>
    <w:p w:rsidR="00BC524D" w:rsidRDefault="00BC524D" w:rsidP="00BC524D">
      <w:pPr>
        <w:rPr>
          <w:rtl/>
          <w:lang w:eastAsia="he-IL"/>
        </w:rPr>
      </w:pPr>
      <w:bookmarkStart w:id="1189" w:name="_ETM_Q1_7305888"/>
      <w:bookmarkStart w:id="1190" w:name="_ETM_Q1_7357686"/>
      <w:bookmarkStart w:id="1191" w:name="_ETM_Q1_7357729"/>
      <w:bookmarkEnd w:id="1189"/>
      <w:bookmarkEnd w:id="1190"/>
      <w:bookmarkEnd w:id="1191"/>
    </w:p>
    <w:p w:rsidR="00BC524D" w:rsidRDefault="00BC524D" w:rsidP="00BC524D">
      <w:pPr>
        <w:pStyle w:val="af9"/>
        <w:keepNext/>
        <w:rPr>
          <w:rtl/>
          <w:lang w:eastAsia="he-IL"/>
        </w:rPr>
      </w:pPr>
      <w:bookmarkStart w:id="1192" w:name="ET_guest_שלומית_יהב_230"/>
      <w:r w:rsidRPr="00BC524D">
        <w:rPr>
          <w:rStyle w:val="TagStyle"/>
          <w:rtl/>
        </w:rPr>
        <w:t xml:space="preserve"> &lt;&lt; אורח &gt;&gt; </w:t>
      </w:r>
      <w:r>
        <w:rPr>
          <w:rtl/>
          <w:lang w:eastAsia="he-IL"/>
        </w:rPr>
        <w:t>שלומית יהב:</w:t>
      </w:r>
      <w:r w:rsidRPr="00BC524D">
        <w:rPr>
          <w:rStyle w:val="TagStyle"/>
          <w:rtl/>
        </w:rPr>
        <w:t xml:space="preserve"> &lt;&lt; אורח &gt;&gt;</w:t>
      </w:r>
      <w:r>
        <w:rPr>
          <w:rtl/>
          <w:lang w:eastAsia="he-IL"/>
        </w:rPr>
        <w:t xml:space="preserve">   </w:t>
      </w:r>
      <w:bookmarkEnd w:id="1192"/>
    </w:p>
    <w:p w:rsidR="00BC524D" w:rsidRDefault="00BC524D" w:rsidP="00BC524D">
      <w:pPr>
        <w:pStyle w:val="KeepWithNext"/>
        <w:rPr>
          <w:rtl/>
          <w:lang w:eastAsia="he-IL"/>
        </w:rPr>
      </w:pPr>
    </w:p>
    <w:p w:rsidR="00BC524D" w:rsidRDefault="00BC524D" w:rsidP="00BC524D">
      <w:pPr>
        <w:rPr>
          <w:rtl/>
          <w:lang w:eastAsia="he-IL"/>
        </w:rPr>
      </w:pPr>
      <w:r>
        <w:rPr>
          <w:rFonts w:hint="cs"/>
          <w:rtl/>
          <w:lang w:eastAsia="he-IL"/>
        </w:rPr>
        <w:t xml:space="preserve">שמי </w:t>
      </w:r>
      <w:bookmarkStart w:id="1193" w:name="_ETM_Q1_7358302"/>
      <w:bookmarkEnd w:id="1193"/>
      <w:r w:rsidR="001314FB">
        <w:rPr>
          <w:rtl/>
          <w:lang w:eastAsia="he-IL"/>
        </w:rPr>
        <w:t>שלומית יהב</w:t>
      </w:r>
      <w:r>
        <w:rPr>
          <w:rFonts w:hint="cs"/>
          <w:rtl/>
          <w:lang w:eastAsia="he-IL"/>
        </w:rPr>
        <w:t xml:space="preserve">, הקמתי את "קימה" שקמה ב-7 באוקטובר בעקבות האירועים ומייצגת מספר רב של משפחות נרצחים </w:t>
      </w:r>
      <w:r w:rsidR="001314FB">
        <w:rPr>
          <w:rtl/>
          <w:lang w:eastAsia="he-IL"/>
        </w:rPr>
        <w:t xml:space="preserve">ופצועים. </w:t>
      </w:r>
      <w:r>
        <w:rPr>
          <w:rFonts w:hint="cs"/>
          <w:rtl/>
          <w:lang w:eastAsia="he-IL"/>
        </w:rPr>
        <w:t xml:space="preserve">היה לי חשוב להגיע היום </w:t>
      </w:r>
      <w:bookmarkStart w:id="1194" w:name="_ETM_Q1_7367826"/>
      <w:bookmarkEnd w:id="1194"/>
      <w:r>
        <w:rPr>
          <w:rFonts w:hint="cs"/>
          <w:rtl/>
          <w:lang w:eastAsia="he-IL"/>
        </w:rPr>
        <w:t xml:space="preserve">מכיוון שרציתי עמדה מעט שונה. קודם כל </w:t>
      </w:r>
      <w:r w:rsidR="001314FB">
        <w:rPr>
          <w:rtl/>
          <w:lang w:eastAsia="he-IL"/>
        </w:rPr>
        <w:t>החוק מעולה ומצוי</w:t>
      </w:r>
      <w:r>
        <w:rPr>
          <w:rtl/>
          <w:lang w:eastAsia="he-IL"/>
        </w:rPr>
        <w:t>ן והגיע הזמן שיהיה במדינת ישראל</w:t>
      </w:r>
      <w:r>
        <w:rPr>
          <w:rFonts w:hint="cs"/>
          <w:rtl/>
          <w:lang w:eastAsia="he-IL"/>
        </w:rPr>
        <w:t xml:space="preserve">. אם כי </w:t>
      </w:r>
      <w:bookmarkStart w:id="1195" w:name="_ETM_Q1_7379236"/>
      <w:bookmarkEnd w:id="1195"/>
      <w:r>
        <w:rPr>
          <w:rFonts w:hint="cs"/>
          <w:rtl/>
          <w:lang w:eastAsia="he-IL"/>
        </w:rPr>
        <w:t xml:space="preserve">יש כאן סוגיה משפטית בעייתית, </w:t>
      </w:r>
      <w:r w:rsidR="001314FB">
        <w:rPr>
          <w:rtl/>
          <w:lang w:eastAsia="he-IL"/>
        </w:rPr>
        <w:t>הנושא</w:t>
      </w:r>
      <w:r>
        <w:rPr>
          <w:rFonts w:hint="cs"/>
          <w:rtl/>
          <w:lang w:eastAsia="he-IL"/>
        </w:rPr>
        <w:t xml:space="preserve"> של </w:t>
      </w:r>
      <w:r w:rsidR="001314FB">
        <w:rPr>
          <w:rtl/>
          <w:lang w:eastAsia="he-IL"/>
        </w:rPr>
        <w:t xml:space="preserve"> "בשל"</w:t>
      </w:r>
      <w:r>
        <w:rPr>
          <w:rFonts w:hint="cs"/>
          <w:rtl/>
          <w:lang w:eastAsia="he-IL"/>
        </w:rPr>
        <w:t xml:space="preserve">, להוכיח שבשל אירוע טרור שולמו כספים. אני חושבת שהמילה "בשל" </w:t>
      </w:r>
      <w:bookmarkStart w:id="1196" w:name="_ETM_Q1_7384717"/>
      <w:bookmarkEnd w:id="1196"/>
      <w:r>
        <w:rPr>
          <w:rFonts w:hint="cs"/>
          <w:rtl/>
          <w:lang w:eastAsia="he-IL"/>
        </w:rPr>
        <w:t xml:space="preserve">מבחינה ניסוחית היא </w:t>
      </w:r>
      <w:r w:rsidR="001314FB">
        <w:rPr>
          <w:rtl/>
          <w:lang w:eastAsia="he-IL"/>
        </w:rPr>
        <w:t xml:space="preserve">מקשה כי צריך להוכיח את זה. </w:t>
      </w:r>
    </w:p>
    <w:p w:rsidR="00BC524D" w:rsidRDefault="00BC524D" w:rsidP="00BC524D">
      <w:pPr>
        <w:rPr>
          <w:rtl/>
          <w:lang w:eastAsia="he-IL"/>
        </w:rPr>
      </w:pPr>
      <w:bookmarkStart w:id="1197" w:name="_ETM_Q1_7388480"/>
      <w:bookmarkStart w:id="1198" w:name="_ETM_Q1_7388561"/>
      <w:bookmarkEnd w:id="1197"/>
      <w:bookmarkEnd w:id="1198"/>
    </w:p>
    <w:p w:rsidR="00BC524D" w:rsidRDefault="001314FB" w:rsidP="00BC524D">
      <w:pPr>
        <w:rPr>
          <w:rtl/>
          <w:lang w:eastAsia="he-IL"/>
        </w:rPr>
      </w:pPr>
      <w:bookmarkStart w:id="1199" w:name="_ETM_Q1_7388655"/>
      <w:bookmarkStart w:id="1200" w:name="_ETM_Q1_7388707"/>
      <w:bookmarkEnd w:id="1199"/>
      <w:bookmarkEnd w:id="1200"/>
      <w:r>
        <w:rPr>
          <w:rtl/>
          <w:lang w:eastAsia="he-IL"/>
        </w:rPr>
        <w:t>דבר נוסף, אני רוצה לעמוד במקום המשפחות</w:t>
      </w:r>
      <w:r w:rsidR="00BC524D">
        <w:rPr>
          <w:rFonts w:hint="cs"/>
          <w:rtl/>
          <w:lang w:eastAsia="he-IL"/>
        </w:rPr>
        <w:t>.</w:t>
      </w:r>
      <w:r>
        <w:rPr>
          <w:rtl/>
          <w:lang w:eastAsia="he-IL"/>
        </w:rPr>
        <w:t xml:space="preserve"> אני פוגשת אותם יום יום בבתיהם</w:t>
      </w:r>
      <w:r w:rsidR="00BC524D">
        <w:rPr>
          <w:rFonts w:hint="cs"/>
          <w:rtl/>
          <w:lang w:eastAsia="he-IL"/>
        </w:rPr>
        <w:t>, שומעת אותם,</w:t>
      </w:r>
      <w:r>
        <w:rPr>
          <w:rtl/>
          <w:lang w:eastAsia="he-IL"/>
        </w:rPr>
        <w:t xml:space="preserve"> המצוקה הנפשית כל כך קשה</w:t>
      </w:r>
      <w:r w:rsidR="00BC524D">
        <w:rPr>
          <w:rFonts w:hint="cs"/>
          <w:rtl/>
          <w:lang w:eastAsia="he-IL"/>
        </w:rPr>
        <w:t xml:space="preserve">, הם יתקשו מאוד להגיע </w:t>
      </w:r>
      <w:bookmarkStart w:id="1201" w:name="_ETM_Q1_7402629"/>
      <w:bookmarkEnd w:id="1201"/>
      <w:r w:rsidR="00BC524D">
        <w:rPr>
          <w:rFonts w:hint="cs"/>
          <w:rtl/>
          <w:lang w:eastAsia="he-IL"/>
        </w:rPr>
        <w:t>לבית המשפט. ישנה ציפייה של המשפחות עצמן, שמדינת ישראל תיקח אחריות על התהליך הזה. משמע, כמוש יש פוליסת ביטוח</w:t>
      </w:r>
      <w:bookmarkStart w:id="1202" w:name="_ETM_Q1_7412505"/>
      <w:bookmarkEnd w:id="1202"/>
      <w:r w:rsidR="00BC524D">
        <w:rPr>
          <w:rFonts w:hint="cs"/>
          <w:rtl/>
          <w:lang w:eastAsia="he-IL"/>
        </w:rPr>
        <w:t xml:space="preserve"> מקיף לרכב, אני כמבוטחת בפוליסת מקיף תובעת את הפוליסה שלי</w:t>
      </w:r>
      <w:bookmarkStart w:id="1203" w:name="_ETM_Q1_7417637"/>
      <w:bookmarkEnd w:id="1203"/>
      <w:r w:rsidR="00BC524D">
        <w:rPr>
          <w:rFonts w:hint="cs"/>
          <w:rtl/>
          <w:lang w:eastAsia="he-IL"/>
        </w:rPr>
        <w:t xml:space="preserve"> וחברת הביטוח הולכת ותובעת במקומי את המזיק. גם כאן, יהיה </w:t>
      </w:r>
      <w:bookmarkStart w:id="1204" w:name="_ETM_Q1_7423606"/>
      <w:bookmarkEnd w:id="1204"/>
      <w:r w:rsidR="00BC524D">
        <w:rPr>
          <w:rFonts w:hint="cs"/>
          <w:rtl/>
          <w:lang w:eastAsia="he-IL"/>
        </w:rPr>
        <w:t xml:space="preserve">נחמד מאוד ממדינת ישראל שתיקח אחריות על התהליך </w:t>
      </w:r>
      <w:bookmarkStart w:id="1205" w:name="_ETM_Q1_7426212"/>
      <w:bookmarkEnd w:id="1205"/>
      <w:r w:rsidR="00BC524D">
        <w:rPr>
          <w:rFonts w:hint="cs"/>
          <w:rtl/>
          <w:lang w:eastAsia="he-IL"/>
        </w:rPr>
        <w:t xml:space="preserve">הזה במקום לשלוח כל משפחה לתבוע. בל נשכח שיש </w:t>
      </w:r>
      <w:bookmarkStart w:id="1206" w:name="_ETM_Q1_7429157"/>
      <w:bookmarkEnd w:id="1206"/>
      <w:r w:rsidR="00BC524D">
        <w:rPr>
          <w:rFonts w:hint="cs"/>
          <w:rtl/>
          <w:lang w:eastAsia="he-IL"/>
        </w:rPr>
        <w:t>משפחות שנשארו בהן יתומים מתחת לגיל 18 ויש לזה משמעות</w:t>
      </w:r>
      <w:bookmarkStart w:id="1207" w:name="_ETM_Q1_7435396"/>
      <w:bookmarkEnd w:id="1207"/>
      <w:r w:rsidR="00BC524D">
        <w:rPr>
          <w:rFonts w:hint="cs"/>
          <w:rtl/>
          <w:lang w:eastAsia="he-IL"/>
        </w:rPr>
        <w:t xml:space="preserve"> אדירה, מי התובע? מי האפוטרופוס שנכנס לתוך התמונה? זו סוגיה</w:t>
      </w:r>
      <w:bookmarkStart w:id="1208" w:name="_ETM_Q1_7441419"/>
      <w:bookmarkEnd w:id="1208"/>
      <w:r w:rsidR="00BC524D">
        <w:rPr>
          <w:rFonts w:hint="cs"/>
          <w:rtl/>
          <w:lang w:eastAsia="he-IL"/>
        </w:rPr>
        <w:t xml:space="preserve"> מאוד מורכבת.</w:t>
      </w:r>
      <w:bookmarkStart w:id="1209" w:name="_ETM_Q1_7444011"/>
      <w:bookmarkEnd w:id="1209"/>
    </w:p>
    <w:p w:rsidR="00BC524D" w:rsidRDefault="00BC524D" w:rsidP="00BC524D">
      <w:pPr>
        <w:rPr>
          <w:rtl/>
          <w:lang w:eastAsia="he-IL"/>
        </w:rPr>
      </w:pPr>
      <w:bookmarkStart w:id="1210" w:name="_ETM_Q1_7444101"/>
      <w:bookmarkStart w:id="1211" w:name="_ETM_Q1_7444187"/>
      <w:bookmarkEnd w:id="1210"/>
      <w:bookmarkEnd w:id="1211"/>
    </w:p>
    <w:p w:rsidR="001314FB" w:rsidRDefault="00BC524D" w:rsidP="00BC524D">
      <w:pPr>
        <w:rPr>
          <w:rtl/>
          <w:lang w:eastAsia="he-IL"/>
        </w:rPr>
      </w:pPr>
      <w:bookmarkStart w:id="1212" w:name="_ETM_Q1_7444267"/>
      <w:bookmarkEnd w:id="1212"/>
      <w:r>
        <w:rPr>
          <w:rFonts w:hint="cs"/>
          <w:rtl/>
          <w:lang w:eastAsia="he-IL"/>
        </w:rPr>
        <w:t>אם לוקחים חוק כזה ולוקחים את המדינה כאפוטרופוס על כל הפצועים ועל כל הנכים ועל כל</w:t>
      </w:r>
      <w:bookmarkStart w:id="1213" w:name="_ETM_Q1_7448752"/>
      <w:bookmarkEnd w:id="1213"/>
      <w:r>
        <w:rPr>
          <w:rFonts w:hint="cs"/>
          <w:rtl/>
          <w:lang w:eastAsia="he-IL"/>
        </w:rPr>
        <w:t xml:space="preserve"> הנרצחים והיא זו שמפצה ותובעת את הרשות, או את המפגע,</w:t>
      </w:r>
      <w:bookmarkStart w:id="1214" w:name="_ETM_Q1_7453182"/>
      <w:bookmarkEnd w:id="1214"/>
      <w:r>
        <w:rPr>
          <w:rFonts w:hint="cs"/>
          <w:rtl/>
          <w:lang w:eastAsia="he-IL"/>
        </w:rPr>
        <w:t xml:space="preserve"> אני חושבת שהסוגיה מחליפה כיוון וזו האמירה העיקרית שרצינו להגיד, </w:t>
      </w:r>
      <w:bookmarkStart w:id="1215" w:name="_ETM_Q1_7460207"/>
      <w:bookmarkEnd w:id="1215"/>
      <w:r>
        <w:rPr>
          <w:rFonts w:hint="cs"/>
          <w:rtl/>
          <w:lang w:eastAsia="he-IL"/>
        </w:rPr>
        <w:t xml:space="preserve">כנציגה של מאות משפחות.    </w:t>
      </w:r>
    </w:p>
    <w:p w:rsidR="001314FB" w:rsidRDefault="001314FB" w:rsidP="001314FB">
      <w:pPr>
        <w:rPr>
          <w:rtl/>
          <w:lang w:eastAsia="he-IL"/>
        </w:rPr>
      </w:pPr>
    </w:p>
    <w:p w:rsidR="001314FB" w:rsidRDefault="001314FB" w:rsidP="001314FB">
      <w:pPr>
        <w:pStyle w:val="af6"/>
        <w:keepNext/>
        <w:rPr>
          <w:rtl/>
        </w:rPr>
      </w:pPr>
      <w:bookmarkStart w:id="1216" w:name="ET_yor_יואל_יולי_אדלשטיין___יורַ_63"/>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216"/>
    </w:p>
    <w:p w:rsidR="001314FB" w:rsidRDefault="001314FB" w:rsidP="001314FB">
      <w:pPr>
        <w:pStyle w:val="KeepWithNext"/>
        <w:rPr>
          <w:rtl/>
          <w:lang w:eastAsia="he-IL"/>
        </w:rPr>
      </w:pPr>
    </w:p>
    <w:p w:rsidR="001314FB" w:rsidRDefault="00BC524D" w:rsidP="00BC524D">
      <w:pPr>
        <w:rPr>
          <w:rtl/>
          <w:lang w:eastAsia="he-IL"/>
        </w:rPr>
      </w:pPr>
      <w:r>
        <w:rPr>
          <w:rFonts w:hint="cs"/>
          <w:rtl/>
          <w:lang w:eastAsia="he-IL"/>
        </w:rPr>
        <w:t xml:space="preserve">תודה. </w:t>
      </w:r>
      <w:r w:rsidR="001314FB">
        <w:rPr>
          <w:rtl/>
          <w:lang w:eastAsia="he-IL"/>
        </w:rPr>
        <w:t xml:space="preserve">אני לא יודע </w:t>
      </w:r>
      <w:r>
        <w:rPr>
          <w:rFonts w:hint="cs"/>
          <w:rtl/>
          <w:lang w:eastAsia="he-IL"/>
        </w:rPr>
        <w:t>לענות לך במקום אבל נ</w:t>
      </w:r>
      <w:r w:rsidR="001314FB">
        <w:rPr>
          <w:rtl/>
          <w:lang w:eastAsia="he-IL"/>
        </w:rPr>
        <w:t>בדוק את ההצעה שלך.</w:t>
      </w:r>
      <w:r>
        <w:rPr>
          <w:rFonts w:hint="cs"/>
          <w:rtl/>
          <w:lang w:eastAsia="he-IL"/>
        </w:rPr>
        <w:t xml:space="preserve"> </w:t>
      </w:r>
      <w:bookmarkStart w:id="1217" w:name="_ETM_Q1_7470833"/>
      <w:bookmarkEnd w:id="1217"/>
      <w:r>
        <w:rPr>
          <w:rFonts w:hint="cs"/>
          <w:rtl/>
          <w:lang w:eastAsia="he-IL"/>
        </w:rPr>
        <w:t xml:space="preserve">מרים בבקשה. </w:t>
      </w:r>
    </w:p>
    <w:p w:rsidR="00BC524D" w:rsidRDefault="00BC524D" w:rsidP="001314FB">
      <w:pPr>
        <w:rPr>
          <w:rtl/>
          <w:lang w:eastAsia="he-IL"/>
        </w:rPr>
      </w:pPr>
    </w:p>
    <w:p w:rsidR="00BC524D" w:rsidRDefault="00BC524D" w:rsidP="00BC524D">
      <w:pPr>
        <w:pStyle w:val="af9"/>
        <w:keepNext/>
        <w:rPr>
          <w:rtl/>
          <w:lang w:eastAsia="he-IL"/>
        </w:rPr>
      </w:pPr>
      <w:bookmarkStart w:id="1218" w:name="ET_guest_מרים_שפיר_231"/>
      <w:r w:rsidRPr="00BC524D">
        <w:rPr>
          <w:rStyle w:val="TagStyle"/>
          <w:rtl/>
        </w:rPr>
        <w:t xml:space="preserve"> &lt;&lt; אורח &gt;&gt; </w:t>
      </w:r>
      <w:r>
        <w:rPr>
          <w:rtl/>
          <w:lang w:eastAsia="he-IL"/>
        </w:rPr>
        <w:t>מרים שפיר:</w:t>
      </w:r>
      <w:r w:rsidRPr="00BC524D">
        <w:rPr>
          <w:rStyle w:val="TagStyle"/>
          <w:rtl/>
        </w:rPr>
        <w:t xml:space="preserve"> &lt;&lt; אורח &gt;&gt;</w:t>
      </w:r>
      <w:r>
        <w:rPr>
          <w:rtl/>
          <w:lang w:eastAsia="he-IL"/>
        </w:rPr>
        <w:t xml:space="preserve">   </w:t>
      </w:r>
      <w:bookmarkEnd w:id="1218"/>
    </w:p>
    <w:p w:rsidR="00BC524D" w:rsidRDefault="00BC524D" w:rsidP="00BC524D">
      <w:pPr>
        <w:pStyle w:val="KeepWithNext"/>
        <w:rPr>
          <w:rtl/>
          <w:lang w:eastAsia="he-IL"/>
        </w:rPr>
      </w:pPr>
    </w:p>
    <w:p w:rsidR="00E55145" w:rsidRDefault="001314FB" w:rsidP="00E55145">
      <w:pPr>
        <w:rPr>
          <w:rtl/>
          <w:lang w:eastAsia="he-IL"/>
        </w:rPr>
      </w:pPr>
      <w:bookmarkStart w:id="1219" w:name="_GoBack"/>
      <w:bookmarkEnd w:id="1219"/>
      <w:r>
        <w:rPr>
          <w:rtl/>
          <w:lang w:eastAsia="he-IL"/>
        </w:rPr>
        <w:t xml:space="preserve">חשבתי שהדבר הכי קשה </w:t>
      </w:r>
      <w:r w:rsidR="00BC524D">
        <w:rPr>
          <w:rFonts w:hint="cs"/>
          <w:rtl/>
          <w:lang w:eastAsia="he-IL"/>
        </w:rPr>
        <w:t xml:space="preserve">בחיים </w:t>
      </w:r>
      <w:r>
        <w:rPr>
          <w:rtl/>
          <w:lang w:eastAsia="he-IL"/>
        </w:rPr>
        <w:t xml:space="preserve">שלי היה </w:t>
      </w:r>
      <w:r w:rsidR="00BC524D">
        <w:rPr>
          <w:rFonts w:hint="cs"/>
          <w:rtl/>
          <w:lang w:eastAsia="he-IL"/>
        </w:rPr>
        <w:t xml:space="preserve">האירוע שבו הייתי צריכה </w:t>
      </w:r>
      <w:r>
        <w:rPr>
          <w:rtl/>
          <w:lang w:eastAsia="he-IL"/>
        </w:rPr>
        <w:t>ל</w:t>
      </w:r>
      <w:r w:rsidR="00BC524D">
        <w:rPr>
          <w:rFonts w:hint="cs"/>
          <w:rtl/>
          <w:lang w:eastAsia="he-IL"/>
        </w:rPr>
        <w:t>ה</w:t>
      </w:r>
      <w:r>
        <w:rPr>
          <w:rtl/>
          <w:lang w:eastAsia="he-IL"/>
        </w:rPr>
        <w:t xml:space="preserve">וכיח בפני ועדה </w:t>
      </w:r>
      <w:r w:rsidR="00BC524D">
        <w:rPr>
          <w:rFonts w:hint="cs"/>
          <w:rtl/>
          <w:lang w:eastAsia="he-IL"/>
        </w:rPr>
        <w:t xml:space="preserve">שהבן שלי הלום קרב. </w:t>
      </w:r>
      <w:r>
        <w:rPr>
          <w:rtl/>
          <w:lang w:eastAsia="he-IL"/>
        </w:rPr>
        <w:t xml:space="preserve">הטפסים </w:t>
      </w:r>
      <w:r w:rsidR="00E55145">
        <w:rPr>
          <w:rFonts w:hint="cs"/>
          <w:rtl/>
          <w:lang w:eastAsia="he-IL"/>
        </w:rPr>
        <w:t xml:space="preserve">שציינו את ההחמרה של דור </w:t>
      </w:r>
      <w:r>
        <w:rPr>
          <w:rtl/>
          <w:lang w:eastAsia="he-IL"/>
        </w:rPr>
        <w:t xml:space="preserve">היו </w:t>
      </w:r>
      <w:r w:rsidR="00E55145">
        <w:rPr>
          <w:rFonts w:hint="cs"/>
          <w:rtl/>
          <w:lang w:eastAsia="he-IL"/>
        </w:rPr>
        <w:t xml:space="preserve">מוכנים ואמורים להיות מוגשים </w:t>
      </w:r>
      <w:r>
        <w:rPr>
          <w:rtl/>
          <w:lang w:eastAsia="he-IL"/>
        </w:rPr>
        <w:t>מיד אחרי סוכות</w:t>
      </w:r>
      <w:r w:rsidR="00E55145">
        <w:rPr>
          <w:rFonts w:hint="cs"/>
          <w:rtl/>
          <w:lang w:eastAsia="he-IL"/>
        </w:rPr>
        <w:t>.</w:t>
      </w:r>
      <w:r>
        <w:rPr>
          <w:rtl/>
          <w:lang w:eastAsia="he-IL"/>
        </w:rPr>
        <w:t xml:space="preserve"> דור מת, הוא לא קיבל אפילו את ההכרה שלו על הנכות כמו שהיה מגיע לו. </w:t>
      </w:r>
      <w:r w:rsidR="00E55145">
        <w:rPr>
          <w:rFonts w:hint="cs"/>
          <w:rtl/>
          <w:lang w:eastAsia="he-IL"/>
        </w:rPr>
        <w:t xml:space="preserve">אני חשבתי שזה הדבר הכי גרוע בחיים שלי. </w:t>
      </w:r>
    </w:p>
    <w:p w:rsidR="00E55145" w:rsidRDefault="00E55145" w:rsidP="00E55145">
      <w:pPr>
        <w:rPr>
          <w:rtl/>
          <w:lang w:eastAsia="he-IL"/>
        </w:rPr>
      </w:pPr>
      <w:bookmarkStart w:id="1220" w:name="_ETM_Q1_7504629"/>
      <w:bookmarkStart w:id="1221" w:name="_ETM_Q1_7504685"/>
      <w:bookmarkEnd w:id="1220"/>
      <w:bookmarkEnd w:id="1221"/>
    </w:p>
    <w:p w:rsidR="000038F3" w:rsidRDefault="001314FB" w:rsidP="000038F3">
      <w:pPr>
        <w:rPr>
          <w:rtl/>
          <w:lang w:eastAsia="he-IL"/>
        </w:rPr>
      </w:pPr>
      <w:bookmarkStart w:id="1222" w:name="_ETM_Q1_7504852"/>
      <w:bookmarkStart w:id="1223" w:name="_ETM_Q1_7504892"/>
      <w:bookmarkEnd w:id="1222"/>
      <w:bookmarkEnd w:id="1223"/>
      <w:r>
        <w:rPr>
          <w:rtl/>
          <w:lang w:eastAsia="he-IL"/>
        </w:rPr>
        <w:t>אני דורשת, לא מבקשת, דורשת</w:t>
      </w:r>
      <w:r w:rsidR="00E55145">
        <w:rPr>
          <w:rFonts w:hint="cs"/>
          <w:rtl/>
          <w:lang w:eastAsia="he-IL"/>
        </w:rPr>
        <w:t>,</w:t>
      </w:r>
      <w:r>
        <w:rPr>
          <w:rtl/>
          <w:lang w:eastAsia="he-IL"/>
        </w:rPr>
        <w:t xml:space="preserve"> שלא אזדקק להוכיח, אני לא מדברת על העיזבון </w:t>
      </w:r>
      <w:r w:rsidR="000038F3">
        <w:rPr>
          <w:rFonts w:hint="cs"/>
          <w:rtl/>
          <w:lang w:eastAsia="he-IL"/>
        </w:rPr>
        <w:t xml:space="preserve">שתובע </w:t>
      </w:r>
      <w:bookmarkStart w:id="1224" w:name="_ETM_Q1_7518548"/>
      <w:bookmarkEnd w:id="1224"/>
      <w:r>
        <w:rPr>
          <w:rtl/>
          <w:lang w:eastAsia="he-IL"/>
        </w:rPr>
        <w:t>אני מדברת על אבא א</w:t>
      </w:r>
      <w:r w:rsidR="002D6089">
        <w:rPr>
          <w:rFonts w:hint="cs"/>
          <w:rtl/>
          <w:lang w:eastAsia="he-IL"/>
        </w:rPr>
        <w:t>י</w:t>
      </w:r>
      <w:r>
        <w:rPr>
          <w:rtl/>
          <w:lang w:eastAsia="he-IL"/>
        </w:rPr>
        <w:t>מא ו</w:t>
      </w:r>
      <w:r w:rsidR="000038F3">
        <w:rPr>
          <w:rFonts w:hint="cs"/>
          <w:rtl/>
          <w:lang w:eastAsia="he-IL"/>
        </w:rPr>
        <w:t>ה</w:t>
      </w:r>
      <w:r>
        <w:rPr>
          <w:rtl/>
          <w:lang w:eastAsia="he-IL"/>
        </w:rPr>
        <w:t>אחיות של דור, אנחנו נחשבים מתפקדים כי הצלחנו להגיע לוועדת כנסת</w:t>
      </w:r>
      <w:r w:rsidR="000038F3">
        <w:rPr>
          <w:rFonts w:hint="cs"/>
          <w:rtl/>
          <w:lang w:eastAsia="he-IL"/>
        </w:rPr>
        <w:t>,</w:t>
      </w:r>
      <w:r>
        <w:rPr>
          <w:rtl/>
          <w:lang w:eastAsia="he-IL"/>
        </w:rPr>
        <w:t xml:space="preserve"> אף אחד מאתנו לא עובד</w:t>
      </w:r>
      <w:r w:rsidR="000038F3">
        <w:rPr>
          <w:rFonts w:hint="cs"/>
          <w:rtl/>
          <w:lang w:eastAsia="he-IL"/>
        </w:rPr>
        <w:t xml:space="preserve">, אין לנו פרנסה מה-7 באוקטובר. גם האחיות של דור שלא זכאיות לכלום </w:t>
      </w:r>
      <w:r>
        <w:rPr>
          <w:rtl/>
          <w:lang w:eastAsia="he-IL"/>
        </w:rPr>
        <w:t>וכמונו עוד המוני מש</w:t>
      </w:r>
      <w:r w:rsidR="000038F3">
        <w:rPr>
          <w:rFonts w:hint="cs"/>
          <w:rtl/>
          <w:lang w:eastAsia="he-IL"/>
        </w:rPr>
        <w:t>פ</w:t>
      </w:r>
      <w:r>
        <w:rPr>
          <w:rtl/>
          <w:lang w:eastAsia="he-IL"/>
        </w:rPr>
        <w:t xml:space="preserve">חות. חייב להיות פתרון שלא ידרוש מאתנו לבוא ולהוכיח את הנזק שנגרם לנו. </w:t>
      </w:r>
    </w:p>
    <w:p w:rsidR="000038F3" w:rsidRDefault="000038F3" w:rsidP="000038F3">
      <w:pPr>
        <w:rPr>
          <w:rtl/>
          <w:lang w:eastAsia="he-IL"/>
        </w:rPr>
      </w:pPr>
      <w:bookmarkStart w:id="1225" w:name="_ETM_Q1_7547255"/>
      <w:bookmarkStart w:id="1226" w:name="_ETM_Q1_7547292"/>
      <w:bookmarkEnd w:id="1225"/>
      <w:bookmarkEnd w:id="1226"/>
    </w:p>
    <w:p w:rsidR="000038F3" w:rsidRDefault="001314FB" w:rsidP="000038F3">
      <w:pPr>
        <w:rPr>
          <w:rtl/>
          <w:lang w:eastAsia="he-IL"/>
        </w:rPr>
      </w:pPr>
      <w:bookmarkStart w:id="1227" w:name="_ETM_Q1_7547464"/>
      <w:bookmarkStart w:id="1228" w:name="_ETM_Q1_7547492"/>
      <w:bookmarkEnd w:id="1227"/>
      <w:bookmarkEnd w:id="1228"/>
      <w:r>
        <w:rPr>
          <w:rtl/>
          <w:lang w:eastAsia="he-IL"/>
        </w:rPr>
        <w:t xml:space="preserve">אני רוצה </w:t>
      </w:r>
      <w:r w:rsidR="000038F3">
        <w:rPr>
          <w:rFonts w:hint="cs"/>
          <w:rtl/>
          <w:lang w:eastAsia="he-IL"/>
        </w:rPr>
        <w:t xml:space="preserve">בבקשה </w:t>
      </w:r>
      <w:r>
        <w:rPr>
          <w:rtl/>
          <w:lang w:eastAsia="he-IL"/>
        </w:rPr>
        <w:t xml:space="preserve">לפנות לנציגים </w:t>
      </w:r>
      <w:proofErr w:type="spellStart"/>
      <w:r>
        <w:rPr>
          <w:rtl/>
          <w:lang w:eastAsia="he-IL"/>
        </w:rPr>
        <w:t>מהמל"ל</w:t>
      </w:r>
      <w:proofErr w:type="spellEnd"/>
      <w:r>
        <w:rPr>
          <w:rtl/>
          <w:lang w:eastAsia="he-IL"/>
        </w:rPr>
        <w:t xml:space="preserve"> שידברו אחרי שלא נהיה פה</w:t>
      </w:r>
      <w:r w:rsidR="000038F3">
        <w:rPr>
          <w:rFonts w:hint="cs"/>
          <w:rtl/>
          <w:lang w:eastAsia="he-IL"/>
        </w:rPr>
        <w:t>,</w:t>
      </w:r>
      <w:r>
        <w:rPr>
          <w:rtl/>
          <w:lang w:eastAsia="he-IL"/>
        </w:rPr>
        <w:t xml:space="preserve"> יש </w:t>
      </w:r>
      <w:r w:rsidR="000038F3">
        <w:rPr>
          <w:rFonts w:hint="cs"/>
          <w:rtl/>
          <w:lang w:eastAsia="he-IL"/>
        </w:rPr>
        <w:t xml:space="preserve">פה </w:t>
      </w:r>
      <w:r>
        <w:rPr>
          <w:rtl/>
          <w:lang w:eastAsia="he-IL"/>
        </w:rPr>
        <w:t xml:space="preserve">דאגה לקריסת הרשות, מה יקרה אם הרשות </w:t>
      </w:r>
      <w:r w:rsidR="000038F3">
        <w:rPr>
          <w:rFonts w:hint="cs"/>
          <w:rtl/>
          <w:lang w:eastAsia="he-IL"/>
        </w:rPr>
        <w:t>ת</w:t>
      </w:r>
      <w:r>
        <w:rPr>
          <w:rtl/>
          <w:lang w:eastAsia="he-IL"/>
        </w:rPr>
        <w:t>קרוס? אז יקשיבו לתצפיתניות</w:t>
      </w:r>
      <w:r w:rsidR="000038F3">
        <w:rPr>
          <w:rFonts w:hint="cs"/>
          <w:rtl/>
          <w:lang w:eastAsia="he-IL"/>
        </w:rPr>
        <w:t>?</w:t>
      </w:r>
      <w:r>
        <w:rPr>
          <w:rtl/>
          <w:lang w:eastAsia="he-IL"/>
        </w:rPr>
        <w:t xml:space="preserve"> אז יעלו בלונים לאוויר</w:t>
      </w:r>
      <w:r w:rsidR="000038F3">
        <w:rPr>
          <w:rFonts w:hint="cs"/>
          <w:rtl/>
          <w:lang w:eastAsia="he-IL"/>
        </w:rPr>
        <w:t>?</w:t>
      </w:r>
      <w:r>
        <w:rPr>
          <w:rtl/>
          <w:lang w:eastAsia="he-IL"/>
        </w:rPr>
        <w:t xml:space="preserve"> אז לא ידחו דיונים</w:t>
      </w:r>
      <w:r w:rsidR="000038F3">
        <w:rPr>
          <w:rFonts w:hint="cs"/>
          <w:rtl/>
          <w:lang w:eastAsia="he-IL"/>
        </w:rPr>
        <w:t xml:space="preserve"> מ-04:00 בבוקר ויפנו מסיבות?</w:t>
      </w:r>
      <w:bookmarkStart w:id="1229" w:name="_ETM_Q1_7575989"/>
      <w:bookmarkEnd w:id="1229"/>
      <w:r w:rsidR="000038F3">
        <w:rPr>
          <w:rFonts w:hint="cs"/>
          <w:rtl/>
          <w:lang w:eastAsia="he-IL"/>
        </w:rPr>
        <w:t xml:space="preserve"> הבן שלי היה יכול להיות חי. מה יקרה אם היא </w:t>
      </w:r>
      <w:bookmarkStart w:id="1230" w:name="_ETM_Q1_7577247"/>
      <w:bookmarkEnd w:id="1230"/>
      <w:r w:rsidR="000038F3">
        <w:rPr>
          <w:rFonts w:hint="cs"/>
          <w:rtl/>
          <w:lang w:eastAsia="he-IL"/>
        </w:rPr>
        <w:t xml:space="preserve">תקרוס? </w:t>
      </w:r>
      <w:r>
        <w:rPr>
          <w:rtl/>
          <w:lang w:eastAsia="he-IL"/>
        </w:rPr>
        <w:t>כשסביון התקשרה</w:t>
      </w:r>
      <w:r w:rsidR="000038F3">
        <w:rPr>
          <w:rFonts w:hint="cs"/>
          <w:rtl/>
          <w:lang w:eastAsia="he-IL"/>
        </w:rPr>
        <w:t xml:space="preserve"> ב-07:08 ואמרה </w:t>
      </w:r>
      <w:r>
        <w:rPr>
          <w:rtl/>
          <w:lang w:eastAsia="he-IL"/>
        </w:rPr>
        <w:t>אנחנו בצומת מעון</w:t>
      </w:r>
      <w:r w:rsidR="000038F3">
        <w:rPr>
          <w:rFonts w:hint="cs"/>
          <w:rtl/>
          <w:lang w:eastAsia="he-IL"/>
        </w:rPr>
        <w:t>,</w:t>
      </w:r>
      <w:r>
        <w:rPr>
          <w:rtl/>
          <w:lang w:eastAsia="he-IL"/>
        </w:rPr>
        <w:t xml:space="preserve"> יורים עלינו, מישהו </w:t>
      </w:r>
      <w:r w:rsidR="000038F3">
        <w:rPr>
          <w:rFonts w:hint="cs"/>
          <w:rtl/>
          <w:lang w:eastAsia="he-IL"/>
        </w:rPr>
        <w:t xml:space="preserve">אז </w:t>
      </w:r>
      <w:r>
        <w:rPr>
          <w:rtl/>
          <w:lang w:eastAsia="he-IL"/>
        </w:rPr>
        <w:t>היה מגיע? אתם שומעים על מה אתם מדברים</w:t>
      </w:r>
      <w:r w:rsidR="000038F3">
        <w:rPr>
          <w:rFonts w:hint="cs"/>
          <w:rtl/>
          <w:lang w:eastAsia="he-IL"/>
        </w:rPr>
        <w:t xml:space="preserve"> בכלל</w:t>
      </w:r>
      <w:r>
        <w:rPr>
          <w:rtl/>
          <w:lang w:eastAsia="he-IL"/>
        </w:rPr>
        <w:t xml:space="preserve">? </w:t>
      </w:r>
    </w:p>
    <w:p w:rsidR="000038F3" w:rsidRDefault="000038F3" w:rsidP="000038F3">
      <w:pPr>
        <w:rPr>
          <w:rtl/>
          <w:lang w:eastAsia="he-IL"/>
        </w:rPr>
      </w:pPr>
      <w:bookmarkStart w:id="1231" w:name="_ETM_Q1_7602118"/>
      <w:bookmarkStart w:id="1232" w:name="_ETM_Q1_7602158"/>
      <w:bookmarkStart w:id="1233" w:name="_ETM_Q1_7602311"/>
      <w:bookmarkEnd w:id="1231"/>
      <w:bookmarkEnd w:id="1232"/>
      <w:bookmarkEnd w:id="1233"/>
    </w:p>
    <w:p w:rsidR="001314FB" w:rsidRDefault="001314FB" w:rsidP="000038F3">
      <w:pPr>
        <w:rPr>
          <w:rtl/>
          <w:lang w:eastAsia="he-IL"/>
        </w:rPr>
      </w:pPr>
      <w:bookmarkStart w:id="1234" w:name="_ETM_Q1_7602377"/>
      <w:bookmarkEnd w:id="1234"/>
      <w:r>
        <w:rPr>
          <w:rtl/>
          <w:lang w:eastAsia="he-IL"/>
        </w:rPr>
        <w:t>מי שאחראי לרצח של הילד שלי ו</w:t>
      </w:r>
      <w:r w:rsidR="000038F3">
        <w:rPr>
          <w:rFonts w:hint="cs"/>
          <w:rtl/>
          <w:lang w:eastAsia="he-IL"/>
        </w:rPr>
        <w:t xml:space="preserve">של </w:t>
      </w:r>
      <w:r>
        <w:rPr>
          <w:rtl/>
          <w:lang w:eastAsia="he-IL"/>
        </w:rPr>
        <w:t>בת הזוג שלו ועוד אלפי אנשים אחרים יושבים סביב השולחן ואני מצפה שמי</w:t>
      </w:r>
      <w:r w:rsidR="000038F3">
        <w:rPr>
          <w:rFonts w:hint="cs"/>
          <w:rtl/>
          <w:lang w:eastAsia="he-IL"/>
        </w:rPr>
        <w:t xml:space="preserve"> </w:t>
      </w:r>
      <w:r>
        <w:rPr>
          <w:rtl/>
          <w:lang w:eastAsia="he-IL"/>
        </w:rPr>
        <w:t>שהיה אחראי למה שקרה ב-7 לאוקטובר</w:t>
      </w:r>
      <w:r w:rsidR="000038F3">
        <w:rPr>
          <w:rFonts w:hint="cs"/>
          <w:rtl/>
          <w:lang w:eastAsia="he-IL"/>
        </w:rPr>
        <w:t>,</w:t>
      </w:r>
      <w:r>
        <w:rPr>
          <w:rtl/>
          <w:lang w:eastAsia="he-IL"/>
        </w:rPr>
        <w:t xml:space="preserve"> כי אנחנו מתים מאז, לא יחליט עלינו החלטות עכש</w:t>
      </w:r>
      <w:r w:rsidR="000038F3">
        <w:rPr>
          <w:rFonts w:hint="cs"/>
          <w:rtl/>
          <w:lang w:eastAsia="he-IL"/>
        </w:rPr>
        <w:t>י</w:t>
      </w:r>
      <w:r>
        <w:rPr>
          <w:rtl/>
          <w:lang w:eastAsia="he-IL"/>
        </w:rPr>
        <w:t>ו על מה יקרה אם.</w:t>
      </w:r>
    </w:p>
    <w:p w:rsidR="001314FB" w:rsidRDefault="001314FB" w:rsidP="001314FB">
      <w:pPr>
        <w:pStyle w:val="af6"/>
        <w:keepNext/>
        <w:rPr>
          <w:rStyle w:val="TagStyle"/>
          <w:rtl/>
        </w:rPr>
      </w:pPr>
      <w:bookmarkStart w:id="1235" w:name="ET_yor_יואל_יולי_אדלשטיין___יורַ_64"/>
    </w:p>
    <w:p w:rsidR="000038F3" w:rsidRDefault="000038F3" w:rsidP="000038F3">
      <w:pPr>
        <w:pStyle w:val="af9"/>
        <w:keepNext/>
        <w:rPr>
          <w:rtl/>
          <w:lang w:eastAsia="he-IL"/>
        </w:rPr>
      </w:pPr>
      <w:bookmarkStart w:id="1236" w:name="ET_guest_תמר_תשובה_232"/>
      <w:r w:rsidRPr="000038F3">
        <w:rPr>
          <w:rStyle w:val="TagStyle"/>
          <w:rtl/>
        </w:rPr>
        <w:t xml:space="preserve"> &lt;&lt; אורח &gt;&gt; </w:t>
      </w:r>
      <w:r>
        <w:rPr>
          <w:rtl/>
          <w:lang w:eastAsia="he-IL"/>
        </w:rPr>
        <w:t>תמר תשובה:</w:t>
      </w:r>
      <w:r w:rsidRPr="000038F3">
        <w:rPr>
          <w:rStyle w:val="TagStyle"/>
          <w:rtl/>
        </w:rPr>
        <w:t xml:space="preserve"> &lt;&lt; אורח &gt;&gt;</w:t>
      </w:r>
      <w:r>
        <w:rPr>
          <w:rtl/>
          <w:lang w:eastAsia="he-IL"/>
        </w:rPr>
        <w:t xml:space="preserve">   </w:t>
      </w:r>
      <w:bookmarkEnd w:id="1236"/>
    </w:p>
    <w:p w:rsidR="000038F3" w:rsidRDefault="000038F3" w:rsidP="000038F3">
      <w:pPr>
        <w:pStyle w:val="KeepWithNext"/>
        <w:rPr>
          <w:rtl/>
          <w:lang w:eastAsia="he-IL"/>
        </w:rPr>
      </w:pPr>
    </w:p>
    <w:p w:rsidR="001314FB" w:rsidRDefault="000038F3" w:rsidP="000038F3">
      <w:pPr>
        <w:rPr>
          <w:rtl/>
          <w:lang w:eastAsia="he-IL"/>
        </w:rPr>
      </w:pPr>
      <w:r>
        <w:rPr>
          <w:rFonts w:hint="cs"/>
          <w:rtl/>
          <w:lang w:eastAsia="he-IL"/>
        </w:rPr>
        <w:t>אני חושבת  שהיום, כל מה שאנחנו רוצים צריכים לבוא לקראתנו ולא להתחיל</w:t>
      </w:r>
      <w:bookmarkStart w:id="1237" w:name="_ETM_Q1_7636992"/>
      <w:bookmarkEnd w:id="1237"/>
      <w:r>
        <w:rPr>
          <w:rFonts w:hint="cs"/>
          <w:rtl/>
          <w:lang w:eastAsia="he-IL"/>
        </w:rPr>
        <w:t xml:space="preserve"> לעשות עלינו </w:t>
      </w:r>
      <w:r w:rsidR="001314FB">
        <w:rPr>
          <w:rtl/>
          <w:lang w:eastAsia="he-IL"/>
        </w:rPr>
        <w:t>שום סנקציות</w:t>
      </w:r>
      <w:r>
        <w:rPr>
          <w:rFonts w:hint="cs"/>
          <w:rtl/>
          <w:lang w:eastAsia="he-IL"/>
        </w:rPr>
        <w:t xml:space="preserve"> של כן או לא</w:t>
      </w:r>
      <w:r w:rsidR="001314FB">
        <w:rPr>
          <w:rtl/>
          <w:lang w:eastAsia="he-IL"/>
        </w:rPr>
        <w:t>, אתם לא מבינים איזה סרטים ראינו</w:t>
      </w:r>
      <w:r>
        <w:rPr>
          <w:rFonts w:hint="cs"/>
          <w:rtl/>
          <w:lang w:eastAsia="he-IL"/>
        </w:rPr>
        <w:t xml:space="preserve"> ומה אנחנו </w:t>
      </w:r>
      <w:bookmarkStart w:id="1238" w:name="_ETM_Q1_7649980"/>
      <w:bookmarkEnd w:id="1238"/>
      <w:r>
        <w:rPr>
          <w:rFonts w:hint="cs"/>
          <w:rtl/>
          <w:lang w:eastAsia="he-IL"/>
        </w:rPr>
        <w:t xml:space="preserve">עוברים. יש לי אימא שלא מתפקדת. </w:t>
      </w:r>
    </w:p>
    <w:p w:rsidR="001314FB" w:rsidRDefault="001314FB" w:rsidP="001314FB">
      <w:pPr>
        <w:rPr>
          <w:rtl/>
          <w:lang w:eastAsia="he-IL"/>
        </w:rPr>
      </w:pPr>
    </w:p>
    <w:p w:rsidR="000038F3" w:rsidRDefault="000038F3" w:rsidP="000038F3">
      <w:pPr>
        <w:pStyle w:val="af9"/>
        <w:keepNext/>
        <w:rPr>
          <w:rtl/>
          <w:lang w:eastAsia="he-IL"/>
        </w:rPr>
      </w:pPr>
      <w:bookmarkStart w:id="1239" w:name="ET_guest_מרב_חגג_233"/>
      <w:r w:rsidRPr="000038F3">
        <w:rPr>
          <w:rStyle w:val="TagStyle"/>
          <w:rtl/>
        </w:rPr>
        <w:t xml:space="preserve"> &lt;&lt; אורח &gt;&gt; </w:t>
      </w:r>
      <w:r>
        <w:rPr>
          <w:rtl/>
          <w:lang w:eastAsia="he-IL"/>
        </w:rPr>
        <w:t xml:space="preserve">מרב </w:t>
      </w:r>
      <w:proofErr w:type="spellStart"/>
      <w:r>
        <w:rPr>
          <w:rtl/>
          <w:lang w:eastAsia="he-IL"/>
        </w:rPr>
        <w:t>חג'ג</w:t>
      </w:r>
      <w:proofErr w:type="spellEnd"/>
      <w:r>
        <w:rPr>
          <w:rtl/>
          <w:lang w:eastAsia="he-IL"/>
        </w:rPr>
        <w:t>':</w:t>
      </w:r>
      <w:r w:rsidRPr="000038F3">
        <w:rPr>
          <w:rStyle w:val="TagStyle"/>
          <w:rtl/>
        </w:rPr>
        <w:t xml:space="preserve"> &lt;&lt; אורח &gt;&gt;</w:t>
      </w:r>
      <w:r>
        <w:rPr>
          <w:rtl/>
          <w:lang w:eastAsia="he-IL"/>
        </w:rPr>
        <w:t xml:space="preserve">   </w:t>
      </w:r>
      <w:bookmarkEnd w:id="1239"/>
    </w:p>
    <w:p w:rsidR="000038F3" w:rsidRDefault="000038F3" w:rsidP="000038F3">
      <w:pPr>
        <w:pStyle w:val="KeepWithNext"/>
        <w:rPr>
          <w:rtl/>
          <w:lang w:eastAsia="he-IL"/>
        </w:rPr>
      </w:pPr>
    </w:p>
    <w:p w:rsidR="001314FB" w:rsidRDefault="000038F3" w:rsidP="000038F3">
      <w:pPr>
        <w:rPr>
          <w:rtl/>
          <w:lang w:eastAsia="he-IL"/>
        </w:rPr>
      </w:pPr>
      <w:r>
        <w:rPr>
          <w:rFonts w:hint="cs"/>
          <w:rtl/>
          <w:lang w:eastAsia="he-IL"/>
        </w:rPr>
        <w:t xml:space="preserve">הבן שלי נרצח בידיים </w:t>
      </w:r>
      <w:bookmarkStart w:id="1240" w:name="_ETM_Q1_7647790"/>
      <w:bookmarkEnd w:id="1240"/>
      <w:r>
        <w:rPr>
          <w:rFonts w:hint="cs"/>
          <w:rtl/>
          <w:lang w:eastAsia="he-IL"/>
        </w:rPr>
        <w:t xml:space="preserve">של הבנות שלי. הן לא ישנות ימים ולילות ואף אחד לא מתייחס אליהן. </w:t>
      </w:r>
    </w:p>
    <w:p w:rsidR="001314FB" w:rsidRDefault="001314FB" w:rsidP="001314FB">
      <w:pPr>
        <w:rPr>
          <w:rtl/>
          <w:lang w:eastAsia="he-IL"/>
        </w:rPr>
      </w:pPr>
    </w:p>
    <w:p w:rsidR="000038F3" w:rsidRDefault="000038F3" w:rsidP="000038F3">
      <w:pPr>
        <w:pStyle w:val="af9"/>
        <w:keepNext/>
        <w:rPr>
          <w:rtl/>
          <w:lang w:eastAsia="he-IL"/>
        </w:rPr>
      </w:pPr>
      <w:bookmarkStart w:id="1241" w:name="ET_guest_תמר_תשובה_234"/>
      <w:r w:rsidRPr="000038F3">
        <w:rPr>
          <w:rStyle w:val="TagStyle"/>
          <w:rtl/>
        </w:rPr>
        <w:t xml:space="preserve"> &lt;&lt; אורח &gt;&gt; </w:t>
      </w:r>
      <w:r>
        <w:rPr>
          <w:rtl/>
          <w:lang w:eastAsia="he-IL"/>
        </w:rPr>
        <w:t>תמר תשובה:</w:t>
      </w:r>
      <w:r w:rsidRPr="000038F3">
        <w:rPr>
          <w:rStyle w:val="TagStyle"/>
          <w:rtl/>
        </w:rPr>
        <w:t xml:space="preserve"> &lt;&lt; אורח &gt;&gt;</w:t>
      </w:r>
      <w:r>
        <w:rPr>
          <w:rtl/>
          <w:lang w:eastAsia="he-IL"/>
        </w:rPr>
        <w:t xml:space="preserve">   </w:t>
      </w:r>
      <w:bookmarkEnd w:id="1241"/>
    </w:p>
    <w:p w:rsidR="000038F3" w:rsidRDefault="000038F3" w:rsidP="000038F3">
      <w:pPr>
        <w:pStyle w:val="KeepWithNext"/>
        <w:rPr>
          <w:rtl/>
          <w:lang w:eastAsia="he-IL"/>
        </w:rPr>
      </w:pPr>
    </w:p>
    <w:p w:rsidR="000038F3" w:rsidRPr="000038F3" w:rsidRDefault="000038F3" w:rsidP="000038F3">
      <w:pPr>
        <w:rPr>
          <w:rtl/>
          <w:lang w:eastAsia="he-IL"/>
        </w:rPr>
      </w:pPr>
      <w:r>
        <w:rPr>
          <w:rFonts w:hint="cs"/>
          <w:rtl/>
          <w:lang w:eastAsia="he-IL"/>
        </w:rPr>
        <w:t xml:space="preserve">אנחנו ראינו את </w:t>
      </w:r>
      <w:bookmarkStart w:id="1242" w:name="_ETM_Q1_7664640"/>
      <w:bookmarkEnd w:id="1242"/>
      <w:r>
        <w:rPr>
          <w:rFonts w:hint="cs"/>
          <w:rtl/>
          <w:lang w:eastAsia="he-IL"/>
        </w:rPr>
        <w:t xml:space="preserve">הרצח. יש תמונות בטלפון של אחי, שחוט, עם זה אני </w:t>
      </w:r>
      <w:bookmarkStart w:id="1243" w:name="_ETM_Q1_7672928"/>
      <w:bookmarkEnd w:id="1243"/>
      <w:r>
        <w:rPr>
          <w:rFonts w:hint="cs"/>
          <w:rtl/>
          <w:lang w:eastAsia="he-IL"/>
        </w:rPr>
        <w:t xml:space="preserve">חיה מהבוקר עד הערב. זה בלתי אפשרי. לא צריך </w:t>
      </w:r>
      <w:bookmarkStart w:id="1244" w:name="_ETM_Q1_7679290"/>
      <w:bookmarkEnd w:id="1244"/>
      <w:r>
        <w:rPr>
          <w:rFonts w:hint="cs"/>
          <w:rtl/>
          <w:lang w:eastAsia="he-IL"/>
        </w:rPr>
        <w:t xml:space="preserve">לעשות עלינו חקיקות, צריך פשוט להבין את המשפחות  ולבוא לקראתן כי אין לנו כוח. אין לנו כוח. </w:t>
      </w:r>
    </w:p>
    <w:p w:rsidR="000038F3" w:rsidRDefault="000038F3" w:rsidP="001314FB">
      <w:pPr>
        <w:rPr>
          <w:rtl/>
          <w:lang w:eastAsia="he-IL"/>
        </w:rPr>
      </w:pPr>
    </w:p>
    <w:p w:rsidR="000038F3" w:rsidRDefault="000038F3" w:rsidP="000038F3">
      <w:pPr>
        <w:pStyle w:val="af9"/>
        <w:keepNext/>
        <w:rPr>
          <w:rtl/>
          <w:lang w:eastAsia="he-IL"/>
        </w:rPr>
      </w:pPr>
      <w:bookmarkStart w:id="1245" w:name="ET_guest_מרב_חגג_235"/>
      <w:r w:rsidRPr="000038F3">
        <w:rPr>
          <w:rStyle w:val="TagStyle"/>
          <w:rtl/>
        </w:rPr>
        <w:t xml:space="preserve"> &lt;&lt; אורח &gt;&gt; </w:t>
      </w:r>
      <w:r>
        <w:rPr>
          <w:rtl/>
          <w:lang w:eastAsia="he-IL"/>
        </w:rPr>
        <w:t xml:space="preserve">מרב </w:t>
      </w:r>
      <w:proofErr w:type="spellStart"/>
      <w:r>
        <w:rPr>
          <w:rtl/>
          <w:lang w:eastAsia="he-IL"/>
        </w:rPr>
        <w:t>חג'ג</w:t>
      </w:r>
      <w:proofErr w:type="spellEnd"/>
      <w:r>
        <w:rPr>
          <w:rtl/>
          <w:lang w:eastAsia="he-IL"/>
        </w:rPr>
        <w:t>':</w:t>
      </w:r>
      <w:r w:rsidRPr="000038F3">
        <w:rPr>
          <w:rStyle w:val="TagStyle"/>
          <w:rtl/>
        </w:rPr>
        <w:t xml:space="preserve"> &lt;&lt; אורח &gt;&gt;</w:t>
      </w:r>
      <w:r>
        <w:rPr>
          <w:rtl/>
          <w:lang w:eastAsia="he-IL"/>
        </w:rPr>
        <w:t xml:space="preserve">   </w:t>
      </w:r>
      <w:bookmarkEnd w:id="1245"/>
    </w:p>
    <w:p w:rsidR="000038F3" w:rsidRDefault="000038F3" w:rsidP="000038F3">
      <w:pPr>
        <w:pStyle w:val="KeepWithNext"/>
        <w:rPr>
          <w:rtl/>
          <w:lang w:eastAsia="he-IL"/>
        </w:rPr>
      </w:pPr>
    </w:p>
    <w:p w:rsidR="001314FB" w:rsidRDefault="000038F3" w:rsidP="000038F3">
      <w:pPr>
        <w:rPr>
          <w:rtl/>
          <w:lang w:eastAsia="he-IL"/>
        </w:rPr>
      </w:pPr>
      <w:r>
        <w:rPr>
          <w:rFonts w:hint="cs"/>
          <w:rtl/>
          <w:lang w:eastAsia="he-IL"/>
        </w:rPr>
        <w:t xml:space="preserve">פעם אחת בטלוויזיה או בתקשורת לא הזכירו את משפחות הנרצחים, פעם אחת לא </w:t>
      </w:r>
      <w:bookmarkStart w:id="1246" w:name="_ETM_Q1_7695552"/>
      <w:bookmarkEnd w:id="1246"/>
      <w:r>
        <w:rPr>
          <w:rFonts w:hint="cs"/>
          <w:rtl/>
          <w:lang w:eastAsia="he-IL"/>
        </w:rPr>
        <w:t xml:space="preserve">הזכירו. אני מחכה כל פעם לשמוע אם מישהו יגיד משהו על הנרצחים. </w:t>
      </w:r>
      <w:r w:rsidR="00D84414">
        <w:rPr>
          <w:rFonts w:hint="cs"/>
          <w:rtl/>
          <w:lang w:eastAsia="he-IL"/>
        </w:rPr>
        <w:t xml:space="preserve">קברו לנו את הילדים וזהו. </w:t>
      </w:r>
    </w:p>
    <w:p w:rsidR="00D84414" w:rsidRDefault="00D84414" w:rsidP="000038F3">
      <w:pPr>
        <w:rPr>
          <w:rtl/>
          <w:lang w:eastAsia="he-IL"/>
        </w:rPr>
      </w:pPr>
    </w:p>
    <w:p w:rsidR="00D84414" w:rsidRDefault="00D84414" w:rsidP="00D84414">
      <w:pPr>
        <w:pStyle w:val="af5"/>
        <w:keepNext/>
        <w:rPr>
          <w:rtl/>
        </w:rPr>
      </w:pPr>
      <w:bookmarkStart w:id="1247" w:name="ET_interruption_קריאה_236"/>
      <w:r w:rsidRPr="00D84414">
        <w:rPr>
          <w:rStyle w:val="TagStyle"/>
          <w:rtl/>
        </w:rPr>
        <w:t xml:space="preserve"> &lt;&lt; קריאה &gt;&gt; </w:t>
      </w:r>
      <w:r>
        <w:rPr>
          <w:rtl/>
        </w:rPr>
        <w:t>קריאה:</w:t>
      </w:r>
      <w:r w:rsidRPr="00D84414">
        <w:rPr>
          <w:rStyle w:val="TagStyle"/>
          <w:rtl/>
        </w:rPr>
        <w:t xml:space="preserve"> &lt;&lt; קריאה &gt;&gt;</w:t>
      </w:r>
      <w:r>
        <w:rPr>
          <w:rtl/>
        </w:rPr>
        <w:t xml:space="preserve">   </w:t>
      </w:r>
      <w:bookmarkEnd w:id="1247"/>
    </w:p>
    <w:p w:rsidR="00D84414" w:rsidRDefault="00D84414" w:rsidP="00D84414">
      <w:pPr>
        <w:pStyle w:val="KeepWithNext"/>
        <w:rPr>
          <w:rtl/>
          <w:lang w:eastAsia="he-IL"/>
        </w:rPr>
      </w:pPr>
    </w:p>
    <w:p w:rsidR="00D84414" w:rsidRPr="00D84414" w:rsidRDefault="00D84414" w:rsidP="00D84414">
      <w:pPr>
        <w:rPr>
          <w:rtl/>
          <w:lang w:eastAsia="he-IL"/>
        </w:rPr>
      </w:pPr>
      <w:r>
        <w:rPr>
          <w:rFonts w:hint="cs"/>
          <w:rtl/>
          <w:lang w:eastAsia="he-IL"/>
        </w:rPr>
        <w:t xml:space="preserve">מתי ידברו על המשפחות של הנרצחים? עברו 100 ימים, מתי ידברו עליהם. </w:t>
      </w:r>
    </w:p>
    <w:p w:rsidR="001314FB" w:rsidRDefault="001314FB" w:rsidP="001314FB">
      <w:pPr>
        <w:rPr>
          <w:rtl/>
          <w:lang w:eastAsia="he-IL"/>
        </w:rPr>
      </w:pPr>
    </w:p>
    <w:p w:rsidR="00D84414" w:rsidRDefault="00D84414" w:rsidP="00D84414">
      <w:pPr>
        <w:pStyle w:val="af9"/>
        <w:keepNext/>
        <w:rPr>
          <w:rtl/>
          <w:lang w:eastAsia="he-IL"/>
        </w:rPr>
      </w:pPr>
      <w:bookmarkStart w:id="1248" w:name="ET_guest_תמר_תשובה_237"/>
      <w:r w:rsidRPr="00D84414">
        <w:rPr>
          <w:rStyle w:val="TagStyle"/>
          <w:rtl/>
        </w:rPr>
        <w:t xml:space="preserve"> &lt;&lt; אורח &gt;&gt; </w:t>
      </w:r>
      <w:r>
        <w:rPr>
          <w:rFonts w:hint="cs"/>
          <w:rtl/>
          <w:lang w:eastAsia="he-IL"/>
        </w:rPr>
        <w:t xml:space="preserve">מרב </w:t>
      </w:r>
      <w:proofErr w:type="spellStart"/>
      <w:r>
        <w:rPr>
          <w:rFonts w:hint="cs"/>
          <w:rtl/>
          <w:lang w:eastAsia="he-IL"/>
        </w:rPr>
        <w:t>חג'ג</w:t>
      </w:r>
      <w:proofErr w:type="spellEnd"/>
      <w:r>
        <w:rPr>
          <w:rFonts w:hint="cs"/>
          <w:rtl/>
          <w:lang w:eastAsia="he-IL"/>
        </w:rPr>
        <w:t>'</w:t>
      </w:r>
      <w:r>
        <w:rPr>
          <w:rtl/>
          <w:lang w:eastAsia="he-IL"/>
        </w:rPr>
        <w:t>:</w:t>
      </w:r>
      <w:r w:rsidRPr="00D84414">
        <w:rPr>
          <w:rStyle w:val="TagStyle"/>
          <w:rtl/>
        </w:rPr>
        <w:t xml:space="preserve"> &lt;&lt; אורח &gt;&gt;</w:t>
      </w:r>
      <w:r>
        <w:rPr>
          <w:rtl/>
          <w:lang w:eastAsia="he-IL"/>
        </w:rPr>
        <w:t xml:space="preserve">   </w:t>
      </w:r>
      <w:bookmarkEnd w:id="1248"/>
    </w:p>
    <w:p w:rsidR="00D84414" w:rsidRDefault="00D84414" w:rsidP="00D84414">
      <w:pPr>
        <w:pStyle w:val="KeepWithNext"/>
        <w:rPr>
          <w:rtl/>
          <w:lang w:eastAsia="he-IL"/>
        </w:rPr>
      </w:pPr>
    </w:p>
    <w:p w:rsidR="00D84414" w:rsidRDefault="00D84414" w:rsidP="001314FB">
      <w:pPr>
        <w:rPr>
          <w:rtl/>
          <w:lang w:eastAsia="he-IL"/>
        </w:rPr>
      </w:pPr>
      <w:r>
        <w:rPr>
          <w:rFonts w:hint="cs"/>
          <w:rtl/>
          <w:lang w:eastAsia="he-IL"/>
        </w:rPr>
        <w:t>הם</w:t>
      </w:r>
      <w:bookmarkStart w:id="1249" w:name="_ETM_Q1_7705783"/>
      <w:bookmarkEnd w:id="1249"/>
      <w:r>
        <w:rPr>
          <w:rFonts w:hint="cs"/>
          <w:rtl/>
          <w:lang w:eastAsia="he-IL"/>
        </w:rPr>
        <w:t xml:space="preserve"> הראשונים שהיו שם להגן על כל המדינה. הראשונים שהיו בשטח והפקירו אותם. </w:t>
      </w:r>
    </w:p>
    <w:p w:rsidR="00D84414" w:rsidRDefault="00D84414" w:rsidP="001314FB">
      <w:pPr>
        <w:rPr>
          <w:rtl/>
          <w:lang w:eastAsia="he-IL"/>
        </w:rPr>
      </w:pPr>
    </w:p>
    <w:p w:rsidR="00D84414" w:rsidRDefault="00D84414" w:rsidP="00D84414">
      <w:pPr>
        <w:pStyle w:val="-"/>
        <w:keepNext/>
        <w:rPr>
          <w:rtl/>
        </w:rPr>
      </w:pPr>
      <w:bookmarkStart w:id="1250" w:name="ET_speakercontinue_תמר_תשובה_238"/>
      <w:r w:rsidRPr="00D84414">
        <w:rPr>
          <w:rStyle w:val="TagStyle"/>
          <w:rtl/>
        </w:rPr>
        <w:t xml:space="preserve"> &lt;&lt; דובר_המשך &gt;&gt; </w:t>
      </w:r>
      <w:r>
        <w:rPr>
          <w:rtl/>
        </w:rPr>
        <w:t>תמר תשובה:</w:t>
      </w:r>
      <w:r w:rsidRPr="00D84414">
        <w:rPr>
          <w:rStyle w:val="TagStyle"/>
          <w:rtl/>
        </w:rPr>
        <w:t xml:space="preserve"> &lt;&lt; דובר_המשך &gt;&gt;</w:t>
      </w:r>
      <w:r>
        <w:rPr>
          <w:rtl/>
        </w:rPr>
        <w:t xml:space="preserve">   </w:t>
      </w:r>
      <w:bookmarkEnd w:id="1250"/>
    </w:p>
    <w:p w:rsidR="00D84414" w:rsidRDefault="00D84414" w:rsidP="00D84414">
      <w:pPr>
        <w:pStyle w:val="KeepWithNext"/>
        <w:rPr>
          <w:rtl/>
          <w:lang w:eastAsia="he-IL"/>
        </w:rPr>
      </w:pPr>
    </w:p>
    <w:p w:rsidR="001314FB" w:rsidRDefault="00D84414" w:rsidP="00D84414">
      <w:pPr>
        <w:rPr>
          <w:rtl/>
          <w:lang w:eastAsia="he-IL"/>
        </w:rPr>
      </w:pPr>
      <w:r>
        <w:rPr>
          <w:rFonts w:hint="cs"/>
          <w:rtl/>
          <w:lang w:eastAsia="he-IL"/>
        </w:rPr>
        <w:t xml:space="preserve">תסתכלו לנו בעיניים, </w:t>
      </w:r>
      <w:r w:rsidR="001314FB">
        <w:rPr>
          <w:rtl/>
          <w:lang w:eastAsia="he-IL"/>
        </w:rPr>
        <w:t xml:space="preserve">אנחנו אזרחים פשוטים אבל </w:t>
      </w:r>
      <w:r>
        <w:rPr>
          <w:rFonts w:hint="cs"/>
          <w:rtl/>
          <w:lang w:eastAsia="he-IL"/>
        </w:rPr>
        <w:t xml:space="preserve">עם החיים של המשפחות שלנו </w:t>
      </w:r>
      <w:r w:rsidR="001314FB">
        <w:rPr>
          <w:rtl/>
          <w:lang w:eastAsia="he-IL"/>
        </w:rPr>
        <w:t xml:space="preserve">הצלנו אולי 50,000 אנשים, </w:t>
      </w:r>
      <w:r>
        <w:rPr>
          <w:rFonts w:hint="cs"/>
          <w:rtl/>
          <w:lang w:eastAsia="he-IL"/>
        </w:rPr>
        <w:t xml:space="preserve">400 איש הצילו 50,000-60,000 אם </w:t>
      </w:r>
      <w:r w:rsidR="001314FB">
        <w:rPr>
          <w:rtl/>
          <w:lang w:eastAsia="he-IL"/>
        </w:rPr>
        <w:t xml:space="preserve">היו חודרים למדינה ועושים אסון הרבה יותר גרוע וזה לא הוגן שאנחנו </w:t>
      </w:r>
      <w:r>
        <w:rPr>
          <w:rFonts w:hint="cs"/>
          <w:rtl/>
          <w:lang w:eastAsia="he-IL"/>
        </w:rPr>
        <w:t xml:space="preserve">היום </w:t>
      </w:r>
      <w:r w:rsidR="001314FB">
        <w:rPr>
          <w:rtl/>
          <w:lang w:eastAsia="he-IL"/>
        </w:rPr>
        <w:t>צריכים להילחם</w:t>
      </w:r>
      <w:r>
        <w:rPr>
          <w:rFonts w:hint="cs"/>
          <w:rtl/>
          <w:lang w:eastAsia="he-IL"/>
        </w:rPr>
        <w:t xml:space="preserve"> על מה </w:t>
      </w:r>
      <w:bookmarkStart w:id="1251" w:name="_ETM_Q1_7745362"/>
      <w:bookmarkEnd w:id="1251"/>
      <w:r>
        <w:rPr>
          <w:rFonts w:hint="cs"/>
          <w:rtl/>
          <w:lang w:eastAsia="he-IL"/>
        </w:rPr>
        <w:t>שצריכים לתת לנו. יש לי ארבעה ילדים לטפל</w:t>
      </w:r>
      <w:bookmarkStart w:id="1252" w:name="_ETM_Q1_7751900"/>
      <w:bookmarkEnd w:id="1252"/>
      <w:r>
        <w:rPr>
          <w:rFonts w:hint="cs"/>
          <w:rtl/>
          <w:lang w:eastAsia="he-IL"/>
        </w:rPr>
        <w:t xml:space="preserve"> בהם ואימא שבורה בבית. זה לא הוגן. </w:t>
      </w:r>
    </w:p>
    <w:p w:rsidR="001314FB" w:rsidRDefault="001314FB" w:rsidP="001314FB">
      <w:pPr>
        <w:rPr>
          <w:rtl/>
          <w:lang w:eastAsia="he-IL"/>
        </w:rPr>
      </w:pPr>
    </w:p>
    <w:p w:rsidR="00D84414" w:rsidRDefault="00D84414" w:rsidP="00D84414">
      <w:pPr>
        <w:pStyle w:val="af9"/>
        <w:keepNext/>
        <w:rPr>
          <w:rtl/>
          <w:lang w:eastAsia="he-IL"/>
        </w:rPr>
      </w:pPr>
      <w:bookmarkStart w:id="1253" w:name="ET_guest_מרים_שפיר_239"/>
      <w:r w:rsidRPr="00D84414">
        <w:rPr>
          <w:rStyle w:val="TagStyle"/>
          <w:rtl/>
        </w:rPr>
        <w:t xml:space="preserve"> &lt;&lt; אורח &gt;&gt; </w:t>
      </w:r>
      <w:r>
        <w:rPr>
          <w:rtl/>
          <w:lang w:eastAsia="he-IL"/>
        </w:rPr>
        <w:t>מרים שפיר:</w:t>
      </w:r>
      <w:r w:rsidRPr="00D84414">
        <w:rPr>
          <w:rStyle w:val="TagStyle"/>
          <w:rtl/>
        </w:rPr>
        <w:t xml:space="preserve"> &lt;&lt; אורח &gt;&gt;</w:t>
      </w:r>
      <w:r>
        <w:rPr>
          <w:rtl/>
          <w:lang w:eastAsia="he-IL"/>
        </w:rPr>
        <w:t xml:space="preserve">   </w:t>
      </w:r>
      <w:bookmarkEnd w:id="1253"/>
    </w:p>
    <w:p w:rsidR="00D84414" w:rsidRDefault="00D84414" w:rsidP="00D84414">
      <w:pPr>
        <w:pStyle w:val="KeepWithNext"/>
        <w:rPr>
          <w:rtl/>
          <w:lang w:eastAsia="he-IL"/>
        </w:rPr>
      </w:pPr>
    </w:p>
    <w:p w:rsidR="001314FB" w:rsidRDefault="001314FB" w:rsidP="00D84414">
      <w:pPr>
        <w:rPr>
          <w:rtl/>
          <w:lang w:eastAsia="he-IL"/>
        </w:rPr>
      </w:pPr>
      <w:r>
        <w:rPr>
          <w:rtl/>
          <w:lang w:eastAsia="he-IL"/>
        </w:rPr>
        <w:t xml:space="preserve">קיבלנו ייעוץ משפטי חינם </w:t>
      </w:r>
      <w:r w:rsidR="00D84414">
        <w:rPr>
          <w:rFonts w:hint="cs"/>
          <w:rtl/>
          <w:lang w:eastAsia="he-IL"/>
        </w:rPr>
        <w:t xml:space="preserve">ממשרד המשפטים, שהגיע חודשיים </w:t>
      </w:r>
      <w:bookmarkStart w:id="1254" w:name="_ETM_Q1_7752252"/>
      <w:bookmarkEnd w:id="1254"/>
      <w:r w:rsidR="00D84414">
        <w:rPr>
          <w:rFonts w:hint="cs"/>
          <w:rtl/>
          <w:lang w:eastAsia="he-IL"/>
        </w:rPr>
        <w:t xml:space="preserve">אחרי שכבר סיימנו את הכול. אנחנו מצפים שיהיה ייעוץ משפטי גם למה שאנחנו צריכים </w:t>
      </w:r>
      <w:r w:rsidR="00D84414">
        <w:rPr>
          <w:rtl/>
          <w:lang w:eastAsia="he-IL"/>
        </w:rPr>
        <w:t>לעשות עכשיו</w:t>
      </w:r>
      <w:r w:rsidR="00D84414">
        <w:rPr>
          <w:rFonts w:hint="cs"/>
          <w:rtl/>
          <w:lang w:eastAsia="he-IL"/>
        </w:rPr>
        <w:t>, שלא נבחר מסלולים.</w:t>
      </w:r>
    </w:p>
    <w:p w:rsidR="001314FB" w:rsidRDefault="001314FB" w:rsidP="001314FB">
      <w:pPr>
        <w:rPr>
          <w:rtl/>
          <w:lang w:eastAsia="he-IL"/>
        </w:rPr>
      </w:pPr>
    </w:p>
    <w:p w:rsidR="001314FB" w:rsidRDefault="001314FB" w:rsidP="001314FB">
      <w:pPr>
        <w:pStyle w:val="af6"/>
        <w:keepNext/>
        <w:rPr>
          <w:rtl/>
        </w:rPr>
      </w:pPr>
      <w:bookmarkStart w:id="1255" w:name="ET_yor_יואל_יולי_אדלשטיין___יורַ_65"/>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255"/>
    </w:p>
    <w:p w:rsidR="001314FB" w:rsidRDefault="001314FB" w:rsidP="001314FB">
      <w:pPr>
        <w:pStyle w:val="KeepWithNext"/>
        <w:rPr>
          <w:rtl/>
          <w:lang w:eastAsia="he-IL"/>
        </w:rPr>
      </w:pPr>
    </w:p>
    <w:p w:rsidR="001314FB" w:rsidRDefault="00D84414" w:rsidP="00036B29">
      <w:pPr>
        <w:rPr>
          <w:rtl/>
          <w:lang w:eastAsia="he-IL"/>
        </w:rPr>
      </w:pPr>
      <w:r>
        <w:rPr>
          <w:rFonts w:hint="cs"/>
          <w:rtl/>
          <w:lang w:eastAsia="he-IL"/>
        </w:rPr>
        <w:t xml:space="preserve">הנקודה ברורה, </w:t>
      </w:r>
      <w:bookmarkStart w:id="1256" w:name="_ETM_Q1_7766854"/>
      <w:bookmarkEnd w:id="1256"/>
      <w:r>
        <w:rPr>
          <w:rFonts w:hint="cs"/>
          <w:rtl/>
          <w:lang w:eastAsia="he-IL"/>
        </w:rPr>
        <w:t xml:space="preserve">הכאב ברור ולכן אני גם מקשיב בסבלנות, אבל אנחנו צריכים לשמוע את משרד הביטחון ולסגור את הדיון. אני אומר שוב, </w:t>
      </w:r>
      <w:bookmarkStart w:id="1257" w:name="_ETM_Q1_7780026"/>
      <w:bookmarkEnd w:id="1257"/>
      <w:r w:rsidR="001314FB">
        <w:rPr>
          <w:rtl/>
          <w:lang w:eastAsia="he-IL"/>
        </w:rPr>
        <w:t>כל המהות של הצעת החוק</w:t>
      </w:r>
      <w:r>
        <w:rPr>
          <w:rFonts w:hint="cs"/>
          <w:rtl/>
          <w:lang w:eastAsia="he-IL"/>
        </w:rPr>
        <w:t>,</w:t>
      </w:r>
      <w:r w:rsidR="001314FB">
        <w:rPr>
          <w:rtl/>
          <w:lang w:eastAsia="he-IL"/>
        </w:rPr>
        <w:t xml:space="preserve"> שאני מקווה שתהיה הכי מוצלחת שאפשר, </w:t>
      </w:r>
      <w:r>
        <w:rPr>
          <w:rFonts w:hint="cs"/>
          <w:rtl/>
          <w:lang w:eastAsia="he-IL"/>
        </w:rPr>
        <w:t>אמר בעלך ובצדק</w:t>
      </w:r>
      <w:r w:rsidR="00036B29">
        <w:rPr>
          <w:rFonts w:hint="cs"/>
          <w:rtl/>
          <w:lang w:eastAsia="he-IL"/>
        </w:rPr>
        <w:t>, לא כולנו צריכים להבין בכל הדקויות</w:t>
      </w:r>
      <w:r>
        <w:rPr>
          <w:rFonts w:hint="cs"/>
          <w:rtl/>
          <w:lang w:eastAsia="he-IL"/>
        </w:rPr>
        <w:t xml:space="preserve"> המשפטיות, </w:t>
      </w:r>
      <w:bookmarkStart w:id="1258" w:name="_ETM_Q1_7791961"/>
      <w:bookmarkEnd w:id="1258"/>
      <w:r>
        <w:rPr>
          <w:rFonts w:hint="cs"/>
          <w:rtl/>
          <w:lang w:eastAsia="he-IL"/>
        </w:rPr>
        <w:t xml:space="preserve">אבל </w:t>
      </w:r>
      <w:r w:rsidR="001314FB">
        <w:rPr>
          <w:rtl/>
          <w:lang w:eastAsia="he-IL"/>
        </w:rPr>
        <w:t>כל המהות הייתה למנוע מהמ</w:t>
      </w:r>
      <w:r w:rsidR="00036B29">
        <w:rPr>
          <w:rtl/>
          <w:lang w:eastAsia="he-IL"/>
        </w:rPr>
        <w:t xml:space="preserve">שפחות למנוע את כל מה שאתם </w:t>
      </w:r>
      <w:r w:rsidR="00036B29">
        <w:rPr>
          <w:rFonts w:hint="cs"/>
          <w:rtl/>
          <w:lang w:eastAsia="he-IL"/>
        </w:rPr>
        <w:t xml:space="preserve">מתארים, כי שמענו את אלה שעברו את הדברים הנוראיים לפני 20-10 שנה, למנוע מהם את כל התהליך שאתם תיארתם, עם זה שאין כוח ועורכי דין והוכחות וועדות ובירוקרטיה. </w:t>
      </w:r>
      <w:bookmarkStart w:id="1259" w:name="_ETM_Q1_7811120"/>
      <w:bookmarkEnd w:id="1259"/>
      <w:r w:rsidR="00036B29">
        <w:rPr>
          <w:rFonts w:hint="cs"/>
          <w:rtl/>
          <w:lang w:eastAsia="he-IL"/>
        </w:rPr>
        <w:t>זאת המהות, אם נצליח או לא נצליח, יותר טוב ופחות טוב, עוד נראה, אבל על זה אנחנו יושבים עכשיו ומדברים</w:t>
      </w:r>
      <w:bookmarkStart w:id="1260" w:name="_ETM_Q1_7817071"/>
      <w:bookmarkEnd w:id="1260"/>
      <w:r w:rsidR="00036B29">
        <w:rPr>
          <w:rFonts w:hint="cs"/>
          <w:rtl/>
          <w:lang w:eastAsia="he-IL"/>
        </w:rPr>
        <w:t xml:space="preserve"> כדי לתת את הסעד הזה למשפחות שיוכלו בפשטות לקבל </w:t>
      </w:r>
      <w:bookmarkStart w:id="1261" w:name="_ETM_Q1_7824806"/>
      <w:bookmarkEnd w:id="1261"/>
      <w:r w:rsidR="00036B29">
        <w:rPr>
          <w:rFonts w:hint="cs"/>
          <w:rtl/>
          <w:lang w:eastAsia="he-IL"/>
        </w:rPr>
        <w:t xml:space="preserve">את מה שמגיע להם מאותם אלה שעודדו את המחבלים.  </w:t>
      </w:r>
    </w:p>
    <w:p w:rsidR="001314FB" w:rsidRDefault="001314FB" w:rsidP="001314FB">
      <w:pPr>
        <w:rPr>
          <w:rtl/>
          <w:lang w:eastAsia="he-IL"/>
        </w:rPr>
      </w:pPr>
    </w:p>
    <w:p w:rsidR="00036B29" w:rsidRDefault="00036B29" w:rsidP="00036B29">
      <w:pPr>
        <w:pStyle w:val="-"/>
        <w:keepNext/>
        <w:rPr>
          <w:rtl/>
        </w:rPr>
      </w:pPr>
      <w:bookmarkStart w:id="1262" w:name="ET_speakercontinue_מרים_שפיר_240"/>
      <w:r w:rsidRPr="00036B29">
        <w:rPr>
          <w:rStyle w:val="TagStyle"/>
          <w:rtl/>
        </w:rPr>
        <w:t xml:space="preserve"> &lt;&lt; דובר_המשך &gt;&gt; </w:t>
      </w:r>
      <w:r>
        <w:rPr>
          <w:rtl/>
        </w:rPr>
        <w:t>מרים שפיר:</w:t>
      </w:r>
      <w:r w:rsidRPr="00036B29">
        <w:rPr>
          <w:rStyle w:val="TagStyle"/>
          <w:rtl/>
        </w:rPr>
        <w:t xml:space="preserve"> &lt;&lt; דובר_המשך &gt;&gt;</w:t>
      </w:r>
      <w:r>
        <w:rPr>
          <w:rtl/>
        </w:rPr>
        <w:t xml:space="preserve">   </w:t>
      </w:r>
      <w:bookmarkEnd w:id="1262"/>
    </w:p>
    <w:p w:rsidR="00036B29" w:rsidRDefault="00036B29" w:rsidP="00036B29">
      <w:pPr>
        <w:pStyle w:val="KeepWithNext"/>
        <w:rPr>
          <w:rtl/>
          <w:lang w:eastAsia="he-IL"/>
        </w:rPr>
      </w:pPr>
    </w:p>
    <w:p w:rsidR="001314FB" w:rsidRDefault="001314FB" w:rsidP="001314FB">
      <w:pPr>
        <w:rPr>
          <w:rtl/>
          <w:lang w:eastAsia="he-IL"/>
        </w:rPr>
      </w:pPr>
      <w:r>
        <w:rPr>
          <w:rtl/>
          <w:lang w:eastAsia="he-IL"/>
        </w:rPr>
        <w:t>הפשטות דורשת מאתנו</w:t>
      </w:r>
      <w:bookmarkStart w:id="1263" w:name="_ETM_Q1_7827248"/>
      <w:bookmarkEnd w:id="1263"/>
      <w:r w:rsidR="00036B29">
        <w:rPr>
          <w:rFonts w:hint="cs"/>
          <w:rtl/>
          <w:lang w:eastAsia="he-IL"/>
        </w:rPr>
        <w:t xml:space="preserve"> לבחור ארגון, לבחור - - - </w:t>
      </w:r>
    </w:p>
    <w:p w:rsidR="00036B29" w:rsidRDefault="00036B29" w:rsidP="001314FB">
      <w:pPr>
        <w:rPr>
          <w:rtl/>
          <w:lang w:eastAsia="he-IL"/>
        </w:rPr>
      </w:pPr>
    </w:p>
    <w:p w:rsidR="00036B29" w:rsidRDefault="00036B29" w:rsidP="00036B29">
      <w:pPr>
        <w:pStyle w:val="af6"/>
        <w:keepNext/>
        <w:rPr>
          <w:rtl/>
        </w:rPr>
      </w:pPr>
      <w:bookmarkStart w:id="1264" w:name="ET_yor_4574_241"/>
      <w:r w:rsidRPr="00036B29">
        <w:rPr>
          <w:rStyle w:val="TagStyle"/>
          <w:rtl/>
        </w:rPr>
        <w:t xml:space="preserve"> &lt;&lt; יור &gt;&gt; </w:t>
      </w:r>
      <w:r>
        <w:rPr>
          <w:rtl/>
        </w:rPr>
        <w:t>היו"ר יולי יואל אדלשטיין:</w:t>
      </w:r>
      <w:r w:rsidRPr="00036B29">
        <w:rPr>
          <w:rStyle w:val="TagStyle"/>
          <w:rtl/>
        </w:rPr>
        <w:t xml:space="preserve"> &lt;&lt; יור &gt;&gt;</w:t>
      </w:r>
      <w:r>
        <w:rPr>
          <w:rtl/>
        </w:rPr>
        <w:t xml:space="preserve">   </w:t>
      </w:r>
      <w:bookmarkEnd w:id="1264"/>
    </w:p>
    <w:p w:rsidR="00036B29" w:rsidRDefault="00036B29" w:rsidP="00036B29">
      <w:pPr>
        <w:pStyle w:val="KeepWithNext"/>
        <w:rPr>
          <w:rtl/>
          <w:lang w:eastAsia="he-IL"/>
        </w:rPr>
      </w:pPr>
    </w:p>
    <w:p w:rsidR="00036B29" w:rsidRPr="00036B29" w:rsidRDefault="00036B29" w:rsidP="00036B29">
      <w:pPr>
        <w:rPr>
          <w:rtl/>
          <w:lang w:eastAsia="he-IL"/>
        </w:rPr>
      </w:pPr>
      <w:r>
        <w:rPr>
          <w:rFonts w:hint="cs"/>
          <w:rtl/>
          <w:lang w:eastAsia="he-IL"/>
        </w:rPr>
        <w:t xml:space="preserve">לא, לא, זה משהו </w:t>
      </w:r>
      <w:bookmarkStart w:id="1265" w:name="_ETM_Q1_7830586"/>
      <w:bookmarkEnd w:id="1265"/>
      <w:r>
        <w:rPr>
          <w:rFonts w:hint="cs"/>
          <w:rtl/>
          <w:lang w:eastAsia="he-IL"/>
        </w:rPr>
        <w:t xml:space="preserve">אחר לגמרי. </w:t>
      </w:r>
    </w:p>
    <w:p w:rsidR="001314FB" w:rsidRDefault="001314FB" w:rsidP="001314FB">
      <w:pPr>
        <w:rPr>
          <w:rtl/>
          <w:lang w:eastAsia="he-IL"/>
        </w:rPr>
      </w:pPr>
    </w:p>
    <w:p w:rsidR="001314FB" w:rsidRDefault="001314FB" w:rsidP="001314FB">
      <w:pPr>
        <w:pStyle w:val="af5"/>
        <w:keepNext/>
        <w:rPr>
          <w:rtl/>
        </w:rPr>
      </w:pPr>
      <w:bookmarkStart w:id="1266" w:name="ET_interruption_5797_66"/>
      <w:r>
        <w:rPr>
          <w:rStyle w:val="TagStyle"/>
          <w:rFonts w:hint="cs"/>
          <w:rtl/>
        </w:rPr>
        <w:t xml:space="preserve"> &lt;&lt; קריאה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1266"/>
    </w:p>
    <w:p w:rsidR="001314FB" w:rsidRDefault="001314FB" w:rsidP="001314FB">
      <w:pPr>
        <w:pStyle w:val="KeepWithNext"/>
        <w:rPr>
          <w:rtl/>
          <w:lang w:eastAsia="he-IL"/>
        </w:rPr>
      </w:pPr>
    </w:p>
    <w:p w:rsidR="001314FB" w:rsidRDefault="001314FB" w:rsidP="001314FB">
      <w:pPr>
        <w:rPr>
          <w:rtl/>
          <w:lang w:eastAsia="he-IL"/>
        </w:rPr>
      </w:pPr>
      <w:r>
        <w:rPr>
          <w:rtl/>
          <w:lang w:eastAsia="he-IL"/>
        </w:rPr>
        <w:t>זה מהות החוק</w:t>
      </w:r>
      <w:r w:rsidR="00036B29">
        <w:rPr>
          <w:rFonts w:hint="cs"/>
          <w:rtl/>
          <w:lang w:eastAsia="he-IL"/>
        </w:rPr>
        <w:t>.</w:t>
      </w:r>
    </w:p>
    <w:p w:rsidR="00036B29" w:rsidRDefault="00036B29" w:rsidP="001314FB">
      <w:pPr>
        <w:rPr>
          <w:rtl/>
          <w:lang w:eastAsia="he-IL"/>
        </w:rPr>
      </w:pPr>
      <w:bookmarkStart w:id="1267" w:name="_ETM_Q1_7835502"/>
      <w:bookmarkStart w:id="1268" w:name="_ETM_Q1_7835552"/>
      <w:bookmarkEnd w:id="1267"/>
      <w:bookmarkEnd w:id="1268"/>
    </w:p>
    <w:p w:rsidR="00036B29" w:rsidRDefault="00036B29" w:rsidP="00036B29">
      <w:pPr>
        <w:pStyle w:val="af6"/>
        <w:keepNext/>
        <w:rPr>
          <w:rtl/>
        </w:rPr>
      </w:pPr>
      <w:bookmarkStart w:id="1269" w:name="ET_yor_4574_242"/>
      <w:r w:rsidRPr="00036B29">
        <w:rPr>
          <w:rStyle w:val="TagStyle"/>
          <w:rtl/>
        </w:rPr>
        <w:t xml:space="preserve"> &lt;&lt; יור &gt;&gt; </w:t>
      </w:r>
      <w:r>
        <w:rPr>
          <w:rtl/>
        </w:rPr>
        <w:t>היו"ר יולי יואל אדלשטיין:</w:t>
      </w:r>
      <w:r w:rsidRPr="00036B29">
        <w:rPr>
          <w:rStyle w:val="TagStyle"/>
          <w:rtl/>
        </w:rPr>
        <w:t xml:space="preserve"> &lt;&lt; יור &gt;&gt;</w:t>
      </w:r>
      <w:r>
        <w:rPr>
          <w:rtl/>
        </w:rPr>
        <w:t xml:space="preserve">   </w:t>
      </w:r>
      <w:bookmarkEnd w:id="1269"/>
    </w:p>
    <w:p w:rsidR="00036B29" w:rsidRDefault="00036B29" w:rsidP="00036B29">
      <w:pPr>
        <w:pStyle w:val="KeepWithNext"/>
        <w:rPr>
          <w:rtl/>
          <w:lang w:eastAsia="he-IL"/>
        </w:rPr>
      </w:pPr>
    </w:p>
    <w:p w:rsidR="00036B29" w:rsidRDefault="00036B29" w:rsidP="00036B29">
      <w:pPr>
        <w:rPr>
          <w:rtl/>
          <w:lang w:eastAsia="he-IL"/>
        </w:rPr>
      </w:pPr>
      <w:bookmarkStart w:id="1270" w:name="_ETM_Q1_7836706"/>
      <w:bookmarkEnd w:id="1270"/>
      <w:r>
        <w:rPr>
          <w:rFonts w:hint="cs"/>
          <w:rtl/>
          <w:lang w:eastAsia="he-IL"/>
        </w:rPr>
        <w:t xml:space="preserve">אנחנו מבינים שבאתם להשמיע את המסר שלכם אבל </w:t>
      </w:r>
      <w:bookmarkStart w:id="1271" w:name="_ETM_Q1_7838210"/>
      <w:bookmarkEnd w:id="1271"/>
      <w:r>
        <w:rPr>
          <w:rFonts w:hint="cs"/>
          <w:rtl/>
          <w:lang w:eastAsia="he-IL"/>
        </w:rPr>
        <w:t xml:space="preserve">החוק הזה שאנחנו - - - </w:t>
      </w:r>
    </w:p>
    <w:p w:rsidR="00036B29" w:rsidRDefault="00036B29" w:rsidP="00036B29">
      <w:pPr>
        <w:rPr>
          <w:rtl/>
          <w:lang w:eastAsia="he-IL"/>
        </w:rPr>
      </w:pPr>
    </w:p>
    <w:p w:rsidR="00036B29" w:rsidRDefault="00036B29" w:rsidP="00036B29">
      <w:pPr>
        <w:pStyle w:val="af9"/>
        <w:keepNext/>
        <w:rPr>
          <w:rtl/>
          <w:lang w:eastAsia="he-IL"/>
        </w:rPr>
      </w:pPr>
      <w:bookmarkStart w:id="1272" w:name="ET_guest_תמר_תשובה_243"/>
      <w:r w:rsidRPr="00036B29">
        <w:rPr>
          <w:rStyle w:val="TagStyle"/>
          <w:rtl/>
        </w:rPr>
        <w:t xml:space="preserve"> &lt;&lt; אורח &gt;&gt; </w:t>
      </w:r>
      <w:r>
        <w:rPr>
          <w:rtl/>
          <w:lang w:eastAsia="he-IL"/>
        </w:rPr>
        <w:t>תמר תשובה:</w:t>
      </w:r>
      <w:r w:rsidRPr="00036B29">
        <w:rPr>
          <w:rStyle w:val="TagStyle"/>
          <w:rtl/>
        </w:rPr>
        <w:t xml:space="preserve"> &lt;&lt; אורח &gt;&gt;</w:t>
      </w:r>
      <w:r>
        <w:rPr>
          <w:rtl/>
          <w:lang w:eastAsia="he-IL"/>
        </w:rPr>
        <w:t xml:space="preserve">   </w:t>
      </w:r>
      <w:bookmarkEnd w:id="1272"/>
    </w:p>
    <w:p w:rsidR="00036B29" w:rsidRDefault="00036B29" w:rsidP="00036B29">
      <w:pPr>
        <w:pStyle w:val="KeepWithNext"/>
        <w:rPr>
          <w:rtl/>
          <w:lang w:eastAsia="he-IL"/>
        </w:rPr>
      </w:pPr>
    </w:p>
    <w:p w:rsidR="00036B29" w:rsidRDefault="00036B29" w:rsidP="00036B29">
      <w:pPr>
        <w:rPr>
          <w:rtl/>
          <w:lang w:eastAsia="he-IL"/>
        </w:rPr>
      </w:pPr>
      <w:r>
        <w:rPr>
          <w:rFonts w:hint="cs"/>
          <w:rtl/>
          <w:lang w:eastAsia="he-IL"/>
        </w:rPr>
        <w:t>אני חושבת שבצורה הכי</w:t>
      </w:r>
      <w:bookmarkStart w:id="1273" w:name="_ETM_Q1_7844237"/>
      <w:bookmarkEnd w:id="1273"/>
      <w:r>
        <w:rPr>
          <w:rFonts w:hint="cs"/>
          <w:rtl/>
          <w:lang w:eastAsia="he-IL"/>
        </w:rPr>
        <w:t xml:space="preserve"> מכובדת, כי אנחנו לא עומדים מחוץ לכנסת ועושים רעש. אנחנו </w:t>
      </w:r>
      <w:bookmarkStart w:id="1274" w:name="_ETM_Q1_7848877"/>
      <w:bookmarkEnd w:id="1274"/>
      <w:r>
        <w:rPr>
          <w:rFonts w:hint="cs"/>
          <w:rtl/>
          <w:lang w:eastAsia="he-IL"/>
        </w:rPr>
        <w:t xml:space="preserve">משפחות שיושבים בשקט, בפינה שלנו וכואבים. </w:t>
      </w:r>
    </w:p>
    <w:p w:rsidR="00036B29" w:rsidRDefault="00036B29" w:rsidP="00036B29">
      <w:pPr>
        <w:rPr>
          <w:rtl/>
          <w:lang w:eastAsia="he-IL"/>
        </w:rPr>
      </w:pPr>
    </w:p>
    <w:p w:rsidR="001314FB" w:rsidRDefault="001314FB" w:rsidP="001314FB">
      <w:pPr>
        <w:pStyle w:val="af6"/>
        <w:keepNext/>
        <w:rPr>
          <w:rtl/>
        </w:rPr>
      </w:pPr>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235"/>
    </w:p>
    <w:p w:rsidR="001314FB" w:rsidRDefault="001314FB" w:rsidP="001314FB">
      <w:pPr>
        <w:pStyle w:val="KeepWithNext"/>
        <w:rPr>
          <w:rtl/>
          <w:lang w:eastAsia="he-IL"/>
        </w:rPr>
      </w:pPr>
    </w:p>
    <w:p w:rsidR="001314FB" w:rsidRDefault="00036B29" w:rsidP="00F770EB">
      <w:pPr>
        <w:rPr>
          <w:rtl/>
          <w:lang w:eastAsia="he-IL"/>
        </w:rPr>
      </w:pPr>
      <w:r>
        <w:rPr>
          <w:rFonts w:hint="cs"/>
          <w:rtl/>
          <w:lang w:eastAsia="he-IL"/>
        </w:rPr>
        <w:t xml:space="preserve">מאה אחוז, </w:t>
      </w:r>
      <w:r w:rsidR="001314FB">
        <w:rPr>
          <w:rtl/>
          <w:lang w:eastAsia="he-IL"/>
        </w:rPr>
        <w:t xml:space="preserve">לא באתי בטענות לאף אחד, </w:t>
      </w:r>
      <w:r>
        <w:rPr>
          <w:rFonts w:hint="cs"/>
          <w:rtl/>
          <w:lang w:eastAsia="he-IL"/>
        </w:rPr>
        <w:t xml:space="preserve">לכולכם הייתה זכות לומר דברים, </w:t>
      </w:r>
      <w:r w:rsidR="001314FB">
        <w:rPr>
          <w:rtl/>
          <w:lang w:eastAsia="he-IL"/>
        </w:rPr>
        <w:t>אני מצטער שלא כולם הספיקו לדבר.</w:t>
      </w:r>
      <w:r w:rsidR="00F770EB">
        <w:rPr>
          <w:rFonts w:hint="cs"/>
          <w:rtl/>
          <w:lang w:eastAsia="he-IL"/>
        </w:rPr>
        <w:t xml:space="preserve"> מי שיגיע גם בפעם הבאה יוכל גם לדבר. </w:t>
      </w:r>
      <w:r w:rsidR="005D7662">
        <w:rPr>
          <w:rFonts w:hint="cs"/>
          <w:rtl/>
          <w:lang w:eastAsia="he-IL"/>
        </w:rPr>
        <w:t>הערות של משרד הביטחון בבקשה ובזה נסיים.</w:t>
      </w:r>
    </w:p>
    <w:p w:rsidR="005D7662" w:rsidRDefault="005D7662" w:rsidP="00F770EB">
      <w:pPr>
        <w:rPr>
          <w:rtl/>
          <w:lang w:eastAsia="he-IL"/>
        </w:rPr>
      </w:pPr>
    </w:p>
    <w:p w:rsidR="002E57A3" w:rsidRDefault="002E57A3" w:rsidP="002E57A3">
      <w:pPr>
        <w:pStyle w:val="af9"/>
        <w:keepNext/>
        <w:rPr>
          <w:rtl/>
          <w:lang w:eastAsia="he-IL"/>
        </w:rPr>
      </w:pPr>
      <w:bookmarkStart w:id="1275" w:name="ET_guest_מור_ימין_ברטל_245"/>
      <w:r w:rsidRPr="002E57A3">
        <w:rPr>
          <w:rStyle w:val="TagStyle"/>
          <w:rtl/>
        </w:rPr>
        <w:t xml:space="preserve"> &lt;&lt; אורח &gt;&gt; </w:t>
      </w:r>
      <w:r>
        <w:rPr>
          <w:rtl/>
          <w:lang w:eastAsia="he-IL"/>
        </w:rPr>
        <w:t xml:space="preserve">מור ימין </w:t>
      </w:r>
      <w:proofErr w:type="spellStart"/>
      <w:r>
        <w:rPr>
          <w:rtl/>
          <w:lang w:eastAsia="he-IL"/>
        </w:rPr>
        <w:t>ברטל</w:t>
      </w:r>
      <w:proofErr w:type="spellEnd"/>
      <w:r>
        <w:rPr>
          <w:rtl/>
          <w:lang w:eastAsia="he-IL"/>
        </w:rPr>
        <w:t>:</w:t>
      </w:r>
      <w:r w:rsidRPr="002E57A3">
        <w:rPr>
          <w:rStyle w:val="TagStyle"/>
          <w:rtl/>
        </w:rPr>
        <w:t xml:space="preserve"> &lt;&lt; אורח &gt;&gt;</w:t>
      </w:r>
      <w:r>
        <w:rPr>
          <w:rtl/>
          <w:lang w:eastAsia="he-IL"/>
        </w:rPr>
        <w:t xml:space="preserve">   </w:t>
      </w:r>
      <w:bookmarkEnd w:id="1275"/>
    </w:p>
    <w:p w:rsidR="002E57A3" w:rsidRDefault="002E57A3" w:rsidP="002E57A3">
      <w:pPr>
        <w:pStyle w:val="KeepWithNext"/>
        <w:rPr>
          <w:rtl/>
          <w:lang w:eastAsia="he-IL"/>
        </w:rPr>
      </w:pPr>
    </w:p>
    <w:p w:rsidR="001314FB" w:rsidRDefault="002E57A3" w:rsidP="003F2010">
      <w:pPr>
        <w:rPr>
          <w:rtl/>
          <w:lang w:eastAsia="he-IL"/>
        </w:rPr>
      </w:pPr>
      <w:r>
        <w:rPr>
          <w:rFonts w:hint="cs"/>
          <w:rtl/>
          <w:lang w:eastAsia="he-IL"/>
        </w:rPr>
        <w:t xml:space="preserve">מור ימין </w:t>
      </w:r>
      <w:proofErr w:type="spellStart"/>
      <w:r>
        <w:rPr>
          <w:rFonts w:hint="cs"/>
          <w:rtl/>
          <w:lang w:eastAsia="he-IL"/>
        </w:rPr>
        <w:t>ברטל</w:t>
      </w:r>
      <w:proofErr w:type="spellEnd"/>
      <w:r>
        <w:rPr>
          <w:rFonts w:hint="cs"/>
          <w:rtl/>
          <w:lang w:eastAsia="he-IL"/>
        </w:rPr>
        <w:t>, לשכה משפטית  במשרד הביטחון,</w:t>
      </w:r>
      <w:bookmarkStart w:id="1276" w:name="_ETM_Q1_7872494"/>
      <w:bookmarkEnd w:id="1276"/>
      <w:r>
        <w:rPr>
          <w:rFonts w:hint="cs"/>
          <w:rtl/>
          <w:lang w:eastAsia="he-IL"/>
        </w:rPr>
        <w:t xml:space="preserve"> יועצת משפטית לשיקום ומשפחות. קודם כל אני </w:t>
      </w:r>
      <w:r w:rsidR="001314FB">
        <w:rPr>
          <w:rtl/>
          <w:lang w:eastAsia="he-IL"/>
        </w:rPr>
        <w:t>משתתפת</w:t>
      </w:r>
      <w:r>
        <w:rPr>
          <w:rFonts w:hint="cs"/>
          <w:rtl/>
          <w:lang w:eastAsia="he-IL"/>
        </w:rPr>
        <w:t xml:space="preserve"> מעומק הלב בצערן הכבד</w:t>
      </w:r>
      <w:bookmarkStart w:id="1277" w:name="_ETM_Q1_7879135"/>
      <w:bookmarkEnd w:id="1277"/>
      <w:r>
        <w:rPr>
          <w:rFonts w:hint="cs"/>
          <w:rtl/>
          <w:lang w:eastAsia="he-IL"/>
        </w:rPr>
        <w:t xml:space="preserve"> של המשפחות. נקודה אחת שחשוב לי להעלות בדיון, </w:t>
      </w:r>
      <w:bookmarkStart w:id="1278" w:name="_ETM_Q1_7886967"/>
      <w:bookmarkEnd w:id="1278"/>
      <w:r>
        <w:rPr>
          <w:rFonts w:hint="cs"/>
          <w:rtl/>
          <w:lang w:eastAsia="he-IL"/>
        </w:rPr>
        <w:t>הנוסח האחרון</w:t>
      </w:r>
      <w:r w:rsidR="003F2010">
        <w:rPr>
          <w:rFonts w:hint="cs"/>
          <w:rtl/>
          <w:lang w:eastAsia="he-IL"/>
        </w:rPr>
        <w:t xml:space="preserve"> </w:t>
      </w:r>
      <w:r>
        <w:rPr>
          <w:rFonts w:hint="cs"/>
          <w:rtl/>
          <w:lang w:eastAsia="he-IL"/>
        </w:rPr>
        <w:t xml:space="preserve">שראינו מדבר על הפיצוי לדוגמה לנפגעי פעולות </w:t>
      </w:r>
      <w:bookmarkStart w:id="1279" w:name="_ETM_Q1_7889622"/>
      <w:bookmarkEnd w:id="1279"/>
      <w:r>
        <w:rPr>
          <w:rFonts w:hint="cs"/>
          <w:rtl/>
          <w:lang w:eastAsia="he-IL"/>
        </w:rPr>
        <w:t>איבה</w:t>
      </w:r>
      <w:r w:rsidR="003F2010">
        <w:rPr>
          <w:rFonts w:hint="cs"/>
          <w:rtl/>
          <w:lang w:eastAsia="he-IL"/>
        </w:rPr>
        <w:t xml:space="preserve">. עמדתנו ולהבנתי גם עמדת הממשלה, שצריך להחיל את ההסדר הזה גם לחיילים בהתאם, שלא </w:t>
      </w:r>
      <w:bookmarkStart w:id="1280" w:name="_ETM_Q1_7903632"/>
      <w:bookmarkEnd w:id="1280"/>
      <w:r w:rsidR="00EF3B23">
        <w:rPr>
          <w:rFonts w:hint="cs"/>
          <w:rtl/>
          <w:lang w:eastAsia="he-IL"/>
        </w:rPr>
        <w:t>י</w:t>
      </w:r>
      <w:r w:rsidR="003F2010">
        <w:rPr>
          <w:rFonts w:hint="cs"/>
          <w:rtl/>
          <w:lang w:eastAsia="he-IL"/>
        </w:rPr>
        <w:t>יווצר</w:t>
      </w:r>
      <w:r w:rsidR="00EF3B23">
        <w:rPr>
          <w:rFonts w:hint="cs"/>
          <w:rtl/>
          <w:lang w:eastAsia="he-IL"/>
        </w:rPr>
        <w:t>ו</w:t>
      </w:r>
      <w:r w:rsidR="003F2010">
        <w:rPr>
          <w:rFonts w:hint="cs"/>
          <w:rtl/>
          <w:lang w:eastAsia="he-IL"/>
        </w:rPr>
        <w:t xml:space="preserve"> מצבים כמו בפיגוע, אם יש חייל על אזרחי, חייל </w:t>
      </w:r>
      <w:bookmarkStart w:id="1281" w:name="_ETM_Q1_7910426"/>
      <w:bookmarkEnd w:id="1281"/>
      <w:r w:rsidR="003F2010">
        <w:rPr>
          <w:rFonts w:hint="cs"/>
          <w:rtl/>
          <w:lang w:eastAsia="he-IL"/>
        </w:rPr>
        <w:t xml:space="preserve">בחופשה וכדומה.  </w:t>
      </w:r>
      <w:r>
        <w:rPr>
          <w:rFonts w:hint="cs"/>
          <w:rtl/>
          <w:lang w:eastAsia="he-IL"/>
        </w:rPr>
        <w:t xml:space="preserve">  </w:t>
      </w:r>
    </w:p>
    <w:p w:rsidR="001314FB" w:rsidRDefault="001314FB" w:rsidP="001314FB">
      <w:pPr>
        <w:rPr>
          <w:rtl/>
          <w:lang w:eastAsia="he-IL"/>
        </w:rPr>
      </w:pPr>
    </w:p>
    <w:p w:rsidR="003F2010" w:rsidRDefault="003F2010" w:rsidP="003F2010">
      <w:pPr>
        <w:pStyle w:val="af5"/>
        <w:keepNext/>
        <w:rPr>
          <w:rtl/>
        </w:rPr>
      </w:pPr>
      <w:bookmarkStart w:id="1282" w:name="ET_interruption_5797_246"/>
      <w:r w:rsidRPr="003F2010">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3F2010">
        <w:rPr>
          <w:rStyle w:val="TagStyle"/>
          <w:rtl/>
        </w:rPr>
        <w:t xml:space="preserve"> &lt;&lt; קריאה &gt;&gt;</w:t>
      </w:r>
      <w:r>
        <w:rPr>
          <w:rtl/>
        </w:rPr>
        <w:t xml:space="preserve">   </w:t>
      </w:r>
      <w:bookmarkEnd w:id="1282"/>
    </w:p>
    <w:p w:rsidR="003F2010" w:rsidRDefault="003F2010" w:rsidP="003F2010">
      <w:pPr>
        <w:pStyle w:val="KeepWithNext"/>
        <w:rPr>
          <w:rtl/>
          <w:lang w:eastAsia="he-IL"/>
        </w:rPr>
      </w:pPr>
    </w:p>
    <w:p w:rsidR="003F2010" w:rsidRDefault="003F2010" w:rsidP="00EF3B23">
      <w:pPr>
        <w:rPr>
          <w:rtl/>
          <w:lang w:eastAsia="he-IL"/>
        </w:rPr>
      </w:pPr>
      <w:r>
        <w:rPr>
          <w:rFonts w:hint="cs"/>
          <w:rtl/>
          <w:lang w:eastAsia="he-IL"/>
        </w:rPr>
        <w:t>דיברנו בדיון הקודם שצריך לתקן את זה.</w:t>
      </w:r>
      <w:bookmarkStart w:id="1283" w:name="_ETM_Q1_7916685"/>
      <w:bookmarkEnd w:id="1283"/>
      <w:r>
        <w:rPr>
          <w:rFonts w:hint="cs"/>
          <w:rtl/>
          <w:lang w:eastAsia="he-IL"/>
        </w:rPr>
        <w:t xml:space="preserve"> תציעו נוסח ללשכה המשפטית של הו</w:t>
      </w:r>
      <w:r w:rsidR="00EF3B23">
        <w:rPr>
          <w:rFonts w:hint="cs"/>
          <w:rtl/>
          <w:lang w:eastAsia="he-IL"/>
        </w:rPr>
        <w:t>ו</w:t>
      </w:r>
      <w:r>
        <w:rPr>
          <w:rFonts w:hint="cs"/>
          <w:rtl/>
          <w:lang w:eastAsia="he-IL"/>
        </w:rPr>
        <w:t xml:space="preserve">עדה. </w:t>
      </w:r>
    </w:p>
    <w:p w:rsidR="003F2010" w:rsidRPr="003F2010" w:rsidRDefault="003F2010" w:rsidP="003F2010">
      <w:pPr>
        <w:rPr>
          <w:rtl/>
          <w:lang w:eastAsia="he-IL"/>
        </w:rPr>
      </w:pPr>
      <w:bookmarkStart w:id="1284" w:name="_ETM_Q1_7924525"/>
      <w:bookmarkStart w:id="1285" w:name="_ETM_Q1_7924590"/>
      <w:bookmarkEnd w:id="1284"/>
      <w:bookmarkEnd w:id="1285"/>
      <w:r>
        <w:rPr>
          <w:rFonts w:hint="cs"/>
          <w:rtl/>
          <w:lang w:eastAsia="he-IL"/>
        </w:rPr>
        <w:t xml:space="preserve"> </w:t>
      </w:r>
    </w:p>
    <w:p w:rsidR="001314FB" w:rsidRDefault="001314FB" w:rsidP="001314FB">
      <w:pPr>
        <w:pStyle w:val="af6"/>
        <w:keepNext/>
        <w:rPr>
          <w:rtl/>
        </w:rPr>
      </w:pPr>
      <w:bookmarkStart w:id="1286" w:name="ET_yor_יואל_יולי_אדלשטיין___יורַ_67"/>
      <w:r>
        <w:rPr>
          <w:rStyle w:val="TagStyle"/>
          <w:rFonts w:hint="cs"/>
          <w:rtl/>
        </w:rPr>
        <w:t xml:space="preserve"> &lt;&lt; יור &gt;&gt; </w:t>
      </w:r>
      <w:r>
        <w:rPr>
          <w:rFonts w:hint="cs"/>
          <w:rtl/>
        </w:rPr>
        <w:t>היו"ר יואל יולי אדלשטיין:</w:t>
      </w:r>
      <w:r>
        <w:rPr>
          <w:rStyle w:val="TagStyle"/>
          <w:rFonts w:hint="cs"/>
          <w:rtl/>
        </w:rPr>
        <w:t xml:space="preserve"> &lt;&lt; יור &gt;&gt;</w:t>
      </w:r>
      <w:r>
        <w:rPr>
          <w:rFonts w:hint="cs"/>
          <w:rtl/>
        </w:rPr>
        <w:t xml:space="preserve">   </w:t>
      </w:r>
      <w:bookmarkEnd w:id="1286"/>
    </w:p>
    <w:p w:rsidR="001314FB" w:rsidRDefault="001314FB" w:rsidP="001314FB">
      <w:pPr>
        <w:pStyle w:val="KeepWithNext"/>
        <w:rPr>
          <w:rtl/>
          <w:lang w:eastAsia="he-IL"/>
        </w:rPr>
      </w:pPr>
    </w:p>
    <w:p w:rsidR="001314FB" w:rsidRDefault="001314FB" w:rsidP="002D6089">
      <w:pPr>
        <w:rPr>
          <w:rtl/>
          <w:lang w:eastAsia="he-IL"/>
        </w:rPr>
      </w:pPr>
      <w:r>
        <w:rPr>
          <w:rtl/>
          <w:lang w:eastAsia="he-IL"/>
        </w:rPr>
        <w:t>תם ולא נשלם, ברור לנו</w:t>
      </w:r>
      <w:r w:rsidR="003F2010">
        <w:rPr>
          <w:rFonts w:hint="cs"/>
          <w:rtl/>
          <w:lang w:eastAsia="he-IL"/>
        </w:rPr>
        <w:t xml:space="preserve"> שאנחנו צריכים להמשי</w:t>
      </w:r>
      <w:bookmarkStart w:id="1287" w:name="_ETM_Q1_7933181"/>
      <w:bookmarkEnd w:id="1287"/>
      <w:r w:rsidR="003F2010">
        <w:rPr>
          <w:rFonts w:hint="cs"/>
          <w:rtl/>
          <w:lang w:eastAsia="he-IL"/>
        </w:rPr>
        <w:t xml:space="preserve">ך את הדיון, אבל אני אומר </w:t>
      </w:r>
      <w:proofErr w:type="spellStart"/>
      <w:r w:rsidR="003F2010">
        <w:rPr>
          <w:rFonts w:hint="cs"/>
          <w:rtl/>
          <w:lang w:eastAsia="he-IL"/>
        </w:rPr>
        <w:t>למל"ל</w:t>
      </w:r>
      <w:proofErr w:type="spellEnd"/>
      <w:r w:rsidR="003F2010">
        <w:rPr>
          <w:rFonts w:hint="cs"/>
          <w:rtl/>
          <w:lang w:eastAsia="he-IL"/>
        </w:rPr>
        <w:t xml:space="preserve"> </w:t>
      </w:r>
      <w:r>
        <w:rPr>
          <w:rtl/>
          <w:lang w:eastAsia="he-IL"/>
        </w:rPr>
        <w:t>תבואו בדברים עם הצוות המשפטי של הוועדה וה</w:t>
      </w:r>
      <w:r w:rsidR="003F2010">
        <w:rPr>
          <w:rFonts w:hint="cs"/>
          <w:rtl/>
          <w:lang w:eastAsia="he-IL"/>
        </w:rPr>
        <w:t>ה</w:t>
      </w:r>
      <w:r>
        <w:rPr>
          <w:rtl/>
          <w:lang w:eastAsia="he-IL"/>
        </w:rPr>
        <w:t>סכמות</w:t>
      </w:r>
      <w:r w:rsidR="003F2010">
        <w:rPr>
          <w:rFonts w:hint="cs"/>
          <w:rtl/>
          <w:lang w:eastAsia="he-IL"/>
        </w:rPr>
        <w:t xml:space="preserve"> תהיינה מקובלות עלינו</w:t>
      </w:r>
      <w:r>
        <w:rPr>
          <w:rtl/>
          <w:lang w:eastAsia="he-IL"/>
        </w:rPr>
        <w:t xml:space="preserve">. דבר שני, </w:t>
      </w:r>
      <w:r w:rsidR="00C31DEA">
        <w:rPr>
          <w:rFonts w:hint="cs"/>
          <w:rtl/>
          <w:lang w:eastAsia="he-IL"/>
        </w:rPr>
        <w:t xml:space="preserve">מצד אחד ברור שצריך עוד דיונים </w:t>
      </w:r>
      <w:r>
        <w:rPr>
          <w:rtl/>
          <w:lang w:eastAsia="he-IL"/>
        </w:rPr>
        <w:t>אין בהודעה הזו שום נכונות למשוך, אם נתכנס בפעם הבאה ונעשה עבודה</w:t>
      </w:r>
      <w:r w:rsidR="00C31DEA">
        <w:rPr>
          <w:rFonts w:hint="cs"/>
          <w:rtl/>
          <w:lang w:eastAsia="he-IL"/>
        </w:rPr>
        <w:t>,</w:t>
      </w:r>
      <w:r>
        <w:rPr>
          <w:rtl/>
          <w:lang w:eastAsia="he-IL"/>
        </w:rPr>
        <w:t xml:space="preserve"> נוכל גם להצביע, </w:t>
      </w:r>
      <w:r w:rsidR="00C31DEA">
        <w:rPr>
          <w:rFonts w:hint="cs"/>
          <w:rtl/>
          <w:lang w:eastAsia="he-IL"/>
        </w:rPr>
        <w:t xml:space="preserve">לפחות </w:t>
      </w:r>
      <w:r>
        <w:rPr>
          <w:rtl/>
          <w:lang w:eastAsia="he-IL"/>
        </w:rPr>
        <w:t xml:space="preserve">זו הכוונה שלי. את ההערות </w:t>
      </w:r>
      <w:r w:rsidR="00C31DEA">
        <w:rPr>
          <w:rFonts w:hint="cs"/>
          <w:rtl/>
          <w:lang w:eastAsia="he-IL"/>
        </w:rPr>
        <w:t>כפי</w:t>
      </w:r>
      <w:r w:rsidR="002D6089">
        <w:rPr>
          <w:rFonts w:hint="cs"/>
          <w:rtl/>
          <w:lang w:eastAsia="he-IL"/>
        </w:rPr>
        <w:t xml:space="preserve"> </w:t>
      </w:r>
      <w:r w:rsidR="00C31DEA">
        <w:rPr>
          <w:rFonts w:hint="cs"/>
          <w:rtl/>
          <w:lang w:eastAsia="he-IL"/>
        </w:rPr>
        <w:t xml:space="preserve">שהבטחתי </w:t>
      </w:r>
      <w:r>
        <w:rPr>
          <w:rtl/>
          <w:lang w:eastAsia="he-IL"/>
        </w:rPr>
        <w:t xml:space="preserve">ניקח בחשבון ונכלול </w:t>
      </w:r>
      <w:r w:rsidR="00C31DEA">
        <w:rPr>
          <w:rFonts w:hint="cs"/>
          <w:rtl/>
          <w:lang w:eastAsia="he-IL"/>
        </w:rPr>
        <w:t xml:space="preserve">בנוסח החוק </w:t>
      </w:r>
      <w:r>
        <w:rPr>
          <w:rtl/>
          <w:lang w:eastAsia="he-IL"/>
        </w:rPr>
        <w:t>את מה שאפשר</w:t>
      </w:r>
      <w:r w:rsidR="00C31DEA">
        <w:rPr>
          <w:rFonts w:hint="cs"/>
          <w:rtl/>
          <w:lang w:eastAsia="he-IL"/>
        </w:rPr>
        <w:t xml:space="preserve"> </w:t>
      </w:r>
      <w:bookmarkStart w:id="1288" w:name="_ETM_Q1_7974845"/>
      <w:bookmarkEnd w:id="1288"/>
      <w:r w:rsidR="00C31DEA">
        <w:rPr>
          <w:rFonts w:hint="cs"/>
          <w:rtl/>
          <w:lang w:eastAsia="he-IL"/>
        </w:rPr>
        <w:t>ואת מה שנגיע עליו להסכמות בי</w:t>
      </w:r>
      <w:r w:rsidR="00EF3B23">
        <w:rPr>
          <w:rFonts w:hint="cs"/>
          <w:rtl/>
          <w:lang w:eastAsia="he-IL"/>
        </w:rPr>
        <w:t>ן</w:t>
      </w:r>
      <w:r w:rsidR="00C31DEA">
        <w:rPr>
          <w:rFonts w:hint="cs"/>
          <w:rtl/>
          <w:lang w:eastAsia="he-IL"/>
        </w:rPr>
        <w:t xml:space="preserve"> חברי כנסת</w:t>
      </w:r>
      <w:r>
        <w:rPr>
          <w:rtl/>
          <w:lang w:eastAsia="he-IL"/>
        </w:rPr>
        <w:t>. תודה רבה לכולם, הישיבה נעולה.</w:t>
      </w:r>
    </w:p>
    <w:p w:rsidR="001314FB" w:rsidRDefault="001314FB" w:rsidP="001314FB">
      <w:pPr>
        <w:rPr>
          <w:rtl/>
          <w:lang w:eastAsia="he-IL"/>
        </w:rPr>
      </w:pPr>
    </w:p>
    <w:p w:rsidR="00B8434F" w:rsidRDefault="00B8434F" w:rsidP="001314FB">
      <w:pPr>
        <w:rPr>
          <w:rtl/>
          <w:lang w:eastAsia="he-IL"/>
        </w:rPr>
      </w:pPr>
    </w:p>
    <w:p w:rsidR="001314FB" w:rsidRDefault="001314FB" w:rsidP="001314FB">
      <w:pPr>
        <w:pStyle w:val="afc"/>
        <w:keepNext/>
        <w:rPr>
          <w:rtl/>
          <w:lang w:eastAsia="he-IL"/>
        </w:rPr>
      </w:pPr>
      <w:bookmarkStart w:id="1289" w:name="ET_meetingend_68"/>
      <w:r>
        <w:rPr>
          <w:rStyle w:val="TagStyle"/>
          <w:rFonts w:hint="cs"/>
          <w:rtl/>
        </w:rPr>
        <w:t xml:space="preserve"> &lt;&lt; סיום &gt;&gt; </w:t>
      </w:r>
      <w:r>
        <w:rPr>
          <w:rtl/>
          <w:lang w:eastAsia="he-IL"/>
        </w:rPr>
        <w:t>הישיבה ננעלה בשעה 14:14.</w:t>
      </w:r>
      <w:r>
        <w:rPr>
          <w:rStyle w:val="TagStyle"/>
          <w:rFonts w:hint="cs"/>
          <w:rtl/>
        </w:rPr>
        <w:t xml:space="preserve"> &lt;&lt; סיום &gt;&gt;</w:t>
      </w:r>
      <w:r>
        <w:rPr>
          <w:rtl/>
          <w:lang w:eastAsia="he-IL"/>
        </w:rPr>
        <w:t xml:space="preserve">   </w:t>
      </w:r>
      <w:bookmarkEnd w:id="1289"/>
    </w:p>
    <w:p w:rsidR="001314FB" w:rsidRDefault="001314FB" w:rsidP="001314FB">
      <w:pPr>
        <w:pStyle w:val="KeepWithNext"/>
        <w:rPr>
          <w:rtl/>
          <w:lang w:eastAsia="he-IL"/>
        </w:rPr>
      </w:pPr>
    </w:p>
    <w:p w:rsidR="001314FB" w:rsidRDefault="001314FB" w:rsidP="001314FB">
      <w:pPr>
        <w:rPr>
          <w:rtl/>
          <w:lang w:eastAsia="he-IL"/>
        </w:rPr>
      </w:pPr>
    </w:p>
    <w:p w:rsidR="001314FB" w:rsidRDefault="001314FB" w:rsidP="001314FB">
      <w:pPr>
        <w:rPr>
          <w:rtl/>
          <w:lang w:eastAsia="he-IL"/>
        </w:rPr>
      </w:pPr>
    </w:p>
    <w:p w:rsidR="001314FB" w:rsidRDefault="001314FB" w:rsidP="001314FB">
      <w:pPr>
        <w:rPr>
          <w:rtl/>
          <w:lang w:eastAsia="he-IL"/>
        </w:rPr>
      </w:pPr>
    </w:p>
    <w:p w:rsidR="001314FB" w:rsidRDefault="001314FB" w:rsidP="001314FB">
      <w:pPr>
        <w:rPr>
          <w:rtl/>
          <w:lang w:eastAsia="he-IL"/>
        </w:rPr>
      </w:pPr>
    </w:p>
    <w:p w:rsidR="007872B4" w:rsidRPr="008713A4" w:rsidRDefault="007872B4" w:rsidP="001314FB">
      <w:pPr>
        <w:ind w:firstLine="0"/>
      </w:pPr>
    </w:p>
    <w:sectPr w:rsidR="007872B4" w:rsidRPr="008713A4" w:rsidSect="00B843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096" w:rsidRDefault="00F71096">
      <w:r>
        <w:separator/>
      </w:r>
    </w:p>
  </w:endnote>
  <w:endnote w:type="continuationSeparator" w:id="0">
    <w:p w:rsidR="00F71096" w:rsidRDefault="00F71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096" w:rsidRDefault="00F71096">
      <w:r>
        <w:separator/>
      </w:r>
    </w:p>
  </w:footnote>
  <w:footnote w:type="continuationSeparator" w:id="0">
    <w:p w:rsidR="00F71096" w:rsidRDefault="00F710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096" w:rsidRDefault="00F710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1096" w:rsidRDefault="00F710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096" w:rsidRDefault="00F710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434F">
      <w:rPr>
        <w:rStyle w:val="af7"/>
        <w:noProof/>
        <w:rtl/>
      </w:rPr>
      <w:t>28</w:t>
    </w:r>
    <w:r>
      <w:rPr>
        <w:rStyle w:val="af7"/>
      </w:rPr>
      <w:fldChar w:fldCharType="end"/>
    </w:r>
  </w:p>
  <w:p w:rsidR="00F71096" w:rsidRPr="00CC5815" w:rsidRDefault="00F71096" w:rsidP="008E5E3F">
    <w:pPr>
      <w:pStyle w:val="a3"/>
      <w:ind w:firstLine="0"/>
    </w:pPr>
    <w:r>
      <w:rPr>
        <w:rtl/>
      </w:rPr>
      <w:t>ועדת החוץ והביטחון</w:t>
    </w:r>
  </w:p>
  <w:p w:rsidR="00F71096" w:rsidRPr="00CC5815" w:rsidRDefault="00F71096" w:rsidP="008E5E3F">
    <w:pPr>
      <w:pStyle w:val="a3"/>
      <w:ind w:firstLine="0"/>
      <w:rPr>
        <w:rtl/>
      </w:rPr>
    </w:pPr>
    <w:r>
      <w:rPr>
        <w:rtl/>
      </w:rPr>
      <w:t>22/01/2024</w:t>
    </w:r>
  </w:p>
  <w:p w:rsidR="00F71096" w:rsidRPr="00CC5815" w:rsidRDefault="00F710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096" w:rsidRDefault="00F710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1096" w:rsidRDefault="00F710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1096" w:rsidRDefault="00F710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F3"/>
    <w:rsid w:val="00013942"/>
    <w:rsid w:val="000170F5"/>
    <w:rsid w:val="0002047E"/>
    <w:rsid w:val="000218F2"/>
    <w:rsid w:val="00021D99"/>
    <w:rsid w:val="000239E7"/>
    <w:rsid w:val="00036B29"/>
    <w:rsid w:val="00037279"/>
    <w:rsid w:val="00056353"/>
    <w:rsid w:val="00067F42"/>
    <w:rsid w:val="00092B80"/>
    <w:rsid w:val="000952EE"/>
    <w:rsid w:val="000A17C6"/>
    <w:rsid w:val="000A52C4"/>
    <w:rsid w:val="000B060C"/>
    <w:rsid w:val="000B2EE6"/>
    <w:rsid w:val="000C47F5"/>
    <w:rsid w:val="000E3314"/>
    <w:rsid w:val="000F2459"/>
    <w:rsid w:val="001314FB"/>
    <w:rsid w:val="00150436"/>
    <w:rsid w:val="00151639"/>
    <w:rsid w:val="00167294"/>
    <w:rsid w:val="001673D4"/>
    <w:rsid w:val="0017107E"/>
    <w:rsid w:val="00171E7F"/>
    <w:rsid w:val="001758C1"/>
    <w:rsid w:val="0017779F"/>
    <w:rsid w:val="001866D5"/>
    <w:rsid w:val="001A5F17"/>
    <w:rsid w:val="001A74E9"/>
    <w:rsid w:val="001A7A1B"/>
    <w:rsid w:val="001B0B35"/>
    <w:rsid w:val="001B5D44"/>
    <w:rsid w:val="001C32A4"/>
    <w:rsid w:val="001C3E0A"/>
    <w:rsid w:val="001C44DA"/>
    <w:rsid w:val="001C4FDA"/>
    <w:rsid w:val="001D440C"/>
    <w:rsid w:val="001D6CD5"/>
    <w:rsid w:val="001F3054"/>
    <w:rsid w:val="002016FF"/>
    <w:rsid w:val="00227FEF"/>
    <w:rsid w:val="0023272F"/>
    <w:rsid w:val="00235DED"/>
    <w:rsid w:val="00244546"/>
    <w:rsid w:val="00261554"/>
    <w:rsid w:val="00262B8B"/>
    <w:rsid w:val="0026443C"/>
    <w:rsid w:val="00265A32"/>
    <w:rsid w:val="00275C03"/>
    <w:rsid w:val="002770E8"/>
    <w:rsid w:val="00280D58"/>
    <w:rsid w:val="002866BB"/>
    <w:rsid w:val="002C01DF"/>
    <w:rsid w:val="002D2244"/>
    <w:rsid w:val="002D4BDB"/>
    <w:rsid w:val="002D6089"/>
    <w:rsid w:val="002E57A3"/>
    <w:rsid w:val="002E5E31"/>
    <w:rsid w:val="00303B4C"/>
    <w:rsid w:val="0031374D"/>
    <w:rsid w:val="00321E62"/>
    <w:rsid w:val="00327BF8"/>
    <w:rsid w:val="00330440"/>
    <w:rsid w:val="00340AFA"/>
    <w:rsid w:val="0035089E"/>
    <w:rsid w:val="003520EF"/>
    <w:rsid w:val="00355FB9"/>
    <w:rsid w:val="003657D5"/>
    <w:rsid w:val="003658CB"/>
    <w:rsid w:val="00366CFB"/>
    <w:rsid w:val="0036794C"/>
    <w:rsid w:val="00373508"/>
    <w:rsid w:val="003751FA"/>
    <w:rsid w:val="00377972"/>
    <w:rsid w:val="00383327"/>
    <w:rsid w:val="0039340E"/>
    <w:rsid w:val="00396023"/>
    <w:rsid w:val="00397771"/>
    <w:rsid w:val="003C279D"/>
    <w:rsid w:val="003E5FCC"/>
    <w:rsid w:val="003E7526"/>
    <w:rsid w:val="003F0A5F"/>
    <w:rsid w:val="003F2010"/>
    <w:rsid w:val="00401D42"/>
    <w:rsid w:val="00420E41"/>
    <w:rsid w:val="00424C94"/>
    <w:rsid w:val="004426D4"/>
    <w:rsid w:val="00447608"/>
    <w:rsid w:val="00451746"/>
    <w:rsid w:val="00462B37"/>
    <w:rsid w:val="00470EAC"/>
    <w:rsid w:val="0048794F"/>
    <w:rsid w:val="0049458B"/>
    <w:rsid w:val="00495FD8"/>
    <w:rsid w:val="004B0A65"/>
    <w:rsid w:val="004B1BE9"/>
    <w:rsid w:val="004D432D"/>
    <w:rsid w:val="004F3A4F"/>
    <w:rsid w:val="00500C0C"/>
    <w:rsid w:val="00527B42"/>
    <w:rsid w:val="005460EC"/>
    <w:rsid w:val="00546678"/>
    <w:rsid w:val="005506B9"/>
    <w:rsid w:val="00553E1B"/>
    <w:rsid w:val="0055682B"/>
    <w:rsid w:val="00562D22"/>
    <w:rsid w:val="005817EC"/>
    <w:rsid w:val="0058220F"/>
    <w:rsid w:val="00587D2B"/>
    <w:rsid w:val="00590B77"/>
    <w:rsid w:val="0059190D"/>
    <w:rsid w:val="0059338F"/>
    <w:rsid w:val="005A342D"/>
    <w:rsid w:val="005A6C4C"/>
    <w:rsid w:val="005C2FFD"/>
    <w:rsid w:val="005C363E"/>
    <w:rsid w:val="005C53B9"/>
    <w:rsid w:val="005D4FAF"/>
    <w:rsid w:val="005D61F3"/>
    <w:rsid w:val="005D7662"/>
    <w:rsid w:val="005E1C6B"/>
    <w:rsid w:val="005E6C6F"/>
    <w:rsid w:val="005F48F1"/>
    <w:rsid w:val="005F76B0"/>
    <w:rsid w:val="006043E0"/>
    <w:rsid w:val="00611AE1"/>
    <w:rsid w:val="00631C27"/>
    <w:rsid w:val="00634F61"/>
    <w:rsid w:val="00644DAA"/>
    <w:rsid w:val="00646552"/>
    <w:rsid w:val="006778EA"/>
    <w:rsid w:val="00687F6B"/>
    <w:rsid w:val="00695A47"/>
    <w:rsid w:val="006979C5"/>
    <w:rsid w:val="006A0CB7"/>
    <w:rsid w:val="006B0D37"/>
    <w:rsid w:val="006B66CE"/>
    <w:rsid w:val="006C7C70"/>
    <w:rsid w:val="006F0259"/>
    <w:rsid w:val="00700433"/>
    <w:rsid w:val="00702755"/>
    <w:rsid w:val="0070472C"/>
    <w:rsid w:val="007505EB"/>
    <w:rsid w:val="007509A6"/>
    <w:rsid w:val="00775FFB"/>
    <w:rsid w:val="007872B4"/>
    <w:rsid w:val="00791CBE"/>
    <w:rsid w:val="00793B90"/>
    <w:rsid w:val="007A12CD"/>
    <w:rsid w:val="007C2F67"/>
    <w:rsid w:val="007C47B9"/>
    <w:rsid w:val="007C693F"/>
    <w:rsid w:val="007C6ADD"/>
    <w:rsid w:val="007F2082"/>
    <w:rsid w:val="007F552C"/>
    <w:rsid w:val="00811A08"/>
    <w:rsid w:val="0082136D"/>
    <w:rsid w:val="008320F6"/>
    <w:rsid w:val="00841223"/>
    <w:rsid w:val="00846BE9"/>
    <w:rsid w:val="00852156"/>
    <w:rsid w:val="00853207"/>
    <w:rsid w:val="008713A4"/>
    <w:rsid w:val="008756F8"/>
    <w:rsid w:val="00875F10"/>
    <w:rsid w:val="0087664B"/>
    <w:rsid w:val="00881FB8"/>
    <w:rsid w:val="00894B1A"/>
    <w:rsid w:val="008A62E2"/>
    <w:rsid w:val="008C6035"/>
    <w:rsid w:val="008C7015"/>
    <w:rsid w:val="008D00DA"/>
    <w:rsid w:val="008D1DFB"/>
    <w:rsid w:val="008E03B4"/>
    <w:rsid w:val="008E04FA"/>
    <w:rsid w:val="008E0617"/>
    <w:rsid w:val="008E5E3F"/>
    <w:rsid w:val="008F056C"/>
    <w:rsid w:val="008F4FDD"/>
    <w:rsid w:val="0090279B"/>
    <w:rsid w:val="00905B05"/>
    <w:rsid w:val="00914904"/>
    <w:rsid w:val="0092041A"/>
    <w:rsid w:val="009258CE"/>
    <w:rsid w:val="00925F71"/>
    <w:rsid w:val="00943849"/>
    <w:rsid w:val="009515F0"/>
    <w:rsid w:val="00965708"/>
    <w:rsid w:val="00967A18"/>
    <w:rsid w:val="00971B88"/>
    <w:rsid w:val="00980D53"/>
    <w:rsid w:val="009830CB"/>
    <w:rsid w:val="00997488"/>
    <w:rsid w:val="0099768C"/>
    <w:rsid w:val="009C42DA"/>
    <w:rsid w:val="009D478A"/>
    <w:rsid w:val="009E173F"/>
    <w:rsid w:val="009E6E93"/>
    <w:rsid w:val="009E7182"/>
    <w:rsid w:val="009F1518"/>
    <w:rsid w:val="009F5773"/>
    <w:rsid w:val="009F64BF"/>
    <w:rsid w:val="00A1578F"/>
    <w:rsid w:val="00A15971"/>
    <w:rsid w:val="00A22C90"/>
    <w:rsid w:val="00A42723"/>
    <w:rsid w:val="00A51985"/>
    <w:rsid w:val="00A5394F"/>
    <w:rsid w:val="00A64A6D"/>
    <w:rsid w:val="00A66020"/>
    <w:rsid w:val="00A71882"/>
    <w:rsid w:val="00A87DF3"/>
    <w:rsid w:val="00A91566"/>
    <w:rsid w:val="00AA3787"/>
    <w:rsid w:val="00AB02EE"/>
    <w:rsid w:val="00AB3F3A"/>
    <w:rsid w:val="00AC1232"/>
    <w:rsid w:val="00AD4EC9"/>
    <w:rsid w:val="00AD6FFC"/>
    <w:rsid w:val="00AE136F"/>
    <w:rsid w:val="00AF31E6"/>
    <w:rsid w:val="00AF4150"/>
    <w:rsid w:val="00B0509A"/>
    <w:rsid w:val="00B11423"/>
    <w:rsid w:val="00B120B2"/>
    <w:rsid w:val="00B143FF"/>
    <w:rsid w:val="00B14465"/>
    <w:rsid w:val="00B168CB"/>
    <w:rsid w:val="00B236D4"/>
    <w:rsid w:val="00B34FA9"/>
    <w:rsid w:val="00B50340"/>
    <w:rsid w:val="00B60E47"/>
    <w:rsid w:val="00B61F43"/>
    <w:rsid w:val="00B65508"/>
    <w:rsid w:val="00B7064E"/>
    <w:rsid w:val="00B80296"/>
    <w:rsid w:val="00B81570"/>
    <w:rsid w:val="00B826C7"/>
    <w:rsid w:val="00B8434F"/>
    <w:rsid w:val="00B8517A"/>
    <w:rsid w:val="00BA2B4A"/>
    <w:rsid w:val="00BA6446"/>
    <w:rsid w:val="00BC524D"/>
    <w:rsid w:val="00BD155C"/>
    <w:rsid w:val="00BD47B7"/>
    <w:rsid w:val="00BD53D9"/>
    <w:rsid w:val="00BE61D6"/>
    <w:rsid w:val="00BF3C26"/>
    <w:rsid w:val="00C0458F"/>
    <w:rsid w:val="00C135D5"/>
    <w:rsid w:val="00C22DCB"/>
    <w:rsid w:val="00C31DEA"/>
    <w:rsid w:val="00C3598A"/>
    <w:rsid w:val="00C360BC"/>
    <w:rsid w:val="00C44800"/>
    <w:rsid w:val="00C50939"/>
    <w:rsid w:val="00C50AF8"/>
    <w:rsid w:val="00C52EC2"/>
    <w:rsid w:val="00C61DC1"/>
    <w:rsid w:val="00C64AFF"/>
    <w:rsid w:val="00C661EE"/>
    <w:rsid w:val="00C70793"/>
    <w:rsid w:val="00C72438"/>
    <w:rsid w:val="00C763E4"/>
    <w:rsid w:val="00C7756B"/>
    <w:rsid w:val="00C8624A"/>
    <w:rsid w:val="00CA5363"/>
    <w:rsid w:val="00CB6D60"/>
    <w:rsid w:val="00CC5815"/>
    <w:rsid w:val="00CD296E"/>
    <w:rsid w:val="00CD3D23"/>
    <w:rsid w:val="00CE24B8"/>
    <w:rsid w:val="00CE54FF"/>
    <w:rsid w:val="00CE5849"/>
    <w:rsid w:val="00CF3844"/>
    <w:rsid w:val="00D0767C"/>
    <w:rsid w:val="00D20DCB"/>
    <w:rsid w:val="00D278F7"/>
    <w:rsid w:val="00D37550"/>
    <w:rsid w:val="00D40A29"/>
    <w:rsid w:val="00D45D27"/>
    <w:rsid w:val="00D72AAA"/>
    <w:rsid w:val="00D81D83"/>
    <w:rsid w:val="00D8411E"/>
    <w:rsid w:val="00D84414"/>
    <w:rsid w:val="00D86E57"/>
    <w:rsid w:val="00D96B24"/>
    <w:rsid w:val="00DB49F5"/>
    <w:rsid w:val="00DC30DD"/>
    <w:rsid w:val="00DC388E"/>
    <w:rsid w:val="00DD2ABF"/>
    <w:rsid w:val="00DE5B80"/>
    <w:rsid w:val="00DF5BE1"/>
    <w:rsid w:val="00E1572E"/>
    <w:rsid w:val="00E2742D"/>
    <w:rsid w:val="00E33AE3"/>
    <w:rsid w:val="00E45414"/>
    <w:rsid w:val="00E51428"/>
    <w:rsid w:val="00E55145"/>
    <w:rsid w:val="00E569F6"/>
    <w:rsid w:val="00E61903"/>
    <w:rsid w:val="00E64116"/>
    <w:rsid w:val="00E70EA4"/>
    <w:rsid w:val="00E75271"/>
    <w:rsid w:val="00E801B3"/>
    <w:rsid w:val="00E82075"/>
    <w:rsid w:val="00E869A6"/>
    <w:rsid w:val="00EA624B"/>
    <w:rsid w:val="00EB057D"/>
    <w:rsid w:val="00EB18E4"/>
    <w:rsid w:val="00EB5C85"/>
    <w:rsid w:val="00EC078D"/>
    <w:rsid w:val="00EC0AC2"/>
    <w:rsid w:val="00EC1FB3"/>
    <w:rsid w:val="00EC2CD4"/>
    <w:rsid w:val="00EC5378"/>
    <w:rsid w:val="00ED65EA"/>
    <w:rsid w:val="00EE09AD"/>
    <w:rsid w:val="00EF3B23"/>
    <w:rsid w:val="00F053E5"/>
    <w:rsid w:val="00F05C0D"/>
    <w:rsid w:val="00F10A65"/>
    <w:rsid w:val="00F10D2D"/>
    <w:rsid w:val="00F16067"/>
    <w:rsid w:val="00F167FB"/>
    <w:rsid w:val="00F16831"/>
    <w:rsid w:val="00F2167A"/>
    <w:rsid w:val="00F27456"/>
    <w:rsid w:val="00F3623F"/>
    <w:rsid w:val="00F41C33"/>
    <w:rsid w:val="00F423F1"/>
    <w:rsid w:val="00F4792E"/>
    <w:rsid w:val="00F53584"/>
    <w:rsid w:val="00F549E5"/>
    <w:rsid w:val="00F63F05"/>
    <w:rsid w:val="00F71096"/>
    <w:rsid w:val="00F72368"/>
    <w:rsid w:val="00F770EB"/>
    <w:rsid w:val="00F821F6"/>
    <w:rsid w:val="00F84D49"/>
    <w:rsid w:val="00F94101"/>
    <w:rsid w:val="00FA22FE"/>
    <w:rsid w:val="00FB0768"/>
    <w:rsid w:val="00FB781D"/>
    <w:rsid w:val="00FC4624"/>
    <w:rsid w:val="00FE3474"/>
    <w:rsid w:val="00FE564A"/>
    <w:rsid w:val="00FF3F82"/>
    <w:rsid w:val="00FF41C2"/>
    <w:rsid w:val="00FF5C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14FB"/>
    <w:rPr>
      <w:rFonts w:cs="Arial"/>
      <w:b/>
      <w:bCs w:val="0"/>
      <w:vanish/>
      <w:color w:val="010000"/>
      <w:bdr w:val="single" w:sz="4" w:space="0" w:color="FF66FF"/>
    </w:rPr>
  </w:style>
  <w:style w:type="table" w:styleId="afd">
    <w:name w:val="Table Grid"/>
    <w:basedOn w:val="a1"/>
    <w:rsid w:val="00DF5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526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C0818-47CA-43FE-B539-BBF1D77C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7361</TotalTime>
  <Pages>30</Pages>
  <Words>10715</Words>
  <Characters>61078</Characters>
  <Application>Microsoft Office Word</Application>
  <DocSecurity>0</DocSecurity>
  <Lines>508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180</cp:revision>
  <cp:lastPrinted>2015-07-20T08:20:00Z</cp:lastPrinted>
  <dcterms:created xsi:type="dcterms:W3CDTF">2018-05-03T11:21:00Z</dcterms:created>
  <dcterms:modified xsi:type="dcterms:W3CDTF">2024-02-04T09:11:00Z</dcterms:modified>
</cp:coreProperties>
</file>