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A4C4DA" w14:textId="77777777" w:rsidR="00E64116" w:rsidRPr="005817EC" w:rsidRDefault="00B1183D" w:rsidP="00EC1FB3">
      <w:pPr>
        <w:ind w:firstLine="0"/>
        <w:rPr>
          <w:b/>
          <w:bCs/>
          <w:rtl/>
        </w:rPr>
      </w:pPr>
      <w:bookmarkStart w:id="0" w:name="_GoBack"/>
      <w:bookmarkEnd w:id="0"/>
      <w:r>
        <w:rPr>
          <w:b/>
          <w:bCs/>
          <w:rtl/>
        </w:rPr>
        <w:t>הכנסת העשרים-וחמש</w:t>
      </w:r>
    </w:p>
    <w:p w14:paraId="622093DE" w14:textId="77777777" w:rsidR="00A22C90" w:rsidRDefault="00A22C90" w:rsidP="00327BF8">
      <w:pPr>
        <w:ind w:firstLine="0"/>
        <w:outlineLvl w:val="0"/>
        <w:rPr>
          <w:b/>
          <w:bCs/>
          <w:rtl/>
        </w:rPr>
        <w:sectPr w:rsidR="00A22C90" w:rsidSect="005D7B9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6D5A017" w14:textId="77777777" w:rsidR="00E64116" w:rsidRPr="008713A4" w:rsidRDefault="00B1183D" w:rsidP="008320F6">
      <w:pPr>
        <w:ind w:firstLine="0"/>
        <w:rPr>
          <w:b/>
          <w:bCs/>
          <w:rtl/>
        </w:rPr>
      </w:pPr>
      <w:r>
        <w:rPr>
          <w:b/>
          <w:bCs/>
          <w:rtl/>
        </w:rPr>
        <w:t>מושב שני</w:t>
      </w:r>
    </w:p>
    <w:p w14:paraId="1C6B502C" w14:textId="77777777" w:rsidR="00E64116" w:rsidRPr="008713A4" w:rsidRDefault="00E64116" w:rsidP="0049458B">
      <w:pPr>
        <w:rPr>
          <w:rtl/>
        </w:rPr>
      </w:pPr>
    </w:p>
    <w:p w14:paraId="5BEF7C34" w14:textId="77777777" w:rsidR="00E64116" w:rsidRPr="008713A4" w:rsidRDefault="00E64116" w:rsidP="0049458B">
      <w:pPr>
        <w:rPr>
          <w:rtl/>
        </w:rPr>
      </w:pPr>
    </w:p>
    <w:p w14:paraId="0D7CB707" w14:textId="77777777" w:rsidR="00E64116" w:rsidRPr="008713A4" w:rsidRDefault="00E64116" w:rsidP="007509A6">
      <w:pPr>
        <w:ind w:firstLine="0"/>
        <w:jc w:val="center"/>
        <w:rPr>
          <w:b/>
          <w:bCs/>
          <w:rtl/>
        </w:rPr>
      </w:pPr>
    </w:p>
    <w:p w14:paraId="04863CBF" w14:textId="77777777" w:rsidR="00E64116" w:rsidRPr="008713A4" w:rsidRDefault="00B1183D" w:rsidP="008320F6">
      <w:pPr>
        <w:ind w:firstLine="0"/>
        <w:jc w:val="center"/>
        <w:outlineLvl w:val="0"/>
        <w:rPr>
          <w:b/>
          <w:bCs/>
          <w:rtl/>
        </w:rPr>
      </w:pPr>
      <w:r>
        <w:rPr>
          <w:b/>
          <w:bCs/>
          <w:rtl/>
        </w:rPr>
        <w:t>פרוטוקול מס' 119</w:t>
      </w:r>
    </w:p>
    <w:p w14:paraId="2CD51D84" w14:textId="77777777" w:rsidR="00E64116" w:rsidRPr="008713A4" w:rsidRDefault="00B1183D" w:rsidP="008320F6">
      <w:pPr>
        <w:ind w:firstLine="0"/>
        <w:jc w:val="center"/>
        <w:outlineLvl w:val="0"/>
        <w:rPr>
          <w:b/>
          <w:bCs/>
          <w:rtl/>
        </w:rPr>
      </w:pPr>
      <w:r>
        <w:rPr>
          <w:b/>
          <w:bCs/>
          <w:rtl/>
        </w:rPr>
        <w:t>מישיבת ועדת החוץ והביטחון</w:t>
      </w:r>
    </w:p>
    <w:p w14:paraId="06DA184A" w14:textId="77777777" w:rsidR="00E64116" w:rsidRPr="008713A4" w:rsidRDefault="00B1183D" w:rsidP="008320F6">
      <w:pPr>
        <w:ind w:firstLine="0"/>
        <w:jc w:val="center"/>
        <w:outlineLvl w:val="0"/>
        <w:rPr>
          <w:b/>
          <w:bCs/>
          <w:u w:val="single"/>
          <w:rtl/>
        </w:rPr>
      </w:pPr>
      <w:r>
        <w:rPr>
          <w:b/>
          <w:bCs/>
          <w:u w:val="single"/>
          <w:rtl/>
        </w:rPr>
        <w:t>יום רביעי, ח' בטבת התשפ"ד (20 בדצמבר 2023), שעה 13:30</w:t>
      </w:r>
    </w:p>
    <w:p w14:paraId="77E27F5C" w14:textId="77777777" w:rsidR="00E64116" w:rsidRPr="008713A4" w:rsidRDefault="00E64116" w:rsidP="008320F6">
      <w:pPr>
        <w:ind w:firstLine="0"/>
        <w:rPr>
          <w:rtl/>
        </w:rPr>
      </w:pPr>
    </w:p>
    <w:p w14:paraId="473CDA44" w14:textId="77777777" w:rsidR="00E64116" w:rsidRPr="008713A4" w:rsidRDefault="00E64116" w:rsidP="008320F6">
      <w:pPr>
        <w:ind w:firstLine="0"/>
        <w:rPr>
          <w:rtl/>
        </w:rPr>
      </w:pPr>
    </w:p>
    <w:p w14:paraId="048E47A3" w14:textId="77777777" w:rsidR="00E64116" w:rsidRPr="008713A4" w:rsidRDefault="00E64116" w:rsidP="008320F6">
      <w:pPr>
        <w:ind w:firstLine="0"/>
        <w:rPr>
          <w:rtl/>
        </w:rPr>
      </w:pPr>
    </w:p>
    <w:p w14:paraId="615EDF0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F9EECD5" w14:textId="77777777" w:rsidR="00E64116" w:rsidRPr="008713A4" w:rsidRDefault="00B1183D" w:rsidP="00B1183D">
      <w:pPr>
        <w:spacing w:before="60"/>
        <w:ind w:firstLine="0"/>
        <w:rPr>
          <w:rtl/>
        </w:rPr>
      </w:pPr>
      <w:bookmarkStart w:id="1" w:name="ET_hatsach_641531_1"/>
      <w:r w:rsidRPr="00B1183D">
        <w:rPr>
          <w:rStyle w:val="TagStyle"/>
          <w:rtl/>
        </w:rPr>
        <w:t xml:space="preserve"> &lt;&lt; הצח &gt;&gt; </w:t>
      </w:r>
      <w:r w:rsidRPr="00B1183D">
        <w:rPr>
          <w:rtl/>
        </w:rPr>
        <w:t>הצעת חוק התמודדות עם תקיפות סייבר חמורות במגזר השירותים הדיגיטליים ושירותי האחסון (הוראת שעה - חרבות ברזל), התשפ"ד-2023</w:t>
      </w:r>
      <w:r w:rsidRPr="00B1183D">
        <w:rPr>
          <w:rStyle w:val="TagStyle"/>
          <w:rtl/>
        </w:rPr>
        <w:t xml:space="preserve"> &lt;&lt; הצח &gt;&gt;</w:t>
      </w:r>
      <w:r w:rsidRPr="00B1183D">
        <w:rPr>
          <w:rtl/>
        </w:rPr>
        <w:t xml:space="preserve">   </w:t>
      </w:r>
      <w:bookmarkEnd w:id="1"/>
    </w:p>
    <w:p w14:paraId="5EF06053" w14:textId="77777777" w:rsidR="00E64116" w:rsidRDefault="00E64116" w:rsidP="007C693F">
      <w:pPr>
        <w:spacing w:before="60"/>
        <w:ind w:firstLine="0"/>
        <w:rPr>
          <w:rtl/>
        </w:rPr>
      </w:pPr>
    </w:p>
    <w:p w14:paraId="46AC2BCA" w14:textId="77777777" w:rsidR="00B1183D" w:rsidRPr="008713A4" w:rsidRDefault="00B1183D" w:rsidP="007C693F">
      <w:pPr>
        <w:spacing w:before="60"/>
        <w:ind w:firstLine="0"/>
        <w:rPr>
          <w:rtl/>
        </w:rPr>
      </w:pPr>
    </w:p>
    <w:p w14:paraId="5618C3D7" w14:textId="77777777" w:rsidR="00E64116" w:rsidRPr="008713A4" w:rsidRDefault="00E64116" w:rsidP="00EC1FB3">
      <w:pPr>
        <w:ind w:firstLine="0"/>
        <w:outlineLvl w:val="1"/>
        <w:rPr>
          <w:b/>
          <w:bCs/>
          <w:u w:val="single"/>
          <w:rtl/>
        </w:rPr>
      </w:pPr>
      <w:r w:rsidRPr="008713A4">
        <w:rPr>
          <w:b/>
          <w:bCs/>
          <w:u w:val="single"/>
          <w:rtl/>
        </w:rPr>
        <w:t>נכחו:</w:t>
      </w:r>
    </w:p>
    <w:p w14:paraId="0F1DF8A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BDA026E" w14:textId="77777777" w:rsidR="00E64116" w:rsidRPr="00B1183D" w:rsidRDefault="00B1183D" w:rsidP="00EC1FB3">
      <w:pPr>
        <w:ind w:firstLine="0"/>
        <w:rPr>
          <w:rtl/>
        </w:rPr>
      </w:pPr>
      <w:r w:rsidRPr="00B1183D">
        <w:rPr>
          <w:rtl/>
        </w:rPr>
        <w:t>יולי יואל אדלשטיין – היו"ר</w:t>
      </w:r>
    </w:p>
    <w:p w14:paraId="459BF9EC" w14:textId="77777777" w:rsidR="00B1183D" w:rsidRPr="00B1183D" w:rsidRDefault="00B1183D" w:rsidP="00EC1FB3">
      <w:pPr>
        <w:ind w:firstLine="0"/>
        <w:rPr>
          <w:rtl/>
        </w:rPr>
      </w:pPr>
      <w:r w:rsidRPr="00B1183D">
        <w:rPr>
          <w:rtl/>
        </w:rPr>
        <w:t>ינון אזולאי</w:t>
      </w:r>
    </w:p>
    <w:p w14:paraId="0BCFA2E9" w14:textId="77777777" w:rsidR="00B1183D" w:rsidRDefault="00B1183D" w:rsidP="00EC1FB3">
      <w:pPr>
        <w:ind w:firstLine="0"/>
        <w:rPr>
          <w:u w:val="single"/>
          <w:rtl/>
        </w:rPr>
      </w:pPr>
    </w:p>
    <w:p w14:paraId="53F2F4C3" w14:textId="77777777" w:rsidR="005D7B9A" w:rsidRPr="008713A4" w:rsidRDefault="005D7B9A" w:rsidP="00EC1FB3">
      <w:pPr>
        <w:ind w:firstLine="0"/>
        <w:rPr>
          <w:u w:val="single"/>
        </w:rPr>
      </w:pPr>
    </w:p>
    <w:p w14:paraId="37A985C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9"/>
        <w:gridCol w:w="336"/>
        <w:gridCol w:w="5422"/>
      </w:tblGrid>
      <w:tr w:rsidR="006D1CC8" w14:paraId="72BFD608" w14:textId="77777777" w:rsidTr="006D1CC8">
        <w:tc>
          <w:tcPr>
            <w:tcW w:w="0" w:type="auto"/>
            <w:shd w:val="clear" w:color="auto" w:fill="auto"/>
          </w:tcPr>
          <w:p w14:paraId="7D7D3765" w14:textId="77777777" w:rsidR="006D1CC8" w:rsidRDefault="00F06671" w:rsidP="00DE5B80">
            <w:pPr>
              <w:ind w:firstLine="0"/>
              <w:rPr>
                <w:rtl/>
              </w:rPr>
            </w:pPr>
            <w:r>
              <w:rPr>
                <w:rtl/>
              </w:rPr>
              <w:t>קרן גל-או</w:t>
            </w:r>
            <w:r>
              <w:rPr>
                <w:rFonts w:hint="cs"/>
                <w:rtl/>
              </w:rPr>
              <w:t>ן</w:t>
            </w:r>
            <w:r w:rsidR="006D1CC8">
              <w:rPr>
                <w:rtl/>
              </w:rPr>
              <w:t xml:space="preserve"> לכנו</w:t>
            </w:r>
          </w:p>
        </w:tc>
        <w:tc>
          <w:tcPr>
            <w:tcW w:w="0" w:type="auto"/>
            <w:shd w:val="clear" w:color="auto" w:fill="auto"/>
          </w:tcPr>
          <w:p w14:paraId="47C30850" w14:textId="77777777" w:rsidR="006D1CC8" w:rsidRDefault="006D1CC8" w:rsidP="00DE5B80">
            <w:pPr>
              <w:ind w:firstLine="0"/>
              <w:rPr>
                <w:rtl/>
              </w:rPr>
            </w:pPr>
            <w:r>
              <w:rPr>
                <w:rtl/>
              </w:rPr>
              <w:t>–</w:t>
            </w:r>
          </w:p>
        </w:tc>
        <w:tc>
          <w:tcPr>
            <w:tcW w:w="0" w:type="auto"/>
            <w:shd w:val="clear" w:color="auto" w:fill="auto"/>
          </w:tcPr>
          <w:p w14:paraId="2022D130" w14:textId="77777777" w:rsidR="006D1CC8" w:rsidRDefault="006D1CC8" w:rsidP="00DE5B80">
            <w:pPr>
              <w:ind w:firstLine="0"/>
              <w:rPr>
                <w:rtl/>
              </w:rPr>
            </w:pPr>
            <w:r>
              <w:rPr>
                <w:rtl/>
              </w:rPr>
              <w:t>סגנית יועמ״ש מערך הסייבר, משרד ראש הממשלה</w:t>
            </w:r>
          </w:p>
        </w:tc>
      </w:tr>
      <w:tr w:rsidR="006D1CC8" w14:paraId="797883EB" w14:textId="77777777" w:rsidTr="006D1CC8">
        <w:tc>
          <w:tcPr>
            <w:tcW w:w="0" w:type="auto"/>
            <w:shd w:val="clear" w:color="auto" w:fill="auto"/>
          </w:tcPr>
          <w:p w14:paraId="4482E891" w14:textId="77777777" w:rsidR="006D1CC8" w:rsidRDefault="006D1CC8" w:rsidP="00DE5B80">
            <w:pPr>
              <w:ind w:firstLine="0"/>
              <w:rPr>
                <w:rtl/>
              </w:rPr>
            </w:pPr>
            <w:r>
              <w:rPr>
                <w:rtl/>
              </w:rPr>
              <w:t>רפי סלמה</w:t>
            </w:r>
          </w:p>
        </w:tc>
        <w:tc>
          <w:tcPr>
            <w:tcW w:w="0" w:type="auto"/>
            <w:shd w:val="clear" w:color="auto" w:fill="auto"/>
          </w:tcPr>
          <w:p w14:paraId="6D20DFA9" w14:textId="77777777" w:rsidR="006D1CC8" w:rsidRDefault="006D1CC8" w:rsidP="00DE5B80">
            <w:pPr>
              <w:ind w:firstLine="0"/>
              <w:rPr>
                <w:rtl/>
              </w:rPr>
            </w:pPr>
            <w:r>
              <w:rPr>
                <w:rtl/>
              </w:rPr>
              <w:t>–</w:t>
            </w:r>
          </w:p>
        </w:tc>
        <w:tc>
          <w:tcPr>
            <w:tcW w:w="0" w:type="auto"/>
            <w:shd w:val="clear" w:color="auto" w:fill="auto"/>
          </w:tcPr>
          <w:p w14:paraId="21314032" w14:textId="77777777" w:rsidR="006D1CC8" w:rsidRDefault="006D1CC8" w:rsidP="00DE5B80">
            <w:pPr>
              <w:ind w:firstLine="0"/>
              <w:rPr>
                <w:rtl/>
              </w:rPr>
            </w:pPr>
            <w:r>
              <w:rPr>
                <w:rtl/>
              </w:rPr>
              <w:t>יועמ״ש תקשוב, משרד הביטחון</w:t>
            </w:r>
          </w:p>
        </w:tc>
      </w:tr>
      <w:tr w:rsidR="006D1CC8" w14:paraId="55BC2B67" w14:textId="77777777" w:rsidTr="006D1CC8">
        <w:tc>
          <w:tcPr>
            <w:tcW w:w="0" w:type="auto"/>
            <w:shd w:val="clear" w:color="auto" w:fill="auto"/>
          </w:tcPr>
          <w:p w14:paraId="1F69D2B2" w14:textId="77777777" w:rsidR="006D1CC8" w:rsidRDefault="006D1CC8" w:rsidP="00DE5B80">
            <w:pPr>
              <w:ind w:firstLine="0"/>
              <w:rPr>
                <w:rtl/>
              </w:rPr>
            </w:pPr>
            <w:r>
              <w:rPr>
                <w:rtl/>
              </w:rPr>
              <w:t>בת חן הורביץ</w:t>
            </w:r>
          </w:p>
        </w:tc>
        <w:tc>
          <w:tcPr>
            <w:tcW w:w="0" w:type="auto"/>
            <w:shd w:val="clear" w:color="auto" w:fill="auto"/>
          </w:tcPr>
          <w:p w14:paraId="39C4C81D" w14:textId="77777777" w:rsidR="006D1CC8" w:rsidRDefault="006D1CC8" w:rsidP="00DE5B80">
            <w:pPr>
              <w:ind w:firstLine="0"/>
              <w:rPr>
                <w:rtl/>
              </w:rPr>
            </w:pPr>
            <w:r>
              <w:rPr>
                <w:rtl/>
              </w:rPr>
              <w:t>–</w:t>
            </w:r>
          </w:p>
        </w:tc>
        <w:tc>
          <w:tcPr>
            <w:tcW w:w="0" w:type="auto"/>
            <w:shd w:val="clear" w:color="auto" w:fill="auto"/>
          </w:tcPr>
          <w:p w14:paraId="4D3DC505" w14:textId="77777777" w:rsidR="006D1CC8" w:rsidRDefault="006D1CC8" w:rsidP="00DE5B80">
            <w:pPr>
              <w:ind w:firstLine="0"/>
              <w:rPr>
                <w:rtl/>
              </w:rPr>
            </w:pPr>
            <w:r>
              <w:rPr>
                <w:rtl/>
              </w:rPr>
              <w:t>ממונה משפטית למלמ</w:t>
            </w:r>
            <w:r>
              <w:rPr>
                <w:rFonts w:hint="cs"/>
                <w:rtl/>
              </w:rPr>
              <w:t>"</w:t>
            </w:r>
            <w:r>
              <w:rPr>
                <w:rtl/>
              </w:rPr>
              <w:t>ב, משרד הביטחון</w:t>
            </w:r>
          </w:p>
        </w:tc>
      </w:tr>
      <w:tr w:rsidR="006D1CC8" w14:paraId="7F6523B1" w14:textId="77777777" w:rsidTr="006D1CC8">
        <w:tc>
          <w:tcPr>
            <w:tcW w:w="0" w:type="auto"/>
            <w:shd w:val="clear" w:color="auto" w:fill="auto"/>
          </w:tcPr>
          <w:p w14:paraId="2ED9FF69" w14:textId="77777777" w:rsidR="006D1CC8" w:rsidRDefault="006D1CC8" w:rsidP="00DE5B80">
            <w:pPr>
              <w:ind w:firstLine="0"/>
              <w:rPr>
                <w:rtl/>
              </w:rPr>
            </w:pPr>
            <w:r>
              <w:rPr>
                <w:rtl/>
              </w:rPr>
              <w:t>טלי</w:t>
            </w:r>
          </w:p>
        </w:tc>
        <w:tc>
          <w:tcPr>
            <w:tcW w:w="0" w:type="auto"/>
            <w:shd w:val="clear" w:color="auto" w:fill="auto"/>
          </w:tcPr>
          <w:p w14:paraId="7C2835AF" w14:textId="77777777" w:rsidR="006D1CC8" w:rsidRDefault="006D1CC8" w:rsidP="00DE5B80">
            <w:pPr>
              <w:ind w:firstLine="0"/>
              <w:rPr>
                <w:rtl/>
              </w:rPr>
            </w:pPr>
            <w:r>
              <w:rPr>
                <w:rtl/>
              </w:rPr>
              <w:t>–</w:t>
            </w:r>
          </w:p>
        </w:tc>
        <w:tc>
          <w:tcPr>
            <w:tcW w:w="0" w:type="auto"/>
            <w:shd w:val="clear" w:color="auto" w:fill="auto"/>
          </w:tcPr>
          <w:p w14:paraId="2DA072E9" w14:textId="77777777" w:rsidR="006D1CC8" w:rsidRDefault="006D1CC8" w:rsidP="00DE5B80">
            <w:pPr>
              <w:ind w:firstLine="0"/>
              <w:rPr>
                <w:rtl/>
              </w:rPr>
            </w:pPr>
            <w:r>
              <w:rPr>
                <w:rtl/>
              </w:rPr>
              <w:t>מלמ"ב, משרד הביטחון</w:t>
            </w:r>
          </w:p>
        </w:tc>
      </w:tr>
      <w:tr w:rsidR="006D1CC8" w14:paraId="2736D494" w14:textId="77777777" w:rsidTr="006D1CC8">
        <w:tc>
          <w:tcPr>
            <w:tcW w:w="0" w:type="auto"/>
            <w:shd w:val="clear" w:color="auto" w:fill="auto"/>
          </w:tcPr>
          <w:p w14:paraId="66172F57" w14:textId="77777777" w:rsidR="006D1CC8" w:rsidRDefault="006D1CC8" w:rsidP="00DE5B80">
            <w:pPr>
              <w:ind w:firstLine="0"/>
              <w:rPr>
                <w:rtl/>
              </w:rPr>
            </w:pPr>
            <w:r>
              <w:rPr>
                <w:rtl/>
              </w:rPr>
              <w:t>נעם שלומאי קוניץ</w:t>
            </w:r>
          </w:p>
        </w:tc>
        <w:tc>
          <w:tcPr>
            <w:tcW w:w="0" w:type="auto"/>
            <w:shd w:val="clear" w:color="auto" w:fill="auto"/>
          </w:tcPr>
          <w:p w14:paraId="22800821" w14:textId="77777777" w:rsidR="006D1CC8" w:rsidRDefault="006D1CC8" w:rsidP="00DE5B80">
            <w:pPr>
              <w:ind w:firstLine="0"/>
              <w:rPr>
                <w:rtl/>
              </w:rPr>
            </w:pPr>
            <w:r>
              <w:rPr>
                <w:rtl/>
              </w:rPr>
              <w:t>–</w:t>
            </w:r>
          </w:p>
        </w:tc>
        <w:tc>
          <w:tcPr>
            <w:tcW w:w="0" w:type="auto"/>
            <w:shd w:val="clear" w:color="auto" w:fill="auto"/>
          </w:tcPr>
          <w:p w14:paraId="24C4A691" w14:textId="77777777" w:rsidR="006D1CC8" w:rsidRDefault="006D1CC8" w:rsidP="006D1CC8">
            <w:pPr>
              <w:ind w:firstLine="0"/>
              <w:rPr>
                <w:rtl/>
              </w:rPr>
            </w:pPr>
            <w:r>
              <w:rPr>
                <w:rtl/>
              </w:rPr>
              <w:t>מתמחה (אשכול ביטחון, מחלקה מינהלית), משרד המשפטים</w:t>
            </w:r>
          </w:p>
        </w:tc>
      </w:tr>
      <w:tr w:rsidR="006D1CC8" w14:paraId="5AECBDB3" w14:textId="77777777" w:rsidTr="006D1CC8">
        <w:tc>
          <w:tcPr>
            <w:tcW w:w="0" w:type="auto"/>
            <w:shd w:val="clear" w:color="auto" w:fill="auto"/>
          </w:tcPr>
          <w:p w14:paraId="7D860BAD" w14:textId="77777777" w:rsidR="006D1CC8" w:rsidRDefault="006D1CC8" w:rsidP="00DE5B80">
            <w:pPr>
              <w:ind w:firstLine="0"/>
              <w:rPr>
                <w:rtl/>
              </w:rPr>
            </w:pPr>
            <w:r>
              <w:rPr>
                <w:rtl/>
              </w:rPr>
              <w:t>נטע קניגשטיין</w:t>
            </w:r>
          </w:p>
        </w:tc>
        <w:tc>
          <w:tcPr>
            <w:tcW w:w="0" w:type="auto"/>
            <w:shd w:val="clear" w:color="auto" w:fill="auto"/>
          </w:tcPr>
          <w:p w14:paraId="1A7AEADB" w14:textId="77777777" w:rsidR="006D1CC8" w:rsidRDefault="006D1CC8" w:rsidP="00DE5B80">
            <w:pPr>
              <w:ind w:firstLine="0"/>
              <w:rPr>
                <w:rtl/>
              </w:rPr>
            </w:pPr>
            <w:r>
              <w:rPr>
                <w:rtl/>
              </w:rPr>
              <w:t>–</w:t>
            </w:r>
          </w:p>
        </w:tc>
        <w:tc>
          <w:tcPr>
            <w:tcW w:w="0" w:type="auto"/>
            <w:shd w:val="clear" w:color="auto" w:fill="auto"/>
          </w:tcPr>
          <w:p w14:paraId="78908289" w14:textId="77777777" w:rsidR="006D1CC8" w:rsidRDefault="006D1CC8" w:rsidP="00DE5B80">
            <w:pPr>
              <w:ind w:firstLine="0"/>
              <w:rPr>
                <w:rtl/>
              </w:rPr>
            </w:pPr>
            <w:r>
              <w:rPr>
                <w:rtl/>
              </w:rPr>
              <w:t>ייעוץ וחקיקה - ייעוץ, משרד המשפטים</w:t>
            </w:r>
          </w:p>
        </w:tc>
      </w:tr>
      <w:tr w:rsidR="006D1CC8" w14:paraId="3E12865B" w14:textId="77777777" w:rsidTr="006D1CC8">
        <w:tc>
          <w:tcPr>
            <w:tcW w:w="0" w:type="auto"/>
            <w:shd w:val="clear" w:color="auto" w:fill="auto"/>
          </w:tcPr>
          <w:p w14:paraId="473666A6" w14:textId="77777777" w:rsidR="006D1CC8" w:rsidRDefault="006D1CC8" w:rsidP="00DE5B80">
            <w:pPr>
              <w:ind w:firstLine="0"/>
              <w:rPr>
                <w:rtl/>
              </w:rPr>
            </w:pPr>
            <w:r>
              <w:rPr>
                <w:rtl/>
              </w:rPr>
              <w:t>שמרית וולף</w:t>
            </w:r>
          </w:p>
        </w:tc>
        <w:tc>
          <w:tcPr>
            <w:tcW w:w="0" w:type="auto"/>
            <w:shd w:val="clear" w:color="auto" w:fill="auto"/>
          </w:tcPr>
          <w:p w14:paraId="0D0CDA5B" w14:textId="77777777" w:rsidR="006D1CC8" w:rsidRDefault="006D1CC8" w:rsidP="00DE5B80">
            <w:pPr>
              <w:ind w:firstLine="0"/>
              <w:rPr>
                <w:rtl/>
              </w:rPr>
            </w:pPr>
            <w:r>
              <w:rPr>
                <w:rtl/>
              </w:rPr>
              <w:t>–</w:t>
            </w:r>
          </w:p>
        </w:tc>
        <w:tc>
          <w:tcPr>
            <w:tcW w:w="0" w:type="auto"/>
            <w:shd w:val="clear" w:color="auto" w:fill="auto"/>
          </w:tcPr>
          <w:p w14:paraId="412185B0" w14:textId="77777777" w:rsidR="006D1CC8" w:rsidRDefault="006D1CC8" w:rsidP="00DE5B80">
            <w:pPr>
              <w:ind w:firstLine="0"/>
              <w:rPr>
                <w:rtl/>
              </w:rPr>
            </w:pPr>
            <w:r>
              <w:rPr>
                <w:rtl/>
              </w:rPr>
              <w:t>משפטנית ייעוץ וחקיקה ( פלילי), משרד המשפטים</w:t>
            </w:r>
          </w:p>
        </w:tc>
      </w:tr>
      <w:tr w:rsidR="006D1CC8" w14:paraId="209C0965" w14:textId="77777777" w:rsidTr="006D1CC8">
        <w:tc>
          <w:tcPr>
            <w:tcW w:w="0" w:type="auto"/>
            <w:shd w:val="clear" w:color="auto" w:fill="auto"/>
          </w:tcPr>
          <w:p w14:paraId="67B92D98" w14:textId="77777777" w:rsidR="006D1CC8" w:rsidRDefault="006D1CC8" w:rsidP="00DE5B80">
            <w:pPr>
              <w:ind w:firstLine="0"/>
              <w:rPr>
                <w:rtl/>
              </w:rPr>
            </w:pPr>
            <w:r>
              <w:rPr>
                <w:rtl/>
              </w:rPr>
              <w:t>אסנת הראל וינשטיין</w:t>
            </w:r>
          </w:p>
        </w:tc>
        <w:tc>
          <w:tcPr>
            <w:tcW w:w="0" w:type="auto"/>
            <w:shd w:val="clear" w:color="auto" w:fill="auto"/>
          </w:tcPr>
          <w:p w14:paraId="46170692" w14:textId="77777777" w:rsidR="006D1CC8" w:rsidRDefault="006D1CC8" w:rsidP="00DE5B80">
            <w:pPr>
              <w:ind w:firstLine="0"/>
              <w:rPr>
                <w:rtl/>
              </w:rPr>
            </w:pPr>
            <w:r>
              <w:rPr>
                <w:rtl/>
              </w:rPr>
              <w:t>–</w:t>
            </w:r>
          </w:p>
        </w:tc>
        <w:tc>
          <w:tcPr>
            <w:tcW w:w="0" w:type="auto"/>
            <w:shd w:val="clear" w:color="auto" w:fill="auto"/>
          </w:tcPr>
          <w:p w14:paraId="7C63ED85" w14:textId="77777777" w:rsidR="006D1CC8" w:rsidRDefault="006D1CC8" w:rsidP="00DE5B80">
            <w:pPr>
              <w:ind w:firstLine="0"/>
              <w:rPr>
                <w:rtl/>
              </w:rPr>
            </w:pPr>
            <w:r>
              <w:rPr>
                <w:rtl/>
              </w:rPr>
              <w:t>רפרנטית באשכול ביטחון, משרד המשפטים</w:t>
            </w:r>
          </w:p>
        </w:tc>
      </w:tr>
      <w:tr w:rsidR="006D1CC8" w14:paraId="1116B966" w14:textId="77777777" w:rsidTr="006D1CC8">
        <w:tc>
          <w:tcPr>
            <w:tcW w:w="0" w:type="auto"/>
            <w:shd w:val="clear" w:color="auto" w:fill="auto"/>
          </w:tcPr>
          <w:p w14:paraId="1D2127C2" w14:textId="77777777" w:rsidR="006D1CC8" w:rsidRDefault="006D1CC8" w:rsidP="00DE5B80">
            <w:pPr>
              <w:ind w:firstLine="0"/>
              <w:rPr>
                <w:rtl/>
              </w:rPr>
            </w:pPr>
            <w:r>
              <w:rPr>
                <w:rtl/>
              </w:rPr>
              <w:t>עמית יוסוב עמיר</w:t>
            </w:r>
          </w:p>
          <w:p w14:paraId="1BFEFC92" w14:textId="77777777" w:rsidR="00E21C0F" w:rsidRDefault="00E21C0F" w:rsidP="00DE5B80">
            <w:pPr>
              <w:ind w:firstLine="0"/>
              <w:rPr>
                <w:rtl/>
              </w:rPr>
            </w:pPr>
            <w:r>
              <w:rPr>
                <w:rFonts w:hint="cs"/>
                <w:rtl/>
              </w:rPr>
              <w:t xml:space="preserve">אפרת נחלון </w:t>
            </w:r>
          </w:p>
        </w:tc>
        <w:tc>
          <w:tcPr>
            <w:tcW w:w="0" w:type="auto"/>
            <w:shd w:val="clear" w:color="auto" w:fill="auto"/>
          </w:tcPr>
          <w:p w14:paraId="202C1E45" w14:textId="77777777" w:rsidR="006D1CC8" w:rsidRDefault="006D1CC8" w:rsidP="00DE5B80">
            <w:pPr>
              <w:ind w:firstLine="0"/>
              <w:rPr>
                <w:rtl/>
              </w:rPr>
            </w:pPr>
            <w:r>
              <w:rPr>
                <w:rtl/>
              </w:rPr>
              <w:t>–</w:t>
            </w:r>
          </w:p>
          <w:p w14:paraId="5791FD81" w14:textId="77777777" w:rsidR="00E21C0F" w:rsidRDefault="00E21C0F" w:rsidP="00DE5B80">
            <w:pPr>
              <w:ind w:firstLine="0"/>
              <w:rPr>
                <w:rtl/>
              </w:rPr>
            </w:pPr>
            <w:r>
              <w:rPr>
                <w:rFonts w:hint="cs"/>
                <w:rtl/>
              </w:rPr>
              <w:t>–</w:t>
            </w:r>
          </w:p>
        </w:tc>
        <w:tc>
          <w:tcPr>
            <w:tcW w:w="0" w:type="auto"/>
            <w:shd w:val="clear" w:color="auto" w:fill="auto"/>
          </w:tcPr>
          <w:p w14:paraId="16B71FCC" w14:textId="77777777" w:rsidR="006D1CC8" w:rsidRDefault="006D1CC8" w:rsidP="00DE5B80">
            <w:pPr>
              <w:ind w:firstLine="0"/>
              <w:rPr>
                <w:rtl/>
              </w:rPr>
            </w:pPr>
            <w:r>
              <w:rPr>
                <w:rtl/>
              </w:rPr>
              <w:t>ייעוץ וחקיקה, משרד המשפטים</w:t>
            </w:r>
          </w:p>
          <w:p w14:paraId="0A4B9819" w14:textId="77777777" w:rsidR="00E21C0F" w:rsidRDefault="00E21C0F" w:rsidP="00DE5B80">
            <w:pPr>
              <w:ind w:firstLine="0"/>
              <w:rPr>
                <w:rtl/>
              </w:rPr>
            </w:pPr>
            <w:r>
              <w:rPr>
                <w:rFonts w:hint="cs"/>
                <w:rtl/>
              </w:rPr>
              <w:t>עו"ד, לשכה משפטית, משרד האוצר</w:t>
            </w:r>
          </w:p>
        </w:tc>
      </w:tr>
      <w:tr w:rsidR="006D1CC8" w14:paraId="543BA981" w14:textId="77777777" w:rsidTr="006D1CC8">
        <w:tc>
          <w:tcPr>
            <w:tcW w:w="0" w:type="auto"/>
            <w:shd w:val="clear" w:color="auto" w:fill="auto"/>
          </w:tcPr>
          <w:p w14:paraId="2FD32804" w14:textId="77777777" w:rsidR="006D1CC8" w:rsidRDefault="006D1CC8" w:rsidP="00DE5B80">
            <w:pPr>
              <w:ind w:firstLine="0"/>
              <w:rPr>
                <w:rtl/>
              </w:rPr>
            </w:pPr>
            <w:r>
              <w:rPr>
                <w:rtl/>
              </w:rPr>
              <w:t>גל אסף</w:t>
            </w:r>
          </w:p>
        </w:tc>
        <w:tc>
          <w:tcPr>
            <w:tcW w:w="0" w:type="auto"/>
            <w:shd w:val="clear" w:color="auto" w:fill="auto"/>
          </w:tcPr>
          <w:p w14:paraId="52B2F080" w14:textId="77777777" w:rsidR="006D1CC8" w:rsidRDefault="006D1CC8" w:rsidP="00DE5B80">
            <w:pPr>
              <w:ind w:firstLine="0"/>
              <w:rPr>
                <w:rtl/>
              </w:rPr>
            </w:pPr>
            <w:r>
              <w:rPr>
                <w:rtl/>
              </w:rPr>
              <w:t>–</w:t>
            </w:r>
          </w:p>
        </w:tc>
        <w:tc>
          <w:tcPr>
            <w:tcW w:w="0" w:type="auto"/>
            <w:shd w:val="clear" w:color="auto" w:fill="auto"/>
          </w:tcPr>
          <w:p w14:paraId="35C1508B" w14:textId="77777777" w:rsidR="006D1CC8" w:rsidRDefault="006D1CC8" w:rsidP="00DE5B80">
            <w:pPr>
              <w:ind w:firstLine="0"/>
              <w:rPr>
                <w:rtl/>
              </w:rPr>
            </w:pPr>
            <w:r>
              <w:rPr>
                <w:rtl/>
              </w:rPr>
              <w:t>רכז שירותים מיוחדים באג"ת, משרד האוצר</w:t>
            </w:r>
          </w:p>
        </w:tc>
      </w:tr>
      <w:tr w:rsidR="006D1CC8" w14:paraId="41C56C54" w14:textId="77777777" w:rsidTr="006D1CC8">
        <w:tc>
          <w:tcPr>
            <w:tcW w:w="0" w:type="auto"/>
            <w:shd w:val="clear" w:color="auto" w:fill="auto"/>
          </w:tcPr>
          <w:p w14:paraId="0FE29EDF" w14:textId="77777777" w:rsidR="006D1CC8" w:rsidRDefault="006D1CC8" w:rsidP="00DE5B80">
            <w:pPr>
              <w:ind w:firstLine="0"/>
              <w:rPr>
                <w:rtl/>
              </w:rPr>
            </w:pPr>
            <w:r>
              <w:rPr>
                <w:rtl/>
              </w:rPr>
              <w:t>אורי שיין</w:t>
            </w:r>
          </w:p>
        </w:tc>
        <w:tc>
          <w:tcPr>
            <w:tcW w:w="0" w:type="auto"/>
            <w:shd w:val="clear" w:color="auto" w:fill="auto"/>
          </w:tcPr>
          <w:p w14:paraId="03F57ECC" w14:textId="77777777" w:rsidR="006D1CC8" w:rsidRDefault="006D1CC8" w:rsidP="00DE5B80">
            <w:pPr>
              <w:ind w:firstLine="0"/>
              <w:rPr>
                <w:rtl/>
              </w:rPr>
            </w:pPr>
            <w:r>
              <w:rPr>
                <w:rtl/>
              </w:rPr>
              <w:t>–</w:t>
            </w:r>
          </w:p>
        </w:tc>
        <w:tc>
          <w:tcPr>
            <w:tcW w:w="0" w:type="auto"/>
            <w:shd w:val="clear" w:color="auto" w:fill="auto"/>
          </w:tcPr>
          <w:p w14:paraId="7C0E0AE8" w14:textId="77777777" w:rsidR="006D1CC8" w:rsidRDefault="006D1CC8" w:rsidP="00DE5B80">
            <w:pPr>
              <w:ind w:firstLine="0"/>
              <w:rPr>
                <w:rtl/>
              </w:rPr>
            </w:pPr>
            <w:r>
              <w:rPr>
                <w:rtl/>
              </w:rPr>
              <w:t>ראש אגף בכיר מודיעין, מערך הסייבר</w:t>
            </w:r>
          </w:p>
        </w:tc>
      </w:tr>
      <w:tr w:rsidR="006D1CC8" w14:paraId="7486CCEA" w14:textId="77777777" w:rsidTr="006D1CC8">
        <w:tc>
          <w:tcPr>
            <w:tcW w:w="0" w:type="auto"/>
            <w:shd w:val="clear" w:color="auto" w:fill="auto"/>
          </w:tcPr>
          <w:p w14:paraId="4DD9AAB5" w14:textId="77777777" w:rsidR="006D1CC8" w:rsidRDefault="006D1CC8" w:rsidP="00DE5B80">
            <w:pPr>
              <w:ind w:firstLine="0"/>
              <w:rPr>
                <w:rtl/>
              </w:rPr>
            </w:pPr>
            <w:r>
              <w:rPr>
                <w:rtl/>
              </w:rPr>
              <w:t>שלמה צרפתי</w:t>
            </w:r>
          </w:p>
        </w:tc>
        <w:tc>
          <w:tcPr>
            <w:tcW w:w="0" w:type="auto"/>
            <w:shd w:val="clear" w:color="auto" w:fill="auto"/>
          </w:tcPr>
          <w:p w14:paraId="3276B394" w14:textId="77777777" w:rsidR="006D1CC8" w:rsidRDefault="006D1CC8" w:rsidP="00DE5B80">
            <w:pPr>
              <w:ind w:firstLine="0"/>
              <w:rPr>
                <w:rtl/>
              </w:rPr>
            </w:pPr>
            <w:r>
              <w:rPr>
                <w:rtl/>
              </w:rPr>
              <w:t>–</w:t>
            </w:r>
          </w:p>
        </w:tc>
        <w:tc>
          <w:tcPr>
            <w:tcW w:w="0" w:type="auto"/>
            <w:shd w:val="clear" w:color="auto" w:fill="auto"/>
          </w:tcPr>
          <w:p w14:paraId="0ED3F5BB" w14:textId="77777777" w:rsidR="006D1CC8" w:rsidRDefault="006D1CC8" w:rsidP="00DE5B80">
            <w:pPr>
              <w:ind w:firstLine="0"/>
              <w:rPr>
                <w:rtl/>
              </w:rPr>
            </w:pPr>
            <w:r>
              <w:rPr>
                <w:rtl/>
              </w:rPr>
              <w:t>כלכלן ראשי, מערך הסייבר</w:t>
            </w:r>
          </w:p>
        </w:tc>
      </w:tr>
      <w:tr w:rsidR="006D1CC8" w14:paraId="246BD353" w14:textId="77777777" w:rsidTr="006D1CC8">
        <w:tc>
          <w:tcPr>
            <w:tcW w:w="0" w:type="auto"/>
            <w:shd w:val="clear" w:color="auto" w:fill="auto"/>
          </w:tcPr>
          <w:p w14:paraId="72701FDF" w14:textId="77777777" w:rsidR="006D1CC8" w:rsidRDefault="006D1CC8" w:rsidP="00DE5B80">
            <w:pPr>
              <w:ind w:firstLine="0"/>
              <w:rPr>
                <w:rtl/>
              </w:rPr>
            </w:pPr>
            <w:r>
              <w:rPr>
                <w:rtl/>
              </w:rPr>
              <w:t>ליאת גורפינקל</w:t>
            </w:r>
          </w:p>
        </w:tc>
        <w:tc>
          <w:tcPr>
            <w:tcW w:w="0" w:type="auto"/>
            <w:shd w:val="clear" w:color="auto" w:fill="auto"/>
          </w:tcPr>
          <w:p w14:paraId="52839962" w14:textId="77777777" w:rsidR="006D1CC8" w:rsidRDefault="006D1CC8" w:rsidP="00DE5B80">
            <w:pPr>
              <w:ind w:firstLine="0"/>
              <w:rPr>
                <w:rtl/>
              </w:rPr>
            </w:pPr>
            <w:r>
              <w:rPr>
                <w:rtl/>
              </w:rPr>
              <w:t>–</w:t>
            </w:r>
          </w:p>
        </w:tc>
        <w:tc>
          <w:tcPr>
            <w:tcW w:w="0" w:type="auto"/>
            <w:shd w:val="clear" w:color="auto" w:fill="auto"/>
          </w:tcPr>
          <w:p w14:paraId="1DA029AF" w14:textId="77777777" w:rsidR="006D1CC8" w:rsidRDefault="006D1CC8" w:rsidP="00DE5B80">
            <w:pPr>
              <w:ind w:firstLine="0"/>
              <w:rPr>
                <w:rtl/>
              </w:rPr>
            </w:pPr>
            <w:r>
              <w:rPr>
                <w:rtl/>
              </w:rPr>
              <w:t>היועצת המשפטית, מערך הסייבר</w:t>
            </w:r>
          </w:p>
        </w:tc>
      </w:tr>
      <w:tr w:rsidR="006D1CC8" w14:paraId="2EAC5396" w14:textId="77777777" w:rsidTr="006D1CC8">
        <w:tc>
          <w:tcPr>
            <w:tcW w:w="0" w:type="auto"/>
            <w:shd w:val="clear" w:color="auto" w:fill="auto"/>
          </w:tcPr>
          <w:p w14:paraId="5796EC32" w14:textId="77777777" w:rsidR="006D1CC8" w:rsidRDefault="006D1CC8" w:rsidP="00DE5B80">
            <w:pPr>
              <w:ind w:firstLine="0"/>
              <w:rPr>
                <w:rtl/>
              </w:rPr>
            </w:pPr>
            <w:r>
              <w:rPr>
                <w:rtl/>
              </w:rPr>
              <w:t>עדי בן-חורין</w:t>
            </w:r>
          </w:p>
        </w:tc>
        <w:tc>
          <w:tcPr>
            <w:tcW w:w="0" w:type="auto"/>
            <w:shd w:val="clear" w:color="auto" w:fill="auto"/>
          </w:tcPr>
          <w:p w14:paraId="53F01A39" w14:textId="77777777" w:rsidR="006D1CC8" w:rsidRDefault="006D1CC8" w:rsidP="00DE5B80">
            <w:pPr>
              <w:ind w:firstLine="0"/>
              <w:rPr>
                <w:rtl/>
              </w:rPr>
            </w:pPr>
            <w:r>
              <w:rPr>
                <w:rtl/>
              </w:rPr>
              <w:t>–</w:t>
            </w:r>
          </w:p>
        </w:tc>
        <w:tc>
          <w:tcPr>
            <w:tcW w:w="0" w:type="auto"/>
            <w:shd w:val="clear" w:color="auto" w:fill="auto"/>
          </w:tcPr>
          <w:p w14:paraId="3D2AD14D" w14:textId="77777777" w:rsidR="006D1CC8" w:rsidRDefault="006D1CC8" w:rsidP="00DE5B80">
            <w:pPr>
              <w:ind w:firstLine="0"/>
              <w:rPr>
                <w:rtl/>
              </w:rPr>
            </w:pPr>
            <w:r>
              <w:rPr>
                <w:rtl/>
              </w:rPr>
              <w:t>לשכה משפטית, מערך הסייבר</w:t>
            </w:r>
          </w:p>
        </w:tc>
      </w:tr>
      <w:tr w:rsidR="006D1CC8" w14:paraId="06C5193E" w14:textId="77777777" w:rsidTr="006D1CC8">
        <w:tc>
          <w:tcPr>
            <w:tcW w:w="0" w:type="auto"/>
            <w:shd w:val="clear" w:color="auto" w:fill="auto"/>
          </w:tcPr>
          <w:p w14:paraId="240F6874" w14:textId="77777777" w:rsidR="006D1CC8" w:rsidRDefault="006D1CC8" w:rsidP="00DE5B80">
            <w:pPr>
              <w:ind w:firstLine="0"/>
              <w:rPr>
                <w:rtl/>
              </w:rPr>
            </w:pPr>
            <w:r>
              <w:rPr>
                <w:rtl/>
              </w:rPr>
              <w:t>שהם אלכסנדר-דהאן</w:t>
            </w:r>
          </w:p>
        </w:tc>
        <w:tc>
          <w:tcPr>
            <w:tcW w:w="0" w:type="auto"/>
            <w:shd w:val="clear" w:color="auto" w:fill="auto"/>
          </w:tcPr>
          <w:p w14:paraId="7E26DE23" w14:textId="77777777" w:rsidR="006D1CC8" w:rsidRDefault="006D1CC8" w:rsidP="00DE5B80">
            <w:pPr>
              <w:ind w:firstLine="0"/>
              <w:rPr>
                <w:rtl/>
              </w:rPr>
            </w:pPr>
            <w:r>
              <w:rPr>
                <w:rtl/>
              </w:rPr>
              <w:t>–</w:t>
            </w:r>
          </w:p>
        </w:tc>
        <w:tc>
          <w:tcPr>
            <w:tcW w:w="0" w:type="auto"/>
            <w:shd w:val="clear" w:color="auto" w:fill="auto"/>
          </w:tcPr>
          <w:p w14:paraId="3424E72B" w14:textId="77777777" w:rsidR="006D1CC8" w:rsidRDefault="006D1CC8" w:rsidP="00DE5B80">
            <w:pPr>
              <w:ind w:firstLine="0"/>
              <w:rPr>
                <w:rtl/>
              </w:rPr>
            </w:pPr>
            <w:r>
              <w:rPr>
                <w:rtl/>
              </w:rPr>
              <w:t>מנהלת אגף מדיניות וממשל, מערך הסייבר</w:t>
            </w:r>
          </w:p>
        </w:tc>
      </w:tr>
      <w:tr w:rsidR="006D1CC8" w14:paraId="00F72521" w14:textId="77777777" w:rsidTr="006D1CC8">
        <w:tc>
          <w:tcPr>
            <w:tcW w:w="0" w:type="auto"/>
            <w:shd w:val="clear" w:color="auto" w:fill="auto"/>
          </w:tcPr>
          <w:p w14:paraId="526610FA" w14:textId="77777777" w:rsidR="006D1CC8" w:rsidRDefault="006D1CC8" w:rsidP="00DE5B80">
            <w:pPr>
              <w:ind w:firstLine="0"/>
              <w:rPr>
                <w:rtl/>
              </w:rPr>
            </w:pPr>
            <w:r>
              <w:rPr>
                <w:rtl/>
              </w:rPr>
              <w:t>איילת חן כהן</w:t>
            </w:r>
          </w:p>
        </w:tc>
        <w:tc>
          <w:tcPr>
            <w:tcW w:w="0" w:type="auto"/>
            <w:shd w:val="clear" w:color="auto" w:fill="auto"/>
          </w:tcPr>
          <w:p w14:paraId="30A61C2A" w14:textId="77777777" w:rsidR="006D1CC8" w:rsidRDefault="006D1CC8" w:rsidP="00DE5B80">
            <w:pPr>
              <w:ind w:firstLine="0"/>
              <w:rPr>
                <w:rtl/>
              </w:rPr>
            </w:pPr>
            <w:r>
              <w:rPr>
                <w:rtl/>
              </w:rPr>
              <w:t>–</w:t>
            </w:r>
          </w:p>
        </w:tc>
        <w:tc>
          <w:tcPr>
            <w:tcW w:w="0" w:type="auto"/>
            <w:shd w:val="clear" w:color="auto" w:fill="auto"/>
          </w:tcPr>
          <w:p w14:paraId="6F934CD3" w14:textId="77777777" w:rsidR="006D1CC8" w:rsidRDefault="006D1CC8" w:rsidP="00DE5B80">
            <w:pPr>
              <w:ind w:firstLine="0"/>
              <w:rPr>
                <w:rtl/>
              </w:rPr>
            </w:pPr>
            <w:r>
              <w:rPr>
                <w:rtl/>
              </w:rPr>
              <w:t>ראש תחום מדיניות רגולציה, מערך הסייבר</w:t>
            </w:r>
          </w:p>
        </w:tc>
      </w:tr>
      <w:tr w:rsidR="006D1CC8" w14:paraId="368B0BDF" w14:textId="77777777" w:rsidTr="006D1CC8">
        <w:tc>
          <w:tcPr>
            <w:tcW w:w="0" w:type="auto"/>
            <w:shd w:val="clear" w:color="auto" w:fill="auto"/>
          </w:tcPr>
          <w:p w14:paraId="24581AD0" w14:textId="77777777" w:rsidR="006D1CC8" w:rsidRDefault="006D1CC8" w:rsidP="00DE5B80">
            <w:pPr>
              <w:ind w:firstLine="0"/>
              <w:rPr>
                <w:rtl/>
              </w:rPr>
            </w:pPr>
            <w:r>
              <w:rPr>
                <w:rtl/>
              </w:rPr>
              <w:t>טל מימרן</w:t>
            </w:r>
          </w:p>
        </w:tc>
        <w:tc>
          <w:tcPr>
            <w:tcW w:w="0" w:type="auto"/>
            <w:shd w:val="clear" w:color="auto" w:fill="auto"/>
          </w:tcPr>
          <w:p w14:paraId="63095D67" w14:textId="77777777" w:rsidR="006D1CC8" w:rsidRDefault="006D1CC8" w:rsidP="00DE5B80">
            <w:pPr>
              <w:ind w:firstLine="0"/>
              <w:rPr>
                <w:rtl/>
              </w:rPr>
            </w:pPr>
            <w:r>
              <w:rPr>
                <w:rtl/>
              </w:rPr>
              <w:t>–</w:t>
            </w:r>
          </w:p>
        </w:tc>
        <w:tc>
          <w:tcPr>
            <w:tcW w:w="0" w:type="auto"/>
            <w:shd w:val="clear" w:color="auto" w:fill="auto"/>
          </w:tcPr>
          <w:p w14:paraId="79511477" w14:textId="77777777" w:rsidR="006D1CC8" w:rsidRDefault="006D1CC8" w:rsidP="006D1CC8">
            <w:pPr>
              <w:ind w:firstLine="0"/>
              <w:rPr>
                <w:rtl/>
              </w:rPr>
            </w:pPr>
            <w:r>
              <w:rPr>
                <w:rtl/>
              </w:rPr>
              <w:t xml:space="preserve">ראש תכנית המחקר, תכלית </w:t>
            </w:r>
            <w:r>
              <w:rPr>
                <w:rFonts w:hint="cs"/>
                <w:rtl/>
              </w:rPr>
              <w:t>–</w:t>
            </w:r>
            <w:r>
              <w:rPr>
                <w:rtl/>
              </w:rPr>
              <w:t xml:space="preserve"> המכון למדיניות ישראלית</w:t>
            </w:r>
          </w:p>
        </w:tc>
      </w:tr>
      <w:tr w:rsidR="006D1CC8" w14:paraId="436015F0" w14:textId="77777777" w:rsidTr="006D1CC8">
        <w:tc>
          <w:tcPr>
            <w:tcW w:w="0" w:type="auto"/>
            <w:shd w:val="clear" w:color="auto" w:fill="auto"/>
          </w:tcPr>
          <w:p w14:paraId="0F53408F" w14:textId="77777777" w:rsidR="006D1CC8" w:rsidRDefault="006D1CC8" w:rsidP="00DE5B80">
            <w:pPr>
              <w:ind w:firstLine="0"/>
              <w:rPr>
                <w:rtl/>
              </w:rPr>
            </w:pPr>
            <w:r>
              <w:rPr>
                <w:rtl/>
              </w:rPr>
              <w:t>טמיר בר</w:t>
            </w:r>
          </w:p>
        </w:tc>
        <w:tc>
          <w:tcPr>
            <w:tcW w:w="0" w:type="auto"/>
            <w:shd w:val="clear" w:color="auto" w:fill="auto"/>
          </w:tcPr>
          <w:p w14:paraId="07E05990" w14:textId="77777777" w:rsidR="006D1CC8" w:rsidRDefault="006D1CC8" w:rsidP="00DE5B80">
            <w:pPr>
              <w:ind w:firstLine="0"/>
              <w:rPr>
                <w:rtl/>
              </w:rPr>
            </w:pPr>
            <w:r>
              <w:rPr>
                <w:rtl/>
              </w:rPr>
              <w:t>–</w:t>
            </w:r>
          </w:p>
        </w:tc>
        <w:tc>
          <w:tcPr>
            <w:tcW w:w="0" w:type="auto"/>
            <w:shd w:val="clear" w:color="auto" w:fill="auto"/>
          </w:tcPr>
          <w:p w14:paraId="44D891D9" w14:textId="77777777" w:rsidR="006D1CC8" w:rsidRDefault="006D1CC8" w:rsidP="006D1CC8">
            <w:pPr>
              <w:ind w:firstLine="0"/>
              <w:rPr>
                <w:rtl/>
              </w:rPr>
            </w:pPr>
            <w:r>
              <w:rPr>
                <w:rtl/>
              </w:rPr>
              <w:t xml:space="preserve">רכז קשרי ממשל, תכלית </w:t>
            </w:r>
            <w:r>
              <w:rPr>
                <w:rFonts w:hint="cs"/>
                <w:rtl/>
              </w:rPr>
              <w:t>–</w:t>
            </w:r>
            <w:r>
              <w:rPr>
                <w:rtl/>
              </w:rPr>
              <w:t xml:space="preserve"> המכון למדיניות ישראלית</w:t>
            </w:r>
          </w:p>
        </w:tc>
      </w:tr>
      <w:tr w:rsidR="006D1CC8" w14:paraId="3E034BAC" w14:textId="77777777" w:rsidTr="006D1CC8">
        <w:tc>
          <w:tcPr>
            <w:tcW w:w="0" w:type="auto"/>
            <w:shd w:val="clear" w:color="auto" w:fill="auto"/>
          </w:tcPr>
          <w:p w14:paraId="58366570" w14:textId="77777777" w:rsidR="006D1CC8" w:rsidRDefault="006D1CC8" w:rsidP="00DE5B80">
            <w:pPr>
              <w:ind w:firstLine="0"/>
              <w:rPr>
                <w:rtl/>
              </w:rPr>
            </w:pPr>
            <w:r>
              <w:rPr>
                <w:rtl/>
              </w:rPr>
              <w:t>ליאור פרנקל</w:t>
            </w:r>
          </w:p>
        </w:tc>
        <w:tc>
          <w:tcPr>
            <w:tcW w:w="0" w:type="auto"/>
            <w:shd w:val="clear" w:color="auto" w:fill="auto"/>
          </w:tcPr>
          <w:p w14:paraId="39DE5DF1" w14:textId="77777777" w:rsidR="006D1CC8" w:rsidRDefault="006D1CC8" w:rsidP="00DE5B80">
            <w:pPr>
              <w:ind w:firstLine="0"/>
              <w:rPr>
                <w:rtl/>
              </w:rPr>
            </w:pPr>
            <w:r>
              <w:rPr>
                <w:rtl/>
              </w:rPr>
              <w:t>–</w:t>
            </w:r>
          </w:p>
        </w:tc>
        <w:tc>
          <w:tcPr>
            <w:tcW w:w="0" w:type="auto"/>
            <w:shd w:val="clear" w:color="auto" w:fill="auto"/>
          </w:tcPr>
          <w:p w14:paraId="22C6C1BE" w14:textId="77777777" w:rsidR="006D1CC8" w:rsidRDefault="006D1CC8" w:rsidP="00DE5B80">
            <w:pPr>
              <w:ind w:firstLine="0"/>
              <w:rPr>
                <w:rtl/>
              </w:rPr>
            </w:pPr>
            <w:r>
              <w:rPr>
                <w:rtl/>
              </w:rPr>
              <w:t>מנכ</w:t>
            </w:r>
            <w:r>
              <w:rPr>
                <w:rFonts w:hint="cs"/>
                <w:rtl/>
              </w:rPr>
              <w:t>"</w:t>
            </w:r>
            <w:r>
              <w:rPr>
                <w:rtl/>
              </w:rPr>
              <w:t>ל, התאחדות התעשיינים</w:t>
            </w:r>
          </w:p>
        </w:tc>
      </w:tr>
      <w:tr w:rsidR="006D1CC8" w14:paraId="43CE35E6" w14:textId="77777777" w:rsidTr="006D1CC8">
        <w:tc>
          <w:tcPr>
            <w:tcW w:w="0" w:type="auto"/>
            <w:shd w:val="clear" w:color="auto" w:fill="auto"/>
          </w:tcPr>
          <w:p w14:paraId="1F7AE16C" w14:textId="77777777" w:rsidR="006D1CC8" w:rsidRDefault="006D1CC8" w:rsidP="00DE5B80">
            <w:pPr>
              <w:ind w:firstLine="0"/>
              <w:rPr>
                <w:rtl/>
              </w:rPr>
            </w:pPr>
            <w:r>
              <w:rPr>
                <w:rtl/>
              </w:rPr>
              <w:t>רון גרמה</w:t>
            </w:r>
          </w:p>
        </w:tc>
        <w:tc>
          <w:tcPr>
            <w:tcW w:w="0" w:type="auto"/>
            <w:shd w:val="clear" w:color="auto" w:fill="auto"/>
          </w:tcPr>
          <w:p w14:paraId="4826C134" w14:textId="77777777" w:rsidR="006D1CC8" w:rsidRDefault="006D1CC8" w:rsidP="00DE5B80">
            <w:pPr>
              <w:ind w:firstLine="0"/>
              <w:rPr>
                <w:rtl/>
              </w:rPr>
            </w:pPr>
            <w:r>
              <w:rPr>
                <w:rtl/>
              </w:rPr>
              <w:t>–</w:t>
            </w:r>
          </w:p>
        </w:tc>
        <w:tc>
          <w:tcPr>
            <w:tcW w:w="0" w:type="auto"/>
            <w:shd w:val="clear" w:color="auto" w:fill="auto"/>
          </w:tcPr>
          <w:p w14:paraId="11CEC0FC" w14:textId="77777777" w:rsidR="006D1CC8" w:rsidRDefault="006D1CC8" w:rsidP="00DE5B80">
            <w:pPr>
              <w:ind w:firstLine="0"/>
              <w:rPr>
                <w:rtl/>
              </w:rPr>
            </w:pPr>
            <w:r>
              <w:rPr>
                <w:rtl/>
              </w:rPr>
              <w:t>מנהל פורום חברות הסייבר הישראלי, התאחדות התעשיינים</w:t>
            </w:r>
          </w:p>
        </w:tc>
      </w:tr>
      <w:tr w:rsidR="006D1CC8" w14:paraId="04260611" w14:textId="77777777" w:rsidTr="006D1CC8">
        <w:tc>
          <w:tcPr>
            <w:tcW w:w="0" w:type="auto"/>
            <w:shd w:val="clear" w:color="auto" w:fill="auto"/>
          </w:tcPr>
          <w:p w14:paraId="58F694CA" w14:textId="77777777" w:rsidR="006D1CC8" w:rsidRDefault="006D1CC8" w:rsidP="00DE5B80">
            <w:pPr>
              <w:ind w:firstLine="0"/>
              <w:rPr>
                <w:rtl/>
              </w:rPr>
            </w:pPr>
            <w:r>
              <w:rPr>
                <w:rtl/>
              </w:rPr>
              <w:t xml:space="preserve">מי-טל פרי </w:t>
            </w:r>
          </w:p>
        </w:tc>
        <w:tc>
          <w:tcPr>
            <w:tcW w:w="0" w:type="auto"/>
            <w:shd w:val="clear" w:color="auto" w:fill="auto"/>
          </w:tcPr>
          <w:p w14:paraId="06B6FA3B" w14:textId="77777777" w:rsidR="006D1CC8" w:rsidRDefault="006D1CC8" w:rsidP="00DE5B80">
            <w:pPr>
              <w:ind w:firstLine="0"/>
              <w:rPr>
                <w:rtl/>
              </w:rPr>
            </w:pPr>
            <w:r>
              <w:rPr>
                <w:rtl/>
              </w:rPr>
              <w:t>–</w:t>
            </w:r>
          </w:p>
        </w:tc>
        <w:tc>
          <w:tcPr>
            <w:tcW w:w="0" w:type="auto"/>
            <w:shd w:val="clear" w:color="auto" w:fill="auto"/>
          </w:tcPr>
          <w:p w14:paraId="34AA4BAD" w14:textId="77777777" w:rsidR="006D1CC8" w:rsidRDefault="006D1CC8" w:rsidP="00DE5B80">
            <w:pPr>
              <w:ind w:firstLine="0"/>
              <w:rPr>
                <w:rtl/>
              </w:rPr>
            </w:pPr>
            <w:r>
              <w:rPr>
                <w:rtl/>
              </w:rPr>
              <w:t>עו"ד, התאחדות התעשיינים</w:t>
            </w:r>
          </w:p>
        </w:tc>
      </w:tr>
      <w:tr w:rsidR="006D1CC8" w14:paraId="7ECCF84D" w14:textId="77777777" w:rsidTr="006D1CC8">
        <w:tc>
          <w:tcPr>
            <w:tcW w:w="0" w:type="auto"/>
            <w:shd w:val="clear" w:color="auto" w:fill="auto"/>
          </w:tcPr>
          <w:p w14:paraId="41C361F7" w14:textId="77777777" w:rsidR="006D1CC8" w:rsidRDefault="006D1CC8" w:rsidP="00DE5B80">
            <w:pPr>
              <w:ind w:firstLine="0"/>
              <w:rPr>
                <w:rtl/>
              </w:rPr>
            </w:pPr>
            <w:r>
              <w:rPr>
                <w:rtl/>
              </w:rPr>
              <w:t>עמרי רחום טוויג</w:t>
            </w:r>
          </w:p>
        </w:tc>
        <w:tc>
          <w:tcPr>
            <w:tcW w:w="0" w:type="auto"/>
            <w:shd w:val="clear" w:color="auto" w:fill="auto"/>
          </w:tcPr>
          <w:p w14:paraId="7F920583" w14:textId="77777777" w:rsidR="006D1CC8" w:rsidRDefault="006D1CC8" w:rsidP="00DE5B80">
            <w:pPr>
              <w:ind w:firstLine="0"/>
              <w:rPr>
                <w:rtl/>
              </w:rPr>
            </w:pPr>
            <w:r>
              <w:rPr>
                <w:rtl/>
              </w:rPr>
              <w:t>–</w:t>
            </w:r>
          </w:p>
        </w:tc>
        <w:tc>
          <w:tcPr>
            <w:tcW w:w="0" w:type="auto"/>
            <w:shd w:val="clear" w:color="auto" w:fill="auto"/>
          </w:tcPr>
          <w:p w14:paraId="1FEA690E" w14:textId="77777777" w:rsidR="006D1CC8" w:rsidRDefault="006D1CC8" w:rsidP="006D1CC8">
            <w:pPr>
              <w:ind w:firstLine="0"/>
              <w:rPr>
                <w:rtl/>
              </w:rPr>
            </w:pPr>
            <w:r>
              <w:rPr>
                <w:rtl/>
              </w:rPr>
              <w:t>שותף, מחלקת סייבר וטכנולוגיות</w:t>
            </w:r>
          </w:p>
        </w:tc>
      </w:tr>
      <w:tr w:rsidR="006D1CC8" w14:paraId="69622C78" w14:textId="77777777" w:rsidTr="006D1CC8">
        <w:tc>
          <w:tcPr>
            <w:tcW w:w="0" w:type="auto"/>
            <w:shd w:val="clear" w:color="auto" w:fill="auto"/>
          </w:tcPr>
          <w:p w14:paraId="185EA759" w14:textId="77777777" w:rsidR="006D1CC8" w:rsidRDefault="006D1CC8" w:rsidP="00DE5B80">
            <w:pPr>
              <w:ind w:firstLine="0"/>
              <w:rPr>
                <w:rtl/>
              </w:rPr>
            </w:pPr>
            <w:r>
              <w:rPr>
                <w:rtl/>
              </w:rPr>
              <w:t>נועה אלפנט לפלר</w:t>
            </w:r>
          </w:p>
        </w:tc>
        <w:tc>
          <w:tcPr>
            <w:tcW w:w="0" w:type="auto"/>
            <w:shd w:val="clear" w:color="auto" w:fill="auto"/>
          </w:tcPr>
          <w:p w14:paraId="0246C11A" w14:textId="77777777" w:rsidR="006D1CC8" w:rsidRDefault="006D1CC8" w:rsidP="00DE5B80">
            <w:pPr>
              <w:ind w:firstLine="0"/>
              <w:rPr>
                <w:rtl/>
              </w:rPr>
            </w:pPr>
            <w:r>
              <w:rPr>
                <w:rtl/>
              </w:rPr>
              <w:t>–</w:t>
            </w:r>
          </w:p>
        </w:tc>
        <w:tc>
          <w:tcPr>
            <w:tcW w:w="0" w:type="auto"/>
            <w:shd w:val="clear" w:color="auto" w:fill="auto"/>
          </w:tcPr>
          <w:p w14:paraId="6F6AA5A9" w14:textId="77777777" w:rsidR="006D1CC8" w:rsidRDefault="006D1CC8" w:rsidP="006D1CC8">
            <w:pPr>
              <w:ind w:firstLine="0"/>
              <w:rPr>
                <w:rtl/>
              </w:rPr>
            </w:pPr>
            <w:r>
              <w:rPr>
                <w:rtl/>
              </w:rPr>
              <w:t>דירקטור מדיניות ציבורית וקשרי ממשל</w:t>
            </w:r>
          </w:p>
        </w:tc>
      </w:tr>
    </w:tbl>
    <w:p w14:paraId="7650F3E6" w14:textId="77777777" w:rsidR="00E64116" w:rsidRDefault="00E64116" w:rsidP="00DE5B80">
      <w:pPr>
        <w:ind w:firstLine="0"/>
        <w:rPr>
          <w:rtl/>
        </w:rPr>
      </w:pPr>
    </w:p>
    <w:p w14:paraId="2AA4B794" w14:textId="77777777" w:rsidR="005D7B9A" w:rsidRPr="008713A4" w:rsidRDefault="005D7B9A" w:rsidP="00DE5B80">
      <w:pPr>
        <w:ind w:firstLine="0"/>
        <w:rPr>
          <w:rtl/>
        </w:rPr>
      </w:pPr>
    </w:p>
    <w:p w14:paraId="1AA9A582" w14:textId="77777777" w:rsidR="00E64116" w:rsidRDefault="006D1CC8" w:rsidP="00DE5B80">
      <w:pPr>
        <w:ind w:firstLine="0"/>
        <w:rPr>
          <w:b/>
          <w:bCs/>
          <w:u w:val="single"/>
          <w:rtl/>
        </w:rPr>
      </w:pPr>
      <w:r>
        <w:rPr>
          <w:rFonts w:hint="cs"/>
          <w:b/>
          <w:bCs/>
          <w:u w:val="single"/>
          <w:rtl/>
        </w:rPr>
        <w:t>משתתפים (באמצעים מקוונים):</w:t>
      </w:r>
    </w:p>
    <w:p w14:paraId="793F35E1" w14:textId="77777777" w:rsidR="006D1CC8" w:rsidRDefault="006D1CC8" w:rsidP="00DE5B80">
      <w:pPr>
        <w:ind w:firstLine="0"/>
        <w:rPr>
          <w:rtl/>
        </w:rPr>
      </w:pPr>
      <w:r>
        <w:rPr>
          <w:rFonts w:hint="cs"/>
          <w:rtl/>
        </w:rPr>
        <w:t xml:space="preserve">חן פליישר </w:t>
      </w:r>
      <w:r>
        <w:rPr>
          <w:rtl/>
        </w:rPr>
        <w:tab/>
      </w:r>
      <w:r>
        <w:rPr>
          <w:rFonts w:hint="cs"/>
          <w:rtl/>
        </w:rPr>
        <w:t xml:space="preserve">         –     עוזרת ליועצת המשפטית, בנק ישראל</w:t>
      </w:r>
    </w:p>
    <w:p w14:paraId="0902E7C9" w14:textId="77777777" w:rsidR="006D1CC8" w:rsidRPr="006D1CC8" w:rsidRDefault="006D1CC8" w:rsidP="006D1CC8">
      <w:pPr>
        <w:ind w:firstLine="0"/>
        <w:rPr>
          <w:rtl/>
        </w:rPr>
      </w:pPr>
      <w:r>
        <w:rPr>
          <w:rFonts w:hint="cs"/>
          <w:rtl/>
        </w:rPr>
        <w:t xml:space="preserve">אסף הראל </w:t>
      </w:r>
      <w:r>
        <w:rPr>
          <w:rtl/>
        </w:rPr>
        <w:tab/>
      </w:r>
      <w:r>
        <w:rPr>
          <w:rFonts w:hint="cs"/>
          <w:rtl/>
        </w:rPr>
        <w:t xml:space="preserve">        </w:t>
      </w:r>
      <w:r w:rsidR="0096738F">
        <w:rPr>
          <w:rFonts w:hint="cs"/>
          <w:rtl/>
        </w:rPr>
        <w:t xml:space="preserve"> </w:t>
      </w:r>
      <w:r>
        <w:rPr>
          <w:rFonts w:hint="eastAsia"/>
          <w:rtl/>
        </w:rPr>
        <w:t>–</w:t>
      </w:r>
      <w:r>
        <w:rPr>
          <w:rFonts w:hint="cs"/>
          <w:rtl/>
        </w:rPr>
        <w:t xml:space="preserve">      עו"ד, שדלן</w:t>
      </w:r>
    </w:p>
    <w:p w14:paraId="4F82C4FD" w14:textId="77777777" w:rsidR="00D37550" w:rsidRDefault="006D1CC8" w:rsidP="00DE5B80">
      <w:pPr>
        <w:ind w:firstLine="0"/>
        <w:rPr>
          <w:rtl/>
        </w:rPr>
      </w:pPr>
      <w:r>
        <w:rPr>
          <w:rFonts w:hint="cs"/>
          <w:rtl/>
        </w:rPr>
        <w:t xml:space="preserve">מיכל שריג כדורי        </w:t>
      </w:r>
      <w:r w:rsidR="0096738F">
        <w:rPr>
          <w:rFonts w:hint="cs"/>
          <w:rtl/>
        </w:rPr>
        <w:t xml:space="preserve"> </w:t>
      </w:r>
      <w:r>
        <w:rPr>
          <w:rFonts w:hint="eastAsia"/>
          <w:rtl/>
        </w:rPr>
        <w:t>–</w:t>
      </w:r>
      <w:r>
        <w:rPr>
          <w:rFonts w:hint="cs"/>
          <w:rtl/>
        </w:rPr>
        <w:t xml:space="preserve">      עו"ד, מנהלת פורום חברות הצמיחה וקשרי ממשל</w:t>
      </w:r>
    </w:p>
    <w:p w14:paraId="66CBF5E0" w14:textId="77777777" w:rsidR="0096738F" w:rsidRPr="008713A4" w:rsidRDefault="0096738F" w:rsidP="00DE5B80">
      <w:pPr>
        <w:ind w:firstLine="0"/>
        <w:rPr>
          <w:rtl/>
        </w:rPr>
      </w:pPr>
      <w:r>
        <w:rPr>
          <w:rFonts w:hint="cs"/>
          <w:rtl/>
        </w:rPr>
        <w:t xml:space="preserve">ניר גרסון                     </w:t>
      </w:r>
      <w:r>
        <w:rPr>
          <w:rFonts w:hint="eastAsia"/>
          <w:rtl/>
        </w:rPr>
        <w:t>–</w:t>
      </w:r>
      <w:r>
        <w:rPr>
          <w:rFonts w:hint="cs"/>
          <w:rtl/>
        </w:rPr>
        <w:t xml:space="preserve">      הרשות להגנת הפרטיות</w:t>
      </w:r>
    </w:p>
    <w:p w14:paraId="39A475A8" w14:textId="77777777" w:rsidR="006D1CC8" w:rsidRDefault="006D1CC8" w:rsidP="00D40A29">
      <w:pPr>
        <w:ind w:firstLine="0"/>
        <w:outlineLvl w:val="1"/>
        <w:rPr>
          <w:b/>
          <w:bCs/>
          <w:u w:val="single"/>
          <w:rtl/>
        </w:rPr>
      </w:pPr>
    </w:p>
    <w:p w14:paraId="75427B5B" w14:textId="77777777" w:rsidR="002D7F5A" w:rsidRDefault="002D7F5A" w:rsidP="00D40A29">
      <w:pPr>
        <w:ind w:firstLine="0"/>
        <w:outlineLvl w:val="1"/>
        <w:rPr>
          <w:b/>
          <w:bCs/>
          <w:u w:val="single"/>
          <w:rtl/>
        </w:rPr>
      </w:pPr>
    </w:p>
    <w:p w14:paraId="12833D49"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4FD2CA4C" w14:textId="77777777" w:rsidR="00E64116" w:rsidRPr="008713A4" w:rsidRDefault="00B1183D" w:rsidP="00D40A29">
      <w:pPr>
        <w:ind w:firstLine="0"/>
      </w:pPr>
      <w:r>
        <w:rPr>
          <w:rtl/>
        </w:rPr>
        <w:t>מירי פרנקל-שור</w:t>
      </w:r>
    </w:p>
    <w:p w14:paraId="64A7A8F6" w14:textId="77777777" w:rsidR="00E64116" w:rsidRPr="008713A4" w:rsidRDefault="00E64116" w:rsidP="00DE5B80">
      <w:pPr>
        <w:ind w:firstLine="0"/>
        <w:rPr>
          <w:rtl/>
        </w:rPr>
      </w:pPr>
    </w:p>
    <w:p w14:paraId="0F09E007" w14:textId="77777777" w:rsidR="00E64116" w:rsidRPr="008713A4" w:rsidRDefault="00E64116" w:rsidP="006D1CC8">
      <w:pPr>
        <w:ind w:firstLine="0"/>
        <w:outlineLvl w:val="1"/>
        <w:rPr>
          <w:rtl/>
        </w:rPr>
      </w:pPr>
      <w:r w:rsidRPr="008713A4">
        <w:rPr>
          <w:b/>
          <w:bCs/>
          <w:u w:val="single"/>
          <w:rtl/>
        </w:rPr>
        <w:t>מנהל הוועדה</w:t>
      </w:r>
      <w:r w:rsidRPr="008713A4">
        <w:rPr>
          <w:rFonts w:hint="cs"/>
          <w:b/>
          <w:bCs/>
          <w:u w:val="single"/>
          <w:rtl/>
        </w:rPr>
        <w:t>:</w:t>
      </w:r>
    </w:p>
    <w:p w14:paraId="08E42D49" w14:textId="77777777" w:rsidR="00E64116" w:rsidRPr="008713A4" w:rsidRDefault="00B1183D" w:rsidP="00D40A29">
      <w:pPr>
        <w:ind w:firstLine="0"/>
        <w:rPr>
          <w:u w:val="single"/>
        </w:rPr>
      </w:pPr>
      <w:r>
        <w:rPr>
          <w:rtl/>
        </w:rPr>
        <w:t>אסף פרידמן</w:t>
      </w:r>
    </w:p>
    <w:p w14:paraId="34A9FA99" w14:textId="77777777" w:rsidR="00E64116" w:rsidRDefault="00E64116" w:rsidP="00DE5B80">
      <w:pPr>
        <w:ind w:firstLine="0"/>
        <w:rPr>
          <w:rtl/>
        </w:rPr>
      </w:pPr>
    </w:p>
    <w:p w14:paraId="78683586" w14:textId="63734EAA" w:rsidR="008A3FC4" w:rsidRDefault="008A3FC4" w:rsidP="00DE5B80">
      <w:pPr>
        <w:ind w:firstLine="0"/>
        <w:rPr>
          <w:b/>
          <w:bCs/>
          <w:u w:val="single"/>
          <w:rtl/>
        </w:rPr>
      </w:pPr>
      <w:r>
        <w:rPr>
          <w:rFonts w:hint="cs"/>
          <w:b/>
          <w:bCs/>
          <w:u w:val="single"/>
          <w:rtl/>
        </w:rPr>
        <w:t>ראש תחום מדיני:</w:t>
      </w:r>
    </w:p>
    <w:p w14:paraId="15A1C928" w14:textId="3E0B0AE2" w:rsidR="008A3FC4" w:rsidRDefault="008A3FC4" w:rsidP="00DE5B80">
      <w:pPr>
        <w:ind w:firstLine="0"/>
        <w:rPr>
          <w:rtl/>
        </w:rPr>
      </w:pPr>
      <w:r>
        <w:rPr>
          <w:rFonts w:hint="cs"/>
          <w:rtl/>
        </w:rPr>
        <w:t>שרה צוובנר</w:t>
      </w:r>
    </w:p>
    <w:p w14:paraId="3CFE889F" w14:textId="77777777" w:rsidR="008A3FC4" w:rsidRPr="008A3FC4" w:rsidRDefault="008A3FC4" w:rsidP="00DE5B80">
      <w:pPr>
        <w:ind w:firstLine="0"/>
        <w:rPr>
          <w:rtl/>
        </w:rPr>
      </w:pPr>
    </w:p>
    <w:p w14:paraId="77FF987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3883797" w14:textId="77777777" w:rsidR="00E64116" w:rsidRDefault="006D1CC8" w:rsidP="008320F6">
      <w:pPr>
        <w:ind w:firstLine="0"/>
        <w:rPr>
          <w:rtl/>
        </w:rPr>
      </w:pPr>
      <w:r>
        <w:rPr>
          <w:rFonts w:hint="cs"/>
          <w:rtl/>
        </w:rPr>
        <w:t>הילה לוי</w:t>
      </w:r>
    </w:p>
    <w:p w14:paraId="3BC95E2B" w14:textId="77777777" w:rsidR="00B1183D" w:rsidRDefault="00B1183D" w:rsidP="008320F6">
      <w:pPr>
        <w:ind w:firstLine="0"/>
        <w:rPr>
          <w:rtl/>
        </w:rPr>
      </w:pPr>
    </w:p>
    <w:p w14:paraId="0C238156" w14:textId="77777777" w:rsidR="005D7B9A" w:rsidRPr="008713A4" w:rsidRDefault="005D7B9A" w:rsidP="008320F6">
      <w:pPr>
        <w:ind w:firstLine="0"/>
        <w:rPr>
          <w:rtl/>
        </w:rPr>
      </w:pPr>
    </w:p>
    <w:p w14:paraId="372E67F2" w14:textId="77777777" w:rsidR="006D1CC8" w:rsidRPr="006D1CC8" w:rsidRDefault="00B1183D" w:rsidP="005D7B9A">
      <w:pPr>
        <w:spacing w:before="60"/>
        <w:ind w:firstLine="0"/>
        <w:jc w:val="center"/>
        <w:rPr>
          <w:b/>
          <w:bCs/>
          <w:u w:val="single"/>
          <w:rtl/>
        </w:rPr>
      </w:pPr>
      <w:r w:rsidRPr="00B1183D">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r w:rsidR="006D1CC8" w:rsidRPr="006D1CC8">
        <w:rPr>
          <w:rStyle w:val="TagStyle"/>
          <w:b w:val="0"/>
          <w:bCs/>
          <w:u w:val="single"/>
          <w:rtl/>
        </w:rPr>
        <w:lastRenderedPageBreak/>
        <w:t xml:space="preserve">&lt;&lt; הצח &gt;&gt; </w:t>
      </w:r>
      <w:r w:rsidR="006D1CC8" w:rsidRPr="006D1CC8">
        <w:rPr>
          <w:b/>
          <w:bCs/>
          <w:u w:val="single"/>
          <w:rtl/>
        </w:rPr>
        <w:t xml:space="preserve">הצעת חוק התמודדות עם תקיפות סייבר חמורות במגזר השירותים הדיגיטליים ושירותי האחסון (הוראת שעה </w:t>
      </w:r>
      <w:r w:rsidR="006469F3">
        <w:rPr>
          <w:rFonts w:hint="cs"/>
          <w:b/>
          <w:bCs/>
          <w:u w:val="single"/>
          <w:rtl/>
        </w:rPr>
        <w:t>–</w:t>
      </w:r>
      <w:r w:rsidR="006D1CC8" w:rsidRPr="006D1CC8">
        <w:rPr>
          <w:b/>
          <w:bCs/>
          <w:u w:val="single"/>
          <w:rtl/>
        </w:rPr>
        <w:t xml:space="preserve"> חרבות ברזל), התשפ"ד-2023</w:t>
      </w:r>
      <w:r w:rsidR="006D1CC8" w:rsidRPr="006D1CC8">
        <w:rPr>
          <w:rStyle w:val="TagStyle"/>
          <w:b w:val="0"/>
          <w:bCs/>
          <w:u w:val="single"/>
          <w:rtl/>
        </w:rPr>
        <w:t xml:space="preserve"> &lt;&lt; הצח &gt;&gt;</w:t>
      </w:r>
    </w:p>
    <w:p w14:paraId="0A567DF8" w14:textId="77777777" w:rsidR="007872B4" w:rsidRDefault="007872B4" w:rsidP="00B1183D">
      <w:pPr>
        <w:ind w:firstLine="0"/>
        <w:rPr>
          <w:rtl/>
        </w:rPr>
      </w:pPr>
    </w:p>
    <w:p w14:paraId="4925682E" w14:textId="77777777" w:rsidR="005D7B9A" w:rsidRDefault="005D7B9A" w:rsidP="00B1183D">
      <w:pPr>
        <w:ind w:firstLine="0"/>
        <w:rPr>
          <w:rtl/>
        </w:rPr>
      </w:pPr>
    </w:p>
    <w:p w14:paraId="332B3869" w14:textId="77777777" w:rsidR="00B31EB8" w:rsidRDefault="00B31EB8" w:rsidP="00B31EB8">
      <w:pPr>
        <w:pStyle w:val="af6"/>
        <w:keepNext/>
        <w:rPr>
          <w:rtl/>
        </w:rPr>
      </w:pPr>
      <w:bookmarkStart w:id="2" w:name="ET_yor_4574_2"/>
      <w:r w:rsidRPr="00B31EB8">
        <w:rPr>
          <w:rStyle w:val="TagStyle"/>
          <w:rtl/>
        </w:rPr>
        <w:t xml:space="preserve"> &lt;&lt; יור &gt;&gt; </w:t>
      </w:r>
      <w:r>
        <w:rPr>
          <w:rtl/>
        </w:rPr>
        <w:t>היו"ר יולי יואל אדלשטיין:</w:t>
      </w:r>
      <w:r w:rsidRPr="00B31EB8">
        <w:rPr>
          <w:rStyle w:val="TagStyle"/>
          <w:rtl/>
        </w:rPr>
        <w:t xml:space="preserve"> &lt;&lt; יור &gt;&gt;</w:t>
      </w:r>
      <w:r>
        <w:rPr>
          <w:rtl/>
        </w:rPr>
        <w:t xml:space="preserve">   </w:t>
      </w:r>
      <w:bookmarkEnd w:id="2"/>
    </w:p>
    <w:p w14:paraId="1C1FD928" w14:textId="77777777" w:rsidR="00B31EB8" w:rsidRDefault="00B31EB8" w:rsidP="00B31EB8">
      <w:pPr>
        <w:pStyle w:val="KeepWithNext"/>
        <w:rPr>
          <w:rtl/>
        </w:rPr>
      </w:pPr>
    </w:p>
    <w:p w14:paraId="0CDA922D" w14:textId="77777777" w:rsidR="00B31EB8" w:rsidRDefault="006469F3" w:rsidP="00B31EB8">
      <w:pPr>
        <w:rPr>
          <w:rtl/>
        </w:rPr>
      </w:pPr>
      <w:r>
        <w:rPr>
          <w:rFonts w:hint="cs"/>
          <w:rtl/>
        </w:rPr>
        <w:t>צוהריים טובים, אני מתנצל על העיכוב</w:t>
      </w:r>
      <w:r w:rsidR="00706D75">
        <w:rPr>
          <w:rFonts w:hint="cs"/>
          <w:rtl/>
        </w:rPr>
        <w:t xml:space="preserve">. הוא נבע, כפי שאמרתי, </w:t>
      </w:r>
      <w:bookmarkStart w:id="3" w:name="_ETM_Q1_17092"/>
      <w:bookmarkEnd w:id="3"/>
      <w:r w:rsidR="00706D75">
        <w:rPr>
          <w:rFonts w:hint="cs"/>
          <w:rtl/>
        </w:rPr>
        <w:t xml:space="preserve">מכך שכל הצוות המשפטי היה בדיון סוער על הצעת חוק </w:t>
      </w:r>
      <w:bookmarkStart w:id="4" w:name="_ETM_Q1_23257"/>
      <w:bookmarkEnd w:id="4"/>
      <w:r w:rsidR="00706D75">
        <w:rPr>
          <w:rFonts w:hint="cs"/>
          <w:rtl/>
        </w:rPr>
        <w:t xml:space="preserve">אחרת, שאמורה לעלות עכשיו במליאה. אנחנו ממשיכים את הדיון בהצעת </w:t>
      </w:r>
      <w:bookmarkStart w:id="5" w:name="_ETM_Q1_27023"/>
      <w:bookmarkEnd w:id="5"/>
      <w:r w:rsidR="00706D75">
        <w:rPr>
          <w:rFonts w:hint="cs"/>
          <w:rtl/>
        </w:rPr>
        <w:t xml:space="preserve">חוק התמודדות עם תקיפות סייבר חמורות במגזר השירותים הדיגיטליים ושירותי </w:t>
      </w:r>
      <w:bookmarkStart w:id="6" w:name="_ETM_Q1_35147"/>
      <w:bookmarkEnd w:id="6"/>
      <w:r w:rsidR="00706D75">
        <w:rPr>
          <w:rFonts w:hint="cs"/>
          <w:rtl/>
        </w:rPr>
        <w:t xml:space="preserve">האחסון (הוראת שעה </w:t>
      </w:r>
      <w:r w:rsidR="00706D75">
        <w:rPr>
          <w:rtl/>
        </w:rPr>
        <w:t>–</w:t>
      </w:r>
      <w:r w:rsidR="00706D75">
        <w:rPr>
          <w:rFonts w:hint="cs"/>
          <w:rtl/>
        </w:rPr>
        <w:t xml:space="preserve"> חרבת ברזל), התשפ"ד</w:t>
      </w:r>
      <w:r w:rsidR="00706D75">
        <w:rPr>
          <w:rFonts w:hint="eastAsia"/>
          <w:rtl/>
        </w:rPr>
        <w:t>–</w:t>
      </w:r>
      <w:r w:rsidR="00706D75">
        <w:rPr>
          <w:rFonts w:hint="cs"/>
          <w:rtl/>
        </w:rPr>
        <w:t xml:space="preserve">2023. אם אני לא </w:t>
      </w:r>
      <w:bookmarkStart w:id="7" w:name="_ETM_Q1_42481"/>
      <w:bookmarkEnd w:id="7"/>
      <w:r w:rsidR="00706D75">
        <w:rPr>
          <w:rFonts w:hint="cs"/>
          <w:rtl/>
        </w:rPr>
        <w:t xml:space="preserve">טועה, סיימנו את ההקראה של סעיף 3, </w:t>
      </w:r>
      <w:bookmarkStart w:id="8" w:name="_ETM_Q1_45555"/>
      <w:bookmarkEnd w:id="8"/>
      <w:r w:rsidR="00706D75">
        <w:rPr>
          <w:rFonts w:hint="cs"/>
          <w:rtl/>
        </w:rPr>
        <w:t>ואנחנו רוצים להתקדם. אני מזכיר לכולם, אנחנו קוראים את</w:t>
      </w:r>
      <w:bookmarkStart w:id="9" w:name="_ETM_Q1_51025"/>
      <w:bookmarkEnd w:id="9"/>
      <w:r w:rsidR="00706D75">
        <w:rPr>
          <w:rFonts w:hint="cs"/>
          <w:rtl/>
        </w:rPr>
        <w:t xml:space="preserve"> הסעיף, ואז שומעים הערות והצעות לשינויי נוסח. </w:t>
      </w:r>
      <w:bookmarkStart w:id="10" w:name="_ETM_Q1_61961"/>
      <w:bookmarkEnd w:id="10"/>
      <w:r w:rsidR="00706D75">
        <w:rPr>
          <w:rFonts w:hint="cs"/>
          <w:rtl/>
        </w:rPr>
        <w:t xml:space="preserve">בבקשה, עידו. </w:t>
      </w:r>
      <w:bookmarkStart w:id="11" w:name="_ETM_Q1_64984"/>
      <w:bookmarkEnd w:id="11"/>
    </w:p>
    <w:p w14:paraId="38267621" w14:textId="77777777" w:rsidR="00706D75" w:rsidRDefault="00706D75" w:rsidP="00B31EB8">
      <w:pPr>
        <w:rPr>
          <w:rtl/>
        </w:rPr>
      </w:pPr>
      <w:bookmarkStart w:id="12" w:name="_ETM_Q1_65031"/>
      <w:bookmarkEnd w:id="12"/>
    </w:p>
    <w:p w14:paraId="368EA927" w14:textId="77777777" w:rsidR="00706D75" w:rsidRDefault="00706D75" w:rsidP="00706D75">
      <w:pPr>
        <w:pStyle w:val="a4"/>
        <w:keepNext/>
        <w:rPr>
          <w:rtl/>
        </w:rPr>
      </w:pPr>
      <w:bookmarkStart w:id="13" w:name="ET_speaker_עידו_בן_יצחק_3"/>
      <w:r w:rsidRPr="00706D75">
        <w:rPr>
          <w:rStyle w:val="TagStyle"/>
          <w:rtl/>
        </w:rPr>
        <w:t xml:space="preserve"> &lt;&lt; דובר &gt;&gt; </w:t>
      </w:r>
      <w:r>
        <w:rPr>
          <w:rtl/>
        </w:rPr>
        <w:t>עידו בן יצחק:</w:t>
      </w:r>
      <w:r w:rsidRPr="00706D75">
        <w:rPr>
          <w:rStyle w:val="TagStyle"/>
          <w:rtl/>
        </w:rPr>
        <w:t xml:space="preserve"> &lt;&lt; דובר &gt;&gt;</w:t>
      </w:r>
      <w:r>
        <w:rPr>
          <w:rtl/>
        </w:rPr>
        <w:t xml:space="preserve">   </w:t>
      </w:r>
      <w:bookmarkEnd w:id="13"/>
    </w:p>
    <w:p w14:paraId="19FC1CDB" w14:textId="77777777" w:rsidR="00706D75" w:rsidRDefault="00706D75" w:rsidP="00706D75">
      <w:pPr>
        <w:pStyle w:val="KeepWithNext"/>
        <w:rPr>
          <w:rtl/>
        </w:rPr>
      </w:pPr>
    </w:p>
    <w:p w14:paraId="77EBAF4F" w14:textId="77777777" w:rsidR="00587D84" w:rsidRDefault="00587D84" w:rsidP="00587D84">
      <w:pPr>
        <w:rPr>
          <w:rtl/>
        </w:rPr>
      </w:pPr>
      <w:bookmarkStart w:id="14" w:name="_ETM_Q1_64692"/>
      <w:bookmarkEnd w:id="14"/>
      <w:r>
        <w:rPr>
          <w:rFonts w:hint="cs"/>
          <w:rtl/>
        </w:rPr>
        <w:t xml:space="preserve">4. </w:t>
      </w:r>
      <w:r>
        <w:rPr>
          <w:rtl/>
        </w:rPr>
        <w:t xml:space="preserve">תיעוד עובד מוסמך יתעד בכתב את ההוראות שנתן לספק לפי סעיף 3 וימסור לו נוסח כתוב של ההוראות שאינו מכיל מידע מסווג, בתוך פרק זמן סביר ממתן ההוראה; לעניין </w:t>
      </w:r>
      <w:r>
        <w:rPr>
          <w:rFonts w:hint="cs"/>
          <w:rtl/>
        </w:rPr>
        <w:t>זה, "</w:t>
      </w:r>
      <w:r>
        <w:rPr>
          <w:rtl/>
        </w:rPr>
        <w:t xml:space="preserve">מידע מסווג" - מידע שסיווגו הביטחוני נקבע בידי מערך הסייבר, שב"כ, צה"ל או מלמ"ב, לפי העניין, כסיווג ברמת </w:t>
      </w:r>
      <w:r>
        <w:rPr>
          <w:rFonts w:hint="cs"/>
          <w:rtl/>
        </w:rPr>
        <w:t>"</w:t>
      </w:r>
      <w:r>
        <w:rPr>
          <w:rtl/>
        </w:rPr>
        <w:t>שמור'</w:t>
      </w:r>
      <w:r>
        <w:rPr>
          <w:rFonts w:hint="cs"/>
          <w:rtl/>
        </w:rPr>
        <w:t xml:space="preserve">" </w:t>
      </w:r>
      <w:r>
        <w:rPr>
          <w:rtl/>
        </w:rPr>
        <w:t>ומעלה</w:t>
      </w:r>
      <w:r>
        <w:t>.</w:t>
      </w:r>
    </w:p>
    <w:p w14:paraId="27B15AEB" w14:textId="77777777" w:rsidR="00587D84" w:rsidRDefault="00587D84" w:rsidP="00587D84">
      <w:pPr>
        <w:rPr>
          <w:rtl/>
        </w:rPr>
      </w:pPr>
      <w:bookmarkStart w:id="15" w:name="_ETM_Q1_87562"/>
      <w:bookmarkStart w:id="16" w:name="_ETM_Q1_87605"/>
      <w:bookmarkEnd w:id="15"/>
      <w:bookmarkEnd w:id="16"/>
    </w:p>
    <w:p w14:paraId="59F9AE87" w14:textId="77777777" w:rsidR="00587D84" w:rsidRDefault="00587D84" w:rsidP="00587D84">
      <w:pPr>
        <w:pStyle w:val="af6"/>
        <w:keepNext/>
        <w:rPr>
          <w:rtl/>
        </w:rPr>
      </w:pPr>
      <w:bookmarkStart w:id="17" w:name="ET_yor_4574_4"/>
      <w:r w:rsidRPr="00587D84">
        <w:rPr>
          <w:rStyle w:val="TagStyle"/>
          <w:rtl/>
        </w:rPr>
        <w:t xml:space="preserve"> &lt;&lt; יור &gt;&gt; </w:t>
      </w:r>
      <w:r>
        <w:rPr>
          <w:rtl/>
        </w:rPr>
        <w:t>היו"ר יולי יואל אדלשטיין:</w:t>
      </w:r>
      <w:r w:rsidRPr="00587D84">
        <w:rPr>
          <w:rStyle w:val="TagStyle"/>
          <w:rtl/>
        </w:rPr>
        <w:t xml:space="preserve"> &lt;&lt; יור &gt;&gt;</w:t>
      </w:r>
      <w:r>
        <w:rPr>
          <w:rtl/>
        </w:rPr>
        <w:t xml:space="preserve">   </w:t>
      </w:r>
      <w:bookmarkEnd w:id="17"/>
    </w:p>
    <w:p w14:paraId="5AA963FB" w14:textId="77777777" w:rsidR="00587D84" w:rsidRDefault="00587D84" w:rsidP="00587D84">
      <w:pPr>
        <w:pStyle w:val="KeepWithNext"/>
        <w:rPr>
          <w:rtl/>
        </w:rPr>
      </w:pPr>
    </w:p>
    <w:p w14:paraId="2F6D8673" w14:textId="77777777" w:rsidR="00587D84" w:rsidRDefault="00587D84" w:rsidP="00587D84">
      <w:pPr>
        <w:rPr>
          <w:rtl/>
        </w:rPr>
      </w:pPr>
      <w:bookmarkStart w:id="18" w:name="_ETM_Q1_87406"/>
      <w:bookmarkEnd w:id="18"/>
      <w:r>
        <w:rPr>
          <w:rFonts w:hint="cs"/>
          <w:rtl/>
        </w:rPr>
        <w:t>יש הערות לסעיף זה?</w:t>
      </w:r>
      <w:bookmarkStart w:id="19" w:name="_ETM_Q1_89734"/>
      <w:bookmarkEnd w:id="19"/>
      <w:r>
        <w:rPr>
          <w:rFonts w:hint="cs"/>
          <w:rtl/>
        </w:rPr>
        <w:t xml:space="preserve"> הצעות? </w:t>
      </w:r>
      <w:bookmarkStart w:id="20" w:name="_ETM_Q1_97319"/>
      <w:bookmarkEnd w:id="20"/>
    </w:p>
    <w:p w14:paraId="17CBC3B2" w14:textId="77777777" w:rsidR="00587D84" w:rsidRDefault="00587D84" w:rsidP="00587D84">
      <w:pPr>
        <w:rPr>
          <w:rtl/>
        </w:rPr>
      </w:pPr>
      <w:bookmarkStart w:id="21" w:name="_ETM_Q1_97354"/>
      <w:bookmarkEnd w:id="21"/>
    </w:p>
    <w:p w14:paraId="7F1F35F0" w14:textId="77777777" w:rsidR="00587D84" w:rsidRDefault="00587D84" w:rsidP="00587D84">
      <w:pPr>
        <w:pStyle w:val="a4"/>
        <w:keepNext/>
        <w:rPr>
          <w:rtl/>
        </w:rPr>
      </w:pPr>
      <w:bookmarkStart w:id="22" w:name="ET_speaker_מירי_פרנקלשור_5"/>
      <w:r w:rsidRPr="00587D84">
        <w:rPr>
          <w:rStyle w:val="TagStyle"/>
          <w:rtl/>
        </w:rPr>
        <w:t xml:space="preserve"> &lt;&lt; דובר &gt;&gt; </w:t>
      </w:r>
      <w:r>
        <w:rPr>
          <w:rtl/>
        </w:rPr>
        <w:t>מירי פרנקל-שור:</w:t>
      </w:r>
      <w:r w:rsidRPr="00587D84">
        <w:rPr>
          <w:rStyle w:val="TagStyle"/>
          <w:rtl/>
        </w:rPr>
        <w:t xml:space="preserve"> &lt;&lt; דובר &gt;&gt;</w:t>
      </w:r>
      <w:r>
        <w:rPr>
          <w:rtl/>
        </w:rPr>
        <w:t xml:space="preserve">   </w:t>
      </w:r>
      <w:bookmarkEnd w:id="22"/>
    </w:p>
    <w:p w14:paraId="6B6533D1" w14:textId="77777777" w:rsidR="00587D84" w:rsidRDefault="00587D84" w:rsidP="00587D84">
      <w:pPr>
        <w:pStyle w:val="KeepWithNext"/>
        <w:rPr>
          <w:rtl/>
        </w:rPr>
      </w:pPr>
    </w:p>
    <w:p w14:paraId="2481CE0A" w14:textId="77777777" w:rsidR="00587D84" w:rsidRDefault="00587D84" w:rsidP="00587D84">
      <w:pPr>
        <w:rPr>
          <w:rtl/>
        </w:rPr>
      </w:pPr>
      <w:bookmarkStart w:id="23" w:name="_ETM_Q1_97917"/>
      <w:bookmarkEnd w:id="23"/>
      <w:r>
        <w:rPr>
          <w:rFonts w:hint="cs"/>
          <w:rtl/>
        </w:rPr>
        <w:t xml:space="preserve">יש </w:t>
      </w:r>
      <w:bookmarkStart w:id="24" w:name="_ETM_Q1_91166"/>
      <w:bookmarkEnd w:id="24"/>
      <w:r>
        <w:rPr>
          <w:rFonts w:hint="cs"/>
          <w:rtl/>
        </w:rPr>
        <w:t xml:space="preserve">שאלה מתי הוא מעביר לו את הנתונים בכתב. גם לעניין משך הזמן הסביר, שלא יהיה </w:t>
      </w:r>
      <w:bookmarkStart w:id="25" w:name="_ETM_Q1_99631"/>
      <w:bookmarkEnd w:id="25"/>
      <w:r>
        <w:rPr>
          <w:rFonts w:hint="cs"/>
          <w:rtl/>
        </w:rPr>
        <w:t xml:space="preserve">יותר מדיי זמן סביר לעובד המוסמך לתת את ההנחיות, ובסופו </w:t>
      </w:r>
      <w:bookmarkStart w:id="26" w:name="_ETM_Q1_105210"/>
      <w:bookmarkEnd w:id="26"/>
      <w:r>
        <w:rPr>
          <w:rFonts w:hint="cs"/>
          <w:rtl/>
        </w:rPr>
        <w:t xml:space="preserve">של דבר תתקצר התקופה של הספק לתקן את מה שהוא </w:t>
      </w:r>
      <w:bookmarkStart w:id="27" w:name="_ETM_Q1_110353"/>
      <w:bookmarkEnd w:id="27"/>
      <w:r>
        <w:rPr>
          <w:rFonts w:hint="cs"/>
          <w:rtl/>
        </w:rPr>
        <w:t xml:space="preserve">צריך. אנחנו חשבנו שלעובד צריך להודיע בהקדם האפשרי, ולספק יהיה </w:t>
      </w:r>
      <w:bookmarkStart w:id="28" w:name="_ETM_Q1_133679"/>
      <w:bookmarkEnd w:id="28"/>
      <w:r>
        <w:rPr>
          <w:rFonts w:hint="cs"/>
          <w:rtl/>
        </w:rPr>
        <w:t xml:space="preserve">זמן סביר שאתם תקצו לו. אני חושבת שכן נטיל את </w:t>
      </w:r>
      <w:bookmarkStart w:id="29" w:name="_ETM_Q1_139808"/>
      <w:bookmarkEnd w:id="29"/>
      <w:r>
        <w:rPr>
          <w:rFonts w:hint="cs"/>
          <w:rtl/>
        </w:rPr>
        <w:t xml:space="preserve">החובה להודיע בהקדם האפשרי. </w:t>
      </w:r>
    </w:p>
    <w:p w14:paraId="22CA2BE1" w14:textId="77777777" w:rsidR="00587D84" w:rsidRDefault="00587D84" w:rsidP="00587D84">
      <w:pPr>
        <w:rPr>
          <w:rtl/>
        </w:rPr>
      </w:pPr>
      <w:bookmarkStart w:id="30" w:name="_ETM_Q1_143468"/>
      <w:bookmarkStart w:id="31" w:name="_ETM_Q1_143497"/>
      <w:bookmarkEnd w:id="30"/>
      <w:bookmarkEnd w:id="31"/>
    </w:p>
    <w:p w14:paraId="41020CD6" w14:textId="77777777" w:rsidR="00215ADD" w:rsidRDefault="00215ADD" w:rsidP="00215ADD">
      <w:pPr>
        <w:pStyle w:val="af5"/>
        <w:keepNext/>
        <w:rPr>
          <w:rtl/>
        </w:rPr>
      </w:pPr>
      <w:bookmarkStart w:id="32" w:name="ET_interruption_נטע_קניגשטיין_6"/>
      <w:r w:rsidRPr="00215ADD">
        <w:rPr>
          <w:rStyle w:val="TagStyle"/>
          <w:rtl/>
        </w:rPr>
        <w:t xml:space="preserve"> &lt;&lt; קריאה &gt;&gt; </w:t>
      </w:r>
      <w:r>
        <w:rPr>
          <w:rtl/>
        </w:rPr>
        <w:t>נטע קניגשטיין:</w:t>
      </w:r>
      <w:r w:rsidRPr="00215ADD">
        <w:rPr>
          <w:rStyle w:val="TagStyle"/>
          <w:rtl/>
        </w:rPr>
        <w:t xml:space="preserve"> &lt;&lt; קריאה &gt;&gt;</w:t>
      </w:r>
      <w:r>
        <w:rPr>
          <w:rtl/>
        </w:rPr>
        <w:t xml:space="preserve">   </w:t>
      </w:r>
      <w:bookmarkEnd w:id="32"/>
    </w:p>
    <w:p w14:paraId="06B34D21" w14:textId="77777777" w:rsidR="00215ADD" w:rsidRDefault="00215ADD" w:rsidP="00215ADD">
      <w:pPr>
        <w:pStyle w:val="KeepWithNext"/>
        <w:rPr>
          <w:rtl/>
        </w:rPr>
      </w:pPr>
    </w:p>
    <w:p w14:paraId="27A2A73C" w14:textId="77777777" w:rsidR="00215ADD" w:rsidRDefault="00215ADD" w:rsidP="00215ADD">
      <w:pPr>
        <w:rPr>
          <w:rtl/>
        </w:rPr>
      </w:pPr>
      <w:r>
        <w:rPr>
          <w:rFonts w:hint="cs"/>
          <w:rtl/>
        </w:rPr>
        <w:t>- - -</w:t>
      </w:r>
    </w:p>
    <w:p w14:paraId="25F65DC6" w14:textId="77777777" w:rsidR="00215ADD" w:rsidRDefault="00215ADD" w:rsidP="00215ADD">
      <w:pPr>
        <w:rPr>
          <w:rtl/>
        </w:rPr>
      </w:pPr>
      <w:bookmarkStart w:id="33" w:name="_ETM_Q1_144311"/>
      <w:bookmarkStart w:id="34" w:name="_ETM_Q1_144349"/>
      <w:bookmarkEnd w:id="33"/>
      <w:bookmarkEnd w:id="34"/>
    </w:p>
    <w:p w14:paraId="77783883" w14:textId="77777777" w:rsidR="00215ADD" w:rsidRDefault="00215ADD" w:rsidP="00215ADD">
      <w:pPr>
        <w:pStyle w:val="a4"/>
        <w:keepNext/>
        <w:rPr>
          <w:rtl/>
        </w:rPr>
      </w:pPr>
      <w:bookmarkStart w:id="35" w:name="ET_speaker_מירי_פרנקלשור_7"/>
      <w:r w:rsidRPr="00215ADD">
        <w:rPr>
          <w:rStyle w:val="TagStyle"/>
          <w:rtl/>
        </w:rPr>
        <w:t xml:space="preserve"> &lt;&lt; דובר &gt;&gt; </w:t>
      </w:r>
      <w:r>
        <w:rPr>
          <w:rtl/>
        </w:rPr>
        <w:t>מירי פרנקל-שור:</w:t>
      </w:r>
      <w:r w:rsidRPr="00215ADD">
        <w:rPr>
          <w:rStyle w:val="TagStyle"/>
          <w:rtl/>
        </w:rPr>
        <w:t xml:space="preserve"> &lt;&lt; דובר &gt;&gt;</w:t>
      </w:r>
      <w:r>
        <w:rPr>
          <w:rtl/>
        </w:rPr>
        <w:t xml:space="preserve">   </w:t>
      </w:r>
      <w:bookmarkEnd w:id="35"/>
    </w:p>
    <w:p w14:paraId="5A1CF3A6" w14:textId="77777777" w:rsidR="00215ADD" w:rsidRDefault="00215ADD" w:rsidP="00215ADD">
      <w:pPr>
        <w:pStyle w:val="KeepWithNext"/>
        <w:rPr>
          <w:rtl/>
        </w:rPr>
      </w:pPr>
    </w:p>
    <w:p w14:paraId="23BBFD1A" w14:textId="77777777" w:rsidR="00215ADD" w:rsidRDefault="00215ADD" w:rsidP="00215ADD">
      <w:pPr>
        <w:rPr>
          <w:rtl/>
        </w:rPr>
      </w:pPr>
      <w:bookmarkStart w:id="36" w:name="_ETM_Q1_147172"/>
      <w:bookmarkEnd w:id="36"/>
      <w:r>
        <w:rPr>
          <w:rFonts w:hint="cs"/>
          <w:rtl/>
        </w:rPr>
        <w:t xml:space="preserve">בהקדם האפשרי. ברגע שהוא </w:t>
      </w:r>
      <w:bookmarkStart w:id="37" w:name="_ETM_Q1_148596"/>
      <w:bookmarkEnd w:id="37"/>
      <w:r>
        <w:rPr>
          <w:rFonts w:hint="cs"/>
          <w:rtl/>
        </w:rPr>
        <w:t xml:space="preserve">נוכח, הוא צריך להודיע לו בהקדם האפשרי. </w:t>
      </w:r>
      <w:bookmarkStart w:id="38" w:name="_ETM_Q1_151276"/>
      <w:bookmarkEnd w:id="38"/>
    </w:p>
    <w:p w14:paraId="7DE98118" w14:textId="77777777" w:rsidR="00215ADD" w:rsidRDefault="00215ADD" w:rsidP="00215ADD">
      <w:pPr>
        <w:rPr>
          <w:rtl/>
        </w:rPr>
      </w:pPr>
      <w:bookmarkStart w:id="39" w:name="_ETM_Q1_151315"/>
      <w:bookmarkEnd w:id="39"/>
    </w:p>
    <w:p w14:paraId="020A6DD5" w14:textId="77777777" w:rsidR="00215ADD" w:rsidRDefault="00215ADD" w:rsidP="00215ADD">
      <w:pPr>
        <w:pStyle w:val="af6"/>
        <w:keepNext/>
        <w:rPr>
          <w:rtl/>
        </w:rPr>
      </w:pPr>
      <w:bookmarkStart w:id="40" w:name="ET_yor_4574_8"/>
      <w:r w:rsidRPr="00215ADD">
        <w:rPr>
          <w:rStyle w:val="TagStyle"/>
          <w:rtl/>
        </w:rPr>
        <w:t xml:space="preserve"> &lt;&lt; יור &gt;&gt; </w:t>
      </w:r>
      <w:r>
        <w:rPr>
          <w:rtl/>
        </w:rPr>
        <w:t>היו"ר יולי יואל אדלשטיין:</w:t>
      </w:r>
      <w:r w:rsidRPr="00215ADD">
        <w:rPr>
          <w:rStyle w:val="TagStyle"/>
          <w:rtl/>
        </w:rPr>
        <w:t xml:space="preserve"> &lt;&lt; יור &gt;&gt;</w:t>
      </w:r>
      <w:r>
        <w:rPr>
          <w:rtl/>
        </w:rPr>
        <w:t xml:space="preserve">   </w:t>
      </w:r>
      <w:bookmarkEnd w:id="40"/>
    </w:p>
    <w:p w14:paraId="65243E72" w14:textId="77777777" w:rsidR="00215ADD" w:rsidRDefault="00215ADD" w:rsidP="00215ADD">
      <w:pPr>
        <w:pStyle w:val="KeepWithNext"/>
        <w:rPr>
          <w:rtl/>
        </w:rPr>
      </w:pPr>
    </w:p>
    <w:p w14:paraId="3A7C92DA" w14:textId="77777777" w:rsidR="00215ADD" w:rsidRDefault="00215ADD" w:rsidP="00215ADD">
      <w:pPr>
        <w:rPr>
          <w:rtl/>
        </w:rPr>
      </w:pPr>
      <w:bookmarkStart w:id="41" w:name="_ETM_Q1_151971"/>
      <w:bookmarkEnd w:id="41"/>
      <w:r>
        <w:rPr>
          <w:rFonts w:hint="cs"/>
          <w:rtl/>
        </w:rPr>
        <w:t xml:space="preserve">איך זה בא </w:t>
      </w:r>
      <w:bookmarkStart w:id="42" w:name="_ETM_Q1_153151"/>
      <w:bookmarkEnd w:id="42"/>
      <w:r>
        <w:rPr>
          <w:rFonts w:hint="cs"/>
          <w:rtl/>
        </w:rPr>
        <w:t>לידי ביטוי בנוסח?</w:t>
      </w:r>
    </w:p>
    <w:p w14:paraId="581A9434" w14:textId="77777777" w:rsidR="00215ADD" w:rsidRDefault="00215ADD" w:rsidP="00215ADD">
      <w:pPr>
        <w:rPr>
          <w:rtl/>
        </w:rPr>
      </w:pPr>
      <w:bookmarkStart w:id="43" w:name="_ETM_Q1_153496"/>
      <w:bookmarkStart w:id="44" w:name="_ETM_Q1_153533"/>
      <w:bookmarkEnd w:id="43"/>
      <w:bookmarkEnd w:id="44"/>
    </w:p>
    <w:p w14:paraId="0EB47505" w14:textId="77777777" w:rsidR="00215ADD" w:rsidRDefault="00215ADD" w:rsidP="00215ADD">
      <w:pPr>
        <w:pStyle w:val="-"/>
        <w:keepNext/>
        <w:rPr>
          <w:rtl/>
        </w:rPr>
      </w:pPr>
      <w:bookmarkStart w:id="45" w:name="ET_speakercontinue_מירי_פרנקל_שור_9"/>
      <w:r w:rsidRPr="00215ADD">
        <w:rPr>
          <w:rStyle w:val="TagStyle"/>
          <w:rtl/>
        </w:rPr>
        <w:t xml:space="preserve"> &lt;&lt; דובר_המשך &gt;&gt; </w:t>
      </w:r>
      <w:r>
        <w:rPr>
          <w:rtl/>
        </w:rPr>
        <w:t>מירי פרנקל-שור:</w:t>
      </w:r>
      <w:r w:rsidRPr="00215ADD">
        <w:rPr>
          <w:rStyle w:val="TagStyle"/>
          <w:rtl/>
        </w:rPr>
        <w:t xml:space="preserve"> &lt;&lt; דובר_המשך &gt;&gt;</w:t>
      </w:r>
      <w:r>
        <w:rPr>
          <w:rtl/>
        </w:rPr>
        <w:t xml:space="preserve">   </w:t>
      </w:r>
      <w:bookmarkEnd w:id="45"/>
    </w:p>
    <w:p w14:paraId="3BFA0A66" w14:textId="77777777" w:rsidR="00215ADD" w:rsidRDefault="00215ADD" w:rsidP="00215ADD">
      <w:pPr>
        <w:pStyle w:val="KeepWithNext"/>
        <w:rPr>
          <w:rtl/>
        </w:rPr>
      </w:pPr>
    </w:p>
    <w:p w14:paraId="026DACC5" w14:textId="77777777" w:rsidR="00215ADD" w:rsidRDefault="00215ADD" w:rsidP="00215ADD">
      <w:pPr>
        <w:rPr>
          <w:rtl/>
        </w:rPr>
      </w:pPr>
      <w:bookmarkStart w:id="46" w:name="_ETM_Q1_158273"/>
      <w:bookmarkEnd w:id="46"/>
      <w:r>
        <w:rPr>
          <w:rFonts w:hint="cs"/>
          <w:rtl/>
        </w:rPr>
        <w:t>זה צריך לה</w:t>
      </w:r>
      <w:bookmarkStart w:id="47" w:name="_ETM_Q1_169246"/>
      <w:bookmarkEnd w:id="47"/>
      <w:r>
        <w:rPr>
          <w:rFonts w:hint="cs"/>
          <w:rtl/>
        </w:rPr>
        <w:t xml:space="preserve">גיע כבר בסעיף 3, כי יש </w:t>
      </w:r>
      <w:bookmarkStart w:id="48" w:name="_ETM_Q1_179041"/>
      <w:bookmarkEnd w:id="48"/>
      <w:r>
        <w:rPr>
          <w:rFonts w:hint="cs"/>
          <w:rtl/>
        </w:rPr>
        <w:t>פה שרשור שפונה אליו. הרי הוא צריך לפרט בפני</w:t>
      </w:r>
      <w:bookmarkStart w:id="49" w:name="_ETM_Q1_183816"/>
      <w:bookmarkEnd w:id="49"/>
      <w:r>
        <w:rPr>
          <w:rFonts w:hint="cs"/>
          <w:rtl/>
        </w:rPr>
        <w:t xml:space="preserve"> הספק את התשתית העובדתית. </w:t>
      </w:r>
    </w:p>
    <w:p w14:paraId="4489C082" w14:textId="77777777" w:rsidR="00215ADD" w:rsidRDefault="00215ADD" w:rsidP="00215ADD">
      <w:pPr>
        <w:rPr>
          <w:rtl/>
        </w:rPr>
      </w:pPr>
      <w:bookmarkStart w:id="50" w:name="_ETM_Q1_190521"/>
      <w:bookmarkStart w:id="51" w:name="_ETM_Q1_190560"/>
      <w:bookmarkEnd w:id="50"/>
      <w:bookmarkEnd w:id="51"/>
    </w:p>
    <w:p w14:paraId="73AB04E1" w14:textId="77777777" w:rsidR="00215ADD" w:rsidRDefault="00215ADD" w:rsidP="00215ADD">
      <w:pPr>
        <w:pStyle w:val="af6"/>
        <w:keepNext/>
        <w:rPr>
          <w:rtl/>
        </w:rPr>
      </w:pPr>
      <w:bookmarkStart w:id="52" w:name="ET_yor_4574_10"/>
      <w:r w:rsidRPr="00215ADD">
        <w:rPr>
          <w:rStyle w:val="TagStyle"/>
          <w:rtl/>
        </w:rPr>
        <w:t xml:space="preserve"> &lt;&lt; יור &gt;&gt; </w:t>
      </w:r>
      <w:r>
        <w:rPr>
          <w:rtl/>
        </w:rPr>
        <w:t>היו"ר יולי יואל אדלשטיין:</w:t>
      </w:r>
      <w:r w:rsidRPr="00215ADD">
        <w:rPr>
          <w:rStyle w:val="TagStyle"/>
          <w:rtl/>
        </w:rPr>
        <w:t xml:space="preserve"> &lt;&lt; יור &gt;&gt;</w:t>
      </w:r>
      <w:r>
        <w:rPr>
          <w:rtl/>
        </w:rPr>
        <w:t xml:space="preserve">   </w:t>
      </w:r>
      <w:bookmarkEnd w:id="52"/>
    </w:p>
    <w:p w14:paraId="02E731CA" w14:textId="77777777" w:rsidR="00215ADD" w:rsidRDefault="00215ADD" w:rsidP="00215ADD">
      <w:pPr>
        <w:pStyle w:val="KeepWithNext"/>
        <w:rPr>
          <w:rtl/>
        </w:rPr>
      </w:pPr>
    </w:p>
    <w:p w14:paraId="7A6DC435" w14:textId="77777777" w:rsidR="00215ADD" w:rsidRDefault="00215ADD" w:rsidP="00215ADD">
      <w:pPr>
        <w:rPr>
          <w:rtl/>
        </w:rPr>
      </w:pPr>
      <w:bookmarkStart w:id="53" w:name="_ETM_Q1_191317"/>
      <w:bookmarkEnd w:id="53"/>
      <w:r>
        <w:rPr>
          <w:rFonts w:hint="cs"/>
          <w:rtl/>
        </w:rPr>
        <w:t xml:space="preserve">את מחפשת לומר ב-3(1): העובד </w:t>
      </w:r>
      <w:bookmarkStart w:id="54" w:name="_ETM_Q1_192602"/>
      <w:bookmarkEnd w:id="54"/>
      <w:r>
        <w:rPr>
          <w:rFonts w:hint="cs"/>
          <w:rtl/>
        </w:rPr>
        <w:t xml:space="preserve">המוסמך יפרט בפני הספק בהקדם האפשרי את התשתית העובדתית וכן </w:t>
      </w:r>
      <w:bookmarkStart w:id="55" w:name="_ETM_Q1_199016"/>
      <w:bookmarkEnd w:id="55"/>
      <w:r>
        <w:rPr>
          <w:rFonts w:hint="cs"/>
          <w:rtl/>
        </w:rPr>
        <w:t xml:space="preserve">הלאה. </w:t>
      </w:r>
      <w:bookmarkStart w:id="56" w:name="_ETM_Q1_199913"/>
      <w:bookmarkEnd w:id="56"/>
    </w:p>
    <w:p w14:paraId="600D1D71" w14:textId="77777777" w:rsidR="00215ADD" w:rsidRDefault="00215ADD" w:rsidP="00215ADD">
      <w:pPr>
        <w:rPr>
          <w:rtl/>
        </w:rPr>
      </w:pPr>
      <w:bookmarkStart w:id="57" w:name="_ETM_Q1_199950"/>
      <w:bookmarkEnd w:id="57"/>
    </w:p>
    <w:p w14:paraId="722F5017" w14:textId="77777777" w:rsidR="00215ADD" w:rsidRDefault="00215ADD" w:rsidP="00215ADD">
      <w:pPr>
        <w:pStyle w:val="-"/>
        <w:keepNext/>
        <w:rPr>
          <w:rtl/>
        </w:rPr>
      </w:pPr>
      <w:bookmarkStart w:id="58" w:name="ET_speakercontinue_מירי_פרנקל_שור_11"/>
      <w:r w:rsidRPr="00215ADD">
        <w:rPr>
          <w:rStyle w:val="TagStyle"/>
          <w:rtl/>
        </w:rPr>
        <w:t xml:space="preserve"> &lt;&lt; דובר_המשך &gt;&gt; </w:t>
      </w:r>
      <w:r>
        <w:rPr>
          <w:rtl/>
        </w:rPr>
        <w:t>מירי פרנקל-שור:</w:t>
      </w:r>
      <w:r w:rsidRPr="00215ADD">
        <w:rPr>
          <w:rStyle w:val="TagStyle"/>
          <w:rtl/>
        </w:rPr>
        <w:t xml:space="preserve"> &lt;&lt; דובר_המשך &gt;&gt;</w:t>
      </w:r>
      <w:r>
        <w:rPr>
          <w:rtl/>
        </w:rPr>
        <w:t xml:space="preserve">   </w:t>
      </w:r>
      <w:bookmarkEnd w:id="58"/>
    </w:p>
    <w:p w14:paraId="1C206C9B" w14:textId="77777777" w:rsidR="00215ADD" w:rsidRDefault="00215ADD" w:rsidP="00215ADD">
      <w:pPr>
        <w:pStyle w:val="KeepWithNext"/>
        <w:rPr>
          <w:rtl/>
        </w:rPr>
      </w:pPr>
    </w:p>
    <w:p w14:paraId="22F33FAA" w14:textId="77777777" w:rsidR="00215ADD" w:rsidRDefault="00215ADD" w:rsidP="00215ADD">
      <w:pPr>
        <w:rPr>
          <w:rtl/>
        </w:rPr>
      </w:pPr>
      <w:bookmarkStart w:id="59" w:name="_ETM_Q1_200651"/>
      <w:bookmarkEnd w:id="59"/>
      <w:r>
        <w:rPr>
          <w:rFonts w:hint="cs"/>
          <w:rtl/>
        </w:rPr>
        <w:t xml:space="preserve">ואז אנחנו נכנסים לתוך זמן סביר, כי אני לא </w:t>
      </w:r>
      <w:bookmarkStart w:id="60" w:name="_ETM_Q1_201791"/>
      <w:bookmarkEnd w:id="60"/>
      <w:r>
        <w:rPr>
          <w:rFonts w:hint="cs"/>
          <w:rtl/>
        </w:rPr>
        <w:t xml:space="preserve">רוצה לקצר את המועד לספק. </w:t>
      </w:r>
      <w:bookmarkStart w:id="61" w:name="_ETM_Q1_206604"/>
      <w:bookmarkEnd w:id="61"/>
    </w:p>
    <w:p w14:paraId="68DE2FED" w14:textId="77777777" w:rsidR="00215ADD" w:rsidRDefault="00215ADD" w:rsidP="00215ADD">
      <w:pPr>
        <w:rPr>
          <w:rtl/>
        </w:rPr>
      </w:pPr>
      <w:bookmarkStart w:id="62" w:name="_ETM_Q1_206641"/>
      <w:bookmarkEnd w:id="62"/>
    </w:p>
    <w:p w14:paraId="2EE188C4" w14:textId="77777777" w:rsidR="00215ADD" w:rsidRDefault="00215ADD" w:rsidP="00215ADD">
      <w:pPr>
        <w:pStyle w:val="af6"/>
        <w:keepNext/>
        <w:rPr>
          <w:rtl/>
        </w:rPr>
      </w:pPr>
      <w:bookmarkStart w:id="63" w:name="ET_yor_4574_12"/>
      <w:r w:rsidRPr="00215ADD">
        <w:rPr>
          <w:rStyle w:val="TagStyle"/>
          <w:rtl/>
        </w:rPr>
        <w:t xml:space="preserve"> &lt;&lt; יור &gt;&gt; </w:t>
      </w:r>
      <w:r>
        <w:rPr>
          <w:rtl/>
        </w:rPr>
        <w:t>היו"ר יולי יואל אדלשטיין:</w:t>
      </w:r>
      <w:r w:rsidRPr="00215ADD">
        <w:rPr>
          <w:rStyle w:val="TagStyle"/>
          <w:rtl/>
        </w:rPr>
        <w:t xml:space="preserve"> &lt;&lt; יור &gt;&gt;</w:t>
      </w:r>
      <w:r>
        <w:rPr>
          <w:rtl/>
        </w:rPr>
        <w:t xml:space="preserve">   </w:t>
      </w:r>
      <w:bookmarkEnd w:id="63"/>
    </w:p>
    <w:p w14:paraId="1D488FBC" w14:textId="77777777" w:rsidR="00215ADD" w:rsidRDefault="00215ADD" w:rsidP="00215ADD">
      <w:pPr>
        <w:pStyle w:val="KeepWithNext"/>
        <w:rPr>
          <w:rtl/>
        </w:rPr>
      </w:pPr>
    </w:p>
    <w:p w14:paraId="03BEF28C" w14:textId="77777777" w:rsidR="00215ADD" w:rsidRDefault="00215ADD" w:rsidP="00215ADD">
      <w:pPr>
        <w:rPr>
          <w:rtl/>
        </w:rPr>
      </w:pPr>
      <w:bookmarkStart w:id="64" w:name="_ETM_Q1_207275"/>
      <w:bookmarkEnd w:id="64"/>
      <w:r>
        <w:rPr>
          <w:rFonts w:hint="cs"/>
          <w:rtl/>
        </w:rPr>
        <w:t>הכוונה ברורה. מתאים לכם?</w:t>
      </w:r>
    </w:p>
    <w:p w14:paraId="3B1A7F6F" w14:textId="77777777" w:rsidR="005D7B9A" w:rsidRDefault="005D7B9A" w:rsidP="00215ADD">
      <w:pPr>
        <w:rPr>
          <w:rtl/>
        </w:rPr>
      </w:pPr>
    </w:p>
    <w:p w14:paraId="4F6B90C4" w14:textId="77777777" w:rsidR="00215ADD" w:rsidRDefault="00215ADD" w:rsidP="00215ADD">
      <w:pPr>
        <w:pStyle w:val="af9"/>
        <w:keepNext/>
        <w:rPr>
          <w:rtl/>
        </w:rPr>
      </w:pPr>
      <w:bookmarkStart w:id="65" w:name="_ETM_Q1_209216"/>
      <w:bookmarkStart w:id="66" w:name="_ETM_Q1_209261"/>
      <w:bookmarkStart w:id="67" w:name="_ETM_Q1_211134"/>
      <w:bookmarkStart w:id="68" w:name="_ETM_Q1_211181"/>
      <w:bookmarkStart w:id="69" w:name="ET_guest_846487_13"/>
      <w:bookmarkEnd w:id="65"/>
      <w:bookmarkEnd w:id="66"/>
      <w:bookmarkEnd w:id="67"/>
      <w:bookmarkEnd w:id="68"/>
      <w:r w:rsidRPr="00215ADD">
        <w:rPr>
          <w:rStyle w:val="TagStyle"/>
          <w:rtl/>
        </w:rPr>
        <w:lastRenderedPageBreak/>
        <w:t xml:space="preserve"> &lt;&lt; אורח &gt;&gt; </w:t>
      </w:r>
      <w:r>
        <w:rPr>
          <w:rtl/>
        </w:rPr>
        <w:t>נטע קניגשטיין:</w:t>
      </w:r>
      <w:r w:rsidRPr="00215ADD">
        <w:rPr>
          <w:rStyle w:val="TagStyle"/>
          <w:rtl/>
        </w:rPr>
        <w:t xml:space="preserve"> &lt;&lt; אורח &gt;&gt;</w:t>
      </w:r>
      <w:r>
        <w:rPr>
          <w:rtl/>
        </w:rPr>
        <w:t xml:space="preserve">   </w:t>
      </w:r>
      <w:bookmarkEnd w:id="69"/>
    </w:p>
    <w:p w14:paraId="6C9D99F9" w14:textId="77777777" w:rsidR="00215ADD" w:rsidRDefault="00215ADD" w:rsidP="00215ADD">
      <w:pPr>
        <w:pStyle w:val="KeepWithNext"/>
        <w:rPr>
          <w:rtl/>
        </w:rPr>
      </w:pPr>
    </w:p>
    <w:p w14:paraId="7528DF70" w14:textId="77777777" w:rsidR="00215ADD" w:rsidRPr="00215ADD" w:rsidRDefault="00215ADD" w:rsidP="00215ADD">
      <w:pPr>
        <w:rPr>
          <w:rtl/>
        </w:rPr>
      </w:pPr>
      <w:bookmarkStart w:id="70" w:name="_ETM_Q1_213352"/>
      <w:bookmarkEnd w:id="70"/>
      <w:r>
        <w:rPr>
          <w:rFonts w:hint="cs"/>
          <w:rtl/>
        </w:rPr>
        <w:t>הכוונה לתת את ההנחיות בכתב?</w:t>
      </w:r>
    </w:p>
    <w:p w14:paraId="3C10C0CD" w14:textId="77777777" w:rsidR="00215ADD" w:rsidRDefault="00215ADD" w:rsidP="00215ADD">
      <w:pPr>
        <w:rPr>
          <w:rtl/>
        </w:rPr>
      </w:pPr>
    </w:p>
    <w:p w14:paraId="69C14EB7" w14:textId="77777777" w:rsidR="00215ADD" w:rsidRDefault="00215ADD" w:rsidP="00215ADD">
      <w:pPr>
        <w:pStyle w:val="a4"/>
        <w:keepNext/>
        <w:rPr>
          <w:rtl/>
        </w:rPr>
      </w:pPr>
      <w:bookmarkStart w:id="71" w:name="ET_speaker_מירי_פרנקלשור_14"/>
      <w:r w:rsidRPr="00215ADD">
        <w:rPr>
          <w:rStyle w:val="TagStyle"/>
          <w:rtl/>
        </w:rPr>
        <w:t xml:space="preserve"> &lt;&lt; דובר &gt;&gt; </w:t>
      </w:r>
      <w:r>
        <w:rPr>
          <w:rtl/>
        </w:rPr>
        <w:t>מירי פרנקל-שור:</w:t>
      </w:r>
      <w:r w:rsidRPr="00215ADD">
        <w:rPr>
          <w:rStyle w:val="TagStyle"/>
          <w:rtl/>
        </w:rPr>
        <w:t xml:space="preserve"> &lt;&lt; דובר &gt;&gt;</w:t>
      </w:r>
      <w:r>
        <w:rPr>
          <w:rtl/>
        </w:rPr>
        <w:t xml:space="preserve">   </w:t>
      </w:r>
      <w:bookmarkEnd w:id="71"/>
    </w:p>
    <w:p w14:paraId="37F59EF1" w14:textId="77777777" w:rsidR="00215ADD" w:rsidRDefault="00215ADD" w:rsidP="00215ADD">
      <w:pPr>
        <w:pStyle w:val="KeepWithNext"/>
        <w:rPr>
          <w:rtl/>
        </w:rPr>
      </w:pPr>
    </w:p>
    <w:p w14:paraId="64DF62EF" w14:textId="77777777" w:rsidR="00215ADD" w:rsidRDefault="00215ADD" w:rsidP="00215ADD">
      <w:pPr>
        <w:rPr>
          <w:rtl/>
        </w:rPr>
      </w:pPr>
      <w:bookmarkStart w:id="72" w:name="_ETM_Q1_213051"/>
      <w:bookmarkEnd w:id="72"/>
      <w:r>
        <w:rPr>
          <w:rFonts w:hint="cs"/>
          <w:rtl/>
        </w:rPr>
        <w:t xml:space="preserve">זאת שאלה אחרת, ותכף נראה מה לגבי ההנחיות. </w:t>
      </w:r>
      <w:bookmarkStart w:id="73" w:name="_ETM_Q1_216707"/>
      <w:bookmarkEnd w:id="73"/>
      <w:r>
        <w:rPr>
          <w:rFonts w:hint="cs"/>
          <w:rtl/>
        </w:rPr>
        <w:t xml:space="preserve">הכוונה לבוא בדברים בהקדם האפשרי, כי ככל שאתם מגיעים בשלב </w:t>
      </w:r>
      <w:bookmarkStart w:id="74" w:name="_ETM_Q1_221482"/>
      <w:bookmarkEnd w:id="74"/>
      <w:r>
        <w:rPr>
          <w:rFonts w:hint="cs"/>
          <w:rtl/>
        </w:rPr>
        <w:t xml:space="preserve">מאוחר יותר, הזמן הסביר שלו מתקצר. </w:t>
      </w:r>
      <w:bookmarkStart w:id="75" w:name="_ETM_Q1_229487"/>
      <w:bookmarkEnd w:id="75"/>
      <w:r>
        <w:rPr>
          <w:rFonts w:hint="cs"/>
          <w:rtl/>
        </w:rPr>
        <w:t>אנחנו אומנם בסעיף</w:t>
      </w:r>
      <w:bookmarkStart w:id="76" w:name="_ETM_Q1_229801"/>
      <w:bookmarkEnd w:id="76"/>
      <w:r>
        <w:rPr>
          <w:rFonts w:hint="cs"/>
          <w:rtl/>
        </w:rPr>
        <w:t xml:space="preserve"> 4, אבל אני חושבת שצריך לחזור לסעיף 3. זאת</w:t>
      </w:r>
      <w:bookmarkStart w:id="77" w:name="_ETM_Q1_236259"/>
      <w:bookmarkEnd w:id="77"/>
      <w:r>
        <w:rPr>
          <w:rFonts w:hint="cs"/>
          <w:rtl/>
        </w:rPr>
        <w:t xml:space="preserve"> אומרת, ההתוויה צריכה להיות כזאת </w:t>
      </w:r>
      <w:r>
        <w:rPr>
          <w:rtl/>
        </w:rPr>
        <w:t>–</w:t>
      </w:r>
      <w:r>
        <w:rPr>
          <w:rFonts w:hint="cs"/>
          <w:rtl/>
        </w:rPr>
        <w:t xml:space="preserve"> העובד המוסמך צריך </w:t>
      </w:r>
      <w:bookmarkStart w:id="78" w:name="_ETM_Q1_243492"/>
      <w:bookmarkEnd w:id="78"/>
      <w:r>
        <w:rPr>
          <w:rFonts w:hint="cs"/>
          <w:rtl/>
        </w:rPr>
        <w:t xml:space="preserve">להגיע לספק בהקדם האפשרי, ולתת לו זמן סביר, כי ככל </w:t>
      </w:r>
      <w:bookmarkStart w:id="79" w:name="_ETM_Q1_246491"/>
      <w:bookmarkEnd w:id="79"/>
      <w:r>
        <w:rPr>
          <w:rFonts w:hint="cs"/>
          <w:rtl/>
        </w:rPr>
        <w:t xml:space="preserve">שהזמן הסביר שלכם יתארך, הזמן הסביר שלו יתקצר. </w:t>
      </w:r>
    </w:p>
    <w:p w14:paraId="68E34D6D" w14:textId="77777777" w:rsidR="00215ADD" w:rsidRDefault="00215ADD" w:rsidP="00215ADD">
      <w:pPr>
        <w:rPr>
          <w:rtl/>
        </w:rPr>
      </w:pPr>
      <w:bookmarkStart w:id="80" w:name="_ETM_Q1_253009"/>
      <w:bookmarkStart w:id="81" w:name="_ETM_Q1_253066"/>
      <w:bookmarkEnd w:id="80"/>
      <w:bookmarkEnd w:id="81"/>
    </w:p>
    <w:p w14:paraId="731E504C" w14:textId="77777777" w:rsidR="00215ADD" w:rsidRDefault="00215ADD" w:rsidP="00215ADD">
      <w:pPr>
        <w:pStyle w:val="af9"/>
        <w:keepNext/>
        <w:rPr>
          <w:rtl/>
        </w:rPr>
      </w:pPr>
      <w:bookmarkStart w:id="82" w:name="ET_guest_914778_15"/>
      <w:r w:rsidRPr="00215ADD">
        <w:rPr>
          <w:rStyle w:val="TagStyle"/>
          <w:rtl/>
        </w:rPr>
        <w:t xml:space="preserve"> &lt;&lt; אורח &gt;&gt; </w:t>
      </w:r>
      <w:r>
        <w:rPr>
          <w:rtl/>
        </w:rPr>
        <w:t>אסנת הראל וינשטיין:</w:t>
      </w:r>
      <w:r w:rsidRPr="00215ADD">
        <w:rPr>
          <w:rStyle w:val="TagStyle"/>
          <w:rtl/>
        </w:rPr>
        <w:t xml:space="preserve"> &lt;&lt; אורח &gt;&gt;</w:t>
      </w:r>
      <w:r>
        <w:rPr>
          <w:rtl/>
        </w:rPr>
        <w:t xml:space="preserve">   </w:t>
      </w:r>
      <w:bookmarkEnd w:id="82"/>
    </w:p>
    <w:p w14:paraId="6CFB5D8E" w14:textId="77777777" w:rsidR="00215ADD" w:rsidRDefault="00215ADD" w:rsidP="00215ADD">
      <w:pPr>
        <w:pStyle w:val="KeepWithNext"/>
        <w:rPr>
          <w:rtl/>
        </w:rPr>
      </w:pPr>
    </w:p>
    <w:p w14:paraId="02410ACC" w14:textId="77777777" w:rsidR="00215ADD" w:rsidRDefault="00215ADD" w:rsidP="00215ADD">
      <w:pPr>
        <w:rPr>
          <w:rtl/>
        </w:rPr>
      </w:pPr>
      <w:bookmarkStart w:id="83" w:name="_ETM_Q1_253611"/>
      <w:bookmarkEnd w:id="83"/>
      <w:r>
        <w:rPr>
          <w:rFonts w:hint="cs"/>
          <w:rtl/>
        </w:rPr>
        <w:t xml:space="preserve">ב-3(2) כתוב: בתוך פרק זמן סביר שיימסר לספק. </w:t>
      </w:r>
    </w:p>
    <w:p w14:paraId="7FB54117" w14:textId="77777777" w:rsidR="005D7B9A" w:rsidRDefault="005D7B9A" w:rsidP="00215ADD">
      <w:pPr>
        <w:rPr>
          <w:rtl/>
        </w:rPr>
      </w:pPr>
    </w:p>
    <w:p w14:paraId="1447F17B" w14:textId="77777777" w:rsidR="00215ADD" w:rsidRDefault="00215ADD" w:rsidP="00215ADD">
      <w:pPr>
        <w:rPr>
          <w:rStyle w:val="TagStyle"/>
          <w:rFonts w:ascii="David" w:hAnsi="David"/>
          <w:u w:val="single"/>
          <w:rtl/>
          <w:lang w:eastAsia="he-IL"/>
        </w:rPr>
      </w:pPr>
      <w:bookmarkStart w:id="84" w:name="_ETM_Q1_253977"/>
      <w:bookmarkStart w:id="85" w:name="_ETM_Q1_254016"/>
      <w:bookmarkStart w:id="86" w:name="_ETM_Q1_229526"/>
      <w:bookmarkEnd w:id="84"/>
      <w:bookmarkEnd w:id="85"/>
      <w:bookmarkEnd w:id="86"/>
    </w:p>
    <w:p w14:paraId="2707A619" w14:textId="77777777" w:rsidR="00215ADD" w:rsidRDefault="00215ADD" w:rsidP="00215ADD">
      <w:pPr>
        <w:pStyle w:val="a4"/>
        <w:keepNext/>
        <w:rPr>
          <w:rtl/>
        </w:rPr>
      </w:pPr>
      <w:bookmarkStart w:id="87" w:name="ET_speaker_מירי_פרנקלשור_17"/>
      <w:r w:rsidRPr="00215ADD">
        <w:rPr>
          <w:rStyle w:val="TagStyle"/>
          <w:rtl/>
        </w:rPr>
        <w:t xml:space="preserve"> &lt;&lt; דובר &gt;&gt; </w:t>
      </w:r>
      <w:r>
        <w:rPr>
          <w:rtl/>
        </w:rPr>
        <w:t>מירי פרנקל-שור:</w:t>
      </w:r>
      <w:r w:rsidRPr="00215ADD">
        <w:rPr>
          <w:rStyle w:val="TagStyle"/>
          <w:rtl/>
        </w:rPr>
        <w:t xml:space="preserve"> &lt;&lt; דובר &gt;&gt;</w:t>
      </w:r>
      <w:r>
        <w:rPr>
          <w:rtl/>
        </w:rPr>
        <w:t xml:space="preserve">   </w:t>
      </w:r>
      <w:bookmarkEnd w:id="87"/>
    </w:p>
    <w:p w14:paraId="6B7BD037" w14:textId="77777777" w:rsidR="00215ADD" w:rsidRDefault="00215ADD" w:rsidP="00215ADD">
      <w:pPr>
        <w:pStyle w:val="KeepWithNext"/>
        <w:rPr>
          <w:rtl/>
        </w:rPr>
      </w:pPr>
    </w:p>
    <w:p w14:paraId="07EFC499" w14:textId="77777777" w:rsidR="00215ADD" w:rsidRDefault="00215ADD" w:rsidP="00215ADD">
      <w:pPr>
        <w:rPr>
          <w:rtl/>
        </w:rPr>
      </w:pPr>
      <w:r>
        <w:rPr>
          <w:rFonts w:hint="cs"/>
          <w:rtl/>
        </w:rPr>
        <w:t xml:space="preserve">כן, כן, אבל אני רוצה לאבחן בין הזמן הסביר להקדם האפשרי. בכל </w:t>
      </w:r>
      <w:bookmarkStart w:id="88" w:name="_ETM_Q1_260871"/>
      <w:bookmarkEnd w:id="88"/>
      <w:r>
        <w:rPr>
          <w:rFonts w:hint="cs"/>
          <w:rtl/>
        </w:rPr>
        <w:t xml:space="preserve">זאת לחדד את החובה שלכם. </w:t>
      </w:r>
    </w:p>
    <w:p w14:paraId="1455C361" w14:textId="77777777" w:rsidR="00215ADD" w:rsidRDefault="00215ADD" w:rsidP="00215ADD">
      <w:pPr>
        <w:rPr>
          <w:rtl/>
        </w:rPr>
      </w:pPr>
      <w:bookmarkStart w:id="89" w:name="_ETM_Q1_264135"/>
      <w:bookmarkStart w:id="90" w:name="_ETM_Q1_264186"/>
      <w:bookmarkEnd w:id="89"/>
      <w:bookmarkEnd w:id="90"/>
    </w:p>
    <w:p w14:paraId="393510A5" w14:textId="77777777" w:rsidR="00215ADD" w:rsidRDefault="00215ADD" w:rsidP="00215ADD">
      <w:pPr>
        <w:pStyle w:val="af6"/>
        <w:keepNext/>
        <w:rPr>
          <w:rtl/>
        </w:rPr>
      </w:pPr>
      <w:bookmarkStart w:id="91" w:name="ET_yor_4574_18"/>
      <w:r w:rsidRPr="00215ADD">
        <w:rPr>
          <w:rStyle w:val="TagStyle"/>
          <w:rtl/>
        </w:rPr>
        <w:t xml:space="preserve"> &lt;&lt; יור &gt;&gt; </w:t>
      </w:r>
      <w:r>
        <w:rPr>
          <w:rtl/>
        </w:rPr>
        <w:t>היו"ר יולי יואל אדלשטיין:</w:t>
      </w:r>
      <w:r w:rsidRPr="00215ADD">
        <w:rPr>
          <w:rStyle w:val="TagStyle"/>
          <w:rtl/>
        </w:rPr>
        <w:t xml:space="preserve"> &lt;&lt; יור &gt;&gt;</w:t>
      </w:r>
      <w:r>
        <w:rPr>
          <w:rtl/>
        </w:rPr>
        <w:t xml:space="preserve">   </w:t>
      </w:r>
      <w:bookmarkEnd w:id="91"/>
    </w:p>
    <w:p w14:paraId="43CC4A74" w14:textId="77777777" w:rsidR="00215ADD" w:rsidRDefault="00215ADD" w:rsidP="00215ADD">
      <w:pPr>
        <w:pStyle w:val="KeepWithNext"/>
        <w:rPr>
          <w:rtl/>
        </w:rPr>
      </w:pPr>
    </w:p>
    <w:p w14:paraId="0F512D0B" w14:textId="77777777" w:rsidR="00215ADD" w:rsidRDefault="00215ADD" w:rsidP="00215ADD">
      <w:pPr>
        <w:rPr>
          <w:rtl/>
        </w:rPr>
      </w:pPr>
      <w:bookmarkStart w:id="92" w:name="_ETM_Q1_265196"/>
      <w:bookmarkEnd w:id="92"/>
      <w:r>
        <w:rPr>
          <w:rFonts w:hint="cs"/>
          <w:rtl/>
        </w:rPr>
        <w:t>יש לכם בעיה שב-3(1) יהיה</w:t>
      </w:r>
      <w:bookmarkStart w:id="93" w:name="_ETM_Q1_269198"/>
      <w:bookmarkEnd w:id="93"/>
      <w:r>
        <w:rPr>
          <w:rFonts w:hint="cs"/>
          <w:rtl/>
        </w:rPr>
        <w:t xml:space="preserve"> כתוב: העובד המוסמך יפרט בפני הספק בהקדם האפשרי את </w:t>
      </w:r>
      <w:bookmarkStart w:id="94" w:name="_ETM_Q1_273578"/>
      <w:bookmarkEnd w:id="94"/>
      <w:r>
        <w:rPr>
          <w:rFonts w:hint="cs"/>
          <w:rtl/>
        </w:rPr>
        <w:t>התשתית העובדתית והמקצועית לקביעה, וכן הלאה? אין לכם בעיה. ז</w:t>
      </w:r>
      <w:bookmarkStart w:id="95" w:name="_ETM_Q1_279188"/>
      <w:bookmarkEnd w:id="95"/>
      <w:r>
        <w:rPr>
          <w:rFonts w:hint="cs"/>
          <w:rtl/>
        </w:rPr>
        <w:t xml:space="preserve">ה מתכתב עם סעיף 2, שאומר: העובד המוסמך ייתן לספק </w:t>
      </w:r>
      <w:bookmarkStart w:id="96" w:name="_ETM_Q1_284521"/>
      <w:bookmarkEnd w:id="96"/>
      <w:r>
        <w:rPr>
          <w:rFonts w:hint="cs"/>
          <w:rtl/>
        </w:rPr>
        <w:t xml:space="preserve">הזדמנות לפעול באופן הולם, וכן הלאה. </w:t>
      </w:r>
    </w:p>
    <w:p w14:paraId="3839BDDD" w14:textId="77777777" w:rsidR="00215ADD" w:rsidRDefault="00215ADD" w:rsidP="00215ADD">
      <w:pPr>
        <w:rPr>
          <w:rtl/>
        </w:rPr>
      </w:pPr>
      <w:bookmarkStart w:id="97" w:name="_ETM_Q1_289620"/>
      <w:bookmarkStart w:id="98" w:name="_ETM_Q1_289667"/>
      <w:bookmarkStart w:id="99" w:name="_ETM_Q1_289764"/>
      <w:bookmarkEnd w:id="97"/>
      <w:bookmarkEnd w:id="98"/>
      <w:bookmarkEnd w:id="99"/>
    </w:p>
    <w:p w14:paraId="1A3589F9" w14:textId="77777777" w:rsidR="00215ADD" w:rsidRDefault="00215ADD" w:rsidP="00215ADD">
      <w:pPr>
        <w:pStyle w:val="-"/>
        <w:keepNext/>
        <w:rPr>
          <w:rtl/>
        </w:rPr>
      </w:pPr>
      <w:bookmarkStart w:id="100" w:name="ET_speakercontinue_מירי_פרנקל_שור_19"/>
      <w:r w:rsidRPr="00215ADD">
        <w:rPr>
          <w:rStyle w:val="TagStyle"/>
          <w:rtl/>
        </w:rPr>
        <w:t xml:space="preserve"> &lt;&lt; דובר_המשך &gt;&gt; </w:t>
      </w:r>
      <w:r>
        <w:rPr>
          <w:rtl/>
        </w:rPr>
        <w:t>מירי פרנקל-שור:</w:t>
      </w:r>
      <w:r w:rsidRPr="00215ADD">
        <w:rPr>
          <w:rStyle w:val="TagStyle"/>
          <w:rtl/>
        </w:rPr>
        <w:t xml:space="preserve"> &lt;&lt; דובר_המשך &gt;&gt;</w:t>
      </w:r>
      <w:r>
        <w:rPr>
          <w:rtl/>
        </w:rPr>
        <w:t xml:space="preserve">   </w:t>
      </w:r>
      <w:bookmarkEnd w:id="100"/>
    </w:p>
    <w:p w14:paraId="12FAE243" w14:textId="77777777" w:rsidR="00215ADD" w:rsidRDefault="00215ADD" w:rsidP="00215ADD">
      <w:pPr>
        <w:pStyle w:val="KeepWithNext"/>
        <w:rPr>
          <w:rtl/>
        </w:rPr>
      </w:pPr>
    </w:p>
    <w:p w14:paraId="3DC6DEC9" w14:textId="77777777" w:rsidR="00215ADD" w:rsidRDefault="00215ADD" w:rsidP="00215ADD">
      <w:pPr>
        <w:rPr>
          <w:rtl/>
        </w:rPr>
      </w:pPr>
      <w:bookmarkStart w:id="101" w:name="_ETM_Q1_291132"/>
      <w:bookmarkEnd w:id="101"/>
      <w:r>
        <w:rPr>
          <w:rFonts w:hint="cs"/>
          <w:rtl/>
        </w:rPr>
        <w:t xml:space="preserve">דבר נוסף, בסעיף </w:t>
      </w:r>
      <w:bookmarkStart w:id="102" w:name="_ETM_Q1_294116"/>
      <w:bookmarkEnd w:id="102"/>
      <w:r>
        <w:rPr>
          <w:rFonts w:hint="cs"/>
          <w:rtl/>
        </w:rPr>
        <w:t>4, מה זאת אומרת למסור לו את נוסח ההוראות? כאן</w:t>
      </w:r>
      <w:bookmarkStart w:id="103" w:name="_ETM_Q1_299057"/>
      <w:bookmarkEnd w:id="103"/>
      <w:r>
        <w:rPr>
          <w:rFonts w:hint="cs"/>
          <w:rtl/>
        </w:rPr>
        <w:t xml:space="preserve"> מגיע הנושא שבכתב בפרק זמן סביר. </w:t>
      </w:r>
    </w:p>
    <w:p w14:paraId="115D9293" w14:textId="77777777" w:rsidR="00215ADD" w:rsidRDefault="00215ADD" w:rsidP="00215ADD">
      <w:pPr>
        <w:rPr>
          <w:rtl/>
        </w:rPr>
      </w:pPr>
      <w:bookmarkStart w:id="104" w:name="_ETM_Q1_301439"/>
      <w:bookmarkStart w:id="105" w:name="_ETM_Q1_301481"/>
      <w:bookmarkEnd w:id="104"/>
      <w:bookmarkEnd w:id="105"/>
    </w:p>
    <w:p w14:paraId="4DCCC4CD" w14:textId="77777777" w:rsidR="00215ADD" w:rsidRDefault="00215ADD" w:rsidP="00215ADD">
      <w:pPr>
        <w:pStyle w:val="af9"/>
        <w:keepNext/>
        <w:rPr>
          <w:rtl/>
        </w:rPr>
      </w:pPr>
      <w:bookmarkStart w:id="106" w:name="ET_guest_846487_20"/>
      <w:r w:rsidRPr="00215ADD">
        <w:rPr>
          <w:rStyle w:val="TagStyle"/>
          <w:rtl/>
        </w:rPr>
        <w:t xml:space="preserve"> &lt;&lt; אורח &gt;&gt; </w:t>
      </w:r>
      <w:r>
        <w:rPr>
          <w:rtl/>
        </w:rPr>
        <w:t>נטע קניגשטיין:</w:t>
      </w:r>
      <w:r w:rsidRPr="00215ADD">
        <w:rPr>
          <w:rStyle w:val="TagStyle"/>
          <w:rtl/>
        </w:rPr>
        <w:t xml:space="preserve"> &lt;&lt; אורח &gt;&gt;</w:t>
      </w:r>
      <w:r>
        <w:rPr>
          <w:rtl/>
        </w:rPr>
        <w:t xml:space="preserve">   </w:t>
      </w:r>
      <w:bookmarkEnd w:id="106"/>
    </w:p>
    <w:p w14:paraId="43A6DD8A" w14:textId="77777777" w:rsidR="00215ADD" w:rsidRDefault="00215ADD" w:rsidP="00215ADD">
      <w:pPr>
        <w:pStyle w:val="KeepWithNext"/>
        <w:rPr>
          <w:rtl/>
        </w:rPr>
      </w:pPr>
    </w:p>
    <w:p w14:paraId="738DD4A4" w14:textId="77777777" w:rsidR="00215ADD" w:rsidRDefault="00215ADD" w:rsidP="00215ADD">
      <w:pPr>
        <w:rPr>
          <w:rtl/>
        </w:rPr>
      </w:pPr>
      <w:bookmarkStart w:id="107" w:name="_ETM_Q1_309703"/>
      <w:bookmarkEnd w:id="107"/>
      <w:r>
        <w:rPr>
          <w:rFonts w:hint="cs"/>
          <w:rtl/>
        </w:rPr>
        <w:t xml:space="preserve">יש תקיפות שצריך לטפל </w:t>
      </w:r>
      <w:bookmarkStart w:id="108" w:name="_ETM_Q1_313179"/>
      <w:bookmarkEnd w:id="108"/>
      <w:r>
        <w:rPr>
          <w:rFonts w:hint="cs"/>
          <w:rtl/>
        </w:rPr>
        <w:t>בהן באופן מיידי, בפרק זמן מאוד מאוד קצר. לפעמים לוקח</w:t>
      </w:r>
      <w:bookmarkStart w:id="109" w:name="_ETM_Q1_316303"/>
      <w:bookmarkEnd w:id="109"/>
      <w:r>
        <w:rPr>
          <w:rFonts w:hint="cs"/>
          <w:rtl/>
        </w:rPr>
        <w:t xml:space="preserve"> זמן עד שניתן להעלות את הדברים על הכתב, ולכן, הכוונה </w:t>
      </w:r>
      <w:bookmarkStart w:id="110" w:name="_ETM_Q1_323283"/>
      <w:bookmarkEnd w:id="110"/>
      <w:r>
        <w:rPr>
          <w:rFonts w:hint="cs"/>
          <w:rtl/>
        </w:rPr>
        <w:t xml:space="preserve">היא שההנחיות יימסרו בעל-פה, ובפרק זמן סביר יימסר </w:t>
      </w:r>
      <w:bookmarkStart w:id="111" w:name="_ETM_Q1_325268"/>
      <w:bookmarkEnd w:id="111"/>
      <w:r>
        <w:rPr>
          <w:rFonts w:hint="cs"/>
          <w:rtl/>
        </w:rPr>
        <w:t xml:space="preserve">העתק גם בכתב. </w:t>
      </w:r>
    </w:p>
    <w:p w14:paraId="23238BCB" w14:textId="77777777" w:rsidR="00215ADD" w:rsidRDefault="00215ADD" w:rsidP="00215ADD">
      <w:pPr>
        <w:rPr>
          <w:rtl/>
        </w:rPr>
      </w:pPr>
      <w:bookmarkStart w:id="112" w:name="_ETM_Q1_327586"/>
      <w:bookmarkStart w:id="113" w:name="_ETM_Q1_327628"/>
      <w:bookmarkEnd w:id="112"/>
      <w:bookmarkEnd w:id="113"/>
    </w:p>
    <w:p w14:paraId="25B6BA19" w14:textId="77777777" w:rsidR="00215ADD" w:rsidRDefault="00215ADD" w:rsidP="00215ADD">
      <w:pPr>
        <w:pStyle w:val="a4"/>
        <w:keepNext/>
        <w:rPr>
          <w:rtl/>
        </w:rPr>
      </w:pPr>
      <w:bookmarkStart w:id="114" w:name="ET_speaker_מירי_פרנקלשור_21"/>
      <w:r w:rsidRPr="00215ADD">
        <w:rPr>
          <w:rStyle w:val="TagStyle"/>
          <w:rtl/>
        </w:rPr>
        <w:t xml:space="preserve"> &lt;&lt; דובר &gt;&gt; </w:t>
      </w:r>
      <w:r>
        <w:rPr>
          <w:rtl/>
        </w:rPr>
        <w:t>מירי פרנקל-שור:</w:t>
      </w:r>
      <w:r w:rsidRPr="00215ADD">
        <w:rPr>
          <w:rStyle w:val="TagStyle"/>
          <w:rtl/>
        </w:rPr>
        <w:t xml:space="preserve"> &lt;&lt; דובר &gt;&gt;</w:t>
      </w:r>
      <w:r>
        <w:rPr>
          <w:rtl/>
        </w:rPr>
        <w:t xml:space="preserve">   </w:t>
      </w:r>
      <w:bookmarkEnd w:id="114"/>
    </w:p>
    <w:p w14:paraId="6E0E1244" w14:textId="77777777" w:rsidR="00215ADD" w:rsidRDefault="00215ADD" w:rsidP="00215ADD">
      <w:pPr>
        <w:pStyle w:val="KeepWithNext"/>
        <w:rPr>
          <w:rtl/>
        </w:rPr>
      </w:pPr>
    </w:p>
    <w:p w14:paraId="2CDFBBF5" w14:textId="77777777" w:rsidR="00215ADD" w:rsidRDefault="00215ADD" w:rsidP="00215ADD">
      <w:pPr>
        <w:rPr>
          <w:rtl/>
        </w:rPr>
      </w:pPr>
      <w:bookmarkStart w:id="115" w:name="_ETM_Q1_328541"/>
      <w:bookmarkEnd w:id="115"/>
      <w:r>
        <w:rPr>
          <w:rFonts w:hint="cs"/>
          <w:rtl/>
        </w:rPr>
        <w:t xml:space="preserve">אני חושבת שצריך להעביר לו כמה שיותר </w:t>
      </w:r>
      <w:bookmarkStart w:id="116" w:name="_ETM_Q1_330606"/>
      <w:bookmarkEnd w:id="116"/>
      <w:r>
        <w:rPr>
          <w:rFonts w:hint="cs"/>
          <w:rtl/>
        </w:rPr>
        <w:t xml:space="preserve">מהר את ההנחיות בכתב, על מנת שלא תהיה מחלוקת </w:t>
      </w:r>
      <w:r>
        <w:rPr>
          <w:rtl/>
        </w:rPr>
        <w:t>–</w:t>
      </w:r>
      <w:bookmarkStart w:id="117" w:name="_ETM_Q1_331779"/>
      <w:bookmarkEnd w:id="117"/>
      <w:r>
        <w:rPr>
          <w:rFonts w:hint="cs"/>
          <w:rtl/>
        </w:rPr>
        <w:t xml:space="preserve"> מה נאמר, לא נאמר, אלו היו ההנחיות וכולי. </w:t>
      </w:r>
    </w:p>
    <w:p w14:paraId="1E3A6638" w14:textId="77777777" w:rsidR="00215ADD" w:rsidRDefault="00215ADD" w:rsidP="00215ADD">
      <w:pPr>
        <w:rPr>
          <w:rtl/>
        </w:rPr>
      </w:pPr>
      <w:bookmarkStart w:id="118" w:name="_ETM_Q1_336692"/>
      <w:bookmarkStart w:id="119" w:name="_ETM_Q1_336730"/>
      <w:bookmarkEnd w:id="118"/>
      <w:bookmarkEnd w:id="119"/>
    </w:p>
    <w:p w14:paraId="41703F5F" w14:textId="77777777" w:rsidR="00215ADD" w:rsidRDefault="00215ADD" w:rsidP="00215ADD">
      <w:pPr>
        <w:pStyle w:val="af9"/>
        <w:keepNext/>
        <w:rPr>
          <w:rtl/>
        </w:rPr>
      </w:pPr>
      <w:bookmarkStart w:id="120" w:name="ET_guest_846487_22"/>
      <w:r w:rsidRPr="00215ADD">
        <w:rPr>
          <w:rStyle w:val="TagStyle"/>
          <w:rtl/>
        </w:rPr>
        <w:t xml:space="preserve"> &lt;&lt; אורח &gt;&gt; </w:t>
      </w:r>
      <w:r>
        <w:rPr>
          <w:rtl/>
        </w:rPr>
        <w:t>נטע קניגשטיין:</w:t>
      </w:r>
      <w:r w:rsidRPr="00215ADD">
        <w:rPr>
          <w:rStyle w:val="TagStyle"/>
          <w:rtl/>
        </w:rPr>
        <w:t xml:space="preserve"> &lt;&lt; אורח &gt;&gt;</w:t>
      </w:r>
      <w:r>
        <w:rPr>
          <w:rtl/>
        </w:rPr>
        <w:t xml:space="preserve">   </w:t>
      </w:r>
      <w:bookmarkEnd w:id="120"/>
    </w:p>
    <w:p w14:paraId="0A3BEEDD" w14:textId="77777777" w:rsidR="00215ADD" w:rsidRDefault="00215ADD" w:rsidP="00215ADD">
      <w:pPr>
        <w:pStyle w:val="KeepWithNext"/>
        <w:rPr>
          <w:rtl/>
        </w:rPr>
      </w:pPr>
    </w:p>
    <w:p w14:paraId="38475579" w14:textId="77777777" w:rsidR="00215ADD" w:rsidRDefault="00215ADD" w:rsidP="00215ADD">
      <w:pPr>
        <w:rPr>
          <w:rtl/>
        </w:rPr>
      </w:pPr>
      <w:bookmarkStart w:id="121" w:name="_ETM_Q1_338709"/>
      <w:bookmarkEnd w:id="121"/>
      <w:r>
        <w:rPr>
          <w:rFonts w:hint="cs"/>
          <w:rtl/>
        </w:rPr>
        <w:t xml:space="preserve">במקום: </w:t>
      </w:r>
      <w:bookmarkStart w:id="122" w:name="_ETM_Q1_337591"/>
      <w:bookmarkEnd w:id="122"/>
      <w:r>
        <w:rPr>
          <w:rFonts w:hint="cs"/>
          <w:rtl/>
        </w:rPr>
        <w:t>בתוך פרק זמן סביר, יהיה כתוב: בהקדם האפשרי?</w:t>
      </w:r>
    </w:p>
    <w:p w14:paraId="23A6DDD9" w14:textId="77777777" w:rsidR="00215ADD" w:rsidRDefault="00215ADD" w:rsidP="00215ADD">
      <w:pPr>
        <w:rPr>
          <w:rtl/>
        </w:rPr>
      </w:pPr>
      <w:bookmarkStart w:id="123" w:name="_ETM_Q1_341460"/>
      <w:bookmarkStart w:id="124" w:name="_ETM_Q1_341498"/>
      <w:bookmarkEnd w:id="123"/>
      <w:bookmarkEnd w:id="124"/>
    </w:p>
    <w:p w14:paraId="53998DF8" w14:textId="77777777" w:rsidR="00215ADD" w:rsidRDefault="00215ADD" w:rsidP="00215ADD">
      <w:pPr>
        <w:pStyle w:val="a4"/>
        <w:keepNext/>
        <w:rPr>
          <w:rtl/>
        </w:rPr>
      </w:pPr>
      <w:bookmarkStart w:id="125" w:name="ET_speaker_מירי_פרנקלשור_23"/>
      <w:r w:rsidRPr="00215ADD">
        <w:rPr>
          <w:rStyle w:val="TagStyle"/>
          <w:rtl/>
        </w:rPr>
        <w:t xml:space="preserve"> &lt;&lt; דובר &gt;&gt; </w:t>
      </w:r>
      <w:r>
        <w:rPr>
          <w:rtl/>
        </w:rPr>
        <w:t>מירי פרנקל-שור:</w:t>
      </w:r>
      <w:r w:rsidRPr="00215ADD">
        <w:rPr>
          <w:rStyle w:val="TagStyle"/>
          <w:rtl/>
        </w:rPr>
        <w:t xml:space="preserve"> &lt;&lt; דובר &gt;&gt;</w:t>
      </w:r>
      <w:r>
        <w:rPr>
          <w:rtl/>
        </w:rPr>
        <w:t xml:space="preserve">   </w:t>
      </w:r>
      <w:bookmarkEnd w:id="125"/>
    </w:p>
    <w:p w14:paraId="44E84F84" w14:textId="77777777" w:rsidR="00215ADD" w:rsidRDefault="00215ADD" w:rsidP="00215ADD">
      <w:pPr>
        <w:pStyle w:val="KeepWithNext"/>
        <w:rPr>
          <w:rtl/>
        </w:rPr>
      </w:pPr>
    </w:p>
    <w:p w14:paraId="1F3F4E6D" w14:textId="77777777" w:rsidR="00215ADD" w:rsidRDefault="00215ADD" w:rsidP="00215ADD">
      <w:pPr>
        <w:rPr>
          <w:rtl/>
        </w:rPr>
      </w:pPr>
      <w:bookmarkStart w:id="126" w:name="_ETM_Q1_342996"/>
      <w:bookmarkEnd w:id="126"/>
      <w:r>
        <w:rPr>
          <w:rFonts w:hint="cs"/>
          <w:rtl/>
        </w:rPr>
        <w:t xml:space="preserve">אני </w:t>
      </w:r>
      <w:bookmarkStart w:id="127" w:name="_ETM_Q1_341377"/>
      <w:bookmarkEnd w:id="127"/>
      <w:r>
        <w:rPr>
          <w:rFonts w:hint="cs"/>
          <w:rtl/>
        </w:rPr>
        <w:t xml:space="preserve">לא יודעת. </w:t>
      </w:r>
      <w:bookmarkStart w:id="128" w:name="_ETM_Q1_346511"/>
      <w:bookmarkEnd w:id="128"/>
    </w:p>
    <w:p w14:paraId="5AB06C69" w14:textId="77777777" w:rsidR="00215ADD" w:rsidRDefault="00215ADD" w:rsidP="00215ADD">
      <w:pPr>
        <w:rPr>
          <w:rtl/>
        </w:rPr>
      </w:pPr>
      <w:bookmarkStart w:id="129" w:name="_ETM_Q1_346561"/>
      <w:bookmarkEnd w:id="129"/>
    </w:p>
    <w:p w14:paraId="3D3BD68E" w14:textId="77777777" w:rsidR="00215ADD" w:rsidRDefault="00215ADD" w:rsidP="00215ADD">
      <w:pPr>
        <w:pStyle w:val="af9"/>
        <w:keepNext/>
        <w:rPr>
          <w:rtl/>
        </w:rPr>
      </w:pPr>
      <w:bookmarkStart w:id="130" w:name="ET_guest_846487_25"/>
      <w:r w:rsidRPr="00215ADD">
        <w:rPr>
          <w:rStyle w:val="TagStyle"/>
          <w:rtl/>
        </w:rPr>
        <w:t xml:space="preserve"> &lt;&lt; אורח &gt;&gt; </w:t>
      </w:r>
      <w:r>
        <w:rPr>
          <w:rtl/>
        </w:rPr>
        <w:t>נטע קניגשטיין:</w:t>
      </w:r>
      <w:r w:rsidRPr="00215ADD">
        <w:rPr>
          <w:rStyle w:val="TagStyle"/>
          <w:rtl/>
        </w:rPr>
        <w:t xml:space="preserve"> &lt;&lt; אורח &gt;&gt;</w:t>
      </w:r>
      <w:r>
        <w:rPr>
          <w:rtl/>
        </w:rPr>
        <w:t xml:space="preserve">   </w:t>
      </w:r>
      <w:bookmarkEnd w:id="130"/>
    </w:p>
    <w:p w14:paraId="3BA2DA55" w14:textId="77777777" w:rsidR="00215ADD" w:rsidRDefault="00215ADD" w:rsidP="00215ADD">
      <w:pPr>
        <w:pStyle w:val="KeepWithNext"/>
        <w:rPr>
          <w:rtl/>
        </w:rPr>
      </w:pPr>
    </w:p>
    <w:p w14:paraId="719EB310" w14:textId="77777777" w:rsidR="00215ADD" w:rsidRDefault="00215ADD" w:rsidP="00215ADD">
      <w:pPr>
        <w:rPr>
          <w:rtl/>
        </w:rPr>
      </w:pPr>
      <w:bookmarkStart w:id="131" w:name="_ETM_Q1_345699"/>
      <w:bookmarkEnd w:id="131"/>
      <w:r>
        <w:rPr>
          <w:rFonts w:hint="cs"/>
          <w:rtl/>
        </w:rPr>
        <w:t xml:space="preserve">בהקדם האפשרי נגזר במידה רבה </w:t>
      </w:r>
      <w:bookmarkStart w:id="132" w:name="_ETM_Q1_348652"/>
      <w:bookmarkEnd w:id="132"/>
      <w:r>
        <w:rPr>
          <w:rFonts w:hint="cs"/>
          <w:rtl/>
        </w:rPr>
        <w:t xml:space="preserve">ממאפייני תקיפת הסייבר. </w:t>
      </w:r>
    </w:p>
    <w:p w14:paraId="704851E3" w14:textId="77777777" w:rsidR="00215ADD" w:rsidRPr="00215ADD" w:rsidRDefault="00215ADD" w:rsidP="00215ADD">
      <w:pPr>
        <w:rPr>
          <w:rtl/>
        </w:rPr>
      </w:pPr>
      <w:bookmarkStart w:id="133" w:name="_ETM_Q1_352833"/>
      <w:bookmarkStart w:id="134" w:name="_ETM_Q1_352879"/>
      <w:bookmarkEnd w:id="133"/>
      <w:bookmarkEnd w:id="134"/>
    </w:p>
    <w:p w14:paraId="217A7305" w14:textId="77777777" w:rsidR="00215ADD" w:rsidRDefault="00215ADD" w:rsidP="00215ADD">
      <w:pPr>
        <w:pStyle w:val="-"/>
        <w:keepNext/>
        <w:rPr>
          <w:rtl/>
        </w:rPr>
      </w:pPr>
      <w:bookmarkStart w:id="135" w:name="ET_speakercontinue_מירי_פרנקל_שור_24"/>
      <w:r w:rsidRPr="00215ADD">
        <w:rPr>
          <w:rStyle w:val="TagStyle"/>
          <w:rtl/>
        </w:rPr>
        <w:t xml:space="preserve"> &lt;&lt; דובר_המשך &gt;&gt; </w:t>
      </w:r>
      <w:r>
        <w:rPr>
          <w:rtl/>
        </w:rPr>
        <w:t>מירי פרנקל-שור:</w:t>
      </w:r>
      <w:r w:rsidRPr="00215ADD">
        <w:rPr>
          <w:rStyle w:val="TagStyle"/>
          <w:rtl/>
        </w:rPr>
        <w:t xml:space="preserve"> &lt;&lt; דובר_המשך &gt;&gt;</w:t>
      </w:r>
      <w:r>
        <w:rPr>
          <w:rtl/>
        </w:rPr>
        <w:t xml:space="preserve">   </w:t>
      </w:r>
      <w:bookmarkEnd w:id="135"/>
    </w:p>
    <w:p w14:paraId="719B3C8A" w14:textId="77777777" w:rsidR="00215ADD" w:rsidRDefault="00215ADD" w:rsidP="00215ADD">
      <w:pPr>
        <w:pStyle w:val="KeepWithNext"/>
        <w:rPr>
          <w:rtl/>
        </w:rPr>
      </w:pPr>
    </w:p>
    <w:p w14:paraId="6B6E5D09" w14:textId="77777777" w:rsidR="00215ADD" w:rsidRDefault="00215ADD" w:rsidP="00215ADD">
      <w:pPr>
        <w:rPr>
          <w:rtl/>
        </w:rPr>
      </w:pPr>
      <w:bookmarkStart w:id="136" w:name="_ETM_Q1_346243"/>
      <w:bookmarkEnd w:id="136"/>
      <w:r>
        <w:rPr>
          <w:rFonts w:hint="cs"/>
          <w:rtl/>
        </w:rPr>
        <w:t xml:space="preserve">אני חוששת מחוסר הבנה בין </w:t>
      </w:r>
      <w:bookmarkStart w:id="137" w:name="_ETM_Q1_359138"/>
      <w:bookmarkEnd w:id="137"/>
      <w:r>
        <w:rPr>
          <w:rFonts w:hint="cs"/>
          <w:rtl/>
        </w:rPr>
        <w:t xml:space="preserve">העובד שנותן את ההנחיות, לבין הספק שצריך לבצע את </w:t>
      </w:r>
      <w:bookmarkStart w:id="138" w:name="_ETM_Q1_364546"/>
      <w:bookmarkEnd w:id="138"/>
      <w:r>
        <w:rPr>
          <w:rFonts w:hint="cs"/>
          <w:rtl/>
        </w:rPr>
        <w:t xml:space="preserve">ההנחיות. </w:t>
      </w:r>
      <w:bookmarkStart w:id="139" w:name="_ETM_Q1_371010"/>
      <w:bookmarkEnd w:id="139"/>
    </w:p>
    <w:p w14:paraId="03F4197C" w14:textId="77777777" w:rsidR="00215ADD" w:rsidRDefault="00215ADD" w:rsidP="00215ADD">
      <w:pPr>
        <w:rPr>
          <w:rtl/>
        </w:rPr>
      </w:pPr>
      <w:bookmarkStart w:id="140" w:name="_ETM_Q1_371051"/>
      <w:bookmarkEnd w:id="140"/>
    </w:p>
    <w:p w14:paraId="46825D39" w14:textId="77777777" w:rsidR="00215ADD" w:rsidRDefault="00215ADD" w:rsidP="00215ADD">
      <w:pPr>
        <w:pStyle w:val="a4"/>
        <w:keepNext/>
        <w:rPr>
          <w:rtl/>
        </w:rPr>
      </w:pPr>
      <w:bookmarkStart w:id="141" w:name="ET_speaker_דרור_גרנית_26"/>
      <w:r w:rsidRPr="00215ADD">
        <w:rPr>
          <w:rStyle w:val="TagStyle"/>
          <w:rtl/>
        </w:rPr>
        <w:lastRenderedPageBreak/>
        <w:t xml:space="preserve"> &lt;&lt; דובר &gt;&gt; </w:t>
      </w:r>
      <w:r>
        <w:rPr>
          <w:rtl/>
        </w:rPr>
        <w:t>דרור גרנית:</w:t>
      </w:r>
      <w:r w:rsidRPr="00215ADD">
        <w:rPr>
          <w:rStyle w:val="TagStyle"/>
          <w:rtl/>
        </w:rPr>
        <w:t xml:space="preserve"> &lt;&lt; דובר &gt;&gt;</w:t>
      </w:r>
      <w:r>
        <w:rPr>
          <w:rtl/>
        </w:rPr>
        <w:t xml:space="preserve">   </w:t>
      </w:r>
      <w:bookmarkEnd w:id="141"/>
    </w:p>
    <w:p w14:paraId="123F2FDF" w14:textId="77777777" w:rsidR="00215ADD" w:rsidRDefault="00215ADD" w:rsidP="00215ADD">
      <w:pPr>
        <w:pStyle w:val="KeepWithNext"/>
        <w:rPr>
          <w:rtl/>
        </w:rPr>
      </w:pPr>
    </w:p>
    <w:p w14:paraId="1D1C4186" w14:textId="77777777" w:rsidR="00215ADD" w:rsidRDefault="00215ADD" w:rsidP="00215ADD">
      <w:pPr>
        <w:rPr>
          <w:rtl/>
        </w:rPr>
      </w:pPr>
      <w:bookmarkStart w:id="142" w:name="_ETM_Q1_374157"/>
      <w:bookmarkEnd w:id="142"/>
      <w:r>
        <w:rPr>
          <w:rFonts w:hint="cs"/>
          <w:rtl/>
        </w:rPr>
        <w:t>ס</w:t>
      </w:r>
      <w:bookmarkStart w:id="143" w:name="_ETM_Q1_374411"/>
      <w:bookmarkStart w:id="144" w:name="_ETM_Q1_374470"/>
      <w:bookmarkEnd w:id="143"/>
      <w:bookmarkEnd w:id="144"/>
      <w:r>
        <w:rPr>
          <w:rFonts w:hint="cs"/>
          <w:rtl/>
        </w:rPr>
        <w:t xml:space="preserve">עיף 4 הוא כמעט הגדרה בדיעבד. </w:t>
      </w:r>
      <w:bookmarkStart w:id="145" w:name="_ETM_Q1_375723"/>
      <w:bookmarkEnd w:id="145"/>
    </w:p>
    <w:p w14:paraId="600A7E68" w14:textId="77777777" w:rsidR="00215ADD" w:rsidRDefault="00215ADD" w:rsidP="00215ADD">
      <w:pPr>
        <w:rPr>
          <w:rtl/>
        </w:rPr>
      </w:pPr>
      <w:bookmarkStart w:id="146" w:name="_ETM_Q1_375759"/>
      <w:bookmarkEnd w:id="146"/>
    </w:p>
    <w:p w14:paraId="0DA035A0" w14:textId="77777777" w:rsidR="00215ADD" w:rsidRDefault="00215ADD" w:rsidP="00215ADD">
      <w:pPr>
        <w:pStyle w:val="a4"/>
        <w:keepNext/>
        <w:rPr>
          <w:rtl/>
        </w:rPr>
      </w:pPr>
      <w:bookmarkStart w:id="147" w:name="ET_speaker_מירי_פרנקלשור_27"/>
      <w:r w:rsidRPr="00215ADD">
        <w:rPr>
          <w:rStyle w:val="TagStyle"/>
          <w:rtl/>
        </w:rPr>
        <w:t xml:space="preserve"> &lt;&lt; דובר &gt;&gt; </w:t>
      </w:r>
      <w:r>
        <w:rPr>
          <w:rtl/>
        </w:rPr>
        <w:t>מירי פרנקל-שור:</w:t>
      </w:r>
      <w:r w:rsidRPr="00215ADD">
        <w:rPr>
          <w:rStyle w:val="TagStyle"/>
          <w:rtl/>
        </w:rPr>
        <w:t xml:space="preserve"> &lt;&lt; דובר &gt;&gt;</w:t>
      </w:r>
      <w:r>
        <w:rPr>
          <w:rtl/>
        </w:rPr>
        <w:t xml:space="preserve">   </w:t>
      </w:r>
      <w:bookmarkEnd w:id="147"/>
    </w:p>
    <w:p w14:paraId="5635E66F" w14:textId="77777777" w:rsidR="00215ADD" w:rsidRDefault="00215ADD" w:rsidP="00215ADD">
      <w:pPr>
        <w:pStyle w:val="KeepWithNext"/>
        <w:rPr>
          <w:rtl/>
        </w:rPr>
      </w:pPr>
    </w:p>
    <w:p w14:paraId="6CD609B6" w14:textId="77777777" w:rsidR="00215ADD" w:rsidRDefault="00215ADD" w:rsidP="00215ADD">
      <w:pPr>
        <w:rPr>
          <w:rtl/>
        </w:rPr>
      </w:pPr>
      <w:bookmarkStart w:id="148" w:name="_ETM_Q1_376821"/>
      <w:bookmarkEnd w:id="148"/>
      <w:r>
        <w:rPr>
          <w:rFonts w:hint="cs"/>
          <w:rtl/>
        </w:rPr>
        <w:t xml:space="preserve">זאת השאלה, אם זה צריך להיות בדיעבד. ברור שהוא בדיעבד. </w:t>
      </w:r>
    </w:p>
    <w:p w14:paraId="6A3F7FB4" w14:textId="77777777" w:rsidR="00215ADD" w:rsidRDefault="00215ADD" w:rsidP="00215ADD">
      <w:pPr>
        <w:rPr>
          <w:rtl/>
        </w:rPr>
      </w:pPr>
      <w:bookmarkStart w:id="149" w:name="_ETM_Q1_376587"/>
      <w:bookmarkStart w:id="150" w:name="_ETM_Q1_376628"/>
      <w:bookmarkEnd w:id="149"/>
      <w:bookmarkEnd w:id="150"/>
    </w:p>
    <w:p w14:paraId="21130E82" w14:textId="77777777" w:rsidR="00215ADD" w:rsidRDefault="00215ADD" w:rsidP="00215ADD">
      <w:pPr>
        <w:pStyle w:val="a4"/>
        <w:keepNext/>
        <w:rPr>
          <w:rtl/>
        </w:rPr>
      </w:pPr>
      <w:bookmarkStart w:id="151" w:name="ET_speaker_דרור_גרנית_28"/>
      <w:r w:rsidRPr="00215ADD">
        <w:rPr>
          <w:rStyle w:val="TagStyle"/>
          <w:rtl/>
        </w:rPr>
        <w:t xml:space="preserve"> &lt;&lt; דובר &gt;&gt; </w:t>
      </w:r>
      <w:r>
        <w:rPr>
          <w:rtl/>
        </w:rPr>
        <w:t>דרור גרנית:</w:t>
      </w:r>
      <w:r w:rsidRPr="00215ADD">
        <w:rPr>
          <w:rStyle w:val="TagStyle"/>
          <w:rtl/>
        </w:rPr>
        <w:t xml:space="preserve"> &lt;&lt; דובר &gt;&gt;</w:t>
      </w:r>
      <w:r>
        <w:rPr>
          <w:rtl/>
        </w:rPr>
        <w:t xml:space="preserve">   </w:t>
      </w:r>
      <w:bookmarkEnd w:id="151"/>
    </w:p>
    <w:p w14:paraId="73205D33" w14:textId="77777777" w:rsidR="00215ADD" w:rsidRDefault="00215ADD" w:rsidP="00215ADD">
      <w:pPr>
        <w:pStyle w:val="KeepWithNext"/>
        <w:rPr>
          <w:rtl/>
        </w:rPr>
      </w:pPr>
    </w:p>
    <w:p w14:paraId="3BA474C6" w14:textId="77777777" w:rsidR="00215ADD" w:rsidRDefault="00215ADD" w:rsidP="007A2B89">
      <w:pPr>
        <w:rPr>
          <w:rtl/>
        </w:rPr>
      </w:pPr>
      <w:bookmarkStart w:id="152" w:name="_ETM_Q1_381452"/>
      <w:bookmarkEnd w:id="152"/>
      <w:r>
        <w:rPr>
          <w:rFonts w:hint="cs"/>
          <w:rtl/>
        </w:rPr>
        <w:t xml:space="preserve">אם יש </w:t>
      </w:r>
      <w:bookmarkStart w:id="153" w:name="_ETM_Q1_382312"/>
      <w:bookmarkEnd w:id="153"/>
      <w:r>
        <w:rPr>
          <w:rFonts w:hint="cs"/>
          <w:rtl/>
        </w:rPr>
        <w:t xml:space="preserve">מתקפה שתבוא בעוד שבוע, אז אפשר להעביר בכתב והכול בסדר. </w:t>
      </w:r>
      <w:bookmarkStart w:id="154" w:name="_ETM_Q1_386201"/>
      <w:bookmarkEnd w:id="154"/>
      <w:r>
        <w:rPr>
          <w:rFonts w:hint="cs"/>
          <w:rtl/>
        </w:rPr>
        <w:t xml:space="preserve">אבל אם המתקפה היא </w:t>
      </w:r>
      <w:r>
        <w:t>eminent</w:t>
      </w:r>
      <w:r>
        <w:rPr>
          <w:rFonts w:hint="cs"/>
          <w:rtl/>
        </w:rPr>
        <w:t xml:space="preserve">, היא קרובה והיא </w:t>
      </w:r>
      <w:bookmarkStart w:id="155" w:name="_ETM_Q1_390487"/>
      <w:bookmarkEnd w:id="155"/>
      <w:r>
        <w:rPr>
          <w:rFonts w:hint="cs"/>
          <w:rtl/>
        </w:rPr>
        <w:t>דחופה והכול בלחץ זמנים</w:t>
      </w:r>
      <w:bookmarkStart w:id="156" w:name="_ETM_Q1_395209"/>
      <w:bookmarkStart w:id="157" w:name="_ETM_Q1_395251"/>
      <w:bookmarkEnd w:id="156"/>
      <w:bookmarkEnd w:id="157"/>
      <w:r w:rsidR="005501B1">
        <w:rPr>
          <w:rFonts w:hint="cs"/>
          <w:rtl/>
        </w:rPr>
        <w:t xml:space="preserve">, סביר יותר להניח </w:t>
      </w:r>
      <w:bookmarkStart w:id="158" w:name="_ETM_Q1_402312"/>
      <w:bookmarkEnd w:id="158"/>
      <w:r w:rsidR="005501B1">
        <w:rPr>
          <w:rFonts w:hint="cs"/>
          <w:rtl/>
        </w:rPr>
        <w:t xml:space="preserve">שהשיח ירוץ מהר בעל-פה בטלפונים. הוא יגיד </w:t>
      </w:r>
      <w:bookmarkStart w:id="159" w:name="_ETM_Q1_405335"/>
      <w:bookmarkEnd w:id="159"/>
      <w:r w:rsidR="005501B1">
        <w:rPr>
          <w:rFonts w:hint="cs"/>
          <w:rtl/>
        </w:rPr>
        <w:t xml:space="preserve">לו: אני רואה את המתקפה והיא תגיע בשעות הקרובות. </w:t>
      </w:r>
      <w:r w:rsidR="007A2B89">
        <w:rPr>
          <w:rFonts w:hint="cs"/>
          <w:rtl/>
        </w:rPr>
        <w:t xml:space="preserve">ואז, התיעוד בכתב שהוספנו, שציינו, אנחנו יודעים שהוא </w:t>
      </w:r>
      <w:bookmarkStart w:id="160" w:name="_ETM_Q1_413800"/>
      <w:bookmarkEnd w:id="160"/>
      <w:r w:rsidR="007A2B89">
        <w:rPr>
          <w:rFonts w:hint="cs"/>
          <w:rtl/>
        </w:rPr>
        <w:t xml:space="preserve">חשוב, אבל הוא כמעט תמיד יהיה בדיעבד. הוא יבוא לאחר </w:t>
      </w:r>
      <w:bookmarkStart w:id="161" w:name="_ETM_Q1_418350"/>
      <w:bookmarkEnd w:id="161"/>
      <w:r w:rsidR="007A2B89">
        <w:rPr>
          <w:rFonts w:hint="cs"/>
          <w:rtl/>
        </w:rPr>
        <w:t xml:space="preserve">מעשה. ולכן, לכתוב שהוא יינתן בהקדם האפשרי? </w:t>
      </w:r>
      <w:bookmarkStart w:id="162" w:name="_ETM_Q1_423705"/>
      <w:bookmarkEnd w:id="162"/>
      <w:r w:rsidR="007A2B89">
        <w:rPr>
          <w:rFonts w:hint="cs"/>
          <w:rtl/>
        </w:rPr>
        <w:t xml:space="preserve">נראה לי שזה מייצר דבר לא נכון, כי הדגש הוא </w:t>
      </w:r>
      <w:bookmarkStart w:id="163" w:name="_ETM_Q1_432294"/>
      <w:bookmarkEnd w:id="163"/>
      <w:r w:rsidR="007A2B89">
        <w:rPr>
          <w:rFonts w:hint="cs"/>
          <w:rtl/>
        </w:rPr>
        <w:t>לא על הכתב. בזמן ההתמודדות, השיח מתנהל בעל-פ</w:t>
      </w:r>
      <w:bookmarkStart w:id="164" w:name="_ETM_Q1_440972"/>
      <w:bookmarkEnd w:id="164"/>
      <w:r w:rsidR="007A2B89">
        <w:rPr>
          <w:rFonts w:hint="cs"/>
          <w:rtl/>
        </w:rPr>
        <w:t xml:space="preserve">ה - </w:t>
      </w:r>
      <w:bookmarkStart w:id="165" w:name="_ETM_Q1_444362"/>
      <w:bookmarkEnd w:id="165"/>
      <w:r w:rsidR="007A2B89">
        <w:rPr>
          <w:rFonts w:hint="cs"/>
          <w:rtl/>
        </w:rPr>
        <w:t xml:space="preserve">- - לכל הצרכים שהוא יצטרך להתמודד איתם. </w:t>
      </w:r>
      <w:bookmarkStart w:id="166" w:name="_ETM_Q1_450799"/>
      <w:bookmarkEnd w:id="166"/>
      <w:r w:rsidR="007A2B89">
        <w:rPr>
          <w:rFonts w:hint="cs"/>
          <w:rtl/>
        </w:rPr>
        <w:t xml:space="preserve">כשהמשקיעים שלו, הלקוחות שלו, בעלי המניות שלו, הרגולטורים שלו </w:t>
      </w:r>
      <w:bookmarkStart w:id="167" w:name="_ETM_Q1_455090"/>
      <w:bookmarkEnd w:id="167"/>
      <w:r w:rsidR="007A2B89">
        <w:rPr>
          <w:rtl/>
        </w:rPr>
        <w:t>–</w:t>
      </w:r>
      <w:r w:rsidR="007A2B89">
        <w:rPr>
          <w:rFonts w:hint="cs"/>
          <w:rtl/>
        </w:rPr>
        <w:t xml:space="preserve"> לא יודע מי </w:t>
      </w:r>
      <w:r w:rsidR="007A2B89">
        <w:rPr>
          <w:rtl/>
        </w:rPr>
        <w:t>–</w:t>
      </w:r>
      <w:r w:rsidR="007A2B89">
        <w:rPr>
          <w:rFonts w:hint="cs"/>
          <w:rtl/>
        </w:rPr>
        <w:t xml:space="preserve"> ישאלו אותו: </w:t>
      </w:r>
      <w:bookmarkStart w:id="168" w:name="_ETM_Q1_465720"/>
      <w:bookmarkEnd w:id="168"/>
      <w:r w:rsidR="007A2B89">
        <w:rPr>
          <w:rFonts w:hint="cs"/>
          <w:rtl/>
        </w:rPr>
        <w:t xml:space="preserve">למה עשית מה שעשית? הוא יגיד: הינה, יש לי נייר </w:t>
      </w:r>
      <w:bookmarkStart w:id="169" w:name="_ETM_Q1_459413"/>
      <w:bookmarkEnd w:id="169"/>
      <w:r w:rsidR="007A2B89">
        <w:rPr>
          <w:rFonts w:hint="cs"/>
          <w:rtl/>
        </w:rPr>
        <w:t xml:space="preserve">כתוב. </w:t>
      </w:r>
    </w:p>
    <w:p w14:paraId="2F20A486" w14:textId="77777777" w:rsidR="007A2B89" w:rsidRDefault="007A2B89" w:rsidP="007A2B89">
      <w:pPr>
        <w:rPr>
          <w:rtl/>
        </w:rPr>
      </w:pPr>
      <w:bookmarkStart w:id="170" w:name="_ETM_Q1_462820"/>
      <w:bookmarkStart w:id="171" w:name="_ETM_Q1_462867"/>
      <w:bookmarkEnd w:id="170"/>
      <w:bookmarkEnd w:id="171"/>
    </w:p>
    <w:p w14:paraId="1254854B" w14:textId="77777777" w:rsidR="007A2B89" w:rsidRDefault="007A2B89" w:rsidP="007A2B89">
      <w:pPr>
        <w:pStyle w:val="af6"/>
        <w:keepNext/>
        <w:rPr>
          <w:rtl/>
        </w:rPr>
      </w:pPr>
      <w:bookmarkStart w:id="172" w:name="ET_yor_4574_29"/>
      <w:r w:rsidRPr="007A2B89">
        <w:rPr>
          <w:rStyle w:val="TagStyle"/>
          <w:rtl/>
        </w:rPr>
        <w:t xml:space="preserve"> &lt;&lt; יור &gt;&gt; </w:t>
      </w:r>
      <w:r>
        <w:rPr>
          <w:rtl/>
        </w:rPr>
        <w:t>היו"ר יולי יואל אדלשטיין:</w:t>
      </w:r>
      <w:r w:rsidRPr="007A2B89">
        <w:rPr>
          <w:rStyle w:val="TagStyle"/>
          <w:rtl/>
        </w:rPr>
        <w:t xml:space="preserve"> &lt;&lt; יור &gt;&gt;</w:t>
      </w:r>
      <w:r>
        <w:rPr>
          <w:rtl/>
        </w:rPr>
        <w:t xml:space="preserve">   </w:t>
      </w:r>
      <w:bookmarkEnd w:id="172"/>
    </w:p>
    <w:p w14:paraId="4F8A5534" w14:textId="77777777" w:rsidR="007A2B89" w:rsidRDefault="007A2B89" w:rsidP="007A2B89">
      <w:pPr>
        <w:pStyle w:val="KeepWithNext"/>
        <w:rPr>
          <w:rtl/>
        </w:rPr>
      </w:pPr>
    </w:p>
    <w:p w14:paraId="08F38642" w14:textId="77777777" w:rsidR="007A2B89" w:rsidRDefault="007A2B89" w:rsidP="007A2B89">
      <w:pPr>
        <w:rPr>
          <w:rtl/>
        </w:rPr>
      </w:pPr>
      <w:bookmarkStart w:id="173" w:name="_ETM_Q1_465405"/>
      <w:bookmarkEnd w:id="173"/>
      <w:r>
        <w:rPr>
          <w:rFonts w:hint="cs"/>
          <w:rtl/>
        </w:rPr>
        <w:t xml:space="preserve">סעיף 3(1) שעליו דיברנו, לא מתייחס למה שבכתב או בעל-פה. הוא מדבר על התראה, אם אני מבין </w:t>
      </w:r>
      <w:bookmarkStart w:id="174" w:name="_ETM_Q1_474374"/>
      <w:bookmarkEnd w:id="174"/>
      <w:r>
        <w:rPr>
          <w:rFonts w:hint="cs"/>
          <w:rtl/>
        </w:rPr>
        <w:t xml:space="preserve">נכון. </w:t>
      </w:r>
      <w:bookmarkStart w:id="175" w:name="_ETM_Q1_475396"/>
      <w:bookmarkEnd w:id="175"/>
    </w:p>
    <w:p w14:paraId="017247B4" w14:textId="77777777" w:rsidR="007A2B89" w:rsidRDefault="007A2B89" w:rsidP="007A2B89">
      <w:pPr>
        <w:rPr>
          <w:rtl/>
        </w:rPr>
      </w:pPr>
      <w:bookmarkStart w:id="176" w:name="_ETM_Q1_475433"/>
      <w:bookmarkEnd w:id="176"/>
    </w:p>
    <w:p w14:paraId="183580EF" w14:textId="77777777" w:rsidR="007A2B89" w:rsidRDefault="007A2B89" w:rsidP="007A2B89">
      <w:pPr>
        <w:pStyle w:val="af9"/>
        <w:keepNext/>
        <w:rPr>
          <w:rtl/>
        </w:rPr>
      </w:pPr>
      <w:bookmarkStart w:id="177" w:name="ET_guest_919330_30"/>
      <w:r w:rsidRPr="007A2B89">
        <w:rPr>
          <w:rStyle w:val="TagStyle"/>
          <w:rtl/>
        </w:rPr>
        <w:t xml:space="preserve"> &lt;&lt; אורח &gt;&gt; </w:t>
      </w:r>
      <w:r>
        <w:rPr>
          <w:rtl/>
        </w:rPr>
        <w:t>ליאור פרנקל:</w:t>
      </w:r>
      <w:r w:rsidRPr="007A2B89">
        <w:rPr>
          <w:rStyle w:val="TagStyle"/>
          <w:rtl/>
        </w:rPr>
        <w:t xml:space="preserve"> &lt;&lt; אורח &gt;&gt;</w:t>
      </w:r>
      <w:r>
        <w:rPr>
          <w:rtl/>
        </w:rPr>
        <w:t xml:space="preserve">   </w:t>
      </w:r>
      <w:bookmarkEnd w:id="177"/>
    </w:p>
    <w:p w14:paraId="57A021AC" w14:textId="77777777" w:rsidR="007A2B89" w:rsidRDefault="007A2B89" w:rsidP="007A2B89">
      <w:pPr>
        <w:pStyle w:val="KeepWithNext"/>
        <w:rPr>
          <w:rtl/>
        </w:rPr>
      </w:pPr>
    </w:p>
    <w:p w14:paraId="3538A874" w14:textId="77777777" w:rsidR="007A2B89" w:rsidRDefault="007A2B89" w:rsidP="007A2B89">
      <w:pPr>
        <w:rPr>
          <w:rtl/>
        </w:rPr>
      </w:pPr>
      <w:r>
        <w:rPr>
          <w:rFonts w:hint="cs"/>
          <w:rtl/>
        </w:rPr>
        <w:t xml:space="preserve">סליחה, אני חושב שאם יש חברה שאנחנו יודעים </w:t>
      </w:r>
      <w:bookmarkStart w:id="178" w:name="_ETM_Q1_485127"/>
      <w:bookmarkEnd w:id="178"/>
      <w:r>
        <w:rPr>
          <w:rFonts w:hint="cs"/>
          <w:rtl/>
        </w:rPr>
        <w:t xml:space="preserve">שיש עליה תקיפה, אנחנו מבינים את המשמעות שלה ואנחנו </w:t>
      </w:r>
      <w:bookmarkStart w:id="179" w:name="_ETM_Q1_489017"/>
      <w:bookmarkEnd w:id="179"/>
      <w:r>
        <w:rPr>
          <w:rFonts w:hint="cs"/>
          <w:rtl/>
        </w:rPr>
        <w:t>יודעים מה להמליץ להם, זה צריך להגיע מראש בכתב.</w:t>
      </w:r>
      <w:bookmarkStart w:id="180" w:name="_ETM_Q1_492594"/>
      <w:bookmarkEnd w:id="180"/>
      <w:r>
        <w:rPr>
          <w:rFonts w:hint="cs"/>
          <w:rtl/>
        </w:rPr>
        <w:t xml:space="preserve"> עם הדחיפות ועם הכול. הנחיות לחברה מגוף ממשלתי, בטח גוף </w:t>
      </w:r>
      <w:bookmarkStart w:id="181" w:name="_ETM_Q1_497364"/>
      <w:bookmarkEnd w:id="181"/>
      <w:r>
        <w:rPr>
          <w:rFonts w:hint="cs"/>
          <w:rtl/>
        </w:rPr>
        <w:t xml:space="preserve">עם ניחוח ביטחוני, צריכות להגיע מסודר בכתב, גם אם </w:t>
      </w:r>
      <w:bookmarkStart w:id="182" w:name="_ETM_Q1_502323"/>
      <w:bookmarkEnd w:id="182"/>
      <w:r>
        <w:rPr>
          <w:rFonts w:hint="cs"/>
          <w:rtl/>
        </w:rPr>
        <w:t xml:space="preserve">זה לוקח עוד שעה. אם לוקח לכם שבועיים לכתוב, </w:t>
      </w:r>
      <w:bookmarkStart w:id="183" w:name="_ETM_Q1_506882"/>
      <w:bookmarkEnd w:id="183"/>
      <w:r>
        <w:rPr>
          <w:rFonts w:hint="cs"/>
          <w:rtl/>
        </w:rPr>
        <w:t xml:space="preserve">זה אומר שחבל על הזמן. ברור שאם יש גם שיח, </w:t>
      </w:r>
      <w:bookmarkStart w:id="184" w:name="_ETM_Q1_513459"/>
      <w:bookmarkEnd w:id="184"/>
      <w:r>
        <w:rPr>
          <w:rFonts w:hint="cs"/>
          <w:rtl/>
        </w:rPr>
        <w:t xml:space="preserve">אפשר להתייחס, אבל ההנחיות המחייבות צריכות להגיע בכתב. </w:t>
      </w:r>
      <w:bookmarkStart w:id="185" w:name="_ETM_Q1_518636"/>
      <w:bookmarkStart w:id="186" w:name="_ETM_Q1_518900"/>
      <w:bookmarkEnd w:id="185"/>
      <w:bookmarkEnd w:id="186"/>
    </w:p>
    <w:p w14:paraId="59A32795" w14:textId="77777777" w:rsidR="007A2B89" w:rsidRDefault="007A2B89" w:rsidP="007A2B89">
      <w:pPr>
        <w:rPr>
          <w:rtl/>
        </w:rPr>
      </w:pPr>
      <w:bookmarkStart w:id="187" w:name="_ETM_Q1_518943"/>
      <w:bookmarkEnd w:id="187"/>
    </w:p>
    <w:p w14:paraId="633256DE" w14:textId="77777777" w:rsidR="007A2B89" w:rsidRDefault="007A2B89" w:rsidP="007A2B89">
      <w:pPr>
        <w:pStyle w:val="af9"/>
        <w:keepNext/>
        <w:rPr>
          <w:rtl/>
        </w:rPr>
      </w:pPr>
      <w:bookmarkStart w:id="188" w:name="ET_guest_914778_31"/>
      <w:r w:rsidRPr="007A2B89">
        <w:rPr>
          <w:rStyle w:val="TagStyle"/>
          <w:rtl/>
        </w:rPr>
        <w:t xml:space="preserve"> &lt;&lt; אורח &gt;&gt; </w:t>
      </w:r>
      <w:r>
        <w:rPr>
          <w:rtl/>
        </w:rPr>
        <w:t>אסנת הראל וינשטיין:</w:t>
      </w:r>
      <w:r w:rsidRPr="007A2B89">
        <w:rPr>
          <w:rStyle w:val="TagStyle"/>
          <w:rtl/>
        </w:rPr>
        <w:t xml:space="preserve"> &lt;&lt; אורח &gt;&gt;</w:t>
      </w:r>
      <w:r>
        <w:rPr>
          <w:rtl/>
        </w:rPr>
        <w:t xml:space="preserve">   </w:t>
      </w:r>
      <w:bookmarkEnd w:id="188"/>
    </w:p>
    <w:p w14:paraId="1D3B7764" w14:textId="77777777" w:rsidR="007A2B89" w:rsidRDefault="007A2B89" w:rsidP="007A2B89">
      <w:pPr>
        <w:pStyle w:val="KeepWithNext"/>
        <w:rPr>
          <w:rtl/>
        </w:rPr>
      </w:pPr>
    </w:p>
    <w:p w14:paraId="0D5FEAA8" w14:textId="77777777" w:rsidR="007A2B89" w:rsidRDefault="007A2B89" w:rsidP="007A2B89">
      <w:pPr>
        <w:rPr>
          <w:rtl/>
        </w:rPr>
      </w:pPr>
      <w:bookmarkStart w:id="189" w:name="_ETM_Q1_524704"/>
      <w:bookmarkEnd w:id="189"/>
      <w:r>
        <w:rPr>
          <w:rFonts w:hint="cs"/>
          <w:rtl/>
        </w:rPr>
        <w:t xml:space="preserve">אבל לפעמים הסיטואציה היא שאתה לא יכול לספק - </w:t>
      </w:r>
      <w:bookmarkStart w:id="190" w:name="_ETM_Q1_524112"/>
      <w:bookmarkEnd w:id="190"/>
      <w:r>
        <w:rPr>
          <w:rFonts w:hint="cs"/>
          <w:rtl/>
        </w:rPr>
        <w:t>- -</w:t>
      </w:r>
    </w:p>
    <w:p w14:paraId="33B9F2C4" w14:textId="77777777" w:rsidR="007A2B89" w:rsidRDefault="007A2B89" w:rsidP="007A2B89">
      <w:pPr>
        <w:rPr>
          <w:rtl/>
        </w:rPr>
      </w:pPr>
    </w:p>
    <w:p w14:paraId="7FA32AD5" w14:textId="77777777" w:rsidR="007A2B89" w:rsidRDefault="007A2B89" w:rsidP="007A2B89">
      <w:pPr>
        <w:pStyle w:val="af9"/>
        <w:keepNext/>
        <w:rPr>
          <w:rtl/>
        </w:rPr>
      </w:pPr>
      <w:bookmarkStart w:id="191" w:name="ET_guest_919330_32"/>
      <w:r w:rsidRPr="007A2B89">
        <w:rPr>
          <w:rStyle w:val="TagStyle"/>
          <w:rtl/>
        </w:rPr>
        <w:t xml:space="preserve"> &lt;&lt; אורח &gt;&gt; </w:t>
      </w:r>
      <w:r>
        <w:rPr>
          <w:rtl/>
        </w:rPr>
        <w:t>ליאור פרנקל:</w:t>
      </w:r>
      <w:r w:rsidRPr="007A2B89">
        <w:rPr>
          <w:rStyle w:val="TagStyle"/>
          <w:rtl/>
        </w:rPr>
        <w:t xml:space="preserve"> &lt;&lt; אורח &gt;&gt;</w:t>
      </w:r>
      <w:r>
        <w:rPr>
          <w:rtl/>
        </w:rPr>
        <w:t xml:space="preserve">   </w:t>
      </w:r>
      <w:bookmarkEnd w:id="191"/>
    </w:p>
    <w:p w14:paraId="31AF2138" w14:textId="77777777" w:rsidR="007A2B89" w:rsidRDefault="007A2B89" w:rsidP="007A2B89">
      <w:pPr>
        <w:pStyle w:val="KeepWithNext"/>
        <w:rPr>
          <w:rtl/>
        </w:rPr>
      </w:pPr>
    </w:p>
    <w:p w14:paraId="269A344B" w14:textId="77777777" w:rsidR="007A2B89" w:rsidRDefault="007A2B89" w:rsidP="007A2B89">
      <w:pPr>
        <w:rPr>
          <w:rtl/>
        </w:rPr>
      </w:pPr>
      <w:bookmarkStart w:id="192" w:name="_ETM_Q1_524663"/>
      <w:bookmarkEnd w:id="192"/>
      <w:r>
        <w:rPr>
          <w:rFonts w:hint="cs"/>
          <w:rtl/>
        </w:rPr>
        <w:t xml:space="preserve">אני מבין, אבל הסיטואציה היא גוף ממשלתי. </w:t>
      </w:r>
    </w:p>
    <w:p w14:paraId="04D4D7A6" w14:textId="77777777" w:rsidR="007A2B89" w:rsidRDefault="007A2B89" w:rsidP="007A2B89">
      <w:pPr>
        <w:rPr>
          <w:rtl/>
        </w:rPr>
      </w:pPr>
    </w:p>
    <w:p w14:paraId="7461A9D5" w14:textId="77777777" w:rsidR="007A2B89" w:rsidRDefault="007A2B89" w:rsidP="007A2B89">
      <w:pPr>
        <w:pStyle w:val="af9"/>
        <w:keepNext/>
        <w:rPr>
          <w:rtl/>
        </w:rPr>
      </w:pPr>
      <w:bookmarkStart w:id="193" w:name="ET_guest_846487_33"/>
      <w:r w:rsidRPr="007A2B89">
        <w:rPr>
          <w:rStyle w:val="TagStyle"/>
          <w:rtl/>
        </w:rPr>
        <w:t xml:space="preserve"> &lt;&lt; אורח &gt;&gt; </w:t>
      </w:r>
      <w:r>
        <w:rPr>
          <w:rtl/>
        </w:rPr>
        <w:t>נטע קניגשטיין:</w:t>
      </w:r>
      <w:r w:rsidRPr="007A2B89">
        <w:rPr>
          <w:rStyle w:val="TagStyle"/>
          <w:rtl/>
        </w:rPr>
        <w:t xml:space="preserve"> &lt;&lt; אורח &gt;&gt;</w:t>
      </w:r>
      <w:r>
        <w:rPr>
          <w:rtl/>
        </w:rPr>
        <w:t xml:space="preserve">   </w:t>
      </w:r>
      <w:bookmarkEnd w:id="193"/>
    </w:p>
    <w:p w14:paraId="61BD48DD" w14:textId="77777777" w:rsidR="007A2B89" w:rsidRDefault="007A2B89" w:rsidP="007A2B89">
      <w:pPr>
        <w:pStyle w:val="KeepWithNext"/>
        <w:rPr>
          <w:rtl/>
        </w:rPr>
      </w:pPr>
    </w:p>
    <w:p w14:paraId="35A1231F" w14:textId="77777777" w:rsidR="007A2B89" w:rsidRDefault="007A2B89" w:rsidP="007A2B89">
      <w:pPr>
        <w:rPr>
          <w:rtl/>
        </w:rPr>
      </w:pPr>
      <w:r>
        <w:rPr>
          <w:rFonts w:hint="cs"/>
          <w:rtl/>
        </w:rPr>
        <w:t>לפעמים עוד</w:t>
      </w:r>
      <w:bookmarkStart w:id="194" w:name="_ETM_Q1_528796"/>
      <w:bookmarkEnd w:id="194"/>
      <w:r>
        <w:rPr>
          <w:rFonts w:hint="cs"/>
          <w:rtl/>
        </w:rPr>
        <w:t xml:space="preserve"> שעה כל כך רלוונטית, שהעיכוב של עוד שעה יכול לפגוע</w:t>
      </w:r>
      <w:bookmarkStart w:id="195" w:name="_ETM_Q1_532395"/>
      <w:bookmarkEnd w:id="195"/>
      <w:r>
        <w:rPr>
          <w:rFonts w:hint="cs"/>
          <w:rtl/>
        </w:rPr>
        <w:t xml:space="preserve"> בחברה. </w:t>
      </w:r>
    </w:p>
    <w:p w14:paraId="01CD3821" w14:textId="77777777" w:rsidR="007A2B89" w:rsidRDefault="007A2B89" w:rsidP="007A2B89">
      <w:pPr>
        <w:rPr>
          <w:rtl/>
        </w:rPr>
      </w:pPr>
      <w:bookmarkStart w:id="196" w:name="_ETM_Q1_533691"/>
      <w:bookmarkStart w:id="197" w:name="_ETM_Q1_533728"/>
      <w:bookmarkEnd w:id="196"/>
      <w:bookmarkEnd w:id="197"/>
    </w:p>
    <w:p w14:paraId="38EEF1A0" w14:textId="77777777" w:rsidR="007A2B89" w:rsidRDefault="007A2B89" w:rsidP="007A2B89">
      <w:pPr>
        <w:pStyle w:val="af9"/>
        <w:keepNext/>
        <w:rPr>
          <w:rtl/>
        </w:rPr>
      </w:pPr>
      <w:bookmarkStart w:id="198" w:name="ET_guest_919330_34"/>
      <w:r w:rsidRPr="007A2B89">
        <w:rPr>
          <w:rStyle w:val="TagStyle"/>
          <w:rtl/>
        </w:rPr>
        <w:t xml:space="preserve"> &lt;&lt; אורח &gt;&gt; </w:t>
      </w:r>
      <w:r>
        <w:rPr>
          <w:rtl/>
        </w:rPr>
        <w:t>ליאור פרנקל:</w:t>
      </w:r>
      <w:r w:rsidRPr="007A2B89">
        <w:rPr>
          <w:rStyle w:val="TagStyle"/>
          <w:rtl/>
        </w:rPr>
        <w:t xml:space="preserve"> &lt;&lt; אורח &gt;&gt;</w:t>
      </w:r>
      <w:r>
        <w:rPr>
          <w:rtl/>
        </w:rPr>
        <w:t xml:space="preserve">   </w:t>
      </w:r>
      <w:bookmarkEnd w:id="198"/>
    </w:p>
    <w:p w14:paraId="41B86457" w14:textId="77777777" w:rsidR="007A2B89" w:rsidRDefault="007A2B89" w:rsidP="007A2B89">
      <w:pPr>
        <w:pStyle w:val="KeepWithNext"/>
        <w:rPr>
          <w:rtl/>
        </w:rPr>
      </w:pPr>
    </w:p>
    <w:p w14:paraId="59EE2696" w14:textId="77777777" w:rsidR="007A2B89" w:rsidRDefault="007A2B89" w:rsidP="007A2B89">
      <w:pPr>
        <w:rPr>
          <w:rtl/>
        </w:rPr>
      </w:pPr>
      <w:bookmarkStart w:id="199" w:name="_ETM_Q1_537472"/>
      <w:bookmarkEnd w:id="199"/>
      <w:r>
        <w:rPr>
          <w:rFonts w:hint="cs"/>
          <w:rtl/>
        </w:rPr>
        <w:t xml:space="preserve">מצד אחד, אתם אומרים שההנחיות לא ספציפיות. אתם אומרים </w:t>
      </w:r>
      <w:bookmarkStart w:id="200" w:name="_ETM_Q1_542700"/>
      <w:bookmarkEnd w:id="200"/>
      <w:r>
        <w:rPr>
          <w:rFonts w:hint="cs"/>
          <w:rtl/>
        </w:rPr>
        <w:t xml:space="preserve">שאלה הנחיות כלליות. </w:t>
      </w:r>
    </w:p>
    <w:p w14:paraId="204B1F30" w14:textId="77777777" w:rsidR="007A2B89" w:rsidRDefault="007A2B89" w:rsidP="007A2B89">
      <w:pPr>
        <w:rPr>
          <w:rtl/>
        </w:rPr>
      </w:pPr>
      <w:bookmarkStart w:id="201" w:name="_ETM_Q1_543334"/>
      <w:bookmarkStart w:id="202" w:name="_ETM_Q1_543372"/>
      <w:bookmarkEnd w:id="201"/>
      <w:bookmarkEnd w:id="202"/>
    </w:p>
    <w:p w14:paraId="7CF82DFB" w14:textId="77777777" w:rsidR="007A2B89" w:rsidRDefault="007A2B89" w:rsidP="007A2B89">
      <w:pPr>
        <w:pStyle w:val="a4"/>
        <w:keepNext/>
        <w:rPr>
          <w:rtl/>
        </w:rPr>
      </w:pPr>
      <w:bookmarkStart w:id="203" w:name="ET_speaker_מירי_פרנקלשור_35"/>
      <w:r w:rsidRPr="007A2B89">
        <w:rPr>
          <w:rStyle w:val="TagStyle"/>
          <w:rtl/>
        </w:rPr>
        <w:t xml:space="preserve"> &lt;&lt; דובר &gt;&gt; </w:t>
      </w:r>
      <w:r>
        <w:rPr>
          <w:rtl/>
        </w:rPr>
        <w:t>מירי פרנקל-שור:</w:t>
      </w:r>
      <w:r w:rsidRPr="007A2B89">
        <w:rPr>
          <w:rStyle w:val="TagStyle"/>
          <w:rtl/>
        </w:rPr>
        <w:t xml:space="preserve"> &lt;&lt; דובר &gt;&gt;</w:t>
      </w:r>
      <w:r>
        <w:rPr>
          <w:rtl/>
        </w:rPr>
        <w:t xml:space="preserve">   </w:t>
      </w:r>
      <w:bookmarkEnd w:id="203"/>
    </w:p>
    <w:p w14:paraId="5808E334" w14:textId="77777777" w:rsidR="007A2B89" w:rsidRDefault="007A2B89" w:rsidP="007A2B89">
      <w:pPr>
        <w:pStyle w:val="KeepWithNext"/>
        <w:rPr>
          <w:rtl/>
        </w:rPr>
      </w:pPr>
    </w:p>
    <w:p w14:paraId="680126D1" w14:textId="77777777" w:rsidR="007A2B89" w:rsidRDefault="007A2B89" w:rsidP="007A2B89">
      <w:pPr>
        <w:rPr>
          <w:rtl/>
        </w:rPr>
      </w:pPr>
      <w:bookmarkStart w:id="204" w:name="_ETM_Q1_545202"/>
      <w:bookmarkEnd w:id="204"/>
      <w:r>
        <w:rPr>
          <w:rFonts w:hint="cs"/>
          <w:rtl/>
        </w:rPr>
        <w:t xml:space="preserve">עובד אחד ישב, יקליד וישלח לו. </w:t>
      </w:r>
    </w:p>
    <w:p w14:paraId="0F3B1378" w14:textId="77777777" w:rsidR="007A2B89" w:rsidRDefault="007A2B89" w:rsidP="007A2B89">
      <w:pPr>
        <w:rPr>
          <w:rtl/>
        </w:rPr>
      </w:pPr>
      <w:bookmarkStart w:id="205" w:name="_ETM_Q1_547601"/>
      <w:bookmarkStart w:id="206" w:name="_ETM_Q1_547657"/>
      <w:bookmarkEnd w:id="205"/>
      <w:bookmarkEnd w:id="206"/>
    </w:p>
    <w:p w14:paraId="68669984" w14:textId="77777777" w:rsidR="007A2B89" w:rsidRDefault="007A2B89" w:rsidP="007A2B89">
      <w:pPr>
        <w:pStyle w:val="af5"/>
        <w:keepNext/>
        <w:rPr>
          <w:rtl/>
        </w:rPr>
      </w:pPr>
      <w:bookmarkStart w:id="207" w:name="ET_interruption_קריאה_37"/>
      <w:r w:rsidRPr="007A2B89">
        <w:rPr>
          <w:rStyle w:val="TagStyle"/>
          <w:rtl/>
        </w:rPr>
        <w:t xml:space="preserve"> &lt;&lt; קריאה &gt;&gt; </w:t>
      </w:r>
      <w:r>
        <w:rPr>
          <w:rtl/>
        </w:rPr>
        <w:t>קריאה:</w:t>
      </w:r>
      <w:r w:rsidRPr="007A2B89">
        <w:rPr>
          <w:rStyle w:val="TagStyle"/>
          <w:rtl/>
        </w:rPr>
        <w:t xml:space="preserve"> &lt;&lt; קריאה &gt;&gt;</w:t>
      </w:r>
      <w:r>
        <w:rPr>
          <w:rtl/>
        </w:rPr>
        <w:t xml:space="preserve">   </w:t>
      </w:r>
      <w:bookmarkEnd w:id="207"/>
    </w:p>
    <w:p w14:paraId="431C3C43" w14:textId="77777777" w:rsidR="007A2B89" w:rsidRDefault="007A2B89" w:rsidP="007A2B89">
      <w:pPr>
        <w:pStyle w:val="KeepWithNext"/>
        <w:rPr>
          <w:rtl/>
        </w:rPr>
      </w:pPr>
    </w:p>
    <w:p w14:paraId="2D40B1FB" w14:textId="77777777" w:rsidR="007A2B89" w:rsidRDefault="007A2B89" w:rsidP="007A2B89">
      <w:pPr>
        <w:rPr>
          <w:rtl/>
        </w:rPr>
      </w:pPr>
      <w:bookmarkStart w:id="208" w:name="_ETM_Q1_549533"/>
      <w:bookmarkEnd w:id="208"/>
      <w:r>
        <w:rPr>
          <w:rFonts w:hint="cs"/>
          <w:rtl/>
        </w:rPr>
        <w:t>זה</w:t>
      </w:r>
      <w:bookmarkStart w:id="209" w:name="_ETM_Q1_544660"/>
      <w:bookmarkEnd w:id="209"/>
      <w:r>
        <w:rPr>
          <w:rFonts w:hint="cs"/>
          <w:rtl/>
        </w:rPr>
        <w:t xml:space="preserve"> לא עובד ככה. </w:t>
      </w:r>
    </w:p>
    <w:p w14:paraId="25F8A348" w14:textId="77777777" w:rsidR="007A2B89" w:rsidRDefault="007A2B89" w:rsidP="007A2B89">
      <w:pPr>
        <w:rPr>
          <w:rtl/>
        </w:rPr>
      </w:pPr>
      <w:bookmarkStart w:id="210" w:name="_ETM_Q1_542633"/>
      <w:bookmarkStart w:id="211" w:name="_ETM_Q1_542673"/>
      <w:bookmarkEnd w:id="210"/>
      <w:bookmarkEnd w:id="211"/>
    </w:p>
    <w:p w14:paraId="4E9CC45E" w14:textId="77777777" w:rsidR="007A2B89" w:rsidRDefault="007A2B89" w:rsidP="007A2B89">
      <w:pPr>
        <w:pStyle w:val="a4"/>
        <w:keepNext/>
        <w:rPr>
          <w:rtl/>
        </w:rPr>
      </w:pPr>
      <w:bookmarkStart w:id="212" w:name="ET_speaker_דרור_גרנית_38"/>
      <w:r w:rsidRPr="007A2B89">
        <w:rPr>
          <w:rStyle w:val="TagStyle"/>
          <w:rtl/>
        </w:rPr>
        <w:lastRenderedPageBreak/>
        <w:t xml:space="preserve"> &lt;&lt; דובר &gt;&gt; </w:t>
      </w:r>
      <w:r>
        <w:rPr>
          <w:rtl/>
        </w:rPr>
        <w:t>דרור גרנית:</w:t>
      </w:r>
      <w:r w:rsidRPr="007A2B89">
        <w:rPr>
          <w:rStyle w:val="TagStyle"/>
          <w:rtl/>
        </w:rPr>
        <w:t xml:space="preserve"> &lt;&lt; דובר &gt;&gt;</w:t>
      </w:r>
      <w:r>
        <w:rPr>
          <w:rtl/>
        </w:rPr>
        <w:t xml:space="preserve">   </w:t>
      </w:r>
      <w:bookmarkEnd w:id="212"/>
    </w:p>
    <w:p w14:paraId="6F26215D" w14:textId="77777777" w:rsidR="007A2B89" w:rsidRDefault="007A2B89" w:rsidP="007A2B89">
      <w:pPr>
        <w:pStyle w:val="KeepWithNext"/>
        <w:rPr>
          <w:rtl/>
        </w:rPr>
      </w:pPr>
    </w:p>
    <w:p w14:paraId="24DAD71C" w14:textId="77777777" w:rsidR="007A2B89" w:rsidRDefault="007A2B89" w:rsidP="007A2B89">
      <w:pPr>
        <w:rPr>
          <w:rtl/>
        </w:rPr>
      </w:pPr>
      <w:bookmarkStart w:id="213" w:name="_ETM_Q1_546283"/>
      <w:bookmarkEnd w:id="213"/>
      <w:r>
        <w:rPr>
          <w:rFonts w:hint="cs"/>
          <w:rtl/>
        </w:rPr>
        <w:t xml:space="preserve">זה עובד בפינג-פונג, זה עובד בשיח. נניח </w:t>
      </w:r>
      <w:bookmarkStart w:id="214" w:name="_ETM_Q1_551069"/>
      <w:bookmarkEnd w:id="214"/>
      <w:r>
        <w:rPr>
          <w:rFonts w:hint="cs"/>
          <w:rtl/>
        </w:rPr>
        <w:t xml:space="preserve">שאנחנו בעולם של שיתוף פעולה. </w:t>
      </w:r>
      <w:bookmarkStart w:id="215" w:name="_ETM_Q1_552852"/>
      <w:bookmarkEnd w:id="215"/>
    </w:p>
    <w:p w14:paraId="7A7B1D6B" w14:textId="77777777" w:rsidR="007A2B89" w:rsidRDefault="007A2B89" w:rsidP="007A2B89">
      <w:pPr>
        <w:rPr>
          <w:rtl/>
        </w:rPr>
      </w:pPr>
      <w:bookmarkStart w:id="216" w:name="_ETM_Q1_552906"/>
      <w:bookmarkEnd w:id="216"/>
    </w:p>
    <w:p w14:paraId="60248050" w14:textId="77777777" w:rsidR="007A2B89" w:rsidRDefault="007A2B89" w:rsidP="007A2B89">
      <w:pPr>
        <w:pStyle w:val="a4"/>
        <w:keepNext/>
        <w:rPr>
          <w:rtl/>
        </w:rPr>
      </w:pPr>
      <w:bookmarkStart w:id="217" w:name="ET_speaker_מירי_פרנקלשור_39"/>
      <w:r w:rsidRPr="007A2B89">
        <w:rPr>
          <w:rStyle w:val="TagStyle"/>
          <w:rtl/>
        </w:rPr>
        <w:t xml:space="preserve"> &lt;&lt; דובר &gt;&gt; </w:t>
      </w:r>
      <w:r>
        <w:rPr>
          <w:rtl/>
        </w:rPr>
        <w:t>מירי פרנקל-שור:</w:t>
      </w:r>
      <w:r w:rsidRPr="007A2B89">
        <w:rPr>
          <w:rStyle w:val="TagStyle"/>
          <w:rtl/>
        </w:rPr>
        <w:t xml:space="preserve"> &lt;&lt; דובר &gt;&gt;</w:t>
      </w:r>
      <w:r>
        <w:rPr>
          <w:rtl/>
        </w:rPr>
        <w:t xml:space="preserve">   </w:t>
      </w:r>
      <w:bookmarkEnd w:id="217"/>
    </w:p>
    <w:p w14:paraId="735B735F" w14:textId="77777777" w:rsidR="007A2B89" w:rsidRDefault="007A2B89" w:rsidP="007A2B89">
      <w:pPr>
        <w:pStyle w:val="KeepWithNext"/>
        <w:rPr>
          <w:rtl/>
        </w:rPr>
      </w:pPr>
    </w:p>
    <w:p w14:paraId="1665FC73" w14:textId="77777777" w:rsidR="007A2B89" w:rsidRPr="007A2B89" w:rsidRDefault="007A2B89" w:rsidP="007A2B89">
      <w:pPr>
        <w:rPr>
          <w:rtl/>
        </w:rPr>
      </w:pPr>
      <w:bookmarkStart w:id="218" w:name="_ETM_Q1_556651"/>
      <w:bookmarkEnd w:id="218"/>
      <w:r>
        <w:rPr>
          <w:rFonts w:hint="cs"/>
          <w:rtl/>
        </w:rPr>
        <w:t xml:space="preserve">בתום השיח, תוציאו לו סיכום </w:t>
      </w:r>
      <w:bookmarkStart w:id="219" w:name="_ETM_Q1_555523"/>
      <w:bookmarkEnd w:id="219"/>
      <w:r>
        <w:rPr>
          <w:rFonts w:hint="cs"/>
          <w:rtl/>
        </w:rPr>
        <w:t>בכתב. מה הבעיה?</w:t>
      </w:r>
    </w:p>
    <w:p w14:paraId="619281D8" w14:textId="77777777" w:rsidR="00215ADD" w:rsidRDefault="00215ADD" w:rsidP="00215ADD">
      <w:pPr>
        <w:rPr>
          <w:rtl/>
        </w:rPr>
      </w:pPr>
      <w:bookmarkStart w:id="220" w:name="_ETM_Q1_289800"/>
      <w:bookmarkEnd w:id="220"/>
    </w:p>
    <w:p w14:paraId="4C8C32E7" w14:textId="77777777" w:rsidR="007A2B89" w:rsidRDefault="007A2B89" w:rsidP="007A2B89">
      <w:pPr>
        <w:pStyle w:val="af9"/>
        <w:keepNext/>
        <w:rPr>
          <w:rtl/>
        </w:rPr>
      </w:pPr>
      <w:bookmarkStart w:id="221" w:name="ET_guest_919330_40"/>
      <w:r w:rsidRPr="007A2B89">
        <w:rPr>
          <w:rStyle w:val="TagStyle"/>
          <w:rtl/>
        </w:rPr>
        <w:t xml:space="preserve"> &lt;&lt; אורח &gt;&gt; </w:t>
      </w:r>
      <w:r>
        <w:rPr>
          <w:rtl/>
        </w:rPr>
        <w:t>ליאור פרנקל:</w:t>
      </w:r>
      <w:r w:rsidRPr="007A2B89">
        <w:rPr>
          <w:rStyle w:val="TagStyle"/>
          <w:rtl/>
        </w:rPr>
        <w:t xml:space="preserve"> &lt;&lt; אורח &gt;&gt;</w:t>
      </w:r>
      <w:r>
        <w:rPr>
          <w:rtl/>
        </w:rPr>
        <w:t xml:space="preserve">   </w:t>
      </w:r>
      <w:bookmarkEnd w:id="221"/>
    </w:p>
    <w:p w14:paraId="3989B64A" w14:textId="77777777" w:rsidR="007A2B89" w:rsidRDefault="007A2B89" w:rsidP="007A2B89">
      <w:pPr>
        <w:pStyle w:val="KeepWithNext"/>
        <w:rPr>
          <w:rtl/>
        </w:rPr>
      </w:pPr>
    </w:p>
    <w:p w14:paraId="7322FDB6" w14:textId="77777777" w:rsidR="007A2B89" w:rsidRDefault="007A2B89" w:rsidP="007A2B89">
      <w:pPr>
        <w:rPr>
          <w:rtl/>
        </w:rPr>
      </w:pPr>
      <w:bookmarkStart w:id="222" w:name="_ETM_Q1_558255"/>
      <w:bookmarkEnd w:id="222"/>
      <w:r>
        <w:rPr>
          <w:rFonts w:hint="cs"/>
          <w:rtl/>
        </w:rPr>
        <w:t xml:space="preserve">זה צריך להיות מיידי. </w:t>
      </w:r>
    </w:p>
    <w:p w14:paraId="206C1E3D" w14:textId="77777777" w:rsidR="007A2B89" w:rsidRDefault="007A2B89" w:rsidP="007A2B89">
      <w:pPr>
        <w:rPr>
          <w:rtl/>
        </w:rPr>
      </w:pPr>
      <w:bookmarkStart w:id="223" w:name="_ETM_Q1_558812"/>
      <w:bookmarkStart w:id="224" w:name="_ETM_Q1_558850"/>
      <w:bookmarkEnd w:id="223"/>
      <w:bookmarkEnd w:id="224"/>
    </w:p>
    <w:p w14:paraId="6ED0CC05" w14:textId="77777777" w:rsidR="007A2B89" w:rsidRDefault="007A2B89" w:rsidP="007A2B89">
      <w:pPr>
        <w:pStyle w:val="af6"/>
        <w:keepNext/>
        <w:rPr>
          <w:rtl/>
        </w:rPr>
      </w:pPr>
      <w:bookmarkStart w:id="225" w:name="ET_yor_4574_41"/>
      <w:r w:rsidRPr="007A2B89">
        <w:rPr>
          <w:rStyle w:val="TagStyle"/>
          <w:rtl/>
        </w:rPr>
        <w:t xml:space="preserve"> &lt;&lt; יור &gt;&gt; </w:t>
      </w:r>
      <w:r>
        <w:rPr>
          <w:rtl/>
        </w:rPr>
        <w:t>היו"ר יולי יואל אדלשטיין:</w:t>
      </w:r>
      <w:r w:rsidRPr="007A2B89">
        <w:rPr>
          <w:rStyle w:val="TagStyle"/>
          <w:rtl/>
        </w:rPr>
        <w:t xml:space="preserve"> &lt;&lt; יור &gt;&gt;</w:t>
      </w:r>
      <w:r>
        <w:rPr>
          <w:rtl/>
        </w:rPr>
        <w:t xml:space="preserve">   </w:t>
      </w:r>
      <w:bookmarkEnd w:id="225"/>
    </w:p>
    <w:p w14:paraId="5B2FCF0E" w14:textId="77777777" w:rsidR="007A2B89" w:rsidRDefault="007A2B89" w:rsidP="007A2B89">
      <w:pPr>
        <w:pStyle w:val="KeepWithNext"/>
        <w:rPr>
          <w:rtl/>
        </w:rPr>
      </w:pPr>
    </w:p>
    <w:p w14:paraId="54273403" w14:textId="77777777" w:rsidR="007A2B89" w:rsidRDefault="007A2B89" w:rsidP="007A2B89">
      <w:pPr>
        <w:rPr>
          <w:rtl/>
        </w:rPr>
      </w:pPr>
      <w:bookmarkStart w:id="226" w:name="_ETM_Q1_559429"/>
      <w:bookmarkEnd w:id="226"/>
      <w:r>
        <w:rPr>
          <w:rFonts w:hint="cs"/>
          <w:rtl/>
        </w:rPr>
        <w:t xml:space="preserve">אנחנו מדברים על שני </w:t>
      </w:r>
      <w:bookmarkStart w:id="227" w:name="_ETM_Q1_561485"/>
      <w:bookmarkEnd w:id="227"/>
      <w:r>
        <w:rPr>
          <w:rFonts w:hint="cs"/>
          <w:rtl/>
        </w:rPr>
        <w:t xml:space="preserve">שלבים, אם אני מבין נכון </w:t>
      </w:r>
      <w:r>
        <w:rPr>
          <w:rtl/>
        </w:rPr>
        <w:t>–</w:t>
      </w:r>
      <w:r>
        <w:rPr>
          <w:rFonts w:hint="cs"/>
          <w:rtl/>
        </w:rPr>
        <w:t xml:space="preserve"> </w:t>
      </w:r>
      <w:bookmarkStart w:id="228" w:name="_ETM_Q1_573828"/>
      <w:bookmarkEnd w:id="228"/>
      <w:r>
        <w:rPr>
          <w:rFonts w:hint="cs"/>
          <w:rtl/>
        </w:rPr>
        <w:t xml:space="preserve">כבר אתמול בדיון אמרתי </w:t>
      </w:r>
      <w:bookmarkStart w:id="229" w:name="_ETM_Q1_564346"/>
      <w:bookmarkEnd w:id="229"/>
      <w:r>
        <w:rPr>
          <w:rFonts w:hint="cs"/>
          <w:rtl/>
        </w:rPr>
        <w:t xml:space="preserve">שאני לא טוען שאני מומחה בתחום. אם יש לי </w:t>
      </w:r>
      <w:bookmarkStart w:id="230" w:name="_ETM_Q1_568213"/>
      <w:bookmarkEnd w:id="230"/>
      <w:r>
        <w:rPr>
          <w:rFonts w:hint="cs"/>
          <w:rtl/>
        </w:rPr>
        <w:t xml:space="preserve">את סעיף 3(1) בחוק, שאומר שבהקדם האפשרי העובד המוסמך יפרט בפני הספק בהקדם האפשרי את התשתית העובדתית </w:t>
      </w:r>
      <w:bookmarkStart w:id="231" w:name="_ETM_Q1_580000"/>
      <w:bookmarkEnd w:id="231"/>
      <w:r>
        <w:rPr>
          <w:rFonts w:hint="cs"/>
          <w:rtl/>
        </w:rPr>
        <w:t xml:space="preserve">והמקצועית, זאת אומרת, ברמה המעשית הוא מרים טלפון לחברה, ואומר: חברים, אתם תחת מתקפה, כיוון כזה וכזה, פרטים </w:t>
      </w:r>
      <w:bookmarkStart w:id="232" w:name="_ETM_Q1_590286"/>
      <w:bookmarkEnd w:id="232"/>
      <w:r>
        <w:rPr>
          <w:rFonts w:hint="cs"/>
          <w:rtl/>
        </w:rPr>
        <w:t xml:space="preserve">כאלה וכאלה, תתחילו לפעול, אני מוציא לכם סיכום בכתב. </w:t>
      </w:r>
      <w:bookmarkStart w:id="233" w:name="_ETM_Q1_595429"/>
      <w:bookmarkEnd w:id="233"/>
      <w:r>
        <w:rPr>
          <w:rFonts w:hint="cs"/>
          <w:rtl/>
        </w:rPr>
        <w:t>לזה אנחנו מגיעים בסעיף 4, נכון?</w:t>
      </w:r>
    </w:p>
    <w:p w14:paraId="7F032E74" w14:textId="77777777" w:rsidR="007A2B89" w:rsidRDefault="007A2B89" w:rsidP="007A2B89">
      <w:pPr>
        <w:rPr>
          <w:rtl/>
        </w:rPr>
      </w:pPr>
      <w:bookmarkStart w:id="234" w:name="_ETM_Q1_598965"/>
      <w:bookmarkStart w:id="235" w:name="_ETM_Q1_599012"/>
      <w:bookmarkEnd w:id="234"/>
      <w:bookmarkEnd w:id="235"/>
    </w:p>
    <w:p w14:paraId="381A1067" w14:textId="77777777" w:rsidR="00EA578E" w:rsidRDefault="00EA578E" w:rsidP="00EA578E">
      <w:pPr>
        <w:pStyle w:val="af9"/>
        <w:keepNext/>
        <w:rPr>
          <w:rtl/>
        </w:rPr>
      </w:pPr>
      <w:bookmarkStart w:id="236" w:name="ET_guest_919284_42"/>
      <w:r w:rsidRPr="00EA578E">
        <w:rPr>
          <w:rStyle w:val="TagStyle"/>
          <w:rtl/>
        </w:rPr>
        <w:t xml:space="preserve"> &lt;&lt; אורח &gt;&gt; </w:t>
      </w:r>
      <w:r>
        <w:rPr>
          <w:rtl/>
        </w:rPr>
        <w:t>עמרי רחום טוויג:</w:t>
      </w:r>
      <w:r w:rsidRPr="00EA578E">
        <w:rPr>
          <w:rStyle w:val="TagStyle"/>
          <w:rtl/>
        </w:rPr>
        <w:t xml:space="preserve"> &lt;&lt; אורח &gt;&gt;</w:t>
      </w:r>
      <w:r>
        <w:rPr>
          <w:rtl/>
        </w:rPr>
        <w:t xml:space="preserve">   </w:t>
      </w:r>
      <w:bookmarkEnd w:id="236"/>
    </w:p>
    <w:p w14:paraId="5AF4076C" w14:textId="77777777" w:rsidR="00EA578E" w:rsidRDefault="00EA578E" w:rsidP="00EA578E">
      <w:pPr>
        <w:pStyle w:val="KeepWithNext"/>
        <w:rPr>
          <w:rtl/>
        </w:rPr>
      </w:pPr>
    </w:p>
    <w:p w14:paraId="5ECDA96D" w14:textId="77777777" w:rsidR="00EA578E" w:rsidRDefault="00EA578E" w:rsidP="00EA578E">
      <w:pPr>
        <w:rPr>
          <w:rtl/>
        </w:rPr>
      </w:pPr>
      <w:r>
        <w:rPr>
          <w:rFonts w:hint="cs"/>
          <w:rtl/>
        </w:rPr>
        <w:t xml:space="preserve">התרחיש הזה לא </w:t>
      </w:r>
      <w:bookmarkStart w:id="237" w:name="_ETM_Q1_597601"/>
      <w:bookmarkEnd w:id="237"/>
      <w:r>
        <w:rPr>
          <w:rFonts w:hint="cs"/>
          <w:rtl/>
        </w:rPr>
        <w:t xml:space="preserve">יכול לקרות, אדוני. ההודעה בסעיף 3(1) היא זאת שמתניעה את </w:t>
      </w:r>
      <w:bookmarkStart w:id="238" w:name="_ETM_Q1_605672"/>
      <w:bookmarkEnd w:id="238"/>
      <w:r>
        <w:rPr>
          <w:rFonts w:hint="cs"/>
          <w:rtl/>
        </w:rPr>
        <w:t>ההליך ונותנת אפשרות בזמן סביר להתגונן, ורק לאחר מכן תגיע</w:t>
      </w:r>
      <w:bookmarkStart w:id="239" w:name="_ETM_Q1_609025"/>
      <w:bookmarkEnd w:id="239"/>
      <w:r>
        <w:rPr>
          <w:rFonts w:hint="cs"/>
          <w:rtl/>
        </w:rPr>
        <w:t xml:space="preserve"> ההוראה. יש הבחנה בין ההודעה בסעיף 3(1) לבין ההוראה. </w:t>
      </w:r>
    </w:p>
    <w:p w14:paraId="12E9A9B8" w14:textId="77777777" w:rsidR="00EA578E" w:rsidRDefault="00EA578E" w:rsidP="00EA578E">
      <w:pPr>
        <w:rPr>
          <w:rtl/>
        </w:rPr>
      </w:pPr>
      <w:bookmarkStart w:id="240" w:name="_ETM_Q1_615071"/>
      <w:bookmarkStart w:id="241" w:name="_ETM_Q1_615114"/>
      <w:bookmarkEnd w:id="240"/>
      <w:bookmarkEnd w:id="241"/>
    </w:p>
    <w:p w14:paraId="2920B9A2" w14:textId="77777777" w:rsidR="00EA578E" w:rsidRDefault="00EA578E" w:rsidP="00EA578E">
      <w:pPr>
        <w:pStyle w:val="af6"/>
        <w:keepNext/>
        <w:rPr>
          <w:rtl/>
        </w:rPr>
      </w:pPr>
      <w:bookmarkStart w:id="242" w:name="ET_yor_4574_43"/>
      <w:r w:rsidRPr="00EA578E">
        <w:rPr>
          <w:rStyle w:val="TagStyle"/>
          <w:rtl/>
        </w:rPr>
        <w:t xml:space="preserve"> &lt;&lt; יור &gt;&gt; </w:t>
      </w:r>
      <w:r>
        <w:rPr>
          <w:rtl/>
        </w:rPr>
        <w:t>היו"ר יולי יואל אדלשטיין:</w:t>
      </w:r>
      <w:r w:rsidRPr="00EA578E">
        <w:rPr>
          <w:rStyle w:val="TagStyle"/>
          <w:rtl/>
        </w:rPr>
        <w:t xml:space="preserve"> &lt;&lt; יור &gt;&gt;</w:t>
      </w:r>
      <w:r>
        <w:rPr>
          <w:rtl/>
        </w:rPr>
        <w:t xml:space="preserve">   </w:t>
      </w:r>
      <w:bookmarkEnd w:id="242"/>
    </w:p>
    <w:p w14:paraId="677E41C2" w14:textId="77777777" w:rsidR="00EA578E" w:rsidRDefault="00EA578E" w:rsidP="00EA578E">
      <w:pPr>
        <w:pStyle w:val="KeepWithNext"/>
        <w:rPr>
          <w:rtl/>
        </w:rPr>
      </w:pPr>
    </w:p>
    <w:p w14:paraId="71AD9B5F" w14:textId="77777777" w:rsidR="00EA578E" w:rsidRDefault="00EA578E" w:rsidP="00EA578E">
      <w:pPr>
        <w:rPr>
          <w:rtl/>
        </w:rPr>
      </w:pPr>
      <w:bookmarkStart w:id="243" w:name="_ETM_Q1_615873"/>
      <w:bookmarkEnd w:id="243"/>
      <w:r>
        <w:rPr>
          <w:rFonts w:hint="cs"/>
          <w:rtl/>
        </w:rPr>
        <w:t xml:space="preserve">על זה בדיוק אני מדבר. </w:t>
      </w:r>
    </w:p>
    <w:p w14:paraId="2C2E7AEE" w14:textId="77777777" w:rsidR="00EA578E" w:rsidRDefault="00EA578E" w:rsidP="00EA578E">
      <w:pPr>
        <w:rPr>
          <w:rtl/>
        </w:rPr>
      </w:pPr>
      <w:bookmarkStart w:id="244" w:name="_ETM_Q1_619727"/>
      <w:bookmarkStart w:id="245" w:name="_ETM_Q1_619767"/>
      <w:bookmarkEnd w:id="244"/>
      <w:bookmarkEnd w:id="245"/>
    </w:p>
    <w:p w14:paraId="0E2EDA33" w14:textId="77777777" w:rsidR="00EA578E" w:rsidRDefault="00EA578E" w:rsidP="00EA578E">
      <w:pPr>
        <w:pStyle w:val="a4"/>
        <w:keepNext/>
        <w:rPr>
          <w:rtl/>
        </w:rPr>
      </w:pPr>
      <w:bookmarkStart w:id="246" w:name="ET_speaker_דרור_גרנית_44"/>
      <w:r w:rsidRPr="00EA578E">
        <w:rPr>
          <w:rStyle w:val="TagStyle"/>
          <w:rtl/>
        </w:rPr>
        <w:t xml:space="preserve"> &lt;&lt; דובר &gt;&gt; </w:t>
      </w:r>
      <w:r>
        <w:rPr>
          <w:rtl/>
        </w:rPr>
        <w:t>דרור גרנית:</w:t>
      </w:r>
      <w:r w:rsidRPr="00EA578E">
        <w:rPr>
          <w:rStyle w:val="TagStyle"/>
          <w:rtl/>
        </w:rPr>
        <w:t xml:space="preserve"> &lt;&lt; דובר &gt;&gt;</w:t>
      </w:r>
      <w:r>
        <w:rPr>
          <w:rtl/>
        </w:rPr>
        <w:t xml:space="preserve">   </w:t>
      </w:r>
      <w:bookmarkEnd w:id="246"/>
    </w:p>
    <w:p w14:paraId="367592EC" w14:textId="77777777" w:rsidR="00EA578E" w:rsidRDefault="00EA578E" w:rsidP="00EA578E">
      <w:pPr>
        <w:pStyle w:val="KeepWithNext"/>
        <w:rPr>
          <w:rtl/>
        </w:rPr>
      </w:pPr>
    </w:p>
    <w:p w14:paraId="57922AA5" w14:textId="77777777" w:rsidR="00EA578E" w:rsidRDefault="00EA578E" w:rsidP="00EA578E">
      <w:pPr>
        <w:rPr>
          <w:rtl/>
        </w:rPr>
      </w:pPr>
      <w:bookmarkStart w:id="247" w:name="_ETM_Q1_620347"/>
      <w:bookmarkEnd w:id="247"/>
      <w:r>
        <w:rPr>
          <w:rFonts w:hint="cs"/>
          <w:rtl/>
        </w:rPr>
        <w:t xml:space="preserve">במילים אחרות, התיעוד הכתוב לא </w:t>
      </w:r>
      <w:bookmarkStart w:id="248" w:name="_ETM_Q1_621854"/>
      <w:bookmarkEnd w:id="248"/>
      <w:r>
        <w:rPr>
          <w:rFonts w:hint="cs"/>
          <w:rtl/>
        </w:rPr>
        <w:t>נועד לצורך ההתמודדות עם תקיפת הסייבר. התיעוד הכתוב נועד כדי</w:t>
      </w:r>
      <w:bookmarkStart w:id="249" w:name="_ETM_Q1_624763"/>
      <w:bookmarkEnd w:id="249"/>
      <w:r>
        <w:rPr>
          <w:rFonts w:hint="cs"/>
          <w:rtl/>
        </w:rPr>
        <w:t xml:space="preserve"> שאחרי זה לספק יהיה נייר, שהוא יוכל להיעזר בו מול </w:t>
      </w:r>
      <w:bookmarkStart w:id="250" w:name="_ETM_Q1_628479"/>
      <w:bookmarkEnd w:id="250"/>
      <w:r>
        <w:rPr>
          <w:rFonts w:hint="cs"/>
          <w:rtl/>
        </w:rPr>
        <w:t xml:space="preserve">מי שהוא צריך </w:t>
      </w:r>
      <w:r>
        <w:rPr>
          <w:rtl/>
        </w:rPr>
        <w:t>–</w:t>
      </w:r>
      <w:r>
        <w:rPr>
          <w:rFonts w:hint="cs"/>
          <w:rtl/>
        </w:rPr>
        <w:t xml:space="preserve"> לקוחות, משקיעים, רגולטורים, בעלי </w:t>
      </w:r>
      <w:bookmarkStart w:id="251" w:name="_ETM_Q1_634751"/>
      <w:bookmarkEnd w:id="251"/>
      <w:r>
        <w:rPr>
          <w:rFonts w:hint="cs"/>
          <w:rtl/>
        </w:rPr>
        <w:t xml:space="preserve">מניות. </w:t>
      </w:r>
    </w:p>
    <w:p w14:paraId="1D7ADDA6" w14:textId="77777777" w:rsidR="00EA578E" w:rsidRDefault="00EA578E" w:rsidP="00EA578E">
      <w:pPr>
        <w:rPr>
          <w:rtl/>
        </w:rPr>
      </w:pPr>
      <w:bookmarkStart w:id="252" w:name="_ETM_Q1_636080"/>
      <w:bookmarkStart w:id="253" w:name="_ETM_Q1_636123"/>
      <w:bookmarkEnd w:id="252"/>
      <w:bookmarkEnd w:id="253"/>
    </w:p>
    <w:p w14:paraId="0D95FDC1" w14:textId="77777777" w:rsidR="00EA578E" w:rsidRDefault="00EA578E" w:rsidP="00EA578E">
      <w:pPr>
        <w:pStyle w:val="af6"/>
        <w:keepNext/>
        <w:rPr>
          <w:rtl/>
        </w:rPr>
      </w:pPr>
      <w:bookmarkStart w:id="254" w:name="ET_yor_4574_45"/>
      <w:r w:rsidRPr="00EA578E">
        <w:rPr>
          <w:rStyle w:val="TagStyle"/>
          <w:rtl/>
        </w:rPr>
        <w:t xml:space="preserve"> &lt;&lt; יור &gt;&gt; </w:t>
      </w:r>
      <w:r>
        <w:rPr>
          <w:rtl/>
        </w:rPr>
        <w:t>היו"ר יולי יואל אדלשטיין:</w:t>
      </w:r>
      <w:r w:rsidRPr="00EA578E">
        <w:rPr>
          <w:rStyle w:val="TagStyle"/>
          <w:rtl/>
        </w:rPr>
        <w:t xml:space="preserve"> &lt;&lt; יור &gt;&gt;</w:t>
      </w:r>
      <w:r>
        <w:rPr>
          <w:rtl/>
        </w:rPr>
        <w:t xml:space="preserve">   </w:t>
      </w:r>
      <w:bookmarkEnd w:id="254"/>
    </w:p>
    <w:p w14:paraId="4E347D6D" w14:textId="77777777" w:rsidR="00EA578E" w:rsidRDefault="00EA578E" w:rsidP="00EA578E">
      <w:pPr>
        <w:pStyle w:val="KeepWithNext"/>
        <w:rPr>
          <w:rtl/>
        </w:rPr>
      </w:pPr>
    </w:p>
    <w:p w14:paraId="4EBC8DCC" w14:textId="77777777" w:rsidR="00EA578E" w:rsidRDefault="00EA578E" w:rsidP="00EA578E">
      <w:pPr>
        <w:rPr>
          <w:rtl/>
        </w:rPr>
      </w:pPr>
      <w:bookmarkStart w:id="255" w:name="_ETM_Q1_636795"/>
      <w:bookmarkEnd w:id="255"/>
      <w:r>
        <w:rPr>
          <w:rFonts w:hint="cs"/>
          <w:rtl/>
        </w:rPr>
        <w:t xml:space="preserve">וגם אותו בעל חברה יוכל לומר: יש לי פה </w:t>
      </w:r>
      <w:bookmarkStart w:id="256" w:name="_ETM_Q1_638844"/>
      <w:bookmarkEnd w:id="256"/>
      <w:r>
        <w:rPr>
          <w:rFonts w:hint="cs"/>
          <w:rtl/>
        </w:rPr>
        <w:t xml:space="preserve">שלושה סעיפים, טיפלתי בכולם, זה מה שהעברתם, ולא להיכנס אחר </w:t>
      </w:r>
      <w:bookmarkStart w:id="257" w:name="_ETM_Q1_642517"/>
      <w:bookmarkEnd w:id="257"/>
      <w:r>
        <w:rPr>
          <w:rFonts w:hint="cs"/>
          <w:rtl/>
        </w:rPr>
        <w:t xml:space="preserve">כך לוויכוח </w:t>
      </w:r>
      <w:r>
        <w:rPr>
          <w:rtl/>
        </w:rPr>
        <w:t>–</w:t>
      </w:r>
      <w:r>
        <w:rPr>
          <w:rFonts w:hint="cs"/>
          <w:rtl/>
        </w:rPr>
        <w:t xml:space="preserve"> לא שמעתי אותך טוב בטלפון, חשבתי שאמרת </w:t>
      </w:r>
      <w:bookmarkStart w:id="258" w:name="_ETM_Q1_648503"/>
      <w:bookmarkEnd w:id="258"/>
      <w:r>
        <w:rPr>
          <w:rFonts w:hint="cs"/>
        </w:rPr>
        <w:t>A</w:t>
      </w:r>
      <w:r>
        <w:rPr>
          <w:rFonts w:hint="cs"/>
          <w:rtl/>
        </w:rPr>
        <w:t xml:space="preserve"> ואמרת בעצם </w:t>
      </w:r>
      <w:r>
        <w:t>Y</w:t>
      </w:r>
      <w:bookmarkStart w:id="259" w:name="_ETM_Q1_652508"/>
      <w:bookmarkStart w:id="260" w:name="_ETM_Q1_652553"/>
      <w:bookmarkStart w:id="261" w:name="_ETM_Q1_654955"/>
      <w:bookmarkStart w:id="262" w:name="_ETM_Q1_654995"/>
      <w:bookmarkEnd w:id="259"/>
      <w:bookmarkEnd w:id="260"/>
      <w:bookmarkEnd w:id="261"/>
      <w:bookmarkEnd w:id="262"/>
      <w:r>
        <w:rPr>
          <w:rFonts w:hint="cs"/>
          <w:rtl/>
        </w:rPr>
        <w:t>.</w:t>
      </w:r>
      <w:bookmarkStart w:id="263" w:name="_ETM_Q1_654234"/>
      <w:bookmarkEnd w:id="263"/>
    </w:p>
    <w:p w14:paraId="3298A4BA" w14:textId="77777777" w:rsidR="00EA578E" w:rsidRDefault="00EA578E" w:rsidP="00EA578E">
      <w:pPr>
        <w:rPr>
          <w:rtl/>
        </w:rPr>
      </w:pPr>
      <w:bookmarkStart w:id="264" w:name="_ETM_Q1_654273"/>
      <w:bookmarkEnd w:id="264"/>
    </w:p>
    <w:p w14:paraId="24F43057" w14:textId="77777777" w:rsidR="00EA578E" w:rsidRDefault="00EA578E" w:rsidP="00EA578E">
      <w:pPr>
        <w:pStyle w:val="-"/>
        <w:keepNext/>
        <w:rPr>
          <w:rtl/>
        </w:rPr>
      </w:pPr>
      <w:bookmarkStart w:id="265" w:name="ET_speakercontinue_דרור_גרנית_46"/>
      <w:r w:rsidRPr="00EA578E">
        <w:rPr>
          <w:rStyle w:val="TagStyle"/>
          <w:rtl/>
        </w:rPr>
        <w:t xml:space="preserve"> &lt;&lt; דובר_המשך &gt;&gt; </w:t>
      </w:r>
      <w:r>
        <w:rPr>
          <w:rtl/>
        </w:rPr>
        <w:t>דרור גרנית:</w:t>
      </w:r>
      <w:r w:rsidRPr="00EA578E">
        <w:rPr>
          <w:rStyle w:val="TagStyle"/>
          <w:rtl/>
        </w:rPr>
        <w:t xml:space="preserve"> &lt;&lt; דובר_המשך &gt;&gt;</w:t>
      </w:r>
      <w:r>
        <w:rPr>
          <w:rtl/>
        </w:rPr>
        <w:t xml:space="preserve">   </w:t>
      </w:r>
      <w:bookmarkEnd w:id="265"/>
    </w:p>
    <w:p w14:paraId="46EF38FF" w14:textId="77777777" w:rsidR="00EA578E" w:rsidRDefault="00EA578E" w:rsidP="00EA578E">
      <w:pPr>
        <w:pStyle w:val="KeepWithNext"/>
        <w:rPr>
          <w:rtl/>
        </w:rPr>
      </w:pPr>
    </w:p>
    <w:p w14:paraId="626A5BBC" w14:textId="77777777" w:rsidR="00EA578E" w:rsidRDefault="00EA578E" w:rsidP="00EA578E">
      <w:pPr>
        <w:rPr>
          <w:rtl/>
        </w:rPr>
      </w:pPr>
      <w:bookmarkStart w:id="266" w:name="_ETM_Q1_654647"/>
      <w:bookmarkEnd w:id="266"/>
      <w:r>
        <w:rPr>
          <w:rFonts w:hint="cs"/>
          <w:rtl/>
        </w:rPr>
        <w:t xml:space="preserve">תוך כדי ההתמודדות צריכה </w:t>
      </w:r>
      <w:bookmarkStart w:id="267" w:name="_ETM_Q1_655243"/>
      <w:bookmarkEnd w:id="267"/>
      <w:r>
        <w:rPr>
          <w:rFonts w:hint="cs"/>
          <w:rtl/>
        </w:rPr>
        <w:t xml:space="preserve">להישמר הדינמיות של שיחה, שמתקיימת בין שני הצדדים. </w:t>
      </w:r>
    </w:p>
    <w:p w14:paraId="254E37FB" w14:textId="77777777" w:rsidR="00EA578E" w:rsidRDefault="00EA578E" w:rsidP="00EA578E">
      <w:pPr>
        <w:rPr>
          <w:rtl/>
        </w:rPr>
      </w:pPr>
      <w:bookmarkStart w:id="268" w:name="_ETM_Q1_663490"/>
      <w:bookmarkStart w:id="269" w:name="_ETM_Q1_663533"/>
      <w:bookmarkEnd w:id="268"/>
      <w:bookmarkEnd w:id="269"/>
    </w:p>
    <w:p w14:paraId="44C65540" w14:textId="77777777" w:rsidR="00EA578E" w:rsidRDefault="00EA578E" w:rsidP="00EA578E">
      <w:pPr>
        <w:pStyle w:val="af6"/>
        <w:keepNext/>
        <w:rPr>
          <w:rtl/>
        </w:rPr>
      </w:pPr>
      <w:bookmarkStart w:id="270" w:name="ET_yor_4574_47"/>
      <w:r w:rsidRPr="00EA578E">
        <w:rPr>
          <w:rStyle w:val="TagStyle"/>
          <w:rtl/>
        </w:rPr>
        <w:t xml:space="preserve"> &lt;&lt; יור &gt;&gt; </w:t>
      </w:r>
      <w:r>
        <w:rPr>
          <w:rtl/>
        </w:rPr>
        <w:t>היו"ר יולי יואל אדלשטיין:</w:t>
      </w:r>
      <w:r w:rsidRPr="00EA578E">
        <w:rPr>
          <w:rStyle w:val="TagStyle"/>
          <w:rtl/>
        </w:rPr>
        <w:t xml:space="preserve"> &lt;&lt; יור &gt;&gt;</w:t>
      </w:r>
      <w:r>
        <w:rPr>
          <w:rtl/>
        </w:rPr>
        <w:t xml:space="preserve">   </w:t>
      </w:r>
      <w:bookmarkEnd w:id="270"/>
    </w:p>
    <w:p w14:paraId="07C15384" w14:textId="77777777" w:rsidR="00EA578E" w:rsidRDefault="00EA578E" w:rsidP="00EA578E">
      <w:pPr>
        <w:pStyle w:val="KeepWithNext"/>
        <w:rPr>
          <w:rtl/>
        </w:rPr>
      </w:pPr>
    </w:p>
    <w:p w14:paraId="1EADAB93" w14:textId="77777777" w:rsidR="00EA578E" w:rsidRDefault="00EA578E" w:rsidP="00EA578E">
      <w:pPr>
        <w:rPr>
          <w:rtl/>
        </w:rPr>
      </w:pPr>
      <w:bookmarkStart w:id="271" w:name="_ETM_Q1_664252"/>
      <w:bookmarkEnd w:id="271"/>
      <w:r>
        <w:rPr>
          <w:rFonts w:hint="cs"/>
          <w:rtl/>
        </w:rPr>
        <w:t>מה</w:t>
      </w:r>
      <w:bookmarkStart w:id="272" w:name="_ETM_Q1_664677"/>
      <w:bookmarkEnd w:id="272"/>
      <w:r>
        <w:rPr>
          <w:rFonts w:hint="cs"/>
          <w:rtl/>
        </w:rPr>
        <w:t xml:space="preserve"> הקשר בין הדברים? ברור שהוא לא עשה שגר ושכח. הוא</w:t>
      </w:r>
      <w:bookmarkStart w:id="273" w:name="_ETM_Q1_669121"/>
      <w:bookmarkEnd w:id="273"/>
      <w:r>
        <w:rPr>
          <w:rFonts w:hint="cs"/>
          <w:rtl/>
        </w:rPr>
        <w:t xml:space="preserve"> שלח את המכתב או את הסיכום </w:t>
      </w:r>
      <w:r>
        <w:rPr>
          <w:rtl/>
        </w:rPr>
        <w:t>–</w:t>
      </w:r>
      <w:r>
        <w:rPr>
          <w:rFonts w:hint="cs"/>
          <w:rtl/>
        </w:rPr>
        <w:t xml:space="preserve"> איך שתקרא לזה </w:t>
      </w:r>
      <w:bookmarkStart w:id="274" w:name="_ETM_Q1_672686"/>
      <w:bookmarkEnd w:id="274"/>
      <w:r>
        <w:rPr>
          <w:rtl/>
        </w:rPr>
        <w:t>–</w:t>
      </w:r>
      <w:r>
        <w:rPr>
          <w:rFonts w:hint="cs"/>
          <w:rtl/>
        </w:rPr>
        <w:t xml:space="preserve"> והוא ממשיך בדיאלוג. דרך אגב, אם אנחנו מעוניינים </w:t>
      </w:r>
      <w:bookmarkStart w:id="275" w:name="_ETM_Q1_678504"/>
      <w:bookmarkEnd w:id="275"/>
      <w:r>
        <w:rPr>
          <w:rFonts w:hint="cs"/>
          <w:rtl/>
        </w:rPr>
        <w:t>באמת שהוא יפעל, זה לא שיחת טלפון מאיזה חיי</w:t>
      </w:r>
      <w:bookmarkStart w:id="276" w:name="_ETM_Q1_682925"/>
      <w:bookmarkEnd w:id="276"/>
      <w:r>
        <w:rPr>
          <w:rFonts w:hint="cs"/>
          <w:rtl/>
        </w:rPr>
        <w:t xml:space="preserve">ם. זה מכתב עם הסמל המסוים שיש על המכתב וכן </w:t>
      </w:r>
      <w:bookmarkStart w:id="277" w:name="_ETM_Q1_686445"/>
      <w:bookmarkEnd w:id="277"/>
      <w:r>
        <w:rPr>
          <w:rFonts w:hint="cs"/>
          <w:rtl/>
        </w:rPr>
        <w:t xml:space="preserve">הלאה. </w:t>
      </w:r>
      <w:bookmarkStart w:id="278" w:name="_ETM_Q1_687517"/>
      <w:bookmarkEnd w:id="278"/>
    </w:p>
    <w:p w14:paraId="079BD7DC" w14:textId="77777777" w:rsidR="00EA578E" w:rsidRDefault="00EA578E" w:rsidP="00EA578E">
      <w:pPr>
        <w:rPr>
          <w:rtl/>
        </w:rPr>
      </w:pPr>
      <w:bookmarkStart w:id="279" w:name="_ETM_Q1_687568"/>
      <w:bookmarkEnd w:id="279"/>
    </w:p>
    <w:p w14:paraId="00B4C1E8" w14:textId="77777777" w:rsidR="00EA578E" w:rsidRDefault="00EA578E" w:rsidP="00EA578E">
      <w:pPr>
        <w:pStyle w:val="-"/>
        <w:keepNext/>
        <w:rPr>
          <w:rtl/>
        </w:rPr>
      </w:pPr>
      <w:bookmarkStart w:id="280" w:name="ET_speakercontinue_דרור_גרנית_48"/>
      <w:r w:rsidRPr="00EA578E">
        <w:rPr>
          <w:rStyle w:val="TagStyle"/>
          <w:rtl/>
        </w:rPr>
        <w:t xml:space="preserve"> &lt;&lt; דובר_המשך &gt;&gt; </w:t>
      </w:r>
      <w:r>
        <w:rPr>
          <w:rtl/>
        </w:rPr>
        <w:t>דרור גרנית:</w:t>
      </w:r>
      <w:r w:rsidRPr="00EA578E">
        <w:rPr>
          <w:rStyle w:val="TagStyle"/>
          <w:rtl/>
        </w:rPr>
        <w:t xml:space="preserve"> &lt;&lt; דובר_המשך &gt;&gt;</w:t>
      </w:r>
      <w:r>
        <w:rPr>
          <w:rtl/>
        </w:rPr>
        <w:t xml:space="preserve">   </w:t>
      </w:r>
      <w:bookmarkEnd w:id="280"/>
    </w:p>
    <w:p w14:paraId="317F907D" w14:textId="77777777" w:rsidR="00EA578E" w:rsidRDefault="00EA578E" w:rsidP="00EA578E">
      <w:pPr>
        <w:pStyle w:val="KeepWithNext"/>
        <w:rPr>
          <w:rtl/>
        </w:rPr>
      </w:pPr>
    </w:p>
    <w:p w14:paraId="05D6CF86" w14:textId="77777777" w:rsidR="00EA578E" w:rsidRDefault="00EA578E" w:rsidP="00EA578E">
      <w:pPr>
        <w:rPr>
          <w:rtl/>
        </w:rPr>
      </w:pPr>
      <w:bookmarkStart w:id="281" w:name="_ETM_Q1_688259"/>
      <w:bookmarkEnd w:id="281"/>
      <w:r>
        <w:rPr>
          <w:rFonts w:hint="cs"/>
          <w:rtl/>
        </w:rPr>
        <w:t xml:space="preserve">אדוני, זה לא מתכתב עם לוחות זמנים של תקיפה </w:t>
      </w:r>
      <w:bookmarkStart w:id="282" w:name="_ETM_Q1_689563"/>
      <w:bookmarkEnd w:id="282"/>
      <w:r>
        <w:rPr>
          <w:rFonts w:hint="cs"/>
          <w:rtl/>
        </w:rPr>
        <w:t xml:space="preserve">שהיא דחופה. הנחת העבודה היא שאנחנו בעולם שהמתקפה היא - </w:t>
      </w:r>
      <w:bookmarkStart w:id="283" w:name="_ETM_Q1_693765"/>
      <w:bookmarkEnd w:id="283"/>
      <w:r>
        <w:rPr>
          <w:rFonts w:hint="cs"/>
          <w:rtl/>
        </w:rPr>
        <w:t>- -</w:t>
      </w:r>
    </w:p>
    <w:p w14:paraId="1CE40AEE" w14:textId="77777777" w:rsidR="00EA578E" w:rsidRDefault="00EA578E" w:rsidP="00EA578E">
      <w:pPr>
        <w:rPr>
          <w:rtl/>
        </w:rPr>
      </w:pPr>
      <w:bookmarkStart w:id="284" w:name="_ETM_Q1_694310"/>
      <w:bookmarkStart w:id="285" w:name="_ETM_Q1_694350"/>
      <w:bookmarkEnd w:id="284"/>
      <w:bookmarkEnd w:id="285"/>
    </w:p>
    <w:p w14:paraId="738413FA" w14:textId="77777777" w:rsidR="00EA578E" w:rsidRDefault="00EA578E" w:rsidP="00EA578E">
      <w:pPr>
        <w:pStyle w:val="af6"/>
        <w:keepNext/>
        <w:rPr>
          <w:rtl/>
        </w:rPr>
      </w:pPr>
      <w:bookmarkStart w:id="286" w:name="ET_yor_4574_49"/>
      <w:r w:rsidRPr="00EA578E">
        <w:rPr>
          <w:rStyle w:val="TagStyle"/>
          <w:rtl/>
        </w:rPr>
        <w:lastRenderedPageBreak/>
        <w:t xml:space="preserve"> &lt;&lt; יור &gt;&gt; </w:t>
      </w:r>
      <w:r>
        <w:rPr>
          <w:rtl/>
        </w:rPr>
        <w:t>היו"ר יולי יואל אדלשטיין:</w:t>
      </w:r>
      <w:r w:rsidRPr="00EA578E">
        <w:rPr>
          <w:rStyle w:val="TagStyle"/>
          <w:rtl/>
        </w:rPr>
        <w:t xml:space="preserve"> &lt;&lt; יור &gt;&gt;</w:t>
      </w:r>
      <w:r>
        <w:rPr>
          <w:rtl/>
        </w:rPr>
        <w:t xml:space="preserve">   </w:t>
      </w:r>
      <w:bookmarkEnd w:id="286"/>
    </w:p>
    <w:p w14:paraId="2CFF5944" w14:textId="77777777" w:rsidR="00EA578E" w:rsidRDefault="00EA578E" w:rsidP="00EA578E">
      <w:pPr>
        <w:pStyle w:val="KeepWithNext"/>
        <w:rPr>
          <w:rtl/>
        </w:rPr>
      </w:pPr>
    </w:p>
    <w:p w14:paraId="5B10561A" w14:textId="77777777" w:rsidR="00EA578E" w:rsidRDefault="00EA578E" w:rsidP="00EA578E">
      <w:pPr>
        <w:rPr>
          <w:rtl/>
        </w:rPr>
      </w:pPr>
      <w:bookmarkStart w:id="287" w:name="_ETM_Q1_694976"/>
      <w:bookmarkEnd w:id="287"/>
      <w:r>
        <w:rPr>
          <w:rFonts w:hint="cs"/>
          <w:rtl/>
        </w:rPr>
        <w:t>בסדר, אני לא כל כך מבין על מה</w:t>
      </w:r>
      <w:bookmarkStart w:id="288" w:name="_ETM_Q1_697641"/>
      <w:bookmarkEnd w:id="288"/>
      <w:r>
        <w:rPr>
          <w:rFonts w:hint="cs"/>
          <w:rtl/>
        </w:rPr>
        <w:t xml:space="preserve"> אנחנו מתווכחים. בואו נרד קצת למציאות. אם בעל החברה רוצה </w:t>
      </w:r>
      <w:bookmarkStart w:id="289" w:name="_ETM_Q1_703518"/>
      <w:bookmarkEnd w:id="289"/>
      <w:r>
        <w:rPr>
          <w:rFonts w:hint="cs"/>
          <w:rtl/>
        </w:rPr>
        <w:t>לשתף פעולה או באמת נבהל מהמתקפה, הוא מתחיל לפעול</w:t>
      </w:r>
      <w:bookmarkStart w:id="290" w:name="_ETM_Q1_707588"/>
      <w:bookmarkEnd w:id="290"/>
      <w:r>
        <w:rPr>
          <w:rFonts w:hint="cs"/>
          <w:rtl/>
        </w:rPr>
        <w:t xml:space="preserve"> מייד. המכתב הוא בעצם בדיעבד, ויהיה</w:t>
      </w:r>
      <w:bookmarkStart w:id="291" w:name="_ETM_Q1_715089"/>
      <w:bookmarkEnd w:id="291"/>
      <w:r>
        <w:rPr>
          <w:rFonts w:hint="cs"/>
          <w:rtl/>
        </w:rPr>
        <w:t xml:space="preserve"> לו כל הסיכום לפעולות שהוא נקט, וגם סוג של צ'ק</w:t>
      </w:r>
      <w:bookmarkStart w:id="292" w:name="_ETM_Q1_718649"/>
      <w:bookmarkEnd w:id="292"/>
      <w:r>
        <w:rPr>
          <w:rFonts w:hint="cs"/>
          <w:rtl/>
        </w:rPr>
        <w:t xml:space="preserve"> ליסט. דווקא אחד שלא כל כך רוצה לפעול, ואומר:</w:t>
      </w:r>
      <w:bookmarkStart w:id="293" w:name="_ETM_Q1_724789"/>
      <w:bookmarkEnd w:id="293"/>
      <w:r>
        <w:rPr>
          <w:rFonts w:hint="cs"/>
          <w:rtl/>
        </w:rPr>
        <w:t xml:space="preserve"> עזוב, תפסיקו עם הבלגאן, שום דבר לא תוקף וזה </w:t>
      </w:r>
      <w:bookmarkStart w:id="294" w:name="_ETM_Q1_727811"/>
      <w:bookmarkEnd w:id="294"/>
      <w:r>
        <w:rPr>
          <w:rFonts w:hint="cs"/>
          <w:rtl/>
        </w:rPr>
        <w:t xml:space="preserve">לא פוגע באף אחד, לא יפעל על סמך דיבורים. הוא </w:t>
      </w:r>
      <w:bookmarkStart w:id="295" w:name="_ETM_Q1_732487"/>
      <w:bookmarkEnd w:id="295"/>
      <w:r>
        <w:rPr>
          <w:rFonts w:hint="cs"/>
          <w:rtl/>
        </w:rPr>
        <w:t xml:space="preserve">דווקא יפעל כשהוא יראה לפניו מכתב של מערך הסייבר או </w:t>
      </w:r>
      <w:bookmarkStart w:id="296" w:name="_ETM_Q1_735127"/>
      <w:bookmarkEnd w:id="296"/>
      <w:r>
        <w:rPr>
          <w:rFonts w:hint="cs"/>
          <w:rtl/>
        </w:rPr>
        <w:t xml:space="preserve">של השירות או משהו כזה. אז הוא יבין שהעסק רציני. </w:t>
      </w:r>
      <w:bookmarkStart w:id="297" w:name="_ETM_Q1_740510"/>
      <w:bookmarkEnd w:id="297"/>
    </w:p>
    <w:p w14:paraId="1CC3F977" w14:textId="77777777" w:rsidR="00EA578E" w:rsidRDefault="00EA578E" w:rsidP="00EA578E">
      <w:pPr>
        <w:rPr>
          <w:rtl/>
        </w:rPr>
      </w:pPr>
      <w:bookmarkStart w:id="298" w:name="_ETM_Q1_740733"/>
      <w:bookmarkStart w:id="299" w:name="_ETM_Q1_740788"/>
      <w:bookmarkEnd w:id="298"/>
      <w:bookmarkEnd w:id="299"/>
    </w:p>
    <w:p w14:paraId="254611CA" w14:textId="77777777" w:rsidR="00EA578E" w:rsidRDefault="00EA578E" w:rsidP="00EA578E">
      <w:pPr>
        <w:pStyle w:val="af9"/>
        <w:keepNext/>
        <w:rPr>
          <w:rtl/>
        </w:rPr>
      </w:pPr>
      <w:bookmarkStart w:id="300" w:name="ET_guest_919330_50"/>
      <w:r w:rsidRPr="00EA578E">
        <w:rPr>
          <w:rStyle w:val="TagStyle"/>
          <w:rtl/>
        </w:rPr>
        <w:t xml:space="preserve"> &lt;&lt; אורח &gt;&gt; </w:t>
      </w:r>
      <w:r>
        <w:rPr>
          <w:rtl/>
        </w:rPr>
        <w:t>ליאור פרנקל:</w:t>
      </w:r>
      <w:r w:rsidRPr="00EA578E">
        <w:rPr>
          <w:rStyle w:val="TagStyle"/>
          <w:rtl/>
        </w:rPr>
        <w:t xml:space="preserve"> &lt;&lt; אורח &gt;&gt;</w:t>
      </w:r>
      <w:r>
        <w:rPr>
          <w:rtl/>
        </w:rPr>
        <w:t xml:space="preserve">   </w:t>
      </w:r>
      <w:bookmarkEnd w:id="300"/>
    </w:p>
    <w:p w14:paraId="0C2537C5" w14:textId="77777777" w:rsidR="00EA578E" w:rsidRDefault="00EA578E" w:rsidP="00EA578E">
      <w:pPr>
        <w:pStyle w:val="KeepWithNext"/>
        <w:rPr>
          <w:rtl/>
        </w:rPr>
      </w:pPr>
    </w:p>
    <w:p w14:paraId="0AD93BB0" w14:textId="77777777" w:rsidR="00EA578E" w:rsidRDefault="00EA578E" w:rsidP="00EA578E">
      <w:pPr>
        <w:rPr>
          <w:rtl/>
        </w:rPr>
      </w:pPr>
      <w:bookmarkStart w:id="301" w:name="_ETM_Q1_746030"/>
      <w:bookmarkEnd w:id="301"/>
      <w:r>
        <w:rPr>
          <w:rFonts w:hint="cs"/>
          <w:rtl/>
        </w:rPr>
        <w:t>אנחנו נותנים מדי פעם אנקדוטה של שני חבר'ה בסלון. רוב</w:t>
      </w:r>
      <w:bookmarkStart w:id="302" w:name="_ETM_Q1_750287"/>
      <w:bookmarkEnd w:id="302"/>
      <w:r>
        <w:rPr>
          <w:rFonts w:hint="cs"/>
          <w:rtl/>
        </w:rPr>
        <w:t xml:space="preserve"> החברות הן עם עשרות עובדים או יותר. מישהו</w:t>
      </w:r>
      <w:bookmarkStart w:id="303" w:name="_ETM_Q1_753607"/>
      <w:bookmarkEnd w:id="303"/>
      <w:r>
        <w:rPr>
          <w:rFonts w:hint="cs"/>
          <w:rtl/>
        </w:rPr>
        <w:t xml:space="preserve"> מהם קיבל את הטלפון וזה לא תמיד המנכ"ל. לא </w:t>
      </w:r>
      <w:bookmarkStart w:id="304" w:name="_ETM_Q1_755407"/>
      <w:bookmarkEnd w:id="304"/>
      <w:r>
        <w:rPr>
          <w:rFonts w:hint="cs"/>
          <w:rtl/>
        </w:rPr>
        <w:t xml:space="preserve">תמיד המנכ"ל רלוונטי. הוא צריך להפעיל עכשיו את החברה לעשות </w:t>
      </w:r>
      <w:bookmarkStart w:id="305" w:name="_ETM_Q1_759085"/>
      <w:bookmarkEnd w:id="305"/>
      <w:r>
        <w:rPr>
          <w:rFonts w:hint="cs"/>
          <w:rtl/>
        </w:rPr>
        <w:t xml:space="preserve">דברים בתוך החברה. הוא לא יגיד: קיבלתי טלפון מ-ג'. </w:t>
      </w:r>
      <w:bookmarkStart w:id="306" w:name="_ETM_Q1_764290"/>
      <w:bookmarkEnd w:id="306"/>
      <w:r>
        <w:rPr>
          <w:rFonts w:hint="cs"/>
          <w:rtl/>
        </w:rPr>
        <w:t xml:space="preserve">הוא לא יעשה את זה. אנשים יגידו לו: עבדו עליך. </w:t>
      </w:r>
      <w:bookmarkStart w:id="307" w:name="_ETM_Q1_766822"/>
      <w:bookmarkEnd w:id="307"/>
    </w:p>
    <w:p w14:paraId="4AD38E7A" w14:textId="77777777" w:rsidR="00EA578E" w:rsidRDefault="00EA578E" w:rsidP="00EA578E">
      <w:pPr>
        <w:rPr>
          <w:rtl/>
        </w:rPr>
      </w:pPr>
      <w:bookmarkStart w:id="308" w:name="_ETM_Q1_769142"/>
      <w:bookmarkStart w:id="309" w:name="_ETM_Q1_769189"/>
      <w:bookmarkEnd w:id="308"/>
      <w:bookmarkEnd w:id="309"/>
    </w:p>
    <w:p w14:paraId="310DB95C" w14:textId="77777777" w:rsidR="00EA578E" w:rsidRDefault="00EA578E" w:rsidP="00EA578E">
      <w:pPr>
        <w:pStyle w:val="af9"/>
        <w:keepNext/>
        <w:rPr>
          <w:rtl/>
        </w:rPr>
      </w:pPr>
      <w:bookmarkStart w:id="310" w:name="ET_guest_846487_51"/>
      <w:r w:rsidRPr="00EA578E">
        <w:rPr>
          <w:rStyle w:val="TagStyle"/>
          <w:rtl/>
        </w:rPr>
        <w:t xml:space="preserve"> &lt;&lt; אורח &gt;&gt; </w:t>
      </w:r>
      <w:r>
        <w:rPr>
          <w:rtl/>
        </w:rPr>
        <w:t>נטע קניגשטיין:</w:t>
      </w:r>
      <w:r w:rsidRPr="00EA578E">
        <w:rPr>
          <w:rStyle w:val="TagStyle"/>
          <w:rtl/>
        </w:rPr>
        <w:t xml:space="preserve"> &lt;&lt; אורח &gt;&gt;</w:t>
      </w:r>
      <w:r>
        <w:rPr>
          <w:rtl/>
        </w:rPr>
        <w:t xml:space="preserve">   </w:t>
      </w:r>
      <w:bookmarkEnd w:id="310"/>
    </w:p>
    <w:p w14:paraId="768CCC7F" w14:textId="77777777" w:rsidR="00EA578E" w:rsidRDefault="00EA578E" w:rsidP="00EA578E">
      <w:pPr>
        <w:pStyle w:val="KeepWithNext"/>
        <w:rPr>
          <w:rtl/>
        </w:rPr>
      </w:pPr>
    </w:p>
    <w:p w14:paraId="128E0852" w14:textId="77777777" w:rsidR="00EA578E" w:rsidRDefault="00EA578E" w:rsidP="00EA578E">
      <w:pPr>
        <w:rPr>
          <w:rtl/>
        </w:rPr>
      </w:pPr>
      <w:bookmarkStart w:id="311" w:name="_ETM_Q1_768991"/>
      <w:bookmarkEnd w:id="311"/>
      <w:r>
        <w:rPr>
          <w:rFonts w:hint="cs"/>
          <w:rtl/>
        </w:rPr>
        <w:t xml:space="preserve">מה שחשוב לחדד זה שכשיש תקיפת סייבר חמורה, יכולים להיות </w:t>
      </w:r>
      <w:bookmarkStart w:id="312" w:name="_ETM_Q1_772882"/>
      <w:bookmarkEnd w:id="312"/>
      <w:r>
        <w:rPr>
          <w:rFonts w:hint="cs"/>
          <w:rtl/>
        </w:rPr>
        <w:t xml:space="preserve">כל מיני תרחישים מבחינת דחיפות הפעולה. במקרה שבו מדובר בתקיפה </w:t>
      </w:r>
      <w:bookmarkStart w:id="313" w:name="_ETM_Q1_778486"/>
      <w:bookmarkEnd w:id="313"/>
      <w:r>
        <w:rPr>
          <w:rFonts w:hint="cs"/>
          <w:rtl/>
        </w:rPr>
        <w:t xml:space="preserve">שכבר מתרגשת עלינו, זה אינטרס של הספק שהיא תטופל בהקדם </w:t>
      </w:r>
      <w:bookmarkStart w:id="314" w:name="_ETM_Q1_783872"/>
      <w:bookmarkEnd w:id="314"/>
      <w:r>
        <w:rPr>
          <w:rFonts w:hint="cs"/>
          <w:rtl/>
        </w:rPr>
        <w:t xml:space="preserve">האפשרי, ושלא נמתין להתחיל לתת הוראות בכתב. לכן, המדרגיות </w:t>
      </w:r>
      <w:bookmarkStart w:id="315" w:name="_ETM_Q1_789452"/>
      <w:bookmarkEnd w:id="315"/>
      <w:r>
        <w:rPr>
          <w:rFonts w:hint="cs"/>
          <w:rtl/>
        </w:rPr>
        <w:t xml:space="preserve">שהצענו בהצעת החוק היא כזאת, שקודם כול מבטיחה את הגשמת </w:t>
      </w:r>
      <w:bookmarkStart w:id="316" w:name="_ETM_Q1_792950"/>
      <w:bookmarkEnd w:id="316"/>
      <w:r>
        <w:rPr>
          <w:rFonts w:hint="cs"/>
          <w:rtl/>
        </w:rPr>
        <w:t xml:space="preserve">האינטרס היסודי של טיפול בתקיפה, והתיעוד גם יינתן במועד </w:t>
      </w:r>
      <w:bookmarkStart w:id="317" w:name="_ETM_Q1_798090"/>
      <w:bookmarkEnd w:id="317"/>
      <w:r>
        <w:rPr>
          <w:rFonts w:hint="cs"/>
          <w:rtl/>
        </w:rPr>
        <w:t xml:space="preserve">המוקדם ביותר שיתאפשר. </w:t>
      </w:r>
    </w:p>
    <w:p w14:paraId="6DE1DFB8" w14:textId="77777777" w:rsidR="00EA578E" w:rsidRDefault="00EA578E" w:rsidP="00EA578E">
      <w:pPr>
        <w:rPr>
          <w:rtl/>
        </w:rPr>
      </w:pPr>
      <w:bookmarkStart w:id="318" w:name="_ETM_Q1_799198"/>
      <w:bookmarkStart w:id="319" w:name="_ETM_Q1_799241"/>
      <w:bookmarkEnd w:id="318"/>
      <w:bookmarkEnd w:id="319"/>
    </w:p>
    <w:p w14:paraId="0D507CF3" w14:textId="77777777" w:rsidR="00EA578E" w:rsidRDefault="00EA578E" w:rsidP="00EA578E">
      <w:pPr>
        <w:pStyle w:val="af6"/>
        <w:keepNext/>
        <w:rPr>
          <w:rtl/>
        </w:rPr>
      </w:pPr>
      <w:bookmarkStart w:id="320" w:name="ET_yor_4574_52"/>
      <w:r w:rsidRPr="00EA578E">
        <w:rPr>
          <w:rStyle w:val="TagStyle"/>
          <w:rtl/>
        </w:rPr>
        <w:t xml:space="preserve"> &lt;&lt; יור &gt;&gt; </w:t>
      </w:r>
      <w:r>
        <w:rPr>
          <w:rtl/>
        </w:rPr>
        <w:t>היו"ר יולי יואל אדלשטיין:</w:t>
      </w:r>
      <w:r w:rsidRPr="00EA578E">
        <w:rPr>
          <w:rStyle w:val="TagStyle"/>
          <w:rtl/>
        </w:rPr>
        <w:t xml:space="preserve"> &lt;&lt; יור &gt;&gt;</w:t>
      </w:r>
      <w:r>
        <w:rPr>
          <w:rtl/>
        </w:rPr>
        <w:t xml:space="preserve">   </w:t>
      </w:r>
      <w:bookmarkEnd w:id="320"/>
    </w:p>
    <w:p w14:paraId="63D6275B" w14:textId="77777777" w:rsidR="00EA578E" w:rsidRDefault="00EA578E" w:rsidP="00EA578E">
      <w:pPr>
        <w:pStyle w:val="KeepWithNext"/>
        <w:rPr>
          <w:rtl/>
        </w:rPr>
      </w:pPr>
    </w:p>
    <w:p w14:paraId="29B0A6ED" w14:textId="77777777" w:rsidR="00EA578E" w:rsidRDefault="00EA578E" w:rsidP="00EA578E">
      <w:pPr>
        <w:rPr>
          <w:rtl/>
        </w:rPr>
      </w:pPr>
      <w:bookmarkStart w:id="321" w:name="_ETM_Q1_800045"/>
      <w:bookmarkEnd w:id="321"/>
      <w:r>
        <w:rPr>
          <w:rFonts w:hint="cs"/>
          <w:rtl/>
        </w:rPr>
        <w:t xml:space="preserve">על זה כל השיחה. אנחנו עשר דקות </w:t>
      </w:r>
      <w:bookmarkStart w:id="322" w:name="_ETM_Q1_804525"/>
      <w:bookmarkEnd w:id="322"/>
      <w:r>
        <w:rPr>
          <w:rFonts w:hint="cs"/>
          <w:rtl/>
        </w:rPr>
        <w:t xml:space="preserve">באיזושהי מחלוקת שלא קיימת. </w:t>
      </w:r>
      <w:bookmarkStart w:id="323" w:name="_ETM_Q1_805664"/>
      <w:bookmarkEnd w:id="323"/>
    </w:p>
    <w:p w14:paraId="790095E8" w14:textId="77777777" w:rsidR="00EA578E" w:rsidRDefault="00EA578E" w:rsidP="00EA578E">
      <w:pPr>
        <w:rPr>
          <w:rtl/>
        </w:rPr>
      </w:pPr>
      <w:bookmarkStart w:id="324" w:name="_ETM_Q1_805707"/>
      <w:bookmarkEnd w:id="324"/>
    </w:p>
    <w:p w14:paraId="2683CDE2" w14:textId="77777777" w:rsidR="00EA578E" w:rsidRDefault="00EA578E" w:rsidP="00EA578E">
      <w:pPr>
        <w:pStyle w:val="-"/>
        <w:keepNext/>
        <w:rPr>
          <w:rtl/>
        </w:rPr>
      </w:pPr>
      <w:bookmarkStart w:id="325" w:name="ET_speakercontinue_846487_53"/>
      <w:r w:rsidRPr="00EA578E">
        <w:rPr>
          <w:rStyle w:val="TagStyle"/>
          <w:rtl/>
        </w:rPr>
        <w:t xml:space="preserve"> &lt;&lt; דובר_המשך &gt;&gt; </w:t>
      </w:r>
      <w:r>
        <w:rPr>
          <w:rtl/>
        </w:rPr>
        <w:t>נטע קניגשטיין:</w:t>
      </w:r>
      <w:r w:rsidRPr="00EA578E">
        <w:rPr>
          <w:rStyle w:val="TagStyle"/>
          <w:rtl/>
        </w:rPr>
        <w:t xml:space="preserve"> &lt;&lt; דובר_המשך &gt;&gt;</w:t>
      </w:r>
      <w:r>
        <w:rPr>
          <w:rtl/>
        </w:rPr>
        <w:t xml:space="preserve">   </w:t>
      </w:r>
      <w:bookmarkEnd w:id="325"/>
    </w:p>
    <w:p w14:paraId="297E2075" w14:textId="77777777" w:rsidR="00EA578E" w:rsidRDefault="00EA578E" w:rsidP="00EA578E">
      <w:pPr>
        <w:pStyle w:val="KeepWithNext"/>
        <w:rPr>
          <w:rtl/>
        </w:rPr>
      </w:pPr>
    </w:p>
    <w:p w14:paraId="66AFFBAC" w14:textId="77777777" w:rsidR="00EA578E" w:rsidRDefault="00EA578E" w:rsidP="00EA578E">
      <w:pPr>
        <w:rPr>
          <w:rtl/>
        </w:rPr>
      </w:pPr>
      <w:bookmarkStart w:id="326" w:name="_ETM_Q1_806357"/>
      <w:bookmarkEnd w:id="326"/>
      <w:r>
        <w:rPr>
          <w:rFonts w:hint="cs"/>
          <w:rtl/>
        </w:rPr>
        <w:t xml:space="preserve">אני חושבת שליאור מנסה לטעון </w:t>
      </w:r>
      <w:bookmarkStart w:id="327" w:name="_ETM_Q1_808339"/>
      <w:bookmarkEnd w:id="327"/>
      <w:r>
        <w:rPr>
          <w:rFonts w:hint="cs"/>
          <w:rtl/>
        </w:rPr>
        <w:t>שכל ההוראות מלכתחילה חייבות להיות - - -</w:t>
      </w:r>
      <w:bookmarkStart w:id="328" w:name="_ETM_Q1_810512"/>
      <w:bookmarkEnd w:id="328"/>
    </w:p>
    <w:p w14:paraId="0856E728" w14:textId="77777777" w:rsidR="00EA578E" w:rsidRDefault="00EA578E" w:rsidP="00EA578E">
      <w:pPr>
        <w:rPr>
          <w:rtl/>
        </w:rPr>
      </w:pPr>
      <w:bookmarkStart w:id="329" w:name="_ETM_Q1_810551"/>
      <w:bookmarkEnd w:id="329"/>
    </w:p>
    <w:p w14:paraId="08EE8BB4" w14:textId="77777777" w:rsidR="00EA578E" w:rsidRDefault="00EA578E" w:rsidP="00EA578E">
      <w:pPr>
        <w:pStyle w:val="af6"/>
        <w:keepNext/>
        <w:rPr>
          <w:rtl/>
        </w:rPr>
      </w:pPr>
      <w:bookmarkStart w:id="330" w:name="ET_yor_4574_54"/>
      <w:r w:rsidRPr="00EA578E">
        <w:rPr>
          <w:rStyle w:val="TagStyle"/>
          <w:rtl/>
        </w:rPr>
        <w:t xml:space="preserve"> &lt;&lt; יור &gt;&gt; </w:t>
      </w:r>
      <w:r>
        <w:rPr>
          <w:rtl/>
        </w:rPr>
        <w:t>היו"ר יולי יואל אדלשטיין:</w:t>
      </w:r>
      <w:r w:rsidRPr="00EA578E">
        <w:rPr>
          <w:rStyle w:val="TagStyle"/>
          <w:rtl/>
        </w:rPr>
        <w:t xml:space="preserve"> &lt;&lt; יור &gt;&gt;</w:t>
      </w:r>
      <w:r>
        <w:rPr>
          <w:rtl/>
        </w:rPr>
        <w:t xml:space="preserve">   </w:t>
      </w:r>
      <w:bookmarkEnd w:id="330"/>
    </w:p>
    <w:p w14:paraId="42722546" w14:textId="77777777" w:rsidR="00EA578E" w:rsidRDefault="00EA578E" w:rsidP="00EA578E">
      <w:pPr>
        <w:pStyle w:val="KeepWithNext"/>
        <w:rPr>
          <w:rtl/>
        </w:rPr>
      </w:pPr>
    </w:p>
    <w:p w14:paraId="300CC0B4" w14:textId="77777777" w:rsidR="00EA578E" w:rsidRDefault="00EA578E" w:rsidP="00EA578E">
      <w:pPr>
        <w:rPr>
          <w:rtl/>
        </w:rPr>
      </w:pPr>
      <w:bookmarkStart w:id="331" w:name="_ETM_Q1_811232"/>
      <w:bookmarkStart w:id="332" w:name="_ETM_Q1_814490"/>
      <w:bookmarkEnd w:id="331"/>
      <w:bookmarkEnd w:id="332"/>
      <w:r>
        <w:rPr>
          <w:rFonts w:hint="cs"/>
          <w:rtl/>
        </w:rPr>
        <w:t xml:space="preserve">בשפה יותר יפה אולי ומנוסחת היטב, ליאור אומר את </w:t>
      </w:r>
      <w:bookmarkStart w:id="333" w:name="_ETM_Q1_817818"/>
      <w:bookmarkEnd w:id="333"/>
      <w:r>
        <w:rPr>
          <w:rFonts w:hint="cs"/>
          <w:rtl/>
        </w:rPr>
        <w:t>מה שאני אמרתי לפני שתי דקות, שמי שרוצה לשתף פעולה</w:t>
      </w:r>
      <w:bookmarkStart w:id="334" w:name="_ETM_Q1_820447"/>
      <w:bookmarkEnd w:id="334"/>
      <w:r>
        <w:rPr>
          <w:rFonts w:hint="cs"/>
          <w:rtl/>
        </w:rPr>
        <w:t xml:space="preserve"> ונבהל מהטלפון, יתחיל באותו רגע. הוא </w:t>
      </w:r>
      <w:bookmarkStart w:id="335" w:name="_ETM_Q1_825491"/>
      <w:bookmarkEnd w:id="335"/>
      <w:r>
        <w:rPr>
          <w:rFonts w:hint="cs"/>
          <w:rtl/>
        </w:rPr>
        <w:t xml:space="preserve">לא ייתן לנציג שלך לרדת מהקו, ויתחיל לשאול: תגיד לי </w:t>
      </w:r>
      <w:bookmarkStart w:id="336" w:name="_ETM_Q1_828085"/>
      <w:bookmarkEnd w:id="336"/>
      <w:r>
        <w:rPr>
          <w:rFonts w:hint="cs"/>
          <w:rtl/>
        </w:rPr>
        <w:t xml:space="preserve">מה לעשות, תגיד לי מה לעשות, וואיי, וואיי, אני </w:t>
      </w:r>
      <w:bookmarkStart w:id="337" w:name="_ETM_Q1_829094"/>
      <w:bookmarkEnd w:id="337"/>
      <w:r>
        <w:rPr>
          <w:rFonts w:hint="cs"/>
          <w:rtl/>
        </w:rPr>
        <w:t xml:space="preserve">אאבד את הלקוחות. אבל יכול להיות גם מקרה אחר, </w:t>
      </w:r>
      <w:bookmarkStart w:id="338" w:name="_ETM_Q1_833455"/>
      <w:bookmarkEnd w:id="338"/>
      <w:r>
        <w:rPr>
          <w:rFonts w:hint="cs"/>
          <w:rtl/>
        </w:rPr>
        <w:t>אחרת לא הייתם מביאים את החוק. לכן, כדאי שבסוף</w:t>
      </w:r>
      <w:bookmarkStart w:id="339" w:name="_ETM_Q1_836484"/>
      <w:bookmarkEnd w:id="339"/>
      <w:r>
        <w:rPr>
          <w:rFonts w:hint="cs"/>
          <w:rtl/>
        </w:rPr>
        <w:t xml:space="preserve"> השיחה, אותו נציג שלך יגיד לו: בלוחות הזמנים התקשרתי </w:t>
      </w:r>
      <w:bookmarkStart w:id="340" w:name="_ETM_Q1_842208"/>
      <w:bookmarkEnd w:id="340"/>
      <w:r>
        <w:rPr>
          <w:rFonts w:hint="cs"/>
          <w:rtl/>
        </w:rPr>
        <w:t xml:space="preserve">אליך ישירות. תתחילו לפעול, והמכתב שלנו יוצא אליך או-טו-טו. </w:t>
      </w:r>
      <w:bookmarkStart w:id="341" w:name="_ETM_Q1_848011"/>
      <w:bookmarkEnd w:id="341"/>
      <w:r>
        <w:rPr>
          <w:rFonts w:hint="cs"/>
          <w:rtl/>
        </w:rPr>
        <w:t>מה מפריע בזה?</w:t>
      </w:r>
    </w:p>
    <w:p w14:paraId="74497DCC" w14:textId="77777777" w:rsidR="00EA578E" w:rsidRDefault="00EA578E" w:rsidP="00EA578E">
      <w:pPr>
        <w:rPr>
          <w:rtl/>
        </w:rPr>
      </w:pPr>
      <w:bookmarkStart w:id="342" w:name="_ETM_Q1_848933"/>
      <w:bookmarkStart w:id="343" w:name="_ETM_Q1_848988"/>
      <w:bookmarkEnd w:id="342"/>
      <w:bookmarkEnd w:id="343"/>
    </w:p>
    <w:p w14:paraId="426BF518" w14:textId="77777777" w:rsidR="00EA578E" w:rsidRDefault="00EA578E" w:rsidP="00EA578E">
      <w:pPr>
        <w:pStyle w:val="af9"/>
        <w:keepNext/>
        <w:rPr>
          <w:rtl/>
        </w:rPr>
      </w:pPr>
      <w:bookmarkStart w:id="344" w:name="ET_guest_919330_55"/>
      <w:r w:rsidRPr="00EA578E">
        <w:rPr>
          <w:rStyle w:val="TagStyle"/>
          <w:rtl/>
        </w:rPr>
        <w:t xml:space="preserve"> &lt;&lt; אורח &gt;&gt; </w:t>
      </w:r>
      <w:r>
        <w:rPr>
          <w:rtl/>
        </w:rPr>
        <w:t>ליאור פרנקל:</w:t>
      </w:r>
      <w:r w:rsidRPr="00EA578E">
        <w:rPr>
          <w:rStyle w:val="TagStyle"/>
          <w:rtl/>
        </w:rPr>
        <w:t xml:space="preserve"> &lt;&lt; אורח &gt;&gt;</w:t>
      </w:r>
      <w:r>
        <w:rPr>
          <w:rtl/>
        </w:rPr>
        <w:t xml:space="preserve">   </w:t>
      </w:r>
      <w:bookmarkEnd w:id="344"/>
    </w:p>
    <w:p w14:paraId="42A66878" w14:textId="77777777" w:rsidR="00EA578E" w:rsidRDefault="00EA578E" w:rsidP="00EA578E">
      <w:pPr>
        <w:pStyle w:val="KeepWithNext"/>
        <w:rPr>
          <w:rtl/>
        </w:rPr>
      </w:pPr>
    </w:p>
    <w:p w14:paraId="050299C4" w14:textId="77777777" w:rsidR="00EA578E" w:rsidRDefault="00EA578E" w:rsidP="00EA578E">
      <w:pPr>
        <w:rPr>
          <w:rtl/>
        </w:rPr>
      </w:pPr>
      <w:bookmarkStart w:id="345" w:name="_ETM_Q1_849837"/>
      <w:bookmarkEnd w:id="345"/>
      <w:r>
        <w:rPr>
          <w:rFonts w:hint="cs"/>
          <w:rtl/>
        </w:rPr>
        <w:t>הניסיון מלמד שהמכתב הזה הוא מייל</w:t>
      </w:r>
      <w:bookmarkStart w:id="346" w:name="_ETM_Q1_850686"/>
      <w:bookmarkEnd w:id="346"/>
      <w:r>
        <w:rPr>
          <w:rFonts w:hint="cs"/>
          <w:rtl/>
        </w:rPr>
        <w:t xml:space="preserve"> בהרבה מקרים. </w:t>
      </w:r>
    </w:p>
    <w:p w14:paraId="4FD1A355" w14:textId="77777777" w:rsidR="00EA578E" w:rsidRDefault="00EA578E" w:rsidP="00EA578E">
      <w:pPr>
        <w:rPr>
          <w:rtl/>
        </w:rPr>
      </w:pPr>
      <w:bookmarkStart w:id="347" w:name="_ETM_Q1_850424"/>
      <w:bookmarkStart w:id="348" w:name="_ETM_Q1_850491"/>
      <w:bookmarkEnd w:id="347"/>
      <w:bookmarkEnd w:id="348"/>
    </w:p>
    <w:p w14:paraId="3873D762" w14:textId="77777777" w:rsidR="00EA578E" w:rsidRDefault="00EA578E" w:rsidP="00EA578E">
      <w:pPr>
        <w:pStyle w:val="af6"/>
        <w:keepNext/>
        <w:rPr>
          <w:rtl/>
        </w:rPr>
      </w:pPr>
      <w:bookmarkStart w:id="349" w:name="ET_yor_4574_56"/>
      <w:r w:rsidRPr="00EA578E">
        <w:rPr>
          <w:rStyle w:val="TagStyle"/>
          <w:rtl/>
        </w:rPr>
        <w:t xml:space="preserve"> &lt;&lt; יור &gt;&gt; </w:t>
      </w:r>
      <w:r>
        <w:rPr>
          <w:rtl/>
        </w:rPr>
        <w:t>היו"ר יולי יואל אדלשטיין:</w:t>
      </w:r>
      <w:r w:rsidRPr="00EA578E">
        <w:rPr>
          <w:rStyle w:val="TagStyle"/>
          <w:rtl/>
        </w:rPr>
        <w:t xml:space="preserve"> &lt;&lt; יור &gt;&gt;</w:t>
      </w:r>
      <w:r>
        <w:rPr>
          <w:rtl/>
        </w:rPr>
        <w:t xml:space="preserve">   </w:t>
      </w:r>
      <w:bookmarkEnd w:id="349"/>
    </w:p>
    <w:p w14:paraId="4F1AACD5" w14:textId="77777777" w:rsidR="00EA578E" w:rsidRDefault="00EA578E" w:rsidP="00EA578E">
      <w:pPr>
        <w:pStyle w:val="KeepWithNext"/>
        <w:rPr>
          <w:rtl/>
        </w:rPr>
      </w:pPr>
    </w:p>
    <w:p w14:paraId="4D65463D" w14:textId="77777777" w:rsidR="00EA578E" w:rsidRDefault="00EA578E" w:rsidP="00EA578E">
      <w:pPr>
        <w:rPr>
          <w:rtl/>
        </w:rPr>
      </w:pPr>
      <w:bookmarkStart w:id="350" w:name="_ETM_Q1_851089"/>
      <w:bookmarkEnd w:id="350"/>
      <w:r>
        <w:rPr>
          <w:rFonts w:hint="cs"/>
          <w:rtl/>
        </w:rPr>
        <w:t xml:space="preserve">קל וחומר, בנו של קל וחומר. </w:t>
      </w:r>
      <w:bookmarkStart w:id="351" w:name="_ETM_Q1_855928"/>
      <w:bookmarkEnd w:id="351"/>
    </w:p>
    <w:p w14:paraId="41446A5A" w14:textId="77777777" w:rsidR="00EA578E" w:rsidRDefault="00EA578E" w:rsidP="00EA578E">
      <w:pPr>
        <w:rPr>
          <w:rtl/>
        </w:rPr>
      </w:pPr>
      <w:bookmarkStart w:id="352" w:name="_ETM_Q1_855978"/>
      <w:bookmarkEnd w:id="352"/>
    </w:p>
    <w:p w14:paraId="78B0D084" w14:textId="77777777" w:rsidR="00AF4D18" w:rsidRDefault="00AF4D18" w:rsidP="00AF4D18">
      <w:pPr>
        <w:pStyle w:val="af9"/>
        <w:keepNext/>
        <w:rPr>
          <w:rtl/>
        </w:rPr>
      </w:pPr>
      <w:bookmarkStart w:id="353" w:name="ET_guest_919379_57"/>
      <w:r w:rsidRPr="00AF4D18">
        <w:rPr>
          <w:rStyle w:val="TagStyle"/>
          <w:rtl/>
        </w:rPr>
        <w:t xml:space="preserve"> &lt;&lt; אורח &gt;&gt; </w:t>
      </w:r>
      <w:r w:rsidR="005B2CD4">
        <w:rPr>
          <w:rFonts w:hint="cs"/>
          <w:rtl/>
        </w:rPr>
        <w:t xml:space="preserve">ד"ר </w:t>
      </w:r>
      <w:r>
        <w:rPr>
          <w:rtl/>
        </w:rPr>
        <w:t>טל מימרן:</w:t>
      </w:r>
      <w:r w:rsidRPr="00AF4D18">
        <w:rPr>
          <w:rStyle w:val="TagStyle"/>
          <w:rtl/>
        </w:rPr>
        <w:t xml:space="preserve"> &lt;&lt; אורח &gt;&gt;</w:t>
      </w:r>
      <w:r>
        <w:rPr>
          <w:rtl/>
        </w:rPr>
        <w:t xml:space="preserve">   </w:t>
      </w:r>
      <w:bookmarkEnd w:id="353"/>
    </w:p>
    <w:p w14:paraId="323C3F48" w14:textId="77777777" w:rsidR="00AF4D18" w:rsidRDefault="00AF4D18" w:rsidP="00AF4D18">
      <w:pPr>
        <w:pStyle w:val="KeepWithNext"/>
        <w:rPr>
          <w:rtl/>
        </w:rPr>
      </w:pPr>
    </w:p>
    <w:p w14:paraId="4C547337" w14:textId="77777777" w:rsidR="00706D75" w:rsidRDefault="00AF4D18" w:rsidP="00AE2171">
      <w:pPr>
        <w:rPr>
          <w:rtl/>
        </w:rPr>
      </w:pPr>
      <w:bookmarkStart w:id="354" w:name="_ETM_Q1_862619"/>
      <w:bookmarkEnd w:id="354"/>
      <w:r>
        <w:rPr>
          <w:rFonts w:hint="cs"/>
          <w:rtl/>
        </w:rPr>
        <w:t xml:space="preserve">אני </w:t>
      </w:r>
      <w:bookmarkStart w:id="355" w:name="_ETM_Q1_860892"/>
      <w:bookmarkEnd w:id="355"/>
      <w:r w:rsidR="00AE2171">
        <w:rPr>
          <w:rFonts w:hint="cs"/>
          <w:rtl/>
        </w:rPr>
        <w:t xml:space="preserve">ממכון </w:t>
      </w:r>
      <w:bookmarkStart w:id="356" w:name="_ETM_Q1_878217"/>
      <w:bookmarkEnd w:id="356"/>
      <w:r w:rsidR="00AE2171">
        <w:rPr>
          <w:rFonts w:hint="cs"/>
          <w:rtl/>
        </w:rPr>
        <w:t xml:space="preserve">תכלית. אני </w:t>
      </w:r>
      <w:r>
        <w:rPr>
          <w:rFonts w:hint="cs"/>
          <w:rtl/>
        </w:rPr>
        <w:t xml:space="preserve">חושב </w:t>
      </w:r>
      <w:r w:rsidR="00AE2171">
        <w:rPr>
          <w:rFonts w:hint="cs"/>
          <w:rtl/>
        </w:rPr>
        <w:t xml:space="preserve">שבשורש הדאגה או הפער עומדות כמה סיבות </w:t>
      </w:r>
      <w:bookmarkStart w:id="357" w:name="_ETM_Q1_886401"/>
      <w:bookmarkEnd w:id="357"/>
      <w:r w:rsidR="00AE2171">
        <w:rPr>
          <w:rtl/>
        </w:rPr>
        <w:t>–</w:t>
      </w:r>
      <w:r w:rsidR="00AE2171">
        <w:rPr>
          <w:rFonts w:hint="cs"/>
          <w:rtl/>
        </w:rPr>
        <w:t xml:space="preserve"> הצדקה למשקיעים, שיקולים של אבטחת סייבר, איך לפעול, וגם </w:t>
      </w:r>
      <w:bookmarkStart w:id="358" w:name="_ETM_Q1_889825"/>
      <w:bookmarkEnd w:id="358"/>
      <w:r w:rsidR="00AE2171">
        <w:rPr>
          <w:rFonts w:hint="cs"/>
          <w:rtl/>
        </w:rPr>
        <w:t xml:space="preserve">היבטים של חשיפה משפטית. יכול להיות שיש פתרון יותר קל </w:t>
      </w:r>
      <w:bookmarkStart w:id="359" w:name="_ETM_Q1_892781"/>
      <w:bookmarkEnd w:id="359"/>
      <w:r w:rsidR="00AE2171">
        <w:rPr>
          <w:rFonts w:hint="cs"/>
          <w:rtl/>
        </w:rPr>
        <w:t xml:space="preserve">מתיעוד בכתב, כזה שלא מעכב, למשל להקליט את השיחה. </w:t>
      </w:r>
      <w:bookmarkStart w:id="360" w:name="_ETM_Q1_87706"/>
      <w:bookmarkStart w:id="361" w:name="_ETM_Q1_87739"/>
      <w:bookmarkStart w:id="362" w:name="_ETM_Q1_87867"/>
      <w:bookmarkStart w:id="363" w:name="_ETM_Q1_87901"/>
      <w:bookmarkEnd w:id="360"/>
      <w:bookmarkEnd w:id="361"/>
      <w:bookmarkEnd w:id="362"/>
      <w:bookmarkEnd w:id="363"/>
      <w:r w:rsidR="00AE2171">
        <w:rPr>
          <w:rFonts w:hint="cs"/>
          <w:rtl/>
        </w:rPr>
        <w:t xml:space="preserve">יכול להיות שאפשר למצוא מנגנון שמפשר את הדאגות </w:t>
      </w:r>
      <w:bookmarkStart w:id="364" w:name="_ETM_Q1_900414"/>
      <w:bookmarkEnd w:id="364"/>
      <w:r w:rsidR="00AE2171">
        <w:rPr>
          <w:rFonts w:hint="cs"/>
          <w:rtl/>
        </w:rPr>
        <w:t>הללו.</w:t>
      </w:r>
      <w:bookmarkStart w:id="365" w:name="_ETM_Q1_903155"/>
      <w:bookmarkEnd w:id="365"/>
    </w:p>
    <w:p w14:paraId="5ED4D873" w14:textId="77777777" w:rsidR="00AE2171" w:rsidRDefault="00AE2171" w:rsidP="00AE2171">
      <w:pPr>
        <w:rPr>
          <w:rtl/>
        </w:rPr>
      </w:pPr>
      <w:bookmarkStart w:id="366" w:name="_ETM_Q1_903199"/>
      <w:bookmarkEnd w:id="366"/>
    </w:p>
    <w:p w14:paraId="26809AF5" w14:textId="77777777" w:rsidR="00AE2171" w:rsidRDefault="00AE2171" w:rsidP="00AE2171">
      <w:pPr>
        <w:pStyle w:val="a4"/>
        <w:keepNext/>
        <w:rPr>
          <w:rtl/>
        </w:rPr>
      </w:pPr>
      <w:bookmarkStart w:id="367" w:name="ET_speaker_מירי_פרנקלשור_58"/>
      <w:r w:rsidRPr="00AE2171">
        <w:rPr>
          <w:rStyle w:val="TagStyle"/>
          <w:rtl/>
        </w:rPr>
        <w:t xml:space="preserve"> &lt;&lt; דובר &gt;&gt; </w:t>
      </w:r>
      <w:r>
        <w:rPr>
          <w:rtl/>
        </w:rPr>
        <w:t>מירי פרנקל-שור:</w:t>
      </w:r>
      <w:r w:rsidRPr="00AE2171">
        <w:rPr>
          <w:rStyle w:val="TagStyle"/>
          <w:rtl/>
        </w:rPr>
        <w:t xml:space="preserve"> &lt;&lt; דובר &gt;&gt;</w:t>
      </w:r>
      <w:r>
        <w:rPr>
          <w:rtl/>
        </w:rPr>
        <w:t xml:space="preserve">   </w:t>
      </w:r>
      <w:bookmarkEnd w:id="367"/>
    </w:p>
    <w:p w14:paraId="2EC5610D" w14:textId="77777777" w:rsidR="00AE2171" w:rsidRDefault="00AE2171" w:rsidP="00AE2171">
      <w:pPr>
        <w:pStyle w:val="KeepWithNext"/>
        <w:rPr>
          <w:rtl/>
        </w:rPr>
      </w:pPr>
    </w:p>
    <w:p w14:paraId="65290477" w14:textId="77777777" w:rsidR="00AE2171" w:rsidRDefault="00AE2171" w:rsidP="00AE2171">
      <w:pPr>
        <w:rPr>
          <w:rtl/>
        </w:rPr>
      </w:pPr>
      <w:bookmarkStart w:id="368" w:name="_ETM_Q1_903887"/>
      <w:bookmarkEnd w:id="368"/>
      <w:r>
        <w:rPr>
          <w:rFonts w:hint="cs"/>
          <w:rtl/>
        </w:rPr>
        <w:t xml:space="preserve">שיוציאו את ההנחיות בכתב. </w:t>
      </w:r>
    </w:p>
    <w:p w14:paraId="45F46875" w14:textId="77777777" w:rsidR="005D7B9A" w:rsidRDefault="005D7B9A" w:rsidP="00AE2171">
      <w:pPr>
        <w:rPr>
          <w:rtl/>
        </w:rPr>
      </w:pPr>
    </w:p>
    <w:p w14:paraId="719D33C7" w14:textId="77777777" w:rsidR="00AE2171" w:rsidRDefault="00AE2171" w:rsidP="00AE2171">
      <w:pPr>
        <w:pStyle w:val="af6"/>
        <w:keepNext/>
        <w:rPr>
          <w:rtl/>
        </w:rPr>
      </w:pPr>
      <w:bookmarkStart w:id="369" w:name="_ETM_Q1_903808"/>
      <w:bookmarkStart w:id="370" w:name="_ETM_Q1_903853"/>
      <w:bookmarkStart w:id="371" w:name="ET_yor_4574_59"/>
      <w:bookmarkEnd w:id="369"/>
      <w:bookmarkEnd w:id="370"/>
      <w:r w:rsidRPr="00AE2171">
        <w:rPr>
          <w:rStyle w:val="TagStyle"/>
          <w:rtl/>
        </w:rPr>
        <w:lastRenderedPageBreak/>
        <w:t xml:space="preserve"> &lt;&lt; יור &gt;&gt; </w:t>
      </w:r>
      <w:r>
        <w:rPr>
          <w:rtl/>
        </w:rPr>
        <w:t>היו"ר יולי יואל אדלשטיין:</w:t>
      </w:r>
      <w:r w:rsidRPr="00AE2171">
        <w:rPr>
          <w:rStyle w:val="TagStyle"/>
          <w:rtl/>
        </w:rPr>
        <w:t xml:space="preserve"> &lt;&lt; יור &gt;&gt;</w:t>
      </w:r>
      <w:r>
        <w:rPr>
          <w:rtl/>
        </w:rPr>
        <w:t xml:space="preserve">   </w:t>
      </w:r>
      <w:bookmarkEnd w:id="371"/>
    </w:p>
    <w:p w14:paraId="36D83E5F" w14:textId="77777777" w:rsidR="00AE2171" w:rsidRDefault="00AE2171" w:rsidP="00AE2171">
      <w:pPr>
        <w:pStyle w:val="KeepWithNext"/>
        <w:rPr>
          <w:rtl/>
        </w:rPr>
      </w:pPr>
    </w:p>
    <w:p w14:paraId="20DD9DB4" w14:textId="77777777" w:rsidR="00AE2171" w:rsidRDefault="00AE2171" w:rsidP="00AE2171">
      <w:pPr>
        <w:rPr>
          <w:rtl/>
        </w:rPr>
      </w:pPr>
      <w:bookmarkStart w:id="372" w:name="_ETM_Q1_904569"/>
      <w:bookmarkEnd w:id="372"/>
      <w:r>
        <w:rPr>
          <w:rFonts w:hint="cs"/>
          <w:rtl/>
        </w:rPr>
        <w:t>ואם הוא מדבר מהטלפון</w:t>
      </w:r>
      <w:bookmarkStart w:id="373" w:name="_ETM_Q1_905699"/>
      <w:bookmarkEnd w:id="373"/>
      <w:r>
        <w:rPr>
          <w:rFonts w:hint="cs"/>
          <w:rtl/>
        </w:rPr>
        <w:t xml:space="preserve"> שלו כשהוא באוטו?</w:t>
      </w:r>
    </w:p>
    <w:p w14:paraId="70F7B809" w14:textId="77777777" w:rsidR="00AE2171" w:rsidRDefault="00AE2171" w:rsidP="00AE2171">
      <w:pPr>
        <w:rPr>
          <w:rtl/>
        </w:rPr>
      </w:pPr>
      <w:bookmarkStart w:id="374" w:name="_ETM_Q1_906932"/>
      <w:bookmarkStart w:id="375" w:name="_ETM_Q1_906970"/>
      <w:bookmarkEnd w:id="374"/>
      <w:bookmarkEnd w:id="375"/>
    </w:p>
    <w:p w14:paraId="6A5C3391" w14:textId="77777777" w:rsidR="00AE2171" w:rsidRDefault="00AE2171" w:rsidP="00AE2171">
      <w:pPr>
        <w:pStyle w:val="af9"/>
        <w:keepNext/>
        <w:rPr>
          <w:rtl/>
        </w:rPr>
      </w:pPr>
      <w:bookmarkStart w:id="376" w:name="ET_guest_919379_60"/>
      <w:r w:rsidRPr="00AE2171">
        <w:rPr>
          <w:rStyle w:val="TagStyle"/>
          <w:rtl/>
        </w:rPr>
        <w:t xml:space="preserve"> &lt;&lt; אורח &gt;&gt; </w:t>
      </w:r>
      <w:r>
        <w:rPr>
          <w:rtl/>
        </w:rPr>
        <w:t>ד"ר טל מימרן:</w:t>
      </w:r>
      <w:r w:rsidRPr="00AE2171">
        <w:rPr>
          <w:rStyle w:val="TagStyle"/>
          <w:rtl/>
        </w:rPr>
        <w:t xml:space="preserve"> &lt;&lt; אורח &gt;&gt;</w:t>
      </w:r>
      <w:r>
        <w:rPr>
          <w:rtl/>
        </w:rPr>
        <w:t xml:space="preserve">   </w:t>
      </w:r>
      <w:bookmarkEnd w:id="376"/>
    </w:p>
    <w:p w14:paraId="6E333D15" w14:textId="77777777" w:rsidR="00AE2171" w:rsidRDefault="00AE2171" w:rsidP="00AE2171">
      <w:pPr>
        <w:pStyle w:val="KeepWithNext"/>
        <w:rPr>
          <w:rtl/>
        </w:rPr>
      </w:pPr>
    </w:p>
    <w:p w14:paraId="3EBB2EB0" w14:textId="77777777" w:rsidR="00AE2171" w:rsidRDefault="00AE2171" w:rsidP="00AE2171">
      <w:pPr>
        <w:rPr>
          <w:rtl/>
        </w:rPr>
      </w:pPr>
      <w:bookmarkStart w:id="377" w:name="_ETM_Q1_909292"/>
      <w:bookmarkEnd w:id="377"/>
      <w:r>
        <w:rPr>
          <w:rFonts w:hint="cs"/>
          <w:rtl/>
        </w:rPr>
        <w:t xml:space="preserve">שגוף המודיעין יקליט את השיחה, ואז </w:t>
      </w:r>
      <w:bookmarkStart w:id="378" w:name="_ETM_Q1_910005"/>
      <w:bookmarkEnd w:id="378"/>
      <w:r>
        <w:rPr>
          <w:rFonts w:hint="cs"/>
          <w:rtl/>
        </w:rPr>
        <w:t xml:space="preserve">יהיה תיעוד. </w:t>
      </w:r>
      <w:bookmarkStart w:id="379" w:name="_ETM_Q1_912789"/>
      <w:bookmarkEnd w:id="379"/>
      <w:r>
        <w:rPr>
          <w:rFonts w:hint="cs"/>
          <w:rtl/>
        </w:rPr>
        <w:t xml:space="preserve">השאלה אם זה עונה על הצורך. </w:t>
      </w:r>
    </w:p>
    <w:p w14:paraId="2DFAEAAF" w14:textId="77777777" w:rsidR="00AE2171" w:rsidRDefault="00AE2171" w:rsidP="00AE2171">
      <w:pPr>
        <w:rPr>
          <w:rtl/>
        </w:rPr>
      </w:pPr>
      <w:bookmarkStart w:id="380" w:name="_ETM_Q1_916471"/>
      <w:bookmarkStart w:id="381" w:name="_ETM_Q1_916511"/>
      <w:bookmarkEnd w:id="380"/>
      <w:bookmarkEnd w:id="381"/>
    </w:p>
    <w:p w14:paraId="0E09FFC3" w14:textId="77777777" w:rsidR="00AE2171" w:rsidRDefault="00AE2171" w:rsidP="00AE2171">
      <w:pPr>
        <w:pStyle w:val="af5"/>
        <w:keepNext/>
        <w:rPr>
          <w:rtl/>
        </w:rPr>
      </w:pPr>
      <w:bookmarkStart w:id="382" w:name="ET_interruption_קריאה_61"/>
      <w:r w:rsidRPr="00AE2171">
        <w:rPr>
          <w:rStyle w:val="TagStyle"/>
          <w:rtl/>
        </w:rPr>
        <w:t xml:space="preserve"> &lt;&lt; קריאה &gt;&gt; </w:t>
      </w:r>
      <w:r>
        <w:rPr>
          <w:rtl/>
        </w:rPr>
        <w:t>קריאה:</w:t>
      </w:r>
      <w:r w:rsidRPr="00AE2171">
        <w:rPr>
          <w:rStyle w:val="TagStyle"/>
          <w:rtl/>
        </w:rPr>
        <w:t xml:space="preserve"> &lt;&lt; קריאה &gt;&gt;</w:t>
      </w:r>
      <w:r>
        <w:rPr>
          <w:rtl/>
        </w:rPr>
        <w:t xml:space="preserve">   </w:t>
      </w:r>
      <w:bookmarkEnd w:id="382"/>
    </w:p>
    <w:p w14:paraId="30A59A8E" w14:textId="77777777" w:rsidR="00AE2171" w:rsidRDefault="00AE2171" w:rsidP="00AE2171">
      <w:pPr>
        <w:pStyle w:val="KeepWithNext"/>
        <w:rPr>
          <w:rtl/>
        </w:rPr>
      </w:pPr>
    </w:p>
    <w:p w14:paraId="5C2714B3" w14:textId="77777777" w:rsidR="00AE2171" w:rsidRDefault="00AE2171" w:rsidP="00AE2171">
      <w:pPr>
        <w:rPr>
          <w:rtl/>
        </w:rPr>
      </w:pPr>
      <w:bookmarkStart w:id="383" w:name="_ETM_Q1_918244"/>
      <w:bookmarkEnd w:id="383"/>
      <w:r>
        <w:rPr>
          <w:rFonts w:hint="cs"/>
          <w:rtl/>
        </w:rPr>
        <w:t xml:space="preserve">זה עושה את זה יותר שכונה. </w:t>
      </w:r>
      <w:bookmarkStart w:id="384" w:name="_ETM_Q1_912826"/>
      <w:bookmarkEnd w:id="384"/>
    </w:p>
    <w:p w14:paraId="6251EC12" w14:textId="77777777" w:rsidR="00AE2171" w:rsidRDefault="00AE2171" w:rsidP="00AE2171">
      <w:pPr>
        <w:rPr>
          <w:rtl/>
        </w:rPr>
      </w:pPr>
      <w:bookmarkStart w:id="385" w:name="_ETM_Q1_920259"/>
      <w:bookmarkStart w:id="386" w:name="_ETM_Q1_920297"/>
      <w:bookmarkEnd w:id="385"/>
      <w:bookmarkEnd w:id="386"/>
    </w:p>
    <w:p w14:paraId="7BDA4E98" w14:textId="77777777" w:rsidR="00A308F7" w:rsidRDefault="00A308F7" w:rsidP="00A308F7">
      <w:pPr>
        <w:pStyle w:val="af9"/>
        <w:keepNext/>
        <w:rPr>
          <w:rtl/>
        </w:rPr>
      </w:pPr>
      <w:bookmarkStart w:id="387" w:name="_ETM_Q1_938402"/>
      <w:bookmarkStart w:id="388" w:name="_ETM_Q1_938439"/>
      <w:bookmarkStart w:id="389" w:name="ET_guest_472749_62"/>
      <w:bookmarkEnd w:id="387"/>
      <w:bookmarkEnd w:id="388"/>
      <w:r w:rsidRPr="00A308F7">
        <w:rPr>
          <w:rStyle w:val="TagStyle"/>
          <w:rtl/>
        </w:rPr>
        <w:t xml:space="preserve"> &lt;&lt; אורח &gt;&gt; </w:t>
      </w:r>
      <w:r w:rsidR="00F06671">
        <w:rPr>
          <w:rtl/>
        </w:rPr>
        <w:t>קרן גל-או</w:t>
      </w:r>
      <w:r w:rsidR="00F06671">
        <w:rPr>
          <w:rFonts w:hint="cs"/>
          <w:rtl/>
        </w:rPr>
        <w:t>ן</w:t>
      </w:r>
      <w:r>
        <w:rPr>
          <w:rtl/>
        </w:rPr>
        <w:t xml:space="preserve"> לכנו:</w:t>
      </w:r>
      <w:r w:rsidRPr="00A308F7">
        <w:rPr>
          <w:rStyle w:val="TagStyle"/>
          <w:rtl/>
        </w:rPr>
        <w:t xml:space="preserve"> &lt;&lt; אורח &gt;&gt;</w:t>
      </w:r>
      <w:r>
        <w:rPr>
          <w:rtl/>
        </w:rPr>
        <w:t xml:space="preserve">   </w:t>
      </w:r>
      <w:bookmarkEnd w:id="389"/>
    </w:p>
    <w:p w14:paraId="0106182E" w14:textId="77777777" w:rsidR="00A308F7" w:rsidRDefault="00A308F7" w:rsidP="00A308F7">
      <w:pPr>
        <w:pStyle w:val="KeepWithNext"/>
        <w:rPr>
          <w:rtl/>
        </w:rPr>
      </w:pPr>
    </w:p>
    <w:p w14:paraId="61DA5308" w14:textId="77777777" w:rsidR="00A308F7" w:rsidRDefault="00A308F7" w:rsidP="00A308F7">
      <w:pPr>
        <w:rPr>
          <w:rtl/>
        </w:rPr>
      </w:pPr>
      <w:r>
        <w:rPr>
          <w:rFonts w:hint="cs"/>
          <w:rtl/>
        </w:rPr>
        <w:t xml:space="preserve">חשוב לנו להבהיר לגבי התיקון בסעיף </w:t>
      </w:r>
      <w:bookmarkStart w:id="390" w:name="_ETM_Q1_942473"/>
      <w:bookmarkEnd w:id="390"/>
      <w:r>
        <w:rPr>
          <w:rFonts w:hint="cs"/>
          <w:rtl/>
        </w:rPr>
        <w:t xml:space="preserve">3, שלא תמיד יש פנייה לספק. כשיש פנייה, אין </w:t>
      </w:r>
      <w:bookmarkStart w:id="391" w:name="_ETM_Q1_945061"/>
      <w:bookmarkEnd w:id="391"/>
      <w:r>
        <w:rPr>
          <w:rFonts w:hint="cs"/>
          <w:rtl/>
        </w:rPr>
        <w:t>בעיה שהיא תהיה בהקדם האפשרי. גם בסעיף 4 אנחנו חושבים</w:t>
      </w:r>
      <w:bookmarkStart w:id="392" w:name="_ETM_Q1_949562"/>
      <w:bookmarkEnd w:id="392"/>
      <w:r>
        <w:rPr>
          <w:rFonts w:hint="cs"/>
          <w:rtl/>
        </w:rPr>
        <w:t xml:space="preserve"> שאפשר לקבל את ההצעה שלכם, ולכתוב שזה יהיה בהקדם האפשרי </w:t>
      </w:r>
      <w:bookmarkStart w:id="393" w:name="_ETM_Q1_955068"/>
      <w:bookmarkEnd w:id="393"/>
      <w:r>
        <w:rPr>
          <w:rFonts w:hint="cs"/>
          <w:rtl/>
        </w:rPr>
        <w:t xml:space="preserve">בנסיבות העניין. </w:t>
      </w:r>
    </w:p>
    <w:p w14:paraId="0FB04E33" w14:textId="77777777" w:rsidR="00F5766E" w:rsidRDefault="00F5766E" w:rsidP="00A308F7">
      <w:pPr>
        <w:rPr>
          <w:rtl/>
        </w:rPr>
      </w:pPr>
      <w:bookmarkStart w:id="394" w:name="_ETM_Q1_970066"/>
      <w:bookmarkStart w:id="395" w:name="_ETM_Q1_970106"/>
      <w:bookmarkEnd w:id="394"/>
      <w:bookmarkEnd w:id="395"/>
    </w:p>
    <w:p w14:paraId="79B4B5DE" w14:textId="77777777" w:rsidR="00F5766E" w:rsidRDefault="00F5766E" w:rsidP="00F5766E">
      <w:pPr>
        <w:pStyle w:val="af6"/>
        <w:keepNext/>
        <w:rPr>
          <w:rtl/>
        </w:rPr>
      </w:pPr>
      <w:bookmarkStart w:id="396" w:name="ET_yor_4574_63"/>
      <w:r w:rsidRPr="00F5766E">
        <w:rPr>
          <w:rStyle w:val="TagStyle"/>
          <w:rtl/>
        </w:rPr>
        <w:t xml:space="preserve"> &lt;&lt; יור &gt;&gt; </w:t>
      </w:r>
      <w:r>
        <w:rPr>
          <w:rtl/>
        </w:rPr>
        <w:t>היו"ר יולי יואל אדלשטיין:</w:t>
      </w:r>
      <w:r w:rsidRPr="00F5766E">
        <w:rPr>
          <w:rStyle w:val="TagStyle"/>
          <w:rtl/>
        </w:rPr>
        <w:t xml:space="preserve"> &lt;&lt; יור &gt;&gt;</w:t>
      </w:r>
      <w:r>
        <w:rPr>
          <w:rtl/>
        </w:rPr>
        <w:t xml:space="preserve">   </w:t>
      </w:r>
      <w:bookmarkEnd w:id="396"/>
    </w:p>
    <w:p w14:paraId="24B20075" w14:textId="77777777" w:rsidR="00F5766E" w:rsidRDefault="00F5766E" w:rsidP="00F5766E">
      <w:pPr>
        <w:pStyle w:val="KeepWithNext"/>
        <w:rPr>
          <w:rtl/>
        </w:rPr>
      </w:pPr>
    </w:p>
    <w:p w14:paraId="5BC85741" w14:textId="77777777" w:rsidR="00F5766E" w:rsidRDefault="00F5766E" w:rsidP="00F5766E">
      <w:pPr>
        <w:rPr>
          <w:rtl/>
        </w:rPr>
      </w:pPr>
      <w:bookmarkStart w:id="397" w:name="_ETM_Q1_970770"/>
      <w:bookmarkEnd w:id="397"/>
      <w:r>
        <w:rPr>
          <w:rFonts w:hint="cs"/>
          <w:rtl/>
        </w:rPr>
        <w:t>לסעיף 4 ביקשו עוד הערות?</w:t>
      </w:r>
      <w:bookmarkStart w:id="398" w:name="_ETM_Q1_973964"/>
      <w:bookmarkEnd w:id="398"/>
    </w:p>
    <w:p w14:paraId="2FC82EC8" w14:textId="77777777" w:rsidR="00F5766E" w:rsidRDefault="00F5766E" w:rsidP="00F5766E">
      <w:pPr>
        <w:rPr>
          <w:rtl/>
        </w:rPr>
      </w:pPr>
      <w:bookmarkStart w:id="399" w:name="_ETM_Q1_974007"/>
      <w:bookmarkEnd w:id="399"/>
    </w:p>
    <w:p w14:paraId="2DB78427" w14:textId="77777777" w:rsidR="00F5766E" w:rsidRDefault="00F5766E" w:rsidP="00F5766E">
      <w:pPr>
        <w:pStyle w:val="af5"/>
        <w:keepNext/>
        <w:rPr>
          <w:rtl/>
        </w:rPr>
      </w:pPr>
      <w:bookmarkStart w:id="400" w:name="ET_interruption_קריאה_64"/>
      <w:r w:rsidRPr="00F5766E">
        <w:rPr>
          <w:rStyle w:val="TagStyle"/>
          <w:rtl/>
        </w:rPr>
        <w:t xml:space="preserve"> &lt;&lt; קריאה &gt;&gt; </w:t>
      </w:r>
      <w:r>
        <w:rPr>
          <w:rtl/>
        </w:rPr>
        <w:t>קריאה:</w:t>
      </w:r>
      <w:r w:rsidRPr="00F5766E">
        <w:rPr>
          <w:rStyle w:val="TagStyle"/>
          <w:rtl/>
        </w:rPr>
        <w:t xml:space="preserve"> &lt;&lt; קריאה &gt;&gt;</w:t>
      </w:r>
      <w:r>
        <w:rPr>
          <w:rtl/>
        </w:rPr>
        <w:t xml:space="preserve">   </w:t>
      </w:r>
      <w:bookmarkEnd w:id="400"/>
    </w:p>
    <w:p w14:paraId="7455894E" w14:textId="77777777" w:rsidR="00F5766E" w:rsidRDefault="00F5766E" w:rsidP="00F5766E">
      <w:pPr>
        <w:pStyle w:val="KeepWithNext"/>
        <w:rPr>
          <w:rtl/>
        </w:rPr>
      </w:pPr>
    </w:p>
    <w:p w14:paraId="10817DEF" w14:textId="77777777" w:rsidR="00F5766E" w:rsidRDefault="00F5766E" w:rsidP="00F5766E">
      <w:pPr>
        <w:rPr>
          <w:rtl/>
        </w:rPr>
      </w:pPr>
      <w:bookmarkStart w:id="401" w:name="_ETM_Q1_974149"/>
      <w:bookmarkEnd w:id="401"/>
      <w:r>
        <w:rPr>
          <w:rFonts w:hint="cs"/>
          <w:rtl/>
        </w:rPr>
        <w:t xml:space="preserve">אנחנו קיבלנו את הבקשות. </w:t>
      </w:r>
      <w:bookmarkStart w:id="402" w:name="_ETM_Q1_976508"/>
      <w:bookmarkEnd w:id="402"/>
    </w:p>
    <w:p w14:paraId="52C8F265" w14:textId="77777777" w:rsidR="00F5766E" w:rsidRDefault="00F5766E" w:rsidP="00F5766E">
      <w:pPr>
        <w:rPr>
          <w:rtl/>
        </w:rPr>
      </w:pPr>
    </w:p>
    <w:p w14:paraId="0207EBDB" w14:textId="77777777" w:rsidR="00F5766E" w:rsidRDefault="00F5766E" w:rsidP="00F5766E">
      <w:pPr>
        <w:pStyle w:val="af5"/>
        <w:keepNext/>
        <w:rPr>
          <w:rtl/>
        </w:rPr>
      </w:pPr>
      <w:bookmarkStart w:id="403" w:name="ET_interruption_קריאה_65"/>
      <w:r w:rsidRPr="00F5766E">
        <w:rPr>
          <w:rStyle w:val="TagStyle"/>
          <w:rtl/>
        </w:rPr>
        <w:t xml:space="preserve"> &lt;&lt; קריאה &gt;&gt; </w:t>
      </w:r>
      <w:r>
        <w:rPr>
          <w:rtl/>
        </w:rPr>
        <w:t>קריאה:</w:t>
      </w:r>
      <w:r w:rsidRPr="00F5766E">
        <w:rPr>
          <w:rStyle w:val="TagStyle"/>
          <w:rtl/>
        </w:rPr>
        <w:t xml:space="preserve"> &lt;&lt; קריאה &gt;&gt;</w:t>
      </w:r>
      <w:r>
        <w:rPr>
          <w:rtl/>
        </w:rPr>
        <w:t xml:space="preserve">   </w:t>
      </w:r>
      <w:bookmarkEnd w:id="403"/>
    </w:p>
    <w:p w14:paraId="04EFD7E6" w14:textId="77777777" w:rsidR="00F5766E" w:rsidRDefault="00F5766E" w:rsidP="00F5766E">
      <w:pPr>
        <w:pStyle w:val="KeepWithNext"/>
        <w:rPr>
          <w:rtl/>
        </w:rPr>
      </w:pPr>
    </w:p>
    <w:p w14:paraId="003A53E6" w14:textId="77777777" w:rsidR="00F5766E" w:rsidRDefault="00F5766E" w:rsidP="00F5766E">
      <w:pPr>
        <w:rPr>
          <w:rtl/>
        </w:rPr>
      </w:pPr>
      <w:bookmarkStart w:id="404" w:name="_ETM_Q1_974687"/>
      <w:bookmarkEnd w:id="404"/>
      <w:r>
        <w:rPr>
          <w:rFonts w:hint="cs"/>
          <w:rtl/>
        </w:rPr>
        <w:t xml:space="preserve">בהקדם האפשרי, בנסיבות העניין. </w:t>
      </w:r>
    </w:p>
    <w:p w14:paraId="58B151A5" w14:textId="77777777" w:rsidR="00F5766E" w:rsidRDefault="00F5766E" w:rsidP="00F5766E">
      <w:pPr>
        <w:rPr>
          <w:rtl/>
        </w:rPr>
      </w:pPr>
      <w:bookmarkStart w:id="405" w:name="_ETM_Q1_977053"/>
      <w:bookmarkStart w:id="406" w:name="_ETM_Q1_977089"/>
      <w:bookmarkEnd w:id="405"/>
      <w:bookmarkEnd w:id="406"/>
    </w:p>
    <w:p w14:paraId="2596133F" w14:textId="77777777" w:rsidR="00F5766E" w:rsidRDefault="00F5766E" w:rsidP="00F5766E">
      <w:pPr>
        <w:pStyle w:val="a4"/>
        <w:keepNext/>
        <w:rPr>
          <w:rtl/>
        </w:rPr>
      </w:pPr>
      <w:bookmarkStart w:id="407" w:name="ET_speaker_מירי_פרנקלשור_66"/>
      <w:r w:rsidRPr="00F5766E">
        <w:rPr>
          <w:rStyle w:val="TagStyle"/>
          <w:rtl/>
        </w:rPr>
        <w:t xml:space="preserve"> &lt;&lt; דובר &gt;&gt; </w:t>
      </w:r>
      <w:r>
        <w:rPr>
          <w:rtl/>
        </w:rPr>
        <w:t>מירי פרנקל-שור:</w:t>
      </w:r>
      <w:r w:rsidRPr="00F5766E">
        <w:rPr>
          <w:rStyle w:val="TagStyle"/>
          <w:rtl/>
        </w:rPr>
        <w:t xml:space="preserve"> &lt;&lt; דובר &gt;&gt;</w:t>
      </w:r>
      <w:r>
        <w:rPr>
          <w:rtl/>
        </w:rPr>
        <w:t xml:space="preserve">   </w:t>
      </w:r>
      <w:bookmarkEnd w:id="407"/>
    </w:p>
    <w:p w14:paraId="096D0CDD" w14:textId="77777777" w:rsidR="00F5766E" w:rsidRDefault="00F5766E" w:rsidP="00F5766E">
      <w:pPr>
        <w:pStyle w:val="KeepWithNext"/>
        <w:rPr>
          <w:rtl/>
        </w:rPr>
      </w:pPr>
    </w:p>
    <w:p w14:paraId="37933DDF" w14:textId="77777777" w:rsidR="00F5766E" w:rsidRDefault="00F5766E" w:rsidP="00F5766E">
      <w:pPr>
        <w:rPr>
          <w:rtl/>
        </w:rPr>
      </w:pPr>
      <w:bookmarkStart w:id="408" w:name="_ETM_Q1_977308"/>
      <w:bookmarkEnd w:id="408"/>
      <w:r>
        <w:rPr>
          <w:rFonts w:hint="cs"/>
          <w:rtl/>
        </w:rPr>
        <w:t>לא בנסיבות העניין. בהקדם האפשרי. ברור</w:t>
      </w:r>
      <w:bookmarkStart w:id="409" w:name="_ETM_Q1_980570"/>
      <w:bookmarkEnd w:id="409"/>
      <w:r>
        <w:rPr>
          <w:rFonts w:hint="cs"/>
          <w:rtl/>
        </w:rPr>
        <w:t xml:space="preserve"> שזה בנסיבות העניין. </w:t>
      </w:r>
    </w:p>
    <w:p w14:paraId="26B967B5" w14:textId="77777777" w:rsidR="00F5766E" w:rsidRDefault="00F5766E" w:rsidP="00F5766E">
      <w:pPr>
        <w:rPr>
          <w:rtl/>
        </w:rPr>
      </w:pPr>
      <w:bookmarkStart w:id="410" w:name="_ETM_Q1_981097"/>
      <w:bookmarkStart w:id="411" w:name="_ETM_Q1_981134"/>
      <w:bookmarkEnd w:id="410"/>
      <w:bookmarkEnd w:id="411"/>
    </w:p>
    <w:p w14:paraId="31CC6079" w14:textId="77777777" w:rsidR="00F5766E" w:rsidRDefault="00F5766E" w:rsidP="00F5766E">
      <w:pPr>
        <w:pStyle w:val="af6"/>
        <w:keepNext/>
        <w:rPr>
          <w:rtl/>
        </w:rPr>
      </w:pPr>
      <w:bookmarkStart w:id="412" w:name="ET_yor_4574_67"/>
      <w:r w:rsidRPr="00F5766E">
        <w:rPr>
          <w:rStyle w:val="TagStyle"/>
          <w:rtl/>
        </w:rPr>
        <w:t xml:space="preserve"> &lt;&lt; יור &gt;&gt; </w:t>
      </w:r>
      <w:r>
        <w:rPr>
          <w:rtl/>
        </w:rPr>
        <w:t>היו"ר יולי יואל אדלשטיין:</w:t>
      </w:r>
      <w:r w:rsidRPr="00F5766E">
        <w:rPr>
          <w:rStyle w:val="TagStyle"/>
          <w:rtl/>
        </w:rPr>
        <w:t xml:space="preserve"> &lt;&lt; יור &gt;&gt;</w:t>
      </w:r>
      <w:r>
        <w:rPr>
          <w:rtl/>
        </w:rPr>
        <w:t xml:space="preserve">   </w:t>
      </w:r>
      <w:bookmarkEnd w:id="412"/>
    </w:p>
    <w:p w14:paraId="089DD402" w14:textId="77777777" w:rsidR="00F5766E" w:rsidRDefault="00F5766E" w:rsidP="00F5766E">
      <w:pPr>
        <w:pStyle w:val="KeepWithNext"/>
        <w:rPr>
          <w:rtl/>
        </w:rPr>
      </w:pPr>
    </w:p>
    <w:p w14:paraId="29DB003C" w14:textId="77777777" w:rsidR="00F5766E" w:rsidRDefault="00F5766E" w:rsidP="00F5766E">
      <w:pPr>
        <w:rPr>
          <w:rtl/>
        </w:rPr>
      </w:pPr>
      <w:bookmarkStart w:id="413" w:name="_ETM_Q1_981816"/>
      <w:bookmarkEnd w:id="413"/>
      <w:r>
        <w:rPr>
          <w:rFonts w:hint="cs"/>
          <w:rtl/>
        </w:rPr>
        <w:t xml:space="preserve">ההקדם האפשרי הוא בנסיבות העניין. </w:t>
      </w:r>
    </w:p>
    <w:p w14:paraId="51A4B76A" w14:textId="77777777" w:rsidR="00F5766E" w:rsidRDefault="00F5766E" w:rsidP="00F5766E">
      <w:pPr>
        <w:rPr>
          <w:rtl/>
        </w:rPr>
      </w:pPr>
      <w:bookmarkStart w:id="414" w:name="_ETM_Q1_986920"/>
      <w:bookmarkStart w:id="415" w:name="_ETM_Q1_986958"/>
      <w:bookmarkEnd w:id="414"/>
      <w:bookmarkEnd w:id="415"/>
    </w:p>
    <w:p w14:paraId="371D517F" w14:textId="77777777" w:rsidR="00F5766E" w:rsidRDefault="00F5766E" w:rsidP="00F5766E">
      <w:pPr>
        <w:pStyle w:val="a4"/>
        <w:keepNext/>
        <w:rPr>
          <w:rtl/>
        </w:rPr>
      </w:pPr>
      <w:bookmarkStart w:id="416" w:name="ET_speaker_עידו_בן_יצחק_68"/>
      <w:r w:rsidRPr="00F5766E">
        <w:rPr>
          <w:rStyle w:val="TagStyle"/>
          <w:rtl/>
        </w:rPr>
        <w:t xml:space="preserve"> &lt;&lt; דובר &gt;&gt; </w:t>
      </w:r>
      <w:r>
        <w:rPr>
          <w:rtl/>
        </w:rPr>
        <w:t>עידו בן יצחק:</w:t>
      </w:r>
      <w:r w:rsidRPr="00F5766E">
        <w:rPr>
          <w:rStyle w:val="TagStyle"/>
          <w:rtl/>
        </w:rPr>
        <w:t xml:space="preserve"> &lt;&lt; דובר &gt;&gt;</w:t>
      </w:r>
      <w:r>
        <w:rPr>
          <w:rtl/>
        </w:rPr>
        <w:t xml:space="preserve">   </w:t>
      </w:r>
      <w:bookmarkEnd w:id="416"/>
    </w:p>
    <w:p w14:paraId="7ACC55DE" w14:textId="77777777" w:rsidR="00F5766E" w:rsidRDefault="00F5766E" w:rsidP="00F5766E">
      <w:pPr>
        <w:pStyle w:val="KeepWithNext"/>
        <w:rPr>
          <w:rtl/>
        </w:rPr>
      </w:pPr>
    </w:p>
    <w:p w14:paraId="0C071299" w14:textId="77777777" w:rsidR="00F5766E" w:rsidRDefault="00F5766E" w:rsidP="00F5766E">
      <w:pPr>
        <w:rPr>
          <w:rtl/>
        </w:rPr>
      </w:pPr>
      <w:bookmarkStart w:id="417" w:name="_ETM_Q1_987722"/>
      <w:bookmarkEnd w:id="417"/>
      <w:r>
        <w:rPr>
          <w:rFonts w:hint="cs"/>
          <w:rtl/>
        </w:rPr>
        <w:t>או שאפשר או שאי-אפשר. אם הנסיבות הן כאלה שאי-אפשר</w:t>
      </w:r>
      <w:bookmarkStart w:id="418" w:name="_ETM_Q1_987053"/>
      <w:bookmarkEnd w:id="418"/>
      <w:r>
        <w:rPr>
          <w:rFonts w:hint="cs"/>
          <w:rtl/>
        </w:rPr>
        <w:t xml:space="preserve"> - - -</w:t>
      </w:r>
      <w:bookmarkStart w:id="419" w:name="_ETM_Q1_988084"/>
      <w:bookmarkEnd w:id="419"/>
    </w:p>
    <w:p w14:paraId="06612F42" w14:textId="77777777" w:rsidR="00F5766E" w:rsidRDefault="00F5766E" w:rsidP="00F5766E">
      <w:pPr>
        <w:rPr>
          <w:rtl/>
        </w:rPr>
      </w:pPr>
      <w:bookmarkStart w:id="420" w:name="_ETM_Q1_988121"/>
      <w:bookmarkEnd w:id="420"/>
    </w:p>
    <w:p w14:paraId="595EA8E1" w14:textId="77777777" w:rsidR="00F5766E" w:rsidRDefault="00F5766E" w:rsidP="00F5766E">
      <w:pPr>
        <w:pStyle w:val="af5"/>
        <w:keepNext/>
        <w:rPr>
          <w:rtl/>
        </w:rPr>
      </w:pPr>
      <w:bookmarkStart w:id="421" w:name="ET_interruption_קריאה_69"/>
      <w:r w:rsidRPr="00F5766E">
        <w:rPr>
          <w:rStyle w:val="TagStyle"/>
          <w:rtl/>
        </w:rPr>
        <w:t xml:space="preserve"> &lt;&lt; קריאה &gt;&gt; </w:t>
      </w:r>
      <w:r>
        <w:rPr>
          <w:rtl/>
        </w:rPr>
        <w:t>קריאה:</w:t>
      </w:r>
      <w:r w:rsidRPr="00F5766E">
        <w:rPr>
          <w:rStyle w:val="TagStyle"/>
          <w:rtl/>
        </w:rPr>
        <w:t xml:space="preserve"> &lt;&lt; קריאה &gt;&gt;</w:t>
      </w:r>
      <w:r>
        <w:rPr>
          <w:rtl/>
        </w:rPr>
        <w:t xml:space="preserve">   </w:t>
      </w:r>
      <w:bookmarkEnd w:id="421"/>
    </w:p>
    <w:p w14:paraId="1F819888" w14:textId="77777777" w:rsidR="00F5766E" w:rsidRDefault="00F5766E" w:rsidP="00F5766E">
      <w:pPr>
        <w:pStyle w:val="KeepWithNext"/>
        <w:rPr>
          <w:rtl/>
        </w:rPr>
      </w:pPr>
    </w:p>
    <w:p w14:paraId="49C5563F" w14:textId="77777777" w:rsidR="00F5766E" w:rsidRDefault="00F5766E" w:rsidP="00F5766E">
      <w:pPr>
        <w:rPr>
          <w:rtl/>
        </w:rPr>
      </w:pPr>
      <w:bookmarkStart w:id="422" w:name="_ETM_Q1_988602"/>
      <w:bookmarkEnd w:id="422"/>
      <w:r>
        <w:rPr>
          <w:rFonts w:hint="cs"/>
          <w:rtl/>
        </w:rPr>
        <w:t xml:space="preserve">יכול להיות שההבהרה הזאת חשובה כדי שלא </w:t>
      </w:r>
      <w:bookmarkStart w:id="423" w:name="_ETM_Q1_992441"/>
      <w:bookmarkEnd w:id="423"/>
      <w:r>
        <w:rPr>
          <w:rFonts w:hint="cs"/>
          <w:rtl/>
        </w:rPr>
        <w:t xml:space="preserve">יבואו ספקים ויגידו: רגע, לא נתת לי בכתב. </w:t>
      </w:r>
    </w:p>
    <w:p w14:paraId="328A9B9C" w14:textId="77777777" w:rsidR="00F5766E" w:rsidRDefault="00F5766E" w:rsidP="00F5766E">
      <w:pPr>
        <w:rPr>
          <w:rtl/>
        </w:rPr>
      </w:pPr>
    </w:p>
    <w:p w14:paraId="0A8078A8" w14:textId="77777777" w:rsidR="00F5766E" w:rsidRDefault="00F5766E" w:rsidP="00F5766E">
      <w:pPr>
        <w:pStyle w:val="af9"/>
        <w:keepNext/>
        <w:rPr>
          <w:rtl/>
        </w:rPr>
      </w:pPr>
      <w:bookmarkStart w:id="424" w:name="ET_guest_919330_70"/>
      <w:r w:rsidRPr="00F5766E">
        <w:rPr>
          <w:rStyle w:val="TagStyle"/>
          <w:rtl/>
        </w:rPr>
        <w:t xml:space="preserve"> &lt;&lt; אורח &gt;&gt; </w:t>
      </w:r>
      <w:r>
        <w:rPr>
          <w:rtl/>
        </w:rPr>
        <w:t>ליאור פרנקל:</w:t>
      </w:r>
      <w:r w:rsidRPr="00F5766E">
        <w:rPr>
          <w:rStyle w:val="TagStyle"/>
          <w:rtl/>
        </w:rPr>
        <w:t xml:space="preserve"> &lt;&lt; אורח &gt;&gt;</w:t>
      </w:r>
      <w:r>
        <w:rPr>
          <w:rtl/>
        </w:rPr>
        <w:t xml:space="preserve">   </w:t>
      </w:r>
      <w:bookmarkEnd w:id="424"/>
    </w:p>
    <w:p w14:paraId="7DA1755B" w14:textId="77777777" w:rsidR="00F5766E" w:rsidRDefault="00F5766E" w:rsidP="00F5766E">
      <w:pPr>
        <w:pStyle w:val="KeepWithNext"/>
        <w:rPr>
          <w:rtl/>
        </w:rPr>
      </w:pPr>
    </w:p>
    <w:p w14:paraId="36202A55" w14:textId="77777777" w:rsidR="00F5766E" w:rsidRDefault="00F5766E" w:rsidP="00F5766E">
      <w:pPr>
        <w:rPr>
          <w:rtl/>
        </w:rPr>
      </w:pPr>
      <w:bookmarkStart w:id="425" w:name="_ETM_Q1_994910"/>
      <w:bookmarkEnd w:id="425"/>
      <w:r>
        <w:rPr>
          <w:rFonts w:hint="cs"/>
          <w:rtl/>
        </w:rPr>
        <w:t xml:space="preserve">אבל </w:t>
      </w:r>
      <w:bookmarkStart w:id="426" w:name="_ETM_Q1_995375"/>
      <w:bookmarkEnd w:id="426"/>
      <w:r>
        <w:rPr>
          <w:rFonts w:hint="cs"/>
          <w:rtl/>
        </w:rPr>
        <w:t xml:space="preserve">הם יבואו, כי לא יכול להיות שאתם לא נותנים את </w:t>
      </w:r>
      <w:bookmarkStart w:id="427" w:name="_ETM_Q1_997905"/>
      <w:bookmarkEnd w:id="427"/>
      <w:r>
        <w:rPr>
          <w:rFonts w:hint="cs"/>
          <w:rtl/>
        </w:rPr>
        <w:t xml:space="preserve">זה בכתב. זה לא סביר ברמה קיצונית. זה פשוט לא </w:t>
      </w:r>
      <w:bookmarkStart w:id="428" w:name="_ETM_Q1_1003246"/>
      <w:bookmarkEnd w:id="428"/>
      <w:r>
        <w:rPr>
          <w:rFonts w:hint="cs"/>
          <w:rtl/>
        </w:rPr>
        <w:t xml:space="preserve">סביר. </w:t>
      </w:r>
    </w:p>
    <w:p w14:paraId="0B04C58A" w14:textId="77777777" w:rsidR="00F5766E" w:rsidRDefault="00F5766E" w:rsidP="00F5766E">
      <w:pPr>
        <w:rPr>
          <w:rtl/>
        </w:rPr>
      </w:pPr>
      <w:bookmarkStart w:id="429" w:name="_ETM_Q1_1004382"/>
      <w:bookmarkStart w:id="430" w:name="_ETM_Q1_1004421"/>
      <w:bookmarkEnd w:id="429"/>
      <w:bookmarkEnd w:id="430"/>
    </w:p>
    <w:p w14:paraId="511AFD9F" w14:textId="77777777" w:rsidR="00F5766E" w:rsidRDefault="00F5766E" w:rsidP="00F5766E">
      <w:pPr>
        <w:pStyle w:val="af6"/>
        <w:keepNext/>
        <w:rPr>
          <w:rtl/>
        </w:rPr>
      </w:pPr>
      <w:bookmarkStart w:id="431" w:name="ET_yor_4574_71"/>
      <w:r w:rsidRPr="00F5766E">
        <w:rPr>
          <w:rStyle w:val="TagStyle"/>
          <w:rtl/>
        </w:rPr>
        <w:t xml:space="preserve"> &lt;&lt; יור &gt;&gt; </w:t>
      </w:r>
      <w:r>
        <w:rPr>
          <w:rtl/>
        </w:rPr>
        <w:t>היו"ר יולי יואל אדלשטיין:</w:t>
      </w:r>
      <w:r w:rsidRPr="00F5766E">
        <w:rPr>
          <w:rStyle w:val="TagStyle"/>
          <w:rtl/>
        </w:rPr>
        <w:t xml:space="preserve"> &lt;&lt; יור &gt;&gt;</w:t>
      </w:r>
      <w:r>
        <w:rPr>
          <w:rtl/>
        </w:rPr>
        <w:t xml:space="preserve">   </w:t>
      </w:r>
      <w:bookmarkEnd w:id="431"/>
    </w:p>
    <w:p w14:paraId="1380A956" w14:textId="77777777" w:rsidR="00F5766E" w:rsidRDefault="00F5766E" w:rsidP="00F5766E">
      <w:pPr>
        <w:pStyle w:val="KeepWithNext"/>
        <w:rPr>
          <w:rtl/>
        </w:rPr>
      </w:pPr>
    </w:p>
    <w:p w14:paraId="49ED0349" w14:textId="77777777" w:rsidR="00F5766E" w:rsidRDefault="00F5766E" w:rsidP="00F5766E">
      <w:pPr>
        <w:rPr>
          <w:rtl/>
        </w:rPr>
      </w:pPr>
      <w:bookmarkStart w:id="432" w:name="_ETM_Q1_1005042"/>
      <w:bookmarkEnd w:id="432"/>
      <w:r>
        <w:rPr>
          <w:rFonts w:hint="cs"/>
          <w:rtl/>
        </w:rPr>
        <w:t>חברים, באמת, כך לא נתקדם. אנחנו באמת מתווכחים על</w:t>
      </w:r>
      <w:bookmarkStart w:id="433" w:name="_ETM_Q1_1010166"/>
      <w:bookmarkEnd w:id="433"/>
      <w:r>
        <w:rPr>
          <w:rFonts w:hint="cs"/>
          <w:rtl/>
        </w:rPr>
        <w:t xml:space="preserve"> כלום. לסעיף 4 היו עוד הערות בזום, של עורכת הדין </w:t>
      </w:r>
      <w:bookmarkStart w:id="434" w:name="_ETM_Q1_1015604"/>
      <w:bookmarkEnd w:id="434"/>
      <w:r>
        <w:rPr>
          <w:rFonts w:hint="cs"/>
          <w:rtl/>
        </w:rPr>
        <w:t xml:space="preserve">מיכל שריג כדורי. אחריה עורך הדין אסף הראל מאיגוד הבנקים, </w:t>
      </w:r>
      <w:bookmarkStart w:id="435" w:name="_ETM_Q1_1019746"/>
      <w:bookmarkEnd w:id="435"/>
      <w:r>
        <w:rPr>
          <w:rFonts w:hint="cs"/>
          <w:rtl/>
        </w:rPr>
        <w:t xml:space="preserve">בבקשה. </w:t>
      </w:r>
    </w:p>
    <w:p w14:paraId="24A3E675" w14:textId="77777777" w:rsidR="00F5766E" w:rsidRDefault="00F5766E" w:rsidP="00F5766E">
      <w:pPr>
        <w:rPr>
          <w:rtl/>
        </w:rPr>
      </w:pPr>
      <w:bookmarkStart w:id="436" w:name="_ETM_Q1_1020866"/>
      <w:bookmarkStart w:id="437" w:name="_ETM_Q1_1020908"/>
      <w:bookmarkEnd w:id="436"/>
      <w:bookmarkEnd w:id="437"/>
    </w:p>
    <w:p w14:paraId="3ECCCF4D" w14:textId="77777777" w:rsidR="00F5766E" w:rsidRDefault="00F5766E" w:rsidP="00F5766E">
      <w:pPr>
        <w:pStyle w:val="af9"/>
        <w:keepNext/>
        <w:rPr>
          <w:rtl/>
        </w:rPr>
      </w:pPr>
      <w:bookmarkStart w:id="438" w:name="ET_guest_919550_72"/>
      <w:r w:rsidRPr="00F5766E">
        <w:rPr>
          <w:rStyle w:val="TagStyle"/>
          <w:rtl/>
        </w:rPr>
        <w:lastRenderedPageBreak/>
        <w:t xml:space="preserve"> &lt;&lt; אורח &gt;&gt; </w:t>
      </w:r>
      <w:r>
        <w:rPr>
          <w:rtl/>
        </w:rPr>
        <w:t>מיכל שריג כדורי:</w:t>
      </w:r>
      <w:r w:rsidRPr="00F5766E">
        <w:rPr>
          <w:rStyle w:val="TagStyle"/>
          <w:rtl/>
        </w:rPr>
        <w:t xml:space="preserve"> &lt;&lt; אורח &gt;&gt;</w:t>
      </w:r>
      <w:r>
        <w:rPr>
          <w:rtl/>
        </w:rPr>
        <w:t xml:space="preserve">   </w:t>
      </w:r>
      <w:bookmarkEnd w:id="438"/>
    </w:p>
    <w:p w14:paraId="52398AAC" w14:textId="77777777" w:rsidR="00F5766E" w:rsidRDefault="00F5766E" w:rsidP="00F5766E">
      <w:pPr>
        <w:pStyle w:val="KeepWithNext"/>
        <w:rPr>
          <w:rtl/>
        </w:rPr>
      </w:pPr>
    </w:p>
    <w:p w14:paraId="0489D030" w14:textId="77777777" w:rsidR="00F5766E" w:rsidRDefault="00F5766E" w:rsidP="00F5766E">
      <w:pPr>
        <w:rPr>
          <w:rtl/>
        </w:rPr>
      </w:pPr>
      <w:bookmarkStart w:id="439" w:name="_ETM_Q1_1024906"/>
      <w:bookmarkEnd w:id="439"/>
      <w:r>
        <w:rPr>
          <w:rFonts w:hint="cs"/>
          <w:rtl/>
        </w:rPr>
        <w:t xml:space="preserve">תודה רבה, אדוני היושב-ראש, אני מפורום חברות הצמיחה. </w:t>
      </w:r>
      <w:bookmarkStart w:id="440" w:name="_ETM_Q1_1026941"/>
      <w:bookmarkEnd w:id="440"/>
      <w:r>
        <w:rPr>
          <w:rFonts w:hint="cs"/>
          <w:rtl/>
        </w:rPr>
        <w:t>אני רוצה להצטרף לדברים של היועצת המשפטית בתחילת הדיון</w:t>
      </w:r>
      <w:bookmarkStart w:id="441" w:name="_ETM_Q1_1033835"/>
      <w:bookmarkEnd w:id="441"/>
      <w:r>
        <w:rPr>
          <w:rFonts w:hint="cs"/>
          <w:rtl/>
        </w:rPr>
        <w:t xml:space="preserve"> לגבי לוחות הזמנים. אני חושבת שזה יבוא לידי ביטוי גם </w:t>
      </w:r>
      <w:bookmarkStart w:id="442" w:name="_ETM_Q1_1038519"/>
      <w:bookmarkEnd w:id="442"/>
      <w:r>
        <w:rPr>
          <w:rFonts w:hint="cs"/>
          <w:rtl/>
        </w:rPr>
        <w:t xml:space="preserve">בסעיף הבא </w:t>
      </w:r>
      <w:r>
        <w:rPr>
          <w:rtl/>
        </w:rPr>
        <w:t>–</w:t>
      </w:r>
      <w:r>
        <w:rPr>
          <w:rFonts w:hint="cs"/>
          <w:rtl/>
        </w:rPr>
        <w:t xml:space="preserve"> זאת אומרת, גם בסעיף 5 אבל גם </w:t>
      </w:r>
      <w:bookmarkStart w:id="443" w:name="_ETM_Q1_1040006"/>
      <w:bookmarkEnd w:id="443"/>
      <w:r>
        <w:rPr>
          <w:rFonts w:hint="cs"/>
          <w:rtl/>
        </w:rPr>
        <w:t>כבר בסעיף 4. שעון העצר או הזמן הסביר שניתן לחברה</w:t>
      </w:r>
      <w:bookmarkStart w:id="444" w:name="_ETM_Q1_1045694"/>
      <w:bookmarkEnd w:id="444"/>
      <w:r>
        <w:rPr>
          <w:rFonts w:hint="cs"/>
          <w:rtl/>
        </w:rPr>
        <w:t xml:space="preserve"> </w:t>
      </w:r>
      <w:r>
        <w:rPr>
          <w:rtl/>
        </w:rPr>
        <w:t>–</w:t>
      </w:r>
      <w:r>
        <w:rPr>
          <w:rFonts w:hint="cs"/>
          <w:rtl/>
        </w:rPr>
        <w:t xml:space="preserve"> דרך אגב, זה לא ממש מצוין ברחל בתך הקטנה </w:t>
      </w:r>
      <w:bookmarkStart w:id="445" w:name="_ETM_Q1_1048306"/>
      <w:bookmarkEnd w:id="445"/>
      <w:r>
        <w:rPr>
          <w:rtl/>
        </w:rPr>
        <w:t>–</w:t>
      </w:r>
      <w:r>
        <w:rPr>
          <w:rFonts w:hint="cs"/>
          <w:rtl/>
        </w:rPr>
        <w:t xml:space="preserve"> יתחיל מהרגע שהיא קיבלה את ההודעה. זה לא יתחיל</w:t>
      </w:r>
      <w:bookmarkStart w:id="446" w:name="_ETM_Q1_1053342"/>
      <w:bookmarkEnd w:id="446"/>
      <w:r>
        <w:rPr>
          <w:rFonts w:hint="cs"/>
          <w:rtl/>
        </w:rPr>
        <w:t xml:space="preserve"> את אותה הודעה בכתב. הדבר צריך להתחיל להתגלגל מאותו </w:t>
      </w:r>
      <w:bookmarkStart w:id="447" w:name="_ETM_Q1_1056666"/>
      <w:bookmarkEnd w:id="447"/>
      <w:r>
        <w:rPr>
          <w:rFonts w:hint="cs"/>
          <w:rtl/>
        </w:rPr>
        <w:t>רגע שהיא קיבלה את ההנחיה לעשות את אותו הדב</w:t>
      </w:r>
      <w:bookmarkStart w:id="448" w:name="_ETM_Q1_1061435"/>
      <w:bookmarkEnd w:id="448"/>
      <w:r>
        <w:rPr>
          <w:rFonts w:hint="cs"/>
          <w:rtl/>
        </w:rPr>
        <w:t xml:space="preserve">ר. זה מבחינתנו. </w:t>
      </w:r>
      <w:bookmarkStart w:id="449" w:name="_ETM_Q1_1066551"/>
      <w:bookmarkEnd w:id="449"/>
    </w:p>
    <w:p w14:paraId="360483E6" w14:textId="77777777" w:rsidR="00F5766E" w:rsidRDefault="00F5766E" w:rsidP="00F5766E">
      <w:pPr>
        <w:rPr>
          <w:rtl/>
        </w:rPr>
      </w:pPr>
      <w:bookmarkStart w:id="450" w:name="_ETM_Q1_1066601"/>
      <w:bookmarkEnd w:id="450"/>
    </w:p>
    <w:p w14:paraId="6644ECD0" w14:textId="77777777" w:rsidR="00F5766E" w:rsidRDefault="00F5766E" w:rsidP="00F5766E">
      <w:pPr>
        <w:pStyle w:val="af6"/>
        <w:keepNext/>
        <w:rPr>
          <w:rtl/>
        </w:rPr>
      </w:pPr>
      <w:bookmarkStart w:id="451" w:name="ET_yor_4574_73"/>
      <w:r w:rsidRPr="00F5766E">
        <w:rPr>
          <w:rStyle w:val="TagStyle"/>
          <w:rtl/>
        </w:rPr>
        <w:t xml:space="preserve"> &lt;&lt; יור &gt;&gt; </w:t>
      </w:r>
      <w:r>
        <w:rPr>
          <w:rtl/>
        </w:rPr>
        <w:t>היו"ר יולי יואל אדלשטיין:</w:t>
      </w:r>
      <w:r w:rsidRPr="00F5766E">
        <w:rPr>
          <w:rStyle w:val="TagStyle"/>
          <w:rtl/>
        </w:rPr>
        <w:t xml:space="preserve"> &lt;&lt; יור &gt;&gt;</w:t>
      </w:r>
      <w:r>
        <w:rPr>
          <w:rtl/>
        </w:rPr>
        <w:t xml:space="preserve">   </w:t>
      </w:r>
      <w:bookmarkEnd w:id="451"/>
    </w:p>
    <w:p w14:paraId="7D3DD4BB" w14:textId="77777777" w:rsidR="00F5766E" w:rsidRDefault="00F5766E" w:rsidP="00F5766E">
      <w:pPr>
        <w:pStyle w:val="KeepWithNext"/>
        <w:rPr>
          <w:rtl/>
        </w:rPr>
      </w:pPr>
    </w:p>
    <w:p w14:paraId="4816FCB9" w14:textId="77777777" w:rsidR="00F5766E" w:rsidRDefault="00F5766E" w:rsidP="00F5766E">
      <w:pPr>
        <w:rPr>
          <w:rtl/>
        </w:rPr>
      </w:pPr>
      <w:bookmarkStart w:id="452" w:name="_ETM_Q1_1067199"/>
      <w:bookmarkEnd w:id="452"/>
      <w:r>
        <w:rPr>
          <w:rFonts w:hint="cs"/>
          <w:rtl/>
        </w:rPr>
        <w:t xml:space="preserve">תודה, אני מתנצל. אפילו בסטנדרטים של </w:t>
      </w:r>
      <w:bookmarkStart w:id="453" w:name="_ETM_Q1_1068537"/>
      <w:bookmarkEnd w:id="453"/>
      <w:r>
        <w:rPr>
          <w:rFonts w:hint="cs"/>
          <w:rtl/>
        </w:rPr>
        <w:t xml:space="preserve">הכנסת, הדיון הזה מתנהל בצורה מוזרה. אנחנו </w:t>
      </w:r>
      <w:bookmarkStart w:id="454" w:name="_ETM_Q1_1073460"/>
      <w:bookmarkEnd w:id="454"/>
      <w:r>
        <w:rPr>
          <w:rFonts w:hint="cs"/>
          <w:rtl/>
        </w:rPr>
        <w:t xml:space="preserve">נעצור להפסקה, אני צריך לעלות למליאה להציג הצעת חוק ומייד </w:t>
      </w:r>
      <w:bookmarkStart w:id="455" w:name="_ETM_Q1_1078496"/>
      <w:bookmarkEnd w:id="455"/>
      <w:r>
        <w:rPr>
          <w:rFonts w:hint="cs"/>
          <w:rtl/>
        </w:rPr>
        <w:t xml:space="preserve">ארד בחזרה אליכם. הפסקה של כרבע שעה, להערכתי, ואיתכם הסליחה. </w:t>
      </w:r>
      <w:bookmarkStart w:id="456" w:name="_ETM_Q1_1084724"/>
      <w:bookmarkEnd w:id="456"/>
      <w:r>
        <w:rPr>
          <w:rFonts w:hint="cs"/>
          <w:rtl/>
        </w:rPr>
        <w:t xml:space="preserve">הפסקה. </w:t>
      </w:r>
    </w:p>
    <w:p w14:paraId="34EA2989" w14:textId="77777777" w:rsidR="004E3F97" w:rsidRDefault="004E3F97" w:rsidP="00F5766E">
      <w:pPr>
        <w:rPr>
          <w:rtl/>
        </w:rPr>
      </w:pPr>
    </w:p>
    <w:p w14:paraId="16484EEE" w14:textId="77777777" w:rsidR="004E3F97" w:rsidRDefault="004E3F97" w:rsidP="004E3F97">
      <w:pPr>
        <w:pStyle w:val="afa"/>
        <w:keepNext/>
        <w:rPr>
          <w:rtl/>
        </w:rPr>
      </w:pPr>
      <w:bookmarkStart w:id="457" w:name="ET_meetingbreak_74"/>
      <w:r w:rsidRPr="004E3F97">
        <w:rPr>
          <w:rStyle w:val="TagStyle"/>
          <w:rtl/>
        </w:rPr>
        <w:t xml:space="preserve"> &lt;&lt; הפסקה &gt;&gt; </w:t>
      </w:r>
      <w:r>
        <w:rPr>
          <w:rtl/>
        </w:rPr>
        <w:t>(הישיבה נפסקה בשעה 14:00 ונתחדשה בשעה 15:05.)</w:t>
      </w:r>
      <w:r w:rsidRPr="004E3F97">
        <w:rPr>
          <w:rStyle w:val="TagStyle"/>
          <w:rtl/>
        </w:rPr>
        <w:t xml:space="preserve"> &lt;&lt; הפסקה &gt;&gt;</w:t>
      </w:r>
      <w:r>
        <w:rPr>
          <w:rtl/>
        </w:rPr>
        <w:t xml:space="preserve">   </w:t>
      </w:r>
      <w:bookmarkEnd w:id="457"/>
    </w:p>
    <w:p w14:paraId="6F08B1FC" w14:textId="77777777" w:rsidR="004E3F97" w:rsidRDefault="004E3F97" w:rsidP="004E3F97">
      <w:pPr>
        <w:pStyle w:val="KeepWithNext"/>
        <w:rPr>
          <w:rtl/>
        </w:rPr>
      </w:pPr>
    </w:p>
    <w:p w14:paraId="3BA11339" w14:textId="77777777" w:rsidR="004E3F97" w:rsidRDefault="004E3F97" w:rsidP="004E3F97">
      <w:pPr>
        <w:pStyle w:val="af6"/>
        <w:keepNext/>
        <w:rPr>
          <w:rtl/>
        </w:rPr>
      </w:pPr>
      <w:bookmarkStart w:id="458" w:name="ET_yor_4574_75"/>
      <w:r w:rsidRPr="004E3F97">
        <w:rPr>
          <w:rStyle w:val="TagStyle"/>
          <w:rtl/>
        </w:rPr>
        <w:t xml:space="preserve"> &lt;&lt; יור &gt;&gt; </w:t>
      </w:r>
      <w:r>
        <w:rPr>
          <w:rtl/>
        </w:rPr>
        <w:t>היו"ר יולי יואל אדלשטיין:</w:t>
      </w:r>
      <w:r w:rsidRPr="004E3F97">
        <w:rPr>
          <w:rStyle w:val="TagStyle"/>
          <w:rtl/>
        </w:rPr>
        <w:t xml:space="preserve"> &lt;&lt; יור &gt;&gt;</w:t>
      </w:r>
      <w:r>
        <w:rPr>
          <w:rtl/>
        </w:rPr>
        <w:t xml:space="preserve">   </w:t>
      </w:r>
      <w:bookmarkEnd w:id="458"/>
    </w:p>
    <w:p w14:paraId="2D6B4328" w14:textId="77777777" w:rsidR="004E3F97" w:rsidRDefault="004E3F97" w:rsidP="004E3F97">
      <w:pPr>
        <w:pStyle w:val="KeepWithNext"/>
        <w:rPr>
          <w:rtl/>
        </w:rPr>
      </w:pPr>
    </w:p>
    <w:p w14:paraId="06FC1A05" w14:textId="77777777" w:rsidR="004E3F97" w:rsidRDefault="004E3F97" w:rsidP="004E3F97">
      <w:pPr>
        <w:rPr>
          <w:rtl/>
        </w:rPr>
      </w:pPr>
      <w:r>
        <w:rPr>
          <w:rFonts w:hint="cs"/>
          <w:rtl/>
        </w:rPr>
        <w:t xml:space="preserve">אני מחדש את הישיבה. זאת לא הייתה הפסקה של </w:t>
      </w:r>
      <w:bookmarkStart w:id="459" w:name="_ETM_Q1_1095437"/>
      <w:bookmarkEnd w:id="459"/>
      <w:r>
        <w:rPr>
          <w:rFonts w:hint="cs"/>
          <w:rtl/>
        </w:rPr>
        <w:t xml:space="preserve">רבע שעה, אבל הדיון במליאה התארך. בבקשה, נמשיך. שמענו את </w:t>
      </w:r>
      <w:bookmarkStart w:id="460" w:name="_ETM_Q1_1101926"/>
      <w:bookmarkEnd w:id="460"/>
      <w:r>
        <w:rPr>
          <w:rFonts w:hint="cs"/>
          <w:rtl/>
        </w:rPr>
        <w:t>מיכל שריג כדורי, ולא שמענו בזום את אסף הראל</w:t>
      </w:r>
      <w:bookmarkStart w:id="461" w:name="_ETM_Q1_1111397"/>
      <w:bookmarkEnd w:id="461"/>
      <w:r>
        <w:rPr>
          <w:rFonts w:hint="cs"/>
          <w:rtl/>
        </w:rPr>
        <w:t xml:space="preserve"> מאיגוד הבנקים, בבקשה. </w:t>
      </w:r>
      <w:bookmarkStart w:id="462" w:name="_ETM_Q1_1114835"/>
      <w:bookmarkEnd w:id="462"/>
    </w:p>
    <w:p w14:paraId="107EE60B" w14:textId="77777777" w:rsidR="00775B24" w:rsidRDefault="00775B24" w:rsidP="004E3F97">
      <w:pPr>
        <w:rPr>
          <w:rtl/>
        </w:rPr>
      </w:pPr>
      <w:bookmarkStart w:id="463" w:name="_ETM_Q1_1114880"/>
      <w:bookmarkEnd w:id="463"/>
    </w:p>
    <w:p w14:paraId="6F4BFE9F" w14:textId="77777777" w:rsidR="00775B24" w:rsidRDefault="00775B24" w:rsidP="00775B24">
      <w:pPr>
        <w:pStyle w:val="af9"/>
        <w:keepNext/>
        <w:rPr>
          <w:rtl/>
        </w:rPr>
      </w:pPr>
      <w:bookmarkStart w:id="464" w:name="ET_guest_919636_76"/>
      <w:r w:rsidRPr="00775B24">
        <w:rPr>
          <w:rStyle w:val="TagStyle"/>
          <w:rtl/>
        </w:rPr>
        <w:t xml:space="preserve"> &lt;&lt; אורח &gt;&gt; </w:t>
      </w:r>
      <w:r>
        <w:rPr>
          <w:rtl/>
        </w:rPr>
        <w:t>אסף הראל:</w:t>
      </w:r>
      <w:r w:rsidRPr="00775B24">
        <w:rPr>
          <w:rStyle w:val="TagStyle"/>
          <w:rtl/>
        </w:rPr>
        <w:t xml:space="preserve"> &lt;&lt; אורח &gt;&gt;</w:t>
      </w:r>
      <w:r>
        <w:rPr>
          <w:rtl/>
        </w:rPr>
        <w:t xml:space="preserve">   </w:t>
      </w:r>
      <w:bookmarkEnd w:id="464"/>
    </w:p>
    <w:p w14:paraId="517416AB" w14:textId="77777777" w:rsidR="00775B24" w:rsidRDefault="00775B24" w:rsidP="00775B24">
      <w:pPr>
        <w:pStyle w:val="KeepWithNext"/>
        <w:rPr>
          <w:rtl/>
        </w:rPr>
      </w:pPr>
    </w:p>
    <w:p w14:paraId="6D96702A" w14:textId="77777777" w:rsidR="00775B24" w:rsidRDefault="00775B24" w:rsidP="00775B24">
      <w:pPr>
        <w:rPr>
          <w:rtl/>
        </w:rPr>
      </w:pPr>
      <w:bookmarkStart w:id="465" w:name="_ETM_Q1_1116054"/>
      <w:bookmarkEnd w:id="465"/>
      <w:r>
        <w:rPr>
          <w:rFonts w:hint="cs"/>
          <w:rtl/>
        </w:rPr>
        <w:t xml:space="preserve">שלום, ותודה רבה </w:t>
      </w:r>
      <w:bookmarkStart w:id="466" w:name="_ETM_Q1_1115085"/>
      <w:bookmarkEnd w:id="466"/>
      <w:r>
        <w:rPr>
          <w:rFonts w:hint="cs"/>
          <w:rtl/>
        </w:rPr>
        <w:t xml:space="preserve">על האפשרות להתייחס. אני מדבר בשם איגוד הבנקים, ואנחנו סבורים </w:t>
      </w:r>
      <w:bookmarkStart w:id="467" w:name="_ETM_Q1_1125244"/>
      <w:bookmarkEnd w:id="467"/>
      <w:r>
        <w:rPr>
          <w:rFonts w:hint="cs"/>
          <w:rtl/>
        </w:rPr>
        <w:t xml:space="preserve">שכאשר העובד המוסמך מפעיל את הסמכויות שלו כלפי הספק, שמספק </w:t>
      </w:r>
      <w:bookmarkStart w:id="468" w:name="_ETM_Q1_1130815"/>
      <w:bookmarkEnd w:id="468"/>
      <w:r>
        <w:rPr>
          <w:rFonts w:hint="cs"/>
          <w:rtl/>
        </w:rPr>
        <w:t xml:space="preserve">שירותים גם לבנקים, עליו לעשות את זה בתיאום עם הפיקוח </w:t>
      </w:r>
      <w:bookmarkStart w:id="469" w:name="_ETM_Q1_1135616"/>
      <w:bookmarkEnd w:id="469"/>
      <w:r>
        <w:rPr>
          <w:rFonts w:hint="cs"/>
          <w:rtl/>
        </w:rPr>
        <w:t xml:space="preserve">על הבנקים. אני אסביר. המערכת הבנקאית מחזיקה, כידוע, מידע רגיש על מספר רב של אנשים, ולתקינות של מערכות המחשוב </w:t>
      </w:r>
      <w:bookmarkStart w:id="470" w:name="_ETM_Q1_1147488"/>
      <w:bookmarkEnd w:id="470"/>
      <w:r>
        <w:rPr>
          <w:rFonts w:hint="cs"/>
          <w:rtl/>
        </w:rPr>
        <w:t xml:space="preserve">של המערכת הבנקאית יש, כידוע, משמעות אסטרטגית והשפעה מהותית על </w:t>
      </w:r>
      <w:bookmarkStart w:id="471" w:name="_ETM_Q1_1152843"/>
      <w:bookmarkEnd w:id="471"/>
      <w:r>
        <w:rPr>
          <w:rFonts w:hint="cs"/>
          <w:rtl/>
        </w:rPr>
        <w:t xml:space="preserve">יציבות המערכת, ובעצם על כל אחד מאיתנו. לצורך ניהול טכנולוגיות </w:t>
      </w:r>
      <w:bookmarkStart w:id="472" w:name="_ETM_Q1_1157733"/>
      <w:bookmarkEnd w:id="472"/>
      <w:r>
        <w:rPr>
          <w:rFonts w:hint="cs"/>
          <w:rtl/>
        </w:rPr>
        <w:t xml:space="preserve">המידע שלהם, הבנקים נעזרים גם בספקי מיקור חוץ, שההתקשרות איתם </w:t>
      </w:r>
      <w:bookmarkStart w:id="473" w:name="_ETM_Q1_1165030"/>
      <w:bookmarkEnd w:id="473"/>
      <w:r>
        <w:rPr>
          <w:rFonts w:hint="cs"/>
          <w:rtl/>
        </w:rPr>
        <w:t xml:space="preserve">כפופה למגבלות משמעותיות של בנק ישראל, כולל בהיבט של סייבר. </w:t>
      </w:r>
      <w:bookmarkStart w:id="474" w:name="_ETM_Q1_1168771"/>
      <w:bookmarkStart w:id="475" w:name="_ETM_Q1_1168962"/>
      <w:bookmarkEnd w:id="474"/>
      <w:bookmarkEnd w:id="475"/>
    </w:p>
    <w:p w14:paraId="3F59F77D" w14:textId="77777777" w:rsidR="00775B24" w:rsidRDefault="00775B24" w:rsidP="00775B24">
      <w:pPr>
        <w:rPr>
          <w:rtl/>
        </w:rPr>
      </w:pPr>
      <w:bookmarkStart w:id="476" w:name="_ETM_Q1_1169009"/>
      <w:bookmarkEnd w:id="476"/>
    </w:p>
    <w:p w14:paraId="7978568A" w14:textId="77777777" w:rsidR="00775B24" w:rsidRDefault="00775B24" w:rsidP="00775B24">
      <w:pPr>
        <w:rPr>
          <w:rtl/>
        </w:rPr>
      </w:pPr>
      <w:bookmarkStart w:id="477" w:name="_ETM_Q1_1169106"/>
      <w:bookmarkStart w:id="478" w:name="_ETM_Q1_1169147"/>
      <w:bookmarkEnd w:id="477"/>
      <w:bookmarkEnd w:id="478"/>
      <w:r>
        <w:rPr>
          <w:rFonts w:hint="cs"/>
          <w:rtl/>
        </w:rPr>
        <w:t xml:space="preserve">הגורם שמוסמך כיום להנחות את הבנקים בתחום הסייבר </w:t>
      </w:r>
      <w:bookmarkStart w:id="479" w:name="_ETM_Q1_1176147"/>
      <w:bookmarkEnd w:id="479"/>
      <w:r>
        <w:rPr>
          <w:rFonts w:hint="cs"/>
          <w:rtl/>
        </w:rPr>
        <w:t xml:space="preserve">ולפקח על הגנת הסייבר בבנקים, הוא המפקח על הבנקים. למפקח, </w:t>
      </w:r>
      <w:bookmarkStart w:id="480" w:name="_ETM_Q1_1181935"/>
      <w:bookmarkEnd w:id="480"/>
      <w:r>
        <w:rPr>
          <w:rFonts w:hint="cs"/>
          <w:rtl/>
        </w:rPr>
        <w:t xml:space="preserve">כגורם ממשלתי, יש ראיית רוחב, שלוקחת בחשבון גם את שיקולי </w:t>
      </w:r>
      <w:bookmarkStart w:id="481" w:name="_ETM_Q1_1188735"/>
      <w:bookmarkEnd w:id="481"/>
      <w:r>
        <w:rPr>
          <w:rFonts w:hint="cs"/>
          <w:rtl/>
        </w:rPr>
        <w:t xml:space="preserve">הסייבר וגם את השיקולים של יציבות המערכת הבנקאית. לכן, במקרה </w:t>
      </w:r>
      <w:bookmarkStart w:id="482" w:name="_ETM_Q1_1196213"/>
      <w:bookmarkEnd w:id="482"/>
      <w:r>
        <w:rPr>
          <w:rFonts w:hint="cs"/>
          <w:rtl/>
        </w:rPr>
        <w:t xml:space="preserve">של אירוע סייבר אצל ספק שירותים שמספק שירותים גם לבנקים </w:t>
      </w:r>
      <w:bookmarkStart w:id="483" w:name="_ETM_Q1_1200068"/>
      <w:bookmarkEnd w:id="483"/>
      <w:r>
        <w:rPr>
          <w:rFonts w:hint="cs"/>
          <w:rtl/>
        </w:rPr>
        <w:t xml:space="preserve">או רק לבנקים, חיוני בעינינו שהמפקח על הבנקים יהיה בתמונה, </w:t>
      </w:r>
      <w:bookmarkStart w:id="484" w:name="_ETM_Q1_1206208"/>
      <w:bookmarkEnd w:id="484"/>
      <w:r>
        <w:rPr>
          <w:rFonts w:hint="cs"/>
          <w:rtl/>
        </w:rPr>
        <w:t xml:space="preserve">ויוכל להביא לידי ביטוי את ההיבטים הייחודיים של המערכת הבנקאית, </w:t>
      </w:r>
      <w:bookmarkStart w:id="485" w:name="_ETM_Q1_1209570"/>
      <w:bookmarkEnd w:id="485"/>
      <w:r>
        <w:rPr>
          <w:rFonts w:hint="cs"/>
          <w:rtl/>
        </w:rPr>
        <w:t xml:space="preserve">ולשקול את האיזונים הנכונים. בעינינו, ראוי לקבוע שיידרש </w:t>
      </w:r>
      <w:r w:rsidR="00B6054B">
        <w:rPr>
          <w:rFonts w:hint="cs"/>
          <w:rtl/>
        </w:rPr>
        <w:t xml:space="preserve">למעשה אישור של המפקח למתן הנחיות לספק כזה, ולכל הפחות שהוא יהיה </w:t>
      </w:r>
      <w:bookmarkStart w:id="486" w:name="_ETM_Q1_1222800"/>
      <w:bookmarkEnd w:id="486"/>
      <w:r w:rsidR="00B6054B">
        <w:rPr>
          <w:rFonts w:hint="cs"/>
          <w:rtl/>
        </w:rPr>
        <w:t xml:space="preserve">מיודע על מתן הוראות לספק כזה. המעורבות של המפקח על </w:t>
      </w:r>
      <w:bookmarkStart w:id="487" w:name="_ETM_Q1_1232112"/>
      <w:bookmarkEnd w:id="487"/>
      <w:r w:rsidR="00B6054B">
        <w:rPr>
          <w:rFonts w:hint="cs"/>
          <w:rtl/>
        </w:rPr>
        <w:t xml:space="preserve">הבנקים היא חלק מהאחריות הכוללת שלו על הבנקים, לרבות בנושא </w:t>
      </w:r>
      <w:bookmarkStart w:id="488" w:name="_ETM_Q1_1237174"/>
      <w:bookmarkEnd w:id="488"/>
      <w:r w:rsidR="00B6054B">
        <w:rPr>
          <w:rFonts w:hint="cs"/>
          <w:rtl/>
        </w:rPr>
        <w:t>הסייבר, וההערה הזאת, אגב, נכונה גם לספקים שמספקים שירותים לגופים</w:t>
      </w:r>
      <w:bookmarkStart w:id="489" w:name="_ETM_Q1_1243488"/>
      <w:bookmarkEnd w:id="489"/>
      <w:r w:rsidR="00B6054B">
        <w:rPr>
          <w:rFonts w:hint="cs"/>
          <w:rtl/>
        </w:rPr>
        <w:t xml:space="preserve"> אחרים, שנתונים לפיקוח של מאסדר ממשלתי בתחום הסייבר. </w:t>
      </w:r>
    </w:p>
    <w:p w14:paraId="189CEE10" w14:textId="77777777" w:rsidR="00B6054B" w:rsidRDefault="00B6054B" w:rsidP="00775B24">
      <w:pPr>
        <w:rPr>
          <w:rtl/>
        </w:rPr>
      </w:pPr>
      <w:bookmarkStart w:id="490" w:name="_ETM_Q1_1248257"/>
      <w:bookmarkStart w:id="491" w:name="_ETM_Q1_1248300"/>
      <w:bookmarkStart w:id="492" w:name="_ETM_Q1_1248401"/>
      <w:bookmarkEnd w:id="490"/>
      <w:bookmarkEnd w:id="491"/>
      <w:bookmarkEnd w:id="492"/>
    </w:p>
    <w:p w14:paraId="57658E17" w14:textId="77777777" w:rsidR="00B6054B" w:rsidRDefault="00B6054B" w:rsidP="00775B24">
      <w:pPr>
        <w:rPr>
          <w:rtl/>
        </w:rPr>
      </w:pPr>
      <w:bookmarkStart w:id="493" w:name="_ETM_Q1_1248437"/>
      <w:bookmarkEnd w:id="493"/>
      <w:r>
        <w:rPr>
          <w:rFonts w:hint="cs"/>
          <w:rtl/>
        </w:rPr>
        <w:t xml:space="preserve">על הרקע </w:t>
      </w:r>
      <w:bookmarkStart w:id="494" w:name="_ETM_Q1_1251298"/>
      <w:bookmarkEnd w:id="494"/>
      <w:r>
        <w:rPr>
          <w:rFonts w:hint="cs"/>
          <w:rtl/>
        </w:rPr>
        <w:t xml:space="preserve">הזה אנחנו נציע לקבוע חובה מפורשת לקבל את הסכמתו של המפקח על הבנקים טרם הפעלת סמכויות </w:t>
      </w:r>
      <w:bookmarkStart w:id="495" w:name="_ETM_Q1_1256336"/>
      <w:bookmarkEnd w:id="495"/>
      <w:r>
        <w:rPr>
          <w:rFonts w:hint="cs"/>
          <w:rtl/>
        </w:rPr>
        <w:t>כלפי הספק, אם הספק הזה מספק גם</w:t>
      </w:r>
      <w:bookmarkStart w:id="496" w:name="_ETM_Q1_1260519"/>
      <w:bookmarkEnd w:id="496"/>
      <w:r>
        <w:rPr>
          <w:rFonts w:hint="cs"/>
          <w:rtl/>
        </w:rPr>
        <w:t xml:space="preserve"> שירותים לבנקים. ניתן לעשות את זה בסעיף נפרד, או לש</w:t>
      </w:r>
      <w:bookmarkStart w:id="497" w:name="_ETM_Q1_1265241"/>
      <w:bookmarkEnd w:id="497"/>
      <w:r>
        <w:rPr>
          <w:rFonts w:hint="cs"/>
          <w:rtl/>
        </w:rPr>
        <w:t xml:space="preserve">לב את זה ממש בשלהי סעיף 3. </w:t>
      </w:r>
      <w:bookmarkStart w:id="498" w:name="_ETM_Q1_1268175"/>
      <w:bookmarkEnd w:id="498"/>
      <w:r>
        <w:rPr>
          <w:rFonts w:hint="cs"/>
          <w:rtl/>
        </w:rPr>
        <w:t xml:space="preserve">מבחינה מעשית, כדי לגלות אם הספק אכן מספק שירותים לבנקים, </w:t>
      </w:r>
      <w:bookmarkStart w:id="499" w:name="_ETM_Q1_1272132"/>
      <w:bookmarkEnd w:id="499"/>
      <w:r>
        <w:rPr>
          <w:rFonts w:hint="cs"/>
          <w:rtl/>
        </w:rPr>
        <w:t>העובד המוסמך יוכל פשוט לשאול את הספק. זאת ההצעה,</w:t>
      </w:r>
      <w:bookmarkStart w:id="500" w:name="_ETM_Q1_1280351"/>
      <w:bookmarkEnd w:id="500"/>
      <w:r>
        <w:rPr>
          <w:rFonts w:hint="cs"/>
          <w:rtl/>
        </w:rPr>
        <w:t xml:space="preserve"> ותודה לכם. </w:t>
      </w:r>
      <w:bookmarkStart w:id="501" w:name="_ETM_Q1_1283379"/>
      <w:bookmarkEnd w:id="501"/>
    </w:p>
    <w:p w14:paraId="6E08DD9F" w14:textId="77777777" w:rsidR="00B6054B" w:rsidRDefault="00B6054B" w:rsidP="00775B24">
      <w:pPr>
        <w:rPr>
          <w:rtl/>
        </w:rPr>
      </w:pPr>
      <w:bookmarkStart w:id="502" w:name="_ETM_Q1_1283420"/>
      <w:bookmarkEnd w:id="502"/>
    </w:p>
    <w:p w14:paraId="652B11B9" w14:textId="77777777" w:rsidR="00B6054B" w:rsidRDefault="00B6054B" w:rsidP="00B6054B">
      <w:pPr>
        <w:pStyle w:val="af6"/>
        <w:keepNext/>
        <w:rPr>
          <w:rtl/>
        </w:rPr>
      </w:pPr>
      <w:bookmarkStart w:id="503" w:name="ET_yor_4574_77"/>
      <w:r w:rsidRPr="00B6054B">
        <w:rPr>
          <w:rStyle w:val="TagStyle"/>
          <w:rtl/>
        </w:rPr>
        <w:t xml:space="preserve"> &lt;&lt; יור &gt;&gt; </w:t>
      </w:r>
      <w:r>
        <w:rPr>
          <w:rtl/>
        </w:rPr>
        <w:t>היו"ר יולי יואל אדלשטיין:</w:t>
      </w:r>
      <w:r w:rsidRPr="00B6054B">
        <w:rPr>
          <w:rStyle w:val="TagStyle"/>
          <w:rtl/>
        </w:rPr>
        <w:t xml:space="preserve"> &lt;&lt; יור &gt;&gt;</w:t>
      </w:r>
      <w:r>
        <w:rPr>
          <w:rtl/>
        </w:rPr>
        <w:t xml:space="preserve">   </w:t>
      </w:r>
      <w:bookmarkEnd w:id="503"/>
    </w:p>
    <w:p w14:paraId="4053D4E0" w14:textId="77777777" w:rsidR="00B6054B" w:rsidRDefault="00B6054B" w:rsidP="00B6054B">
      <w:pPr>
        <w:pStyle w:val="KeepWithNext"/>
        <w:rPr>
          <w:rtl/>
        </w:rPr>
      </w:pPr>
    </w:p>
    <w:p w14:paraId="6B1A7A14" w14:textId="77777777" w:rsidR="00B6054B" w:rsidRDefault="00B6054B" w:rsidP="00B6054B">
      <w:pPr>
        <w:rPr>
          <w:rtl/>
        </w:rPr>
      </w:pPr>
      <w:bookmarkStart w:id="504" w:name="_ETM_Q1_1284091"/>
      <w:bookmarkEnd w:id="504"/>
      <w:r>
        <w:rPr>
          <w:rFonts w:hint="cs"/>
          <w:rtl/>
        </w:rPr>
        <w:t>תודה, עורך הדין הראל. אתם רוצים להתייחס?</w:t>
      </w:r>
    </w:p>
    <w:p w14:paraId="71CA2FE6" w14:textId="77777777" w:rsidR="00B6054B" w:rsidRDefault="00B6054B" w:rsidP="00B6054B">
      <w:pPr>
        <w:rPr>
          <w:rtl/>
        </w:rPr>
      </w:pPr>
      <w:bookmarkStart w:id="505" w:name="_ETM_Q1_1288131"/>
      <w:bookmarkStart w:id="506" w:name="_ETM_Q1_1288170"/>
      <w:bookmarkEnd w:id="505"/>
      <w:bookmarkEnd w:id="506"/>
    </w:p>
    <w:p w14:paraId="749C7447" w14:textId="77777777" w:rsidR="00B6054B" w:rsidRDefault="00B6054B" w:rsidP="00B6054B">
      <w:pPr>
        <w:pStyle w:val="af9"/>
        <w:keepNext/>
        <w:rPr>
          <w:rtl/>
        </w:rPr>
      </w:pPr>
      <w:bookmarkStart w:id="507" w:name="ET_guest_920731_78"/>
      <w:r w:rsidRPr="00B6054B">
        <w:rPr>
          <w:rStyle w:val="TagStyle"/>
          <w:rtl/>
        </w:rPr>
        <w:t xml:space="preserve"> &lt;&lt; אורח &gt;&gt; </w:t>
      </w:r>
      <w:r>
        <w:rPr>
          <w:rtl/>
        </w:rPr>
        <w:t>ליאת גורפינקל:</w:t>
      </w:r>
      <w:r w:rsidRPr="00B6054B">
        <w:rPr>
          <w:rStyle w:val="TagStyle"/>
          <w:rtl/>
        </w:rPr>
        <w:t xml:space="preserve"> &lt;&lt; אורח &gt;&gt;</w:t>
      </w:r>
      <w:r>
        <w:rPr>
          <w:rtl/>
        </w:rPr>
        <w:t xml:space="preserve">   </w:t>
      </w:r>
      <w:bookmarkEnd w:id="507"/>
    </w:p>
    <w:p w14:paraId="3125AD06" w14:textId="77777777" w:rsidR="00B6054B" w:rsidRDefault="00B6054B" w:rsidP="00B6054B">
      <w:pPr>
        <w:pStyle w:val="KeepWithNext"/>
        <w:rPr>
          <w:rtl/>
        </w:rPr>
      </w:pPr>
    </w:p>
    <w:p w14:paraId="0D6B81F2" w14:textId="77777777" w:rsidR="00B6054B" w:rsidRDefault="00B6054B" w:rsidP="00B6054B">
      <w:pPr>
        <w:rPr>
          <w:rtl/>
        </w:rPr>
      </w:pPr>
      <w:bookmarkStart w:id="508" w:name="_ETM_Q1_1289638"/>
      <w:bookmarkStart w:id="509" w:name="_ETM_Q1_1289905"/>
      <w:bookmarkStart w:id="510" w:name="_ETM_Q1_1289952"/>
      <w:bookmarkEnd w:id="508"/>
      <w:bookmarkEnd w:id="509"/>
      <w:bookmarkEnd w:id="510"/>
      <w:r>
        <w:rPr>
          <w:rFonts w:hint="cs"/>
          <w:rtl/>
        </w:rPr>
        <w:t>אנחנו הבנו</w:t>
      </w:r>
      <w:bookmarkStart w:id="511" w:name="_ETM_Q1_1289414"/>
      <w:bookmarkEnd w:id="511"/>
      <w:r>
        <w:rPr>
          <w:rFonts w:hint="cs"/>
          <w:rtl/>
        </w:rPr>
        <w:t xml:space="preserve"> שעורך הדין רונן ניסים מהלשכה המשפטית בבנק </w:t>
      </w:r>
      <w:bookmarkStart w:id="512" w:name="_ETM_Q1_1293507"/>
      <w:bookmarkEnd w:id="512"/>
      <w:r>
        <w:rPr>
          <w:rFonts w:hint="cs"/>
          <w:rtl/>
        </w:rPr>
        <w:t xml:space="preserve">ישראל נמצא בזום. גם אנחנו שוחחנו איתם על הדברים, </w:t>
      </w:r>
      <w:bookmarkStart w:id="513" w:name="_ETM_Q1_1297635"/>
      <w:bookmarkEnd w:id="513"/>
      <w:r>
        <w:rPr>
          <w:rFonts w:hint="cs"/>
          <w:rtl/>
        </w:rPr>
        <w:t xml:space="preserve">ואני אשמח שהוא יתייחס. </w:t>
      </w:r>
    </w:p>
    <w:p w14:paraId="7064CE51" w14:textId="77777777" w:rsidR="00B6054B" w:rsidRDefault="00B6054B" w:rsidP="00B6054B">
      <w:pPr>
        <w:rPr>
          <w:rtl/>
        </w:rPr>
      </w:pPr>
      <w:bookmarkStart w:id="514" w:name="_ETM_Q1_1297424"/>
      <w:bookmarkStart w:id="515" w:name="_ETM_Q1_1297465"/>
      <w:bookmarkEnd w:id="514"/>
      <w:bookmarkEnd w:id="515"/>
    </w:p>
    <w:p w14:paraId="664BFC79" w14:textId="77777777" w:rsidR="00B6054B" w:rsidRDefault="00B6054B" w:rsidP="00B6054B">
      <w:pPr>
        <w:pStyle w:val="af6"/>
        <w:keepNext/>
        <w:rPr>
          <w:rtl/>
        </w:rPr>
      </w:pPr>
      <w:bookmarkStart w:id="516" w:name="ET_yor_4574_79"/>
      <w:r w:rsidRPr="00B6054B">
        <w:rPr>
          <w:rStyle w:val="TagStyle"/>
          <w:rtl/>
        </w:rPr>
        <w:lastRenderedPageBreak/>
        <w:t xml:space="preserve"> &lt;&lt; יור &gt;&gt; </w:t>
      </w:r>
      <w:r>
        <w:rPr>
          <w:rtl/>
        </w:rPr>
        <w:t>היו"ר יולי יואל אדלשטיין:</w:t>
      </w:r>
      <w:r w:rsidRPr="00B6054B">
        <w:rPr>
          <w:rStyle w:val="TagStyle"/>
          <w:rtl/>
        </w:rPr>
        <w:t xml:space="preserve"> &lt;&lt; יור &gt;&gt;</w:t>
      </w:r>
      <w:r>
        <w:rPr>
          <w:rtl/>
        </w:rPr>
        <w:t xml:space="preserve">   </w:t>
      </w:r>
      <w:bookmarkEnd w:id="516"/>
    </w:p>
    <w:p w14:paraId="0C21A253" w14:textId="77777777" w:rsidR="00B6054B" w:rsidRDefault="00B6054B" w:rsidP="00B6054B">
      <w:pPr>
        <w:pStyle w:val="KeepWithNext"/>
        <w:rPr>
          <w:rtl/>
        </w:rPr>
      </w:pPr>
    </w:p>
    <w:p w14:paraId="015D0101" w14:textId="77777777" w:rsidR="00B6054B" w:rsidRDefault="00B6054B" w:rsidP="00B6054B">
      <w:pPr>
        <w:rPr>
          <w:rtl/>
        </w:rPr>
      </w:pPr>
      <w:bookmarkStart w:id="517" w:name="_ETM_Q1_1298537"/>
      <w:bookmarkEnd w:id="517"/>
      <w:r>
        <w:rPr>
          <w:rFonts w:hint="cs"/>
          <w:rtl/>
        </w:rPr>
        <w:t>יש לנו את נציג</w:t>
      </w:r>
      <w:bookmarkStart w:id="518" w:name="_ETM_Q1_1300881"/>
      <w:bookmarkEnd w:id="518"/>
      <w:r>
        <w:rPr>
          <w:rFonts w:hint="cs"/>
          <w:rtl/>
        </w:rPr>
        <w:t xml:space="preserve"> בנק ישראל בזום?</w:t>
      </w:r>
      <w:bookmarkStart w:id="519" w:name="_ETM_Q1_1301586"/>
      <w:bookmarkEnd w:id="519"/>
      <w:r>
        <w:rPr>
          <w:rFonts w:hint="cs"/>
          <w:rtl/>
        </w:rPr>
        <w:t xml:space="preserve"> אני לא כל כך </w:t>
      </w:r>
      <w:bookmarkStart w:id="520" w:name="_ETM_Q1_1311585"/>
      <w:bookmarkEnd w:id="520"/>
      <w:r>
        <w:rPr>
          <w:rFonts w:hint="cs"/>
          <w:rtl/>
        </w:rPr>
        <w:t xml:space="preserve">הבנתי ואולי זאת גם שאלה אליו, איך בנק </w:t>
      </w:r>
      <w:bookmarkStart w:id="521" w:name="_ETM_Q1_1310648"/>
      <w:bookmarkEnd w:id="521"/>
      <w:r>
        <w:rPr>
          <w:rFonts w:hint="cs"/>
          <w:rtl/>
        </w:rPr>
        <w:t>ישראל מנחה בתחום הסייבר. הוא מומחה לסייבר?</w:t>
      </w:r>
      <w:bookmarkStart w:id="522" w:name="_ETM_Q1_1315879"/>
      <w:bookmarkEnd w:id="522"/>
    </w:p>
    <w:p w14:paraId="67FC3557" w14:textId="77777777" w:rsidR="00B6054B" w:rsidRDefault="00B6054B" w:rsidP="00B6054B">
      <w:pPr>
        <w:rPr>
          <w:rtl/>
        </w:rPr>
      </w:pPr>
      <w:bookmarkStart w:id="523" w:name="_ETM_Q1_1315919"/>
      <w:bookmarkEnd w:id="523"/>
    </w:p>
    <w:p w14:paraId="51972A5D" w14:textId="77777777" w:rsidR="00B6054B" w:rsidRDefault="00B6054B" w:rsidP="00B6054B">
      <w:pPr>
        <w:pStyle w:val="af9"/>
        <w:keepNext/>
        <w:rPr>
          <w:rtl/>
        </w:rPr>
      </w:pPr>
      <w:bookmarkStart w:id="524" w:name="ET_guest_919284_80"/>
      <w:r w:rsidRPr="00B6054B">
        <w:rPr>
          <w:rStyle w:val="TagStyle"/>
          <w:rtl/>
        </w:rPr>
        <w:t xml:space="preserve"> &lt;&lt; אורח &gt;&gt; </w:t>
      </w:r>
      <w:r>
        <w:rPr>
          <w:rtl/>
        </w:rPr>
        <w:t>עמרי רחום טוויג:</w:t>
      </w:r>
      <w:r w:rsidRPr="00B6054B">
        <w:rPr>
          <w:rStyle w:val="TagStyle"/>
          <w:rtl/>
        </w:rPr>
        <w:t xml:space="preserve"> &lt;&lt; אורח &gt;&gt;</w:t>
      </w:r>
      <w:r>
        <w:rPr>
          <w:rtl/>
        </w:rPr>
        <w:t xml:space="preserve">   </w:t>
      </w:r>
      <w:bookmarkEnd w:id="524"/>
    </w:p>
    <w:p w14:paraId="2F411C56" w14:textId="77777777" w:rsidR="00B6054B" w:rsidRDefault="00B6054B" w:rsidP="00B6054B">
      <w:pPr>
        <w:pStyle w:val="KeepWithNext"/>
        <w:rPr>
          <w:rtl/>
        </w:rPr>
      </w:pPr>
    </w:p>
    <w:p w14:paraId="6FE8CDF4" w14:textId="77777777" w:rsidR="00B6054B" w:rsidRDefault="00B6054B" w:rsidP="00B6054B">
      <w:pPr>
        <w:rPr>
          <w:rtl/>
        </w:rPr>
      </w:pPr>
      <w:bookmarkStart w:id="525" w:name="_ETM_Q1_1320469"/>
      <w:bookmarkEnd w:id="525"/>
      <w:r>
        <w:rPr>
          <w:rFonts w:hint="cs"/>
          <w:rtl/>
        </w:rPr>
        <w:t xml:space="preserve">יש יחידת סייבר. </w:t>
      </w:r>
      <w:bookmarkStart w:id="526" w:name="_ETM_Q1_1317678"/>
      <w:bookmarkEnd w:id="526"/>
    </w:p>
    <w:p w14:paraId="51320B1E" w14:textId="77777777" w:rsidR="00B6054B" w:rsidRDefault="00B6054B" w:rsidP="00B6054B">
      <w:pPr>
        <w:rPr>
          <w:rStyle w:val="TagStyle"/>
          <w:rFonts w:ascii="David" w:hAnsi="David"/>
          <w:u w:val="single"/>
          <w:rtl/>
        </w:rPr>
      </w:pPr>
      <w:bookmarkStart w:id="527" w:name="_ETM_Q1_1317715"/>
      <w:bookmarkStart w:id="528" w:name="_ETM_Q1_1321557"/>
      <w:bookmarkEnd w:id="527"/>
      <w:bookmarkEnd w:id="528"/>
    </w:p>
    <w:p w14:paraId="07E152F2" w14:textId="77777777" w:rsidR="00B6054B" w:rsidRDefault="00B6054B" w:rsidP="00B6054B">
      <w:pPr>
        <w:pStyle w:val="af9"/>
        <w:keepNext/>
        <w:rPr>
          <w:rtl/>
        </w:rPr>
      </w:pPr>
      <w:bookmarkStart w:id="529" w:name="ET_guest_846487_82"/>
      <w:r w:rsidRPr="00B6054B">
        <w:rPr>
          <w:rStyle w:val="TagStyle"/>
          <w:rtl/>
        </w:rPr>
        <w:t xml:space="preserve"> &lt;&lt; אורח &gt;&gt; </w:t>
      </w:r>
      <w:r>
        <w:rPr>
          <w:rtl/>
        </w:rPr>
        <w:t>נטע קניגשטיין:</w:t>
      </w:r>
      <w:r w:rsidRPr="00B6054B">
        <w:rPr>
          <w:rStyle w:val="TagStyle"/>
          <w:rtl/>
        </w:rPr>
        <w:t xml:space="preserve"> &lt;&lt; אורח &gt;&gt;</w:t>
      </w:r>
      <w:r>
        <w:rPr>
          <w:rtl/>
        </w:rPr>
        <w:t xml:space="preserve">   </w:t>
      </w:r>
      <w:bookmarkEnd w:id="529"/>
    </w:p>
    <w:p w14:paraId="6A37C79B" w14:textId="77777777" w:rsidR="00B6054B" w:rsidRDefault="00B6054B" w:rsidP="00B6054B">
      <w:pPr>
        <w:pStyle w:val="KeepWithNext"/>
        <w:rPr>
          <w:rtl/>
        </w:rPr>
      </w:pPr>
    </w:p>
    <w:p w14:paraId="78F18043" w14:textId="77777777" w:rsidR="00B6054B" w:rsidRDefault="00B6054B" w:rsidP="00B6054B">
      <w:pPr>
        <w:rPr>
          <w:rtl/>
        </w:rPr>
      </w:pPr>
      <w:r>
        <w:rPr>
          <w:rFonts w:hint="cs"/>
          <w:rtl/>
        </w:rPr>
        <w:t xml:space="preserve">יש יחידה מגזרית במפקח על הבנקים ואנחנו עובדים מולה. בנק ישראל </w:t>
      </w:r>
      <w:bookmarkStart w:id="530" w:name="_ETM_Q1_1330861"/>
      <w:bookmarkEnd w:id="530"/>
      <w:r>
        <w:rPr>
          <w:rFonts w:hint="cs"/>
          <w:rtl/>
        </w:rPr>
        <w:t xml:space="preserve">כארגון הוא למעשה תשתית מדינה קריטית, אבל יש את היחידה </w:t>
      </w:r>
      <w:bookmarkStart w:id="531" w:name="_ETM_Q1_1334724"/>
      <w:bookmarkEnd w:id="531"/>
      <w:r>
        <w:rPr>
          <w:rFonts w:hint="cs"/>
          <w:rtl/>
        </w:rPr>
        <w:t xml:space="preserve">שהיא המפקח על הבנקים, שהיא היחידה המגזרית שמולה אנחנו עובדים </w:t>
      </w:r>
      <w:bookmarkStart w:id="532" w:name="_ETM_Q1_1339305"/>
      <w:bookmarkEnd w:id="532"/>
      <w:r>
        <w:rPr>
          <w:rFonts w:hint="cs"/>
          <w:rtl/>
        </w:rPr>
        <w:t xml:space="preserve">בהקשרים האלה. </w:t>
      </w:r>
      <w:bookmarkStart w:id="533" w:name="_ETM_Q1_1341864"/>
      <w:bookmarkEnd w:id="533"/>
    </w:p>
    <w:p w14:paraId="63D28D50" w14:textId="77777777" w:rsidR="00B6054B" w:rsidRDefault="00B6054B" w:rsidP="00B6054B">
      <w:pPr>
        <w:rPr>
          <w:rtl/>
        </w:rPr>
      </w:pPr>
      <w:bookmarkStart w:id="534" w:name="_ETM_Q1_1341914"/>
      <w:bookmarkEnd w:id="534"/>
    </w:p>
    <w:p w14:paraId="1F842363" w14:textId="77777777" w:rsidR="00B6054B" w:rsidRDefault="00B6054B" w:rsidP="00B6054B">
      <w:pPr>
        <w:pStyle w:val="af9"/>
        <w:keepNext/>
        <w:rPr>
          <w:rtl/>
        </w:rPr>
      </w:pPr>
      <w:bookmarkStart w:id="535" w:name="ET_guest_472749_83"/>
      <w:r w:rsidRPr="00B6054B">
        <w:rPr>
          <w:rStyle w:val="TagStyle"/>
          <w:rtl/>
        </w:rPr>
        <w:t xml:space="preserve"> &lt;&lt; אורח &gt;&gt; </w:t>
      </w:r>
      <w:r>
        <w:rPr>
          <w:rtl/>
        </w:rPr>
        <w:t>קרן גל-און לכנו:</w:t>
      </w:r>
      <w:r w:rsidRPr="00B6054B">
        <w:rPr>
          <w:rStyle w:val="TagStyle"/>
          <w:rtl/>
        </w:rPr>
        <w:t xml:space="preserve"> &lt;&lt; אורח &gt;&gt;</w:t>
      </w:r>
      <w:r>
        <w:rPr>
          <w:rtl/>
        </w:rPr>
        <w:t xml:space="preserve">   </w:t>
      </w:r>
      <w:bookmarkEnd w:id="535"/>
    </w:p>
    <w:p w14:paraId="2B4E40F7" w14:textId="77777777" w:rsidR="00B6054B" w:rsidRDefault="00B6054B" w:rsidP="00B6054B">
      <w:pPr>
        <w:pStyle w:val="KeepWithNext"/>
        <w:rPr>
          <w:rtl/>
        </w:rPr>
      </w:pPr>
    </w:p>
    <w:p w14:paraId="741F1FD1" w14:textId="77777777" w:rsidR="00B6054B" w:rsidRDefault="00B6054B" w:rsidP="00B6054B">
      <w:pPr>
        <w:rPr>
          <w:rtl/>
        </w:rPr>
      </w:pPr>
      <w:bookmarkStart w:id="536" w:name="_ETM_Q1_1344924"/>
      <w:bookmarkEnd w:id="536"/>
      <w:r>
        <w:rPr>
          <w:rFonts w:hint="cs"/>
          <w:rtl/>
        </w:rPr>
        <w:t xml:space="preserve">אנחנו יכולות  לציין כבר כעת, שיש סעיף מפורש בחוק שאומר שהחוק לא בא לגרוע מסמכויות של </w:t>
      </w:r>
      <w:bookmarkStart w:id="537" w:name="_ETM_Q1_1349605"/>
      <w:bookmarkEnd w:id="537"/>
      <w:r>
        <w:rPr>
          <w:rFonts w:hint="cs"/>
          <w:rtl/>
        </w:rPr>
        <w:t xml:space="preserve">אף גורם אחר. זה נותן </w:t>
      </w:r>
      <w:bookmarkStart w:id="538" w:name="_ETM_Q1_1352720"/>
      <w:bookmarkEnd w:id="538"/>
      <w:r>
        <w:rPr>
          <w:rFonts w:hint="cs"/>
          <w:rtl/>
        </w:rPr>
        <w:t xml:space="preserve">בעצם את המענה למה שנאמר פה. </w:t>
      </w:r>
      <w:bookmarkStart w:id="539" w:name="_ETM_Q1_1354503"/>
      <w:bookmarkEnd w:id="539"/>
    </w:p>
    <w:p w14:paraId="691477D4" w14:textId="77777777" w:rsidR="00B6054B" w:rsidRDefault="00B6054B" w:rsidP="00B6054B">
      <w:pPr>
        <w:rPr>
          <w:rtl/>
        </w:rPr>
      </w:pPr>
      <w:bookmarkStart w:id="540" w:name="_ETM_Q1_1354544"/>
      <w:bookmarkEnd w:id="540"/>
    </w:p>
    <w:p w14:paraId="5145F73A" w14:textId="77777777" w:rsidR="00B6054B" w:rsidRDefault="00B6054B" w:rsidP="00B6054B">
      <w:pPr>
        <w:pStyle w:val="af6"/>
        <w:keepNext/>
        <w:rPr>
          <w:rtl/>
        </w:rPr>
      </w:pPr>
      <w:bookmarkStart w:id="541" w:name="ET_yor_4574_84"/>
      <w:r w:rsidRPr="00B6054B">
        <w:rPr>
          <w:rStyle w:val="TagStyle"/>
          <w:rtl/>
        </w:rPr>
        <w:t xml:space="preserve"> &lt;&lt; יור &gt;&gt; </w:t>
      </w:r>
      <w:r>
        <w:rPr>
          <w:rtl/>
        </w:rPr>
        <w:t>היו"ר יולי יואל אדלשטיין:</w:t>
      </w:r>
      <w:r w:rsidRPr="00B6054B">
        <w:rPr>
          <w:rStyle w:val="TagStyle"/>
          <w:rtl/>
        </w:rPr>
        <w:t xml:space="preserve"> &lt;&lt; יור &gt;&gt;</w:t>
      </w:r>
      <w:r>
        <w:rPr>
          <w:rtl/>
        </w:rPr>
        <w:t xml:space="preserve">   </w:t>
      </w:r>
      <w:bookmarkEnd w:id="541"/>
    </w:p>
    <w:p w14:paraId="042A458A" w14:textId="77777777" w:rsidR="00B6054B" w:rsidRDefault="00B6054B" w:rsidP="00B6054B">
      <w:pPr>
        <w:pStyle w:val="KeepWithNext"/>
        <w:rPr>
          <w:rtl/>
        </w:rPr>
      </w:pPr>
    </w:p>
    <w:p w14:paraId="64BA6DF6" w14:textId="77777777" w:rsidR="00B6054B" w:rsidRDefault="00B6054B" w:rsidP="00B6054B">
      <w:pPr>
        <w:rPr>
          <w:rtl/>
        </w:rPr>
      </w:pPr>
      <w:bookmarkStart w:id="542" w:name="_ETM_Q1_1355983"/>
      <w:bookmarkEnd w:id="542"/>
      <w:r>
        <w:rPr>
          <w:rFonts w:hint="cs"/>
          <w:rtl/>
        </w:rPr>
        <w:t xml:space="preserve">הוא דיבר על יידוע. </w:t>
      </w:r>
      <w:bookmarkStart w:id="543" w:name="_ETM_Q1_1356117"/>
      <w:bookmarkEnd w:id="543"/>
      <w:r>
        <w:rPr>
          <w:rFonts w:hint="cs"/>
          <w:rtl/>
        </w:rPr>
        <w:t>אני לא מתחבר לקטע של אישור, אבל הוא דיבר על</w:t>
      </w:r>
      <w:bookmarkStart w:id="544" w:name="_ETM_Q1_1359979"/>
      <w:bookmarkEnd w:id="544"/>
      <w:r>
        <w:rPr>
          <w:rFonts w:hint="cs"/>
          <w:rtl/>
        </w:rPr>
        <w:t xml:space="preserve"> יידוע של המפקח על הבנקים, ואני חושב שאת </w:t>
      </w:r>
      <w:bookmarkStart w:id="545" w:name="_ETM_Q1_1362623"/>
      <w:bookmarkEnd w:id="545"/>
      <w:r>
        <w:rPr>
          <w:rFonts w:hint="cs"/>
          <w:rtl/>
        </w:rPr>
        <w:t>זה כדאי לשקול. בבקשה</w:t>
      </w:r>
      <w:bookmarkStart w:id="546" w:name="_ETM_Q1_1367296"/>
      <w:bookmarkStart w:id="547" w:name="_ETM_Q1_1367826"/>
      <w:bookmarkEnd w:id="546"/>
      <w:bookmarkEnd w:id="547"/>
      <w:r>
        <w:rPr>
          <w:rFonts w:hint="cs"/>
          <w:rtl/>
        </w:rPr>
        <w:t>, עורך הדין רונן ניסים.</w:t>
      </w:r>
      <w:bookmarkStart w:id="548" w:name="_ETM_Q1_1367587"/>
      <w:bookmarkEnd w:id="548"/>
      <w:r>
        <w:rPr>
          <w:rFonts w:hint="cs"/>
          <w:rtl/>
        </w:rPr>
        <w:t xml:space="preserve"> </w:t>
      </w:r>
      <w:bookmarkStart w:id="549" w:name="_ETM_Q1_1367844"/>
      <w:bookmarkEnd w:id="549"/>
    </w:p>
    <w:p w14:paraId="5F19645C" w14:textId="77777777" w:rsidR="00B6054B" w:rsidRDefault="00B6054B" w:rsidP="00B6054B">
      <w:pPr>
        <w:rPr>
          <w:rtl/>
        </w:rPr>
      </w:pPr>
      <w:bookmarkStart w:id="550" w:name="_ETM_Q1_1367884"/>
      <w:bookmarkEnd w:id="550"/>
    </w:p>
    <w:p w14:paraId="6C2C1022" w14:textId="77777777" w:rsidR="00B6054B" w:rsidRDefault="00B6054B" w:rsidP="00B6054B">
      <w:pPr>
        <w:pStyle w:val="a4"/>
        <w:keepNext/>
        <w:rPr>
          <w:rtl/>
        </w:rPr>
      </w:pPr>
      <w:bookmarkStart w:id="551" w:name="ET_speaker_רונן_ניסים_85"/>
      <w:r w:rsidRPr="00B6054B">
        <w:rPr>
          <w:rStyle w:val="TagStyle"/>
          <w:rtl/>
        </w:rPr>
        <w:t xml:space="preserve"> &lt;&lt; דובר &gt;&gt; </w:t>
      </w:r>
      <w:r>
        <w:rPr>
          <w:rtl/>
        </w:rPr>
        <w:t>רונן ניסים:</w:t>
      </w:r>
      <w:r w:rsidRPr="00B6054B">
        <w:rPr>
          <w:rStyle w:val="TagStyle"/>
          <w:rtl/>
        </w:rPr>
        <w:t xml:space="preserve"> &lt;&lt; דובר &gt;&gt;</w:t>
      </w:r>
      <w:r>
        <w:rPr>
          <w:rtl/>
        </w:rPr>
        <w:t xml:space="preserve">   </w:t>
      </w:r>
      <w:bookmarkEnd w:id="551"/>
    </w:p>
    <w:p w14:paraId="7173EC13" w14:textId="77777777" w:rsidR="00B6054B" w:rsidRDefault="00B6054B" w:rsidP="00B6054B">
      <w:pPr>
        <w:pStyle w:val="KeepWithNext"/>
        <w:rPr>
          <w:rtl/>
        </w:rPr>
      </w:pPr>
    </w:p>
    <w:p w14:paraId="07347B55" w14:textId="77777777" w:rsidR="00A308F7" w:rsidRDefault="00B6054B" w:rsidP="00A004C6">
      <w:pPr>
        <w:rPr>
          <w:rtl/>
        </w:rPr>
      </w:pPr>
      <w:bookmarkStart w:id="552" w:name="_ETM_Q1_1371527"/>
      <w:bookmarkEnd w:id="552"/>
      <w:r>
        <w:rPr>
          <w:rFonts w:hint="cs"/>
          <w:rtl/>
        </w:rPr>
        <w:t xml:space="preserve">תודה רבה. </w:t>
      </w:r>
      <w:bookmarkStart w:id="553" w:name="_ETM_Q1_1367882"/>
      <w:bookmarkStart w:id="554" w:name="_ETM_Q1_1366924"/>
      <w:bookmarkStart w:id="555" w:name="_ETM_Q1_1366974"/>
      <w:bookmarkStart w:id="556" w:name="_ETM_Q1_1367358"/>
      <w:bookmarkStart w:id="557" w:name="_ETM_Q1_1369087"/>
      <w:bookmarkStart w:id="558" w:name="_ETM_Q1_1369123"/>
      <w:bookmarkStart w:id="559" w:name="_ETM_Q1_1364368"/>
      <w:bookmarkStart w:id="560" w:name="_ETM_Q1_1364409"/>
      <w:bookmarkStart w:id="561" w:name="_ETM_Q1_1301630"/>
      <w:bookmarkEnd w:id="553"/>
      <w:bookmarkEnd w:id="554"/>
      <w:bookmarkEnd w:id="555"/>
      <w:bookmarkEnd w:id="556"/>
      <w:bookmarkEnd w:id="557"/>
      <w:bookmarkEnd w:id="558"/>
      <w:bookmarkEnd w:id="559"/>
      <w:bookmarkEnd w:id="560"/>
      <w:bookmarkEnd w:id="561"/>
      <w:r>
        <w:rPr>
          <w:rFonts w:hint="cs"/>
          <w:rtl/>
        </w:rPr>
        <w:t xml:space="preserve">ההערה של איגוד הבנקים, אנחנו </w:t>
      </w:r>
      <w:bookmarkStart w:id="562" w:name="_ETM_Q1_1377285"/>
      <w:bookmarkEnd w:id="562"/>
      <w:r>
        <w:rPr>
          <w:rFonts w:hint="cs"/>
          <w:rtl/>
        </w:rPr>
        <w:t xml:space="preserve">הצפנו אותה בשלבי החקיקה. הנושא חשוב גם לנו, ובאנו </w:t>
      </w:r>
      <w:bookmarkStart w:id="563" w:name="_ETM_Q1_1384896"/>
      <w:bookmarkEnd w:id="563"/>
      <w:r>
        <w:rPr>
          <w:rFonts w:hint="cs"/>
          <w:rtl/>
        </w:rPr>
        <w:t>בדברים עם המערך. הגענו להבנות בנושא של שיתוף פעולה, שיבטיח</w:t>
      </w:r>
      <w:bookmarkStart w:id="564" w:name="_ETM_Q1_1396436"/>
      <w:bookmarkEnd w:id="564"/>
      <w:r>
        <w:rPr>
          <w:rFonts w:hint="cs"/>
          <w:rtl/>
        </w:rPr>
        <w:t xml:space="preserve"> את היידוע שלנו במקרה של ספקים </w:t>
      </w:r>
      <w:r w:rsidR="00365D25">
        <w:rPr>
          <w:rFonts w:hint="cs"/>
          <w:rtl/>
        </w:rPr>
        <w:t xml:space="preserve">מהותיים של המערכת הבנקאית. אנחנו רואים בזה באמת נקודה קריטית גם מבחינתנו להיות מודעים, </w:t>
      </w:r>
      <w:bookmarkStart w:id="565" w:name="_ETM_Q1_1407256"/>
      <w:bookmarkEnd w:id="565"/>
      <w:r w:rsidR="00365D25">
        <w:rPr>
          <w:rFonts w:hint="cs"/>
          <w:rtl/>
        </w:rPr>
        <w:t xml:space="preserve">קודם כול, שיש באמת תקיפת סייבר חמורה. זה משליך גם </w:t>
      </w:r>
      <w:bookmarkStart w:id="566" w:name="_ETM_Q1_1410856"/>
      <w:bookmarkEnd w:id="566"/>
      <w:r w:rsidR="00365D25">
        <w:rPr>
          <w:rFonts w:hint="cs"/>
          <w:rtl/>
        </w:rPr>
        <w:t xml:space="preserve">על הפעולות שלנו. כמו שהוזכר קודם, אנחנו מפקחים על </w:t>
      </w:r>
      <w:bookmarkStart w:id="567" w:name="_ETM_Q1_1413352"/>
      <w:bookmarkEnd w:id="567"/>
      <w:r w:rsidR="00365D25">
        <w:rPr>
          <w:rFonts w:hint="cs"/>
          <w:rtl/>
        </w:rPr>
        <w:t xml:space="preserve">המערכת בהיבטי הסייבר, וזה משליך על הפעולות שלנו וההיערכות שלנו כלפי המערכת. גם ביחס להוראות שיינתנו, כמובן, </w:t>
      </w:r>
      <w:bookmarkStart w:id="568" w:name="_ETM_Q1_1424659"/>
      <w:bookmarkEnd w:id="568"/>
      <w:r w:rsidR="00365D25">
        <w:rPr>
          <w:rFonts w:hint="cs"/>
          <w:rtl/>
        </w:rPr>
        <w:t xml:space="preserve">אחד השיקולים, וזה גם מופיע בדברי ההסבר, ההשפעה של הוראה-הנחיה </w:t>
      </w:r>
      <w:bookmarkStart w:id="569" w:name="_ETM_Q1_1428085"/>
      <w:bookmarkEnd w:id="569"/>
      <w:r w:rsidR="00365D25">
        <w:rPr>
          <w:rFonts w:hint="cs"/>
          <w:rtl/>
        </w:rPr>
        <w:t xml:space="preserve">כזאת או אחרת על המערכת הבנקאית שהיא שירות חיוני </w:t>
      </w:r>
      <w:r w:rsidR="00365D25">
        <w:rPr>
          <w:rtl/>
        </w:rPr>
        <w:t>–</w:t>
      </w:r>
      <w:r w:rsidR="00365D25">
        <w:rPr>
          <w:rFonts w:hint="cs"/>
          <w:rtl/>
        </w:rPr>
        <w:t xml:space="preserve"> זה נכון גם לשירותים חיוניים אחרים </w:t>
      </w:r>
      <w:r w:rsidR="00365D25">
        <w:rPr>
          <w:rtl/>
        </w:rPr>
        <w:t>–</w:t>
      </w:r>
      <w:r w:rsidR="00365D25">
        <w:rPr>
          <w:rFonts w:hint="cs"/>
          <w:rtl/>
        </w:rPr>
        <w:t xml:space="preserve"> היא במסגרת שיתוף הפעולה שלנו עם המערך אנחנו נפעל </w:t>
      </w:r>
      <w:bookmarkStart w:id="570" w:name="_ETM_Q1_1441333"/>
      <w:bookmarkEnd w:id="570"/>
      <w:r w:rsidR="00365D25">
        <w:rPr>
          <w:rFonts w:hint="cs"/>
          <w:rtl/>
        </w:rPr>
        <w:t>להבטיח ש</w:t>
      </w:r>
      <w:r w:rsidR="00A004C6">
        <w:rPr>
          <w:rFonts w:hint="cs"/>
          <w:rtl/>
        </w:rPr>
        <w:t xml:space="preserve">באמת כלל השיקולים והראייה הרוחבית נשקלים, ורואים את כל </w:t>
      </w:r>
      <w:bookmarkStart w:id="571" w:name="_ETM_Q1_1447080"/>
      <w:bookmarkEnd w:id="571"/>
      <w:r w:rsidR="00A004C6">
        <w:rPr>
          <w:rFonts w:hint="cs"/>
          <w:rtl/>
        </w:rPr>
        <w:t xml:space="preserve">ההשפעות וההשלכות של הנחיה כזאת או אחרת, או אירוע כזה </w:t>
      </w:r>
      <w:bookmarkStart w:id="572" w:name="_ETM_Q1_1450901"/>
      <w:bookmarkEnd w:id="572"/>
      <w:r w:rsidR="00A004C6">
        <w:rPr>
          <w:rFonts w:hint="cs"/>
          <w:rtl/>
        </w:rPr>
        <w:t xml:space="preserve">או אחר. </w:t>
      </w:r>
      <w:bookmarkStart w:id="573" w:name="_ETM_Q1_1453622"/>
      <w:bookmarkEnd w:id="573"/>
    </w:p>
    <w:p w14:paraId="036C2B0C" w14:textId="77777777" w:rsidR="00A004C6" w:rsidRDefault="00A004C6" w:rsidP="00A004C6">
      <w:pPr>
        <w:rPr>
          <w:rtl/>
        </w:rPr>
      </w:pPr>
      <w:bookmarkStart w:id="574" w:name="_ETM_Q1_1453667"/>
      <w:bookmarkEnd w:id="574"/>
    </w:p>
    <w:p w14:paraId="67BC238E" w14:textId="77777777" w:rsidR="00A004C6" w:rsidRDefault="00A004C6" w:rsidP="00A004C6">
      <w:pPr>
        <w:pStyle w:val="af6"/>
        <w:keepNext/>
        <w:rPr>
          <w:rtl/>
        </w:rPr>
      </w:pPr>
      <w:bookmarkStart w:id="575" w:name="ET_yor_4574_83"/>
      <w:r w:rsidRPr="00A004C6">
        <w:rPr>
          <w:rStyle w:val="TagStyle"/>
          <w:rtl/>
        </w:rPr>
        <w:t xml:space="preserve"> &lt;&lt; יור &gt;&gt; </w:t>
      </w:r>
      <w:r>
        <w:rPr>
          <w:rtl/>
        </w:rPr>
        <w:t>היו"ר יולי יואל אדלשטיין:</w:t>
      </w:r>
      <w:r w:rsidRPr="00A004C6">
        <w:rPr>
          <w:rStyle w:val="TagStyle"/>
          <w:rtl/>
        </w:rPr>
        <w:t xml:space="preserve"> &lt;&lt; יור &gt;&gt;</w:t>
      </w:r>
      <w:r>
        <w:rPr>
          <w:rtl/>
        </w:rPr>
        <w:t xml:space="preserve">   </w:t>
      </w:r>
      <w:bookmarkEnd w:id="575"/>
    </w:p>
    <w:p w14:paraId="37ACE144" w14:textId="77777777" w:rsidR="00A004C6" w:rsidRDefault="00A004C6" w:rsidP="00A004C6">
      <w:pPr>
        <w:pStyle w:val="KeepWithNext"/>
        <w:rPr>
          <w:rtl/>
        </w:rPr>
      </w:pPr>
    </w:p>
    <w:p w14:paraId="7E4AD001" w14:textId="77777777" w:rsidR="00A004C6" w:rsidRDefault="00A004C6" w:rsidP="00A004C6">
      <w:pPr>
        <w:rPr>
          <w:rtl/>
        </w:rPr>
      </w:pPr>
      <w:bookmarkStart w:id="576" w:name="_ETM_Q1_1455630"/>
      <w:bookmarkEnd w:id="576"/>
      <w:r>
        <w:rPr>
          <w:rFonts w:hint="cs"/>
          <w:rtl/>
        </w:rPr>
        <w:t xml:space="preserve">תודה. </w:t>
      </w:r>
    </w:p>
    <w:p w14:paraId="171AC28F" w14:textId="77777777" w:rsidR="00A004C6" w:rsidRDefault="00A004C6" w:rsidP="00A004C6">
      <w:pPr>
        <w:rPr>
          <w:rtl/>
        </w:rPr>
      </w:pPr>
    </w:p>
    <w:p w14:paraId="78A695BA" w14:textId="77777777" w:rsidR="00A004C6" w:rsidRDefault="00A004C6" w:rsidP="00A004C6">
      <w:pPr>
        <w:pStyle w:val="a4"/>
        <w:keepNext/>
        <w:rPr>
          <w:rtl/>
        </w:rPr>
      </w:pPr>
      <w:bookmarkStart w:id="577" w:name="ET_speaker_מירי_פרנקלשור_84"/>
      <w:r w:rsidRPr="00A004C6">
        <w:rPr>
          <w:rStyle w:val="TagStyle"/>
          <w:rtl/>
        </w:rPr>
        <w:t xml:space="preserve"> &lt;&lt; דובר &gt;&gt; </w:t>
      </w:r>
      <w:r>
        <w:rPr>
          <w:rtl/>
        </w:rPr>
        <w:t>מירי פרנקל-שור:</w:t>
      </w:r>
      <w:r w:rsidRPr="00A004C6">
        <w:rPr>
          <w:rStyle w:val="TagStyle"/>
          <w:rtl/>
        </w:rPr>
        <w:t xml:space="preserve"> &lt;&lt; דובר &gt;&gt;</w:t>
      </w:r>
      <w:r>
        <w:rPr>
          <w:rtl/>
        </w:rPr>
        <w:t xml:space="preserve">   </w:t>
      </w:r>
      <w:bookmarkEnd w:id="577"/>
    </w:p>
    <w:p w14:paraId="29CB001A" w14:textId="77777777" w:rsidR="00A004C6" w:rsidRDefault="00A004C6" w:rsidP="00A004C6">
      <w:pPr>
        <w:pStyle w:val="KeepWithNext"/>
        <w:rPr>
          <w:rtl/>
        </w:rPr>
      </w:pPr>
    </w:p>
    <w:p w14:paraId="6BCF9EEA" w14:textId="77777777" w:rsidR="00A004C6" w:rsidRDefault="00A004C6" w:rsidP="00A004C6">
      <w:pPr>
        <w:rPr>
          <w:rtl/>
        </w:rPr>
      </w:pPr>
      <w:bookmarkStart w:id="578" w:name="_ETM_Q1_1455282"/>
      <w:bookmarkEnd w:id="578"/>
      <w:r>
        <w:rPr>
          <w:rFonts w:hint="cs"/>
          <w:rtl/>
        </w:rPr>
        <w:t xml:space="preserve">איפה יש התייחסות לזה בדברי </w:t>
      </w:r>
      <w:bookmarkStart w:id="579" w:name="_ETM_Q1_1456205"/>
      <w:bookmarkEnd w:id="579"/>
      <w:r>
        <w:rPr>
          <w:rFonts w:hint="cs"/>
          <w:rtl/>
        </w:rPr>
        <w:t>ההסבר?</w:t>
      </w:r>
      <w:bookmarkStart w:id="580" w:name="_ETM_Q1_1458782"/>
      <w:bookmarkEnd w:id="580"/>
    </w:p>
    <w:p w14:paraId="17105D10" w14:textId="77777777" w:rsidR="00A004C6" w:rsidRDefault="00A004C6" w:rsidP="00A004C6">
      <w:pPr>
        <w:rPr>
          <w:rtl/>
        </w:rPr>
      </w:pPr>
      <w:bookmarkStart w:id="581" w:name="_ETM_Q1_1458825"/>
      <w:bookmarkStart w:id="582" w:name="_ETM_Q1_1460916"/>
      <w:bookmarkEnd w:id="581"/>
      <w:bookmarkEnd w:id="582"/>
    </w:p>
    <w:p w14:paraId="69CEF192" w14:textId="77777777" w:rsidR="00A004C6" w:rsidRDefault="00A004C6" w:rsidP="00A004C6">
      <w:pPr>
        <w:pStyle w:val="a4"/>
        <w:keepNext/>
        <w:rPr>
          <w:rtl/>
        </w:rPr>
      </w:pPr>
      <w:bookmarkStart w:id="583" w:name="ET_speaker_רונן_ניסים_86"/>
      <w:r w:rsidRPr="00A004C6">
        <w:rPr>
          <w:rStyle w:val="TagStyle"/>
          <w:rtl/>
        </w:rPr>
        <w:t xml:space="preserve"> &lt;&lt; דובר &gt;&gt; </w:t>
      </w:r>
      <w:r>
        <w:rPr>
          <w:rtl/>
        </w:rPr>
        <w:t>רונן ניסים:</w:t>
      </w:r>
      <w:r w:rsidRPr="00A004C6">
        <w:rPr>
          <w:rStyle w:val="TagStyle"/>
          <w:rtl/>
        </w:rPr>
        <w:t xml:space="preserve"> &lt;&lt; דובר &gt;&gt;</w:t>
      </w:r>
      <w:r>
        <w:rPr>
          <w:rtl/>
        </w:rPr>
        <w:t xml:space="preserve">   </w:t>
      </w:r>
      <w:bookmarkEnd w:id="583"/>
    </w:p>
    <w:p w14:paraId="4316682C" w14:textId="77777777" w:rsidR="00A004C6" w:rsidRDefault="00A004C6" w:rsidP="00A004C6">
      <w:pPr>
        <w:pStyle w:val="KeepWithNext"/>
        <w:rPr>
          <w:rtl/>
        </w:rPr>
      </w:pPr>
    </w:p>
    <w:p w14:paraId="4DA73CAC" w14:textId="77777777" w:rsidR="00A004C6" w:rsidRDefault="00A004C6" w:rsidP="00A004C6">
      <w:pPr>
        <w:rPr>
          <w:rtl/>
        </w:rPr>
      </w:pPr>
      <w:bookmarkStart w:id="584" w:name="_ETM_Q1_1460596"/>
      <w:bookmarkStart w:id="585" w:name="_ETM_Q1_1460846"/>
      <w:bookmarkStart w:id="586" w:name="_ETM_Q1_1460889"/>
      <w:bookmarkEnd w:id="584"/>
      <w:bookmarkEnd w:id="585"/>
      <w:bookmarkEnd w:id="586"/>
      <w:r>
        <w:rPr>
          <w:rFonts w:hint="cs"/>
          <w:rtl/>
        </w:rPr>
        <w:t xml:space="preserve">מבחינת השיקולים, בין השאר אלה שיקולים של צדדי ג' שנתנו </w:t>
      </w:r>
      <w:bookmarkStart w:id="587" w:name="_ETM_Q1_1462841"/>
      <w:bookmarkEnd w:id="587"/>
      <w:r>
        <w:rPr>
          <w:rFonts w:hint="cs"/>
          <w:rtl/>
        </w:rPr>
        <w:t xml:space="preserve">שירותים חיוניים. </w:t>
      </w:r>
      <w:bookmarkStart w:id="588" w:name="_ETM_Q1_1473977"/>
      <w:bookmarkEnd w:id="588"/>
    </w:p>
    <w:p w14:paraId="23CF6069" w14:textId="77777777" w:rsidR="00A004C6" w:rsidRDefault="00A004C6" w:rsidP="00A004C6">
      <w:pPr>
        <w:rPr>
          <w:rtl/>
        </w:rPr>
      </w:pPr>
      <w:bookmarkStart w:id="589" w:name="_ETM_Q1_1474014"/>
      <w:bookmarkEnd w:id="589"/>
    </w:p>
    <w:p w14:paraId="65B27263" w14:textId="77777777" w:rsidR="00A004C6" w:rsidRDefault="00A004C6" w:rsidP="00A004C6">
      <w:pPr>
        <w:pStyle w:val="af9"/>
        <w:keepNext/>
        <w:rPr>
          <w:rtl/>
        </w:rPr>
      </w:pPr>
      <w:bookmarkStart w:id="590" w:name="ET_guest_920731_87"/>
      <w:r w:rsidRPr="00A004C6">
        <w:rPr>
          <w:rStyle w:val="TagStyle"/>
          <w:rtl/>
        </w:rPr>
        <w:t xml:space="preserve"> &lt;&lt; אורח &gt;&gt; </w:t>
      </w:r>
      <w:r>
        <w:rPr>
          <w:rtl/>
        </w:rPr>
        <w:t>ליאת גורפינקל:</w:t>
      </w:r>
      <w:r w:rsidRPr="00A004C6">
        <w:rPr>
          <w:rStyle w:val="TagStyle"/>
          <w:rtl/>
        </w:rPr>
        <w:t xml:space="preserve"> &lt;&lt; אורח &gt;&gt;</w:t>
      </w:r>
      <w:r>
        <w:rPr>
          <w:rtl/>
        </w:rPr>
        <w:t xml:space="preserve">   </w:t>
      </w:r>
      <w:bookmarkEnd w:id="590"/>
    </w:p>
    <w:p w14:paraId="09DB1C6E" w14:textId="77777777" w:rsidR="00A004C6" w:rsidRDefault="00A004C6" w:rsidP="00A004C6">
      <w:pPr>
        <w:pStyle w:val="KeepWithNext"/>
        <w:rPr>
          <w:rtl/>
        </w:rPr>
      </w:pPr>
    </w:p>
    <w:p w14:paraId="35DE60FB" w14:textId="77777777" w:rsidR="00A004C6" w:rsidRDefault="00A004C6" w:rsidP="00A004C6">
      <w:pPr>
        <w:rPr>
          <w:rtl/>
        </w:rPr>
      </w:pPr>
      <w:bookmarkStart w:id="591" w:name="_ETM_Q1_1490511"/>
      <w:bookmarkEnd w:id="591"/>
      <w:r>
        <w:rPr>
          <w:rFonts w:hint="cs"/>
          <w:rtl/>
        </w:rPr>
        <w:t xml:space="preserve">כמו שיש את המפקח על הבנקים, יש </w:t>
      </w:r>
      <w:bookmarkStart w:id="592" w:name="_ETM_Q1_1488983"/>
      <w:bookmarkEnd w:id="592"/>
      <w:r>
        <w:rPr>
          <w:rFonts w:hint="cs"/>
          <w:rtl/>
        </w:rPr>
        <w:t xml:space="preserve">מנהל רשות שוק ההון, יש את הרשות לניירות ערך </w:t>
      </w:r>
      <w:bookmarkStart w:id="593" w:name="_ETM_Q1_1498093"/>
      <w:bookmarkEnd w:id="593"/>
      <w:r>
        <w:rPr>
          <w:rFonts w:hint="cs"/>
          <w:rtl/>
        </w:rPr>
        <w:t xml:space="preserve">ואת הרשות להגנת הפרטיות. לא הכנסנו כל אחד. </w:t>
      </w:r>
      <w:bookmarkStart w:id="594" w:name="_ETM_Q1_1502084"/>
      <w:bookmarkStart w:id="595" w:name="_ETM_Q1_1502405"/>
      <w:bookmarkEnd w:id="594"/>
      <w:bookmarkEnd w:id="595"/>
    </w:p>
    <w:p w14:paraId="2F3B5FCA" w14:textId="77777777" w:rsidR="00A004C6" w:rsidRDefault="00A004C6" w:rsidP="00A004C6">
      <w:pPr>
        <w:rPr>
          <w:rtl/>
        </w:rPr>
      </w:pPr>
      <w:bookmarkStart w:id="596" w:name="_ETM_Q1_1502459"/>
      <w:bookmarkEnd w:id="596"/>
    </w:p>
    <w:p w14:paraId="13D6A3B9" w14:textId="77777777" w:rsidR="00A004C6" w:rsidRDefault="00A004C6" w:rsidP="00A004C6">
      <w:pPr>
        <w:pStyle w:val="af6"/>
        <w:keepNext/>
        <w:rPr>
          <w:rtl/>
        </w:rPr>
      </w:pPr>
      <w:bookmarkStart w:id="597" w:name="ET_yor_4574_88"/>
      <w:r w:rsidRPr="00A004C6">
        <w:rPr>
          <w:rStyle w:val="TagStyle"/>
          <w:rtl/>
        </w:rPr>
        <w:t xml:space="preserve"> &lt;&lt; יור &gt;&gt; </w:t>
      </w:r>
      <w:r>
        <w:rPr>
          <w:rtl/>
        </w:rPr>
        <w:t>היו"ר יולי יואל אדלשטיין:</w:t>
      </w:r>
      <w:r w:rsidRPr="00A004C6">
        <w:rPr>
          <w:rStyle w:val="TagStyle"/>
          <w:rtl/>
        </w:rPr>
        <w:t xml:space="preserve"> &lt;&lt; יור &gt;&gt;</w:t>
      </w:r>
      <w:r>
        <w:rPr>
          <w:rtl/>
        </w:rPr>
        <w:t xml:space="preserve">   </w:t>
      </w:r>
      <w:bookmarkEnd w:id="597"/>
    </w:p>
    <w:p w14:paraId="2C53B3CB" w14:textId="77777777" w:rsidR="00A004C6" w:rsidRDefault="00A004C6" w:rsidP="00A004C6">
      <w:pPr>
        <w:pStyle w:val="KeepWithNext"/>
        <w:rPr>
          <w:rtl/>
        </w:rPr>
      </w:pPr>
    </w:p>
    <w:p w14:paraId="22254671" w14:textId="77777777" w:rsidR="00A004C6" w:rsidRDefault="00A004C6" w:rsidP="00A004C6">
      <w:pPr>
        <w:rPr>
          <w:rtl/>
        </w:rPr>
      </w:pPr>
      <w:bookmarkStart w:id="598" w:name="_ETM_Q1_1503627"/>
      <w:bookmarkEnd w:id="598"/>
      <w:r>
        <w:rPr>
          <w:rFonts w:hint="cs"/>
          <w:rtl/>
        </w:rPr>
        <w:t xml:space="preserve">אני מסכים עם ההערה שלך. אם נכתוב ספציפית גוף </w:t>
      </w:r>
      <w:bookmarkStart w:id="599" w:name="_ETM_Q1_1506393"/>
      <w:bookmarkEnd w:id="599"/>
      <w:r>
        <w:rPr>
          <w:rFonts w:hint="cs"/>
          <w:rtl/>
        </w:rPr>
        <w:t>כלשהו, אנחנו פותחים פה פתח לאין ספור - - -</w:t>
      </w:r>
    </w:p>
    <w:p w14:paraId="0B0C32C6" w14:textId="77777777" w:rsidR="00A004C6" w:rsidRDefault="00A004C6" w:rsidP="00A004C6">
      <w:pPr>
        <w:pStyle w:val="-"/>
        <w:keepNext/>
        <w:rPr>
          <w:rtl/>
        </w:rPr>
      </w:pPr>
      <w:bookmarkStart w:id="600" w:name="_ETM_Q1_1509355"/>
      <w:bookmarkStart w:id="601" w:name="_ETM_Q1_1509408"/>
      <w:bookmarkStart w:id="602" w:name="ET_speakercontinue_920731_89"/>
      <w:bookmarkEnd w:id="600"/>
      <w:bookmarkEnd w:id="601"/>
      <w:r w:rsidRPr="00A004C6">
        <w:rPr>
          <w:rStyle w:val="TagStyle"/>
          <w:rtl/>
        </w:rPr>
        <w:lastRenderedPageBreak/>
        <w:t xml:space="preserve"> &lt;&lt; דובר_המשך &gt;&gt; </w:t>
      </w:r>
      <w:r>
        <w:rPr>
          <w:rtl/>
        </w:rPr>
        <w:t>ליאת גורפינקל:</w:t>
      </w:r>
      <w:r w:rsidRPr="00A004C6">
        <w:rPr>
          <w:rStyle w:val="TagStyle"/>
          <w:rtl/>
        </w:rPr>
        <w:t xml:space="preserve"> &lt;&lt; דובר_המשך &gt;&gt;</w:t>
      </w:r>
      <w:r>
        <w:rPr>
          <w:rtl/>
        </w:rPr>
        <w:t xml:space="preserve">   </w:t>
      </w:r>
      <w:bookmarkEnd w:id="602"/>
    </w:p>
    <w:p w14:paraId="6E04819C" w14:textId="77777777" w:rsidR="00A004C6" w:rsidRDefault="00A004C6" w:rsidP="00A004C6">
      <w:pPr>
        <w:pStyle w:val="KeepWithNext"/>
        <w:rPr>
          <w:rtl/>
        </w:rPr>
      </w:pPr>
    </w:p>
    <w:p w14:paraId="3DED39E7" w14:textId="77777777" w:rsidR="00A004C6" w:rsidRDefault="00A004C6" w:rsidP="00A004C6">
      <w:pPr>
        <w:rPr>
          <w:rtl/>
        </w:rPr>
      </w:pPr>
      <w:bookmarkStart w:id="603" w:name="_ETM_Q1_1510179"/>
      <w:bookmarkEnd w:id="603"/>
      <w:r>
        <w:rPr>
          <w:rFonts w:hint="cs"/>
          <w:rtl/>
        </w:rPr>
        <w:t xml:space="preserve">לא </w:t>
      </w:r>
      <w:bookmarkStart w:id="604" w:name="_ETM_Q1_1510762"/>
      <w:bookmarkEnd w:id="604"/>
      <w:r>
        <w:rPr>
          <w:rFonts w:hint="cs"/>
          <w:rtl/>
        </w:rPr>
        <w:t xml:space="preserve">רק נפספס, אנחנו מביאים איתנו למעשה את כל הרגולטורים. החקיקה </w:t>
      </w:r>
      <w:bookmarkStart w:id="605" w:name="_ETM_Q1_1515817"/>
      <w:bookmarkEnd w:id="605"/>
      <w:r>
        <w:rPr>
          <w:rFonts w:hint="cs"/>
          <w:rtl/>
        </w:rPr>
        <w:t xml:space="preserve">לא אמורה לפגוע במחויבות של גוף גם לעדכן, ושיתופי הפעולה </w:t>
      </w:r>
      <w:bookmarkStart w:id="606" w:name="_ETM_Q1_1522271"/>
      <w:bookmarkEnd w:id="606"/>
      <w:r>
        <w:rPr>
          <w:rFonts w:hint="cs"/>
          <w:rtl/>
        </w:rPr>
        <w:t xml:space="preserve">נקבעים לא בתוך החוק. אנחנו רוצים לשמור עליהם. תודה. </w:t>
      </w:r>
      <w:bookmarkStart w:id="607" w:name="_ETM_Q1_1526170"/>
      <w:bookmarkEnd w:id="607"/>
    </w:p>
    <w:p w14:paraId="50D3330D" w14:textId="77777777" w:rsidR="00A004C6" w:rsidRDefault="00A004C6" w:rsidP="00A004C6">
      <w:pPr>
        <w:rPr>
          <w:rtl/>
        </w:rPr>
      </w:pPr>
      <w:bookmarkStart w:id="608" w:name="_ETM_Q1_1525710"/>
      <w:bookmarkStart w:id="609" w:name="_ETM_Q1_1525752"/>
      <w:bookmarkEnd w:id="608"/>
      <w:bookmarkEnd w:id="609"/>
    </w:p>
    <w:p w14:paraId="515A5549" w14:textId="77777777" w:rsidR="00A004C6" w:rsidRDefault="00A004C6" w:rsidP="00A004C6">
      <w:pPr>
        <w:pStyle w:val="af6"/>
        <w:keepNext/>
        <w:rPr>
          <w:rtl/>
        </w:rPr>
      </w:pPr>
      <w:bookmarkStart w:id="610" w:name="ET_yor_4574_90"/>
      <w:r w:rsidRPr="00A004C6">
        <w:rPr>
          <w:rStyle w:val="TagStyle"/>
          <w:rtl/>
        </w:rPr>
        <w:t xml:space="preserve"> &lt;&lt; יור &gt;&gt; </w:t>
      </w:r>
      <w:r>
        <w:rPr>
          <w:rtl/>
        </w:rPr>
        <w:t>היו"ר יולי יואל אדלשטיין:</w:t>
      </w:r>
      <w:r w:rsidRPr="00A004C6">
        <w:rPr>
          <w:rStyle w:val="TagStyle"/>
          <w:rtl/>
        </w:rPr>
        <w:t xml:space="preserve"> &lt;&lt; יור &gt;&gt;</w:t>
      </w:r>
      <w:r>
        <w:rPr>
          <w:rtl/>
        </w:rPr>
        <w:t xml:space="preserve">   </w:t>
      </w:r>
      <w:bookmarkEnd w:id="610"/>
    </w:p>
    <w:p w14:paraId="1186AA03" w14:textId="77777777" w:rsidR="00A004C6" w:rsidRDefault="00A004C6" w:rsidP="00A004C6">
      <w:pPr>
        <w:pStyle w:val="KeepWithNext"/>
        <w:rPr>
          <w:rtl/>
        </w:rPr>
      </w:pPr>
    </w:p>
    <w:p w14:paraId="7634FC6B" w14:textId="77777777" w:rsidR="00A004C6" w:rsidRDefault="00A004C6" w:rsidP="00A004C6">
      <w:pPr>
        <w:rPr>
          <w:rtl/>
        </w:rPr>
      </w:pPr>
      <w:bookmarkStart w:id="611" w:name="_ETM_Q1_1527151"/>
      <w:bookmarkEnd w:id="611"/>
      <w:r>
        <w:rPr>
          <w:rFonts w:hint="cs"/>
          <w:rtl/>
        </w:rPr>
        <w:t>בבקשה, נמשיך?</w:t>
      </w:r>
    </w:p>
    <w:p w14:paraId="69C49213" w14:textId="77777777" w:rsidR="00A004C6" w:rsidRDefault="00A004C6" w:rsidP="00A004C6">
      <w:pPr>
        <w:rPr>
          <w:rtl/>
        </w:rPr>
      </w:pPr>
      <w:bookmarkStart w:id="612" w:name="_ETM_Q1_1529966"/>
      <w:bookmarkStart w:id="613" w:name="_ETM_Q1_1530001"/>
      <w:bookmarkEnd w:id="612"/>
      <w:bookmarkEnd w:id="613"/>
    </w:p>
    <w:p w14:paraId="3524D0D3" w14:textId="77777777" w:rsidR="00A004C6" w:rsidRDefault="00A004C6" w:rsidP="00A004C6">
      <w:pPr>
        <w:pStyle w:val="a4"/>
        <w:keepNext/>
        <w:rPr>
          <w:rtl/>
        </w:rPr>
      </w:pPr>
      <w:bookmarkStart w:id="614" w:name="ET_speaker_עידו_בן_יצחק_91"/>
      <w:r w:rsidRPr="00A004C6">
        <w:rPr>
          <w:rStyle w:val="TagStyle"/>
          <w:rtl/>
        </w:rPr>
        <w:t xml:space="preserve"> &lt;&lt; דובר &gt;&gt; </w:t>
      </w:r>
      <w:r>
        <w:rPr>
          <w:rtl/>
        </w:rPr>
        <w:t>עידו בן יצחק:</w:t>
      </w:r>
      <w:r w:rsidRPr="00A004C6">
        <w:rPr>
          <w:rStyle w:val="TagStyle"/>
          <w:rtl/>
        </w:rPr>
        <w:t xml:space="preserve"> &lt;&lt; דובר &gt;&gt;</w:t>
      </w:r>
      <w:r>
        <w:rPr>
          <w:rtl/>
        </w:rPr>
        <w:t xml:space="preserve">   </w:t>
      </w:r>
      <w:bookmarkEnd w:id="614"/>
    </w:p>
    <w:p w14:paraId="606BF409" w14:textId="77777777" w:rsidR="00A004C6" w:rsidRDefault="00A004C6" w:rsidP="00A004C6">
      <w:pPr>
        <w:pStyle w:val="KeepWithNext"/>
        <w:rPr>
          <w:rtl/>
        </w:rPr>
      </w:pPr>
    </w:p>
    <w:p w14:paraId="287DDEC1" w14:textId="77777777" w:rsidR="00A004C6" w:rsidRDefault="00A004C6" w:rsidP="00A004C6">
      <w:pPr>
        <w:rPr>
          <w:rtl/>
        </w:rPr>
      </w:pPr>
      <w:bookmarkStart w:id="615" w:name="_ETM_Q1_1534708"/>
      <w:bookmarkEnd w:id="615"/>
      <w:r>
        <w:rPr>
          <w:rFonts w:hint="cs"/>
          <w:rtl/>
        </w:rPr>
        <w:t>5. אופן הפעלת הסמכויות</w:t>
      </w:r>
      <w:bookmarkStart w:id="616" w:name="_ETM_Q1_1533340"/>
      <w:bookmarkStart w:id="617" w:name="_ETM_Q1_1533377"/>
      <w:bookmarkStart w:id="618" w:name="_ETM_Q1_1535309"/>
      <w:bookmarkStart w:id="619" w:name="_ETM_Q1_1535344"/>
      <w:bookmarkEnd w:id="616"/>
      <w:bookmarkEnd w:id="617"/>
      <w:bookmarkEnd w:id="618"/>
      <w:bookmarkEnd w:id="619"/>
    </w:p>
    <w:p w14:paraId="7FD751A6" w14:textId="77777777" w:rsidR="00A004C6" w:rsidRDefault="00A004C6" w:rsidP="00A004C6">
      <w:pPr>
        <w:rPr>
          <w:rtl/>
        </w:rPr>
      </w:pPr>
    </w:p>
    <w:p w14:paraId="02644EB6" w14:textId="77777777" w:rsidR="00A004C6" w:rsidRDefault="00A004C6" w:rsidP="00A004C6">
      <w:pPr>
        <w:rPr>
          <w:rtl/>
        </w:rPr>
      </w:pPr>
      <w:bookmarkStart w:id="620" w:name="_ETM_Q1_1532840"/>
      <w:bookmarkStart w:id="621" w:name="_ETM_Q1_1532873"/>
      <w:bookmarkEnd w:id="620"/>
      <w:bookmarkEnd w:id="621"/>
      <w:r>
        <w:rPr>
          <w:rtl/>
        </w:rPr>
        <w:tab/>
      </w:r>
      <w:r>
        <w:rPr>
          <w:rFonts w:hint="cs"/>
          <w:rtl/>
        </w:rPr>
        <w:t xml:space="preserve">הסמכויות לפי סעיף 3 לעניין תקיפת סייבר מסוימת נגד ספק, או לעניין כמה תקיפות </w:t>
      </w:r>
      <w:bookmarkStart w:id="622" w:name="_ETM_Q1_1538249"/>
      <w:bookmarkEnd w:id="622"/>
      <w:r>
        <w:rPr>
          <w:rFonts w:hint="cs"/>
          <w:rtl/>
        </w:rPr>
        <w:t xml:space="preserve">כאמור המתרחשות באותו מועד, יופעלו כלפי הספק בידי עובד מוסמך </w:t>
      </w:r>
      <w:bookmarkStart w:id="623" w:name="_ETM_Q1_1542521"/>
      <w:bookmarkEnd w:id="623"/>
      <w:r>
        <w:rPr>
          <w:rFonts w:hint="cs"/>
          <w:rtl/>
        </w:rPr>
        <w:t xml:space="preserve">מקרב גוף אחד בלבד. </w:t>
      </w:r>
    </w:p>
    <w:p w14:paraId="5D2C43E7" w14:textId="77777777" w:rsidR="00A004C6" w:rsidRDefault="00A004C6" w:rsidP="00A004C6">
      <w:pPr>
        <w:rPr>
          <w:rtl/>
        </w:rPr>
      </w:pPr>
      <w:bookmarkStart w:id="624" w:name="_ETM_Q1_1544349"/>
      <w:bookmarkStart w:id="625" w:name="_ETM_Q1_1544388"/>
      <w:bookmarkStart w:id="626" w:name="_ETM_Q1_1545181"/>
      <w:bookmarkEnd w:id="624"/>
      <w:bookmarkEnd w:id="625"/>
      <w:bookmarkEnd w:id="626"/>
    </w:p>
    <w:p w14:paraId="0635E012" w14:textId="77777777" w:rsidR="00A004C6" w:rsidRDefault="00A004C6" w:rsidP="00A004C6">
      <w:pPr>
        <w:pStyle w:val="af6"/>
        <w:keepNext/>
        <w:rPr>
          <w:rtl/>
        </w:rPr>
      </w:pPr>
      <w:bookmarkStart w:id="627" w:name="ET_yor_4574_92"/>
      <w:r w:rsidRPr="00A004C6">
        <w:rPr>
          <w:rStyle w:val="TagStyle"/>
          <w:rtl/>
        </w:rPr>
        <w:t xml:space="preserve"> &lt;&lt; יור &gt;&gt; </w:t>
      </w:r>
      <w:r>
        <w:rPr>
          <w:rtl/>
        </w:rPr>
        <w:t>היו"ר יולי יואל אדלשטיין:</w:t>
      </w:r>
      <w:r w:rsidRPr="00A004C6">
        <w:rPr>
          <w:rStyle w:val="TagStyle"/>
          <w:rtl/>
        </w:rPr>
        <w:t xml:space="preserve"> &lt;&lt; יור &gt;&gt;</w:t>
      </w:r>
      <w:r>
        <w:rPr>
          <w:rtl/>
        </w:rPr>
        <w:t xml:space="preserve">   </w:t>
      </w:r>
      <w:bookmarkEnd w:id="627"/>
    </w:p>
    <w:p w14:paraId="5BE1D347" w14:textId="77777777" w:rsidR="00A004C6" w:rsidRDefault="00A004C6" w:rsidP="00A004C6">
      <w:pPr>
        <w:pStyle w:val="KeepWithNext"/>
        <w:rPr>
          <w:rtl/>
        </w:rPr>
      </w:pPr>
    </w:p>
    <w:p w14:paraId="0173223D" w14:textId="77777777" w:rsidR="00A004C6" w:rsidRDefault="00A004C6" w:rsidP="00A004C6">
      <w:pPr>
        <w:rPr>
          <w:rtl/>
        </w:rPr>
      </w:pPr>
      <w:bookmarkStart w:id="628" w:name="_ETM_Q1_1546584"/>
      <w:bookmarkEnd w:id="628"/>
      <w:r>
        <w:rPr>
          <w:rFonts w:hint="cs"/>
          <w:rtl/>
        </w:rPr>
        <w:t>יש הערות?</w:t>
      </w:r>
      <w:bookmarkStart w:id="629" w:name="_ETM_Q1_1548988"/>
      <w:bookmarkEnd w:id="629"/>
      <w:r>
        <w:rPr>
          <w:rFonts w:hint="cs"/>
          <w:rtl/>
        </w:rPr>
        <w:t xml:space="preserve"> אין. סעיף 6. </w:t>
      </w:r>
      <w:bookmarkStart w:id="630" w:name="_ETM_Q1_1564091"/>
      <w:bookmarkStart w:id="631" w:name="_ETM_Q1_1564364"/>
      <w:bookmarkEnd w:id="630"/>
      <w:bookmarkEnd w:id="631"/>
    </w:p>
    <w:p w14:paraId="38F530AA" w14:textId="77777777" w:rsidR="00A004C6" w:rsidRDefault="00A004C6" w:rsidP="00A004C6">
      <w:pPr>
        <w:rPr>
          <w:rtl/>
        </w:rPr>
      </w:pPr>
      <w:bookmarkStart w:id="632" w:name="_ETM_Q1_1564402"/>
      <w:bookmarkEnd w:id="632"/>
    </w:p>
    <w:p w14:paraId="3158AD92" w14:textId="77777777" w:rsidR="00A004C6" w:rsidRDefault="00A004C6" w:rsidP="00A004C6">
      <w:pPr>
        <w:pStyle w:val="-"/>
        <w:keepNext/>
        <w:rPr>
          <w:rtl/>
        </w:rPr>
      </w:pPr>
      <w:bookmarkStart w:id="633" w:name="ET_speakercontinue_עידו_בן_יצחק_93"/>
      <w:r w:rsidRPr="00A004C6">
        <w:rPr>
          <w:rStyle w:val="TagStyle"/>
          <w:rtl/>
        </w:rPr>
        <w:t xml:space="preserve"> &lt;&lt; דובר_המשך &gt;&gt; </w:t>
      </w:r>
      <w:r>
        <w:rPr>
          <w:rtl/>
        </w:rPr>
        <w:t>עידו בן יצחק:</w:t>
      </w:r>
      <w:r w:rsidRPr="00A004C6">
        <w:rPr>
          <w:rStyle w:val="TagStyle"/>
          <w:rtl/>
        </w:rPr>
        <w:t xml:space="preserve"> &lt;&lt; דובר_המשך &gt;&gt;</w:t>
      </w:r>
      <w:r>
        <w:rPr>
          <w:rtl/>
        </w:rPr>
        <w:t xml:space="preserve">   </w:t>
      </w:r>
      <w:bookmarkEnd w:id="633"/>
    </w:p>
    <w:p w14:paraId="320787BE" w14:textId="77777777" w:rsidR="00A004C6" w:rsidRDefault="00A004C6" w:rsidP="00A004C6">
      <w:pPr>
        <w:pStyle w:val="KeepWithNext"/>
        <w:rPr>
          <w:rtl/>
        </w:rPr>
      </w:pPr>
    </w:p>
    <w:p w14:paraId="65EF455C" w14:textId="77777777" w:rsidR="00A004C6" w:rsidRDefault="00A004C6" w:rsidP="00A004C6">
      <w:pPr>
        <w:rPr>
          <w:rtl/>
        </w:rPr>
      </w:pPr>
      <w:bookmarkStart w:id="634" w:name="_ETM_Q1_1565808"/>
      <w:bookmarkEnd w:id="634"/>
      <w:r>
        <w:rPr>
          <w:rFonts w:hint="cs"/>
          <w:rtl/>
        </w:rPr>
        <w:t>6. סודיות הגבלת שימוש ומחיקה</w:t>
      </w:r>
      <w:bookmarkStart w:id="635" w:name="_ETM_Q1_1568636"/>
      <w:bookmarkEnd w:id="635"/>
    </w:p>
    <w:p w14:paraId="2744C340" w14:textId="77777777" w:rsidR="00A004C6" w:rsidRDefault="00A004C6" w:rsidP="00A004C6">
      <w:pPr>
        <w:rPr>
          <w:rtl/>
        </w:rPr>
      </w:pPr>
      <w:bookmarkStart w:id="636" w:name="_ETM_Q1_1568671"/>
      <w:bookmarkStart w:id="637" w:name="_ETM_Q1_1569179"/>
      <w:bookmarkEnd w:id="636"/>
      <w:bookmarkEnd w:id="637"/>
    </w:p>
    <w:p w14:paraId="14032626" w14:textId="77777777" w:rsidR="00A004C6" w:rsidRDefault="00A004C6" w:rsidP="00A004C6">
      <w:pPr>
        <w:pStyle w:val="afe"/>
        <w:numPr>
          <w:ilvl w:val="0"/>
          <w:numId w:val="3"/>
        </w:numPr>
      </w:pPr>
      <w:bookmarkStart w:id="638" w:name="_ETM_Q1_1569211"/>
      <w:bookmarkEnd w:id="638"/>
      <w:r>
        <w:rPr>
          <w:rFonts w:hint="cs"/>
          <w:rtl/>
        </w:rPr>
        <w:t xml:space="preserve">אדם שהגיע לידיו </w:t>
      </w:r>
      <w:bookmarkStart w:id="639" w:name="_ETM_Q1_1569755"/>
      <w:bookmarkEnd w:id="639"/>
      <w:r>
        <w:rPr>
          <w:rFonts w:hint="cs"/>
          <w:rtl/>
        </w:rPr>
        <w:t xml:space="preserve">מידע שהתקבל מספק לפי חוק זה, ישמור אותו בסוד, לא </w:t>
      </w:r>
      <w:bookmarkStart w:id="640" w:name="_ETM_Q1_1571468"/>
      <w:bookmarkEnd w:id="640"/>
      <w:r>
        <w:rPr>
          <w:rFonts w:hint="cs"/>
          <w:rtl/>
        </w:rPr>
        <w:t xml:space="preserve">יגלה אותו לאחר ולא יעשה בו כל שימוש, </w:t>
      </w:r>
      <w:bookmarkStart w:id="641" w:name="_ETM_Q1_1573682"/>
      <w:bookmarkEnd w:id="641"/>
      <w:r>
        <w:rPr>
          <w:rFonts w:hint="cs"/>
          <w:rtl/>
        </w:rPr>
        <w:t xml:space="preserve">אלא לצורך איתור תקיפת סייבר חמורה, מניעתה ובלימתה. </w:t>
      </w:r>
    </w:p>
    <w:p w14:paraId="57DB469C" w14:textId="77777777" w:rsidR="00A004C6" w:rsidRDefault="00A004C6" w:rsidP="00C57DC9">
      <w:pPr>
        <w:pStyle w:val="afe"/>
        <w:numPr>
          <w:ilvl w:val="0"/>
          <w:numId w:val="3"/>
        </w:numPr>
      </w:pPr>
      <w:bookmarkStart w:id="642" w:name="_ETM_Q1_1576953"/>
      <w:bookmarkStart w:id="643" w:name="_ETM_Q1_1576998"/>
      <w:bookmarkEnd w:id="642"/>
      <w:bookmarkEnd w:id="643"/>
      <w:r>
        <w:rPr>
          <w:rFonts w:hint="cs"/>
          <w:rtl/>
        </w:rPr>
        <w:t>מידע</w:t>
      </w:r>
      <w:bookmarkStart w:id="644" w:name="_ETM_Q1_1578266"/>
      <w:bookmarkEnd w:id="644"/>
      <w:r>
        <w:rPr>
          <w:rFonts w:hint="cs"/>
          <w:rtl/>
        </w:rPr>
        <w:t xml:space="preserve"> שהתקבל מספק לפי חוק זה, יימחק בסמוך לאחר סיום הטיפול</w:t>
      </w:r>
      <w:bookmarkStart w:id="645" w:name="_ETM_Q1_1579492"/>
      <w:bookmarkEnd w:id="645"/>
      <w:r>
        <w:rPr>
          <w:rFonts w:hint="cs"/>
          <w:rtl/>
        </w:rPr>
        <w:t xml:space="preserve"> בתקיפת הסייבר החמורה, אלא אם כן קבע מנהל מוסמך שהמידע </w:t>
      </w:r>
      <w:bookmarkStart w:id="646" w:name="_ETM_Q1_1583509"/>
      <w:bookmarkEnd w:id="646"/>
      <w:r>
        <w:rPr>
          <w:rFonts w:hint="cs"/>
          <w:rtl/>
        </w:rPr>
        <w:t>כאמור לזיהוי מאפייני תקיפת הסייבר</w:t>
      </w:r>
      <w:r w:rsidR="00C57DC9">
        <w:rPr>
          <w:rFonts w:hint="cs"/>
          <w:rtl/>
        </w:rPr>
        <w:t>;</w:t>
      </w:r>
      <w:r>
        <w:rPr>
          <w:rFonts w:hint="cs"/>
          <w:rtl/>
        </w:rPr>
        <w:t xml:space="preserve"> מידע שנקבע לגביו כאמור, </w:t>
      </w:r>
      <w:bookmarkStart w:id="647" w:name="_ETM_Q1_1587186"/>
      <w:bookmarkEnd w:id="647"/>
      <w:r>
        <w:rPr>
          <w:rFonts w:hint="cs"/>
          <w:rtl/>
        </w:rPr>
        <w:t xml:space="preserve">יישמר בהיקף המזערי הנדרש. </w:t>
      </w:r>
    </w:p>
    <w:p w14:paraId="1230C177" w14:textId="77777777" w:rsidR="00A004C6" w:rsidRDefault="00A004C6" w:rsidP="00C57DC9">
      <w:pPr>
        <w:pStyle w:val="afe"/>
        <w:numPr>
          <w:ilvl w:val="0"/>
          <w:numId w:val="3"/>
        </w:numPr>
      </w:pPr>
      <w:bookmarkStart w:id="648" w:name="_ETM_Q1_1589228"/>
      <w:bookmarkStart w:id="649" w:name="_ETM_Q1_1589273"/>
      <w:bookmarkEnd w:id="648"/>
      <w:bookmarkEnd w:id="649"/>
      <w:r>
        <w:rPr>
          <w:rFonts w:hint="cs"/>
          <w:rtl/>
        </w:rPr>
        <w:t>בסעיף זה</w:t>
      </w:r>
      <w:r w:rsidR="00C57DC9">
        <w:rPr>
          <w:rFonts w:hint="cs"/>
          <w:rtl/>
        </w:rPr>
        <w:t>,</w:t>
      </w:r>
      <w:r>
        <w:rPr>
          <w:rFonts w:hint="cs"/>
          <w:rtl/>
        </w:rPr>
        <w:t xml:space="preserve"> </w:t>
      </w:r>
      <w:r w:rsidR="00C57DC9">
        <w:rPr>
          <w:rFonts w:hint="cs"/>
          <w:rtl/>
        </w:rPr>
        <w:t>"</w:t>
      </w:r>
      <w:r>
        <w:rPr>
          <w:rFonts w:hint="cs"/>
          <w:rtl/>
        </w:rPr>
        <w:t>מידע</w:t>
      </w:r>
      <w:r w:rsidR="00C57DC9">
        <w:rPr>
          <w:rFonts w:hint="cs"/>
          <w:rtl/>
        </w:rPr>
        <w:t xml:space="preserve">" </w:t>
      </w:r>
      <w:r w:rsidR="00C57DC9">
        <w:rPr>
          <w:rtl/>
        </w:rPr>
        <w:t>–</w:t>
      </w:r>
      <w:r w:rsidR="00C57DC9">
        <w:rPr>
          <w:rFonts w:hint="cs"/>
          <w:rtl/>
        </w:rPr>
        <w:t xml:space="preserve"> </w:t>
      </w:r>
      <w:r>
        <w:rPr>
          <w:rFonts w:hint="cs"/>
          <w:rtl/>
        </w:rPr>
        <w:t xml:space="preserve">למעט מידע על התוקף, התקיפה, מאפייני התקיפה ואמצעי הטיפול בה. </w:t>
      </w:r>
    </w:p>
    <w:p w14:paraId="737AB031" w14:textId="77777777" w:rsidR="00C57DC9" w:rsidRDefault="00C57DC9" w:rsidP="00C57DC9">
      <w:pPr>
        <w:rPr>
          <w:rtl/>
        </w:rPr>
      </w:pPr>
    </w:p>
    <w:p w14:paraId="44C65052" w14:textId="77777777" w:rsidR="00C57DC9" w:rsidRDefault="00C57DC9" w:rsidP="00C57DC9">
      <w:pPr>
        <w:pStyle w:val="a4"/>
        <w:keepNext/>
        <w:rPr>
          <w:rtl/>
        </w:rPr>
      </w:pPr>
      <w:bookmarkStart w:id="650" w:name="ET_speaker_מירי_פרנקלשור_94"/>
      <w:r w:rsidRPr="00C57DC9">
        <w:rPr>
          <w:rStyle w:val="TagStyle"/>
          <w:rtl/>
        </w:rPr>
        <w:t xml:space="preserve"> &lt;&lt; דובר &gt;&gt; </w:t>
      </w:r>
      <w:r>
        <w:rPr>
          <w:rtl/>
        </w:rPr>
        <w:t>מירי פרנקל-שור:</w:t>
      </w:r>
      <w:r w:rsidRPr="00C57DC9">
        <w:rPr>
          <w:rStyle w:val="TagStyle"/>
          <w:rtl/>
        </w:rPr>
        <w:t xml:space="preserve"> &lt;&lt; דובר &gt;&gt;</w:t>
      </w:r>
      <w:r>
        <w:rPr>
          <w:rtl/>
        </w:rPr>
        <w:t xml:space="preserve">   </w:t>
      </w:r>
      <w:bookmarkEnd w:id="650"/>
    </w:p>
    <w:p w14:paraId="070431D5" w14:textId="77777777" w:rsidR="00C57DC9" w:rsidRDefault="00C57DC9" w:rsidP="00C57DC9">
      <w:pPr>
        <w:pStyle w:val="KeepWithNext"/>
        <w:rPr>
          <w:rtl/>
        </w:rPr>
      </w:pPr>
    </w:p>
    <w:p w14:paraId="46F87C44" w14:textId="77777777" w:rsidR="00C57DC9" w:rsidRDefault="00C57DC9" w:rsidP="00C57DC9">
      <w:pPr>
        <w:rPr>
          <w:rtl/>
        </w:rPr>
      </w:pPr>
      <w:bookmarkStart w:id="651" w:name="_ETM_Q1_1599245"/>
      <w:bookmarkEnd w:id="651"/>
      <w:r>
        <w:rPr>
          <w:rFonts w:hint="cs"/>
          <w:rtl/>
        </w:rPr>
        <w:t xml:space="preserve">יש לנו הערה. מדובר על אפשרות שאותו אדם </w:t>
      </w:r>
      <w:r>
        <w:rPr>
          <w:rtl/>
        </w:rPr>
        <w:t>–</w:t>
      </w:r>
      <w:r>
        <w:rPr>
          <w:rFonts w:hint="cs"/>
          <w:rtl/>
        </w:rPr>
        <w:t xml:space="preserve"> </w:t>
      </w:r>
      <w:bookmarkStart w:id="652" w:name="_ETM_Q1_1602815"/>
      <w:bookmarkEnd w:id="652"/>
      <w:r>
        <w:rPr>
          <w:rFonts w:hint="cs"/>
          <w:rtl/>
        </w:rPr>
        <w:t xml:space="preserve">בדרך כלל זה עובד, אבל לא בהכרח </w:t>
      </w:r>
      <w:r>
        <w:rPr>
          <w:rtl/>
        </w:rPr>
        <w:t>–</w:t>
      </w:r>
      <w:r>
        <w:rPr>
          <w:rFonts w:hint="cs"/>
          <w:rtl/>
        </w:rPr>
        <w:t xml:space="preserve"> שהגיע אליו</w:t>
      </w:r>
      <w:bookmarkStart w:id="653" w:name="_ETM_Q1_1608023"/>
      <w:bookmarkEnd w:id="653"/>
      <w:r>
        <w:rPr>
          <w:rFonts w:hint="cs"/>
          <w:rtl/>
        </w:rPr>
        <w:t xml:space="preserve"> חומר שהוא חייב לשמור אותו בסוד, והוא לא עשה בו </w:t>
      </w:r>
      <w:bookmarkStart w:id="654" w:name="_ETM_Q1_1611925"/>
      <w:bookmarkEnd w:id="654"/>
      <w:r>
        <w:rPr>
          <w:rFonts w:hint="cs"/>
          <w:rtl/>
        </w:rPr>
        <w:t xml:space="preserve">שימוש ראוי, אנחנו חושבים שצריכה להיות סנקציה. אנחנו מציעים לאמץ </w:t>
      </w:r>
      <w:bookmarkStart w:id="655" w:name="_ETM_Q1_1618608"/>
      <w:bookmarkEnd w:id="655"/>
      <w:r>
        <w:rPr>
          <w:rFonts w:hint="cs"/>
          <w:rtl/>
        </w:rPr>
        <w:t xml:space="preserve">את הסעיף שקבענו בחוק איכוני השב"כ, סעיף 20 </w:t>
      </w:r>
      <w:r>
        <w:rPr>
          <w:rtl/>
        </w:rPr>
        <w:t>–</w:t>
      </w:r>
      <w:r>
        <w:rPr>
          <w:rFonts w:hint="cs"/>
          <w:rtl/>
        </w:rPr>
        <w:t xml:space="preserve"> עונשין: "אדם שגילה מידע שהגיע אליו לפי חוק זה, או עש</w:t>
      </w:r>
      <w:bookmarkStart w:id="656" w:name="_ETM_Q1_1627667"/>
      <w:bookmarkEnd w:id="656"/>
      <w:r>
        <w:rPr>
          <w:rFonts w:hint="cs"/>
          <w:rtl/>
        </w:rPr>
        <w:t xml:space="preserve">ה בו שימוש בניגוד להוראות סעיף 18(א), דינו </w:t>
      </w:r>
      <w:r>
        <w:rPr>
          <w:rtl/>
        </w:rPr>
        <w:t>–</w:t>
      </w:r>
      <w:r>
        <w:rPr>
          <w:rFonts w:hint="cs"/>
          <w:rtl/>
        </w:rPr>
        <w:t xml:space="preserve"> </w:t>
      </w:r>
      <w:bookmarkStart w:id="657" w:name="_ETM_Q1_1629736"/>
      <w:bookmarkEnd w:id="657"/>
      <w:r>
        <w:rPr>
          <w:rFonts w:hint="cs"/>
          <w:rtl/>
        </w:rPr>
        <w:t xml:space="preserve">מאסר שלוש שנים". אנחנו חושבים שברגע שעובד או אדם </w:t>
      </w:r>
      <w:bookmarkStart w:id="658" w:name="_ETM_Q1_1636575"/>
      <w:bookmarkEnd w:id="658"/>
      <w:r>
        <w:rPr>
          <w:rFonts w:hint="cs"/>
          <w:rtl/>
        </w:rPr>
        <w:t xml:space="preserve">שהגיע אליו מידע, והוא עשה בו שימוש לא ראוי, חייבת </w:t>
      </w:r>
      <w:bookmarkStart w:id="659" w:name="_ETM_Q1_1641335"/>
      <w:bookmarkEnd w:id="659"/>
      <w:r>
        <w:rPr>
          <w:rFonts w:hint="cs"/>
          <w:rtl/>
        </w:rPr>
        <w:t xml:space="preserve">להיות סנקציה. </w:t>
      </w:r>
    </w:p>
    <w:p w14:paraId="45C405E8" w14:textId="77777777" w:rsidR="00C57DC9" w:rsidRDefault="00C57DC9" w:rsidP="00C57DC9">
      <w:pPr>
        <w:rPr>
          <w:rtl/>
        </w:rPr>
      </w:pPr>
      <w:bookmarkStart w:id="660" w:name="_ETM_Q1_1643527"/>
      <w:bookmarkStart w:id="661" w:name="_ETM_Q1_1643571"/>
      <w:bookmarkEnd w:id="660"/>
      <w:bookmarkEnd w:id="661"/>
    </w:p>
    <w:p w14:paraId="0C2380E2" w14:textId="77777777" w:rsidR="00C57DC9" w:rsidRDefault="00C57DC9" w:rsidP="00C57DC9">
      <w:pPr>
        <w:pStyle w:val="a4"/>
        <w:keepNext/>
        <w:rPr>
          <w:rtl/>
        </w:rPr>
      </w:pPr>
      <w:bookmarkStart w:id="662" w:name="ET_speaker_דרור_גרנית_95"/>
      <w:r w:rsidRPr="00C57DC9">
        <w:rPr>
          <w:rStyle w:val="TagStyle"/>
          <w:rtl/>
        </w:rPr>
        <w:t xml:space="preserve"> &lt;&lt; דובר &gt;&gt; </w:t>
      </w:r>
      <w:r>
        <w:rPr>
          <w:rtl/>
        </w:rPr>
        <w:t>דרור גרנית:</w:t>
      </w:r>
      <w:r w:rsidRPr="00C57DC9">
        <w:rPr>
          <w:rStyle w:val="TagStyle"/>
          <w:rtl/>
        </w:rPr>
        <w:t xml:space="preserve"> &lt;&lt; דובר &gt;&gt;</w:t>
      </w:r>
      <w:r>
        <w:rPr>
          <w:rtl/>
        </w:rPr>
        <w:t xml:space="preserve">   </w:t>
      </w:r>
      <w:bookmarkEnd w:id="662"/>
    </w:p>
    <w:p w14:paraId="49140B48" w14:textId="77777777" w:rsidR="00C57DC9" w:rsidRDefault="00C57DC9" w:rsidP="00C57DC9">
      <w:pPr>
        <w:pStyle w:val="KeepWithNext"/>
        <w:rPr>
          <w:rtl/>
        </w:rPr>
      </w:pPr>
    </w:p>
    <w:p w14:paraId="2101B74E" w14:textId="77777777" w:rsidR="00C57DC9" w:rsidRDefault="00C57DC9" w:rsidP="00C57DC9">
      <w:pPr>
        <w:rPr>
          <w:rtl/>
        </w:rPr>
      </w:pPr>
      <w:bookmarkStart w:id="663" w:name="_ETM_Q1_1647718"/>
      <w:bookmarkEnd w:id="663"/>
      <w:r>
        <w:rPr>
          <w:rFonts w:hint="cs"/>
          <w:rtl/>
        </w:rPr>
        <w:t xml:space="preserve">בחוק הזה יש איזון מאוד </w:t>
      </w:r>
      <w:bookmarkStart w:id="664" w:name="_ETM_Q1_1651619"/>
      <w:bookmarkEnd w:id="664"/>
      <w:r>
        <w:rPr>
          <w:rFonts w:hint="cs"/>
          <w:rtl/>
        </w:rPr>
        <w:t xml:space="preserve">עדין. לא ראינו לנכון לקבוע בו סעיפים עונשיים, בפרט כאשר </w:t>
      </w:r>
      <w:bookmarkStart w:id="665" w:name="_ETM_Q1_1657932"/>
      <w:bookmarkEnd w:id="665"/>
      <w:r>
        <w:rPr>
          <w:rFonts w:hint="cs"/>
          <w:rtl/>
        </w:rPr>
        <w:t xml:space="preserve">הגורמים שאמורים לקבל מידע ככלל, אלה </w:t>
      </w:r>
      <w:bookmarkStart w:id="666" w:name="_ETM_Q1_1664946"/>
      <w:bookmarkEnd w:id="666"/>
      <w:r>
        <w:rPr>
          <w:rFonts w:hint="cs"/>
          <w:rtl/>
        </w:rPr>
        <w:t>עובדי מדינה וחלים עליהם - - -</w:t>
      </w:r>
    </w:p>
    <w:p w14:paraId="59E1DF43" w14:textId="77777777" w:rsidR="00C57DC9" w:rsidRDefault="00C57DC9" w:rsidP="00C57DC9">
      <w:pPr>
        <w:rPr>
          <w:rtl/>
        </w:rPr>
      </w:pPr>
      <w:bookmarkStart w:id="667" w:name="_ETM_Q1_1666800"/>
      <w:bookmarkStart w:id="668" w:name="_ETM_Q1_1666848"/>
      <w:bookmarkEnd w:id="667"/>
      <w:bookmarkEnd w:id="668"/>
    </w:p>
    <w:p w14:paraId="493EE275" w14:textId="77777777" w:rsidR="00C57DC9" w:rsidRDefault="00C57DC9" w:rsidP="00C57DC9">
      <w:pPr>
        <w:pStyle w:val="a4"/>
        <w:keepNext/>
        <w:rPr>
          <w:rtl/>
        </w:rPr>
      </w:pPr>
      <w:bookmarkStart w:id="669" w:name="ET_speaker_מירי_פרנקלשור_96"/>
      <w:r w:rsidRPr="00C57DC9">
        <w:rPr>
          <w:rStyle w:val="TagStyle"/>
          <w:rtl/>
        </w:rPr>
        <w:t xml:space="preserve"> &lt;&lt; דובר &gt;&gt; </w:t>
      </w:r>
      <w:r>
        <w:rPr>
          <w:rtl/>
        </w:rPr>
        <w:t>מירי פרנקל-שור:</w:t>
      </w:r>
      <w:r w:rsidRPr="00C57DC9">
        <w:rPr>
          <w:rStyle w:val="TagStyle"/>
          <w:rtl/>
        </w:rPr>
        <w:t xml:space="preserve"> &lt;&lt; דובר &gt;&gt;</w:t>
      </w:r>
      <w:r>
        <w:rPr>
          <w:rtl/>
        </w:rPr>
        <w:t xml:space="preserve">   </w:t>
      </w:r>
      <w:bookmarkEnd w:id="669"/>
    </w:p>
    <w:p w14:paraId="0C828989" w14:textId="77777777" w:rsidR="00C57DC9" w:rsidRDefault="00C57DC9" w:rsidP="00C57DC9">
      <w:pPr>
        <w:pStyle w:val="KeepWithNext"/>
        <w:rPr>
          <w:rtl/>
        </w:rPr>
      </w:pPr>
    </w:p>
    <w:p w14:paraId="06E2F6E2" w14:textId="77777777" w:rsidR="00C57DC9" w:rsidRDefault="00C57DC9" w:rsidP="00C57DC9">
      <w:pPr>
        <w:rPr>
          <w:rtl/>
        </w:rPr>
      </w:pPr>
      <w:bookmarkStart w:id="670" w:name="_ETM_Q1_1669132"/>
      <w:bookmarkEnd w:id="670"/>
      <w:r>
        <w:rPr>
          <w:rFonts w:hint="cs"/>
          <w:rtl/>
        </w:rPr>
        <w:t xml:space="preserve">רק דין </w:t>
      </w:r>
      <w:bookmarkStart w:id="671" w:name="_ETM_Q1_1668834"/>
      <w:bookmarkEnd w:id="671"/>
      <w:r>
        <w:rPr>
          <w:rFonts w:hint="cs"/>
          <w:rtl/>
        </w:rPr>
        <w:t xml:space="preserve">משמעתי. </w:t>
      </w:r>
    </w:p>
    <w:p w14:paraId="4C25F2B9" w14:textId="77777777" w:rsidR="00C57DC9" w:rsidRDefault="00C57DC9" w:rsidP="00C57DC9">
      <w:pPr>
        <w:rPr>
          <w:rtl/>
        </w:rPr>
      </w:pPr>
      <w:bookmarkStart w:id="672" w:name="_ETM_Q1_1667965"/>
      <w:bookmarkStart w:id="673" w:name="_ETM_Q1_1668012"/>
      <w:bookmarkEnd w:id="672"/>
      <w:bookmarkEnd w:id="673"/>
    </w:p>
    <w:p w14:paraId="66DD8D01" w14:textId="77777777" w:rsidR="00C57DC9" w:rsidRDefault="00C57DC9" w:rsidP="00C57DC9">
      <w:pPr>
        <w:pStyle w:val="a4"/>
        <w:keepNext/>
        <w:rPr>
          <w:rtl/>
        </w:rPr>
      </w:pPr>
      <w:bookmarkStart w:id="674" w:name="ET_speaker_דרור_גרנית_97"/>
      <w:r w:rsidRPr="00C57DC9">
        <w:rPr>
          <w:rStyle w:val="TagStyle"/>
          <w:rtl/>
        </w:rPr>
        <w:t xml:space="preserve"> &lt;&lt; דובר &gt;&gt; </w:t>
      </w:r>
      <w:r>
        <w:rPr>
          <w:rtl/>
        </w:rPr>
        <w:t>דרור גרנית:</w:t>
      </w:r>
      <w:r w:rsidRPr="00C57DC9">
        <w:rPr>
          <w:rStyle w:val="TagStyle"/>
          <w:rtl/>
        </w:rPr>
        <w:t xml:space="preserve"> &lt;&lt; דובר &gt;&gt;</w:t>
      </w:r>
      <w:r>
        <w:rPr>
          <w:rtl/>
        </w:rPr>
        <w:t xml:space="preserve">   </w:t>
      </w:r>
      <w:bookmarkEnd w:id="674"/>
    </w:p>
    <w:p w14:paraId="5C774B7C" w14:textId="77777777" w:rsidR="00C57DC9" w:rsidRDefault="00C57DC9" w:rsidP="00C57DC9">
      <w:pPr>
        <w:pStyle w:val="KeepWithNext"/>
        <w:rPr>
          <w:rtl/>
        </w:rPr>
      </w:pPr>
    </w:p>
    <w:p w14:paraId="6797B201" w14:textId="77777777" w:rsidR="00C57DC9" w:rsidRDefault="00C57DC9" w:rsidP="00C57DC9">
      <w:pPr>
        <w:rPr>
          <w:rtl/>
        </w:rPr>
      </w:pPr>
      <w:bookmarkStart w:id="675" w:name="_ETM_Q1_1670553"/>
      <w:bookmarkEnd w:id="675"/>
      <w:r>
        <w:rPr>
          <w:rFonts w:hint="cs"/>
          <w:rtl/>
        </w:rPr>
        <w:t xml:space="preserve">לא. לא רק דין משמעתי. בחוק העונשין יש הוראה </w:t>
      </w:r>
      <w:bookmarkStart w:id="676" w:name="_ETM_Q1_1673122"/>
      <w:bookmarkEnd w:id="676"/>
      <w:r>
        <w:rPr>
          <w:rFonts w:hint="cs"/>
          <w:rtl/>
        </w:rPr>
        <w:t xml:space="preserve">על שימוש שלא כדין במידע שהגיע לידיעתו </w:t>
      </w:r>
      <w:bookmarkStart w:id="677" w:name="_ETM_Q1_1683695"/>
      <w:bookmarkEnd w:id="677"/>
      <w:r>
        <w:rPr>
          <w:rFonts w:hint="cs"/>
          <w:rtl/>
        </w:rPr>
        <w:t xml:space="preserve">של אדם; בחוק הגנת הפרטיות יש גם עוולה וגם עבירה, </w:t>
      </w:r>
      <w:bookmarkStart w:id="678" w:name="_ETM_Q1_1686320"/>
      <w:bookmarkEnd w:id="678"/>
      <w:r>
        <w:rPr>
          <w:rFonts w:hint="cs"/>
          <w:rtl/>
        </w:rPr>
        <w:t>כאשר מדובר במידע אישי או מידע כהגדרתו בחוק הגדרת</w:t>
      </w:r>
      <w:bookmarkStart w:id="679" w:name="_ETM_Q1_1692207"/>
      <w:bookmarkEnd w:id="679"/>
      <w:r>
        <w:rPr>
          <w:rFonts w:hint="cs"/>
          <w:rtl/>
        </w:rPr>
        <w:t xml:space="preserve"> הפרטיות, כלומר מידע שנוגע לענייניו האישיים של אדם. בתוך המסגרת </w:t>
      </w:r>
      <w:bookmarkStart w:id="680" w:name="_ETM_Q1_1698118"/>
      <w:bookmarkEnd w:id="680"/>
      <w:r>
        <w:rPr>
          <w:rFonts w:hint="cs"/>
          <w:rtl/>
        </w:rPr>
        <w:t xml:space="preserve">הזאת הרי אנחנו לא גורעים או מפחיתים מההוראות האלה שקיימות גם </w:t>
      </w:r>
      <w:bookmarkStart w:id="681" w:name="_ETM_Q1_1702159"/>
      <w:bookmarkEnd w:id="681"/>
      <w:r>
        <w:rPr>
          <w:rFonts w:hint="cs"/>
          <w:rtl/>
        </w:rPr>
        <w:t xml:space="preserve">בחוק העונשין וגם בחוק הגנת הפרטיות. לכן, לא חשבנו </w:t>
      </w:r>
      <w:bookmarkStart w:id="682" w:name="_ETM_Q1_1707814"/>
      <w:bookmarkEnd w:id="682"/>
      <w:r>
        <w:rPr>
          <w:rFonts w:hint="cs"/>
          <w:rtl/>
        </w:rPr>
        <w:t xml:space="preserve">שצריך לקבוע פה הוראה ייחודית או פרטנית. כמובן, </w:t>
      </w:r>
      <w:bookmarkStart w:id="683" w:name="_ETM_Q1_1716430"/>
      <w:bookmarkEnd w:id="683"/>
      <w:r>
        <w:rPr>
          <w:rFonts w:hint="cs"/>
          <w:rtl/>
        </w:rPr>
        <w:t xml:space="preserve">יש גם את מה שאמרת. אפילו לא טרחתי </w:t>
      </w:r>
      <w:r>
        <w:rPr>
          <w:rFonts w:hint="cs"/>
          <w:rtl/>
        </w:rPr>
        <w:lastRenderedPageBreak/>
        <w:t xml:space="preserve">להתייחס </w:t>
      </w:r>
      <w:bookmarkStart w:id="684" w:name="_ETM_Q1_1716566"/>
      <w:bookmarkEnd w:id="684"/>
      <w:r>
        <w:rPr>
          <w:rFonts w:hint="cs"/>
          <w:rtl/>
        </w:rPr>
        <w:t xml:space="preserve">כי זה בעולמות המשמעתיים ולא הפליליים, אבל גם את זה </w:t>
      </w:r>
      <w:bookmarkStart w:id="685" w:name="_ETM_Q1_1722502"/>
      <w:bookmarkEnd w:id="685"/>
      <w:r>
        <w:rPr>
          <w:rFonts w:hint="cs"/>
          <w:rtl/>
        </w:rPr>
        <w:t>אפשר לציין. האנשים שצפויים לקבל מידע על פי החוק הזה,</w:t>
      </w:r>
      <w:bookmarkStart w:id="686" w:name="_ETM_Q1_1726543"/>
      <w:bookmarkEnd w:id="686"/>
      <w:r>
        <w:rPr>
          <w:rFonts w:hint="cs"/>
          <w:rtl/>
        </w:rPr>
        <w:t xml:space="preserve"> בעיקרם הם עובדי מדינה, כלומר הם העובדים המוסמכים </w:t>
      </w:r>
      <w:r>
        <w:rPr>
          <w:rtl/>
        </w:rPr>
        <w:t>–</w:t>
      </w:r>
      <w:r>
        <w:rPr>
          <w:rFonts w:hint="cs"/>
          <w:rtl/>
        </w:rPr>
        <w:t xml:space="preserve"> </w:t>
      </w:r>
      <w:bookmarkStart w:id="687" w:name="_ETM_Q1_1730070"/>
      <w:bookmarkEnd w:id="687"/>
      <w:r>
        <w:rPr>
          <w:rFonts w:hint="cs"/>
          <w:rtl/>
        </w:rPr>
        <w:t xml:space="preserve">או עובדי המערך או עובדי השירות, עובדי המלמ"ב. גם עליהם </w:t>
      </w:r>
      <w:bookmarkStart w:id="688" w:name="_ETM_Q1_1734744"/>
      <w:bookmarkEnd w:id="688"/>
      <w:r>
        <w:rPr>
          <w:rFonts w:hint="cs"/>
          <w:rtl/>
        </w:rPr>
        <w:t xml:space="preserve">חל, כמובן, דין משמעתי, אבל זה עוד רובד מעבר לחוק </w:t>
      </w:r>
      <w:bookmarkStart w:id="689" w:name="_ETM_Q1_1738158"/>
      <w:bookmarkEnd w:id="689"/>
      <w:r>
        <w:rPr>
          <w:rFonts w:hint="cs"/>
          <w:rtl/>
        </w:rPr>
        <w:t xml:space="preserve">העונשין ולחוק הגנת הפרטיות. בתוך מערך הדינים </w:t>
      </w:r>
      <w:bookmarkStart w:id="690" w:name="_ETM_Q1_1744689"/>
      <w:bookmarkEnd w:id="690"/>
      <w:r>
        <w:rPr>
          <w:rFonts w:hint="cs"/>
          <w:rtl/>
        </w:rPr>
        <w:t xml:space="preserve">הזה, לא סברנו שנכון לקבוע הוראה עונשית ייחודית. </w:t>
      </w:r>
    </w:p>
    <w:p w14:paraId="4194C806" w14:textId="77777777" w:rsidR="00C57DC9" w:rsidRDefault="00C57DC9" w:rsidP="00C57DC9">
      <w:pPr>
        <w:rPr>
          <w:rtl/>
        </w:rPr>
      </w:pPr>
      <w:bookmarkStart w:id="691" w:name="_ETM_Q1_1750276"/>
      <w:bookmarkStart w:id="692" w:name="_ETM_Q1_1750328"/>
      <w:bookmarkEnd w:id="691"/>
      <w:bookmarkEnd w:id="692"/>
    </w:p>
    <w:p w14:paraId="03CA6B18" w14:textId="77777777" w:rsidR="00C57DC9" w:rsidRDefault="00C57DC9" w:rsidP="00C57DC9">
      <w:pPr>
        <w:pStyle w:val="af9"/>
        <w:keepNext/>
        <w:rPr>
          <w:rtl/>
        </w:rPr>
      </w:pPr>
      <w:bookmarkStart w:id="693" w:name="ET_guest_472749_98"/>
      <w:r w:rsidRPr="00C57DC9">
        <w:rPr>
          <w:rStyle w:val="TagStyle"/>
          <w:rtl/>
        </w:rPr>
        <w:t xml:space="preserve"> &lt;&lt; אורח &gt;&gt; </w:t>
      </w:r>
      <w:r>
        <w:rPr>
          <w:rtl/>
        </w:rPr>
        <w:t>קרן גל-און לכנו:</w:t>
      </w:r>
      <w:r w:rsidRPr="00C57DC9">
        <w:rPr>
          <w:rStyle w:val="TagStyle"/>
          <w:rtl/>
        </w:rPr>
        <w:t xml:space="preserve"> &lt;&lt; אורח &gt;&gt;</w:t>
      </w:r>
      <w:r>
        <w:rPr>
          <w:rtl/>
        </w:rPr>
        <w:t xml:space="preserve">   </w:t>
      </w:r>
      <w:bookmarkEnd w:id="693"/>
    </w:p>
    <w:p w14:paraId="077B3431" w14:textId="77777777" w:rsidR="00C57DC9" w:rsidRDefault="00C57DC9" w:rsidP="00C57DC9">
      <w:pPr>
        <w:pStyle w:val="KeepWithNext"/>
        <w:rPr>
          <w:rtl/>
        </w:rPr>
      </w:pPr>
    </w:p>
    <w:p w14:paraId="1C8DDF52" w14:textId="77777777" w:rsidR="00C57DC9" w:rsidRDefault="00C57DC9" w:rsidP="00C57DC9">
      <w:pPr>
        <w:rPr>
          <w:rtl/>
        </w:rPr>
      </w:pPr>
      <w:bookmarkStart w:id="694" w:name="_ETM_Q1_1752695"/>
      <w:bookmarkEnd w:id="694"/>
      <w:r>
        <w:rPr>
          <w:rFonts w:hint="cs"/>
          <w:rtl/>
        </w:rPr>
        <w:t xml:space="preserve">נצטרף למה </w:t>
      </w:r>
      <w:bookmarkStart w:id="695" w:name="_ETM_Q1_1750778"/>
      <w:bookmarkEnd w:id="695"/>
      <w:r>
        <w:rPr>
          <w:rFonts w:hint="cs"/>
          <w:rtl/>
        </w:rPr>
        <w:t xml:space="preserve">שאמר דרור. החוק הזה לא קובע סנקציה ולא לפה ולא לפה, אבל החקיקה הכללית במדינת ישראל חלה. עובד מדינה שמגלה </w:t>
      </w:r>
      <w:bookmarkStart w:id="696" w:name="_ETM_Q1_1760996"/>
      <w:bookmarkEnd w:id="696"/>
      <w:r>
        <w:rPr>
          <w:rFonts w:hint="cs"/>
          <w:rtl/>
        </w:rPr>
        <w:t xml:space="preserve">מידע כזה, כבר נתון לעבירה פלילית של שלוש שנים. זאת </w:t>
      </w:r>
      <w:bookmarkStart w:id="697" w:name="_ETM_Q1_1764165"/>
      <w:bookmarkEnd w:id="697"/>
      <w:r>
        <w:rPr>
          <w:rFonts w:hint="cs"/>
          <w:rtl/>
        </w:rPr>
        <w:t xml:space="preserve">אומרת, זה כבר קיים, ולשים על זה זרקור בחוק הזה, על עבירה שכבר קיימת </w:t>
      </w:r>
      <w:r>
        <w:rPr>
          <w:rtl/>
        </w:rPr>
        <w:t>–</w:t>
      </w:r>
      <w:r>
        <w:rPr>
          <w:rFonts w:hint="cs"/>
          <w:rtl/>
        </w:rPr>
        <w:t xml:space="preserve"> סעיף 117 לחוק העונשין. </w:t>
      </w:r>
    </w:p>
    <w:p w14:paraId="09BD0404" w14:textId="77777777" w:rsidR="00C57DC9" w:rsidRDefault="00C57DC9" w:rsidP="00C57DC9">
      <w:pPr>
        <w:rPr>
          <w:rtl/>
        </w:rPr>
      </w:pPr>
      <w:bookmarkStart w:id="698" w:name="_ETM_Q1_1771978"/>
      <w:bookmarkStart w:id="699" w:name="_ETM_Q1_1772025"/>
      <w:bookmarkEnd w:id="698"/>
      <w:bookmarkEnd w:id="699"/>
    </w:p>
    <w:p w14:paraId="334FBBE9" w14:textId="77777777" w:rsidR="00C57DC9" w:rsidRDefault="00C57DC9" w:rsidP="00C57DC9">
      <w:pPr>
        <w:pStyle w:val="af5"/>
        <w:keepNext/>
        <w:rPr>
          <w:rtl/>
        </w:rPr>
      </w:pPr>
      <w:bookmarkStart w:id="700" w:name="ET_interruption_מירי_פרנקל_שור_99"/>
      <w:r w:rsidRPr="00C57DC9">
        <w:rPr>
          <w:rStyle w:val="TagStyle"/>
          <w:rtl/>
        </w:rPr>
        <w:t xml:space="preserve"> &lt;&lt; קריאה &gt;&gt; </w:t>
      </w:r>
      <w:r>
        <w:rPr>
          <w:rtl/>
        </w:rPr>
        <w:t>מירי פרנקל-שור:</w:t>
      </w:r>
      <w:r w:rsidRPr="00C57DC9">
        <w:rPr>
          <w:rStyle w:val="TagStyle"/>
          <w:rtl/>
        </w:rPr>
        <w:t xml:space="preserve"> &lt;&lt; קריאה &gt;&gt;</w:t>
      </w:r>
      <w:r>
        <w:rPr>
          <w:rtl/>
        </w:rPr>
        <w:t xml:space="preserve">   </w:t>
      </w:r>
      <w:bookmarkEnd w:id="700"/>
    </w:p>
    <w:p w14:paraId="14E8A4CD" w14:textId="77777777" w:rsidR="00C57DC9" w:rsidRDefault="00C57DC9" w:rsidP="00C57DC9">
      <w:pPr>
        <w:pStyle w:val="KeepWithNext"/>
        <w:rPr>
          <w:rtl/>
        </w:rPr>
      </w:pPr>
    </w:p>
    <w:p w14:paraId="3C070711" w14:textId="77777777" w:rsidR="00C57DC9" w:rsidRDefault="00C57DC9" w:rsidP="00C57DC9">
      <w:pPr>
        <w:rPr>
          <w:rtl/>
        </w:rPr>
      </w:pPr>
      <w:bookmarkStart w:id="701" w:name="_ETM_Q1_1771994"/>
      <w:bookmarkEnd w:id="701"/>
      <w:r>
        <w:rPr>
          <w:rFonts w:hint="cs"/>
          <w:rtl/>
        </w:rPr>
        <w:t xml:space="preserve">בכל זאת בחקיקה אנחנו כוללים סעיפים, למרות </w:t>
      </w:r>
      <w:bookmarkStart w:id="702" w:name="_ETM_Q1_1773150"/>
      <w:bookmarkEnd w:id="702"/>
      <w:r>
        <w:rPr>
          <w:rFonts w:hint="cs"/>
          <w:rtl/>
        </w:rPr>
        <w:t xml:space="preserve">שיש לנו את החקיקה הכללית. </w:t>
      </w:r>
    </w:p>
    <w:p w14:paraId="74A6F2A9" w14:textId="77777777" w:rsidR="00C57DC9" w:rsidRDefault="00C57DC9" w:rsidP="00C57DC9">
      <w:pPr>
        <w:rPr>
          <w:rtl/>
        </w:rPr>
      </w:pPr>
      <w:bookmarkStart w:id="703" w:name="_ETM_Q1_1775834"/>
      <w:bookmarkStart w:id="704" w:name="_ETM_Q1_1775884"/>
      <w:bookmarkEnd w:id="703"/>
      <w:bookmarkEnd w:id="704"/>
    </w:p>
    <w:p w14:paraId="43B83548" w14:textId="77777777" w:rsidR="00C57DC9" w:rsidRDefault="00C57DC9" w:rsidP="00C57DC9">
      <w:pPr>
        <w:pStyle w:val="-"/>
        <w:keepNext/>
        <w:rPr>
          <w:rtl/>
        </w:rPr>
      </w:pPr>
      <w:bookmarkStart w:id="705" w:name="ET_speakercontinue_472749_100"/>
      <w:r w:rsidRPr="00C57DC9">
        <w:rPr>
          <w:rStyle w:val="TagStyle"/>
          <w:rtl/>
        </w:rPr>
        <w:t xml:space="preserve"> &lt;&lt; דובר_המשך &gt;&gt; </w:t>
      </w:r>
      <w:r>
        <w:rPr>
          <w:rtl/>
        </w:rPr>
        <w:t>קרן גל-און לכנו:</w:t>
      </w:r>
      <w:r w:rsidRPr="00C57DC9">
        <w:rPr>
          <w:rStyle w:val="TagStyle"/>
          <w:rtl/>
        </w:rPr>
        <w:t xml:space="preserve"> &lt;&lt; דובר_המשך &gt;&gt;</w:t>
      </w:r>
      <w:r>
        <w:rPr>
          <w:rtl/>
        </w:rPr>
        <w:t xml:space="preserve">   </w:t>
      </w:r>
      <w:bookmarkEnd w:id="705"/>
    </w:p>
    <w:p w14:paraId="0CE0D69D" w14:textId="77777777" w:rsidR="00C57DC9" w:rsidRDefault="00C57DC9" w:rsidP="00C57DC9">
      <w:pPr>
        <w:pStyle w:val="KeepWithNext"/>
        <w:rPr>
          <w:rtl/>
        </w:rPr>
      </w:pPr>
    </w:p>
    <w:p w14:paraId="2895F524" w14:textId="77777777" w:rsidR="00C57DC9" w:rsidRDefault="00C57DC9" w:rsidP="00C57DC9">
      <w:pPr>
        <w:rPr>
          <w:rtl/>
        </w:rPr>
      </w:pPr>
      <w:bookmarkStart w:id="706" w:name="_ETM_Q1_1776501"/>
      <w:bookmarkEnd w:id="706"/>
      <w:r>
        <w:rPr>
          <w:rFonts w:hint="cs"/>
          <w:rtl/>
        </w:rPr>
        <w:t xml:space="preserve">אנחנו מציעים לא לעשות את </w:t>
      </w:r>
      <w:bookmarkStart w:id="707" w:name="_ETM_Q1_1777132"/>
      <w:bookmarkEnd w:id="707"/>
      <w:r>
        <w:rPr>
          <w:rFonts w:hint="cs"/>
          <w:rtl/>
        </w:rPr>
        <w:t xml:space="preserve">זה, בהינתן שאין סנקציה לכאן, גם לא לפרש. זה קיים. </w:t>
      </w:r>
      <w:bookmarkStart w:id="708" w:name="_ETM_Q1_1779702"/>
      <w:bookmarkEnd w:id="708"/>
    </w:p>
    <w:p w14:paraId="1BEA3115" w14:textId="77777777" w:rsidR="00C57DC9" w:rsidRDefault="00C57DC9" w:rsidP="00C57DC9">
      <w:pPr>
        <w:rPr>
          <w:rtl/>
        </w:rPr>
      </w:pPr>
      <w:bookmarkStart w:id="709" w:name="_ETM_Q1_1780326"/>
      <w:bookmarkStart w:id="710" w:name="_ETM_Q1_1780366"/>
      <w:bookmarkEnd w:id="709"/>
      <w:bookmarkEnd w:id="710"/>
    </w:p>
    <w:p w14:paraId="0269C5A7" w14:textId="77777777" w:rsidR="00C57DC9" w:rsidRDefault="00C57DC9" w:rsidP="00C57DC9">
      <w:pPr>
        <w:pStyle w:val="af6"/>
        <w:keepNext/>
        <w:rPr>
          <w:rtl/>
        </w:rPr>
      </w:pPr>
      <w:bookmarkStart w:id="711" w:name="ET_yor_4574_101"/>
      <w:r w:rsidRPr="00C57DC9">
        <w:rPr>
          <w:rStyle w:val="TagStyle"/>
          <w:rtl/>
        </w:rPr>
        <w:t xml:space="preserve"> &lt;&lt; יור &gt;&gt; </w:t>
      </w:r>
      <w:r>
        <w:rPr>
          <w:rtl/>
        </w:rPr>
        <w:t>היו"ר יולי יואל אדלשטיין:</w:t>
      </w:r>
      <w:r w:rsidRPr="00C57DC9">
        <w:rPr>
          <w:rStyle w:val="TagStyle"/>
          <w:rtl/>
        </w:rPr>
        <w:t xml:space="preserve"> &lt;&lt; יור &gt;&gt;</w:t>
      </w:r>
      <w:r>
        <w:rPr>
          <w:rtl/>
        </w:rPr>
        <w:t xml:space="preserve">   </w:t>
      </w:r>
      <w:bookmarkEnd w:id="711"/>
    </w:p>
    <w:p w14:paraId="2ED05509" w14:textId="77777777" w:rsidR="00C57DC9" w:rsidRDefault="00C57DC9" w:rsidP="00C57DC9">
      <w:pPr>
        <w:pStyle w:val="KeepWithNext"/>
        <w:rPr>
          <w:rtl/>
        </w:rPr>
      </w:pPr>
    </w:p>
    <w:p w14:paraId="095B0B0C" w14:textId="77777777" w:rsidR="00C57DC9" w:rsidRDefault="003C499A" w:rsidP="00C57DC9">
      <w:pPr>
        <w:rPr>
          <w:rtl/>
        </w:rPr>
      </w:pPr>
      <w:bookmarkStart w:id="712" w:name="_ETM_Q1_1782272"/>
      <w:bookmarkEnd w:id="712"/>
      <w:r>
        <w:rPr>
          <w:rFonts w:hint="cs"/>
          <w:rtl/>
        </w:rPr>
        <w:t xml:space="preserve">בכל פעם שרשומה המילה "עובד", היא מתייחסת בכל </w:t>
      </w:r>
      <w:bookmarkStart w:id="713" w:name="_ETM_Q1_1789948"/>
      <w:bookmarkEnd w:id="713"/>
      <w:r>
        <w:rPr>
          <w:rFonts w:hint="cs"/>
          <w:rtl/>
        </w:rPr>
        <w:t>המקרים רק לעובד מדינה?</w:t>
      </w:r>
    </w:p>
    <w:p w14:paraId="04C38E80" w14:textId="77777777" w:rsidR="003C499A" w:rsidRDefault="003C499A" w:rsidP="00C57DC9">
      <w:pPr>
        <w:rPr>
          <w:rtl/>
        </w:rPr>
      </w:pPr>
    </w:p>
    <w:p w14:paraId="5D3E6E62" w14:textId="77777777" w:rsidR="003C499A" w:rsidRDefault="003C499A" w:rsidP="003C499A">
      <w:pPr>
        <w:pStyle w:val="-"/>
        <w:keepNext/>
        <w:rPr>
          <w:rtl/>
        </w:rPr>
      </w:pPr>
      <w:bookmarkStart w:id="714" w:name="ET_speakercontinue_472749_102"/>
      <w:r w:rsidRPr="003C499A">
        <w:rPr>
          <w:rStyle w:val="TagStyle"/>
          <w:rtl/>
        </w:rPr>
        <w:t xml:space="preserve"> &lt;&lt; דובר_המשך &gt;&gt; </w:t>
      </w:r>
      <w:r>
        <w:rPr>
          <w:rtl/>
        </w:rPr>
        <w:t>קרן גל-און לכנו:</w:t>
      </w:r>
      <w:r w:rsidRPr="003C499A">
        <w:rPr>
          <w:rStyle w:val="TagStyle"/>
          <w:rtl/>
        </w:rPr>
        <w:t xml:space="preserve"> &lt;&lt; דובר_המשך &gt;&gt;</w:t>
      </w:r>
      <w:r>
        <w:rPr>
          <w:rtl/>
        </w:rPr>
        <w:t xml:space="preserve">   </w:t>
      </w:r>
      <w:bookmarkEnd w:id="714"/>
    </w:p>
    <w:p w14:paraId="3F1D940C" w14:textId="77777777" w:rsidR="003C499A" w:rsidRDefault="003C499A" w:rsidP="003C499A">
      <w:pPr>
        <w:pStyle w:val="KeepWithNext"/>
        <w:rPr>
          <w:rtl/>
        </w:rPr>
      </w:pPr>
    </w:p>
    <w:p w14:paraId="6CC56028" w14:textId="77777777" w:rsidR="003C499A" w:rsidRDefault="003C499A" w:rsidP="003C499A">
      <w:pPr>
        <w:rPr>
          <w:rtl/>
        </w:rPr>
      </w:pPr>
      <w:bookmarkStart w:id="715" w:name="_ETM_Q1_1791996"/>
      <w:bookmarkEnd w:id="715"/>
      <w:r>
        <w:rPr>
          <w:rFonts w:hint="cs"/>
          <w:rtl/>
        </w:rPr>
        <w:t xml:space="preserve">נכון. </w:t>
      </w:r>
    </w:p>
    <w:p w14:paraId="6B06C987" w14:textId="77777777" w:rsidR="003C499A" w:rsidRDefault="003C499A" w:rsidP="003C499A">
      <w:pPr>
        <w:rPr>
          <w:rtl/>
        </w:rPr>
      </w:pPr>
      <w:bookmarkStart w:id="716" w:name="_ETM_Q1_1793108"/>
      <w:bookmarkStart w:id="717" w:name="_ETM_Q1_1793142"/>
      <w:bookmarkEnd w:id="716"/>
      <w:bookmarkEnd w:id="717"/>
    </w:p>
    <w:p w14:paraId="7E6E2891" w14:textId="77777777" w:rsidR="003C499A" w:rsidRDefault="003C499A" w:rsidP="003C499A">
      <w:pPr>
        <w:pStyle w:val="af6"/>
        <w:keepNext/>
        <w:rPr>
          <w:rtl/>
        </w:rPr>
      </w:pPr>
      <w:bookmarkStart w:id="718" w:name="ET_yor_4574_103"/>
      <w:r w:rsidRPr="003C499A">
        <w:rPr>
          <w:rStyle w:val="TagStyle"/>
          <w:rtl/>
        </w:rPr>
        <w:t xml:space="preserve"> &lt;&lt; יור &gt;&gt; </w:t>
      </w:r>
      <w:r>
        <w:rPr>
          <w:rtl/>
        </w:rPr>
        <w:t>היו"ר יולי יואל אדלשטיין:</w:t>
      </w:r>
      <w:r w:rsidRPr="003C499A">
        <w:rPr>
          <w:rStyle w:val="TagStyle"/>
          <w:rtl/>
        </w:rPr>
        <w:t xml:space="preserve"> &lt;&lt; יור &gt;&gt;</w:t>
      </w:r>
      <w:r>
        <w:rPr>
          <w:rtl/>
        </w:rPr>
        <w:t xml:space="preserve">   </w:t>
      </w:r>
      <w:bookmarkEnd w:id="718"/>
    </w:p>
    <w:p w14:paraId="63172B80" w14:textId="77777777" w:rsidR="003C499A" w:rsidRDefault="003C499A" w:rsidP="003C499A">
      <w:pPr>
        <w:pStyle w:val="KeepWithNext"/>
        <w:rPr>
          <w:rtl/>
        </w:rPr>
      </w:pPr>
    </w:p>
    <w:p w14:paraId="0AECABD7" w14:textId="77777777" w:rsidR="003C499A" w:rsidRDefault="003C499A" w:rsidP="003C499A">
      <w:pPr>
        <w:rPr>
          <w:rtl/>
        </w:rPr>
      </w:pPr>
      <w:bookmarkStart w:id="719" w:name="_ETM_Q1_1793791"/>
      <w:bookmarkEnd w:id="719"/>
      <w:r>
        <w:rPr>
          <w:rFonts w:hint="cs"/>
          <w:rtl/>
        </w:rPr>
        <w:t>לא יכול להיווצר מצב שיועץ חיצוני</w:t>
      </w:r>
      <w:bookmarkStart w:id="720" w:name="_ETM_Q1_1798660"/>
      <w:bookmarkEnd w:id="720"/>
      <w:r>
        <w:rPr>
          <w:rFonts w:hint="cs"/>
          <w:rtl/>
        </w:rPr>
        <w:t xml:space="preserve"> או אדם כזה, שמועסק על ידי מערך הסייבר, יהיה זה </w:t>
      </w:r>
      <w:bookmarkStart w:id="721" w:name="_ETM_Q1_1801185"/>
      <w:bookmarkEnd w:id="721"/>
      <w:r>
        <w:rPr>
          <w:rFonts w:hint="cs"/>
          <w:rtl/>
        </w:rPr>
        <w:t>שמופיע בחברה?</w:t>
      </w:r>
      <w:bookmarkStart w:id="722" w:name="_ETM_Q1_1804273"/>
      <w:bookmarkEnd w:id="722"/>
    </w:p>
    <w:p w14:paraId="3488FE85" w14:textId="77777777" w:rsidR="003C499A" w:rsidRDefault="003C499A" w:rsidP="003C499A">
      <w:pPr>
        <w:rPr>
          <w:rtl/>
        </w:rPr>
      </w:pPr>
      <w:bookmarkStart w:id="723" w:name="_ETM_Q1_1804324"/>
      <w:bookmarkEnd w:id="723"/>
    </w:p>
    <w:p w14:paraId="0698FCA0" w14:textId="77777777" w:rsidR="003C499A" w:rsidRDefault="003C499A" w:rsidP="003C499A">
      <w:pPr>
        <w:pStyle w:val="a4"/>
        <w:keepNext/>
        <w:rPr>
          <w:rtl/>
        </w:rPr>
      </w:pPr>
      <w:bookmarkStart w:id="724" w:name="ET_speaker_דרור_גרנית_104"/>
      <w:r w:rsidRPr="003C499A">
        <w:rPr>
          <w:rStyle w:val="TagStyle"/>
          <w:rtl/>
        </w:rPr>
        <w:t xml:space="preserve"> &lt;&lt; דובר &gt;&gt; </w:t>
      </w:r>
      <w:r>
        <w:rPr>
          <w:rtl/>
        </w:rPr>
        <w:t>דרור גרנית:</w:t>
      </w:r>
      <w:r w:rsidRPr="003C499A">
        <w:rPr>
          <w:rStyle w:val="TagStyle"/>
          <w:rtl/>
        </w:rPr>
        <w:t xml:space="preserve"> &lt;&lt; דובר &gt;&gt;</w:t>
      </w:r>
      <w:r>
        <w:rPr>
          <w:rtl/>
        </w:rPr>
        <w:t xml:space="preserve">   </w:t>
      </w:r>
      <w:bookmarkEnd w:id="724"/>
    </w:p>
    <w:p w14:paraId="36204477" w14:textId="77777777" w:rsidR="003C499A" w:rsidRDefault="003C499A" w:rsidP="003C499A">
      <w:pPr>
        <w:pStyle w:val="KeepWithNext"/>
        <w:rPr>
          <w:rtl/>
        </w:rPr>
      </w:pPr>
    </w:p>
    <w:p w14:paraId="0EEF67DE" w14:textId="77777777" w:rsidR="003C499A" w:rsidRDefault="003C499A" w:rsidP="003C499A">
      <w:pPr>
        <w:rPr>
          <w:rtl/>
        </w:rPr>
      </w:pPr>
      <w:bookmarkStart w:id="725" w:name="_ETM_Q1_1806549"/>
      <w:bookmarkEnd w:id="725"/>
      <w:r>
        <w:rPr>
          <w:rFonts w:hint="cs"/>
          <w:rtl/>
        </w:rPr>
        <w:t>אני אענה בכמה רמות. ראשית, באופן עקרוני, העובדים המוסמכים</w:t>
      </w:r>
      <w:bookmarkStart w:id="726" w:name="_ETM_Q1_1811783"/>
      <w:bookmarkEnd w:id="726"/>
      <w:r>
        <w:rPr>
          <w:rFonts w:hint="cs"/>
          <w:rtl/>
        </w:rPr>
        <w:t xml:space="preserve"> הם עובדי המדינה. ההגדרה של עובד מוסמך </w:t>
      </w:r>
      <w:r>
        <w:rPr>
          <w:rtl/>
        </w:rPr>
        <w:t>–</w:t>
      </w:r>
      <w:bookmarkStart w:id="727" w:name="_ETM_Q1_1818880"/>
      <w:bookmarkEnd w:id="727"/>
      <w:r>
        <w:rPr>
          <w:rFonts w:hint="cs"/>
          <w:rtl/>
        </w:rPr>
        <w:t xml:space="preserve"> נסתכל עליה רגע.</w:t>
      </w:r>
    </w:p>
    <w:p w14:paraId="117072F0" w14:textId="77777777" w:rsidR="003C499A" w:rsidRDefault="003C499A" w:rsidP="003C499A">
      <w:pPr>
        <w:rPr>
          <w:rtl/>
        </w:rPr>
      </w:pPr>
      <w:bookmarkStart w:id="728" w:name="_ETM_Q1_1818968"/>
      <w:bookmarkStart w:id="729" w:name="_ETM_Q1_1819008"/>
      <w:bookmarkStart w:id="730" w:name="_ETM_Q1_1819129"/>
      <w:bookmarkEnd w:id="728"/>
      <w:bookmarkEnd w:id="729"/>
      <w:bookmarkEnd w:id="730"/>
    </w:p>
    <w:p w14:paraId="21F61903" w14:textId="77777777" w:rsidR="003C499A" w:rsidRDefault="003C499A" w:rsidP="003C499A">
      <w:pPr>
        <w:pStyle w:val="af5"/>
        <w:keepNext/>
        <w:rPr>
          <w:rtl/>
        </w:rPr>
      </w:pPr>
      <w:bookmarkStart w:id="731" w:name="ET_interruption_מירי_פרנקל_שור_106"/>
      <w:r w:rsidRPr="003C499A">
        <w:rPr>
          <w:rStyle w:val="TagStyle"/>
          <w:rtl/>
        </w:rPr>
        <w:t xml:space="preserve"> &lt;&lt; קריאה &gt;&gt; </w:t>
      </w:r>
      <w:r>
        <w:rPr>
          <w:rtl/>
        </w:rPr>
        <w:t>מירי פרנקל-שור:</w:t>
      </w:r>
      <w:r w:rsidRPr="003C499A">
        <w:rPr>
          <w:rStyle w:val="TagStyle"/>
          <w:rtl/>
        </w:rPr>
        <w:t xml:space="preserve"> &lt;&lt; קריאה &gt;&gt;</w:t>
      </w:r>
      <w:r>
        <w:rPr>
          <w:rtl/>
        </w:rPr>
        <w:t xml:space="preserve">   </w:t>
      </w:r>
      <w:bookmarkEnd w:id="731"/>
    </w:p>
    <w:p w14:paraId="792A47ED" w14:textId="77777777" w:rsidR="003C499A" w:rsidRDefault="003C499A" w:rsidP="003C499A">
      <w:pPr>
        <w:pStyle w:val="KeepWithNext"/>
        <w:rPr>
          <w:rtl/>
        </w:rPr>
      </w:pPr>
    </w:p>
    <w:p w14:paraId="66164602" w14:textId="77777777" w:rsidR="003C499A" w:rsidRDefault="003C499A" w:rsidP="003C499A">
      <w:pPr>
        <w:rPr>
          <w:rtl/>
        </w:rPr>
      </w:pPr>
      <w:bookmarkStart w:id="732" w:name="_ETM_Q1_1822196"/>
      <w:bookmarkEnd w:id="732"/>
      <w:r>
        <w:rPr>
          <w:rFonts w:hint="cs"/>
          <w:rtl/>
        </w:rPr>
        <w:t xml:space="preserve">זה בעמוד 359 </w:t>
      </w:r>
      <w:bookmarkStart w:id="733" w:name="_ETM_Q1_1823846"/>
      <w:bookmarkEnd w:id="733"/>
      <w:r>
        <w:rPr>
          <w:rFonts w:hint="cs"/>
          <w:rtl/>
        </w:rPr>
        <w:t xml:space="preserve">להצעת החוק. </w:t>
      </w:r>
      <w:bookmarkStart w:id="734" w:name="_ETM_Q1_1825574"/>
      <w:bookmarkEnd w:id="734"/>
    </w:p>
    <w:p w14:paraId="7F889EC1" w14:textId="77777777" w:rsidR="003C499A" w:rsidRDefault="003C499A" w:rsidP="003C499A">
      <w:pPr>
        <w:rPr>
          <w:rtl/>
        </w:rPr>
      </w:pPr>
      <w:bookmarkStart w:id="735" w:name="_ETM_Q1_1825613"/>
      <w:bookmarkEnd w:id="735"/>
    </w:p>
    <w:p w14:paraId="373F3EC3" w14:textId="77777777" w:rsidR="003C499A" w:rsidRDefault="003C499A" w:rsidP="003C499A">
      <w:pPr>
        <w:pStyle w:val="af6"/>
        <w:keepNext/>
        <w:rPr>
          <w:rtl/>
        </w:rPr>
      </w:pPr>
      <w:bookmarkStart w:id="736" w:name="ET_yor_4574_107"/>
      <w:r w:rsidRPr="003C499A">
        <w:rPr>
          <w:rStyle w:val="TagStyle"/>
          <w:rtl/>
        </w:rPr>
        <w:t xml:space="preserve"> &lt;&lt; יור &gt;&gt; </w:t>
      </w:r>
      <w:r>
        <w:rPr>
          <w:rtl/>
        </w:rPr>
        <w:t>היו"ר יולי יואל אדלשטיין:</w:t>
      </w:r>
      <w:r w:rsidRPr="003C499A">
        <w:rPr>
          <w:rStyle w:val="TagStyle"/>
          <w:rtl/>
        </w:rPr>
        <w:t xml:space="preserve"> &lt;&lt; יור &gt;&gt;</w:t>
      </w:r>
      <w:r>
        <w:rPr>
          <w:rtl/>
        </w:rPr>
        <w:t xml:space="preserve">   </w:t>
      </w:r>
      <w:bookmarkEnd w:id="736"/>
    </w:p>
    <w:p w14:paraId="10578101" w14:textId="77777777" w:rsidR="003C499A" w:rsidRDefault="003C499A" w:rsidP="003C499A">
      <w:pPr>
        <w:pStyle w:val="KeepWithNext"/>
        <w:rPr>
          <w:rtl/>
        </w:rPr>
      </w:pPr>
    </w:p>
    <w:p w14:paraId="07FCC5C1" w14:textId="77777777" w:rsidR="003C499A" w:rsidRDefault="003C499A" w:rsidP="003C499A">
      <w:pPr>
        <w:rPr>
          <w:rtl/>
        </w:rPr>
      </w:pPr>
      <w:bookmarkStart w:id="737" w:name="_ETM_Q1_1827853"/>
      <w:bookmarkEnd w:id="737"/>
      <w:r>
        <w:rPr>
          <w:rFonts w:hint="cs"/>
          <w:rtl/>
        </w:rPr>
        <w:t xml:space="preserve">כמו שאמרתי, אולי פספסתי או שכחתי. </w:t>
      </w:r>
    </w:p>
    <w:p w14:paraId="073B2E0C" w14:textId="77777777" w:rsidR="003C499A" w:rsidRDefault="003C499A" w:rsidP="003C499A">
      <w:pPr>
        <w:rPr>
          <w:rtl/>
        </w:rPr>
      </w:pPr>
      <w:bookmarkStart w:id="738" w:name="_ETM_Q1_1828771"/>
      <w:bookmarkStart w:id="739" w:name="_ETM_Q1_1828813"/>
      <w:bookmarkEnd w:id="738"/>
      <w:bookmarkEnd w:id="739"/>
    </w:p>
    <w:p w14:paraId="046226EE" w14:textId="77777777" w:rsidR="003C499A" w:rsidRDefault="003C499A" w:rsidP="003C499A">
      <w:pPr>
        <w:pStyle w:val="af5"/>
        <w:keepNext/>
        <w:rPr>
          <w:rtl/>
        </w:rPr>
      </w:pPr>
      <w:bookmarkStart w:id="740" w:name="ET_interruption_מירי_פרנקל_שור_108"/>
      <w:r w:rsidRPr="003C499A">
        <w:rPr>
          <w:rStyle w:val="TagStyle"/>
          <w:rtl/>
        </w:rPr>
        <w:t xml:space="preserve"> &lt;&lt; קריאה &gt;&gt; </w:t>
      </w:r>
      <w:r>
        <w:rPr>
          <w:rtl/>
        </w:rPr>
        <w:t>מירי פרנקל-שור:</w:t>
      </w:r>
      <w:r w:rsidRPr="003C499A">
        <w:rPr>
          <w:rStyle w:val="TagStyle"/>
          <w:rtl/>
        </w:rPr>
        <w:t xml:space="preserve"> &lt;&lt; קריאה &gt;&gt;</w:t>
      </w:r>
      <w:r>
        <w:rPr>
          <w:rtl/>
        </w:rPr>
        <w:t xml:space="preserve">   </w:t>
      </w:r>
      <w:bookmarkEnd w:id="740"/>
    </w:p>
    <w:p w14:paraId="447C1E26" w14:textId="77777777" w:rsidR="003C499A" w:rsidRDefault="003C499A" w:rsidP="003C499A">
      <w:pPr>
        <w:pStyle w:val="KeepWithNext"/>
        <w:rPr>
          <w:rtl/>
        </w:rPr>
      </w:pPr>
    </w:p>
    <w:p w14:paraId="689D7FA7" w14:textId="77777777" w:rsidR="003C499A" w:rsidRDefault="003C499A" w:rsidP="003C499A">
      <w:pPr>
        <w:rPr>
          <w:rtl/>
        </w:rPr>
      </w:pPr>
      <w:bookmarkStart w:id="741" w:name="_ETM_Q1_1829433"/>
      <w:bookmarkEnd w:id="741"/>
      <w:r>
        <w:rPr>
          <w:rFonts w:hint="cs"/>
          <w:rtl/>
        </w:rPr>
        <w:t xml:space="preserve">זה בהגדרות, </w:t>
      </w:r>
      <w:bookmarkStart w:id="742" w:name="_ETM_Q1_1830250"/>
      <w:bookmarkEnd w:id="742"/>
      <w:r>
        <w:rPr>
          <w:rFonts w:hint="cs"/>
          <w:rtl/>
        </w:rPr>
        <w:t xml:space="preserve">ולא הגענו לזה. </w:t>
      </w:r>
    </w:p>
    <w:p w14:paraId="7D37206D" w14:textId="77777777" w:rsidR="003C499A" w:rsidRDefault="003C499A" w:rsidP="003C499A">
      <w:pPr>
        <w:rPr>
          <w:rtl/>
        </w:rPr>
      </w:pPr>
      <w:bookmarkStart w:id="743" w:name="_ETM_Q1_1829892"/>
      <w:bookmarkStart w:id="744" w:name="_ETM_Q1_1829942"/>
      <w:bookmarkEnd w:id="743"/>
      <w:bookmarkEnd w:id="744"/>
    </w:p>
    <w:p w14:paraId="46E3F1FB" w14:textId="77777777" w:rsidR="003C499A" w:rsidRDefault="003C499A" w:rsidP="003C499A">
      <w:pPr>
        <w:pStyle w:val="af6"/>
        <w:keepNext/>
        <w:rPr>
          <w:rtl/>
        </w:rPr>
      </w:pPr>
      <w:bookmarkStart w:id="745" w:name="ET_yor_4574_109"/>
      <w:r w:rsidRPr="003C499A">
        <w:rPr>
          <w:rStyle w:val="TagStyle"/>
          <w:rtl/>
        </w:rPr>
        <w:t xml:space="preserve"> &lt;&lt; יור &gt;&gt; </w:t>
      </w:r>
      <w:r>
        <w:rPr>
          <w:rtl/>
        </w:rPr>
        <w:t>היו"ר יולי יואל אדלשטיין:</w:t>
      </w:r>
      <w:r w:rsidRPr="003C499A">
        <w:rPr>
          <w:rStyle w:val="TagStyle"/>
          <w:rtl/>
        </w:rPr>
        <w:t xml:space="preserve"> &lt;&lt; יור &gt;&gt;</w:t>
      </w:r>
      <w:r>
        <w:rPr>
          <w:rtl/>
        </w:rPr>
        <w:t xml:space="preserve">   </w:t>
      </w:r>
      <w:bookmarkEnd w:id="745"/>
    </w:p>
    <w:p w14:paraId="31C6F1BE" w14:textId="77777777" w:rsidR="003C499A" w:rsidRDefault="003C499A" w:rsidP="003C499A">
      <w:pPr>
        <w:pStyle w:val="KeepWithNext"/>
        <w:rPr>
          <w:rtl/>
        </w:rPr>
      </w:pPr>
    </w:p>
    <w:p w14:paraId="3834CB68" w14:textId="77777777" w:rsidR="003C499A" w:rsidRDefault="003C499A" w:rsidP="003C499A">
      <w:pPr>
        <w:rPr>
          <w:rtl/>
        </w:rPr>
      </w:pPr>
      <w:bookmarkStart w:id="746" w:name="_ETM_Q1_1830609"/>
      <w:bookmarkEnd w:id="746"/>
      <w:r>
        <w:rPr>
          <w:rFonts w:hint="cs"/>
          <w:rtl/>
        </w:rPr>
        <w:t>לא, לא. הגענו, עברנו על זה.</w:t>
      </w:r>
      <w:bookmarkStart w:id="747" w:name="_ETM_Q1_1832626"/>
      <w:bookmarkEnd w:id="747"/>
      <w:r>
        <w:rPr>
          <w:rFonts w:hint="cs"/>
          <w:rtl/>
        </w:rPr>
        <w:t xml:space="preserve"> עובד מוסמך </w:t>
      </w:r>
      <w:r>
        <w:rPr>
          <w:rtl/>
        </w:rPr>
        <w:t>–</w:t>
      </w:r>
      <w:r>
        <w:rPr>
          <w:rFonts w:hint="cs"/>
          <w:rtl/>
        </w:rPr>
        <w:t xml:space="preserve"> כל אחד מאלה: עובד השירות כהגדרתו בחוק שירות הביטחון הכללי. פה אין לי שאלות, זה ברור. </w:t>
      </w:r>
      <w:bookmarkStart w:id="748" w:name="_ETM_Q1_1841238"/>
      <w:bookmarkEnd w:id="748"/>
      <w:r>
        <w:rPr>
          <w:rFonts w:hint="cs"/>
          <w:rtl/>
        </w:rPr>
        <w:t xml:space="preserve">עובד מערך הסייבר שהוסמך בכתב לעניין חוק זה בידי ראש </w:t>
      </w:r>
      <w:bookmarkStart w:id="749" w:name="_ETM_Q1_1845819"/>
      <w:bookmarkEnd w:id="749"/>
      <w:r>
        <w:rPr>
          <w:rFonts w:hint="cs"/>
          <w:rtl/>
        </w:rPr>
        <w:t xml:space="preserve">חטיבת ההגנה במערך הסייבר. </w:t>
      </w:r>
      <w:bookmarkStart w:id="750" w:name="_ETM_Q1_1851115"/>
      <w:bookmarkEnd w:id="750"/>
    </w:p>
    <w:p w14:paraId="5C6C3643" w14:textId="77777777" w:rsidR="003C499A" w:rsidRDefault="003C499A" w:rsidP="003C499A">
      <w:pPr>
        <w:rPr>
          <w:rtl/>
        </w:rPr>
      </w:pPr>
      <w:bookmarkStart w:id="751" w:name="_ETM_Q1_1851156"/>
      <w:bookmarkEnd w:id="751"/>
    </w:p>
    <w:p w14:paraId="3E6A8E3E" w14:textId="77777777" w:rsidR="003C499A" w:rsidRDefault="003C499A" w:rsidP="003C499A">
      <w:pPr>
        <w:pStyle w:val="-"/>
        <w:keepNext/>
        <w:rPr>
          <w:rtl/>
        </w:rPr>
      </w:pPr>
      <w:bookmarkStart w:id="752" w:name="ET_speakercontinue_דרור_גרנית_110"/>
      <w:r w:rsidRPr="003C499A">
        <w:rPr>
          <w:rStyle w:val="TagStyle"/>
          <w:rtl/>
        </w:rPr>
        <w:t xml:space="preserve"> &lt;&lt; דובר_המשך &gt;&gt; </w:t>
      </w:r>
      <w:r>
        <w:rPr>
          <w:rtl/>
        </w:rPr>
        <w:t>דרור גרנית:</w:t>
      </w:r>
      <w:r w:rsidRPr="003C499A">
        <w:rPr>
          <w:rStyle w:val="TagStyle"/>
          <w:rtl/>
        </w:rPr>
        <w:t xml:space="preserve"> &lt;&lt; דובר_המשך &gt;&gt;</w:t>
      </w:r>
      <w:r>
        <w:rPr>
          <w:rtl/>
        </w:rPr>
        <w:t xml:space="preserve">   </w:t>
      </w:r>
      <w:bookmarkEnd w:id="752"/>
    </w:p>
    <w:p w14:paraId="18DFBB90" w14:textId="77777777" w:rsidR="003C499A" w:rsidRDefault="003C499A" w:rsidP="003C499A">
      <w:pPr>
        <w:pStyle w:val="KeepWithNext"/>
        <w:rPr>
          <w:rtl/>
        </w:rPr>
      </w:pPr>
    </w:p>
    <w:p w14:paraId="5A2B5163" w14:textId="77777777" w:rsidR="003C499A" w:rsidRDefault="003C499A" w:rsidP="003C499A">
      <w:pPr>
        <w:rPr>
          <w:rtl/>
        </w:rPr>
      </w:pPr>
      <w:bookmarkStart w:id="753" w:name="_ETM_Q1_1853631"/>
      <w:bookmarkEnd w:id="753"/>
      <w:r>
        <w:rPr>
          <w:rFonts w:hint="cs"/>
          <w:rtl/>
        </w:rPr>
        <w:t xml:space="preserve">השלישי זה עובד מלמ"ב. </w:t>
      </w:r>
    </w:p>
    <w:p w14:paraId="7C7AACA8" w14:textId="77777777" w:rsidR="005D7B9A" w:rsidRDefault="005D7B9A" w:rsidP="003C499A">
      <w:pPr>
        <w:rPr>
          <w:rtl/>
        </w:rPr>
      </w:pPr>
    </w:p>
    <w:p w14:paraId="4ADE2725" w14:textId="77777777" w:rsidR="003C499A" w:rsidRDefault="003C499A" w:rsidP="003C499A">
      <w:pPr>
        <w:pStyle w:val="af6"/>
        <w:keepNext/>
        <w:rPr>
          <w:rtl/>
        </w:rPr>
      </w:pPr>
      <w:bookmarkStart w:id="754" w:name="ET_yor_4574_111"/>
      <w:r w:rsidRPr="003C499A">
        <w:rPr>
          <w:rStyle w:val="TagStyle"/>
          <w:rtl/>
        </w:rPr>
        <w:lastRenderedPageBreak/>
        <w:t xml:space="preserve"> &lt;&lt; יור &gt;&gt; </w:t>
      </w:r>
      <w:r>
        <w:rPr>
          <w:rtl/>
        </w:rPr>
        <w:t>היו"ר יולי יואל אדלשטיין:</w:t>
      </w:r>
      <w:r w:rsidRPr="003C499A">
        <w:rPr>
          <w:rStyle w:val="TagStyle"/>
          <w:rtl/>
        </w:rPr>
        <w:t xml:space="preserve"> &lt;&lt; יור &gt;&gt;</w:t>
      </w:r>
      <w:r>
        <w:rPr>
          <w:rtl/>
        </w:rPr>
        <w:t xml:space="preserve">   </w:t>
      </w:r>
      <w:bookmarkEnd w:id="754"/>
    </w:p>
    <w:p w14:paraId="47908AA9" w14:textId="77777777" w:rsidR="003C499A" w:rsidRDefault="003C499A" w:rsidP="003C499A">
      <w:pPr>
        <w:pStyle w:val="KeepWithNext"/>
        <w:rPr>
          <w:rtl/>
        </w:rPr>
      </w:pPr>
    </w:p>
    <w:p w14:paraId="0F245588" w14:textId="77777777" w:rsidR="003C499A" w:rsidRDefault="003C499A" w:rsidP="003C499A">
      <w:pPr>
        <w:rPr>
          <w:rtl/>
        </w:rPr>
      </w:pPr>
      <w:bookmarkStart w:id="755" w:name="_ETM_Q1_1854049"/>
      <w:bookmarkEnd w:id="755"/>
      <w:r>
        <w:rPr>
          <w:rFonts w:hint="cs"/>
          <w:rtl/>
        </w:rPr>
        <w:t xml:space="preserve">גם פה </w:t>
      </w:r>
      <w:bookmarkStart w:id="756" w:name="_ETM_Q1_1855023"/>
      <w:bookmarkEnd w:id="756"/>
      <w:r>
        <w:rPr>
          <w:rFonts w:hint="cs"/>
          <w:rtl/>
        </w:rPr>
        <w:t xml:space="preserve">אין לי שאלות. אנחנו רואים שכולם עובדי מדינה. </w:t>
      </w:r>
    </w:p>
    <w:p w14:paraId="7FF1F79A" w14:textId="77777777" w:rsidR="003C499A" w:rsidRDefault="003C499A" w:rsidP="003C499A">
      <w:pPr>
        <w:rPr>
          <w:rtl/>
        </w:rPr>
      </w:pPr>
    </w:p>
    <w:p w14:paraId="00B4CDCE" w14:textId="77777777" w:rsidR="003C499A" w:rsidRDefault="003C499A" w:rsidP="003C499A">
      <w:pPr>
        <w:pStyle w:val="af5"/>
        <w:keepNext/>
        <w:rPr>
          <w:rtl/>
        </w:rPr>
      </w:pPr>
      <w:bookmarkStart w:id="757" w:name="ET_interruption_מירי_פרנקל_שור_112"/>
      <w:r w:rsidRPr="003C499A">
        <w:rPr>
          <w:rStyle w:val="TagStyle"/>
          <w:rtl/>
        </w:rPr>
        <w:t xml:space="preserve"> &lt;&lt; קריאה &gt;&gt; </w:t>
      </w:r>
      <w:r>
        <w:rPr>
          <w:rtl/>
        </w:rPr>
        <w:t>מירי פרנקל-שור:</w:t>
      </w:r>
      <w:r w:rsidRPr="003C499A">
        <w:rPr>
          <w:rStyle w:val="TagStyle"/>
          <w:rtl/>
        </w:rPr>
        <w:t xml:space="preserve"> &lt;&lt; קריאה &gt;&gt;</w:t>
      </w:r>
      <w:r>
        <w:rPr>
          <w:rtl/>
        </w:rPr>
        <w:t xml:space="preserve">   </w:t>
      </w:r>
      <w:bookmarkEnd w:id="757"/>
    </w:p>
    <w:p w14:paraId="3347F8E1" w14:textId="77777777" w:rsidR="003C499A" w:rsidRDefault="003C499A" w:rsidP="003C499A">
      <w:pPr>
        <w:pStyle w:val="KeepWithNext"/>
        <w:rPr>
          <w:rtl/>
        </w:rPr>
      </w:pPr>
    </w:p>
    <w:p w14:paraId="6B23AD8C" w14:textId="77777777" w:rsidR="003C499A" w:rsidRDefault="003C499A" w:rsidP="003C499A">
      <w:pPr>
        <w:rPr>
          <w:rtl/>
        </w:rPr>
      </w:pPr>
      <w:bookmarkStart w:id="758" w:name="_ETM_Q1_1865979"/>
      <w:bookmarkEnd w:id="758"/>
      <w:r>
        <w:rPr>
          <w:rFonts w:hint="cs"/>
          <w:rtl/>
        </w:rPr>
        <w:t>פה כתוב</w:t>
      </w:r>
      <w:bookmarkStart w:id="759" w:name="_ETM_Q1_1865056"/>
      <w:bookmarkEnd w:id="759"/>
      <w:r>
        <w:rPr>
          <w:rFonts w:hint="cs"/>
          <w:rtl/>
        </w:rPr>
        <w:t xml:space="preserve">: "אדם" ופה כתוב "עובד". בכל זאת, אני רוצה לדבר על כך שבחוק הזה אין סנקציה. בואו נאמר מתי אין </w:t>
      </w:r>
      <w:bookmarkStart w:id="760" w:name="_ETM_Q1_1874077"/>
      <w:bookmarkEnd w:id="760"/>
      <w:r>
        <w:rPr>
          <w:rFonts w:hint="cs"/>
          <w:rtl/>
        </w:rPr>
        <w:t xml:space="preserve">סנקציה. אנחנו חוזרים למושכלות הראשונים, שלפי הצעת החוק, גופי </w:t>
      </w:r>
      <w:bookmarkStart w:id="761" w:name="_ETM_Q1_1883079"/>
      <w:bookmarkEnd w:id="761"/>
      <w:r>
        <w:rPr>
          <w:rFonts w:hint="cs"/>
          <w:rtl/>
        </w:rPr>
        <w:t xml:space="preserve">המדינה מקבלים סמכות  להתערב בעסקים פרטיים של אנשים </w:t>
      </w:r>
      <w:r>
        <w:rPr>
          <w:rtl/>
        </w:rPr>
        <w:t>–</w:t>
      </w:r>
      <w:r>
        <w:rPr>
          <w:rFonts w:hint="cs"/>
          <w:rtl/>
        </w:rPr>
        <w:t xml:space="preserve"> </w:t>
      </w:r>
      <w:bookmarkStart w:id="762" w:name="_ETM_Q1_1887691"/>
      <w:bookmarkEnd w:id="762"/>
      <w:r>
        <w:rPr>
          <w:rFonts w:hint="cs"/>
          <w:rtl/>
        </w:rPr>
        <w:t xml:space="preserve">לתכלית ראויה, ובכל זאת. אנחנו מנסים למצוא את נקודת האיזון. </w:t>
      </w:r>
      <w:bookmarkStart w:id="763" w:name="_ETM_Q1_1895337"/>
      <w:bookmarkEnd w:id="763"/>
      <w:r>
        <w:rPr>
          <w:rFonts w:hint="cs"/>
          <w:rtl/>
        </w:rPr>
        <w:t xml:space="preserve">נכון שבתפיסה, ספק שלא מציית </w:t>
      </w:r>
      <w:r>
        <w:rPr>
          <w:rtl/>
        </w:rPr>
        <w:t>–</w:t>
      </w:r>
      <w:r>
        <w:rPr>
          <w:rFonts w:hint="cs"/>
          <w:rtl/>
        </w:rPr>
        <w:t xml:space="preserve"> לא קבעתם לו </w:t>
      </w:r>
      <w:bookmarkStart w:id="764" w:name="_ETM_Q1_1902084"/>
      <w:bookmarkEnd w:id="764"/>
      <w:r>
        <w:rPr>
          <w:rFonts w:hint="cs"/>
          <w:rtl/>
        </w:rPr>
        <w:t>סנקציה. אבל אני חושבת שברגע שאתם מקבלים את</w:t>
      </w:r>
      <w:bookmarkStart w:id="765" w:name="_ETM_Q1_1905032"/>
      <w:bookmarkEnd w:id="765"/>
      <w:r>
        <w:rPr>
          <w:rFonts w:hint="cs"/>
          <w:rtl/>
        </w:rPr>
        <w:t xml:space="preserve"> הסמכות להתערב בעסקים פרטיים, בכל זאת, האמירה שזה </w:t>
      </w:r>
      <w:bookmarkStart w:id="766" w:name="_ETM_Q1_1909372"/>
      <w:bookmarkEnd w:id="766"/>
      <w:r>
        <w:rPr>
          <w:rFonts w:hint="cs"/>
          <w:rtl/>
        </w:rPr>
        <w:t xml:space="preserve">חוק שאין בו סנקציה, אני חושבת שהיא לא מתאימה לאירוע הספציפי הזה. </w:t>
      </w:r>
      <w:r w:rsidR="00787C91">
        <w:rPr>
          <w:rFonts w:hint="cs"/>
          <w:rtl/>
        </w:rPr>
        <w:t xml:space="preserve">בכל זאת, יכול להיות אצלכם מידע, אפילו על ידי עובד </w:t>
      </w:r>
      <w:r w:rsidR="00787C91">
        <w:rPr>
          <w:rtl/>
        </w:rPr>
        <w:t>–</w:t>
      </w:r>
      <w:r w:rsidR="00787C91">
        <w:rPr>
          <w:rFonts w:hint="cs"/>
          <w:rtl/>
        </w:rPr>
        <w:t xml:space="preserve"> אני לא מקבלת את זה שיש דינים כלליים ויש דין משמעתי </w:t>
      </w:r>
      <w:r w:rsidR="00787C91">
        <w:rPr>
          <w:rtl/>
        </w:rPr>
        <w:t>–</w:t>
      </w:r>
      <w:r w:rsidR="00787C91">
        <w:rPr>
          <w:rFonts w:hint="cs"/>
          <w:rtl/>
        </w:rPr>
        <w:t xml:space="preserve"> ובכל זאת כן </w:t>
      </w:r>
      <w:bookmarkStart w:id="767" w:name="_ETM_Q1_1922846"/>
      <w:bookmarkEnd w:id="767"/>
      <w:r w:rsidR="00787C91">
        <w:rPr>
          <w:rFonts w:hint="cs"/>
          <w:rtl/>
        </w:rPr>
        <w:t xml:space="preserve">צריך להרתיע. עובד או אדם או יועץ </w:t>
      </w:r>
      <w:r w:rsidR="00787C91">
        <w:rPr>
          <w:rtl/>
        </w:rPr>
        <w:t>–</w:t>
      </w:r>
      <w:r w:rsidR="00787C91">
        <w:rPr>
          <w:rFonts w:hint="cs"/>
          <w:rtl/>
        </w:rPr>
        <w:t xml:space="preserve"> הייתי </w:t>
      </w:r>
      <w:bookmarkStart w:id="768" w:name="_ETM_Q1_1926727"/>
      <w:bookmarkEnd w:id="768"/>
      <w:r w:rsidR="00787C91">
        <w:rPr>
          <w:rFonts w:hint="cs"/>
          <w:rtl/>
        </w:rPr>
        <w:t xml:space="preserve">נשארת עם המילה אדם </w:t>
      </w:r>
      <w:r w:rsidR="00787C91">
        <w:rPr>
          <w:rtl/>
        </w:rPr>
        <w:t>–</w:t>
      </w:r>
      <w:r w:rsidR="00787C91">
        <w:rPr>
          <w:rFonts w:hint="cs"/>
          <w:rtl/>
        </w:rPr>
        <w:t xml:space="preserve"> שמגיע אליו מידע, משתמש בו</w:t>
      </w:r>
      <w:bookmarkStart w:id="769" w:name="_ETM_Q1_1930686"/>
      <w:bookmarkEnd w:id="769"/>
      <w:r w:rsidR="00787C91">
        <w:rPr>
          <w:rFonts w:hint="cs"/>
          <w:rtl/>
        </w:rPr>
        <w:t xml:space="preserve"> לצורך לא ראוי, יש אמירה מפורשת שתחול עליו </w:t>
      </w:r>
      <w:bookmarkStart w:id="770" w:name="_ETM_Q1_1937634"/>
      <w:bookmarkEnd w:id="770"/>
      <w:r w:rsidR="00787C91">
        <w:rPr>
          <w:rFonts w:hint="cs"/>
          <w:rtl/>
        </w:rPr>
        <w:t xml:space="preserve">סנקציה פלילית. אני חושבת שזה מסר מאוד מאוד חשוב, וזה </w:t>
      </w:r>
      <w:bookmarkStart w:id="771" w:name="_ETM_Q1_1941840"/>
      <w:bookmarkEnd w:id="771"/>
      <w:r w:rsidR="00787C91">
        <w:rPr>
          <w:rFonts w:hint="cs"/>
          <w:rtl/>
        </w:rPr>
        <w:t xml:space="preserve">נדרש, לדעתי, לאיזון הראוי שאנחנו נמצאים בו בהצעת החוק. </w:t>
      </w:r>
    </w:p>
    <w:p w14:paraId="52C5C915" w14:textId="77777777" w:rsidR="00787C91" w:rsidRDefault="00787C91" w:rsidP="003C499A">
      <w:pPr>
        <w:rPr>
          <w:rtl/>
        </w:rPr>
      </w:pPr>
      <w:bookmarkStart w:id="772" w:name="_ETM_Q1_1946273"/>
      <w:bookmarkStart w:id="773" w:name="_ETM_Q1_1946320"/>
      <w:bookmarkEnd w:id="772"/>
      <w:bookmarkEnd w:id="773"/>
    </w:p>
    <w:p w14:paraId="08C01E8C" w14:textId="77777777" w:rsidR="00787C91" w:rsidRDefault="00787C91" w:rsidP="00787C91">
      <w:pPr>
        <w:pStyle w:val="a4"/>
        <w:keepNext/>
        <w:rPr>
          <w:rtl/>
        </w:rPr>
      </w:pPr>
      <w:bookmarkStart w:id="774" w:name="ET_speaker_דרור_גרנית_113"/>
      <w:r w:rsidRPr="00787C91">
        <w:rPr>
          <w:rStyle w:val="TagStyle"/>
          <w:rtl/>
        </w:rPr>
        <w:t xml:space="preserve"> &lt;&lt; דובר &gt;&gt; </w:t>
      </w:r>
      <w:r>
        <w:rPr>
          <w:rtl/>
        </w:rPr>
        <w:t>דרור גרנית:</w:t>
      </w:r>
      <w:r w:rsidRPr="00787C91">
        <w:rPr>
          <w:rStyle w:val="TagStyle"/>
          <w:rtl/>
        </w:rPr>
        <w:t xml:space="preserve"> &lt;&lt; דובר &gt;&gt;</w:t>
      </w:r>
      <w:r>
        <w:rPr>
          <w:rtl/>
        </w:rPr>
        <w:t xml:space="preserve">   </w:t>
      </w:r>
      <w:bookmarkEnd w:id="774"/>
    </w:p>
    <w:p w14:paraId="4D609442" w14:textId="77777777" w:rsidR="00787C91" w:rsidRDefault="00787C91" w:rsidP="00787C91">
      <w:pPr>
        <w:pStyle w:val="KeepWithNext"/>
        <w:rPr>
          <w:rtl/>
        </w:rPr>
      </w:pPr>
    </w:p>
    <w:p w14:paraId="0D24990C" w14:textId="77777777" w:rsidR="00787C91" w:rsidRDefault="00787C91" w:rsidP="00787C91">
      <w:pPr>
        <w:rPr>
          <w:rtl/>
        </w:rPr>
      </w:pPr>
      <w:bookmarkStart w:id="775" w:name="_ETM_Q1_1948203"/>
      <w:bookmarkEnd w:id="775"/>
      <w:r>
        <w:rPr>
          <w:rFonts w:hint="cs"/>
          <w:rtl/>
        </w:rPr>
        <w:t>למה</w:t>
      </w:r>
      <w:bookmarkStart w:id="776" w:name="_ETM_Q1_1949041"/>
      <w:bookmarkEnd w:id="776"/>
      <w:r>
        <w:rPr>
          <w:rFonts w:hint="cs"/>
          <w:rtl/>
        </w:rPr>
        <w:t xml:space="preserve"> חוק העונשין מזה וחוק הגנת הפרטיות מזה לא מספקים?</w:t>
      </w:r>
      <w:bookmarkStart w:id="777" w:name="_ETM_Q1_1952176"/>
      <w:bookmarkEnd w:id="777"/>
    </w:p>
    <w:p w14:paraId="50101882" w14:textId="77777777" w:rsidR="00787C91" w:rsidRDefault="00787C91" w:rsidP="00787C91">
      <w:pPr>
        <w:rPr>
          <w:rtl/>
        </w:rPr>
      </w:pPr>
      <w:bookmarkStart w:id="778" w:name="_ETM_Q1_1952217"/>
      <w:bookmarkEnd w:id="778"/>
    </w:p>
    <w:p w14:paraId="14890114" w14:textId="77777777" w:rsidR="00787C91" w:rsidRDefault="00787C91" w:rsidP="00787C91">
      <w:pPr>
        <w:pStyle w:val="af5"/>
        <w:keepNext/>
        <w:rPr>
          <w:rtl/>
        </w:rPr>
      </w:pPr>
      <w:bookmarkStart w:id="779" w:name="ET_interruption_מירי_פרנקל_שור_114"/>
      <w:r w:rsidRPr="00787C91">
        <w:rPr>
          <w:rStyle w:val="TagStyle"/>
          <w:rtl/>
        </w:rPr>
        <w:t xml:space="preserve"> &lt;&lt; קריאה &gt;&gt; </w:t>
      </w:r>
      <w:r>
        <w:rPr>
          <w:rtl/>
        </w:rPr>
        <w:t>מירי פרנקל-שור:</w:t>
      </w:r>
      <w:r w:rsidRPr="00787C91">
        <w:rPr>
          <w:rStyle w:val="TagStyle"/>
          <w:rtl/>
        </w:rPr>
        <w:t xml:space="preserve"> &lt;&lt; קריאה &gt;&gt;</w:t>
      </w:r>
      <w:r>
        <w:rPr>
          <w:rtl/>
        </w:rPr>
        <w:t xml:space="preserve">   </w:t>
      </w:r>
      <w:bookmarkEnd w:id="779"/>
    </w:p>
    <w:p w14:paraId="66FB2B8A" w14:textId="77777777" w:rsidR="00787C91" w:rsidRDefault="00787C91" w:rsidP="00787C91">
      <w:pPr>
        <w:pStyle w:val="KeepWithNext"/>
        <w:rPr>
          <w:rtl/>
        </w:rPr>
      </w:pPr>
    </w:p>
    <w:p w14:paraId="4CC22DB7" w14:textId="77777777" w:rsidR="00787C91" w:rsidRDefault="00787C91" w:rsidP="00787C91">
      <w:pPr>
        <w:rPr>
          <w:rtl/>
        </w:rPr>
      </w:pPr>
      <w:bookmarkStart w:id="780" w:name="_ETM_Q1_1953248"/>
      <w:bookmarkEnd w:id="780"/>
      <w:r>
        <w:rPr>
          <w:rFonts w:hint="cs"/>
          <w:rtl/>
        </w:rPr>
        <w:t xml:space="preserve">זה נכון תמיד לכל חוק. אני </w:t>
      </w:r>
      <w:bookmarkStart w:id="781" w:name="_ETM_Q1_1954892"/>
      <w:bookmarkEnd w:id="781"/>
      <w:r>
        <w:rPr>
          <w:rFonts w:hint="cs"/>
          <w:rtl/>
        </w:rPr>
        <w:t xml:space="preserve">חושבת שיש פה הסדר לא טריוויאלי, ולכן אני חושבת שזה </w:t>
      </w:r>
      <w:bookmarkStart w:id="782" w:name="_ETM_Q1_1960360"/>
      <w:bookmarkEnd w:id="782"/>
      <w:r>
        <w:rPr>
          <w:rFonts w:hint="cs"/>
          <w:rtl/>
        </w:rPr>
        <w:t>מתאים לקבוע פה הוראה ספציפית. יש לנו תמיד את</w:t>
      </w:r>
      <w:bookmarkStart w:id="783" w:name="_ETM_Q1_1966047"/>
      <w:bookmarkEnd w:id="783"/>
      <w:r>
        <w:rPr>
          <w:rFonts w:hint="cs"/>
          <w:rtl/>
        </w:rPr>
        <w:t xml:space="preserve"> חוק העונשין, למה לקבוע הסדרים?</w:t>
      </w:r>
    </w:p>
    <w:p w14:paraId="5060A47D" w14:textId="77777777" w:rsidR="00787C91" w:rsidRDefault="00787C91" w:rsidP="00787C91">
      <w:pPr>
        <w:rPr>
          <w:rtl/>
        </w:rPr>
      </w:pPr>
      <w:bookmarkStart w:id="784" w:name="_ETM_Q1_1968774"/>
      <w:bookmarkStart w:id="785" w:name="_ETM_Q1_1968814"/>
      <w:bookmarkEnd w:id="784"/>
      <w:bookmarkEnd w:id="785"/>
    </w:p>
    <w:p w14:paraId="2693358A" w14:textId="77777777" w:rsidR="00787C91" w:rsidRDefault="00787C91" w:rsidP="00787C91">
      <w:pPr>
        <w:pStyle w:val="-"/>
        <w:keepNext/>
        <w:rPr>
          <w:rtl/>
        </w:rPr>
      </w:pPr>
      <w:bookmarkStart w:id="786" w:name="ET_speakercontinue_דרור_גרנית_115"/>
      <w:r w:rsidRPr="00787C91">
        <w:rPr>
          <w:rStyle w:val="TagStyle"/>
          <w:rtl/>
        </w:rPr>
        <w:t xml:space="preserve"> &lt;&lt; דובר_המשך &gt;&gt; </w:t>
      </w:r>
      <w:r>
        <w:rPr>
          <w:rtl/>
        </w:rPr>
        <w:t>דרור גרנית:</w:t>
      </w:r>
      <w:r w:rsidRPr="00787C91">
        <w:rPr>
          <w:rStyle w:val="TagStyle"/>
          <w:rtl/>
        </w:rPr>
        <w:t xml:space="preserve"> &lt;&lt; דובר_המשך &gt;&gt;</w:t>
      </w:r>
      <w:r>
        <w:rPr>
          <w:rtl/>
        </w:rPr>
        <w:t xml:space="preserve">   </w:t>
      </w:r>
      <w:bookmarkEnd w:id="786"/>
    </w:p>
    <w:p w14:paraId="7879B8B6" w14:textId="77777777" w:rsidR="00787C91" w:rsidRDefault="00787C91" w:rsidP="00787C91">
      <w:pPr>
        <w:pStyle w:val="KeepWithNext"/>
        <w:rPr>
          <w:rtl/>
        </w:rPr>
      </w:pPr>
    </w:p>
    <w:p w14:paraId="70B00631" w14:textId="77777777" w:rsidR="00787C91" w:rsidRDefault="00787C91" w:rsidP="00787C91">
      <w:pPr>
        <w:rPr>
          <w:rtl/>
        </w:rPr>
      </w:pPr>
      <w:bookmarkStart w:id="787" w:name="_ETM_Q1_1970166"/>
      <w:bookmarkEnd w:id="787"/>
      <w:r>
        <w:rPr>
          <w:rFonts w:hint="cs"/>
          <w:rtl/>
        </w:rPr>
        <w:t xml:space="preserve">זאת </w:t>
      </w:r>
      <w:bookmarkStart w:id="788" w:name="_ETM_Q1_1966848"/>
      <w:bookmarkEnd w:id="788"/>
      <w:r>
        <w:rPr>
          <w:rFonts w:hint="cs"/>
          <w:rtl/>
        </w:rPr>
        <w:t xml:space="preserve">שאלה שבאמת צריכה להישאר גם בהקשרים שאמרת. </w:t>
      </w:r>
      <w:bookmarkStart w:id="789" w:name="_ETM_Q1_1972230"/>
      <w:bookmarkEnd w:id="789"/>
    </w:p>
    <w:p w14:paraId="2BEA6B2E" w14:textId="77777777" w:rsidR="00787C91" w:rsidRDefault="00787C91" w:rsidP="00787C91">
      <w:pPr>
        <w:rPr>
          <w:rtl/>
        </w:rPr>
      </w:pPr>
      <w:bookmarkStart w:id="790" w:name="_ETM_Q1_1972264"/>
      <w:bookmarkEnd w:id="790"/>
    </w:p>
    <w:p w14:paraId="5B1E9468" w14:textId="77777777" w:rsidR="00787C91" w:rsidRDefault="00787C91" w:rsidP="00787C91">
      <w:pPr>
        <w:pStyle w:val="af5"/>
        <w:keepNext/>
        <w:rPr>
          <w:rtl/>
        </w:rPr>
      </w:pPr>
      <w:bookmarkStart w:id="791" w:name="ET_interruption_מירי_פרנקל_שור_116"/>
      <w:r w:rsidRPr="00787C91">
        <w:rPr>
          <w:rStyle w:val="TagStyle"/>
          <w:rtl/>
        </w:rPr>
        <w:t xml:space="preserve"> &lt;&lt; קריאה &gt;&gt; </w:t>
      </w:r>
      <w:r>
        <w:rPr>
          <w:rtl/>
        </w:rPr>
        <w:t>מירי פרנקל-שור:</w:t>
      </w:r>
      <w:r w:rsidRPr="00787C91">
        <w:rPr>
          <w:rStyle w:val="TagStyle"/>
          <w:rtl/>
        </w:rPr>
        <w:t xml:space="preserve"> &lt;&lt; קריאה &gt;&gt;</w:t>
      </w:r>
      <w:r>
        <w:rPr>
          <w:rtl/>
        </w:rPr>
        <w:t xml:space="preserve">   </w:t>
      </w:r>
      <w:bookmarkEnd w:id="791"/>
    </w:p>
    <w:p w14:paraId="3F304BAC" w14:textId="77777777" w:rsidR="00787C91" w:rsidRDefault="00787C91" w:rsidP="00787C91">
      <w:pPr>
        <w:pStyle w:val="KeepWithNext"/>
        <w:rPr>
          <w:rtl/>
        </w:rPr>
      </w:pPr>
    </w:p>
    <w:p w14:paraId="3AD3E2EC" w14:textId="77777777" w:rsidR="00787C91" w:rsidRDefault="00787C91" w:rsidP="00787C91">
      <w:pPr>
        <w:rPr>
          <w:rtl/>
        </w:rPr>
      </w:pPr>
      <w:bookmarkStart w:id="792" w:name="_ETM_Q1_1972124"/>
      <w:bookmarkEnd w:id="792"/>
      <w:r>
        <w:rPr>
          <w:rFonts w:hint="cs"/>
          <w:rtl/>
        </w:rPr>
        <w:t>לא. אני חושבת</w:t>
      </w:r>
      <w:bookmarkStart w:id="793" w:name="_ETM_Q1_1971496"/>
      <w:bookmarkEnd w:id="793"/>
      <w:r>
        <w:rPr>
          <w:rFonts w:hint="cs"/>
          <w:rtl/>
        </w:rPr>
        <w:t xml:space="preserve"> שכאן צריך. </w:t>
      </w:r>
      <w:bookmarkStart w:id="794" w:name="_ETM_Q1_1973959"/>
      <w:bookmarkEnd w:id="794"/>
    </w:p>
    <w:p w14:paraId="6DB53E9D" w14:textId="77777777" w:rsidR="00787C91" w:rsidRDefault="00787C91" w:rsidP="00787C91">
      <w:pPr>
        <w:rPr>
          <w:rtl/>
        </w:rPr>
      </w:pPr>
      <w:bookmarkStart w:id="795" w:name="_ETM_Q1_1973995"/>
      <w:bookmarkEnd w:id="795"/>
    </w:p>
    <w:p w14:paraId="5D3006CB" w14:textId="77777777" w:rsidR="00787C91" w:rsidRDefault="00787C91" w:rsidP="00787C91">
      <w:pPr>
        <w:pStyle w:val="af9"/>
        <w:keepNext/>
        <w:rPr>
          <w:rtl/>
        </w:rPr>
      </w:pPr>
      <w:bookmarkStart w:id="796" w:name="ET_guest_919284_117"/>
      <w:r w:rsidRPr="00787C91">
        <w:rPr>
          <w:rStyle w:val="TagStyle"/>
          <w:rtl/>
        </w:rPr>
        <w:t xml:space="preserve"> &lt;&lt; אורח &gt;&gt; </w:t>
      </w:r>
      <w:r>
        <w:rPr>
          <w:rtl/>
        </w:rPr>
        <w:t>עמרי רחום טוויג:</w:t>
      </w:r>
      <w:r w:rsidRPr="00787C91">
        <w:rPr>
          <w:rStyle w:val="TagStyle"/>
          <w:rtl/>
        </w:rPr>
        <w:t xml:space="preserve"> &lt;&lt; אורח &gt;&gt;</w:t>
      </w:r>
      <w:r>
        <w:rPr>
          <w:rtl/>
        </w:rPr>
        <w:t xml:space="preserve">   </w:t>
      </w:r>
      <w:bookmarkEnd w:id="796"/>
    </w:p>
    <w:p w14:paraId="16817A08" w14:textId="77777777" w:rsidR="00787C91" w:rsidRDefault="00787C91" w:rsidP="00787C91">
      <w:pPr>
        <w:pStyle w:val="KeepWithNext"/>
        <w:rPr>
          <w:rtl/>
        </w:rPr>
      </w:pPr>
    </w:p>
    <w:p w14:paraId="0033480C" w14:textId="77777777" w:rsidR="00787C91" w:rsidRDefault="00787C91" w:rsidP="00787C91">
      <w:pPr>
        <w:rPr>
          <w:rtl/>
        </w:rPr>
      </w:pPr>
      <w:bookmarkStart w:id="797" w:name="_ETM_Q1_1975889"/>
      <w:bookmarkEnd w:id="797"/>
      <w:r>
        <w:rPr>
          <w:rFonts w:hint="cs"/>
          <w:rtl/>
        </w:rPr>
        <w:t xml:space="preserve">אני אחדד שסעיף הגבלת השימוש </w:t>
      </w:r>
      <w:bookmarkStart w:id="798" w:name="_ETM_Q1_1980943"/>
      <w:bookmarkEnd w:id="798"/>
      <w:r>
        <w:rPr>
          <w:rFonts w:hint="cs"/>
          <w:rtl/>
        </w:rPr>
        <w:t>עצמו, שעוסק במילה אדם, מרחיב את האפשרות למסור מידע לא רק לעובדי השירות ולא רק לעובדי מערך הסייבר. כתוב</w:t>
      </w:r>
      <w:bookmarkStart w:id="799" w:name="_ETM_Q1_1990053"/>
      <w:bookmarkEnd w:id="799"/>
      <w:r>
        <w:rPr>
          <w:rFonts w:hint="cs"/>
          <w:rtl/>
        </w:rPr>
        <w:t xml:space="preserve"> שלא יימסר מידע שיתקבל לפי חוק זה, אלא לצורך </w:t>
      </w:r>
      <w:bookmarkStart w:id="800" w:name="_ETM_Q1_1994742"/>
      <w:bookmarkEnd w:id="800"/>
      <w:r>
        <w:rPr>
          <w:rFonts w:hint="cs"/>
          <w:rtl/>
        </w:rPr>
        <w:t>איתור תקיפה, מניעתה או בלימתה. כלומר, החוק מניח אפשרות למסור</w:t>
      </w:r>
      <w:bookmarkStart w:id="801" w:name="_ETM_Q1_1998445"/>
      <w:bookmarkEnd w:id="801"/>
      <w:r>
        <w:rPr>
          <w:rFonts w:hint="cs"/>
          <w:rtl/>
        </w:rPr>
        <w:t xml:space="preserve"> מידע כאמור, שהתקבל לפי החוק, גם למי שאינו עובד. </w:t>
      </w:r>
    </w:p>
    <w:p w14:paraId="4A5F9E3E" w14:textId="77777777" w:rsidR="00787C91" w:rsidRDefault="00787C91" w:rsidP="00787C91">
      <w:pPr>
        <w:rPr>
          <w:rtl/>
        </w:rPr>
      </w:pPr>
      <w:bookmarkStart w:id="802" w:name="_ETM_Q1_2003675"/>
      <w:bookmarkStart w:id="803" w:name="_ETM_Q1_2003712"/>
      <w:bookmarkEnd w:id="802"/>
      <w:bookmarkEnd w:id="803"/>
    </w:p>
    <w:p w14:paraId="51469EF8" w14:textId="77777777" w:rsidR="00787C91" w:rsidRDefault="00787C91" w:rsidP="00787C91">
      <w:pPr>
        <w:pStyle w:val="af5"/>
        <w:keepNext/>
        <w:rPr>
          <w:rtl/>
        </w:rPr>
      </w:pPr>
      <w:bookmarkStart w:id="804" w:name="ET_interruption_מירי_פרנקל_שור_118"/>
      <w:r w:rsidRPr="00787C91">
        <w:rPr>
          <w:rStyle w:val="TagStyle"/>
          <w:rtl/>
        </w:rPr>
        <w:t xml:space="preserve"> &lt;&lt; קריאה &gt;&gt; </w:t>
      </w:r>
      <w:r>
        <w:rPr>
          <w:rtl/>
        </w:rPr>
        <w:t>מירי פרנקל-שור:</w:t>
      </w:r>
      <w:r w:rsidRPr="00787C91">
        <w:rPr>
          <w:rStyle w:val="TagStyle"/>
          <w:rtl/>
        </w:rPr>
        <w:t xml:space="preserve"> &lt;&lt; קריאה &gt;&gt;</w:t>
      </w:r>
      <w:r>
        <w:rPr>
          <w:rtl/>
        </w:rPr>
        <w:t xml:space="preserve">   </w:t>
      </w:r>
      <w:bookmarkEnd w:id="804"/>
    </w:p>
    <w:p w14:paraId="1D4D6E48" w14:textId="77777777" w:rsidR="00787C91" w:rsidRDefault="00787C91" w:rsidP="00787C91">
      <w:pPr>
        <w:pStyle w:val="KeepWithNext"/>
        <w:rPr>
          <w:rtl/>
        </w:rPr>
      </w:pPr>
    </w:p>
    <w:p w14:paraId="3E8C7FFF" w14:textId="77777777" w:rsidR="00787C91" w:rsidRDefault="00787C91" w:rsidP="00787C91">
      <w:pPr>
        <w:rPr>
          <w:rtl/>
        </w:rPr>
      </w:pPr>
      <w:bookmarkStart w:id="805" w:name="_ETM_Q1_2002939"/>
      <w:bookmarkEnd w:id="805"/>
      <w:r>
        <w:rPr>
          <w:rFonts w:hint="cs"/>
          <w:rtl/>
        </w:rPr>
        <w:t xml:space="preserve">זה </w:t>
      </w:r>
      <w:bookmarkStart w:id="806" w:name="_ETM_Q1_2003319"/>
      <w:bookmarkEnd w:id="806"/>
      <w:r>
        <w:rPr>
          <w:rFonts w:hint="cs"/>
          <w:rtl/>
        </w:rPr>
        <w:t>מה שאמר יושב-ראש הוועדה. הוא יכול להיות יועץ?</w:t>
      </w:r>
    </w:p>
    <w:p w14:paraId="2F172A30" w14:textId="77777777" w:rsidR="00787C91" w:rsidRDefault="00787C91" w:rsidP="00787C91">
      <w:pPr>
        <w:rPr>
          <w:rtl/>
        </w:rPr>
      </w:pPr>
      <w:bookmarkStart w:id="807" w:name="_ETM_Q1_2007724"/>
      <w:bookmarkStart w:id="808" w:name="_ETM_Q1_2007770"/>
      <w:bookmarkEnd w:id="807"/>
      <w:bookmarkEnd w:id="808"/>
    </w:p>
    <w:p w14:paraId="26BA3108" w14:textId="77777777" w:rsidR="00787C91" w:rsidRDefault="00787C91" w:rsidP="00787C91">
      <w:pPr>
        <w:pStyle w:val="-"/>
        <w:keepNext/>
        <w:rPr>
          <w:rtl/>
        </w:rPr>
      </w:pPr>
      <w:bookmarkStart w:id="809" w:name="ET_speakercontinue_919284_119"/>
      <w:r w:rsidRPr="00787C91">
        <w:rPr>
          <w:rStyle w:val="TagStyle"/>
          <w:rtl/>
        </w:rPr>
        <w:t xml:space="preserve"> &lt;&lt; דובר_המשך &gt;&gt; </w:t>
      </w:r>
      <w:r>
        <w:rPr>
          <w:rtl/>
        </w:rPr>
        <w:t>עמרי רחום טוויג:</w:t>
      </w:r>
      <w:r w:rsidRPr="00787C91">
        <w:rPr>
          <w:rStyle w:val="TagStyle"/>
          <w:rtl/>
        </w:rPr>
        <w:t xml:space="preserve"> &lt;&lt; דובר_המשך &gt;&gt;</w:t>
      </w:r>
      <w:r>
        <w:rPr>
          <w:rtl/>
        </w:rPr>
        <w:t xml:space="preserve">   </w:t>
      </w:r>
      <w:bookmarkEnd w:id="809"/>
    </w:p>
    <w:p w14:paraId="4FF7BF38" w14:textId="77777777" w:rsidR="00787C91" w:rsidRDefault="00787C91" w:rsidP="00787C91">
      <w:pPr>
        <w:pStyle w:val="KeepWithNext"/>
        <w:rPr>
          <w:rtl/>
        </w:rPr>
      </w:pPr>
    </w:p>
    <w:p w14:paraId="6E6FB3D6" w14:textId="77777777" w:rsidR="00787C91" w:rsidRDefault="00787C91" w:rsidP="00787C91">
      <w:pPr>
        <w:rPr>
          <w:rtl/>
        </w:rPr>
      </w:pPr>
      <w:bookmarkStart w:id="810" w:name="_ETM_Q1_1984729"/>
      <w:bookmarkEnd w:id="810"/>
      <w:r>
        <w:rPr>
          <w:rFonts w:hint="cs"/>
          <w:rtl/>
        </w:rPr>
        <w:t xml:space="preserve">הם לא מכוסים באותו סעיף 117 לחוק העונשין. </w:t>
      </w:r>
    </w:p>
    <w:p w14:paraId="4E53198B" w14:textId="77777777" w:rsidR="00787C91" w:rsidRDefault="00787C91" w:rsidP="00787C91">
      <w:pPr>
        <w:rPr>
          <w:rtl/>
        </w:rPr>
      </w:pPr>
      <w:bookmarkStart w:id="811" w:name="_ETM_Q1_2010018"/>
      <w:bookmarkStart w:id="812" w:name="_ETM_Q1_2010057"/>
      <w:bookmarkEnd w:id="811"/>
      <w:bookmarkEnd w:id="812"/>
    </w:p>
    <w:p w14:paraId="6507CCA0" w14:textId="77777777" w:rsidR="00787C91" w:rsidRDefault="00787C91" w:rsidP="00787C91">
      <w:pPr>
        <w:pStyle w:val="a4"/>
        <w:keepNext/>
        <w:rPr>
          <w:rtl/>
        </w:rPr>
      </w:pPr>
      <w:bookmarkStart w:id="813" w:name="ET_speaker_דרור_גרנית_120"/>
      <w:r w:rsidRPr="00787C91">
        <w:rPr>
          <w:rStyle w:val="TagStyle"/>
          <w:rtl/>
        </w:rPr>
        <w:t xml:space="preserve"> &lt;&lt; דובר &gt;&gt; </w:t>
      </w:r>
      <w:r>
        <w:rPr>
          <w:rtl/>
        </w:rPr>
        <w:t>דרור גרנית:</w:t>
      </w:r>
      <w:r w:rsidRPr="00787C91">
        <w:rPr>
          <w:rStyle w:val="TagStyle"/>
          <w:rtl/>
        </w:rPr>
        <w:t xml:space="preserve"> &lt;&lt; דובר &gt;&gt;</w:t>
      </w:r>
      <w:r>
        <w:rPr>
          <w:rtl/>
        </w:rPr>
        <w:t xml:space="preserve">   </w:t>
      </w:r>
      <w:bookmarkEnd w:id="813"/>
    </w:p>
    <w:p w14:paraId="7741FBE0" w14:textId="77777777" w:rsidR="00787C91" w:rsidRDefault="00787C91" w:rsidP="00787C91">
      <w:pPr>
        <w:pStyle w:val="KeepWithNext"/>
        <w:rPr>
          <w:rtl/>
        </w:rPr>
      </w:pPr>
    </w:p>
    <w:p w14:paraId="3968B3D7" w14:textId="77777777" w:rsidR="00787C91" w:rsidRDefault="00787C91" w:rsidP="00787C91">
      <w:pPr>
        <w:rPr>
          <w:rtl/>
        </w:rPr>
      </w:pPr>
      <w:bookmarkStart w:id="814" w:name="_ETM_Q1_2012365"/>
      <w:bookmarkEnd w:id="814"/>
      <w:r>
        <w:rPr>
          <w:rFonts w:hint="cs"/>
          <w:rtl/>
        </w:rPr>
        <w:t xml:space="preserve">זאת הנקודה השנייה שבה </w:t>
      </w:r>
      <w:bookmarkStart w:id="815" w:name="_ETM_Q1_2010927"/>
      <w:bookmarkEnd w:id="815"/>
      <w:r>
        <w:rPr>
          <w:rFonts w:hint="cs"/>
          <w:rtl/>
        </w:rPr>
        <w:t xml:space="preserve">אני חושב שאתה טועה, אבל אני אתחיל מהנקודה הראשונה שלדעתי </w:t>
      </w:r>
      <w:bookmarkStart w:id="816" w:name="_ETM_Q1_2015023"/>
      <w:bookmarkEnd w:id="816"/>
      <w:r>
        <w:rPr>
          <w:rFonts w:hint="cs"/>
          <w:rtl/>
        </w:rPr>
        <w:t xml:space="preserve">אתה מפספס. ניסחנו את סעיף 6 באופן מאוד רחב, וצריך </w:t>
      </w:r>
      <w:bookmarkStart w:id="817" w:name="_ETM_Q1_2019935"/>
      <w:bookmarkEnd w:id="817"/>
      <w:r>
        <w:rPr>
          <w:rFonts w:hint="cs"/>
          <w:rtl/>
        </w:rPr>
        <w:t xml:space="preserve">לראות שבסעיף 6 בעצם הרחבנו. לא אמרנו שהסודיות חלה רק על </w:t>
      </w:r>
      <w:bookmarkStart w:id="818" w:name="_ETM_Q1_2025840"/>
      <w:bookmarkEnd w:id="818"/>
      <w:r>
        <w:rPr>
          <w:rFonts w:hint="cs"/>
          <w:rtl/>
        </w:rPr>
        <w:t xml:space="preserve">מה שחלה סודיות בהקשרים אחרים, קרי מידע אישי </w:t>
      </w:r>
      <w:bookmarkStart w:id="819" w:name="_ETM_Q1_2028749"/>
      <w:bookmarkEnd w:id="819"/>
      <w:r>
        <w:rPr>
          <w:rFonts w:hint="cs"/>
          <w:rtl/>
        </w:rPr>
        <w:t xml:space="preserve">לפי חוק הגנת הפרטיות או סודות מסחריים לפי חוק סודות </w:t>
      </w:r>
      <w:bookmarkStart w:id="820" w:name="_ETM_Q1_2031715"/>
      <w:bookmarkEnd w:id="820"/>
      <w:r>
        <w:rPr>
          <w:rFonts w:hint="cs"/>
          <w:rtl/>
        </w:rPr>
        <w:t xml:space="preserve">ועוולות מסחריות, אלא אמרנו שכל המידע כולו, אי-אפשר להעביר </w:t>
      </w:r>
      <w:bookmarkStart w:id="821" w:name="_ETM_Q1_2039206"/>
      <w:bookmarkEnd w:id="821"/>
      <w:r>
        <w:rPr>
          <w:rFonts w:hint="cs"/>
          <w:rtl/>
        </w:rPr>
        <w:t xml:space="preserve">אותו, אי-אפשר להשתמש בו אלא לצורך הזה. </w:t>
      </w:r>
      <w:bookmarkStart w:id="822" w:name="_ETM_Q1_2044645"/>
      <w:bookmarkEnd w:id="822"/>
      <w:r>
        <w:rPr>
          <w:rFonts w:hint="cs"/>
          <w:rtl/>
        </w:rPr>
        <w:t xml:space="preserve">נתנו כדוגמה את רשימת הכיבוד במסיבת החברה </w:t>
      </w:r>
      <w:r>
        <w:rPr>
          <w:rtl/>
        </w:rPr>
        <w:t>–</w:t>
      </w:r>
      <w:r>
        <w:rPr>
          <w:rFonts w:hint="cs"/>
          <w:rtl/>
        </w:rPr>
        <w:t xml:space="preserve"> גם בה, </w:t>
      </w:r>
      <w:bookmarkStart w:id="823" w:name="_ETM_Q1_2048027"/>
      <w:bookmarkEnd w:id="823"/>
      <w:r>
        <w:rPr>
          <w:rFonts w:hint="cs"/>
          <w:rtl/>
        </w:rPr>
        <w:t xml:space="preserve">שאין בה לא מידע פרטי ולא סוד מסחרי ולא שום </w:t>
      </w:r>
      <w:bookmarkStart w:id="824" w:name="_ETM_Q1_2049908"/>
      <w:bookmarkEnd w:id="824"/>
      <w:r>
        <w:rPr>
          <w:rFonts w:hint="cs"/>
          <w:rtl/>
        </w:rPr>
        <w:t xml:space="preserve">דבר </w:t>
      </w:r>
      <w:r>
        <w:rPr>
          <w:rtl/>
        </w:rPr>
        <w:t>–</w:t>
      </w:r>
      <w:r>
        <w:rPr>
          <w:rFonts w:hint="cs"/>
          <w:rtl/>
        </w:rPr>
        <w:t xml:space="preserve"> קיבלת את זה מכוח חוק זה. </w:t>
      </w:r>
      <w:bookmarkStart w:id="825" w:name="_ETM_Q1_2054191"/>
      <w:bookmarkEnd w:id="825"/>
      <w:r w:rsidR="0071095A">
        <w:rPr>
          <w:rFonts w:hint="cs"/>
          <w:rtl/>
        </w:rPr>
        <w:t xml:space="preserve">אגב תקיפת סייבר, לצורך </w:t>
      </w:r>
      <w:r w:rsidR="0071095A">
        <w:rPr>
          <w:rFonts w:hint="cs"/>
          <w:rtl/>
        </w:rPr>
        <w:lastRenderedPageBreak/>
        <w:t xml:space="preserve">המסוים של התנגדות לסייבר, אתה </w:t>
      </w:r>
      <w:bookmarkStart w:id="826" w:name="_ETM_Q1_2057430"/>
      <w:bookmarkEnd w:id="826"/>
      <w:r w:rsidR="0071095A">
        <w:rPr>
          <w:rFonts w:hint="cs"/>
          <w:rtl/>
        </w:rPr>
        <w:t xml:space="preserve">לא מפיץ את זה הלאה, כי אנחנו רוצים לתת </w:t>
      </w:r>
      <w:r w:rsidR="0071095A">
        <w:t>insurance</w:t>
      </w:r>
      <w:r w:rsidR="0071095A">
        <w:rPr>
          <w:rFonts w:hint="cs"/>
          <w:rtl/>
        </w:rPr>
        <w:t xml:space="preserve"> שאת המידע הזה, אנחנו לא לוקחים אותו, לא מעבירים אותו </w:t>
      </w:r>
      <w:bookmarkStart w:id="827" w:name="_ETM_Q1_2065656"/>
      <w:bookmarkEnd w:id="827"/>
      <w:r w:rsidR="0071095A">
        <w:rPr>
          <w:rFonts w:hint="cs"/>
          <w:rtl/>
        </w:rPr>
        <w:t>ולא עושים בו שום שימוש, אלא לצורך המסוים הזה.</w:t>
      </w:r>
      <w:bookmarkStart w:id="828" w:name="_ETM_Q1_2069323"/>
      <w:bookmarkEnd w:id="828"/>
    </w:p>
    <w:p w14:paraId="00C81581" w14:textId="77777777" w:rsidR="0071095A" w:rsidRDefault="0071095A" w:rsidP="00787C91">
      <w:pPr>
        <w:rPr>
          <w:rtl/>
        </w:rPr>
      </w:pPr>
    </w:p>
    <w:p w14:paraId="16ED938A" w14:textId="77777777" w:rsidR="0071095A" w:rsidRDefault="0071095A" w:rsidP="0071095A">
      <w:pPr>
        <w:pStyle w:val="af9"/>
        <w:keepNext/>
        <w:rPr>
          <w:rtl/>
        </w:rPr>
      </w:pPr>
      <w:bookmarkStart w:id="829" w:name="ET_guest_919284_121"/>
      <w:r w:rsidRPr="0071095A">
        <w:rPr>
          <w:rStyle w:val="TagStyle"/>
          <w:rtl/>
        </w:rPr>
        <w:t xml:space="preserve"> &lt;&lt; אורח &gt;&gt; </w:t>
      </w:r>
      <w:r>
        <w:rPr>
          <w:rtl/>
        </w:rPr>
        <w:t>עמרי רחום טוויג:</w:t>
      </w:r>
      <w:r w:rsidRPr="0071095A">
        <w:rPr>
          <w:rStyle w:val="TagStyle"/>
          <w:rtl/>
        </w:rPr>
        <w:t xml:space="preserve"> &lt;&lt; אורח &gt;&gt;</w:t>
      </w:r>
      <w:r>
        <w:rPr>
          <w:rtl/>
        </w:rPr>
        <w:t xml:space="preserve">   </w:t>
      </w:r>
      <w:bookmarkEnd w:id="829"/>
    </w:p>
    <w:p w14:paraId="3341C5EA" w14:textId="77777777" w:rsidR="0071095A" w:rsidRDefault="0071095A" w:rsidP="0071095A">
      <w:pPr>
        <w:pStyle w:val="KeepWithNext"/>
        <w:rPr>
          <w:rtl/>
        </w:rPr>
      </w:pPr>
    </w:p>
    <w:p w14:paraId="7D526A7F" w14:textId="77777777" w:rsidR="0071095A" w:rsidRDefault="0071095A" w:rsidP="0071095A">
      <w:pPr>
        <w:rPr>
          <w:rtl/>
        </w:rPr>
      </w:pPr>
      <w:bookmarkStart w:id="830" w:name="_ETM_Q1_2070143"/>
      <w:bookmarkEnd w:id="830"/>
      <w:r>
        <w:rPr>
          <w:rFonts w:hint="cs"/>
          <w:rtl/>
        </w:rPr>
        <w:t xml:space="preserve">זה מובן, אבל אז מה הסנקציה בגין העברה </w:t>
      </w:r>
      <w:bookmarkStart w:id="831" w:name="_ETM_Q1_2073386"/>
      <w:bookmarkEnd w:id="831"/>
      <w:r>
        <w:rPr>
          <w:rFonts w:hint="cs"/>
          <w:rtl/>
        </w:rPr>
        <w:t>אסורה כזאת?</w:t>
      </w:r>
      <w:bookmarkStart w:id="832" w:name="_ETM_Q1_2075738"/>
      <w:bookmarkEnd w:id="832"/>
    </w:p>
    <w:p w14:paraId="5DCC9371" w14:textId="77777777" w:rsidR="0071095A" w:rsidRDefault="0071095A" w:rsidP="0071095A">
      <w:pPr>
        <w:rPr>
          <w:rtl/>
        </w:rPr>
      </w:pPr>
      <w:bookmarkStart w:id="833" w:name="_ETM_Q1_2075790"/>
      <w:bookmarkEnd w:id="833"/>
    </w:p>
    <w:p w14:paraId="0C413DAE" w14:textId="77777777" w:rsidR="0071095A" w:rsidRDefault="0071095A" w:rsidP="0071095A">
      <w:pPr>
        <w:pStyle w:val="a4"/>
        <w:keepNext/>
        <w:rPr>
          <w:rtl/>
        </w:rPr>
      </w:pPr>
      <w:bookmarkStart w:id="834" w:name="ET_speaker_דרור_גרנית_122"/>
      <w:r w:rsidRPr="0071095A">
        <w:rPr>
          <w:rStyle w:val="TagStyle"/>
          <w:rtl/>
        </w:rPr>
        <w:t xml:space="preserve"> &lt;&lt; דובר &gt;&gt; </w:t>
      </w:r>
      <w:r>
        <w:rPr>
          <w:rtl/>
        </w:rPr>
        <w:t>דרור גרנית:</w:t>
      </w:r>
      <w:r w:rsidRPr="0071095A">
        <w:rPr>
          <w:rStyle w:val="TagStyle"/>
          <w:rtl/>
        </w:rPr>
        <w:t xml:space="preserve"> &lt;&lt; דובר &gt;&gt;</w:t>
      </w:r>
      <w:r>
        <w:rPr>
          <w:rtl/>
        </w:rPr>
        <w:t xml:space="preserve">   </w:t>
      </w:r>
      <w:bookmarkEnd w:id="834"/>
    </w:p>
    <w:p w14:paraId="3DE7F7B4" w14:textId="77777777" w:rsidR="0071095A" w:rsidRDefault="0071095A" w:rsidP="0071095A">
      <w:pPr>
        <w:pStyle w:val="KeepWithNext"/>
        <w:rPr>
          <w:rtl/>
        </w:rPr>
      </w:pPr>
    </w:p>
    <w:p w14:paraId="071696C6" w14:textId="77777777" w:rsidR="0071095A" w:rsidRDefault="0071095A" w:rsidP="0071095A">
      <w:pPr>
        <w:rPr>
          <w:rtl/>
        </w:rPr>
      </w:pPr>
      <w:bookmarkStart w:id="835" w:name="_ETM_Q1_2078493"/>
      <w:bookmarkEnd w:id="835"/>
      <w:r>
        <w:rPr>
          <w:rFonts w:hint="cs"/>
          <w:rtl/>
        </w:rPr>
        <w:t xml:space="preserve">לעניין שאלת עובד הציבור. סעיף 117 </w:t>
      </w:r>
      <w:r>
        <w:rPr>
          <w:rtl/>
        </w:rPr>
        <w:t>–</w:t>
      </w:r>
      <w:r>
        <w:rPr>
          <w:rFonts w:hint="cs"/>
          <w:rtl/>
        </w:rPr>
        <w:t xml:space="preserve"> אני רוצה</w:t>
      </w:r>
      <w:bookmarkStart w:id="836" w:name="_ETM_Q1_2081735"/>
      <w:bookmarkEnd w:id="836"/>
      <w:r>
        <w:rPr>
          <w:rFonts w:hint="cs"/>
          <w:rtl/>
        </w:rPr>
        <w:t xml:space="preserve"> להזכיר שנכון שסעיף זה מדבר על עובד ציבור, אבל אם </w:t>
      </w:r>
      <w:bookmarkStart w:id="837" w:name="_ETM_Q1_2085037"/>
      <w:bookmarkEnd w:id="837"/>
      <w:r>
        <w:rPr>
          <w:rFonts w:hint="cs"/>
          <w:rtl/>
        </w:rPr>
        <w:t>נחפש את ההגדרות של עובד ציבור בחוק העונשין</w:t>
      </w:r>
      <w:r w:rsidR="00056990">
        <w:rPr>
          <w:rFonts w:hint="cs"/>
          <w:rtl/>
        </w:rPr>
        <w:t xml:space="preserve"> - </w:t>
      </w:r>
      <w:bookmarkStart w:id="838" w:name="_ETM_Q1_2096249"/>
      <w:bookmarkEnd w:id="838"/>
      <w:r w:rsidR="00056990">
        <w:rPr>
          <w:rFonts w:hint="cs"/>
          <w:rtl/>
        </w:rPr>
        <w:t>- -</w:t>
      </w:r>
    </w:p>
    <w:p w14:paraId="08A2F05E" w14:textId="77777777" w:rsidR="00056990" w:rsidRDefault="00056990" w:rsidP="0071095A">
      <w:pPr>
        <w:rPr>
          <w:rtl/>
        </w:rPr>
      </w:pPr>
      <w:bookmarkStart w:id="839" w:name="_ETM_Q1_2096873"/>
      <w:bookmarkStart w:id="840" w:name="_ETM_Q1_2096915"/>
      <w:bookmarkEnd w:id="839"/>
      <w:bookmarkEnd w:id="840"/>
    </w:p>
    <w:p w14:paraId="6DEBEFBB" w14:textId="77777777" w:rsidR="00056990" w:rsidRDefault="00056990" w:rsidP="00056990">
      <w:pPr>
        <w:pStyle w:val="af9"/>
        <w:keepNext/>
        <w:rPr>
          <w:rtl/>
        </w:rPr>
      </w:pPr>
      <w:bookmarkStart w:id="841" w:name="ET_guest_919284_123"/>
      <w:r w:rsidRPr="00056990">
        <w:rPr>
          <w:rStyle w:val="TagStyle"/>
          <w:rtl/>
        </w:rPr>
        <w:t xml:space="preserve"> &lt;&lt; אורח &gt;&gt; </w:t>
      </w:r>
      <w:r>
        <w:rPr>
          <w:rtl/>
        </w:rPr>
        <w:t>עמרי רחום טוויג:</w:t>
      </w:r>
      <w:r w:rsidRPr="00056990">
        <w:rPr>
          <w:rStyle w:val="TagStyle"/>
          <w:rtl/>
        </w:rPr>
        <w:t xml:space="preserve"> &lt;&lt; אורח &gt;&gt;</w:t>
      </w:r>
      <w:r>
        <w:rPr>
          <w:rtl/>
        </w:rPr>
        <w:t xml:space="preserve">   </w:t>
      </w:r>
      <w:bookmarkEnd w:id="841"/>
    </w:p>
    <w:p w14:paraId="0F58D1DF" w14:textId="77777777" w:rsidR="00056990" w:rsidRDefault="00056990" w:rsidP="00056990">
      <w:pPr>
        <w:pStyle w:val="KeepWithNext"/>
        <w:rPr>
          <w:rtl/>
        </w:rPr>
      </w:pPr>
    </w:p>
    <w:p w14:paraId="5D781214" w14:textId="77777777" w:rsidR="00056990" w:rsidRDefault="00056990" w:rsidP="00056990">
      <w:pPr>
        <w:rPr>
          <w:rtl/>
        </w:rPr>
      </w:pPr>
      <w:bookmarkStart w:id="842" w:name="_ETM_Q1_2096895"/>
      <w:bookmarkEnd w:id="842"/>
      <w:r>
        <w:rPr>
          <w:rFonts w:hint="cs"/>
          <w:rtl/>
        </w:rPr>
        <w:t>עובד מדינה, עובד רשות מקומית, עובד מועצה דתית וכן</w:t>
      </w:r>
      <w:bookmarkStart w:id="843" w:name="_ETM_Q1_2101741"/>
      <w:bookmarkEnd w:id="843"/>
      <w:r>
        <w:rPr>
          <w:rFonts w:hint="cs"/>
          <w:rtl/>
        </w:rPr>
        <w:t xml:space="preserve"> הלאה. זה מוסדר בסעיף 34(כד). </w:t>
      </w:r>
    </w:p>
    <w:p w14:paraId="625A80B3" w14:textId="77777777" w:rsidR="00056990" w:rsidRDefault="00056990" w:rsidP="00056990">
      <w:pPr>
        <w:rPr>
          <w:rtl/>
        </w:rPr>
      </w:pPr>
      <w:bookmarkStart w:id="844" w:name="_ETM_Q1_2115567"/>
      <w:bookmarkStart w:id="845" w:name="_ETM_Q1_2115608"/>
      <w:bookmarkEnd w:id="844"/>
      <w:bookmarkEnd w:id="845"/>
    </w:p>
    <w:p w14:paraId="45084166" w14:textId="77777777" w:rsidR="00056990" w:rsidRDefault="00056990" w:rsidP="00056990">
      <w:pPr>
        <w:pStyle w:val="af9"/>
        <w:keepNext/>
        <w:rPr>
          <w:rtl/>
        </w:rPr>
      </w:pPr>
      <w:bookmarkStart w:id="846" w:name="ET_guest_עמית_יוסוב_עמיר_124"/>
      <w:r w:rsidRPr="00056990">
        <w:rPr>
          <w:rStyle w:val="TagStyle"/>
          <w:rtl/>
        </w:rPr>
        <w:t xml:space="preserve"> &lt;&lt; אורח &gt;&gt; </w:t>
      </w:r>
      <w:r>
        <w:rPr>
          <w:rtl/>
        </w:rPr>
        <w:t>עמית יוסוב עמיר:</w:t>
      </w:r>
      <w:r w:rsidRPr="00056990">
        <w:rPr>
          <w:rStyle w:val="TagStyle"/>
          <w:rtl/>
        </w:rPr>
        <w:t xml:space="preserve"> &lt;&lt; אורח &gt;&gt;</w:t>
      </w:r>
      <w:r>
        <w:rPr>
          <w:rtl/>
        </w:rPr>
        <w:t xml:space="preserve">   </w:t>
      </w:r>
      <w:bookmarkEnd w:id="846"/>
    </w:p>
    <w:p w14:paraId="68C1AEE2" w14:textId="77777777" w:rsidR="00056990" w:rsidRDefault="00056990" w:rsidP="00056990">
      <w:pPr>
        <w:pStyle w:val="KeepWithNext"/>
        <w:rPr>
          <w:rtl/>
        </w:rPr>
      </w:pPr>
    </w:p>
    <w:p w14:paraId="695F0338" w14:textId="77777777" w:rsidR="00056990" w:rsidRDefault="00056990" w:rsidP="00056990">
      <w:pPr>
        <w:rPr>
          <w:rtl/>
        </w:rPr>
      </w:pPr>
      <w:bookmarkStart w:id="847" w:name="_ETM_Q1_2116542"/>
      <w:bookmarkEnd w:id="847"/>
      <w:r>
        <w:rPr>
          <w:rFonts w:hint="cs"/>
          <w:rtl/>
        </w:rPr>
        <w:t xml:space="preserve">שלום, אני ממשרד המשפטים. </w:t>
      </w:r>
      <w:bookmarkStart w:id="848" w:name="_ETM_Q1_2118349"/>
      <w:bookmarkStart w:id="849" w:name="_ETM_Q1_2122685"/>
      <w:bookmarkEnd w:id="848"/>
      <w:bookmarkEnd w:id="849"/>
    </w:p>
    <w:p w14:paraId="7D0B637E" w14:textId="77777777" w:rsidR="00056990" w:rsidRDefault="00056990" w:rsidP="00056990">
      <w:pPr>
        <w:rPr>
          <w:rtl/>
        </w:rPr>
      </w:pPr>
      <w:bookmarkStart w:id="850" w:name="_ETM_Q1_2122722"/>
      <w:bookmarkEnd w:id="850"/>
    </w:p>
    <w:p w14:paraId="38F4C50C" w14:textId="77777777" w:rsidR="00056990" w:rsidRDefault="00056990" w:rsidP="00056990">
      <w:pPr>
        <w:pStyle w:val="af6"/>
        <w:keepNext/>
        <w:rPr>
          <w:rtl/>
        </w:rPr>
      </w:pPr>
      <w:bookmarkStart w:id="851" w:name="ET_yor_4574_125"/>
      <w:r w:rsidRPr="00056990">
        <w:rPr>
          <w:rStyle w:val="TagStyle"/>
          <w:rtl/>
        </w:rPr>
        <w:t xml:space="preserve"> &lt;&lt; יור &gt;&gt; </w:t>
      </w:r>
      <w:r>
        <w:rPr>
          <w:rtl/>
        </w:rPr>
        <w:t>היו"ר יולי יואל אדלשטיין:</w:t>
      </w:r>
      <w:r w:rsidRPr="00056990">
        <w:rPr>
          <w:rStyle w:val="TagStyle"/>
          <w:rtl/>
        </w:rPr>
        <w:t xml:space="preserve"> &lt;&lt; יור &gt;&gt;</w:t>
      </w:r>
      <w:r>
        <w:rPr>
          <w:rtl/>
        </w:rPr>
        <w:t xml:space="preserve">   </w:t>
      </w:r>
      <w:bookmarkEnd w:id="851"/>
    </w:p>
    <w:p w14:paraId="213822F8" w14:textId="77777777" w:rsidR="00056990" w:rsidRDefault="00056990" w:rsidP="00056990">
      <w:pPr>
        <w:pStyle w:val="KeepWithNext"/>
        <w:rPr>
          <w:rtl/>
        </w:rPr>
      </w:pPr>
    </w:p>
    <w:p w14:paraId="01A2541F" w14:textId="77777777" w:rsidR="00056990" w:rsidRDefault="00056990" w:rsidP="00056990">
      <w:pPr>
        <w:rPr>
          <w:rtl/>
        </w:rPr>
      </w:pPr>
      <w:bookmarkStart w:id="852" w:name="_ETM_Q1_2123427"/>
      <w:bookmarkEnd w:id="852"/>
      <w:r>
        <w:rPr>
          <w:rFonts w:hint="cs"/>
          <w:rtl/>
        </w:rPr>
        <w:t xml:space="preserve">באת להציל את החבר הפצוע, ואנחנו מעריכים את זה. </w:t>
      </w:r>
    </w:p>
    <w:p w14:paraId="4B81DC70" w14:textId="77777777" w:rsidR="00056990" w:rsidRDefault="00056990" w:rsidP="00056990">
      <w:pPr>
        <w:rPr>
          <w:rtl/>
        </w:rPr>
      </w:pPr>
      <w:bookmarkStart w:id="853" w:name="_ETM_Q1_2127265"/>
      <w:bookmarkStart w:id="854" w:name="_ETM_Q1_2127302"/>
      <w:bookmarkEnd w:id="853"/>
      <w:bookmarkEnd w:id="854"/>
    </w:p>
    <w:p w14:paraId="4FF290DA" w14:textId="77777777" w:rsidR="00056990" w:rsidRDefault="00056990" w:rsidP="00056990">
      <w:pPr>
        <w:pStyle w:val="-"/>
        <w:keepNext/>
        <w:rPr>
          <w:rtl/>
        </w:rPr>
      </w:pPr>
      <w:bookmarkStart w:id="855" w:name="ET_speakercontinue_עמית_יוסוב_עמיר_126"/>
      <w:r w:rsidRPr="00056990">
        <w:rPr>
          <w:rStyle w:val="TagStyle"/>
          <w:rtl/>
        </w:rPr>
        <w:t xml:space="preserve"> &lt;&lt; דובר_המשך &gt;&gt; </w:t>
      </w:r>
      <w:r>
        <w:rPr>
          <w:rtl/>
        </w:rPr>
        <w:t>עמית יוסוב עמיר:</w:t>
      </w:r>
      <w:r w:rsidRPr="00056990">
        <w:rPr>
          <w:rStyle w:val="TagStyle"/>
          <w:rtl/>
        </w:rPr>
        <w:t xml:space="preserve"> &lt;&lt; דובר_המשך &gt;&gt;</w:t>
      </w:r>
      <w:r>
        <w:rPr>
          <w:rtl/>
        </w:rPr>
        <w:t xml:space="preserve">   </w:t>
      </w:r>
      <w:bookmarkEnd w:id="855"/>
    </w:p>
    <w:p w14:paraId="27ABCA2C" w14:textId="77777777" w:rsidR="00056990" w:rsidRDefault="00056990" w:rsidP="00056990">
      <w:pPr>
        <w:pStyle w:val="KeepWithNext"/>
        <w:rPr>
          <w:rtl/>
        </w:rPr>
      </w:pPr>
    </w:p>
    <w:p w14:paraId="0477BEB3" w14:textId="77777777" w:rsidR="00056990" w:rsidRDefault="00056990" w:rsidP="00056990">
      <w:pPr>
        <w:rPr>
          <w:rtl/>
        </w:rPr>
      </w:pPr>
      <w:bookmarkStart w:id="856" w:name="_ETM_Q1_2127899"/>
      <w:bookmarkEnd w:id="856"/>
      <w:r>
        <w:rPr>
          <w:rFonts w:hint="cs"/>
          <w:rtl/>
        </w:rPr>
        <w:t xml:space="preserve">תחום </w:t>
      </w:r>
      <w:bookmarkStart w:id="857" w:name="_ETM_Q1_2128609"/>
      <w:bookmarkEnd w:id="857"/>
      <w:r>
        <w:rPr>
          <w:rFonts w:hint="cs"/>
          <w:rtl/>
        </w:rPr>
        <w:t>עיסוקי הוא דיני הגנת הפרטיות. רציתי רק להבהיר, שפגיעה בפרטיות</w:t>
      </w:r>
      <w:bookmarkStart w:id="858" w:name="_ETM_Q1_2133772"/>
      <w:bookmarkEnd w:id="858"/>
      <w:r>
        <w:rPr>
          <w:rFonts w:hint="cs"/>
          <w:rtl/>
        </w:rPr>
        <w:t xml:space="preserve"> מוגדרת בחוק הגנת הפרטיות, בין השאר, בסעיף 2(7), כהפרה </w:t>
      </w:r>
      <w:bookmarkStart w:id="859" w:name="_ETM_Q1_2141629"/>
      <w:bookmarkEnd w:id="859"/>
      <w:r>
        <w:rPr>
          <w:rFonts w:hint="cs"/>
          <w:rtl/>
        </w:rPr>
        <w:t xml:space="preserve">של חובת סודיות שנקבעה בדין לגבי ענייניו הפרטיים של אדם. </w:t>
      </w:r>
      <w:bookmarkStart w:id="860" w:name="_ETM_Q1_2144428"/>
      <w:bookmarkEnd w:id="860"/>
      <w:r>
        <w:rPr>
          <w:rFonts w:hint="cs"/>
          <w:rtl/>
        </w:rPr>
        <w:t xml:space="preserve">לפי סעיפים 4 ו-5 לחוק, מעשה שהוא פגיעה </w:t>
      </w:r>
      <w:bookmarkStart w:id="861" w:name="_ETM_Q1_2155319"/>
      <w:bookmarkEnd w:id="861"/>
      <w:r>
        <w:rPr>
          <w:rFonts w:hint="cs"/>
          <w:rtl/>
        </w:rPr>
        <w:t xml:space="preserve">בפרטיות הוא עוולה מסחרית ועבירה פלילית. </w:t>
      </w:r>
      <w:bookmarkStart w:id="862" w:name="_ETM_Q1_2156425"/>
      <w:bookmarkEnd w:id="862"/>
    </w:p>
    <w:p w14:paraId="00DB7BCC" w14:textId="77777777" w:rsidR="00056990" w:rsidRDefault="00056990" w:rsidP="00056990">
      <w:pPr>
        <w:rPr>
          <w:rtl/>
        </w:rPr>
      </w:pPr>
      <w:bookmarkStart w:id="863" w:name="_ETM_Q1_2156467"/>
      <w:bookmarkEnd w:id="863"/>
    </w:p>
    <w:p w14:paraId="7F28FF5F" w14:textId="77777777" w:rsidR="00056990" w:rsidRDefault="00056990" w:rsidP="00056990">
      <w:pPr>
        <w:pStyle w:val="af5"/>
        <w:keepNext/>
        <w:rPr>
          <w:rtl/>
        </w:rPr>
      </w:pPr>
      <w:bookmarkStart w:id="864" w:name="ET_interruption_מירי_פרנקל_שור_127"/>
      <w:r w:rsidRPr="00056990">
        <w:rPr>
          <w:rStyle w:val="TagStyle"/>
          <w:rtl/>
        </w:rPr>
        <w:t xml:space="preserve"> &lt;&lt; קריאה &gt;&gt; </w:t>
      </w:r>
      <w:r>
        <w:rPr>
          <w:rtl/>
        </w:rPr>
        <w:t>מירי פרנקל-שור:</w:t>
      </w:r>
      <w:r w:rsidRPr="00056990">
        <w:rPr>
          <w:rStyle w:val="TagStyle"/>
          <w:rtl/>
        </w:rPr>
        <w:t xml:space="preserve"> &lt;&lt; קריאה &gt;&gt;</w:t>
      </w:r>
      <w:r>
        <w:rPr>
          <w:rtl/>
        </w:rPr>
        <w:t xml:space="preserve">   </w:t>
      </w:r>
      <w:bookmarkEnd w:id="864"/>
    </w:p>
    <w:p w14:paraId="62D9DD8A" w14:textId="77777777" w:rsidR="00056990" w:rsidRDefault="00056990" w:rsidP="00056990">
      <w:pPr>
        <w:pStyle w:val="KeepWithNext"/>
        <w:rPr>
          <w:rtl/>
        </w:rPr>
      </w:pPr>
    </w:p>
    <w:p w14:paraId="5B14F071" w14:textId="77777777" w:rsidR="00056990" w:rsidRDefault="002D7F5A" w:rsidP="002D7F5A">
      <w:pPr>
        <w:rPr>
          <w:rtl/>
        </w:rPr>
      </w:pPr>
      <w:bookmarkStart w:id="865" w:name="_ETM_Q1_2158769"/>
      <w:bookmarkEnd w:id="865"/>
      <w:r>
        <w:rPr>
          <w:rFonts w:hint="cs"/>
          <w:rtl/>
        </w:rPr>
        <w:t>ה</w:t>
      </w:r>
      <w:r w:rsidR="00056990">
        <w:rPr>
          <w:rFonts w:hint="cs"/>
          <w:rtl/>
        </w:rPr>
        <w:t>אם השימוש במידע</w:t>
      </w:r>
      <w:bookmarkStart w:id="866" w:name="_ETM_Q1_2159080"/>
      <w:bookmarkEnd w:id="866"/>
      <w:r w:rsidR="00056990">
        <w:rPr>
          <w:rFonts w:hint="cs"/>
          <w:rtl/>
        </w:rPr>
        <w:t xml:space="preserve"> </w:t>
      </w:r>
      <w:r>
        <w:rPr>
          <w:rFonts w:hint="cs"/>
          <w:rtl/>
        </w:rPr>
        <w:t xml:space="preserve">הוא </w:t>
      </w:r>
      <w:r w:rsidR="00056990">
        <w:rPr>
          <w:rFonts w:hint="cs"/>
          <w:rtl/>
        </w:rPr>
        <w:t>לא פגיעה בפרטיות?</w:t>
      </w:r>
    </w:p>
    <w:p w14:paraId="4D58FBD0" w14:textId="77777777" w:rsidR="00056990" w:rsidRDefault="00056990" w:rsidP="00056990">
      <w:pPr>
        <w:rPr>
          <w:rtl/>
        </w:rPr>
      </w:pPr>
      <w:bookmarkStart w:id="867" w:name="_ETM_Q1_2161127"/>
      <w:bookmarkStart w:id="868" w:name="_ETM_Q1_2161165"/>
      <w:bookmarkEnd w:id="867"/>
      <w:bookmarkEnd w:id="868"/>
    </w:p>
    <w:p w14:paraId="69C12F74" w14:textId="77777777" w:rsidR="00056990" w:rsidRDefault="00056990" w:rsidP="00056990">
      <w:pPr>
        <w:pStyle w:val="-"/>
        <w:keepNext/>
        <w:rPr>
          <w:rtl/>
        </w:rPr>
      </w:pPr>
      <w:bookmarkStart w:id="869" w:name="ET_speakercontinue_עמית_יוסוב_עמיר_128"/>
      <w:r w:rsidRPr="00056990">
        <w:rPr>
          <w:rStyle w:val="TagStyle"/>
          <w:rtl/>
        </w:rPr>
        <w:t xml:space="preserve"> &lt;&lt; דובר_המשך &gt;&gt; </w:t>
      </w:r>
      <w:r>
        <w:rPr>
          <w:rtl/>
        </w:rPr>
        <w:t>עמית יוסוב עמיר:</w:t>
      </w:r>
      <w:r w:rsidRPr="00056990">
        <w:rPr>
          <w:rStyle w:val="TagStyle"/>
          <w:rtl/>
        </w:rPr>
        <w:t xml:space="preserve"> &lt;&lt; דובר_המשך &gt;&gt;</w:t>
      </w:r>
      <w:r>
        <w:rPr>
          <w:rtl/>
        </w:rPr>
        <w:t xml:space="preserve">   </w:t>
      </w:r>
      <w:bookmarkEnd w:id="869"/>
    </w:p>
    <w:p w14:paraId="33466DA0" w14:textId="77777777" w:rsidR="00056990" w:rsidRDefault="00056990" w:rsidP="00056990">
      <w:pPr>
        <w:pStyle w:val="KeepWithNext"/>
        <w:rPr>
          <w:rtl/>
        </w:rPr>
      </w:pPr>
    </w:p>
    <w:p w14:paraId="2FE86FF6" w14:textId="77777777" w:rsidR="00056990" w:rsidRDefault="00056990" w:rsidP="00056990">
      <w:pPr>
        <w:rPr>
          <w:rtl/>
        </w:rPr>
      </w:pPr>
      <w:bookmarkStart w:id="870" w:name="_ETM_Q1_2161833"/>
      <w:bookmarkEnd w:id="870"/>
      <w:r>
        <w:rPr>
          <w:rFonts w:hint="cs"/>
          <w:rtl/>
        </w:rPr>
        <w:t xml:space="preserve">בוודאי. יש הרבה מידע שהוא לא אישי. </w:t>
      </w:r>
    </w:p>
    <w:p w14:paraId="031C0C3C" w14:textId="77777777" w:rsidR="00056990" w:rsidRDefault="00056990" w:rsidP="00056990">
      <w:pPr>
        <w:rPr>
          <w:rtl/>
        </w:rPr>
      </w:pPr>
      <w:bookmarkStart w:id="871" w:name="_ETM_Q1_2161341"/>
      <w:bookmarkStart w:id="872" w:name="_ETM_Q1_2161376"/>
      <w:bookmarkEnd w:id="871"/>
      <w:bookmarkEnd w:id="872"/>
    </w:p>
    <w:p w14:paraId="660E016F" w14:textId="77777777" w:rsidR="00056990" w:rsidRDefault="00056990" w:rsidP="00056990">
      <w:pPr>
        <w:pStyle w:val="af9"/>
        <w:keepNext/>
        <w:rPr>
          <w:rtl/>
        </w:rPr>
      </w:pPr>
      <w:bookmarkStart w:id="873" w:name="ET_guest_919284_129"/>
      <w:r w:rsidRPr="00056990">
        <w:rPr>
          <w:rStyle w:val="TagStyle"/>
          <w:rtl/>
        </w:rPr>
        <w:t xml:space="preserve"> &lt;&lt; אורח &gt;&gt; </w:t>
      </w:r>
      <w:r>
        <w:rPr>
          <w:rtl/>
        </w:rPr>
        <w:t>עמרי רחום טוויג:</w:t>
      </w:r>
      <w:r w:rsidRPr="00056990">
        <w:rPr>
          <w:rStyle w:val="TagStyle"/>
          <w:rtl/>
        </w:rPr>
        <w:t xml:space="preserve"> &lt;&lt; אורח &gt;&gt;</w:t>
      </w:r>
      <w:r>
        <w:rPr>
          <w:rtl/>
        </w:rPr>
        <w:t xml:space="preserve">   </w:t>
      </w:r>
      <w:bookmarkEnd w:id="873"/>
    </w:p>
    <w:p w14:paraId="4259DC8A" w14:textId="77777777" w:rsidR="00056990" w:rsidRDefault="00056990" w:rsidP="00056990">
      <w:pPr>
        <w:pStyle w:val="KeepWithNext"/>
        <w:rPr>
          <w:rtl/>
        </w:rPr>
      </w:pPr>
    </w:p>
    <w:p w14:paraId="0C6E631E" w14:textId="77777777" w:rsidR="00056990" w:rsidRDefault="00056990" w:rsidP="00056990">
      <w:pPr>
        <w:rPr>
          <w:rtl/>
        </w:rPr>
      </w:pPr>
      <w:bookmarkStart w:id="874" w:name="_ETM_Q1_2163924"/>
      <w:bookmarkEnd w:id="874"/>
      <w:r>
        <w:rPr>
          <w:rFonts w:hint="cs"/>
          <w:rtl/>
        </w:rPr>
        <w:t>ואם זה לא מידע אישי אלא מידע מסחרי?</w:t>
      </w:r>
    </w:p>
    <w:p w14:paraId="01DD263B" w14:textId="77777777" w:rsidR="00056990" w:rsidRDefault="00056990" w:rsidP="00056990">
      <w:pPr>
        <w:rPr>
          <w:rtl/>
        </w:rPr>
      </w:pPr>
      <w:bookmarkStart w:id="875" w:name="_ETM_Q1_2168511"/>
      <w:bookmarkStart w:id="876" w:name="_ETM_Q1_2168549"/>
      <w:bookmarkEnd w:id="875"/>
      <w:bookmarkEnd w:id="876"/>
    </w:p>
    <w:p w14:paraId="1C105EFB" w14:textId="77777777" w:rsidR="00056990" w:rsidRDefault="00056990" w:rsidP="00056990">
      <w:pPr>
        <w:pStyle w:val="af9"/>
        <w:keepNext/>
        <w:rPr>
          <w:rtl/>
        </w:rPr>
      </w:pPr>
      <w:bookmarkStart w:id="877" w:name="ET_guest_עמית_יוסוב_עמיר_130"/>
      <w:r w:rsidRPr="00056990">
        <w:rPr>
          <w:rStyle w:val="TagStyle"/>
          <w:rtl/>
        </w:rPr>
        <w:t xml:space="preserve"> &lt;&lt; אורח &gt;&gt; </w:t>
      </w:r>
      <w:r>
        <w:rPr>
          <w:rtl/>
        </w:rPr>
        <w:t>עמית יוסוב עמיר:</w:t>
      </w:r>
      <w:r w:rsidRPr="00056990">
        <w:rPr>
          <w:rStyle w:val="TagStyle"/>
          <w:rtl/>
        </w:rPr>
        <w:t xml:space="preserve"> &lt;&lt; אורח &gt;&gt;</w:t>
      </w:r>
      <w:r>
        <w:rPr>
          <w:rtl/>
        </w:rPr>
        <w:t xml:space="preserve">   </w:t>
      </w:r>
      <w:bookmarkEnd w:id="877"/>
    </w:p>
    <w:p w14:paraId="3B1889D8" w14:textId="77777777" w:rsidR="00056990" w:rsidRDefault="00056990" w:rsidP="00056990">
      <w:pPr>
        <w:pStyle w:val="KeepWithNext"/>
        <w:rPr>
          <w:rtl/>
        </w:rPr>
      </w:pPr>
    </w:p>
    <w:p w14:paraId="376CF8F6" w14:textId="77777777" w:rsidR="00056990" w:rsidRDefault="00056990" w:rsidP="00056990">
      <w:pPr>
        <w:rPr>
          <w:rtl/>
        </w:rPr>
      </w:pPr>
      <w:bookmarkStart w:id="878" w:name="_ETM_Q1_2170811"/>
      <w:bookmarkEnd w:id="878"/>
      <w:r>
        <w:rPr>
          <w:rFonts w:hint="cs"/>
          <w:rtl/>
        </w:rPr>
        <w:t xml:space="preserve">מרגע שנקבעה בחוק שלנו חובת סודיות, באופן אוטומטי, הפרתה של </w:t>
      </w:r>
      <w:bookmarkStart w:id="879" w:name="_ETM_Q1_2174104"/>
      <w:bookmarkEnd w:id="879"/>
      <w:r>
        <w:rPr>
          <w:rFonts w:hint="cs"/>
          <w:rtl/>
        </w:rPr>
        <w:t xml:space="preserve">חובת הסודיות לגבי ענייניו הפרטיים של אדם הופכת לעוולה אזרחית </w:t>
      </w:r>
      <w:bookmarkStart w:id="880" w:name="_ETM_Q1_2179131"/>
      <w:bookmarkEnd w:id="880"/>
      <w:r>
        <w:rPr>
          <w:rFonts w:hint="cs"/>
          <w:rtl/>
        </w:rPr>
        <w:t xml:space="preserve">ועבירה פלילית, דינה חמש שנות מאסר. סעיפים 4 ו-5 לחוק הגנת הפרטיות. הדלתא היחידה שקיימת, וצריך לשים אותה </w:t>
      </w:r>
      <w:bookmarkStart w:id="881" w:name="_ETM_Q1_2188188"/>
      <w:bookmarkEnd w:id="881"/>
      <w:r>
        <w:rPr>
          <w:rFonts w:hint="cs"/>
          <w:rtl/>
        </w:rPr>
        <w:t xml:space="preserve">פה על השולחן, היא אם מדובר במידע שהוא לא בגדר ענייניו הפרטיים של אדם. בעניין הזה, חוק הגנת הפרטיות </w:t>
      </w:r>
      <w:bookmarkStart w:id="882" w:name="_ETM_Q1_2200085"/>
      <w:bookmarkEnd w:id="882"/>
      <w:r>
        <w:rPr>
          <w:rFonts w:hint="cs"/>
          <w:rtl/>
        </w:rPr>
        <w:t xml:space="preserve">לא חל, ואנחנו עוברים לשאלה של חוק העונשין, ואליה דרור </w:t>
      </w:r>
      <w:bookmarkStart w:id="883" w:name="_ETM_Q1_2202744"/>
      <w:bookmarkEnd w:id="883"/>
      <w:r>
        <w:rPr>
          <w:rFonts w:hint="cs"/>
          <w:rtl/>
        </w:rPr>
        <w:t>התייחס. כל עוד מדובר על ענייניו הפרטיים של אדם, עצם</w:t>
      </w:r>
      <w:bookmarkStart w:id="884" w:name="_ETM_Q1_2208002"/>
      <w:bookmarkEnd w:id="884"/>
      <w:r>
        <w:rPr>
          <w:rFonts w:hint="cs"/>
          <w:rtl/>
        </w:rPr>
        <w:t xml:space="preserve"> העובדה שקבענו חובת סודיות, מאליה משמיעה שהפרתה מהווה עבירה פלילית לפי חוק הגנת הפרטיות. </w:t>
      </w:r>
    </w:p>
    <w:p w14:paraId="6A97D8DF" w14:textId="77777777" w:rsidR="00056990" w:rsidRDefault="00056990" w:rsidP="00056990">
      <w:pPr>
        <w:rPr>
          <w:rtl/>
        </w:rPr>
      </w:pPr>
      <w:bookmarkStart w:id="885" w:name="_ETM_Q1_2216955"/>
      <w:bookmarkStart w:id="886" w:name="_ETM_Q1_2217007"/>
      <w:bookmarkEnd w:id="885"/>
      <w:bookmarkEnd w:id="886"/>
    </w:p>
    <w:p w14:paraId="5E67C53E" w14:textId="77777777" w:rsidR="00056990" w:rsidRDefault="00056990" w:rsidP="00056990">
      <w:pPr>
        <w:pStyle w:val="a4"/>
        <w:keepNext/>
        <w:rPr>
          <w:rtl/>
        </w:rPr>
      </w:pPr>
      <w:bookmarkStart w:id="887" w:name="ET_speaker_דרור_גרנית_131"/>
      <w:r w:rsidRPr="00056990">
        <w:rPr>
          <w:rStyle w:val="TagStyle"/>
          <w:rtl/>
        </w:rPr>
        <w:t xml:space="preserve"> &lt;&lt; דובר &gt;&gt; </w:t>
      </w:r>
      <w:r>
        <w:rPr>
          <w:rtl/>
        </w:rPr>
        <w:t>דרור גרנית:</w:t>
      </w:r>
      <w:r w:rsidRPr="00056990">
        <w:rPr>
          <w:rStyle w:val="TagStyle"/>
          <w:rtl/>
        </w:rPr>
        <w:t xml:space="preserve"> &lt;&lt; דובר &gt;&gt;</w:t>
      </w:r>
      <w:r>
        <w:rPr>
          <w:rtl/>
        </w:rPr>
        <w:t xml:space="preserve">   </w:t>
      </w:r>
      <w:bookmarkEnd w:id="887"/>
    </w:p>
    <w:p w14:paraId="4E06BA62" w14:textId="77777777" w:rsidR="00056990" w:rsidRDefault="00056990" w:rsidP="00056990">
      <w:pPr>
        <w:pStyle w:val="KeepWithNext"/>
        <w:rPr>
          <w:rtl/>
        </w:rPr>
      </w:pPr>
    </w:p>
    <w:p w14:paraId="732919CA" w14:textId="77777777" w:rsidR="00056990" w:rsidRDefault="00056990" w:rsidP="00056990">
      <w:pPr>
        <w:rPr>
          <w:rtl/>
        </w:rPr>
      </w:pPr>
      <w:bookmarkStart w:id="888" w:name="_ETM_Q1_2222532"/>
      <w:bookmarkEnd w:id="888"/>
      <w:r>
        <w:rPr>
          <w:rFonts w:hint="cs"/>
          <w:rtl/>
        </w:rPr>
        <w:t xml:space="preserve">תודה לך שהפנית אותי </w:t>
      </w:r>
      <w:bookmarkStart w:id="889" w:name="_ETM_Q1_2223533"/>
      <w:bookmarkEnd w:id="889"/>
      <w:r>
        <w:rPr>
          <w:rFonts w:hint="cs"/>
          <w:rtl/>
        </w:rPr>
        <w:t xml:space="preserve">לסעיף. בסעיף 34(כד) מוגדר עובד ציבור. יש שם רשימה ארוכה, וזה כולל, כמובן, את כל עובדי המדינה. אני מפנה לסעיף </w:t>
      </w:r>
      <w:bookmarkStart w:id="890" w:name="_ETM_Q1_2233127"/>
      <w:bookmarkEnd w:id="890"/>
      <w:r>
        <w:rPr>
          <w:rFonts w:hint="cs"/>
          <w:rtl/>
        </w:rPr>
        <w:t xml:space="preserve">10 שאומר: נושא משרה או תפקיד על פי חיקוק, בין </w:t>
      </w:r>
      <w:bookmarkStart w:id="891" w:name="_ETM_Q1_2235184"/>
      <w:bookmarkEnd w:id="891"/>
      <w:r>
        <w:rPr>
          <w:rFonts w:hint="cs"/>
          <w:rtl/>
        </w:rPr>
        <w:t xml:space="preserve">במינוי, בין בבחירה, בין בהסכם, אף אם אינו - </w:t>
      </w:r>
      <w:bookmarkStart w:id="892" w:name="_ETM_Q1_2241747"/>
      <w:bookmarkEnd w:id="892"/>
      <w:r>
        <w:rPr>
          <w:rFonts w:hint="cs"/>
          <w:rtl/>
        </w:rPr>
        <w:t>- -</w:t>
      </w:r>
    </w:p>
    <w:p w14:paraId="0ACF5292" w14:textId="77777777" w:rsidR="00056990" w:rsidRDefault="00056990" w:rsidP="00056990">
      <w:pPr>
        <w:rPr>
          <w:rtl/>
        </w:rPr>
      </w:pPr>
    </w:p>
    <w:p w14:paraId="4E9F6C00" w14:textId="77777777" w:rsidR="00056990" w:rsidRDefault="00056990" w:rsidP="00056990">
      <w:pPr>
        <w:pStyle w:val="af9"/>
        <w:keepNext/>
        <w:rPr>
          <w:rtl/>
        </w:rPr>
      </w:pPr>
      <w:bookmarkStart w:id="893" w:name="ET_guest_919284_132"/>
      <w:r w:rsidRPr="00056990">
        <w:rPr>
          <w:rStyle w:val="TagStyle"/>
          <w:rtl/>
        </w:rPr>
        <w:lastRenderedPageBreak/>
        <w:t xml:space="preserve"> &lt;&lt; אורח &gt;&gt; </w:t>
      </w:r>
      <w:r>
        <w:rPr>
          <w:rtl/>
        </w:rPr>
        <w:t>עמרי רחום טוויג:</w:t>
      </w:r>
      <w:r w:rsidRPr="00056990">
        <w:rPr>
          <w:rStyle w:val="TagStyle"/>
          <w:rtl/>
        </w:rPr>
        <w:t xml:space="preserve"> &lt;&lt; אורח &gt;&gt;</w:t>
      </w:r>
      <w:r>
        <w:rPr>
          <w:rtl/>
        </w:rPr>
        <w:t xml:space="preserve">   </w:t>
      </w:r>
      <w:bookmarkEnd w:id="893"/>
    </w:p>
    <w:p w14:paraId="54FF2858" w14:textId="77777777" w:rsidR="00056990" w:rsidRDefault="00056990" w:rsidP="00056990">
      <w:pPr>
        <w:pStyle w:val="KeepWithNext"/>
        <w:rPr>
          <w:rtl/>
        </w:rPr>
      </w:pPr>
    </w:p>
    <w:p w14:paraId="5BBBAAD5" w14:textId="77777777" w:rsidR="00056990" w:rsidRDefault="00056990" w:rsidP="00056990">
      <w:pPr>
        <w:rPr>
          <w:rtl/>
        </w:rPr>
      </w:pPr>
      <w:bookmarkStart w:id="894" w:name="_ETM_Q1_2244750"/>
      <w:bookmarkStart w:id="895" w:name="_ETM_Q1_2245014"/>
      <w:bookmarkStart w:id="896" w:name="_ETM_Q1_2245066"/>
      <w:bookmarkEnd w:id="894"/>
      <w:bookmarkEnd w:id="895"/>
      <w:bookmarkEnd w:id="896"/>
      <w:r>
        <w:rPr>
          <w:rFonts w:hint="cs"/>
          <w:rtl/>
        </w:rPr>
        <w:t xml:space="preserve">ברור, אבל על פי חיקוק. אף אחד מהאנשים שהתקבל </w:t>
      </w:r>
      <w:bookmarkStart w:id="897" w:name="_ETM_Q1_2245711"/>
      <w:bookmarkEnd w:id="897"/>
      <w:r>
        <w:rPr>
          <w:rFonts w:hint="cs"/>
          <w:rtl/>
        </w:rPr>
        <w:t xml:space="preserve">פה בתור יועץ הוא לא על פי חיקוק. </w:t>
      </w:r>
    </w:p>
    <w:p w14:paraId="499598AD" w14:textId="77777777" w:rsidR="00056990" w:rsidRDefault="00056990" w:rsidP="00056990">
      <w:pPr>
        <w:rPr>
          <w:rtl/>
        </w:rPr>
      </w:pPr>
      <w:bookmarkStart w:id="898" w:name="_ETM_Q1_2247126"/>
      <w:bookmarkStart w:id="899" w:name="_ETM_Q1_2247175"/>
      <w:bookmarkEnd w:id="898"/>
      <w:bookmarkEnd w:id="899"/>
    </w:p>
    <w:p w14:paraId="0B0F02E3" w14:textId="77777777" w:rsidR="00056990" w:rsidRDefault="00056990" w:rsidP="00056990">
      <w:pPr>
        <w:pStyle w:val="af6"/>
        <w:keepNext/>
        <w:rPr>
          <w:rtl/>
        </w:rPr>
      </w:pPr>
      <w:bookmarkStart w:id="900" w:name="ET_yor_4574_133"/>
      <w:r w:rsidRPr="00056990">
        <w:rPr>
          <w:rStyle w:val="TagStyle"/>
          <w:rtl/>
        </w:rPr>
        <w:t xml:space="preserve"> &lt;&lt; יור &gt;&gt; </w:t>
      </w:r>
      <w:r>
        <w:rPr>
          <w:rtl/>
        </w:rPr>
        <w:t>היו"ר יולי יואל אדלשטיין:</w:t>
      </w:r>
      <w:r w:rsidRPr="00056990">
        <w:rPr>
          <w:rStyle w:val="TagStyle"/>
          <w:rtl/>
        </w:rPr>
        <w:t xml:space="preserve"> &lt;&lt; יור &gt;&gt;</w:t>
      </w:r>
      <w:r>
        <w:rPr>
          <w:rtl/>
        </w:rPr>
        <w:t xml:space="preserve">   </w:t>
      </w:r>
      <w:bookmarkEnd w:id="900"/>
    </w:p>
    <w:p w14:paraId="59EE705E" w14:textId="77777777" w:rsidR="00056990" w:rsidRDefault="00056990" w:rsidP="00056990">
      <w:pPr>
        <w:pStyle w:val="KeepWithNext"/>
        <w:rPr>
          <w:rtl/>
        </w:rPr>
      </w:pPr>
    </w:p>
    <w:p w14:paraId="2B599EF1" w14:textId="77777777" w:rsidR="00056990" w:rsidRDefault="00056990" w:rsidP="00056990">
      <w:pPr>
        <w:rPr>
          <w:rtl/>
        </w:rPr>
      </w:pPr>
      <w:bookmarkStart w:id="901" w:name="_ETM_Q1_2247765"/>
      <w:bookmarkEnd w:id="901"/>
      <w:r>
        <w:rPr>
          <w:rFonts w:hint="cs"/>
          <w:rtl/>
        </w:rPr>
        <w:t xml:space="preserve">בדיוק. הוא לא על פי חיקוק. </w:t>
      </w:r>
      <w:bookmarkStart w:id="902" w:name="_ETM_Q1_2249444"/>
      <w:bookmarkEnd w:id="902"/>
    </w:p>
    <w:p w14:paraId="28334065" w14:textId="77777777" w:rsidR="00056990" w:rsidRDefault="00056990" w:rsidP="00056990">
      <w:pPr>
        <w:rPr>
          <w:rtl/>
        </w:rPr>
      </w:pPr>
      <w:bookmarkStart w:id="903" w:name="_ETM_Q1_2249479"/>
      <w:bookmarkEnd w:id="903"/>
    </w:p>
    <w:p w14:paraId="513A290C" w14:textId="77777777" w:rsidR="00056990" w:rsidRDefault="00056990" w:rsidP="00056990">
      <w:pPr>
        <w:pStyle w:val="a4"/>
        <w:keepNext/>
        <w:rPr>
          <w:rtl/>
        </w:rPr>
      </w:pPr>
      <w:bookmarkStart w:id="904" w:name="ET_speaker_דרור_גרנית_134"/>
      <w:r w:rsidRPr="00056990">
        <w:rPr>
          <w:rStyle w:val="TagStyle"/>
          <w:rtl/>
        </w:rPr>
        <w:t xml:space="preserve"> &lt;&lt; דובר &gt;&gt; </w:t>
      </w:r>
      <w:r>
        <w:rPr>
          <w:rtl/>
        </w:rPr>
        <w:t>דרור גרנית:</w:t>
      </w:r>
      <w:r w:rsidRPr="00056990">
        <w:rPr>
          <w:rStyle w:val="TagStyle"/>
          <w:rtl/>
        </w:rPr>
        <w:t xml:space="preserve"> &lt;&lt; דובר &gt;&gt;</w:t>
      </w:r>
      <w:r>
        <w:rPr>
          <w:rtl/>
        </w:rPr>
        <w:t xml:space="preserve">   </w:t>
      </w:r>
      <w:bookmarkEnd w:id="904"/>
    </w:p>
    <w:p w14:paraId="3F45A0B4" w14:textId="77777777" w:rsidR="00056990" w:rsidRDefault="00056990" w:rsidP="00056990">
      <w:pPr>
        <w:pStyle w:val="KeepWithNext"/>
        <w:rPr>
          <w:rtl/>
        </w:rPr>
      </w:pPr>
    </w:p>
    <w:p w14:paraId="6D32F015" w14:textId="77777777" w:rsidR="00056990" w:rsidRDefault="00056990" w:rsidP="00056990">
      <w:pPr>
        <w:rPr>
          <w:rtl/>
        </w:rPr>
      </w:pPr>
      <w:bookmarkStart w:id="905" w:name="_ETM_Q1_2252251"/>
      <w:bookmarkEnd w:id="905"/>
      <w:r>
        <w:rPr>
          <w:rFonts w:hint="cs"/>
          <w:rtl/>
        </w:rPr>
        <w:t xml:space="preserve">אם המידע יועבר לו מכוח החיקוק </w:t>
      </w:r>
      <w:bookmarkStart w:id="906" w:name="_ETM_Q1_2252677"/>
      <w:bookmarkEnd w:id="906"/>
      <w:r>
        <w:rPr>
          <w:rFonts w:hint="cs"/>
          <w:rtl/>
        </w:rPr>
        <w:t xml:space="preserve">הזה, ולכן, בין שהוא במינוי, בין שהוא בבחירה ובין שהוא </w:t>
      </w:r>
      <w:bookmarkStart w:id="907" w:name="_ETM_Q1_2254605"/>
      <w:bookmarkEnd w:id="907"/>
      <w:r>
        <w:rPr>
          <w:rFonts w:hint="cs"/>
          <w:rtl/>
        </w:rPr>
        <w:t xml:space="preserve">בהסכם, ואף אם אינו עובד ציבור כהגדרתו </w:t>
      </w:r>
      <w:bookmarkStart w:id="908" w:name="_ETM_Q1_2264509"/>
      <w:bookmarkEnd w:id="908"/>
      <w:r>
        <w:rPr>
          <w:rFonts w:hint="cs"/>
          <w:rtl/>
        </w:rPr>
        <w:t>- - -</w:t>
      </w:r>
      <w:bookmarkStart w:id="909" w:name="_ETM_Q1_2267322"/>
      <w:bookmarkEnd w:id="909"/>
    </w:p>
    <w:p w14:paraId="56313589" w14:textId="77777777" w:rsidR="00056990" w:rsidRDefault="00056990" w:rsidP="00056990">
      <w:pPr>
        <w:rPr>
          <w:rtl/>
        </w:rPr>
      </w:pPr>
      <w:bookmarkStart w:id="910" w:name="_ETM_Q1_2267362"/>
      <w:bookmarkEnd w:id="910"/>
    </w:p>
    <w:p w14:paraId="38DFB5CA" w14:textId="77777777" w:rsidR="00056990" w:rsidRDefault="00056990" w:rsidP="00056990">
      <w:pPr>
        <w:pStyle w:val="af9"/>
        <w:keepNext/>
        <w:rPr>
          <w:rtl/>
        </w:rPr>
      </w:pPr>
      <w:bookmarkStart w:id="911" w:name="ET_guest_919284_135"/>
      <w:r w:rsidRPr="00056990">
        <w:rPr>
          <w:rStyle w:val="TagStyle"/>
          <w:rtl/>
        </w:rPr>
        <w:t xml:space="preserve"> &lt;&lt; אורח &gt;&gt; </w:t>
      </w:r>
      <w:r>
        <w:rPr>
          <w:rtl/>
        </w:rPr>
        <w:t>עמרי רחום טוויג:</w:t>
      </w:r>
      <w:r w:rsidRPr="00056990">
        <w:rPr>
          <w:rStyle w:val="TagStyle"/>
          <w:rtl/>
        </w:rPr>
        <w:t xml:space="preserve"> &lt;&lt; אורח &gt;&gt;</w:t>
      </w:r>
      <w:r>
        <w:rPr>
          <w:rtl/>
        </w:rPr>
        <w:t xml:space="preserve">   </w:t>
      </w:r>
      <w:bookmarkEnd w:id="911"/>
    </w:p>
    <w:p w14:paraId="794DEB3C" w14:textId="77777777" w:rsidR="00056990" w:rsidRDefault="00056990" w:rsidP="00056990">
      <w:pPr>
        <w:pStyle w:val="KeepWithNext"/>
        <w:rPr>
          <w:rtl/>
        </w:rPr>
      </w:pPr>
    </w:p>
    <w:p w14:paraId="3D46495E" w14:textId="77777777" w:rsidR="00056990" w:rsidRDefault="00056990" w:rsidP="00056990">
      <w:pPr>
        <w:rPr>
          <w:rtl/>
        </w:rPr>
      </w:pPr>
      <w:bookmarkStart w:id="912" w:name="_ETM_Q1_2269214"/>
      <w:bookmarkStart w:id="913" w:name="_ETM_Q1_2269465"/>
      <w:bookmarkStart w:id="914" w:name="_ETM_Q1_2269514"/>
      <w:bookmarkEnd w:id="912"/>
      <w:bookmarkEnd w:id="913"/>
      <w:bookmarkEnd w:id="914"/>
      <w:r>
        <w:rPr>
          <w:rFonts w:hint="cs"/>
          <w:rtl/>
        </w:rPr>
        <w:t>אני ממש מתנצל, אבל זאת לא המשמעות</w:t>
      </w:r>
      <w:bookmarkStart w:id="915" w:name="_ETM_Q1_2269830"/>
      <w:bookmarkEnd w:id="915"/>
      <w:r>
        <w:rPr>
          <w:rFonts w:hint="cs"/>
          <w:rtl/>
        </w:rPr>
        <w:t xml:space="preserve"> של מינוי על פי חיקוק. אין בחוק המוצע סמכות </w:t>
      </w:r>
      <w:bookmarkStart w:id="916" w:name="_ETM_Q1_2275409"/>
      <w:bookmarkEnd w:id="916"/>
      <w:r>
        <w:rPr>
          <w:rFonts w:hint="cs"/>
          <w:rtl/>
        </w:rPr>
        <w:t>למנות אדם כלשהו, שאינו עובד - - -</w:t>
      </w:r>
    </w:p>
    <w:p w14:paraId="4C797CA1" w14:textId="77777777" w:rsidR="00056990" w:rsidRDefault="00056990" w:rsidP="00056990">
      <w:pPr>
        <w:rPr>
          <w:rtl/>
        </w:rPr>
      </w:pPr>
      <w:bookmarkStart w:id="917" w:name="_ETM_Q1_2277368"/>
      <w:bookmarkStart w:id="918" w:name="_ETM_Q1_2277408"/>
      <w:bookmarkEnd w:id="917"/>
      <w:bookmarkEnd w:id="918"/>
    </w:p>
    <w:p w14:paraId="6BAF1263" w14:textId="77777777" w:rsidR="00056990" w:rsidRDefault="00056990" w:rsidP="00056990">
      <w:pPr>
        <w:pStyle w:val="a4"/>
        <w:keepNext/>
        <w:rPr>
          <w:rtl/>
        </w:rPr>
      </w:pPr>
      <w:bookmarkStart w:id="919" w:name="ET_speaker_דרור_גרנית_136"/>
      <w:r w:rsidRPr="00056990">
        <w:rPr>
          <w:rStyle w:val="TagStyle"/>
          <w:rtl/>
        </w:rPr>
        <w:t xml:space="preserve"> &lt;&lt; דובר &gt;&gt; </w:t>
      </w:r>
      <w:r>
        <w:rPr>
          <w:rtl/>
        </w:rPr>
        <w:t>דרור גרנית:</w:t>
      </w:r>
      <w:r w:rsidRPr="00056990">
        <w:rPr>
          <w:rStyle w:val="TagStyle"/>
          <w:rtl/>
        </w:rPr>
        <w:t xml:space="preserve"> &lt;&lt; דובר &gt;&gt;</w:t>
      </w:r>
      <w:r>
        <w:rPr>
          <w:rtl/>
        </w:rPr>
        <w:t xml:space="preserve">   </w:t>
      </w:r>
      <w:bookmarkEnd w:id="919"/>
    </w:p>
    <w:p w14:paraId="3661615E" w14:textId="77777777" w:rsidR="00056990" w:rsidRDefault="00056990" w:rsidP="00056990">
      <w:pPr>
        <w:pStyle w:val="KeepWithNext"/>
        <w:rPr>
          <w:rtl/>
        </w:rPr>
      </w:pPr>
    </w:p>
    <w:p w14:paraId="50E1214C" w14:textId="77777777" w:rsidR="00056990" w:rsidRDefault="00056990" w:rsidP="00056990">
      <w:pPr>
        <w:rPr>
          <w:rtl/>
        </w:rPr>
      </w:pPr>
      <w:bookmarkStart w:id="920" w:name="_ETM_Q1_2279821"/>
      <w:bookmarkEnd w:id="920"/>
      <w:r>
        <w:rPr>
          <w:rFonts w:hint="cs"/>
          <w:rtl/>
        </w:rPr>
        <w:t xml:space="preserve">בהסכם. </w:t>
      </w:r>
      <w:bookmarkStart w:id="921" w:name="_ETM_Q1_2279194"/>
      <w:bookmarkEnd w:id="921"/>
    </w:p>
    <w:p w14:paraId="67C74BC1" w14:textId="77777777" w:rsidR="00056990" w:rsidRDefault="00056990" w:rsidP="00056990">
      <w:pPr>
        <w:rPr>
          <w:rtl/>
        </w:rPr>
      </w:pPr>
      <w:bookmarkStart w:id="922" w:name="_ETM_Q1_2279230"/>
      <w:bookmarkEnd w:id="922"/>
    </w:p>
    <w:p w14:paraId="63B22193" w14:textId="77777777" w:rsidR="00056990" w:rsidRDefault="00056990" w:rsidP="00056990">
      <w:pPr>
        <w:pStyle w:val="af9"/>
        <w:keepNext/>
        <w:rPr>
          <w:rtl/>
        </w:rPr>
      </w:pPr>
      <w:bookmarkStart w:id="923" w:name="ET_guest_919284_138"/>
      <w:r w:rsidRPr="00056990">
        <w:rPr>
          <w:rStyle w:val="TagStyle"/>
          <w:rtl/>
        </w:rPr>
        <w:t xml:space="preserve"> &lt;&lt; אורח &gt;&gt; </w:t>
      </w:r>
      <w:r>
        <w:rPr>
          <w:rtl/>
        </w:rPr>
        <w:t>עמרי רחום טוויג:</w:t>
      </w:r>
      <w:r w:rsidRPr="00056990">
        <w:rPr>
          <w:rStyle w:val="TagStyle"/>
          <w:rtl/>
        </w:rPr>
        <w:t xml:space="preserve"> &lt;&lt; אורח &gt;&gt;</w:t>
      </w:r>
      <w:r>
        <w:rPr>
          <w:rtl/>
        </w:rPr>
        <w:t xml:space="preserve">   </w:t>
      </w:r>
      <w:bookmarkEnd w:id="923"/>
    </w:p>
    <w:p w14:paraId="43BEE4E9" w14:textId="77777777" w:rsidR="00056990" w:rsidRDefault="00056990" w:rsidP="00056990">
      <w:pPr>
        <w:pStyle w:val="KeepWithNext"/>
        <w:rPr>
          <w:rtl/>
        </w:rPr>
      </w:pPr>
    </w:p>
    <w:p w14:paraId="0D6096B0" w14:textId="77777777" w:rsidR="00056990" w:rsidRDefault="00056990" w:rsidP="00056990">
      <w:pPr>
        <w:rPr>
          <w:rtl/>
        </w:rPr>
      </w:pPr>
      <w:r>
        <w:rPr>
          <w:rFonts w:hint="cs"/>
          <w:rtl/>
        </w:rPr>
        <w:t>אבל אין סמכות לפי החיקוק הזה, ולכן זה לא ייכנס לקטגוריה</w:t>
      </w:r>
      <w:bookmarkStart w:id="924" w:name="_ETM_Q1_2282311"/>
      <w:bookmarkEnd w:id="924"/>
      <w:r>
        <w:rPr>
          <w:rFonts w:hint="cs"/>
          <w:rtl/>
        </w:rPr>
        <w:t xml:space="preserve"> של מי שמונה על פי חיקוק. אני לא מבין למה </w:t>
      </w:r>
      <w:bookmarkStart w:id="925" w:name="_ETM_Q1_2283754"/>
      <w:bookmarkEnd w:id="925"/>
      <w:r>
        <w:rPr>
          <w:rFonts w:hint="cs"/>
          <w:rtl/>
        </w:rPr>
        <w:t xml:space="preserve">ההתעקשות. </w:t>
      </w:r>
    </w:p>
    <w:p w14:paraId="4D81A1D2" w14:textId="77777777" w:rsidR="00056990" w:rsidRPr="00056990" w:rsidRDefault="00056990" w:rsidP="00056990">
      <w:pPr>
        <w:rPr>
          <w:rtl/>
        </w:rPr>
      </w:pPr>
      <w:bookmarkStart w:id="926" w:name="_ETM_Q1_2284370"/>
      <w:bookmarkStart w:id="927" w:name="_ETM_Q1_2284412"/>
      <w:bookmarkEnd w:id="926"/>
      <w:bookmarkEnd w:id="927"/>
    </w:p>
    <w:p w14:paraId="0129E4DD" w14:textId="77777777" w:rsidR="00056990" w:rsidRDefault="00056990" w:rsidP="00056990">
      <w:pPr>
        <w:pStyle w:val="-"/>
        <w:keepNext/>
        <w:rPr>
          <w:rtl/>
        </w:rPr>
      </w:pPr>
      <w:bookmarkStart w:id="928" w:name="ET_speakercontinue_דרור_גרנית_137"/>
      <w:r w:rsidRPr="00056990">
        <w:rPr>
          <w:rStyle w:val="TagStyle"/>
          <w:rtl/>
        </w:rPr>
        <w:t xml:space="preserve"> &lt;&lt; דובר_המשך &gt;&gt; </w:t>
      </w:r>
      <w:r>
        <w:rPr>
          <w:rtl/>
        </w:rPr>
        <w:t>דרור גרנית:</w:t>
      </w:r>
      <w:r w:rsidRPr="00056990">
        <w:rPr>
          <w:rStyle w:val="TagStyle"/>
          <w:rtl/>
        </w:rPr>
        <w:t xml:space="preserve"> &lt;&lt; דובר_המשך &gt;&gt;</w:t>
      </w:r>
      <w:r>
        <w:rPr>
          <w:rtl/>
        </w:rPr>
        <w:t xml:space="preserve">   </w:t>
      </w:r>
      <w:bookmarkEnd w:id="928"/>
    </w:p>
    <w:p w14:paraId="3F3D9128" w14:textId="77777777" w:rsidR="00056990" w:rsidRDefault="00056990" w:rsidP="00056990">
      <w:pPr>
        <w:pStyle w:val="KeepWithNext"/>
        <w:rPr>
          <w:rtl/>
        </w:rPr>
      </w:pPr>
    </w:p>
    <w:p w14:paraId="37F67F14" w14:textId="77777777" w:rsidR="00056990" w:rsidRDefault="00056990" w:rsidP="00056990">
      <w:pPr>
        <w:rPr>
          <w:rtl/>
        </w:rPr>
      </w:pPr>
      <w:bookmarkStart w:id="929" w:name="_ETM_Q1_2279824"/>
      <w:bookmarkEnd w:id="929"/>
      <w:r>
        <w:rPr>
          <w:rFonts w:hint="cs"/>
          <w:rtl/>
        </w:rPr>
        <w:t xml:space="preserve">כי זה בהסכם. </w:t>
      </w:r>
      <w:bookmarkStart w:id="930" w:name="_ETM_Q1_2289008"/>
      <w:bookmarkEnd w:id="930"/>
    </w:p>
    <w:p w14:paraId="0675F584" w14:textId="77777777" w:rsidR="00056990" w:rsidRDefault="00056990" w:rsidP="00056990">
      <w:pPr>
        <w:rPr>
          <w:rtl/>
        </w:rPr>
      </w:pPr>
      <w:bookmarkStart w:id="931" w:name="_ETM_Q1_2289063"/>
      <w:bookmarkEnd w:id="931"/>
    </w:p>
    <w:p w14:paraId="765874DC" w14:textId="77777777" w:rsidR="00056990" w:rsidRDefault="00056990" w:rsidP="00056990">
      <w:pPr>
        <w:pStyle w:val="-"/>
        <w:keepNext/>
        <w:rPr>
          <w:rtl/>
        </w:rPr>
      </w:pPr>
      <w:bookmarkStart w:id="932" w:name="ET_speakercontinue_919284_139"/>
      <w:r w:rsidRPr="00056990">
        <w:rPr>
          <w:rStyle w:val="TagStyle"/>
          <w:rtl/>
        </w:rPr>
        <w:t xml:space="preserve"> &lt;&lt; דובר_המשך &gt;&gt; </w:t>
      </w:r>
      <w:r>
        <w:rPr>
          <w:rtl/>
        </w:rPr>
        <w:t>עמרי רחום טוויג:</w:t>
      </w:r>
      <w:r w:rsidRPr="00056990">
        <w:rPr>
          <w:rStyle w:val="TagStyle"/>
          <w:rtl/>
        </w:rPr>
        <w:t xml:space="preserve"> &lt;&lt; דובר_המשך &gt;&gt;</w:t>
      </w:r>
      <w:r>
        <w:rPr>
          <w:rtl/>
        </w:rPr>
        <w:t xml:space="preserve">   </w:t>
      </w:r>
      <w:bookmarkEnd w:id="932"/>
    </w:p>
    <w:p w14:paraId="3A8806B2" w14:textId="77777777" w:rsidR="00056990" w:rsidRDefault="00056990" w:rsidP="00056990">
      <w:pPr>
        <w:pStyle w:val="KeepWithNext"/>
        <w:rPr>
          <w:rtl/>
        </w:rPr>
      </w:pPr>
    </w:p>
    <w:p w14:paraId="0F75AE5D" w14:textId="77777777" w:rsidR="00056990" w:rsidRDefault="00056990" w:rsidP="00056990">
      <w:pPr>
        <w:rPr>
          <w:rtl/>
        </w:rPr>
      </w:pPr>
      <w:bookmarkStart w:id="933" w:name="_ETM_Q1_2291009"/>
      <w:bookmarkEnd w:id="933"/>
      <w:r>
        <w:rPr>
          <w:rFonts w:hint="cs"/>
          <w:rtl/>
        </w:rPr>
        <w:t xml:space="preserve">אבל על פי חיקוק. </w:t>
      </w:r>
    </w:p>
    <w:p w14:paraId="30AED524" w14:textId="77777777" w:rsidR="00056990" w:rsidRDefault="00056990" w:rsidP="00056990">
      <w:pPr>
        <w:rPr>
          <w:rtl/>
        </w:rPr>
      </w:pPr>
      <w:bookmarkStart w:id="934" w:name="_ETM_Q1_2292181"/>
      <w:bookmarkStart w:id="935" w:name="_ETM_Q1_2292218"/>
      <w:bookmarkEnd w:id="934"/>
      <w:bookmarkEnd w:id="935"/>
    </w:p>
    <w:p w14:paraId="3E339820" w14:textId="77777777" w:rsidR="00056990" w:rsidRDefault="00056990" w:rsidP="00056990">
      <w:pPr>
        <w:pStyle w:val="af6"/>
        <w:keepNext/>
        <w:rPr>
          <w:rtl/>
        </w:rPr>
      </w:pPr>
      <w:bookmarkStart w:id="936" w:name="ET_yor_4574_140"/>
      <w:r w:rsidRPr="00056990">
        <w:rPr>
          <w:rStyle w:val="TagStyle"/>
          <w:rtl/>
        </w:rPr>
        <w:t xml:space="preserve"> &lt;&lt; יור &gt;&gt; </w:t>
      </w:r>
      <w:r>
        <w:rPr>
          <w:rtl/>
        </w:rPr>
        <w:t>היו"ר יולי יואל אדלשטיין:</w:t>
      </w:r>
      <w:r w:rsidRPr="00056990">
        <w:rPr>
          <w:rStyle w:val="TagStyle"/>
          <w:rtl/>
        </w:rPr>
        <w:t xml:space="preserve"> &lt;&lt; יור &gt;&gt;</w:t>
      </w:r>
      <w:r>
        <w:rPr>
          <w:rtl/>
        </w:rPr>
        <w:t xml:space="preserve">   </w:t>
      </w:r>
      <w:bookmarkEnd w:id="936"/>
    </w:p>
    <w:p w14:paraId="5C5FD97E" w14:textId="77777777" w:rsidR="00056990" w:rsidRDefault="00056990" w:rsidP="00056990">
      <w:pPr>
        <w:pStyle w:val="KeepWithNext"/>
        <w:rPr>
          <w:rtl/>
        </w:rPr>
      </w:pPr>
    </w:p>
    <w:p w14:paraId="642796C1" w14:textId="77777777" w:rsidR="00056990" w:rsidRDefault="00056990" w:rsidP="00056990">
      <w:pPr>
        <w:rPr>
          <w:rtl/>
        </w:rPr>
      </w:pPr>
      <w:bookmarkStart w:id="937" w:name="_ETM_Q1_2292959"/>
      <w:bookmarkEnd w:id="937"/>
      <w:r>
        <w:rPr>
          <w:rFonts w:hint="cs"/>
          <w:rtl/>
        </w:rPr>
        <w:t xml:space="preserve">הבנו את </w:t>
      </w:r>
      <w:bookmarkStart w:id="938" w:name="_ETM_Q1_2294341"/>
      <w:bookmarkEnd w:id="938"/>
      <w:r>
        <w:rPr>
          <w:rFonts w:hint="cs"/>
          <w:rtl/>
        </w:rPr>
        <w:t xml:space="preserve">העמדות, ונצטרך להכריע בנקודה הזאת. </w:t>
      </w:r>
      <w:bookmarkStart w:id="939" w:name="_ETM_Q1_2302453"/>
      <w:bookmarkEnd w:id="939"/>
    </w:p>
    <w:p w14:paraId="5DCF5E1A" w14:textId="77777777" w:rsidR="00056990" w:rsidRDefault="00056990" w:rsidP="00056990">
      <w:pPr>
        <w:rPr>
          <w:rtl/>
        </w:rPr>
      </w:pPr>
      <w:bookmarkStart w:id="940" w:name="_ETM_Q1_2302487"/>
      <w:bookmarkEnd w:id="940"/>
    </w:p>
    <w:p w14:paraId="7759EC2D" w14:textId="77777777" w:rsidR="00056990" w:rsidRDefault="00056990" w:rsidP="00056990">
      <w:pPr>
        <w:pStyle w:val="af5"/>
        <w:keepNext/>
        <w:rPr>
          <w:rtl/>
        </w:rPr>
      </w:pPr>
      <w:bookmarkStart w:id="941" w:name="ET_interruption_קריאה_141"/>
      <w:r w:rsidRPr="00056990">
        <w:rPr>
          <w:rStyle w:val="TagStyle"/>
          <w:rtl/>
        </w:rPr>
        <w:t xml:space="preserve"> &lt;&lt; קריאה &gt;&gt; </w:t>
      </w:r>
      <w:r>
        <w:rPr>
          <w:rtl/>
        </w:rPr>
        <w:t>קריאה:</w:t>
      </w:r>
      <w:r w:rsidRPr="00056990">
        <w:rPr>
          <w:rStyle w:val="TagStyle"/>
          <w:rtl/>
        </w:rPr>
        <w:t xml:space="preserve"> &lt;&lt; קריאה &gt;&gt;</w:t>
      </w:r>
      <w:r>
        <w:rPr>
          <w:rtl/>
        </w:rPr>
        <w:t xml:space="preserve">   </w:t>
      </w:r>
      <w:bookmarkEnd w:id="941"/>
    </w:p>
    <w:p w14:paraId="4FC6674B" w14:textId="77777777" w:rsidR="00056990" w:rsidRDefault="00056990" w:rsidP="00056990">
      <w:pPr>
        <w:pStyle w:val="KeepWithNext"/>
        <w:rPr>
          <w:rtl/>
        </w:rPr>
      </w:pPr>
    </w:p>
    <w:p w14:paraId="09758649" w14:textId="77777777" w:rsidR="00056990" w:rsidRDefault="00056990" w:rsidP="00056990">
      <w:pPr>
        <w:rPr>
          <w:rtl/>
        </w:rPr>
      </w:pPr>
      <w:bookmarkStart w:id="942" w:name="_ETM_Q1_2300782"/>
      <w:bookmarkEnd w:id="942"/>
      <w:r>
        <w:rPr>
          <w:rFonts w:hint="cs"/>
          <w:rtl/>
        </w:rPr>
        <w:t>מה ההתעקשות</w:t>
      </w:r>
      <w:r w:rsidR="00CD3296">
        <w:rPr>
          <w:rFonts w:hint="cs"/>
          <w:rtl/>
        </w:rPr>
        <w:t xml:space="preserve"> - - </w:t>
      </w:r>
      <w:bookmarkStart w:id="943" w:name="_ETM_Q1_2299346"/>
      <w:bookmarkEnd w:id="943"/>
      <w:r w:rsidR="00CD3296">
        <w:rPr>
          <w:rFonts w:hint="cs"/>
          <w:rtl/>
        </w:rPr>
        <w:t>-</w:t>
      </w:r>
      <w:bookmarkStart w:id="944" w:name="_ETM_Q1_2299666"/>
      <w:bookmarkEnd w:id="944"/>
    </w:p>
    <w:p w14:paraId="7CAD506B" w14:textId="77777777" w:rsidR="00CD3296" w:rsidRDefault="00CD3296" w:rsidP="00056990">
      <w:pPr>
        <w:rPr>
          <w:rtl/>
        </w:rPr>
      </w:pPr>
      <w:bookmarkStart w:id="945" w:name="_ETM_Q1_2299701"/>
      <w:bookmarkEnd w:id="945"/>
    </w:p>
    <w:p w14:paraId="1FF31807" w14:textId="77777777" w:rsidR="00CD3296" w:rsidRDefault="00CD3296" w:rsidP="00CD3296">
      <w:pPr>
        <w:pStyle w:val="af6"/>
        <w:keepNext/>
        <w:rPr>
          <w:rtl/>
        </w:rPr>
      </w:pPr>
      <w:bookmarkStart w:id="946" w:name="ET_yor_4574_142"/>
      <w:r w:rsidRPr="00CD3296">
        <w:rPr>
          <w:rStyle w:val="TagStyle"/>
          <w:rtl/>
        </w:rPr>
        <w:t xml:space="preserve"> &lt;&lt; יור &gt;&gt; </w:t>
      </w:r>
      <w:r>
        <w:rPr>
          <w:rtl/>
        </w:rPr>
        <w:t>היו"ר יולי יואל אדלשטיין:</w:t>
      </w:r>
      <w:r w:rsidRPr="00CD3296">
        <w:rPr>
          <w:rStyle w:val="TagStyle"/>
          <w:rtl/>
        </w:rPr>
        <w:t xml:space="preserve"> &lt;&lt; יור &gt;&gt;</w:t>
      </w:r>
      <w:r>
        <w:rPr>
          <w:rtl/>
        </w:rPr>
        <w:t xml:space="preserve">   </w:t>
      </w:r>
      <w:bookmarkEnd w:id="946"/>
    </w:p>
    <w:p w14:paraId="4BED8176" w14:textId="77777777" w:rsidR="00CD3296" w:rsidRDefault="00CD3296" w:rsidP="00CD3296">
      <w:pPr>
        <w:pStyle w:val="KeepWithNext"/>
        <w:rPr>
          <w:rtl/>
        </w:rPr>
      </w:pPr>
    </w:p>
    <w:p w14:paraId="718C5931" w14:textId="77777777" w:rsidR="00CD3296" w:rsidRDefault="00CD3296" w:rsidP="00CD3296">
      <w:pPr>
        <w:rPr>
          <w:rtl/>
        </w:rPr>
      </w:pPr>
      <w:bookmarkStart w:id="947" w:name="_ETM_Q1_2300485"/>
      <w:bookmarkEnd w:id="947"/>
      <w:r>
        <w:rPr>
          <w:rFonts w:hint="cs"/>
          <w:rtl/>
        </w:rPr>
        <w:t xml:space="preserve">גם אני רציתי לשאול את זה. אם הדברים כל כך </w:t>
      </w:r>
      <w:bookmarkStart w:id="948" w:name="_ETM_Q1_2304356"/>
      <w:bookmarkEnd w:id="948"/>
      <w:r>
        <w:rPr>
          <w:rFonts w:hint="cs"/>
          <w:rtl/>
        </w:rPr>
        <w:t xml:space="preserve">ברורים, ודיברה היועצת המשפטית של הוועדה על סוג של </w:t>
      </w:r>
      <w:bookmarkStart w:id="949" w:name="_ETM_Q1_2307144"/>
      <w:bookmarkEnd w:id="949"/>
      <w:r>
        <w:rPr>
          <w:rFonts w:hint="cs"/>
          <w:rtl/>
        </w:rPr>
        <w:t xml:space="preserve">איזונים, כדי שהצדק גם ייראה ולא רק ייעשה. בתקווה, בוודאי, </w:t>
      </w:r>
      <w:bookmarkStart w:id="950" w:name="_ETM_Q1_2312290"/>
      <w:bookmarkEnd w:id="950"/>
      <w:r>
        <w:rPr>
          <w:rFonts w:hint="cs"/>
          <w:rtl/>
        </w:rPr>
        <w:t xml:space="preserve">שלא יהיה לנו אף מקרה של שימוש לא ראוי במידע. </w:t>
      </w:r>
      <w:bookmarkStart w:id="951" w:name="_ETM_Q1_2316127"/>
      <w:bookmarkEnd w:id="951"/>
      <w:r>
        <w:rPr>
          <w:rFonts w:hint="cs"/>
          <w:rtl/>
        </w:rPr>
        <w:t xml:space="preserve">כך כולנו גם מבינים וגם מקווים, אבל אם נגיע </w:t>
      </w:r>
      <w:bookmarkStart w:id="952" w:name="_ETM_Q1_2318884"/>
      <w:bookmarkEnd w:id="952"/>
      <w:r>
        <w:rPr>
          <w:rFonts w:hint="cs"/>
          <w:rtl/>
        </w:rPr>
        <w:t xml:space="preserve">לסיטואציה הזאת, חס ושלום, למה נצטרך גופי הוכחות מה חל </w:t>
      </w:r>
      <w:bookmarkStart w:id="953" w:name="_ETM_Q1_2322871"/>
      <w:bookmarkEnd w:id="953"/>
      <w:r>
        <w:rPr>
          <w:rFonts w:hint="cs"/>
          <w:rtl/>
        </w:rPr>
        <w:t xml:space="preserve">על מה, ולא נכתוב פשוט בחוק? שנית, מכיוון שהחברות הביעו </w:t>
      </w:r>
      <w:bookmarkStart w:id="954" w:name="_ETM_Q1_2329253"/>
      <w:bookmarkEnd w:id="954"/>
      <w:r>
        <w:rPr>
          <w:rFonts w:hint="cs"/>
          <w:rtl/>
        </w:rPr>
        <w:t>חשש איך יתייחסו לנושא הזה, זה פולשני, לאן ילך</w:t>
      </w:r>
      <w:bookmarkStart w:id="955" w:name="_ETM_Q1_2333025"/>
      <w:bookmarkEnd w:id="955"/>
      <w:r>
        <w:rPr>
          <w:rFonts w:hint="cs"/>
          <w:rtl/>
        </w:rPr>
        <w:t xml:space="preserve"> המידע, מה יגיד הדירקטוריון שלנו וכולי, למה בחוק עצמו לא </w:t>
      </w:r>
      <w:bookmarkStart w:id="956" w:name="_ETM_Q1_2337385"/>
      <w:bookmarkEnd w:id="956"/>
      <w:r>
        <w:rPr>
          <w:rFonts w:hint="cs"/>
          <w:rtl/>
        </w:rPr>
        <w:t xml:space="preserve">יוגד באיזו רמת חומרה אנחנו רואים כל מסירת מידע לגופים לא מוסמכים. </w:t>
      </w:r>
    </w:p>
    <w:p w14:paraId="30469806" w14:textId="77777777" w:rsidR="00CD3296" w:rsidRDefault="00CD3296" w:rsidP="00CD3296">
      <w:pPr>
        <w:rPr>
          <w:rtl/>
        </w:rPr>
      </w:pPr>
      <w:bookmarkStart w:id="957" w:name="_ETM_Q1_2344809"/>
      <w:bookmarkStart w:id="958" w:name="_ETM_Q1_2344856"/>
      <w:bookmarkEnd w:id="957"/>
      <w:bookmarkEnd w:id="958"/>
    </w:p>
    <w:p w14:paraId="1F42F553" w14:textId="77777777" w:rsidR="00CD3296" w:rsidRDefault="00CD3296" w:rsidP="00CD3296">
      <w:pPr>
        <w:pStyle w:val="af9"/>
        <w:keepNext/>
        <w:rPr>
          <w:rtl/>
        </w:rPr>
      </w:pPr>
      <w:bookmarkStart w:id="959" w:name="ET_guest_919330_143"/>
      <w:r w:rsidRPr="00CD3296">
        <w:rPr>
          <w:rStyle w:val="TagStyle"/>
          <w:rtl/>
        </w:rPr>
        <w:t xml:space="preserve"> &lt;&lt; אורח &gt;&gt; </w:t>
      </w:r>
      <w:r>
        <w:rPr>
          <w:rtl/>
        </w:rPr>
        <w:t>ליאור פרנקל:</w:t>
      </w:r>
      <w:r w:rsidRPr="00CD3296">
        <w:rPr>
          <w:rStyle w:val="TagStyle"/>
          <w:rtl/>
        </w:rPr>
        <w:t xml:space="preserve"> &lt;&lt; אורח &gt;&gt;</w:t>
      </w:r>
      <w:r>
        <w:rPr>
          <w:rtl/>
        </w:rPr>
        <w:t xml:space="preserve">   </w:t>
      </w:r>
      <w:bookmarkEnd w:id="959"/>
    </w:p>
    <w:p w14:paraId="66CA2E24" w14:textId="77777777" w:rsidR="00CD3296" w:rsidRDefault="00CD3296" w:rsidP="00CD3296">
      <w:pPr>
        <w:pStyle w:val="KeepWithNext"/>
        <w:rPr>
          <w:rtl/>
        </w:rPr>
      </w:pPr>
    </w:p>
    <w:p w14:paraId="755915BC" w14:textId="77777777" w:rsidR="00CD3296" w:rsidRDefault="00CD3296" w:rsidP="00CD3296">
      <w:pPr>
        <w:rPr>
          <w:rtl/>
        </w:rPr>
      </w:pPr>
      <w:bookmarkStart w:id="960" w:name="_ETM_Q1_2347645"/>
      <w:bookmarkEnd w:id="960"/>
      <w:r>
        <w:rPr>
          <w:rFonts w:hint="cs"/>
          <w:rtl/>
        </w:rPr>
        <w:t xml:space="preserve">זה צריך להיות גם </w:t>
      </w:r>
      <w:bookmarkStart w:id="961" w:name="_ETM_Q1_2347716"/>
      <w:bookmarkEnd w:id="961"/>
      <w:r>
        <w:rPr>
          <w:rFonts w:hint="cs"/>
          <w:rtl/>
        </w:rPr>
        <w:t xml:space="preserve">מידע עסקי ולא רק מידע פרטי. </w:t>
      </w:r>
      <w:bookmarkStart w:id="962" w:name="_ETM_Q1_2349750"/>
      <w:bookmarkEnd w:id="962"/>
    </w:p>
    <w:p w14:paraId="75A3B465" w14:textId="77777777" w:rsidR="00CD3296" w:rsidRDefault="00CD3296" w:rsidP="00CD3296">
      <w:pPr>
        <w:rPr>
          <w:rtl/>
        </w:rPr>
      </w:pPr>
      <w:bookmarkStart w:id="963" w:name="_ETM_Q1_2349788"/>
      <w:bookmarkEnd w:id="963"/>
    </w:p>
    <w:p w14:paraId="244C847F" w14:textId="77777777" w:rsidR="00CD3296" w:rsidRDefault="00CD3296" w:rsidP="00CD3296">
      <w:pPr>
        <w:pStyle w:val="af5"/>
        <w:keepNext/>
        <w:rPr>
          <w:rtl/>
        </w:rPr>
      </w:pPr>
      <w:bookmarkStart w:id="964" w:name="ET_interruption_מירי_פרנקל_שור_144"/>
      <w:r w:rsidRPr="00CD3296">
        <w:rPr>
          <w:rStyle w:val="TagStyle"/>
          <w:rtl/>
        </w:rPr>
        <w:t xml:space="preserve"> &lt;&lt; קריאה &gt;&gt; </w:t>
      </w:r>
      <w:r>
        <w:rPr>
          <w:rtl/>
        </w:rPr>
        <w:t>מירי פרנקל-שור:</w:t>
      </w:r>
      <w:r w:rsidRPr="00CD3296">
        <w:rPr>
          <w:rStyle w:val="TagStyle"/>
          <w:rtl/>
        </w:rPr>
        <w:t xml:space="preserve"> &lt;&lt; קריאה &gt;&gt;</w:t>
      </w:r>
      <w:r>
        <w:rPr>
          <w:rtl/>
        </w:rPr>
        <w:t xml:space="preserve">   </w:t>
      </w:r>
      <w:bookmarkEnd w:id="964"/>
    </w:p>
    <w:p w14:paraId="2683D514" w14:textId="77777777" w:rsidR="00CD3296" w:rsidRDefault="00CD3296" w:rsidP="00CD3296">
      <w:pPr>
        <w:pStyle w:val="KeepWithNext"/>
        <w:rPr>
          <w:rtl/>
        </w:rPr>
      </w:pPr>
    </w:p>
    <w:p w14:paraId="2A922B0C" w14:textId="77777777" w:rsidR="00CD3296" w:rsidRDefault="00CD3296" w:rsidP="00CD3296">
      <w:pPr>
        <w:rPr>
          <w:rtl/>
        </w:rPr>
      </w:pPr>
      <w:bookmarkStart w:id="965" w:name="_ETM_Q1_2351709"/>
      <w:bookmarkEnd w:id="965"/>
      <w:r>
        <w:rPr>
          <w:rFonts w:hint="cs"/>
          <w:rtl/>
        </w:rPr>
        <w:t xml:space="preserve">זה כל מידע. </w:t>
      </w:r>
    </w:p>
    <w:p w14:paraId="448A297A" w14:textId="77777777" w:rsidR="00CD3296" w:rsidRDefault="00CD3296" w:rsidP="00CD3296">
      <w:pPr>
        <w:rPr>
          <w:rtl/>
        </w:rPr>
      </w:pPr>
    </w:p>
    <w:p w14:paraId="0365F70E" w14:textId="77777777" w:rsidR="00CD3296" w:rsidRDefault="00CD3296" w:rsidP="00CD3296">
      <w:pPr>
        <w:pStyle w:val="af6"/>
        <w:keepNext/>
        <w:rPr>
          <w:rtl/>
        </w:rPr>
      </w:pPr>
      <w:bookmarkStart w:id="966" w:name="ET_yor_4574_145"/>
      <w:r w:rsidRPr="00CD3296">
        <w:rPr>
          <w:rStyle w:val="TagStyle"/>
          <w:rtl/>
        </w:rPr>
        <w:t xml:space="preserve"> &lt;&lt; יור &gt;&gt; </w:t>
      </w:r>
      <w:r>
        <w:rPr>
          <w:rtl/>
        </w:rPr>
        <w:t>היו"ר יולי יואל אדלשטיין:</w:t>
      </w:r>
      <w:r w:rsidRPr="00CD3296">
        <w:rPr>
          <w:rStyle w:val="TagStyle"/>
          <w:rtl/>
        </w:rPr>
        <w:t xml:space="preserve"> &lt;&lt; יור &gt;&gt;</w:t>
      </w:r>
      <w:r>
        <w:rPr>
          <w:rtl/>
        </w:rPr>
        <w:t xml:space="preserve">   </w:t>
      </w:r>
      <w:bookmarkEnd w:id="966"/>
    </w:p>
    <w:p w14:paraId="79C37D5E" w14:textId="77777777" w:rsidR="00CD3296" w:rsidRDefault="00CD3296" w:rsidP="00CD3296">
      <w:pPr>
        <w:pStyle w:val="KeepWithNext"/>
        <w:rPr>
          <w:rtl/>
        </w:rPr>
      </w:pPr>
    </w:p>
    <w:p w14:paraId="5BAD8292" w14:textId="77777777" w:rsidR="00CD3296" w:rsidRDefault="00CD3296" w:rsidP="00CD3296">
      <w:pPr>
        <w:rPr>
          <w:rtl/>
        </w:rPr>
      </w:pPr>
      <w:bookmarkStart w:id="967" w:name="_ETM_Q1_2352687"/>
      <w:bookmarkEnd w:id="967"/>
      <w:r>
        <w:rPr>
          <w:rFonts w:hint="cs"/>
          <w:rtl/>
        </w:rPr>
        <w:t xml:space="preserve">זה כל מידע, ועל </w:t>
      </w:r>
      <w:bookmarkStart w:id="968" w:name="_ETM_Q1_2351893"/>
      <w:bookmarkEnd w:id="968"/>
      <w:r>
        <w:rPr>
          <w:rFonts w:hint="cs"/>
          <w:rtl/>
        </w:rPr>
        <w:t xml:space="preserve">זה בדיוק אנחנו מדברים. על זה דיברתי, </w:t>
      </w:r>
      <w:bookmarkStart w:id="969" w:name="_ETM_Q1_2355240"/>
      <w:bookmarkEnd w:id="969"/>
      <w:r>
        <w:rPr>
          <w:rFonts w:hint="cs"/>
          <w:rtl/>
        </w:rPr>
        <w:t>שנצטרך להיכנס להוכחות אם הייתה פגיעה בפרטיות או לא הי</w:t>
      </w:r>
      <w:bookmarkStart w:id="970" w:name="_ETM_Q1_2360343"/>
      <w:bookmarkEnd w:id="970"/>
      <w:r>
        <w:rPr>
          <w:rFonts w:hint="cs"/>
          <w:rtl/>
        </w:rPr>
        <w:t xml:space="preserve">יתה פגיעה בפרטיות. </w:t>
      </w:r>
    </w:p>
    <w:p w14:paraId="2A770BF5" w14:textId="77777777" w:rsidR="00CD3296" w:rsidRDefault="00CD3296" w:rsidP="00CD3296">
      <w:pPr>
        <w:rPr>
          <w:rtl/>
        </w:rPr>
      </w:pPr>
      <w:bookmarkStart w:id="971" w:name="_ETM_Q1_2359662"/>
      <w:bookmarkStart w:id="972" w:name="_ETM_Q1_2359703"/>
      <w:bookmarkEnd w:id="971"/>
      <w:bookmarkEnd w:id="972"/>
    </w:p>
    <w:p w14:paraId="34128594" w14:textId="77777777" w:rsidR="00CD3296" w:rsidRDefault="00CD3296" w:rsidP="00CD3296">
      <w:pPr>
        <w:pStyle w:val="-"/>
        <w:keepNext/>
        <w:rPr>
          <w:rtl/>
        </w:rPr>
      </w:pPr>
      <w:bookmarkStart w:id="973" w:name="ET_speakercontinue_919330_146"/>
      <w:r w:rsidRPr="00CD3296">
        <w:rPr>
          <w:rStyle w:val="TagStyle"/>
          <w:rtl/>
        </w:rPr>
        <w:t xml:space="preserve"> &lt;&lt; דובר_המשך &gt;&gt; </w:t>
      </w:r>
      <w:r>
        <w:rPr>
          <w:rtl/>
        </w:rPr>
        <w:t>ליאור פרנקל:</w:t>
      </w:r>
      <w:r w:rsidRPr="00CD3296">
        <w:rPr>
          <w:rStyle w:val="TagStyle"/>
          <w:rtl/>
        </w:rPr>
        <w:t xml:space="preserve"> &lt;&lt; דובר_המשך &gt;&gt;</w:t>
      </w:r>
      <w:r>
        <w:rPr>
          <w:rtl/>
        </w:rPr>
        <w:t xml:space="preserve">   </w:t>
      </w:r>
      <w:bookmarkEnd w:id="973"/>
    </w:p>
    <w:p w14:paraId="459B54DC" w14:textId="77777777" w:rsidR="00CD3296" w:rsidRDefault="00CD3296" w:rsidP="00CD3296">
      <w:pPr>
        <w:pStyle w:val="KeepWithNext"/>
        <w:rPr>
          <w:rtl/>
        </w:rPr>
      </w:pPr>
    </w:p>
    <w:p w14:paraId="73134A72" w14:textId="77777777" w:rsidR="00CD3296" w:rsidRDefault="00CD3296" w:rsidP="00CD3296">
      <w:pPr>
        <w:rPr>
          <w:rtl/>
        </w:rPr>
      </w:pPr>
      <w:bookmarkStart w:id="974" w:name="_ETM_Q1_2360289"/>
      <w:bookmarkEnd w:id="974"/>
      <w:r>
        <w:rPr>
          <w:rFonts w:hint="cs"/>
          <w:rtl/>
        </w:rPr>
        <w:t xml:space="preserve">דבר נוסף, אותו עובד מוסמך, להבנתנו, אין </w:t>
      </w:r>
      <w:bookmarkStart w:id="975" w:name="_ETM_Q1_2367165"/>
      <w:bookmarkEnd w:id="975"/>
      <w:r>
        <w:rPr>
          <w:rFonts w:hint="cs"/>
          <w:rtl/>
        </w:rPr>
        <w:t xml:space="preserve">הגדרה שאומרת מה ההסמכות שהוא צריך, רמת ניסיון, </w:t>
      </w:r>
      <w:bookmarkStart w:id="976" w:name="_ETM_Q1_2371870"/>
      <w:bookmarkEnd w:id="976"/>
      <w:r>
        <w:rPr>
          <w:rFonts w:hint="cs"/>
          <w:rtl/>
        </w:rPr>
        <w:t xml:space="preserve">רלוונטיות לתחום, היכולת שלו לקבל את ההחלטות האלה או </w:t>
      </w:r>
      <w:bookmarkStart w:id="977" w:name="_ETM_Q1_2378720"/>
      <w:bookmarkEnd w:id="977"/>
      <w:r>
        <w:rPr>
          <w:rFonts w:hint="cs"/>
          <w:rtl/>
        </w:rPr>
        <w:t xml:space="preserve">לא. </w:t>
      </w:r>
    </w:p>
    <w:p w14:paraId="461BDF0A" w14:textId="77777777" w:rsidR="00CD3296" w:rsidRDefault="00CD3296" w:rsidP="00CD3296">
      <w:pPr>
        <w:rPr>
          <w:rtl/>
        </w:rPr>
      </w:pPr>
      <w:bookmarkStart w:id="978" w:name="_ETM_Q1_2380068"/>
      <w:bookmarkStart w:id="979" w:name="_ETM_Q1_2380110"/>
      <w:bookmarkEnd w:id="978"/>
      <w:bookmarkEnd w:id="979"/>
    </w:p>
    <w:p w14:paraId="36486491" w14:textId="77777777" w:rsidR="00CD3296" w:rsidRDefault="00CD3296" w:rsidP="00CD3296">
      <w:pPr>
        <w:pStyle w:val="af6"/>
        <w:keepNext/>
        <w:rPr>
          <w:rtl/>
        </w:rPr>
      </w:pPr>
      <w:bookmarkStart w:id="980" w:name="ET_yor_4574_147"/>
      <w:r w:rsidRPr="00CD3296">
        <w:rPr>
          <w:rStyle w:val="TagStyle"/>
          <w:rtl/>
        </w:rPr>
        <w:t xml:space="preserve"> &lt;&lt; יור &gt;&gt; </w:t>
      </w:r>
      <w:r>
        <w:rPr>
          <w:rtl/>
        </w:rPr>
        <w:t>היו"ר יולי יואל אדלשטיין:</w:t>
      </w:r>
      <w:r w:rsidRPr="00CD3296">
        <w:rPr>
          <w:rStyle w:val="TagStyle"/>
          <w:rtl/>
        </w:rPr>
        <w:t xml:space="preserve"> &lt;&lt; יור &gt;&gt;</w:t>
      </w:r>
      <w:r>
        <w:rPr>
          <w:rtl/>
        </w:rPr>
        <w:t xml:space="preserve">   </w:t>
      </w:r>
      <w:bookmarkEnd w:id="980"/>
    </w:p>
    <w:p w14:paraId="1246D1AA" w14:textId="77777777" w:rsidR="00CD3296" w:rsidRDefault="00CD3296" w:rsidP="00CD3296">
      <w:pPr>
        <w:pStyle w:val="KeepWithNext"/>
        <w:rPr>
          <w:rtl/>
        </w:rPr>
      </w:pPr>
    </w:p>
    <w:p w14:paraId="41E62912" w14:textId="77777777" w:rsidR="00CD3296" w:rsidRDefault="00CD3296" w:rsidP="00CD3296">
      <w:pPr>
        <w:rPr>
          <w:rtl/>
        </w:rPr>
      </w:pPr>
      <w:bookmarkStart w:id="981" w:name="_ETM_Q1_2381114"/>
      <w:bookmarkEnd w:id="981"/>
      <w:r>
        <w:rPr>
          <w:rFonts w:hint="cs"/>
          <w:rtl/>
        </w:rPr>
        <w:t>אני מניח שלא ישלחו את מנהל החשבונות שלהם להנחות</w:t>
      </w:r>
      <w:bookmarkStart w:id="982" w:name="_ETM_Q1_2384832"/>
      <w:bookmarkEnd w:id="982"/>
      <w:r>
        <w:rPr>
          <w:rFonts w:hint="cs"/>
          <w:rtl/>
        </w:rPr>
        <w:t xml:space="preserve"> אותך בסייבר.</w:t>
      </w:r>
    </w:p>
    <w:p w14:paraId="35C267DD" w14:textId="77777777" w:rsidR="00CD3296" w:rsidRDefault="00CD3296" w:rsidP="00CD3296">
      <w:pPr>
        <w:rPr>
          <w:rtl/>
        </w:rPr>
      </w:pPr>
      <w:bookmarkStart w:id="983" w:name="_ETM_Q1_2385500"/>
      <w:bookmarkStart w:id="984" w:name="_ETM_Q1_2385541"/>
      <w:bookmarkEnd w:id="983"/>
      <w:bookmarkEnd w:id="984"/>
    </w:p>
    <w:p w14:paraId="7E175855" w14:textId="77777777" w:rsidR="00CD3296" w:rsidRDefault="00CD3296" w:rsidP="00CD3296">
      <w:pPr>
        <w:pStyle w:val="-"/>
        <w:keepNext/>
        <w:rPr>
          <w:rtl/>
        </w:rPr>
      </w:pPr>
      <w:bookmarkStart w:id="985" w:name="ET_speakercontinue_919330_148"/>
      <w:r w:rsidRPr="00CD3296">
        <w:rPr>
          <w:rStyle w:val="TagStyle"/>
          <w:rtl/>
        </w:rPr>
        <w:t xml:space="preserve"> &lt;&lt; דובר_המשך &gt;&gt; </w:t>
      </w:r>
      <w:r>
        <w:rPr>
          <w:rtl/>
        </w:rPr>
        <w:t>ליאור פרנקל:</w:t>
      </w:r>
      <w:r w:rsidRPr="00CD3296">
        <w:rPr>
          <w:rStyle w:val="TagStyle"/>
          <w:rtl/>
        </w:rPr>
        <w:t xml:space="preserve"> &lt;&lt; דובר_המשך &gt;&gt;</w:t>
      </w:r>
      <w:r>
        <w:rPr>
          <w:rtl/>
        </w:rPr>
        <w:t xml:space="preserve">   </w:t>
      </w:r>
      <w:bookmarkEnd w:id="985"/>
    </w:p>
    <w:p w14:paraId="60A4A6EB" w14:textId="77777777" w:rsidR="00CD3296" w:rsidRDefault="00CD3296" w:rsidP="00CD3296">
      <w:pPr>
        <w:pStyle w:val="KeepWithNext"/>
        <w:rPr>
          <w:rtl/>
        </w:rPr>
      </w:pPr>
    </w:p>
    <w:p w14:paraId="27A470E5" w14:textId="77777777" w:rsidR="00CD3296" w:rsidRDefault="00CD3296" w:rsidP="00CD3296">
      <w:pPr>
        <w:rPr>
          <w:rtl/>
        </w:rPr>
      </w:pPr>
      <w:bookmarkStart w:id="986" w:name="_ETM_Q1_2385972"/>
      <w:bookmarkEnd w:id="986"/>
      <w:r>
        <w:rPr>
          <w:rFonts w:hint="cs"/>
          <w:rtl/>
        </w:rPr>
        <w:t xml:space="preserve">אבל החוק מאפשר להם. </w:t>
      </w:r>
      <w:bookmarkStart w:id="987" w:name="_ETM_Q1_2388668"/>
      <w:bookmarkEnd w:id="987"/>
    </w:p>
    <w:p w14:paraId="6A8BCDC4" w14:textId="77777777" w:rsidR="00CD3296" w:rsidRDefault="00CD3296" w:rsidP="00CD3296">
      <w:pPr>
        <w:rPr>
          <w:rtl/>
        </w:rPr>
      </w:pPr>
      <w:bookmarkStart w:id="988" w:name="_ETM_Q1_2388704"/>
      <w:bookmarkEnd w:id="988"/>
    </w:p>
    <w:p w14:paraId="1061CA79" w14:textId="77777777" w:rsidR="00CD3296" w:rsidRDefault="00CD3296" w:rsidP="00CD3296">
      <w:pPr>
        <w:pStyle w:val="af6"/>
        <w:keepNext/>
        <w:rPr>
          <w:rtl/>
        </w:rPr>
      </w:pPr>
      <w:bookmarkStart w:id="989" w:name="ET_yor_4574_149"/>
      <w:r w:rsidRPr="00CD3296">
        <w:rPr>
          <w:rStyle w:val="TagStyle"/>
          <w:rtl/>
        </w:rPr>
        <w:t xml:space="preserve"> &lt;&lt; יור &gt;&gt; </w:t>
      </w:r>
      <w:r>
        <w:rPr>
          <w:rtl/>
        </w:rPr>
        <w:t>היו"ר יולי יואל אדלשטיין:</w:t>
      </w:r>
      <w:r w:rsidRPr="00CD3296">
        <w:rPr>
          <w:rStyle w:val="TagStyle"/>
          <w:rtl/>
        </w:rPr>
        <w:t xml:space="preserve"> &lt;&lt; יור &gt;&gt;</w:t>
      </w:r>
      <w:r>
        <w:rPr>
          <w:rtl/>
        </w:rPr>
        <w:t xml:space="preserve">   </w:t>
      </w:r>
      <w:bookmarkEnd w:id="989"/>
    </w:p>
    <w:p w14:paraId="12A13783" w14:textId="77777777" w:rsidR="00CD3296" w:rsidRDefault="00CD3296" w:rsidP="00CD3296">
      <w:pPr>
        <w:pStyle w:val="KeepWithNext"/>
        <w:rPr>
          <w:rtl/>
        </w:rPr>
      </w:pPr>
    </w:p>
    <w:p w14:paraId="4DDB4EDE" w14:textId="77777777" w:rsidR="00CD3296" w:rsidRDefault="00CD3296" w:rsidP="00CD3296">
      <w:pPr>
        <w:rPr>
          <w:rtl/>
        </w:rPr>
      </w:pPr>
      <w:bookmarkStart w:id="990" w:name="_ETM_Q1_2389205"/>
      <w:bookmarkEnd w:id="990"/>
      <w:r>
        <w:rPr>
          <w:rFonts w:hint="cs"/>
          <w:rtl/>
        </w:rPr>
        <w:t xml:space="preserve">אבל סביר להניח שאם </w:t>
      </w:r>
      <w:bookmarkStart w:id="991" w:name="_ETM_Q1_2390983"/>
      <w:bookmarkEnd w:id="991"/>
      <w:r>
        <w:rPr>
          <w:rFonts w:hint="cs"/>
          <w:rtl/>
        </w:rPr>
        <w:t xml:space="preserve">הם באמת מודאגים מתקיפה חמורה, לא ישלחו את מנהל החשבונות. </w:t>
      </w:r>
      <w:bookmarkStart w:id="992" w:name="_ETM_Q1_2394297"/>
      <w:bookmarkEnd w:id="992"/>
    </w:p>
    <w:p w14:paraId="716D6FEA" w14:textId="77777777" w:rsidR="00CD3296" w:rsidRDefault="00CD3296" w:rsidP="00CD3296">
      <w:pPr>
        <w:rPr>
          <w:rtl/>
        </w:rPr>
      </w:pPr>
      <w:bookmarkStart w:id="993" w:name="_ETM_Q1_2394570"/>
      <w:bookmarkStart w:id="994" w:name="_ETM_Q1_2394614"/>
      <w:bookmarkEnd w:id="993"/>
      <w:bookmarkEnd w:id="994"/>
    </w:p>
    <w:p w14:paraId="0E6B58F9" w14:textId="77777777" w:rsidR="00CD3296" w:rsidRDefault="00CD3296" w:rsidP="00CD3296">
      <w:pPr>
        <w:pStyle w:val="-"/>
        <w:keepNext/>
        <w:rPr>
          <w:rtl/>
        </w:rPr>
      </w:pPr>
      <w:bookmarkStart w:id="995" w:name="ET_speakercontinue_919330_150"/>
      <w:r w:rsidRPr="00CD3296">
        <w:rPr>
          <w:rStyle w:val="TagStyle"/>
          <w:rtl/>
        </w:rPr>
        <w:t xml:space="preserve"> &lt;&lt; דובר_המשך &gt;&gt; </w:t>
      </w:r>
      <w:r>
        <w:rPr>
          <w:rtl/>
        </w:rPr>
        <w:t>ליאור פרנקל:</w:t>
      </w:r>
      <w:r w:rsidRPr="00CD3296">
        <w:rPr>
          <w:rStyle w:val="TagStyle"/>
          <w:rtl/>
        </w:rPr>
        <w:t xml:space="preserve"> &lt;&lt; דובר_המשך &gt;&gt;</w:t>
      </w:r>
      <w:r>
        <w:rPr>
          <w:rtl/>
        </w:rPr>
        <w:t xml:space="preserve">   </w:t>
      </w:r>
      <w:bookmarkEnd w:id="995"/>
    </w:p>
    <w:p w14:paraId="474110C3" w14:textId="77777777" w:rsidR="00CD3296" w:rsidRDefault="00CD3296" w:rsidP="00CD3296">
      <w:pPr>
        <w:pStyle w:val="KeepWithNext"/>
        <w:rPr>
          <w:rtl/>
        </w:rPr>
      </w:pPr>
    </w:p>
    <w:p w14:paraId="262CED8C" w14:textId="77777777" w:rsidR="00CD3296" w:rsidRDefault="00CD3296" w:rsidP="00CD3296">
      <w:pPr>
        <w:rPr>
          <w:rtl/>
        </w:rPr>
      </w:pPr>
      <w:bookmarkStart w:id="996" w:name="_ETM_Q1_2395152"/>
      <w:bookmarkEnd w:id="996"/>
      <w:r>
        <w:rPr>
          <w:rFonts w:hint="cs"/>
          <w:rtl/>
        </w:rPr>
        <w:t xml:space="preserve">מישהו עם שנתיים ניסיון זה מספיק? מישהו עם עשר שנות </w:t>
      </w:r>
      <w:bookmarkStart w:id="997" w:name="_ETM_Q1_2398786"/>
      <w:bookmarkEnd w:id="997"/>
      <w:r>
        <w:rPr>
          <w:rFonts w:hint="cs"/>
          <w:rtl/>
        </w:rPr>
        <w:t>ניסיון זה מספיק כדי לבוא ולהגיד לארגון שיכולה להיות לזה</w:t>
      </w:r>
      <w:bookmarkStart w:id="998" w:name="_ETM_Q1_2403286"/>
      <w:bookmarkEnd w:id="998"/>
      <w:r>
        <w:rPr>
          <w:rFonts w:hint="cs"/>
          <w:rtl/>
        </w:rPr>
        <w:t xml:space="preserve"> השפעה מהותית על חברות אחרות, כי אלה הארגונים שהם רוצים?</w:t>
      </w:r>
    </w:p>
    <w:p w14:paraId="24A1CC22" w14:textId="77777777" w:rsidR="00CD3296" w:rsidRDefault="00CD3296" w:rsidP="00CD3296">
      <w:pPr>
        <w:rPr>
          <w:rtl/>
        </w:rPr>
      </w:pPr>
      <w:bookmarkStart w:id="999" w:name="_ETM_Q1_2404673"/>
      <w:bookmarkStart w:id="1000" w:name="_ETM_Q1_2404715"/>
      <w:bookmarkEnd w:id="999"/>
      <w:bookmarkEnd w:id="1000"/>
    </w:p>
    <w:p w14:paraId="6E20F7A2" w14:textId="77777777" w:rsidR="00CD3296" w:rsidRDefault="00CD3296" w:rsidP="00CD3296">
      <w:pPr>
        <w:pStyle w:val="a4"/>
        <w:keepNext/>
        <w:rPr>
          <w:rtl/>
        </w:rPr>
      </w:pPr>
      <w:bookmarkStart w:id="1001" w:name="ET_speaker_דרור_גרנית_151"/>
      <w:r w:rsidRPr="00CD3296">
        <w:rPr>
          <w:rStyle w:val="TagStyle"/>
          <w:rtl/>
        </w:rPr>
        <w:t xml:space="preserve"> &lt;&lt; דובר &gt;&gt; </w:t>
      </w:r>
      <w:r>
        <w:rPr>
          <w:rtl/>
        </w:rPr>
        <w:t>דרור גרנית:</w:t>
      </w:r>
      <w:r w:rsidRPr="00CD3296">
        <w:rPr>
          <w:rStyle w:val="TagStyle"/>
          <w:rtl/>
        </w:rPr>
        <w:t xml:space="preserve"> &lt;&lt; דובר &gt;&gt;</w:t>
      </w:r>
      <w:r>
        <w:rPr>
          <w:rtl/>
        </w:rPr>
        <w:t xml:space="preserve">   </w:t>
      </w:r>
      <w:bookmarkEnd w:id="1001"/>
    </w:p>
    <w:p w14:paraId="01C90667" w14:textId="77777777" w:rsidR="00CD3296" w:rsidRDefault="00CD3296" w:rsidP="00CD3296">
      <w:pPr>
        <w:pStyle w:val="KeepWithNext"/>
        <w:rPr>
          <w:rtl/>
        </w:rPr>
      </w:pPr>
    </w:p>
    <w:p w14:paraId="18075D56" w14:textId="77777777" w:rsidR="00CD3296" w:rsidRDefault="00CD3296" w:rsidP="00CD3296">
      <w:pPr>
        <w:rPr>
          <w:rtl/>
        </w:rPr>
      </w:pPr>
      <w:bookmarkStart w:id="1002" w:name="_ETM_Q1_2404680"/>
      <w:bookmarkEnd w:id="1002"/>
      <w:r>
        <w:rPr>
          <w:rFonts w:hint="cs"/>
          <w:rtl/>
        </w:rPr>
        <w:t>אנחנו</w:t>
      </w:r>
      <w:bookmarkStart w:id="1003" w:name="_ETM_Q1_2403183"/>
      <w:bookmarkEnd w:id="1003"/>
      <w:r>
        <w:rPr>
          <w:rFonts w:hint="cs"/>
          <w:rtl/>
        </w:rPr>
        <w:t xml:space="preserve"> לא נכנסים לזה באף חקיקה. אנחנו לא קובעים את דרישות</w:t>
      </w:r>
      <w:bookmarkStart w:id="1004" w:name="_ETM_Q1_2409392"/>
      <w:bookmarkEnd w:id="1004"/>
      <w:r>
        <w:rPr>
          <w:rFonts w:hint="cs"/>
          <w:rtl/>
        </w:rPr>
        <w:t xml:space="preserve"> התפקידים של אף תפקיד. </w:t>
      </w:r>
    </w:p>
    <w:p w14:paraId="6D945D65" w14:textId="77777777" w:rsidR="00CD3296" w:rsidRDefault="00CD3296" w:rsidP="00CD3296">
      <w:pPr>
        <w:rPr>
          <w:rtl/>
        </w:rPr>
      </w:pPr>
      <w:bookmarkStart w:id="1005" w:name="_ETM_Q1_2413373"/>
      <w:bookmarkStart w:id="1006" w:name="_ETM_Q1_2413413"/>
      <w:bookmarkEnd w:id="1005"/>
      <w:bookmarkEnd w:id="1006"/>
    </w:p>
    <w:p w14:paraId="6FCFE286" w14:textId="77777777" w:rsidR="00CD3296" w:rsidRDefault="00CD3296" w:rsidP="00CD3296">
      <w:pPr>
        <w:pStyle w:val="af6"/>
        <w:keepNext/>
        <w:rPr>
          <w:rtl/>
        </w:rPr>
      </w:pPr>
      <w:bookmarkStart w:id="1007" w:name="ET_yor_4574_152"/>
      <w:r w:rsidRPr="00CD3296">
        <w:rPr>
          <w:rStyle w:val="TagStyle"/>
          <w:rtl/>
        </w:rPr>
        <w:t xml:space="preserve"> &lt;&lt; יור &gt;&gt; </w:t>
      </w:r>
      <w:r>
        <w:rPr>
          <w:rtl/>
        </w:rPr>
        <w:t>היו"ר יולי יואל אדלשטיין:</w:t>
      </w:r>
      <w:r w:rsidRPr="00CD3296">
        <w:rPr>
          <w:rStyle w:val="TagStyle"/>
          <w:rtl/>
        </w:rPr>
        <w:t xml:space="preserve"> &lt;&lt; יור &gt;&gt;</w:t>
      </w:r>
      <w:r>
        <w:rPr>
          <w:rtl/>
        </w:rPr>
        <w:t xml:space="preserve">   </w:t>
      </w:r>
      <w:bookmarkEnd w:id="1007"/>
    </w:p>
    <w:p w14:paraId="1532322F" w14:textId="77777777" w:rsidR="00CD3296" w:rsidRDefault="00CD3296" w:rsidP="00CD3296">
      <w:pPr>
        <w:pStyle w:val="KeepWithNext"/>
        <w:rPr>
          <w:rtl/>
        </w:rPr>
      </w:pPr>
    </w:p>
    <w:p w14:paraId="41BBE029" w14:textId="77777777" w:rsidR="00CD3296" w:rsidRDefault="00CD3296" w:rsidP="00CD3296">
      <w:pPr>
        <w:rPr>
          <w:rtl/>
        </w:rPr>
      </w:pPr>
      <w:bookmarkStart w:id="1008" w:name="_ETM_Q1_2413893"/>
      <w:bookmarkEnd w:id="1008"/>
      <w:r>
        <w:rPr>
          <w:rFonts w:hint="cs"/>
          <w:rtl/>
        </w:rPr>
        <w:t>הנחת יסוד שלנו שמערך הסייבר,</w:t>
      </w:r>
      <w:bookmarkStart w:id="1009" w:name="_ETM_Q1_2417122"/>
      <w:bookmarkEnd w:id="1009"/>
      <w:r>
        <w:rPr>
          <w:rFonts w:hint="cs"/>
          <w:rtl/>
        </w:rPr>
        <w:t xml:space="preserve"> שבא עם ההצעה הזאת ומבלה כבר כאן </w:t>
      </w:r>
      <w:bookmarkStart w:id="1010" w:name="_ETM_Q1_2419198"/>
      <w:bookmarkEnd w:id="1010"/>
      <w:r>
        <w:rPr>
          <w:rFonts w:hint="cs"/>
          <w:rtl/>
        </w:rPr>
        <w:t>יומיים, מעוניין שהפרצות האלה יטופלו בדרך המיטבית. זא</w:t>
      </w:r>
      <w:bookmarkStart w:id="1011" w:name="_ETM_Q1_2424309"/>
      <w:bookmarkEnd w:id="1011"/>
      <w:r>
        <w:rPr>
          <w:rFonts w:hint="cs"/>
          <w:rtl/>
        </w:rPr>
        <w:t xml:space="preserve">ת הנחת היסוד, אחרת אנחנו לא נחוקק </w:t>
      </w:r>
      <w:bookmarkStart w:id="1012" w:name="_ETM_Q1_2427201"/>
      <w:bookmarkEnd w:id="1012"/>
      <w:r>
        <w:rPr>
          <w:rFonts w:hint="cs"/>
          <w:rtl/>
        </w:rPr>
        <w:t xml:space="preserve">את החוק הזה. זה ברור. </w:t>
      </w:r>
      <w:bookmarkStart w:id="1013" w:name="_ETM_Q1_2430929"/>
      <w:bookmarkEnd w:id="1013"/>
    </w:p>
    <w:p w14:paraId="5F934961" w14:textId="77777777" w:rsidR="00CD3296" w:rsidRDefault="00CD3296" w:rsidP="00CD3296">
      <w:pPr>
        <w:rPr>
          <w:rtl/>
        </w:rPr>
      </w:pPr>
      <w:bookmarkStart w:id="1014" w:name="_ETM_Q1_2430968"/>
      <w:bookmarkStart w:id="1015" w:name="_ETM_Q1_2431072"/>
      <w:bookmarkEnd w:id="1014"/>
      <w:bookmarkEnd w:id="1015"/>
    </w:p>
    <w:p w14:paraId="3072E8D4" w14:textId="77777777" w:rsidR="00CD3296" w:rsidRDefault="00CD3296" w:rsidP="00CD3296">
      <w:pPr>
        <w:rPr>
          <w:rtl/>
        </w:rPr>
      </w:pPr>
      <w:bookmarkStart w:id="1016" w:name="_ETM_Q1_2431107"/>
      <w:bookmarkEnd w:id="1016"/>
      <w:r>
        <w:rPr>
          <w:rFonts w:hint="cs"/>
          <w:rtl/>
        </w:rPr>
        <w:t xml:space="preserve">לגבי הסוגיה עצמה, של הפניה </w:t>
      </w:r>
      <w:bookmarkStart w:id="1017" w:name="_ETM_Q1_2437058"/>
      <w:bookmarkEnd w:id="1017"/>
      <w:r>
        <w:rPr>
          <w:rFonts w:hint="cs"/>
          <w:rtl/>
        </w:rPr>
        <w:t xml:space="preserve">לענישה, אנחנו נחליט. חשבתי להחליט בעצמי, אבל הצטרף חבר הכנסת </w:t>
      </w:r>
      <w:bookmarkStart w:id="1018" w:name="_ETM_Q1_2443073"/>
      <w:bookmarkEnd w:id="1018"/>
      <w:r>
        <w:rPr>
          <w:rFonts w:hint="cs"/>
          <w:rtl/>
        </w:rPr>
        <w:t xml:space="preserve">ינון אזולאי, ונצטרך לבוא איתו בדברים מה נחליט. </w:t>
      </w:r>
      <w:bookmarkStart w:id="1019" w:name="_ETM_Q1_2448286"/>
      <w:bookmarkEnd w:id="1019"/>
    </w:p>
    <w:p w14:paraId="435AD7A5" w14:textId="77777777" w:rsidR="00CD3296" w:rsidRDefault="00CD3296" w:rsidP="00CD3296">
      <w:pPr>
        <w:rPr>
          <w:rtl/>
        </w:rPr>
      </w:pPr>
      <w:bookmarkStart w:id="1020" w:name="_ETM_Q1_2448333"/>
      <w:bookmarkEnd w:id="1020"/>
    </w:p>
    <w:p w14:paraId="0F0FAB7D" w14:textId="77777777" w:rsidR="00CD3296" w:rsidRDefault="00CD3296" w:rsidP="00CD3296">
      <w:pPr>
        <w:pStyle w:val="af5"/>
        <w:keepNext/>
        <w:rPr>
          <w:rtl/>
        </w:rPr>
      </w:pPr>
      <w:bookmarkStart w:id="1021" w:name="ET_interruption_5726_154"/>
      <w:r w:rsidRPr="00CD3296">
        <w:rPr>
          <w:rStyle w:val="TagStyle"/>
          <w:rtl/>
        </w:rPr>
        <w:t xml:space="preserve"> &lt;&lt; קריאה &gt;&gt; </w:t>
      </w:r>
      <w:r>
        <w:rPr>
          <w:rtl/>
        </w:rPr>
        <w:t>ינון אזולאי (ש"ס):</w:t>
      </w:r>
      <w:r w:rsidRPr="00CD3296">
        <w:rPr>
          <w:rStyle w:val="TagStyle"/>
          <w:rtl/>
        </w:rPr>
        <w:t xml:space="preserve"> &lt;&lt; קריאה &gt;&gt;</w:t>
      </w:r>
      <w:r>
        <w:rPr>
          <w:rtl/>
        </w:rPr>
        <w:t xml:space="preserve">   </w:t>
      </w:r>
      <w:bookmarkEnd w:id="1021"/>
    </w:p>
    <w:p w14:paraId="67328604" w14:textId="77777777" w:rsidR="00CD3296" w:rsidRDefault="00CD3296" w:rsidP="00CD3296">
      <w:pPr>
        <w:pStyle w:val="KeepWithNext"/>
        <w:rPr>
          <w:rtl/>
        </w:rPr>
      </w:pPr>
    </w:p>
    <w:p w14:paraId="184C3CB8" w14:textId="77777777" w:rsidR="00CD3296" w:rsidRDefault="00CD3296" w:rsidP="00CD3296">
      <w:pPr>
        <w:rPr>
          <w:rtl/>
        </w:rPr>
      </w:pPr>
      <w:r>
        <w:rPr>
          <w:rFonts w:hint="cs"/>
          <w:rtl/>
        </w:rPr>
        <w:t xml:space="preserve">אם אני מפריע, אני יכול לצאת. </w:t>
      </w:r>
      <w:bookmarkStart w:id="1022" w:name="_ETM_Q1_2448173"/>
      <w:bookmarkEnd w:id="1022"/>
    </w:p>
    <w:p w14:paraId="3FC21C96" w14:textId="77777777" w:rsidR="00CD3296" w:rsidRPr="00CD3296" w:rsidRDefault="00CD3296" w:rsidP="00CD3296">
      <w:pPr>
        <w:rPr>
          <w:rtl/>
        </w:rPr>
      </w:pPr>
      <w:bookmarkStart w:id="1023" w:name="_ETM_Q1_2448214"/>
      <w:bookmarkEnd w:id="1023"/>
    </w:p>
    <w:p w14:paraId="14CF73BF" w14:textId="77777777" w:rsidR="00CD3296" w:rsidRDefault="00CD3296" w:rsidP="00CD3296">
      <w:pPr>
        <w:pStyle w:val="af6"/>
        <w:keepNext/>
        <w:rPr>
          <w:rtl/>
        </w:rPr>
      </w:pPr>
      <w:bookmarkStart w:id="1024" w:name="ET_yor_4574_153"/>
      <w:r w:rsidRPr="00CD3296">
        <w:rPr>
          <w:rStyle w:val="TagStyle"/>
          <w:rtl/>
        </w:rPr>
        <w:t xml:space="preserve"> &lt;&lt; יור &gt;&gt; </w:t>
      </w:r>
      <w:r>
        <w:rPr>
          <w:rtl/>
        </w:rPr>
        <w:t>היו"ר יולי יואל אדלשטיין:</w:t>
      </w:r>
      <w:r w:rsidRPr="00CD3296">
        <w:rPr>
          <w:rStyle w:val="TagStyle"/>
          <w:rtl/>
        </w:rPr>
        <w:t xml:space="preserve"> &lt;&lt; יור &gt;&gt;</w:t>
      </w:r>
      <w:r>
        <w:rPr>
          <w:rtl/>
        </w:rPr>
        <w:t xml:space="preserve">   </w:t>
      </w:r>
      <w:bookmarkEnd w:id="1024"/>
    </w:p>
    <w:p w14:paraId="75982446" w14:textId="77777777" w:rsidR="00CD3296" w:rsidRDefault="00CD3296" w:rsidP="00CD3296">
      <w:pPr>
        <w:pStyle w:val="KeepWithNext"/>
        <w:rPr>
          <w:rtl/>
        </w:rPr>
      </w:pPr>
    </w:p>
    <w:p w14:paraId="68B492FB" w14:textId="77777777" w:rsidR="00CD3296" w:rsidRDefault="00CD3296" w:rsidP="00CD3296">
      <w:pPr>
        <w:rPr>
          <w:rtl/>
        </w:rPr>
      </w:pPr>
      <w:bookmarkStart w:id="1025" w:name="_ETM_Q1_2448918"/>
      <w:bookmarkEnd w:id="1025"/>
      <w:r>
        <w:rPr>
          <w:rFonts w:hint="cs"/>
          <w:rtl/>
        </w:rPr>
        <w:t xml:space="preserve">בבקשה, היועץ המשפטי. תמשיך. </w:t>
      </w:r>
    </w:p>
    <w:p w14:paraId="72778345" w14:textId="77777777" w:rsidR="00CD3296" w:rsidRDefault="00CD3296" w:rsidP="00CD3296">
      <w:pPr>
        <w:rPr>
          <w:rtl/>
        </w:rPr>
      </w:pPr>
      <w:bookmarkStart w:id="1026" w:name="_ETM_Q1_2455741"/>
      <w:bookmarkStart w:id="1027" w:name="_ETM_Q1_2455781"/>
      <w:bookmarkEnd w:id="1026"/>
      <w:bookmarkEnd w:id="1027"/>
    </w:p>
    <w:p w14:paraId="6DF3D0F8" w14:textId="77777777" w:rsidR="00CD3296" w:rsidRDefault="00CD3296" w:rsidP="00CD3296">
      <w:pPr>
        <w:pStyle w:val="a4"/>
        <w:keepNext/>
        <w:rPr>
          <w:rtl/>
        </w:rPr>
      </w:pPr>
      <w:bookmarkStart w:id="1028" w:name="ET_speaker_עידו_בן_יצחק_155"/>
      <w:r w:rsidRPr="00CD3296">
        <w:rPr>
          <w:rStyle w:val="TagStyle"/>
          <w:rtl/>
        </w:rPr>
        <w:t xml:space="preserve"> &lt;&lt; דובר &gt;&gt; </w:t>
      </w:r>
      <w:r>
        <w:rPr>
          <w:rtl/>
        </w:rPr>
        <w:t>עידו בן יצחק:</w:t>
      </w:r>
      <w:r w:rsidRPr="00CD3296">
        <w:rPr>
          <w:rStyle w:val="TagStyle"/>
          <w:rtl/>
        </w:rPr>
        <w:t xml:space="preserve"> &lt;&lt; דובר &gt;&gt;</w:t>
      </w:r>
      <w:r>
        <w:rPr>
          <w:rtl/>
        </w:rPr>
        <w:t xml:space="preserve">   </w:t>
      </w:r>
      <w:bookmarkEnd w:id="1028"/>
    </w:p>
    <w:p w14:paraId="3DA4B14E" w14:textId="77777777" w:rsidR="00CD3296" w:rsidRDefault="00CD3296" w:rsidP="00CD3296">
      <w:pPr>
        <w:pStyle w:val="KeepWithNext"/>
        <w:rPr>
          <w:rtl/>
        </w:rPr>
      </w:pPr>
    </w:p>
    <w:p w14:paraId="7232D6DF" w14:textId="77777777" w:rsidR="00CD3296" w:rsidRDefault="00CD3296" w:rsidP="00CD3296">
      <w:pPr>
        <w:rPr>
          <w:rtl/>
        </w:rPr>
      </w:pPr>
      <w:r>
        <w:rPr>
          <w:rFonts w:hint="cs"/>
          <w:rtl/>
        </w:rPr>
        <w:t xml:space="preserve">7. </w:t>
      </w:r>
      <w:r>
        <w:rPr>
          <w:rtl/>
        </w:rPr>
        <w:t>דיווח</w:t>
      </w:r>
    </w:p>
    <w:p w14:paraId="236A2B8A" w14:textId="77777777" w:rsidR="00CD3296" w:rsidRDefault="00CD3296" w:rsidP="00CD3296">
      <w:pPr>
        <w:rPr>
          <w:rtl/>
        </w:rPr>
      </w:pPr>
      <w:bookmarkStart w:id="1029" w:name="_ETM_Q1_2454658"/>
      <w:bookmarkStart w:id="1030" w:name="_ETM_Q1_2454703"/>
      <w:bookmarkEnd w:id="1029"/>
      <w:bookmarkEnd w:id="1030"/>
    </w:p>
    <w:p w14:paraId="3B1510CB" w14:textId="77777777" w:rsidR="00CD3296" w:rsidRDefault="00CD3296" w:rsidP="00CD3296">
      <w:pPr>
        <w:pStyle w:val="afe"/>
        <w:numPr>
          <w:ilvl w:val="0"/>
          <w:numId w:val="4"/>
        </w:numPr>
      </w:pPr>
      <w:bookmarkStart w:id="1031" w:name="_ETM_Q1_2455459"/>
      <w:bookmarkStart w:id="1032" w:name="_ETM_Q1_2455495"/>
      <w:bookmarkEnd w:id="1031"/>
      <w:bookmarkEnd w:id="1032"/>
      <w:r>
        <w:rPr>
          <w:rFonts w:hint="cs"/>
          <w:rtl/>
        </w:rPr>
        <w:t xml:space="preserve">מערך </w:t>
      </w:r>
      <w:bookmarkStart w:id="1033" w:name="_ETM_Q1_2453923"/>
      <w:bookmarkEnd w:id="1033"/>
      <w:r>
        <w:rPr>
          <w:rFonts w:hint="cs"/>
          <w:rtl/>
        </w:rPr>
        <w:t>הסייבר, השב"כ ומלמ"ב ידווחו אחת לשבועיים ליועצת המשפטית לממשלה</w:t>
      </w:r>
      <w:r>
        <w:rPr>
          <w:rtl/>
        </w:rPr>
        <w:t xml:space="preserve"> ולוועדת החוץ והביטחון של הכנסת בדבר המקרים שבהם ניתנו הוראות לספק לפי סעיף </w:t>
      </w:r>
      <w:r>
        <w:rPr>
          <w:rFonts w:hint="cs"/>
          <w:rtl/>
        </w:rPr>
        <w:t>3(4)</w:t>
      </w:r>
      <w:r>
        <w:rPr>
          <w:rtl/>
        </w:rPr>
        <w:t>, הנימוק למתן ההוראות וסוגן</w:t>
      </w:r>
      <w:r>
        <w:t>.</w:t>
      </w:r>
    </w:p>
    <w:p w14:paraId="32321669" w14:textId="77777777" w:rsidR="00CD3296" w:rsidRDefault="00CD3296" w:rsidP="00CD3296">
      <w:pPr>
        <w:pStyle w:val="afe"/>
        <w:numPr>
          <w:ilvl w:val="0"/>
          <w:numId w:val="4"/>
        </w:numPr>
      </w:pPr>
      <w:r>
        <w:rPr>
          <w:rtl/>
        </w:rPr>
        <w:t>דיווח לפי חוק זה יהיה חסוי ופרסומו אסור</w:t>
      </w:r>
      <w:r>
        <w:t>.</w:t>
      </w:r>
    </w:p>
    <w:p w14:paraId="46928BBE" w14:textId="77777777" w:rsidR="00CD3296" w:rsidRDefault="00CD3296" w:rsidP="00CD3296">
      <w:pPr>
        <w:ind w:left="720" w:firstLine="0"/>
      </w:pPr>
    </w:p>
    <w:p w14:paraId="7F07CA71" w14:textId="77777777" w:rsidR="00CD3296" w:rsidRDefault="00CD3296" w:rsidP="00CD3296">
      <w:pPr>
        <w:pStyle w:val="af6"/>
        <w:keepNext/>
      </w:pPr>
      <w:bookmarkStart w:id="1034" w:name="ET_yor_4574_156"/>
      <w:r w:rsidRPr="00CD3296">
        <w:rPr>
          <w:rStyle w:val="TagStyle"/>
          <w:rtl/>
        </w:rPr>
        <w:t xml:space="preserve"> &lt;&lt; יור &gt;&gt; </w:t>
      </w:r>
      <w:r>
        <w:rPr>
          <w:rtl/>
        </w:rPr>
        <w:t>היו"ר יולי יואל אדלשטיין:</w:t>
      </w:r>
      <w:r w:rsidRPr="00CD3296">
        <w:rPr>
          <w:rStyle w:val="TagStyle"/>
          <w:rtl/>
        </w:rPr>
        <w:t xml:space="preserve"> &lt;&lt; יור &gt;&gt;</w:t>
      </w:r>
      <w:r>
        <w:rPr>
          <w:rtl/>
        </w:rPr>
        <w:t xml:space="preserve">   </w:t>
      </w:r>
      <w:bookmarkEnd w:id="1034"/>
    </w:p>
    <w:p w14:paraId="68EE49C2" w14:textId="77777777" w:rsidR="00CD3296" w:rsidRDefault="00CD3296" w:rsidP="00CD3296">
      <w:pPr>
        <w:pStyle w:val="KeepWithNext"/>
        <w:rPr>
          <w:rtl/>
        </w:rPr>
      </w:pPr>
    </w:p>
    <w:p w14:paraId="1890894C" w14:textId="77777777" w:rsidR="00CD3296" w:rsidRDefault="00CD3296" w:rsidP="00CD3296">
      <w:pPr>
        <w:rPr>
          <w:rtl/>
        </w:rPr>
      </w:pPr>
      <w:r>
        <w:rPr>
          <w:rFonts w:hint="cs"/>
          <w:rtl/>
        </w:rPr>
        <w:t>יש הערות או שאלות?</w:t>
      </w:r>
      <w:bookmarkStart w:id="1035" w:name="_ETM_Q1_2473037"/>
      <w:bookmarkEnd w:id="1035"/>
    </w:p>
    <w:p w14:paraId="7BEFD8B6" w14:textId="77777777" w:rsidR="00CD3296" w:rsidRDefault="00CD3296" w:rsidP="00CD3296">
      <w:pPr>
        <w:rPr>
          <w:rtl/>
        </w:rPr>
      </w:pPr>
      <w:bookmarkStart w:id="1036" w:name="_ETM_Q1_2473082"/>
      <w:bookmarkEnd w:id="1036"/>
    </w:p>
    <w:p w14:paraId="3B59AF7C" w14:textId="77777777" w:rsidR="00CD3296" w:rsidRDefault="00CD3296" w:rsidP="00CD3296">
      <w:pPr>
        <w:pStyle w:val="a4"/>
        <w:keepNext/>
        <w:rPr>
          <w:rtl/>
        </w:rPr>
      </w:pPr>
      <w:bookmarkStart w:id="1037" w:name="ET_speaker_מירי_פרנקלשור_157"/>
      <w:r w:rsidRPr="00CD3296">
        <w:rPr>
          <w:rStyle w:val="TagStyle"/>
          <w:rtl/>
        </w:rPr>
        <w:t xml:space="preserve"> &lt;&lt; דובר &gt;&gt; </w:t>
      </w:r>
      <w:r>
        <w:rPr>
          <w:rtl/>
        </w:rPr>
        <w:t>מירי פרנקל-שור:</w:t>
      </w:r>
      <w:r w:rsidRPr="00CD3296">
        <w:rPr>
          <w:rStyle w:val="TagStyle"/>
          <w:rtl/>
        </w:rPr>
        <w:t xml:space="preserve"> &lt;&lt; דובר &gt;&gt;</w:t>
      </w:r>
      <w:r>
        <w:rPr>
          <w:rtl/>
        </w:rPr>
        <w:t xml:space="preserve">   </w:t>
      </w:r>
      <w:bookmarkEnd w:id="1037"/>
    </w:p>
    <w:p w14:paraId="7AADFB24" w14:textId="77777777" w:rsidR="00CD3296" w:rsidRDefault="00CD3296" w:rsidP="00CD3296">
      <w:pPr>
        <w:pStyle w:val="KeepWithNext"/>
        <w:rPr>
          <w:rtl/>
        </w:rPr>
      </w:pPr>
    </w:p>
    <w:p w14:paraId="7F887EC6" w14:textId="77777777" w:rsidR="00CD3296" w:rsidRDefault="00CD3296" w:rsidP="00CD3296">
      <w:pPr>
        <w:rPr>
          <w:rtl/>
        </w:rPr>
      </w:pPr>
      <w:bookmarkStart w:id="1038" w:name="_ETM_Q1_2476847"/>
      <w:bookmarkEnd w:id="1038"/>
      <w:r>
        <w:rPr>
          <w:rFonts w:hint="cs"/>
          <w:rtl/>
        </w:rPr>
        <w:t>בסעיף הדיווח, העברנו את עמדתנו למערך הסייבר.</w:t>
      </w:r>
      <w:bookmarkStart w:id="1039" w:name="_ETM_Q1_2483394"/>
      <w:bookmarkEnd w:id="1039"/>
      <w:r>
        <w:rPr>
          <w:rFonts w:hint="cs"/>
          <w:rtl/>
        </w:rPr>
        <w:t xml:space="preserve"> אני חושבת שצריך להרחיב ולעבות את סעיף הדיווח. </w:t>
      </w:r>
      <w:r w:rsidR="002F3D0F">
        <w:rPr>
          <w:rFonts w:hint="cs"/>
          <w:rtl/>
        </w:rPr>
        <w:t xml:space="preserve">היות ומדובר בהוראת שעה, על מנת שבסופו של דבר, אם </w:t>
      </w:r>
      <w:bookmarkStart w:id="1040" w:name="_ETM_Q1_2492303"/>
      <w:bookmarkEnd w:id="1040"/>
      <w:r w:rsidR="002F3D0F">
        <w:rPr>
          <w:rFonts w:hint="cs"/>
          <w:rtl/>
        </w:rPr>
        <w:t xml:space="preserve">יוחלט להאריך את הוראת השעה, תהיה בפני הוועדה התשתית העובדתית </w:t>
      </w:r>
      <w:bookmarkStart w:id="1041" w:name="_ETM_Q1_2498797"/>
      <w:bookmarkEnd w:id="1041"/>
      <w:r w:rsidR="002F3D0F">
        <w:rPr>
          <w:rFonts w:hint="cs"/>
          <w:rtl/>
        </w:rPr>
        <w:t xml:space="preserve">המרבית, האם יש צורך בכך או לא. כמובן, מה הלקחים </w:t>
      </w:r>
      <w:bookmarkStart w:id="1042" w:name="_ETM_Q1_2502941"/>
      <w:bookmarkEnd w:id="1042"/>
      <w:r w:rsidR="002F3D0F">
        <w:rPr>
          <w:rFonts w:hint="cs"/>
          <w:rtl/>
        </w:rPr>
        <w:t xml:space="preserve">שאנחנו מפיקים מההסדר, על מנת שנדע אם צריך לתקן אותו </w:t>
      </w:r>
      <w:bookmarkStart w:id="1043" w:name="_ETM_Q1_2508483"/>
      <w:bookmarkEnd w:id="1043"/>
      <w:r w:rsidR="002F3D0F">
        <w:rPr>
          <w:rFonts w:hint="cs"/>
          <w:rtl/>
        </w:rPr>
        <w:t xml:space="preserve">או לא. יש פה אומנם רשימה ארוכה, אבל אני חושבת </w:t>
      </w:r>
      <w:bookmarkStart w:id="1044" w:name="_ETM_Q1_2514737"/>
      <w:bookmarkEnd w:id="1044"/>
      <w:r w:rsidR="002F3D0F">
        <w:rPr>
          <w:rFonts w:hint="cs"/>
          <w:rtl/>
        </w:rPr>
        <w:t xml:space="preserve">שבסך הכול אין בעיה לדווח על כך לוועדה, ואני אומר </w:t>
      </w:r>
      <w:bookmarkStart w:id="1045" w:name="_ETM_Q1_2517689"/>
      <w:bookmarkEnd w:id="1045"/>
      <w:r w:rsidR="002F3D0F">
        <w:rPr>
          <w:rFonts w:hint="cs"/>
          <w:rtl/>
        </w:rPr>
        <w:t xml:space="preserve">מה אני חושבת שצריך להיות מעוגן בסעיף הדיווח. </w:t>
      </w:r>
    </w:p>
    <w:p w14:paraId="327464F2" w14:textId="77777777" w:rsidR="002F3D0F" w:rsidRDefault="002F3D0F" w:rsidP="00CD3296">
      <w:pPr>
        <w:rPr>
          <w:rtl/>
        </w:rPr>
      </w:pPr>
      <w:bookmarkStart w:id="1046" w:name="_ETM_Q1_2520601"/>
      <w:bookmarkStart w:id="1047" w:name="_ETM_Q1_2520648"/>
      <w:bookmarkEnd w:id="1046"/>
      <w:bookmarkEnd w:id="1047"/>
    </w:p>
    <w:p w14:paraId="36516ADC" w14:textId="77777777" w:rsidR="00270EB9" w:rsidRDefault="002F3D0F" w:rsidP="00270EB9">
      <w:pPr>
        <w:rPr>
          <w:rtl/>
        </w:rPr>
      </w:pPr>
      <w:bookmarkStart w:id="1048" w:name="_ETM_Q1_2520729"/>
      <w:bookmarkStart w:id="1049" w:name="_ETM_Q1_2520769"/>
      <w:bookmarkEnd w:id="1048"/>
      <w:bookmarkEnd w:id="1049"/>
      <w:r>
        <w:rPr>
          <w:rFonts w:hint="cs"/>
          <w:rtl/>
        </w:rPr>
        <w:t xml:space="preserve">הדבר הראשון, </w:t>
      </w:r>
      <w:bookmarkStart w:id="1050" w:name="_ETM_Q1_2522189"/>
      <w:bookmarkEnd w:id="1050"/>
      <w:r>
        <w:rPr>
          <w:rFonts w:hint="cs"/>
          <w:rtl/>
        </w:rPr>
        <w:t xml:space="preserve">כמות האירועים, ומה הסיבה שבגינה הוחלט על התקפת סייבר חמורה, </w:t>
      </w:r>
      <w:bookmarkStart w:id="1051" w:name="_ETM_Q1_2529897"/>
      <w:bookmarkEnd w:id="1051"/>
      <w:r>
        <w:rPr>
          <w:rFonts w:hint="cs"/>
          <w:rtl/>
        </w:rPr>
        <w:t xml:space="preserve">אם מטעם של ביטחון המדינה - - - או </w:t>
      </w:r>
      <w:bookmarkStart w:id="1052" w:name="_ETM_Q1_2532939"/>
      <w:bookmarkEnd w:id="1052"/>
      <w:r>
        <w:rPr>
          <w:rFonts w:hint="cs"/>
          <w:rtl/>
        </w:rPr>
        <w:t xml:space="preserve">ביטחון הציבור. דבר שני, האם היו אירועים שנוגעים לביטחון </w:t>
      </w:r>
      <w:bookmarkStart w:id="1053" w:name="_ETM_Q1_2541063"/>
      <w:bookmarkEnd w:id="1053"/>
      <w:r>
        <w:rPr>
          <w:rFonts w:hint="cs"/>
          <w:rtl/>
        </w:rPr>
        <w:t xml:space="preserve">המדינה וכולי, והוחלט שאין בהם פגיעה חמורה, ולפרט. האם היו </w:t>
      </w:r>
      <w:bookmarkStart w:id="1054" w:name="_ETM_Q1_2559903"/>
      <w:bookmarkEnd w:id="1054"/>
      <w:r>
        <w:rPr>
          <w:rFonts w:hint="cs"/>
          <w:rtl/>
        </w:rPr>
        <w:t xml:space="preserve">שיקולים כלכליים שנלקחו בחשבון, ובסופו של דבר הוחלט שלא להכריז </w:t>
      </w:r>
      <w:bookmarkStart w:id="1055" w:name="_ETM_Q1_2565752"/>
      <w:bookmarkEnd w:id="1055"/>
      <w:r>
        <w:rPr>
          <w:rFonts w:hint="cs"/>
          <w:rtl/>
        </w:rPr>
        <w:t xml:space="preserve">על פגיעת סייבר כפגיעת סייבר חמורה. </w:t>
      </w:r>
      <w:bookmarkStart w:id="1056" w:name="_ETM_Q1_2569318"/>
      <w:bookmarkStart w:id="1057" w:name="_ETM_Q1_2569365"/>
      <w:bookmarkStart w:id="1058" w:name="_ETM_Q1_2569461"/>
      <w:bookmarkStart w:id="1059" w:name="_ETM_Q1_2569491"/>
      <w:bookmarkEnd w:id="1056"/>
      <w:bookmarkEnd w:id="1057"/>
      <w:bookmarkEnd w:id="1058"/>
      <w:bookmarkEnd w:id="1059"/>
      <w:r w:rsidR="00270EB9">
        <w:rPr>
          <w:rFonts w:hint="cs"/>
          <w:rtl/>
        </w:rPr>
        <w:t xml:space="preserve">לגבי הספקים, מה אחוז </w:t>
      </w:r>
      <w:bookmarkStart w:id="1060" w:name="_ETM_Q1_2574110"/>
      <w:bookmarkEnd w:id="1060"/>
      <w:r w:rsidR="00270EB9">
        <w:rPr>
          <w:rFonts w:hint="cs"/>
          <w:rtl/>
        </w:rPr>
        <w:t xml:space="preserve">הצייתנים ומה אחוז הסרבנים? לעניין ההסתייעות, האם הייתה בקשה להסתייעות </w:t>
      </w:r>
      <w:bookmarkStart w:id="1061" w:name="_ETM_Q1_2582023"/>
      <w:bookmarkEnd w:id="1061"/>
      <w:r w:rsidR="00270EB9">
        <w:rPr>
          <w:rFonts w:hint="cs"/>
          <w:rtl/>
        </w:rPr>
        <w:t xml:space="preserve">או לא? מה היו מאפייני הספקים, שאצלם גילו את פגיעות </w:t>
      </w:r>
      <w:bookmarkStart w:id="1062" w:name="_ETM_Q1_2589632"/>
      <w:bookmarkEnd w:id="1062"/>
      <w:r w:rsidR="00270EB9">
        <w:rPr>
          <w:rFonts w:hint="cs"/>
          <w:rtl/>
        </w:rPr>
        <w:t>הסייבר החמורות? ולגבי התקן, האם אנחנו יכולים לפלח מי ישתמש בתקן ומי לא ישתמש בתקן.</w:t>
      </w:r>
    </w:p>
    <w:p w14:paraId="6C7D56AE" w14:textId="77777777" w:rsidR="00270EB9" w:rsidRDefault="00270EB9" w:rsidP="00270EB9">
      <w:pPr>
        <w:rPr>
          <w:rtl/>
        </w:rPr>
      </w:pPr>
      <w:bookmarkStart w:id="1063" w:name="_ETM_Q1_2605917"/>
      <w:bookmarkStart w:id="1064" w:name="_ETM_Q1_2605958"/>
      <w:bookmarkEnd w:id="1063"/>
      <w:bookmarkEnd w:id="1064"/>
    </w:p>
    <w:p w14:paraId="1F734C78" w14:textId="77777777" w:rsidR="00270EB9" w:rsidRDefault="00270EB9" w:rsidP="00270EB9">
      <w:pPr>
        <w:pStyle w:val="af9"/>
        <w:keepNext/>
        <w:rPr>
          <w:rtl/>
        </w:rPr>
      </w:pPr>
      <w:bookmarkStart w:id="1065" w:name="ET_guest_919466_157"/>
      <w:r w:rsidRPr="00270EB9">
        <w:rPr>
          <w:rStyle w:val="TagStyle"/>
          <w:rtl/>
        </w:rPr>
        <w:t xml:space="preserve"> &lt;&lt; אורח &gt;&gt; </w:t>
      </w:r>
      <w:r>
        <w:rPr>
          <w:rtl/>
        </w:rPr>
        <w:t>עדי בן-חורין:</w:t>
      </w:r>
      <w:r w:rsidRPr="00270EB9">
        <w:rPr>
          <w:rStyle w:val="TagStyle"/>
          <w:rtl/>
        </w:rPr>
        <w:t xml:space="preserve"> &lt;&lt; אורח &gt;&gt;</w:t>
      </w:r>
      <w:r>
        <w:rPr>
          <w:rtl/>
        </w:rPr>
        <w:t xml:space="preserve">   </w:t>
      </w:r>
      <w:bookmarkEnd w:id="1065"/>
    </w:p>
    <w:p w14:paraId="254969CB" w14:textId="77777777" w:rsidR="00270EB9" w:rsidRDefault="00270EB9" w:rsidP="00270EB9">
      <w:pPr>
        <w:pStyle w:val="KeepWithNext"/>
        <w:rPr>
          <w:rtl/>
        </w:rPr>
      </w:pPr>
    </w:p>
    <w:p w14:paraId="0C6C4E31" w14:textId="77777777" w:rsidR="00270EB9" w:rsidRDefault="00270EB9" w:rsidP="00270EB9">
      <w:pPr>
        <w:rPr>
          <w:rtl/>
        </w:rPr>
      </w:pPr>
      <w:r>
        <w:rPr>
          <w:rFonts w:hint="cs"/>
          <w:rtl/>
        </w:rPr>
        <w:t xml:space="preserve">רגע לפני שאנחנו צוללים לכל אחת </w:t>
      </w:r>
      <w:bookmarkStart w:id="1066" w:name="_ETM_Q1_2606066"/>
      <w:bookmarkEnd w:id="1066"/>
      <w:r>
        <w:rPr>
          <w:rFonts w:hint="cs"/>
          <w:rtl/>
        </w:rPr>
        <w:t>מההצעות האלה, אני רוצה להפנות לדברי ההסבר בסעיף 7.</w:t>
      </w:r>
      <w:bookmarkStart w:id="1067" w:name="_ETM_Q1_2614900"/>
      <w:bookmarkEnd w:id="1067"/>
      <w:r>
        <w:rPr>
          <w:rFonts w:hint="cs"/>
          <w:rtl/>
        </w:rPr>
        <w:t xml:space="preserve"> שם פורט למה הכוונה, וחלק גדול מהדברים מופיעים בדברי ההסבר</w:t>
      </w:r>
      <w:bookmarkStart w:id="1068" w:name="_ETM_Q1_2617993"/>
      <w:bookmarkEnd w:id="1068"/>
      <w:r>
        <w:rPr>
          <w:rFonts w:hint="cs"/>
          <w:rtl/>
        </w:rPr>
        <w:t xml:space="preserve">. כתוב שיפורטו הנימוק למתן ההוראות, סוג ההוראות שיינתנו. </w:t>
      </w:r>
    </w:p>
    <w:p w14:paraId="32005F2E" w14:textId="77777777" w:rsidR="00270EB9" w:rsidRDefault="00270EB9" w:rsidP="00270EB9">
      <w:pPr>
        <w:rPr>
          <w:rtl/>
        </w:rPr>
      </w:pPr>
      <w:bookmarkStart w:id="1069" w:name="_ETM_Q1_2621850"/>
      <w:bookmarkStart w:id="1070" w:name="_ETM_Q1_2621891"/>
      <w:bookmarkEnd w:id="1069"/>
      <w:bookmarkEnd w:id="1070"/>
    </w:p>
    <w:p w14:paraId="53503616" w14:textId="77777777" w:rsidR="00270EB9" w:rsidRDefault="00270EB9" w:rsidP="00270EB9">
      <w:pPr>
        <w:pStyle w:val="a4"/>
        <w:keepNext/>
        <w:rPr>
          <w:rtl/>
        </w:rPr>
      </w:pPr>
      <w:bookmarkStart w:id="1071" w:name="ET_speaker_מירי_פרנקלשור_158"/>
      <w:r w:rsidRPr="00270EB9">
        <w:rPr>
          <w:rStyle w:val="TagStyle"/>
          <w:rtl/>
        </w:rPr>
        <w:t xml:space="preserve"> &lt;&lt; דובר &gt;&gt; </w:t>
      </w:r>
      <w:r>
        <w:rPr>
          <w:rtl/>
        </w:rPr>
        <w:t>מירי פרנקל-שור:</w:t>
      </w:r>
      <w:r w:rsidRPr="00270EB9">
        <w:rPr>
          <w:rStyle w:val="TagStyle"/>
          <w:rtl/>
        </w:rPr>
        <w:t xml:space="preserve"> &lt;&lt; דובר &gt;&gt;</w:t>
      </w:r>
      <w:r>
        <w:rPr>
          <w:rtl/>
        </w:rPr>
        <w:t xml:space="preserve">   </w:t>
      </w:r>
      <w:bookmarkEnd w:id="1071"/>
    </w:p>
    <w:p w14:paraId="4737C3AE" w14:textId="77777777" w:rsidR="00270EB9" w:rsidRDefault="00270EB9" w:rsidP="00270EB9">
      <w:pPr>
        <w:pStyle w:val="KeepWithNext"/>
        <w:rPr>
          <w:rtl/>
        </w:rPr>
      </w:pPr>
    </w:p>
    <w:p w14:paraId="415AD44F" w14:textId="77777777" w:rsidR="00270EB9" w:rsidRDefault="00270EB9" w:rsidP="00270EB9">
      <w:pPr>
        <w:rPr>
          <w:rtl/>
        </w:rPr>
      </w:pPr>
      <w:bookmarkStart w:id="1072" w:name="_ETM_Q1_2624137"/>
      <w:bookmarkEnd w:id="1072"/>
      <w:r>
        <w:rPr>
          <w:rFonts w:hint="cs"/>
          <w:rtl/>
        </w:rPr>
        <w:t xml:space="preserve">מה אתם מדווחים עד היום לפי תקנות שעת חירום? אתם מדווחים האם השתמשתם </w:t>
      </w:r>
      <w:bookmarkStart w:id="1073" w:name="_ETM_Q1_2624984"/>
      <w:bookmarkEnd w:id="1073"/>
      <w:r>
        <w:rPr>
          <w:rFonts w:hint="cs"/>
          <w:rtl/>
        </w:rPr>
        <w:t>בסמכות או לא השתמשתם בסמכות, נכון?</w:t>
      </w:r>
    </w:p>
    <w:p w14:paraId="7019A922" w14:textId="77777777" w:rsidR="005D7B9A" w:rsidRDefault="005D7B9A" w:rsidP="00270EB9">
      <w:pPr>
        <w:rPr>
          <w:rtl/>
        </w:rPr>
      </w:pPr>
    </w:p>
    <w:p w14:paraId="548FBC54" w14:textId="77777777" w:rsidR="00270EB9" w:rsidRDefault="00270EB9" w:rsidP="00270EB9">
      <w:pPr>
        <w:rPr>
          <w:rStyle w:val="TagStyle"/>
          <w:rFonts w:ascii="David" w:hAnsi="David"/>
          <w:u w:val="single"/>
          <w:rtl/>
          <w:lang w:eastAsia="he-IL"/>
        </w:rPr>
      </w:pPr>
      <w:bookmarkStart w:id="1074" w:name="_ETM_Q1_2629096"/>
      <w:bookmarkStart w:id="1075" w:name="_ETM_Q1_2629137"/>
      <w:bookmarkStart w:id="1076" w:name="_ETM_Q1_2630974"/>
      <w:bookmarkEnd w:id="1074"/>
      <w:bookmarkEnd w:id="1075"/>
      <w:bookmarkEnd w:id="1076"/>
    </w:p>
    <w:p w14:paraId="2938D65B" w14:textId="77777777" w:rsidR="00270EB9" w:rsidRDefault="00270EB9" w:rsidP="00270EB9">
      <w:pPr>
        <w:pStyle w:val="af9"/>
        <w:keepNext/>
        <w:rPr>
          <w:rtl/>
        </w:rPr>
      </w:pPr>
      <w:bookmarkStart w:id="1077" w:name="ET_guest_920731_160"/>
      <w:r w:rsidRPr="00270EB9">
        <w:rPr>
          <w:rStyle w:val="TagStyle"/>
          <w:rtl/>
        </w:rPr>
        <w:t xml:space="preserve"> &lt;&lt; אורח &gt;&gt; </w:t>
      </w:r>
      <w:r>
        <w:rPr>
          <w:rtl/>
        </w:rPr>
        <w:t>ליאת גורפינקל:</w:t>
      </w:r>
      <w:r w:rsidRPr="00270EB9">
        <w:rPr>
          <w:rStyle w:val="TagStyle"/>
          <w:rtl/>
        </w:rPr>
        <w:t xml:space="preserve"> &lt;&lt; אורח &gt;&gt;</w:t>
      </w:r>
      <w:r>
        <w:rPr>
          <w:rtl/>
        </w:rPr>
        <w:t xml:space="preserve">   </w:t>
      </w:r>
      <w:bookmarkEnd w:id="1077"/>
    </w:p>
    <w:p w14:paraId="048433DC" w14:textId="77777777" w:rsidR="00270EB9" w:rsidRDefault="00270EB9" w:rsidP="00270EB9">
      <w:pPr>
        <w:pStyle w:val="KeepWithNext"/>
        <w:rPr>
          <w:rtl/>
        </w:rPr>
      </w:pPr>
    </w:p>
    <w:p w14:paraId="5EC62762" w14:textId="77777777" w:rsidR="00270EB9" w:rsidRDefault="00270EB9" w:rsidP="00270EB9">
      <w:pPr>
        <w:rPr>
          <w:rtl/>
        </w:rPr>
      </w:pPr>
      <w:bookmarkStart w:id="1078" w:name="_ETM_Q1_2629658"/>
      <w:bookmarkEnd w:id="1078"/>
      <w:r>
        <w:rPr>
          <w:rFonts w:hint="cs"/>
          <w:rtl/>
        </w:rPr>
        <w:t xml:space="preserve">לא, היה לנו </w:t>
      </w:r>
      <w:bookmarkStart w:id="1079" w:name="_ETM_Q1_2630492"/>
      <w:bookmarkEnd w:id="1079"/>
      <w:r>
        <w:rPr>
          <w:rFonts w:hint="cs"/>
          <w:rtl/>
        </w:rPr>
        <w:t xml:space="preserve">דיווח אחד וכתבנו שלא השתמשנו. </w:t>
      </w:r>
    </w:p>
    <w:p w14:paraId="72E1B7BC" w14:textId="77777777" w:rsidR="00270EB9" w:rsidRDefault="00270EB9" w:rsidP="00270EB9">
      <w:pPr>
        <w:rPr>
          <w:rtl/>
        </w:rPr>
      </w:pPr>
      <w:bookmarkStart w:id="1080" w:name="_ETM_Q1_2632080"/>
      <w:bookmarkStart w:id="1081" w:name="_ETM_Q1_2632118"/>
      <w:bookmarkStart w:id="1082" w:name="_ETM_Q1_2632287"/>
      <w:bookmarkEnd w:id="1080"/>
      <w:bookmarkEnd w:id="1081"/>
      <w:bookmarkEnd w:id="1082"/>
    </w:p>
    <w:p w14:paraId="58529F08" w14:textId="77777777" w:rsidR="00270EB9" w:rsidRDefault="00270EB9" w:rsidP="00270EB9">
      <w:pPr>
        <w:pStyle w:val="a4"/>
        <w:keepNext/>
        <w:rPr>
          <w:rtl/>
        </w:rPr>
      </w:pPr>
      <w:bookmarkStart w:id="1083" w:name="ET_speaker_מירי_פרנקלשור_161"/>
      <w:r w:rsidRPr="00270EB9">
        <w:rPr>
          <w:rStyle w:val="TagStyle"/>
          <w:rtl/>
        </w:rPr>
        <w:t xml:space="preserve"> &lt;&lt; דובר &gt;&gt; </w:t>
      </w:r>
      <w:r>
        <w:rPr>
          <w:rtl/>
        </w:rPr>
        <w:t>מירי פרנקל-שור:</w:t>
      </w:r>
      <w:r w:rsidRPr="00270EB9">
        <w:rPr>
          <w:rStyle w:val="TagStyle"/>
          <w:rtl/>
        </w:rPr>
        <w:t xml:space="preserve"> &lt;&lt; דובר &gt;&gt;</w:t>
      </w:r>
      <w:r>
        <w:rPr>
          <w:rtl/>
        </w:rPr>
        <w:t xml:space="preserve">   </w:t>
      </w:r>
      <w:bookmarkEnd w:id="1083"/>
    </w:p>
    <w:p w14:paraId="74ABD9EF" w14:textId="77777777" w:rsidR="00270EB9" w:rsidRDefault="00270EB9" w:rsidP="00270EB9">
      <w:pPr>
        <w:pStyle w:val="KeepWithNext"/>
        <w:rPr>
          <w:rtl/>
        </w:rPr>
      </w:pPr>
    </w:p>
    <w:p w14:paraId="7FD49277" w14:textId="77777777" w:rsidR="00270EB9" w:rsidRDefault="00270EB9" w:rsidP="00270EB9">
      <w:pPr>
        <w:rPr>
          <w:rtl/>
        </w:rPr>
      </w:pPr>
      <w:bookmarkStart w:id="1084" w:name="_ETM_Q1_2635553"/>
      <w:bookmarkEnd w:id="1084"/>
      <w:r>
        <w:rPr>
          <w:rFonts w:hint="cs"/>
          <w:rtl/>
        </w:rPr>
        <w:t>אבל אם תשתמשו, מה</w:t>
      </w:r>
      <w:bookmarkStart w:id="1085" w:name="_ETM_Q1_2633968"/>
      <w:bookmarkEnd w:id="1085"/>
      <w:r>
        <w:rPr>
          <w:rFonts w:hint="cs"/>
          <w:rtl/>
        </w:rPr>
        <w:t xml:space="preserve"> צריך לדווח?</w:t>
      </w:r>
    </w:p>
    <w:p w14:paraId="1903EE1F" w14:textId="77777777" w:rsidR="00270EB9" w:rsidRDefault="00270EB9" w:rsidP="00270EB9">
      <w:pPr>
        <w:rPr>
          <w:rtl/>
        </w:rPr>
      </w:pPr>
      <w:bookmarkStart w:id="1086" w:name="_ETM_Q1_2635546"/>
      <w:bookmarkStart w:id="1087" w:name="_ETM_Q1_2635582"/>
      <w:bookmarkEnd w:id="1086"/>
      <w:bookmarkEnd w:id="1087"/>
    </w:p>
    <w:p w14:paraId="46D2DDB9" w14:textId="77777777" w:rsidR="00270EB9" w:rsidRDefault="00270EB9" w:rsidP="00270EB9">
      <w:pPr>
        <w:pStyle w:val="af9"/>
        <w:keepNext/>
        <w:rPr>
          <w:rtl/>
        </w:rPr>
      </w:pPr>
      <w:bookmarkStart w:id="1088" w:name="ET_guest_920731_162"/>
      <w:r w:rsidRPr="00270EB9">
        <w:rPr>
          <w:rStyle w:val="TagStyle"/>
          <w:rtl/>
        </w:rPr>
        <w:t xml:space="preserve"> &lt;&lt; אורח &gt;&gt; </w:t>
      </w:r>
      <w:r>
        <w:rPr>
          <w:rtl/>
        </w:rPr>
        <w:t>ליאת גורפינקל:</w:t>
      </w:r>
      <w:r w:rsidRPr="00270EB9">
        <w:rPr>
          <w:rStyle w:val="TagStyle"/>
          <w:rtl/>
        </w:rPr>
        <w:t xml:space="preserve"> &lt;&lt; אורח &gt;&gt;</w:t>
      </w:r>
      <w:r>
        <w:rPr>
          <w:rtl/>
        </w:rPr>
        <w:t xml:space="preserve">   </w:t>
      </w:r>
      <w:bookmarkEnd w:id="1088"/>
    </w:p>
    <w:p w14:paraId="2290E078" w14:textId="77777777" w:rsidR="00270EB9" w:rsidRDefault="00270EB9" w:rsidP="00270EB9">
      <w:pPr>
        <w:pStyle w:val="KeepWithNext"/>
        <w:rPr>
          <w:rtl/>
        </w:rPr>
      </w:pPr>
    </w:p>
    <w:p w14:paraId="2B002267" w14:textId="77777777" w:rsidR="00270EB9" w:rsidRDefault="00270EB9" w:rsidP="00270EB9">
      <w:pPr>
        <w:rPr>
          <w:rtl/>
        </w:rPr>
      </w:pPr>
      <w:bookmarkStart w:id="1089" w:name="_ETM_Q1_2636874"/>
      <w:bookmarkStart w:id="1090" w:name="_ETM_Q1_2637122"/>
      <w:bookmarkStart w:id="1091" w:name="_ETM_Q1_2637171"/>
      <w:bookmarkEnd w:id="1089"/>
      <w:bookmarkEnd w:id="1090"/>
      <w:bookmarkEnd w:id="1091"/>
      <w:r>
        <w:rPr>
          <w:rFonts w:hint="cs"/>
          <w:rtl/>
        </w:rPr>
        <w:t>בדברי ההסבר פירטנו, שככל שנשתמש, יפורט הנימוק</w:t>
      </w:r>
      <w:bookmarkStart w:id="1092" w:name="_ETM_Q1_2640893"/>
      <w:bookmarkEnd w:id="1092"/>
      <w:r>
        <w:rPr>
          <w:rFonts w:hint="cs"/>
          <w:rtl/>
        </w:rPr>
        <w:t xml:space="preserve"> למתן ההוראות, סוג ההוראות. ממש מובהר פה שזאת הכוונה. </w:t>
      </w:r>
      <w:bookmarkStart w:id="1093" w:name="_ETM_Q1_2646284"/>
      <w:bookmarkStart w:id="1094" w:name="_ETM_Q1_2646780"/>
      <w:bookmarkEnd w:id="1093"/>
      <w:bookmarkEnd w:id="1094"/>
    </w:p>
    <w:p w14:paraId="3F3495D8" w14:textId="77777777" w:rsidR="00270EB9" w:rsidRDefault="00270EB9" w:rsidP="00270EB9">
      <w:pPr>
        <w:rPr>
          <w:rtl/>
        </w:rPr>
      </w:pPr>
      <w:bookmarkStart w:id="1095" w:name="_ETM_Q1_2646816"/>
      <w:bookmarkEnd w:id="1095"/>
    </w:p>
    <w:p w14:paraId="5F6563CC" w14:textId="77777777" w:rsidR="00270EB9" w:rsidRDefault="00270EB9" w:rsidP="00270EB9">
      <w:pPr>
        <w:pStyle w:val="a4"/>
        <w:keepNext/>
        <w:rPr>
          <w:rtl/>
        </w:rPr>
      </w:pPr>
      <w:bookmarkStart w:id="1096" w:name="ET_speaker_עידו_בן_יצחק_163"/>
      <w:r w:rsidRPr="00270EB9">
        <w:rPr>
          <w:rStyle w:val="TagStyle"/>
          <w:rtl/>
        </w:rPr>
        <w:t xml:space="preserve"> &lt;&lt; דובר &gt;&gt; </w:t>
      </w:r>
      <w:r>
        <w:rPr>
          <w:rtl/>
        </w:rPr>
        <w:t>עידו בן יצחק:</w:t>
      </w:r>
      <w:r w:rsidRPr="00270EB9">
        <w:rPr>
          <w:rStyle w:val="TagStyle"/>
          <w:rtl/>
        </w:rPr>
        <w:t xml:space="preserve"> &lt;&lt; דובר &gt;&gt;</w:t>
      </w:r>
      <w:r>
        <w:rPr>
          <w:rtl/>
        </w:rPr>
        <w:t xml:space="preserve">   </w:t>
      </w:r>
      <w:bookmarkEnd w:id="1096"/>
    </w:p>
    <w:p w14:paraId="4FB26B44" w14:textId="77777777" w:rsidR="00270EB9" w:rsidRDefault="00270EB9" w:rsidP="00270EB9">
      <w:pPr>
        <w:pStyle w:val="KeepWithNext"/>
        <w:rPr>
          <w:rtl/>
        </w:rPr>
      </w:pPr>
    </w:p>
    <w:p w14:paraId="0AC9E799" w14:textId="77777777" w:rsidR="00270EB9" w:rsidRDefault="00270EB9" w:rsidP="00270EB9">
      <w:pPr>
        <w:rPr>
          <w:rtl/>
        </w:rPr>
      </w:pPr>
      <w:bookmarkStart w:id="1097" w:name="_ETM_Q1_2648089"/>
      <w:bookmarkEnd w:id="1097"/>
      <w:r>
        <w:rPr>
          <w:rFonts w:hint="cs"/>
          <w:rtl/>
        </w:rPr>
        <w:t xml:space="preserve">מה שאמרת עכשיו מופיע גם בהצעת החוק עצמה, הנימוק והסוג. </w:t>
      </w:r>
      <w:bookmarkStart w:id="1098" w:name="_ETM_Q1_2651052"/>
      <w:bookmarkEnd w:id="1098"/>
      <w:r>
        <w:rPr>
          <w:rFonts w:hint="cs"/>
          <w:rtl/>
        </w:rPr>
        <w:t xml:space="preserve">אנחנו מציעים מעבר לזה. </w:t>
      </w:r>
    </w:p>
    <w:p w14:paraId="7EC68E87" w14:textId="77777777" w:rsidR="00270EB9" w:rsidRDefault="00270EB9" w:rsidP="00270EB9">
      <w:pPr>
        <w:rPr>
          <w:rtl/>
        </w:rPr>
      </w:pPr>
      <w:bookmarkStart w:id="1099" w:name="_ETM_Q1_2652242"/>
      <w:bookmarkStart w:id="1100" w:name="_ETM_Q1_2652288"/>
      <w:bookmarkEnd w:id="1099"/>
      <w:bookmarkEnd w:id="1100"/>
    </w:p>
    <w:p w14:paraId="2256C8DB" w14:textId="77777777" w:rsidR="00270EB9" w:rsidRDefault="00270EB9" w:rsidP="00270EB9">
      <w:pPr>
        <w:pStyle w:val="af9"/>
        <w:keepNext/>
        <w:rPr>
          <w:rtl/>
        </w:rPr>
      </w:pPr>
      <w:bookmarkStart w:id="1101" w:name="ET_guest_920731_164"/>
      <w:r w:rsidRPr="00270EB9">
        <w:rPr>
          <w:rStyle w:val="TagStyle"/>
          <w:rtl/>
        </w:rPr>
        <w:t xml:space="preserve"> &lt;&lt; אורח &gt;&gt; </w:t>
      </w:r>
      <w:r>
        <w:rPr>
          <w:rtl/>
        </w:rPr>
        <w:t>ליאת גורפינקל:</w:t>
      </w:r>
      <w:r w:rsidRPr="00270EB9">
        <w:rPr>
          <w:rStyle w:val="TagStyle"/>
          <w:rtl/>
        </w:rPr>
        <w:t xml:space="preserve"> &lt;&lt; אורח &gt;&gt;</w:t>
      </w:r>
      <w:r>
        <w:rPr>
          <w:rtl/>
        </w:rPr>
        <w:t xml:space="preserve">   </w:t>
      </w:r>
      <w:bookmarkEnd w:id="1101"/>
    </w:p>
    <w:p w14:paraId="76643E1D" w14:textId="77777777" w:rsidR="00270EB9" w:rsidRDefault="00270EB9" w:rsidP="00270EB9">
      <w:pPr>
        <w:pStyle w:val="KeepWithNext"/>
        <w:rPr>
          <w:rtl/>
        </w:rPr>
      </w:pPr>
    </w:p>
    <w:p w14:paraId="7EAFE674" w14:textId="77777777" w:rsidR="00270EB9" w:rsidRDefault="00270EB9" w:rsidP="00270EB9">
      <w:pPr>
        <w:rPr>
          <w:rtl/>
        </w:rPr>
      </w:pPr>
      <w:bookmarkStart w:id="1102" w:name="_ETM_Q1_2653667"/>
      <w:bookmarkEnd w:id="1102"/>
      <w:r>
        <w:rPr>
          <w:rFonts w:hint="cs"/>
          <w:rtl/>
        </w:rPr>
        <w:t xml:space="preserve">ככל שניתנו הוראות </w:t>
      </w:r>
      <w:r>
        <w:rPr>
          <w:rtl/>
        </w:rPr>
        <w:t>–</w:t>
      </w:r>
      <w:r>
        <w:rPr>
          <w:rFonts w:hint="cs"/>
          <w:rtl/>
        </w:rPr>
        <w:t xml:space="preserve"> זה המצב. </w:t>
      </w:r>
      <w:bookmarkStart w:id="1103" w:name="_ETM_Q1_2654730"/>
      <w:bookmarkEnd w:id="1103"/>
      <w:r>
        <w:rPr>
          <w:rFonts w:hint="cs"/>
          <w:rtl/>
        </w:rPr>
        <w:t xml:space="preserve">אם ניתנו הוראות, נפרט. </w:t>
      </w:r>
      <w:bookmarkStart w:id="1104" w:name="_ETM_Q1_2656811"/>
      <w:bookmarkEnd w:id="1104"/>
    </w:p>
    <w:p w14:paraId="3D28DD29" w14:textId="77777777" w:rsidR="00270EB9" w:rsidRDefault="00270EB9" w:rsidP="00270EB9">
      <w:pPr>
        <w:rPr>
          <w:rtl/>
        </w:rPr>
      </w:pPr>
      <w:bookmarkStart w:id="1105" w:name="_ETM_Q1_2656850"/>
      <w:bookmarkEnd w:id="1105"/>
    </w:p>
    <w:p w14:paraId="63B952D2" w14:textId="77777777" w:rsidR="00270EB9" w:rsidRDefault="00270EB9" w:rsidP="00270EB9">
      <w:pPr>
        <w:pStyle w:val="af5"/>
        <w:keepNext/>
        <w:rPr>
          <w:rtl/>
        </w:rPr>
      </w:pPr>
      <w:bookmarkStart w:id="1106" w:name="ET_interruption_מירי_פרנקל_שור_165"/>
      <w:r w:rsidRPr="00270EB9">
        <w:rPr>
          <w:rStyle w:val="TagStyle"/>
          <w:rtl/>
        </w:rPr>
        <w:t xml:space="preserve"> &lt;&lt; קריאה &gt;&gt; </w:t>
      </w:r>
      <w:r>
        <w:rPr>
          <w:rtl/>
        </w:rPr>
        <w:t>מירי פרנקל-שור:</w:t>
      </w:r>
      <w:r w:rsidRPr="00270EB9">
        <w:rPr>
          <w:rStyle w:val="TagStyle"/>
          <w:rtl/>
        </w:rPr>
        <w:t xml:space="preserve"> &lt;&lt; קריאה &gt;&gt;</w:t>
      </w:r>
      <w:r>
        <w:rPr>
          <w:rtl/>
        </w:rPr>
        <w:t xml:space="preserve">   </w:t>
      </w:r>
      <w:bookmarkEnd w:id="1106"/>
    </w:p>
    <w:p w14:paraId="57AB35D4" w14:textId="77777777" w:rsidR="00270EB9" w:rsidRDefault="00270EB9" w:rsidP="00270EB9">
      <w:pPr>
        <w:pStyle w:val="KeepWithNext"/>
        <w:rPr>
          <w:rtl/>
        </w:rPr>
      </w:pPr>
    </w:p>
    <w:p w14:paraId="5E3CE34D" w14:textId="77777777" w:rsidR="00270EB9" w:rsidRDefault="00270EB9" w:rsidP="00270EB9">
      <w:pPr>
        <w:rPr>
          <w:rtl/>
        </w:rPr>
      </w:pPr>
      <w:bookmarkStart w:id="1107" w:name="_ETM_Q1_2655854"/>
      <w:bookmarkEnd w:id="1107"/>
      <w:r>
        <w:rPr>
          <w:rFonts w:hint="cs"/>
          <w:rtl/>
        </w:rPr>
        <w:t xml:space="preserve">אם לא ניתנו הוראות, לא היה </w:t>
      </w:r>
      <w:bookmarkStart w:id="1108" w:name="_ETM_Q1_2659121"/>
      <w:bookmarkEnd w:id="1108"/>
      <w:r>
        <w:rPr>
          <w:rFonts w:hint="cs"/>
          <w:rtl/>
        </w:rPr>
        <w:t xml:space="preserve">לך שימוש בחוק. </w:t>
      </w:r>
      <w:bookmarkStart w:id="1109" w:name="_ETM_Q1_2668770"/>
      <w:bookmarkEnd w:id="1109"/>
    </w:p>
    <w:p w14:paraId="60E8E048" w14:textId="77777777" w:rsidR="00270EB9" w:rsidRPr="00270EB9" w:rsidRDefault="00270EB9" w:rsidP="00270EB9">
      <w:pPr>
        <w:rPr>
          <w:rtl/>
        </w:rPr>
      </w:pPr>
      <w:bookmarkStart w:id="1110" w:name="_ETM_Q1_2668808"/>
      <w:bookmarkStart w:id="1111" w:name="_ETM_Q1_2632318"/>
      <w:bookmarkStart w:id="1112" w:name="_ETM_Q1_2632431"/>
      <w:bookmarkStart w:id="1113" w:name="_ETM_Q1_2632461"/>
      <w:bookmarkEnd w:id="1110"/>
      <w:bookmarkEnd w:id="1111"/>
      <w:bookmarkEnd w:id="1112"/>
      <w:bookmarkEnd w:id="1113"/>
    </w:p>
    <w:p w14:paraId="60F105CB" w14:textId="77777777" w:rsidR="00270EB9" w:rsidRDefault="00270EB9" w:rsidP="00270EB9">
      <w:pPr>
        <w:pStyle w:val="a4"/>
        <w:keepNext/>
        <w:rPr>
          <w:rtl/>
        </w:rPr>
      </w:pPr>
      <w:bookmarkStart w:id="1114" w:name="ET_speaker_מ_156"/>
      <w:r w:rsidRPr="00270EB9">
        <w:rPr>
          <w:rStyle w:val="TagStyle"/>
          <w:rtl/>
        </w:rPr>
        <w:t xml:space="preserve"> &lt;&lt; דובר &gt;&gt; </w:t>
      </w:r>
      <w:r>
        <w:rPr>
          <w:rtl/>
        </w:rPr>
        <w:t>מ':</w:t>
      </w:r>
      <w:r w:rsidRPr="00270EB9">
        <w:rPr>
          <w:rStyle w:val="TagStyle"/>
          <w:rtl/>
        </w:rPr>
        <w:t xml:space="preserve"> &lt;&lt; דובר &gt;&gt;</w:t>
      </w:r>
      <w:r>
        <w:rPr>
          <w:rtl/>
        </w:rPr>
        <w:t xml:space="preserve">   </w:t>
      </w:r>
      <w:bookmarkEnd w:id="1114"/>
    </w:p>
    <w:p w14:paraId="19781C35" w14:textId="77777777" w:rsidR="00270EB9" w:rsidRDefault="00270EB9" w:rsidP="00270EB9">
      <w:pPr>
        <w:pStyle w:val="KeepWithNext"/>
        <w:rPr>
          <w:rtl/>
        </w:rPr>
      </w:pPr>
    </w:p>
    <w:p w14:paraId="2FDEE077" w14:textId="77777777" w:rsidR="00270EB9" w:rsidRDefault="00270EB9" w:rsidP="00270EB9">
      <w:pPr>
        <w:rPr>
          <w:rtl/>
        </w:rPr>
      </w:pPr>
      <w:bookmarkStart w:id="1115" w:name="_ETM_Q1_2615434"/>
      <w:bookmarkEnd w:id="1115"/>
      <w:r>
        <w:rPr>
          <w:rFonts w:hint="cs"/>
          <w:rtl/>
        </w:rPr>
        <w:t xml:space="preserve">אני אשמח להתייחס. קודם כול, הדיווח כאן </w:t>
      </w:r>
      <w:bookmarkStart w:id="1116" w:name="_ETM_Q1_2673550"/>
      <w:bookmarkEnd w:id="1116"/>
      <w:r>
        <w:rPr>
          <w:rFonts w:hint="cs"/>
          <w:rtl/>
        </w:rPr>
        <w:t>הוא דיווח פעם בשבועיים, ואלה פרקי זמן חריגים מאוד.</w:t>
      </w:r>
      <w:bookmarkStart w:id="1117" w:name="_ETM_Q1_2678819"/>
      <w:bookmarkEnd w:id="1117"/>
      <w:r>
        <w:rPr>
          <w:rFonts w:hint="cs"/>
          <w:rtl/>
        </w:rPr>
        <w:t xml:space="preserve"> אין אותם בהרבה חוקים. אני רוצה לומר שכאשר אנחנו נעשה </w:t>
      </w:r>
      <w:bookmarkStart w:id="1118" w:name="_ETM_Q1_2686554"/>
      <w:bookmarkEnd w:id="1118"/>
      <w:r>
        <w:rPr>
          <w:rFonts w:hint="cs"/>
          <w:rtl/>
        </w:rPr>
        <w:t>שימוש בחקיקה הזאת, זה אחרי שזיהינו תקיפת סייבר חמורה. אנחנו</w:t>
      </w:r>
      <w:bookmarkStart w:id="1119" w:name="_ETM_Q1_2691861"/>
      <w:bookmarkEnd w:id="1119"/>
      <w:r>
        <w:rPr>
          <w:rFonts w:hint="cs"/>
          <w:rtl/>
        </w:rPr>
        <w:t xml:space="preserve"> לא מושיבים אדם ייעודי בתפקיד איסוף הנתונים כדי לדעת </w:t>
      </w:r>
      <w:bookmarkStart w:id="1120" w:name="_ETM_Q1_2695923"/>
      <w:bookmarkEnd w:id="1120"/>
      <w:r>
        <w:rPr>
          <w:rFonts w:hint="cs"/>
          <w:rtl/>
        </w:rPr>
        <w:t xml:space="preserve">מה כלל האירועים שהיו, או איזה אירוע הוא </w:t>
      </w:r>
      <w:bookmarkStart w:id="1121" w:name="_ETM_Q1_2699148"/>
      <w:bookmarkEnd w:id="1121"/>
      <w:r>
        <w:rPr>
          <w:rFonts w:hint="cs"/>
          <w:rtl/>
        </w:rPr>
        <w:t xml:space="preserve">תקיפה חמורה או לא. ההרחבה הזאת מכריחה אותנו לייעד בן </w:t>
      </w:r>
      <w:bookmarkStart w:id="1122" w:name="_ETM_Q1_2704728"/>
      <w:bookmarkEnd w:id="1122"/>
      <w:r>
        <w:rPr>
          <w:rFonts w:hint="cs"/>
          <w:rtl/>
        </w:rPr>
        <w:t>אדם שמדי שבועיים יאסוף את כל האירועים שהיו, מה הוחלט</w:t>
      </w:r>
      <w:bookmarkStart w:id="1123" w:name="_ETM_Q1_2707966"/>
      <w:bookmarkEnd w:id="1123"/>
      <w:r>
        <w:rPr>
          <w:rFonts w:hint="cs"/>
          <w:rtl/>
        </w:rPr>
        <w:t xml:space="preserve"> ומה לא הוחלט. בעצם, החוק נותן סמכות מאוד מאוד </w:t>
      </w:r>
      <w:bookmarkStart w:id="1124" w:name="_ETM_Q1_2714027"/>
      <w:bookmarkEnd w:id="1124"/>
      <w:r>
        <w:rPr>
          <w:rFonts w:hint="cs"/>
          <w:rtl/>
        </w:rPr>
        <w:t xml:space="preserve">מצומצמת. על הסמכות הזאת אנחנו נפרט כל מה שצריך, </w:t>
      </w:r>
      <w:bookmarkStart w:id="1125" w:name="_ETM_Q1_2716997"/>
      <w:bookmarkEnd w:id="1125"/>
      <w:r>
        <w:rPr>
          <w:rFonts w:hint="cs"/>
          <w:rtl/>
        </w:rPr>
        <w:t xml:space="preserve">אבל להרחיב את הדיווח ולהטיל על כל הגופים חובה מדי </w:t>
      </w:r>
      <w:bookmarkStart w:id="1126" w:name="_ETM_Q1_2719959"/>
      <w:bookmarkEnd w:id="1126"/>
      <w:r>
        <w:rPr>
          <w:rFonts w:hint="cs"/>
          <w:rtl/>
        </w:rPr>
        <w:t xml:space="preserve">שבועיים לתת כזה דיווח רחב? נראה לי לא סביר. נטל </w:t>
      </w:r>
      <w:bookmarkStart w:id="1127" w:name="_ETM_Q1_2725672"/>
      <w:bookmarkEnd w:id="1127"/>
      <w:r>
        <w:rPr>
          <w:rFonts w:hint="cs"/>
          <w:rtl/>
        </w:rPr>
        <w:t xml:space="preserve">שבטח בזמן המלחמה עם מאות אירועים שאנחנו מטפלים בהם, נצטרך </w:t>
      </w:r>
      <w:bookmarkStart w:id="1128" w:name="_ETM_Q1_2729450"/>
      <w:bookmarkEnd w:id="1128"/>
      <w:r>
        <w:rPr>
          <w:rFonts w:hint="cs"/>
          <w:rtl/>
        </w:rPr>
        <w:t xml:space="preserve">לעשות. שוב, בן אדם שיצטרך לאסוף כמות כזאת של נתונים </w:t>
      </w:r>
      <w:bookmarkStart w:id="1129" w:name="_ETM_Q1_2734824"/>
      <w:bookmarkEnd w:id="1129"/>
      <w:r>
        <w:rPr>
          <w:rFonts w:hint="cs"/>
          <w:rtl/>
        </w:rPr>
        <w:t xml:space="preserve">זה בן אדם שלא יעשה אצלנו משימות אחרות. </w:t>
      </w:r>
      <w:bookmarkStart w:id="1130" w:name="_ETM_Q1_2737398"/>
      <w:bookmarkEnd w:id="1130"/>
    </w:p>
    <w:p w14:paraId="14560C73" w14:textId="77777777" w:rsidR="00270EB9" w:rsidRDefault="00270EB9" w:rsidP="00270EB9">
      <w:pPr>
        <w:rPr>
          <w:rtl/>
        </w:rPr>
      </w:pPr>
      <w:bookmarkStart w:id="1131" w:name="_ETM_Q1_2737442"/>
      <w:bookmarkEnd w:id="1131"/>
    </w:p>
    <w:p w14:paraId="44285BBD" w14:textId="77777777" w:rsidR="00270EB9" w:rsidRDefault="00270EB9" w:rsidP="00270EB9">
      <w:pPr>
        <w:pStyle w:val="af6"/>
        <w:keepNext/>
        <w:rPr>
          <w:rtl/>
        </w:rPr>
      </w:pPr>
      <w:bookmarkStart w:id="1132" w:name="ET_yor_4574_166"/>
      <w:r w:rsidRPr="00270EB9">
        <w:rPr>
          <w:rStyle w:val="TagStyle"/>
          <w:rtl/>
        </w:rPr>
        <w:t xml:space="preserve"> &lt;&lt; יור &gt;&gt; </w:t>
      </w:r>
      <w:r>
        <w:rPr>
          <w:rtl/>
        </w:rPr>
        <w:t>היו"ר יולי יואל אדלשטיין:</w:t>
      </w:r>
      <w:r w:rsidRPr="00270EB9">
        <w:rPr>
          <w:rStyle w:val="TagStyle"/>
          <w:rtl/>
        </w:rPr>
        <w:t xml:space="preserve"> &lt;&lt; יור &gt;&gt;</w:t>
      </w:r>
      <w:r>
        <w:rPr>
          <w:rtl/>
        </w:rPr>
        <w:t xml:space="preserve">   </w:t>
      </w:r>
      <w:bookmarkEnd w:id="1132"/>
    </w:p>
    <w:p w14:paraId="5B5431D5" w14:textId="77777777" w:rsidR="00270EB9" w:rsidRDefault="00270EB9" w:rsidP="00270EB9">
      <w:pPr>
        <w:pStyle w:val="KeepWithNext"/>
        <w:rPr>
          <w:rtl/>
        </w:rPr>
      </w:pPr>
    </w:p>
    <w:p w14:paraId="48089FDB" w14:textId="77777777" w:rsidR="00270EB9" w:rsidRDefault="00270EB9" w:rsidP="00270EB9">
      <w:pPr>
        <w:rPr>
          <w:rtl/>
        </w:rPr>
      </w:pPr>
      <w:bookmarkStart w:id="1133" w:name="_ETM_Q1_2739314"/>
      <w:bookmarkEnd w:id="1133"/>
      <w:r>
        <w:rPr>
          <w:rFonts w:hint="cs"/>
          <w:rtl/>
        </w:rPr>
        <w:t>בואו נראה</w:t>
      </w:r>
      <w:bookmarkStart w:id="1134" w:name="_ETM_Q1_2741395"/>
      <w:bookmarkEnd w:id="1134"/>
      <w:r>
        <w:rPr>
          <w:rFonts w:hint="cs"/>
          <w:rtl/>
        </w:rPr>
        <w:t xml:space="preserve"> גם את הצד ההפוך של העניין. הצעת החוק הזאת </w:t>
      </w:r>
      <w:bookmarkStart w:id="1135" w:name="_ETM_Q1_2749106"/>
      <w:bookmarkEnd w:id="1135"/>
      <w:r>
        <w:rPr>
          <w:rFonts w:hint="cs"/>
          <w:rtl/>
        </w:rPr>
        <w:t>היא מכורח הנסיבות ולתכלית ראויה, אבל היא חדשנית. יבואו אלינו</w:t>
      </w:r>
      <w:bookmarkStart w:id="1136" w:name="_ETM_Q1_2756011"/>
      <w:bookmarkEnd w:id="1136"/>
      <w:r>
        <w:rPr>
          <w:rFonts w:hint="cs"/>
          <w:rtl/>
        </w:rPr>
        <w:t xml:space="preserve"> בעוד חמישה-שישה חודשים, ויגידו: אנחנו מבקשים להאריך. אנחנו צריכים </w:t>
      </w:r>
      <w:bookmarkStart w:id="1137" w:name="_ETM_Q1_2760616"/>
      <w:bookmarkEnd w:id="1137"/>
      <w:r>
        <w:rPr>
          <w:rFonts w:hint="cs"/>
          <w:rtl/>
        </w:rPr>
        <w:t xml:space="preserve">להחליט על סמך משהו אם להאריך או לא להאריך, ולא </w:t>
      </w:r>
      <w:bookmarkStart w:id="1138" w:name="_ETM_Q1_2764758"/>
      <w:bookmarkEnd w:id="1138"/>
      <w:r>
        <w:rPr>
          <w:rFonts w:hint="cs"/>
          <w:rtl/>
        </w:rPr>
        <w:t xml:space="preserve">על סמך השאלה אם השתמשנו בחוק או לא. </w:t>
      </w:r>
      <w:bookmarkStart w:id="1139" w:name="_ETM_Q1_2769115"/>
      <w:bookmarkEnd w:id="1139"/>
      <w:r>
        <w:rPr>
          <w:rFonts w:hint="cs"/>
          <w:rtl/>
        </w:rPr>
        <w:t xml:space="preserve">כמו שאמרתי אתמול בהקשר אחר, אני לא מוכן אף </w:t>
      </w:r>
      <w:bookmarkStart w:id="1140" w:name="_ETM_Q1_2777372"/>
      <w:bookmarkEnd w:id="1140"/>
      <w:r>
        <w:rPr>
          <w:rFonts w:hint="cs"/>
          <w:rtl/>
        </w:rPr>
        <w:t xml:space="preserve">פעם לחוקק אות מתה. אם לא היה כלל שימוש, למה </w:t>
      </w:r>
      <w:bookmarkStart w:id="1141" w:name="_ETM_Q1_2783092"/>
      <w:bookmarkEnd w:id="1141"/>
      <w:r>
        <w:rPr>
          <w:rFonts w:hint="cs"/>
          <w:rtl/>
        </w:rPr>
        <w:t xml:space="preserve">להאריך? אם היה שימוש, אנחנו רוצים להבין, אולי שום דבר </w:t>
      </w:r>
      <w:bookmarkStart w:id="1142" w:name="_ETM_Q1_2785676"/>
      <w:bookmarkEnd w:id="1142"/>
      <w:r>
        <w:rPr>
          <w:rFonts w:hint="cs"/>
          <w:rtl/>
        </w:rPr>
        <w:t xml:space="preserve">לא עובד, אבל בדיווח לא מופיע שום דבר. </w:t>
      </w:r>
    </w:p>
    <w:p w14:paraId="0DE9687B" w14:textId="77777777" w:rsidR="00270EB9" w:rsidRDefault="00270EB9" w:rsidP="00270EB9">
      <w:pPr>
        <w:rPr>
          <w:rtl/>
        </w:rPr>
      </w:pPr>
      <w:bookmarkStart w:id="1143" w:name="_ETM_Q1_2787331"/>
      <w:bookmarkStart w:id="1144" w:name="_ETM_Q1_2787377"/>
      <w:bookmarkEnd w:id="1143"/>
      <w:bookmarkEnd w:id="1144"/>
    </w:p>
    <w:p w14:paraId="4E59FAF1" w14:textId="77777777" w:rsidR="00270EB9" w:rsidRDefault="00270EB9" w:rsidP="00270EB9">
      <w:pPr>
        <w:pStyle w:val="a4"/>
        <w:keepNext/>
        <w:rPr>
          <w:rtl/>
        </w:rPr>
      </w:pPr>
      <w:bookmarkStart w:id="1145" w:name="_ETM_Q1_2788243"/>
      <w:bookmarkStart w:id="1146" w:name="ET_speaker_מ_170"/>
      <w:bookmarkEnd w:id="1145"/>
      <w:r w:rsidRPr="00270EB9">
        <w:rPr>
          <w:rStyle w:val="TagStyle"/>
          <w:rtl/>
        </w:rPr>
        <w:t xml:space="preserve"> &lt;&lt; דובר &gt;&gt; </w:t>
      </w:r>
      <w:r>
        <w:rPr>
          <w:rtl/>
        </w:rPr>
        <w:t>מ':</w:t>
      </w:r>
      <w:r w:rsidRPr="00270EB9">
        <w:rPr>
          <w:rStyle w:val="TagStyle"/>
          <w:rtl/>
        </w:rPr>
        <w:t xml:space="preserve"> &lt;&lt; דובר &gt;&gt;</w:t>
      </w:r>
      <w:r>
        <w:rPr>
          <w:rtl/>
        </w:rPr>
        <w:t xml:space="preserve">   </w:t>
      </w:r>
      <w:bookmarkEnd w:id="1146"/>
    </w:p>
    <w:p w14:paraId="6CFCDB98" w14:textId="77777777" w:rsidR="00270EB9" w:rsidRDefault="00270EB9" w:rsidP="00270EB9">
      <w:pPr>
        <w:pStyle w:val="KeepWithNext"/>
        <w:rPr>
          <w:rtl/>
        </w:rPr>
      </w:pPr>
    </w:p>
    <w:p w14:paraId="3B815393" w14:textId="77777777" w:rsidR="00270EB9" w:rsidRDefault="00270EB9" w:rsidP="00270EB9">
      <w:pPr>
        <w:rPr>
          <w:rtl/>
        </w:rPr>
      </w:pPr>
      <w:r>
        <w:rPr>
          <w:rFonts w:hint="cs"/>
          <w:rtl/>
        </w:rPr>
        <w:t>אדוני, כמו</w:t>
      </w:r>
      <w:bookmarkStart w:id="1147" w:name="_ETM_Q1_2789791"/>
      <w:bookmarkEnd w:id="1147"/>
      <w:r>
        <w:rPr>
          <w:rFonts w:hint="cs"/>
          <w:rtl/>
        </w:rPr>
        <w:t xml:space="preserve"> שאמרתי, לגבי האירועים שנעשה בהם שימוש, הדברים מפורטים ואין </w:t>
      </w:r>
      <w:bookmarkStart w:id="1148" w:name="_ETM_Q1_2791902"/>
      <w:bookmarkEnd w:id="1148"/>
      <w:r>
        <w:rPr>
          <w:rFonts w:hint="cs"/>
          <w:rtl/>
        </w:rPr>
        <w:t xml:space="preserve">בעיה לתת דיווח מפורט לגבי האירועים שבהם נעשה שימוש. </w:t>
      </w:r>
      <w:bookmarkStart w:id="1149" w:name="_ETM_Q1_2796169"/>
      <w:bookmarkEnd w:id="1149"/>
    </w:p>
    <w:p w14:paraId="6B7003E5" w14:textId="77777777" w:rsidR="00270EB9" w:rsidRDefault="00270EB9" w:rsidP="00270EB9">
      <w:pPr>
        <w:rPr>
          <w:rtl/>
        </w:rPr>
      </w:pPr>
      <w:bookmarkStart w:id="1150" w:name="_ETM_Q1_2796209"/>
      <w:bookmarkEnd w:id="1150"/>
    </w:p>
    <w:p w14:paraId="43524BB2" w14:textId="77777777" w:rsidR="00270EB9" w:rsidRDefault="00270EB9" w:rsidP="00270EB9">
      <w:pPr>
        <w:pStyle w:val="af6"/>
        <w:keepNext/>
        <w:rPr>
          <w:rtl/>
        </w:rPr>
      </w:pPr>
      <w:bookmarkStart w:id="1151" w:name="ET_yor_4574_168"/>
      <w:r w:rsidRPr="00270EB9">
        <w:rPr>
          <w:rStyle w:val="TagStyle"/>
          <w:rtl/>
        </w:rPr>
        <w:t xml:space="preserve"> &lt;&lt; יור &gt;&gt; </w:t>
      </w:r>
      <w:r>
        <w:rPr>
          <w:rtl/>
        </w:rPr>
        <w:t>היו"ר יולי יואל אדלשטיין:</w:t>
      </w:r>
      <w:r w:rsidRPr="00270EB9">
        <w:rPr>
          <w:rStyle w:val="TagStyle"/>
          <w:rtl/>
        </w:rPr>
        <w:t xml:space="preserve"> &lt;&lt; יור &gt;&gt;</w:t>
      </w:r>
      <w:r>
        <w:rPr>
          <w:rtl/>
        </w:rPr>
        <w:t xml:space="preserve">   </w:t>
      </w:r>
      <w:bookmarkEnd w:id="1151"/>
    </w:p>
    <w:p w14:paraId="472ECDE5" w14:textId="77777777" w:rsidR="00270EB9" w:rsidRDefault="00270EB9" w:rsidP="00270EB9">
      <w:pPr>
        <w:pStyle w:val="KeepWithNext"/>
        <w:rPr>
          <w:rtl/>
        </w:rPr>
      </w:pPr>
    </w:p>
    <w:p w14:paraId="699DA90C" w14:textId="77777777" w:rsidR="00270EB9" w:rsidRDefault="00270EB9" w:rsidP="00270EB9">
      <w:pPr>
        <w:rPr>
          <w:rtl/>
        </w:rPr>
      </w:pPr>
      <w:bookmarkStart w:id="1152" w:name="_ETM_Q1_2796760"/>
      <w:bookmarkEnd w:id="1152"/>
      <w:r>
        <w:rPr>
          <w:rFonts w:hint="cs"/>
          <w:rtl/>
        </w:rPr>
        <w:t xml:space="preserve">על </w:t>
      </w:r>
      <w:bookmarkStart w:id="1153" w:name="_ETM_Q1_2797305"/>
      <w:bookmarkEnd w:id="1153"/>
      <w:r>
        <w:rPr>
          <w:rFonts w:hint="cs"/>
          <w:rtl/>
        </w:rPr>
        <w:t xml:space="preserve">זה אנחנו מדברים. </w:t>
      </w:r>
    </w:p>
    <w:p w14:paraId="606B2FE9" w14:textId="77777777" w:rsidR="00270EB9" w:rsidRDefault="00270EB9" w:rsidP="00270EB9">
      <w:pPr>
        <w:rPr>
          <w:rtl/>
        </w:rPr>
      </w:pPr>
      <w:bookmarkStart w:id="1154" w:name="_ETM_Q1_2795652"/>
      <w:bookmarkStart w:id="1155" w:name="_ETM_Q1_2795694"/>
      <w:bookmarkEnd w:id="1154"/>
      <w:bookmarkEnd w:id="1155"/>
    </w:p>
    <w:p w14:paraId="0B19F5D5" w14:textId="77777777" w:rsidR="00270EB9" w:rsidRDefault="00270EB9" w:rsidP="00270EB9">
      <w:pPr>
        <w:pStyle w:val="-"/>
        <w:keepNext/>
        <w:rPr>
          <w:rtl/>
        </w:rPr>
      </w:pPr>
      <w:bookmarkStart w:id="1156" w:name="ET_speakercontinue_מ_171"/>
      <w:r w:rsidRPr="00270EB9">
        <w:rPr>
          <w:rStyle w:val="TagStyle"/>
          <w:rtl/>
        </w:rPr>
        <w:t xml:space="preserve"> &lt;&lt; דובר_המשך &gt;&gt; </w:t>
      </w:r>
      <w:r>
        <w:rPr>
          <w:rtl/>
        </w:rPr>
        <w:t>מ':</w:t>
      </w:r>
      <w:r w:rsidRPr="00270EB9">
        <w:rPr>
          <w:rStyle w:val="TagStyle"/>
          <w:rtl/>
        </w:rPr>
        <w:t xml:space="preserve"> &lt;&lt; דובר_המשך &gt;&gt;</w:t>
      </w:r>
      <w:r>
        <w:rPr>
          <w:rtl/>
        </w:rPr>
        <w:t xml:space="preserve">   </w:t>
      </w:r>
      <w:bookmarkEnd w:id="1156"/>
    </w:p>
    <w:p w14:paraId="7DF8AD57" w14:textId="77777777" w:rsidR="00270EB9" w:rsidRDefault="00270EB9" w:rsidP="00270EB9">
      <w:pPr>
        <w:pStyle w:val="KeepWithNext"/>
        <w:rPr>
          <w:rtl/>
        </w:rPr>
      </w:pPr>
    </w:p>
    <w:p w14:paraId="481ECEF4" w14:textId="77777777" w:rsidR="00270EB9" w:rsidRDefault="00270EB9" w:rsidP="00270EB9">
      <w:pPr>
        <w:rPr>
          <w:rtl/>
        </w:rPr>
      </w:pPr>
      <w:bookmarkStart w:id="1157" w:name="_ETM_Q1_2798224"/>
      <w:bookmarkStart w:id="1158" w:name="_ETM_Q1_2796261"/>
      <w:bookmarkEnd w:id="1157"/>
      <w:bookmarkEnd w:id="1158"/>
      <w:r>
        <w:rPr>
          <w:rFonts w:hint="cs"/>
          <w:rtl/>
        </w:rPr>
        <w:t xml:space="preserve">הדרישה כאן היא על כמות האירועים בסך </w:t>
      </w:r>
      <w:bookmarkStart w:id="1159" w:name="_ETM_Q1_2799867"/>
      <w:bookmarkEnd w:id="1159"/>
      <w:r>
        <w:rPr>
          <w:rFonts w:hint="cs"/>
          <w:rtl/>
        </w:rPr>
        <w:t>הכול, על מה הוחלט שזה תקיפה חמורה או לא תקיפה</w:t>
      </w:r>
      <w:bookmarkStart w:id="1160" w:name="_ETM_Q1_2803039"/>
      <w:bookmarkEnd w:id="1160"/>
      <w:r>
        <w:rPr>
          <w:rFonts w:hint="cs"/>
          <w:rtl/>
        </w:rPr>
        <w:t xml:space="preserve"> חמורה. ממילא, אם זאת לא תקיפה חמורה, זה לא </w:t>
      </w:r>
      <w:bookmarkStart w:id="1161" w:name="_ETM_Q1_2805454"/>
      <w:bookmarkEnd w:id="1161"/>
      <w:r>
        <w:rPr>
          <w:rFonts w:hint="cs"/>
          <w:rtl/>
        </w:rPr>
        <w:t xml:space="preserve">נכנס בגדר החוק ואני לא צריכה לאסוף את הנתון הזה. </w:t>
      </w:r>
      <w:bookmarkStart w:id="1162" w:name="_ETM_Q1_2808859"/>
      <w:bookmarkEnd w:id="1162"/>
      <w:r w:rsidR="00120A0F">
        <w:rPr>
          <w:rFonts w:hint="cs"/>
          <w:rtl/>
        </w:rPr>
        <w:t xml:space="preserve">כמובן, אם הוועדה במסגרת הדיווח או לאחר חמישה חודשים, תרצה </w:t>
      </w:r>
      <w:bookmarkStart w:id="1163" w:name="_ETM_Q1_2818681"/>
      <w:bookmarkEnd w:id="1163"/>
      <w:r w:rsidR="00120A0F">
        <w:rPr>
          <w:rFonts w:hint="cs"/>
          <w:rtl/>
        </w:rPr>
        <w:t xml:space="preserve">מהגופים פירוט נרחב יותר על סך האירועים שהיו, </w:t>
      </w:r>
      <w:bookmarkStart w:id="1164" w:name="_ETM_Q1_2820814"/>
      <w:bookmarkEnd w:id="1164"/>
      <w:r w:rsidR="00120A0F">
        <w:rPr>
          <w:rFonts w:hint="cs"/>
          <w:rtl/>
        </w:rPr>
        <w:t xml:space="preserve">אפשר להגיע ולדבר, אבל הדרישה הזאת היא לעשות </w:t>
      </w:r>
      <w:bookmarkStart w:id="1165" w:name="_ETM_Q1_2824911"/>
      <w:bookmarkEnd w:id="1165"/>
      <w:r w:rsidR="00120A0F">
        <w:rPr>
          <w:rFonts w:hint="cs"/>
          <w:rtl/>
        </w:rPr>
        <w:t xml:space="preserve">איזושהי סקירה של הנתונים בכל שבועיים. </w:t>
      </w:r>
    </w:p>
    <w:p w14:paraId="60F6334A" w14:textId="77777777" w:rsidR="00120A0F" w:rsidRDefault="00120A0F" w:rsidP="00270EB9">
      <w:pPr>
        <w:rPr>
          <w:rtl/>
        </w:rPr>
      </w:pPr>
      <w:bookmarkStart w:id="1166" w:name="_ETM_Q1_2828897"/>
      <w:bookmarkStart w:id="1167" w:name="_ETM_Q1_2828948"/>
      <w:bookmarkEnd w:id="1166"/>
      <w:bookmarkEnd w:id="1167"/>
    </w:p>
    <w:p w14:paraId="601A971D" w14:textId="77777777" w:rsidR="00120A0F" w:rsidRDefault="00120A0F" w:rsidP="00120A0F">
      <w:pPr>
        <w:pStyle w:val="af6"/>
        <w:keepNext/>
        <w:rPr>
          <w:rtl/>
        </w:rPr>
      </w:pPr>
      <w:bookmarkStart w:id="1168" w:name="ET_yor_4574_172"/>
      <w:r w:rsidRPr="00120A0F">
        <w:rPr>
          <w:rStyle w:val="TagStyle"/>
          <w:rtl/>
        </w:rPr>
        <w:t xml:space="preserve"> &lt;&lt; יור &gt;&gt; </w:t>
      </w:r>
      <w:r>
        <w:rPr>
          <w:rtl/>
        </w:rPr>
        <w:t>היו"ר יולי יואל אדלשטיין:</w:t>
      </w:r>
      <w:r w:rsidRPr="00120A0F">
        <w:rPr>
          <w:rStyle w:val="TagStyle"/>
          <w:rtl/>
        </w:rPr>
        <w:t xml:space="preserve"> &lt;&lt; יור &gt;&gt;</w:t>
      </w:r>
      <w:r>
        <w:rPr>
          <w:rtl/>
        </w:rPr>
        <w:t xml:space="preserve">   </w:t>
      </w:r>
      <w:bookmarkEnd w:id="1168"/>
    </w:p>
    <w:p w14:paraId="77242FB0" w14:textId="77777777" w:rsidR="00120A0F" w:rsidRDefault="00120A0F" w:rsidP="00120A0F">
      <w:pPr>
        <w:pStyle w:val="KeepWithNext"/>
        <w:rPr>
          <w:rtl/>
        </w:rPr>
      </w:pPr>
    </w:p>
    <w:p w14:paraId="42467251" w14:textId="77777777" w:rsidR="00120A0F" w:rsidRDefault="00120A0F" w:rsidP="00120A0F">
      <w:pPr>
        <w:rPr>
          <w:rtl/>
        </w:rPr>
      </w:pPr>
      <w:bookmarkStart w:id="1169" w:name="_ETM_Q1_2829819"/>
      <w:bookmarkEnd w:id="1169"/>
      <w:r>
        <w:rPr>
          <w:rFonts w:hint="cs"/>
          <w:rtl/>
        </w:rPr>
        <w:t>יש כאן סתירה</w:t>
      </w:r>
      <w:bookmarkStart w:id="1170" w:name="_ETM_Q1_2832417"/>
      <w:bookmarkEnd w:id="1170"/>
      <w:r>
        <w:rPr>
          <w:rFonts w:hint="cs"/>
          <w:rtl/>
        </w:rPr>
        <w:t xml:space="preserve"> מסוימת ואני לא מבין. כשדיברה היועצת המשפטית של </w:t>
      </w:r>
      <w:bookmarkStart w:id="1171" w:name="_ETM_Q1_2833284"/>
      <w:bookmarkEnd w:id="1171"/>
      <w:r>
        <w:rPr>
          <w:rFonts w:hint="cs"/>
          <w:rtl/>
        </w:rPr>
        <w:t xml:space="preserve">הוועדה על כך שהיא מבקשת דיווח כזה, דיווח כזה ודיווח </w:t>
      </w:r>
      <w:bookmarkStart w:id="1172" w:name="_ETM_Q1_2838701"/>
      <w:bookmarkEnd w:id="1172"/>
      <w:r>
        <w:rPr>
          <w:rFonts w:hint="cs"/>
          <w:rtl/>
        </w:rPr>
        <w:t xml:space="preserve">כזה, הייתה מייד תגובה </w:t>
      </w:r>
      <w:r>
        <w:rPr>
          <w:rtl/>
        </w:rPr>
        <w:t>–</w:t>
      </w:r>
      <w:r>
        <w:rPr>
          <w:rFonts w:hint="cs"/>
          <w:rtl/>
        </w:rPr>
        <w:t xml:space="preserve"> אבל כל זה מופיע בדברי </w:t>
      </w:r>
      <w:bookmarkStart w:id="1173" w:name="_ETM_Q1_2842684"/>
      <w:bookmarkEnd w:id="1173"/>
      <w:r>
        <w:rPr>
          <w:rFonts w:hint="cs"/>
          <w:rtl/>
        </w:rPr>
        <w:t>ההסבר. זאת הייתה התגובה, היא רשומה בפרוטוקול.</w:t>
      </w:r>
      <w:bookmarkStart w:id="1174" w:name="_ETM_Q1_2845814"/>
      <w:bookmarkEnd w:id="1174"/>
    </w:p>
    <w:p w14:paraId="239C5F2D" w14:textId="77777777" w:rsidR="00120A0F" w:rsidRDefault="00120A0F" w:rsidP="00120A0F">
      <w:pPr>
        <w:rPr>
          <w:rtl/>
        </w:rPr>
      </w:pPr>
      <w:bookmarkStart w:id="1175" w:name="_ETM_Q1_2845853"/>
      <w:bookmarkEnd w:id="1175"/>
    </w:p>
    <w:p w14:paraId="40FBFB58" w14:textId="77777777" w:rsidR="00120A0F" w:rsidRDefault="00120A0F" w:rsidP="00120A0F">
      <w:pPr>
        <w:pStyle w:val="-"/>
        <w:keepNext/>
        <w:rPr>
          <w:rtl/>
        </w:rPr>
      </w:pPr>
      <w:bookmarkStart w:id="1176" w:name="ET_speakercontinue_מ_173"/>
      <w:r w:rsidRPr="00120A0F">
        <w:rPr>
          <w:rStyle w:val="TagStyle"/>
          <w:rtl/>
        </w:rPr>
        <w:t xml:space="preserve"> &lt;&lt; דובר_המשך &gt;&gt; </w:t>
      </w:r>
      <w:r>
        <w:rPr>
          <w:rtl/>
        </w:rPr>
        <w:t>מ':</w:t>
      </w:r>
      <w:r w:rsidRPr="00120A0F">
        <w:rPr>
          <w:rStyle w:val="TagStyle"/>
          <w:rtl/>
        </w:rPr>
        <w:t xml:space="preserve"> &lt;&lt; דובר_המשך &gt;&gt;</w:t>
      </w:r>
      <w:r>
        <w:rPr>
          <w:rtl/>
        </w:rPr>
        <w:t xml:space="preserve">   </w:t>
      </w:r>
      <w:bookmarkEnd w:id="1176"/>
    </w:p>
    <w:p w14:paraId="1DE62913" w14:textId="77777777" w:rsidR="00120A0F" w:rsidRDefault="00120A0F" w:rsidP="00120A0F">
      <w:pPr>
        <w:pStyle w:val="KeepWithNext"/>
        <w:rPr>
          <w:rtl/>
        </w:rPr>
      </w:pPr>
    </w:p>
    <w:p w14:paraId="21C28A08" w14:textId="77777777" w:rsidR="00120A0F" w:rsidRDefault="00120A0F" w:rsidP="00120A0F">
      <w:pPr>
        <w:rPr>
          <w:rtl/>
        </w:rPr>
      </w:pPr>
      <w:bookmarkStart w:id="1177" w:name="_ETM_Q1_2846688"/>
      <w:bookmarkEnd w:id="1177"/>
      <w:r>
        <w:rPr>
          <w:rFonts w:hint="cs"/>
          <w:rtl/>
        </w:rPr>
        <w:t xml:space="preserve">אני אומרת לא, </w:t>
      </w:r>
      <w:bookmarkStart w:id="1178" w:name="_ETM_Q1_2846015"/>
      <w:bookmarkEnd w:id="1178"/>
      <w:r>
        <w:rPr>
          <w:rFonts w:hint="cs"/>
          <w:rtl/>
        </w:rPr>
        <w:t xml:space="preserve">כי האמירה הייתה שמה שמופיע בדברי ההסבר ואת </w:t>
      </w:r>
      <w:bookmarkStart w:id="1179" w:name="_ETM_Q1_2849532"/>
      <w:bookmarkEnd w:id="1179"/>
      <w:r>
        <w:rPr>
          <w:rFonts w:hint="cs"/>
          <w:rtl/>
        </w:rPr>
        <w:t>זה פירטנו, את זה אנחנו ניתן. אין לנו שום התנגדות.</w:t>
      </w:r>
      <w:bookmarkStart w:id="1180" w:name="_ETM_Q1_2854374"/>
      <w:bookmarkEnd w:id="1180"/>
      <w:r>
        <w:rPr>
          <w:rFonts w:hint="cs"/>
          <w:rtl/>
        </w:rPr>
        <w:t xml:space="preserve"> </w:t>
      </w:r>
      <w:bookmarkStart w:id="1181" w:name="_ETM_Q1_2854613"/>
      <w:bookmarkEnd w:id="1181"/>
    </w:p>
    <w:p w14:paraId="3F361D5D" w14:textId="77777777" w:rsidR="00120A0F" w:rsidRDefault="00120A0F" w:rsidP="00120A0F">
      <w:pPr>
        <w:rPr>
          <w:rtl/>
        </w:rPr>
      </w:pPr>
      <w:bookmarkStart w:id="1182" w:name="_ETM_Q1_2854651"/>
      <w:bookmarkEnd w:id="1182"/>
    </w:p>
    <w:p w14:paraId="1A114511" w14:textId="77777777" w:rsidR="00120A0F" w:rsidRDefault="00120A0F" w:rsidP="00120A0F">
      <w:pPr>
        <w:pStyle w:val="af6"/>
        <w:keepNext/>
        <w:rPr>
          <w:rtl/>
        </w:rPr>
      </w:pPr>
      <w:bookmarkStart w:id="1183" w:name="ET_yor_4574_174"/>
      <w:r w:rsidRPr="00120A0F">
        <w:rPr>
          <w:rStyle w:val="TagStyle"/>
          <w:rtl/>
        </w:rPr>
        <w:t xml:space="preserve"> &lt;&lt; יור &gt;&gt; </w:t>
      </w:r>
      <w:r>
        <w:rPr>
          <w:rtl/>
        </w:rPr>
        <w:t>היו"ר יולי יואל אדלשטיין:</w:t>
      </w:r>
      <w:r w:rsidRPr="00120A0F">
        <w:rPr>
          <w:rStyle w:val="TagStyle"/>
          <w:rtl/>
        </w:rPr>
        <w:t xml:space="preserve"> &lt;&lt; יור &gt;&gt;</w:t>
      </w:r>
      <w:r>
        <w:rPr>
          <w:rtl/>
        </w:rPr>
        <w:t xml:space="preserve">   </w:t>
      </w:r>
      <w:bookmarkEnd w:id="1183"/>
    </w:p>
    <w:p w14:paraId="23934D35" w14:textId="77777777" w:rsidR="00120A0F" w:rsidRDefault="00120A0F" w:rsidP="00120A0F">
      <w:pPr>
        <w:pStyle w:val="KeepWithNext"/>
        <w:rPr>
          <w:rtl/>
        </w:rPr>
      </w:pPr>
    </w:p>
    <w:p w14:paraId="6505AE49" w14:textId="77777777" w:rsidR="00120A0F" w:rsidRDefault="00120A0F" w:rsidP="00120A0F">
      <w:pPr>
        <w:rPr>
          <w:rtl/>
        </w:rPr>
      </w:pPr>
      <w:bookmarkStart w:id="1184" w:name="_ETM_Q1_2855268"/>
      <w:bookmarkEnd w:id="1184"/>
      <w:r>
        <w:rPr>
          <w:rFonts w:hint="cs"/>
          <w:rtl/>
        </w:rPr>
        <w:t xml:space="preserve">אז או שהדברים מופיעים בדברי ההסבר, או שאי-אפשר לתת </w:t>
      </w:r>
      <w:bookmarkStart w:id="1185" w:name="_ETM_Q1_2857304"/>
      <w:bookmarkEnd w:id="1185"/>
      <w:r>
        <w:rPr>
          <w:rFonts w:hint="cs"/>
          <w:rtl/>
        </w:rPr>
        <w:t xml:space="preserve">אותם. אין גם וגם. </w:t>
      </w:r>
      <w:bookmarkStart w:id="1186" w:name="_ETM_Q1_2860296"/>
      <w:bookmarkEnd w:id="1186"/>
    </w:p>
    <w:p w14:paraId="25FC2407" w14:textId="77777777" w:rsidR="00120A0F" w:rsidRDefault="00120A0F" w:rsidP="00120A0F">
      <w:pPr>
        <w:rPr>
          <w:rtl/>
        </w:rPr>
      </w:pPr>
      <w:bookmarkStart w:id="1187" w:name="_ETM_Q1_2860345"/>
      <w:bookmarkEnd w:id="1187"/>
    </w:p>
    <w:p w14:paraId="54FEDD89" w14:textId="77777777" w:rsidR="00120A0F" w:rsidRDefault="00120A0F" w:rsidP="00120A0F">
      <w:pPr>
        <w:pStyle w:val="af9"/>
        <w:keepNext/>
        <w:rPr>
          <w:rtl/>
        </w:rPr>
      </w:pPr>
      <w:bookmarkStart w:id="1188" w:name="ET_guest_846487_175"/>
      <w:r w:rsidRPr="00120A0F">
        <w:rPr>
          <w:rStyle w:val="TagStyle"/>
          <w:rtl/>
        </w:rPr>
        <w:t xml:space="preserve"> &lt;&lt; אורח &gt;&gt; </w:t>
      </w:r>
      <w:r>
        <w:rPr>
          <w:rtl/>
        </w:rPr>
        <w:t>נטע קניגשטיין:</w:t>
      </w:r>
      <w:r w:rsidRPr="00120A0F">
        <w:rPr>
          <w:rStyle w:val="TagStyle"/>
          <w:rtl/>
        </w:rPr>
        <w:t xml:space="preserve"> &lt;&lt; אורח &gt;&gt;</w:t>
      </w:r>
      <w:r>
        <w:rPr>
          <w:rtl/>
        </w:rPr>
        <w:t xml:space="preserve">   </w:t>
      </w:r>
      <w:bookmarkEnd w:id="1188"/>
    </w:p>
    <w:p w14:paraId="5085A510" w14:textId="77777777" w:rsidR="00120A0F" w:rsidRDefault="00120A0F" w:rsidP="00120A0F">
      <w:pPr>
        <w:pStyle w:val="KeepWithNext"/>
        <w:rPr>
          <w:rtl/>
        </w:rPr>
      </w:pPr>
    </w:p>
    <w:p w14:paraId="321A3DEA" w14:textId="77777777" w:rsidR="00120A0F" w:rsidRDefault="00120A0F" w:rsidP="00120A0F">
      <w:pPr>
        <w:rPr>
          <w:rtl/>
        </w:rPr>
      </w:pPr>
      <w:bookmarkStart w:id="1189" w:name="_ETM_Q1_2863786"/>
      <w:bookmarkEnd w:id="1189"/>
      <w:r>
        <w:rPr>
          <w:rFonts w:hint="cs"/>
          <w:rtl/>
        </w:rPr>
        <w:t>יש רכיב אחד מתוך הפירוט ש</w:t>
      </w:r>
      <w:bookmarkStart w:id="1190" w:name="_ETM_Q1_2860389"/>
      <w:bookmarkEnd w:id="1190"/>
      <w:r>
        <w:rPr>
          <w:rFonts w:hint="cs"/>
          <w:rtl/>
        </w:rPr>
        <w:t xml:space="preserve">היועצת המשפטית של הוועדה ציינה, שהוא בעצם לא באמת </w:t>
      </w:r>
      <w:bookmarkStart w:id="1191" w:name="_ETM_Q1_2864352"/>
      <w:bookmarkEnd w:id="1191"/>
      <w:r>
        <w:rPr>
          <w:rFonts w:hint="cs"/>
          <w:rtl/>
        </w:rPr>
        <w:t xml:space="preserve">פיקוח לפי החוק. הרי אנחנו נכנסים לחוק הזה כשיש </w:t>
      </w:r>
      <w:bookmarkStart w:id="1192" w:name="_ETM_Q1_2867967"/>
      <w:bookmarkEnd w:id="1192"/>
      <w:r>
        <w:rPr>
          <w:rFonts w:hint="cs"/>
          <w:rtl/>
        </w:rPr>
        <w:t xml:space="preserve">תקיפת סייבר חמורה, והיועצת המשפטית דיברה על הצורך לדווח גם </w:t>
      </w:r>
      <w:bookmarkStart w:id="1193" w:name="_ETM_Q1_2871479"/>
      <w:bookmarkEnd w:id="1193"/>
      <w:r>
        <w:rPr>
          <w:rFonts w:hint="cs"/>
          <w:rtl/>
        </w:rPr>
        <w:t xml:space="preserve">על המקרים שבהם הייתה כנראה תקיפת סייבר, או חשש </w:t>
      </w:r>
      <w:bookmarkStart w:id="1194" w:name="_ETM_Q1_2876285"/>
      <w:bookmarkEnd w:id="1194"/>
      <w:r>
        <w:rPr>
          <w:rFonts w:hint="cs"/>
          <w:rtl/>
        </w:rPr>
        <w:t xml:space="preserve">לתקיפת סייבר, אבל היא לא הייתה חמורה. </w:t>
      </w:r>
    </w:p>
    <w:p w14:paraId="33C61173" w14:textId="77777777" w:rsidR="00120A0F" w:rsidRDefault="00120A0F" w:rsidP="00120A0F">
      <w:pPr>
        <w:rPr>
          <w:rtl/>
        </w:rPr>
      </w:pPr>
      <w:bookmarkStart w:id="1195" w:name="_ETM_Q1_2882454"/>
      <w:bookmarkStart w:id="1196" w:name="_ETM_Q1_2882497"/>
      <w:bookmarkEnd w:id="1195"/>
      <w:bookmarkEnd w:id="1196"/>
    </w:p>
    <w:p w14:paraId="509841A4" w14:textId="77777777" w:rsidR="00120A0F" w:rsidRDefault="00120A0F" w:rsidP="00120A0F">
      <w:pPr>
        <w:pStyle w:val="af6"/>
        <w:keepNext/>
        <w:rPr>
          <w:rtl/>
        </w:rPr>
      </w:pPr>
      <w:bookmarkStart w:id="1197" w:name="ET_yor_4574_176"/>
      <w:r w:rsidRPr="00120A0F">
        <w:rPr>
          <w:rStyle w:val="TagStyle"/>
          <w:rtl/>
        </w:rPr>
        <w:t xml:space="preserve"> &lt;&lt; יור &gt;&gt; </w:t>
      </w:r>
      <w:r>
        <w:rPr>
          <w:rtl/>
        </w:rPr>
        <w:t>היו"ר יולי יואל אדלשטיין:</w:t>
      </w:r>
      <w:r w:rsidRPr="00120A0F">
        <w:rPr>
          <w:rStyle w:val="TagStyle"/>
          <w:rtl/>
        </w:rPr>
        <w:t xml:space="preserve"> &lt;&lt; יור &gt;&gt;</w:t>
      </w:r>
      <w:r>
        <w:rPr>
          <w:rtl/>
        </w:rPr>
        <w:t xml:space="preserve">   </w:t>
      </w:r>
      <w:bookmarkEnd w:id="1197"/>
    </w:p>
    <w:p w14:paraId="7C1B1AC0" w14:textId="77777777" w:rsidR="00120A0F" w:rsidRDefault="00120A0F" w:rsidP="00120A0F">
      <w:pPr>
        <w:pStyle w:val="KeepWithNext"/>
        <w:rPr>
          <w:rtl/>
        </w:rPr>
      </w:pPr>
    </w:p>
    <w:p w14:paraId="36DE205A" w14:textId="77777777" w:rsidR="00120A0F" w:rsidRDefault="00120A0F" w:rsidP="00120A0F">
      <w:pPr>
        <w:rPr>
          <w:rtl/>
        </w:rPr>
      </w:pPr>
      <w:bookmarkStart w:id="1198" w:name="_ETM_Q1_2883383"/>
      <w:bookmarkEnd w:id="1198"/>
      <w:r>
        <w:rPr>
          <w:rFonts w:hint="cs"/>
          <w:rtl/>
        </w:rPr>
        <w:t xml:space="preserve">הבנתי. הינה, התקדמנו. אתם מבקשים לדווח רק על מקרים של תקיפת סייבר </w:t>
      </w:r>
      <w:bookmarkStart w:id="1199" w:name="_ETM_Q1_2885984"/>
      <w:bookmarkEnd w:id="1199"/>
      <w:r>
        <w:rPr>
          <w:rFonts w:hint="cs"/>
          <w:rtl/>
        </w:rPr>
        <w:t xml:space="preserve">חמורה. נניח, יושב עובד זוטר ומטפל ב-300 </w:t>
      </w:r>
      <w:bookmarkStart w:id="1200" w:name="_ETM_Q1_2898274"/>
      <w:bookmarkEnd w:id="1200"/>
      <w:r>
        <w:rPr>
          <w:rFonts w:hint="cs"/>
          <w:rtl/>
        </w:rPr>
        <w:t xml:space="preserve">מקרים, ושום דבר מזה לא תקיפה חמורה. הוא לא </w:t>
      </w:r>
      <w:bookmarkStart w:id="1201" w:name="_ETM_Q1_2899943"/>
      <w:bookmarkEnd w:id="1201"/>
      <w:r>
        <w:rPr>
          <w:rFonts w:hint="cs"/>
          <w:rtl/>
        </w:rPr>
        <w:t xml:space="preserve">צריך לאסוף על זה. בסדר. </w:t>
      </w:r>
    </w:p>
    <w:p w14:paraId="028BE60E" w14:textId="77777777" w:rsidR="00120A0F" w:rsidRDefault="00120A0F" w:rsidP="00120A0F">
      <w:pPr>
        <w:rPr>
          <w:rtl/>
        </w:rPr>
      </w:pPr>
      <w:bookmarkStart w:id="1202" w:name="_ETM_Q1_2901058"/>
      <w:bookmarkStart w:id="1203" w:name="_ETM_Q1_2901098"/>
      <w:bookmarkEnd w:id="1202"/>
      <w:bookmarkEnd w:id="1203"/>
    </w:p>
    <w:p w14:paraId="4C0553E5" w14:textId="77777777" w:rsidR="00120A0F" w:rsidRDefault="00120A0F" w:rsidP="00120A0F">
      <w:pPr>
        <w:pStyle w:val="af9"/>
        <w:keepNext/>
        <w:rPr>
          <w:rtl/>
        </w:rPr>
      </w:pPr>
      <w:bookmarkStart w:id="1204" w:name="ET_guest_472749_177"/>
      <w:r w:rsidRPr="00120A0F">
        <w:rPr>
          <w:rStyle w:val="TagStyle"/>
          <w:rtl/>
        </w:rPr>
        <w:t xml:space="preserve"> &lt;&lt; אורח &gt;&gt; </w:t>
      </w:r>
      <w:r>
        <w:rPr>
          <w:rtl/>
        </w:rPr>
        <w:t>קרן גל-און לכנו:</w:t>
      </w:r>
      <w:r w:rsidRPr="00120A0F">
        <w:rPr>
          <w:rStyle w:val="TagStyle"/>
          <w:rtl/>
        </w:rPr>
        <w:t xml:space="preserve"> &lt;&lt; אורח &gt;&gt;</w:t>
      </w:r>
      <w:r>
        <w:rPr>
          <w:rtl/>
        </w:rPr>
        <w:t xml:space="preserve">   </w:t>
      </w:r>
      <w:bookmarkEnd w:id="1204"/>
    </w:p>
    <w:p w14:paraId="03704380" w14:textId="77777777" w:rsidR="00120A0F" w:rsidRDefault="00120A0F" w:rsidP="00120A0F">
      <w:pPr>
        <w:pStyle w:val="KeepWithNext"/>
        <w:rPr>
          <w:rtl/>
        </w:rPr>
      </w:pPr>
    </w:p>
    <w:p w14:paraId="04DA3EAD" w14:textId="77777777" w:rsidR="00120A0F" w:rsidRDefault="00120A0F" w:rsidP="00120A0F">
      <w:pPr>
        <w:rPr>
          <w:rtl/>
        </w:rPr>
      </w:pPr>
      <w:bookmarkStart w:id="1205" w:name="_ETM_Q1_2903514"/>
      <w:bookmarkEnd w:id="1205"/>
      <w:r>
        <w:rPr>
          <w:rFonts w:hint="cs"/>
          <w:rtl/>
        </w:rPr>
        <w:t xml:space="preserve">נחדד עוד. לא רק </w:t>
      </w:r>
      <w:bookmarkStart w:id="1206" w:name="_ETM_Q1_2902812"/>
      <w:bookmarkEnd w:id="1206"/>
      <w:r>
        <w:rPr>
          <w:rFonts w:hint="cs"/>
          <w:rtl/>
        </w:rPr>
        <w:t xml:space="preserve">תקיפת סייבר חמורה, אלא שהופעלו הסמכויות לפי החוק הזה. </w:t>
      </w:r>
      <w:bookmarkStart w:id="1207" w:name="_ETM_Q1_2906902"/>
      <w:bookmarkEnd w:id="1207"/>
    </w:p>
    <w:p w14:paraId="43A316AA" w14:textId="77777777" w:rsidR="00120A0F" w:rsidRDefault="00120A0F" w:rsidP="00120A0F">
      <w:pPr>
        <w:rPr>
          <w:rtl/>
        </w:rPr>
      </w:pPr>
      <w:bookmarkStart w:id="1208" w:name="_ETM_Q1_2906940"/>
      <w:bookmarkEnd w:id="1208"/>
    </w:p>
    <w:p w14:paraId="62A94ADA" w14:textId="77777777" w:rsidR="00120A0F" w:rsidRDefault="00120A0F" w:rsidP="00120A0F">
      <w:pPr>
        <w:pStyle w:val="af6"/>
        <w:keepNext/>
        <w:rPr>
          <w:rtl/>
        </w:rPr>
      </w:pPr>
      <w:bookmarkStart w:id="1209" w:name="ET_yor_4574_178"/>
      <w:r w:rsidRPr="00120A0F">
        <w:rPr>
          <w:rStyle w:val="TagStyle"/>
          <w:rtl/>
        </w:rPr>
        <w:t xml:space="preserve"> &lt;&lt; יור &gt;&gt; </w:t>
      </w:r>
      <w:r>
        <w:rPr>
          <w:rtl/>
        </w:rPr>
        <w:t>היו"ר יולי יואל אדלשטיין:</w:t>
      </w:r>
      <w:r w:rsidRPr="00120A0F">
        <w:rPr>
          <w:rStyle w:val="TagStyle"/>
          <w:rtl/>
        </w:rPr>
        <w:t xml:space="preserve"> &lt;&lt; יור &gt;&gt;</w:t>
      </w:r>
      <w:r>
        <w:rPr>
          <w:rtl/>
        </w:rPr>
        <w:t xml:space="preserve">   </w:t>
      </w:r>
      <w:bookmarkEnd w:id="1209"/>
    </w:p>
    <w:p w14:paraId="13A977E5" w14:textId="77777777" w:rsidR="00120A0F" w:rsidRDefault="00120A0F" w:rsidP="00120A0F">
      <w:pPr>
        <w:pStyle w:val="KeepWithNext"/>
        <w:rPr>
          <w:rtl/>
        </w:rPr>
      </w:pPr>
    </w:p>
    <w:p w14:paraId="676958D7" w14:textId="77777777" w:rsidR="00120A0F" w:rsidRDefault="00120A0F" w:rsidP="00120A0F">
      <w:pPr>
        <w:rPr>
          <w:rtl/>
        </w:rPr>
      </w:pPr>
      <w:bookmarkStart w:id="1210" w:name="_ETM_Q1_2907769"/>
      <w:bookmarkEnd w:id="1210"/>
      <w:r>
        <w:rPr>
          <w:rFonts w:hint="cs"/>
          <w:rtl/>
        </w:rPr>
        <w:t xml:space="preserve">לא, </w:t>
      </w:r>
      <w:bookmarkStart w:id="1211" w:name="_ETM_Q1_2908678"/>
      <w:bookmarkEnd w:id="1211"/>
      <w:r>
        <w:rPr>
          <w:rFonts w:hint="cs"/>
          <w:rtl/>
        </w:rPr>
        <w:t xml:space="preserve">לא. זה כבר משהו אחר. </w:t>
      </w:r>
      <w:r w:rsidR="00EE53BE">
        <w:rPr>
          <w:rFonts w:hint="cs"/>
          <w:rtl/>
        </w:rPr>
        <w:t xml:space="preserve">אז למה לא הופעלו? זה מה שאנחנו רוצים לדעת, אולי </w:t>
      </w:r>
      <w:bookmarkStart w:id="1212" w:name="_ETM_Q1_2914683"/>
      <w:bookmarkEnd w:id="1212"/>
      <w:r w:rsidR="00EE53BE">
        <w:rPr>
          <w:rFonts w:hint="cs"/>
          <w:rtl/>
        </w:rPr>
        <w:t xml:space="preserve">כל החוק מיותר. אולי כולם בתקינה. </w:t>
      </w:r>
    </w:p>
    <w:p w14:paraId="4F822957" w14:textId="77777777" w:rsidR="00EE53BE" w:rsidRDefault="00EE53BE" w:rsidP="00120A0F">
      <w:pPr>
        <w:rPr>
          <w:rtl/>
        </w:rPr>
      </w:pPr>
      <w:bookmarkStart w:id="1213" w:name="_ETM_Q1_2919710"/>
      <w:bookmarkStart w:id="1214" w:name="_ETM_Q1_2919753"/>
      <w:bookmarkEnd w:id="1213"/>
      <w:bookmarkEnd w:id="1214"/>
    </w:p>
    <w:p w14:paraId="4F78C466" w14:textId="77777777" w:rsidR="00EE53BE" w:rsidRDefault="00EE53BE" w:rsidP="00EE53BE">
      <w:pPr>
        <w:pStyle w:val="af9"/>
        <w:keepNext/>
        <w:rPr>
          <w:rtl/>
        </w:rPr>
      </w:pPr>
      <w:bookmarkStart w:id="1215" w:name="ET_guest_472749_176"/>
      <w:r w:rsidRPr="00EE53BE">
        <w:rPr>
          <w:rStyle w:val="TagStyle"/>
          <w:rtl/>
        </w:rPr>
        <w:t xml:space="preserve"> &lt;&lt; אורח &gt;&gt; </w:t>
      </w:r>
      <w:r>
        <w:rPr>
          <w:rtl/>
        </w:rPr>
        <w:t>קרן גל-און לכנו:</w:t>
      </w:r>
      <w:r w:rsidRPr="00EE53BE">
        <w:rPr>
          <w:rStyle w:val="TagStyle"/>
          <w:rtl/>
        </w:rPr>
        <w:t xml:space="preserve"> &lt;&lt; אורח &gt;&gt;</w:t>
      </w:r>
      <w:r>
        <w:rPr>
          <w:rtl/>
        </w:rPr>
        <w:t xml:space="preserve">   </w:t>
      </w:r>
      <w:bookmarkEnd w:id="1215"/>
    </w:p>
    <w:p w14:paraId="67135611" w14:textId="77777777" w:rsidR="00EE53BE" w:rsidRDefault="00EE53BE" w:rsidP="00EE53BE">
      <w:pPr>
        <w:pStyle w:val="KeepWithNext"/>
        <w:rPr>
          <w:rtl/>
        </w:rPr>
      </w:pPr>
    </w:p>
    <w:p w14:paraId="6BD9C249" w14:textId="77777777" w:rsidR="00EE53BE" w:rsidRDefault="00EE53BE" w:rsidP="00EE53BE">
      <w:pPr>
        <w:rPr>
          <w:rtl/>
        </w:rPr>
      </w:pPr>
      <w:bookmarkStart w:id="1216" w:name="_ETM_Q1_2920448"/>
      <w:bookmarkEnd w:id="1216"/>
      <w:r>
        <w:rPr>
          <w:rFonts w:hint="cs"/>
          <w:rtl/>
        </w:rPr>
        <w:t xml:space="preserve">אני אסביר. אנחנו מדברים רק על סקטור מסוים. יש תקיפות </w:t>
      </w:r>
      <w:bookmarkStart w:id="1217" w:name="_ETM_Q1_2920886"/>
      <w:bookmarkEnd w:id="1217"/>
      <w:r>
        <w:rPr>
          <w:rFonts w:hint="cs"/>
          <w:rtl/>
        </w:rPr>
        <w:t xml:space="preserve">סייבר חמורות שהן בכלל לא בסקטור הזה, והן </w:t>
      </w:r>
      <w:bookmarkStart w:id="1218" w:name="_ETM_Q1_2924324"/>
      <w:bookmarkEnd w:id="1218"/>
      <w:r>
        <w:rPr>
          <w:rFonts w:hint="cs"/>
          <w:rtl/>
        </w:rPr>
        <w:t xml:space="preserve">לא קשורות לחקיקה הזאת. לכן, אנחנו מבקשים שהדיווח מהסעיף </w:t>
      </w:r>
      <w:bookmarkStart w:id="1219" w:name="_ETM_Q1_2930520"/>
      <w:bookmarkEnd w:id="1219"/>
      <w:r>
        <w:rPr>
          <w:rFonts w:hint="cs"/>
          <w:rtl/>
        </w:rPr>
        <w:t xml:space="preserve">הזה יתייחס להפעלת סמכויות לפי החוק הזה, כי אנחנו </w:t>
      </w:r>
      <w:bookmarkStart w:id="1220" w:name="_ETM_Q1_2934984"/>
      <w:bookmarkEnd w:id="1220"/>
      <w:r>
        <w:rPr>
          <w:rFonts w:hint="cs"/>
          <w:rtl/>
        </w:rPr>
        <w:t>לא בודקים ולא יורדים ברמת ייעוץ משפטי לכל הסקטורים ש</w:t>
      </w:r>
      <w:bookmarkStart w:id="1221" w:name="_ETM_Q1_2937034"/>
      <w:bookmarkEnd w:id="1221"/>
      <w:r>
        <w:rPr>
          <w:rFonts w:hint="cs"/>
          <w:rtl/>
        </w:rPr>
        <w:t xml:space="preserve">אינם רלוונטיים לחקיקה הזאת. אם הוועדה תדרוש דיווח על כל הנותנים אחת לחצי שנה </w:t>
      </w:r>
      <w:bookmarkStart w:id="1222" w:name="_ETM_Q1_2943116"/>
      <w:bookmarkEnd w:id="1222"/>
      <w:r>
        <w:rPr>
          <w:rFonts w:hint="cs"/>
          <w:rtl/>
        </w:rPr>
        <w:t xml:space="preserve">או אחת לתקופה יותר משמעותית, </w:t>
      </w:r>
      <w:bookmarkStart w:id="1223" w:name="_ETM_Q1_2945372"/>
      <w:bookmarkEnd w:id="1223"/>
      <w:r>
        <w:rPr>
          <w:rFonts w:hint="cs"/>
          <w:rtl/>
        </w:rPr>
        <w:t xml:space="preserve">יוצגו לה בדיון חסוי. יוצגו, כמובן, אבל לא בהקשר של </w:t>
      </w:r>
      <w:bookmarkStart w:id="1224" w:name="_ETM_Q1_2950518"/>
      <w:bookmarkEnd w:id="1224"/>
      <w:r>
        <w:rPr>
          <w:rFonts w:hint="cs"/>
          <w:rtl/>
        </w:rPr>
        <w:t xml:space="preserve">החוק הזה. </w:t>
      </w:r>
    </w:p>
    <w:p w14:paraId="1BFF4AE1" w14:textId="77777777" w:rsidR="00EE53BE" w:rsidRDefault="00EE53BE" w:rsidP="00EE53BE">
      <w:pPr>
        <w:rPr>
          <w:rtl/>
        </w:rPr>
      </w:pPr>
      <w:bookmarkStart w:id="1225" w:name="_ETM_Q1_2950070"/>
      <w:bookmarkStart w:id="1226" w:name="_ETM_Q1_2950120"/>
      <w:bookmarkEnd w:id="1225"/>
      <w:bookmarkEnd w:id="1226"/>
    </w:p>
    <w:p w14:paraId="2BE863FE" w14:textId="77777777" w:rsidR="00EE53BE" w:rsidRDefault="00EE53BE" w:rsidP="00EE53BE">
      <w:pPr>
        <w:pStyle w:val="af6"/>
        <w:keepNext/>
        <w:rPr>
          <w:rtl/>
        </w:rPr>
      </w:pPr>
      <w:bookmarkStart w:id="1227" w:name="ET_yor_4574_177"/>
      <w:r w:rsidRPr="00EE53BE">
        <w:rPr>
          <w:rStyle w:val="TagStyle"/>
          <w:rtl/>
        </w:rPr>
        <w:t xml:space="preserve"> &lt;&lt; יור &gt;&gt; </w:t>
      </w:r>
      <w:r>
        <w:rPr>
          <w:rtl/>
        </w:rPr>
        <w:t>היו"ר יולי יואל אדלשטיין:</w:t>
      </w:r>
      <w:r w:rsidRPr="00EE53BE">
        <w:rPr>
          <w:rStyle w:val="TagStyle"/>
          <w:rtl/>
        </w:rPr>
        <w:t xml:space="preserve"> &lt;&lt; יור &gt;&gt;</w:t>
      </w:r>
      <w:r>
        <w:rPr>
          <w:rtl/>
        </w:rPr>
        <w:t xml:space="preserve">   </w:t>
      </w:r>
      <w:bookmarkEnd w:id="1227"/>
    </w:p>
    <w:p w14:paraId="0D50E157" w14:textId="77777777" w:rsidR="00EE53BE" w:rsidRDefault="00EE53BE" w:rsidP="00EE53BE">
      <w:pPr>
        <w:pStyle w:val="KeepWithNext"/>
        <w:rPr>
          <w:rtl/>
        </w:rPr>
      </w:pPr>
    </w:p>
    <w:p w14:paraId="72E186D1" w14:textId="77777777" w:rsidR="00EE53BE" w:rsidRDefault="00EE53BE" w:rsidP="00EE53BE">
      <w:pPr>
        <w:rPr>
          <w:rtl/>
        </w:rPr>
      </w:pPr>
      <w:bookmarkStart w:id="1228" w:name="_ETM_Q1_2950888"/>
      <w:bookmarkEnd w:id="1228"/>
      <w:r>
        <w:rPr>
          <w:rFonts w:hint="cs"/>
          <w:rtl/>
        </w:rPr>
        <w:t>בשביל זה אנחנו לא צריכים לא טוב</w:t>
      </w:r>
      <w:bookmarkStart w:id="1229" w:name="_ETM_Q1_2952659"/>
      <w:bookmarkEnd w:id="1229"/>
      <w:r>
        <w:rPr>
          <w:rFonts w:hint="cs"/>
          <w:rtl/>
        </w:rPr>
        <w:t xml:space="preserve">ה ולא את החוק, כי יש לנו ועדה שמטפלת בזה. </w:t>
      </w:r>
      <w:bookmarkStart w:id="1230" w:name="_ETM_Q1_2954359"/>
      <w:bookmarkEnd w:id="1230"/>
    </w:p>
    <w:p w14:paraId="50FDF351" w14:textId="77777777" w:rsidR="00EE53BE" w:rsidRDefault="00EE53BE" w:rsidP="00EE53BE">
      <w:pPr>
        <w:rPr>
          <w:rtl/>
        </w:rPr>
      </w:pPr>
      <w:bookmarkStart w:id="1231" w:name="_ETM_Q1_2955591"/>
      <w:bookmarkStart w:id="1232" w:name="_ETM_Q1_2955628"/>
      <w:bookmarkEnd w:id="1231"/>
      <w:bookmarkEnd w:id="1232"/>
    </w:p>
    <w:p w14:paraId="396C39C7" w14:textId="77777777" w:rsidR="00EE53BE" w:rsidRDefault="00EE53BE" w:rsidP="00EE53BE">
      <w:pPr>
        <w:pStyle w:val="a4"/>
        <w:keepNext/>
        <w:rPr>
          <w:rtl/>
        </w:rPr>
      </w:pPr>
      <w:bookmarkStart w:id="1233" w:name="ET_speaker_מ_178"/>
      <w:r w:rsidRPr="00EE53BE">
        <w:rPr>
          <w:rStyle w:val="TagStyle"/>
          <w:rtl/>
        </w:rPr>
        <w:t xml:space="preserve"> &lt;&lt; דובר &gt;&gt; </w:t>
      </w:r>
      <w:r>
        <w:rPr>
          <w:rtl/>
        </w:rPr>
        <w:t>מ':</w:t>
      </w:r>
      <w:r w:rsidRPr="00EE53BE">
        <w:rPr>
          <w:rStyle w:val="TagStyle"/>
          <w:rtl/>
        </w:rPr>
        <w:t xml:space="preserve"> &lt;&lt; דובר &gt;&gt;</w:t>
      </w:r>
      <w:r>
        <w:rPr>
          <w:rtl/>
        </w:rPr>
        <w:t xml:space="preserve">   </w:t>
      </w:r>
      <w:bookmarkEnd w:id="1233"/>
    </w:p>
    <w:p w14:paraId="07F1487C" w14:textId="77777777" w:rsidR="00EE53BE" w:rsidRDefault="00EE53BE" w:rsidP="00EE53BE">
      <w:pPr>
        <w:pStyle w:val="KeepWithNext"/>
        <w:rPr>
          <w:rtl/>
        </w:rPr>
      </w:pPr>
    </w:p>
    <w:p w14:paraId="4E767192" w14:textId="77777777" w:rsidR="00EE53BE" w:rsidRDefault="00EE53BE" w:rsidP="00EE53BE">
      <w:pPr>
        <w:rPr>
          <w:rtl/>
        </w:rPr>
      </w:pPr>
      <w:bookmarkStart w:id="1234" w:name="_ETM_Q1_2976540"/>
      <w:bookmarkEnd w:id="1234"/>
      <w:r>
        <w:rPr>
          <w:rFonts w:hint="cs"/>
          <w:rtl/>
        </w:rPr>
        <w:t xml:space="preserve">שגרת האירועים היא שכאשר יש תקיפה, ניגשים לאותה </w:t>
      </w:r>
      <w:bookmarkStart w:id="1235" w:name="_ETM_Q1_2979994"/>
      <w:bookmarkEnd w:id="1235"/>
      <w:r>
        <w:rPr>
          <w:rFonts w:hint="cs"/>
          <w:rtl/>
        </w:rPr>
        <w:t>חברה ומנהלים שיח עם בעל החברה. לצורך העניין, כשבעל</w:t>
      </w:r>
      <w:bookmarkStart w:id="1236" w:name="_ETM_Q1_2988149"/>
      <w:bookmarkEnd w:id="1236"/>
      <w:r>
        <w:rPr>
          <w:rFonts w:hint="cs"/>
          <w:rtl/>
        </w:rPr>
        <w:t xml:space="preserve"> החברה משתף פעולה, העובד מאחד הגופים לא שואל את עצמו </w:t>
      </w:r>
      <w:bookmarkStart w:id="1237" w:name="_ETM_Q1_2991919"/>
      <w:bookmarkEnd w:id="1237"/>
      <w:r>
        <w:rPr>
          <w:rFonts w:hint="cs"/>
          <w:rtl/>
        </w:rPr>
        <w:t xml:space="preserve">האם מדובר בתקיפה חמורה או לא חמורה. הגוף משתף פעולה, </w:t>
      </w:r>
      <w:bookmarkStart w:id="1238" w:name="_ETM_Q1_2995240"/>
      <w:bookmarkEnd w:id="1238"/>
      <w:r>
        <w:rPr>
          <w:rFonts w:hint="cs"/>
          <w:rtl/>
        </w:rPr>
        <w:t xml:space="preserve">ולכן רצים קדימה. כשאתם מדברים איתנו </w:t>
      </w:r>
      <w:bookmarkStart w:id="1239" w:name="_ETM_Q1_3000724"/>
      <w:bookmarkEnd w:id="1239"/>
      <w:r>
        <w:rPr>
          <w:rFonts w:hint="cs"/>
          <w:rtl/>
        </w:rPr>
        <w:t xml:space="preserve">על איסוף, זה אומר בדיעבד לשבת ולעשות חקר עם כל </w:t>
      </w:r>
      <w:bookmarkStart w:id="1240" w:name="_ETM_Q1_3005476"/>
      <w:bookmarkEnd w:id="1240"/>
      <w:r>
        <w:rPr>
          <w:rFonts w:hint="cs"/>
          <w:rtl/>
        </w:rPr>
        <w:t xml:space="preserve">העובדים שדיברו עם הגופים. זה התהליך. </w:t>
      </w:r>
    </w:p>
    <w:p w14:paraId="30EFD48B" w14:textId="77777777" w:rsidR="00EE53BE" w:rsidRDefault="00EE53BE" w:rsidP="00EE53BE">
      <w:pPr>
        <w:rPr>
          <w:rtl/>
        </w:rPr>
      </w:pPr>
      <w:bookmarkStart w:id="1241" w:name="_ETM_Q1_3012021"/>
      <w:bookmarkStart w:id="1242" w:name="_ETM_Q1_3012061"/>
      <w:bookmarkEnd w:id="1241"/>
      <w:bookmarkEnd w:id="1242"/>
    </w:p>
    <w:p w14:paraId="7BB99E8D" w14:textId="77777777" w:rsidR="00EE53BE" w:rsidRDefault="00EE53BE" w:rsidP="00EE53BE">
      <w:pPr>
        <w:pStyle w:val="af6"/>
        <w:keepNext/>
        <w:rPr>
          <w:rtl/>
        </w:rPr>
      </w:pPr>
      <w:bookmarkStart w:id="1243" w:name="ET_yor_4574_179"/>
      <w:r w:rsidRPr="00EE53BE">
        <w:rPr>
          <w:rStyle w:val="TagStyle"/>
          <w:rtl/>
        </w:rPr>
        <w:t xml:space="preserve"> &lt;&lt; יור &gt;&gt; </w:t>
      </w:r>
      <w:r>
        <w:rPr>
          <w:rtl/>
        </w:rPr>
        <w:t>היו"ר יולי יואל אדלשטיין:</w:t>
      </w:r>
      <w:r w:rsidRPr="00EE53BE">
        <w:rPr>
          <w:rStyle w:val="TagStyle"/>
          <w:rtl/>
        </w:rPr>
        <w:t xml:space="preserve"> &lt;&lt; יור &gt;&gt;</w:t>
      </w:r>
      <w:r>
        <w:rPr>
          <w:rtl/>
        </w:rPr>
        <w:t xml:space="preserve">   </w:t>
      </w:r>
      <w:bookmarkEnd w:id="1243"/>
    </w:p>
    <w:p w14:paraId="1B04810F" w14:textId="77777777" w:rsidR="00EE53BE" w:rsidRDefault="00EE53BE" w:rsidP="00EE53BE">
      <w:pPr>
        <w:pStyle w:val="KeepWithNext"/>
        <w:rPr>
          <w:rtl/>
        </w:rPr>
      </w:pPr>
    </w:p>
    <w:p w14:paraId="16D7DD6A" w14:textId="77777777" w:rsidR="00EE53BE" w:rsidRDefault="00EE53BE" w:rsidP="00EE53BE">
      <w:pPr>
        <w:rPr>
          <w:rtl/>
        </w:rPr>
      </w:pPr>
      <w:bookmarkStart w:id="1244" w:name="_ETM_Q1_3012754"/>
      <w:bookmarkEnd w:id="1244"/>
      <w:r>
        <w:rPr>
          <w:rFonts w:hint="cs"/>
          <w:rtl/>
        </w:rPr>
        <w:t xml:space="preserve">זאת אומרת שמה שכתוב בחוק לא רלוונטי, כי החוק מופעל מרגע שיש תקיפה חמורה. </w:t>
      </w:r>
      <w:bookmarkStart w:id="1245" w:name="_ETM_Q1_3017276"/>
      <w:bookmarkEnd w:id="1245"/>
      <w:r>
        <w:rPr>
          <w:rFonts w:hint="cs"/>
          <w:rtl/>
        </w:rPr>
        <w:t xml:space="preserve">אם חיים או יענקל התקשר לחברה, זאת אומרת שהוא חשב </w:t>
      </w:r>
      <w:bookmarkStart w:id="1246" w:name="_ETM_Q1_3022276"/>
      <w:bookmarkEnd w:id="1246"/>
      <w:r>
        <w:rPr>
          <w:rFonts w:hint="cs"/>
          <w:rtl/>
        </w:rPr>
        <w:t xml:space="preserve">שזאת תקיפה חמורה. </w:t>
      </w:r>
    </w:p>
    <w:p w14:paraId="7255F17D" w14:textId="77777777" w:rsidR="00EE53BE" w:rsidRDefault="00EE53BE" w:rsidP="00EE53BE">
      <w:pPr>
        <w:rPr>
          <w:rtl/>
        </w:rPr>
      </w:pPr>
      <w:bookmarkStart w:id="1247" w:name="_ETM_Q1_3025725"/>
      <w:bookmarkStart w:id="1248" w:name="_ETM_Q1_3025766"/>
      <w:bookmarkEnd w:id="1247"/>
      <w:bookmarkEnd w:id="1248"/>
    </w:p>
    <w:p w14:paraId="661E3B46" w14:textId="77777777" w:rsidR="00EE53BE" w:rsidRDefault="00EE53BE" w:rsidP="00EE53BE">
      <w:pPr>
        <w:pStyle w:val="-"/>
        <w:keepNext/>
        <w:rPr>
          <w:rtl/>
        </w:rPr>
      </w:pPr>
      <w:bookmarkStart w:id="1249" w:name="ET_speakercontinue_מ_180"/>
      <w:r w:rsidRPr="00EE53BE">
        <w:rPr>
          <w:rStyle w:val="TagStyle"/>
          <w:rtl/>
        </w:rPr>
        <w:t xml:space="preserve"> &lt;&lt; דובר_המשך &gt;&gt; </w:t>
      </w:r>
      <w:r>
        <w:rPr>
          <w:rtl/>
        </w:rPr>
        <w:t>מ':</w:t>
      </w:r>
      <w:r w:rsidRPr="00EE53BE">
        <w:rPr>
          <w:rStyle w:val="TagStyle"/>
          <w:rtl/>
        </w:rPr>
        <w:t xml:space="preserve"> &lt;&lt; דובר_המשך &gt;&gt;</w:t>
      </w:r>
      <w:r>
        <w:rPr>
          <w:rtl/>
        </w:rPr>
        <w:t xml:space="preserve">   </w:t>
      </w:r>
      <w:bookmarkEnd w:id="1249"/>
    </w:p>
    <w:p w14:paraId="30D4D7CE" w14:textId="77777777" w:rsidR="00EE53BE" w:rsidRDefault="00EE53BE" w:rsidP="00EE53BE">
      <w:pPr>
        <w:pStyle w:val="KeepWithNext"/>
        <w:rPr>
          <w:rtl/>
        </w:rPr>
      </w:pPr>
    </w:p>
    <w:p w14:paraId="7067B879" w14:textId="77777777" w:rsidR="00EE53BE" w:rsidRDefault="00EE53BE" w:rsidP="00EE53BE">
      <w:pPr>
        <w:rPr>
          <w:rtl/>
        </w:rPr>
      </w:pPr>
      <w:r>
        <w:rPr>
          <w:rFonts w:hint="cs"/>
          <w:rtl/>
        </w:rPr>
        <w:t xml:space="preserve">אני אסביר את הדברים. החוק לא מופעל </w:t>
      </w:r>
      <w:bookmarkStart w:id="1250" w:name="_ETM_Q1_3025856"/>
      <w:bookmarkEnd w:id="1250"/>
      <w:r>
        <w:rPr>
          <w:rFonts w:hint="cs"/>
          <w:rtl/>
        </w:rPr>
        <w:t xml:space="preserve">מרגע שיש תקיפת סייבר חמורה, מכיוון שכשיש תקיפת סייבר, הדבר </w:t>
      </w:r>
      <w:bookmarkStart w:id="1251" w:name="_ETM_Q1_3029585"/>
      <w:bookmarkEnd w:id="1251"/>
      <w:r>
        <w:rPr>
          <w:rFonts w:hint="cs"/>
          <w:rtl/>
        </w:rPr>
        <w:t xml:space="preserve">הראשון שכל הגופים כאן רוצים, זה לפעול בשיתוף פעולה </w:t>
      </w:r>
      <w:bookmarkStart w:id="1252" w:name="_ETM_Q1_3034577"/>
      <w:bookmarkEnd w:id="1252"/>
      <w:r>
        <w:rPr>
          <w:rFonts w:hint="cs"/>
          <w:rtl/>
        </w:rPr>
        <w:t xml:space="preserve">עם הספקים. </w:t>
      </w:r>
    </w:p>
    <w:p w14:paraId="561CF477" w14:textId="77777777" w:rsidR="00EE53BE" w:rsidRDefault="00EE53BE" w:rsidP="00EE53BE">
      <w:pPr>
        <w:rPr>
          <w:rtl/>
        </w:rPr>
      </w:pPr>
      <w:bookmarkStart w:id="1253" w:name="_ETM_Q1_3031970"/>
      <w:bookmarkStart w:id="1254" w:name="_ETM_Q1_3032011"/>
      <w:bookmarkEnd w:id="1253"/>
      <w:bookmarkEnd w:id="1254"/>
    </w:p>
    <w:p w14:paraId="2FDB5279" w14:textId="77777777" w:rsidR="00EE53BE" w:rsidRDefault="00EE53BE" w:rsidP="00EE53BE">
      <w:pPr>
        <w:pStyle w:val="af6"/>
        <w:keepNext/>
        <w:rPr>
          <w:rtl/>
        </w:rPr>
      </w:pPr>
      <w:bookmarkStart w:id="1255" w:name="ET_yor_4574_181"/>
      <w:r w:rsidRPr="00EE53BE">
        <w:rPr>
          <w:rStyle w:val="TagStyle"/>
          <w:rtl/>
        </w:rPr>
        <w:t xml:space="preserve"> &lt;&lt; יור &gt;&gt; </w:t>
      </w:r>
      <w:r>
        <w:rPr>
          <w:rtl/>
        </w:rPr>
        <w:t>היו"ר יולי יואל אדלשטיין:</w:t>
      </w:r>
      <w:r w:rsidRPr="00EE53BE">
        <w:rPr>
          <w:rStyle w:val="TagStyle"/>
          <w:rtl/>
        </w:rPr>
        <w:t xml:space="preserve"> &lt;&lt; יור &gt;&gt;</w:t>
      </w:r>
      <w:r>
        <w:rPr>
          <w:rtl/>
        </w:rPr>
        <w:t xml:space="preserve">   </w:t>
      </w:r>
      <w:bookmarkEnd w:id="1255"/>
    </w:p>
    <w:p w14:paraId="0BF7AC40" w14:textId="77777777" w:rsidR="00EE53BE" w:rsidRDefault="00EE53BE" w:rsidP="00EE53BE">
      <w:pPr>
        <w:pStyle w:val="KeepWithNext"/>
        <w:rPr>
          <w:rtl/>
        </w:rPr>
      </w:pPr>
    </w:p>
    <w:p w14:paraId="3797C0E2" w14:textId="77777777" w:rsidR="00EE53BE" w:rsidRDefault="00EE53BE" w:rsidP="00EE53BE">
      <w:pPr>
        <w:rPr>
          <w:rtl/>
        </w:rPr>
      </w:pPr>
      <w:bookmarkStart w:id="1256" w:name="_ETM_Q1_3032667"/>
      <w:bookmarkEnd w:id="1256"/>
      <w:r>
        <w:rPr>
          <w:rFonts w:hint="cs"/>
          <w:rtl/>
        </w:rPr>
        <w:t xml:space="preserve">חד-משמעית. ברור. </w:t>
      </w:r>
    </w:p>
    <w:p w14:paraId="53CF6954" w14:textId="77777777" w:rsidR="00EE53BE" w:rsidRDefault="00EE53BE" w:rsidP="00EE53BE">
      <w:pPr>
        <w:rPr>
          <w:rtl/>
        </w:rPr>
      </w:pPr>
      <w:bookmarkStart w:id="1257" w:name="_ETM_Q1_3033439"/>
      <w:bookmarkStart w:id="1258" w:name="_ETM_Q1_3033487"/>
      <w:bookmarkEnd w:id="1257"/>
      <w:bookmarkEnd w:id="1258"/>
    </w:p>
    <w:p w14:paraId="5708A371" w14:textId="77777777" w:rsidR="00EE53BE" w:rsidRDefault="00EE53BE" w:rsidP="00EE53BE">
      <w:pPr>
        <w:pStyle w:val="-"/>
        <w:keepNext/>
        <w:rPr>
          <w:rtl/>
        </w:rPr>
      </w:pPr>
      <w:bookmarkStart w:id="1259" w:name="ET_speakercontinue_מ_182"/>
      <w:r w:rsidRPr="00EE53BE">
        <w:rPr>
          <w:rStyle w:val="TagStyle"/>
          <w:rtl/>
        </w:rPr>
        <w:t xml:space="preserve"> &lt;&lt; דובר_המשך &gt;&gt; </w:t>
      </w:r>
      <w:r>
        <w:rPr>
          <w:rtl/>
        </w:rPr>
        <w:t>מ':</w:t>
      </w:r>
      <w:r w:rsidRPr="00EE53BE">
        <w:rPr>
          <w:rStyle w:val="TagStyle"/>
          <w:rtl/>
        </w:rPr>
        <w:t xml:space="preserve"> &lt;&lt; דובר_המשך &gt;&gt;</w:t>
      </w:r>
      <w:r>
        <w:rPr>
          <w:rtl/>
        </w:rPr>
        <w:t xml:space="preserve">   </w:t>
      </w:r>
      <w:bookmarkEnd w:id="1259"/>
    </w:p>
    <w:p w14:paraId="0172FD6C" w14:textId="77777777" w:rsidR="00EE53BE" w:rsidRDefault="00EE53BE" w:rsidP="00EE53BE">
      <w:pPr>
        <w:pStyle w:val="KeepWithNext"/>
        <w:rPr>
          <w:rtl/>
        </w:rPr>
      </w:pPr>
    </w:p>
    <w:p w14:paraId="3370C3C5" w14:textId="77777777" w:rsidR="00EE53BE" w:rsidRDefault="00EE53BE" w:rsidP="00EE53BE">
      <w:pPr>
        <w:rPr>
          <w:rtl/>
        </w:rPr>
      </w:pPr>
      <w:bookmarkStart w:id="1260" w:name="_ETM_Q1_3034086"/>
      <w:bookmarkEnd w:id="1260"/>
      <w:r>
        <w:rPr>
          <w:rFonts w:hint="cs"/>
          <w:rtl/>
        </w:rPr>
        <w:t xml:space="preserve">לכן, ניגשים לאותו ספק רלוונטי ואומרים </w:t>
      </w:r>
      <w:bookmarkStart w:id="1261" w:name="_ETM_Q1_3037149"/>
      <w:bookmarkEnd w:id="1261"/>
      <w:r>
        <w:rPr>
          <w:rFonts w:hint="cs"/>
          <w:rtl/>
        </w:rPr>
        <w:t xml:space="preserve">לו: מתרחשת תקיפה בחברה שלך. </w:t>
      </w:r>
    </w:p>
    <w:p w14:paraId="08132481" w14:textId="77777777" w:rsidR="00EE53BE" w:rsidRDefault="00EE53BE" w:rsidP="00EE53BE">
      <w:pPr>
        <w:rPr>
          <w:rtl/>
        </w:rPr>
      </w:pPr>
      <w:bookmarkStart w:id="1262" w:name="_ETM_Q1_3039659"/>
      <w:bookmarkStart w:id="1263" w:name="_ETM_Q1_3039700"/>
      <w:bookmarkEnd w:id="1262"/>
      <w:bookmarkEnd w:id="1263"/>
    </w:p>
    <w:p w14:paraId="616C0FDD" w14:textId="77777777" w:rsidR="00EE53BE" w:rsidRDefault="00EE53BE" w:rsidP="00EE53BE">
      <w:pPr>
        <w:pStyle w:val="af9"/>
        <w:keepNext/>
        <w:rPr>
          <w:rtl/>
        </w:rPr>
      </w:pPr>
      <w:bookmarkStart w:id="1264" w:name="ET_guest_919330_183"/>
      <w:r w:rsidRPr="00EE53BE">
        <w:rPr>
          <w:rStyle w:val="TagStyle"/>
          <w:rtl/>
        </w:rPr>
        <w:t xml:space="preserve"> &lt;&lt; אורח &gt;&gt; </w:t>
      </w:r>
      <w:r>
        <w:rPr>
          <w:rtl/>
        </w:rPr>
        <w:t>ליאור פרנקל:</w:t>
      </w:r>
      <w:r w:rsidRPr="00EE53BE">
        <w:rPr>
          <w:rStyle w:val="TagStyle"/>
          <w:rtl/>
        </w:rPr>
        <w:t xml:space="preserve"> &lt;&lt; אורח &gt;&gt;</w:t>
      </w:r>
      <w:r>
        <w:rPr>
          <w:rtl/>
        </w:rPr>
        <w:t xml:space="preserve">   </w:t>
      </w:r>
      <w:bookmarkEnd w:id="1264"/>
    </w:p>
    <w:p w14:paraId="09A96CD0" w14:textId="77777777" w:rsidR="00EE53BE" w:rsidRDefault="00EE53BE" w:rsidP="00EE53BE">
      <w:pPr>
        <w:pStyle w:val="KeepWithNext"/>
        <w:rPr>
          <w:rtl/>
        </w:rPr>
      </w:pPr>
    </w:p>
    <w:p w14:paraId="43C0295A" w14:textId="77777777" w:rsidR="00EE53BE" w:rsidRDefault="00EE53BE" w:rsidP="00EE53BE">
      <w:pPr>
        <w:rPr>
          <w:rtl/>
        </w:rPr>
      </w:pPr>
      <w:bookmarkStart w:id="1265" w:name="_ETM_Q1_3041829"/>
      <w:bookmarkEnd w:id="1265"/>
      <w:r>
        <w:rPr>
          <w:rFonts w:hint="cs"/>
          <w:rtl/>
        </w:rPr>
        <w:t>ככה כתוב בחוק. החוק הופעל.</w:t>
      </w:r>
      <w:bookmarkStart w:id="1266" w:name="_ETM_Q1_3043462"/>
      <w:bookmarkEnd w:id="1266"/>
      <w:r>
        <w:rPr>
          <w:rFonts w:hint="cs"/>
          <w:rtl/>
        </w:rPr>
        <w:t xml:space="preserve"> </w:t>
      </w:r>
    </w:p>
    <w:p w14:paraId="3DFF279B" w14:textId="77777777" w:rsidR="00EE53BE" w:rsidRDefault="00EE53BE" w:rsidP="00EE53BE">
      <w:pPr>
        <w:rPr>
          <w:rtl/>
        </w:rPr>
      </w:pPr>
      <w:bookmarkStart w:id="1267" w:name="_ETM_Q1_3043735"/>
      <w:bookmarkStart w:id="1268" w:name="_ETM_Q1_3043775"/>
      <w:bookmarkEnd w:id="1267"/>
      <w:bookmarkEnd w:id="1268"/>
    </w:p>
    <w:p w14:paraId="009F2AD9" w14:textId="77777777" w:rsidR="00EE53BE" w:rsidRDefault="00EE53BE" w:rsidP="00EE53BE">
      <w:pPr>
        <w:pStyle w:val="a4"/>
        <w:keepNext/>
        <w:rPr>
          <w:rtl/>
        </w:rPr>
      </w:pPr>
      <w:bookmarkStart w:id="1269" w:name="ET_speaker_מ_184"/>
      <w:r w:rsidRPr="00EE53BE">
        <w:rPr>
          <w:rStyle w:val="TagStyle"/>
          <w:rtl/>
        </w:rPr>
        <w:t xml:space="preserve"> &lt;&lt; דובר &gt;&gt; </w:t>
      </w:r>
      <w:r>
        <w:rPr>
          <w:rtl/>
        </w:rPr>
        <w:t>מ':</w:t>
      </w:r>
      <w:r w:rsidRPr="00EE53BE">
        <w:rPr>
          <w:rStyle w:val="TagStyle"/>
          <w:rtl/>
        </w:rPr>
        <w:t xml:space="preserve"> &lt;&lt; דובר &gt;&gt;</w:t>
      </w:r>
      <w:r>
        <w:rPr>
          <w:rtl/>
        </w:rPr>
        <w:t xml:space="preserve">   </w:t>
      </w:r>
      <w:bookmarkEnd w:id="1269"/>
    </w:p>
    <w:p w14:paraId="753B6985" w14:textId="77777777" w:rsidR="00EE53BE" w:rsidRDefault="00EE53BE" w:rsidP="00EE53BE">
      <w:pPr>
        <w:pStyle w:val="KeepWithNext"/>
        <w:rPr>
          <w:rtl/>
        </w:rPr>
      </w:pPr>
    </w:p>
    <w:p w14:paraId="034C1758" w14:textId="77777777" w:rsidR="00EE53BE" w:rsidRDefault="00EE53BE" w:rsidP="00EE53BE">
      <w:pPr>
        <w:rPr>
          <w:rtl/>
        </w:rPr>
      </w:pPr>
      <w:bookmarkStart w:id="1270" w:name="_ETM_Q1_3046184"/>
      <w:bookmarkEnd w:id="1270"/>
      <w:r>
        <w:rPr>
          <w:rFonts w:hint="cs"/>
          <w:rtl/>
        </w:rPr>
        <w:t>רגע, תן לי לסיים את הדברים, ואני אסביר את הכול.</w:t>
      </w:r>
      <w:bookmarkStart w:id="1271" w:name="_ETM_Q1_3048140"/>
      <w:bookmarkEnd w:id="1271"/>
      <w:r>
        <w:rPr>
          <w:rFonts w:hint="cs"/>
          <w:rtl/>
        </w:rPr>
        <w:t xml:space="preserve"> אנחנו לא נכנסים לחוק, כל עוד הספק משתף פעולה </w:t>
      </w:r>
      <w:bookmarkStart w:id="1272" w:name="_ETM_Q1_3052450"/>
      <w:bookmarkEnd w:id="1272"/>
      <w:r>
        <w:rPr>
          <w:rFonts w:hint="cs"/>
          <w:rtl/>
        </w:rPr>
        <w:t>ומסכים לקיים את ההנחיות. מתי אנחנו נכנסים לחוק? כשיש תקיפה</w:t>
      </w:r>
      <w:bookmarkStart w:id="1273" w:name="_ETM_Q1_3058586"/>
      <w:bookmarkEnd w:id="1273"/>
      <w:r>
        <w:rPr>
          <w:rFonts w:hint="cs"/>
          <w:rtl/>
        </w:rPr>
        <w:t xml:space="preserve"> והספק אומר לי: אני לא מוכן לבצע או לא מוכן </w:t>
      </w:r>
      <w:bookmarkStart w:id="1274" w:name="_ETM_Q1_3060441"/>
      <w:bookmarkEnd w:id="1274"/>
      <w:r>
        <w:rPr>
          <w:rFonts w:hint="cs"/>
          <w:rtl/>
        </w:rPr>
        <w:t xml:space="preserve">לעשות כלום. </w:t>
      </w:r>
      <w:bookmarkStart w:id="1275" w:name="_ETM_Q1_3060048"/>
      <w:bookmarkEnd w:id="1275"/>
    </w:p>
    <w:p w14:paraId="19284BEF" w14:textId="77777777" w:rsidR="00EE53BE" w:rsidRDefault="00EE53BE" w:rsidP="00EE53BE">
      <w:pPr>
        <w:rPr>
          <w:rtl/>
        </w:rPr>
      </w:pPr>
      <w:bookmarkStart w:id="1276" w:name="_ETM_Q1_3060090"/>
      <w:bookmarkEnd w:id="1276"/>
    </w:p>
    <w:p w14:paraId="39F5D5CF" w14:textId="77777777" w:rsidR="00EE53BE" w:rsidRDefault="00EE53BE" w:rsidP="00EE53BE">
      <w:pPr>
        <w:pStyle w:val="af9"/>
        <w:keepNext/>
        <w:rPr>
          <w:rtl/>
        </w:rPr>
      </w:pPr>
      <w:bookmarkStart w:id="1277" w:name="ET_guest_919330_185"/>
      <w:r w:rsidRPr="00EE53BE">
        <w:rPr>
          <w:rStyle w:val="TagStyle"/>
          <w:rtl/>
        </w:rPr>
        <w:t xml:space="preserve"> &lt;&lt; אורח &gt;&gt; </w:t>
      </w:r>
      <w:r>
        <w:rPr>
          <w:rtl/>
        </w:rPr>
        <w:t>ליאור פרנקל:</w:t>
      </w:r>
      <w:r w:rsidRPr="00EE53BE">
        <w:rPr>
          <w:rStyle w:val="TagStyle"/>
          <w:rtl/>
        </w:rPr>
        <w:t xml:space="preserve"> &lt;&lt; אורח &gt;&gt;</w:t>
      </w:r>
      <w:r>
        <w:rPr>
          <w:rtl/>
        </w:rPr>
        <w:t xml:space="preserve">   </w:t>
      </w:r>
      <w:bookmarkEnd w:id="1277"/>
    </w:p>
    <w:p w14:paraId="271849B5" w14:textId="77777777" w:rsidR="00EE53BE" w:rsidRDefault="00EE53BE" w:rsidP="00EE53BE">
      <w:pPr>
        <w:pStyle w:val="KeepWithNext"/>
        <w:rPr>
          <w:rtl/>
        </w:rPr>
      </w:pPr>
    </w:p>
    <w:p w14:paraId="69D0609F" w14:textId="77777777" w:rsidR="00EE53BE" w:rsidRDefault="00EE53BE" w:rsidP="00EE53BE">
      <w:pPr>
        <w:rPr>
          <w:rtl/>
        </w:rPr>
      </w:pPr>
      <w:bookmarkStart w:id="1278" w:name="_ETM_Q1_3061323"/>
      <w:bookmarkEnd w:id="1278"/>
      <w:r>
        <w:rPr>
          <w:rFonts w:hint="cs"/>
          <w:rtl/>
        </w:rPr>
        <w:t xml:space="preserve">זה לא החוק הזה. </w:t>
      </w:r>
      <w:bookmarkStart w:id="1279" w:name="_ETM_Q1_3063851"/>
      <w:bookmarkEnd w:id="1279"/>
    </w:p>
    <w:p w14:paraId="7A17929E" w14:textId="77777777" w:rsidR="00EE53BE" w:rsidRDefault="00EE53BE" w:rsidP="00EE53BE">
      <w:pPr>
        <w:rPr>
          <w:rtl/>
        </w:rPr>
      </w:pPr>
      <w:bookmarkStart w:id="1280" w:name="_ETM_Q1_3063890"/>
      <w:bookmarkEnd w:id="1280"/>
    </w:p>
    <w:p w14:paraId="7560B5F3" w14:textId="77777777" w:rsidR="00EE53BE" w:rsidRDefault="00EE53BE" w:rsidP="00EE53BE">
      <w:pPr>
        <w:pStyle w:val="a4"/>
        <w:keepNext/>
        <w:rPr>
          <w:rtl/>
        </w:rPr>
      </w:pPr>
      <w:bookmarkStart w:id="1281" w:name="ET_speaker_מ_186"/>
      <w:r w:rsidRPr="00EE53BE">
        <w:rPr>
          <w:rStyle w:val="TagStyle"/>
          <w:rtl/>
        </w:rPr>
        <w:t xml:space="preserve"> &lt;&lt; דובר &gt;&gt; </w:t>
      </w:r>
      <w:r>
        <w:rPr>
          <w:rtl/>
        </w:rPr>
        <w:t>מ':</w:t>
      </w:r>
      <w:r w:rsidRPr="00EE53BE">
        <w:rPr>
          <w:rStyle w:val="TagStyle"/>
          <w:rtl/>
        </w:rPr>
        <w:t xml:space="preserve"> &lt;&lt; דובר &gt;&gt;</w:t>
      </w:r>
      <w:r>
        <w:rPr>
          <w:rtl/>
        </w:rPr>
        <w:t xml:space="preserve">   </w:t>
      </w:r>
      <w:bookmarkEnd w:id="1281"/>
    </w:p>
    <w:p w14:paraId="1A31238A" w14:textId="77777777" w:rsidR="00EE53BE" w:rsidRDefault="00EE53BE" w:rsidP="00EE53BE">
      <w:pPr>
        <w:pStyle w:val="KeepWithNext"/>
        <w:rPr>
          <w:rtl/>
        </w:rPr>
      </w:pPr>
    </w:p>
    <w:p w14:paraId="6A2D2D23" w14:textId="77777777" w:rsidR="00EE53BE" w:rsidRDefault="00EE53BE" w:rsidP="00EE53BE">
      <w:pPr>
        <w:rPr>
          <w:rtl/>
        </w:rPr>
      </w:pPr>
      <w:bookmarkStart w:id="1282" w:name="_ETM_Q1_3065979"/>
      <w:bookmarkEnd w:id="1282"/>
      <w:r>
        <w:rPr>
          <w:rFonts w:hint="cs"/>
          <w:rtl/>
        </w:rPr>
        <w:t xml:space="preserve">כשיש שיח של שיתוף </w:t>
      </w:r>
      <w:bookmarkStart w:id="1283" w:name="_ETM_Q1_3066963"/>
      <w:bookmarkEnd w:id="1283"/>
      <w:r>
        <w:rPr>
          <w:rFonts w:hint="cs"/>
          <w:rtl/>
        </w:rPr>
        <w:t xml:space="preserve">פעולה, הדברים מנוהלים באופן רגיל שוטף. </w:t>
      </w:r>
    </w:p>
    <w:p w14:paraId="622986E8" w14:textId="77777777" w:rsidR="00EE53BE" w:rsidRDefault="00EE53BE" w:rsidP="00EE53BE">
      <w:pPr>
        <w:rPr>
          <w:rtl/>
        </w:rPr>
      </w:pPr>
      <w:bookmarkStart w:id="1284" w:name="_ETM_Q1_3071230"/>
      <w:bookmarkStart w:id="1285" w:name="_ETM_Q1_3071273"/>
      <w:bookmarkEnd w:id="1284"/>
      <w:bookmarkEnd w:id="1285"/>
    </w:p>
    <w:p w14:paraId="6E296166" w14:textId="77777777" w:rsidR="00EE53BE" w:rsidRDefault="00EE53BE" w:rsidP="00EE53BE">
      <w:pPr>
        <w:pStyle w:val="a4"/>
        <w:keepNext/>
        <w:rPr>
          <w:rtl/>
        </w:rPr>
      </w:pPr>
      <w:bookmarkStart w:id="1286" w:name="ET_speaker_דרור_גרנית_187"/>
      <w:r w:rsidRPr="00EE53BE">
        <w:rPr>
          <w:rStyle w:val="TagStyle"/>
          <w:rtl/>
        </w:rPr>
        <w:t xml:space="preserve"> &lt;&lt; דובר &gt;&gt; </w:t>
      </w:r>
      <w:r>
        <w:rPr>
          <w:rtl/>
        </w:rPr>
        <w:t>דרור גרנית:</w:t>
      </w:r>
      <w:r w:rsidRPr="00EE53BE">
        <w:rPr>
          <w:rStyle w:val="TagStyle"/>
          <w:rtl/>
        </w:rPr>
        <w:t xml:space="preserve"> &lt;&lt; דובר &gt;&gt;</w:t>
      </w:r>
      <w:r>
        <w:rPr>
          <w:rtl/>
        </w:rPr>
        <w:t xml:space="preserve">   </w:t>
      </w:r>
      <w:bookmarkEnd w:id="1286"/>
    </w:p>
    <w:p w14:paraId="448A6E34" w14:textId="77777777" w:rsidR="00EE53BE" w:rsidRDefault="00EE53BE" w:rsidP="00EE53BE">
      <w:pPr>
        <w:pStyle w:val="KeepWithNext"/>
        <w:rPr>
          <w:rtl/>
        </w:rPr>
      </w:pPr>
    </w:p>
    <w:p w14:paraId="0DB2AD51" w14:textId="77777777" w:rsidR="00EE53BE" w:rsidRDefault="00EE53BE" w:rsidP="00EE53BE">
      <w:pPr>
        <w:rPr>
          <w:rtl/>
        </w:rPr>
      </w:pPr>
      <w:bookmarkStart w:id="1287" w:name="_ETM_Q1_3071898"/>
      <w:bookmarkEnd w:id="1287"/>
      <w:r>
        <w:rPr>
          <w:rFonts w:hint="cs"/>
          <w:rtl/>
        </w:rPr>
        <w:t>מה שמתכוונת מ'</w:t>
      </w:r>
      <w:bookmarkStart w:id="1288" w:name="_ETM_Q1_3072903"/>
      <w:bookmarkEnd w:id="1288"/>
      <w:r>
        <w:rPr>
          <w:rFonts w:hint="cs"/>
          <w:rtl/>
        </w:rPr>
        <w:t xml:space="preserve"> להגיד, הוא שאנחנו לא מגיעים לסעיף הכופה. מגיעים ל</w:t>
      </w:r>
      <w:bookmarkStart w:id="1289" w:name="_ETM_Q1_3077126"/>
      <w:bookmarkEnd w:id="1289"/>
      <w:r>
        <w:rPr>
          <w:rFonts w:hint="cs"/>
          <w:rtl/>
        </w:rPr>
        <w:t xml:space="preserve">פסקה (4) בסעיף 3. </w:t>
      </w:r>
    </w:p>
    <w:p w14:paraId="1AAFA989" w14:textId="77777777" w:rsidR="00EE53BE" w:rsidRDefault="00EE53BE" w:rsidP="00EE53BE">
      <w:pPr>
        <w:rPr>
          <w:rtl/>
        </w:rPr>
      </w:pPr>
      <w:bookmarkStart w:id="1290" w:name="_ETM_Q1_3079549"/>
      <w:bookmarkStart w:id="1291" w:name="_ETM_Q1_3079598"/>
      <w:bookmarkEnd w:id="1290"/>
      <w:bookmarkEnd w:id="1291"/>
    </w:p>
    <w:p w14:paraId="6007AD95" w14:textId="77777777" w:rsidR="00EE53BE" w:rsidRDefault="00EE53BE" w:rsidP="00EE53BE">
      <w:pPr>
        <w:pStyle w:val="af9"/>
        <w:keepNext/>
        <w:rPr>
          <w:rtl/>
        </w:rPr>
      </w:pPr>
      <w:bookmarkStart w:id="1292" w:name="ET_guest_919330_188"/>
      <w:r w:rsidRPr="00EE53BE">
        <w:rPr>
          <w:rStyle w:val="TagStyle"/>
          <w:rtl/>
        </w:rPr>
        <w:t xml:space="preserve"> &lt;&lt; אורח &gt;&gt; </w:t>
      </w:r>
      <w:r>
        <w:rPr>
          <w:rtl/>
        </w:rPr>
        <w:t>ליאור פרנקל:</w:t>
      </w:r>
      <w:r w:rsidRPr="00EE53BE">
        <w:rPr>
          <w:rStyle w:val="TagStyle"/>
          <w:rtl/>
        </w:rPr>
        <w:t xml:space="preserve"> &lt;&lt; אורח &gt;&gt;</w:t>
      </w:r>
      <w:r>
        <w:rPr>
          <w:rtl/>
        </w:rPr>
        <w:t xml:space="preserve">   </w:t>
      </w:r>
      <w:bookmarkEnd w:id="1292"/>
    </w:p>
    <w:p w14:paraId="219B0B8A" w14:textId="77777777" w:rsidR="00EE53BE" w:rsidRDefault="00EE53BE" w:rsidP="00EE53BE">
      <w:pPr>
        <w:pStyle w:val="KeepWithNext"/>
        <w:rPr>
          <w:rtl/>
        </w:rPr>
      </w:pPr>
    </w:p>
    <w:p w14:paraId="541681E0" w14:textId="77777777" w:rsidR="00EE53BE" w:rsidRDefault="00EE53BE" w:rsidP="00EE53BE">
      <w:pPr>
        <w:rPr>
          <w:rtl/>
        </w:rPr>
      </w:pPr>
      <w:bookmarkStart w:id="1293" w:name="_ETM_Q1_3079850"/>
      <w:bookmarkEnd w:id="1293"/>
      <w:r>
        <w:rPr>
          <w:rFonts w:hint="cs"/>
          <w:rtl/>
        </w:rPr>
        <w:t xml:space="preserve">וזה ההבדל. </w:t>
      </w:r>
    </w:p>
    <w:p w14:paraId="7E8158EB" w14:textId="77777777" w:rsidR="00EE53BE" w:rsidRDefault="00EE53BE" w:rsidP="00EE53BE">
      <w:pPr>
        <w:rPr>
          <w:rtl/>
        </w:rPr>
      </w:pPr>
      <w:bookmarkStart w:id="1294" w:name="_ETM_Q1_3080376"/>
      <w:bookmarkStart w:id="1295" w:name="_ETM_Q1_3080415"/>
      <w:bookmarkEnd w:id="1294"/>
      <w:bookmarkEnd w:id="1295"/>
    </w:p>
    <w:p w14:paraId="433D3AD0" w14:textId="77777777" w:rsidR="00EE53BE" w:rsidRDefault="00EE53BE" w:rsidP="00EE53BE">
      <w:pPr>
        <w:pStyle w:val="af5"/>
        <w:keepNext/>
        <w:rPr>
          <w:rtl/>
        </w:rPr>
      </w:pPr>
      <w:bookmarkStart w:id="1296" w:name="ET_interruption_מירי_פרנקל_שור_189"/>
      <w:r w:rsidRPr="00EE53BE">
        <w:rPr>
          <w:rStyle w:val="TagStyle"/>
          <w:rtl/>
        </w:rPr>
        <w:t xml:space="preserve"> &lt;&lt; קריאה &gt;&gt; </w:t>
      </w:r>
      <w:r>
        <w:rPr>
          <w:rtl/>
        </w:rPr>
        <w:t>מירי פרנקל-שור:</w:t>
      </w:r>
      <w:r w:rsidRPr="00EE53BE">
        <w:rPr>
          <w:rStyle w:val="TagStyle"/>
          <w:rtl/>
        </w:rPr>
        <w:t xml:space="preserve"> &lt;&lt; קריאה &gt;&gt;</w:t>
      </w:r>
      <w:r>
        <w:rPr>
          <w:rtl/>
        </w:rPr>
        <w:t xml:space="preserve">   </w:t>
      </w:r>
      <w:bookmarkEnd w:id="1296"/>
    </w:p>
    <w:p w14:paraId="1F0618C1" w14:textId="77777777" w:rsidR="00EE53BE" w:rsidRDefault="00EE53BE" w:rsidP="00EE53BE">
      <w:pPr>
        <w:pStyle w:val="KeepWithNext"/>
        <w:rPr>
          <w:rtl/>
        </w:rPr>
      </w:pPr>
    </w:p>
    <w:p w14:paraId="47F059C3" w14:textId="77777777" w:rsidR="00EE53BE" w:rsidRDefault="00EE53BE" w:rsidP="00EE53BE">
      <w:pPr>
        <w:rPr>
          <w:rtl/>
        </w:rPr>
      </w:pPr>
      <w:bookmarkStart w:id="1297" w:name="_ETM_Q1_3082514"/>
      <w:bookmarkEnd w:id="1297"/>
      <w:r>
        <w:rPr>
          <w:rFonts w:hint="cs"/>
          <w:rtl/>
        </w:rPr>
        <w:t>שמענו מה אמרה מ'.</w:t>
      </w:r>
      <w:bookmarkStart w:id="1298" w:name="_ETM_Q1_3083385"/>
      <w:bookmarkEnd w:id="1298"/>
      <w:r>
        <w:rPr>
          <w:rFonts w:hint="cs"/>
          <w:rtl/>
        </w:rPr>
        <w:t xml:space="preserve"> מה הבעיה? מדובר פה בסעיף דיווח. באמת, יש פה איזושהי </w:t>
      </w:r>
      <w:bookmarkStart w:id="1299" w:name="_ETM_Q1_3087810"/>
      <w:bookmarkEnd w:id="1299"/>
      <w:r>
        <w:rPr>
          <w:rFonts w:hint="cs"/>
          <w:rtl/>
        </w:rPr>
        <w:t xml:space="preserve">תחושה שהחוק הוא חדשני, הכנסת מתבקשת להסמיך את רשויות המדינה לגבי חברות פרטיות, ובכל פעם שאנחנו קצת רוצים לעדן, אומרים: </w:t>
      </w:r>
      <w:bookmarkStart w:id="1300" w:name="_ETM_Q1_3100954"/>
      <w:bookmarkEnd w:id="1300"/>
      <w:r>
        <w:rPr>
          <w:rFonts w:hint="cs"/>
          <w:rtl/>
        </w:rPr>
        <w:t xml:space="preserve">לא, לא. זה סעיף שיש לנו בחוק העונשין; </w:t>
      </w:r>
      <w:bookmarkStart w:id="1301" w:name="_ETM_Q1_3104378"/>
      <w:bookmarkEnd w:id="1301"/>
      <w:r>
        <w:rPr>
          <w:rFonts w:hint="cs"/>
          <w:rtl/>
        </w:rPr>
        <w:t xml:space="preserve">דיווח בכלל לא זה. אי-אפשר. אנחנו חושבים שנקודת האיזון, </w:t>
      </w:r>
      <w:bookmarkStart w:id="1302" w:name="_ETM_Q1_3109437"/>
      <w:bookmarkEnd w:id="1302"/>
      <w:r>
        <w:rPr>
          <w:rFonts w:hint="cs"/>
          <w:rtl/>
        </w:rPr>
        <w:t xml:space="preserve">צריך קצת להזיז אותה לאיזשהו כיוון, ואני לא רואה שזה </w:t>
      </w:r>
      <w:bookmarkStart w:id="1303" w:name="_ETM_Q1_3112624"/>
      <w:bookmarkEnd w:id="1303"/>
      <w:r>
        <w:rPr>
          <w:rFonts w:hint="cs"/>
          <w:rtl/>
        </w:rPr>
        <w:t xml:space="preserve">גורם לכם לאיזושהי בעיה. </w:t>
      </w:r>
      <w:bookmarkStart w:id="1304" w:name="_ETM_Q1_3117535"/>
      <w:bookmarkEnd w:id="1304"/>
    </w:p>
    <w:p w14:paraId="6AB069C6" w14:textId="77777777" w:rsidR="00EE53BE" w:rsidRDefault="00EE53BE" w:rsidP="00EE53BE">
      <w:pPr>
        <w:rPr>
          <w:rtl/>
        </w:rPr>
      </w:pPr>
      <w:bookmarkStart w:id="1305" w:name="_ETM_Q1_3117581"/>
      <w:bookmarkEnd w:id="1305"/>
    </w:p>
    <w:p w14:paraId="0CD6CC44" w14:textId="77777777" w:rsidR="00EE53BE" w:rsidRDefault="00EE53BE" w:rsidP="00EE53BE">
      <w:pPr>
        <w:pStyle w:val="a4"/>
        <w:keepNext/>
        <w:rPr>
          <w:rtl/>
        </w:rPr>
      </w:pPr>
      <w:bookmarkStart w:id="1306" w:name="ET_speaker_דרור_גרנית_190"/>
      <w:r w:rsidRPr="00EE53BE">
        <w:rPr>
          <w:rStyle w:val="TagStyle"/>
          <w:rtl/>
        </w:rPr>
        <w:t xml:space="preserve"> &lt;&lt; דובר &gt;&gt; </w:t>
      </w:r>
      <w:r>
        <w:rPr>
          <w:rtl/>
        </w:rPr>
        <w:t>דרור גרנית:</w:t>
      </w:r>
      <w:r w:rsidRPr="00EE53BE">
        <w:rPr>
          <w:rStyle w:val="TagStyle"/>
          <w:rtl/>
        </w:rPr>
        <w:t xml:space="preserve"> &lt;&lt; דובר &gt;&gt;</w:t>
      </w:r>
      <w:r>
        <w:rPr>
          <w:rtl/>
        </w:rPr>
        <w:t xml:space="preserve">   </w:t>
      </w:r>
      <w:bookmarkEnd w:id="1306"/>
    </w:p>
    <w:p w14:paraId="2766FF6E" w14:textId="77777777" w:rsidR="00EE53BE" w:rsidRDefault="00EE53BE" w:rsidP="00EE53BE">
      <w:pPr>
        <w:pStyle w:val="KeepWithNext"/>
        <w:rPr>
          <w:rtl/>
        </w:rPr>
      </w:pPr>
    </w:p>
    <w:p w14:paraId="3561F7AD" w14:textId="77777777" w:rsidR="00EE53BE" w:rsidRDefault="00EE53BE" w:rsidP="00EE53BE">
      <w:pPr>
        <w:rPr>
          <w:rtl/>
        </w:rPr>
      </w:pPr>
      <w:bookmarkStart w:id="1307" w:name="_ETM_Q1_3119725"/>
      <w:bookmarkEnd w:id="1307"/>
      <w:r>
        <w:rPr>
          <w:rFonts w:hint="cs"/>
          <w:rtl/>
        </w:rPr>
        <w:t xml:space="preserve">ראשית, השיח פה מתנהל ומתקיים וחלילה, </w:t>
      </w:r>
      <w:bookmarkStart w:id="1308" w:name="_ETM_Q1_3122781"/>
      <w:bookmarkEnd w:id="1308"/>
      <w:r>
        <w:rPr>
          <w:rFonts w:hint="cs"/>
          <w:rtl/>
        </w:rPr>
        <w:t xml:space="preserve">אנחנו לא כופרים בסמכותה של הוועדה הנכבדת </w:t>
      </w:r>
      <w:bookmarkStart w:id="1309" w:name="_ETM_Q1_3124705"/>
      <w:bookmarkEnd w:id="1309"/>
      <w:r>
        <w:rPr>
          <w:rFonts w:hint="cs"/>
          <w:rtl/>
        </w:rPr>
        <w:t xml:space="preserve">לשנות מההסדר שהצענו כהבנתה. </w:t>
      </w:r>
      <w:r w:rsidR="0058760A">
        <w:rPr>
          <w:rFonts w:hint="cs"/>
          <w:rtl/>
        </w:rPr>
        <w:t xml:space="preserve">בכל הצעה אנחנו דנים </w:t>
      </w:r>
      <w:bookmarkStart w:id="1310" w:name="_ETM_Q1_3134578"/>
      <w:bookmarkEnd w:id="1310"/>
      <w:r w:rsidR="0058760A">
        <w:rPr>
          <w:rFonts w:hint="cs"/>
          <w:rtl/>
        </w:rPr>
        <w:t xml:space="preserve">לגופה, והנקודה שהגופים מתייחסים אליה, היא אמירה שכתבנו, </w:t>
      </w:r>
      <w:bookmarkStart w:id="1311" w:name="_ETM_Q1_3143536"/>
      <w:bookmarkEnd w:id="1311"/>
      <w:r w:rsidR="0058760A">
        <w:rPr>
          <w:rFonts w:hint="cs"/>
          <w:rtl/>
        </w:rPr>
        <w:t xml:space="preserve">שהדיווח יחול על מקרים </w:t>
      </w:r>
      <w:r w:rsidR="0058760A">
        <w:rPr>
          <w:rtl/>
        </w:rPr>
        <w:t>–</w:t>
      </w:r>
      <w:r w:rsidR="0058760A">
        <w:rPr>
          <w:rFonts w:hint="cs"/>
          <w:rtl/>
        </w:rPr>
        <w:t xml:space="preserve"> יש בעולם </w:t>
      </w:r>
      <w:bookmarkStart w:id="1312" w:name="_ETM_Q1_3146643"/>
      <w:bookmarkEnd w:id="1312"/>
      <w:r w:rsidR="0058760A">
        <w:rPr>
          <w:rtl/>
        </w:rPr>
        <w:t>–</w:t>
      </w:r>
      <w:r w:rsidR="0058760A">
        <w:rPr>
          <w:rFonts w:hint="cs"/>
          <w:rtl/>
        </w:rPr>
        <w:t xml:space="preserve"> אני סתם זורק מספרים ואל תתפסו אותי במספר </w:t>
      </w:r>
      <w:r w:rsidR="0058760A">
        <w:rPr>
          <w:rtl/>
        </w:rPr>
        <w:t>–</w:t>
      </w:r>
      <w:r w:rsidR="0058760A">
        <w:rPr>
          <w:rFonts w:hint="cs"/>
          <w:rtl/>
        </w:rPr>
        <w:t xml:space="preserve"> </w:t>
      </w:r>
      <w:bookmarkStart w:id="1313" w:name="_ETM_Q1_3149917"/>
      <w:bookmarkEnd w:id="1313"/>
      <w:r w:rsidR="0058760A">
        <w:rPr>
          <w:rFonts w:hint="cs"/>
          <w:rtl/>
        </w:rPr>
        <w:t>10,000 תקיפות שונות כנגד - - -</w:t>
      </w:r>
    </w:p>
    <w:p w14:paraId="0A678417" w14:textId="77777777" w:rsidR="0058760A" w:rsidRDefault="0058760A" w:rsidP="00EE53BE">
      <w:pPr>
        <w:rPr>
          <w:rtl/>
        </w:rPr>
      </w:pPr>
      <w:bookmarkStart w:id="1314" w:name="_ETM_Q1_3152536"/>
      <w:bookmarkStart w:id="1315" w:name="_ETM_Q1_3152588"/>
      <w:bookmarkEnd w:id="1314"/>
      <w:bookmarkEnd w:id="1315"/>
    </w:p>
    <w:p w14:paraId="40430A79" w14:textId="77777777" w:rsidR="0058760A" w:rsidRDefault="0058760A" w:rsidP="0058760A">
      <w:pPr>
        <w:pStyle w:val="af9"/>
        <w:keepNext/>
        <w:rPr>
          <w:rtl/>
        </w:rPr>
      </w:pPr>
      <w:bookmarkStart w:id="1316" w:name="ET_guest_919330_191"/>
      <w:r w:rsidRPr="0058760A">
        <w:rPr>
          <w:rStyle w:val="TagStyle"/>
          <w:rtl/>
        </w:rPr>
        <w:t xml:space="preserve"> &lt;&lt; אורח &gt;&gt; </w:t>
      </w:r>
      <w:r>
        <w:rPr>
          <w:rtl/>
        </w:rPr>
        <w:t>ליאור פרנקל:</w:t>
      </w:r>
      <w:r w:rsidRPr="0058760A">
        <w:rPr>
          <w:rStyle w:val="TagStyle"/>
          <w:rtl/>
        </w:rPr>
        <w:t xml:space="preserve"> &lt;&lt; אורח &gt;&gt;</w:t>
      </w:r>
      <w:r>
        <w:rPr>
          <w:rtl/>
        </w:rPr>
        <w:t xml:space="preserve">   </w:t>
      </w:r>
      <w:bookmarkEnd w:id="1316"/>
    </w:p>
    <w:p w14:paraId="66F58C8F" w14:textId="77777777" w:rsidR="0058760A" w:rsidRDefault="0058760A" w:rsidP="0058760A">
      <w:pPr>
        <w:pStyle w:val="KeepWithNext"/>
        <w:rPr>
          <w:rtl/>
        </w:rPr>
      </w:pPr>
    </w:p>
    <w:p w14:paraId="751E4A86" w14:textId="77777777" w:rsidR="0058760A" w:rsidRDefault="0058760A" w:rsidP="0058760A">
      <w:pPr>
        <w:rPr>
          <w:rtl/>
        </w:rPr>
      </w:pPr>
      <w:bookmarkStart w:id="1317" w:name="_ETM_Q1_3155405"/>
      <w:bookmarkEnd w:id="1317"/>
      <w:r>
        <w:rPr>
          <w:rFonts w:hint="cs"/>
          <w:rtl/>
        </w:rPr>
        <w:t xml:space="preserve">אבל אתם הרמתם טלפון </w:t>
      </w:r>
      <w:bookmarkStart w:id="1318" w:name="_ETM_Q1_3156448"/>
      <w:bookmarkEnd w:id="1318"/>
      <w:r>
        <w:rPr>
          <w:rFonts w:hint="cs"/>
          <w:rtl/>
        </w:rPr>
        <w:t xml:space="preserve">למישהו. זה לא 10,000 התקיפות האלה. זה לא אלה. אלה </w:t>
      </w:r>
      <w:bookmarkStart w:id="1319" w:name="_ETM_Q1_3157944"/>
      <w:bookmarkEnd w:id="1319"/>
      <w:r>
        <w:rPr>
          <w:rFonts w:hint="cs"/>
          <w:rtl/>
        </w:rPr>
        <w:t xml:space="preserve">סתם מספרים. </w:t>
      </w:r>
      <w:bookmarkStart w:id="1320" w:name="_ETM_Q1_3157671"/>
      <w:bookmarkEnd w:id="1320"/>
    </w:p>
    <w:p w14:paraId="261DEB32" w14:textId="77777777" w:rsidR="0058760A" w:rsidRDefault="0058760A" w:rsidP="0058760A">
      <w:pPr>
        <w:rPr>
          <w:rtl/>
        </w:rPr>
      </w:pPr>
      <w:bookmarkStart w:id="1321" w:name="_ETM_Q1_3157719"/>
      <w:bookmarkEnd w:id="1321"/>
    </w:p>
    <w:p w14:paraId="64D4A205" w14:textId="77777777" w:rsidR="0058760A" w:rsidRDefault="0058760A" w:rsidP="0058760A">
      <w:pPr>
        <w:pStyle w:val="a4"/>
        <w:keepNext/>
        <w:rPr>
          <w:rtl/>
        </w:rPr>
      </w:pPr>
      <w:bookmarkStart w:id="1322" w:name="ET_speaker_דרור_גרנית_192"/>
      <w:r w:rsidRPr="0058760A">
        <w:rPr>
          <w:rStyle w:val="TagStyle"/>
          <w:rtl/>
        </w:rPr>
        <w:t xml:space="preserve"> &lt;&lt; דובר &gt;&gt; </w:t>
      </w:r>
      <w:r>
        <w:rPr>
          <w:rtl/>
        </w:rPr>
        <w:t>דרור גרנית:</w:t>
      </w:r>
      <w:r w:rsidRPr="0058760A">
        <w:rPr>
          <w:rStyle w:val="TagStyle"/>
          <w:rtl/>
        </w:rPr>
        <w:t xml:space="preserve"> &lt;&lt; דובר &gt;&gt;</w:t>
      </w:r>
      <w:r>
        <w:rPr>
          <w:rtl/>
        </w:rPr>
        <w:t xml:space="preserve">   </w:t>
      </w:r>
      <w:bookmarkEnd w:id="1322"/>
    </w:p>
    <w:p w14:paraId="4C58973F" w14:textId="77777777" w:rsidR="0058760A" w:rsidRDefault="0058760A" w:rsidP="0058760A">
      <w:pPr>
        <w:pStyle w:val="KeepWithNext"/>
        <w:rPr>
          <w:rtl/>
        </w:rPr>
      </w:pPr>
    </w:p>
    <w:p w14:paraId="7DAF2845" w14:textId="77777777" w:rsidR="0058760A" w:rsidRDefault="0058760A" w:rsidP="0058760A">
      <w:pPr>
        <w:rPr>
          <w:rtl/>
        </w:rPr>
      </w:pPr>
      <w:bookmarkStart w:id="1323" w:name="_ETM_Q1_3159818"/>
      <w:bookmarkEnd w:id="1323"/>
      <w:r>
        <w:rPr>
          <w:rFonts w:hint="cs"/>
          <w:rtl/>
        </w:rPr>
        <w:t>רגע, שנייה. יש 10,000 תקיפות שונות בחודש, ו</w:t>
      </w:r>
      <w:bookmarkStart w:id="1324" w:name="_ETM_Q1_3170845"/>
      <w:bookmarkEnd w:id="1324"/>
      <w:r>
        <w:rPr>
          <w:rFonts w:hint="cs"/>
          <w:rtl/>
        </w:rPr>
        <w:t xml:space="preserve">בסוף מגיעים ל-100 תקיפות מתוך ה-10,000, שהן על </w:t>
      </w:r>
      <w:bookmarkStart w:id="1325" w:name="_ETM_Q1_3179523"/>
      <w:bookmarkEnd w:id="1325"/>
      <w:r>
        <w:rPr>
          <w:rFonts w:hint="cs"/>
          <w:rtl/>
        </w:rPr>
        <w:t xml:space="preserve">ספקי </w:t>
      </w:r>
      <w:r>
        <w:rPr>
          <w:rFonts w:hint="cs"/>
        </w:rPr>
        <w:t>IT</w:t>
      </w:r>
      <w:r>
        <w:rPr>
          <w:rFonts w:hint="cs"/>
          <w:rtl/>
        </w:rPr>
        <w:t xml:space="preserve">, שעליהם הצטמצמנו מלכתחילה. מתוך 100 האלה, אומרים </w:t>
      </w:r>
      <w:bookmarkStart w:id="1326" w:name="_ETM_Q1_3184124"/>
      <w:bookmarkEnd w:id="1326"/>
      <w:r>
        <w:rPr>
          <w:rFonts w:hint="cs"/>
          <w:rtl/>
        </w:rPr>
        <w:t xml:space="preserve">שלא לכל אחד מהם באים, אלא מצטמצמים לחמורות מביניהן. מתוך </w:t>
      </w:r>
      <w:bookmarkStart w:id="1327" w:name="_ETM_Q1_3190213"/>
      <w:bookmarkEnd w:id="1327"/>
      <w:r>
        <w:rPr>
          <w:rFonts w:hint="cs"/>
          <w:rtl/>
        </w:rPr>
        <w:t>100 הצטמצמנו ל-20. מתוך ה-20 האלה - - -</w:t>
      </w:r>
    </w:p>
    <w:p w14:paraId="43A8DDD8" w14:textId="77777777" w:rsidR="0058760A" w:rsidRDefault="0058760A" w:rsidP="0058760A">
      <w:pPr>
        <w:rPr>
          <w:rtl/>
        </w:rPr>
      </w:pPr>
      <w:bookmarkStart w:id="1328" w:name="_ETM_Q1_3192186"/>
      <w:bookmarkStart w:id="1329" w:name="_ETM_Q1_3192232"/>
      <w:bookmarkEnd w:id="1328"/>
      <w:bookmarkEnd w:id="1329"/>
    </w:p>
    <w:p w14:paraId="40538E32" w14:textId="77777777" w:rsidR="0058760A" w:rsidRDefault="0058760A" w:rsidP="0058760A">
      <w:pPr>
        <w:pStyle w:val="af5"/>
        <w:keepNext/>
        <w:rPr>
          <w:rtl/>
        </w:rPr>
      </w:pPr>
      <w:bookmarkStart w:id="1330" w:name="ET_interruption_מירי_פרנקל_שור_193"/>
      <w:r w:rsidRPr="0058760A">
        <w:rPr>
          <w:rStyle w:val="TagStyle"/>
          <w:rtl/>
        </w:rPr>
        <w:t xml:space="preserve"> &lt;&lt; קריאה &gt;&gt; </w:t>
      </w:r>
      <w:r>
        <w:rPr>
          <w:rtl/>
        </w:rPr>
        <w:t>מירי פרנקל-שור:</w:t>
      </w:r>
      <w:r w:rsidRPr="0058760A">
        <w:rPr>
          <w:rStyle w:val="TagStyle"/>
          <w:rtl/>
        </w:rPr>
        <w:t xml:space="preserve"> &lt;&lt; קריאה &gt;&gt;</w:t>
      </w:r>
      <w:r>
        <w:rPr>
          <w:rtl/>
        </w:rPr>
        <w:t xml:space="preserve">   </w:t>
      </w:r>
      <w:bookmarkEnd w:id="1330"/>
    </w:p>
    <w:p w14:paraId="6082EF20" w14:textId="77777777" w:rsidR="0058760A" w:rsidRDefault="0058760A" w:rsidP="0058760A">
      <w:pPr>
        <w:pStyle w:val="KeepWithNext"/>
        <w:rPr>
          <w:rtl/>
        </w:rPr>
      </w:pPr>
    </w:p>
    <w:p w14:paraId="1A1C8C19" w14:textId="77777777" w:rsidR="0058760A" w:rsidRDefault="0058760A" w:rsidP="0058760A">
      <w:pPr>
        <w:rPr>
          <w:rtl/>
        </w:rPr>
      </w:pPr>
      <w:bookmarkStart w:id="1331" w:name="_ETM_Q1_3195785"/>
      <w:bookmarkEnd w:id="1331"/>
      <w:r>
        <w:rPr>
          <w:rFonts w:hint="cs"/>
          <w:rtl/>
        </w:rPr>
        <w:t xml:space="preserve">דרור, </w:t>
      </w:r>
      <w:bookmarkStart w:id="1332" w:name="_ETM_Q1_3194479"/>
      <w:bookmarkEnd w:id="1332"/>
      <w:r>
        <w:rPr>
          <w:rFonts w:hint="cs"/>
          <w:rtl/>
        </w:rPr>
        <w:t xml:space="preserve">בוא נמקד. </w:t>
      </w:r>
      <w:bookmarkStart w:id="1333" w:name="_ETM_Q1_3194195"/>
      <w:bookmarkEnd w:id="1333"/>
    </w:p>
    <w:p w14:paraId="54375D05" w14:textId="77777777" w:rsidR="0058760A" w:rsidRDefault="0058760A" w:rsidP="0058760A">
      <w:pPr>
        <w:rPr>
          <w:rtl/>
        </w:rPr>
      </w:pPr>
      <w:bookmarkStart w:id="1334" w:name="_ETM_Q1_3194244"/>
      <w:bookmarkEnd w:id="1334"/>
    </w:p>
    <w:p w14:paraId="6AF85CA9" w14:textId="77777777" w:rsidR="0058760A" w:rsidRDefault="0058760A" w:rsidP="0058760A">
      <w:pPr>
        <w:pStyle w:val="af9"/>
        <w:keepNext/>
        <w:rPr>
          <w:rtl/>
        </w:rPr>
      </w:pPr>
      <w:bookmarkStart w:id="1335" w:name="ET_guest_919330_194"/>
      <w:r w:rsidRPr="0058760A">
        <w:rPr>
          <w:rStyle w:val="TagStyle"/>
          <w:rtl/>
        </w:rPr>
        <w:t xml:space="preserve"> &lt;&lt; אורח &gt;&gt; </w:t>
      </w:r>
      <w:r>
        <w:rPr>
          <w:rtl/>
        </w:rPr>
        <w:t>ליאור פרנקל:</w:t>
      </w:r>
      <w:r w:rsidRPr="0058760A">
        <w:rPr>
          <w:rStyle w:val="TagStyle"/>
          <w:rtl/>
        </w:rPr>
        <w:t xml:space="preserve"> &lt;&lt; אורח &gt;&gt;</w:t>
      </w:r>
      <w:r>
        <w:rPr>
          <w:rtl/>
        </w:rPr>
        <w:t xml:space="preserve">   </w:t>
      </w:r>
      <w:bookmarkEnd w:id="1335"/>
    </w:p>
    <w:p w14:paraId="5507A30C" w14:textId="77777777" w:rsidR="0058760A" w:rsidRDefault="0058760A" w:rsidP="0058760A">
      <w:pPr>
        <w:pStyle w:val="KeepWithNext"/>
        <w:rPr>
          <w:rtl/>
        </w:rPr>
      </w:pPr>
    </w:p>
    <w:p w14:paraId="2106F3AE" w14:textId="77777777" w:rsidR="0058760A" w:rsidRDefault="0058760A" w:rsidP="0058760A">
      <w:pPr>
        <w:rPr>
          <w:rtl/>
        </w:rPr>
      </w:pPr>
      <w:bookmarkStart w:id="1336" w:name="_ETM_Q1_3195219"/>
      <w:bookmarkEnd w:id="1336"/>
      <w:r>
        <w:rPr>
          <w:rFonts w:hint="cs"/>
          <w:rtl/>
        </w:rPr>
        <w:t xml:space="preserve">על ה-20 האלה אי-אפשר לדווח. </w:t>
      </w:r>
      <w:bookmarkStart w:id="1337" w:name="_ETM_Q1_3195663"/>
      <w:bookmarkEnd w:id="1337"/>
    </w:p>
    <w:p w14:paraId="22BF1867" w14:textId="77777777" w:rsidR="0058760A" w:rsidRDefault="0058760A" w:rsidP="0058760A">
      <w:pPr>
        <w:rPr>
          <w:rtl/>
        </w:rPr>
      </w:pPr>
      <w:bookmarkStart w:id="1338" w:name="_ETM_Q1_3195709"/>
      <w:bookmarkEnd w:id="1338"/>
    </w:p>
    <w:p w14:paraId="1817F81E" w14:textId="77777777" w:rsidR="0058760A" w:rsidRDefault="0058760A" w:rsidP="0058760A">
      <w:pPr>
        <w:pStyle w:val="af5"/>
        <w:keepNext/>
        <w:rPr>
          <w:rtl/>
        </w:rPr>
      </w:pPr>
      <w:bookmarkStart w:id="1339" w:name="ET_interruption_מירי_פרנקל_שור_195"/>
      <w:r w:rsidRPr="0058760A">
        <w:rPr>
          <w:rStyle w:val="TagStyle"/>
          <w:rtl/>
        </w:rPr>
        <w:t xml:space="preserve"> &lt;&lt; קריאה &gt;&gt; </w:t>
      </w:r>
      <w:r>
        <w:rPr>
          <w:rtl/>
        </w:rPr>
        <w:t>מירי פרנקל-שור:</w:t>
      </w:r>
      <w:r w:rsidRPr="0058760A">
        <w:rPr>
          <w:rStyle w:val="TagStyle"/>
          <w:rtl/>
        </w:rPr>
        <w:t xml:space="preserve"> &lt;&lt; קריאה &gt;&gt;</w:t>
      </w:r>
      <w:r>
        <w:rPr>
          <w:rtl/>
        </w:rPr>
        <w:t xml:space="preserve">   </w:t>
      </w:r>
      <w:bookmarkEnd w:id="1339"/>
    </w:p>
    <w:p w14:paraId="6A96626D" w14:textId="77777777" w:rsidR="0058760A" w:rsidRDefault="0058760A" w:rsidP="0058760A">
      <w:pPr>
        <w:pStyle w:val="KeepWithNext"/>
        <w:rPr>
          <w:rtl/>
        </w:rPr>
      </w:pPr>
    </w:p>
    <w:p w14:paraId="264ACD09" w14:textId="77777777" w:rsidR="0058760A" w:rsidRDefault="0058760A" w:rsidP="0058760A">
      <w:pPr>
        <w:rPr>
          <w:rtl/>
        </w:rPr>
      </w:pPr>
      <w:bookmarkStart w:id="1340" w:name="_ETM_Q1_3196281"/>
      <w:bookmarkEnd w:id="1340"/>
      <w:r>
        <w:rPr>
          <w:rFonts w:hint="cs"/>
          <w:rtl/>
        </w:rPr>
        <w:t xml:space="preserve">זה קודם </w:t>
      </w:r>
      <w:bookmarkStart w:id="1341" w:name="_ETM_Q1_3195944"/>
      <w:bookmarkEnd w:id="1341"/>
      <w:r>
        <w:rPr>
          <w:rFonts w:hint="cs"/>
          <w:rtl/>
        </w:rPr>
        <w:t>כול פתיחת הדלת, נכון?</w:t>
      </w:r>
      <w:bookmarkStart w:id="1342" w:name="_ETM_Q1_3199593"/>
      <w:bookmarkEnd w:id="1342"/>
    </w:p>
    <w:p w14:paraId="1EA89927" w14:textId="77777777" w:rsidR="0058760A" w:rsidRDefault="0058760A" w:rsidP="0058760A">
      <w:pPr>
        <w:rPr>
          <w:rtl/>
        </w:rPr>
      </w:pPr>
      <w:bookmarkStart w:id="1343" w:name="_ETM_Q1_3199631"/>
      <w:bookmarkEnd w:id="1343"/>
    </w:p>
    <w:p w14:paraId="45084090" w14:textId="77777777" w:rsidR="0058760A" w:rsidRDefault="0058760A" w:rsidP="0058760A">
      <w:pPr>
        <w:pStyle w:val="a4"/>
        <w:keepNext/>
        <w:rPr>
          <w:rtl/>
        </w:rPr>
      </w:pPr>
      <w:bookmarkStart w:id="1344" w:name="ET_speaker_דרור_גרנית_196"/>
      <w:r w:rsidRPr="0058760A">
        <w:rPr>
          <w:rStyle w:val="TagStyle"/>
          <w:rtl/>
        </w:rPr>
        <w:t xml:space="preserve"> &lt;&lt; דובר &gt;&gt; </w:t>
      </w:r>
      <w:r>
        <w:rPr>
          <w:rtl/>
        </w:rPr>
        <w:t>דרור גרנית:</w:t>
      </w:r>
      <w:r w:rsidRPr="0058760A">
        <w:rPr>
          <w:rStyle w:val="TagStyle"/>
          <w:rtl/>
        </w:rPr>
        <w:t xml:space="preserve"> &lt;&lt; דובר &gt;&gt;</w:t>
      </w:r>
      <w:r>
        <w:rPr>
          <w:rtl/>
        </w:rPr>
        <w:t xml:space="preserve">   </w:t>
      </w:r>
      <w:bookmarkEnd w:id="1344"/>
    </w:p>
    <w:p w14:paraId="68A1B485" w14:textId="77777777" w:rsidR="0058760A" w:rsidRDefault="0058760A" w:rsidP="0058760A">
      <w:pPr>
        <w:pStyle w:val="KeepWithNext"/>
        <w:rPr>
          <w:rtl/>
        </w:rPr>
      </w:pPr>
    </w:p>
    <w:p w14:paraId="1E9734D9" w14:textId="77777777" w:rsidR="0058760A" w:rsidRDefault="0058760A" w:rsidP="0058760A">
      <w:pPr>
        <w:rPr>
          <w:rtl/>
        </w:rPr>
      </w:pPr>
      <w:bookmarkStart w:id="1345" w:name="_ETM_Q1_3201511"/>
      <w:bookmarkEnd w:id="1345"/>
      <w:r>
        <w:rPr>
          <w:rFonts w:hint="cs"/>
          <w:rtl/>
        </w:rPr>
        <w:t>מתוך ה-20 האלה, 15 ישתפו איתי פעולה.</w:t>
      </w:r>
      <w:bookmarkStart w:id="1346" w:name="_ETM_Q1_3203457"/>
      <w:bookmarkEnd w:id="1346"/>
      <w:r>
        <w:rPr>
          <w:rFonts w:hint="cs"/>
          <w:rtl/>
        </w:rPr>
        <w:t xml:space="preserve"> אלה שאני צריך להפעיל עליהם את ההוראה הכופה, יהיו </w:t>
      </w:r>
      <w:bookmarkStart w:id="1347" w:name="_ETM_Q1_3204816"/>
      <w:bookmarkEnd w:id="1347"/>
      <w:r>
        <w:rPr>
          <w:rFonts w:hint="cs"/>
          <w:rtl/>
        </w:rPr>
        <w:t>5. לכן, מה שאת הצעת - - -</w:t>
      </w:r>
    </w:p>
    <w:p w14:paraId="29D33D34" w14:textId="77777777" w:rsidR="0058760A" w:rsidRDefault="0058760A" w:rsidP="0058760A">
      <w:pPr>
        <w:rPr>
          <w:rtl/>
        </w:rPr>
      </w:pPr>
      <w:bookmarkStart w:id="1348" w:name="_ETM_Q1_3208234"/>
      <w:bookmarkStart w:id="1349" w:name="_ETM_Q1_3208275"/>
      <w:bookmarkEnd w:id="1348"/>
      <w:bookmarkEnd w:id="1349"/>
    </w:p>
    <w:p w14:paraId="27DFBB99" w14:textId="77777777" w:rsidR="0058760A" w:rsidRDefault="0058760A" w:rsidP="0058760A">
      <w:pPr>
        <w:pStyle w:val="af6"/>
        <w:keepNext/>
        <w:rPr>
          <w:rtl/>
        </w:rPr>
      </w:pPr>
      <w:bookmarkStart w:id="1350" w:name="ET_yor_4574_197"/>
      <w:r w:rsidRPr="0058760A">
        <w:rPr>
          <w:rStyle w:val="TagStyle"/>
          <w:rtl/>
        </w:rPr>
        <w:t xml:space="preserve"> &lt;&lt; יור &gt;&gt; </w:t>
      </w:r>
      <w:r>
        <w:rPr>
          <w:rtl/>
        </w:rPr>
        <w:t>היו"ר יולי יואל אדלשטיין:</w:t>
      </w:r>
      <w:r w:rsidRPr="0058760A">
        <w:rPr>
          <w:rStyle w:val="TagStyle"/>
          <w:rtl/>
        </w:rPr>
        <w:t xml:space="preserve"> &lt;&lt; יור &gt;&gt;</w:t>
      </w:r>
      <w:r>
        <w:rPr>
          <w:rtl/>
        </w:rPr>
        <w:t xml:space="preserve">   </w:t>
      </w:r>
      <w:bookmarkEnd w:id="1350"/>
    </w:p>
    <w:p w14:paraId="4D2CAFE7" w14:textId="77777777" w:rsidR="0058760A" w:rsidRDefault="0058760A" w:rsidP="0058760A">
      <w:pPr>
        <w:pStyle w:val="KeepWithNext"/>
        <w:rPr>
          <w:rtl/>
        </w:rPr>
      </w:pPr>
    </w:p>
    <w:p w14:paraId="46650A28" w14:textId="77777777" w:rsidR="0058760A" w:rsidRDefault="0058760A" w:rsidP="0058760A">
      <w:pPr>
        <w:rPr>
          <w:rtl/>
        </w:rPr>
      </w:pPr>
      <w:bookmarkStart w:id="1351" w:name="_ETM_Q1_3208908"/>
      <w:bookmarkEnd w:id="1351"/>
      <w:r>
        <w:rPr>
          <w:rFonts w:hint="cs"/>
          <w:rtl/>
        </w:rPr>
        <w:t>לא, לא, לא.</w:t>
      </w:r>
      <w:bookmarkStart w:id="1352" w:name="_ETM_Q1_3210522"/>
      <w:bookmarkEnd w:id="1352"/>
      <w:r>
        <w:rPr>
          <w:rFonts w:hint="cs"/>
          <w:rtl/>
        </w:rPr>
        <w:t xml:space="preserve"> חברים, אני מציע שנצא מהנישה הזאת, כי אנ</w:t>
      </w:r>
      <w:bookmarkStart w:id="1353" w:name="_ETM_Q1_3217819"/>
      <w:bookmarkEnd w:id="1353"/>
      <w:r>
        <w:rPr>
          <w:rFonts w:hint="cs"/>
          <w:rtl/>
        </w:rPr>
        <w:t xml:space="preserve">חנו בדיון פתוח. הדברים שהוצגו לנו בצורה </w:t>
      </w:r>
      <w:bookmarkStart w:id="1354" w:name="_ETM_Q1_3227817"/>
      <w:bookmarkEnd w:id="1354"/>
      <w:r>
        <w:rPr>
          <w:rFonts w:hint="cs"/>
          <w:rtl/>
        </w:rPr>
        <w:t xml:space="preserve">ראשונית </w:t>
      </w:r>
      <w:r>
        <w:rPr>
          <w:rtl/>
        </w:rPr>
        <w:t>–</w:t>
      </w:r>
      <w:r>
        <w:rPr>
          <w:rFonts w:hint="cs"/>
          <w:rtl/>
        </w:rPr>
        <w:t xml:space="preserve"> למה בכלל צריך את החוק </w:t>
      </w:r>
      <w:r>
        <w:rPr>
          <w:rtl/>
        </w:rPr>
        <w:t>–</w:t>
      </w:r>
      <w:r>
        <w:rPr>
          <w:rFonts w:hint="cs"/>
          <w:rtl/>
        </w:rPr>
        <w:t xml:space="preserve"> היו מאוד </w:t>
      </w:r>
      <w:bookmarkStart w:id="1355" w:name="_ETM_Q1_3231081"/>
      <w:bookmarkEnd w:id="1355"/>
      <w:r>
        <w:rPr>
          <w:rFonts w:hint="cs"/>
          <w:rtl/>
        </w:rPr>
        <w:t>דומים למה שאמרה מ' ולמה שאמרת אתה. יש סרבנים, יש</w:t>
      </w:r>
      <w:bookmarkStart w:id="1356" w:name="_ETM_Q1_3236948"/>
      <w:bookmarkEnd w:id="1356"/>
      <w:r>
        <w:rPr>
          <w:rFonts w:hint="cs"/>
          <w:rtl/>
        </w:rPr>
        <w:t xml:space="preserve"> לפעמים בעיה. אחת השאלות הראשונות ששאלתי היו: אנשים לא רוצים הגנה על חשבון הברון? על חשבון המדינה? בטח שרוצים. אמרו לי: לא, יש כאלה שזה וזה ולא משיגים אותם וכן </w:t>
      </w:r>
      <w:bookmarkStart w:id="1357" w:name="_ETM_Q1_3249170"/>
      <w:bookmarkEnd w:id="1357"/>
      <w:r>
        <w:rPr>
          <w:rFonts w:hint="cs"/>
          <w:rtl/>
        </w:rPr>
        <w:t>הלאה. עכשיו אנחנו מסתכלים על החוק, והוא הרבה יותר רחב.</w:t>
      </w:r>
      <w:bookmarkStart w:id="1358" w:name="_ETM_Q1_3256755"/>
      <w:bookmarkEnd w:id="1358"/>
      <w:r>
        <w:rPr>
          <w:rFonts w:hint="cs"/>
          <w:rtl/>
        </w:rPr>
        <w:t xml:space="preserve"> כל מה שאנחנו מבקשים זה גם פיקוח נאות, גם דיווחים </w:t>
      </w:r>
      <w:bookmarkStart w:id="1359" w:name="_ETM_Q1_3262231"/>
      <w:bookmarkEnd w:id="1359"/>
      <w:r>
        <w:rPr>
          <w:rFonts w:hint="cs"/>
          <w:rtl/>
        </w:rPr>
        <w:t xml:space="preserve">נאותים. הבנו את הקושי ואתה לא יכול לכתוב: החוק יחול </w:t>
      </w:r>
      <w:bookmarkStart w:id="1360" w:name="_ETM_Q1_3266217"/>
      <w:bookmarkEnd w:id="1360"/>
      <w:r>
        <w:rPr>
          <w:rFonts w:hint="cs"/>
          <w:rtl/>
        </w:rPr>
        <w:t>רק על חברות לא מסודרות, או: החוק יחול רק</w:t>
      </w:r>
      <w:bookmarkStart w:id="1361" w:name="_ETM_Q1_3268511"/>
      <w:bookmarkEnd w:id="1361"/>
      <w:r>
        <w:rPr>
          <w:rFonts w:hint="cs"/>
          <w:rtl/>
        </w:rPr>
        <w:t xml:space="preserve"> על חברה שאין לה מומחה מספיק טוב לענייני תקיפת סייבר. </w:t>
      </w:r>
      <w:bookmarkStart w:id="1362" w:name="_ETM_Q1_3273171"/>
      <w:bookmarkEnd w:id="1362"/>
      <w:r>
        <w:rPr>
          <w:rFonts w:hint="cs"/>
          <w:rtl/>
        </w:rPr>
        <w:t xml:space="preserve">אני מבין את הקושי. אתמול היה על זה דיון, ואני </w:t>
      </w:r>
      <w:bookmarkStart w:id="1363" w:name="_ETM_Q1_3276947"/>
      <w:bookmarkEnd w:id="1363"/>
      <w:r>
        <w:rPr>
          <w:rFonts w:hint="cs"/>
          <w:rtl/>
        </w:rPr>
        <w:t xml:space="preserve">מבין את הקושי. דווקא משום כך, אנחנו רוצים את הפירוט </w:t>
      </w:r>
      <w:bookmarkStart w:id="1364" w:name="_ETM_Q1_3282316"/>
      <w:bookmarkEnd w:id="1364"/>
      <w:r>
        <w:rPr>
          <w:rFonts w:hint="cs"/>
          <w:rtl/>
        </w:rPr>
        <w:t xml:space="preserve">בדיווחים. </w:t>
      </w:r>
    </w:p>
    <w:p w14:paraId="2D43872F" w14:textId="77777777" w:rsidR="0058760A" w:rsidRDefault="0058760A" w:rsidP="0058760A">
      <w:pPr>
        <w:rPr>
          <w:rtl/>
        </w:rPr>
      </w:pPr>
      <w:bookmarkStart w:id="1365" w:name="_ETM_Q1_3281910"/>
      <w:bookmarkStart w:id="1366" w:name="_ETM_Q1_3281959"/>
      <w:bookmarkEnd w:id="1365"/>
      <w:bookmarkEnd w:id="1366"/>
    </w:p>
    <w:p w14:paraId="12A5EA12" w14:textId="77777777" w:rsidR="0058760A" w:rsidRDefault="0058760A" w:rsidP="0058760A">
      <w:pPr>
        <w:pStyle w:val="af9"/>
        <w:keepNext/>
        <w:rPr>
          <w:rtl/>
        </w:rPr>
      </w:pPr>
      <w:bookmarkStart w:id="1367" w:name="ET_guest_919330_198"/>
      <w:r w:rsidRPr="0058760A">
        <w:rPr>
          <w:rStyle w:val="TagStyle"/>
          <w:rtl/>
        </w:rPr>
        <w:t xml:space="preserve"> &lt;&lt; אורח &gt;&gt; </w:t>
      </w:r>
      <w:r>
        <w:rPr>
          <w:rtl/>
        </w:rPr>
        <w:t>ליאור פרנקל:</w:t>
      </w:r>
      <w:r w:rsidRPr="0058760A">
        <w:rPr>
          <w:rStyle w:val="TagStyle"/>
          <w:rtl/>
        </w:rPr>
        <w:t xml:space="preserve"> &lt;&lt; אורח &gt;&gt;</w:t>
      </w:r>
      <w:r>
        <w:rPr>
          <w:rtl/>
        </w:rPr>
        <w:t xml:space="preserve">   </w:t>
      </w:r>
      <w:bookmarkEnd w:id="1367"/>
    </w:p>
    <w:p w14:paraId="02117FC5" w14:textId="77777777" w:rsidR="0058760A" w:rsidRDefault="0058760A" w:rsidP="0058760A">
      <w:pPr>
        <w:pStyle w:val="KeepWithNext"/>
        <w:rPr>
          <w:rtl/>
        </w:rPr>
      </w:pPr>
    </w:p>
    <w:p w14:paraId="745F6A20" w14:textId="77777777" w:rsidR="0058760A" w:rsidRDefault="0058760A" w:rsidP="0058760A">
      <w:pPr>
        <w:rPr>
          <w:rtl/>
        </w:rPr>
      </w:pPr>
      <w:bookmarkStart w:id="1368" w:name="_ETM_Q1_3287239"/>
      <w:bookmarkEnd w:id="1368"/>
      <w:r>
        <w:rPr>
          <w:rFonts w:hint="cs"/>
          <w:rtl/>
        </w:rPr>
        <w:t xml:space="preserve">קודם כול, לדעתנו, ברגע שפונים לחברה, שם כבר צריך </w:t>
      </w:r>
      <w:bookmarkStart w:id="1369" w:name="_ETM_Q1_3294053"/>
      <w:bookmarkEnd w:id="1369"/>
      <w:r>
        <w:rPr>
          <w:rFonts w:hint="cs"/>
          <w:rtl/>
        </w:rPr>
        <w:t xml:space="preserve">להתחיל לדווח. זה אירוע שמבחינת חברה הוא אירוע - - </w:t>
      </w:r>
      <w:bookmarkStart w:id="1370" w:name="_ETM_Q1_3297251"/>
      <w:bookmarkEnd w:id="1370"/>
      <w:r>
        <w:rPr>
          <w:rFonts w:hint="cs"/>
          <w:rtl/>
        </w:rPr>
        <w:t>-</w:t>
      </w:r>
    </w:p>
    <w:p w14:paraId="0B774B5C" w14:textId="77777777" w:rsidR="0058760A" w:rsidRDefault="0058760A" w:rsidP="0058760A">
      <w:pPr>
        <w:rPr>
          <w:rtl/>
        </w:rPr>
      </w:pPr>
      <w:bookmarkStart w:id="1371" w:name="_ETM_Q1_3297619"/>
      <w:bookmarkStart w:id="1372" w:name="_ETM_Q1_3297665"/>
      <w:bookmarkEnd w:id="1371"/>
      <w:bookmarkEnd w:id="1372"/>
    </w:p>
    <w:p w14:paraId="7A92CB08" w14:textId="77777777" w:rsidR="0058760A" w:rsidRDefault="0058760A" w:rsidP="0058760A">
      <w:pPr>
        <w:pStyle w:val="af6"/>
        <w:keepNext/>
        <w:rPr>
          <w:rtl/>
        </w:rPr>
      </w:pPr>
      <w:bookmarkStart w:id="1373" w:name="ET_yor_4574_199"/>
      <w:r w:rsidRPr="0058760A">
        <w:rPr>
          <w:rStyle w:val="TagStyle"/>
          <w:rtl/>
        </w:rPr>
        <w:t xml:space="preserve"> &lt;&lt; יור &gt;&gt; </w:t>
      </w:r>
      <w:r>
        <w:rPr>
          <w:rtl/>
        </w:rPr>
        <w:t>היו"ר יולי יואל אדלשטיין:</w:t>
      </w:r>
      <w:r w:rsidRPr="0058760A">
        <w:rPr>
          <w:rStyle w:val="TagStyle"/>
          <w:rtl/>
        </w:rPr>
        <w:t xml:space="preserve"> &lt;&lt; יור &gt;&gt;</w:t>
      </w:r>
      <w:r>
        <w:rPr>
          <w:rtl/>
        </w:rPr>
        <w:t xml:space="preserve">   </w:t>
      </w:r>
      <w:bookmarkEnd w:id="1373"/>
    </w:p>
    <w:p w14:paraId="6C83DE1A" w14:textId="77777777" w:rsidR="0058760A" w:rsidRDefault="0058760A" w:rsidP="0058760A">
      <w:pPr>
        <w:pStyle w:val="KeepWithNext"/>
        <w:rPr>
          <w:rtl/>
        </w:rPr>
      </w:pPr>
    </w:p>
    <w:p w14:paraId="19EC7060" w14:textId="77777777" w:rsidR="0058760A" w:rsidRDefault="0058760A" w:rsidP="0058760A">
      <w:pPr>
        <w:rPr>
          <w:rtl/>
        </w:rPr>
      </w:pPr>
      <w:bookmarkStart w:id="1374" w:name="_ETM_Q1_3298249"/>
      <w:bookmarkEnd w:id="1374"/>
      <w:r>
        <w:rPr>
          <w:rFonts w:hint="cs"/>
          <w:rtl/>
        </w:rPr>
        <w:t xml:space="preserve">כך זה מובן. כך אנחנו מבינים את החוק. </w:t>
      </w:r>
    </w:p>
    <w:p w14:paraId="1E9FE021" w14:textId="77777777" w:rsidR="0058760A" w:rsidRDefault="0058760A" w:rsidP="0058760A">
      <w:pPr>
        <w:rPr>
          <w:rtl/>
        </w:rPr>
      </w:pPr>
      <w:bookmarkStart w:id="1375" w:name="_ETM_Q1_3300516"/>
      <w:bookmarkStart w:id="1376" w:name="_ETM_Q1_3300554"/>
      <w:bookmarkEnd w:id="1375"/>
      <w:bookmarkEnd w:id="1376"/>
    </w:p>
    <w:p w14:paraId="76660FE0" w14:textId="77777777" w:rsidR="0058760A" w:rsidRDefault="0058760A" w:rsidP="0058760A">
      <w:pPr>
        <w:pStyle w:val="-"/>
        <w:keepNext/>
        <w:rPr>
          <w:rtl/>
        </w:rPr>
      </w:pPr>
      <w:bookmarkStart w:id="1377" w:name="ET_speakercontinue_919330_200"/>
      <w:r w:rsidRPr="0058760A">
        <w:rPr>
          <w:rStyle w:val="TagStyle"/>
          <w:rtl/>
        </w:rPr>
        <w:t xml:space="preserve"> &lt;&lt; דובר_המשך &gt;&gt; </w:t>
      </w:r>
      <w:r>
        <w:rPr>
          <w:rtl/>
        </w:rPr>
        <w:t>ליאור פרנקל:</w:t>
      </w:r>
      <w:r w:rsidRPr="0058760A">
        <w:rPr>
          <w:rStyle w:val="TagStyle"/>
          <w:rtl/>
        </w:rPr>
        <w:t xml:space="preserve"> &lt;&lt; דובר_המשך &gt;&gt;</w:t>
      </w:r>
      <w:r>
        <w:rPr>
          <w:rtl/>
        </w:rPr>
        <w:t xml:space="preserve">   </w:t>
      </w:r>
      <w:bookmarkEnd w:id="1377"/>
    </w:p>
    <w:p w14:paraId="447C05ED" w14:textId="77777777" w:rsidR="0058760A" w:rsidRDefault="0058760A" w:rsidP="0058760A">
      <w:pPr>
        <w:pStyle w:val="KeepWithNext"/>
        <w:rPr>
          <w:rtl/>
        </w:rPr>
      </w:pPr>
    </w:p>
    <w:p w14:paraId="64FC312F" w14:textId="77777777" w:rsidR="0058760A" w:rsidRDefault="0058760A" w:rsidP="0058760A">
      <w:pPr>
        <w:rPr>
          <w:rtl/>
        </w:rPr>
      </w:pPr>
      <w:bookmarkStart w:id="1378" w:name="_ETM_Q1_3301131"/>
      <w:bookmarkEnd w:id="1378"/>
      <w:r>
        <w:rPr>
          <w:rFonts w:hint="cs"/>
          <w:rtl/>
        </w:rPr>
        <w:t xml:space="preserve">אנחנו מסכימים </w:t>
      </w:r>
      <w:bookmarkStart w:id="1379" w:name="_ETM_Q1_3302804"/>
      <w:bookmarkEnd w:id="1379"/>
      <w:r>
        <w:rPr>
          <w:rFonts w:hint="cs"/>
          <w:rtl/>
        </w:rPr>
        <w:t xml:space="preserve">לזה. דבר נוסף, היינו רוצים או בפורמט הזה או במודל </w:t>
      </w:r>
      <w:bookmarkStart w:id="1380" w:name="_ETM_Q1_3307732"/>
      <w:bookmarkEnd w:id="1380"/>
      <w:r>
        <w:rPr>
          <w:rFonts w:hint="cs"/>
          <w:rtl/>
        </w:rPr>
        <w:t xml:space="preserve">אחר, לתת לחברות אפשרות להביע את דעתן גם על האירועים </w:t>
      </w:r>
      <w:bookmarkStart w:id="1381" w:name="_ETM_Q1_3311491"/>
      <w:bookmarkEnd w:id="1381"/>
      <w:r>
        <w:rPr>
          <w:rFonts w:hint="cs"/>
          <w:rtl/>
        </w:rPr>
        <w:t xml:space="preserve">שקרו. לא רק שאותם </w:t>
      </w:r>
      <w:r w:rsidR="006544AF">
        <w:rPr>
          <w:rFonts w:hint="cs"/>
          <w:rtl/>
        </w:rPr>
        <w:t>גופים יחליטו אם זה היה טוב</w:t>
      </w:r>
      <w:bookmarkStart w:id="1382" w:name="_ETM_Q1_3316538"/>
      <w:bookmarkEnd w:id="1382"/>
      <w:r w:rsidR="006544AF">
        <w:rPr>
          <w:rFonts w:hint="cs"/>
          <w:rtl/>
        </w:rPr>
        <w:t xml:space="preserve"> או לא היה טוב, אם זה היה חיובי, אם </w:t>
      </w:r>
      <w:bookmarkStart w:id="1383" w:name="_ETM_Q1_3317682"/>
      <w:bookmarkEnd w:id="1383"/>
      <w:r w:rsidR="006544AF">
        <w:rPr>
          <w:rFonts w:hint="cs"/>
          <w:rtl/>
        </w:rPr>
        <w:t xml:space="preserve">היה נזק או לא היה נזק. </w:t>
      </w:r>
    </w:p>
    <w:p w14:paraId="39F7BAFB" w14:textId="77777777" w:rsidR="006544AF" w:rsidRDefault="006544AF" w:rsidP="0058760A">
      <w:pPr>
        <w:rPr>
          <w:rtl/>
        </w:rPr>
      </w:pPr>
      <w:bookmarkStart w:id="1384" w:name="_ETM_Q1_3319417"/>
      <w:bookmarkStart w:id="1385" w:name="_ETM_Q1_3319474"/>
      <w:bookmarkEnd w:id="1384"/>
      <w:bookmarkEnd w:id="1385"/>
    </w:p>
    <w:p w14:paraId="6FCD0007" w14:textId="77777777" w:rsidR="006544AF" w:rsidRDefault="006544AF" w:rsidP="006544AF">
      <w:pPr>
        <w:pStyle w:val="af6"/>
        <w:keepNext/>
        <w:rPr>
          <w:rtl/>
        </w:rPr>
      </w:pPr>
      <w:bookmarkStart w:id="1386" w:name="ET_yor_4574_201"/>
      <w:r w:rsidRPr="006544AF">
        <w:rPr>
          <w:rStyle w:val="TagStyle"/>
          <w:rtl/>
        </w:rPr>
        <w:t xml:space="preserve"> &lt;&lt; יור &gt;&gt; </w:t>
      </w:r>
      <w:r>
        <w:rPr>
          <w:rtl/>
        </w:rPr>
        <w:t>היו"ר יולי יואל אדלשטיין:</w:t>
      </w:r>
      <w:r w:rsidRPr="006544AF">
        <w:rPr>
          <w:rStyle w:val="TagStyle"/>
          <w:rtl/>
        </w:rPr>
        <w:t xml:space="preserve"> &lt;&lt; יור &gt;&gt;</w:t>
      </w:r>
      <w:r>
        <w:rPr>
          <w:rtl/>
        </w:rPr>
        <w:t xml:space="preserve">   </w:t>
      </w:r>
      <w:bookmarkEnd w:id="1386"/>
    </w:p>
    <w:p w14:paraId="26870C5F" w14:textId="77777777" w:rsidR="006544AF" w:rsidRDefault="006544AF" w:rsidP="006544AF">
      <w:pPr>
        <w:pStyle w:val="KeepWithNext"/>
        <w:rPr>
          <w:rtl/>
        </w:rPr>
      </w:pPr>
    </w:p>
    <w:p w14:paraId="25F26DDB" w14:textId="77777777" w:rsidR="006544AF" w:rsidRDefault="006544AF" w:rsidP="006544AF">
      <w:pPr>
        <w:rPr>
          <w:rtl/>
        </w:rPr>
      </w:pPr>
      <w:bookmarkStart w:id="1387" w:name="_ETM_Q1_3320118"/>
      <w:bookmarkEnd w:id="1387"/>
      <w:r>
        <w:rPr>
          <w:rFonts w:hint="cs"/>
          <w:rtl/>
        </w:rPr>
        <w:t xml:space="preserve">על אירועים שקרו במובן </w:t>
      </w:r>
      <w:bookmarkStart w:id="1388" w:name="_ETM_Q1_3320755"/>
      <w:bookmarkEnd w:id="1388"/>
      <w:r>
        <w:rPr>
          <w:rFonts w:hint="cs"/>
          <w:rtl/>
        </w:rPr>
        <w:t>של תקיפה או על פעולות שננקטו?</w:t>
      </w:r>
      <w:bookmarkStart w:id="1389" w:name="_ETM_Q1_3322540"/>
      <w:bookmarkEnd w:id="1389"/>
    </w:p>
    <w:p w14:paraId="606D4020" w14:textId="77777777" w:rsidR="006544AF" w:rsidRDefault="006544AF" w:rsidP="006544AF">
      <w:pPr>
        <w:rPr>
          <w:rtl/>
        </w:rPr>
      </w:pPr>
      <w:bookmarkStart w:id="1390" w:name="_ETM_Q1_3322581"/>
      <w:bookmarkEnd w:id="1390"/>
    </w:p>
    <w:p w14:paraId="5A41F619" w14:textId="77777777" w:rsidR="006544AF" w:rsidRDefault="006544AF" w:rsidP="006544AF">
      <w:pPr>
        <w:pStyle w:val="-"/>
        <w:keepNext/>
        <w:rPr>
          <w:rtl/>
        </w:rPr>
      </w:pPr>
      <w:bookmarkStart w:id="1391" w:name="ET_speakercontinue_919330_202"/>
      <w:r w:rsidRPr="006544AF">
        <w:rPr>
          <w:rStyle w:val="TagStyle"/>
          <w:rtl/>
        </w:rPr>
        <w:t xml:space="preserve"> &lt;&lt; דובר_המשך &gt;&gt; </w:t>
      </w:r>
      <w:r>
        <w:rPr>
          <w:rtl/>
        </w:rPr>
        <w:t>ליאור פרנקל:</w:t>
      </w:r>
      <w:r w:rsidRPr="006544AF">
        <w:rPr>
          <w:rStyle w:val="TagStyle"/>
          <w:rtl/>
        </w:rPr>
        <w:t xml:space="preserve"> &lt;&lt; דובר_המשך &gt;&gt;</w:t>
      </w:r>
      <w:r>
        <w:rPr>
          <w:rtl/>
        </w:rPr>
        <w:t xml:space="preserve">   </w:t>
      </w:r>
      <w:bookmarkEnd w:id="1391"/>
    </w:p>
    <w:p w14:paraId="2F8AFB31" w14:textId="77777777" w:rsidR="006544AF" w:rsidRDefault="006544AF" w:rsidP="006544AF">
      <w:pPr>
        <w:pStyle w:val="KeepWithNext"/>
        <w:rPr>
          <w:rtl/>
        </w:rPr>
      </w:pPr>
    </w:p>
    <w:p w14:paraId="01D3660A" w14:textId="77777777" w:rsidR="002F3D0F" w:rsidRDefault="006544AF" w:rsidP="006544AF">
      <w:pPr>
        <w:rPr>
          <w:rtl/>
        </w:rPr>
      </w:pPr>
      <w:bookmarkStart w:id="1392" w:name="_ETM_Q1_3323249"/>
      <w:bookmarkEnd w:id="1392"/>
      <w:r>
        <w:rPr>
          <w:rFonts w:hint="cs"/>
          <w:rtl/>
        </w:rPr>
        <w:t>כשפנו ואמרו לנו מה לעשות</w:t>
      </w:r>
      <w:bookmarkStart w:id="1393" w:name="_ETM_Q1_3325992"/>
      <w:bookmarkEnd w:id="1393"/>
      <w:r>
        <w:rPr>
          <w:rFonts w:hint="cs"/>
          <w:rtl/>
        </w:rPr>
        <w:t xml:space="preserve">. מכיוון שכולנו רוצים ללמוד מהתהליך, הצד השני </w:t>
      </w:r>
      <w:bookmarkStart w:id="1394" w:name="_ETM_Q1_3338224"/>
      <w:bookmarkEnd w:id="1394"/>
      <w:r>
        <w:rPr>
          <w:rFonts w:hint="cs"/>
          <w:rtl/>
        </w:rPr>
        <w:t xml:space="preserve">גם צריך להיות מסוגל להביע את דעתו. </w:t>
      </w:r>
      <w:bookmarkStart w:id="1395" w:name="_ETM_Q1_3332190"/>
      <w:bookmarkStart w:id="1396" w:name="_ETM_Q1_3127893"/>
      <w:bookmarkStart w:id="1397" w:name="_ETM_Q1_3127933"/>
      <w:bookmarkStart w:id="1398" w:name="_ETM_Q1_2548211"/>
      <w:bookmarkStart w:id="1399" w:name="_ETM_Q1_2548256"/>
      <w:bookmarkEnd w:id="1395"/>
      <w:bookmarkEnd w:id="1396"/>
      <w:bookmarkEnd w:id="1397"/>
      <w:bookmarkEnd w:id="1398"/>
      <w:bookmarkEnd w:id="1399"/>
    </w:p>
    <w:p w14:paraId="25FE3BF1" w14:textId="77777777" w:rsidR="006544AF" w:rsidRDefault="006544AF" w:rsidP="006544AF">
      <w:pPr>
        <w:rPr>
          <w:rtl/>
        </w:rPr>
      </w:pPr>
      <w:bookmarkStart w:id="1400" w:name="_ETM_Q1_3340083"/>
      <w:bookmarkStart w:id="1401" w:name="_ETM_Q1_3340125"/>
      <w:bookmarkEnd w:id="1400"/>
      <w:bookmarkEnd w:id="1401"/>
    </w:p>
    <w:p w14:paraId="254E49C6" w14:textId="77777777" w:rsidR="006544AF" w:rsidRDefault="006544AF" w:rsidP="006544AF">
      <w:pPr>
        <w:pStyle w:val="af6"/>
        <w:keepNext/>
        <w:rPr>
          <w:rtl/>
        </w:rPr>
      </w:pPr>
      <w:bookmarkStart w:id="1402" w:name="ET_yor_4574_203"/>
      <w:r w:rsidRPr="006544AF">
        <w:rPr>
          <w:rStyle w:val="TagStyle"/>
          <w:rtl/>
        </w:rPr>
        <w:t xml:space="preserve"> &lt;&lt; יור &gt;&gt; </w:t>
      </w:r>
      <w:r>
        <w:rPr>
          <w:rtl/>
        </w:rPr>
        <w:t>היו"ר יולי יואל אדלשטיין:</w:t>
      </w:r>
      <w:r w:rsidRPr="006544AF">
        <w:rPr>
          <w:rStyle w:val="TagStyle"/>
          <w:rtl/>
        </w:rPr>
        <w:t xml:space="preserve"> &lt;&lt; יור &gt;&gt;</w:t>
      </w:r>
      <w:r>
        <w:rPr>
          <w:rtl/>
        </w:rPr>
        <w:t xml:space="preserve">   </w:t>
      </w:r>
      <w:bookmarkEnd w:id="1402"/>
    </w:p>
    <w:p w14:paraId="4770E468" w14:textId="77777777" w:rsidR="006544AF" w:rsidRDefault="006544AF" w:rsidP="006544AF">
      <w:pPr>
        <w:pStyle w:val="KeepWithNext"/>
        <w:rPr>
          <w:rtl/>
        </w:rPr>
      </w:pPr>
    </w:p>
    <w:p w14:paraId="50F73B74" w14:textId="77777777" w:rsidR="006544AF" w:rsidRDefault="006544AF" w:rsidP="006544AF">
      <w:pPr>
        <w:rPr>
          <w:rtl/>
        </w:rPr>
      </w:pPr>
      <w:bookmarkStart w:id="1403" w:name="_ETM_Q1_3341117"/>
      <w:bookmarkEnd w:id="1403"/>
      <w:r>
        <w:rPr>
          <w:rFonts w:hint="cs"/>
          <w:rtl/>
        </w:rPr>
        <w:t>הנתונים יהיו חסויי</w:t>
      </w:r>
      <w:bookmarkStart w:id="1404" w:name="_ETM_Q1_3344499"/>
      <w:bookmarkEnd w:id="1404"/>
      <w:r>
        <w:rPr>
          <w:rFonts w:hint="cs"/>
          <w:rtl/>
        </w:rPr>
        <w:t xml:space="preserve">ם. זה ברור. אפילו הייתה לנו התלבטות אם זה למליאת </w:t>
      </w:r>
      <w:bookmarkStart w:id="1405" w:name="_ETM_Q1_3345284"/>
      <w:bookmarkEnd w:id="1405"/>
      <w:r>
        <w:rPr>
          <w:rFonts w:hint="cs"/>
          <w:rtl/>
        </w:rPr>
        <w:t>הוועדה.</w:t>
      </w:r>
      <w:bookmarkStart w:id="1406" w:name="_ETM_Q1_3347555"/>
      <w:bookmarkEnd w:id="1406"/>
    </w:p>
    <w:p w14:paraId="37B0AA88" w14:textId="77777777" w:rsidR="006544AF" w:rsidRDefault="006544AF" w:rsidP="006544AF">
      <w:pPr>
        <w:rPr>
          <w:rtl/>
        </w:rPr>
      </w:pPr>
      <w:bookmarkStart w:id="1407" w:name="_ETM_Q1_3347594"/>
      <w:bookmarkEnd w:id="1407"/>
    </w:p>
    <w:p w14:paraId="0F8AF1A2" w14:textId="77777777" w:rsidR="006544AF" w:rsidRDefault="006544AF" w:rsidP="006544AF">
      <w:pPr>
        <w:pStyle w:val="-"/>
        <w:keepNext/>
        <w:rPr>
          <w:rtl/>
        </w:rPr>
      </w:pPr>
      <w:bookmarkStart w:id="1408" w:name="ET_speakercontinue_919330_204"/>
      <w:r w:rsidRPr="006544AF">
        <w:rPr>
          <w:rStyle w:val="TagStyle"/>
          <w:rtl/>
        </w:rPr>
        <w:t xml:space="preserve"> &lt;&lt; דובר_המשך &gt;&gt; </w:t>
      </w:r>
      <w:r>
        <w:rPr>
          <w:rtl/>
        </w:rPr>
        <w:t>ליאור פרנקל:</w:t>
      </w:r>
      <w:r w:rsidRPr="006544AF">
        <w:rPr>
          <w:rStyle w:val="TagStyle"/>
          <w:rtl/>
        </w:rPr>
        <w:t xml:space="preserve"> &lt;&lt; דובר_המשך &gt;&gt;</w:t>
      </w:r>
      <w:r>
        <w:rPr>
          <w:rtl/>
        </w:rPr>
        <w:t xml:space="preserve">   </w:t>
      </w:r>
      <w:bookmarkEnd w:id="1408"/>
    </w:p>
    <w:p w14:paraId="60649F9A" w14:textId="77777777" w:rsidR="006544AF" w:rsidRDefault="006544AF" w:rsidP="006544AF">
      <w:pPr>
        <w:pStyle w:val="KeepWithNext"/>
        <w:rPr>
          <w:rtl/>
        </w:rPr>
      </w:pPr>
    </w:p>
    <w:p w14:paraId="0F4BC94A" w14:textId="77777777" w:rsidR="006544AF" w:rsidRDefault="006544AF" w:rsidP="006544AF">
      <w:pPr>
        <w:rPr>
          <w:rtl/>
        </w:rPr>
      </w:pPr>
      <w:bookmarkStart w:id="1409" w:name="_ETM_Q1_3346418"/>
      <w:bookmarkEnd w:id="1409"/>
      <w:r>
        <w:rPr>
          <w:rFonts w:hint="cs"/>
          <w:rtl/>
        </w:rPr>
        <w:t xml:space="preserve">אני לא מחייב. אני לא אומר לחייב את </w:t>
      </w:r>
      <w:bookmarkStart w:id="1410" w:name="_ETM_Q1_3346427"/>
      <w:bookmarkEnd w:id="1410"/>
      <w:r>
        <w:rPr>
          <w:rFonts w:hint="cs"/>
          <w:rtl/>
        </w:rPr>
        <w:t xml:space="preserve">החברות. </w:t>
      </w:r>
      <w:bookmarkStart w:id="1411" w:name="_ETM_Q1_3347724"/>
      <w:bookmarkEnd w:id="1411"/>
    </w:p>
    <w:p w14:paraId="6975D666" w14:textId="77777777" w:rsidR="006544AF" w:rsidRDefault="006544AF" w:rsidP="006544AF">
      <w:pPr>
        <w:rPr>
          <w:rtl/>
        </w:rPr>
      </w:pPr>
      <w:bookmarkStart w:id="1412" w:name="_ETM_Q1_3347768"/>
      <w:bookmarkEnd w:id="1412"/>
    </w:p>
    <w:p w14:paraId="68AF01EF" w14:textId="77777777" w:rsidR="006544AF" w:rsidRDefault="006544AF" w:rsidP="006544AF">
      <w:pPr>
        <w:pStyle w:val="af5"/>
        <w:keepNext/>
        <w:rPr>
          <w:rtl/>
        </w:rPr>
      </w:pPr>
      <w:bookmarkStart w:id="1413" w:name="ET_interruption_מירי_פרנקל_שור_205"/>
      <w:r w:rsidRPr="006544AF">
        <w:rPr>
          <w:rStyle w:val="TagStyle"/>
          <w:rtl/>
        </w:rPr>
        <w:t xml:space="preserve"> &lt;&lt; קריאה &gt;&gt; </w:t>
      </w:r>
      <w:r>
        <w:rPr>
          <w:rtl/>
        </w:rPr>
        <w:t>מירי פרנקל-שור:</w:t>
      </w:r>
      <w:r w:rsidRPr="006544AF">
        <w:rPr>
          <w:rStyle w:val="TagStyle"/>
          <w:rtl/>
        </w:rPr>
        <w:t xml:space="preserve"> &lt;&lt; קריאה &gt;&gt;</w:t>
      </w:r>
      <w:r>
        <w:rPr>
          <w:rtl/>
        </w:rPr>
        <w:t xml:space="preserve">   </w:t>
      </w:r>
      <w:bookmarkEnd w:id="1413"/>
    </w:p>
    <w:p w14:paraId="1CEA29D5" w14:textId="77777777" w:rsidR="006544AF" w:rsidRDefault="006544AF" w:rsidP="006544AF">
      <w:pPr>
        <w:pStyle w:val="KeepWithNext"/>
        <w:rPr>
          <w:rtl/>
        </w:rPr>
      </w:pPr>
    </w:p>
    <w:p w14:paraId="5E539B75" w14:textId="77777777" w:rsidR="006544AF" w:rsidRDefault="006544AF" w:rsidP="006544AF">
      <w:pPr>
        <w:rPr>
          <w:rtl/>
        </w:rPr>
      </w:pPr>
      <w:bookmarkStart w:id="1414" w:name="_ETM_Q1_3356839"/>
      <w:bookmarkEnd w:id="1414"/>
      <w:r>
        <w:rPr>
          <w:rFonts w:hint="cs"/>
          <w:rtl/>
        </w:rPr>
        <w:t xml:space="preserve">אנחנו לא רוצים לחייב. </w:t>
      </w:r>
    </w:p>
    <w:p w14:paraId="487FB17E" w14:textId="77777777" w:rsidR="006544AF" w:rsidRDefault="006544AF" w:rsidP="006544AF">
      <w:pPr>
        <w:rPr>
          <w:rtl/>
        </w:rPr>
      </w:pPr>
    </w:p>
    <w:p w14:paraId="65C90E61" w14:textId="77777777" w:rsidR="006544AF" w:rsidRDefault="006544AF" w:rsidP="006544AF">
      <w:pPr>
        <w:pStyle w:val="-"/>
        <w:keepNext/>
        <w:rPr>
          <w:rtl/>
        </w:rPr>
      </w:pPr>
      <w:bookmarkStart w:id="1415" w:name="ET_speakercontinue_919330_206"/>
      <w:r w:rsidRPr="006544AF">
        <w:rPr>
          <w:rStyle w:val="TagStyle"/>
          <w:rtl/>
        </w:rPr>
        <w:t xml:space="preserve"> &lt;&lt; דובר_המשך &gt;&gt; </w:t>
      </w:r>
      <w:r>
        <w:rPr>
          <w:rtl/>
        </w:rPr>
        <w:t>ליאור פרנקל:</w:t>
      </w:r>
      <w:r w:rsidRPr="006544AF">
        <w:rPr>
          <w:rStyle w:val="TagStyle"/>
          <w:rtl/>
        </w:rPr>
        <w:t xml:space="preserve"> &lt;&lt; דובר_המשך &gt;&gt;</w:t>
      </w:r>
      <w:r>
        <w:rPr>
          <w:rtl/>
        </w:rPr>
        <w:t xml:space="preserve">   </w:t>
      </w:r>
      <w:bookmarkEnd w:id="1415"/>
    </w:p>
    <w:p w14:paraId="6D3996BF" w14:textId="77777777" w:rsidR="006544AF" w:rsidRDefault="006544AF" w:rsidP="006544AF">
      <w:pPr>
        <w:pStyle w:val="KeepWithNext"/>
        <w:rPr>
          <w:rtl/>
        </w:rPr>
      </w:pPr>
    </w:p>
    <w:p w14:paraId="555912B9" w14:textId="77777777" w:rsidR="006544AF" w:rsidRDefault="006544AF" w:rsidP="006544AF">
      <w:pPr>
        <w:rPr>
          <w:rtl/>
        </w:rPr>
      </w:pPr>
      <w:bookmarkStart w:id="1416" w:name="_ETM_Q1_3356049"/>
      <w:bookmarkEnd w:id="1416"/>
      <w:r>
        <w:rPr>
          <w:rFonts w:hint="cs"/>
          <w:rtl/>
        </w:rPr>
        <w:t>לא צריך לחייב. ה</w:t>
      </w:r>
      <w:bookmarkStart w:id="1417" w:name="_ETM_Q1_3360038"/>
      <w:bookmarkEnd w:id="1417"/>
      <w:r>
        <w:rPr>
          <w:rFonts w:hint="cs"/>
          <w:rtl/>
        </w:rPr>
        <w:t xml:space="preserve">רי אלה חברות ספציפיות שפנו אליהן. יש רשימה. שייפנו אליהן ויגידו: יש עכשיו דיווח, האם אתם </w:t>
      </w:r>
      <w:bookmarkStart w:id="1418" w:name="_ETM_Q1_3367464"/>
      <w:bookmarkEnd w:id="1418"/>
      <w:r>
        <w:rPr>
          <w:rFonts w:hint="cs"/>
          <w:rtl/>
        </w:rPr>
        <w:t xml:space="preserve">רוצים להביע את דעתכם? הרי לפי מה נחליט אם היו נזקים גדולים </w:t>
      </w:r>
      <w:bookmarkStart w:id="1419" w:name="_ETM_Q1_3374179"/>
      <w:bookmarkEnd w:id="1419"/>
      <w:r>
        <w:rPr>
          <w:rFonts w:hint="cs"/>
          <w:rtl/>
        </w:rPr>
        <w:t xml:space="preserve">או לא? </w:t>
      </w:r>
      <w:bookmarkStart w:id="1420" w:name="_ETM_Q1_3374343"/>
      <w:bookmarkEnd w:id="1420"/>
    </w:p>
    <w:p w14:paraId="55302E6E" w14:textId="77777777" w:rsidR="006544AF" w:rsidRDefault="006544AF" w:rsidP="006544AF">
      <w:pPr>
        <w:rPr>
          <w:rtl/>
        </w:rPr>
      </w:pPr>
      <w:bookmarkStart w:id="1421" w:name="_ETM_Q1_3374384"/>
      <w:bookmarkEnd w:id="1421"/>
    </w:p>
    <w:p w14:paraId="34720907" w14:textId="77777777" w:rsidR="006544AF" w:rsidRDefault="006544AF" w:rsidP="006544AF">
      <w:pPr>
        <w:pStyle w:val="af9"/>
        <w:keepNext/>
        <w:rPr>
          <w:rtl/>
        </w:rPr>
      </w:pPr>
      <w:bookmarkStart w:id="1422" w:name="ET_guest_846487_207"/>
      <w:r w:rsidRPr="006544AF">
        <w:rPr>
          <w:rStyle w:val="TagStyle"/>
          <w:rtl/>
        </w:rPr>
        <w:t xml:space="preserve"> &lt;&lt; אורח &gt;&gt; </w:t>
      </w:r>
      <w:r>
        <w:rPr>
          <w:rtl/>
        </w:rPr>
        <w:t>נטע קניגשטיין:</w:t>
      </w:r>
      <w:r w:rsidRPr="006544AF">
        <w:rPr>
          <w:rStyle w:val="TagStyle"/>
          <w:rtl/>
        </w:rPr>
        <w:t xml:space="preserve"> &lt;&lt; אורח &gt;&gt;</w:t>
      </w:r>
      <w:r>
        <w:rPr>
          <w:rtl/>
        </w:rPr>
        <w:t xml:space="preserve">   </w:t>
      </w:r>
      <w:bookmarkEnd w:id="1422"/>
    </w:p>
    <w:p w14:paraId="15D12DEF" w14:textId="77777777" w:rsidR="006544AF" w:rsidRDefault="006544AF" w:rsidP="006544AF">
      <w:pPr>
        <w:pStyle w:val="KeepWithNext"/>
        <w:rPr>
          <w:rtl/>
        </w:rPr>
      </w:pPr>
    </w:p>
    <w:p w14:paraId="14DBDBE1" w14:textId="77777777" w:rsidR="006544AF" w:rsidRDefault="006544AF" w:rsidP="006544AF">
      <w:pPr>
        <w:rPr>
          <w:rtl/>
        </w:rPr>
      </w:pPr>
      <w:bookmarkStart w:id="1423" w:name="_ETM_Q1_3374317"/>
      <w:bookmarkEnd w:id="1423"/>
      <w:r>
        <w:rPr>
          <w:rFonts w:hint="cs"/>
          <w:rtl/>
        </w:rPr>
        <w:t>חברה שהיו איתה בקשר קיבלה את כל</w:t>
      </w:r>
      <w:bookmarkStart w:id="1424" w:name="_ETM_Q1_3376318"/>
      <w:bookmarkEnd w:id="1424"/>
      <w:r>
        <w:rPr>
          <w:rFonts w:hint="cs"/>
          <w:rtl/>
        </w:rPr>
        <w:t xml:space="preserve"> המידע מהעובד המוסמך. </w:t>
      </w:r>
    </w:p>
    <w:p w14:paraId="518F071A" w14:textId="77777777" w:rsidR="006544AF" w:rsidRDefault="006544AF" w:rsidP="006544AF">
      <w:pPr>
        <w:rPr>
          <w:rtl/>
        </w:rPr>
      </w:pPr>
      <w:bookmarkStart w:id="1425" w:name="_ETM_Q1_3380015"/>
      <w:bookmarkStart w:id="1426" w:name="_ETM_Q1_3380054"/>
      <w:bookmarkEnd w:id="1425"/>
      <w:bookmarkEnd w:id="1426"/>
    </w:p>
    <w:p w14:paraId="77104B68" w14:textId="77777777" w:rsidR="006544AF" w:rsidRDefault="006544AF" w:rsidP="006544AF">
      <w:pPr>
        <w:pStyle w:val="af6"/>
        <w:keepNext/>
        <w:rPr>
          <w:rtl/>
        </w:rPr>
      </w:pPr>
      <w:bookmarkStart w:id="1427" w:name="ET_yor_4574_208"/>
      <w:r w:rsidRPr="006544AF">
        <w:rPr>
          <w:rStyle w:val="TagStyle"/>
          <w:rtl/>
        </w:rPr>
        <w:t xml:space="preserve"> &lt;&lt; יור &gt;&gt; </w:t>
      </w:r>
      <w:r>
        <w:rPr>
          <w:rtl/>
        </w:rPr>
        <w:t>היו"ר יולי יואל אדלשטיין:</w:t>
      </w:r>
      <w:r w:rsidRPr="006544AF">
        <w:rPr>
          <w:rStyle w:val="TagStyle"/>
          <w:rtl/>
        </w:rPr>
        <w:t xml:space="preserve"> &lt;&lt; יור &gt;&gt;</w:t>
      </w:r>
      <w:r>
        <w:rPr>
          <w:rtl/>
        </w:rPr>
        <w:t xml:space="preserve">   </w:t>
      </w:r>
      <w:bookmarkEnd w:id="1427"/>
    </w:p>
    <w:p w14:paraId="4729C240" w14:textId="77777777" w:rsidR="006544AF" w:rsidRDefault="006544AF" w:rsidP="006544AF">
      <w:pPr>
        <w:pStyle w:val="KeepWithNext"/>
        <w:rPr>
          <w:rtl/>
        </w:rPr>
      </w:pPr>
    </w:p>
    <w:p w14:paraId="280DF9A0" w14:textId="77777777" w:rsidR="006544AF" w:rsidRDefault="006544AF" w:rsidP="006544AF">
      <w:pPr>
        <w:rPr>
          <w:rtl/>
        </w:rPr>
      </w:pPr>
      <w:bookmarkStart w:id="1428" w:name="_ETM_Q1_3380751"/>
      <w:bookmarkEnd w:id="1428"/>
      <w:r>
        <w:rPr>
          <w:rFonts w:hint="cs"/>
          <w:rtl/>
        </w:rPr>
        <w:t xml:space="preserve">לא רק היו נזקים, אולי נמנעו נזקים </w:t>
      </w:r>
      <w:bookmarkStart w:id="1429" w:name="_ETM_Q1_3381863"/>
      <w:bookmarkEnd w:id="1429"/>
      <w:r>
        <w:rPr>
          <w:rFonts w:hint="cs"/>
          <w:rtl/>
        </w:rPr>
        <w:t xml:space="preserve">גדולים. </w:t>
      </w:r>
    </w:p>
    <w:p w14:paraId="3B2E49F0" w14:textId="77777777" w:rsidR="006544AF" w:rsidRDefault="006544AF" w:rsidP="006544AF">
      <w:pPr>
        <w:rPr>
          <w:rtl/>
        </w:rPr>
      </w:pPr>
      <w:bookmarkStart w:id="1430" w:name="_ETM_Q1_3384135"/>
      <w:bookmarkStart w:id="1431" w:name="_ETM_Q1_3384174"/>
      <w:bookmarkEnd w:id="1430"/>
      <w:bookmarkEnd w:id="1431"/>
    </w:p>
    <w:p w14:paraId="79D75BB8" w14:textId="77777777" w:rsidR="006544AF" w:rsidRDefault="006544AF" w:rsidP="006544AF">
      <w:pPr>
        <w:pStyle w:val="af9"/>
        <w:keepNext/>
        <w:rPr>
          <w:rtl/>
        </w:rPr>
      </w:pPr>
      <w:bookmarkStart w:id="1432" w:name="ET_guest_919330_209"/>
      <w:r w:rsidRPr="006544AF">
        <w:rPr>
          <w:rStyle w:val="TagStyle"/>
          <w:rtl/>
        </w:rPr>
        <w:t xml:space="preserve"> &lt;&lt; אורח &gt;&gt; </w:t>
      </w:r>
      <w:r>
        <w:rPr>
          <w:rtl/>
        </w:rPr>
        <w:t>ליאור פרנקל:</w:t>
      </w:r>
      <w:r w:rsidRPr="006544AF">
        <w:rPr>
          <w:rStyle w:val="TagStyle"/>
          <w:rtl/>
        </w:rPr>
        <w:t xml:space="preserve"> &lt;&lt; אורח &gt;&gt;</w:t>
      </w:r>
      <w:r>
        <w:rPr>
          <w:rtl/>
        </w:rPr>
        <w:t xml:space="preserve">   </w:t>
      </w:r>
      <w:bookmarkEnd w:id="1432"/>
    </w:p>
    <w:p w14:paraId="55E69263" w14:textId="77777777" w:rsidR="006544AF" w:rsidRDefault="006544AF" w:rsidP="006544AF">
      <w:pPr>
        <w:pStyle w:val="KeepWithNext"/>
        <w:rPr>
          <w:rtl/>
        </w:rPr>
      </w:pPr>
    </w:p>
    <w:p w14:paraId="098AB337" w14:textId="77777777" w:rsidR="006544AF" w:rsidRDefault="006544AF" w:rsidP="006544AF">
      <w:pPr>
        <w:rPr>
          <w:rtl/>
        </w:rPr>
      </w:pPr>
      <w:bookmarkStart w:id="1433" w:name="_ETM_Q1_3384140"/>
      <w:bookmarkEnd w:id="1433"/>
      <w:r>
        <w:rPr>
          <w:rFonts w:hint="cs"/>
          <w:rtl/>
        </w:rPr>
        <w:t xml:space="preserve">אולי מבחינתם זה נפלא וזה יעזור לנו להגיד: החוק </w:t>
      </w:r>
      <w:bookmarkStart w:id="1434" w:name="_ETM_Q1_3386791"/>
      <w:bookmarkEnd w:id="1434"/>
      <w:r>
        <w:rPr>
          <w:rFonts w:hint="cs"/>
          <w:rtl/>
        </w:rPr>
        <w:t xml:space="preserve">הזה מצוין. יכול להיות שהם יגידו שזה אירוע בעייתי. </w:t>
      </w:r>
      <w:bookmarkStart w:id="1435" w:name="_ETM_Q1_3387594"/>
      <w:bookmarkStart w:id="1436" w:name="_ETM_Q1_3387866"/>
      <w:bookmarkEnd w:id="1435"/>
      <w:bookmarkEnd w:id="1436"/>
    </w:p>
    <w:p w14:paraId="2909F0E4" w14:textId="77777777" w:rsidR="006544AF" w:rsidRDefault="006544AF" w:rsidP="006544AF">
      <w:pPr>
        <w:rPr>
          <w:rtl/>
        </w:rPr>
      </w:pPr>
      <w:bookmarkStart w:id="1437" w:name="_ETM_Q1_3387920"/>
      <w:bookmarkEnd w:id="1437"/>
    </w:p>
    <w:p w14:paraId="7D6B1F3C" w14:textId="77777777" w:rsidR="006544AF" w:rsidRDefault="006544AF" w:rsidP="006544AF">
      <w:pPr>
        <w:pStyle w:val="af6"/>
        <w:keepNext/>
        <w:rPr>
          <w:rtl/>
        </w:rPr>
      </w:pPr>
      <w:bookmarkStart w:id="1438" w:name="ET_yor_4574_210"/>
      <w:r w:rsidRPr="006544AF">
        <w:rPr>
          <w:rStyle w:val="TagStyle"/>
          <w:rtl/>
        </w:rPr>
        <w:t xml:space="preserve"> &lt;&lt; יור &gt;&gt; </w:t>
      </w:r>
      <w:r>
        <w:rPr>
          <w:rtl/>
        </w:rPr>
        <w:t>היו"ר יולי יואל אדלשטיין:</w:t>
      </w:r>
      <w:r w:rsidRPr="006544AF">
        <w:rPr>
          <w:rStyle w:val="TagStyle"/>
          <w:rtl/>
        </w:rPr>
        <w:t xml:space="preserve"> &lt;&lt; יור &gt;&gt;</w:t>
      </w:r>
      <w:r>
        <w:rPr>
          <w:rtl/>
        </w:rPr>
        <w:t xml:space="preserve">   </w:t>
      </w:r>
      <w:bookmarkEnd w:id="1438"/>
    </w:p>
    <w:p w14:paraId="119A3AC9" w14:textId="77777777" w:rsidR="006544AF" w:rsidRDefault="006544AF" w:rsidP="006544AF">
      <w:pPr>
        <w:pStyle w:val="KeepWithNext"/>
        <w:rPr>
          <w:rtl/>
        </w:rPr>
      </w:pPr>
    </w:p>
    <w:p w14:paraId="64CDD967" w14:textId="77777777" w:rsidR="006544AF" w:rsidRDefault="006544AF" w:rsidP="006544AF">
      <w:pPr>
        <w:rPr>
          <w:rtl/>
        </w:rPr>
      </w:pPr>
      <w:bookmarkStart w:id="1439" w:name="_ETM_Q1_3388526"/>
      <w:bookmarkEnd w:id="1439"/>
      <w:r>
        <w:rPr>
          <w:rFonts w:hint="cs"/>
          <w:rtl/>
        </w:rPr>
        <w:t xml:space="preserve">אני לא חושב שצריך לחוקק את מה שאתה אומר. אני </w:t>
      </w:r>
      <w:bookmarkStart w:id="1440" w:name="_ETM_Q1_3390046"/>
      <w:bookmarkEnd w:id="1440"/>
      <w:r>
        <w:rPr>
          <w:rFonts w:hint="cs"/>
          <w:rtl/>
        </w:rPr>
        <w:t xml:space="preserve">חושב שטוב מאוד שאתה מעלה את זה. אנחנו </w:t>
      </w:r>
      <w:bookmarkStart w:id="1441" w:name="_ETM_Q1_3392870"/>
      <w:bookmarkEnd w:id="1441"/>
      <w:r>
        <w:rPr>
          <w:rFonts w:hint="cs"/>
          <w:rtl/>
        </w:rPr>
        <w:t>כוועדה שומעים ובהחלט יכולים לקבוע, ש</w:t>
      </w:r>
      <w:r w:rsidR="000C2690">
        <w:rPr>
          <w:rFonts w:hint="cs"/>
          <w:rtl/>
        </w:rPr>
        <w:t xml:space="preserve">במידה ויהיו בקשות להארכת החוק </w:t>
      </w:r>
      <w:bookmarkStart w:id="1442" w:name="_ETM_Q1_3403698"/>
      <w:bookmarkEnd w:id="1442"/>
      <w:r w:rsidR="00CB329E">
        <w:rPr>
          <w:rFonts w:hint="cs"/>
          <w:rtl/>
        </w:rPr>
        <w:t xml:space="preserve">וליציאה מעבר לחודשים האלה שבהם מדובר, נקיים ישיבה ונשמע </w:t>
      </w:r>
      <w:bookmarkStart w:id="1443" w:name="_ETM_Q1_3412050"/>
      <w:bookmarkEnd w:id="1443"/>
      <w:r w:rsidR="00CB329E">
        <w:rPr>
          <w:rFonts w:hint="cs"/>
          <w:rtl/>
        </w:rPr>
        <w:t xml:space="preserve">את הלקוחות, ולא רק נשמע את הדיווחים מהצד של המדינה. </w:t>
      </w:r>
      <w:bookmarkStart w:id="1444" w:name="_ETM_Q1_3414376"/>
      <w:bookmarkEnd w:id="1444"/>
      <w:r w:rsidR="00CB329E">
        <w:rPr>
          <w:rFonts w:hint="cs"/>
          <w:rtl/>
        </w:rPr>
        <w:t xml:space="preserve">הינה, הדברים נרשמו, שמעו אותם ממלאת מקום מנהל הוועדה </w:t>
      </w:r>
      <w:bookmarkStart w:id="1445" w:name="_ETM_Q1_3419619"/>
      <w:bookmarkEnd w:id="1445"/>
      <w:r w:rsidR="00CB329E">
        <w:rPr>
          <w:rFonts w:hint="cs"/>
          <w:rtl/>
        </w:rPr>
        <w:t xml:space="preserve">והיועצת המשפטית, כך שזה יבוא לידי ביטוי. </w:t>
      </w:r>
    </w:p>
    <w:p w14:paraId="481A40F3" w14:textId="77777777" w:rsidR="00CB329E" w:rsidRDefault="00CB329E" w:rsidP="006544AF">
      <w:pPr>
        <w:rPr>
          <w:rtl/>
        </w:rPr>
      </w:pPr>
      <w:bookmarkStart w:id="1446" w:name="_ETM_Q1_3424439"/>
      <w:bookmarkStart w:id="1447" w:name="_ETM_Q1_3424482"/>
      <w:bookmarkEnd w:id="1446"/>
      <w:bookmarkEnd w:id="1447"/>
    </w:p>
    <w:p w14:paraId="323A7FC6" w14:textId="77777777" w:rsidR="00CB329E" w:rsidRDefault="00CB329E" w:rsidP="00CB329E">
      <w:pPr>
        <w:pStyle w:val="af5"/>
        <w:keepNext/>
        <w:rPr>
          <w:rtl/>
        </w:rPr>
      </w:pPr>
      <w:bookmarkStart w:id="1448" w:name="ET_interruption_מירי_פרנקל_שור_211"/>
      <w:r w:rsidRPr="00CB329E">
        <w:rPr>
          <w:rStyle w:val="TagStyle"/>
          <w:rtl/>
        </w:rPr>
        <w:t xml:space="preserve"> &lt;&lt; קריאה &gt;&gt; </w:t>
      </w:r>
      <w:r>
        <w:rPr>
          <w:rtl/>
        </w:rPr>
        <w:t>מירי פרנקל-שור:</w:t>
      </w:r>
      <w:r w:rsidRPr="00CB329E">
        <w:rPr>
          <w:rStyle w:val="TagStyle"/>
          <w:rtl/>
        </w:rPr>
        <w:t xml:space="preserve"> &lt;&lt; קריאה &gt;&gt;</w:t>
      </w:r>
      <w:r>
        <w:rPr>
          <w:rtl/>
        </w:rPr>
        <w:t xml:space="preserve">   </w:t>
      </w:r>
      <w:bookmarkEnd w:id="1448"/>
    </w:p>
    <w:p w14:paraId="09448C13" w14:textId="77777777" w:rsidR="00CB329E" w:rsidRDefault="00CB329E" w:rsidP="00CB329E">
      <w:pPr>
        <w:pStyle w:val="KeepWithNext"/>
        <w:rPr>
          <w:rtl/>
        </w:rPr>
      </w:pPr>
    </w:p>
    <w:p w14:paraId="25BE70C6" w14:textId="77777777" w:rsidR="00CB329E" w:rsidRDefault="00CB329E" w:rsidP="00CB329E">
      <w:pPr>
        <w:rPr>
          <w:rtl/>
        </w:rPr>
      </w:pPr>
      <w:bookmarkStart w:id="1449" w:name="_ETM_Q1_3427635"/>
      <w:bookmarkEnd w:id="1449"/>
      <w:r>
        <w:rPr>
          <w:rFonts w:hint="cs"/>
          <w:rtl/>
        </w:rPr>
        <w:t>אתה תמיד יכול לפנות - - -</w:t>
      </w:r>
    </w:p>
    <w:p w14:paraId="15F9146E" w14:textId="77777777" w:rsidR="00CB329E" w:rsidRDefault="00CB329E" w:rsidP="00CB329E">
      <w:pPr>
        <w:rPr>
          <w:rtl/>
        </w:rPr>
      </w:pPr>
      <w:bookmarkStart w:id="1450" w:name="_ETM_Q1_3424932"/>
      <w:bookmarkStart w:id="1451" w:name="_ETM_Q1_3424965"/>
      <w:bookmarkEnd w:id="1450"/>
      <w:bookmarkEnd w:id="1451"/>
    </w:p>
    <w:p w14:paraId="0F9171CB" w14:textId="77777777" w:rsidR="00CB329E" w:rsidRDefault="00CB329E" w:rsidP="00CB329E">
      <w:pPr>
        <w:pStyle w:val="af6"/>
        <w:keepNext/>
        <w:rPr>
          <w:rtl/>
        </w:rPr>
      </w:pPr>
      <w:bookmarkStart w:id="1452" w:name="ET_yor_4574_212"/>
      <w:r w:rsidRPr="00CB329E">
        <w:rPr>
          <w:rStyle w:val="TagStyle"/>
          <w:rtl/>
        </w:rPr>
        <w:t xml:space="preserve"> &lt;&lt; יור &gt;&gt; </w:t>
      </w:r>
      <w:r>
        <w:rPr>
          <w:rtl/>
        </w:rPr>
        <w:t>היו"ר יולי יואל אדלשטיין:</w:t>
      </w:r>
      <w:r w:rsidRPr="00CB329E">
        <w:rPr>
          <w:rStyle w:val="TagStyle"/>
          <w:rtl/>
        </w:rPr>
        <w:t xml:space="preserve"> &lt;&lt; יור &gt;&gt;</w:t>
      </w:r>
      <w:r>
        <w:rPr>
          <w:rtl/>
        </w:rPr>
        <w:t xml:space="preserve">   </w:t>
      </w:r>
      <w:bookmarkEnd w:id="1452"/>
    </w:p>
    <w:p w14:paraId="59C72434" w14:textId="77777777" w:rsidR="00CB329E" w:rsidRDefault="00CB329E" w:rsidP="00CB329E">
      <w:pPr>
        <w:pStyle w:val="KeepWithNext"/>
        <w:rPr>
          <w:rtl/>
        </w:rPr>
      </w:pPr>
    </w:p>
    <w:p w14:paraId="47C4C637" w14:textId="77777777" w:rsidR="00CB329E" w:rsidRDefault="00CB329E" w:rsidP="00CB329E">
      <w:pPr>
        <w:rPr>
          <w:rtl/>
        </w:rPr>
      </w:pPr>
      <w:bookmarkStart w:id="1453" w:name="_ETM_Q1_3427045"/>
      <w:bookmarkEnd w:id="1453"/>
      <w:r>
        <w:rPr>
          <w:rFonts w:hint="cs"/>
          <w:rtl/>
        </w:rPr>
        <w:t xml:space="preserve">בבקשה, רצית להשלים. </w:t>
      </w:r>
    </w:p>
    <w:p w14:paraId="62F51853" w14:textId="77777777" w:rsidR="00CB329E" w:rsidRDefault="00CB329E" w:rsidP="00CB329E">
      <w:pPr>
        <w:rPr>
          <w:rtl/>
        </w:rPr>
      </w:pPr>
      <w:bookmarkStart w:id="1454" w:name="_ETM_Q1_3428391"/>
      <w:bookmarkStart w:id="1455" w:name="_ETM_Q1_3428428"/>
      <w:bookmarkEnd w:id="1454"/>
      <w:bookmarkEnd w:id="1455"/>
    </w:p>
    <w:p w14:paraId="6FB31B04" w14:textId="77777777" w:rsidR="00CB329E" w:rsidRDefault="00CB329E" w:rsidP="00CB329E">
      <w:pPr>
        <w:pStyle w:val="a4"/>
        <w:keepNext/>
        <w:rPr>
          <w:rtl/>
        </w:rPr>
      </w:pPr>
      <w:bookmarkStart w:id="1456" w:name="ET_speaker_מ_213"/>
      <w:r w:rsidRPr="00CB329E">
        <w:rPr>
          <w:rStyle w:val="TagStyle"/>
          <w:rtl/>
        </w:rPr>
        <w:t xml:space="preserve"> &lt;&lt; דובר &gt;&gt; </w:t>
      </w:r>
      <w:r>
        <w:rPr>
          <w:rtl/>
        </w:rPr>
        <w:t>מ':</w:t>
      </w:r>
      <w:r w:rsidRPr="00CB329E">
        <w:rPr>
          <w:rStyle w:val="TagStyle"/>
          <w:rtl/>
        </w:rPr>
        <w:t xml:space="preserve"> &lt;&lt; דובר &gt;&gt;</w:t>
      </w:r>
      <w:r>
        <w:rPr>
          <w:rtl/>
        </w:rPr>
        <w:t xml:space="preserve">   </w:t>
      </w:r>
      <w:bookmarkEnd w:id="1456"/>
    </w:p>
    <w:p w14:paraId="452053C0" w14:textId="77777777" w:rsidR="00CB329E" w:rsidRDefault="00CB329E" w:rsidP="00CB329E">
      <w:pPr>
        <w:pStyle w:val="KeepWithNext"/>
        <w:rPr>
          <w:rtl/>
        </w:rPr>
      </w:pPr>
    </w:p>
    <w:p w14:paraId="0439CACA" w14:textId="77777777" w:rsidR="00CB329E" w:rsidRDefault="00CB329E" w:rsidP="00CB329E">
      <w:pPr>
        <w:rPr>
          <w:rtl/>
        </w:rPr>
      </w:pPr>
      <w:bookmarkStart w:id="1457" w:name="_ETM_Q1_3430646"/>
      <w:bookmarkEnd w:id="1457"/>
      <w:r>
        <w:rPr>
          <w:rFonts w:hint="cs"/>
          <w:rtl/>
        </w:rPr>
        <w:t xml:space="preserve">אני חוזרת לנקודה שניסיתי </w:t>
      </w:r>
      <w:bookmarkStart w:id="1458" w:name="_ETM_Q1_3432049"/>
      <w:bookmarkEnd w:id="1458"/>
      <w:r>
        <w:rPr>
          <w:rFonts w:hint="cs"/>
          <w:rtl/>
        </w:rPr>
        <w:t>להבהיר, וכנראה לא הבהרתי בצורה טובה. התהליך, כפי שהוא מתבצע</w:t>
      </w:r>
      <w:bookmarkStart w:id="1459" w:name="_ETM_Q1_3439099"/>
      <w:bookmarkEnd w:id="1459"/>
      <w:r>
        <w:rPr>
          <w:rFonts w:hint="cs"/>
          <w:rtl/>
        </w:rPr>
        <w:t xml:space="preserve"> בשגרה, עוד לפני החקיקה של החוק הזה, הוא שעשרות אנשים </w:t>
      </w:r>
      <w:bookmarkStart w:id="1460" w:name="_ETM_Q1_3444092"/>
      <w:bookmarkEnd w:id="1460"/>
      <w:r>
        <w:rPr>
          <w:rFonts w:hint="cs"/>
          <w:rtl/>
        </w:rPr>
        <w:t>בגופים שלנו הולכים ומטפלים בתקיפות סייבר, ויש מאות כאלה. כש</w:t>
      </w:r>
      <w:bookmarkStart w:id="1461" w:name="_ETM_Q1_3451170"/>
      <w:bookmarkEnd w:id="1461"/>
      <w:r>
        <w:rPr>
          <w:rFonts w:hint="cs"/>
          <w:rtl/>
        </w:rPr>
        <w:t xml:space="preserve">השיח עם הספקים מתנהל בשיתוף פעולה ובנכונות, כתגובה ראשונה ולא </w:t>
      </w:r>
      <w:bookmarkStart w:id="1462" w:name="_ETM_Q1_3461354"/>
      <w:bookmarkEnd w:id="1462"/>
      <w:r>
        <w:rPr>
          <w:rFonts w:hint="cs"/>
          <w:rtl/>
        </w:rPr>
        <w:t xml:space="preserve">כמשהו חריג ויש נכונות לטפל בתקיפה, אז התקיפה מטופלת </w:t>
      </w:r>
      <w:bookmarkStart w:id="1463" w:name="_ETM_Q1_3466083"/>
      <w:bookmarkEnd w:id="1463"/>
      <w:r>
        <w:rPr>
          <w:rFonts w:hint="cs"/>
          <w:rtl/>
        </w:rPr>
        <w:t xml:space="preserve">ואף אחד לא נכנס לחוק הזה. הכניסה לחוק הזה היא </w:t>
      </w:r>
      <w:bookmarkStart w:id="1464" w:name="_ETM_Q1_3469404"/>
      <w:bookmarkEnd w:id="1464"/>
      <w:r>
        <w:rPr>
          <w:rFonts w:hint="cs"/>
          <w:rtl/>
        </w:rPr>
        <w:t xml:space="preserve">רק במקום שאנחנו רואים שיש קושי, זאת אומרת, כשיש חוסר </w:t>
      </w:r>
      <w:bookmarkStart w:id="1465" w:name="_ETM_Q1_3471604"/>
      <w:bookmarkEnd w:id="1465"/>
      <w:r>
        <w:rPr>
          <w:rFonts w:hint="cs"/>
          <w:rtl/>
        </w:rPr>
        <w:t xml:space="preserve">נכונות. ואז נעשית בדיקה האם מדובר בתקיפת סייבר חמורה, ואנחנו </w:t>
      </w:r>
      <w:bookmarkStart w:id="1466" w:name="_ETM_Q1_3476948"/>
      <w:bookmarkEnd w:id="1466"/>
      <w:r>
        <w:rPr>
          <w:rFonts w:hint="cs"/>
          <w:rtl/>
        </w:rPr>
        <w:t xml:space="preserve">יכולים לממש את החקיקה הזאת בכלל. לכן, כל מה שנעשה </w:t>
      </w:r>
      <w:bookmarkStart w:id="1467" w:name="_ETM_Q1_3480888"/>
      <w:bookmarkEnd w:id="1467"/>
      <w:r>
        <w:rPr>
          <w:rFonts w:hint="cs"/>
          <w:rtl/>
        </w:rPr>
        <w:t xml:space="preserve">בשגרה, באופן רגיל, ומתקיים בשיתוף פעולה, ממילא אף אחד לא </w:t>
      </w:r>
      <w:bookmarkStart w:id="1468" w:name="_ETM_Q1_3486758"/>
      <w:bookmarkEnd w:id="1468"/>
      <w:r>
        <w:rPr>
          <w:rFonts w:hint="cs"/>
          <w:rtl/>
        </w:rPr>
        <w:t xml:space="preserve">יודע לשחזר את זה בדיעבד. אם אני אצטרך לאסוף דיווחים </w:t>
      </w:r>
      <w:bookmarkStart w:id="1469" w:name="_ETM_Q1_3492312"/>
      <w:bookmarkEnd w:id="1469"/>
      <w:r>
        <w:rPr>
          <w:rFonts w:hint="cs"/>
          <w:rtl/>
        </w:rPr>
        <w:t xml:space="preserve">על הדבר הזה, אני אצטרך לתחקר את כל עשרות העובדים </w:t>
      </w:r>
      <w:bookmarkStart w:id="1470" w:name="_ETM_Q1_3495859"/>
      <w:bookmarkEnd w:id="1470"/>
      <w:r>
        <w:rPr>
          <w:rFonts w:hint="cs"/>
          <w:rtl/>
        </w:rPr>
        <w:t xml:space="preserve">ולשאול אותם: התקיפות שטיפלתם בהם ונעשו בשיתוף פעולה, האם </w:t>
      </w:r>
      <w:bookmarkStart w:id="1471" w:name="_ETM_Q1_3501826"/>
      <w:bookmarkEnd w:id="1471"/>
      <w:r>
        <w:rPr>
          <w:rFonts w:hint="cs"/>
          <w:rtl/>
        </w:rPr>
        <w:t xml:space="preserve">אנחנו יכולים להגדיר אותם בדיעבד כתקיפות סייבר חמורות? זה </w:t>
      </w:r>
      <w:bookmarkStart w:id="1472" w:name="_ETM_Q1_3502351"/>
      <w:bookmarkEnd w:id="1472"/>
      <w:r>
        <w:rPr>
          <w:rFonts w:hint="cs"/>
          <w:rtl/>
        </w:rPr>
        <w:t xml:space="preserve">מגוחך, כמובן, כי זה לא הדבר שאנחנו רוצים להגיע </w:t>
      </w:r>
      <w:bookmarkStart w:id="1473" w:name="_ETM_Q1_3507756"/>
      <w:bookmarkEnd w:id="1473"/>
      <w:r>
        <w:rPr>
          <w:rFonts w:hint="cs"/>
          <w:rtl/>
        </w:rPr>
        <w:t xml:space="preserve">אליו. אנחנו רוצים להגיע לכך שאיסוף הנתונים יהיה במקומות שנדרשנו </w:t>
      </w:r>
      <w:bookmarkStart w:id="1474" w:name="_ETM_Q1_3513648"/>
      <w:bookmarkEnd w:id="1474"/>
      <w:r>
        <w:rPr>
          <w:rFonts w:hint="cs"/>
          <w:rtl/>
        </w:rPr>
        <w:t xml:space="preserve">להפעיל את הסמכויות בחוק הזה. זאת הכוונה. </w:t>
      </w:r>
      <w:bookmarkStart w:id="1475" w:name="_ETM_Q1_3517280"/>
      <w:bookmarkStart w:id="1476" w:name="_ETM_Q1_3517332"/>
      <w:bookmarkStart w:id="1477" w:name="_ETM_Q1_3517424"/>
      <w:bookmarkStart w:id="1478" w:name="_ETM_Q1_3517464"/>
      <w:bookmarkEnd w:id="1475"/>
      <w:bookmarkEnd w:id="1476"/>
      <w:bookmarkEnd w:id="1477"/>
      <w:bookmarkEnd w:id="1478"/>
      <w:r>
        <w:rPr>
          <w:rFonts w:hint="cs"/>
          <w:rtl/>
        </w:rPr>
        <w:t xml:space="preserve">לגבי הפעילות הזאת, </w:t>
      </w:r>
      <w:bookmarkStart w:id="1479" w:name="_ETM_Q1_3518455"/>
      <w:bookmarkEnd w:id="1479"/>
      <w:r>
        <w:rPr>
          <w:rFonts w:hint="cs"/>
          <w:rtl/>
        </w:rPr>
        <w:t>אנחנו ניתן את כל הנתונים שאנחנו נידרש להם.</w:t>
      </w:r>
    </w:p>
    <w:p w14:paraId="38255949" w14:textId="77777777" w:rsidR="00CB329E" w:rsidRDefault="00CB329E" w:rsidP="00CB329E">
      <w:pPr>
        <w:rPr>
          <w:rtl/>
        </w:rPr>
      </w:pPr>
      <w:bookmarkStart w:id="1480" w:name="_ETM_Q1_3523825"/>
      <w:bookmarkStart w:id="1481" w:name="_ETM_Q1_3523873"/>
      <w:bookmarkEnd w:id="1480"/>
      <w:bookmarkEnd w:id="1481"/>
    </w:p>
    <w:p w14:paraId="0BDF1E50" w14:textId="77777777" w:rsidR="00CB329E" w:rsidRDefault="00CB329E" w:rsidP="00CB329E">
      <w:pPr>
        <w:pStyle w:val="af6"/>
        <w:keepNext/>
        <w:rPr>
          <w:rtl/>
        </w:rPr>
      </w:pPr>
      <w:bookmarkStart w:id="1482" w:name="ET_yor_4574_214"/>
      <w:r w:rsidRPr="00CB329E">
        <w:rPr>
          <w:rStyle w:val="TagStyle"/>
          <w:rtl/>
        </w:rPr>
        <w:t xml:space="preserve"> &lt;&lt; יור &gt;&gt; </w:t>
      </w:r>
      <w:r>
        <w:rPr>
          <w:rtl/>
        </w:rPr>
        <w:t>היו"ר יולי יואל אדלשטיין:</w:t>
      </w:r>
      <w:r w:rsidRPr="00CB329E">
        <w:rPr>
          <w:rStyle w:val="TagStyle"/>
          <w:rtl/>
        </w:rPr>
        <w:t xml:space="preserve"> &lt;&lt; יור &gt;&gt;</w:t>
      </w:r>
      <w:r>
        <w:rPr>
          <w:rtl/>
        </w:rPr>
        <w:t xml:space="preserve">   </w:t>
      </w:r>
      <w:bookmarkEnd w:id="1482"/>
    </w:p>
    <w:p w14:paraId="099A9FE8" w14:textId="77777777" w:rsidR="00CB329E" w:rsidRDefault="00CB329E" w:rsidP="00CB329E">
      <w:pPr>
        <w:pStyle w:val="KeepWithNext"/>
        <w:rPr>
          <w:rtl/>
        </w:rPr>
      </w:pPr>
    </w:p>
    <w:p w14:paraId="0BF54DA4" w14:textId="77777777" w:rsidR="00CB329E" w:rsidRDefault="00CB329E" w:rsidP="00CB329E">
      <w:pPr>
        <w:rPr>
          <w:rtl/>
        </w:rPr>
      </w:pPr>
      <w:bookmarkStart w:id="1483" w:name="_ETM_Q1_3523031"/>
      <w:bookmarkEnd w:id="1483"/>
      <w:r>
        <w:rPr>
          <w:rFonts w:hint="cs"/>
          <w:rtl/>
        </w:rPr>
        <w:t>ז</w:t>
      </w:r>
      <w:bookmarkStart w:id="1484" w:name="_ETM_Q1_3523711"/>
      <w:bookmarkEnd w:id="1484"/>
      <w:r>
        <w:rPr>
          <w:rFonts w:hint="cs"/>
          <w:rtl/>
        </w:rPr>
        <w:t xml:space="preserve">ה קצת הלך לי לאיבוד, אבל בסדר. מירי, יש לי </w:t>
      </w:r>
      <w:bookmarkStart w:id="1485" w:name="_ETM_Q1_3528744"/>
      <w:bookmarkEnd w:id="1485"/>
      <w:r>
        <w:rPr>
          <w:rFonts w:hint="cs"/>
          <w:rtl/>
        </w:rPr>
        <w:t xml:space="preserve">הצעה לגבי הסעיף הזה. היו לך שלוש או ארבע נקודות. תגידי אותן נקודה-נקודה, ונראה אם נגיע למכנה המשותף. </w:t>
      </w:r>
      <w:bookmarkStart w:id="1486" w:name="_ETM_Q1_3537020"/>
      <w:bookmarkEnd w:id="1486"/>
    </w:p>
    <w:p w14:paraId="5CB0558F" w14:textId="77777777" w:rsidR="00CB329E" w:rsidRDefault="00CB329E" w:rsidP="00CB329E">
      <w:pPr>
        <w:rPr>
          <w:rtl/>
        </w:rPr>
      </w:pPr>
      <w:bookmarkStart w:id="1487" w:name="_ETM_Q1_3537277"/>
      <w:bookmarkStart w:id="1488" w:name="_ETM_Q1_3537323"/>
      <w:bookmarkEnd w:id="1487"/>
      <w:bookmarkEnd w:id="1488"/>
    </w:p>
    <w:p w14:paraId="73CF25A3" w14:textId="77777777" w:rsidR="00CB329E" w:rsidRDefault="00CB329E" w:rsidP="00CB329E">
      <w:pPr>
        <w:pStyle w:val="a4"/>
        <w:keepNext/>
        <w:rPr>
          <w:rtl/>
        </w:rPr>
      </w:pPr>
      <w:bookmarkStart w:id="1489" w:name="ET_speaker_מירי_פרנקלשור_215"/>
      <w:r w:rsidRPr="00CB329E">
        <w:rPr>
          <w:rStyle w:val="TagStyle"/>
          <w:rtl/>
        </w:rPr>
        <w:t xml:space="preserve"> &lt;&lt; דובר &gt;&gt; </w:t>
      </w:r>
      <w:r>
        <w:rPr>
          <w:rtl/>
        </w:rPr>
        <w:t>מירי פרנקל-שור:</w:t>
      </w:r>
      <w:r w:rsidRPr="00CB329E">
        <w:rPr>
          <w:rStyle w:val="TagStyle"/>
          <w:rtl/>
        </w:rPr>
        <w:t xml:space="preserve"> &lt;&lt; דובר &gt;&gt;</w:t>
      </w:r>
      <w:r>
        <w:rPr>
          <w:rtl/>
        </w:rPr>
        <w:t xml:space="preserve">   </w:t>
      </w:r>
      <w:bookmarkEnd w:id="1489"/>
    </w:p>
    <w:p w14:paraId="6CE3E47C" w14:textId="77777777" w:rsidR="00CB329E" w:rsidRDefault="00CB329E" w:rsidP="00CB329E">
      <w:pPr>
        <w:pStyle w:val="KeepWithNext"/>
        <w:rPr>
          <w:rtl/>
        </w:rPr>
      </w:pPr>
    </w:p>
    <w:p w14:paraId="7DC15610" w14:textId="77777777" w:rsidR="00CB329E" w:rsidRDefault="00CB329E" w:rsidP="00CB329E">
      <w:pPr>
        <w:rPr>
          <w:rtl/>
        </w:rPr>
      </w:pPr>
      <w:bookmarkStart w:id="1490" w:name="_ETM_Q1_3538092"/>
      <w:bookmarkEnd w:id="1490"/>
      <w:r>
        <w:rPr>
          <w:rFonts w:hint="cs"/>
          <w:rtl/>
        </w:rPr>
        <w:t xml:space="preserve"> לגבי כמות האירועים </w:t>
      </w:r>
      <w:r>
        <w:rPr>
          <w:rtl/>
        </w:rPr>
        <w:t>–</w:t>
      </w:r>
      <w:r>
        <w:rPr>
          <w:rFonts w:hint="cs"/>
          <w:rtl/>
        </w:rPr>
        <w:t xml:space="preserve"> אירועי סייבר אני מורידה. </w:t>
      </w:r>
    </w:p>
    <w:p w14:paraId="7D0FAF1A" w14:textId="77777777" w:rsidR="00CB329E" w:rsidRDefault="00CB329E" w:rsidP="00CB329E">
      <w:pPr>
        <w:rPr>
          <w:rtl/>
        </w:rPr>
      </w:pPr>
      <w:bookmarkStart w:id="1491" w:name="_ETM_Q1_3540623"/>
      <w:bookmarkStart w:id="1492" w:name="_ETM_Q1_3540664"/>
      <w:bookmarkEnd w:id="1491"/>
      <w:bookmarkEnd w:id="1492"/>
    </w:p>
    <w:p w14:paraId="5DBD6C0F" w14:textId="77777777" w:rsidR="00CB329E" w:rsidRDefault="00CB329E" w:rsidP="00CB329E">
      <w:pPr>
        <w:pStyle w:val="af6"/>
        <w:keepNext/>
        <w:rPr>
          <w:rtl/>
        </w:rPr>
      </w:pPr>
      <w:bookmarkStart w:id="1493" w:name="ET_yor_4574_216"/>
      <w:r w:rsidRPr="00CB329E">
        <w:rPr>
          <w:rStyle w:val="TagStyle"/>
          <w:rtl/>
        </w:rPr>
        <w:t xml:space="preserve"> &lt;&lt; יור &gt;&gt; </w:t>
      </w:r>
      <w:r>
        <w:rPr>
          <w:rtl/>
        </w:rPr>
        <w:t>היו"ר יולי יואל אדלשטיין:</w:t>
      </w:r>
      <w:r w:rsidRPr="00CB329E">
        <w:rPr>
          <w:rStyle w:val="TagStyle"/>
          <w:rtl/>
        </w:rPr>
        <w:t xml:space="preserve"> &lt;&lt; יור &gt;&gt;</w:t>
      </w:r>
      <w:r>
        <w:rPr>
          <w:rtl/>
        </w:rPr>
        <w:t xml:space="preserve">   </w:t>
      </w:r>
      <w:bookmarkEnd w:id="1493"/>
    </w:p>
    <w:p w14:paraId="46E75FC7" w14:textId="77777777" w:rsidR="00CB329E" w:rsidRDefault="00CB329E" w:rsidP="00CB329E">
      <w:pPr>
        <w:pStyle w:val="KeepWithNext"/>
        <w:rPr>
          <w:rtl/>
        </w:rPr>
      </w:pPr>
    </w:p>
    <w:p w14:paraId="35523773" w14:textId="77777777" w:rsidR="00CB329E" w:rsidRDefault="00CB329E" w:rsidP="00CB329E">
      <w:pPr>
        <w:rPr>
          <w:rtl/>
        </w:rPr>
      </w:pPr>
      <w:bookmarkStart w:id="1494" w:name="_ETM_Q1_3541268"/>
      <w:bookmarkEnd w:id="1494"/>
      <w:r>
        <w:rPr>
          <w:rFonts w:hint="cs"/>
          <w:rtl/>
        </w:rPr>
        <w:t>מורידים.</w:t>
      </w:r>
      <w:bookmarkStart w:id="1495" w:name="_ETM_Q1_3542495"/>
      <w:bookmarkEnd w:id="1495"/>
      <w:r>
        <w:rPr>
          <w:rFonts w:hint="cs"/>
          <w:rtl/>
        </w:rPr>
        <w:t xml:space="preserve"> אנחנו מבקשים דיווח מפורט רק כאשר - - -</w:t>
      </w:r>
    </w:p>
    <w:p w14:paraId="2E260EAB" w14:textId="77777777" w:rsidR="00CB329E" w:rsidRDefault="00CB329E" w:rsidP="00CB329E">
      <w:pPr>
        <w:rPr>
          <w:rtl/>
        </w:rPr>
      </w:pPr>
      <w:bookmarkStart w:id="1496" w:name="_ETM_Q1_3547290"/>
      <w:bookmarkStart w:id="1497" w:name="_ETM_Q1_3547330"/>
      <w:bookmarkEnd w:id="1496"/>
      <w:bookmarkEnd w:id="1497"/>
    </w:p>
    <w:p w14:paraId="050D9270" w14:textId="77777777" w:rsidR="00CB329E" w:rsidRDefault="00CB329E" w:rsidP="00CB329E">
      <w:pPr>
        <w:pStyle w:val="-"/>
        <w:keepNext/>
        <w:rPr>
          <w:rtl/>
        </w:rPr>
      </w:pPr>
      <w:bookmarkStart w:id="1498" w:name="ET_speakercontinue_מירי_פרנקל_שור_217"/>
      <w:r w:rsidRPr="00CB329E">
        <w:rPr>
          <w:rStyle w:val="TagStyle"/>
          <w:rtl/>
        </w:rPr>
        <w:t xml:space="preserve"> &lt;&lt; דובר_המשך &gt;&gt; </w:t>
      </w:r>
      <w:r>
        <w:rPr>
          <w:rtl/>
        </w:rPr>
        <w:t>מירי פרנקל-שור:</w:t>
      </w:r>
      <w:r w:rsidRPr="00CB329E">
        <w:rPr>
          <w:rStyle w:val="TagStyle"/>
          <w:rtl/>
        </w:rPr>
        <w:t xml:space="preserve"> &lt;&lt; דובר_המשך &gt;&gt;</w:t>
      </w:r>
      <w:r>
        <w:rPr>
          <w:rtl/>
        </w:rPr>
        <w:t xml:space="preserve">   </w:t>
      </w:r>
      <w:bookmarkEnd w:id="1498"/>
    </w:p>
    <w:p w14:paraId="74B77DC5" w14:textId="77777777" w:rsidR="00CB329E" w:rsidRDefault="00CB329E" w:rsidP="00CB329E">
      <w:pPr>
        <w:pStyle w:val="KeepWithNext"/>
        <w:rPr>
          <w:rtl/>
        </w:rPr>
      </w:pPr>
    </w:p>
    <w:p w14:paraId="3E60D96A" w14:textId="2CAF363C" w:rsidR="00CB329E" w:rsidRDefault="00CB329E" w:rsidP="00CB329E">
      <w:pPr>
        <w:rPr>
          <w:rtl/>
        </w:rPr>
      </w:pPr>
      <w:bookmarkStart w:id="1499" w:name="_ETM_Q1_3548650"/>
      <w:bookmarkEnd w:id="1499"/>
      <w:r>
        <w:rPr>
          <w:rFonts w:hint="cs"/>
          <w:rtl/>
        </w:rPr>
        <w:t>כאשר</w:t>
      </w:r>
      <w:bookmarkStart w:id="1500" w:name="_ETM_Q1_3548759"/>
      <w:bookmarkEnd w:id="1500"/>
      <w:r>
        <w:rPr>
          <w:rFonts w:hint="cs"/>
          <w:rtl/>
        </w:rPr>
        <w:t xml:space="preserve"> אירוע סייבר הוכרז כתקיפת סייבר חמורה. מה הסיבה </w:t>
      </w:r>
      <w:bookmarkStart w:id="1501" w:name="_ETM_Q1_3555326"/>
      <w:bookmarkEnd w:id="1501"/>
      <w:r>
        <w:rPr>
          <w:rFonts w:hint="cs"/>
          <w:rtl/>
        </w:rPr>
        <w:t>בגינה הוכרז כתקיפת סייבר</w:t>
      </w:r>
      <w:r w:rsidR="00F11E3F">
        <w:rPr>
          <w:rFonts w:hint="cs"/>
          <w:rtl/>
        </w:rPr>
        <w:t xml:space="preserve">, האם </w:t>
      </w:r>
      <w:r>
        <w:rPr>
          <w:rFonts w:hint="cs"/>
          <w:rtl/>
        </w:rPr>
        <w:t xml:space="preserve">ביטחון המדינה, ביטחון </w:t>
      </w:r>
      <w:bookmarkStart w:id="1502" w:name="_ETM_Q1_3561410"/>
      <w:bookmarkEnd w:id="1502"/>
      <w:r>
        <w:rPr>
          <w:rFonts w:hint="cs"/>
          <w:rtl/>
        </w:rPr>
        <w:t xml:space="preserve">הציבור או שירותים חיוניים. </w:t>
      </w:r>
    </w:p>
    <w:p w14:paraId="2481923F" w14:textId="77777777" w:rsidR="00CB329E" w:rsidRDefault="00CB329E" w:rsidP="00CB329E">
      <w:pPr>
        <w:rPr>
          <w:rtl/>
        </w:rPr>
      </w:pPr>
      <w:bookmarkStart w:id="1503" w:name="_ETM_Q1_3563568"/>
      <w:bookmarkStart w:id="1504" w:name="_ETM_Q1_3563610"/>
      <w:bookmarkEnd w:id="1503"/>
      <w:bookmarkEnd w:id="1504"/>
    </w:p>
    <w:p w14:paraId="19D45374" w14:textId="77777777" w:rsidR="00CB329E" w:rsidRDefault="00CB329E" w:rsidP="00CB329E">
      <w:pPr>
        <w:pStyle w:val="af6"/>
        <w:keepNext/>
        <w:rPr>
          <w:rtl/>
        </w:rPr>
      </w:pPr>
      <w:bookmarkStart w:id="1505" w:name="ET_yor_4574_218"/>
      <w:r w:rsidRPr="00CB329E">
        <w:rPr>
          <w:rStyle w:val="TagStyle"/>
          <w:rtl/>
        </w:rPr>
        <w:t xml:space="preserve"> &lt;&lt; יור &gt;&gt; </w:t>
      </w:r>
      <w:r>
        <w:rPr>
          <w:rtl/>
        </w:rPr>
        <w:t>היו"ר יולי יואל אדלשטיין:</w:t>
      </w:r>
      <w:r w:rsidRPr="00CB329E">
        <w:rPr>
          <w:rStyle w:val="TagStyle"/>
          <w:rtl/>
        </w:rPr>
        <w:t xml:space="preserve"> &lt;&lt; יור &gt;&gt;</w:t>
      </w:r>
      <w:r>
        <w:rPr>
          <w:rtl/>
        </w:rPr>
        <w:t xml:space="preserve">   </w:t>
      </w:r>
      <w:bookmarkEnd w:id="1505"/>
    </w:p>
    <w:p w14:paraId="01925772" w14:textId="77777777" w:rsidR="00CB329E" w:rsidRDefault="00CB329E" w:rsidP="00CB329E">
      <w:pPr>
        <w:pStyle w:val="KeepWithNext"/>
        <w:rPr>
          <w:rtl/>
        </w:rPr>
      </w:pPr>
    </w:p>
    <w:p w14:paraId="66315CC5" w14:textId="77777777" w:rsidR="00CB329E" w:rsidRDefault="00CB329E" w:rsidP="00CB329E">
      <w:pPr>
        <w:rPr>
          <w:rtl/>
        </w:rPr>
      </w:pPr>
      <w:bookmarkStart w:id="1506" w:name="_ETM_Q1_3564256"/>
      <w:bookmarkEnd w:id="1506"/>
      <w:r>
        <w:rPr>
          <w:rFonts w:hint="cs"/>
          <w:rtl/>
        </w:rPr>
        <w:t>יש לכם בעיה עם הפירוט הזה?</w:t>
      </w:r>
      <w:bookmarkStart w:id="1507" w:name="_ETM_Q1_3574764"/>
      <w:bookmarkEnd w:id="1507"/>
      <w:r>
        <w:rPr>
          <w:rFonts w:hint="cs"/>
          <w:rtl/>
        </w:rPr>
        <w:t xml:space="preserve"> אני לדידי חושב שעדיף לנו לקבל דיווח רציני </w:t>
      </w:r>
      <w:bookmarkStart w:id="1508" w:name="_ETM_Q1_3579351"/>
      <w:bookmarkEnd w:id="1508"/>
      <w:r>
        <w:rPr>
          <w:rFonts w:hint="cs"/>
          <w:rtl/>
        </w:rPr>
        <w:t xml:space="preserve">ומפורט פעם בחודש, מאשר דיווח עם כמה מספרים שלא אומרים </w:t>
      </w:r>
      <w:bookmarkStart w:id="1509" w:name="_ETM_Q1_3584034"/>
      <w:bookmarkEnd w:id="1509"/>
      <w:r>
        <w:rPr>
          <w:rFonts w:hint="cs"/>
          <w:rtl/>
        </w:rPr>
        <w:t xml:space="preserve">לי כלום בכל שבועיים. אנחנו נהיה מוכנים שהדיווח לוועדה </w:t>
      </w:r>
      <w:bookmarkStart w:id="1510" w:name="_ETM_Q1_3591035"/>
      <w:bookmarkEnd w:id="1510"/>
      <w:r>
        <w:rPr>
          <w:rFonts w:hint="cs"/>
          <w:rtl/>
        </w:rPr>
        <w:t xml:space="preserve">יהיה פעם בחודש, אבל דיווח רציני. עם זה אין </w:t>
      </w:r>
      <w:bookmarkStart w:id="1511" w:name="_ETM_Q1_3594048"/>
      <w:bookmarkEnd w:id="1511"/>
      <w:r>
        <w:rPr>
          <w:rFonts w:hint="cs"/>
          <w:rtl/>
        </w:rPr>
        <w:t xml:space="preserve">לכם בעיה? מירי, תחזרי, בבקשה. </w:t>
      </w:r>
      <w:bookmarkStart w:id="1512" w:name="_ETM_Q1_3596904"/>
      <w:bookmarkEnd w:id="1512"/>
    </w:p>
    <w:p w14:paraId="0EC0DFCA" w14:textId="77777777" w:rsidR="00CB329E" w:rsidRDefault="00CB329E" w:rsidP="00CB329E">
      <w:pPr>
        <w:rPr>
          <w:rtl/>
        </w:rPr>
      </w:pPr>
      <w:bookmarkStart w:id="1513" w:name="_ETM_Q1_3596948"/>
      <w:bookmarkEnd w:id="1513"/>
    </w:p>
    <w:p w14:paraId="18560EBE" w14:textId="77777777" w:rsidR="00CB329E" w:rsidRDefault="00CB329E" w:rsidP="00CB329E">
      <w:pPr>
        <w:pStyle w:val="-"/>
        <w:keepNext/>
        <w:rPr>
          <w:rtl/>
        </w:rPr>
      </w:pPr>
      <w:bookmarkStart w:id="1514" w:name="ET_speakercontinue_מירי_פרנקל_שור_219"/>
      <w:r w:rsidRPr="00CB329E">
        <w:rPr>
          <w:rStyle w:val="TagStyle"/>
          <w:rtl/>
        </w:rPr>
        <w:t xml:space="preserve"> &lt;&lt; דובר_המשך &gt;&gt; </w:t>
      </w:r>
      <w:r>
        <w:rPr>
          <w:rtl/>
        </w:rPr>
        <w:t>מירי פרנקל-שור:</w:t>
      </w:r>
      <w:r w:rsidRPr="00CB329E">
        <w:rPr>
          <w:rStyle w:val="TagStyle"/>
          <w:rtl/>
        </w:rPr>
        <w:t xml:space="preserve"> &lt;&lt; דובר_המשך &gt;&gt;</w:t>
      </w:r>
      <w:r>
        <w:rPr>
          <w:rtl/>
        </w:rPr>
        <w:t xml:space="preserve">   </w:t>
      </w:r>
      <w:bookmarkEnd w:id="1514"/>
    </w:p>
    <w:p w14:paraId="38805801" w14:textId="77777777" w:rsidR="00CB329E" w:rsidRDefault="00CB329E" w:rsidP="00CB329E">
      <w:pPr>
        <w:pStyle w:val="KeepWithNext"/>
        <w:rPr>
          <w:rtl/>
        </w:rPr>
      </w:pPr>
    </w:p>
    <w:p w14:paraId="2EBCF50F" w14:textId="77777777" w:rsidR="00CB329E" w:rsidRDefault="00CB329E" w:rsidP="00CB329E">
      <w:pPr>
        <w:rPr>
          <w:rtl/>
        </w:rPr>
      </w:pPr>
      <w:bookmarkStart w:id="1515" w:name="_ETM_Q1_3598114"/>
      <w:bookmarkEnd w:id="1515"/>
      <w:r>
        <w:rPr>
          <w:rFonts w:hint="cs"/>
          <w:rtl/>
        </w:rPr>
        <w:t>כאשר החליט המנהל ש</w:t>
      </w:r>
      <w:bookmarkStart w:id="1516" w:name="_ETM_Q1_3600258"/>
      <w:bookmarkEnd w:id="1516"/>
      <w:r>
        <w:rPr>
          <w:rFonts w:hint="cs"/>
          <w:rtl/>
        </w:rPr>
        <w:t>אירוע סייבר - - -</w:t>
      </w:r>
    </w:p>
    <w:p w14:paraId="2211F9FF" w14:textId="77777777" w:rsidR="00CB329E" w:rsidRDefault="00CB329E" w:rsidP="00CB329E">
      <w:pPr>
        <w:rPr>
          <w:rtl/>
        </w:rPr>
      </w:pPr>
      <w:bookmarkStart w:id="1517" w:name="_ETM_Q1_3604725"/>
      <w:bookmarkStart w:id="1518" w:name="_ETM_Q1_3604770"/>
      <w:bookmarkEnd w:id="1517"/>
      <w:bookmarkEnd w:id="1518"/>
    </w:p>
    <w:p w14:paraId="26B0724C" w14:textId="77777777" w:rsidR="00CB329E" w:rsidRDefault="00CB329E" w:rsidP="00CB329E">
      <w:pPr>
        <w:pStyle w:val="af5"/>
        <w:keepNext/>
        <w:rPr>
          <w:rtl/>
        </w:rPr>
      </w:pPr>
      <w:bookmarkStart w:id="1519" w:name="ET_interruption_קריאה_220"/>
      <w:r w:rsidRPr="00CB329E">
        <w:rPr>
          <w:rStyle w:val="TagStyle"/>
          <w:rtl/>
        </w:rPr>
        <w:t xml:space="preserve"> &lt;&lt; קריאה &gt;&gt; </w:t>
      </w:r>
      <w:r>
        <w:rPr>
          <w:rtl/>
        </w:rPr>
        <w:t>קריאה:</w:t>
      </w:r>
      <w:r w:rsidRPr="00CB329E">
        <w:rPr>
          <w:rStyle w:val="TagStyle"/>
          <w:rtl/>
        </w:rPr>
        <w:t xml:space="preserve"> &lt;&lt; קריאה &gt;&gt;</w:t>
      </w:r>
      <w:r>
        <w:rPr>
          <w:rtl/>
        </w:rPr>
        <w:t xml:space="preserve">   </w:t>
      </w:r>
      <w:bookmarkEnd w:id="1519"/>
    </w:p>
    <w:p w14:paraId="5A1D8C19" w14:textId="77777777" w:rsidR="00CB329E" w:rsidRDefault="00CB329E" w:rsidP="00CB329E">
      <w:pPr>
        <w:pStyle w:val="KeepWithNext"/>
        <w:rPr>
          <w:rtl/>
        </w:rPr>
      </w:pPr>
    </w:p>
    <w:p w14:paraId="3A9487A7" w14:textId="77777777" w:rsidR="00CB329E" w:rsidRDefault="00CB329E" w:rsidP="00CB329E">
      <w:pPr>
        <w:rPr>
          <w:rtl/>
        </w:rPr>
      </w:pPr>
      <w:bookmarkStart w:id="1520" w:name="_ETM_Q1_3606965"/>
      <w:bookmarkEnd w:id="1520"/>
      <w:r>
        <w:rPr>
          <w:rFonts w:hint="cs"/>
          <w:rtl/>
        </w:rPr>
        <w:t>מספר האירועים שבגינם הוכרז על תקיפת</w:t>
      </w:r>
      <w:bookmarkStart w:id="1521" w:name="_ETM_Q1_3609508"/>
      <w:bookmarkEnd w:id="1521"/>
      <w:r>
        <w:rPr>
          <w:rFonts w:hint="cs"/>
          <w:rtl/>
        </w:rPr>
        <w:t xml:space="preserve"> סייבר חמורה, והסיבה להכרזה. </w:t>
      </w:r>
    </w:p>
    <w:p w14:paraId="6F24F312" w14:textId="77777777" w:rsidR="00CB329E" w:rsidRDefault="00CB329E" w:rsidP="00CB329E">
      <w:pPr>
        <w:rPr>
          <w:rtl/>
        </w:rPr>
      </w:pPr>
      <w:bookmarkStart w:id="1522" w:name="_ETM_Q1_3610026"/>
      <w:bookmarkStart w:id="1523" w:name="_ETM_Q1_3610085"/>
      <w:bookmarkEnd w:id="1522"/>
      <w:bookmarkEnd w:id="1523"/>
    </w:p>
    <w:p w14:paraId="778DFED5" w14:textId="77777777" w:rsidR="00CB329E" w:rsidRDefault="00CB329E" w:rsidP="00CB329E">
      <w:pPr>
        <w:pStyle w:val="af5"/>
        <w:keepNext/>
        <w:rPr>
          <w:rtl/>
        </w:rPr>
      </w:pPr>
      <w:bookmarkStart w:id="1524" w:name="ET_interruption_מירי_פרנקל_שור_221"/>
      <w:r w:rsidRPr="00CB329E">
        <w:rPr>
          <w:rStyle w:val="TagStyle"/>
          <w:rtl/>
        </w:rPr>
        <w:t xml:space="preserve"> &lt;&lt; קריאה &gt;&gt; </w:t>
      </w:r>
      <w:r>
        <w:rPr>
          <w:rtl/>
        </w:rPr>
        <w:t>מירי פרנקל-שור:</w:t>
      </w:r>
      <w:r w:rsidRPr="00CB329E">
        <w:rPr>
          <w:rStyle w:val="TagStyle"/>
          <w:rtl/>
        </w:rPr>
        <w:t xml:space="preserve"> &lt;&lt; קריאה &gt;&gt;</w:t>
      </w:r>
      <w:r>
        <w:rPr>
          <w:rtl/>
        </w:rPr>
        <w:t xml:space="preserve">   </w:t>
      </w:r>
      <w:bookmarkEnd w:id="1524"/>
    </w:p>
    <w:p w14:paraId="1D7636FA" w14:textId="77777777" w:rsidR="00CB329E" w:rsidRDefault="00CB329E" w:rsidP="00CB329E">
      <w:pPr>
        <w:pStyle w:val="KeepWithNext"/>
        <w:rPr>
          <w:rtl/>
        </w:rPr>
      </w:pPr>
      <w:bookmarkStart w:id="1525" w:name="_ETM_Q1_5777129"/>
      <w:bookmarkEnd w:id="1525"/>
    </w:p>
    <w:p w14:paraId="5B27E990" w14:textId="77777777" w:rsidR="00CB329E" w:rsidRDefault="00CB329E" w:rsidP="00CB329E">
      <w:pPr>
        <w:rPr>
          <w:rtl/>
        </w:rPr>
      </w:pPr>
      <w:bookmarkStart w:id="1526" w:name="_ETM_Q1_3611679"/>
      <w:bookmarkEnd w:id="1526"/>
      <w:r>
        <w:rPr>
          <w:rFonts w:hint="cs"/>
          <w:rtl/>
        </w:rPr>
        <w:t>זה מספר האירועים, ומה היה ה</w:t>
      </w:r>
      <w:bookmarkStart w:id="1527" w:name="_ETM_Q1_3611810"/>
      <w:bookmarkEnd w:id="1527"/>
      <w:r>
        <w:rPr>
          <w:rFonts w:hint="cs"/>
          <w:rtl/>
        </w:rPr>
        <w:t xml:space="preserve">נימוק בכל פעם. </w:t>
      </w:r>
    </w:p>
    <w:p w14:paraId="253823DD" w14:textId="77777777" w:rsidR="00CB329E" w:rsidRDefault="00CB329E" w:rsidP="00CB329E">
      <w:pPr>
        <w:rPr>
          <w:rtl/>
        </w:rPr>
      </w:pPr>
      <w:bookmarkStart w:id="1528" w:name="_ETM_Q1_3614806"/>
      <w:bookmarkStart w:id="1529" w:name="_ETM_Q1_3614848"/>
      <w:bookmarkEnd w:id="1528"/>
      <w:bookmarkEnd w:id="1529"/>
    </w:p>
    <w:p w14:paraId="75C493FF" w14:textId="77777777" w:rsidR="00CB329E" w:rsidRDefault="00CB329E" w:rsidP="00CB329E">
      <w:pPr>
        <w:pStyle w:val="af6"/>
        <w:keepNext/>
        <w:rPr>
          <w:rtl/>
        </w:rPr>
      </w:pPr>
      <w:bookmarkStart w:id="1530" w:name="ET_yor_4574_222"/>
      <w:r w:rsidRPr="00CB329E">
        <w:rPr>
          <w:rStyle w:val="TagStyle"/>
          <w:rtl/>
        </w:rPr>
        <w:t xml:space="preserve"> &lt;&lt; יור &gt;&gt; </w:t>
      </w:r>
      <w:r>
        <w:rPr>
          <w:rtl/>
        </w:rPr>
        <w:t>היו"ר יולי יואל אדלשטיין:</w:t>
      </w:r>
      <w:r w:rsidRPr="00CB329E">
        <w:rPr>
          <w:rStyle w:val="TagStyle"/>
          <w:rtl/>
        </w:rPr>
        <w:t xml:space="preserve"> &lt;&lt; יור &gt;&gt;</w:t>
      </w:r>
      <w:r>
        <w:rPr>
          <w:rtl/>
        </w:rPr>
        <w:t xml:space="preserve">   </w:t>
      </w:r>
      <w:bookmarkEnd w:id="1530"/>
    </w:p>
    <w:p w14:paraId="116E9F1E" w14:textId="77777777" w:rsidR="00CB329E" w:rsidRDefault="00CB329E" w:rsidP="00CB329E">
      <w:pPr>
        <w:pStyle w:val="KeepWithNext"/>
        <w:rPr>
          <w:rtl/>
        </w:rPr>
      </w:pPr>
    </w:p>
    <w:p w14:paraId="5BDAF094" w14:textId="77777777" w:rsidR="00CB329E" w:rsidRDefault="00CB329E" w:rsidP="00CB329E">
      <w:pPr>
        <w:rPr>
          <w:rtl/>
        </w:rPr>
      </w:pPr>
      <w:bookmarkStart w:id="1531" w:name="_ETM_Q1_3615449"/>
      <w:bookmarkEnd w:id="1531"/>
      <w:r>
        <w:rPr>
          <w:rFonts w:hint="cs"/>
          <w:rtl/>
        </w:rPr>
        <w:t xml:space="preserve">אם זה ביטחון המדינה - - </w:t>
      </w:r>
      <w:bookmarkStart w:id="1532" w:name="_ETM_Q1_3617180"/>
      <w:bookmarkEnd w:id="1532"/>
      <w:r>
        <w:rPr>
          <w:rFonts w:hint="cs"/>
          <w:rtl/>
        </w:rPr>
        <w:t>-</w:t>
      </w:r>
    </w:p>
    <w:p w14:paraId="794C3DD2" w14:textId="77777777" w:rsidR="00CB329E" w:rsidRDefault="00CB329E" w:rsidP="00CB329E">
      <w:pPr>
        <w:rPr>
          <w:rtl/>
        </w:rPr>
      </w:pPr>
      <w:bookmarkStart w:id="1533" w:name="_ETM_Q1_3617596"/>
      <w:bookmarkStart w:id="1534" w:name="_ETM_Q1_3617637"/>
      <w:bookmarkEnd w:id="1533"/>
      <w:bookmarkEnd w:id="1534"/>
    </w:p>
    <w:p w14:paraId="7CEC9C3E" w14:textId="77777777" w:rsidR="00CB329E" w:rsidRDefault="00CB329E" w:rsidP="00CB329E">
      <w:pPr>
        <w:pStyle w:val="af5"/>
        <w:keepNext/>
        <w:rPr>
          <w:rtl/>
        </w:rPr>
      </w:pPr>
      <w:bookmarkStart w:id="1535" w:name="ET_interruption_מירי_פרנקל_שור_223"/>
      <w:r w:rsidRPr="00CB329E">
        <w:rPr>
          <w:rStyle w:val="TagStyle"/>
          <w:rtl/>
        </w:rPr>
        <w:t xml:space="preserve"> &lt;&lt; קריאה &gt;&gt; </w:t>
      </w:r>
      <w:r>
        <w:rPr>
          <w:rtl/>
        </w:rPr>
        <w:t>מירי פרנקל-שור:</w:t>
      </w:r>
      <w:r w:rsidRPr="00CB329E">
        <w:rPr>
          <w:rStyle w:val="TagStyle"/>
          <w:rtl/>
        </w:rPr>
        <w:t xml:space="preserve"> &lt;&lt; קריאה &gt;&gt;</w:t>
      </w:r>
      <w:r>
        <w:rPr>
          <w:rtl/>
        </w:rPr>
        <w:t xml:space="preserve">   </w:t>
      </w:r>
      <w:bookmarkEnd w:id="1535"/>
    </w:p>
    <w:p w14:paraId="1C32F993" w14:textId="77777777" w:rsidR="00CB329E" w:rsidRDefault="00CB329E" w:rsidP="00CB329E">
      <w:pPr>
        <w:pStyle w:val="KeepWithNext"/>
        <w:rPr>
          <w:rtl/>
        </w:rPr>
      </w:pPr>
    </w:p>
    <w:p w14:paraId="6A9D4A67" w14:textId="77777777" w:rsidR="00CB329E" w:rsidRDefault="00CB329E" w:rsidP="00CB329E">
      <w:pPr>
        <w:rPr>
          <w:rtl/>
        </w:rPr>
      </w:pPr>
      <w:bookmarkStart w:id="1536" w:name="_ETM_Q1_3618082"/>
      <w:bookmarkEnd w:id="1536"/>
      <w:r>
        <w:rPr>
          <w:rFonts w:hint="cs"/>
          <w:rtl/>
        </w:rPr>
        <w:t xml:space="preserve">ביטחון הציבור או אספקת שירותים חיוניים. </w:t>
      </w:r>
      <w:bookmarkStart w:id="1537" w:name="_ETM_Q1_3618962"/>
      <w:bookmarkEnd w:id="1537"/>
    </w:p>
    <w:p w14:paraId="2F3C2EA1" w14:textId="77777777" w:rsidR="00CB329E" w:rsidRDefault="00CB329E" w:rsidP="00CB329E">
      <w:pPr>
        <w:rPr>
          <w:rtl/>
        </w:rPr>
      </w:pPr>
      <w:bookmarkStart w:id="1538" w:name="_ETM_Q1_3619000"/>
      <w:bookmarkEnd w:id="1538"/>
    </w:p>
    <w:p w14:paraId="32D5AED4" w14:textId="77777777" w:rsidR="00CB329E" w:rsidRDefault="00CB329E" w:rsidP="00CB329E">
      <w:pPr>
        <w:pStyle w:val="af5"/>
        <w:keepNext/>
        <w:rPr>
          <w:rtl/>
        </w:rPr>
      </w:pPr>
      <w:bookmarkStart w:id="1539" w:name="ET_interruption_קריאה_224"/>
      <w:r w:rsidRPr="00CB329E">
        <w:rPr>
          <w:rStyle w:val="TagStyle"/>
          <w:rtl/>
        </w:rPr>
        <w:t xml:space="preserve"> &lt;&lt; קריאה &gt;&gt; </w:t>
      </w:r>
      <w:r>
        <w:rPr>
          <w:rtl/>
        </w:rPr>
        <w:t>קריאה:</w:t>
      </w:r>
      <w:r w:rsidRPr="00CB329E">
        <w:rPr>
          <w:rStyle w:val="TagStyle"/>
          <w:rtl/>
        </w:rPr>
        <w:t xml:space="preserve"> &lt;&lt; קריאה &gt;&gt;</w:t>
      </w:r>
      <w:r>
        <w:rPr>
          <w:rtl/>
        </w:rPr>
        <w:t xml:space="preserve">   </w:t>
      </w:r>
      <w:bookmarkEnd w:id="1539"/>
    </w:p>
    <w:p w14:paraId="4AA0DAC6" w14:textId="77777777" w:rsidR="00CB329E" w:rsidRDefault="00CB329E" w:rsidP="00CB329E">
      <w:pPr>
        <w:pStyle w:val="KeepWithNext"/>
        <w:rPr>
          <w:rtl/>
        </w:rPr>
      </w:pPr>
    </w:p>
    <w:p w14:paraId="17F5BD04" w14:textId="38F66350" w:rsidR="00CB329E" w:rsidRDefault="00CB329E" w:rsidP="00CB329E">
      <w:pPr>
        <w:rPr>
          <w:rtl/>
        </w:rPr>
      </w:pPr>
      <w:bookmarkStart w:id="1540" w:name="_ETM_Q1_3624193"/>
      <w:bookmarkEnd w:id="1540"/>
      <w:r>
        <w:rPr>
          <w:rFonts w:hint="cs"/>
          <w:rtl/>
        </w:rPr>
        <w:t>אפשר רק להבהיר, ש</w:t>
      </w:r>
      <w:r w:rsidR="00F11E3F">
        <w:rPr>
          <w:rFonts w:hint="cs"/>
          <w:rtl/>
        </w:rPr>
        <w:t xml:space="preserve">הכוונה היא </w:t>
      </w:r>
      <w:bookmarkStart w:id="1541" w:name="_ETM_Q1_3621354"/>
      <w:bookmarkEnd w:id="1541"/>
      <w:r>
        <w:rPr>
          <w:rFonts w:hint="cs"/>
          <w:rtl/>
        </w:rPr>
        <w:t>רק באותם מקרים שבהם המנהל המוסמך הכריז על תקיפת סייבר</w:t>
      </w:r>
      <w:bookmarkStart w:id="1542" w:name="_ETM_Q1_3624753"/>
      <w:bookmarkEnd w:id="1542"/>
      <w:r>
        <w:rPr>
          <w:rFonts w:hint="cs"/>
          <w:rtl/>
        </w:rPr>
        <w:t xml:space="preserve"> חמורה. </w:t>
      </w:r>
    </w:p>
    <w:p w14:paraId="4961092F" w14:textId="77777777" w:rsidR="00CB329E" w:rsidRDefault="00CB329E" w:rsidP="00CB329E">
      <w:pPr>
        <w:rPr>
          <w:rtl/>
        </w:rPr>
      </w:pPr>
      <w:bookmarkStart w:id="1543" w:name="_ETM_Q1_3623876"/>
      <w:bookmarkStart w:id="1544" w:name="_ETM_Q1_3623914"/>
      <w:bookmarkEnd w:id="1543"/>
      <w:bookmarkEnd w:id="1544"/>
    </w:p>
    <w:p w14:paraId="2AAA3BE6" w14:textId="77777777" w:rsidR="00CB329E" w:rsidRDefault="00CB329E" w:rsidP="00CB329E">
      <w:pPr>
        <w:pStyle w:val="af6"/>
        <w:keepNext/>
        <w:rPr>
          <w:rtl/>
        </w:rPr>
      </w:pPr>
      <w:bookmarkStart w:id="1545" w:name="ET_yor_4574_225"/>
      <w:r w:rsidRPr="00CB329E">
        <w:rPr>
          <w:rStyle w:val="TagStyle"/>
          <w:rtl/>
        </w:rPr>
        <w:t xml:space="preserve"> &lt;&lt; יור &gt;&gt; </w:t>
      </w:r>
      <w:r>
        <w:rPr>
          <w:rtl/>
        </w:rPr>
        <w:t>היו"ר יולי יואל אדלשטיין:</w:t>
      </w:r>
      <w:r w:rsidRPr="00CB329E">
        <w:rPr>
          <w:rStyle w:val="TagStyle"/>
          <w:rtl/>
        </w:rPr>
        <w:t xml:space="preserve"> &lt;&lt; יור &gt;&gt;</w:t>
      </w:r>
      <w:r>
        <w:rPr>
          <w:rtl/>
        </w:rPr>
        <w:t xml:space="preserve">   </w:t>
      </w:r>
      <w:bookmarkEnd w:id="1545"/>
    </w:p>
    <w:p w14:paraId="5FC8A8A4" w14:textId="77777777" w:rsidR="00CB329E" w:rsidRDefault="00CB329E" w:rsidP="00CB329E">
      <w:pPr>
        <w:pStyle w:val="KeepWithNext"/>
        <w:rPr>
          <w:rtl/>
        </w:rPr>
      </w:pPr>
    </w:p>
    <w:p w14:paraId="2FFA7D5C" w14:textId="77777777" w:rsidR="00CB329E" w:rsidRDefault="00CB329E" w:rsidP="00CB329E">
      <w:pPr>
        <w:rPr>
          <w:rtl/>
        </w:rPr>
      </w:pPr>
      <w:bookmarkStart w:id="1546" w:name="_ETM_Q1_3624517"/>
      <w:bookmarkEnd w:id="1546"/>
      <w:r>
        <w:rPr>
          <w:rFonts w:hint="cs"/>
          <w:rtl/>
        </w:rPr>
        <w:t xml:space="preserve">על זה אנחנו מדברים. </w:t>
      </w:r>
    </w:p>
    <w:p w14:paraId="37A80DD6" w14:textId="77777777" w:rsidR="00CB329E" w:rsidRDefault="00CB329E" w:rsidP="00CB329E">
      <w:pPr>
        <w:rPr>
          <w:rtl/>
        </w:rPr>
      </w:pPr>
      <w:bookmarkStart w:id="1547" w:name="_ETM_Q1_3627044"/>
      <w:bookmarkStart w:id="1548" w:name="_ETM_Q1_3627080"/>
      <w:bookmarkEnd w:id="1547"/>
      <w:bookmarkEnd w:id="1548"/>
    </w:p>
    <w:p w14:paraId="4527954C" w14:textId="77777777" w:rsidR="00CB329E" w:rsidRDefault="00CB329E" w:rsidP="00CB329E">
      <w:pPr>
        <w:pStyle w:val="af5"/>
        <w:keepNext/>
        <w:rPr>
          <w:rtl/>
        </w:rPr>
      </w:pPr>
      <w:bookmarkStart w:id="1549" w:name="ET_interruption_קריאה_226"/>
      <w:r w:rsidRPr="00CB329E">
        <w:rPr>
          <w:rStyle w:val="TagStyle"/>
          <w:rtl/>
        </w:rPr>
        <w:t xml:space="preserve"> &lt;&lt; קריאה &gt;&gt; </w:t>
      </w:r>
      <w:r>
        <w:rPr>
          <w:rtl/>
        </w:rPr>
        <w:t>קריאה:</w:t>
      </w:r>
      <w:r w:rsidRPr="00CB329E">
        <w:rPr>
          <w:rStyle w:val="TagStyle"/>
          <w:rtl/>
        </w:rPr>
        <w:t xml:space="preserve"> &lt;&lt; קריאה &gt;&gt;</w:t>
      </w:r>
      <w:r>
        <w:rPr>
          <w:rtl/>
        </w:rPr>
        <w:t xml:space="preserve">   </w:t>
      </w:r>
      <w:bookmarkEnd w:id="1549"/>
    </w:p>
    <w:p w14:paraId="1A975430" w14:textId="77777777" w:rsidR="00CB329E" w:rsidRDefault="00CB329E" w:rsidP="00CB329E">
      <w:pPr>
        <w:pStyle w:val="KeepWithNext"/>
        <w:rPr>
          <w:rtl/>
        </w:rPr>
      </w:pPr>
    </w:p>
    <w:p w14:paraId="3A85652B" w14:textId="77777777" w:rsidR="00CB329E" w:rsidRDefault="00CB329E" w:rsidP="00CB329E">
      <w:pPr>
        <w:rPr>
          <w:rtl/>
        </w:rPr>
      </w:pPr>
      <w:bookmarkStart w:id="1550" w:name="_ETM_Q1_3628566"/>
      <w:bookmarkEnd w:id="1550"/>
      <w:r>
        <w:rPr>
          <w:rFonts w:hint="cs"/>
          <w:rtl/>
        </w:rPr>
        <w:t xml:space="preserve">וגם ניתנו הוראות. יכול להיות </w:t>
      </w:r>
      <w:bookmarkStart w:id="1551" w:name="_ETM_Q1_3634726"/>
      <w:bookmarkEnd w:id="1551"/>
      <w:r>
        <w:rPr>
          <w:rFonts w:hint="cs"/>
          <w:rtl/>
        </w:rPr>
        <w:t xml:space="preserve">שיש מצב שיש תקיפת סייבר חמורה, הספק שיתף פעולה ולא </w:t>
      </w:r>
      <w:bookmarkStart w:id="1552" w:name="_ETM_Q1_3639516"/>
      <w:bookmarkEnd w:id="1552"/>
      <w:r>
        <w:rPr>
          <w:rFonts w:hint="cs"/>
          <w:rtl/>
        </w:rPr>
        <w:t>נכנסנו למקום הכופה של סעיף 3(4).</w:t>
      </w:r>
    </w:p>
    <w:p w14:paraId="2238D4EF" w14:textId="77777777" w:rsidR="00F11E3F" w:rsidRDefault="00F11E3F" w:rsidP="00CB329E">
      <w:pPr>
        <w:rPr>
          <w:rStyle w:val="TagStyle"/>
          <w:rFonts w:ascii="David" w:hAnsi="David"/>
          <w:u w:val="single"/>
          <w:rtl/>
          <w:lang w:eastAsia="he-IL"/>
        </w:rPr>
      </w:pPr>
      <w:bookmarkStart w:id="1553" w:name="_ETM_Q1_3638770"/>
      <w:bookmarkStart w:id="1554" w:name="_ETM_Q1_3638811"/>
      <w:bookmarkStart w:id="1555" w:name="_ETM_Q1_3641441"/>
      <w:bookmarkEnd w:id="1553"/>
      <w:bookmarkEnd w:id="1554"/>
      <w:bookmarkEnd w:id="1555"/>
    </w:p>
    <w:p w14:paraId="323E57EF" w14:textId="38C0A5FB" w:rsidR="00F11E3F" w:rsidRDefault="00F11E3F" w:rsidP="00F11E3F">
      <w:pPr>
        <w:pStyle w:val="af9"/>
        <w:keepNext/>
        <w:rPr>
          <w:rtl/>
        </w:rPr>
      </w:pPr>
      <w:bookmarkStart w:id="1556" w:name="ET_guest_919330_764"/>
      <w:r w:rsidRPr="00F11E3F">
        <w:rPr>
          <w:rStyle w:val="TagStyle"/>
          <w:rtl/>
        </w:rPr>
        <w:t xml:space="preserve"> &lt;&lt; אורח &gt;&gt; </w:t>
      </w:r>
      <w:r>
        <w:rPr>
          <w:rtl/>
        </w:rPr>
        <w:t>ליאור פרנקל:</w:t>
      </w:r>
      <w:r w:rsidRPr="00F11E3F">
        <w:rPr>
          <w:rStyle w:val="TagStyle"/>
          <w:rtl/>
        </w:rPr>
        <w:t xml:space="preserve"> &lt;&lt; אורח &gt;&gt;</w:t>
      </w:r>
      <w:r>
        <w:rPr>
          <w:rtl/>
        </w:rPr>
        <w:t xml:space="preserve">   </w:t>
      </w:r>
      <w:bookmarkEnd w:id="1556"/>
    </w:p>
    <w:p w14:paraId="79A62FA8" w14:textId="77777777" w:rsidR="00F11E3F" w:rsidRDefault="00F11E3F" w:rsidP="00F11E3F">
      <w:pPr>
        <w:pStyle w:val="KeepWithNext"/>
        <w:rPr>
          <w:rtl/>
        </w:rPr>
      </w:pPr>
    </w:p>
    <w:p w14:paraId="4B4B0B49" w14:textId="794DA19F" w:rsidR="00CB329E" w:rsidRDefault="00CB329E" w:rsidP="00CB329E">
      <w:pPr>
        <w:rPr>
          <w:rtl/>
        </w:rPr>
      </w:pPr>
      <w:bookmarkStart w:id="1557" w:name="_ETM_Q1_5929142"/>
      <w:bookmarkStart w:id="1558" w:name="_ETM_Q1_5929431"/>
      <w:bookmarkStart w:id="1559" w:name="_ETM_Q1_5929533"/>
      <w:bookmarkStart w:id="1560" w:name="_ETM_Q1_5929566"/>
      <w:bookmarkStart w:id="1561" w:name="_ETM_Q1_5929660"/>
      <w:bookmarkStart w:id="1562" w:name="_ETM_Q1_5929685"/>
      <w:bookmarkStart w:id="1563" w:name="_ETM_Q1_5929780"/>
      <w:bookmarkStart w:id="1564" w:name="_ETM_Q1_6664773"/>
      <w:bookmarkEnd w:id="1557"/>
      <w:bookmarkEnd w:id="1558"/>
      <w:bookmarkEnd w:id="1559"/>
      <w:bookmarkEnd w:id="1560"/>
      <w:bookmarkEnd w:id="1561"/>
      <w:bookmarkEnd w:id="1562"/>
      <w:bookmarkEnd w:id="1563"/>
      <w:bookmarkEnd w:id="1564"/>
      <w:r>
        <w:rPr>
          <w:rFonts w:hint="cs"/>
          <w:rtl/>
        </w:rPr>
        <w:t xml:space="preserve">אבל נכנסתם, נכנסתם. הרמתם טלפון. </w:t>
      </w:r>
    </w:p>
    <w:p w14:paraId="18FCDC52" w14:textId="77777777" w:rsidR="00CB329E" w:rsidRDefault="00CB329E" w:rsidP="00CB329E">
      <w:pPr>
        <w:rPr>
          <w:rtl/>
        </w:rPr>
      </w:pPr>
      <w:bookmarkStart w:id="1565" w:name="_ETM_Q1_3641324"/>
      <w:bookmarkStart w:id="1566" w:name="_ETM_Q1_3641359"/>
      <w:bookmarkEnd w:id="1565"/>
      <w:bookmarkEnd w:id="1566"/>
    </w:p>
    <w:p w14:paraId="379CEAD7" w14:textId="77777777" w:rsidR="00CB329E" w:rsidRDefault="00CB329E" w:rsidP="00CB329E">
      <w:pPr>
        <w:pStyle w:val="a4"/>
        <w:keepNext/>
        <w:rPr>
          <w:rtl/>
        </w:rPr>
      </w:pPr>
      <w:bookmarkStart w:id="1567" w:name="ET_speaker_מ_228"/>
      <w:r w:rsidRPr="00CB329E">
        <w:rPr>
          <w:rStyle w:val="TagStyle"/>
          <w:rtl/>
        </w:rPr>
        <w:t xml:space="preserve"> &lt;&lt; דובר &gt;&gt; </w:t>
      </w:r>
      <w:r>
        <w:rPr>
          <w:rtl/>
        </w:rPr>
        <w:t>מ':</w:t>
      </w:r>
      <w:r w:rsidRPr="00CB329E">
        <w:rPr>
          <w:rStyle w:val="TagStyle"/>
          <w:rtl/>
        </w:rPr>
        <w:t xml:space="preserve"> &lt;&lt; דובר &gt;&gt;</w:t>
      </w:r>
      <w:r>
        <w:rPr>
          <w:rtl/>
        </w:rPr>
        <w:t xml:space="preserve">   </w:t>
      </w:r>
      <w:bookmarkEnd w:id="1567"/>
    </w:p>
    <w:p w14:paraId="19EA04A9" w14:textId="77777777" w:rsidR="00CB329E" w:rsidRDefault="00CB329E" w:rsidP="00CB329E">
      <w:pPr>
        <w:pStyle w:val="KeepWithNext"/>
        <w:rPr>
          <w:rtl/>
        </w:rPr>
      </w:pPr>
    </w:p>
    <w:p w14:paraId="41C196F8" w14:textId="77777777" w:rsidR="00CB329E" w:rsidRDefault="00CB329E" w:rsidP="00CB329E">
      <w:pPr>
        <w:rPr>
          <w:rtl/>
        </w:rPr>
      </w:pPr>
      <w:bookmarkStart w:id="1568" w:name="_ETM_Q1_3643932"/>
      <w:bookmarkEnd w:id="1568"/>
      <w:r>
        <w:rPr>
          <w:rFonts w:hint="cs"/>
          <w:rtl/>
        </w:rPr>
        <w:t xml:space="preserve">לא נכנסנו. זאת השגרה. הרמת טלפון זה לעדכן אותך שאתה </w:t>
      </w:r>
      <w:bookmarkStart w:id="1569" w:name="_ETM_Q1_3647670"/>
      <w:bookmarkEnd w:id="1569"/>
      <w:r>
        <w:rPr>
          <w:rFonts w:hint="cs"/>
          <w:rtl/>
        </w:rPr>
        <w:t xml:space="preserve">נתקף. זה קורה תמיד. </w:t>
      </w:r>
    </w:p>
    <w:p w14:paraId="3AC97E30" w14:textId="77777777" w:rsidR="00CB329E" w:rsidRDefault="00CB329E" w:rsidP="00CB329E">
      <w:pPr>
        <w:rPr>
          <w:rtl/>
        </w:rPr>
      </w:pPr>
      <w:bookmarkStart w:id="1570" w:name="_ETM_Q1_3648311"/>
      <w:bookmarkStart w:id="1571" w:name="_ETM_Q1_3648356"/>
      <w:bookmarkEnd w:id="1570"/>
      <w:bookmarkEnd w:id="1571"/>
    </w:p>
    <w:p w14:paraId="5EFAC5F6" w14:textId="77777777" w:rsidR="00CB329E" w:rsidRDefault="00CB329E" w:rsidP="00CB329E">
      <w:pPr>
        <w:pStyle w:val="af9"/>
        <w:keepNext/>
        <w:rPr>
          <w:rtl/>
        </w:rPr>
      </w:pPr>
      <w:bookmarkStart w:id="1572" w:name="ET_guest_919330_229"/>
      <w:r w:rsidRPr="00CB329E">
        <w:rPr>
          <w:rStyle w:val="TagStyle"/>
          <w:rtl/>
        </w:rPr>
        <w:t xml:space="preserve"> &lt;&lt; אורח &gt;&gt; </w:t>
      </w:r>
      <w:r>
        <w:rPr>
          <w:rtl/>
        </w:rPr>
        <w:t>ליאור פרנקל:</w:t>
      </w:r>
      <w:r w:rsidRPr="00CB329E">
        <w:rPr>
          <w:rStyle w:val="TagStyle"/>
          <w:rtl/>
        </w:rPr>
        <w:t xml:space="preserve"> &lt;&lt; אורח &gt;&gt;</w:t>
      </w:r>
      <w:r>
        <w:rPr>
          <w:rtl/>
        </w:rPr>
        <w:t xml:space="preserve">   </w:t>
      </w:r>
      <w:bookmarkEnd w:id="1572"/>
    </w:p>
    <w:p w14:paraId="558955FE" w14:textId="77777777" w:rsidR="00CB329E" w:rsidRDefault="00CB329E" w:rsidP="00CB329E">
      <w:pPr>
        <w:pStyle w:val="KeepWithNext"/>
        <w:rPr>
          <w:rtl/>
        </w:rPr>
      </w:pPr>
    </w:p>
    <w:p w14:paraId="10B4D322" w14:textId="77777777" w:rsidR="00CB329E" w:rsidRDefault="00CB329E" w:rsidP="00CB329E">
      <w:pPr>
        <w:rPr>
          <w:rtl/>
        </w:rPr>
      </w:pPr>
      <w:bookmarkStart w:id="1573" w:name="_ETM_Q1_3651116"/>
      <w:bookmarkEnd w:id="1573"/>
      <w:r>
        <w:rPr>
          <w:rFonts w:hint="cs"/>
          <w:rtl/>
        </w:rPr>
        <w:t xml:space="preserve">אבל זה לא נעשה בשגרה. זה </w:t>
      </w:r>
      <w:bookmarkStart w:id="1574" w:name="_ETM_Q1_3651330"/>
      <w:bookmarkEnd w:id="1574"/>
      <w:r>
        <w:rPr>
          <w:rFonts w:hint="cs"/>
          <w:rtl/>
        </w:rPr>
        <w:t xml:space="preserve">תהליך שאתם אמרתם שאותו עובד מוסמך מקבל אישור מהמנהל שלו. זה אירוע ספציפי. </w:t>
      </w:r>
    </w:p>
    <w:p w14:paraId="04147B60" w14:textId="77777777" w:rsidR="00CB329E" w:rsidRDefault="00CB329E" w:rsidP="00CB329E">
      <w:pPr>
        <w:rPr>
          <w:rtl/>
        </w:rPr>
      </w:pPr>
      <w:bookmarkStart w:id="1575" w:name="_ETM_Q1_3656298"/>
      <w:bookmarkStart w:id="1576" w:name="_ETM_Q1_3656345"/>
      <w:bookmarkEnd w:id="1575"/>
      <w:bookmarkEnd w:id="1576"/>
    </w:p>
    <w:p w14:paraId="20CDB1F2" w14:textId="77777777" w:rsidR="00CB329E" w:rsidRDefault="00CB329E" w:rsidP="00CB329E">
      <w:pPr>
        <w:pStyle w:val="a4"/>
        <w:keepNext/>
        <w:rPr>
          <w:rtl/>
        </w:rPr>
      </w:pPr>
      <w:bookmarkStart w:id="1577" w:name="ET_speaker_מ_230"/>
      <w:r w:rsidRPr="00CB329E">
        <w:rPr>
          <w:rStyle w:val="TagStyle"/>
          <w:rtl/>
        </w:rPr>
        <w:t xml:space="preserve"> &lt;&lt; דובר &gt;&gt; </w:t>
      </w:r>
      <w:r>
        <w:rPr>
          <w:rtl/>
        </w:rPr>
        <w:t>מ':</w:t>
      </w:r>
      <w:r w:rsidRPr="00CB329E">
        <w:rPr>
          <w:rStyle w:val="TagStyle"/>
          <w:rtl/>
        </w:rPr>
        <w:t xml:space="preserve"> &lt;&lt; דובר &gt;&gt;</w:t>
      </w:r>
      <w:r>
        <w:rPr>
          <w:rtl/>
        </w:rPr>
        <w:t xml:space="preserve">   </w:t>
      </w:r>
      <w:bookmarkEnd w:id="1577"/>
    </w:p>
    <w:p w14:paraId="0E3060DE" w14:textId="77777777" w:rsidR="00CB329E" w:rsidRDefault="00CB329E" w:rsidP="00CB329E">
      <w:pPr>
        <w:pStyle w:val="KeepWithNext"/>
        <w:rPr>
          <w:rtl/>
        </w:rPr>
      </w:pPr>
    </w:p>
    <w:p w14:paraId="7100D0DA" w14:textId="77777777" w:rsidR="00CB329E" w:rsidRDefault="00CB329E" w:rsidP="00CB329E">
      <w:pPr>
        <w:rPr>
          <w:rtl/>
        </w:rPr>
      </w:pPr>
      <w:bookmarkStart w:id="1578" w:name="_ETM_Q1_3654732"/>
      <w:bookmarkEnd w:id="1578"/>
      <w:r>
        <w:rPr>
          <w:rFonts w:hint="cs"/>
          <w:rtl/>
        </w:rPr>
        <w:t xml:space="preserve">לא, לא, לא נכון. </w:t>
      </w:r>
      <w:bookmarkStart w:id="1579" w:name="_ETM_Q1_3660000"/>
      <w:bookmarkEnd w:id="1579"/>
    </w:p>
    <w:p w14:paraId="475941D7" w14:textId="77777777" w:rsidR="00917777" w:rsidRDefault="00917777" w:rsidP="00CB329E">
      <w:pPr>
        <w:rPr>
          <w:rtl/>
        </w:rPr>
      </w:pPr>
      <w:bookmarkStart w:id="1580" w:name="_ETM_Q1_3660040"/>
      <w:bookmarkEnd w:id="1580"/>
    </w:p>
    <w:p w14:paraId="463FBEAE" w14:textId="77777777" w:rsidR="00917777" w:rsidRDefault="00917777" w:rsidP="00917777">
      <w:pPr>
        <w:pStyle w:val="a4"/>
        <w:keepNext/>
        <w:rPr>
          <w:rtl/>
        </w:rPr>
      </w:pPr>
      <w:bookmarkStart w:id="1581" w:name="ET_speaker_דרור_גרנית_231"/>
      <w:r w:rsidRPr="00917777">
        <w:rPr>
          <w:rStyle w:val="TagStyle"/>
          <w:rtl/>
        </w:rPr>
        <w:t xml:space="preserve"> &lt;&lt; דובר &gt;&gt; </w:t>
      </w:r>
      <w:r>
        <w:rPr>
          <w:rtl/>
        </w:rPr>
        <w:t>דרור גרנית:</w:t>
      </w:r>
      <w:r w:rsidRPr="00917777">
        <w:rPr>
          <w:rStyle w:val="TagStyle"/>
          <w:rtl/>
        </w:rPr>
        <w:t xml:space="preserve"> &lt;&lt; דובר &gt;&gt;</w:t>
      </w:r>
      <w:r>
        <w:rPr>
          <w:rtl/>
        </w:rPr>
        <w:t xml:space="preserve">   </w:t>
      </w:r>
      <w:bookmarkEnd w:id="1581"/>
    </w:p>
    <w:p w14:paraId="1682F06E" w14:textId="77777777" w:rsidR="00917777" w:rsidRDefault="00917777" w:rsidP="00917777">
      <w:pPr>
        <w:pStyle w:val="KeepWithNext"/>
        <w:rPr>
          <w:rtl/>
        </w:rPr>
      </w:pPr>
    </w:p>
    <w:p w14:paraId="384E6FEC" w14:textId="77777777" w:rsidR="00917777" w:rsidRDefault="00917777" w:rsidP="00917777">
      <w:pPr>
        <w:rPr>
          <w:rtl/>
        </w:rPr>
      </w:pPr>
      <w:bookmarkStart w:id="1582" w:name="_ETM_Q1_3662086"/>
      <w:bookmarkEnd w:id="1582"/>
      <w:r>
        <w:rPr>
          <w:rFonts w:hint="cs"/>
          <w:rtl/>
        </w:rPr>
        <w:t xml:space="preserve">זה ההבדל בין </w:t>
      </w:r>
      <w:bookmarkStart w:id="1583" w:name="_ETM_Q1_3662195"/>
      <w:bookmarkEnd w:id="1583"/>
      <w:r>
        <w:rPr>
          <w:rFonts w:hint="cs"/>
          <w:rtl/>
        </w:rPr>
        <w:t xml:space="preserve">חמישה מקרים שבהם הפעלתי את הסמכות, ל-20 מקרים שבהם - </w:t>
      </w:r>
      <w:bookmarkStart w:id="1584" w:name="_ETM_Q1_3665336"/>
      <w:bookmarkEnd w:id="1584"/>
      <w:r>
        <w:rPr>
          <w:rFonts w:hint="cs"/>
          <w:rtl/>
        </w:rPr>
        <w:t>- -</w:t>
      </w:r>
    </w:p>
    <w:p w14:paraId="342880E9" w14:textId="77777777" w:rsidR="00917777" w:rsidRDefault="00917777" w:rsidP="00917777">
      <w:pPr>
        <w:rPr>
          <w:rtl/>
        </w:rPr>
      </w:pPr>
      <w:bookmarkStart w:id="1585" w:name="_ETM_Q1_3665945"/>
      <w:bookmarkStart w:id="1586" w:name="_ETM_Q1_3665986"/>
      <w:bookmarkEnd w:id="1585"/>
      <w:bookmarkEnd w:id="1586"/>
    </w:p>
    <w:p w14:paraId="10E62BC3" w14:textId="77777777" w:rsidR="00917777" w:rsidRDefault="00917777" w:rsidP="00917777">
      <w:pPr>
        <w:pStyle w:val="a4"/>
        <w:keepNext/>
        <w:rPr>
          <w:rtl/>
        </w:rPr>
      </w:pPr>
      <w:bookmarkStart w:id="1587" w:name="ET_speaker_מ_232"/>
      <w:r w:rsidRPr="00917777">
        <w:rPr>
          <w:rStyle w:val="TagStyle"/>
          <w:rtl/>
        </w:rPr>
        <w:t xml:space="preserve"> &lt;&lt; דובר &gt;&gt; </w:t>
      </w:r>
      <w:r>
        <w:rPr>
          <w:rtl/>
        </w:rPr>
        <w:t>מ':</w:t>
      </w:r>
      <w:r w:rsidRPr="00917777">
        <w:rPr>
          <w:rStyle w:val="TagStyle"/>
          <w:rtl/>
        </w:rPr>
        <w:t xml:space="preserve"> &lt;&lt; דובר &gt;&gt;</w:t>
      </w:r>
      <w:r>
        <w:rPr>
          <w:rtl/>
        </w:rPr>
        <w:t xml:space="preserve">   </w:t>
      </w:r>
      <w:bookmarkEnd w:id="1587"/>
    </w:p>
    <w:p w14:paraId="69298565" w14:textId="77777777" w:rsidR="00917777" w:rsidRDefault="00917777" w:rsidP="00917777">
      <w:pPr>
        <w:pStyle w:val="KeepWithNext"/>
        <w:rPr>
          <w:rtl/>
        </w:rPr>
      </w:pPr>
    </w:p>
    <w:p w14:paraId="57A74B9C" w14:textId="77777777" w:rsidR="005D7B9A" w:rsidRDefault="00917777" w:rsidP="00917777">
      <w:pPr>
        <w:rPr>
          <w:rtl/>
        </w:rPr>
      </w:pPr>
      <w:r>
        <w:rPr>
          <w:rFonts w:hint="cs"/>
          <w:rtl/>
        </w:rPr>
        <w:t>אנחנו מעדכנים על תקיפה, לא מעדכנים על תקיפת סייבר</w:t>
      </w:r>
      <w:bookmarkStart w:id="1588" w:name="_ETM_Q1_3671519"/>
      <w:bookmarkEnd w:id="1588"/>
      <w:r>
        <w:rPr>
          <w:rFonts w:hint="cs"/>
          <w:rtl/>
        </w:rPr>
        <w:t xml:space="preserve"> חמורה.</w:t>
      </w:r>
    </w:p>
    <w:p w14:paraId="78EF5E50" w14:textId="480C8127" w:rsidR="00917777" w:rsidRDefault="00917777" w:rsidP="00917777">
      <w:pPr>
        <w:rPr>
          <w:rtl/>
        </w:rPr>
      </w:pPr>
      <w:r>
        <w:rPr>
          <w:rFonts w:hint="cs"/>
          <w:rtl/>
        </w:rPr>
        <w:t xml:space="preserve"> </w:t>
      </w:r>
      <w:bookmarkStart w:id="1589" w:name="_ETM_Q1_3670499"/>
      <w:bookmarkEnd w:id="1589"/>
    </w:p>
    <w:p w14:paraId="12020F1D" w14:textId="77777777" w:rsidR="00917777" w:rsidRDefault="00917777" w:rsidP="00917777">
      <w:pPr>
        <w:rPr>
          <w:rStyle w:val="TagStyle"/>
          <w:rFonts w:ascii="David" w:hAnsi="David"/>
          <w:u w:val="single"/>
          <w:rtl/>
          <w:lang w:eastAsia="he-IL"/>
        </w:rPr>
      </w:pPr>
      <w:bookmarkStart w:id="1590" w:name="_ETM_Q1_3670538"/>
      <w:bookmarkEnd w:id="1590"/>
    </w:p>
    <w:p w14:paraId="740A7C50" w14:textId="77777777" w:rsidR="00917777" w:rsidRDefault="00917777" w:rsidP="00917777">
      <w:pPr>
        <w:pStyle w:val="af9"/>
        <w:keepNext/>
        <w:rPr>
          <w:rtl/>
        </w:rPr>
      </w:pPr>
      <w:bookmarkStart w:id="1591" w:name="ET_guest_914778_236"/>
      <w:r w:rsidRPr="00917777">
        <w:rPr>
          <w:rStyle w:val="TagStyle"/>
          <w:rtl/>
        </w:rPr>
        <w:t xml:space="preserve"> &lt;&lt; אורח &gt;&gt; </w:t>
      </w:r>
      <w:r>
        <w:rPr>
          <w:rtl/>
        </w:rPr>
        <w:t>אסנת הראל וינשטיין:</w:t>
      </w:r>
      <w:r w:rsidRPr="00917777">
        <w:rPr>
          <w:rStyle w:val="TagStyle"/>
          <w:rtl/>
        </w:rPr>
        <w:t xml:space="preserve"> &lt;&lt; אורח &gt;&gt;</w:t>
      </w:r>
      <w:r>
        <w:rPr>
          <w:rtl/>
        </w:rPr>
        <w:t xml:space="preserve">   </w:t>
      </w:r>
      <w:bookmarkEnd w:id="1591"/>
    </w:p>
    <w:p w14:paraId="514FEC6B" w14:textId="77777777" w:rsidR="00917777" w:rsidRDefault="00917777" w:rsidP="00917777">
      <w:pPr>
        <w:pStyle w:val="KeepWithNext"/>
        <w:rPr>
          <w:rtl/>
        </w:rPr>
      </w:pPr>
    </w:p>
    <w:p w14:paraId="022D9952" w14:textId="77777777" w:rsidR="00917777" w:rsidRDefault="00917777" w:rsidP="00917777">
      <w:pPr>
        <w:rPr>
          <w:rtl/>
        </w:rPr>
      </w:pPr>
      <w:r>
        <w:rPr>
          <w:rFonts w:hint="cs"/>
          <w:rtl/>
        </w:rPr>
        <w:t xml:space="preserve">גם היום, בסיטואציה שבה יש תקיפת סייבר, יפנו לספק </w:t>
      </w:r>
      <w:bookmarkStart w:id="1592" w:name="_ETM_Q1_3690869"/>
      <w:bookmarkEnd w:id="1592"/>
      <w:r>
        <w:rPr>
          <w:rFonts w:hint="cs"/>
          <w:rtl/>
        </w:rPr>
        <w:t>ויסבירו לו שיש תקיפת סייבר, ויבקשו את שיתוף הפעולה</w:t>
      </w:r>
      <w:bookmarkStart w:id="1593" w:name="_ETM_Q1_3695050"/>
      <w:bookmarkEnd w:id="1593"/>
      <w:r>
        <w:rPr>
          <w:rFonts w:hint="cs"/>
          <w:rtl/>
        </w:rPr>
        <w:t xml:space="preserve"> שלו </w:t>
      </w:r>
      <w:r>
        <w:rPr>
          <w:rtl/>
        </w:rPr>
        <w:t>–</w:t>
      </w:r>
      <w:r>
        <w:rPr>
          <w:rFonts w:hint="cs"/>
          <w:rtl/>
        </w:rPr>
        <w:t xml:space="preserve"> תעשה ככה, תעשה ככה </w:t>
      </w:r>
      <w:r>
        <w:rPr>
          <w:rtl/>
        </w:rPr>
        <w:t>–</w:t>
      </w:r>
      <w:r>
        <w:rPr>
          <w:rFonts w:hint="cs"/>
          <w:rtl/>
        </w:rPr>
        <w:t xml:space="preserve"> גם היום </w:t>
      </w:r>
      <w:bookmarkStart w:id="1594" w:name="_ETM_Q1_3697313"/>
      <w:bookmarkEnd w:id="1594"/>
      <w:r>
        <w:rPr>
          <w:rFonts w:hint="cs"/>
          <w:rtl/>
        </w:rPr>
        <w:t xml:space="preserve">הדבר הזה קורה. החידוש של החוק והסיבה שבשמה כולנו כאן, </w:t>
      </w:r>
      <w:bookmarkStart w:id="1595" w:name="_ETM_Q1_3700718"/>
      <w:bookmarkEnd w:id="1595"/>
      <w:r>
        <w:rPr>
          <w:rFonts w:hint="cs"/>
          <w:rtl/>
        </w:rPr>
        <w:t>זה סעיף 3(4).</w:t>
      </w:r>
      <w:bookmarkStart w:id="1596" w:name="_ETM_Q1_3705701"/>
      <w:bookmarkEnd w:id="1596"/>
    </w:p>
    <w:p w14:paraId="2A5F871A" w14:textId="77777777" w:rsidR="00917777" w:rsidRDefault="00917777" w:rsidP="00917777">
      <w:pPr>
        <w:rPr>
          <w:rtl/>
        </w:rPr>
      </w:pPr>
      <w:bookmarkStart w:id="1597" w:name="_ETM_Q1_3705747"/>
      <w:bookmarkEnd w:id="1597"/>
    </w:p>
    <w:p w14:paraId="2DCEBFA6" w14:textId="77777777" w:rsidR="00917777" w:rsidRDefault="00917777" w:rsidP="00917777">
      <w:pPr>
        <w:pStyle w:val="af9"/>
        <w:keepNext/>
        <w:rPr>
          <w:rtl/>
        </w:rPr>
      </w:pPr>
      <w:bookmarkStart w:id="1598" w:name="ET_guest_919330_234"/>
      <w:r w:rsidRPr="00917777">
        <w:rPr>
          <w:rStyle w:val="TagStyle"/>
          <w:rtl/>
        </w:rPr>
        <w:t xml:space="preserve"> &lt;&lt; אורח &gt;&gt; </w:t>
      </w:r>
      <w:r>
        <w:rPr>
          <w:rtl/>
        </w:rPr>
        <w:t>ליאור פרנקל:</w:t>
      </w:r>
      <w:r w:rsidRPr="00917777">
        <w:rPr>
          <w:rStyle w:val="TagStyle"/>
          <w:rtl/>
        </w:rPr>
        <w:t xml:space="preserve"> &lt;&lt; אורח &gt;&gt;</w:t>
      </w:r>
      <w:r>
        <w:rPr>
          <w:rtl/>
        </w:rPr>
        <w:t xml:space="preserve">   </w:t>
      </w:r>
      <w:bookmarkEnd w:id="1598"/>
    </w:p>
    <w:p w14:paraId="6F9B0D8E" w14:textId="77777777" w:rsidR="00917777" w:rsidRDefault="00917777" w:rsidP="00917777">
      <w:pPr>
        <w:pStyle w:val="KeepWithNext"/>
        <w:rPr>
          <w:rtl/>
        </w:rPr>
      </w:pPr>
    </w:p>
    <w:p w14:paraId="2A640104" w14:textId="77777777" w:rsidR="00917777" w:rsidRDefault="00917777" w:rsidP="00917777">
      <w:pPr>
        <w:rPr>
          <w:rtl/>
        </w:rPr>
      </w:pPr>
      <w:bookmarkStart w:id="1599" w:name="_ETM_Q1_3705039"/>
      <w:bookmarkEnd w:id="1599"/>
      <w:r>
        <w:rPr>
          <w:rFonts w:hint="cs"/>
          <w:rtl/>
        </w:rPr>
        <w:t xml:space="preserve">אבל הוא לא כתוב ככה. </w:t>
      </w:r>
    </w:p>
    <w:p w14:paraId="5987B6D1" w14:textId="77777777" w:rsidR="00917777" w:rsidRDefault="00917777" w:rsidP="00917777">
      <w:pPr>
        <w:rPr>
          <w:rtl/>
        </w:rPr>
      </w:pPr>
      <w:bookmarkStart w:id="1600" w:name="_ETM_Q1_3704463"/>
      <w:bookmarkStart w:id="1601" w:name="_ETM_Q1_3704504"/>
      <w:bookmarkEnd w:id="1600"/>
      <w:bookmarkEnd w:id="1601"/>
    </w:p>
    <w:p w14:paraId="467D4AE3" w14:textId="77777777" w:rsidR="00917777" w:rsidRDefault="00917777" w:rsidP="00917777">
      <w:pPr>
        <w:pStyle w:val="af5"/>
        <w:keepNext/>
        <w:rPr>
          <w:rtl/>
        </w:rPr>
      </w:pPr>
      <w:bookmarkStart w:id="1602" w:name="ET_interruption_מירי_פרנקל_שור_235"/>
      <w:r w:rsidRPr="00917777">
        <w:rPr>
          <w:rStyle w:val="TagStyle"/>
          <w:rtl/>
        </w:rPr>
        <w:t xml:space="preserve"> &lt;&lt; קריאה &gt;&gt; </w:t>
      </w:r>
      <w:r>
        <w:rPr>
          <w:rtl/>
        </w:rPr>
        <w:t>מירי פרנקל-שור:</w:t>
      </w:r>
      <w:r w:rsidRPr="00917777">
        <w:rPr>
          <w:rStyle w:val="TagStyle"/>
          <w:rtl/>
        </w:rPr>
        <w:t xml:space="preserve"> &lt;&lt; קריאה &gt;&gt;</w:t>
      </w:r>
      <w:r>
        <w:rPr>
          <w:rtl/>
        </w:rPr>
        <w:t xml:space="preserve">   </w:t>
      </w:r>
      <w:bookmarkEnd w:id="1602"/>
    </w:p>
    <w:p w14:paraId="4FAED3EF" w14:textId="77777777" w:rsidR="00917777" w:rsidRDefault="00917777" w:rsidP="00917777">
      <w:pPr>
        <w:pStyle w:val="KeepWithNext"/>
        <w:rPr>
          <w:rtl/>
        </w:rPr>
      </w:pPr>
    </w:p>
    <w:p w14:paraId="01056021" w14:textId="77777777" w:rsidR="00917777" w:rsidRDefault="00917777" w:rsidP="00917777">
      <w:pPr>
        <w:rPr>
          <w:rtl/>
        </w:rPr>
      </w:pPr>
      <w:bookmarkStart w:id="1603" w:name="_ETM_Q1_3706561"/>
      <w:bookmarkEnd w:id="1603"/>
      <w:r>
        <w:rPr>
          <w:rFonts w:hint="cs"/>
          <w:rtl/>
        </w:rPr>
        <w:t>זה לא</w:t>
      </w:r>
      <w:bookmarkStart w:id="1604" w:name="_ETM_Q1_3705042"/>
      <w:bookmarkEnd w:id="1604"/>
      <w:r>
        <w:rPr>
          <w:rFonts w:hint="cs"/>
          <w:rtl/>
        </w:rPr>
        <w:t xml:space="preserve"> כתוב, אנחנו לא מבינים את זה ככה. </w:t>
      </w:r>
    </w:p>
    <w:p w14:paraId="46457F78" w14:textId="77777777" w:rsidR="00917777" w:rsidRDefault="00917777" w:rsidP="00917777">
      <w:pPr>
        <w:rPr>
          <w:rtl/>
        </w:rPr>
      </w:pPr>
    </w:p>
    <w:p w14:paraId="7338023F" w14:textId="77777777" w:rsidR="00917777" w:rsidRDefault="00917777" w:rsidP="00917777">
      <w:pPr>
        <w:pStyle w:val="a4"/>
        <w:keepNext/>
        <w:rPr>
          <w:rtl/>
        </w:rPr>
      </w:pPr>
      <w:bookmarkStart w:id="1605" w:name="ET_speaker_דרור_גרנית_237"/>
      <w:r w:rsidRPr="00917777">
        <w:rPr>
          <w:rStyle w:val="TagStyle"/>
          <w:rtl/>
        </w:rPr>
        <w:t xml:space="preserve"> &lt;&lt; דובר &gt;&gt; </w:t>
      </w:r>
      <w:r>
        <w:rPr>
          <w:rtl/>
        </w:rPr>
        <w:t>דרור גרנית:</w:t>
      </w:r>
      <w:r w:rsidRPr="00917777">
        <w:rPr>
          <w:rStyle w:val="TagStyle"/>
          <w:rtl/>
        </w:rPr>
        <w:t xml:space="preserve"> &lt;&lt; דובר &gt;&gt;</w:t>
      </w:r>
      <w:r>
        <w:rPr>
          <w:rtl/>
        </w:rPr>
        <w:t xml:space="preserve">   </w:t>
      </w:r>
      <w:bookmarkEnd w:id="1605"/>
    </w:p>
    <w:p w14:paraId="46BB2685" w14:textId="77777777" w:rsidR="00917777" w:rsidRDefault="00917777" w:rsidP="00917777">
      <w:pPr>
        <w:pStyle w:val="KeepWithNext"/>
        <w:rPr>
          <w:rtl/>
        </w:rPr>
      </w:pPr>
    </w:p>
    <w:p w14:paraId="14C18B12" w14:textId="77777777" w:rsidR="00917777" w:rsidRDefault="00917777" w:rsidP="00917777">
      <w:pPr>
        <w:rPr>
          <w:rtl/>
        </w:rPr>
      </w:pPr>
      <w:r>
        <w:rPr>
          <w:rFonts w:hint="cs"/>
          <w:rtl/>
        </w:rPr>
        <w:t>הפעם היחידה שמ</w:t>
      </w:r>
      <w:bookmarkStart w:id="1606" w:name="_ETM_Q1_3732885"/>
      <w:bookmarkEnd w:id="1606"/>
      <w:r>
        <w:rPr>
          <w:rFonts w:hint="cs"/>
          <w:rtl/>
        </w:rPr>
        <w:t xml:space="preserve">ופעלת סמכות, היא רק אם הגענו ל-3(4). </w:t>
      </w:r>
    </w:p>
    <w:p w14:paraId="6000E157" w14:textId="77777777" w:rsidR="00917777" w:rsidRDefault="00917777" w:rsidP="00917777">
      <w:pPr>
        <w:rPr>
          <w:rtl/>
        </w:rPr>
      </w:pPr>
      <w:bookmarkStart w:id="1607" w:name="_ETM_Q1_3741888"/>
      <w:bookmarkStart w:id="1608" w:name="_ETM_Q1_3741934"/>
      <w:bookmarkEnd w:id="1607"/>
      <w:bookmarkEnd w:id="1608"/>
    </w:p>
    <w:p w14:paraId="1CD1C277" w14:textId="77777777" w:rsidR="00917777" w:rsidRDefault="00917777" w:rsidP="00917777">
      <w:pPr>
        <w:pStyle w:val="af5"/>
        <w:keepNext/>
        <w:rPr>
          <w:rtl/>
        </w:rPr>
      </w:pPr>
      <w:bookmarkStart w:id="1609" w:name="ET_interruption_מירי_פרנקל_שור_238"/>
      <w:r w:rsidRPr="00917777">
        <w:rPr>
          <w:rStyle w:val="TagStyle"/>
          <w:rtl/>
        </w:rPr>
        <w:t xml:space="preserve"> &lt;&lt; קריאה &gt;&gt; </w:t>
      </w:r>
      <w:r>
        <w:rPr>
          <w:rtl/>
        </w:rPr>
        <w:t>מירי פרנקל-שור:</w:t>
      </w:r>
      <w:r w:rsidRPr="00917777">
        <w:rPr>
          <w:rStyle w:val="TagStyle"/>
          <w:rtl/>
        </w:rPr>
        <w:t xml:space="preserve"> &lt;&lt; קריאה &gt;&gt;</w:t>
      </w:r>
      <w:r>
        <w:rPr>
          <w:rtl/>
        </w:rPr>
        <w:t xml:space="preserve">   </w:t>
      </w:r>
      <w:bookmarkEnd w:id="1609"/>
    </w:p>
    <w:p w14:paraId="361E0C5F" w14:textId="77777777" w:rsidR="00917777" w:rsidRDefault="00917777" w:rsidP="00917777">
      <w:pPr>
        <w:pStyle w:val="KeepWithNext"/>
        <w:rPr>
          <w:rtl/>
        </w:rPr>
      </w:pPr>
    </w:p>
    <w:p w14:paraId="39CD7ABE" w14:textId="77777777" w:rsidR="00917777" w:rsidRDefault="00917777" w:rsidP="00917777">
      <w:pPr>
        <w:rPr>
          <w:rtl/>
        </w:rPr>
      </w:pPr>
      <w:r>
        <w:rPr>
          <w:rFonts w:hint="cs"/>
          <w:rtl/>
        </w:rPr>
        <w:t>המנהל מחליט. יש פה מצב שחצי שולחן מבין הצעת חוק בצורה אחת</w:t>
      </w:r>
      <w:bookmarkStart w:id="1610" w:name="_ETM_Q1_3746525"/>
      <w:bookmarkEnd w:id="1610"/>
      <w:r>
        <w:rPr>
          <w:rFonts w:hint="cs"/>
          <w:rtl/>
        </w:rPr>
        <w:t xml:space="preserve"> - - </w:t>
      </w:r>
    </w:p>
    <w:p w14:paraId="1AEAA9E3" w14:textId="77777777" w:rsidR="00917777" w:rsidRDefault="00917777" w:rsidP="00917777">
      <w:pPr>
        <w:rPr>
          <w:rtl/>
        </w:rPr>
      </w:pPr>
      <w:bookmarkStart w:id="1611" w:name="_ETM_Q1_3748696"/>
      <w:bookmarkStart w:id="1612" w:name="_ETM_Q1_3748741"/>
      <w:bookmarkEnd w:id="1611"/>
      <w:bookmarkEnd w:id="1612"/>
    </w:p>
    <w:p w14:paraId="37841B4B" w14:textId="77777777" w:rsidR="00917777" w:rsidRDefault="00917777" w:rsidP="00917777">
      <w:pPr>
        <w:pStyle w:val="af6"/>
        <w:keepNext/>
        <w:rPr>
          <w:rtl/>
        </w:rPr>
      </w:pPr>
      <w:bookmarkStart w:id="1613" w:name="ET_yor_4574_239"/>
      <w:r w:rsidRPr="00917777">
        <w:rPr>
          <w:rStyle w:val="TagStyle"/>
          <w:rtl/>
        </w:rPr>
        <w:t xml:space="preserve"> &lt;&lt; יור &gt;&gt; </w:t>
      </w:r>
      <w:r>
        <w:rPr>
          <w:rtl/>
        </w:rPr>
        <w:t>היו"ר יולי יואל אדלשטיין:</w:t>
      </w:r>
      <w:r w:rsidRPr="00917777">
        <w:rPr>
          <w:rStyle w:val="TagStyle"/>
          <w:rtl/>
        </w:rPr>
        <w:t xml:space="preserve"> &lt;&lt; יור &gt;&gt;</w:t>
      </w:r>
      <w:r>
        <w:rPr>
          <w:rtl/>
        </w:rPr>
        <w:t xml:space="preserve">   </w:t>
      </w:r>
      <w:bookmarkEnd w:id="1613"/>
    </w:p>
    <w:p w14:paraId="6217DE11" w14:textId="77777777" w:rsidR="00917777" w:rsidRDefault="00917777" w:rsidP="00917777">
      <w:pPr>
        <w:pStyle w:val="KeepWithNext"/>
        <w:rPr>
          <w:rtl/>
        </w:rPr>
      </w:pPr>
    </w:p>
    <w:p w14:paraId="48AF1980" w14:textId="77777777" w:rsidR="00917777" w:rsidRDefault="00917777" w:rsidP="00917777">
      <w:pPr>
        <w:rPr>
          <w:rtl/>
        </w:rPr>
      </w:pPr>
      <w:bookmarkStart w:id="1614" w:name="_ETM_Q1_3749458"/>
      <w:bookmarkEnd w:id="1614"/>
      <w:r>
        <w:rPr>
          <w:rFonts w:hint="cs"/>
          <w:rtl/>
        </w:rPr>
        <w:t>ממש כך, ממש כך,</w:t>
      </w:r>
      <w:bookmarkStart w:id="1615" w:name="_ETM_Q1_3749851"/>
      <w:bookmarkEnd w:id="1615"/>
      <w:r>
        <w:rPr>
          <w:rFonts w:hint="cs"/>
          <w:rtl/>
        </w:rPr>
        <w:t xml:space="preserve"> לצערי הרב. </w:t>
      </w:r>
    </w:p>
    <w:p w14:paraId="00722FDA" w14:textId="77777777" w:rsidR="00917777" w:rsidRDefault="00917777" w:rsidP="00917777">
      <w:pPr>
        <w:rPr>
          <w:rtl/>
        </w:rPr>
      </w:pPr>
      <w:bookmarkStart w:id="1616" w:name="_ETM_Q1_3753388"/>
      <w:bookmarkStart w:id="1617" w:name="_ETM_Q1_3753426"/>
      <w:bookmarkEnd w:id="1616"/>
      <w:bookmarkEnd w:id="1617"/>
    </w:p>
    <w:p w14:paraId="37A26456" w14:textId="77777777" w:rsidR="00917777" w:rsidRDefault="00917777" w:rsidP="00917777">
      <w:pPr>
        <w:pStyle w:val="af5"/>
        <w:keepNext/>
        <w:rPr>
          <w:rtl/>
        </w:rPr>
      </w:pPr>
      <w:bookmarkStart w:id="1618" w:name="ET_interruption_עידו_בן_יצחק_240"/>
      <w:r w:rsidRPr="00917777">
        <w:rPr>
          <w:rStyle w:val="TagStyle"/>
          <w:rtl/>
        </w:rPr>
        <w:t xml:space="preserve"> &lt;&lt; קריאה &gt;&gt; </w:t>
      </w:r>
      <w:r>
        <w:rPr>
          <w:rtl/>
        </w:rPr>
        <w:t>עידו בן יצחק:</w:t>
      </w:r>
      <w:r w:rsidRPr="00917777">
        <w:rPr>
          <w:rStyle w:val="TagStyle"/>
          <w:rtl/>
        </w:rPr>
        <w:t xml:space="preserve"> &lt;&lt; קריאה &gt;&gt;</w:t>
      </w:r>
      <w:r>
        <w:rPr>
          <w:rtl/>
        </w:rPr>
        <w:t xml:space="preserve">   </w:t>
      </w:r>
      <w:bookmarkEnd w:id="1618"/>
    </w:p>
    <w:p w14:paraId="6BEFFC2D" w14:textId="77777777" w:rsidR="00917777" w:rsidRDefault="00917777" w:rsidP="00917777">
      <w:pPr>
        <w:pStyle w:val="KeepWithNext"/>
        <w:rPr>
          <w:rtl/>
        </w:rPr>
      </w:pPr>
    </w:p>
    <w:p w14:paraId="70AA33D8" w14:textId="77777777" w:rsidR="00917777" w:rsidRDefault="00917777" w:rsidP="006338AA">
      <w:pPr>
        <w:rPr>
          <w:rtl/>
        </w:rPr>
      </w:pPr>
      <w:bookmarkStart w:id="1619" w:name="_ETM_Q1_3755613"/>
      <w:bookmarkEnd w:id="1619"/>
      <w:r>
        <w:rPr>
          <w:rFonts w:hint="cs"/>
          <w:rtl/>
        </w:rPr>
        <w:t xml:space="preserve">אני יכול לנסות לגשר. </w:t>
      </w:r>
      <w:bookmarkStart w:id="1620" w:name="_ETM_Q1_3709633"/>
      <w:bookmarkStart w:id="1621" w:name="_ETM_Q1_3709676"/>
      <w:bookmarkEnd w:id="1620"/>
      <w:bookmarkEnd w:id="1621"/>
      <w:r w:rsidR="006338AA">
        <w:rPr>
          <w:rFonts w:hint="cs"/>
          <w:rtl/>
        </w:rPr>
        <w:t xml:space="preserve">הם אומרים שבלי (4) הם לא צריכים חוק, הם עובדים </w:t>
      </w:r>
      <w:bookmarkStart w:id="1622" w:name="_ETM_Q1_3757997"/>
      <w:bookmarkEnd w:id="1622"/>
      <w:r w:rsidR="006338AA">
        <w:rPr>
          <w:rFonts w:hint="cs"/>
          <w:rtl/>
        </w:rPr>
        <w:t xml:space="preserve">כרגיל. אבל אנחנו אומרים שנכון שבלי (4) אתם לא </w:t>
      </w:r>
      <w:bookmarkStart w:id="1623" w:name="_ETM_Q1_3762805"/>
      <w:bookmarkEnd w:id="1623"/>
      <w:r w:rsidR="006338AA">
        <w:rPr>
          <w:rFonts w:hint="cs"/>
          <w:rtl/>
        </w:rPr>
        <w:t>צריכים את החוק - - -</w:t>
      </w:r>
      <w:bookmarkStart w:id="1624" w:name="_ETM_Q1_3760548"/>
      <w:bookmarkEnd w:id="1624"/>
    </w:p>
    <w:p w14:paraId="4C93DC14" w14:textId="77777777" w:rsidR="006338AA" w:rsidRDefault="006338AA" w:rsidP="006338AA">
      <w:pPr>
        <w:rPr>
          <w:rtl/>
        </w:rPr>
      </w:pPr>
      <w:bookmarkStart w:id="1625" w:name="_ETM_Q1_3760593"/>
      <w:bookmarkEnd w:id="1625"/>
    </w:p>
    <w:p w14:paraId="5F6ED9C9" w14:textId="77777777" w:rsidR="006338AA" w:rsidRDefault="006338AA" w:rsidP="006338AA">
      <w:pPr>
        <w:pStyle w:val="af5"/>
        <w:keepNext/>
        <w:rPr>
          <w:rtl/>
        </w:rPr>
      </w:pPr>
      <w:bookmarkStart w:id="1626" w:name="ET_interruption_מירי_פרנקל_שור_240"/>
      <w:r w:rsidRPr="006338AA">
        <w:rPr>
          <w:rStyle w:val="TagStyle"/>
          <w:rtl/>
        </w:rPr>
        <w:t xml:space="preserve"> &lt;&lt; קריאה &gt;&gt; </w:t>
      </w:r>
      <w:r>
        <w:rPr>
          <w:rtl/>
        </w:rPr>
        <w:t>מירי פרנקל-שור:</w:t>
      </w:r>
      <w:r w:rsidRPr="006338AA">
        <w:rPr>
          <w:rStyle w:val="TagStyle"/>
          <w:rtl/>
        </w:rPr>
        <w:t xml:space="preserve"> &lt;&lt; קריאה &gt;&gt;</w:t>
      </w:r>
      <w:r>
        <w:rPr>
          <w:rtl/>
        </w:rPr>
        <w:t xml:space="preserve">   </w:t>
      </w:r>
      <w:bookmarkEnd w:id="1626"/>
    </w:p>
    <w:p w14:paraId="3AA5CACA" w14:textId="77777777" w:rsidR="006338AA" w:rsidRDefault="006338AA" w:rsidP="006338AA">
      <w:pPr>
        <w:pStyle w:val="KeepWithNext"/>
        <w:rPr>
          <w:rtl/>
        </w:rPr>
      </w:pPr>
    </w:p>
    <w:p w14:paraId="056167E6" w14:textId="77777777" w:rsidR="006338AA" w:rsidRDefault="006338AA" w:rsidP="006338AA">
      <w:pPr>
        <w:rPr>
          <w:rtl/>
        </w:rPr>
      </w:pPr>
      <w:bookmarkStart w:id="1627" w:name="_ETM_Q1_3765618"/>
      <w:bookmarkEnd w:id="1627"/>
      <w:r>
        <w:rPr>
          <w:rFonts w:hint="cs"/>
          <w:rtl/>
        </w:rPr>
        <w:t>אני לא</w:t>
      </w:r>
      <w:bookmarkStart w:id="1628" w:name="_ETM_Q1_3764264"/>
      <w:bookmarkEnd w:id="1628"/>
      <w:r>
        <w:rPr>
          <w:rFonts w:hint="cs"/>
          <w:rtl/>
        </w:rPr>
        <w:t xml:space="preserve"> בטוחה. לא יודעת, זאת שאלה. </w:t>
      </w:r>
      <w:bookmarkStart w:id="1629" w:name="_ETM_Q1_3767154"/>
      <w:bookmarkEnd w:id="1629"/>
    </w:p>
    <w:p w14:paraId="04DBA518" w14:textId="77777777" w:rsidR="006338AA" w:rsidRDefault="006338AA" w:rsidP="006338AA">
      <w:pPr>
        <w:rPr>
          <w:rtl/>
        </w:rPr>
      </w:pPr>
      <w:bookmarkStart w:id="1630" w:name="_ETM_Q1_3767196"/>
      <w:bookmarkEnd w:id="1630"/>
    </w:p>
    <w:p w14:paraId="79594895" w14:textId="77777777" w:rsidR="006338AA" w:rsidRDefault="006338AA" w:rsidP="006338AA">
      <w:pPr>
        <w:pStyle w:val="af6"/>
        <w:keepNext/>
        <w:rPr>
          <w:rtl/>
        </w:rPr>
      </w:pPr>
      <w:bookmarkStart w:id="1631" w:name="ET_yor_4574_241"/>
      <w:r w:rsidRPr="006338AA">
        <w:rPr>
          <w:rStyle w:val="TagStyle"/>
          <w:rtl/>
        </w:rPr>
        <w:t xml:space="preserve"> &lt;&lt; יור &gt;&gt; </w:t>
      </w:r>
      <w:r>
        <w:rPr>
          <w:rtl/>
        </w:rPr>
        <w:t>היו"ר יולי יואל אדלשטיין:</w:t>
      </w:r>
      <w:r w:rsidRPr="006338AA">
        <w:rPr>
          <w:rStyle w:val="TagStyle"/>
          <w:rtl/>
        </w:rPr>
        <w:t xml:space="preserve"> &lt;&lt; יור &gt;&gt;</w:t>
      </w:r>
      <w:r>
        <w:rPr>
          <w:rtl/>
        </w:rPr>
        <w:t xml:space="preserve">   </w:t>
      </w:r>
      <w:bookmarkEnd w:id="1631"/>
    </w:p>
    <w:p w14:paraId="7142652D" w14:textId="77777777" w:rsidR="006338AA" w:rsidRDefault="006338AA" w:rsidP="006338AA">
      <w:pPr>
        <w:pStyle w:val="KeepWithNext"/>
        <w:rPr>
          <w:rtl/>
        </w:rPr>
      </w:pPr>
    </w:p>
    <w:p w14:paraId="1B3062AA" w14:textId="77777777" w:rsidR="006338AA" w:rsidRPr="006338AA" w:rsidRDefault="006338AA" w:rsidP="006338AA">
      <w:pPr>
        <w:rPr>
          <w:rtl/>
        </w:rPr>
      </w:pPr>
      <w:bookmarkStart w:id="1632" w:name="_ETM_Q1_3765084"/>
      <w:bookmarkEnd w:id="1632"/>
      <w:r>
        <w:rPr>
          <w:rFonts w:hint="cs"/>
          <w:rtl/>
        </w:rPr>
        <w:t xml:space="preserve">רגע, רגע, רגע, אולי הוא </w:t>
      </w:r>
      <w:bookmarkStart w:id="1633" w:name="_ETM_Q1_3765389"/>
      <w:bookmarkEnd w:id="1633"/>
      <w:r>
        <w:rPr>
          <w:rFonts w:hint="cs"/>
          <w:rtl/>
        </w:rPr>
        <w:t xml:space="preserve">יצליח לפשר. </w:t>
      </w:r>
    </w:p>
    <w:p w14:paraId="2A45DC37" w14:textId="77777777" w:rsidR="00CB329E" w:rsidRDefault="00CB329E" w:rsidP="00CB329E">
      <w:pPr>
        <w:rPr>
          <w:rtl/>
        </w:rPr>
      </w:pPr>
    </w:p>
    <w:p w14:paraId="551DF642" w14:textId="77777777" w:rsidR="006338AA" w:rsidRDefault="006338AA" w:rsidP="006338AA">
      <w:pPr>
        <w:pStyle w:val="af9"/>
        <w:keepNext/>
        <w:rPr>
          <w:rtl/>
        </w:rPr>
      </w:pPr>
      <w:bookmarkStart w:id="1634" w:name="ET_guest_920731_242"/>
      <w:r w:rsidRPr="006338AA">
        <w:rPr>
          <w:rStyle w:val="TagStyle"/>
          <w:rtl/>
        </w:rPr>
        <w:t xml:space="preserve"> &lt;&lt; אורח &gt;&gt; </w:t>
      </w:r>
      <w:r>
        <w:rPr>
          <w:rtl/>
        </w:rPr>
        <w:t>ליאת גורפינקל:</w:t>
      </w:r>
      <w:r w:rsidRPr="006338AA">
        <w:rPr>
          <w:rStyle w:val="TagStyle"/>
          <w:rtl/>
        </w:rPr>
        <w:t xml:space="preserve"> &lt;&lt; אורח &gt;&gt;</w:t>
      </w:r>
      <w:r>
        <w:rPr>
          <w:rtl/>
        </w:rPr>
        <w:t xml:space="preserve">   </w:t>
      </w:r>
      <w:bookmarkEnd w:id="1634"/>
    </w:p>
    <w:p w14:paraId="797D185E" w14:textId="77777777" w:rsidR="006338AA" w:rsidRDefault="006338AA" w:rsidP="006338AA">
      <w:pPr>
        <w:pStyle w:val="KeepWithNext"/>
        <w:rPr>
          <w:rtl/>
        </w:rPr>
      </w:pPr>
    </w:p>
    <w:p w14:paraId="4F1CB88C" w14:textId="77777777" w:rsidR="006338AA" w:rsidRDefault="006338AA" w:rsidP="006338AA">
      <w:pPr>
        <w:rPr>
          <w:rtl/>
        </w:rPr>
      </w:pPr>
      <w:bookmarkStart w:id="1635" w:name="_ETM_Q1_3776557"/>
      <w:bookmarkEnd w:id="1635"/>
      <w:r>
        <w:rPr>
          <w:rFonts w:hint="cs"/>
          <w:rtl/>
        </w:rPr>
        <w:t xml:space="preserve">אנחנו צריכים את הסמכות. כרגע אין לנו בכלל </w:t>
      </w:r>
      <w:bookmarkStart w:id="1636" w:name="_ETM_Q1_3771995"/>
      <w:bookmarkEnd w:id="1636"/>
      <w:r>
        <w:rPr>
          <w:rFonts w:hint="cs"/>
          <w:rtl/>
        </w:rPr>
        <w:t xml:space="preserve">סמכות. אנחנו נשענים על החלטות ממשלה, ואני מדייקת אותך. אנחנו </w:t>
      </w:r>
      <w:bookmarkStart w:id="1637" w:name="_ETM_Q1_3776345"/>
      <w:bookmarkEnd w:id="1637"/>
      <w:r>
        <w:rPr>
          <w:rFonts w:hint="cs"/>
          <w:rtl/>
        </w:rPr>
        <w:t xml:space="preserve">צריכים את החוק באופן כללי, שואלים אותנו מי זה </w:t>
      </w:r>
      <w:bookmarkStart w:id="1638" w:name="_ETM_Q1_3777200"/>
      <w:bookmarkEnd w:id="1638"/>
      <w:r>
        <w:rPr>
          <w:rFonts w:hint="cs"/>
          <w:rtl/>
        </w:rPr>
        <w:t xml:space="preserve">מעריך הסייבר. </w:t>
      </w:r>
    </w:p>
    <w:p w14:paraId="1BE0AA01" w14:textId="77777777" w:rsidR="006338AA" w:rsidRDefault="006338AA" w:rsidP="006338AA">
      <w:pPr>
        <w:rPr>
          <w:rtl/>
        </w:rPr>
      </w:pPr>
      <w:bookmarkStart w:id="1639" w:name="_ETM_Q1_3779919"/>
      <w:bookmarkStart w:id="1640" w:name="_ETM_Q1_3779962"/>
      <w:bookmarkEnd w:id="1639"/>
      <w:bookmarkEnd w:id="1640"/>
    </w:p>
    <w:p w14:paraId="14E6A55C" w14:textId="77777777" w:rsidR="006338AA" w:rsidRDefault="006338AA" w:rsidP="006338AA">
      <w:pPr>
        <w:pStyle w:val="a4"/>
        <w:keepNext/>
        <w:rPr>
          <w:rtl/>
        </w:rPr>
      </w:pPr>
      <w:bookmarkStart w:id="1641" w:name="_ETM_Q1_3566896"/>
      <w:bookmarkStart w:id="1642" w:name="_ETM_Q1_3566932"/>
      <w:bookmarkStart w:id="1643" w:name="ET_speaker_עידו_בן_יצחק_244"/>
      <w:bookmarkEnd w:id="1641"/>
      <w:bookmarkEnd w:id="1642"/>
      <w:r w:rsidRPr="006338AA">
        <w:rPr>
          <w:rStyle w:val="TagStyle"/>
          <w:rtl/>
        </w:rPr>
        <w:t xml:space="preserve"> &lt;&lt; דובר &gt;&gt; </w:t>
      </w:r>
      <w:r>
        <w:rPr>
          <w:rtl/>
        </w:rPr>
        <w:t>עידו בן יצחק:</w:t>
      </w:r>
      <w:r w:rsidRPr="006338AA">
        <w:rPr>
          <w:rStyle w:val="TagStyle"/>
          <w:rtl/>
        </w:rPr>
        <w:t xml:space="preserve"> &lt;&lt; דובר &gt;&gt;</w:t>
      </w:r>
      <w:r>
        <w:rPr>
          <w:rtl/>
        </w:rPr>
        <w:t xml:space="preserve">   </w:t>
      </w:r>
      <w:bookmarkEnd w:id="1643"/>
    </w:p>
    <w:p w14:paraId="6F62685A" w14:textId="77777777" w:rsidR="006338AA" w:rsidRDefault="006338AA" w:rsidP="006338AA">
      <w:pPr>
        <w:pStyle w:val="KeepWithNext"/>
        <w:rPr>
          <w:rtl/>
        </w:rPr>
      </w:pPr>
    </w:p>
    <w:p w14:paraId="2D4A2BCC" w14:textId="77777777" w:rsidR="006338AA" w:rsidRDefault="006338AA" w:rsidP="006338AA">
      <w:pPr>
        <w:rPr>
          <w:rtl/>
        </w:rPr>
      </w:pPr>
      <w:bookmarkStart w:id="1644" w:name="_ETM_Q1_3778483"/>
      <w:bookmarkEnd w:id="1644"/>
      <w:r>
        <w:rPr>
          <w:rFonts w:hint="cs"/>
          <w:rtl/>
        </w:rPr>
        <w:t>מאחר שהוועדה בכל זאת מחוקקת החו</w:t>
      </w:r>
      <w:bookmarkStart w:id="1645" w:name="_ETM_Q1_3782753"/>
      <w:bookmarkEnd w:id="1645"/>
      <w:r>
        <w:rPr>
          <w:rFonts w:hint="cs"/>
          <w:rtl/>
        </w:rPr>
        <w:t xml:space="preserve">ק הזה </w:t>
      </w:r>
      <w:r>
        <w:rPr>
          <w:rtl/>
        </w:rPr>
        <w:t>–</w:t>
      </w:r>
      <w:r>
        <w:rPr>
          <w:rFonts w:hint="cs"/>
          <w:rtl/>
        </w:rPr>
        <w:t xml:space="preserve"> היא לא מתחילה ב-(4); היא </w:t>
      </w:r>
      <w:bookmarkStart w:id="1646" w:name="_ETM_Q1_3782044"/>
      <w:bookmarkEnd w:id="1646"/>
      <w:r>
        <w:rPr>
          <w:rFonts w:hint="cs"/>
          <w:rtl/>
        </w:rPr>
        <w:t xml:space="preserve">מתחילה ב-(1), והיא רוצה לדעת מה עושים איתו, באיזה סיטואציות </w:t>
      </w:r>
      <w:bookmarkStart w:id="1647" w:name="_ETM_Q1_3789560"/>
      <w:bookmarkEnd w:id="1647"/>
      <w:r>
        <w:rPr>
          <w:rFonts w:hint="cs"/>
          <w:rtl/>
        </w:rPr>
        <w:t>אתם משתמשים בו, לכן נדרשת חובת הדיווח גם על ההיבט</w:t>
      </w:r>
      <w:bookmarkStart w:id="1648" w:name="_ETM_Q1_3793908"/>
      <w:bookmarkEnd w:id="1648"/>
      <w:r>
        <w:rPr>
          <w:rFonts w:hint="cs"/>
          <w:rtl/>
        </w:rPr>
        <w:t xml:space="preserve"> הזה. בהמשך נצטרך לחוקק חוק קבוע </w:t>
      </w:r>
      <w:r>
        <w:rPr>
          <w:rtl/>
        </w:rPr>
        <w:t>–</w:t>
      </w:r>
      <w:r>
        <w:rPr>
          <w:rFonts w:hint="cs"/>
          <w:rtl/>
        </w:rPr>
        <w:t xml:space="preserve"> אני מניח, </w:t>
      </w:r>
      <w:bookmarkStart w:id="1649" w:name="_ETM_Q1_3797505"/>
      <w:bookmarkEnd w:id="1649"/>
      <w:r>
        <w:rPr>
          <w:rFonts w:hint="cs"/>
          <w:rtl/>
        </w:rPr>
        <w:t xml:space="preserve">בשלב זה או אחר </w:t>
      </w:r>
      <w:r>
        <w:rPr>
          <w:rtl/>
        </w:rPr>
        <w:t>–</w:t>
      </w:r>
      <w:r>
        <w:rPr>
          <w:rFonts w:hint="cs"/>
          <w:rtl/>
        </w:rPr>
        <w:t xml:space="preserve"> וזה עוזר לנו להבין מה </w:t>
      </w:r>
      <w:bookmarkStart w:id="1650" w:name="_ETM_Q1_3802192"/>
      <w:bookmarkEnd w:id="1650"/>
      <w:r>
        <w:rPr>
          <w:rFonts w:hint="cs"/>
          <w:rtl/>
        </w:rPr>
        <w:t xml:space="preserve">היקף התופעה, מתי פונים, מתי מגיעים ל-(4) ומתי לא מגיעים </w:t>
      </w:r>
      <w:bookmarkStart w:id="1651" w:name="_ETM_Q1_3806533"/>
      <w:bookmarkEnd w:id="1651"/>
      <w:r>
        <w:rPr>
          <w:rFonts w:hint="cs"/>
          <w:rtl/>
        </w:rPr>
        <w:t>ל-(4).</w:t>
      </w:r>
    </w:p>
    <w:p w14:paraId="117F088E" w14:textId="77777777" w:rsidR="006338AA" w:rsidRDefault="006338AA" w:rsidP="006338AA">
      <w:pPr>
        <w:rPr>
          <w:rtl/>
        </w:rPr>
      </w:pPr>
      <w:bookmarkStart w:id="1652" w:name="_ETM_Q1_3809076"/>
      <w:bookmarkStart w:id="1653" w:name="_ETM_Q1_3809121"/>
      <w:bookmarkEnd w:id="1652"/>
      <w:bookmarkEnd w:id="1653"/>
    </w:p>
    <w:p w14:paraId="5177E216" w14:textId="77777777" w:rsidR="006338AA" w:rsidRDefault="006338AA" w:rsidP="006338AA">
      <w:pPr>
        <w:pStyle w:val="a4"/>
        <w:keepNext/>
        <w:rPr>
          <w:rtl/>
        </w:rPr>
      </w:pPr>
      <w:bookmarkStart w:id="1654" w:name="ET_speaker_דרור_גרנית_245"/>
      <w:r w:rsidRPr="006338AA">
        <w:rPr>
          <w:rStyle w:val="TagStyle"/>
          <w:rtl/>
        </w:rPr>
        <w:t xml:space="preserve"> &lt;&lt; דובר &gt;&gt; </w:t>
      </w:r>
      <w:r>
        <w:rPr>
          <w:rtl/>
        </w:rPr>
        <w:t>דרור גרנית:</w:t>
      </w:r>
      <w:r w:rsidRPr="006338AA">
        <w:rPr>
          <w:rStyle w:val="TagStyle"/>
          <w:rtl/>
        </w:rPr>
        <w:t xml:space="preserve"> &lt;&lt; דובר &gt;&gt;</w:t>
      </w:r>
      <w:r>
        <w:rPr>
          <w:rtl/>
        </w:rPr>
        <w:t xml:space="preserve">   </w:t>
      </w:r>
      <w:bookmarkEnd w:id="1654"/>
    </w:p>
    <w:p w14:paraId="7F295029" w14:textId="77777777" w:rsidR="006338AA" w:rsidRDefault="006338AA" w:rsidP="006338AA">
      <w:pPr>
        <w:pStyle w:val="KeepWithNext"/>
        <w:rPr>
          <w:rtl/>
        </w:rPr>
      </w:pPr>
    </w:p>
    <w:p w14:paraId="6EF543DB" w14:textId="77777777" w:rsidR="006338AA" w:rsidRDefault="006338AA" w:rsidP="006338AA">
      <w:pPr>
        <w:rPr>
          <w:rtl/>
        </w:rPr>
      </w:pPr>
      <w:bookmarkStart w:id="1655" w:name="_ETM_Q1_3812821"/>
      <w:bookmarkEnd w:id="1655"/>
      <w:r>
        <w:rPr>
          <w:rFonts w:hint="cs"/>
          <w:rtl/>
        </w:rPr>
        <w:t xml:space="preserve">עידו, אם התכלית בבקשה שלכם לפירוט נוסף, זאת תמונה </w:t>
      </w:r>
      <w:bookmarkStart w:id="1656" w:name="_ETM_Q1_3818545"/>
      <w:bookmarkEnd w:id="1656"/>
      <w:r>
        <w:rPr>
          <w:rFonts w:hint="cs"/>
          <w:rtl/>
        </w:rPr>
        <w:t xml:space="preserve">שחורגת ממה שחשבנו עליו כשכתבנו את סעיף הדיווח, אבל זה </w:t>
      </w:r>
      <w:bookmarkStart w:id="1657" w:name="_ETM_Q1_3823190"/>
      <w:bookmarkEnd w:id="1657"/>
      <w:r>
        <w:rPr>
          <w:rFonts w:hint="cs"/>
          <w:rtl/>
        </w:rPr>
        <w:t xml:space="preserve">ניחא. מה שיותר חשוב, שזה לא נותן לכם תמונה שלמה. </w:t>
      </w:r>
      <w:bookmarkStart w:id="1658" w:name="_ETM_Q1_3828471"/>
      <w:bookmarkEnd w:id="1658"/>
      <w:r>
        <w:rPr>
          <w:rFonts w:hint="cs"/>
          <w:rtl/>
        </w:rPr>
        <w:t xml:space="preserve">אם הדיון אומר: נבוא בעוד חצי שנה, כשתיגמר הוראת השעה, </w:t>
      </w:r>
      <w:bookmarkStart w:id="1659" w:name="_ETM_Q1_3836259"/>
      <w:bookmarkEnd w:id="1659"/>
      <w:r>
        <w:rPr>
          <w:rFonts w:hint="cs"/>
          <w:rtl/>
        </w:rPr>
        <w:t xml:space="preserve">ונחשוב מחדש על הכול </w:t>
      </w:r>
      <w:r>
        <w:rPr>
          <w:rtl/>
        </w:rPr>
        <w:t>–</w:t>
      </w:r>
      <w:r>
        <w:rPr>
          <w:rFonts w:hint="cs"/>
          <w:rtl/>
        </w:rPr>
        <w:t xml:space="preserve"> הרי גם היום יכולה </w:t>
      </w:r>
      <w:bookmarkStart w:id="1660" w:name="_ETM_Q1_3843843"/>
      <w:bookmarkEnd w:id="1660"/>
      <w:r>
        <w:rPr>
          <w:rFonts w:hint="cs"/>
          <w:rtl/>
        </w:rPr>
        <w:t xml:space="preserve">הוועדה, ואף אחד לא מערער על סמכותה, להגיד: מערך סייבר </w:t>
      </w:r>
      <w:bookmarkStart w:id="1661" w:name="_ETM_Q1_3846118"/>
      <w:bookmarkEnd w:id="1661"/>
      <w:r>
        <w:rPr>
          <w:rFonts w:hint="cs"/>
          <w:rtl/>
        </w:rPr>
        <w:t>נכבד, תספקו לי, בבקשה, תוך פרק זמן נתון, דיווח</w:t>
      </w:r>
      <w:bookmarkStart w:id="1662" w:name="_ETM_Q1_3851329"/>
      <w:bookmarkEnd w:id="1662"/>
      <w:r>
        <w:rPr>
          <w:rFonts w:hint="cs"/>
          <w:rtl/>
        </w:rPr>
        <w:t xml:space="preserve"> על הפעילות שלכם. כמה תקיפות יש במדינה. </w:t>
      </w:r>
    </w:p>
    <w:p w14:paraId="52391847" w14:textId="77777777" w:rsidR="006338AA" w:rsidRDefault="006338AA" w:rsidP="006338AA">
      <w:pPr>
        <w:rPr>
          <w:rtl/>
        </w:rPr>
      </w:pPr>
    </w:p>
    <w:p w14:paraId="73652F09" w14:textId="77777777" w:rsidR="006338AA" w:rsidRDefault="006338AA" w:rsidP="006338AA">
      <w:pPr>
        <w:pStyle w:val="af5"/>
        <w:keepNext/>
        <w:rPr>
          <w:rtl/>
        </w:rPr>
      </w:pPr>
      <w:bookmarkStart w:id="1663" w:name="ET_interruption_מירי_פרנקל_שור_246"/>
      <w:r w:rsidRPr="006338AA">
        <w:rPr>
          <w:rStyle w:val="TagStyle"/>
          <w:rtl/>
        </w:rPr>
        <w:t xml:space="preserve"> &lt;&lt; קריאה &gt;&gt; </w:t>
      </w:r>
      <w:r>
        <w:rPr>
          <w:rtl/>
        </w:rPr>
        <w:t>מירי פרנקל-שור:</w:t>
      </w:r>
      <w:r w:rsidRPr="006338AA">
        <w:rPr>
          <w:rStyle w:val="TagStyle"/>
          <w:rtl/>
        </w:rPr>
        <w:t xml:space="preserve"> &lt;&lt; קריאה &gt;&gt;</w:t>
      </w:r>
      <w:r>
        <w:rPr>
          <w:rtl/>
        </w:rPr>
        <w:t xml:space="preserve">   </w:t>
      </w:r>
      <w:bookmarkEnd w:id="1663"/>
    </w:p>
    <w:p w14:paraId="0BCA64E8" w14:textId="77777777" w:rsidR="006338AA" w:rsidRDefault="006338AA" w:rsidP="006338AA">
      <w:pPr>
        <w:pStyle w:val="KeepWithNext"/>
        <w:rPr>
          <w:rtl/>
        </w:rPr>
      </w:pPr>
    </w:p>
    <w:p w14:paraId="6E8DDCD7" w14:textId="77777777" w:rsidR="006338AA" w:rsidRDefault="006338AA" w:rsidP="006338AA">
      <w:pPr>
        <w:rPr>
          <w:rtl/>
        </w:rPr>
      </w:pPr>
      <w:bookmarkStart w:id="1664" w:name="_ETM_Q1_3853184"/>
      <w:bookmarkEnd w:id="1664"/>
      <w:r>
        <w:rPr>
          <w:rFonts w:hint="cs"/>
          <w:rtl/>
        </w:rPr>
        <w:t>זה נורא</w:t>
      </w:r>
      <w:bookmarkStart w:id="1665" w:name="_ETM_Q1_3854785"/>
      <w:bookmarkEnd w:id="1665"/>
      <w:r>
        <w:rPr>
          <w:rFonts w:hint="cs"/>
          <w:rtl/>
        </w:rPr>
        <w:t xml:space="preserve"> פשוט ואני לא יודעת למה אנחנו מסתבכים. סעיף 2(א) קובע: </w:t>
      </w:r>
      <w:bookmarkStart w:id="1666" w:name="_ETM_Q1_3856497"/>
      <w:bookmarkEnd w:id="1666"/>
      <w:r>
        <w:rPr>
          <w:rFonts w:hint="cs"/>
          <w:rtl/>
        </w:rPr>
        <w:t xml:space="preserve">מנהל מוסמך רשאי לקבוע כי תקיפת סייבר שמתרחשת או עומדת </w:t>
      </w:r>
      <w:bookmarkStart w:id="1667" w:name="_ETM_Q1_3862746"/>
      <w:bookmarkEnd w:id="1667"/>
      <w:r>
        <w:rPr>
          <w:rFonts w:hint="cs"/>
          <w:rtl/>
        </w:rPr>
        <w:t xml:space="preserve">להתרחש, היא תקיפת סייבר חמורה. אני אומרת לך, שקבע </w:t>
      </w:r>
      <w:bookmarkStart w:id="1668" w:name="_ETM_Q1_3866917"/>
      <w:bookmarkEnd w:id="1668"/>
      <w:r>
        <w:rPr>
          <w:rFonts w:hint="cs"/>
          <w:rtl/>
        </w:rPr>
        <w:t>המנהל לפי הוראות סעיף 2(א) - - -</w:t>
      </w:r>
    </w:p>
    <w:p w14:paraId="535E05A9" w14:textId="77777777" w:rsidR="006338AA" w:rsidRDefault="006338AA" w:rsidP="006338AA">
      <w:pPr>
        <w:rPr>
          <w:rtl/>
        </w:rPr>
      </w:pPr>
      <w:bookmarkStart w:id="1669" w:name="_ETM_Q1_3868258"/>
      <w:bookmarkStart w:id="1670" w:name="_ETM_Q1_3868302"/>
      <w:bookmarkEnd w:id="1669"/>
      <w:bookmarkEnd w:id="1670"/>
    </w:p>
    <w:p w14:paraId="590C116A" w14:textId="77777777" w:rsidR="006338AA" w:rsidRDefault="006338AA" w:rsidP="006338AA">
      <w:pPr>
        <w:pStyle w:val="af6"/>
        <w:keepNext/>
        <w:rPr>
          <w:rtl/>
        </w:rPr>
      </w:pPr>
      <w:bookmarkStart w:id="1671" w:name="ET_yor_4574_247"/>
      <w:r w:rsidRPr="006338AA">
        <w:rPr>
          <w:rStyle w:val="TagStyle"/>
          <w:rtl/>
        </w:rPr>
        <w:t xml:space="preserve"> &lt;&lt; יור &gt;&gt; </w:t>
      </w:r>
      <w:r>
        <w:rPr>
          <w:rtl/>
        </w:rPr>
        <w:t>היו"ר יולי יואל אדלשטיין:</w:t>
      </w:r>
      <w:r w:rsidRPr="006338AA">
        <w:rPr>
          <w:rStyle w:val="TagStyle"/>
          <w:rtl/>
        </w:rPr>
        <w:t xml:space="preserve"> &lt;&lt; יור &gt;&gt;</w:t>
      </w:r>
      <w:r>
        <w:rPr>
          <w:rtl/>
        </w:rPr>
        <w:t xml:space="preserve">   </w:t>
      </w:r>
      <w:bookmarkEnd w:id="1671"/>
    </w:p>
    <w:p w14:paraId="3F04F45D" w14:textId="77777777" w:rsidR="006338AA" w:rsidRDefault="006338AA" w:rsidP="006338AA">
      <w:pPr>
        <w:pStyle w:val="KeepWithNext"/>
        <w:rPr>
          <w:rtl/>
        </w:rPr>
      </w:pPr>
    </w:p>
    <w:p w14:paraId="3C1F59FE" w14:textId="77777777" w:rsidR="006338AA" w:rsidRDefault="006338AA" w:rsidP="006338AA">
      <w:pPr>
        <w:rPr>
          <w:rtl/>
        </w:rPr>
      </w:pPr>
      <w:bookmarkStart w:id="1672" w:name="_ETM_Q1_3868945"/>
      <w:bookmarkEnd w:id="1672"/>
      <w:r>
        <w:rPr>
          <w:rFonts w:hint="cs"/>
          <w:rtl/>
        </w:rPr>
        <w:t xml:space="preserve">ידווח על כך </w:t>
      </w:r>
      <w:bookmarkStart w:id="1673" w:name="_ETM_Q1_3868828"/>
      <w:bookmarkEnd w:id="1673"/>
      <w:r>
        <w:rPr>
          <w:rFonts w:hint="cs"/>
          <w:rtl/>
        </w:rPr>
        <w:t xml:space="preserve">לוועדה. </w:t>
      </w:r>
    </w:p>
    <w:p w14:paraId="19CC46AF" w14:textId="77777777" w:rsidR="006338AA" w:rsidRDefault="006338AA" w:rsidP="006338AA">
      <w:pPr>
        <w:rPr>
          <w:rtl/>
        </w:rPr>
      </w:pPr>
      <w:bookmarkStart w:id="1674" w:name="_ETM_Q1_3871325"/>
      <w:bookmarkStart w:id="1675" w:name="_ETM_Q1_3871362"/>
      <w:bookmarkEnd w:id="1674"/>
      <w:bookmarkEnd w:id="1675"/>
    </w:p>
    <w:p w14:paraId="4CC06025" w14:textId="77777777" w:rsidR="006338AA" w:rsidRDefault="006338AA" w:rsidP="006338AA">
      <w:pPr>
        <w:pStyle w:val="af5"/>
        <w:keepNext/>
        <w:rPr>
          <w:rtl/>
        </w:rPr>
      </w:pPr>
      <w:bookmarkStart w:id="1676" w:name="ET_interruption_מירי_פרנקל_שור_248"/>
      <w:r w:rsidRPr="006338AA">
        <w:rPr>
          <w:rStyle w:val="TagStyle"/>
          <w:rtl/>
        </w:rPr>
        <w:t xml:space="preserve"> &lt;&lt; קריאה &gt;&gt; </w:t>
      </w:r>
      <w:r>
        <w:rPr>
          <w:rtl/>
        </w:rPr>
        <w:t>מירי פרנקל-שור:</w:t>
      </w:r>
      <w:r w:rsidRPr="006338AA">
        <w:rPr>
          <w:rStyle w:val="TagStyle"/>
          <w:rtl/>
        </w:rPr>
        <w:t xml:space="preserve"> &lt;&lt; קריאה &gt;&gt;</w:t>
      </w:r>
      <w:r>
        <w:rPr>
          <w:rtl/>
        </w:rPr>
        <w:t xml:space="preserve">   </w:t>
      </w:r>
      <w:bookmarkEnd w:id="1676"/>
    </w:p>
    <w:p w14:paraId="0B354A9B" w14:textId="77777777" w:rsidR="006338AA" w:rsidRDefault="006338AA" w:rsidP="006338AA">
      <w:pPr>
        <w:pStyle w:val="KeepWithNext"/>
        <w:rPr>
          <w:rtl/>
        </w:rPr>
      </w:pPr>
    </w:p>
    <w:p w14:paraId="167BC3A6" w14:textId="77777777" w:rsidR="006338AA" w:rsidRDefault="006338AA" w:rsidP="006338AA">
      <w:pPr>
        <w:rPr>
          <w:rtl/>
        </w:rPr>
      </w:pPr>
      <w:bookmarkStart w:id="1677" w:name="_ETM_Q1_3872120"/>
      <w:bookmarkEnd w:id="1677"/>
      <w:r>
        <w:rPr>
          <w:rFonts w:hint="cs"/>
          <w:rtl/>
        </w:rPr>
        <w:t xml:space="preserve">האם הוא קבע שתקיפת סייבר חמורה מתרחשת מכיוון שיש </w:t>
      </w:r>
      <w:bookmarkStart w:id="1678" w:name="_ETM_Q1_3876569"/>
      <w:bookmarkEnd w:id="1678"/>
      <w:r>
        <w:rPr>
          <w:rFonts w:hint="cs"/>
          <w:rtl/>
        </w:rPr>
        <w:t xml:space="preserve">פגיעה בביטחון המדינה, או שיש פגיעה בביטחון הציבור או </w:t>
      </w:r>
      <w:bookmarkStart w:id="1679" w:name="_ETM_Q1_3880463"/>
      <w:bookmarkEnd w:id="1679"/>
      <w:r>
        <w:rPr>
          <w:rFonts w:hint="cs"/>
          <w:rtl/>
        </w:rPr>
        <w:t xml:space="preserve">בקיום אספקת שירותים חיוניים. מה הבעיה? זה בסך </w:t>
      </w:r>
      <w:bookmarkStart w:id="1680" w:name="_ETM_Q1_3886998"/>
      <w:bookmarkEnd w:id="1680"/>
      <w:r>
        <w:rPr>
          <w:rFonts w:hint="cs"/>
          <w:rtl/>
        </w:rPr>
        <w:t xml:space="preserve">הכול מה שמבוקש. </w:t>
      </w:r>
    </w:p>
    <w:p w14:paraId="250D78A5" w14:textId="77777777" w:rsidR="006338AA" w:rsidRDefault="006338AA" w:rsidP="006338AA">
      <w:pPr>
        <w:rPr>
          <w:rtl/>
        </w:rPr>
      </w:pPr>
      <w:bookmarkStart w:id="1681" w:name="_ETM_Q1_3889318"/>
      <w:bookmarkStart w:id="1682" w:name="_ETM_Q1_3889359"/>
      <w:bookmarkEnd w:id="1681"/>
      <w:bookmarkEnd w:id="1682"/>
    </w:p>
    <w:p w14:paraId="10DA1468" w14:textId="77777777" w:rsidR="006338AA" w:rsidRDefault="006338AA" w:rsidP="006338AA">
      <w:pPr>
        <w:pStyle w:val="af9"/>
        <w:keepNext/>
        <w:rPr>
          <w:rtl/>
        </w:rPr>
      </w:pPr>
      <w:bookmarkStart w:id="1683" w:name="ET_guest_919330_249"/>
      <w:r w:rsidRPr="006338AA">
        <w:rPr>
          <w:rStyle w:val="TagStyle"/>
          <w:rtl/>
        </w:rPr>
        <w:t xml:space="preserve"> &lt;&lt; אורח &gt;&gt; </w:t>
      </w:r>
      <w:r>
        <w:rPr>
          <w:rtl/>
        </w:rPr>
        <w:t>ליאור פרנקל:</w:t>
      </w:r>
      <w:r w:rsidRPr="006338AA">
        <w:rPr>
          <w:rStyle w:val="TagStyle"/>
          <w:rtl/>
        </w:rPr>
        <w:t xml:space="preserve"> &lt;&lt; אורח &gt;&gt;</w:t>
      </w:r>
      <w:r>
        <w:rPr>
          <w:rtl/>
        </w:rPr>
        <w:t xml:space="preserve">   </w:t>
      </w:r>
      <w:bookmarkEnd w:id="1683"/>
    </w:p>
    <w:p w14:paraId="194D91AE" w14:textId="77777777" w:rsidR="006338AA" w:rsidRDefault="006338AA" w:rsidP="006338AA">
      <w:pPr>
        <w:pStyle w:val="KeepWithNext"/>
        <w:rPr>
          <w:rtl/>
        </w:rPr>
      </w:pPr>
    </w:p>
    <w:p w14:paraId="4FDA8704" w14:textId="77777777" w:rsidR="006338AA" w:rsidRDefault="006338AA" w:rsidP="006338AA">
      <w:pPr>
        <w:rPr>
          <w:rtl/>
        </w:rPr>
      </w:pPr>
      <w:bookmarkStart w:id="1684" w:name="_ETM_Q1_3888763"/>
      <w:bookmarkEnd w:id="1684"/>
      <w:r>
        <w:rPr>
          <w:rFonts w:hint="cs"/>
          <w:rtl/>
        </w:rPr>
        <w:t>אלה אירועים נקודתיים, זה לא סלט. זה</w:t>
      </w:r>
      <w:bookmarkStart w:id="1685" w:name="_ETM_Q1_3891115"/>
      <w:bookmarkEnd w:id="1685"/>
      <w:r>
        <w:rPr>
          <w:rFonts w:hint="cs"/>
          <w:rtl/>
        </w:rPr>
        <w:t xml:space="preserve"> אירוע נקודתי. </w:t>
      </w:r>
      <w:bookmarkStart w:id="1686" w:name="_ETM_Q1_3897532"/>
      <w:bookmarkEnd w:id="1686"/>
    </w:p>
    <w:p w14:paraId="0D7A973F" w14:textId="77777777" w:rsidR="006338AA" w:rsidRDefault="006338AA" w:rsidP="006338AA">
      <w:pPr>
        <w:rPr>
          <w:rtl/>
        </w:rPr>
      </w:pPr>
      <w:bookmarkStart w:id="1687" w:name="_ETM_Q1_3897568"/>
      <w:bookmarkEnd w:id="1687"/>
    </w:p>
    <w:p w14:paraId="330909DB" w14:textId="77777777" w:rsidR="006338AA" w:rsidRDefault="006338AA" w:rsidP="006338AA">
      <w:pPr>
        <w:pStyle w:val="af6"/>
        <w:keepNext/>
        <w:rPr>
          <w:rtl/>
        </w:rPr>
      </w:pPr>
      <w:bookmarkStart w:id="1688" w:name="ET_yor_4574_250"/>
      <w:r w:rsidRPr="006338AA">
        <w:rPr>
          <w:rStyle w:val="TagStyle"/>
          <w:rtl/>
        </w:rPr>
        <w:t xml:space="preserve"> &lt;&lt; יור &gt;&gt; </w:t>
      </w:r>
      <w:r>
        <w:rPr>
          <w:rtl/>
        </w:rPr>
        <w:t>היו"ר יולי יואל אדלשטיין:</w:t>
      </w:r>
      <w:r w:rsidRPr="006338AA">
        <w:rPr>
          <w:rStyle w:val="TagStyle"/>
          <w:rtl/>
        </w:rPr>
        <w:t xml:space="preserve"> &lt;&lt; יור &gt;&gt;</w:t>
      </w:r>
      <w:r>
        <w:rPr>
          <w:rtl/>
        </w:rPr>
        <w:t xml:space="preserve">   </w:t>
      </w:r>
      <w:bookmarkEnd w:id="1688"/>
    </w:p>
    <w:p w14:paraId="7CCBD259" w14:textId="77777777" w:rsidR="006338AA" w:rsidRDefault="006338AA" w:rsidP="006338AA">
      <w:pPr>
        <w:pStyle w:val="KeepWithNext"/>
        <w:rPr>
          <w:rtl/>
        </w:rPr>
      </w:pPr>
    </w:p>
    <w:p w14:paraId="32519E96" w14:textId="77777777" w:rsidR="006338AA" w:rsidRDefault="006338AA" w:rsidP="006338AA">
      <w:pPr>
        <w:rPr>
          <w:rtl/>
        </w:rPr>
      </w:pPr>
      <w:bookmarkStart w:id="1689" w:name="_ETM_Q1_3898462"/>
      <w:bookmarkEnd w:id="1689"/>
      <w:r>
        <w:rPr>
          <w:rFonts w:hint="cs"/>
          <w:rtl/>
        </w:rPr>
        <w:t>אני לא רואה בעיה עם הבקשה הזאת, למען</w:t>
      </w:r>
      <w:bookmarkStart w:id="1690" w:name="_ETM_Q1_3901866"/>
      <w:bookmarkEnd w:id="1690"/>
      <w:r>
        <w:rPr>
          <w:rFonts w:hint="cs"/>
          <w:rtl/>
        </w:rPr>
        <w:t xml:space="preserve"> האמת. </w:t>
      </w:r>
      <w:bookmarkStart w:id="1691" w:name="_ETM_Q1_3904170"/>
      <w:bookmarkEnd w:id="1691"/>
      <w:r>
        <w:rPr>
          <w:rFonts w:hint="cs"/>
          <w:rtl/>
        </w:rPr>
        <w:t xml:space="preserve">רגע, חברים, אתם לא מקשיבים. אחר כך נגיד שלא </w:t>
      </w:r>
      <w:bookmarkStart w:id="1692" w:name="_ETM_Q1_3907201"/>
      <w:bookmarkEnd w:id="1692"/>
      <w:r>
        <w:rPr>
          <w:rFonts w:hint="cs"/>
          <w:rtl/>
        </w:rPr>
        <w:t xml:space="preserve">הבנו אחד את השני, וניתקע עם הניסוחים. </w:t>
      </w:r>
    </w:p>
    <w:p w14:paraId="003DBCE2" w14:textId="77777777" w:rsidR="006338AA" w:rsidRDefault="006338AA" w:rsidP="006338AA">
      <w:pPr>
        <w:rPr>
          <w:rtl/>
        </w:rPr>
      </w:pPr>
      <w:bookmarkStart w:id="1693" w:name="_ETM_Q1_3909576"/>
      <w:bookmarkStart w:id="1694" w:name="_ETM_Q1_3909625"/>
      <w:bookmarkEnd w:id="1693"/>
      <w:bookmarkEnd w:id="1694"/>
    </w:p>
    <w:p w14:paraId="5B83DC27" w14:textId="77777777" w:rsidR="006338AA" w:rsidRDefault="006338AA" w:rsidP="006338AA">
      <w:pPr>
        <w:pStyle w:val="a4"/>
        <w:keepNext/>
        <w:rPr>
          <w:rtl/>
        </w:rPr>
      </w:pPr>
      <w:bookmarkStart w:id="1695" w:name="ET_speaker_דרור_גרנית_251"/>
      <w:r w:rsidRPr="006338AA">
        <w:rPr>
          <w:rStyle w:val="TagStyle"/>
          <w:rtl/>
        </w:rPr>
        <w:t xml:space="preserve"> &lt;&lt; דובר &gt;&gt; </w:t>
      </w:r>
      <w:r>
        <w:rPr>
          <w:rtl/>
        </w:rPr>
        <w:t>דרור גרנית:</w:t>
      </w:r>
      <w:r w:rsidRPr="006338AA">
        <w:rPr>
          <w:rStyle w:val="TagStyle"/>
          <w:rtl/>
        </w:rPr>
        <w:t xml:space="preserve"> &lt;&lt; דובר &gt;&gt;</w:t>
      </w:r>
      <w:r>
        <w:rPr>
          <w:rtl/>
        </w:rPr>
        <w:t xml:space="preserve">   </w:t>
      </w:r>
      <w:bookmarkEnd w:id="1695"/>
    </w:p>
    <w:p w14:paraId="6CA1AAE5" w14:textId="77777777" w:rsidR="006338AA" w:rsidRDefault="006338AA" w:rsidP="006338AA">
      <w:pPr>
        <w:pStyle w:val="KeepWithNext"/>
        <w:rPr>
          <w:rtl/>
        </w:rPr>
      </w:pPr>
    </w:p>
    <w:p w14:paraId="1125FC8B" w14:textId="77777777" w:rsidR="006338AA" w:rsidRDefault="006338AA" w:rsidP="006338AA">
      <w:pPr>
        <w:rPr>
          <w:rtl/>
        </w:rPr>
      </w:pPr>
      <w:bookmarkStart w:id="1696" w:name="_ETM_Q1_3912333"/>
      <w:bookmarkEnd w:id="1696"/>
      <w:r>
        <w:rPr>
          <w:rFonts w:hint="cs"/>
          <w:rtl/>
        </w:rPr>
        <w:t>אנחנו נבקש</w:t>
      </w:r>
      <w:bookmarkStart w:id="1697" w:name="_ETM_Q1_3911698"/>
      <w:bookmarkEnd w:id="1697"/>
      <w:r>
        <w:rPr>
          <w:rFonts w:hint="cs"/>
          <w:rtl/>
        </w:rPr>
        <w:t xml:space="preserve"> דקה להתייעצות. </w:t>
      </w:r>
    </w:p>
    <w:p w14:paraId="795622F4" w14:textId="77777777" w:rsidR="006338AA" w:rsidRDefault="006338AA" w:rsidP="006338AA">
      <w:pPr>
        <w:rPr>
          <w:rtl/>
        </w:rPr>
      </w:pPr>
      <w:bookmarkStart w:id="1698" w:name="_ETM_Q1_3913356"/>
      <w:bookmarkStart w:id="1699" w:name="_ETM_Q1_3913394"/>
      <w:bookmarkEnd w:id="1698"/>
      <w:bookmarkEnd w:id="1699"/>
    </w:p>
    <w:p w14:paraId="7887EF43" w14:textId="77777777" w:rsidR="006338AA" w:rsidRDefault="006338AA" w:rsidP="006338AA">
      <w:pPr>
        <w:pStyle w:val="af5"/>
        <w:keepNext/>
        <w:rPr>
          <w:rtl/>
        </w:rPr>
      </w:pPr>
      <w:bookmarkStart w:id="1700" w:name="ET_interruption_מירי_פרנקל_שור_252"/>
      <w:r w:rsidRPr="006338AA">
        <w:rPr>
          <w:rStyle w:val="TagStyle"/>
          <w:rtl/>
        </w:rPr>
        <w:t xml:space="preserve"> &lt;&lt; קריאה &gt;&gt; </w:t>
      </w:r>
      <w:r>
        <w:rPr>
          <w:rtl/>
        </w:rPr>
        <w:t>מירי פרנקל-שור:</w:t>
      </w:r>
      <w:r w:rsidRPr="006338AA">
        <w:rPr>
          <w:rStyle w:val="TagStyle"/>
          <w:rtl/>
        </w:rPr>
        <w:t xml:space="preserve"> &lt;&lt; קריאה &gt;&gt;</w:t>
      </w:r>
      <w:r>
        <w:rPr>
          <w:rtl/>
        </w:rPr>
        <w:t xml:space="preserve">   </w:t>
      </w:r>
      <w:bookmarkEnd w:id="1700"/>
    </w:p>
    <w:p w14:paraId="11F2CAAA" w14:textId="77777777" w:rsidR="006338AA" w:rsidRDefault="006338AA" w:rsidP="006338AA">
      <w:pPr>
        <w:pStyle w:val="KeepWithNext"/>
        <w:rPr>
          <w:rtl/>
        </w:rPr>
      </w:pPr>
    </w:p>
    <w:p w14:paraId="2A558FD6" w14:textId="77777777" w:rsidR="006338AA" w:rsidRDefault="006338AA" w:rsidP="006338AA">
      <w:pPr>
        <w:rPr>
          <w:rtl/>
        </w:rPr>
      </w:pPr>
      <w:bookmarkStart w:id="1701" w:name="_ETM_Q1_3915333"/>
      <w:bookmarkEnd w:id="1701"/>
      <w:r>
        <w:rPr>
          <w:rFonts w:hint="cs"/>
          <w:rtl/>
        </w:rPr>
        <w:t xml:space="preserve">לא, לא. תנו לנו לגמור, ואחר כך תשבו. </w:t>
      </w:r>
      <w:bookmarkStart w:id="1702" w:name="_ETM_Q1_3915039"/>
      <w:bookmarkEnd w:id="1702"/>
      <w:r>
        <w:rPr>
          <w:rFonts w:hint="cs"/>
          <w:rtl/>
        </w:rPr>
        <w:t xml:space="preserve">לא, לא על כל דבר. </w:t>
      </w:r>
      <w:bookmarkStart w:id="1703" w:name="_ETM_Q1_3919263"/>
      <w:bookmarkEnd w:id="1703"/>
    </w:p>
    <w:p w14:paraId="2F7BC16F" w14:textId="77777777" w:rsidR="006338AA" w:rsidRDefault="006338AA" w:rsidP="006338AA">
      <w:pPr>
        <w:rPr>
          <w:rtl/>
        </w:rPr>
      </w:pPr>
      <w:bookmarkStart w:id="1704" w:name="_ETM_Q1_3919300"/>
      <w:bookmarkEnd w:id="1704"/>
    </w:p>
    <w:p w14:paraId="39B89E1C" w14:textId="77777777" w:rsidR="006338AA" w:rsidRDefault="006338AA" w:rsidP="006338AA">
      <w:pPr>
        <w:pStyle w:val="af6"/>
        <w:keepNext/>
        <w:rPr>
          <w:rtl/>
        </w:rPr>
      </w:pPr>
      <w:bookmarkStart w:id="1705" w:name="ET_yor_4574_253"/>
      <w:r w:rsidRPr="006338AA">
        <w:rPr>
          <w:rStyle w:val="TagStyle"/>
          <w:rtl/>
        </w:rPr>
        <w:t xml:space="preserve"> &lt;&lt; יור &gt;&gt; </w:t>
      </w:r>
      <w:r>
        <w:rPr>
          <w:rtl/>
        </w:rPr>
        <w:t>היו"ר יולי יואל אדלשטיין:</w:t>
      </w:r>
      <w:r w:rsidRPr="006338AA">
        <w:rPr>
          <w:rStyle w:val="TagStyle"/>
          <w:rtl/>
        </w:rPr>
        <w:t xml:space="preserve"> &lt;&lt; יור &gt;&gt;</w:t>
      </w:r>
      <w:r>
        <w:rPr>
          <w:rtl/>
        </w:rPr>
        <w:t xml:space="preserve">   </w:t>
      </w:r>
      <w:bookmarkEnd w:id="1705"/>
    </w:p>
    <w:p w14:paraId="7A966964" w14:textId="77777777" w:rsidR="006338AA" w:rsidRDefault="006338AA" w:rsidP="006338AA">
      <w:pPr>
        <w:pStyle w:val="KeepWithNext"/>
        <w:rPr>
          <w:rtl/>
        </w:rPr>
      </w:pPr>
    </w:p>
    <w:p w14:paraId="77561DA2" w14:textId="77777777" w:rsidR="006338AA" w:rsidRDefault="006338AA" w:rsidP="006338AA">
      <w:pPr>
        <w:rPr>
          <w:rtl/>
        </w:rPr>
      </w:pPr>
      <w:bookmarkStart w:id="1706" w:name="_ETM_Q1_3920196"/>
      <w:bookmarkEnd w:id="1706"/>
      <w:r>
        <w:rPr>
          <w:rFonts w:hint="cs"/>
          <w:rtl/>
        </w:rPr>
        <w:t xml:space="preserve">ירדנו מהעניין של כל דיווח </w:t>
      </w:r>
      <w:bookmarkStart w:id="1707" w:name="_ETM_Q1_3923868"/>
      <w:bookmarkEnd w:id="1707"/>
      <w:r>
        <w:rPr>
          <w:rFonts w:hint="cs"/>
          <w:rtl/>
        </w:rPr>
        <w:t xml:space="preserve">אלא רק על תקיפת סייבר חמורה. בתוך תקיפת סייבר חמורה </w:t>
      </w:r>
      <w:bookmarkStart w:id="1708" w:name="_ETM_Q1_3930294"/>
      <w:bookmarkEnd w:id="1708"/>
      <w:r>
        <w:rPr>
          <w:rFonts w:hint="cs"/>
          <w:rtl/>
        </w:rPr>
        <w:t xml:space="preserve">אנחנו מבקשים שלוש עילות להכרזה על תקיפת סייבר חמורה. הלאה. </w:t>
      </w:r>
      <w:bookmarkStart w:id="1709" w:name="_ETM_Q1_3936392"/>
      <w:bookmarkStart w:id="1710" w:name="_ETM_Q1_3936633"/>
      <w:bookmarkEnd w:id="1709"/>
      <w:bookmarkEnd w:id="1710"/>
    </w:p>
    <w:p w14:paraId="3DBBB6E1" w14:textId="77777777" w:rsidR="006338AA" w:rsidRDefault="006338AA" w:rsidP="006338AA">
      <w:pPr>
        <w:rPr>
          <w:rtl/>
        </w:rPr>
      </w:pPr>
      <w:bookmarkStart w:id="1711" w:name="_ETM_Q1_3936672"/>
      <w:bookmarkEnd w:id="1711"/>
    </w:p>
    <w:p w14:paraId="6563A649" w14:textId="77777777" w:rsidR="006338AA" w:rsidRDefault="006338AA" w:rsidP="006338AA">
      <w:pPr>
        <w:pStyle w:val="af5"/>
        <w:keepNext/>
        <w:rPr>
          <w:rtl/>
        </w:rPr>
      </w:pPr>
      <w:bookmarkStart w:id="1712" w:name="ET_interruption_מירי_פרנקל_שור_254"/>
      <w:r w:rsidRPr="006338AA">
        <w:rPr>
          <w:rStyle w:val="TagStyle"/>
          <w:rtl/>
        </w:rPr>
        <w:t xml:space="preserve"> &lt;&lt; קריאה &gt;&gt; </w:t>
      </w:r>
      <w:r>
        <w:rPr>
          <w:rtl/>
        </w:rPr>
        <w:t>מירי פרנקל-שור:</w:t>
      </w:r>
      <w:r w:rsidRPr="006338AA">
        <w:rPr>
          <w:rStyle w:val="TagStyle"/>
          <w:rtl/>
        </w:rPr>
        <w:t xml:space="preserve"> &lt;&lt; קריאה &gt;&gt;</w:t>
      </w:r>
      <w:r>
        <w:rPr>
          <w:rtl/>
        </w:rPr>
        <w:t xml:space="preserve">   </w:t>
      </w:r>
      <w:bookmarkEnd w:id="1712"/>
    </w:p>
    <w:p w14:paraId="3AEF2279" w14:textId="77777777" w:rsidR="006338AA" w:rsidRDefault="006338AA" w:rsidP="006338AA">
      <w:pPr>
        <w:pStyle w:val="KeepWithNext"/>
        <w:rPr>
          <w:rtl/>
        </w:rPr>
      </w:pPr>
    </w:p>
    <w:p w14:paraId="030A61A4" w14:textId="77777777" w:rsidR="006338AA" w:rsidRDefault="006338AA" w:rsidP="006338AA">
      <w:pPr>
        <w:rPr>
          <w:rtl/>
        </w:rPr>
      </w:pPr>
      <w:bookmarkStart w:id="1713" w:name="_ETM_Q1_3938603"/>
      <w:bookmarkEnd w:id="1713"/>
      <w:r>
        <w:rPr>
          <w:rFonts w:hint="cs"/>
          <w:rtl/>
        </w:rPr>
        <w:t xml:space="preserve">אם התקיימה תקיפת סייבר חמורה, אבל המנהל לא קבע </w:t>
      </w:r>
      <w:bookmarkStart w:id="1714" w:name="_ETM_Q1_3939495"/>
      <w:bookmarkEnd w:id="1714"/>
      <w:r>
        <w:rPr>
          <w:rFonts w:hint="cs"/>
          <w:rtl/>
        </w:rPr>
        <w:t xml:space="preserve">שהתקיימה תקיפת סייבר חמורה משיקולים כלכליים. </w:t>
      </w:r>
    </w:p>
    <w:p w14:paraId="40507059" w14:textId="77777777" w:rsidR="006338AA" w:rsidRDefault="006338AA" w:rsidP="006338AA">
      <w:pPr>
        <w:rPr>
          <w:rtl/>
        </w:rPr>
      </w:pPr>
      <w:bookmarkStart w:id="1715" w:name="_ETM_Q1_3945515"/>
      <w:bookmarkStart w:id="1716" w:name="_ETM_Q1_3945556"/>
      <w:bookmarkEnd w:id="1715"/>
      <w:bookmarkEnd w:id="1716"/>
    </w:p>
    <w:p w14:paraId="68F2E0C5" w14:textId="77777777" w:rsidR="006338AA" w:rsidRDefault="006338AA" w:rsidP="006338AA">
      <w:pPr>
        <w:pStyle w:val="af9"/>
        <w:keepNext/>
        <w:rPr>
          <w:rtl/>
        </w:rPr>
      </w:pPr>
      <w:bookmarkStart w:id="1717" w:name="ET_guest_920731_255"/>
      <w:r w:rsidRPr="006338AA">
        <w:rPr>
          <w:rStyle w:val="TagStyle"/>
          <w:rtl/>
        </w:rPr>
        <w:t xml:space="preserve"> &lt;&lt; אורח &gt;&gt; </w:t>
      </w:r>
      <w:r>
        <w:rPr>
          <w:rtl/>
        </w:rPr>
        <w:t>ליאת גורפינקל:</w:t>
      </w:r>
      <w:r w:rsidRPr="006338AA">
        <w:rPr>
          <w:rStyle w:val="TagStyle"/>
          <w:rtl/>
        </w:rPr>
        <w:t xml:space="preserve"> &lt;&lt; אורח &gt;&gt;</w:t>
      </w:r>
      <w:r>
        <w:rPr>
          <w:rtl/>
        </w:rPr>
        <w:t xml:space="preserve">   </w:t>
      </w:r>
      <w:bookmarkEnd w:id="1717"/>
    </w:p>
    <w:p w14:paraId="48A5DFA0" w14:textId="77777777" w:rsidR="006338AA" w:rsidRDefault="006338AA" w:rsidP="006338AA">
      <w:pPr>
        <w:pStyle w:val="KeepWithNext"/>
        <w:rPr>
          <w:rtl/>
        </w:rPr>
      </w:pPr>
    </w:p>
    <w:p w14:paraId="1E80D2D8" w14:textId="77777777" w:rsidR="006338AA" w:rsidRDefault="006338AA" w:rsidP="006338AA">
      <w:pPr>
        <w:rPr>
          <w:rtl/>
        </w:rPr>
      </w:pPr>
      <w:bookmarkStart w:id="1718" w:name="_ETM_Q1_3946046"/>
      <w:bookmarkEnd w:id="1718"/>
      <w:r>
        <w:rPr>
          <w:rFonts w:hint="cs"/>
          <w:rtl/>
        </w:rPr>
        <w:t>איך זה יכול לקרות?</w:t>
      </w:r>
      <w:bookmarkStart w:id="1719" w:name="_ETM_Q1_3947863"/>
      <w:bookmarkEnd w:id="1719"/>
    </w:p>
    <w:p w14:paraId="4F257A84" w14:textId="77777777" w:rsidR="006338AA" w:rsidRDefault="006338AA" w:rsidP="006338AA">
      <w:pPr>
        <w:rPr>
          <w:rtl/>
        </w:rPr>
      </w:pPr>
      <w:bookmarkStart w:id="1720" w:name="_ETM_Q1_3947900"/>
      <w:bookmarkEnd w:id="1720"/>
    </w:p>
    <w:p w14:paraId="6BD9EFD2" w14:textId="77777777" w:rsidR="006338AA" w:rsidRDefault="006338AA" w:rsidP="006338AA">
      <w:pPr>
        <w:pStyle w:val="af5"/>
        <w:keepNext/>
        <w:rPr>
          <w:rtl/>
        </w:rPr>
      </w:pPr>
      <w:bookmarkStart w:id="1721" w:name="ET_interruption_מירי_פרנקל_שור_256"/>
      <w:r w:rsidRPr="006338AA">
        <w:rPr>
          <w:rStyle w:val="TagStyle"/>
          <w:rtl/>
        </w:rPr>
        <w:t xml:space="preserve"> &lt;&lt; קריאה &gt;&gt; </w:t>
      </w:r>
      <w:r>
        <w:rPr>
          <w:rtl/>
        </w:rPr>
        <w:t>מירי פרנקל-שור:</w:t>
      </w:r>
      <w:r w:rsidRPr="006338AA">
        <w:rPr>
          <w:rStyle w:val="TagStyle"/>
          <w:rtl/>
        </w:rPr>
        <w:t xml:space="preserve"> &lt;&lt; קריאה &gt;&gt;</w:t>
      </w:r>
      <w:r>
        <w:rPr>
          <w:rtl/>
        </w:rPr>
        <w:t xml:space="preserve">   </w:t>
      </w:r>
      <w:bookmarkEnd w:id="1721"/>
    </w:p>
    <w:p w14:paraId="22D22B46" w14:textId="77777777" w:rsidR="006338AA" w:rsidRDefault="006338AA" w:rsidP="006338AA">
      <w:pPr>
        <w:pStyle w:val="KeepWithNext"/>
        <w:rPr>
          <w:rtl/>
        </w:rPr>
      </w:pPr>
    </w:p>
    <w:p w14:paraId="73D2EA21" w14:textId="77777777" w:rsidR="006338AA" w:rsidRDefault="006338AA" w:rsidP="006338AA">
      <w:pPr>
        <w:rPr>
          <w:rtl/>
        </w:rPr>
      </w:pPr>
      <w:bookmarkStart w:id="1722" w:name="_ETM_Q1_3947754"/>
      <w:bookmarkEnd w:id="1722"/>
      <w:r>
        <w:rPr>
          <w:rFonts w:hint="cs"/>
          <w:rtl/>
        </w:rPr>
        <w:t>זה</w:t>
      </w:r>
      <w:bookmarkStart w:id="1723" w:name="_ETM_Q1_3948203"/>
      <w:bookmarkEnd w:id="1723"/>
      <w:r>
        <w:rPr>
          <w:rFonts w:hint="cs"/>
          <w:rtl/>
        </w:rPr>
        <w:t xml:space="preserve"> קורה. </w:t>
      </w:r>
    </w:p>
    <w:p w14:paraId="7D6CDBB0" w14:textId="77777777" w:rsidR="006338AA" w:rsidRDefault="006338AA" w:rsidP="006338AA">
      <w:pPr>
        <w:rPr>
          <w:rtl/>
        </w:rPr>
      </w:pPr>
    </w:p>
    <w:p w14:paraId="5434D7C3" w14:textId="77777777" w:rsidR="006338AA" w:rsidRDefault="006338AA" w:rsidP="006338AA">
      <w:pPr>
        <w:pStyle w:val="-"/>
        <w:keepNext/>
        <w:rPr>
          <w:rtl/>
        </w:rPr>
      </w:pPr>
      <w:bookmarkStart w:id="1724" w:name="ET_speakercontinue_920731_257"/>
      <w:r w:rsidRPr="006338AA">
        <w:rPr>
          <w:rStyle w:val="TagStyle"/>
          <w:rtl/>
        </w:rPr>
        <w:t xml:space="preserve"> &lt;&lt; דובר_המשך &gt;&gt; </w:t>
      </w:r>
      <w:r>
        <w:rPr>
          <w:rtl/>
        </w:rPr>
        <w:t>ליאת גורפינקל:</w:t>
      </w:r>
      <w:r w:rsidRPr="006338AA">
        <w:rPr>
          <w:rStyle w:val="TagStyle"/>
          <w:rtl/>
        </w:rPr>
        <w:t xml:space="preserve"> &lt;&lt; דובר_המשך &gt;&gt;</w:t>
      </w:r>
      <w:r>
        <w:rPr>
          <w:rtl/>
        </w:rPr>
        <w:t xml:space="preserve">   </w:t>
      </w:r>
      <w:bookmarkEnd w:id="1724"/>
    </w:p>
    <w:p w14:paraId="0A46322E" w14:textId="77777777" w:rsidR="006338AA" w:rsidRDefault="006338AA" w:rsidP="006338AA">
      <w:pPr>
        <w:pStyle w:val="KeepWithNext"/>
        <w:rPr>
          <w:rtl/>
        </w:rPr>
      </w:pPr>
    </w:p>
    <w:p w14:paraId="41FFB620" w14:textId="77777777" w:rsidR="006338AA" w:rsidRDefault="006338AA" w:rsidP="006338AA">
      <w:pPr>
        <w:rPr>
          <w:rtl/>
        </w:rPr>
      </w:pPr>
      <w:bookmarkStart w:id="1725" w:name="_ETM_Q1_3948941"/>
      <w:bookmarkEnd w:id="1725"/>
      <w:r>
        <w:rPr>
          <w:rFonts w:hint="cs"/>
          <w:rtl/>
        </w:rPr>
        <w:t xml:space="preserve">שלא התקבלה משיקול כלכלי? על מתן הנחיות אמרנו שהוא </w:t>
      </w:r>
      <w:bookmarkStart w:id="1726" w:name="_ETM_Q1_3951057"/>
      <w:bookmarkEnd w:id="1726"/>
      <w:r>
        <w:rPr>
          <w:rFonts w:hint="cs"/>
          <w:rtl/>
        </w:rPr>
        <w:t xml:space="preserve">יתחשב בשיקולים כלכליים. </w:t>
      </w:r>
    </w:p>
    <w:p w14:paraId="09FAB1EF" w14:textId="77777777" w:rsidR="006338AA" w:rsidRDefault="006338AA" w:rsidP="006338AA">
      <w:pPr>
        <w:rPr>
          <w:rtl/>
        </w:rPr>
      </w:pPr>
      <w:bookmarkStart w:id="1727" w:name="_ETM_Q1_3959193"/>
      <w:bookmarkStart w:id="1728" w:name="_ETM_Q1_3959236"/>
      <w:bookmarkEnd w:id="1727"/>
      <w:bookmarkEnd w:id="1728"/>
    </w:p>
    <w:p w14:paraId="7188DC29" w14:textId="77777777" w:rsidR="006338AA" w:rsidRDefault="006338AA" w:rsidP="006338AA">
      <w:pPr>
        <w:pStyle w:val="af5"/>
        <w:keepNext/>
        <w:rPr>
          <w:rtl/>
        </w:rPr>
      </w:pPr>
      <w:bookmarkStart w:id="1729" w:name="ET_interruption_קריאה_258"/>
      <w:r w:rsidRPr="006338AA">
        <w:rPr>
          <w:rStyle w:val="TagStyle"/>
          <w:rtl/>
        </w:rPr>
        <w:t xml:space="preserve"> &lt;&lt; קריאה &gt;&gt; </w:t>
      </w:r>
      <w:r>
        <w:rPr>
          <w:rtl/>
        </w:rPr>
        <w:t>קריאה:</w:t>
      </w:r>
      <w:r w:rsidRPr="006338AA">
        <w:rPr>
          <w:rStyle w:val="TagStyle"/>
          <w:rtl/>
        </w:rPr>
        <w:t xml:space="preserve"> &lt;&lt; קריאה &gt;&gt;</w:t>
      </w:r>
      <w:r>
        <w:rPr>
          <w:rtl/>
        </w:rPr>
        <w:t xml:space="preserve">   </w:t>
      </w:r>
      <w:bookmarkEnd w:id="1729"/>
    </w:p>
    <w:p w14:paraId="2A7315E5" w14:textId="77777777" w:rsidR="006338AA" w:rsidRDefault="006338AA" w:rsidP="006338AA">
      <w:pPr>
        <w:pStyle w:val="KeepWithNext"/>
        <w:rPr>
          <w:rtl/>
        </w:rPr>
      </w:pPr>
    </w:p>
    <w:p w14:paraId="1C1BB58E" w14:textId="77777777" w:rsidR="006338AA" w:rsidRDefault="006338AA" w:rsidP="006338AA">
      <w:pPr>
        <w:rPr>
          <w:rtl/>
        </w:rPr>
      </w:pPr>
      <w:bookmarkStart w:id="1730" w:name="_ETM_Q1_3958109"/>
      <w:bookmarkEnd w:id="1730"/>
      <w:r>
        <w:rPr>
          <w:rFonts w:hint="cs"/>
          <w:rtl/>
        </w:rPr>
        <w:t xml:space="preserve">שיקולים כלכליים הם לא תנאי להכרזה על </w:t>
      </w:r>
      <w:bookmarkStart w:id="1731" w:name="_ETM_Q1_3959184"/>
      <w:bookmarkEnd w:id="1731"/>
      <w:r>
        <w:rPr>
          <w:rFonts w:hint="cs"/>
          <w:rtl/>
        </w:rPr>
        <w:t xml:space="preserve">תקיפת סייבר חמורה. </w:t>
      </w:r>
      <w:bookmarkStart w:id="1732" w:name="_ETM_Q1_3963680"/>
      <w:bookmarkEnd w:id="1732"/>
    </w:p>
    <w:p w14:paraId="6E10C760" w14:textId="77777777" w:rsidR="006338AA" w:rsidRDefault="006338AA" w:rsidP="006338AA">
      <w:pPr>
        <w:rPr>
          <w:rtl/>
        </w:rPr>
      </w:pPr>
      <w:bookmarkStart w:id="1733" w:name="_ETM_Q1_3963719"/>
      <w:bookmarkEnd w:id="1733"/>
    </w:p>
    <w:p w14:paraId="14BD8FF6" w14:textId="77777777" w:rsidR="006338AA" w:rsidRDefault="006338AA" w:rsidP="006338AA">
      <w:pPr>
        <w:pStyle w:val="af5"/>
        <w:keepNext/>
        <w:rPr>
          <w:rtl/>
        </w:rPr>
      </w:pPr>
      <w:bookmarkStart w:id="1734" w:name="ET_interruption_קריאה_259"/>
      <w:r w:rsidRPr="006338AA">
        <w:rPr>
          <w:rStyle w:val="TagStyle"/>
          <w:rtl/>
        </w:rPr>
        <w:t xml:space="preserve"> &lt;&lt; קריאה &gt;&gt; </w:t>
      </w:r>
      <w:r>
        <w:rPr>
          <w:rtl/>
        </w:rPr>
        <w:t>קריאה:</w:t>
      </w:r>
      <w:r w:rsidRPr="006338AA">
        <w:rPr>
          <w:rStyle w:val="TagStyle"/>
          <w:rtl/>
        </w:rPr>
        <w:t xml:space="preserve"> &lt;&lt; קריאה &gt;&gt;</w:t>
      </w:r>
      <w:r>
        <w:rPr>
          <w:rtl/>
        </w:rPr>
        <w:t xml:space="preserve">   </w:t>
      </w:r>
      <w:bookmarkEnd w:id="1734"/>
    </w:p>
    <w:p w14:paraId="47487B00" w14:textId="77777777" w:rsidR="006338AA" w:rsidRDefault="006338AA" w:rsidP="006338AA">
      <w:pPr>
        <w:pStyle w:val="KeepWithNext"/>
        <w:rPr>
          <w:rtl/>
        </w:rPr>
      </w:pPr>
    </w:p>
    <w:p w14:paraId="42A39667" w14:textId="77777777" w:rsidR="006338AA" w:rsidRDefault="006338AA" w:rsidP="006338AA">
      <w:pPr>
        <w:rPr>
          <w:rtl/>
        </w:rPr>
      </w:pPr>
      <w:bookmarkStart w:id="1735" w:name="_ETM_Q1_3964662"/>
      <w:bookmarkEnd w:id="1735"/>
      <w:r>
        <w:rPr>
          <w:rFonts w:hint="cs"/>
          <w:rtl/>
        </w:rPr>
        <w:t xml:space="preserve">זה שיקול שיישקל אולי לאופי ההוראות שיינתנו. </w:t>
      </w:r>
      <w:bookmarkStart w:id="1736" w:name="_ETM_Q1_3969129"/>
      <w:bookmarkStart w:id="1737" w:name="_ETM_Q1_3969385"/>
      <w:bookmarkEnd w:id="1736"/>
      <w:bookmarkEnd w:id="1737"/>
    </w:p>
    <w:p w14:paraId="18CDBA5F" w14:textId="77777777" w:rsidR="006338AA" w:rsidRDefault="006338AA" w:rsidP="006338AA">
      <w:pPr>
        <w:rPr>
          <w:rtl/>
        </w:rPr>
      </w:pPr>
      <w:bookmarkStart w:id="1738" w:name="_ETM_Q1_3969437"/>
      <w:bookmarkEnd w:id="1738"/>
    </w:p>
    <w:p w14:paraId="277396E5" w14:textId="77777777" w:rsidR="006338AA" w:rsidRDefault="006338AA" w:rsidP="006338AA">
      <w:pPr>
        <w:pStyle w:val="af6"/>
        <w:keepNext/>
        <w:rPr>
          <w:rtl/>
        </w:rPr>
      </w:pPr>
      <w:bookmarkStart w:id="1739" w:name="ET_yor_4574_260"/>
      <w:r w:rsidRPr="006338AA">
        <w:rPr>
          <w:rStyle w:val="TagStyle"/>
          <w:rtl/>
        </w:rPr>
        <w:t xml:space="preserve"> &lt;&lt; יור &gt;&gt; </w:t>
      </w:r>
      <w:r>
        <w:rPr>
          <w:rtl/>
        </w:rPr>
        <w:t>היו"ר יולי יואל אדלשטיין:</w:t>
      </w:r>
      <w:r w:rsidRPr="006338AA">
        <w:rPr>
          <w:rStyle w:val="TagStyle"/>
          <w:rtl/>
        </w:rPr>
        <w:t xml:space="preserve"> &lt;&lt; יור &gt;&gt;</w:t>
      </w:r>
      <w:r>
        <w:rPr>
          <w:rtl/>
        </w:rPr>
        <w:t xml:space="preserve">   </w:t>
      </w:r>
      <w:bookmarkEnd w:id="1739"/>
    </w:p>
    <w:p w14:paraId="18709481" w14:textId="77777777" w:rsidR="006338AA" w:rsidRDefault="006338AA" w:rsidP="006338AA">
      <w:pPr>
        <w:pStyle w:val="KeepWithNext"/>
        <w:rPr>
          <w:rtl/>
        </w:rPr>
      </w:pPr>
    </w:p>
    <w:p w14:paraId="31FDCD04" w14:textId="77777777" w:rsidR="006338AA" w:rsidRDefault="006338AA" w:rsidP="006338AA">
      <w:pPr>
        <w:rPr>
          <w:rtl/>
        </w:rPr>
      </w:pPr>
      <w:bookmarkStart w:id="1740" w:name="_ETM_Q1_3969958"/>
      <w:bookmarkEnd w:id="1740"/>
      <w:r>
        <w:rPr>
          <w:rFonts w:hint="cs"/>
          <w:rtl/>
        </w:rPr>
        <w:t xml:space="preserve">אני מציעה לרדת מהסעיף הזה. אני אומר גם שמהות החוק </w:t>
      </w:r>
      <w:bookmarkStart w:id="1741" w:name="_ETM_Q1_3972309"/>
      <w:bookmarkEnd w:id="1741"/>
      <w:r>
        <w:rPr>
          <w:rFonts w:hint="cs"/>
          <w:rtl/>
        </w:rPr>
        <w:t xml:space="preserve">סותרת את הבקשה הזאת. </w:t>
      </w:r>
      <w:bookmarkStart w:id="1742" w:name="_ETM_Q1_3975446"/>
      <w:bookmarkEnd w:id="1742"/>
    </w:p>
    <w:p w14:paraId="70AED61C" w14:textId="77777777" w:rsidR="006338AA" w:rsidRDefault="006338AA" w:rsidP="006338AA">
      <w:pPr>
        <w:rPr>
          <w:rtl/>
        </w:rPr>
      </w:pPr>
      <w:bookmarkStart w:id="1743" w:name="_ETM_Q1_3975494"/>
      <w:bookmarkEnd w:id="1743"/>
    </w:p>
    <w:p w14:paraId="7E58F132" w14:textId="77777777" w:rsidR="006338AA" w:rsidRDefault="006338AA" w:rsidP="006338AA">
      <w:pPr>
        <w:pStyle w:val="af5"/>
        <w:keepNext/>
        <w:rPr>
          <w:rtl/>
        </w:rPr>
      </w:pPr>
      <w:bookmarkStart w:id="1744" w:name="ET_interruption_מירי_פרנקל_שור_261"/>
      <w:r w:rsidRPr="006338AA">
        <w:rPr>
          <w:rStyle w:val="TagStyle"/>
          <w:rtl/>
        </w:rPr>
        <w:t xml:space="preserve"> &lt;&lt; קריאה &gt;&gt; </w:t>
      </w:r>
      <w:r>
        <w:rPr>
          <w:rtl/>
        </w:rPr>
        <w:t>מירי פרנקל-שור:</w:t>
      </w:r>
      <w:r w:rsidRPr="006338AA">
        <w:rPr>
          <w:rStyle w:val="TagStyle"/>
          <w:rtl/>
        </w:rPr>
        <w:t xml:space="preserve"> &lt;&lt; קריאה &gt;&gt;</w:t>
      </w:r>
      <w:r>
        <w:rPr>
          <w:rtl/>
        </w:rPr>
        <w:t xml:space="preserve">   </w:t>
      </w:r>
      <w:bookmarkEnd w:id="1744"/>
    </w:p>
    <w:p w14:paraId="352A0346" w14:textId="77777777" w:rsidR="006338AA" w:rsidRDefault="006338AA" w:rsidP="006338AA">
      <w:pPr>
        <w:pStyle w:val="KeepWithNext"/>
        <w:rPr>
          <w:rtl/>
        </w:rPr>
      </w:pPr>
    </w:p>
    <w:p w14:paraId="27CC74DD" w14:textId="77777777" w:rsidR="006338AA" w:rsidRDefault="006338AA" w:rsidP="00605DA2">
      <w:pPr>
        <w:rPr>
          <w:rtl/>
        </w:rPr>
      </w:pPr>
      <w:bookmarkStart w:id="1745" w:name="_ETM_Q1_3975813"/>
      <w:bookmarkEnd w:id="1745"/>
      <w:r>
        <w:rPr>
          <w:rFonts w:hint="cs"/>
          <w:rtl/>
        </w:rPr>
        <w:t xml:space="preserve">מה אחוז המצייתים ומה אחוז הסרבנים; </w:t>
      </w:r>
      <w:bookmarkStart w:id="1746" w:name="_ETM_Q1_3981998"/>
      <w:bookmarkEnd w:id="1746"/>
      <w:r>
        <w:rPr>
          <w:rFonts w:hint="cs"/>
          <w:rtl/>
        </w:rPr>
        <w:t>האם התבקש סיוע ממערך הסייבר</w:t>
      </w:r>
      <w:r w:rsidR="00605DA2">
        <w:rPr>
          <w:rFonts w:hint="cs"/>
          <w:rtl/>
        </w:rPr>
        <w:t xml:space="preserve">. אם הוועדה תחליט שמערך הסייבר </w:t>
      </w:r>
      <w:bookmarkStart w:id="1747" w:name="_ETM_Q1_3991805"/>
      <w:bookmarkEnd w:id="1747"/>
      <w:r w:rsidR="00605DA2">
        <w:rPr>
          <w:rFonts w:hint="cs"/>
          <w:rtl/>
        </w:rPr>
        <w:t>או אחד הגופים יתבקש לסייע, מה אחוז הפונים לבקשת סיוע</w:t>
      </w:r>
      <w:bookmarkStart w:id="1748" w:name="_ETM_Q1_3997457"/>
      <w:bookmarkEnd w:id="1748"/>
      <w:r w:rsidR="00605DA2">
        <w:rPr>
          <w:rFonts w:hint="cs"/>
          <w:rtl/>
        </w:rPr>
        <w:t>?</w:t>
      </w:r>
      <w:bookmarkStart w:id="1749" w:name="_ETM_Q1_3998849"/>
      <w:bookmarkEnd w:id="1749"/>
    </w:p>
    <w:p w14:paraId="69AC135B" w14:textId="77777777" w:rsidR="00605DA2" w:rsidRDefault="00605DA2" w:rsidP="00605DA2">
      <w:pPr>
        <w:rPr>
          <w:rtl/>
        </w:rPr>
      </w:pPr>
      <w:bookmarkStart w:id="1750" w:name="_ETM_Q1_3998888"/>
      <w:bookmarkEnd w:id="1750"/>
    </w:p>
    <w:p w14:paraId="096F786E" w14:textId="77777777" w:rsidR="00605DA2" w:rsidRDefault="00605DA2" w:rsidP="00605DA2">
      <w:pPr>
        <w:pStyle w:val="af6"/>
        <w:keepNext/>
        <w:rPr>
          <w:rtl/>
        </w:rPr>
      </w:pPr>
      <w:bookmarkStart w:id="1751" w:name="ET_yor_4574_262"/>
      <w:r w:rsidRPr="00605DA2">
        <w:rPr>
          <w:rStyle w:val="TagStyle"/>
          <w:rtl/>
        </w:rPr>
        <w:t xml:space="preserve"> &lt;&lt; יור &gt;&gt; </w:t>
      </w:r>
      <w:r>
        <w:rPr>
          <w:rtl/>
        </w:rPr>
        <w:t>היו"ר יולי יואל אדלשטיין:</w:t>
      </w:r>
      <w:r w:rsidRPr="00605DA2">
        <w:rPr>
          <w:rStyle w:val="TagStyle"/>
          <w:rtl/>
        </w:rPr>
        <w:t xml:space="preserve"> &lt;&lt; יור &gt;&gt;</w:t>
      </w:r>
      <w:r>
        <w:rPr>
          <w:rtl/>
        </w:rPr>
        <w:t xml:space="preserve">   </w:t>
      </w:r>
      <w:bookmarkEnd w:id="1751"/>
    </w:p>
    <w:p w14:paraId="146BDCCB" w14:textId="77777777" w:rsidR="00605DA2" w:rsidRDefault="00605DA2" w:rsidP="00605DA2">
      <w:pPr>
        <w:pStyle w:val="KeepWithNext"/>
        <w:rPr>
          <w:rtl/>
        </w:rPr>
      </w:pPr>
    </w:p>
    <w:p w14:paraId="09022081" w14:textId="77777777" w:rsidR="00605DA2" w:rsidRDefault="00605DA2" w:rsidP="00605DA2">
      <w:pPr>
        <w:rPr>
          <w:rtl/>
        </w:rPr>
      </w:pPr>
      <w:bookmarkStart w:id="1752" w:name="_ETM_Q1_3999654"/>
      <w:bookmarkEnd w:id="1752"/>
      <w:r>
        <w:rPr>
          <w:rFonts w:hint="cs"/>
          <w:rtl/>
        </w:rPr>
        <w:t xml:space="preserve">אתמול דיברנו על זה ארוכות </w:t>
      </w:r>
      <w:r>
        <w:rPr>
          <w:rtl/>
        </w:rPr>
        <w:t>–</w:t>
      </w:r>
      <w:r>
        <w:rPr>
          <w:rFonts w:hint="cs"/>
          <w:rtl/>
        </w:rPr>
        <w:t xml:space="preserve"> מה קורה </w:t>
      </w:r>
      <w:bookmarkStart w:id="1753" w:name="_ETM_Q1_4003082"/>
      <w:bookmarkEnd w:id="1753"/>
      <w:r>
        <w:rPr>
          <w:rFonts w:hint="cs"/>
          <w:rtl/>
        </w:rPr>
        <w:t xml:space="preserve">עם חברה שאומרת: תודה לכם, מאמינים לכם, אין לנו שום </w:t>
      </w:r>
      <w:bookmarkStart w:id="1754" w:name="_ETM_Q1_4005751"/>
      <w:bookmarkEnd w:id="1754"/>
      <w:r>
        <w:rPr>
          <w:rFonts w:hint="cs"/>
          <w:rtl/>
        </w:rPr>
        <w:t>יכולת לטפל בזה, תשלחו לנו מומחה או תביאו מישהו שיטפל</w:t>
      </w:r>
      <w:bookmarkStart w:id="1755" w:name="_ETM_Q1_4012117"/>
      <w:bookmarkStart w:id="1756" w:name="_ETM_Q1_4012166"/>
      <w:bookmarkEnd w:id="1755"/>
      <w:bookmarkEnd w:id="1756"/>
      <w:r>
        <w:rPr>
          <w:rFonts w:hint="cs"/>
          <w:rtl/>
        </w:rPr>
        <w:t>?</w:t>
      </w:r>
      <w:bookmarkStart w:id="1757" w:name="_ETM_Q1_4012446"/>
      <w:bookmarkEnd w:id="1757"/>
    </w:p>
    <w:p w14:paraId="31A5B6A7" w14:textId="77777777" w:rsidR="00605DA2" w:rsidRDefault="00605DA2" w:rsidP="00605DA2">
      <w:pPr>
        <w:rPr>
          <w:rtl/>
        </w:rPr>
      </w:pPr>
      <w:bookmarkStart w:id="1758" w:name="_ETM_Q1_4012486"/>
      <w:bookmarkEnd w:id="1758"/>
    </w:p>
    <w:p w14:paraId="3D5CEA94" w14:textId="77777777" w:rsidR="00605DA2" w:rsidRDefault="00605DA2" w:rsidP="00605DA2">
      <w:pPr>
        <w:pStyle w:val="af9"/>
        <w:keepNext/>
        <w:rPr>
          <w:rtl/>
        </w:rPr>
      </w:pPr>
      <w:bookmarkStart w:id="1759" w:name="ET_guest_920731_263"/>
      <w:r w:rsidRPr="00605DA2">
        <w:rPr>
          <w:rStyle w:val="TagStyle"/>
          <w:rtl/>
        </w:rPr>
        <w:t xml:space="preserve"> &lt;&lt; אורח &gt;&gt; </w:t>
      </w:r>
      <w:r>
        <w:rPr>
          <w:rtl/>
        </w:rPr>
        <w:t>ליאת גורפינקל:</w:t>
      </w:r>
      <w:r w:rsidRPr="00605DA2">
        <w:rPr>
          <w:rStyle w:val="TagStyle"/>
          <w:rtl/>
        </w:rPr>
        <w:t xml:space="preserve"> &lt;&lt; אורח &gt;&gt;</w:t>
      </w:r>
      <w:r>
        <w:rPr>
          <w:rtl/>
        </w:rPr>
        <w:t xml:space="preserve">   </w:t>
      </w:r>
      <w:bookmarkEnd w:id="1759"/>
    </w:p>
    <w:p w14:paraId="309FF54D" w14:textId="77777777" w:rsidR="00605DA2" w:rsidRDefault="00605DA2" w:rsidP="00605DA2">
      <w:pPr>
        <w:pStyle w:val="KeepWithNext"/>
        <w:rPr>
          <w:rtl/>
        </w:rPr>
      </w:pPr>
    </w:p>
    <w:p w14:paraId="03925408" w14:textId="77777777" w:rsidR="00605DA2" w:rsidRDefault="00605DA2" w:rsidP="00605DA2">
      <w:pPr>
        <w:rPr>
          <w:rtl/>
        </w:rPr>
      </w:pPr>
      <w:bookmarkStart w:id="1760" w:name="_ETM_Q1_4018191"/>
      <w:bookmarkEnd w:id="1760"/>
      <w:r>
        <w:rPr>
          <w:rFonts w:hint="cs"/>
          <w:rtl/>
        </w:rPr>
        <w:t xml:space="preserve">אנחנו לא מביאים חברות חיצוניות שיסייעו לארגון. </w:t>
      </w:r>
    </w:p>
    <w:p w14:paraId="1FAE6E35" w14:textId="77777777" w:rsidR="00605DA2" w:rsidRDefault="00605DA2" w:rsidP="00605DA2">
      <w:pPr>
        <w:rPr>
          <w:rtl/>
        </w:rPr>
      </w:pPr>
      <w:bookmarkStart w:id="1761" w:name="_ETM_Q1_4020276"/>
      <w:bookmarkStart w:id="1762" w:name="_ETM_Q1_4020314"/>
      <w:bookmarkEnd w:id="1761"/>
      <w:bookmarkEnd w:id="1762"/>
    </w:p>
    <w:p w14:paraId="01C69CAF" w14:textId="77777777" w:rsidR="00605DA2" w:rsidRDefault="00605DA2" w:rsidP="00605DA2">
      <w:pPr>
        <w:pStyle w:val="af5"/>
        <w:keepNext/>
        <w:rPr>
          <w:rtl/>
        </w:rPr>
      </w:pPr>
      <w:bookmarkStart w:id="1763" w:name="ET_interruption_קריאה_264"/>
      <w:r w:rsidRPr="00605DA2">
        <w:rPr>
          <w:rStyle w:val="TagStyle"/>
          <w:rtl/>
        </w:rPr>
        <w:t xml:space="preserve"> &lt;&lt; קריאה &gt;&gt; </w:t>
      </w:r>
      <w:r>
        <w:rPr>
          <w:rtl/>
        </w:rPr>
        <w:t>קריאה:</w:t>
      </w:r>
      <w:r w:rsidRPr="00605DA2">
        <w:rPr>
          <w:rStyle w:val="TagStyle"/>
          <w:rtl/>
        </w:rPr>
        <w:t xml:space="preserve"> &lt;&lt; קריאה &gt;&gt;</w:t>
      </w:r>
      <w:r>
        <w:rPr>
          <w:rtl/>
        </w:rPr>
        <w:t xml:space="preserve">   </w:t>
      </w:r>
      <w:bookmarkEnd w:id="1763"/>
    </w:p>
    <w:p w14:paraId="3B75863E" w14:textId="77777777" w:rsidR="00605DA2" w:rsidRDefault="00605DA2" w:rsidP="00605DA2">
      <w:pPr>
        <w:pStyle w:val="KeepWithNext"/>
        <w:rPr>
          <w:rtl/>
        </w:rPr>
      </w:pPr>
    </w:p>
    <w:p w14:paraId="26ABD9DC" w14:textId="77777777" w:rsidR="00605DA2" w:rsidRDefault="00605DA2" w:rsidP="00605DA2">
      <w:pPr>
        <w:rPr>
          <w:rtl/>
        </w:rPr>
      </w:pPr>
      <w:bookmarkStart w:id="1764" w:name="_ETM_Q1_4021180"/>
      <w:bookmarkEnd w:id="1764"/>
      <w:r>
        <w:rPr>
          <w:rFonts w:hint="cs"/>
          <w:rtl/>
        </w:rPr>
        <w:t>הוא לא שאל</w:t>
      </w:r>
      <w:bookmarkStart w:id="1765" w:name="_ETM_Q1_4020690"/>
      <w:bookmarkEnd w:id="1765"/>
      <w:r>
        <w:rPr>
          <w:rFonts w:hint="cs"/>
          <w:rtl/>
        </w:rPr>
        <w:t xml:space="preserve"> מה תעשו. </w:t>
      </w:r>
    </w:p>
    <w:p w14:paraId="29D19587" w14:textId="77777777" w:rsidR="00605DA2" w:rsidRDefault="00605DA2" w:rsidP="00605DA2">
      <w:pPr>
        <w:rPr>
          <w:rtl/>
        </w:rPr>
      </w:pPr>
      <w:bookmarkStart w:id="1766" w:name="_ETM_Q1_4020470"/>
      <w:bookmarkStart w:id="1767" w:name="_ETM_Q1_4020521"/>
      <w:bookmarkEnd w:id="1766"/>
      <w:bookmarkEnd w:id="1767"/>
    </w:p>
    <w:p w14:paraId="68623641" w14:textId="77777777" w:rsidR="00605DA2" w:rsidRDefault="00605DA2" w:rsidP="00605DA2">
      <w:pPr>
        <w:pStyle w:val="af6"/>
        <w:keepNext/>
        <w:rPr>
          <w:rtl/>
        </w:rPr>
      </w:pPr>
      <w:bookmarkStart w:id="1768" w:name="ET_yor_4574_265"/>
      <w:r w:rsidRPr="00605DA2">
        <w:rPr>
          <w:rStyle w:val="TagStyle"/>
          <w:rtl/>
        </w:rPr>
        <w:t xml:space="preserve"> &lt;&lt; יור &gt;&gt; </w:t>
      </w:r>
      <w:r>
        <w:rPr>
          <w:rtl/>
        </w:rPr>
        <w:t>היו"ר יולי יואל אדלשטיין:</w:t>
      </w:r>
      <w:r w:rsidRPr="00605DA2">
        <w:rPr>
          <w:rStyle w:val="TagStyle"/>
          <w:rtl/>
        </w:rPr>
        <w:t xml:space="preserve"> &lt;&lt; יור &gt;&gt;</w:t>
      </w:r>
      <w:r>
        <w:rPr>
          <w:rtl/>
        </w:rPr>
        <w:t xml:space="preserve">   </w:t>
      </w:r>
      <w:bookmarkEnd w:id="1768"/>
    </w:p>
    <w:p w14:paraId="1AC85021" w14:textId="77777777" w:rsidR="00605DA2" w:rsidRDefault="00605DA2" w:rsidP="00605DA2">
      <w:pPr>
        <w:pStyle w:val="KeepWithNext"/>
        <w:rPr>
          <w:rtl/>
        </w:rPr>
      </w:pPr>
    </w:p>
    <w:p w14:paraId="11B6C6C7" w14:textId="77777777" w:rsidR="00605DA2" w:rsidRDefault="00605DA2" w:rsidP="00605DA2">
      <w:pPr>
        <w:rPr>
          <w:rtl/>
        </w:rPr>
      </w:pPr>
      <w:bookmarkStart w:id="1769" w:name="_ETM_Q1_4021731"/>
      <w:bookmarkEnd w:id="1769"/>
      <w:r>
        <w:rPr>
          <w:rFonts w:hint="cs"/>
          <w:rtl/>
        </w:rPr>
        <w:t xml:space="preserve">עלתה כאן שאלה על חשבון מי זה יהיה. </w:t>
      </w:r>
      <w:bookmarkStart w:id="1770" w:name="_ETM_Q1_4026341"/>
      <w:bookmarkStart w:id="1771" w:name="_ETM_Q1_4027621"/>
      <w:bookmarkEnd w:id="1770"/>
      <w:bookmarkEnd w:id="1771"/>
    </w:p>
    <w:p w14:paraId="2BF46A08" w14:textId="77777777" w:rsidR="00605DA2" w:rsidRDefault="00605DA2" w:rsidP="00605DA2">
      <w:pPr>
        <w:rPr>
          <w:rtl/>
        </w:rPr>
      </w:pPr>
      <w:bookmarkStart w:id="1772" w:name="_ETM_Q1_4027659"/>
      <w:bookmarkEnd w:id="1772"/>
    </w:p>
    <w:p w14:paraId="5A946F0D" w14:textId="77777777" w:rsidR="00605DA2" w:rsidRDefault="00605DA2" w:rsidP="00605DA2">
      <w:pPr>
        <w:pStyle w:val="-"/>
        <w:keepNext/>
        <w:rPr>
          <w:rtl/>
        </w:rPr>
      </w:pPr>
      <w:bookmarkStart w:id="1773" w:name="ET_speakercontinue_920731_266"/>
      <w:r w:rsidRPr="00605DA2">
        <w:rPr>
          <w:rStyle w:val="TagStyle"/>
          <w:rtl/>
        </w:rPr>
        <w:t xml:space="preserve"> &lt;&lt; דובר_המשך &gt;&gt; </w:t>
      </w:r>
      <w:r>
        <w:rPr>
          <w:rtl/>
        </w:rPr>
        <w:t>ליאת גורפינקל:</w:t>
      </w:r>
      <w:r w:rsidRPr="00605DA2">
        <w:rPr>
          <w:rStyle w:val="TagStyle"/>
          <w:rtl/>
        </w:rPr>
        <w:t xml:space="preserve"> &lt;&lt; דובר_המשך &gt;&gt;</w:t>
      </w:r>
      <w:r>
        <w:rPr>
          <w:rtl/>
        </w:rPr>
        <w:t xml:space="preserve">   </w:t>
      </w:r>
      <w:bookmarkEnd w:id="1773"/>
    </w:p>
    <w:p w14:paraId="0B751DC4" w14:textId="77777777" w:rsidR="00605DA2" w:rsidRDefault="00605DA2" w:rsidP="00605DA2">
      <w:pPr>
        <w:pStyle w:val="KeepWithNext"/>
        <w:rPr>
          <w:rtl/>
        </w:rPr>
      </w:pPr>
    </w:p>
    <w:p w14:paraId="2703AC17" w14:textId="77777777" w:rsidR="00605DA2" w:rsidRDefault="00605DA2" w:rsidP="00605DA2">
      <w:pPr>
        <w:rPr>
          <w:rtl/>
        </w:rPr>
      </w:pPr>
      <w:bookmarkStart w:id="1774" w:name="_ETM_Q1_4027071"/>
      <w:bookmarkEnd w:id="1774"/>
      <w:r>
        <w:rPr>
          <w:rFonts w:hint="cs"/>
          <w:rtl/>
        </w:rPr>
        <w:t xml:space="preserve">דיברנו על זה ארוכות, והסברנו שזה מאוד בעייתי מבחינתנו. </w:t>
      </w:r>
    </w:p>
    <w:p w14:paraId="52EDB78F" w14:textId="77777777" w:rsidR="00605DA2" w:rsidRDefault="00605DA2" w:rsidP="00605DA2">
      <w:pPr>
        <w:rPr>
          <w:rtl/>
        </w:rPr>
      </w:pPr>
      <w:bookmarkStart w:id="1775" w:name="_ETM_Q1_4029750"/>
      <w:bookmarkStart w:id="1776" w:name="_ETM_Q1_4029799"/>
      <w:bookmarkEnd w:id="1775"/>
      <w:bookmarkEnd w:id="1776"/>
    </w:p>
    <w:p w14:paraId="04A7D48D" w14:textId="77777777" w:rsidR="00605DA2" w:rsidRDefault="00605DA2" w:rsidP="00605DA2">
      <w:pPr>
        <w:pStyle w:val="af5"/>
        <w:keepNext/>
        <w:rPr>
          <w:rtl/>
        </w:rPr>
      </w:pPr>
      <w:bookmarkStart w:id="1777" w:name="ET_interruption_מירי_פרנקל_שור_267"/>
      <w:r w:rsidRPr="00605DA2">
        <w:rPr>
          <w:rStyle w:val="TagStyle"/>
          <w:rtl/>
        </w:rPr>
        <w:t xml:space="preserve"> &lt;&lt; קריאה &gt;&gt; </w:t>
      </w:r>
      <w:r>
        <w:rPr>
          <w:rtl/>
        </w:rPr>
        <w:t>מירי פרנקל-שור:</w:t>
      </w:r>
      <w:r w:rsidRPr="00605DA2">
        <w:rPr>
          <w:rStyle w:val="TagStyle"/>
          <w:rtl/>
        </w:rPr>
        <w:t xml:space="preserve"> &lt;&lt; קריאה &gt;&gt;</w:t>
      </w:r>
      <w:r>
        <w:rPr>
          <w:rtl/>
        </w:rPr>
        <w:t xml:space="preserve">   </w:t>
      </w:r>
      <w:bookmarkEnd w:id="1777"/>
    </w:p>
    <w:p w14:paraId="3591D268" w14:textId="77777777" w:rsidR="00605DA2" w:rsidRDefault="00605DA2" w:rsidP="00605DA2">
      <w:pPr>
        <w:pStyle w:val="KeepWithNext"/>
        <w:rPr>
          <w:rtl/>
        </w:rPr>
      </w:pPr>
    </w:p>
    <w:p w14:paraId="3641A790" w14:textId="77777777" w:rsidR="00605DA2" w:rsidRDefault="00605DA2" w:rsidP="00605DA2">
      <w:pPr>
        <w:rPr>
          <w:rtl/>
        </w:rPr>
      </w:pPr>
      <w:bookmarkStart w:id="1778" w:name="_ETM_Q1_4032819"/>
      <w:bookmarkEnd w:id="1778"/>
      <w:r>
        <w:rPr>
          <w:rFonts w:hint="cs"/>
          <w:rtl/>
        </w:rPr>
        <w:t xml:space="preserve">אבל </w:t>
      </w:r>
      <w:bookmarkStart w:id="1779" w:name="_ETM_Q1_4031187"/>
      <w:bookmarkEnd w:id="1779"/>
      <w:r>
        <w:rPr>
          <w:rFonts w:hint="cs"/>
          <w:rtl/>
        </w:rPr>
        <w:t xml:space="preserve">עדיין לא הייתה החלטה של הוועדה. </w:t>
      </w:r>
      <w:bookmarkStart w:id="1780" w:name="_ETM_Q1_4034547"/>
      <w:bookmarkEnd w:id="1780"/>
    </w:p>
    <w:p w14:paraId="0FC6199B" w14:textId="77777777" w:rsidR="00605DA2" w:rsidRDefault="00605DA2" w:rsidP="00605DA2">
      <w:pPr>
        <w:rPr>
          <w:rtl/>
        </w:rPr>
      </w:pPr>
      <w:bookmarkStart w:id="1781" w:name="_ETM_Q1_4035814"/>
      <w:bookmarkStart w:id="1782" w:name="_ETM_Q1_4035866"/>
      <w:bookmarkEnd w:id="1781"/>
      <w:bookmarkEnd w:id="1782"/>
    </w:p>
    <w:p w14:paraId="3DD0FE10" w14:textId="77777777" w:rsidR="00605DA2" w:rsidRDefault="00605DA2" w:rsidP="00605DA2">
      <w:pPr>
        <w:pStyle w:val="-"/>
        <w:keepNext/>
        <w:rPr>
          <w:rtl/>
        </w:rPr>
      </w:pPr>
      <w:bookmarkStart w:id="1783" w:name="ET_speakercontinue_920731_268"/>
      <w:r w:rsidRPr="00605DA2">
        <w:rPr>
          <w:rStyle w:val="TagStyle"/>
          <w:rtl/>
        </w:rPr>
        <w:t xml:space="preserve"> &lt;&lt; דובר_המשך &gt;&gt; </w:t>
      </w:r>
      <w:r>
        <w:rPr>
          <w:rtl/>
        </w:rPr>
        <w:t>ליאת גורפינקל:</w:t>
      </w:r>
      <w:r w:rsidRPr="00605DA2">
        <w:rPr>
          <w:rStyle w:val="TagStyle"/>
          <w:rtl/>
        </w:rPr>
        <w:t xml:space="preserve"> &lt;&lt; דובר_המשך &gt;&gt;</w:t>
      </w:r>
      <w:r>
        <w:rPr>
          <w:rtl/>
        </w:rPr>
        <w:t xml:space="preserve">   </w:t>
      </w:r>
      <w:bookmarkEnd w:id="1783"/>
    </w:p>
    <w:p w14:paraId="15AF92D8" w14:textId="77777777" w:rsidR="00605DA2" w:rsidRDefault="00605DA2" w:rsidP="00605DA2">
      <w:pPr>
        <w:pStyle w:val="KeepWithNext"/>
        <w:rPr>
          <w:rtl/>
        </w:rPr>
      </w:pPr>
    </w:p>
    <w:p w14:paraId="0BA11295" w14:textId="77777777" w:rsidR="00605DA2" w:rsidRDefault="00605DA2" w:rsidP="00605DA2">
      <w:pPr>
        <w:rPr>
          <w:rtl/>
        </w:rPr>
      </w:pPr>
      <w:bookmarkStart w:id="1784" w:name="_ETM_Q1_4036523"/>
      <w:bookmarkEnd w:id="1784"/>
      <w:r>
        <w:rPr>
          <w:rFonts w:hint="cs"/>
          <w:rtl/>
        </w:rPr>
        <w:t xml:space="preserve">זה מאוד בעייתי מבחינתנו, כמו שאמרנו. </w:t>
      </w:r>
    </w:p>
    <w:p w14:paraId="3D5294C1" w14:textId="77777777" w:rsidR="00605DA2" w:rsidRDefault="00605DA2" w:rsidP="00605DA2">
      <w:pPr>
        <w:rPr>
          <w:rtl/>
        </w:rPr>
      </w:pPr>
      <w:bookmarkStart w:id="1785" w:name="_ETM_Q1_4038716"/>
      <w:bookmarkStart w:id="1786" w:name="_ETM_Q1_4038757"/>
      <w:bookmarkEnd w:id="1785"/>
      <w:bookmarkEnd w:id="1786"/>
    </w:p>
    <w:p w14:paraId="2421738D" w14:textId="77777777" w:rsidR="00605DA2" w:rsidRDefault="00605DA2" w:rsidP="00605DA2">
      <w:pPr>
        <w:pStyle w:val="af5"/>
        <w:keepNext/>
        <w:rPr>
          <w:rtl/>
        </w:rPr>
      </w:pPr>
      <w:bookmarkStart w:id="1787" w:name="ET_interruption_מירי_פרנקל_שור_269"/>
      <w:r w:rsidRPr="00605DA2">
        <w:rPr>
          <w:rStyle w:val="TagStyle"/>
          <w:rtl/>
        </w:rPr>
        <w:t xml:space="preserve"> &lt;&lt; קריאה &gt;&gt; </w:t>
      </w:r>
      <w:r>
        <w:rPr>
          <w:rtl/>
        </w:rPr>
        <w:t>מירי פרנקל-שור:</w:t>
      </w:r>
      <w:r w:rsidRPr="00605DA2">
        <w:rPr>
          <w:rStyle w:val="TagStyle"/>
          <w:rtl/>
        </w:rPr>
        <w:t xml:space="preserve"> &lt;&lt; קריאה &gt;&gt;</w:t>
      </w:r>
      <w:r>
        <w:rPr>
          <w:rtl/>
        </w:rPr>
        <w:t xml:space="preserve">   </w:t>
      </w:r>
      <w:bookmarkEnd w:id="1787"/>
    </w:p>
    <w:p w14:paraId="325AADFB" w14:textId="77777777" w:rsidR="00605DA2" w:rsidRDefault="00605DA2" w:rsidP="00605DA2">
      <w:pPr>
        <w:pStyle w:val="KeepWithNext"/>
        <w:rPr>
          <w:rtl/>
        </w:rPr>
      </w:pPr>
    </w:p>
    <w:p w14:paraId="5BD15424" w14:textId="77777777" w:rsidR="00605DA2" w:rsidRDefault="00605DA2" w:rsidP="00605DA2">
      <w:pPr>
        <w:rPr>
          <w:rtl/>
        </w:rPr>
      </w:pPr>
      <w:bookmarkStart w:id="1788" w:name="_ETM_Q1_4039028"/>
      <w:bookmarkEnd w:id="1788"/>
      <w:r>
        <w:rPr>
          <w:rFonts w:hint="cs"/>
          <w:rtl/>
        </w:rPr>
        <w:t xml:space="preserve">דבר אחרון, מאפיינים </w:t>
      </w:r>
      <w:bookmarkStart w:id="1789" w:name="_ETM_Q1_4040861"/>
      <w:bookmarkEnd w:id="1789"/>
      <w:r>
        <w:rPr>
          <w:rFonts w:hint="cs"/>
          <w:rtl/>
        </w:rPr>
        <w:t xml:space="preserve">של הספקים שאצלם התרחשו פגיעות סייבר. אני חושבת שזה </w:t>
      </w:r>
      <w:bookmarkStart w:id="1790" w:name="_ETM_Q1_4044271"/>
      <w:bookmarkEnd w:id="1790"/>
      <w:r>
        <w:rPr>
          <w:rFonts w:hint="cs"/>
          <w:rtl/>
        </w:rPr>
        <w:t>ימקד אותנו. תאמינו לי, אני חושבת שזה דיווח ממש פשוט.</w:t>
      </w:r>
      <w:bookmarkStart w:id="1791" w:name="_ETM_Q1_4047945"/>
      <w:bookmarkEnd w:id="1791"/>
      <w:r>
        <w:rPr>
          <w:rFonts w:hint="cs"/>
          <w:rtl/>
        </w:rPr>
        <w:t xml:space="preserve"> </w:t>
      </w:r>
      <w:bookmarkStart w:id="1792" w:name="_ETM_Q1_4048873"/>
      <w:bookmarkEnd w:id="1792"/>
    </w:p>
    <w:p w14:paraId="0895E0BE" w14:textId="77777777" w:rsidR="00C54621" w:rsidRDefault="00C54621" w:rsidP="00605DA2">
      <w:pPr>
        <w:rPr>
          <w:rtl/>
        </w:rPr>
      </w:pPr>
      <w:bookmarkStart w:id="1793" w:name="_ETM_Q1_4048920"/>
      <w:bookmarkEnd w:id="1793"/>
    </w:p>
    <w:p w14:paraId="78DB8F91" w14:textId="77777777" w:rsidR="00C54621" w:rsidRDefault="00C54621" w:rsidP="00C54621">
      <w:pPr>
        <w:pStyle w:val="af5"/>
        <w:keepNext/>
        <w:rPr>
          <w:rtl/>
        </w:rPr>
      </w:pPr>
      <w:bookmarkStart w:id="1794" w:name="ET_interruption_קריאה_271"/>
      <w:r w:rsidRPr="00C54621">
        <w:rPr>
          <w:rStyle w:val="TagStyle"/>
          <w:rtl/>
        </w:rPr>
        <w:t xml:space="preserve"> &lt;&lt; קריאה &gt;&gt; </w:t>
      </w:r>
      <w:r>
        <w:rPr>
          <w:rtl/>
        </w:rPr>
        <w:t>קריאה:</w:t>
      </w:r>
      <w:r w:rsidRPr="00C54621">
        <w:rPr>
          <w:rStyle w:val="TagStyle"/>
          <w:rtl/>
        </w:rPr>
        <w:t xml:space="preserve"> &lt;&lt; קריאה &gt;&gt;</w:t>
      </w:r>
      <w:r>
        <w:rPr>
          <w:rtl/>
        </w:rPr>
        <w:t xml:space="preserve">   </w:t>
      </w:r>
      <w:bookmarkEnd w:id="1794"/>
    </w:p>
    <w:p w14:paraId="1A1FB6DF" w14:textId="77777777" w:rsidR="00C54621" w:rsidRDefault="00C54621" w:rsidP="00C54621">
      <w:pPr>
        <w:pStyle w:val="KeepWithNext"/>
        <w:rPr>
          <w:rtl/>
        </w:rPr>
      </w:pPr>
    </w:p>
    <w:p w14:paraId="4DB752F7" w14:textId="77777777" w:rsidR="00C54621" w:rsidRDefault="00C54621" w:rsidP="00C54621">
      <w:pPr>
        <w:rPr>
          <w:rtl/>
        </w:rPr>
      </w:pPr>
      <w:bookmarkStart w:id="1795" w:name="_ETM_Q1_4058208"/>
      <w:bookmarkEnd w:id="1795"/>
      <w:r>
        <w:rPr>
          <w:rFonts w:hint="cs"/>
          <w:rtl/>
        </w:rPr>
        <w:t>זה דיווח פעם בחודש, נכון?</w:t>
      </w:r>
    </w:p>
    <w:p w14:paraId="0CF6B24A" w14:textId="77777777" w:rsidR="00C54621" w:rsidRDefault="00C54621" w:rsidP="00C54621">
      <w:pPr>
        <w:rPr>
          <w:rtl/>
        </w:rPr>
      </w:pPr>
    </w:p>
    <w:p w14:paraId="6F226B37" w14:textId="77777777" w:rsidR="00C54621" w:rsidRDefault="00C54621" w:rsidP="00C54621">
      <w:pPr>
        <w:pStyle w:val="af6"/>
        <w:keepNext/>
        <w:rPr>
          <w:rtl/>
        </w:rPr>
      </w:pPr>
      <w:bookmarkStart w:id="1796" w:name="ET_yor_4574_272"/>
      <w:r w:rsidRPr="00C54621">
        <w:rPr>
          <w:rStyle w:val="TagStyle"/>
          <w:rtl/>
        </w:rPr>
        <w:t xml:space="preserve"> &lt;&lt; יור &gt;&gt; </w:t>
      </w:r>
      <w:r>
        <w:rPr>
          <w:rtl/>
        </w:rPr>
        <w:t>היו"ר יולי יואל אדלשטיין:</w:t>
      </w:r>
      <w:r w:rsidRPr="00C54621">
        <w:rPr>
          <w:rStyle w:val="TagStyle"/>
          <w:rtl/>
        </w:rPr>
        <w:t xml:space="preserve"> &lt;&lt; יור &gt;&gt;</w:t>
      </w:r>
      <w:r>
        <w:rPr>
          <w:rtl/>
        </w:rPr>
        <w:t xml:space="preserve">   </w:t>
      </w:r>
      <w:bookmarkEnd w:id="1796"/>
    </w:p>
    <w:p w14:paraId="16780EE0" w14:textId="77777777" w:rsidR="00C54621" w:rsidRDefault="00C54621" w:rsidP="00C54621">
      <w:pPr>
        <w:pStyle w:val="KeepWithNext"/>
        <w:rPr>
          <w:rtl/>
        </w:rPr>
      </w:pPr>
    </w:p>
    <w:p w14:paraId="16DF5E73" w14:textId="77777777" w:rsidR="00C54621" w:rsidRDefault="00C54621" w:rsidP="00C54621">
      <w:pPr>
        <w:rPr>
          <w:rtl/>
        </w:rPr>
      </w:pPr>
      <w:r>
        <w:rPr>
          <w:rFonts w:hint="cs"/>
          <w:rtl/>
        </w:rPr>
        <w:t xml:space="preserve">כן, פעם בחודש. </w:t>
      </w:r>
    </w:p>
    <w:p w14:paraId="123728AA" w14:textId="77777777" w:rsidR="00C54621" w:rsidRPr="00C54621" w:rsidRDefault="00C54621" w:rsidP="00C54621">
      <w:pPr>
        <w:rPr>
          <w:rtl/>
        </w:rPr>
      </w:pPr>
      <w:bookmarkStart w:id="1797" w:name="_ETM_Q1_4056798"/>
      <w:bookmarkStart w:id="1798" w:name="_ETM_Q1_4056841"/>
      <w:bookmarkEnd w:id="1797"/>
      <w:bookmarkEnd w:id="1798"/>
    </w:p>
    <w:p w14:paraId="691FAECA" w14:textId="77777777" w:rsidR="00C54621" w:rsidRDefault="00C54621" w:rsidP="00C54621">
      <w:pPr>
        <w:pStyle w:val="a4"/>
        <w:keepNext/>
        <w:rPr>
          <w:rtl/>
        </w:rPr>
      </w:pPr>
      <w:bookmarkStart w:id="1799" w:name="ET_speaker_מ_270"/>
      <w:r w:rsidRPr="00C54621">
        <w:rPr>
          <w:rStyle w:val="TagStyle"/>
          <w:rtl/>
        </w:rPr>
        <w:t xml:space="preserve"> &lt;&lt; דובר &gt;&gt; </w:t>
      </w:r>
      <w:r>
        <w:rPr>
          <w:rtl/>
        </w:rPr>
        <w:t>מ':</w:t>
      </w:r>
      <w:r w:rsidRPr="00C54621">
        <w:rPr>
          <w:rStyle w:val="TagStyle"/>
          <w:rtl/>
        </w:rPr>
        <w:t xml:space="preserve"> &lt;&lt; דובר &gt;&gt;</w:t>
      </w:r>
      <w:r>
        <w:rPr>
          <w:rtl/>
        </w:rPr>
        <w:t xml:space="preserve">   </w:t>
      </w:r>
      <w:bookmarkEnd w:id="1799"/>
    </w:p>
    <w:p w14:paraId="7F815B96" w14:textId="77777777" w:rsidR="00C54621" w:rsidRDefault="00C54621" w:rsidP="00C54621">
      <w:pPr>
        <w:pStyle w:val="KeepWithNext"/>
        <w:rPr>
          <w:rtl/>
        </w:rPr>
      </w:pPr>
    </w:p>
    <w:p w14:paraId="20A39263" w14:textId="77777777" w:rsidR="00C54621" w:rsidRDefault="00C54621" w:rsidP="00C54621">
      <w:pPr>
        <w:rPr>
          <w:rtl/>
        </w:rPr>
      </w:pPr>
      <w:bookmarkStart w:id="1800" w:name="_ETM_Q1_4059605"/>
      <w:bookmarkEnd w:id="1800"/>
      <w:r>
        <w:rPr>
          <w:rFonts w:hint="cs"/>
          <w:rtl/>
        </w:rPr>
        <w:t>אני חוזרת לנקודת איסוף הנתון לגבי תקיפות סייבר חמורות. אם זאת אמירה של</w:t>
      </w:r>
      <w:bookmarkStart w:id="1801" w:name="_ETM_Q1_4064928"/>
      <w:bookmarkEnd w:id="1801"/>
      <w:r>
        <w:rPr>
          <w:rFonts w:hint="cs"/>
          <w:rtl/>
        </w:rPr>
        <w:t xml:space="preserve"> הוועדה, אני אבקש שאנחנו נצא להיוועץ. אין לי </w:t>
      </w:r>
      <w:bookmarkStart w:id="1802" w:name="_ETM_Q1_4066857"/>
      <w:bookmarkEnd w:id="1802"/>
      <w:r>
        <w:rPr>
          <w:rFonts w:hint="cs"/>
          <w:rtl/>
        </w:rPr>
        <w:t xml:space="preserve">איך לאסוף נתון כזה. </w:t>
      </w:r>
      <w:bookmarkStart w:id="1803" w:name="_ETM_Q1_4070681"/>
      <w:bookmarkEnd w:id="1803"/>
    </w:p>
    <w:p w14:paraId="3E33B469" w14:textId="77777777" w:rsidR="00C54621" w:rsidRDefault="00C54621" w:rsidP="00C54621">
      <w:pPr>
        <w:rPr>
          <w:rtl/>
        </w:rPr>
      </w:pPr>
      <w:bookmarkStart w:id="1804" w:name="_ETM_Q1_4070722"/>
      <w:bookmarkEnd w:id="1804"/>
    </w:p>
    <w:p w14:paraId="609CEED1" w14:textId="77777777" w:rsidR="00C54621" w:rsidRDefault="00C54621" w:rsidP="00C54621">
      <w:pPr>
        <w:pStyle w:val="af6"/>
        <w:keepNext/>
        <w:rPr>
          <w:rtl/>
        </w:rPr>
      </w:pPr>
      <w:bookmarkStart w:id="1805" w:name="ET_yor_4574_273"/>
      <w:r w:rsidRPr="00C54621">
        <w:rPr>
          <w:rStyle w:val="TagStyle"/>
          <w:rtl/>
        </w:rPr>
        <w:t xml:space="preserve"> &lt;&lt; יור &gt;&gt; </w:t>
      </w:r>
      <w:r>
        <w:rPr>
          <w:rtl/>
        </w:rPr>
        <w:t>היו"ר יולי יואל אדלשטיין:</w:t>
      </w:r>
      <w:r w:rsidRPr="00C54621">
        <w:rPr>
          <w:rStyle w:val="TagStyle"/>
          <w:rtl/>
        </w:rPr>
        <w:t xml:space="preserve"> &lt;&lt; יור &gt;&gt;</w:t>
      </w:r>
      <w:r>
        <w:rPr>
          <w:rtl/>
        </w:rPr>
        <w:t xml:space="preserve">   </w:t>
      </w:r>
      <w:bookmarkEnd w:id="1805"/>
    </w:p>
    <w:p w14:paraId="7F82BD7C" w14:textId="77777777" w:rsidR="00C54621" w:rsidRDefault="00C54621" w:rsidP="00C54621">
      <w:pPr>
        <w:pStyle w:val="KeepWithNext"/>
        <w:rPr>
          <w:rtl/>
        </w:rPr>
      </w:pPr>
    </w:p>
    <w:p w14:paraId="55AC3E06" w14:textId="77777777" w:rsidR="00C54621" w:rsidRDefault="00C54621" w:rsidP="00C54621">
      <w:pPr>
        <w:rPr>
          <w:rtl/>
        </w:rPr>
      </w:pPr>
      <w:bookmarkStart w:id="1806" w:name="_ETM_Q1_4071417"/>
      <w:bookmarkEnd w:id="1806"/>
      <w:r>
        <w:rPr>
          <w:rFonts w:hint="cs"/>
          <w:rtl/>
        </w:rPr>
        <w:t xml:space="preserve">רגע, רגע, רגע, מ', אני </w:t>
      </w:r>
      <w:bookmarkStart w:id="1807" w:name="_ETM_Q1_4077930"/>
      <w:bookmarkEnd w:id="1807"/>
      <w:r>
        <w:rPr>
          <w:rFonts w:hint="cs"/>
          <w:rtl/>
        </w:rPr>
        <w:t>לא מבין. אם כן, בשפה שמקובלת כאן בשעתיים האחרונות, תי</w:t>
      </w:r>
      <w:bookmarkStart w:id="1808" w:name="_ETM_Q1_4080943"/>
      <w:bookmarkEnd w:id="1808"/>
      <w:r>
        <w:rPr>
          <w:rFonts w:hint="cs"/>
          <w:rtl/>
        </w:rPr>
        <w:t>קחו את כל הסעיפים הראשונים, תעבירו אותם לדברי</w:t>
      </w:r>
      <w:bookmarkStart w:id="1809" w:name="_ETM_Q1_4084078"/>
      <w:bookmarkEnd w:id="1809"/>
      <w:r>
        <w:rPr>
          <w:rFonts w:hint="cs"/>
          <w:rtl/>
        </w:rPr>
        <w:t xml:space="preserve"> ההסבר, כי אתם אומרים שממילא זה לא רלוונטי לשום </w:t>
      </w:r>
      <w:bookmarkStart w:id="1810" w:name="_ETM_Q1_4085801"/>
      <w:bookmarkEnd w:id="1810"/>
      <w:r>
        <w:rPr>
          <w:rFonts w:hint="cs"/>
          <w:rtl/>
        </w:rPr>
        <w:t xml:space="preserve">דבר וזה קורה ביום-יום, ונתחיל ישר רק מסעיף 4, שרלוונטי </w:t>
      </w:r>
      <w:bookmarkStart w:id="1811" w:name="_ETM_Q1_4090778"/>
      <w:bookmarkEnd w:id="1811"/>
      <w:r>
        <w:rPr>
          <w:rFonts w:hint="cs"/>
          <w:rtl/>
        </w:rPr>
        <w:t xml:space="preserve">לחוק הזה. אבל משום מה, לא עשיתם את זה. </w:t>
      </w:r>
      <w:bookmarkStart w:id="1812" w:name="_ETM_Q1_4094721"/>
      <w:bookmarkEnd w:id="1812"/>
      <w:r>
        <w:rPr>
          <w:rFonts w:hint="cs"/>
          <w:rtl/>
        </w:rPr>
        <w:t xml:space="preserve">אתם הכנסתם את הסעיפים ואתם מבקשים מאיתנו לחוקק אותם. </w:t>
      </w:r>
    </w:p>
    <w:p w14:paraId="4BD44F4F" w14:textId="77777777" w:rsidR="00C54621" w:rsidRDefault="00C54621" w:rsidP="00C54621">
      <w:pPr>
        <w:rPr>
          <w:rtl/>
        </w:rPr>
      </w:pPr>
      <w:bookmarkStart w:id="1813" w:name="_ETM_Q1_4098709"/>
      <w:bookmarkStart w:id="1814" w:name="_ETM_Q1_4098754"/>
      <w:bookmarkEnd w:id="1813"/>
      <w:bookmarkEnd w:id="1814"/>
    </w:p>
    <w:p w14:paraId="2AF36F74" w14:textId="77777777" w:rsidR="00C54621" w:rsidRDefault="00C54621" w:rsidP="00C54621">
      <w:pPr>
        <w:pStyle w:val="-"/>
        <w:keepNext/>
        <w:rPr>
          <w:rtl/>
        </w:rPr>
      </w:pPr>
      <w:bookmarkStart w:id="1815" w:name="ET_speakercontinue_מ_274"/>
      <w:r w:rsidRPr="00C54621">
        <w:rPr>
          <w:rStyle w:val="TagStyle"/>
          <w:rtl/>
        </w:rPr>
        <w:t xml:space="preserve"> &lt;&lt; דובר_המשך &gt;&gt; </w:t>
      </w:r>
      <w:r>
        <w:rPr>
          <w:rtl/>
        </w:rPr>
        <w:t>מ':</w:t>
      </w:r>
      <w:r w:rsidRPr="00C54621">
        <w:rPr>
          <w:rStyle w:val="TagStyle"/>
          <w:rtl/>
        </w:rPr>
        <w:t xml:space="preserve"> &lt;&lt; דובר_המשך &gt;&gt;</w:t>
      </w:r>
      <w:r>
        <w:rPr>
          <w:rtl/>
        </w:rPr>
        <w:t xml:space="preserve">   </w:t>
      </w:r>
      <w:bookmarkEnd w:id="1815"/>
    </w:p>
    <w:p w14:paraId="5807823E" w14:textId="77777777" w:rsidR="00C54621" w:rsidRDefault="00C54621" w:rsidP="00C54621">
      <w:pPr>
        <w:pStyle w:val="KeepWithNext"/>
        <w:rPr>
          <w:rtl/>
        </w:rPr>
      </w:pPr>
    </w:p>
    <w:p w14:paraId="331C5AD8" w14:textId="77777777" w:rsidR="00C54621" w:rsidRDefault="00C54621" w:rsidP="00C54621">
      <w:pPr>
        <w:rPr>
          <w:rtl/>
        </w:rPr>
      </w:pPr>
      <w:bookmarkStart w:id="1816" w:name="_ETM_Q1_4099647"/>
      <w:bookmarkEnd w:id="1816"/>
      <w:r>
        <w:rPr>
          <w:rFonts w:hint="cs"/>
          <w:rtl/>
        </w:rPr>
        <w:t xml:space="preserve">אדוני, </w:t>
      </w:r>
      <w:bookmarkStart w:id="1817" w:name="_ETM_Q1_4098421"/>
      <w:bookmarkEnd w:id="1817"/>
      <w:r>
        <w:rPr>
          <w:rFonts w:hint="cs"/>
          <w:rtl/>
        </w:rPr>
        <w:t xml:space="preserve">אם זה לא היה ברור לחצי מהשולחן, יכול להיות שצריך </w:t>
      </w:r>
      <w:bookmarkStart w:id="1818" w:name="_ETM_Q1_4101982"/>
      <w:bookmarkEnd w:id="1818"/>
      <w:r>
        <w:rPr>
          <w:rFonts w:hint="cs"/>
          <w:rtl/>
        </w:rPr>
        <w:t xml:space="preserve">להוציא איזשהו דיוק. בסוף אלה תקיפות שמטופלות ביום-יום. </w:t>
      </w:r>
    </w:p>
    <w:p w14:paraId="61D5CD89" w14:textId="77777777" w:rsidR="00C54621" w:rsidRDefault="00C54621" w:rsidP="00C54621">
      <w:pPr>
        <w:rPr>
          <w:rStyle w:val="TagStyle"/>
          <w:rFonts w:ascii="David" w:hAnsi="David"/>
          <w:u w:val="single"/>
          <w:rtl/>
          <w:lang w:eastAsia="he-IL"/>
        </w:rPr>
      </w:pPr>
      <w:bookmarkStart w:id="1819" w:name="_ETM_Q1_4112859"/>
      <w:bookmarkStart w:id="1820" w:name="_ETM_Q1_4116665"/>
      <w:bookmarkEnd w:id="1819"/>
      <w:bookmarkEnd w:id="1820"/>
    </w:p>
    <w:p w14:paraId="623ADC08" w14:textId="77777777" w:rsidR="00C54621" w:rsidRDefault="00C54621" w:rsidP="00C54621">
      <w:pPr>
        <w:pStyle w:val="af5"/>
        <w:keepNext/>
        <w:rPr>
          <w:rtl/>
        </w:rPr>
      </w:pPr>
      <w:bookmarkStart w:id="1821" w:name="ET_interruption_קריאה_277"/>
      <w:r w:rsidRPr="00C54621">
        <w:rPr>
          <w:rStyle w:val="TagStyle"/>
          <w:rtl/>
        </w:rPr>
        <w:t xml:space="preserve"> &lt;&lt; קריאה &gt;&gt; </w:t>
      </w:r>
      <w:r>
        <w:rPr>
          <w:rtl/>
        </w:rPr>
        <w:t>קריאה:</w:t>
      </w:r>
      <w:r w:rsidRPr="00C54621">
        <w:rPr>
          <w:rStyle w:val="TagStyle"/>
          <w:rtl/>
        </w:rPr>
        <w:t xml:space="preserve"> &lt;&lt; קריאה &gt;&gt;</w:t>
      </w:r>
      <w:r>
        <w:rPr>
          <w:rtl/>
        </w:rPr>
        <w:t xml:space="preserve">   </w:t>
      </w:r>
      <w:bookmarkEnd w:id="1821"/>
    </w:p>
    <w:p w14:paraId="071801E4" w14:textId="77777777" w:rsidR="00C54621" w:rsidRDefault="00C54621" w:rsidP="00C54621">
      <w:pPr>
        <w:pStyle w:val="KeepWithNext"/>
        <w:rPr>
          <w:rtl/>
        </w:rPr>
      </w:pPr>
    </w:p>
    <w:p w14:paraId="3F0D3948" w14:textId="77777777" w:rsidR="00C54621" w:rsidRDefault="00C54621" w:rsidP="00C54621">
      <w:pPr>
        <w:rPr>
          <w:rtl/>
        </w:rPr>
      </w:pPr>
      <w:bookmarkStart w:id="1822" w:name="_ETM_Q1_4117736"/>
      <w:bookmarkEnd w:id="1822"/>
      <w:r>
        <w:rPr>
          <w:rFonts w:hint="cs"/>
          <w:rtl/>
        </w:rPr>
        <w:t>אבל אלה לא התקיפות. אתם הגדרתם את</w:t>
      </w:r>
      <w:bookmarkStart w:id="1823" w:name="_ETM_Q1_4118906"/>
      <w:bookmarkEnd w:id="1823"/>
      <w:r>
        <w:rPr>
          <w:rFonts w:hint="cs"/>
          <w:rtl/>
        </w:rPr>
        <w:t xml:space="preserve"> החוק. יש שם אדם שמחליט שזאת תקיפה חמורה. </w:t>
      </w:r>
    </w:p>
    <w:p w14:paraId="795B547F" w14:textId="77777777" w:rsidR="00C54621" w:rsidRDefault="00C54621" w:rsidP="00C54621">
      <w:pPr>
        <w:rPr>
          <w:rtl/>
        </w:rPr>
      </w:pPr>
      <w:bookmarkStart w:id="1824" w:name="_ETM_Q1_4122437"/>
      <w:bookmarkStart w:id="1825" w:name="_ETM_Q1_4122489"/>
      <w:bookmarkEnd w:id="1824"/>
      <w:bookmarkEnd w:id="1825"/>
    </w:p>
    <w:p w14:paraId="3FC58812" w14:textId="77777777" w:rsidR="00C54621" w:rsidRDefault="00C54621" w:rsidP="00C54621">
      <w:pPr>
        <w:pStyle w:val="-"/>
        <w:keepNext/>
        <w:rPr>
          <w:rtl/>
        </w:rPr>
      </w:pPr>
      <w:bookmarkStart w:id="1826" w:name="ET_speakercontinue_מ_278"/>
      <w:r w:rsidRPr="00C54621">
        <w:rPr>
          <w:rStyle w:val="TagStyle"/>
          <w:rtl/>
        </w:rPr>
        <w:t xml:space="preserve"> &lt;&lt; דובר_המשך &gt;&gt; </w:t>
      </w:r>
      <w:r>
        <w:rPr>
          <w:rtl/>
        </w:rPr>
        <w:t>מ':</w:t>
      </w:r>
      <w:r w:rsidRPr="00C54621">
        <w:rPr>
          <w:rStyle w:val="TagStyle"/>
          <w:rtl/>
        </w:rPr>
        <w:t xml:space="preserve"> &lt;&lt; דובר_המשך &gt;&gt;</w:t>
      </w:r>
      <w:r>
        <w:rPr>
          <w:rtl/>
        </w:rPr>
        <w:t xml:space="preserve">   </w:t>
      </w:r>
      <w:bookmarkEnd w:id="1826"/>
    </w:p>
    <w:p w14:paraId="1801DECD" w14:textId="77777777" w:rsidR="00C54621" w:rsidRDefault="00C54621" w:rsidP="00C54621">
      <w:pPr>
        <w:pStyle w:val="KeepWithNext"/>
        <w:rPr>
          <w:rtl/>
        </w:rPr>
      </w:pPr>
    </w:p>
    <w:p w14:paraId="1ACD2429" w14:textId="77777777" w:rsidR="00C54621" w:rsidRDefault="00C54621" w:rsidP="00C54621">
      <w:pPr>
        <w:rPr>
          <w:rtl/>
        </w:rPr>
      </w:pPr>
      <w:bookmarkStart w:id="1827" w:name="_ETM_Q1_4123672"/>
      <w:bookmarkEnd w:id="1827"/>
      <w:r>
        <w:rPr>
          <w:rFonts w:hint="cs"/>
          <w:rtl/>
        </w:rPr>
        <w:t>זה לא עובד ככה בפועל.</w:t>
      </w:r>
      <w:bookmarkStart w:id="1828" w:name="_ETM_Q1_4125170"/>
      <w:bookmarkEnd w:id="1828"/>
    </w:p>
    <w:p w14:paraId="4AF0E986" w14:textId="77777777" w:rsidR="00C54621" w:rsidRDefault="00C54621" w:rsidP="00C54621">
      <w:pPr>
        <w:rPr>
          <w:rtl/>
        </w:rPr>
      </w:pPr>
      <w:bookmarkStart w:id="1829" w:name="_ETM_Q1_4125205"/>
      <w:bookmarkEnd w:id="1829"/>
    </w:p>
    <w:p w14:paraId="173B8F1A" w14:textId="77777777" w:rsidR="00C54621" w:rsidRDefault="00C54621" w:rsidP="00C54621">
      <w:pPr>
        <w:pStyle w:val="af6"/>
        <w:keepNext/>
        <w:rPr>
          <w:rtl/>
        </w:rPr>
      </w:pPr>
      <w:bookmarkStart w:id="1830" w:name="ET_yor_4574_279"/>
      <w:r w:rsidRPr="00C54621">
        <w:rPr>
          <w:rStyle w:val="TagStyle"/>
          <w:rtl/>
        </w:rPr>
        <w:t xml:space="preserve"> &lt;&lt; יור &gt;&gt; </w:t>
      </w:r>
      <w:r>
        <w:rPr>
          <w:rtl/>
        </w:rPr>
        <w:t>היו"ר יולי יואל אדלשטיין:</w:t>
      </w:r>
      <w:r w:rsidRPr="00C54621">
        <w:rPr>
          <w:rStyle w:val="TagStyle"/>
          <w:rtl/>
        </w:rPr>
        <w:t xml:space="preserve"> &lt;&lt; יור &gt;&gt;</w:t>
      </w:r>
      <w:r>
        <w:rPr>
          <w:rtl/>
        </w:rPr>
        <w:t xml:space="preserve">   </w:t>
      </w:r>
      <w:bookmarkEnd w:id="1830"/>
    </w:p>
    <w:p w14:paraId="62ED8E9E" w14:textId="77777777" w:rsidR="00C54621" w:rsidRDefault="00C54621" w:rsidP="00C54621">
      <w:pPr>
        <w:pStyle w:val="KeepWithNext"/>
        <w:rPr>
          <w:rtl/>
        </w:rPr>
      </w:pPr>
    </w:p>
    <w:p w14:paraId="4E8529C0" w14:textId="77777777" w:rsidR="00C54621" w:rsidRDefault="00C54621" w:rsidP="00C54621">
      <w:pPr>
        <w:rPr>
          <w:rtl/>
        </w:rPr>
      </w:pPr>
      <w:bookmarkStart w:id="1831" w:name="_ETM_Q1_4125819"/>
      <w:bookmarkEnd w:id="1831"/>
      <w:r>
        <w:rPr>
          <w:rFonts w:hint="cs"/>
          <w:rtl/>
        </w:rPr>
        <w:t xml:space="preserve">אז למה לכתוב את זה בחוק? את יועצת </w:t>
      </w:r>
      <w:bookmarkStart w:id="1832" w:name="_ETM_Q1_4126884"/>
      <w:bookmarkEnd w:id="1832"/>
      <w:r>
        <w:rPr>
          <w:rFonts w:hint="cs"/>
          <w:rtl/>
        </w:rPr>
        <w:t>משפטית, וזה מה שכתוב שחור על גבי לבן. זה מה</w:t>
      </w:r>
      <w:bookmarkStart w:id="1833" w:name="_ETM_Q1_4130882"/>
      <w:bookmarkEnd w:id="1833"/>
      <w:r>
        <w:rPr>
          <w:rFonts w:hint="cs"/>
          <w:rtl/>
        </w:rPr>
        <w:t xml:space="preserve"> שכתוב בחוק. </w:t>
      </w:r>
    </w:p>
    <w:p w14:paraId="659F893C" w14:textId="77777777" w:rsidR="00C54621" w:rsidRDefault="00C54621" w:rsidP="00C54621">
      <w:pPr>
        <w:rPr>
          <w:rtl/>
        </w:rPr>
      </w:pPr>
      <w:bookmarkStart w:id="1834" w:name="_ETM_Q1_4133570"/>
      <w:bookmarkStart w:id="1835" w:name="_ETM_Q1_4133608"/>
      <w:bookmarkEnd w:id="1834"/>
      <w:bookmarkEnd w:id="1835"/>
    </w:p>
    <w:p w14:paraId="34609E83" w14:textId="77777777" w:rsidR="00C54621" w:rsidRDefault="00C54621" w:rsidP="00C54621">
      <w:pPr>
        <w:pStyle w:val="-"/>
        <w:keepNext/>
        <w:rPr>
          <w:rtl/>
        </w:rPr>
      </w:pPr>
      <w:bookmarkStart w:id="1836" w:name="ET_speakercontinue_מ_280"/>
      <w:r w:rsidRPr="00C54621">
        <w:rPr>
          <w:rStyle w:val="TagStyle"/>
          <w:rtl/>
        </w:rPr>
        <w:t xml:space="preserve"> &lt;&lt; דובר_המשך &gt;&gt; </w:t>
      </w:r>
      <w:r>
        <w:rPr>
          <w:rtl/>
        </w:rPr>
        <w:t>מ':</w:t>
      </w:r>
      <w:r w:rsidRPr="00C54621">
        <w:rPr>
          <w:rStyle w:val="TagStyle"/>
          <w:rtl/>
        </w:rPr>
        <w:t xml:space="preserve"> &lt;&lt; דובר_המשך &gt;&gt;</w:t>
      </w:r>
      <w:r>
        <w:rPr>
          <w:rtl/>
        </w:rPr>
        <w:t xml:space="preserve">   </w:t>
      </w:r>
      <w:bookmarkEnd w:id="1836"/>
    </w:p>
    <w:p w14:paraId="79ADC7A6" w14:textId="77777777" w:rsidR="00C54621" w:rsidRDefault="00C54621" w:rsidP="00C54621">
      <w:pPr>
        <w:pStyle w:val="KeepWithNext"/>
        <w:rPr>
          <w:rtl/>
        </w:rPr>
      </w:pPr>
    </w:p>
    <w:p w14:paraId="1AD13720" w14:textId="77777777" w:rsidR="00C54621" w:rsidRDefault="00C54621" w:rsidP="00C54621">
      <w:pPr>
        <w:rPr>
          <w:rtl/>
        </w:rPr>
      </w:pPr>
      <w:bookmarkStart w:id="1837" w:name="_ETM_Q1_4134508"/>
      <w:bookmarkEnd w:id="1837"/>
      <w:r>
        <w:rPr>
          <w:rFonts w:hint="cs"/>
          <w:rtl/>
        </w:rPr>
        <w:t xml:space="preserve">אם יש תקיפת סייבר חמורה, אחרי שהחליט המנהל </w:t>
      </w:r>
      <w:bookmarkStart w:id="1838" w:name="_ETM_Q1_4138126"/>
      <w:bookmarkEnd w:id="1838"/>
      <w:r>
        <w:rPr>
          <w:rtl/>
        </w:rPr>
        <w:t>–</w:t>
      </w:r>
      <w:r>
        <w:rPr>
          <w:rFonts w:hint="cs"/>
          <w:rtl/>
        </w:rPr>
        <w:t xml:space="preserve"> זה בסדר. אבל המנהל החליט על תקיפת סייבר חמורה, </w:t>
      </w:r>
      <w:bookmarkStart w:id="1839" w:name="_ETM_Q1_4144927"/>
      <w:bookmarkEnd w:id="1839"/>
      <w:r>
        <w:rPr>
          <w:rFonts w:hint="cs"/>
          <w:rtl/>
        </w:rPr>
        <w:t xml:space="preserve">אם הספק שמישהו מאיתנו פנה אליו לא רוצה לשתף פעולה, </w:t>
      </w:r>
      <w:bookmarkStart w:id="1840" w:name="_ETM_Q1_4146259"/>
      <w:bookmarkEnd w:id="1840"/>
      <w:r>
        <w:rPr>
          <w:rFonts w:hint="cs"/>
          <w:rtl/>
        </w:rPr>
        <w:t xml:space="preserve">ואז הוא יבדוק האם הוא יכול לממש את החוק. באופן </w:t>
      </w:r>
      <w:bookmarkStart w:id="1841" w:name="_ETM_Q1_4154360"/>
      <w:bookmarkEnd w:id="1841"/>
      <w:r>
        <w:rPr>
          <w:rFonts w:hint="cs"/>
          <w:rtl/>
        </w:rPr>
        <w:t xml:space="preserve">הרגיל, זה לא עובד ככה. </w:t>
      </w:r>
    </w:p>
    <w:p w14:paraId="673C7800" w14:textId="77777777" w:rsidR="00C54621" w:rsidRDefault="00C54621" w:rsidP="00C54621">
      <w:pPr>
        <w:rPr>
          <w:rtl/>
        </w:rPr>
      </w:pPr>
      <w:bookmarkStart w:id="1842" w:name="_ETM_Q1_4158056"/>
      <w:bookmarkStart w:id="1843" w:name="_ETM_Q1_4158099"/>
      <w:bookmarkEnd w:id="1842"/>
      <w:bookmarkEnd w:id="1843"/>
    </w:p>
    <w:p w14:paraId="15D48CBE" w14:textId="77777777" w:rsidR="00C54621" w:rsidRDefault="00C54621" w:rsidP="00C54621">
      <w:pPr>
        <w:pStyle w:val="af5"/>
        <w:keepNext/>
        <w:rPr>
          <w:rtl/>
        </w:rPr>
      </w:pPr>
      <w:bookmarkStart w:id="1844" w:name="ET_interruption_מירי_פרנקל_שור_281"/>
      <w:r w:rsidRPr="00C54621">
        <w:rPr>
          <w:rStyle w:val="TagStyle"/>
          <w:rtl/>
        </w:rPr>
        <w:t xml:space="preserve"> &lt;&lt; קריאה &gt;&gt; </w:t>
      </w:r>
      <w:r>
        <w:rPr>
          <w:rtl/>
        </w:rPr>
        <w:t>מירי פרנקל-שור:</w:t>
      </w:r>
      <w:r w:rsidRPr="00C54621">
        <w:rPr>
          <w:rStyle w:val="TagStyle"/>
          <w:rtl/>
        </w:rPr>
        <w:t xml:space="preserve"> &lt;&lt; קריאה &gt;&gt;</w:t>
      </w:r>
      <w:r>
        <w:rPr>
          <w:rtl/>
        </w:rPr>
        <w:t xml:space="preserve">   </w:t>
      </w:r>
      <w:bookmarkEnd w:id="1844"/>
    </w:p>
    <w:p w14:paraId="1628085A" w14:textId="77777777" w:rsidR="00C54621" w:rsidRDefault="00C54621" w:rsidP="00C54621">
      <w:pPr>
        <w:pStyle w:val="KeepWithNext"/>
        <w:rPr>
          <w:rtl/>
        </w:rPr>
      </w:pPr>
    </w:p>
    <w:p w14:paraId="18D5286F" w14:textId="77777777" w:rsidR="00C54621" w:rsidRDefault="00C54621" w:rsidP="00C54621">
      <w:pPr>
        <w:rPr>
          <w:rtl/>
        </w:rPr>
      </w:pPr>
      <w:bookmarkStart w:id="1845" w:name="_ETM_Q1_4157756"/>
      <w:bookmarkEnd w:id="1845"/>
      <w:r>
        <w:rPr>
          <w:rFonts w:hint="cs"/>
          <w:rtl/>
        </w:rPr>
        <w:t xml:space="preserve">מנהל הוא אישיות בכירה </w:t>
      </w:r>
      <w:bookmarkStart w:id="1846" w:name="_ETM_Q1_4158671"/>
      <w:bookmarkEnd w:id="1846"/>
      <w:r>
        <w:rPr>
          <w:rFonts w:hint="cs"/>
          <w:rtl/>
        </w:rPr>
        <w:t>בארגונים, נכון?</w:t>
      </w:r>
    </w:p>
    <w:p w14:paraId="447CE598" w14:textId="77777777" w:rsidR="00C54621" w:rsidRDefault="00C54621" w:rsidP="00C54621">
      <w:pPr>
        <w:rPr>
          <w:rtl/>
        </w:rPr>
      </w:pPr>
      <w:bookmarkStart w:id="1847" w:name="_ETM_Q1_4158947"/>
      <w:bookmarkStart w:id="1848" w:name="_ETM_Q1_4159000"/>
      <w:bookmarkEnd w:id="1847"/>
      <w:bookmarkEnd w:id="1848"/>
    </w:p>
    <w:p w14:paraId="0680C5B3" w14:textId="77777777" w:rsidR="00C54621" w:rsidRDefault="00C54621" w:rsidP="00C54621">
      <w:pPr>
        <w:pStyle w:val="-"/>
        <w:keepNext/>
        <w:rPr>
          <w:rtl/>
        </w:rPr>
      </w:pPr>
      <w:bookmarkStart w:id="1849" w:name="ET_speakercontinue_מ_282"/>
      <w:r w:rsidRPr="00C54621">
        <w:rPr>
          <w:rStyle w:val="TagStyle"/>
          <w:rtl/>
        </w:rPr>
        <w:t xml:space="preserve"> &lt;&lt; דובר_המשך &gt;&gt; </w:t>
      </w:r>
      <w:r>
        <w:rPr>
          <w:rtl/>
        </w:rPr>
        <w:t>מ':</w:t>
      </w:r>
      <w:r w:rsidRPr="00C54621">
        <w:rPr>
          <w:rStyle w:val="TagStyle"/>
          <w:rtl/>
        </w:rPr>
        <w:t xml:space="preserve"> &lt;&lt; דובר_המשך &gt;&gt;</w:t>
      </w:r>
      <w:r>
        <w:rPr>
          <w:rtl/>
        </w:rPr>
        <w:t xml:space="preserve">   </w:t>
      </w:r>
      <w:bookmarkEnd w:id="1849"/>
    </w:p>
    <w:p w14:paraId="152D1076" w14:textId="77777777" w:rsidR="00C54621" w:rsidRDefault="00C54621" w:rsidP="00C54621">
      <w:pPr>
        <w:pStyle w:val="KeepWithNext"/>
        <w:rPr>
          <w:rtl/>
        </w:rPr>
      </w:pPr>
    </w:p>
    <w:p w14:paraId="7CDD4DB0" w14:textId="77777777" w:rsidR="00C54621" w:rsidRDefault="00C54621" w:rsidP="00C54621">
      <w:pPr>
        <w:rPr>
          <w:rtl/>
        </w:rPr>
      </w:pPr>
      <w:bookmarkStart w:id="1850" w:name="_ETM_Q1_4159650"/>
      <w:bookmarkEnd w:id="1850"/>
      <w:r>
        <w:rPr>
          <w:rFonts w:hint="cs"/>
          <w:rtl/>
        </w:rPr>
        <w:t xml:space="preserve">נכון. </w:t>
      </w:r>
    </w:p>
    <w:p w14:paraId="50FA5C70" w14:textId="77777777" w:rsidR="00C54621" w:rsidRDefault="00C54621" w:rsidP="00C54621">
      <w:pPr>
        <w:rPr>
          <w:rtl/>
        </w:rPr>
      </w:pPr>
      <w:bookmarkStart w:id="1851" w:name="_ETM_Q1_4160706"/>
      <w:bookmarkStart w:id="1852" w:name="_ETM_Q1_4160741"/>
      <w:bookmarkEnd w:id="1851"/>
      <w:bookmarkEnd w:id="1852"/>
    </w:p>
    <w:p w14:paraId="2FB90623" w14:textId="77777777" w:rsidR="00C54621" w:rsidRDefault="00C54621" w:rsidP="00C54621">
      <w:pPr>
        <w:pStyle w:val="af5"/>
        <w:keepNext/>
        <w:rPr>
          <w:rtl/>
        </w:rPr>
      </w:pPr>
      <w:bookmarkStart w:id="1853" w:name="ET_interruption_מירי_פרנקל_שור_283"/>
      <w:r w:rsidRPr="00C54621">
        <w:rPr>
          <w:rStyle w:val="TagStyle"/>
          <w:rtl/>
        </w:rPr>
        <w:t xml:space="preserve"> &lt;&lt; קריאה &gt;&gt; </w:t>
      </w:r>
      <w:r>
        <w:rPr>
          <w:rtl/>
        </w:rPr>
        <w:t>מירי פרנקל-שור:</w:t>
      </w:r>
      <w:r w:rsidRPr="00C54621">
        <w:rPr>
          <w:rStyle w:val="TagStyle"/>
          <w:rtl/>
        </w:rPr>
        <w:t xml:space="preserve"> &lt;&lt; קריאה &gt;&gt;</w:t>
      </w:r>
      <w:r>
        <w:rPr>
          <w:rtl/>
        </w:rPr>
        <w:t xml:space="preserve">   </w:t>
      </w:r>
      <w:bookmarkEnd w:id="1853"/>
    </w:p>
    <w:p w14:paraId="682D3132" w14:textId="77777777" w:rsidR="00C54621" w:rsidRDefault="00C54621" w:rsidP="00C54621">
      <w:pPr>
        <w:pStyle w:val="KeepWithNext"/>
        <w:rPr>
          <w:rtl/>
        </w:rPr>
      </w:pPr>
    </w:p>
    <w:p w14:paraId="28C54C1E" w14:textId="77777777" w:rsidR="00C54621" w:rsidRDefault="00C54621" w:rsidP="00C54621">
      <w:pPr>
        <w:rPr>
          <w:rtl/>
        </w:rPr>
      </w:pPr>
      <w:bookmarkStart w:id="1854" w:name="_ETM_Q1_4163346"/>
      <w:bookmarkEnd w:id="1854"/>
      <w:r>
        <w:rPr>
          <w:rFonts w:hint="cs"/>
          <w:rtl/>
        </w:rPr>
        <w:t xml:space="preserve">אז אישיות בכירה בארגון החליטה שמתקיימת תקיפת סייבר </w:t>
      </w:r>
      <w:bookmarkStart w:id="1855" w:name="_ETM_Q1_4163839"/>
      <w:bookmarkEnd w:id="1855"/>
      <w:r>
        <w:rPr>
          <w:rFonts w:hint="cs"/>
          <w:rtl/>
        </w:rPr>
        <w:t xml:space="preserve">חמורה </w:t>
      </w:r>
      <w:r>
        <w:rPr>
          <w:rtl/>
        </w:rPr>
        <w:t>–</w:t>
      </w:r>
      <w:r>
        <w:rPr>
          <w:rFonts w:hint="cs"/>
          <w:rtl/>
        </w:rPr>
        <w:t xml:space="preserve"> תתעדו. ביום זה וזה החליט המנהל וכולי. </w:t>
      </w:r>
    </w:p>
    <w:p w14:paraId="3405E587" w14:textId="77777777" w:rsidR="00C54621" w:rsidRDefault="00C54621" w:rsidP="00C54621">
      <w:pPr>
        <w:rPr>
          <w:rtl/>
        </w:rPr>
      </w:pPr>
      <w:bookmarkStart w:id="1856" w:name="_ETM_Q1_4168840"/>
      <w:bookmarkStart w:id="1857" w:name="_ETM_Q1_4168883"/>
      <w:bookmarkEnd w:id="1856"/>
      <w:bookmarkEnd w:id="1857"/>
    </w:p>
    <w:p w14:paraId="61434295" w14:textId="77777777" w:rsidR="00C54621" w:rsidRDefault="00C54621" w:rsidP="00C54621">
      <w:pPr>
        <w:pStyle w:val="-"/>
        <w:keepNext/>
        <w:rPr>
          <w:rtl/>
        </w:rPr>
      </w:pPr>
      <w:bookmarkStart w:id="1858" w:name="ET_speakercontinue_מ_284"/>
      <w:r w:rsidRPr="00C54621">
        <w:rPr>
          <w:rStyle w:val="TagStyle"/>
          <w:rtl/>
        </w:rPr>
        <w:t xml:space="preserve"> &lt;&lt; דובר_המשך &gt;&gt; </w:t>
      </w:r>
      <w:r>
        <w:rPr>
          <w:rtl/>
        </w:rPr>
        <w:t>מ':</w:t>
      </w:r>
      <w:r w:rsidRPr="00C54621">
        <w:rPr>
          <w:rStyle w:val="TagStyle"/>
          <w:rtl/>
        </w:rPr>
        <w:t xml:space="preserve"> &lt;&lt; דובר_המשך &gt;&gt;</w:t>
      </w:r>
      <w:r>
        <w:rPr>
          <w:rtl/>
        </w:rPr>
        <w:t xml:space="preserve">   </w:t>
      </w:r>
      <w:bookmarkEnd w:id="1858"/>
    </w:p>
    <w:p w14:paraId="6C5E4676" w14:textId="77777777" w:rsidR="00C54621" w:rsidRDefault="00C54621" w:rsidP="00C54621">
      <w:pPr>
        <w:pStyle w:val="KeepWithNext"/>
        <w:rPr>
          <w:rtl/>
        </w:rPr>
      </w:pPr>
    </w:p>
    <w:p w14:paraId="77C21220" w14:textId="77777777" w:rsidR="00C54621" w:rsidRDefault="00C54621" w:rsidP="00C54621">
      <w:pPr>
        <w:rPr>
          <w:rtl/>
        </w:rPr>
      </w:pPr>
      <w:bookmarkStart w:id="1859" w:name="_ETM_Q1_4169513"/>
      <w:bookmarkEnd w:id="1859"/>
      <w:r>
        <w:rPr>
          <w:rFonts w:hint="cs"/>
          <w:rtl/>
        </w:rPr>
        <w:t>אני</w:t>
      </w:r>
      <w:bookmarkStart w:id="1860" w:name="_ETM_Q1_4177060"/>
      <w:bookmarkEnd w:id="1860"/>
      <w:r>
        <w:rPr>
          <w:rFonts w:hint="cs"/>
          <w:rtl/>
        </w:rPr>
        <w:t xml:space="preserve"> מנסה להסביר שייגשו למנהל כדי שיגדיר תקיפה כזאת כחמורה, רק </w:t>
      </w:r>
      <w:bookmarkStart w:id="1861" w:name="_ETM_Q1_4181521"/>
      <w:bookmarkEnd w:id="1861"/>
      <w:r>
        <w:rPr>
          <w:rFonts w:hint="cs"/>
          <w:rtl/>
        </w:rPr>
        <w:t>במצב שיש קושי. במצב שאין קושי ושיתוף הפעולה מתקיים, לא</w:t>
      </w:r>
      <w:bookmarkStart w:id="1862" w:name="_ETM_Q1_4187402"/>
      <w:bookmarkStart w:id="1863" w:name="_ETM_Q1_4187577"/>
      <w:bookmarkStart w:id="1864" w:name="_ETM_Q1_4187620"/>
      <w:bookmarkEnd w:id="1862"/>
      <w:bookmarkEnd w:id="1863"/>
      <w:bookmarkEnd w:id="1864"/>
      <w:r>
        <w:rPr>
          <w:rFonts w:hint="cs"/>
          <w:rtl/>
        </w:rPr>
        <w:t xml:space="preserve"> ייגשו. </w:t>
      </w:r>
    </w:p>
    <w:p w14:paraId="6B3E602A" w14:textId="77777777" w:rsidR="00C54621" w:rsidRDefault="00C54621" w:rsidP="00C54621">
      <w:pPr>
        <w:rPr>
          <w:rtl/>
        </w:rPr>
      </w:pPr>
      <w:bookmarkStart w:id="1865" w:name="_ETM_Q1_4186638"/>
      <w:bookmarkStart w:id="1866" w:name="_ETM_Q1_4186684"/>
      <w:bookmarkEnd w:id="1865"/>
      <w:bookmarkEnd w:id="1866"/>
    </w:p>
    <w:p w14:paraId="52FC25EA" w14:textId="77777777" w:rsidR="00C54621" w:rsidRDefault="00C54621" w:rsidP="00C54621">
      <w:pPr>
        <w:pStyle w:val="af6"/>
        <w:keepNext/>
        <w:rPr>
          <w:rtl/>
        </w:rPr>
      </w:pPr>
      <w:bookmarkStart w:id="1867" w:name="ET_yor_4574_285"/>
      <w:r w:rsidRPr="00C54621">
        <w:rPr>
          <w:rStyle w:val="TagStyle"/>
          <w:rtl/>
        </w:rPr>
        <w:t xml:space="preserve"> &lt;&lt; יור &gt;&gt; </w:t>
      </w:r>
      <w:r>
        <w:rPr>
          <w:rtl/>
        </w:rPr>
        <w:t>היו"ר יולי יואל אדלשטיין:</w:t>
      </w:r>
      <w:r w:rsidRPr="00C54621">
        <w:rPr>
          <w:rStyle w:val="TagStyle"/>
          <w:rtl/>
        </w:rPr>
        <w:t xml:space="preserve"> &lt;&lt; יור &gt;&gt;</w:t>
      </w:r>
      <w:r>
        <w:rPr>
          <w:rtl/>
        </w:rPr>
        <w:t xml:space="preserve">   </w:t>
      </w:r>
      <w:bookmarkEnd w:id="1867"/>
    </w:p>
    <w:p w14:paraId="2E47692F" w14:textId="77777777" w:rsidR="00C54621" w:rsidRDefault="00C54621" w:rsidP="00C54621">
      <w:pPr>
        <w:pStyle w:val="KeepWithNext"/>
        <w:rPr>
          <w:rtl/>
        </w:rPr>
      </w:pPr>
    </w:p>
    <w:p w14:paraId="049B0E7D" w14:textId="77777777" w:rsidR="00C54621" w:rsidRDefault="00C54621" w:rsidP="00C54621">
      <w:pPr>
        <w:rPr>
          <w:rtl/>
        </w:rPr>
      </w:pPr>
      <w:bookmarkStart w:id="1868" w:name="_ETM_Q1_4187306"/>
      <w:bookmarkEnd w:id="1868"/>
      <w:r>
        <w:rPr>
          <w:rFonts w:hint="cs"/>
          <w:rtl/>
        </w:rPr>
        <w:t xml:space="preserve">אנחנו לא מבקשים נתונים שהוא לא </w:t>
      </w:r>
      <w:bookmarkStart w:id="1869" w:name="_ETM_Q1_4189226"/>
      <w:bookmarkEnd w:id="1869"/>
      <w:r>
        <w:rPr>
          <w:rFonts w:hint="cs"/>
          <w:rtl/>
        </w:rPr>
        <w:t xml:space="preserve">הגדיר. אם יהיו רק שני מקרים כאלה, תבואו ותגידו. אני </w:t>
      </w:r>
      <w:bookmarkStart w:id="1870" w:name="_ETM_Q1_4194542"/>
      <w:bookmarkEnd w:id="1870"/>
      <w:r>
        <w:rPr>
          <w:rFonts w:hint="cs"/>
          <w:rtl/>
        </w:rPr>
        <w:t xml:space="preserve">מבין מה שהיא אומרת. </w:t>
      </w:r>
    </w:p>
    <w:p w14:paraId="4B877FCA" w14:textId="77777777" w:rsidR="00C54621" w:rsidRDefault="00C54621" w:rsidP="00C54621">
      <w:pPr>
        <w:rPr>
          <w:rtl/>
        </w:rPr>
      </w:pPr>
      <w:bookmarkStart w:id="1871" w:name="_ETM_Q1_4195656"/>
      <w:bookmarkStart w:id="1872" w:name="_ETM_Q1_4195701"/>
      <w:bookmarkEnd w:id="1871"/>
      <w:bookmarkEnd w:id="1872"/>
    </w:p>
    <w:p w14:paraId="283E52EF" w14:textId="77777777" w:rsidR="00C54621" w:rsidRDefault="00C54621" w:rsidP="00C54621">
      <w:pPr>
        <w:pStyle w:val="af5"/>
        <w:keepNext/>
        <w:rPr>
          <w:rtl/>
        </w:rPr>
      </w:pPr>
      <w:bookmarkStart w:id="1873" w:name="ET_interruption_מירי_פרנקל_שור_286"/>
      <w:r w:rsidRPr="00C54621">
        <w:rPr>
          <w:rStyle w:val="TagStyle"/>
          <w:rtl/>
        </w:rPr>
        <w:t xml:space="preserve"> &lt;&lt; קריאה &gt;&gt; </w:t>
      </w:r>
      <w:r>
        <w:rPr>
          <w:rtl/>
        </w:rPr>
        <w:t>מירי פרנקל-שור:</w:t>
      </w:r>
      <w:r w:rsidRPr="00C54621">
        <w:rPr>
          <w:rStyle w:val="TagStyle"/>
          <w:rtl/>
        </w:rPr>
        <w:t xml:space="preserve"> &lt;&lt; קריאה &gt;&gt;</w:t>
      </w:r>
      <w:r>
        <w:rPr>
          <w:rtl/>
        </w:rPr>
        <w:t xml:space="preserve">   </w:t>
      </w:r>
      <w:bookmarkEnd w:id="1873"/>
    </w:p>
    <w:p w14:paraId="7A005989" w14:textId="77777777" w:rsidR="00C54621" w:rsidRDefault="00C54621" w:rsidP="00C54621">
      <w:pPr>
        <w:pStyle w:val="KeepWithNext"/>
        <w:rPr>
          <w:rtl/>
        </w:rPr>
      </w:pPr>
    </w:p>
    <w:p w14:paraId="7A77DE3E" w14:textId="77777777" w:rsidR="00C54621" w:rsidRDefault="00C54621" w:rsidP="00C54621">
      <w:pPr>
        <w:rPr>
          <w:rtl/>
        </w:rPr>
      </w:pPr>
      <w:bookmarkStart w:id="1874" w:name="_ETM_Q1_4197761"/>
      <w:bookmarkEnd w:id="1874"/>
      <w:r>
        <w:rPr>
          <w:rFonts w:hint="cs"/>
          <w:rtl/>
        </w:rPr>
        <w:t xml:space="preserve">יש תקיפת סייבר חמורה - - - בביטחון המדינה. הם מנהלים שיח, אבל אם </w:t>
      </w:r>
      <w:bookmarkStart w:id="1875" w:name="_ETM_Q1_4202322"/>
      <w:bookmarkEnd w:id="1875"/>
      <w:r>
        <w:rPr>
          <w:rFonts w:hint="cs"/>
          <w:rtl/>
        </w:rPr>
        <w:t xml:space="preserve">יש לנו סרבן בקצה, רק אז הם הולכים למנהל. </w:t>
      </w:r>
    </w:p>
    <w:p w14:paraId="6395EBEE" w14:textId="77777777" w:rsidR="00C54621" w:rsidRDefault="00C54621" w:rsidP="00C54621">
      <w:pPr>
        <w:rPr>
          <w:rtl/>
        </w:rPr>
      </w:pPr>
      <w:bookmarkStart w:id="1876" w:name="_ETM_Q1_4204428"/>
      <w:bookmarkStart w:id="1877" w:name="_ETM_Q1_4204468"/>
      <w:bookmarkEnd w:id="1876"/>
      <w:bookmarkEnd w:id="1877"/>
    </w:p>
    <w:p w14:paraId="0988E999" w14:textId="77777777" w:rsidR="00C54621" w:rsidRDefault="00C54621" w:rsidP="00C54621">
      <w:pPr>
        <w:pStyle w:val="-"/>
        <w:keepNext/>
        <w:rPr>
          <w:rtl/>
        </w:rPr>
      </w:pPr>
      <w:bookmarkStart w:id="1878" w:name="ET_speakercontinue_מ_287"/>
      <w:r w:rsidRPr="00C54621">
        <w:rPr>
          <w:rStyle w:val="TagStyle"/>
          <w:rtl/>
        </w:rPr>
        <w:t xml:space="preserve"> &lt;&lt; דובר_המשך &gt;&gt; </w:t>
      </w:r>
      <w:r>
        <w:rPr>
          <w:rtl/>
        </w:rPr>
        <w:t>מ':</w:t>
      </w:r>
      <w:r w:rsidRPr="00C54621">
        <w:rPr>
          <w:rStyle w:val="TagStyle"/>
          <w:rtl/>
        </w:rPr>
        <w:t xml:space="preserve"> &lt;&lt; דובר_המשך &gt;&gt;</w:t>
      </w:r>
      <w:r>
        <w:rPr>
          <w:rtl/>
        </w:rPr>
        <w:t xml:space="preserve">   </w:t>
      </w:r>
      <w:bookmarkEnd w:id="1878"/>
    </w:p>
    <w:p w14:paraId="647647C7" w14:textId="77777777" w:rsidR="00C54621" w:rsidRDefault="00C54621" w:rsidP="00C54621">
      <w:pPr>
        <w:pStyle w:val="KeepWithNext"/>
        <w:rPr>
          <w:rtl/>
        </w:rPr>
      </w:pPr>
    </w:p>
    <w:p w14:paraId="28AC9C26" w14:textId="77777777" w:rsidR="00C54621" w:rsidRDefault="00C54621" w:rsidP="00C54621">
      <w:pPr>
        <w:rPr>
          <w:rtl/>
        </w:rPr>
      </w:pPr>
      <w:bookmarkStart w:id="1879" w:name="_ETM_Q1_4205211"/>
      <w:bookmarkEnd w:id="1879"/>
      <w:r>
        <w:rPr>
          <w:rFonts w:hint="cs"/>
          <w:rtl/>
        </w:rPr>
        <w:t>נכון,</w:t>
      </w:r>
      <w:bookmarkStart w:id="1880" w:name="_ETM_Q1_4205959"/>
      <w:bookmarkEnd w:id="1880"/>
      <w:r>
        <w:rPr>
          <w:rFonts w:hint="cs"/>
          <w:rtl/>
        </w:rPr>
        <w:t xml:space="preserve"> בדיוק. </w:t>
      </w:r>
    </w:p>
    <w:p w14:paraId="00EF2524" w14:textId="77777777" w:rsidR="00C54621" w:rsidRDefault="00C54621" w:rsidP="00C54621">
      <w:pPr>
        <w:rPr>
          <w:rtl/>
        </w:rPr>
      </w:pPr>
    </w:p>
    <w:p w14:paraId="7170868E" w14:textId="77777777" w:rsidR="00C54621" w:rsidRDefault="00C54621" w:rsidP="00C54621">
      <w:pPr>
        <w:pStyle w:val="af6"/>
        <w:keepNext/>
        <w:rPr>
          <w:rtl/>
        </w:rPr>
      </w:pPr>
      <w:bookmarkStart w:id="1881" w:name="ET_yor_4574_288"/>
      <w:r w:rsidRPr="00C54621">
        <w:rPr>
          <w:rStyle w:val="TagStyle"/>
          <w:rtl/>
        </w:rPr>
        <w:t xml:space="preserve"> &lt;&lt; יור &gt;&gt; </w:t>
      </w:r>
      <w:r>
        <w:rPr>
          <w:rtl/>
        </w:rPr>
        <w:t>היו"ר יולי יואל אדלשטיין:</w:t>
      </w:r>
      <w:r w:rsidRPr="00C54621">
        <w:rPr>
          <w:rStyle w:val="TagStyle"/>
          <w:rtl/>
        </w:rPr>
        <w:t xml:space="preserve"> &lt;&lt; יור &gt;&gt;</w:t>
      </w:r>
      <w:r>
        <w:rPr>
          <w:rtl/>
        </w:rPr>
        <w:t xml:space="preserve">   </w:t>
      </w:r>
      <w:bookmarkEnd w:id="1881"/>
    </w:p>
    <w:p w14:paraId="04E6E370" w14:textId="77777777" w:rsidR="00C54621" w:rsidRDefault="00C54621" w:rsidP="00C54621">
      <w:pPr>
        <w:pStyle w:val="KeepWithNext"/>
        <w:rPr>
          <w:rtl/>
        </w:rPr>
      </w:pPr>
    </w:p>
    <w:p w14:paraId="28AFE348" w14:textId="77777777" w:rsidR="00C54621" w:rsidRDefault="00C54621" w:rsidP="00C54621">
      <w:pPr>
        <w:rPr>
          <w:rtl/>
        </w:rPr>
      </w:pPr>
      <w:bookmarkStart w:id="1882" w:name="_ETM_Q1_4208338"/>
      <w:bookmarkEnd w:id="1882"/>
      <w:r>
        <w:rPr>
          <w:rFonts w:hint="cs"/>
          <w:rtl/>
        </w:rPr>
        <w:t xml:space="preserve">זה לא מה שכתוב. </w:t>
      </w:r>
    </w:p>
    <w:p w14:paraId="7EAEFF58" w14:textId="77777777" w:rsidR="00C54621" w:rsidRDefault="00C54621" w:rsidP="00C54621">
      <w:pPr>
        <w:rPr>
          <w:rtl/>
        </w:rPr>
      </w:pPr>
      <w:bookmarkStart w:id="1883" w:name="_ETM_Q1_4211162"/>
      <w:bookmarkStart w:id="1884" w:name="_ETM_Q1_4211200"/>
      <w:bookmarkEnd w:id="1883"/>
      <w:bookmarkEnd w:id="1884"/>
    </w:p>
    <w:p w14:paraId="1A86CA08" w14:textId="77777777" w:rsidR="00C54621" w:rsidRDefault="00C54621" w:rsidP="00C54621">
      <w:pPr>
        <w:pStyle w:val="af9"/>
        <w:keepNext/>
        <w:rPr>
          <w:rtl/>
        </w:rPr>
      </w:pPr>
      <w:bookmarkStart w:id="1885" w:name="ET_guest_846487_289"/>
      <w:r w:rsidRPr="00C54621">
        <w:rPr>
          <w:rStyle w:val="TagStyle"/>
          <w:rtl/>
        </w:rPr>
        <w:t xml:space="preserve"> &lt;&lt; אורח &gt;&gt; </w:t>
      </w:r>
      <w:r>
        <w:rPr>
          <w:rtl/>
        </w:rPr>
        <w:t>נטע קניגשטיין:</w:t>
      </w:r>
      <w:r w:rsidRPr="00C54621">
        <w:rPr>
          <w:rStyle w:val="TagStyle"/>
          <w:rtl/>
        </w:rPr>
        <w:t xml:space="preserve"> &lt;&lt; אורח &gt;&gt;</w:t>
      </w:r>
      <w:r>
        <w:rPr>
          <w:rtl/>
        </w:rPr>
        <w:t xml:space="preserve">   </w:t>
      </w:r>
      <w:bookmarkEnd w:id="1885"/>
    </w:p>
    <w:p w14:paraId="40016082" w14:textId="77777777" w:rsidR="00C54621" w:rsidRDefault="00C54621" w:rsidP="00C54621">
      <w:pPr>
        <w:pStyle w:val="KeepWithNext"/>
        <w:rPr>
          <w:rtl/>
        </w:rPr>
      </w:pPr>
    </w:p>
    <w:p w14:paraId="0FE03FA2" w14:textId="77777777" w:rsidR="00C54621" w:rsidRDefault="00C54621" w:rsidP="00C54621">
      <w:pPr>
        <w:rPr>
          <w:rtl/>
        </w:rPr>
      </w:pPr>
      <w:bookmarkStart w:id="1886" w:name="_ETM_Q1_4212488"/>
      <w:bookmarkEnd w:id="1886"/>
      <w:r>
        <w:rPr>
          <w:rFonts w:hint="cs"/>
          <w:rtl/>
        </w:rPr>
        <w:t>מה שמ' אומרת הוא שהיא</w:t>
      </w:r>
      <w:bookmarkStart w:id="1887" w:name="_ETM_Q1_4213992"/>
      <w:bookmarkEnd w:id="1887"/>
      <w:r>
        <w:rPr>
          <w:rFonts w:hint="cs"/>
          <w:rtl/>
        </w:rPr>
        <w:t xml:space="preserve"> יכולה לדווח על מספר המקרים שבהם המנהל הכריז על תקיפת </w:t>
      </w:r>
      <w:bookmarkStart w:id="1888" w:name="_ETM_Q1_4216416"/>
      <w:bookmarkEnd w:id="1888"/>
      <w:r>
        <w:rPr>
          <w:rFonts w:hint="cs"/>
          <w:rtl/>
        </w:rPr>
        <w:t xml:space="preserve">סייבר חמורה, אבל זה לא ימצה את מספר תקיפות הסייבר </w:t>
      </w:r>
      <w:bookmarkStart w:id="1889" w:name="_ETM_Q1_4220384"/>
      <w:bookmarkEnd w:id="1889"/>
      <w:r>
        <w:rPr>
          <w:rFonts w:hint="cs"/>
          <w:rtl/>
        </w:rPr>
        <w:t xml:space="preserve">החמורות שהתרחשו. לפי שיטת העבודה של השירות, זה יתייחס רק </w:t>
      </w:r>
      <w:bookmarkStart w:id="1890" w:name="_ETM_Q1_4226078"/>
      <w:bookmarkEnd w:id="1890"/>
      <w:r>
        <w:rPr>
          <w:rFonts w:hint="cs"/>
          <w:rtl/>
        </w:rPr>
        <w:t>- - -</w:t>
      </w:r>
    </w:p>
    <w:p w14:paraId="28F5EC9D" w14:textId="77777777" w:rsidR="00C54621" w:rsidRDefault="00C54621" w:rsidP="00C54621">
      <w:pPr>
        <w:rPr>
          <w:rtl/>
        </w:rPr>
      </w:pPr>
    </w:p>
    <w:p w14:paraId="7D8316CD" w14:textId="77777777" w:rsidR="00C54621" w:rsidRDefault="00C54621" w:rsidP="00C54621">
      <w:pPr>
        <w:pStyle w:val="af5"/>
        <w:keepNext/>
        <w:rPr>
          <w:rtl/>
        </w:rPr>
      </w:pPr>
      <w:bookmarkStart w:id="1891" w:name="ET_interruption_מירי_פרנקל_שור_290"/>
      <w:r w:rsidRPr="00C54621">
        <w:rPr>
          <w:rStyle w:val="TagStyle"/>
          <w:rtl/>
        </w:rPr>
        <w:t xml:space="preserve"> &lt;&lt; קריאה &gt;&gt; </w:t>
      </w:r>
      <w:r>
        <w:rPr>
          <w:rtl/>
        </w:rPr>
        <w:t>מירי פרנקל-שור:</w:t>
      </w:r>
      <w:r w:rsidRPr="00C54621">
        <w:rPr>
          <w:rStyle w:val="TagStyle"/>
          <w:rtl/>
        </w:rPr>
        <w:t xml:space="preserve"> &lt;&lt; קריאה &gt;&gt;</w:t>
      </w:r>
      <w:r>
        <w:rPr>
          <w:rtl/>
        </w:rPr>
        <w:t xml:space="preserve">   </w:t>
      </w:r>
      <w:bookmarkEnd w:id="1891"/>
    </w:p>
    <w:p w14:paraId="290EB986" w14:textId="77777777" w:rsidR="00C54621" w:rsidRDefault="00C54621" w:rsidP="00C54621">
      <w:pPr>
        <w:pStyle w:val="KeepWithNext"/>
        <w:rPr>
          <w:rtl/>
        </w:rPr>
      </w:pPr>
    </w:p>
    <w:p w14:paraId="34F017AE" w14:textId="77777777" w:rsidR="00C54621" w:rsidRDefault="00C54621" w:rsidP="00C54621">
      <w:pPr>
        <w:rPr>
          <w:rtl/>
        </w:rPr>
      </w:pPr>
      <w:bookmarkStart w:id="1892" w:name="_ETM_Q1_4227516"/>
      <w:bookmarkEnd w:id="1892"/>
      <w:r>
        <w:rPr>
          <w:rFonts w:hint="cs"/>
          <w:rtl/>
        </w:rPr>
        <w:t xml:space="preserve">נטע, זה לא החוק שאנחנו מדברים עליו. </w:t>
      </w:r>
      <w:bookmarkStart w:id="1893" w:name="_ETM_Q1_4225641"/>
      <w:bookmarkEnd w:id="1893"/>
    </w:p>
    <w:p w14:paraId="79C94B6B" w14:textId="77777777" w:rsidR="00C54621" w:rsidRDefault="00C54621" w:rsidP="00C54621">
      <w:pPr>
        <w:rPr>
          <w:rtl/>
        </w:rPr>
      </w:pPr>
      <w:bookmarkStart w:id="1894" w:name="_ETM_Q1_4225682"/>
      <w:bookmarkEnd w:id="1894"/>
    </w:p>
    <w:p w14:paraId="3A5F4693" w14:textId="77777777" w:rsidR="00C54621" w:rsidRDefault="00C54621" w:rsidP="00C54621">
      <w:pPr>
        <w:pStyle w:val="af5"/>
        <w:keepNext/>
        <w:rPr>
          <w:rtl/>
        </w:rPr>
      </w:pPr>
      <w:bookmarkStart w:id="1895" w:name="ET_interruption_עידו_בן_יצחק_291"/>
      <w:r w:rsidRPr="00C54621">
        <w:rPr>
          <w:rStyle w:val="TagStyle"/>
          <w:rtl/>
        </w:rPr>
        <w:t xml:space="preserve"> &lt;&lt; קריאה &gt;&gt; </w:t>
      </w:r>
      <w:r>
        <w:rPr>
          <w:rtl/>
        </w:rPr>
        <w:t>עידו בן יצחק:</w:t>
      </w:r>
      <w:r w:rsidRPr="00C54621">
        <w:rPr>
          <w:rStyle w:val="TagStyle"/>
          <w:rtl/>
        </w:rPr>
        <w:t xml:space="preserve"> &lt;&lt; קריאה &gt;&gt;</w:t>
      </w:r>
      <w:r>
        <w:rPr>
          <w:rtl/>
        </w:rPr>
        <w:t xml:space="preserve">   </w:t>
      </w:r>
      <w:bookmarkEnd w:id="1895"/>
    </w:p>
    <w:p w14:paraId="7423553C" w14:textId="77777777" w:rsidR="00C54621" w:rsidRDefault="00C54621" w:rsidP="00C54621">
      <w:pPr>
        <w:pStyle w:val="KeepWithNext"/>
        <w:rPr>
          <w:rtl/>
        </w:rPr>
      </w:pPr>
    </w:p>
    <w:p w14:paraId="0A89C4DA" w14:textId="77777777" w:rsidR="00C54621" w:rsidRDefault="00C54621" w:rsidP="00C54621">
      <w:pPr>
        <w:rPr>
          <w:rtl/>
        </w:rPr>
      </w:pPr>
      <w:bookmarkStart w:id="1896" w:name="_ETM_Q1_4228660"/>
      <w:bookmarkEnd w:id="1896"/>
      <w:r>
        <w:rPr>
          <w:rFonts w:hint="cs"/>
          <w:rtl/>
        </w:rPr>
        <w:t xml:space="preserve">החוק </w:t>
      </w:r>
      <w:bookmarkStart w:id="1897" w:name="_ETM_Q1_4229227"/>
      <w:bookmarkEnd w:id="1897"/>
      <w:r>
        <w:rPr>
          <w:rFonts w:hint="cs"/>
          <w:rtl/>
        </w:rPr>
        <w:t xml:space="preserve">מתחיל בהכרזה של המנהל על תקיפת סייבר חמורה. </w:t>
      </w:r>
    </w:p>
    <w:p w14:paraId="6251A1F4" w14:textId="77777777" w:rsidR="00C54621" w:rsidRDefault="00C54621" w:rsidP="00C54621">
      <w:pPr>
        <w:rPr>
          <w:rtl/>
        </w:rPr>
      </w:pPr>
      <w:bookmarkStart w:id="1898" w:name="_ETM_Q1_4229290"/>
      <w:bookmarkStart w:id="1899" w:name="_ETM_Q1_4229327"/>
      <w:bookmarkEnd w:id="1898"/>
      <w:bookmarkEnd w:id="1899"/>
    </w:p>
    <w:p w14:paraId="70BF07C5" w14:textId="77777777" w:rsidR="00C54621" w:rsidRDefault="00C54621" w:rsidP="00C54621">
      <w:pPr>
        <w:pStyle w:val="af6"/>
        <w:keepNext/>
        <w:rPr>
          <w:rtl/>
        </w:rPr>
      </w:pPr>
      <w:bookmarkStart w:id="1900" w:name="ET_yor_4574_292"/>
      <w:r w:rsidRPr="00C54621">
        <w:rPr>
          <w:rStyle w:val="TagStyle"/>
          <w:rtl/>
        </w:rPr>
        <w:t xml:space="preserve"> &lt;&lt; יור &gt;&gt; </w:t>
      </w:r>
      <w:r>
        <w:rPr>
          <w:rtl/>
        </w:rPr>
        <w:t>היו"ר יולי יואל אדלשטיין:</w:t>
      </w:r>
      <w:r w:rsidRPr="00C54621">
        <w:rPr>
          <w:rStyle w:val="TagStyle"/>
          <w:rtl/>
        </w:rPr>
        <w:t xml:space="preserve"> &lt;&lt; יור &gt;&gt;</w:t>
      </w:r>
      <w:r>
        <w:rPr>
          <w:rtl/>
        </w:rPr>
        <w:t xml:space="preserve">   </w:t>
      </w:r>
      <w:bookmarkEnd w:id="1900"/>
    </w:p>
    <w:p w14:paraId="6B9A139D" w14:textId="77777777" w:rsidR="00C54621" w:rsidRDefault="00C54621" w:rsidP="00C54621">
      <w:pPr>
        <w:pStyle w:val="KeepWithNext"/>
        <w:rPr>
          <w:rtl/>
        </w:rPr>
      </w:pPr>
    </w:p>
    <w:p w14:paraId="10EF6267" w14:textId="77777777" w:rsidR="00C54621" w:rsidRDefault="00C54621" w:rsidP="00C54621">
      <w:pPr>
        <w:rPr>
          <w:rtl/>
        </w:rPr>
      </w:pPr>
      <w:bookmarkStart w:id="1901" w:name="_ETM_Q1_4229965"/>
      <w:bookmarkEnd w:id="1901"/>
      <w:r>
        <w:rPr>
          <w:rFonts w:hint="cs"/>
          <w:rtl/>
        </w:rPr>
        <w:t xml:space="preserve">זה מה </w:t>
      </w:r>
      <w:bookmarkStart w:id="1902" w:name="_ETM_Q1_4230699"/>
      <w:bookmarkEnd w:id="1902"/>
      <w:r>
        <w:rPr>
          <w:rFonts w:hint="cs"/>
          <w:rtl/>
        </w:rPr>
        <w:t xml:space="preserve">שאמרתי, או שתעבירו את הכול לדברי ההסבר. תכתבו שם שבדרך </w:t>
      </w:r>
      <w:bookmarkStart w:id="1903" w:name="_ETM_Q1_4236270"/>
      <w:bookmarkEnd w:id="1903"/>
      <w:r>
        <w:rPr>
          <w:rFonts w:hint="cs"/>
          <w:rtl/>
        </w:rPr>
        <w:t xml:space="preserve">כלל קובעים כך, אבל מה שרלוונטי זה רק סעיף 4 </w:t>
      </w:r>
      <w:bookmarkStart w:id="1904" w:name="_ETM_Q1_4238743"/>
      <w:bookmarkEnd w:id="1904"/>
      <w:r>
        <w:rPr>
          <w:rFonts w:hint="cs"/>
          <w:rtl/>
        </w:rPr>
        <w:t xml:space="preserve">והלאה. </w:t>
      </w:r>
      <w:bookmarkStart w:id="1905" w:name="_ETM_Q1_4240950"/>
      <w:bookmarkEnd w:id="1905"/>
    </w:p>
    <w:p w14:paraId="4A9EC057" w14:textId="77777777" w:rsidR="00C54621" w:rsidRDefault="00C54621" w:rsidP="00C54621">
      <w:pPr>
        <w:rPr>
          <w:rtl/>
        </w:rPr>
      </w:pPr>
      <w:bookmarkStart w:id="1906" w:name="_ETM_Q1_4240988"/>
      <w:bookmarkEnd w:id="1906"/>
    </w:p>
    <w:p w14:paraId="4745A8EA" w14:textId="77777777" w:rsidR="00233158" w:rsidRDefault="00233158" w:rsidP="00233158">
      <w:pPr>
        <w:pStyle w:val="af9"/>
        <w:keepNext/>
        <w:rPr>
          <w:rtl/>
        </w:rPr>
      </w:pPr>
      <w:bookmarkStart w:id="1907" w:name="ET_guest_914778_293"/>
      <w:r w:rsidRPr="00233158">
        <w:rPr>
          <w:rStyle w:val="TagStyle"/>
          <w:rtl/>
        </w:rPr>
        <w:t xml:space="preserve"> &lt;&lt; אורח &gt;&gt; </w:t>
      </w:r>
      <w:r>
        <w:rPr>
          <w:rtl/>
        </w:rPr>
        <w:t>אסנת הראל וינשטיין:</w:t>
      </w:r>
      <w:r w:rsidRPr="00233158">
        <w:rPr>
          <w:rStyle w:val="TagStyle"/>
          <w:rtl/>
        </w:rPr>
        <w:t xml:space="preserve"> &lt;&lt; אורח &gt;&gt;</w:t>
      </w:r>
      <w:r>
        <w:rPr>
          <w:rtl/>
        </w:rPr>
        <w:t xml:space="preserve">   </w:t>
      </w:r>
      <w:bookmarkEnd w:id="1907"/>
    </w:p>
    <w:p w14:paraId="566DF4A5" w14:textId="77777777" w:rsidR="00233158" w:rsidRDefault="00233158" w:rsidP="00233158">
      <w:pPr>
        <w:pStyle w:val="KeepWithNext"/>
        <w:rPr>
          <w:rtl/>
        </w:rPr>
      </w:pPr>
    </w:p>
    <w:p w14:paraId="534F3D66" w14:textId="77777777" w:rsidR="00233158" w:rsidRDefault="00233158" w:rsidP="00233158">
      <w:pPr>
        <w:rPr>
          <w:rtl/>
        </w:rPr>
      </w:pPr>
      <w:r>
        <w:rPr>
          <w:rFonts w:hint="cs"/>
          <w:rtl/>
        </w:rPr>
        <w:t xml:space="preserve">יכול להיות שהפער נובע מהעובדה שלא עשינו שיחה חסויה </w:t>
      </w:r>
      <w:bookmarkStart w:id="1908" w:name="_ETM_Q1_4246437"/>
      <w:bookmarkEnd w:id="1908"/>
      <w:r>
        <w:rPr>
          <w:rFonts w:hint="cs"/>
          <w:rtl/>
        </w:rPr>
        <w:t xml:space="preserve">איך הדברים עובדים היום. </w:t>
      </w:r>
    </w:p>
    <w:p w14:paraId="21F35BA1" w14:textId="77777777" w:rsidR="00233158" w:rsidRDefault="00233158" w:rsidP="00233158">
      <w:pPr>
        <w:rPr>
          <w:rtl/>
        </w:rPr>
      </w:pPr>
      <w:bookmarkStart w:id="1909" w:name="_ETM_Q1_4248703"/>
      <w:bookmarkStart w:id="1910" w:name="_ETM_Q1_4248746"/>
      <w:bookmarkEnd w:id="1909"/>
      <w:bookmarkEnd w:id="1910"/>
    </w:p>
    <w:p w14:paraId="100F06B5" w14:textId="77777777" w:rsidR="00233158" w:rsidRDefault="00233158" w:rsidP="00233158">
      <w:pPr>
        <w:pStyle w:val="af6"/>
        <w:keepNext/>
        <w:rPr>
          <w:rtl/>
        </w:rPr>
      </w:pPr>
      <w:bookmarkStart w:id="1911" w:name="ET_yor_4574_294"/>
      <w:r w:rsidRPr="00233158">
        <w:rPr>
          <w:rStyle w:val="TagStyle"/>
          <w:rtl/>
        </w:rPr>
        <w:t xml:space="preserve"> &lt;&lt; יור &gt;&gt; </w:t>
      </w:r>
      <w:r>
        <w:rPr>
          <w:rtl/>
        </w:rPr>
        <w:t>היו"ר יולי יואל אדלשטיין:</w:t>
      </w:r>
      <w:r w:rsidRPr="00233158">
        <w:rPr>
          <w:rStyle w:val="TagStyle"/>
          <w:rtl/>
        </w:rPr>
        <w:t xml:space="preserve"> &lt;&lt; יור &gt;&gt;</w:t>
      </w:r>
      <w:r>
        <w:rPr>
          <w:rtl/>
        </w:rPr>
        <w:t xml:space="preserve">   </w:t>
      </w:r>
      <w:bookmarkEnd w:id="1911"/>
    </w:p>
    <w:p w14:paraId="2B8111B7" w14:textId="77777777" w:rsidR="00233158" w:rsidRDefault="00233158" w:rsidP="00233158">
      <w:pPr>
        <w:pStyle w:val="KeepWithNext"/>
        <w:rPr>
          <w:rtl/>
        </w:rPr>
      </w:pPr>
    </w:p>
    <w:p w14:paraId="119169A8" w14:textId="77777777" w:rsidR="00233158" w:rsidRDefault="00233158" w:rsidP="00233158">
      <w:pPr>
        <w:rPr>
          <w:rtl/>
        </w:rPr>
      </w:pPr>
      <w:bookmarkStart w:id="1912" w:name="_ETM_Q1_4249371"/>
      <w:bookmarkEnd w:id="1912"/>
      <w:r>
        <w:rPr>
          <w:rFonts w:hint="cs"/>
          <w:rtl/>
        </w:rPr>
        <w:t xml:space="preserve">לא נכון. ישבנו עם נציג </w:t>
      </w:r>
      <w:bookmarkStart w:id="1913" w:name="_ETM_Q1_4253410"/>
      <w:bookmarkEnd w:id="1913"/>
      <w:r>
        <w:rPr>
          <w:rFonts w:hint="cs"/>
          <w:rtl/>
        </w:rPr>
        <w:t xml:space="preserve">המערך ונציג השב"כ בחדר שלי, שהוא חדר מסווג. </w:t>
      </w:r>
    </w:p>
    <w:p w14:paraId="128F1326" w14:textId="77777777" w:rsidR="00233158" w:rsidRDefault="00233158" w:rsidP="00233158">
      <w:pPr>
        <w:rPr>
          <w:rtl/>
        </w:rPr>
      </w:pPr>
      <w:bookmarkStart w:id="1914" w:name="_ETM_Q1_4256701"/>
      <w:bookmarkStart w:id="1915" w:name="_ETM_Q1_4256743"/>
      <w:bookmarkEnd w:id="1914"/>
      <w:bookmarkEnd w:id="1915"/>
    </w:p>
    <w:p w14:paraId="15DE465D" w14:textId="77777777" w:rsidR="00233158" w:rsidRDefault="00233158" w:rsidP="00233158">
      <w:pPr>
        <w:pStyle w:val="-"/>
        <w:keepNext/>
        <w:rPr>
          <w:rtl/>
        </w:rPr>
      </w:pPr>
      <w:bookmarkStart w:id="1916" w:name="ET_speakercontinue_914778_295"/>
      <w:r w:rsidRPr="00233158">
        <w:rPr>
          <w:rStyle w:val="TagStyle"/>
          <w:rtl/>
        </w:rPr>
        <w:t xml:space="preserve"> &lt;&lt; דובר_המשך &gt;&gt; </w:t>
      </w:r>
      <w:r>
        <w:rPr>
          <w:rtl/>
        </w:rPr>
        <w:t>אסנת הראל וינשטיין:</w:t>
      </w:r>
      <w:r w:rsidRPr="00233158">
        <w:rPr>
          <w:rStyle w:val="TagStyle"/>
          <w:rtl/>
        </w:rPr>
        <w:t xml:space="preserve"> &lt;&lt; דובר_המשך &gt;&gt;</w:t>
      </w:r>
      <w:r>
        <w:rPr>
          <w:rtl/>
        </w:rPr>
        <w:t xml:space="preserve">   </w:t>
      </w:r>
      <w:bookmarkEnd w:id="1916"/>
    </w:p>
    <w:p w14:paraId="0B3E220C" w14:textId="77777777" w:rsidR="00233158" w:rsidRDefault="00233158" w:rsidP="00233158">
      <w:pPr>
        <w:pStyle w:val="KeepWithNext"/>
        <w:rPr>
          <w:rtl/>
        </w:rPr>
      </w:pPr>
    </w:p>
    <w:p w14:paraId="69ACEC0A" w14:textId="77777777" w:rsidR="00233158" w:rsidRDefault="00233158" w:rsidP="00233158">
      <w:pPr>
        <w:rPr>
          <w:rtl/>
        </w:rPr>
      </w:pPr>
      <w:bookmarkStart w:id="1917" w:name="_ETM_Q1_4255592"/>
      <w:bookmarkEnd w:id="1917"/>
      <w:r>
        <w:rPr>
          <w:rFonts w:hint="cs"/>
          <w:rtl/>
        </w:rPr>
        <w:t xml:space="preserve">חלילה, אני לא מתכוונת שההליך פה </w:t>
      </w:r>
      <w:r>
        <w:rPr>
          <w:rtl/>
        </w:rPr>
        <w:t>–</w:t>
      </w:r>
      <w:r>
        <w:rPr>
          <w:rFonts w:hint="cs"/>
          <w:rtl/>
        </w:rPr>
        <w:t xml:space="preserve"> כוונתי שגם לפני </w:t>
      </w:r>
      <w:bookmarkStart w:id="1918" w:name="_ETM_Q1_4259880"/>
      <w:bookmarkEnd w:id="1918"/>
      <w:r>
        <w:rPr>
          <w:rFonts w:hint="cs"/>
          <w:rtl/>
        </w:rPr>
        <w:t xml:space="preserve">החוק הזה הגופים פעלו מול ספקים. הם פנו לספקים כשהם </w:t>
      </w:r>
      <w:bookmarkStart w:id="1919" w:name="_ETM_Q1_4262589"/>
      <w:bookmarkEnd w:id="1919"/>
      <w:r>
        <w:rPr>
          <w:rFonts w:hint="cs"/>
          <w:rtl/>
        </w:rPr>
        <w:t xml:space="preserve">זיהו תקיפות סייבר במרחב, בניסיון בשיתוף פעולה יחד איתם לפתור </w:t>
      </w:r>
      <w:bookmarkStart w:id="1920" w:name="_ETM_Q1_4267786"/>
      <w:bookmarkEnd w:id="1920"/>
      <w:r>
        <w:rPr>
          <w:rFonts w:hint="cs"/>
          <w:rtl/>
        </w:rPr>
        <w:t xml:space="preserve">את תקיפת הסייבר ולהביא למניעה ולבלימה שלה. החידוש בחוק הזה </w:t>
      </w:r>
      <w:bookmarkStart w:id="1921" w:name="_ETM_Q1_4276629"/>
      <w:bookmarkEnd w:id="1921"/>
      <w:r>
        <w:rPr>
          <w:rFonts w:hint="cs"/>
          <w:rtl/>
        </w:rPr>
        <w:t xml:space="preserve">הוא הסמכויות שדרושות לגופים. </w:t>
      </w:r>
      <w:bookmarkStart w:id="1922" w:name="_ETM_Q1_4281451"/>
      <w:bookmarkEnd w:id="1922"/>
    </w:p>
    <w:p w14:paraId="29E838FD" w14:textId="77777777" w:rsidR="00233158" w:rsidRDefault="00233158" w:rsidP="00233158">
      <w:pPr>
        <w:rPr>
          <w:rtl/>
        </w:rPr>
      </w:pPr>
      <w:bookmarkStart w:id="1923" w:name="_ETM_Q1_4281508"/>
      <w:bookmarkEnd w:id="1923"/>
    </w:p>
    <w:p w14:paraId="4CDF1754" w14:textId="77777777" w:rsidR="00233158" w:rsidRDefault="00233158" w:rsidP="00233158">
      <w:pPr>
        <w:pStyle w:val="af5"/>
        <w:keepNext/>
        <w:rPr>
          <w:rtl/>
        </w:rPr>
      </w:pPr>
      <w:bookmarkStart w:id="1924" w:name="ET_interruption_מירי_פרנקל_שור_296"/>
      <w:r w:rsidRPr="00233158">
        <w:rPr>
          <w:rStyle w:val="TagStyle"/>
          <w:rtl/>
        </w:rPr>
        <w:t xml:space="preserve"> &lt;&lt; קריאה &gt;&gt; </w:t>
      </w:r>
      <w:r>
        <w:rPr>
          <w:rtl/>
        </w:rPr>
        <w:t>מירי פרנקל-שור:</w:t>
      </w:r>
      <w:r w:rsidRPr="00233158">
        <w:rPr>
          <w:rStyle w:val="TagStyle"/>
          <w:rtl/>
        </w:rPr>
        <w:t xml:space="preserve"> &lt;&lt; קריאה &gt;&gt;</w:t>
      </w:r>
      <w:r>
        <w:rPr>
          <w:rtl/>
        </w:rPr>
        <w:t xml:space="preserve">   </w:t>
      </w:r>
      <w:bookmarkEnd w:id="1924"/>
    </w:p>
    <w:p w14:paraId="258ECE0E" w14:textId="77777777" w:rsidR="00233158" w:rsidRDefault="00233158" w:rsidP="00233158">
      <w:pPr>
        <w:pStyle w:val="KeepWithNext"/>
        <w:rPr>
          <w:rtl/>
        </w:rPr>
      </w:pPr>
    </w:p>
    <w:p w14:paraId="7283AF12" w14:textId="77777777" w:rsidR="00233158" w:rsidRDefault="00233158" w:rsidP="00233158">
      <w:pPr>
        <w:rPr>
          <w:rtl/>
        </w:rPr>
      </w:pPr>
      <w:bookmarkStart w:id="1925" w:name="_ETM_Q1_4281125"/>
      <w:bookmarkEnd w:id="1925"/>
      <w:r>
        <w:rPr>
          <w:rFonts w:hint="cs"/>
          <w:rtl/>
        </w:rPr>
        <w:t xml:space="preserve">אני אגיד לך מה החידוש בחוק </w:t>
      </w:r>
      <w:bookmarkStart w:id="1926" w:name="_ETM_Q1_4282627"/>
      <w:bookmarkEnd w:id="1926"/>
      <w:r>
        <w:rPr>
          <w:rFonts w:hint="cs"/>
          <w:rtl/>
        </w:rPr>
        <w:t xml:space="preserve">הזה </w:t>
      </w:r>
      <w:r>
        <w:rPr>
          <w:rtl/>
        </w:rPr>
        <w:t>–</w:t>
      </w:r>
      <w:r>
        <w:rPr>
          <w:rFonts w:hint="cs"/>
          <w:rtl/>
        </w:rPr>
        <w:t xml:space="preserve"> הפער בין הפרקטיקה לבין זה שמגיעים לכנסת ומבקש</w:t>
      </w:r>
      <w:bookmarkStart w:id="1927" w:name="_ETM_Q1_4285347"/>
      <w:bookmarkEnd w:id="1927"/>
      <w:r>
        <w:rPr>
          <w:rFonts w:hint="cs"/>
          <w:rtl/>
        </w:rPr>
        <w:t xml:space="preserve">ים לעגן. </w:t>
      </w:r>
    </w:p>
    <w:p w14:paraId="40E04A63" w14:textId="77777777" w:rsidR="00233158" w:rsidRDefault="00233158" w:rsidP="00233158">
      <w:pPr>
        <w:rPr>
          <w:rtl/>
        </w:rPr>
      </w:pPr>
    </w:p>
    <w:p w14:paraId="779293C0" w14:textId="77777777" w:rsidR="00233158" w:rsidRDefault="00233158" w:rsidP="00233158">
      <w:pPr>
        <w:pStyle w:val="af6"/>
        <w:keepNext/>
        <w:rPr>
          <w:rtl/>
        </w:rPr>
      </w:pPr>
      <w:bookmarkStart w:id="1928" w:name="ET_yor_4574_297"/>
      <w:r w:rsidRPr="00233158">
        <w:rPr>
          <w:rStyle w:val="TagStyle"/>
          <w:rtl/>
        </w:rPr>
        <w:t xml:space="preserve"> &lt;&lt; יור &gt;&gt; </w:t>
      </w:r>
      <w:r>
        <w:rPr>
          <w:rtl/>
        </w:rPr>
        <w:t>היו"ר יולי יואל אדלשטיין:</w:t>
      </w:r>
      <w:r w:rsidRPr="00233158">
        <w:rPr>
          <w:rStyle w:val="TagStyle"/>
          <w:rtl/>
        </w:rPr>
        <w:t xml:space="preserve"> &lt;&lt; יור &gt;&gt;</w:t>
      </w:r>
      <w:r>
        <w:rPr>
          <w:rtl/>
        </w:rPr>
        <w:t xml:space="preserve">   </w:t>
      </w:r>
      <w:bookmarkEnd w:id="1928"/>
    </w:p>
    <w:p w14:paraId="4D3B1A25" w14:textId="77777777" w:rsidR="00233158" w:rsidRDefault="00233158" w:rsidP="00233158">
      <w:pPr>
        <w:pStyle w:val="KeepWithNext"/>
        <w:rPr>
          <w:rtl/>
        </w:rPr>
      </w:pPr>
    </w:p>
    <w:p w14:paraId="6F66DEC5" w14:textId="77777777" w:rsidR="00233158" w:rsidRDefault="00233158" w:rsidP="00233158">
      <w:pPr>
        <w:rPr>
          <w:rtl/>
        </w:rPr>
      </w:pPr>
      <w:bookmarkStart w:id="1929" w:name="_ETM_Q1_4286940"/>
      <w:bookmarkEnd w:id="1929"/>
      <w:r>
        <w:rPr>
          <w:rFonts w:hint="cs"/>
          <w:rtl/>
        </w:rPr>
        <w:t xml:space="preserve">מחוקקים. </w:t>
      </w:r>
    </w:p>
    <w:p w14:paraId="587D29E5" w14:textId="77777777" w:rsidR="00233158" w:rsidRDefault="00233158" w:rsidP="00233158">
      <w:pPr>
        <w:rPr>
          <w:rtl/>
        </w:rPr>
      </w:pPr>
      <w:bookmarkStart w:id="1930" w:name="_ETM_Q1_4287131"/>
      <w:bookmarkStart w:id="1931" w:name="_ETM_Q1_4287166"/>
      <w:bookmarkEnd w:id="1930"/>
      <w:bookmarkEnd w:id="1931"/>
    </w:p>
    <w:p w14:paraId="54BD199F" w14:textId="77777777" w:rsidR="00233158" w:rsidRDefault="00233158" w:rsidP="00233158">
      <w:pPr>
        <w:pStyle w:val="af5"/>
        <w:keepNext/>
        <w:rPr>
          <w:rtl/>
        </w:rPr>
      </w:pPr>
      <w:bookmarkStart w:id="1932" w:name="ET_interruption_מירי_פרנקל_שור_298"/>
      <w:r w:rsidRPr="00233158">
        <w:rPr>
          <w:rStyle w:val="TagStyle"/>
          <w:rtl/>
        </w:rPr>
        <w:t xml:space="preserve"> &lt;&lt; קריאה &gt;&gt; </w:t>
      </w:r>
      <w:r>
        <w:rPr>
          <w:rtl/>
        </w:rPr>
        <w:t>מירי פרנקל-שור:</w:t>
      </w:r>
      <w:r w:rsidRPr="00233158">
        <w:rPr>
          <w:rStyle w:val="TagStyle"/>
          <w:rtl/>
        </w:rPr>
        <w:t xml:space="preserve"> &lt;&lt; קריאה &gt;&gt;</w:t>
      </w:r>
      <w:r>
        <w:rPr>
          <w:rtl/>
        </w:rPr>
        <w:t xml:space="preserve">   </w:t>
      </w:r>
      <w:bookmarkEnd w:id="1932"/>
    </w:p>
    <w:p w14:paraId="758CC405" w14:textId="77777777" w:rsidR="00233158" w:rsidRDefault="00233158" w:rsidP="00233158">
      <w:pPr>
        <w:pStyle w:val="KeepWithNext"/>
        <w:rPr>
          <w:rtl/>
        </w:rPr>
      </w:pPr>
    </w:p>
    <w:p w14:paraId="3448FD29" w14:textId="77777777" w:rsidR="00233158" w:rsidRDefault="00233158" w:rsidP="00233158">
      <w:pPr>
        <w:rPr>
          <w:rtl/>
        </w:rPr>
      </w:pPr>
      <w:bookmarkStart w:id="1933" w:name="_ETM_Q1_4288852"/>
      <w:bookmarkEnd w:id="1933"/>
      <w:r>
        <w:rPr>
          <w:rFonts w:hint="cs"/>
          <w:rtl/>
        </w:rPr>
        <w:t xml:space="preserve">זה הפער. יש לכם פרקטיקה מסוימת שעל </w:t>
      </w:r>
      <w:bookmarkStart w:id="1934" w:name="_ETM_Q1_4289488"/>
      <w:bookmarkEnd w:id="1934"/>
      <w:r>
        <w:rPr>
          <w:rFonts w:hint="cs"/>
          <w:rtl/>
        </w:rPr>
        <w:t>פיה אתם נוהגים, ועכשיו אתם מביאים את כל ההסדר ומעגנים</w:t>
      </w:r>
      <w:bookmarkStart w:id="1935" w:name="_ETM_Q1_4294998"/>
      <w:bookmarkEnd w:id="1935"/>
      <w:r>
        <w:rPr>
          <w:rFonts w:hint="cs"/>
          <w:rtl/>
        </w:rPr>
        <w:t xml:space="preserve"> נורמטיבית, אבל אתם עדיין בפרקטיקה. </w:t>
      </w:r>
    </w:p>
    <w:p w14:paraId="6F24E5C8" w14:textId="77777777" w:rsidR="00233158" w:rsidRDefault="00233158" w:rsidP="00233158">
      <w:pPr>
        <w:rPr>
          <w:rtl/>
        </w:rPr>
      </w:pPr>
      <w:bookmarkStart w:id="1936" w:name="_ETM_Q1_4300441"/>
      <w:bookmarkStart w:id="1937" w:name="_ETM_Q1_4300484"/>
      <w:bookmarkEnd w:id="1936"/>
      <w:bookmarkEnd w:id="1937"/>
    </w:p>
    <w:p w14:paraId="75902C54" w14:textId="77777777" w:rsidR="00233158" w:rsidRDefault="00233158" w:rsidP="00233158">
      <w:pPr>
        <w:pStyle w:val="-"/>
        <w:keepNext/>
        <w:rPr>
          <w:rtl/>
        </w:rPr>
      </w:pPr>
      <w:bookmarkStart w:id="1938" w:name="ET_speakercontinue_914778_299"/>
      <w:r w:rsidRPr="00233158">
        <w:rPr>
          <w:rStyle w:val="TagStyle"/>
          <w:rtl/>
        </w:rPr>
        <w:t xml:space="preserve"> &lt;&lt; דובר_המשך &gt;&gt; </w:t>
      </w:r>
      <w:r>
        <w:rPr>
          <w:rtl/>
        </w:rPr>
        <w:t>אסנת הראל וינשטיין:</w:t>
      </w:r>
      <w:r w:rsidRPr="00233158">
        <w:rPr>
          <w:rStyle w:val="TagStyle"/>
          <w:rtl/>
        </w:rPr>
        <w:t xml:space="preserve"> &lt;&lt; דובר_המשך &gt;&gt;</w:t>
      </w:r>
      <w:r>
        <w:rPr>
          <w:rtl/>
        </w:rPr>
        <w:t xml:space="preserve">   </w:t>
      </w:r>
      <w:bookmarkEnd w:id="1938"/>
    </w:p>
    <w:p w14:paraId="37018A54" w14:textId="77777777" w:rsidR="00233158" w:rsidRDefault="00233158" w:rsidP="00233158">
      <w:pPr>
        <w:pStyle w:val="KeepWithNext"/>
        <w:rPr>
          <w:rtl/>
        </w:rPr>
      </w:pPr>
    </w:p>
    <w:p w14:paraId="51247D13" w14:textId="77777777" w:rsidR="00233158" w:rsidRDefault="00233158" w:rsidP="00233158">
      <w:pPr>
        <w:rPr>
          <w:rtl/>
        </w:rPr>
      </w:pPr>
      <w:bookmarkStart w:id="1939" w:name="_ETM_Q1_4301766"/>
      <w:bookmarkEnd w:id="1939"/>
      <w:r>
        <w:rPr>
          <w:rFonts w:hint="cs"/>
          <w:rtl/>
        </w:rPr>
        <w:t xml:space="preserve">זה לא שהצעת החוק יכולה </w:t>
      </w:r>
      <w:bookmarkStart w:id="1940" w:name="_ETM_Q1_4301373"/>
      <w:bookmarkEnd w:id="1940"/>
      <w:r>
        <w:rPr>
          <w:rFonts w:hint="cs"/>
          <w:rtl/>
        </w:rPr>
        <w:t xml:space="preserve">להתחיל מבחינתנו מסעיף 3(4). סעיפים קטנים או פסקאות 1, 2, </w:t>
      </w:r>
      <w:bookmarkStart w:id="1941" w:name="_ETM_Q1_4304869"/>
      <w:bookmarkEnd w:id="1941"/>
      <w:r>
        <w:rPr>
          <w:rFonts w:hint="cs"/>
          <w:rtl/>
        </w:rPr>
        <w:t xml:space="preserve">3 רלוונטיות ונועדו להבנות באופן מדרגי את השיח </w:t>
      </w:r>
      <w:bookmarkStart w:id="1942" w:name="_ETM_Q1_4308925"/>
      <w:bookmarkEnd w:id="1942"/>
      <w:r>
        <w:rPr>
          <w:rFonts w:hint="cs"/>
          <w:rtl/>
        </w:rPr>
        <w:t xml:space="preserve">מול הספק. </w:t>
      </w:r>
    </w:p>
    <w:p w14:paraId="7FDF2375" w14:textId="77777777" w:rsidR="00233158" w:rsidRDefault="00233158" w:rsidP="00233158">
      <w:pPr>
        <w:rPr>
          <w:rtl/>
        </w:rPr>
      </w:pPr>
      <w:bookmarkStart w:id="1943" w:name="_ETM_Q1_4314717"/>
      <w:bookmarkStart w:id="1944" w:name="_ETM_Q1_4314761"/>
      <w:bookmarkEnd w:id="1943"/>
      <w:bookmarkEnd w:id="1944"/>
    </w:p>
    <w:p w14:paraId="2E602C60" w14:textId="77777777" w:rsidR="00233158" w:rsidRDefault="00233158" w:rsidP="00233158">
      <w:pPr>
        <w:pStyle w:val="af9"/>
        <w:keepNext/>
        <w:rPr>
          <w:rtl/>
        </w:rPr>
      </w:pPr>
      <w:bookmarkStart w:id="1945" w:name="ET_guest_919331_300"/>
      <w:r w:rsidRPr="00233158">
        <w:rPr>
          <w:rStyle w:val="TagStyle"/>
          <w:rtl/>
        </w:rPr>
        <w:t xml:space="preserve"> &lt;&lt; אורח &gt;&gt; </w:t>
      </w:r>
      <w:r>
        <w:rPr>
          <w:rtl/>
        </w:rPr>
        <w:t>רון גרמה:</w:t>
      </w:r>
      <w:r w:rsidRPr="00233158">
        <w:rPr>
          <w:rStyle w:val="TagStyle"/>
          <w:rtl/>
        </w:rPr>
        <w:t xml:space="preserve"> &lt;&lt; אורח &gt;&gt;</w:t>
      </w:r>
      <w:r>
        <w:rPr>
          <w:rtl/>
        </w:rPr>
        <w:t xml:space="preserve">   </w:t>
      </w:r>
      <w:bookmarkEnd w:id="1945"/>
    </w:p>
    <w:p w14:paraId="3A9335DE" w14:textId="77777777" w:rsidR="00233158" w:rsidRDefault="00233158" w:rsidP="00233158">
      <w:pPr>
        <w:pStyle w:val="KeepWithNext"/>
        <w:rPr>
          <w:rtl/>
        </w:rPr>
      </w:pPr>
    </w:p>
    <w:p w14:paraId="3C865B11" w14:textId="77777777" w:rsidR="00233158" w:rsidRDefault="00233158" w:rsidP="00233158">
      <w:pPr>
        <w:rPr>
          <w:rtl/>
        </w:rPr>
      </w:pPr>
      <w:bookmarkStart w:id="1946" w:name="_ETM_Q1_4315830"/>
      <w:bookmarkStart w:id="1947" w:name="_ETM_Q1_4316103"/>
      <w:bookmarkStart w:id="1948" w:name="_ETM_Q1_4316146"/>
      <w:bookmarkEnd w:id="1946"/>
      <w:bookmarkEnd w:id="1947"/>
      <w:bookmarkEnd w:id="1948"/>
      <w:r>
        <w:rPr>
          <w:rFonts w:hint="cs"/>
          <w:rtl/>
        </w:rPr>
        <w:t xml:space="preserve">את מגדירה בתנאי הסף לפנייה לחברה, הנחיה של </w:t>
      </w:r>
      <w:bookmarkStart w:id="1949" w:name="_ETM_Q1_4317237"/>
      <w:bookmarkEnd w:id="1949"/>
      <w:r>
        <w:rPr>
          <w:rFonts w:hint="cs"/>
          <w:rtl/>
        </w:rPr>
        <w:t xml:space="preserve">המנהל. זה תנאי סף. </w:t>
      </w:r>
    </w:p>
    <w:p w14:paraId="096077B7" w14:textId="77777777" w:rsidR="00233158" w:rsidRDefault="00233158" w:rsidP="00233158">
      <w:pPr>
        <w:rPr>
          <w:rtl/>
        </w:rPr>
      </w:pPr>
      <w:bookmarkStart w:id="1950" w:name="_ETM_Q1_4322085"/>
      <w:bookmarkStart w:id="1951" w:name="_ETM_Q1_4322123"/>
      <w:bookmarkEnd w:id="1950"/>
      <w:bookmarkEnd w:id="1951"/>
    </w:p>
    <w:p w14:paraId="54DD6778" w14:textId="77777777" w:rsidR="00233158" w:rsidRDefault="00233158" w:rsidP="00233158">
      <w:pPr>
        <w:pStyle w:val="af5"/>
        <w:keepNext/>
        <w:rPr>
          <w:rtl/>
        </w:rPr>
      </w:pPr>
      <w:bookmarkStart w:id="1952" w:name="ET_interruption_מירי_פרנקל_שור_301"/>
      <w:r w:rsidRPr="00233158">
        <w:rPr>
          <w:rStyle w:val="TagStyle"/>
          <w:rtl/>
        </w:rPr>
        <w:t xml:space="preserve"> &lt;&lt; קריאה &gt;&gt; </w:t>
      </w:r>
      <w:r>
        <w:rPr>
          <w:rtl/>
        </w:rPr>
        <w:t>מירי פרנקל-שור:</w:t>
      </w:r>
      <w:r w:rsidRPr="00233158">
        <w:rPr>
          <w:rStyle w:val="TagStyle"/>
          <w:rtl/>
        </w:rPr>
        <w:t xml:space="preserve"> &lt;&lt; קריאה &gt;&gt;</w:t>
      </w:r>
      <w:r>
        <w:rPr>
          <w:rtl/>
        </w:rPr>
        <w:t xml:space="preserve">   </w:t>
      </w:r>
      <w:bookmarkEnd w:id="1952"/>
    </w:p>
    <w:p w14:paraId="4CD74514" w14:textId="77777777" w:rsidR="00233158" w:rsidRDefault="00233158" w:rsidP="00233158">
      <w:pPr>
        <w:pStyle w:val="KeepWithNext"/>
        <w:rPr>
          <w:rtl/>
        </w:rPr>
      </w:pPr>
    </w:p>
    <w:p w14:paraId="7981EBFA" w14:textId="77777777" w:rsidR="00233158" w:rsidRDefault="00233158" w:rsidP="00233158">
      <w:pPr>
        <w:rPr>
          <w:rtl/>
        </w:rPr>
      </w:pPr>
      <w:bookmarkStart w:id="1953" w:name="_ETM_Q1_4324716"/>
      <w:bookmarkEnd w:id="1953"/>
      <w:r>
        <w:rPr>
          <w:rFonts w:hint="cs"/>
          <w:rtl/>
        </w:rPr>
        <w:t xml:space="preserve">זה לא מה שכתוב. </w:t>
      </w:r>
    </w:p>
    <w:p w14:paraId="0846BC40" w14:textId="77777777" w:rsidR="00233158" w:rsidRDefault="00233158" w:rsidP="00233158">
      <w:pPr>
        <w:rPr>
          <w:rtl/>
        </w:rPr>
      </w:pPr>
      <w:bookmarkStart w:id="1954" w:name="_ETM_Q1_4327986"/>
      <w:bookmarkStart w:id="1955" w:name="_ETM_Q1_4328021"/>
      <w:bookmarkEnd w:id="1954"/>
      <w:bookmarkEnd w:id="1955"/>
    </w:p>
    <w:p w14:paraId="1CB0A26B" w14:textId="77777777" w:rsidR="00233158" w:rsidRDefault="00233158" w:rsidP="00233158">
      <w:pPr>
        <w:pStyle w:val="af6"/>
        <w:keepNext/>
        <w:rPr>
          <w:rtl/>
        </w:rPr>
      </w:pPr>
      <w:bookmarkStart w:id="1956" w:name="ET_yor_4574_302"/>
      <w:r w:rsidRPr="00233158">
        <w:rPr>
          <w:rStyle w:val="TagStyle"/>
          <w:rtl/>
        </w:rPr>
        <w:t xml:space="preserve"> &lt;&lt; יור &gt;&gt; </w:t>
      </w:r>
      <w:r>
        <w:rPr>
          <w:rtl/>
        </w:rPr>
        <w:t>היו"ר יולי יואל אדלשטיין:</w:t>
      </w:r>
      <w:r w:rsidRPr="00233158">
        <w:rPr>
          <w:rStyle w:val="TagStyle"/>
          <w:rtl/>
        </w:rPr>
        <w:t xml:space="preserve"> &lt;&lt; יור &gt;&gt;</w:t>
      </w:r>
      <w:r>
        <w:rPr>
          <w:rtl/>
        </w:rPr>
        <w:t xml:space="preserve">   </w:t>
      </w:r>
      <w:bookmarkEnd w:id="1956"/>
    </w:p>
    <w:p w14:paraId="3F539B11" w14:textId="77777777" w:rsidR="00233158" w:rsidRDefault="00233158" w:rsidP="00233158">
      <w:pPr>
        <w:pStyle w:val="KeepWithNext"/>
        <w:rPr>
          <w:rtl/>
        </w:rPr>
      </w:pPr>
    </w:p>
    <w:p w14:paraId="0570BDDC" w14:textId="77777777" w:rsidR="00233158" w:rsidRDefault="00233158" w:rsidP="00233158">
      <w:pPr>
        <w:rPr>
          <w:rtl/>
        </w:rPr>
      </w:pPr>
      <w:bookmarkStart w:id="1957" w:name="_ETM_Q1_4331042"/>
      <w:bookmarkEnd w:id="1957"/>
      <w:r>
        <w:rPr>
          <w:rFonts w:hint="cs"/>
          <w:rtl/>
        </w:rPr>
        <w:t xml:space="preserve">אם זה המצב, צריך לציין את זה בגוף החוק, כמו </w:t>
      </w:r>
      <w:bookmarkStart w:id="1958" w:name="_ETM_Q1_4335606"/>
      <w:bookmarkEnd w:id="1958"/>
      <w:r>
        <w:rPr>
          <w:rFonts w:hint="cs"/>
          <w:rtl/>
        </w:rPr>
        <w:t>שהוצג לי וכמו שמ' אמרה בהתחלה. והיה שלא הגענו</w:t>
      </w:r>
      <w:bookmarkStart w:id="1959" w:name="_ETM_Q1_4342894"/>
      <w:bookmarkEnd w:id="1959"/>
      <w:r>
        <w:rPr>
          <w:rFonts w:hint="cs"/>
          <w:rtl/>
        </w:rPr>
        <w:t xml:space="preserve"> לשיתוף פעולה עם הספק, יפעיל המנהל את סמכותו וכן הלאה. </w:t>
      </w:r>
      <w:bookmarkStart w:id="1960" w:name="_ETM_Q1_4348290"/>
      <w:bookmarkEnd w:id="1960"/>
    </w:p>
    <w:p w14:paraId="51305CDD" w14:textId="77777777" w:rsidR="00233158" w:rsidRDefault="00233158" w:rsidP="00233158">
      <w:pPr>
        <w:rPr>
          <w:rtl/>
        </w:rPr>
      </w:pPr>
      <w:bookmarkStart w:id="1961" w:name="_ETM_Q1_4348563"/>
      <w:bookmarkStart w:id="1962" w:name="_ETM_Q1_4348604"/>
      <w:bookmarkEnd w:id="1961"/>
      <w:bookmarkEnd w:id="1962"/>
    </w:p>
    <w:p w14:paraId="4767701D" w14:textId="77777777" w:rsidR="00233158" w:rsidRDefault="00233158" w:rsidP="00233158">
      <w:pPr>
        <w:pStyle w:val="af5"/>
        <w:keepNext/>
        <w:rPr>
          <w:rtl/>
        </w:rPr>
      </w:pPr>
      <w:bookmarkStart w:id="1963" w:name="ET_interruption_מירי_פרנקל_שור_303"/>
      <w:r w:rsidRPr="00233158">
        <w:rPr>
          <w:rStyle w:val="TagStyle"/>
          <w:rtl/>
        </w:rPr>
        <w:t xml:space="preserve"> &lt;&lt; קריאה &gt;&gt; </w:t>
      </w:r>
      <w:r>
        <w:rPr>
          <w:rtl/>
        </w:rPr>
        <w:t>מירי פרנקל-שור:</w:t>
      </w:r>
      <w:r w:rsidRPr="00233158">
        <w:rPr>
          <w:rStyle w:val="TagStyle"/>
          <w:rtl/>
        </w:rPr>
        <w:t xml:space="preserve"> &lt;&lt; קריאה &gt;&gt;</w:t>
      </w:r>
      <w:r>
        <w:rPr>
          <w:rtl/>
        </w:rPr>
        <w:t xml:space="preserve">   </w:t>
      </w:r>
      <w:bookmarkEnd w:id="1963"/>
    </w:p>
    <w:p w14:paraId="6644DC9A" w14:textId="77777777" w:rsidR="00233158" w:rsidRDefault="00233158" w:rsidP="00233158">
      <w:pPr>
        <w:pStyle w:val="KeepWithNext"/>
        <w:rPr>
          <w:rtl/>
        </w:rPr>
      </w:pPr>
    </w:p>
    <w:p w14:paraId="7ACFF880" w14:textId="77777777" w:rsidR="00233158" w:rsidRDefault="00233158" w:rsidP="00233158">
      <w:pPr>
        <w:rPr>
          <w:rtl/>
        </w:rPr>
      </w:pPr>
      <w:bookmarkStart w:id="1964" w:name="_ETM_Q1_4350747"/>
      <w:bookmarkEnd w:id="1964"/>
      <w:r>
        <w:rPr>
          <w:rFonts w:hint="cs"/>
          <w:rtl/>
        </w:rPr>
        <w:t xml:space="preserve">אני לא בטוחה, מכיוון שזה לא כל כך פשוט שרשויות </w:t>
      </w:r>
      <w:bookmarkStart w:id="1965" w:name="_ETM_Q1_4350640"/>
      <w:bookmarkEnd w:id="1965"/>
      <w:r>
        <w:rPr>
          <w:rFonts w:hint="cs"/>
          <w:rtl/>
        </w:rPr>
        <w:t>המדינה פונות חברות פרטיות - - -</w:t>
      </w:r>
    </w:p>
    <w:p w14:paraId="177D50AC" w14:textId="77777777" w:rsidR="00233158" w:rsidRDefault="00233158" w:rsidP="00233158">
      <w:pPr>
        <w:rPr>
          <w:rtl/>
        </w:rPr>
      </w:pPr>
      <w:bookmarkStart w:id="1966" w:name="_ETM_Q1_4351177"/>
      <w:bookmarkStart w:id="1967" w:name="_ETM_Q1_4351220"/>
      <w:bookmarkEnd w:id="1966"/>
      <w:bookmarkEnd w:id="1967"/>
    </w:p>
    <w:p w14:paraId="3D8C87DD" w14:textId="77777777" w:rsidR="00233158" w:rsidRDefault="00233158" w:rsidP="00233158">
      <w:pPr>
        <w:pStyle w:val="af9"/>
        <w:keepNext/>
        <w:rPr>
          <w:rtl/>
        </w:rPr>
      </w:pPr>
      <w:bookmarkStart w:id="1968" w:name="ET_guest_919284_304"/>
      <w:r w:rsidRPr="00233158">
        <w:rPr>
          <w:rStyle w:val="TagStyle"/>
          <w:rtl/>
        </w:rPr>
        <w:t xml:space="preserve"> &lt;&lt; אורח &gt;&gt; </w:t>
      </w:r>
      <w:r>
        <w:rPr>
          <w:rtl/>
        </w:rPr>
        <w:t>עמרי רחום טוויג:</w:t>
      </w:r>
      <w:r w:rsidRPr="00233158">
        <w:rPr>
          <w:rStyle w:val="TagStyle"/>
          <w:rtl/>
        </w:rPr>
        <w:t xml:space="preserve"> &lt;&lt; אורח &gt;&gt;</w:t>
      </w:r>
      <w:r>
        <w:rPr>
          <w:rtl/>
        </w:rPr>
        <w:t xml:space="preserve">   </w:t>
      </w:r>
      <w:bookmarkEnd w:id="1968"/>
    </w:p>
    <w:p w14:paraId="5344F7A9" w14:textId="77777777" w:rsidR="00233158" w:rsidRDefault="00233158" w:rsidP="00233158">
      <w:pPr>
        <w:pStyle w:val="KeepWithNext"/>
        <w:rPr>
          <w:rtl/>
        </w:rPr>
      </w:pPr>
    </w:p>
    <w:p w14:paraId="17DDE816" w14:textId="77777777" w:rsidR="00233158" w:rsidRDefault="00233158" w:rsidP="00233158">
      <w:pPr>
        <w:rPr>
          <w:rtl/>
        </w:rPr>
      </w:pPr>
      <w:bookmarkStart w:id="1969" w:name="_ETM_Q1_4354933"/>
      <w:bookmarkEnd w:id="1969"/>
      <w:r>
        <w:rPr>
          <w:rFonts w:hint="cs"/>
          <w:rtl/>
        </w:rPr>
        <w:t xml:space="preserve">אגב, גם לספקים שפונים </w:t>
      </w:r>
      <w:bookmarkStart w:id="1970" w:name="_ETM_Q1_4356575"/>
      <w:bookmarkEnd w:id="1970"/>
      <w:r>
        <w:rPr>
          <w:rFonts w:hint="cs"/>
          <w:rtl/>
        </w:rPr>
        <w:t>אליהם יש אינטרס לדעת האם פונים אליהם כי יש איז</w:t>
      </w:r>
      <w:bookmarkStart w:id="1971" w:name="_ETM_Q1_4359602"/>
      <w:bookmarkEnd w:id="1971"/>
      <w:r>
        <w:rPr>
          <w:rFonts w:hint="cs"/>
          <w:rtl/>
        </w:rPr>
        <w:t xml:space="preserve">שהו אירוע ורוצים לטפל בו, או כי יש תקיפת סייבר </w:t>
      </w:r>
      <w:bookmarkStart w:id="1972" w:name="_ETM_Q1_4361834"/>
      <w:bookmarkEnd w:id="1972"/>
      <w:r>
        <w:rPr>
          <w:rFonts w:hint="cs"/>
          <w:rtl/>
        </w:rPr>
        <w:t xml:space="preserve">חמורה ויש לה השלכה רוחבית על המשק. </w:t>
      </w:r>
    </w:p>
    <w:p w14:paraId="371D57BA" w14:textId="77777777" w:rsidR="00233158" w:rsidRDefault="00233158" w:rsidP="00233158">
      <w:pPr>
        <w:rPr>
          <w:rtl/>
        </w:rPr>
      </w:pPr>
      <w:bookmarkStart w:id="1973" w:name="_ETM_Q1_4368421"/>
      <w:bookmarkStart w:id="1974" w:name="_ETM_Q1_4368471"/>
      <w:bookmarkEnd w:id="1973"/>
      <w:bookmarkEnd w:id="1974"/>
    </w:p>
    <w:p w14:paraId="7BBB5C33" w14:textId="77777777" w:rsidR="00233158" w:rsidRDefault="00233158" w:rsidP="00233158">
      <w:pPr>
        <w:pStyle w:val="a4"/>
        <w:keepNext/>
        <w:rPr>
          <w:rtl/>
        </w:rPr>
      </w:pPr>
      <w:bookmarkStart w:id="1975" w:name="ET_speaker_דרור_גרנית_305"/>
      <w:r w:rsidRPr="00233158">
        <w:rPr>
          <w:rStyle w:val="TagStyle"/>
          <w:rtl/>
        </w:rPr>
        <w:t xml:space="preserve"> &lt;&lt; דובר &gt;&gt; </w:t>
      </w:r>
      <w:r>
        <w:rPr>
          <w:rtl/>
        </w:rPr>
        <w:t>דרור גרנית:</w:t>
      </w:r>
      <w:r w:rsidRPr="00233158">
        <w:rPr>
          <w:rStyle w:val="TagStyle"/>
          <w:rtl/>
        </w:rPr>
        <w:t xml:space="preserve"> &lt;&lt; דובר &gt;&gt;</w:t>
      </w:r>
      <w:r>
        <w:rPr>
          <w:rtl/>
        </w:rPr>
        <w:t xml:space="preserve">   </w:t>
      </w:r>
      <w:bookmarkEnd w:id="1975"/>
    </w:p>
    <w:p w14:paraId="5DCD045D" w14:textId="77777777" w:rsidR="00233158" w:rsidRDefault="00233158" w:rsidP="00233158">
      <w:pPr>
        <w:pStyle w:val="KeepWithNext"/>
        <w:rPr>
          <w:rtl/>
        </w:rPr>
      </w:pPr>
    </w:p>
    <w:p w14:paraId="1D2D5D19" w14:textId="77777777" w:rsidR="00233158" w:rsidRDefault="00233158" w:rsidP="00233158">
      <w:pPr>
        <w:rPr>
          <w:rtl/>
        </w:rPr>
      </w:pPr>
      <w:bookmarkStart w:id="1976" w:name="_ETM_Q1_4369423"/>
      <w:bookmarkEnd w:id="1976"/>
      <w:r>
        <w:rPr>
          <w:rFonts w:hint="cs"/>
          <w:rtl/>
        </w:rPr>
        <w:t xml:space="preserve">סליחה, הסדר הוא הסדר הבא: המנהל מזהה תקיפה חמורה ומגדיר אותה כחמורה לפי סעיף 2, משכך העובד </w:t>
      </w:r>
      <w:bookmarkStart w:id="1977" w:name="_ETM_Q1_4374507"/>
      <w:bookmarkEnd w:id="1977"/>
      <w:r>
        <w:rPr>
          <w:rFonts w:hint="cs"/>
          <w:rtl/>
        </w:rPr>
        <w:t xml:space="preserve">או מנהל החברה אומר לו: אנחנו </w:t>
      </w:r>
      <w:bookmarkStart w:id="1978" w:name="_ETM_Q1_4375693"/>
      <w:bookmarkEnd w:id="1978"/>
      <w:r>
        <w:rPr>
          <w:rFonts w:hint="cs"/>
          <w:rtl/>
        </w:rPr>
        <w:t xml:space="preserve">רוצים במדרג של 1, 2, 3. זה סדר הדברים. </w:t>
      </w:r>
    </w:p>
    <w:p w14:paraId="70593E7A" w14:textId="77777777" w:rsidR="00233158" w:rsidRDefault="00233158" w:rsidP="00233158">
      <w:pPr>
        <w:rPr>
          <w:rtl/>
        </w:rPr>
      </w:pPr>
      <w:bookmarkStart w:id="1979" w:name="_ETM_Q1_4382823"/>
      <w:bookmarkStart w:id="1980" w:name="_ETM_Q1_4382871"/>
      <w:bookmarkEnd w:id="1979"/>
      <w:bookmarkEnd w:id="1980"/>
    </w:p>
    <w:p w14:paraId="2ABEC994" w14:textId="77777777" w:rsidR="00233158" w:rsidRDefault="00233158" w:rsidP="00233158">
      <w:pPr>
        <w:pStyle w:val="af5"/>
        <w:keepNext/>
        <w:rPr>
          <w:rtl/>
        </w:rPr>
      </w:pPr>
      <w:bookmarkStart w:id="1981" w:name="ET_interruption_מירי_פרנקל_שור_306"/>
      <w:r w:rsidRPr="00233158">
        <w:rPr>
          <w:rStyle w:val="TagStyle"/>
          <w:rtl/>
        </w:rPr>
        <w:t xml:space="preserve"> &lt;&lt; קריאה &gt;&gt; </w:t>
      </w:r>
      <w:r>
        <w:rPr>
          <w:rtl/>
        </w:rPr>
        <w:t>מירי פרנקל-שור:</w:t>
      </w:r>
      <w:r w:rsidRPr="00233158">
        <w:rPr>
          <w:rStyle w:val="TagStyle"/>
          <w:rtl/>
        </w:rPr>
        <w:t xml:space="preserve"> &lt;&lt; קריאה &gt;&gt;</w:t>
      </w:r>
      <w:r>
        <w:rPr>
          <w:rtl/>
        </w:rPr>
        <w:t xml:space="preserve">   </w:t>
      </w:r>
      <w:bookmarkEnd w:id="1981"/>
    </w:p>
    <w:p w14:paraId="744804F6" w14:textId="77777777" w:rsidR="00233158" w:rsidRDefault="00233158" w:rsidP="00233158">
      <w:pPr>
        <w:pStyle w:val="KeepWithNext"/>
        <w:rPr>
          <w:rtl/>
        </w:rPr>
      </w:pPr>
    </w:p>
    <w:p w14:paraId="09F3352D" w14:textId="77777777" w:rsidR="00233158" w:rsidRDefault="00233158" w:rsidP="00233158">
      <w:pPr>
        <w:rPr>
          <w:rtl/>
        </w:rPr>
      </w:pPr>
      <w:bookmarkStart w:id="1982" w:name="_ETM_Q1_4382857"/>
      <w:bookmarkEnd w:id="1982"/>
      <w:r>
        <w:rPr>
          <w:rFonts w:hint="cs"/>
          <w:rtl/>
        </w:rPr>
        <w:t xml:space="preserve">נכון, </w:t>
      </w:r>
      <w:bookmarkStart w:id="1983" w:name="_ETM_Q1_4381957"/>
      <w:bookmarkEnd w:id="1983"/>
      <w:r>
        <w:rPr>
          <w:rFonts w:hint="cs"/>
          <w:rtl/>
        </w:rPr>
        <w:t xml:space="preserve">זה נכון. </w:t>
      </w:r>
    </w:p>
    <w:p w14:paraId="524BB0BA" w14:textId="77777777" w:rsidR="00233158" w:rsidRDefault="00233158" w:rsidP="00233158">
      <w:pPr>
        <w:rPr>
          <w:rtl/>
        </w:rPr>
      </w:pPr>
      <w:bookmarkStart w:id="1984" w:name="_ETM_Q1_4383861"/>
      <w:bookmarkStart w:id="1985" w:name="_ETM_Q1_4383898"/>
      <w:bookmarkEnd w:id="1984"/>
      <w:bookmarkEnd w:id="1985"/>
    </w:p>
    <w:p w14:paraId="3CC79DF2" w14:textId="77777777" w:rsidR="00233158" w:rsidRDefault="00233158" w:rsidP="00233158">
      <w:pPr>
        <w:pStyle w:val="af9"/>
        <w:keepNext/>
        <w:rPr>
          <w:rtl/>
        </w:rPr>
      </w:pPr>
      <w:bookmarkStart w:id="1986" w:name="ET_guest_919284_307"/>
      <w:r w:rsidRPr="00233158">
        <w:rPr>
          <w:rStyle w:val="TagStyle"/>
          <w:rtl/>
        </w:rPr>
        <w:t xml:space="preserve"> &lt;&lt; אורח &gt;&gt; </w:t>
      </w:r>
      <w:r>
        <w:rPr>
          <w:rtl/>
        </w:rPr>
        <w:t>עמרי רחום טוויג:</w:t>
      </w:r>
      <w:r w:rsidRPr="00233158">
        <w:rPr>
          <w:rStyle w:val="TagStyle"/>
          <w:rtl/>
        </w:rPr>
        <w:t xml:space="preserve"> &lt;&lt; אורח &gt;&gt;</w:t>
      </w:r>
      <w:r>
        <w:rPr>
          <w:rtl/>
        </w:rPr>
        <w:t xml:space="preserve">   </w:t>
      </w:r>
      <w:bookmarkEnd w:id="1986"/>
    </w:p>
    <w:p w14:paraId="5103269A" w14:textId="77777777" w:rsidR="00233158" w:rsidRDefault="00233158" w:rsidP="00233158">
      <w:pPr>
        <w:pStyle w:val="KeepWithNext"/>
        <w:rPr>
          <w:rtl/>
        </w:rPr>
      </w:pPr>
    </w:p>
    <w:p w14:paraId="00ECCC0C" w14:textId="77777777" w:rsidR="00233158" w:rsidRDefault="00233158" w:rsidP="00233158">
      <w:pPr>
        <w:rPr>
          <w:rtl/>
        </w:rPr>
      </w:pPr>
      <w:bookmarkStart w:id="1987" w:name="_ETM_Q1_4389870"/>
      <w:bookmarkEnd w:id="1987"/>
      <w:r>
        <w:rPr>
          <w:rFonts w:hint="cs"/>
          <w:rtl/>
        </w:rPr>
        <w:t xml:space="preserve">ברשות אדוני, אני רוצה לחזור פסקה אחת אחורה. </w:t>
      </w:r>
      <w:bookmarkStart w:id="1988" w:name="_ETM_Q1_4394046"/>
      <w:bookmarkEnd w:id="1988"/>
      <w:r>
        <w:rPr>
          <w:rFonts w:hint="cs"/>
          <w:rtl/>
        </w:rPr>
        <w:t xml:space="preserve">הייתה עוד הערה לעניין סעיף הסודיות. סעיף קטן (ג) לסעיף </w:t>
      </w:r>
      <w:bookmarkStart w:id="1989" w:name="_ETM_Q1_4400173"/>
      <w:bookmarkEnd w:id="1989"/>
      <w:r>
        <w:rPr>
          <w:rFonts w:hint="cs"/>
          <w:rtl/>
        </w:rPr>
        <w:t xml:space="preserve">6 קובע מהו מידע שבעצם מוחרג מחובת הסודיות. "בסעיף </w:t>
      </w:r>
      <w:bookmarkStart w:id="1990" w:name="_ETM_Q1_4406417"/>
      <w:bookmarkEnd w:id="1990"/>
      <w:r>
        <w:rPr>
          <w:rFonts w:hint="cs"/>
          <w:rtl/>
        </w:rPr>
        <w:t xml:space="preserve">זה, "מידע" </w:t>
      </w:r>
      <w:r>
        <w:rPr>
          <w:rtl/>
        </w:rPr>
        <w:t>–</w:t>
      </w:r>
      <w:r>
        <w:rPr>
          <w:rFonts w:hint="cs"/>
          <w:rtl/>
        </w:rPr>
        <w:t xml:space="preserve"> למעט מידע על התוקף, </w:t>
      </w:r>
      <w:bookmarkStart w:id="1991" w:name="_ETM_Q1_4407728"/>
      <w:bookmarkEnd w:id="1991"/>
      <w:r>
        <w:rPr>
          <w:rFonts w:hint="cs"/>
          <w:rtl/>
        </w:rPr>
        <w:t xml:space="preserve">התקיפה, מאפייני התקיפה או אמצעי הטיפול בה". בדברי ההסבר </w:t>
      </w:r>
      <w:r>
        <w:rPr>
          <w:rFonts w:hint="eastAsia"/>
          <w:rtl/>
        </w:rPr>
        <w:t>–</w:t>
      </w:r>
      <w:r>
        <w:rPr>
          <w:rFonts w:hint="cs"/>
          <w:rtl/>
        </w:rPr>
        <w:t xml:space="preserve"> זה נוסף בהצעת החוק ולא היה בתזכיר </w:t>
      </w:r>
      <w:r>
        <w:rPr>
          <w:rtl/>
        </w:rPr>
        <w:t>–</w:t>
      </w:r>
      <w:r>
        <w:rPr>
          <w:rFonts w:hint="cs"/>
          <w:rtl/>
        </w:rPr>
        <w:t xml:space="preserve"> </w:t>
      </w:r>
      <w:bookmarkStart w:id="1992" w:name="_ETM_Q1_4414016"/>
      <w:bookmarkEnd w:id="1992"/>
      <w:r>
        <w:rPr>
          <w:rFonts w:hint="cs"/>
          <w:rtl/>
        </w:rPr>
        <w:t xml:space="preserve">הובהר שהתקיפה כאן כוללת גם את זהות הנתקף. כלומר, זהות </w:t>
      </w:r>
      <w:bookmarkStart w:id="1993" w:name="_ETM_Q1_4419843"/>
      <w:bookmarkEnd w:id="1993"/>
      <w:r>
        <w:rPr>
          <w:rFonts w:hint="cs"/>
          <w:rtl/>
        </w:rPr>
        <w:t xml:space="preserve">הנתקף </w:t>
      </w:r>
      <w:r>
        <w:rPr>
          <w:rtl/>
        </w:rPr>
        <w:t>–</w:t>
      </w:r>
      <w:r>
        <w:rPr>
          <w:rFonts w:hint="cs"/>
          <w:rtl/>
        </w:rPr>
        <w:t xml:space="preserve"> הארגון שפנו אליו וביקשו ממנו לבצע פעולות </w:t>
      </w:r>
      <w:r>
        <w:rPr>
          <w:rtl/>
        </w:rPr>
        <w:t>–</w:t>
      </w:r>
      <w:bookmarkStart w:id="1994" w:name="_ETM_Q1_4424101"/>
      <w:bookmarkEnd w:id="1994"/>
      <w:r>
        <w:rPr>
          <w:rFonts w:hint="cs"/>
          <w:rtl/>
        </w:rPr>
        <w:t xml:space="preserve"> לא תהיה כפופה לחובת הסודיות. זאת בעיה קשה במשק. אני </w:t>
      </w:r>
      <w:bookmarkStart w:id="1995" w:name="_ETM_Q1_4429886"/>
      <w:bookmarkEnd w:id="1995"/>
      <w:r>
        <w:rPr>
          <w:rFonts w:hint="cs"/>
          <w:rtl/>
        </w:rPr>
        <w:t>יכול להגיד שארגונים רבים במשק חוששים מאוד מהעובדה שיפרס</w:t>
      </w:r>
      <w:bookmarkStart w:id="1996" w:name="_ETM_Q1_4434939"/>
      <w:bookmarkEnd w:id="1996"/>
      <w:r>
        <w:rPr>
          <w:rFonts w:hint="cs"/>
          <w:rtl/>
        </w:rPr>
        <w:t xml:space="preserve">מו את שמם בהקשר של תקיפות כאלה. מעבר לשיימינג, </w:t>
      </w:r>
      <w:bookmarkStart w:id="1997" w:name="_ETM_Q1_4438800"/>
      <w:bookmarkEnd w:id="1997"/>
      <w:r>
        <w:rPr>
          <w:rFonts w:hint="cs"/>
          <w:rtl/>
        </w:rPr>
        <w:t xml:space="preserve">לא ברור למה זה נדרש. זאת נראית לי סוגיה </w:t>
      </w:r>
      <w:bookmarkStart w:id="1998" w:name="_ETM_Q1_4441534"/>
      <w:bookmarkEnd w:id="1998"/>
      <w:r>
        <w:rPr>
          <w:rFonts w:hint="cs"/>
          <w:rtl/>
        </w:rPr>
        <w:t xml:space="preserve">שצריך להתמודד איתה. </w:t>
      </w:r>
    </w:p>
    <w:p w14:paraId="175CA3A1" w14:textId="77777777" w:rsidR="00AD4125" w:rsidRDefault="00AD4125" w:rsidP="00233158">
      <w:pPr>
        <w:rPr>
          <w:rtl/>
        </w:rPr>
      </w:pPr>
      <w:bookmarkStart w:id="1999" w:name="_ETM_Q1_4454941"/>
      <w:bookmarkStart w:id="2000" w:name="_ETM_Q1_4454986"/>
      <w:bookmarkEnd w:id="1999"/>
      <w:bookmarkEnd w:id="2000"/>
    </w:p>
    <w:p w14:paraId="57FE24F7" w14:textId="77777777" w:rsidR="00AD4125" w:rsidRDefault="00AD4125" w:rsidP="00AD4125">
      <w:pPr>
        <w:pStyle w:val="af6"/>
        <w:keepNext/>
        <w:rPr>
          <w:rtl/>
        </w:rPr>
      </w:pPr>
      <w:bookmarkStart w:id="2001" w:name="ET_yor_4574_308"/>
      <w:r w:rsidRPr="00AD4125">
        <w:rPr>
          <w:rStyle w:val="TagStyle"/>
          <w:rtl/>
        </w:rPr>
        <w:t xml:space="preserve"> &lt;&lt; יור &gt;&gt; </w:t>
      </w:r>
      <w:r>
        <w:rPr>
          <w:rtl/>
        </w:rPr>
        <w:t>היו"ר יולי יואל אדלשטיין:</w:t>
      </w:r>
      <w:r w:rsidRPr="00AD4125">
        <w:rPr>
          <w:rStyle w:val="TagStyle"/>
          <w:rtl/>
        </w:rPr>
        <w:t xml:space="preserve"> &lt;&lt; יור &gt;&gt;</w:t>
      </w:r>
      <w:r>
        <w:rPr>
          <w:rtl/>
        </w:rPr>
        <w:t xml:space="preserve">   </w:t>
      </w:r>
      <w:bookmarkEnd w:id="2001"/>
    </w:p>
    <w:p w14:paraId="4BDCF607" w14:textId="77777777" w:rsidR="00AD4125" w:rsidRDefault="00AD4125" w:rsidP="00AD4125">
      <w:pPr>
        <w:pStyle w:val="KeepWithNext"/>
        <w:rPr>
          <w:rtl/>
        </w:rPr>
      </w:pPr>
    </w:p>
    <w:p w14:paraId="76D7480D" w14:textId="77777777" w:rsidR="00AD4125" w:rsidRDefault="00AD4125" w:rsidP="00AD4125">
      <w:pPr>
        <w:rPr>
          <w:rtl/>
        </w:rPr>
      </w:pPr>
      <w:bookmarkStart w:id="2002" w:name="_ETM_Q1_4450726"/>
      <w:bookmarkEnd w:id="2002"/>
      <w:r>
        <w:rPr>
          <w:rFonts w:hint="cs"/>
          <w:rtl/>
        </w:rPr>
        <w:t xml:space="preserve">מה אתם אומרים? אנחנו לא רוצים </w:t>
      </w:r>
      <w:bookmarkStart w:id="2003" w:name="_ETM_Q1_4453257"/>
      <w:bookmarkEnd w:id="2003"/>
      <w:r>
        <w:rPr>
          <w:rFonts w:hint="cs"/>
          <w:rtl/>
        </w:rPr>
        <w:t xml:space="preserve">שלחברה של ליאור, למשל, יצא שם שהיא חברה לוזרית. </w:t>
      </w:r>
      <w:bookmarkStart w:id="2004" w:name="_ETM_Q1_4458359"/>
      <w:bookmarkEnd w:id="2004"/>
    </w:p>
    <w:p w14:paraId="3BF40EF0" w14:textId="77777777" w:rsidR="00AD4125" w:rsidRDefault="00AD4125" w:rsidP="00AD4125">
      <w:pPr>
        <w:rPr>
          <w:rtl/>
        </w:rPr>
      </w:pPr>
      <w:bookmarkStart w:id="2005" w:name="_ETM_Q1_4459112"/>
      <w:bookmarkStart w:id="2006" w:name="_ETM_Q1_4459152"/>
      <w:bookmarkEnd w:id="2005"/>
      <w:bookmarkEnd w:id="2006"/>
    </w:p>
    <w:p w14:paraId="1CEDDC8A" w14:textId="77777777" w:rsidR="00AD4125" w:rsidRDefault="00AD4125" w:rsidP="00AD4125">
      <w:pPr>
        <w:pStyle w:val="af5"/>
        <w:keepNext/>
        <w:rPr>
          <w:rtl/>
        </w:rPr>
      </w:pPr>
      <w:bookmarkStart w:id="2007" w:name="ET_interruption_מירי_פרנקל_שור_310"/>
      <w:r w:rsidRPr="00AD4125">
        <w:rPr>
          <w:rStyle w:val="TagStyle"/>
          <w:rtl/>
        </w:rPr>
        <w:t xml:space="preserve"> &lt;&lt; קריאה &gt;&gt; </w:t>
      </w:r>
      <w:r>
        <w:rPr>
          <w:rtl/>
        </w:rPr>
        <w:t>מירי פרנקל-שור:</w:t>
      </w:r>
      <w:r w:rsidRPr="00AD4125">
        <w:rPr>
          <w:rStyle w:val="TagStyle"/>
          <w:rtl/>
        </w:rPr>
        <w:t xml:space="preserve"> &lt;&lt; קריאה &gt;&gt;</w:t>
      </w:r>
      <w:r>
        <w:rPr>
          <w:rtl/>
        </w:rPr>
        <w:t xml:space="preserve">   </w:t>
      </w:r>
      <w:bookmarkEnd w:id="2007"/>
    </w:p>
    <w:p w14:paraId="6C325B51" w14:textId="77777777" w:rsidR="00AD4125" w:rsidRDefault="00AD4125" w:rsidP="00AD4125">
      <w:pPr>
        <w:pStyle w:val="KeepWithNext"/>
        <w:rPr>
          <w:rtl/>
        </w:rPr>
      </w:pPr>
    </w:p>
    <w:p w14:paraId="62E633AD" w14:textId="77777777" w:rsidR="00AD4125" w:rsidRDefault="00AD4125" w:rsidP="00AD4125">
      <w:pPr>
        <w:rPr>
          <w:rtl/>
        </w:rPr>
      </w:pPr>
      <w:bookmarkStart w:id="2008" w:name="_ETM_Q1_4467222"/>
      <w:bookmarkEnd w:id="2008"/>
      <w:r>
        <w:rPr>
          <w:rFonts w:hint="cs"/>
          <w:rtl/>
        </w:rPr>
        <w:t xml:space="preserve">אם החברה לוזרית, לא כדאי - </w:t>
      </w:r>
      <w:bookmarkStart w:id="2009" w:name="_ETM_Q1_4467250"/>
      <w:bookmarkEnd w:id="2009"/>
      <w:r>
        <w:rPr>
          <w:rFonts w:hint="cs"/>
          <w:rtl/>
        </w:rPr>
        <w:t>- -</w:t>
      </w:r>
    </w:p>
    <w:p w14:paraId="34595A6D" w14:textId="77777777" w:rsidR="00AD4125" w:rsidRDefault="00AD4125" w:rsidP="00AD4125">
      <w:pPr>
        <w:rPr>
          <w:rtl/>
        </w:rPr>
      </w:pPr>
      <w:bookmarkStart w:id="2010" w:name="_ETM_Q1_4465670"/>
      <w:bookmarkStart w:id="2011" w:name="_ETM_Q1_4465708"/>
      <w:bookmarkEnd w:id="2010"/>
      <w:bookmarkEnd w:id="2011"/>
    </w:p>
    <w:p w14:paraId="62EED49F" w14:textId="77777777" w:rsidR="00AD4125" w:rsidRDefault="00AD4125" w:rsidP="00AD4125">
      <w:pPr>
        <w:pStyle w:val="af6"/>
        <w:keepNext/>
        <w:rPr>
          <w:rtl/>
        </w:rPr>
      </w:pPr>
      <w:bookmarkStart w:id="2012" w:name="ET_yor_4574_311"/>
      <w:r w:rsidRPr="00AD4125">
        <w:rPr>
          <w:rStyle w:val="TagStyle"/>
          <w:rtl/>
        </w:rPr>
        <w:t xml:space="preserve"> &lt;&lt; יור &gt;&gt; </w:t>
      </w:r>
      <w:r>
        <w:rPr>
          <w:rtl/>
        </w:rPr>
        <w:t>היו"ר יולי יואל אדלשטיין:</w:t>
      </w:r>
      <w:r w:rsidRPr="00AD4125">
        <w:rPr>
          <w:rStyle w:val="TagStyle"/>
          <w:rtl/>
        </w:rPr>
        <w:t xml:space="preserve"> &lt;&lt; יור &gt;&gt;</w:t>
      </w:r>
      <w:r>
        <w:rPr>
          <w:rtl/>
        </w:rPr>
        <w:t xml:space="preserve">   </w:t>
      </w:r>
      <w:bookmarkEnd w:id="2012"/>
    </w:p>
    <w:p w14:paraId="7F5FCD78" w14:textId="77777777" w:rsidR="00AD4125" w:rsidRDefault="00AD4125" w:rsidP="00AD4125">
      <w:pPr>
        <w:pStyle w:val="KeepWithNext"/>
        <w:rPr>
          <w:rtl/>
        </w:rPr>
      </w:pPr>
    </w:p>
    <w:p w14:paraId="195A8283" w14:textId="77777777" w:rsidR="00AD4125" w:rsidRDefault="00AD4125" w:rsidP="00AD4125">
      <w:pPr>
        <w:rPr>
          <w:rtl/>
        </w:rPr>
      </w:pPr>
      <w:bookmarkStart w:id="2013" w:name="_ETM_Q1_4467018"/>
      <w:bookmarkEnd w:id="2013"/>
      <w:r>
        <w:rPr>
          <w:rFonts w:hint="cs"/>
          <w:rtl/>
        </w:rPr>
        <w:t xml:space="preserve">אבל יש לפעמים גם ערכים סותרים בחיים. </w:t>
      </w:r>
    </w:p>
    <w:p w14:paraId="404D9044" w14:textId="77777777" w:rsidR="00AD4125" w:rsidRPr="00AD4125" w:rsidRDefault="00AD4125" w:rsidP="00AD4125">
      <w:pPr>
        <w:rPr>
          <w:rtl/>
        </w:rPr>
      </w:pPr>
      <w:bookmarkStart w:id="2014" w:name="_ETM_Q1_4470672"/>
      <w:bookmarkStart w:id="2015" w:name="_ETM_Q1_4470709"/>
      <w:bookmarkEnd w:id="2014"/>
      <w:bookmarkEnd w:id="2015"/>
    </w:p>
    <w:p w14:paraId="7AA44EC6" w14:textId="77777777" w:rsidR="00AD4125" w:rsidRDefault="00AD4125" w:rsidP="00AD4125">
      <w:pPr>
        <w:pStyle w:val="af9"/>
        <w:keepNext/>
        <w:rPr>
          <w:rtl/>
        </w:rPr>
      </w:pPr>
      <w:bookmarkStart w:id="2016" w:name="ET_guest_472749_309"/>
      <w:r w:rsidRPr="00AD4125">
        <w:rPr>
          <w:rStyle w:val="TagStyle"/>
          <w:rtl/>
        </w:rPr>
        <w:t xml:space="preserve"> &lt;&lt; אורח &gt;&gt; </w:t>
      </w:r>
      <w:r>
        <w:rPr>
          <w:rtl/>
        </w:rPr>
        <w:t>קרן גל-און לכנו:</w:t>
      </w:r>
      <w:r w:rsidRPr="00AD4125">
        <w:rPr>
          <w:rStyle w:val="TagStyle"/>
          <w:rtl/>
        </w:rPr>
        <w:t xml:space="preserve"> &lt;&lt; אורח &gt;&gt;</w:t>
      </w:r>
      <w:r>
        <w:rPr>
          <w:rtl/>
        </w:rPr>
        <w:t xml:space="preserve">   </w:t>
      </w:r>
      <w:bookmarkEnd w:id="2016"/>
    </w:p>
    <w:p w14:paraId="0C6F0C7A" w14:textId="77777777" w:rsidR="00AD4125" w:rsidRDefault="00AD4125" w:rsidP="00AD4125">
      <w:pPr>
        <w:pStyle w:val="KeepWithNext"/>
        <w:rPr>
          <w:rtl/>
        </w:rPr>
      </w:pPr>
    </w:p>
    <w:p w14:paraId="1B3E5241" w14:textId="77777777" w:rsidR="00AD4125" w:rsidRDefault="00AD4125" w:rsidP="00AD4125">
      <w:pPr>
        <w:rPr>
          <w:rtl/>
        </w:rPr>
      </w:pPr>
      <w:bookmarkStart w:id="2017" w:name="_ETM_Q1_4463952"/>
      <w:bookmarkEnd w:id="2017"/>
      <w:r>
        <w:rPr>
          <w:rFonts w:hint="cs"/>
          <w:rtl/>
        </w:rPr>
        <w:t xml:space="preserve">אני יכולה להסביר. זה נובע </w:t>
      </w:r>
      <w:bookmarkStart w:id="2018" w:name="_ETM_Q1_4469953"/>
      <w:bookmarkEnd w:id="2018"/>
      <w:r>
        <w:rPr>
          <w:rFonts w:hint="cs"/>
          <w:rtl/>
        </w:rPr>
        <w:t xml:space="preserve">ממספר היבטים ושיטות עבודה, וננסה בדיון להסביר כמה שאפשר. לפעמים, </w:t>
      </w:r>
      <w:bookmarkStart w:id="2019" w:name="_ETM_Q1_4479040"/>
      <w:bookmarkEnd w:id="2019"/>
      <w:r>
        <w:rPr>
          <w:rFonts w:hint="cs"/>
          <w:rtl/>
        </w:rPr>
        <w:t xml:space="preserve">הנתקף הוא הספק שמספק את השירות. אנחנו רוצים לפנות </w:t>
      </w:r>
      <w:bookmarkStart w:id="2020" w:name="_ETM_Q1_4484772"/>
      <w:bookmarkEnd w:id="2020"/>
      <w:r>
        <w:rPr>
          <w:rFonts w:hint="cs"/>
          <w:rtl/>
        </w:rPr>
        <w:t xml:space="preserve">למי שעלולים להיות נתקפי המשנה, ולכן אנחנו חייבים להגיד: אתם </w:t>
      </w:r>
      <w:bookmarkStart w:id="2021" w:name="_ETM_Q1_4488859"/>
      <w:bookmarkEnd w:id="2021"/>
      <w:r>
        <w:rPr>
          <w:rFonts w:hint="cs"/>
          <w:rtl/>
        </w:rPr>
        <w:t>קיבלתם שירות מחברה מסוימת - - -</w:t>
      </w:r>
    </w:p>
    <w:p w14:paraId="40E6485A" w14:textId="77777777" w:rsidR="00AD4125" w:rsidRDefault="00AD4125" w:rsidP="00AD4125">
      <w:pPr>
        <w:rPr>
          <w:rtl/>
        </w:rPr>
      </w:pPr>
      <w:bookmarkStart w:id="2022" w:name="_ETM_Q1_4492925"/>
      <w:bookmarkStart w:id="2023" w:name="_ETM_Q1_4492967"/>
      <w:bookmarkEnd w:id="2022"/>
      <w:bookmarkEnd w:id="2023"/>
    </w:p>
    <w:p w14:paraId="5D727C23" w14:textId="77777777" w:rsidR="00AD4125" w:rsidRDefault="00AD4125" w:rsidP="00AD4125">
      <w:pPr>
        <w:pStyle w:val="af5"/>
        <w:keepNext/>
        <w:rPr>
          <w:rtl/>
        </w:rPr>
      </w:pPr>
      <w:bookmarkStart w:id="2024" w:name="ET_interruption_קריאה_312"/>
      <w:r w:rsidRPr="00AD4125">
        <w:rPr>
          <w:rStyle w:val="TagStyle"/>
          <w:rtl/>
        </w:rPr>
        <w:t xml:space="preserve"> &lt;&lt; קריאה &gt;&gt; </w:t>
      </w:r>
      <w:r>
        <w:rPr>
          <w:rtl/>
        </w:rPr>
        <w:t>קריאה:</w:t>
      </w:r>
      <w:r w:rsidRPr="00AD4125">
        <w:rPr>
          <w:rStyle w:val="TagStyle"/>
          <w:rtl/>
        </w:rPr>
        <w:t xml:space="preserve"> &lt;&lt; קריאה &gt;&gt;</w:t>
      </w:r>
      <w:r>
        <w:rPr>
          <w:rtl/>
        </w:rPr>
        <w:t xml:space="preserve">   </w:t>
      </w:r>
      <w:bookmarkEnd w:id="2024"/>
    </w:p>
    <w:p w14:paraId="0C112395" w14:textId="77777777" w:rsidR="00AD4125" w:rsidRDefault="00AD4125" w:rsidP="00AD4125">
      <w:pPr>
        <w:pStyle w:val="KeepWithNext"/>
        <w:rPr>
          <w:rtl/>
        </w:rPr>
      </w:pPr>
    </w:p>
    <w:p w14:paraId="088ECEF1" w14:textId="77777777" w:rsidR="00AD4125" w:rsidRDefault="00AD4125" w:rsidP="00AD4125">
      <w:pPr>
        <w:rPr>
          <w:rtl/>
        </w:rPr>
      </w:pPr>
      <w:r>
        <w:rPr>
          <w:rFonts w:hint="cs"/>
          <w:rtl/>
        </w:rPr>
        <w:t xml:space="preserve">אבל זה יכול </w:t>
      </w:r>
      <w:bookmarkStart w:id="2025" w:name="_ETM_Q1_4490869"/>
      <w:bookmarkEnd w:id="2025"/>
      <w:r>
        <w:rPr>
          <w:rFonts w:hint="cs"/>
          <w:rtl/>
        </w:rPr>
        <w:t xml:space="preserve">להיות תחת סודיות. לא לפרסם את זה. </w:t>
      </w:r>
    </w:p>
    <w:p w14:paraId="69A5B5C9" w14:textId="77777777" w:rsidR="00AD4125" w:rsidRDefault="00AD4125" w:rsidP="00AD4125">
      <w:pPr>
        <w:rPr>
          <w:rtl/>
        </w:rPr>
      </w:pPr>
      <w:bookmarkStart w:id="2026" w:name="_ETM_Q1_4498627"/>
      <w:bookmarkStart w:id="2027" w:name="_ETM_Q1_4498666"/>
      <w:bookmarkEnd w:id="2026"/>
      <w:bookmarkEnd w:id="2027"/>
    </w:p>
    <w:p w14:paraId="153BCFBE" w14:textId="77777777" w:rsidR="00AD4125" w:rsidRDefault="00AD4125" w:rsidP="00AD4125">
      <w:pPr>
        <w:pStyle w:val="-"/>
        <w:keepNext/>
        <w:rPr>
          <w:rtl/>
        </w:rPr>
      </w:pPr>
      <w:bookmarkStart w:id="2028" w:name="ET_speakercontinue_472749_313"/>
      <w:r w:rsidRPr="00AD4125">
        <w:rPr>
          <w:rStyle w:val="TagStyle"/>
          <w:rtl/>
        </w:rPr>
        <w:t xml:space="preserve"> &lt;&lt; דובר_המשך &gt;&gt; </w:t>
      </w:r>
      <w:r>
        <w:rPr>
          <w:rtl/>
        </w:rPr>
        <w:t>קרן גל-און לכנו:</w:t>
      </w:r>
      <w:r w:rsidRPr="00AD4125">
        <w:rPr>
          <w:rStyle w:val="TagStyle"/>
          <w:rtl/>
        </w:rPr>
        <w:t xml:space="preserve"> &lt;&lt; דובר_המשך &gt;&gt;</w:t>
      </w:r>
      <w:r>
        <w:rPr>
          <w:rtl/>
        </w:rPr>
        <w:t xml:space="preserve">   </w:t>
      </w:r>
      <w:bookmarkEnd w:id="2028"/>
    </w:p>
    <w:p w14:paraId="329D58D5" w14:textId="77777777" w:rsidR="00AD4125" w:rsidRDefault="00AD4125" w:rsidP="00AD4125">
      <w:pPr>
        <w:pStyle w:val="KeepWithNext"/>
        <w:rPr>
          <w:rtl/>
        </w:rPr>
      </w:pPr>
    </w:p>
    <w:p w14:paraId="5965AEAE" w14:textId="77777777" w:rsidR="00AD4125" w:rsidRDefault="00AD4125" w:rsidP="00AD4125">
      <w:pPr>
        <w:rPr>
          <w:rtl/>
        </w:rPr>
      </w:pPr>
      <w:bookmarkStart w:id="2029" w:name="_ETM_Q1_4500159"/>
      <w:bookmarkEnd w:id="2029"/>
      <w:r>
        <w:rPr>
          <w:rFonts w:hint="cs"/>
          <w:rtl/>
        </w:rPr>
        <w:t xml:space="preserve">סליחה, אני </w:t>
      </w:r>
      <w:bookmarkStart w:id="2030" w:name="_ETM_Q1_4499212"/>
      <w:bookmarkEnd w:id="2030"/>
      <w:r>
        <w:rPr>
          <w:rFonts w:hint="cs"/>
          <w:rtl/>
        </w:rPr>
        <w:t xml:space="preserve">אסביר עד הסוף. לכן, כדי שלא יהיו אי-הבנות, לצורך איתור תקיפת הסייבר ובלימתה, לפעמים יצטרכו להגיד גם את זהות הנתקף. </w:t>
      </w:r>
      <w:bookmarkStart w:id="2031" w:name="_ETM_Q1_4510046"/>
      <w:bookmarkEnd w:id="2031"/>
      <w:r>
        <w:rPr>
          <w:rFonts w:hint="cs"/>
          <w:rtl/>
        </w:rPr>
        <w:t>לכן, זה כתוב בדברי ההסבר ולא בגוף החוק. זאת לא</w:t>
      </w:r>
      <w:bookmarkStart w:id="2032" w:name="_ETM_Q1_4513079"/>
      <w:bookmarkEnd w:id="2032"/>
      <w:r>
        <w:rPr>
          <w:rFonts w:hint="cs"/>
          <w:rtl/>
        </w:rPr>
        <w:t xml:space="preserve"> מטרה בפני עצמה; אין מטרה לפרסם את זהות הנתקף, אבל </w:t>
      </w:r>
      <w:bookmarkStart w:id="2033" w:name="_ETM_Q1_4517621"/>
      <w:bookmarkEnd w:id="2033"/>
      <w:r>
        <w:rPr>
          <w:rFonts w:hint="cs"/>
          <w:rtl/>
        </w:rPr>
        <w:t xml:space="preserve">לצורך התמודדות עם תקיפת הסייבר, לפעמים זה חיוני. </w:t>
      </w:r>
    </w:p>
    <w:p w14:paraId="2CEB381B" w14:textId="77777777" w:rsidR="00AD4125" w:rsidRDefault="00AD4125" w:rsidP="00AD4125">
      <w:pPr>
        <w:rPr>
          <w:rtl/>
        </w:rPr>
      </w:pPr>
      <w:bookmarkStart w:id="2034" w:name="_ETM_Q1_4521555"/>
      <w:bookmarkStart w:id="2035" w:name="_ETM_Q1_4521607"/>
      <w:bookmarkEnd w:id="2034"/>
      <w:bookmarkEnd w:id="2035"/>
    </w:p>
    <w:p w14:paraId="56D4370E" w14:textId="77777777" w:rsidR="00AD4125" w:rsidRDefault="00AD4125" w:rsidP="00AD4125">
      <w:pPr>
        <w:pStyle w:val="af9"/>
        <w:keepNext/>
        <w:rPr>
          <w:rtl/>
        </w:rPr>
      </w:pPr>
      <w:bookmarkStart w:id="2036" w:name="ET_guest_919284_314"/>
      <w:r w:rsidRPr="00AD4125">
        <w:rPr>
          <w:rStyle w:val="TagStyle"/>
          <w:rtl/>
        </w:rPr>
        <w:t xml:space="preserve"> &lt;&lt; אורח &gt;&gt; </w:t>
      </w:r>
      <w:r>
        <w:rPr>
          <w:rtl/>
        </w:rPr>
        <w:t>עמרי רחום טוויג:</w:t>
      </w:r>
      <w:r w:rsidRPr="00AD4125">
        <w:rPr>
          <w:rStyle w:val="TagStyle"/>
          <w:rtl/>
        </w:rPr>
        <w:t xml:space="preserve"> &lt;&lt; אורח &gt;&gt;</w:t>
      </w:r>
      <w:r>
        <w:rPr>
          <w:rtl/>
        </w:rPr>
        <w:t xml:space="preserve">   </w:t>
      </w:r>
      <w:bookmarkEnd w:id="2036"/>
    </w:p>
    <w:p w14:paraId="2650E65C" w14:textId="77777777" w:rsidR="00AD4125" w:rsidRDefault="00AD4125" w:rsidP="00AD4125">
      <w:pPr>
        <w:pStyle w:val="KeepWithNext"/>
        <w:rPr>
          <w:rtl/>
        </w:rPr>
      </w:pPr>
    </w:p>
    <w:p w14:paraId="08A21BD6" w14:textId="77777777" w:rsidR="00AD4125" w:rsidRDefault="00AD4125" w:rsidP="00AD4125">
      <w:pPr>
        <w:rPr>
          <w:rtl/>
        </w:rPr>
      </w:pPr>
      <w:bookmarkStart w:id="2037" w:name="_ETM_Q1_4524573"/>
      <w:bookmarkEnd w:id="2037"/>
      <w:r>
        <w:rPr>
          <w:rFonts w:hint="cs"/>
          <w:rtl/>
        </w:rPr>
        <w:t xml:space="preserve">למה </w:t>
      </w:r>
      <w:bookmarkStart w:id="2038" w:name="_ETM_Q1_4522989"/>
      <w:bookmarkEnd w:id="2038"/>
      <w:r>
        <w:rPr>
          <w:rFonts w:hint="cs"/>
          <w:rtl/>
        </w:rPr>
        <w:t xml:space="preserve">זה מוריד את זה מסודיות? הרי אני יכול לשתף אחרים. </w:t>
      </w:r>
      <w:bookmarkStart w:id="2039" w:name="_ETM_Q1_4525928"/>
      <w:bookmarkEnd w:id="2039"/>
    </w:p>
    <w:p w14:paraId="4E128E00" w14:textId="77777777" w:rsidR="00AD4125" w:rsidRDefault="00AD4125" w:rsidP="00AD4125">
      <w:pPr>
        <w:rPr>
          <w:rtl/>
        </w:rPr>
      </w:pPr>
      <w:bookmarkStart w:id="2040" w:name="_ETM_Q1_4526200"/>
      <w:bookmarkStart w:id="2041" w:name="_ETM_Q1_4526253"/>
      <w:bookmarkEnd w:id="2040"/>
      <w:bookmarkEnd w:id="2041"/>
    </w:p>
    <w:p w14:paraId="38DE64C0" w14:textId="77777777" w:rsidR="00AD4125" w:rsidRDefault="00AD4125" w:rsidP="00AD4125">
      <w:pPr>
        <w:rPr>
          <w:rStyle w:val="TagStyle"/>
          <w:rFonts w:ascii="David" w:hAnsi="David"/>
          <w:u w:val="single"/>
          <w:rtl/>
          <w:lang w:eastAsia="he-IL"/>
        </w:rPr>
      </w:pPr>
      <w:bookmarkStart w:id="2042" w:name="_ETM_Q1_4525192"/>
      <w:bookmarkEnd w:id="2042"/>
    </w:p>
    <w:p w14:paraId="46CBEFEB" w14:textId="77777777" w:rsidR="00AD4125" w:rsidRDefault="00AD4125" w:rsidP="00AD4125">
      <w:pPr>
        <w:pStyle w:val="af9"/>
        <w:keepNext/>
        <w:rPr>
          <w:rtl/>
        </w:rPr>
      </w:pPr>
      <w:bookmarkStart w:id="2043" w:name="ET_guest_472749_316"/>
      <w:r w:rsidRPr="00AD4125">
        <w:rPr>
          <w:rStyle w:val="TagStyle"/>
          <w:rtl/>
        </w:rPr>
        <w:t xml:space="preserve"> &lt;&lt; אורח &gt;&gt; </w:t>
      </w:r>
      <w:r>
        <w:rPr>
          <w:rtl/>
        </w:rPr>
        <w:t>קרן גל-און לכנו:</w:t>
      </w:r>
      <w:r w:rsidRPr="00AD4125">
        <w:rPr>
          <w:rStyle w:val="TagStyle"/>
          <w:rtl/>
        </w:rPr>
        <w:t xml:space="preserve"> &lt;&lt; אורח &gt;&gt;</w:t>
      </w:r>
      <w:r>
        <w:rPr>
          <w:rtl/>
        </w:rPr>
        <w:t xml:space="preserve">   </w:t>
      </w:r>
      <w:bookmarkEnd w:id="2043"/>
    </w:p>
    <w:p w14:paraId="18BFDFDE" w14:textId="77777777" w:rsidR="00AD4125" w:rsidRDefault="00AD4125" w:rsidP="00AD4125">
      <w:pPr>
        <w:pStyle w:val="KeepWithNext"/>
        <w:rPr>
          <w:rtl/>
        </w:rPr>
      </w:pPr>
    </w:p>
    <w:p w14:paraId="13FC04CB" w14:textId="77777777" w:rsidR="00AD4125" w:rsidRDefault="00AD4125" w:rsidP="00AD4125">
      <w:pPr>
        <w:rPr>
          <w:rtl/>
        </w:rPr>
      </w:pPr>
      <w:r>
        <w:rPr>
          <w:rFonts w:hint="cs"/>
          <w:rtl/>
        </w:rPr>
        <w:t xml:space="preserve">לא. אין מדובר בפרסום, מדובר על העברת מידע. </w:t>
      </w:r>
    </w:p>
    <w:p w14:paraId="46509B9D" w14:textId="77777777" w:rsidR="00AD4125" w:rsidRDefault="00AD4125" w:rsidP="00AD4125">
      <w:pPr>
        <w:rPr>
          <w:rtl/>
        </w:rPr>
      </w:pPr>
      <w:bookmarkStart w:id="2044" w:name="_ETM_Q1_4526737"/>
      <w:bookmarkStart w:id="2045" w:name="_ETM_Q1_4526773"/>
      <w:bookmarkEnd w:id="2044"/>
      <w:bookmarkEnd w:id="2045"/>
    </w:p>
    <w:p w14:paraId="1D6EB4E6" w14:textId="77777777" w:rsidR="00AD4125" w:rsidRDefault="00AD4125" w:rsidP="00AD4125">
      <w:pPr>
        <w:pStyle w:val="af5"/>
        <w:keepNext/>
        <w:rPr>
          <w:rtl/>
        </w:rPr>
      </w:pPr>
      <w:bookmarkStart w:id="2046" w:name="ET_interruption_מירי_פרנקל_שור_317"/>
      <w:r w:rsidRPr="00AD4125">
        <w:rPr>
          <w:rStyle w:val="TagStyle"/>
          <w:rtl/>
        </w:rPr>
        <w:t xml:space="preserve"> &lt;&lt; קריאה &gt;&gt; </w:t>
      </w:r>
      <w:r>
        <w:rPr>
          <w:rtl/>
        </w:rPr>
        <w:t>מירי פרנקל-שור:</w:t>
      </w:r>
      <w:r w:rsidRPr="00AD4125">
        <w:rPr>
          <w:rStyle w:val="TagStyle"/>
          <w:rtl/>
        </w:rPr>
        <w:t xml:space="preserve"> &lt;&lt; קריאה &gt;&gt;</w:t>
      </w:r>
      <w:r>
        <w:rPr>
          <w:rtl/>
        </w:rPr>
        <w:t xml:space="preserve">   </w:t>
      </w:r>
      <w:bookmarkEnd w:id="2046"/>
    </w:p>
    <w:p w14:paraId="3B1E8D62" w14:textId="77777777" w:rsidR="00AD4125" w:rsidRDefault="00AD4125" w:rsidP="00AD4125">
      <w:pPr>
        <w:pStyle w:val="KeepWithNext"/>
        <w:rPr>
          <w:rtl/>
        </w:rPr>
      </w:pPr>
    </w:p>
    <w:p w14:paraId="1E22BA6D" w14:textId="77777777" w:rsidR="00AD4125" w:rsidRDefault="00AD4125" w:rsidP="00AD4125">
      <w:pPr>
        <w:rPr>
          <w:rtl/>
        </w:rPr>
      </w:pPr>
      <w:r>
        <w:rPr>
          <w:rFonts w:hint="cs"/>
          <w:rtl/>
        </w:rPr>
        <w:t xml:space="preserve">אני </w:t>
      </w:r>
      <w:bookmarkStart w:id="2047" w:name="_ETM_Q1_4526832"/>
      <w:bookmarkEnd w:id="2047"/>
      <w:r>
        <w:rPr>
          <w:rFonts w:hint="cs"/>
          <w:rtl/>
        </w:rPr>
        <w:t xml:space="preserve">לא מבינה את ההערה. אתה מבקש להגדרת מידע להוסיף את </w:t>
      </w:r>
      <w:bookmarkStart w:id="2048" w:name="_ETM_Q1_4529555"/>
      <w:bookmarkEnd w:id="2048"/>
      <w:r>
        <w:rPr>
          <w:rFonts w:hint="cs"/>
          <w:rtl/>
        </w:rPr>
        <w:t xml:space="preserve">זהות הנתקף. </w:t>
      </w:r>
    </w:p>
    <w:p w14:paraId="3556A890" w14:textId="77777777" w:rsidR="00AD4125" w:rsidRDefault="00AD4125" w:rsidP="00AD4125">
      <w:pPr>
        <w:rPr>
          <w:rtl/>
        </w:rPr>
      </w:pPr>
      <w:bookmarkStart w:id="2049" w:name="_ETM_Q1_4530389"/>
      <w:bookmarkStart w:id="2050" w:name="_ETM_Q1_4530431"/>
      <w:bookmarkEnd w:id="2049"/>
      <w:bookmarkEnd w:id="2050"/>
    </w:p>
    <w:p w14:paraId="588D624B" w14:textId="77777777" w:rsidR="00AD4125" w:rsidRDefault="00AD4125" w:rsidP="00AD4125">
      <w:pPr>
        <w:pStyle w:val="af9"/>
        <w:keepNext/>
        <w:rPr>
          <w:rtl/>
        </w:rPr>
      </w:pPr>
      <w:bookmarkStart w:id="2051" w:name="ET_guest_919284_318"/>
      <w:r w:rsidRPr="00AD4125">
        <w:rPr>
          <w:rStyle w:val="TagStyle"/>
          <w:rtl/>
        </w:rPr>
        <w:t xml:space="preserve"> &lt;&lt; אורח &gt;&gt; </w:t>
      </w:r>
      <w:r>
        <w:rPr>
          <w:rtl/>
        </w:rPr>
        <w:t>עמרי רחום טוויג:</w:t>
      </w:r>
      <w:r w:rsidRPr="00AD4125">
        <w:rPr>
          <w:rStyle w:val="TagStyle"/>
          <w:rtl/>
        </w:rPr>
        <w:t xml:space="preserve"> &lt;&lt; אורח &gt;&gt;</w:t>
      </w:r>
      <w:r>
        <w:rPr>
          <w:rtl/>
        </w:rPr>
        <w:t xml:space="preserve">   </w:t>
      </w:r>
      <w:bookmarkEnd w:id="2051"/>
    </w:p>
    <w:p w14:paraId="4300CA1C" w14:textId="77777777" w:rsidR="00AD4125" w:rsidRDefault="00AD4125" w:rsidP="00AD4125">
      <w:pPr>
        <w:pStyle w:val="KeepWithNext"/>
        <w:rPr>
          <w:rtl/>
        </w:rPr>
      </w:pPr>
    </w:p>
    <w:p w14:paraId="10567F79" w14:textId="77777777" w:rsidR="00AD4125" w:rsidRDefault="00AD4125" w:rsidP="00AD4125">
      <w:pPr>
        <w:rPr>
          <w:rtl/>
        </w:rPr>
      </w:pPr>
      <w:bookmarkStart w:id="2052" w:name="_ETM_Q1_4530727"/>
      <w:bookmarkEnd w:id="2052"/>
      <w:r>
        <w:rPr>
          <w:rFonts w:hint="cs"/>
          <w:rtl/>
        </w:rPr>
        <w:t>לא, לא, לא. להפך, סליחה. המונח מידע לא</w:t>
      </w:r>
      <w:bookmarkStart w:id="2053" w:name="_ETM_Q1_4533944"/>
      <w:bookmarkEnd w:id="2053"/>
      <w:r>
        <w:rPr>
          <w:rFonts w:hint="cs"/>
          <w:rtl/>
        </w:rPr>
        <w:t xml:space="preserve"> מוגדר כמונח כללי. סעיף קטן (ג) אומר מה לא ייחשב </w:t>
      </w:r>
      <w:bookmarkStart w:id="2054" w:name="_ETM_Q1_4537205"/>
      <w:bookmarkEnd w:id="2054"/>
      <w:r>
        <w:rPr>
          <w:rFonts w:hint="cs"/>
          <w:rtl/>
        </w:rPr>
        <w:t xml:space="preserve">מידע, ולכן גם לא יהיה כפוף. </w:t>
      </w:r>
    </w:p>
    <w:p w14:paraId="6164FCA1" w14:textId="77777777" w:rsidR="00AD4125" w:rsidRDefault="00AD4125" w:rsidP="00AD4125">
      <w:pPr>
        <w:rPr>
          <w:rtl/>
        </w:rPr>
      </w:pPr>
      <w:bookmarkStart w:id="2055" w:name="_ETM_Q1_4539043"/>
      <w:bookmarkStart w:id="2056" w:name="_ETM_Q1_4539085"/>
      <w:bookmarkEnd w:id="2055"/>
      <w:bookmarkEnd w:id="2056"/>
    </w:p>
    <w:p w14:paraId="7A3C84C0" w14:textId="77777777" w:rsidR="00AD4125" w:rsidRDefault="00AD4125" w:rsidP="00AD4125">
      <w:pPr>
        <w:pStyle w:val="af5"/>
        <w:keepNext/>
        <w:rPr>
          <w:rtl/>
        </w:rPr>
      </w:pPr>
      <w:bookmarkStart w:id="2057" w:name="ET_interruption_מירי_פרנקל_שור_319"/>
      <w:r w:rsidRPr="00AD4125">
        <w:rPr>
          <w:rStyle w:val="TagStyle"/>
          <w:rtl/>
        </w:rPr>
        <w:t xml:space="preserve"> &lt;&lt; קריאה &gt;&gt; </w:t>
      </w:r>
      <w:r>
        <w:rPr>
          <w:rtl/>
        </w:rPr>
        <w:t>מירי פרנקל-שור:</w:t>
      </w:r>
      <w:r w:rsidRPr="00AD4125">
        <w:rPr>
          <w:rStyle w:val="TagStyle"/>
          <w:rtl/>
        </w:rPr>
        <w:t xml:space="preserve"> &lt;&lt; קריאה &gt;&gt;</w:t>
      </w:r>
      <w:r>
        <w:rPr>
          <w:rtl/>
        </w:rPr>
        <w:t xml:space="preserve">   </w:t>
      </w:r>
      <w:bookmarkEnd w:id="2057"/>
    </w:p>
    <w:p w14:paraId="7EBDB8E6" w14:textId="77777777" w:rsidR="00AD4125" w:rsidRDefault="00AD4125" w:rsidP="00AD4125">
      <w:pPr>
        <w:pStyle w:val="KeepWithNext"/>
        <w:rPr>
          <w:rtl/>
        </w:rPr>
      </w:pPr>
    </w:p>
    <w:p w14:paraId="4F6B5933" w14:textId="77777777" w:rsidR="00AD4125" w:rsidRDefault="00AD4125" w:rsidP="00AD4125">
      <w:pPr>
        <w:rPr>
          <w:rtl/>
        </w:rPr>
      </w:pPr>
      <w:bookmarkStart w:id="2058" w:name="_ETM_Q1_4539936"/>
      <w:bookmarkEnd w:id="2058"/>
      <w:r>
        <w:rPr>
          <w:rFonts w:hint="cs"/>
          <w:rtl/>
        </w:rPr>
        <w:t>אבל זה מתייחס לסעיף</w:t>
      </w:r>
      <w:bookmarkStart w:id="2059" w:name="_ETM_Q1_4542725"/>
      <w:bookmarkEnd w:id="2059"/>
      <w:r>
        <w:rPr>
          <w:rFonts w:hint="cs"/>
          <w:rtl/>
        </w:rPr>
        <w:t xml:space="preserve"> (ב).</w:t>
      </w:r>
    </w:p>
    <w:p w14:paraId="6449C6ED" w14:textId="77777777" w:rsidR="00AD4125" w:rsidRDefault="00AD4125" w:rsidP="00AD4125">
      <w:pPr>
        <w:rPr>
          <w:rtl/>
        </w:rPr>
      </w:pPr>
      <w:bookmarkStart w:id="2060" w:name="_ETM_Q1_4541453"/>
      <w:bookmarkStart w:id="2061" w:name="_ETM_Q1_4541494"/>
      <w:bookmarkEnd w:id="2060"/>
      <w:bookmarkEnd w:id="2061"/>
    </w:p>
    <w:p w14:paraId="7D616449" w14:textId="77777777" w:rsidR="00AD4125" w:rsidRDefault="00AD4125" w:rsidP="00AD4125">
      <w:pPr>
        <w:pStyle w:val="-"/>
        <w:keepNext/>
        <w:rPr>
          <w:rtl/>
        </w:rPr>
      </w:pPr>
      <w:bookmarkStart w:id="2062" w:name="ET_speakercontinue_919284_320"/>
      <w:r w:rsidRPr="00AD4125">
        <w:rPr>
          <w:rStyle w:val="TagStyle"/>
          <w:rtl/>
        </w:rPr>
        <w:t xml:space="preserve"> &lt;&lt; דובר_המשך &gt;&gt; </w:t>
      </w:r>
      <w:r>
        <w:rPr>
          <w:rtl/>
        </w:rPr>
        <w:t>עמרי רחום טוויג:</w:t>
      </w:r>
      <w:r w:rsidRPr="00AD4125">
        <w:rPr>
          <w:rStyle w:val="TagStyle"/>
          <w:rtl/>
        </w:rPr>
        <w:t xml:space="preserve"> &lt;&lt; דובר_המשך &gt;&gt;</w:t>
      </w:r>
      <w:r>
        <w:rPr>
          <w:rtl/>
        </w:rPr>
        <w:t xml:space="preserve">   </w:t>
      </w:r>
      <w:bookmarkEnd w:id="2062"/>
    </w:p>
    <w:p w14:paraId="1C513DD5" w14:textId="77777777" w:rsidR="00AD4125" w:rsidRDefault="00AD4125" w:rsidP="00AD4125">
      <w:pPr>
        <w:pStyle w:val="KeepWithNext"/>
        <w:rPr>
          <w:rtl/>
        </w:rPr>
      </w:pPr>
    </w:p>
    <w:p w14:paraId="73BDCAD9" w14:textId="77777777" w:rsidR="00AD4125" w:rsidRDefault="00AD4125" w:rsidP="00AD4125">
      <w:pPr>
        <w:rPr>
          <w:rtl/>
        </w:rPr>
      </w:pPr>
      <w:bookmarkStart w:id="2063" w:name="_ETM_Q1_4542081"/>
      <w:bookmarkEnd w:id="2063"/>
      <w:r>
        <w:rPr>
          <w:rFonts w:hint="cs"/>
          <w:rtl/>
        </w:rPr>
        <w:t xml:space="preserve">וזה אומר שכל הפרטים האלה לא כפופים בחובת סודיות. כלומר, </w:t>
      </w:r>
      <w:bookmarkStart w:id="2064" w:name="_ETM_Q1_4546261"/>
      <w:bookmarkEnd w:id="2064"/>
      <w:r>
        <w:rPr>
          <w:rFonts w:hint="cs"/>
          <w:rtl/>
        </w:rPr>
        <w:t xml:space="preserve">אין חובת סודיות לגבי התוקף </w:t>
      </w:r>
      <w:r>
        <w:rPr>
          <w:rtl/>
        </w:rPr>
        <w:t>–</w:t>
      </w:r>
      <w:r>
        <w:rPr>
          <w:rFonts w:hint="cs"/>
          <w:rtl/>
        </w:rPr>
        <w:t xml:space="preserve"> זה בסדר </w:t>
      </w:r>
      <w:r>
        <w:rPr>
          <w:rtl/>
        </w:rPr>
        <w:t>–</w:t>
      </w:r>
      <w:r>
        <w:rPr>
          <w:rFonts w:hint="cs"/>
          <w:rtl/>
        </w:rPr>
        <w:t xml:space="preserve"> מאפייני התקיפה, אמצעי הטיפול בה, התקיפה עצמה, על עצם קיומה </w:t>
      </w:r>
      <w:r>
        <w:rPr>
          <w:rtl/>
        </w:rPr>
        <w:t>–</w:t>
      </w:r>
      <w:r>
        <w:rPr>
          <w:rFonts w:hint="cs"/>
          <w:rtl/>
        </w:rPr>
        <w:t xml:space="preserve"> </w:t>
      </w:r>
      <w:bookmarkStart w:id="2065" w:name="_ETM_Q1_4553029"/>
      <w:bookmarkEnd w:id="2065"/>
      <w:r>
        <w:rPr>
          <w:rFonts w:hint="cs"/>
          <w:rtl/>
        </w:rPr>
        <w:t xml:space="preserve">בסדר </w:t>
      </w:r>
      <w:r>
        <w:rPr>
          <w:rtl/>
        </w:rPr>
        <w:t>–</w:t>
      </w:r>
      <w:r>
        <w:rPr>
          <w:rFonts w:hint="cs"/>
          <w:rtl/>
        </w:rPr>
        <w:t xml:space="preserve"> אבל ברגע שבדברי ההסבר אומרים שהתקיפה עצמה כוללת </w:t>
      </w:r>
      <w:bookmarkStart w:id="2066" w:name="_ETM_Q1_4556420"/>
      <w:bookmarkEnd w:id="2066"/>
      <w:r>
        <w:rPr>
          <w:rFonts w:hint="cs"/>
          <w:rtl/>
        </w:rPr>
        <w:t xml:space="preserve">גם את זהות הנתקף, זה אומר שזהות הנתקף יוצאת באופן </w:t>
      </w:r>
      <w:bookmarkStart w:id="2067" w:name="_ETM_Q1_4562971"/>
      <w:bookmarkEnd w:id="2067"/>
      <w:r>
        <w:rPr>
          <w:rFonts w:hint="cs"/>
          <w:rtl/>
        </w:rPr>
        <w:t>גורף מחובת הסודיות. ברור שלפעמים, לצורך טיפול בתקיפה, צריך להשתמש</w:t>
      </w:r>
      <w:bookmarkStart w:id="2068" w:name="_ETM_Q1_4567846"/>
      <w:bookmarkEnd w:id="2068"/>
      <w:r>
        <w:rPr>
          <w:rFonts w:hint="cs"/>
          <w:rtl/>
        </w:rPr>
        <w:t xml:space="preserve"> גם בזהות הנתקף, אבל </w:t>
      </w:r>
      <w:r w:rsidR="00E5677A">
        <w:rPr>
          <w:rFonts w:hint="cs"/>
          <w:rtl/>
        </w:rPr>
        <w:t xml:space="preserve">זה כבר נכנס בסעיף 6(א), </w:t>
      </w:r>
      <w:bookmarkStart w:id="2069" w:name="_ETM_Q1_4569396"/>
      <w:bookmarkEnd w:id="2069"/>
      <w:r w:rsidR="00E5677A">
        <w:rPr>
          <w:rFonts w:hint="cs"/>
          <w:rtl/>
        </w:rPr>
        <w:t>שמניח</w:t>
      </w:r>
      <w:r w:rsidR="0099601A">
        <w:rPr>
          <w:rFonts w:hint="cs"/>
          <w:rtl/>
        </w:rPr>
        <w:t xml:space="preserve"> ממילא שאדם שמגיע אליו מידע משתמש בו לצורך </w:t>
      </w:r>
      <w:bookmarkStart w:id="2070" w:name="_ETM_Q1_4575056"/>
      <w:bookmarkEnd w:id="2070"/>
      <w:r w:rsidR="0099601A">
        <w:rPr>
          <w:rFonts w:hint="cs"/>
          <w:rtl/>
        </w:rPr>
        <w:t xml:space="preserve">איתור התקיפה. סעיף הסודיות אוסר אך ורק שימוש שלא קשור </w:t>
      </w:r>
      <w:bookmarkStart w:id="2071" w:name="_ETM_Q1_4578798"/>
      <w:bookmarkEnd w:id="2071"/>
      <w:r w:rsidR="0099601A">
        <w:rPr>
          <w:rFonts w:hint="cs"/>
          <w:rtl/>
        </w:rPr>
        <w:t xml:space="preserve">לאיתור התקיפה, מניעתה או בלימתה. הפטור הגורף הזה מאפשר לכל </w:t>
      </w:r>
      <w:bookmarkStart w:id="2072" w:name="_ETM_Q1_4582089"/>
      <w:bookmarkEnd w:id="2072"/>
      <w:r w:rsidR="0099601A">
        <w:rPr>
          <w:rFonts w:hint="cs"/>
          <w:rtl/>
        </w:rPr>
        <w:t>אדם שהגיע אליו מידע לגבי זהות הנתקף, לפרסם אותו ברבים</w:t>
      </w:r>
      <w:bookmarkStart w:id="2073" w:name="_ETM_Q1_4586601"/>
      <w:bookmarkEnd w:id="2073"/>
      <w:r w:rsidR="0099601A">
        <w:rPr>
          <w:rFonts w:hint="cs"/>
          <w:rtl/>
        </w:rPr>
        <w:t>.</w:t>
      </w:r>
    </w:p>
    <w:p w14:paraId="531BE90E" w14:textId="77777777" w:rsidR="0099601A" w:rsidRDefault="0099601A" w:rsidP="00AD4125">
      <w:pPr>
        <w:rPr>
          <w:rtl/>
        </w:rPr>
      </w:pPr>
      <w:bookmarkStart w:id="2074" w:name="_ETM_Q1_4588400"/>
      <w:bookmarkStart w:id="2075" w:name="_ETM_Q1_4588450"/>
      <w:bookmarkEnd w:id="2074"/>
      <w:bookmarkEnd w:id="2075"/>
    </w:p>
    <w:p w14:paraId="70C8B299" w14:textId="77777777" w:rsidR="0099601A" w:rsidRDefault="0099601A" w:rsidP="0099601A">
      <w:pPr>
        <w:pStyle w:val="af9"/>
        <w:keepNext/>
        <w:rPr>
          <w:rtl/>
        </w:rPr>
      </w:pPr>
      <w:bookmarkStart w:id="2076" w:name="ET_guest_472749_321"/>
      <w:r w:rsidRPr="0099601A">
        <w:rPr>
          <w:rStyle w:val="TagStyle"/>
          <w:rtl/>
        </w:rPr>
        <w:t xml:space="preserve"> &lt;&lt; אורח &gt;&gt; </w:t>
      </w:r>
      <w:r>
        <w:rPr>
          <w:rtl/>
        </w:rPr>
        <w:t>קרן גל-און לכנו:</w:t>
      </w:r>
      <w:r w:rsidRPr="0099601A">
        <w:rPr>
          <w:rStyle w:val="TagStyle"/>
          <w:rtl/>
        </w:rPr>
        <w:t xml:space="preserve"> &lt;&lt; אורח &gt;&gt;</w:t>
      </w:r>
      <w:r>
        <w:rPr>
          <w:rtl/>
        </w:rPr>
        <w:t xml:space="preserve">   </w:t>
      </w:r>
      <w:bookmarkEnd w:id="2076"/>
    </w:p>
    <w:p w14:paraId="5E7882BA" w14:textId="77777777" w:rsidR="0099601A" w:rsidRDefault="0099601A" w:rsidP="0099601A">
      <w:pPr>
        <w:pStyle w:val="KeepWithNext"/>
        <w:rPr>
          <w:rtl/>
        </w:rPr>
      </w:pPr>
    </w:p>
    <w:p w14:paraId="503C102E" w14:textId="77777777" w:rsidR="0099601A" w:rsidRDefault="0099601A" w:rsidP="0099601A">
      <w:pPr>
        <w:rPr>
          <w:rtl/>
        </w:rPr>
      </w:pPr>
      <w:bookmarkStart w:id="2077" w:name="_ETM_Q1_4595030"/>
      <w:bookmarkEnd w:id="2077"/>
      <w:r>
        <w:rPr>
          <w:rFonts w:hint="cs"/>
          <w:rtl/>
        </w:rPr>
        <w:t xml:space="preserve">רצינו לדבר על עוד נדבך, שהתקשר בדיוק להערה </w:t>
      </w:r>
      <w:bookmarkStart w:id="2078" w:name="_ETM_Q1_4598043"/>
      <w:bookmarkEnd w:id="2078"/>
      <w:r>
        <w:rPr>
          <w:rFonts w:hint="cs"/>
          <w:rtl/>
        </w:rPr>
        <w:t xml:space="preserve">שנאמרה פה לדוגמה מצד הבנקים. יש מצבים שבתיאום המוקדם, </w:t>
      </w:r>
      <w:bookmarkStart w:id="2079" w:name="_ETM_Q1_4604034"/>
      <w:bookmarkEnd w:id="2079"/>
      <w:r>
        <w:rPr>
          <w:rFonts w:hint="cs"/>
          <w:rtl/>
        </w:rPr>
        <w:t xml:space="preserve">לצורך המניעה של התקיפה, צריכים לדווח לעוד גורמים, כדי שהם </w:t>
      </w:r>
      <w:bookmarkStart w:id="2080" w:name="_ETM_Q1_4607643"/>
      <w:bookmarkEnd w:id="2080"/>
      <w:r>
        <w:rPr>
          <w:rFonts w:hint="cs"/>
          <w:rtl/>
        </w:rPr>
        <w:t xml:space="preserve">יידעו להתגונן. </w:t>
      </w:r>
      <w:bookmarkStart w:id="2081" w:name="_ETM_Q1_4609867"/>
      <w:bookmarkEnd w:id="2081"/>
    </w:p>
    <w:p w14:paraId="2B45A328" w14:textId="77777777" w:rsidR="0099601A" w:rsidRDefault="0099601A" w:rsidP="0099601A">
      <w:pPr>
        <w:rPr>
          <w:rtl/>
        </w:rPr>
      </w:pPr>
      <w:bookmarkStart w:id="2082" w:name="_ETM_Q1_4609913"/>
      <w:bookmarkEnd w:id="2082"/>
    </w:p>
    <w:p w14:paraId="29910555" w14:textId="77777777" w:rsidR="0099601A" w:rsidRDefault="0099601A" w:rsidP="0099601A">
      <w:pPr>
        <w:pStyle w:val="af6"/>
        <w:keepNext/>
        <w:rPr>
          <w:rtl/>
        </w:rPr>
      </w:pPr>
      <w:bookmarkStart w:id="2083" w:name="ET_yor_4574_322"/>
      <w:r w:rsidRPr="0099601A">
        <w:rPr>
          <w:rStyle w:val="TagStyle"/>
          <w:rtl/>
        </w:rPr>
        <w:t xml:space="preserve"> &lt;&lt; יור &gt;&gt; </w:t>
      </w:r>
      <w:r>
        <w:rPr>
          <w:rtl/>
        </w:rPr>
        <w:t>היו"ר יולי יואל אדלשטיין:</w:t>
      </w:r>
      <w:r w:rsidRPr="0099601A">
        <w:rPr>
          <w:rStyle w:val="TagStyle"/>
          <w:rtl/>
        </w:rPr>
        <w:t xml:space="preserve"> &lt;&lt; יור &gt;&gt;</w:t>
      </w:r>
      <w:r>
        <w:rPr>
          <w:rtl/>
        </w:rPr>
        <w:t xml:space="preserve">   </w:t>
      </w:r>
      <w:bookmarkEnd w:id="2083"/>
    </w:p>
    <w:p w14:paraId="3B865284" w14:textId="77777777" w:rsidR="0099601A" w:rsidRDefault="0099601A" w:rsidP="0099601A">
      <w:pPr>
        <w:pStyle w:val="KeepWithNext"/>
        <w:rPr>
          <w:rtl/>
        </w:rPr>
      </w:pPr>
    </w:p>
    <w:p w14:paraId="2B18541E" w14:textId="77777777" w:rsidR="0099601A" w:rsidRDefault="0099601A" w:rsidP="0099601A">
      <w:pPr>
        <w:rPr>
          <w:rtl/>
        </w:rPr>
      </w:pPr>
      <w:bookmarkStart w:id="2084" w:name="_ETM_Q1_4610538"/>
      <w:bookmarkEnd w:id="2084"/>
      <w:r>
        <w:rPr>
          <w:rFonts w:hint="cs"/>
          <w:rtl/>
        </w:rPr>
        <w:t xml:space="preserve">אני שואל שאלה ואני סומך על המומחיות שלכם </w:t>
      </w:r>
      <w:bookmarkStart w:id="2085" w:name="_ETM_Q1_4613410"/>
      <w:bookmarkEnd w:id="2085"/>
      <w:r>
        <w:rPr>
          <w:rFonts w:hint="cs"/>
          <w:rtl/>
        </w:rPr>
        <w:t xml:space="preserve">הרבה יותר מאשר על שלי. שאלה משפטית לגמרי. </w:t>
      </w:r>
      <w:bookmarkStart w:id="2086" w:name="_ETM_Q1_4619949"/>
      <w:bookmarkEnd w:id="2086"/>
      <w:r>
        <w:rPr>
          <w:rFonts w:hint="cs"/>
          <w:rtl/>
        </w:rPr>
        <w:t xml:space="preserve">בסעיף 6(א), אדם שהגיע לידיו מידע שהתקבל מספק לפי חוק </w:t>
      </w:r>
      <w:bookmarkStart w:id="2087" w:name="_ETM_Q1_4629316"/>
      <w:bookmarkEnd w:id="2087"/>
      <w:r>
        <w:rPr>
          <w:rFonts w:hint="cs"/>
          <w:rtl/>
        </w:rPr>
        <w:t xml:space="preserve">זה, לא יגלה אותו לאחר ולא יעשה בו כל שימוש, </w:t>
      </w:r>
      <w:bookmarkStart w:id="2088" w:name="_ETM_Q1_4634775"/>
      <w:bookmarkEnd w:id="2088"/>
      <w:r>
        <w:rPr>
          <w:rFonts w:hint="cs"/>
          <w:rtl/>
        </w:rPr>
        <w:t xml:space="preserve">אלא לצורך איתור תקיפת סייבר חמורה, מניעתה או בלימתה. אם </w:t>
      </w:r>
      <w:bookmarkStart w:id="2089" w:name="_ETM_Q1_4640427"/>
      <w:bookmarkEnd w:id="2089"/>
      <w:r>
        <w:rPr>
          <w:rFonts w:hint="cs"/>
          <w:rtl/>
        </w:rPr>
        <w:t>לצורך בלימתה, למה צריך בדברי ההסבר להוסיף את הנתקף?</w:t>
      </w:r>
    </w:p>
    <w:p w14:paraId="5F5FC549" w14:textId="77777777" w:rsidR="0099601A" w:rsidRDefault="0099601A" w:rsidP="0099601A">
      <w:pPr>
        <w:rPr>
          <w:rtl/>
        </w:rPr>
      </w:pPr>
      <w:bookmarkStart w:id="2090" w:name="_ETM_Q1_4646097"/>
      <w:bookmarkStart w:id="2091" w:name="_ETM_Q1_4646139"/>
      <w:bookmarkEnd w:id="2090"/>
      <w:bookmarkEnd w:id="2091"/>
    </w:p>
    <w:p w14:paraId="782058CF" w14:textId="77777777" w:rsidR="0099601A" w:rsidRDefault="0099601A" w:rsidP="0099601A">
      <w:pPr>
        <w:pStyle w:val="-"/>
        <w:keepNext/>
        <w:rPr>
          <w:rtl/>
        </w:rPr>
      </w:pPr>
      <w:bookmarkStart w:id="2092" w:name="ET_speakercontinue_472749_323"/>
      <w:r w:rsidRPr="0099601A">
        <w:rPr>
          <w:rStyle w:val="TagStyle"/>
          <w:rtl/>
        </w:rPr>
        <w:t xml:space="preserve"> &lt;&lt; דובר_המשך &gt;&gt; </w:t>
      </w:r>
      <w:r>
        <w:rPr>
          <w:rtl/>
        </w:rPr>
        <w:t>קרן גל-און לכנו:</w:t>
      </w:r>
      <w:r w:rsidRPr="0099601A">
        <w:rPr>
          <w:rStyle w:val="TagStyle"/>
          <w:rtl/>
        </w:rPr>
        <w:t xml:space="preserve"> &lt;&lt; דובר_המשך &gt;&gt;</w:t>
      </w:r>
      <w:r>
        <w:rPr>
          <w:rtl/>
        </w:rPr>
        <w:t xml:space="preserve">   </w:t>
      </w:r>
      <w:bookmarkEnd w:id="2092"/>
    </w:p>
    <w:p w14:paraId="0BFBEE7F" w14:textId="77777777" w:rsidR="0099601A" w:rsidRDefault="0099601A" w:rsidP="0099601A">
      <w:pPr>
        <w:pStyle w:val="KeepWithNext"/>
        <w:rPr>
          <w:rtl/>
        </w:rPr>
      </w:pPr>
    </w:p>
    <w:p w14:paraId="5AF923D3" w14:textId="77777777" w:rsidR="0099601A" w:rsidRDefault="0099601A" w:rsidP="0099601A">
      <w:pPr>
        <w:rPr>
          <w:rtl/>
        </w:rPr>
      </w:pPr>
      <w:bookmarkStart w:id="2093" w:name="_ETM_Q1_4646847"/>
      <w:bookmarkEnd w:id="2093"/>
      <w:r>
        <w:rPr>
          <w:rFonts w:hint="cs"/>
          <w:rtl/>
        </w:rPr>
        <w:t>כי</w:t>
      </w:r>
      <w:bookmarkStart w:id="2094" w:name="_ETM_Q1_4647442"/>
      <w:bookmarkEnd w:id="2094"/>
      <w:r>
        <w:rPr>
          <w:rFonts w:hint="cs"/>
          <w:rtl/>
        </w:rPr>
        <w:t xml:space="preserve"> החוק קובע חובת סודיות ענקית, שכמעט אין לה אח ורע </w:t>
      </w:r>
      <w:bookmarkStart w:id="2095" w:name="_ETM_Q1_4652360"/>
      <w:bookmarkEnd w:id="2095"/>
      <w:r>
        <w:rPr>
          <w:rFonts w:hint="cs"/>
          <w:rtl/>
        </w:rPr>
        <w:t xml:space="preserve">בחקיקה אחרת, וזה לטובת מה שעמרי </w:t>
      </w:r>
      <w:bookmarkStart w:id="2096" w:name="_ETM_Q1_4661933"/>
      <w:bookmarkEnd w:id="2096"/>
      <w:r>
        <w:rPr>
          <w:rFonts w:hint="cs"/>
          <w:rtl/>
        </w:rPr>
        <w:t xml:space="preserve">אומר. הסעיף אומר שאדם שהגיע לידיו מידע </w:t>
      </w:r>
      <w:r>
        <w:rPr>
          <w:rtl/>
        </w:rPr>
        <w:t>–</w:t>
      </w:r>
      <w:r>
        <w:rPr>
          <w:rFonts w:hint="cs"/>
          <w:rtl/>
        </w:rPr>
        <w:t xml:space="preserve"> איזה מידע?</w:t>
      </w:r>
      <w:bookmarkStart w:id="2097" w:name="_ETM_Q1_4667804"/>
      <w:bookmarkEnd w:id="2097"/>
      <w:r>
        <w:rPr>
          <w:rFonts w:hint="cs"/>
          <w:rtl/>
        </w:rPr>
        <w:t xml:space="preserve"> מידע שהוא כל המידע, למעט על התוקף, התקיפה וכן הלאה. </w:t>
      </w:r>
      <w:bookmarkStart w:id="2098" w:name="_ETM_Q1_4672344"/>
      <w:bookmarkStart w:id="2099" w:name="_ETM_Q1_4672968"/>
      <w:bookmarkEnd w:id="2098"/>
      <w:bookmarkEnd w:id="2099"/>
    </w:p>
    <w:p w14:paraId="22E03D81" w14:textId="77777777" w:rsidR="0099601A" w:rsidRDefault="0099601A" w:rsidP="0099601A">
      <w:pPr>
        <w:rPr>
          <w:rtl/>
        </w:rPr>
      </w:pPr>
      <w:bookmarkStart w:id="2100" w:name="_ETM_Q1_4673010"/>
      <w:bookmarkEnd w:id="2100"/>
    </w:p>
    <w:p w14:paraId="0FA44E44" w14:textId="77777777" w:rsidR="0099601A" w:rsidRDefault="0099601A" w:rsidP="0099601A">
      <w:pPr>
        <w:pStyle w:val="af9"/>
        <w:keepNext/>
        <w:rPr>
          <w:rtl/>
        </w:rPr>
      </w:pPr>
      <w:bookmarkStart w:id="2101" w:name="ET_guest_919284_324"/>
      <w:r w:rsidRPr="0099601A">
        <w:rPr>
          <w:rStyle w:val="TagStyle"/>
          <w:rtl/>
        </w:rPr>
        <w:t xml:space="preserve"> &lt;&lt; אורח &gt;&gt; </w:t>
      </w:r>
      <w:r>
        <w:rPr>
          <w:rtl/>
        </w:rPr>
        <w:t>עמרי רחום טוויג:</w:t>
      </w:r>
      <w:r w:rsidRPr="0099601A">
        <w:rPr>
          <w:rStyle w:val="TagStyle"/>
          <w:rtl/>
        </w:rPr>
        <w:t xml:space="preserve"> &lt;&lt; אורח &gt;&gt;</w:t>
      </w:r>
      <w:r>
        <w:rPr>
          <w:rtl/>
        </w:rPr>
        <w:t xml:space="preserve">   </w:t>
      </w:r>
      <w:bookmarkEnd w:id="2101"/>
    </w:p>
    <w:p w14:paraId="2D5B365C" w14:textId="77777777" w:rsidR="0099601A" w:rsidRDefault="0099601A" w:rsidP="0099601A">
      <w:pPr>
        <w:pStyle w:val="KeepWithNext"/>
        <w:rPr>
          <w:rtl/>
        </w:rPr>
      </w:pPr>
    </w:p>
    <w:p w14:paraId="1F412EFB" w14:textId="77777777" w:rsidR="0099601A" w:rsidRDefault="0099601A" w:rsidP="0099601A">
      <w:pPr>
        <w:rPr>
          <w:rtl/>
        </w:rPr>
      </w:pPr>
      <w:bookmarkStart w:id="2102" w:name="_ETM_Q1_4672766"/>
      <w:bookmarkEnd w:id="2102"/>
      <w:r>
        <w:rPr>
          <w:rFonts w:hint="cs"/>
          <w:rtl/>
        </w:rPr>
        <w:t xml:space="preserve">נכון. ולכן אין חובת סודיות לגבי מה שהוא "למעט". אין </w:t>
      </w:r>
      <w:bookmarkStart w:id="2103" w:name="_ETM_Q1_4676674"/>
      <w:bookmarkEnd w:id="2103"/>
      <w:r>
        <w:rPr>
          <w:rFonts w:hint="cs"/>
          <w:rtl/>
        </w:rPr>
        <w:t xml:space="preserve">חובת סודיות לגבי המידע הזה. </w:t>
      </w:r>
    </w:p>
    <w:p w14:paraId="22B41892" w14:textId="77777777" w:rsidR="0099601A" w:rsidRDefault="0099601A" w:rsidP="0099601A">
      <w:pPr>
        <w:rPr>
          <w:rtl/>
        </w:rPr>
      </w:pPr>
      <w:bookmarkStart w:id="2104" w:name="_ETM_Q1_4676356"/>
      <w:bookmarkStart w:id="2105" w:name="_ETM_Q1_4676397"/>
      <w:bookmarkEnd w:id="2104"/>
      <w:bookmarkEnd w:id="2105"/>
    </w:p>
    <w:p w14:paraId="721F5428" w14:textId="77777777" w:rsidR="0099601A" w:rsidRDefault="0099601A" w:rsidP="0099601A">
      <w:pPr>
        <w:pStyle w:val="af5"/>
        <w:keepNext/>
        <w:rPr>
          <w:rtl/>
        </w:rPr>
      </w:pPr>
      <w:bookmarkStart w:id="2106" w:name="ET_interruption_מירי_פרנקל_שור_325"/>
      <w:r w:rsidRPr="0099601A">
        <w:rPr>
          <w:rStyle w:val="TagStyle"/>
          <w:rtl/>
        </w:rPr>
        <w:t xml:space="preserve"> &lt;&lt; קריאה &gt;&gt; </w:t>
      </w:r>
      <w:r>
        <w:rPr>
          <w:rtl/>
        </w:rPr>
        <w:t>מירי פרנקל-שור:</w:t>
      </w:r>
      <w:r w:rsidRPr="0099601A">
        <w:rPr>
          <w:rStyle w:val="TagStyle"/>
          <w:rtl/>
        </w:rPr>
        <w:t xml:space="preserve"> &lt;&lt; קריאה &gt;&gt;</w:t>
      </w:r>
      <w:r>
        <w:rPr>
          <w:rtl/>
        </w:rPr>
        <w:t xml:space="preserve">   </w:t>
      </w:r>
      <w:bookmarkEnd w:id="2106"/>
    </w:p>
    <w:p w14:paraId="36EC686F" w14:textId="77777777" w:rsidR="0099601A" w:rsidRDefault="0099601A" w:rsidP="0099601A">
      <w:pPr>
        <w:pStyle w:val="KeepWithNext"/>
        <w:rPr>
          <w:rtl/>
        </w:rPr>
      </w:pPr>
    </w:p>
    <w:p w14:paraId="266F455D" w14:textId="77777777" w:rsidR="0099601A" w:rsidRDefault="0099601A" w:rsidP="0099601A">
      <w:pPr>
        <w:rPr>
          <w:rtl/>
        </w:rPr>
      </w:pPr>
      <w:bookmarkStart w:id="2107" w:name="_ETM_Q1_4678276"/>
      <w:bookmarkEnd w:id="2107"/>
      <w:r>
        <w:rPr>
          <w:rFonts w:hint="cs"/>
          <w:rtl/>
        </w:rPr>
        <w:t xml:space="preserve">אני חושבת שיש בעייתיות קצת </w:t>
      </w:r>
      <w:bookmarkStart w:id="2108" w:name="_ETM_Q1_4680993"/>
      <w:bookmarkEnd w:id="2108"/>
      <w:r>
        <w:rPr>
          <w:rFonts w:hint="cs"/>
          <w:rtl/>
        </w:rPr>
        <w:t xml:space="preserve">בהעברת מידע. כאשר מדברים על מה הוא צריך לשמור בסוד, </w:t>
      </w:r>
      <w:bookmarkStart w:id="2109" w:name="_ETM_Q1_4684808"/>
      <w:bookmarkEnd w:id="2109"/>
      <w:r>
        <w:rPr>
          <w:rFonts w:hint="cs"/>
          <w:rtl/>
        </w:rPr>
        <w:t>מידע לא צריך להיות "למעט"</w:t>
      </w:r>
      <w:bookmarkStart w:id="2110" w:name="_ETM_Q1_4686646"/>
      <w:bookmarkStart w:id="2111" w:name="_ETM_Q1_4686697"/>
      <w:bookmarkEnd w:id="2110"/>
      <w:bookmarkEnd w:id="2111"/>
      <w:r>
        <w:rPr>
          <w:rFonts w:hint="cs"/>
          <w:rtl/>
        </w:rPr>
        <w:t xml:space="preserve">, אלא זה בדיוק מה שהוא </w:t>
      </w:r>
      <w:bookmarkStart w:id="2112" w:name="_ETM_Q1_4688304"/>
      <w:bookmarkEnd w:id="2112"/>
      <w:r>
        <w:rPr>
          <w:rFonts w:hint="cs"/>
          <w:rtl/>
        </w:rPr>
        <w:t>צריך לשמור בסוד. כלומר, הוא צריך לשמור בסוד את המי</w:t>
      </w:r>
      <w:bookmarkStart w:id="2113" w:name="_ETM_Q1_4690877"/>
      <w:bookmarkEnd w:id="2113"/>
      <w:r>
        <w:rPr>
          <w:rFonts w:hint="cs"/>
          <w:rtl/>
        </w:rPr>
        <w:t xml:space="preserve">דע על התוקף, על התקיפה, על מאפייני התקיפה וכולי. </w:t>
      </w:r>
      <w:bookmarkStart w:id="2114" w:name="_ETM_Q1_4694824"/>
      <w:bookmarkEnd w:id="2114"/>
    </w:p>
    <w:p w14:paraId="15C4CEDD" w14:textId="77777777" w:rsidR="0099601A" w:rsidRDefault="0099601A" w:rsidP="0099601A">
      <w:pPr>
        <w:rPr>
          <w:rtl/>
        </w:rPr>
      </w:pPr>
      <w:bookmarkStart w:id="2115" w:name="_ETM_Q1_4694866"/>
      <w:bookmarkEnd w:id="2115"/>
    </w:p>
    <w:p w14:paraId="3A40B21A" w14:textId="77777777" w:rsidR="0099601A" w:rsidRDefault="0099601A" w:rsidP="0099601A">
      <w:pPr>
        <w:pStyle w:val="af6"/>
        <w:keepNext/>
        <w:rPr>
          <w:rtl/>
        </w:rPr>
      </w:pPr>
      <w:bookmarkStart w:id="2116" w:name="ET_yor_4574_326"/>
      <w:r w:rsidRPr="0099601A">
        <w:rPr>
          <w:rStyle w:val="TagStyle"/>
          <w:rtl/>
        </w:rPr>
        <w:t xml:space="preserve"> &lt;&lt; יור &gt;&gt; </w:t>
      </w:r>
      <w:r>
        <w:rPr>
          <w:rtl/>
        </w:rPr>
        <w:t>היו"ר יולי יואל אדלשטיין:</w:t>
      </w:r>
      <w:r w:rsidRPr="0099601A">
        <w:rPr>
          <w:rStyle w:val="TagStyle"/>
          <w:rtl/>
        </w:rPr>
        <w:t xml:space="preserve"> &lt;&lt; יור &gt;&gt;</w:t>
      </w:r>
      <w:r>
        <w:rPr>
          <w:rtl/>
        </w:rPr>
        <w:t xml:space="preserve">   </w:t>
      </w:r>
      <w:bookmarkEnd w:id="2116"/>
    </w:p>
    <w:p w14:paraId="5EFD63AA" w14:textId="77777777" w:rsidR="0099601A" w:rsidRDefault="0099601A" w:rsidP="0099601A">
      <w:pPr>
        <w:pStyle w:val="KeepWithNext"/>
        <w:rPr>
          <w:rtl/>
        </w:rPr>
      </w:pPr>
    </w:p>
    <w:p w14:paraId="39E550E4" w14:textId="77777777" w:rsidR="0099601A" w:rsidRDefault="0099601A" w:rsidP="0099601A">
      <w:pPr>
        <w:rPr>
          <w:rtl/>
        </w:rPr>
      </w:pPr>
      <w:bookmarkStart w:id="2117" w:name="_ETM_Q1_4694044"/>
      <w:bookmarkEnd w:id="2117"/>
      <w:r>
        <w:rPr>
          <w:rFonts w:hint="cs"/>
          <w:rtl/>
        </w:rPr>
        <w:t>לא,</w:t>
      </w:r>
      <w:bookmarkStart w:id="2118" w:name="_ETM_Q1_4694603"/>
      <w:bookmarkEnd w:id="2118"/>
      <w:r>
        <w:rPr>
          <w:rFonts w:hint="cs"/>
          <w:rtl/>
        </w:rPr>
        <w:t xml:space="preserve"> לא, לא. הוא צריך למסור. </w:t>
      </w:r>
    </w:p>
    <w:p w14:paraId="2D5D1664" w14:textId="77777777" w:rsidR="0017119F" w:rsidRDefault="0017119F" w:rsidP="0017119F">
      <w:pPr>
        <w:pStyle w:val="a4"/>
        <w:keepNext/>
        <w:rPr>
          <w:rtl/>
        </w:rPr>
      </w:pPr>
      <w:bookmarkStart w:id="2119" w:name="ET_speaker_דרור_גרנית_327"/>
      <w:r w:rsidRPr="0017119F">
        <w:rPr>
          <w:rStyle w:val="TagStyle"/>
          <w:rtl/>
        </w:rPr>
        <w:t xml:space="preserve"> &lt;&lt; דובר &gt;&gt; </w:t>
      </w:r>
      <w:r>
        <w:rPr>
          <w:rtl/>
        </w:rPr>
        <w:t>דרור גרנית:</w:t>
      </w:r>
      <w:r w:rsidRPr="0017119F">
        <w:rPr>
          <w:rStyle w:val="TagStyle"/>
          <w:rtl/>
        </w:rPr>
        <w:t xml:space="preserve"> &lt;&lt; דובר &gt;&gt;</w:t>
      </w:r>
      <w:r>
        <w:rPr>
          <w:rtl/>
        </w:rPr>
        <w:t xml:space="preserve">   </w:t>
      </w:r>
      <w:bookmarkEnd w:id="2119"/>
    </w:p>
    <w:p w14:paraId="6730D2D1" w14:textId="77777777" w:rsidR="0017119F" w:rsidRDefault="0017119F" w:rsidP="0017119F">
      <w:pPr>
        <w:pStyle w:val="KeepWithNext"/>
        <w:rPr>
          <w:rtl/>
        </w:rPr>
      </w:pPr>
    </w:p>
    <w:p w14:paraId="5714899F" w14:textId="77777777" w:rsidR="0017119F" w:rsidRPr="0017119F" w:rsidRDefault="0017119F" w:rsidP="0017119F">
      <w:pPr>
        <w:rPr>
          <w:rtl/>
        </w:rPr>
      </w:pPr>
      <w:bookmarkStart w:id="2120" w:name="_ETM_Q1_4702571"/>
      <w:bookmarkEnd w:id="2120"/>
      <w:r>
        <w:rPr>
          <w:rFonts w:hint="cs"/>
          <w:rtl/>
        </w:rPr>
        <w:t xml:space="preserve">מירי, הפוך. </w:t>
      </w:r>
    </w:p>
    <w:p w14:paraId="49F06F9A" w14:textId="77777777" w:rsidR="00233158" w:rsidRDefault="00233158" w:rsidP="00233158">
      <w:pPr>
        <w:rPr>
          <w:rtl/>
        </w:rPr>
      </w:pPr>
      <w:bookmarkStart w:id="2121" w:name="_ETM_Q1_4362486"/>
      <w:bookmarkStart w:id="2122" w:name="_ETM_Q1_4362533"/>
      <w:bookmarkEnd w:id="2121"/>
      <w:bookmarkEnd w:id="2122"/>
    </w:p>
    <w:p w14:paraId="27F654CB" w14:textId="77777777" w:rsidR="0017119F" w:rsidRDefault="0017119F" w:rsidP="0017119F">
      <w:pPr>
        <w:pStyle w:val="af5"/>
        <w:keepNext/>
        <w:rPr>
          <w:rtl/>
        </w:rPr>
      </w:pPr>
      <w:bookmarkStart w:id="2123" w:name="ET_interruption_מירי_פרנקל_שור_328"/>
      <w:r w:rsidRPr="0017119F">
        <w:rPr>
          <w:rStyle w:val="TagStyle"/>
          <w:rtl/>
        </w:rPr>
        <w:t xml:space="preserve"> &lt;&lt; קריאה &gt;&gt; </w:t>
      </w:r>
      <w:r>
        <w:rPr>
          <w:rtl/>
        </w:rPr>
        <w:t>מירי פרנקל-שור:</w:t>
      </w:r>
      <w:r w:rsidRPr="0017119F">
        <w:rPr>
          <w:rStyle w:val="TagStyle"/>
          <w:rtl/>
        </w:rPr>
        <w:t xml:space="preserve"> &lt;&lt; קריאה &gt;&gt;</w:t>
      </w:r>
      <w:r>
        <w:rPr>
          <w:rtl/>
        </w:rPr>
        <w:t xml:space="preserve">   </w:t>
      </w:r>
      <w:bookmarkEnd w:id="2123"/>
    </w:p>
    <w:p w14:paraId="301FAE2A" w14:textId="77777777" w:rsidR="0017119F" w:rsidRDefault="0017119F" w:rsidP="0017119F">
      <w:pPr>
        <w:pStyle w:val="KeepWithNext"/>
        <w:rPr>
          <w:rtl/>
        </w:rPr>
      </w:pPr>
    </w:p>
    <w:p w14:paraId="4A69407F" w14:textId="77777777" w:rsidR="0017119F" w:rsidRDefault="0017119F" w:rsidP="0017119F">
      <w:pPr>
        <w:rPr>
          <w:rtl/>
        </w:rPr>
      </w:pPr>
      <w:bookmarkStart w:id="2124" w:name="_ETM_Q1_4704735"/>
      <w:bookmarkEnd w:id="2124"/>
      <w:r>
        <w:rPr>
          <w:rFonts w:hint="cs"/>
          <w:rtl/>
        </w:rPr>
        <w:t xml:space="preserve">אדם שהגיע לידיו </w:t>
      </w:r>
      <w:bookmarkStart w:id="2125" w:name="_ETM_Q1_4704085"/>
      <w:bookmarkEnd w:id="2125"/>
      <w:r>
        <w:rPr>
          <w:rFonts w:hint="cs"/>
          <w:rtl/>
        </w:rPr>
        <w:t xml:space="preserve">מידע שהתקבל מספק לפי חוק זה, ישמור אותו בסוד, </w:t>
      </w:r>
      <w:bookmarkStart w:id="2126" w:name="_ETM_Q1_4710020"/>
      <w:bookmarkEnd w:id="2126"/>
      <w:r>
        <w:rPr>
          <w:rFonts w:hint="cs"/>
          <w:rtl/>
        </w:rPr>
        <w:t>נכון? את מה הוא צריך לשמור בסוד?</w:t>
      </w:r>
    </w:p>
    <w:p w14:paraId="42DC2DAA" w14:textId="77777777" w:rsidR="0017119F" w:rsidRDefault="0017119F" w:rsidP="0017119F">
      <w:pPr>
        <w:rPr>
          <w:rtl/>
        </w:rPr>
      </w:pPr>
    </w:p>
    <w:p w14:paraId="13D0B152" w14:textId="77777777" w:rsidR="0017119F" w:rsidRDefault="0017119F" w:rsidP="0017119F">
      <w:pPr>
        <w:pStyle w:val="-"/>
        <w:keepNext/>
        <w:rPr>
          <w:rtl/>
        </w:rPr>
      </w:pPr>
      <w:bookmarkStart w:id="2127" w:name="ET_speakercontinue_דרור_גרנית_329"/>
      <w:r w:rsidRPr="0017119F">
        <w:rPr>
          <w:rStyle w:val="TagStyle"/>
          <w:rtl/>
        </w:rPr>
        <w:t xml:space="preserve"> &lt;&lt; דובר_המשך &gt;&gt; </w:t>
      </w:r>
      <w:r>
        <w:rPr>
          <w:rtl/>
        </w:rPr>
        <w:t>דרור גרנית:</w:t>
      </w:r>
      <w:r w:rsidRPr="0017119F">
        <w:rPr>
          <w:rStyle w:val="TagStyle"/>
          <w:rtl/>
        </w:rPr>
        <w:t xml:space="preserve"> &lt;&lt; דובר_המשך &gt;&gt;</w:t>
      </w:r>
      <w:r>
        <w:rPr>
          <w:rtl/>
        </w:rPr>
        <w:t xml:space="preserve">   </w:t>
      </w:r>
      <w:bookmarkEnd w:id="2127"/>
    </w:p>
    <w:p w14:paraId="482F531B" w14:textId="77777777" w:rsidR="0017119F" w:rsidRDefault="0017119F" w:rsidP="0017119F">
      <w:pPr>
        <w:pStyle w:val="KeepWithNext"/>
        <w:rPr>
          <w:rtl/>
        </w:rPr>
      </w:pPr>
    </w:p>
    <w:p w14:paraId="5A94151D" w14:textId="77777777" w:rsidR="0017119F" w:rsidRDefault="0017119F" w:rsidP="0017119F">
      <w:pPr>
        <w:rPr>
          <w:rtl/>
        </w:rPr>
      </w:pPr>
      <w:bookmarkStart w:id="2128" w:name="_ETM_Q1_4711910"/>
      <w:bookmarkEnd w:id="2128"/>
      <w:r>
        <w:rPr>
          <w:rFonts w:hint="cs"/>
          <w:rtl/>
        </w:rPr>
        <w:t>את כל המידע</w:t>
      </w:r>
      <w:bookmarkStart w:id="2129" w:name="_ETM_Q1_4713690"/>
      <w:bookmarkEnd w:id="2129"/>
      <w:r>
        <w:rPr>
          <w:rFonts w:hint="cs"/>
          <w:rtl/>
        </w:rPr>
        <w:t xml:space="preserve"> שהגיע אליו. </w:t>
      </w:r>
    </w:p>
    <w:p w14:paraId="7DFADF5C" w14:textId="77777777" w:rsidR="0017119F" w:rsidRDefault="0017119F" w:rsidP="0017119F">
      <w:pPr>
        <w:rPr>
          <w:rtl/>
        </w:rPr>
      </w:pPr>
      <w:bookmarkStart w:id="2130" w:name="_ETM_Q1_4715386"/>
      <w:bookmarkStart w:id="2131" w:name="_ETM_Q1_4715428"/>
      <w:bookmarkEnd w:id="2130"/>
      <w:bookmarkEnd w:id="2131"/>
    </w:p>
    <w:p w14:paraId="1C57C6DB" w14:textId="77777777" w:rsidR="0017119F" w:rsidRDefault="0017119F" w:rsidP="0017119F">
      <w:pPr>
        <w:pStyle w:val="af6"/>
        <w:keepNext/>
        <w:rPr>
          <w:rtl/>
        </w:rPr>
      </w:pPr>
      <w:bookmarkStart w:id="2132" w:name="ET_yor_4574_330"/>
      <w:r w:rsidRPr="0017119F">
        <w:rPr>
          <w:rStyle w:val="TagStyle"/>
          <w:rtl/>
        </w:rPr>
        <w:t xml:space="preserve"> &lt;&lt; יור &gt;&gt; </w:t>
      </w:r>
      <w:r>
        <w:rPr>
          <w:rtl/>
        </w:rPr>
        <w:t>היו"ר יולי יואל אדלשטיין:</w:t>
      </w:r>
      <w:r w:rsidRPr="0017119F">
        <w:rPr>
          <w:rStyle w:val="TagStyle"/>
          <w:rtl/>
        </w:rPr>
        <w:t xml:space="preserve"> &lt;&lt; יור &gt;&gt;</w:t>
      </w:r>
      <w:r>
        <w:rPr>
          <w:rtl/>
        </w:rPr>
        <w:t xml:space="preserve">   </w:t>
      </w:r>
      <w:bookmarkEnd w:id="2132"/>
    </w:p>
    <w:p w14:paraId="6E7491E7" w14:textId="77777777" w:rsidR="0017119F" w:rsidRDefault="0017119F" w:rsidP="0017119F">
      <w:pPr>
        <w:pStyle w:val="KeepWithNext"/>
        <w:rPr>
          <w:rtl/>
        </w:rPr>
      </w:pPr>
    </w:p>
    <w:p w14:paraId="090E3CAA" w14:textId="77777777" w:rsidR="0017119F" w:rsidRDefault="0017119F" w:rsidP="0017119F">
      <w:pPr>
        <w:rPr>
          <w:rtl/>
        </w:rPr>
      </w:pPr>
      <w:bookmarkStart w:id="2133" w:name="_ETM_Q1_4716033"/>
      <w:bookmarkEnd w:id="2133"/>
      <w:r>
        <w:rPr>
          <w:rFonts w:hint="cs"/>
          <w:rtl/>
        </w:rPr>
        <w:t xml:space="preserve">לא, לא. יכול להיות שהגיע אליו מידע על </w:t>
      </w:r>
      <w:bookmarkStart w:id="2134" w:name="_ETM_Q1_4721818"/>
      <w:bookmarkEnd w:id="2134"/>
      <w:r>
        <w:rPr>
          <w:rFonts w:hint="cs"/>
          <w:rtl/>
        </w:rPr>
        <w:t xml:space="preserve">לקוחות של אותה חברה. </w:t>
      </w:r>
    </w:p>
    <w:p w14:paraId="0239EF0C" w14:textId="77777777" w:rsidR="0017119F" w:rsidRDefault="0017119F" w:rsidP="0017119F">
      <w:pPr>
        <w:rPr>
          <w:rtl/>
        </w:rPr>
      </w:pPr>
    </w:p>
    <w:p w14:paraId="03945610" w14:textId="77777777" w:rsidR="0017119F" w:rsidRDefault="0017119F" w:rsidP="0017119F">
      <w:pPr>
        <w:pStyle w:val="af5"/>
        <w:keepNext/>
        <w:rPr>
          <w:rtl/>
        </w:rPr>
      </w:pPr>
      <w:bookmarkStart w:id="2135" w:name="ET_interruption_מירי_פרנקל_שור_331"/>
      <w:r w:rsidRPr="0017119F">
        <w:rPr>
          <w:rStyle w:val="TagStyle"/>
          <w:rtl/>
        </w:rPr>
        <w:t xml:space="preserve"> &lt;&lt; קריאה &gt;&gt; </w:t>
      </w:r>
      <w:r>
        <w:rPr>
          <w:rtl/>
        </w:rPr>
        <w:t>מירי פרנקל-שור:</w:t>
      </w:r>
      <w:r w:rsidRPr="0017119F">
        <w:rPr>
          <w:rStyle w:val="TagStyle"/>
          <w:rtl/>
        </w:rPr>
        <w:t xml:space="preserve"> &lt;&lt; קריאה &gt;&gt;</w:t>
      </w:r>
      <w:r>
        <w:rPr>
          <w:rtl/>
        </w:rPr>
        <w:t xml:space="preserve">   </w:t>
      </w:r>
      <w:bookmarkEnd w:id="2135"/>
    </w:p>
    <w:p w14:paraId="6CB647DA" w14:textId="77777777" w:rsidR="0017119F" w:rsidRDefault="0017119F" w:rsidP="0017119F">
      <w:pPr>
        <w:pStyle w:val="KeepWithNext"/>
        <w:rPr>
          <w:rtl/>
        </w:rPr>
      </w:pPr>
    </w:p>
    <w:p w14:paraId="27EF7531" w14:textId="77777777" w:rsidR="0017119F" w:rsidRDefault="0017119F" w:rsidP="0017119F">
      <w:pPr>
        <w:rPr>
          <w:rtl/>
        </w:rPr>
      </w:pPr>
      <w:bookmarkStart w:id="2136" w:name="_ETM_Q1_4724840"/>
      <w:bookmarkEnd w:id="2136"/>
      <w:r>
        <w:rPr>
          <w:rFonts w:hint="cs"/>
          <w:rtl/>
        </w:rPr>
        <w:t>יש לנו הגדרה של מידע בסעיף</w:t>
      </w:r>
      <w:bookmarkStart w:id="2137" w:name="_ETM_Q1_4726536"/>
      <w:bookmarkEnd w:id="2137"/>
      <w:r>
        <w:rPr>
          <w:rFonts w:hint="cs"/>
          <w:rtl/>
        </w:rPr>
        <w:t xml:space="preserve"> קטן (ג). מה זה מידע? למעט, כלומר שלא כולל, מידע </w:t>
      </w:r>
      <w:bookmarkStart w:id="2138" w:name="_ETM_Q1_4733795"/>
      <w:bookmarkEnd w:id="2138"/>
      <w:r>
        <w:rPr>
          <w:rFonts w:hint="cs"/>
          <w:rtl/>
        </w:rPr>
        <w:t xml:space="preserve">על התוקף, על התקיפה. </w:t>
      </w:r>
      <w:bookmarkStart w:id="2139" w:name="_ETM_Q1_4736674"/>
      <w:bookmarkEnd w:id="2139"/>
    </w:p>
    <w:p w14:paraId="286F9EDC" w14:textId="77777777" w:rsidR="0017119F" w:rsidRDefault="0017119F" w:rsidP="0017119F">
      <w:pPr>
        <w:rPr>
          <w:rtl/>
        </w:rPr>
      </w:pPr>
      <w:bookmarkStart w:id="2140" w:name="_ETM_Q1_4736715"/>
      <w:bookmarkEnd w:id="2140"/>
    </w:p>
    <w:p w14:paraId="5D2E3164" w14:textId="77777777" w:rsidR="0017119F" w:rsidRDefault="0017119F" w:rsidP="0017119F">
      <w:pPr>
        <w:pStyle w:val="af6"/>
        <w:keepNext/>
        <w:rPr>
          <w:rtl/>
        </w:rPr>
      </w:pPr>
      <w:bookmarkStart w:id="2141" w:name="ET_yor_4574_332"/>
      <w:r w:rsidRPr="0017119F">
        <w:rPr>
          <w:rStyle w:val="TagStyle"/>
          <w:rtl/>
        </w:rPr>
        <w:t xml:space="preserve"> &lt;&lt; יור &gt;&gt; </w:t>
      </w:r>
      <w:r>
        <w:rPr>
          <w:rtl/>
        </w:rPr>
        <w:t>היו"ר יולי יואל אדלשטיין:</w:t>
      </w:r>
      <w:r w:rsidRPr="0017119F">
        <w:rPr>
          <w:rStyle w:val="TagStyle"/>
          <w:rtl/>
        </w:rPr>
        <w:t xml:space="preserve"> &lt;&lt; יור &gt;&gt;</w:t>
      </w:r>
      <w:r>
        <w:rPr>
          <w:rtl/>
        </w:rPr>
        <w:t xml:space="preserve">   </w:t>
      </w:r>
      <w:bookmarkEnd w:id="2141"/>
    </w:p>
    <w:p w14:paraId="5029B081" w14:textId="77777777" w:rsidR="0017119F" w:rsidRDefault="0017119F" w:rsidP="0017119F">
      <w:pPr>
        <w:pStyle w:val="KeepWithNext"/>
        <w:rPr>
          <w:rtl/>
        </w:rPr>
      </w:pPr>
    </w:p>
    <w:p w14:paraId="6A652345" w14:textId="77777777" w:rsidR="0017119F" w:rsidRDefault="0017119F" w:rsidP="0017119F">
      <w:pPr>
        <w:rPr>
          <w:rtl/>
        </w:rPr>
      </w:pPr>
      <w:bookmarkStart w:id="2142" w:name="_ETM_Q1_4737355"/>
      <w:bookmarkEnd w:id="2142"/>
      <w:r>
        <w:rPr>
          <w:rFonts w:hint="cs"/>
          <w:rtl/>
        </w:rPr>
        <w:t xml:space="preserve">מצוין, זאת אומרת שאם </w:t>
      </w:r>
      <w:bookmarkStart w:id="2143" w:name="_ETM_Q1_4739043"/>
      <w:bookmarkEnd w:id="2143"/>
      <w:r>
        <w:rPr>
          <w:rFonts w:hint="cs"/>
          <w:rtl/>
        </w:rPr>
        <w:t>במסגרת הטיפול הוא קיבל מספרי כרטיסי אשראי של הלקוחות של</w:t>
      </w:r>
      <w:bookmarkStart w:id="2144" w:name="_ETM_Q1_4745250"/>
      <w:bookmarkEnd w:id="2144"/>
      <w:r>
        <w:rPr>
          <w:rFonts w:hint="cs"/>
          <w:rtl/>
        </w:rPr>
        <w:t xml:space="preserve"> אותה חברה, הוא ישמור את זה בסוד ולא יעשה בהם </w:t>
      </w:r>
      <w:bookmarkStart w:id="2145" w:name="_ETM_Q1_4747615"/>
      <w:bookmarkEnd w:id="2145"/>
      <w:r>
        <w:rPr>
          <w:rFonts w:hint="cs"/>
          <w:rtl/>
        </w:rPr>
        <w:t xml:space="preserve">שום שימוש. </w:t>
      </w:r>
    </w:p>
    <w:p w14:paraId="4507092C" w14:textId="77777777" w:rsidR="0017119F" w:rsidRDefault="0017119F" w:rsidP="0017119F">
      <w:pPr>
        <w:rPr>
          <w:rtl/>
        </w:rPr>
      </w:pPr>
    </w:p>
    <w:p w14:paraId="39F7C788" w14:textId="77777777" w:rsidR="0017119F" w:rsidRDefault="0017119F" w:rsidP="0017119F">
      <w:pPr>
        <w:pStyle w:val="af5"/>
        <w:keepNext/>
        <w:rPr>
          <w:rtl/>
        </w:rPr>
      </w:pPr>
      <w:bookmarkStart w:id="2146" w:name="ET_interruption_מירי_פרנקל_שור_333"/>
      <w:r w:rsidRPr="0017119F">
        <w:rPr>
          <w:rStyle w:val="TagStyle"/>
          <w:rtl/>
        </w:rPr>
        <w:t xml:space="preserve"> &lt;&lt; קריאה &gt;&gt; </w:t>
      </w:r>
      <w:r>
        <w:rPr>
          <w:rtl/>
        </w:rPr>
        <w:t>מירי פרנקל-שור:</w:t>
      </w:r>
      <w:r w:rsidRPr="0017119F">
        <w:rPr>
          <w:rStyle w:val="TagStyle"/>
          <w:rtl/>
        </w:rPr>
        <w:t xml:space="preserve"> &lt;&lt; קריאה &gt;&gt;</w:t>
      </w:r>
      <w:r>
        <w:rPr>
          <w:rtl/>
        </w:rPr>
        <w:t xml:space="preserve">   </w:t>
      </w:r>
      <w:bookmarkEnd w:id="2146"/>
    </w:p>
    <w:p w14:paraId="71AE917B" w14:textId="77777777" w:rsidR="0017119F" w:rsidRDefault="0017119F" w:rsidP="0017119F">
      <w:pPr>
        <w:pStyle w:val="KeepWithNext"/>
        <w:rPr>
          <w:rtl/>
        </w:rPr>
      </w:pPr>
    </w:p>
    <w:p w14:paraId="51101D29" w14:textId="77777777" w:rsidR="0017119F" w:rsidRDefault="0017119F" w:rsidP="0017119F">
      <w:pPr>
        <w:rPr>
          <w:rtl/>
        </w:rPr>
      </w:pPr>
      <w:bookmarkStart w:id="2147" w:name="_ETM_Q1_4749805"/>
      <w:bookmarkEnd w:id="2147"/>
      <w:r>
        <w:rPr>
          <w:rFonts w:hint="cs"/>
          <w:rtl/>
        </w:rPr>
        <w:t xml:space="preserve">נכון, לא צריך להיות "למעט". זה בדיוק המידע </w:t>
      </w:r>
      <w:bookmarkStart w:id="2148" w:name="_ETM_Q1_4751822"/>
      <w:bookmarkEnd w:id="2148"/>
      <w:r>
        <w:rPr>
          <w:rFonts w:hint="cs"/>
          <w:rtl/>
        </w:rPr>
        <w:t xml:space="preserve">שצריך לשמור בסוד. </w:t>
      </w:r>
      <w:bookmarkStart w:id="2149" w:name="_ETM_Q1_4754126"/>
      <w:bookmarkEnd w:id="2149"/>
    </w:p>
    <w:p w14:paraId="723B82EF" w14:textId="77777777" w:rsidR="0017119F" w:rsidRDefault="0017119F" w:rsidP="0017119F">
      <w:pPr>
        <w:rPr>
          <w:rtl/>
        </w:rPr>
      </w:pPr>
      <w:bookmarkStart w:id="2150" w:name="_ETM_Q1_4754172"/>
      <w:bookmarkEnd w:id="2150"/>
    </w:p>
    <w:p w14:paraId="701B113E" w14:textId="77777777" w:rsidR="0017119F" w:rsidRDefault="0017119F" w:rsidP="0017119F">
      <w:pPr>
        <w:pStyle w:val="af6"/>
        <w:keepNext/>
        <w:rPr>
          <w:rtl/>
        </w:rPr>
      </w:pPr>
      <w:bookmarkStart w:id="2151" w:name="ET_yor_4574_334"/>
      <w:r w:rsidRPr="0017119F">
        <w:rPr>
          <w:rStyle w:val="TagStyle"/>
          <w:rtl/>
        </w:rPr>
        <w:t xml:space="preserve"> &lt;&lt; יור &gt;&gt; </w:t>
      </w:r>
      <w:r>
        <w:rPr>
          <w:rtl/>
        </w:rPr>
        <w:t>היו"ר יולי יואל אדלשטיין:</w:t>
      </w:r>
      <w:r w:rsidRPr="0017119F">
        <w:rPr>
          <w:rStyle w:val="TagStyle"/>
          <w:rtl/>
        </w:rPr>
        <w:t xml:space="preserve"> &lt;&lt; יור &gt;&gt;</w:t>
      </w:r>
      <w:r>
        <w:rPr>
          <w:rtl/>
        </w:rPr>
        <w:t xml:space="preserve">   </w:t>
      </w:r>
      <w:bookmarkEnd w:id="2151"/>
    </w:p>
    <w:p w14:paraId="597172A1" w14:textId="77777777" w:rsidR="0017119F" w:rsidRDefault="0017119F" w:rsidP="0017119F">
      <w:pPr>
        <w:pStyle w:val="KeepWithNext"/>
        <w:rPr>
          <w:rtl/>
        </w:rPr>
      </w:pPr>
    </w:p>
    <w:p w14:paraId="7047751C" w14:textId="77777777" w:rsidR="0017119F" w:rsidRDefault="0017119F" w:rsidP="0017119F">
      <w:pPr>
        <w:rPr>
          <w:rtl/>
        </w:rPr>
      </w:pPr>
      <w:bookmarkStart w:id="2152" w:name="_ETM_Q1_4755042"/>
      <w:bookmarkEnd w:id="2152"/>
      <w:r>
        <w:rPr>
          <w:rFonts w:hint="cs"/>
          <w:rtl/>
        </w:rPr>
        <w:t xml:space="preserve">הוא מדבר על </w:t>
      </w:r>
      <w:bookmarkStart w:id="2153" w:name="_ETM_Q1_4757201"/>
      <w:bookmarkEnd w:id="2153"/>
      <w:r>
        <w:rPr>
          <w:rFonts w:hint="cs"/>
          <w:rtl/>
        </w:rPr>
        <w:t>זה עם כל מיני גורמים שמטפלים. מה זה לשמור בסוד?</w:t>
      </w:r>
    </w:p>
    <w:p w14:paraId="00649F39" w14:textId="77777777" w:rsidR="0017119F" w:rsidRDefault="0017119F" w:rsidP="0017119F">
      <w:pPr>
        <w:rPr>
          <w:rtl/>
        </w:rPr>
      </w:pPr>
      <w:bookmarkStart w:id="2154" w:name="_ETM_Q1_4761996"/>
      <w:bookmarkStart w:id="2155" w:name="_ETM_Q1_4762038"/>
      <w:bookmarkEnd w:id="2154"/>
      <w:bookmarkEnd w:id="2155"/>
    </w:p>
    <w:p w14:paraId="2F3CFE7D" w14:textId="77777777" w:rsidR="0017119F" w:rsidRDefault="0017119F" w:rsidP="0017119F">
      <w:pPr>
        <w:pStyle w:val="af5"/>
        <w:keepNext/>
        <w:rPr>
          <w:rtl/>
        </w:rPr>
      </w:pPr>
      <w:bookmarkStart w:id="2156" w:name="ET_interruption_מירי_פרנקל_שור_335"/>
      <w:r w:rsidRPr="0017119F">
        <w:rPr>
          <w:rStyle w:val="TagStyle"/>
          <w:rtl/>
        </w:rPr>
        <w:t xml:space="preserve"> &lt;&lt; קריאה &gt;&gt; </w:t>
      </w:r>
      <w:r>
        <w:rPr>
          <w:rtl/>
        </w:rPr>
        <w:t>מירי פרנקל-שור:</w:t>
      </w:r>
      <w:r w:rsidRPr="0017119F">
        <w:rPr>
          <w:rStyle w:val="TagStyle"/>
          <w:rtl/>
        </w:rPr>
        <w:t xml:space="preserve"> &lt;&lt; קריאה &gt;&gt;</w:t>
      </w:r>
      <w:r>
        <w:rPr>
          <w:rtl/>
        </w:rPr>
        <w:t xml:space="preserve">   </w:t>
      </w:r>
      <w:bookmarkEnd w:id="2156"/>
    </w:p>
    <w:p w14:paraId="51FBBE67" w14:textId="77777777" w:rsidR="0017119F" w:rsidRDefault="0017119F" w:rsidP="0017119F">
      <w:pPr>
        <w:pStyle w:val="KeepWithNext"/>
        <w:rPr>
          <w:rtl/>
        </w:rPr>
      </w:pPr>
    </w:p>
    <w:p w14:paraId="41C45819" w14:textId="77777777" w:rsidR="0017119F" w:rsidRDefault="0017119F" w:rsidP="0017119F">
      <w:pPr>
        <w:rPr>
          <w:rtl/>
        </w:rPr>
      </w:pPr>
      <w:bookmarkStart w:id="2157" w:name="_ETM_Q1_4762134"/>
      <w:bookmarkEnd w:id="2157"/>
      <w:r>
        <w:rPr>
          <w:rFonts w:hint="cs"/>
          <w:rtl/>
        </w:rPr>
        <w:t xml:space="preserve">זה בוודאי. זה במסגרת הטיפול בתקיפת סייבר חמורה. </w:t>
      </w:r>
    </w:p>
    <w:p w14:paraId="24749964" w14:textId="77777777" w:rsidR="004B7A1B" w:rsidRDefault="004B7A1B" w:rsidP="0017119F">
      <w:pPr>
        <w:rPr>
          <w:rtl/>
        </w:rPr>
      </w:pPr>
    </w:p>
    <w:p w14:paraId="282D50CB" w14:textId="77777777" w:rsidR="004B7A1B" w:rsidRDefault="004B7A1B" w:rsidP="004B7A1B">
      <w:pPr>
        <w:pStyle w:val="af9"/>
        <w:keepNext/>
        <w:rPr>
          <w:rtl/>
        </w:rPr>
      </w:pPr>
      <w:bookmarkStart w:id="2158" w:name="ET_guest_עמית_יוסוב_עמיר_346"/>
      <w:r w:rsidRPr="004B7A1B">
        <w:rPr>
          <w:rStyle w:val="TagStyle"/>
          <w:rtl/>
        </w:rPr>
        <w:t xml:space="preserve"> &lt;&lt; אורח &gt;&gt; </w:t>
      </w:r>
      <w:r>
        <w:rPr>
          <w:rtl/>
        </w:rPr>
        <w:t>עמית יוסוב עמיר:</w:t>
      </w:r>
      <w:r w:rsidRPr="004B7A1B">
        <w:rPr>
          <w:rStyle w:val="TagStyle"/>
          <w:rtl/>
        </w:rPr>
        <w:t xml:space="preserve"> &lt;&lt; אורח &gt;&gt;</w:t>
      </w:r>
      <w:r>
        <w:rPr>
          <w:rtl/>
        </w:rPr>
        <w:t xml:space="preserve">   </w:t>
      </w:r>
      <w:bookmarkEnd w:id="2158"/>
    </w:p>
    <w:p w14:paraId="6D814FD0" w14:textId="77777777" w:rsidR="004B7A1B" w:rsidRDefault="004B7A1B" w:rsidP="004B7A1B">
      <w:pPr>
        <w:pStyle w:val="KeepWithNext"/>
        <w:rPr>
          <w:rtl/>
        </w:rPr>
      </w:pPr>
    </w:p>
    <w:p w14:paraId="14DFD720" w14:textId="77777777" w:rsidR="0017119F" w:rsidRDefault="0017119F" w:rsidP="0017119F">
      <w:pPr>
        <w:rPr>
          <w:rtl/>
        </w:rPr>
      </w:pPr>
      <w:bookmarkStart w:id="2159" w:name="_ETM_Q1_4764545"/>
      <w:bookmarkStart w:id="2160" w:name="_ETM_Q1_4764589"/>
      <w:bookmarkEnd w:id="2159"/>
      <w:bookmarkEnd w:id="2160"/>
      <w:r>
        <w:rPr>
          <w:rFonts w:hint="cs"/>
          <w:rtl/>
        </w:rPr>
        <w:t xml:space="preserve">הסעיף נועד להגן על המידע של החברות. </w:t>
      </w:r>
    </w:p>
    <w:p w14:paraId="6A4CA424" w14:textId="77777777" w:rsidR="0017119F" w:rsidRDefault="0017119F" w:rsidP="0017119F">
      <w:pPr>
        <w:rPr>
          <w:rtl/>
        </w:rPr>
      </w:pPr>
    </w:p>
    <w:p w14:paraId="1941D7CA" w14:textId="77777777" w:rsidR="0017119F" w:rsidRDefault="0017119F" w:rsidP="0017119F">
      <w:pPr>
        <w:pStyle w:val="af6"/>
        <w:keepNext/>
        <w:rPr>
          <w:rtl/>
        </w:rPr>
      </w:pPr>
      <w:bookmarkStart w:id="2161" w:name="ET_yor_4574_337"/>
      <w:r w:rsidRPr="0017119F">
        <w:rPr>
          <w:rStyle w:val="TagStyle"/>
          <w:rtl/>
        </w:rPr>
        <w:t xml:space="preserve"> &lt;&lt; יור &gt;&gt; </w:t>
      </w:r>
      <w:r>
        <w:rPr>
          <w:rtl/>
        </w:rPr>
        <w:t>היו"ר יולי יואל אדלשטיין:</w:t>
      </w:r>
      <w:r w:rsidRPr="0017119F">
        <w:rPr>
          <w:rStyle w:val="TagStyle"/>
          <w:rtl/>
        </w:rPr>
        <w:t xml:space="preserve"> &lt;&lt; יור &gt;&gt;</w:t>
      </w:r>
      <w:r>
        <w:rPr>
          <w:rtl/>
        </w:rPr>
        <w:t xml:space="preserve">   </w:t>
      </w:r>
      <w:bookmarkEnd w:id="2161"/>
    </w:p>
    <w:p w14:paraId="0E002AA4" w14:textId="77777777" w:rsidR="0017119F" w:rsidRDefault="0017119F" w:rsidP="0017119F">
      <w:pPr>
        <w:pStyle w:val="KeepWithNext"/>
        <w:rPr>
          <w:rtl/>
        </w:rPr>
      </w:pPr>
    </w:p>
    <w:p w14:paraId="37708948" w14:textId="77777777" w:rsidR="0017119F" w:rsidRDefault="0017119F" w:rsidP="0017119F">
      <w:pPr>
        <w:rPr>
          <w:rtl/>
        </w:rPr>
      </w:pPr>
      <w:r>
        <w:rPr>
          <w:rFonts w:hint="cs"/>
          <w:rtl/>
        </w:rPr>
        <w:t xml:space="preserve">בדיוק. ככה גם אני הבנתי את זה. </w:t>
      </w:r>
    </w:p>
    <w:p w14:paraId="734F4F5E" w14:textId="77777777" w:rsidR="004B7A1B" w:rsidRDefault="004B7A1B" w:rsidP="0017119F">
      <w:pPr>
        <w:rPr>
          <w:rStyle w:val="TagStyle"/>
          <w:rFonts w:ascii="David" w:hAnsi="David"/>
          <w:u w:val="single"/>
          <w:rtl/>
          <w:lang w:eastAsia="he-IL"/>
        </w:rPr>
      </w:pPr>
      <w:bookmarkStart w:id="2162" w:name="_ETM_Q1_4767976"/>
      <w:bookmarkStart w:id="2163" w:name="_ETM_Q1_4768029"/>
      <w:bookmarkStart w:id="2164" w:name="_ETM_Q1_4768593"/>
      <w:bookmarkEnd w:id="2162"/>
      <w:bookmarkEnd w:id="2163"/>
      <w:bookmarkEnd w:id="2164"/>
    </w:p>
    <w:p w14:paraId="44A4BC8A" w14:textId="77777777" w:rsidR="004B7A1B" w:rsidRDefault="004B7A1B" w:rsidP="004B7A1B">
      <w:pPr>
        <w:pStyle w:val="-"/>
        <w:keepNext/>
        <w:rPr>
          <w:rtl/>
        </w:rPr>
      </w:pPr>
      <w:bookmarkStart w:id="2165" w:name="ET_speakercontinue_עמית_יוסוב_עמיר_347"/>
      <w:r w:rsidRPr="004B7A1B">
        <w:rPr>
          <w:rStyle w:val="TagStyle"/>
          <w:rtl/>
        </w:rPr>
        <w:t xml:space="preserve"> &lt;&lt; דובר_המשך &gt;&gt; </w:t>
      </w:r>
      <w:r>
        <w:rPr>
          <w:rtl/>
        </w:rPr>
        <w:t>עמית יוסוב עמיר:</w:t>
      </w:r>
      <w:r w:rsidRPr="004B7A1B">
        <w:rPr>
          <w:rStyle w:val="TagStyle"/>
          <w:rtl/>
        </w:rPr>
        <w:t xml:space="preserve"> &lt;&lt; דובר_המשך &gt;&gt;</w:t>
      </w:r>
      <w:r>
        <w:rPr>
          <w:rtl/>
        </w:rPr>
        <w:t xml:space="preserve">   </w:t>
      </w:r>
      <w:bookmarkEnd w:id="2165"/>
    </w:p>
    <w:p w14:paraId="7EE1C97A" w14:textId="77777777" w:rsidR="004B7A1B" w:rsidRDefault="004B7A1B" w:rsidP="004B7A1B">
      <w:pPr>
        <w:pStyle w:val="KeepWithNext"/>
        <w:rPr>
          <w:rtl/>
        </w:rPr>
      </w:pPr>
    </w:p>
    <w:p w14:paraId="36FB5B3C" w14:textId="77777777" w:rsidR="0017119F" w:rsidRDefault="0017119F" w:rsidP="004B7A1B">
      <w:pPr>
        <w:rPr>
          <w:rtl/>
        </w:rPr>
      </w:pPr>
      <w:r>
        <w:rPr>
          <w:rFonts w:hint="cs"/>
          <w:rtl/>
        </w:rPr>
        <w:t xml:space="preserve">אם הספק שנתקף מחזיק תיקים רפואיים של </w:t>
      </w:r>
      <w:bookmarkStart w:id="2166" w:name="_ETM_Q1_4776064"/>
      <w:bookmarkEnd w:id="2166"/>
      <w:r>
        <w:rPr>
          <w:rFonts w:hint="cs"/>
          <w:rtl/>
        </w:rPr>
        <w:t>אזרחי מדינת ישראל.</w:t>
      </w:r>
    </w:p>
    <w:p w14:paraId="63E7E7D5" w14:textId="77777777" w:rsidR="0017119F" w:rsidRDefault="0017119F" w:rsidP="0017119F">
      <w:pPr>
        <w:rPr>
          <w:rtl/>
        </w:rPr>
      </w:pPr>
    </w:p>
    <w:p w14:paraId="52B5CAD1" w14:textId="77777777" w:rsidR="0017119F" w:rsidRDefault="0017119F" w:rsidP="0017119F">
      <w:pPr>
        <w:pStyle w:val="af5"/>
        <w:keepNext/>
        <w:rPr>
          <w:rtl/>
        </w:rPr>
      </w:pPr>
      <w:bookmarkStart w:id="2167" w:name="ET_interruption_מירי_פרנקל_שור_339"/>
      <w:r w:rsidRPr="0017119F">
        <w:rPr>
          <w:rStyle w:val="TagStyle"/>
          <w:rtl/>
        </w:rPr>
        <w:t xml:space="preserve"> &lt;&lt; קריאה &gt;&gt; </w:t>
      </w:r>
      <w:r>
        <w:rPr>
          <w:rtl/>
        </w:rPr>
        <w:t>מירי פרנקל-שור:</w:t>
      </w:r>
      <w:r w:rsidRPr="0017119F">
        <w:rPr>
          <w:rStyle w:val="TagStyle"/>
          <w:rtl/>
        </w:rPr>
        <w:t xml:space="preserve"> &lt;&lt; קריאה &gt;&gt;</w:t>
      </w:r>
      <w:r>
        <w:rPr>
          <w:rtl/>
        </w:rPr>
        <w:t xml:space="preserve">   </w:t>
      </w:r>
      <w:bookmarkEnd w:id="2167"/>
    </w:p>
    <w:p w14:paraId="2332981B" w14:textId="77777777" w:rsidR="0017119F" w:rsidRDefault="0017119F" w:rsidP="0017119F">
      <w:pPr>
        <w:pStyle w:val="KeepWithNext"/>
        <w:rPr>
          <w:rtl/>
        </w:rPr>
      </w:pPr>
    </w:p>
    <w:p w14:paraId="67021807" w14:textId="77777777" w:rsidR="0017119F" w:rsidRDefault="0017119F" w:rsidP="0017119F">
      <w:pPr>
        <w:rPr>
          <w:rtl/>
        </w:rPr>
      </w:pPr>
      <w:bookmarkStart w:id="2168" w:name="_ETM_Q1_4777750"/>
      <w:bookmarkEnd w:id="2168"/>
      <w:r>
        <w:rPr>
          <w:rFonts w:hint="cs"/>
          <w:rtl/>
        </w:rPr>
        <w:t xml:space="preserve">זה (ב). </w:t>
      </w:r>
    </w:p>
    <w:p w14:paraId="5660A4AD" w14:textId="77777777" w:rsidR="004B7A1B" w:rsidRDefault="004B7A1B" w:rsidP="0017119F">
      <w:pPr>
        <w:rPr>
          <w:rStyle w:val="TagStyle"/>
          <w:rFonts w:ascii="David" w:hAnsi="David"/>
          <w:u w:val="single"/>
          <w:rtl/>
          <w:lang w:eastAsia="he-IL"/>
        </w:rPr>
      </w:pPr>
      <w:bookmarkStart w:id="2169" w:name="_ETM_Q1_4779599"/>
      <w:bookmarkStart w:id="2170" w:name="_ETM_Q1_4779638"/>
      <w:bookmarkStart w:id="2171" w:name="_ETM_Q1_4780468"/>
      <w:bookmarkEnd w:id="2169"/>
      <w:bookmarkEnd w:id="2170"/>
      <w:bookmarkEnd w:id="2171"/>
    </w:p>
    <w:p w14:paraId="549A5C69" w14:textId="77777777" w:rsidR="004B7A1B" w:rsidRDefault="004B7A1B" w:rsidP="004B7A1B">
      <w:pPr>
        <w:pStyle w:val="-"/>
        <w:keepNext/>
        <w:rPr>
          <w:rtl/>
        </w:rPr>
      </w:pPr>
      <w:bookmarkStart w:id="2172" w:name="ET_speakercontinue_עמית_יוסוב_עמיר_348"/>
      <w:r w:rsidRPr="004B7A1B">
        <w:rPr>
          <w:rStyle w:val="TagStyle"/>
          <w:rtl/>
        </w:rPr>
        <w:t xml:space="preserve"> &lt;&lt; דובר_המשך &gt;&gt; </w:t>
      </w:r>
      <w:r>
        <w:rPr>
          <w:rtl/>
        </w:rPr>
        <w:t>עמית יוסוב עמיר:</w:t>
      </w:r>
      <w:r w:rsidRPr="004B7A1B">
        <w:rPr>
          <w:rStyle w:val="TagStyle"/>
          <w:rtl/>
        </w:rPr>
        <w:t xml:space="preserve"> &lt;&lt; דובר_המשך &gt;&gt;</w:t>
      </w:r>
      <w:r>
        <w:rPr>
          <w:rtl/>
        </w:rPr>
        <w:t xml:space="preserve">   </w:t>
      </w:r>
      <w:bookmarkEnd w:id="2172"/>
    </w:p>
    <w:p w14:paraId="40D800A3" w14:textId="77777777" w:rsidR="004B7A1B" w:rsidRDefault="004B7A1B" w:rsidP="004B7A1B">
      <w:pPr>
        <w:pStyle w:val="KeepWithNext"/>
        <w:rPr>
          <w:rtl/>
        </w:rPr>
      </w:pPr>
    </w:p>
    <w:p w14:paraId="399D348C" w14:textId="77777777" w:rsidR="0017119F" w:rsidRDefault="0017119F" w:rsidP="004B7A1B">
      <w:pPr>
        <w:rPr>
          <w:rtl/>
        </w:rPr>
      </w:pPr>
      <w:r>
        <w:rPr>
          <w:rFonts w:hint="cs"/>
          <w:rtl/>
        </w:rPr>
        <w:t>לא, זה כל 6.</w:t>
      </w:r>
      <w:bookmarkStart w:id="2173" w:name="_ETM_Q1_4782073"/>
      <w:bookmarkEnd w:id="2173"/>
      <w:r>
        <w:rPr>
          <w:rFonts w:hint="cs"/>
          <w:rtl/>
        </w:rPr>
        <w:t xml:space="preserve"> </w:t>
      </w:r>
    </w:p>
    <w:p w14:paraId="5EF5B5B3" w14:textId="77777777" w:rsidR="0017119F" w:rsidRDefault="0017119F" w:rsidP="0017119F">
      <w:pPr>
        <w:pStyle w:val="af5"/>
        <w:keepNext/>
        <w:rPr>
          <w:rtl/>
        </w:rPr>
      </w:pPr>
      <w:bookmarkStart w:id="2174" w:name="ET_interruption_מירי_פרנקל_שור_342"/>
      <w:r w:rsidRPr="0017119F">
        <w:rPr>
          <w:rStyle w:val="TagStyle"/>
          <w:rtl/>
        </w:rPr>
        <w:t xml:space="preserve"> &lt;&lt; קריאה &gt;&gt; </w:t>
      </w:r>
      <w:r>
        <w:rPr>
          <w:rtl/>
        </w:rPr>
        <w:t>מירי פרנקל-שור:</w:t>
      </w:r>
      <w:r w:rsidRPr="0017119F">
        <w:rPr>
          <w:rStyle w:val="TagStyle"/>
          <w:rtl/>
        </w:rPr>
        <w:t xml:space="preserve"> &lt;&lt; קריאה &gt;&gt;</w:t>
      </w:r>
      <w:r>
        <w:rPr>
          <w:rtl/>
        </w:rPr>
        <w:t xml:space="preserve">   </w:t>
      </w:r>
      <w:bookmarkEnd w:id="2174"/>
    </w:p>
    <w:p w14:paraId="134881E0" w14:textId="77777777" w:rsidR="0017119F" w:rsidRDefault="0017119F" w:rsidP="0017119F">
      <w:pPr>
        <w:pStyle w:val="KeepWithNext"/>
        <w:rPr>
          <w:rtl/>
        </w:rPr>
      </w:pPr>
    </w:p>
    <w:p w14:paraId="5FAB2CCA" w14:textId="77777777" w:rsidR="0017119F" w:rsidRPr="0017119F" w:rsidRDefault="0017119F" w:rsidP="0017119F">
      <w:pPr>
        <w:rPr>
          <w:rtl/>
        </w:rPr>
      </w:pPr>
      <w:bookmarkStart w:id="2175" w:name="_ETM_Q1_4782914"/>
      <w:bookmarkStart w:id="2176" w:name="_ETM_Q1_4783149"/>
      <w:bookmarkStart w:id="2177" w:name="_ETM_Q1_4783192"/>
      <w:bookmarkEnd w:id="2175"/>
      <w:bookmarkEnd w:id="2176"/>
      <w:bookmarkEnd w:id="2177"/>
      <w:r>
        <w:rPr>
          <w:rFonts w:hint="cs"/>
          <w:rtl/>
        </w:rPr>
        <w:t>זה גם (א) אבל זה (ב).</w:t>
      </w:r>
    </w:p>
    <w:p w14:paraId="44E226FC" w14:textId="77777777" w:rsidR="004B7A1B" w:rsidRDefault="004B7A1B" w:rsidP="0017119F">
      <w:pPr>
        <w:rPr>
          <w:rStyle w:val="TagStyle"/>
          <w:rFonts w:ascii="David" w:hAnsi="David"/>
          <w:u w:val="single"/>
          <w:rtl/>
        </w:rPr>
      </w:pPr>
      <w:bookmarkStart w:id="2178" w:name="_ETM_Q1_4796997"/>
      <w:bookmarkStart w:id="2179" w:name="_ETM_Q1_4797267"/>
      <w:bookmarkStart w:id="2180" w:name="_ETM_Q1_4797317"/>
      <w:bookmarkEnd w:id="2178"/>
      <w:bookmarkEnd w:id="2179"/>
      <w:bookmarkEnd w:id="2180"/>
    </w:p>
    <w:p w14:paraId="32FE7713" w14:textId="77777777" w:rsidR="004B7A1B" w:rsidRDefault="004B7A1B" w:rsidP="004B7A1B">
      <w:pPr>
        <w:pStyle w:val="-"/>
        <w:keepNext/>
        <w:rPr>
          <w:rtl/>
        </w:rPr>
      </w:pPr>
      <w:bookmarkStart w:id="2181" w:name="ET_speakercontinue_עמית_יוסוב_עמיר_349"/>
      <w:r w:rsidRPr="004B7A1B">
        <w:rPr>
          <w:rStyle w:val="TagStyle"/>
          <w:rtl/>
        </w:rPr>
        <w:t xml:space="preserve"> &lt;&lt; דובר_המשך &gt;&gt; </w:t>
      </w:r>
      <w:r>
        <w:rPr>
          <w:rtl/>
        </w:rPr>
        <w:t>עמית יוסוב עמיר:</w:t>
      </w:r>
      <w:r w:rsidRPr="004B7A1B">
        <w:rPr>
          <w:rStyle w:val="TagStyle"/>
          <w:rtl/>
        </w:rPr>
        <w:t xml:space="preserve"> &lt;&lt; דובר_המשך &gt;&gt;</w:t>
      </w:r>
      <w:r>
        <w:rPr>
          <w:rtl/>
        </w:rPr>
        <w:t xml:space="preserve">   </w:t>
      </w:r>
      <w:bookmarkEnd w:id="2181"/>
    </w:p>
    <w:p w14:paraId="672AF276" w14:textId="77777777" w:rsidR="004B7A1B" w:rsidRDefault="004B7A1B" w:rsidP="004B7A1B">
      <w:pPr>
        <w:pStyle w:val="KeepWithNext"/>
        <w:rPr>
          <w:rtl/>
        </w:rPr>
      </w:pPr>
    </w:p>
    <w:p w14:paraId="75A47B8B" w14:textId="77777777" w:rsidR="0017119F" w:rsidRDefault="0017119F" w:rsidP="004B7A1B">
      <w:pPr>
        <w:rPr>
          <w:rtl/>
        </w:rPr>
      </w:pPr>
      <w:r>
        <w:rPr>
          <w:rFonts w:hint="cs"/>
          <w:rtl/>
        </w:rPr>
        <w:t>הרעיון הוא שאנחנו גם רוצים</w:t>
      </w:r>
      <w:bookmarkStart w:id="2182" w:name="_ETM_Q1_4796434"/>
      <w:bookmarkEnd w:id="2182"/>
      <w:r>
        <w:rPr>
          <w:rFonts w:hint="cs"/>
          <w:rtl/>
        </w:rPr>
        <w:t xml:space="preserve"> לשמור על הסודיות וגם לחייב את המחיקה. מה שאנחנו רוצים</w:t>
      </w:r>
      <w:bookmarkStart w:id="2183" w:name="_ETM_Q1_4802092"/>
      <w:bookmarkEnd w:id="2183"/>
      <w:r>
        <w:rPr>
          <w:rFonts w:hint="cs"/>
          <w:rtl/>
        </w:rPr>
        <w:t xml:space="preserve"> להגן עליו, זה המידע של האזרחים, הלקוחות, העובדים, ושל העסקים </w:t>
      </w:r>
      <w:bookmarkStart w:id="2184" w:name="_ETM_Q1_4810990"/>
      <w:bookmarkEnd w:id="2184"/>
      <w:r>
        <w:rPr>
          <w:rFonts w:hint="cs"/>
          <w:rtl/>
        </w:rPr>
        <w:t xml:space="preserve">עצמם. על התוקף אנחנו לא רוצים להגן. </w:t>
      </w:r>
    </w:p>
    <w:p w14:paraId="42248C2A" w14:textId="77777777" w:rsidR="0017119F" w:rsidRDefault="0017119F" w:rsidP="0017119F">
      <w:pPr>
        <w:rPr>
          <w:rtl/>
        </w:rPr>
      </w:pPr>
      <w:bookmarkStart w:id="2185" w:name="_ETM_Q1_4816949"/>
      <w:bookmarkStart w:id="2186" w:name="_ETM_Q1_4816995"/>
      <w:bookmarkEnd w:id="2185"/>
      <w:bookmarkEnd w:id="2186"/>
    </w:p>
    <w:p w14:paraId="0F220D17" w14:textId="77777777" w:rsidR="0017119F" w:rsidRDefault="0017119F" w:rsidP="0017119F">
      <w:pPr>
        <w:pStyle w:val="af9"/>
        <w:keepNext/>
        <w:rPr>
          <w:rtl/>
        </w:rPr>
      </w:pPr>
      <w:bookmarkStart w:id="2187" w:name="ET_guest_919284_344"/>
      <w:r w:rsidRPr="0017119F">
        <w:rPr>
          <w:rStyle w:val="TagStyle"/>
          <w:rtl/>
        </w:rPr>
        <w:t xml:space="preserve"> &lt;&lt; אורח &gt;&gt; </w:t>
      </w:r>
      <w:r>
        <w:rPr>
          <w:rtl/>
        </w:rPr>
        <w:t>עמרי רחום טוויג:</w:t>
      </w:r>
      <w:r w:rsidRPr="0017119F">
        <w:rPr>
          <w:rStyle w:val="TagStyle"/>
          <w:rtl/>
        </w:rPr>
        <w:t xml:space="preserve"> &lt;&lt; אורח &gt;&gt;</w:t>
      </w:r>
      <w:r>
        <w:rPr>
          <w:rtl/>
        </w:rPr>
        <w:t xml:space="preserve">   </w:t>
      </w:r>
      <w:bookmarkEnd w:id="2187"/>
    </w:p>
    <w:p w14:paraId="285CD910" w14:textId="77777777" w:rsidR="0017119F" w:rsidRDefault="0017119F" w:rsidP="0017119F">
      <w:pPr>
        <w:pStyle w:val="KeepWithNext"/>
        <w:rPr>
          <w:rtl/>
        </w:rPr>
      </w:pPr>
    </w:p>
    <w:p w14:paraId="0D000D03" w14:textId="77777777" w:rsidR="0017119F" w:rsidRDefault="0017119F" w:rsidP="0017119F">
      <w:pPr>
        <w:rPr>
          <w:rtl/>
        </w:rPr>
      </w:pPr>
      <w:bookmarkStart w:id="2188" w:name="_ETM_Q1_4812415"/>
      <w:bookmarkEnd w:id="2188"/>
      <w:r>
        <w:rPr>
          <w:rFonts w:hint="cs"/>
          <w:rtl/>
        </w:rPr>
        <w:t>ואנחנו מבקשים להגן</w:t>
      </w:r>
      <w:bookmarkStart w:id="2189" w:name="_ETM_Q1_4813207"/>
      <w:bookmarkEnd w:id="2189"/>
      <w:r>
        <w:rPr>
          <w:rFonts w:hint="cs"/>
          <w:rtl/>
        </w:rPr>
        <w:t xml:space="preserve"> גם על זהות הנתקף, ולא רק על לקוחותיו. </w:t>
      </w:r>
    </w:p>
    <w:p w14:paraId="55FFE988" w14:textId="77777777" w:rsidR="0017119F" w:rsidRDefault="0017119F" w:rsidP="0017119F">
      <w:pPr>
        <w:rPr>
          <w:rtl/>
        </w:rPr>
      </w:pPr>
      <w:bookmarkStart w:id="2190" w:name="_ETM_Q1_4821232"/>
      <w:bookmarkStart w:id="2191" w:name="_ETM_Q1_4821275"/>
      <w:bookmarkEnd w:id="2190"/>
      <w:bookmarkEnd w:id="2191"/>
    </w:p>
    <w:p w14:paraId="55AEDE25" w14:textId="77777777" w:rsidR="0017119F" w:rsidRDefault="0017119F" w:rsidP="0017119F">
      <w:pPr>
        <w:pStyle w:val="a4"/>
        <w:keepNext/>
        <w:rPr>
          <w:rtl/>
        </w:rPr>
      </w:pPr>
      <w:bookmarkStart w:id="2192" w:name="ET_speaker_דרור_גרנית_345"/>
      <w:r w:rsidRPr="0017119F">
        <w:rPr>
          <w:rStyle w:val="TagStyle"/>
          <w:rtl/>
        </w:rPr>
        <w:t xml:space="preserve"> &lt;&lt; דובר &gt;&gt; </w:t>
      </w:r>
      <w:r>
        <w:rPr>
          <w:rtl/>
        </w:rPr>
        <w:t>דרור גרנית:</w:t>
      </w:r>
      <w:r w:rsidRPr="0017119F">
        <w:rPr>
          <w:rStyle w:val="TagStyle"/>
          <w:rtl/>
        </w:rPr>
        <w:t xml:space="preserve"> &lt;&lt; דובר &gt;&gt;</w:t>
      </w:r>
      <w:r>
        <w:rPr>
          <w:rtl/>
        </w:rPr>
        <w:t xml:space="preserve">   </w:t>
      </w:r>
      <w:bookmarkEnd w:id="2192"/>
    </w:p>
    <w:p w14:paraId="308D262E" w14:textId="77777777" w:rsidR="0017119F" w:rsidRDefault="0017119F" w:rsidP="0017119F">
      <w:pPr>
        <w:pStyle w:val="KeepWithNext"/>
        <w:rPr>
          <w:rtl/>
        </w:rPr>
      </w:pPr>
    </w:p>
    <w:p w14:paraId="31FE8C67" w14:textId="77777777" w:rsidR="0017119F" w:rsidRPr="0017119F" w:rsidRDefault="0017119F" w:rsidP="0017119F">
      <w:pPr>
        <w:rPr>
          <w:rtl/>
        </w:rPr>
      </w:pPr>
      <w:bookmarkStart w:id="2193" w:name="_ETM_Q1_4826266"/>
      <w:bookmarkEnd w:id="2193"/>
      <w:r>
        <w:rPr>
          <w:rFonts w:hint="cs"/>
          <w:rtl/>
        </w:rPr>
        <w:t xml:space="preserve">יכול להיות בהחלט שנרצה לעדכן ואפילו בפקודה פומבית לציבור: </w:t>
      </w:r>
      <w:bookmarkStart w:id="2194" w:name="_ETM_Q1_4828856"/>
      <w:bookmarkEnd w:id="2194"/>
      <w:r>
        <w:rPr>
          <w:rFonts w:hint="cs"/>
          <w:rtl/>
        </w:rPr>
        <w:t xml:space="preserve">דעו לכם, יש הודעה שמתחזה להיות הודעה מחברת פלוני, אבל </w:t>
      </w:r>
      <w:bookmarkStart w:id="2195" w:name="_ETM_Q1_4835879"/>
      <w:bookmarkEnd w:id="2195"/>
      <w:r>
        <w:rPr>
          <w:rFonts w:hint="cs"/>
          <w:rtl/>
        </w:rPr>
        <w:t>בעצם זה וירוס איראני שתוקף.</w:t>
      </w:r>
    </w:p>
    <w:p w14:paraId="0D5D0F28" w14:textId="77777777" w:rsidR="0017119F" w:rsidRPr="0017119F" w:rsidRDefault="0017119F" w:rsidP="0017119F">
      <w:pPr>
        <w:rPr>
          <w:rtl/>
        </w:rPr>
      </w:pPr>
    </w:p>
    <w:p w14:paraId="461B2CCD" w14:textId="77777777" w:rsidR="0017119F" w:rsidRDefault="0017119F" w:rsidP="0017119F">
      <w:pPr>
        <w:pStyle w:val="af6"/>
        <w:keepNext/>
        <w:rPr>
          <w:rtl/>
        </w:rPr>
      </w:pPr>
      <w:bookmarkStart w:id="2196" w:name="ET_yor_4574_341"/>
      <w:r w:rsidRPr="0017119F">
        <w:rPr>
          <w:rStyle w:val="TagStyle"/>
          <w:rtl/>
        </w:rPr>
        <w:t xml:space="preserve"> &lt;&lt; יור &gt;&gt; </w:t>
      </w:r>
      <w:r>
        <w:rPr>
          <w:rtl/>
        </w:rPr>
        <w:t>היו"ר יולי יואל אדלשטיין:</w:t>
      </w:r>
      <w:r w:rsidRPr="0017119F">
        <w:rPr>
          <w:rStyle w:val="TagStyle"/>
          <w:rtl/>
        </w:rPr>
        <w:t xml:space="preserve"> &lt;&lt; יור &gt;&gt;</w:t>
      </w:r>
      <w:r>
        <w:rPr>
          <w:rtl/>
        </w:rPr>
        <w:t xml:space="preserve">   </w:t>
      </w:r>
      <w:bookmarkEnd w:id="2196"/>
    </w:p>
    <w:p w14:paraId="1B9281F3" w14:textId="77777777" w:rsidR="0017119F" w:rsidRDefault="0017119F" w:rsidP="0017119F">
      <w:pPr>
        <w:pStyle w:val="KeepWithNext"/>
        <w:rPr>
          <w:rtl/>
        </w:rPr>
      </w:pPr>
    </w:p>
    <w:p w14:paraId="5E901A12" w14:textId="77777777" w:rsidR="0017119F" w:rsidRDefault="0017119F" w:rsidP="0017119F">
      <w:pPr>
        <w:rPr>
          <w:rtl/>
        </w:rPr>
      </w:pPr>
      <w:bookmarkStart w:id="2197" w:name="_ETM_Q1_4780796"/>
      <w:bookmarkEnd w:id="2197"/>
      <w:r>
        <w:rPr>
          <w:rFonts w:hint="cs"/>
          <w:rtl/>
        </w:rPr>
        <w:t xml:space="preserve">נכון. </w:t>
      </w:r>
    </w:p>
    <w:p w14:paraId="594519BA" w14:textId="77777777" w:rsidR="004B7A1B" w:rsidRDefault="004B7A1B" w:rsidP="0017119F">
      <w:pPr>
        <w:rPr>
          <w:rtl/>
        </w:rPr>
      </w:pPr>
    </w:p>
    <w:p w14:paraId="4AF8D1B5" w14:textId="77777777" w:rsidR="004B7A1B" w:rsidRDefault="004B7A1B" w:rsidP="004B7A1B">
      <w:pPr>
        <w:pStyle w:val="af9"/>
        <w:keepNext/>
        <w:rPr>
          <w:rtl/>
        </w:rPr>
      </w:pPr>
      <w:bookmarkStart w:id="2198" w:name="ET_guest_920736_350"/>
      <w:r w:rsidRPr="004B7A1B">
        <w:rPr>
          <w:rStyle w:val="TagStyle"/>
          <w:rtl/>
        </w:rPr>
        <w:t xml:space="preserve"> &lt;&lt; אורח &gt;&gt; </w:t>
      </w:r>
      <w:r>
        <w:rPr>
          <w:rtl/>
        </w:rPr>
        <w:t>אורי שיין:</w:t>
      </w:r>
      <w:r w:rsidRPr="004B7A1B">
        <w:rPr>
          <w:rStyle w:val="TagStyle"/>
          <w:rtl/>
        </w:rPr>
        <w:t xml:space="preserve"> &lt;&lt; אורח &gt;&gt;</w:t>
      </w:r>
      <w:r>
        <w:rPr>
          <w:rtl/>
        </w:rPr>
        <w:t xml:space="preserve">   </w:t>
      </w:r>
      <w:bookmarkEnd w:id="2198"/>
    </w:p>
    <w:p w14:paraId="4691DE20" w14:textId="77777777" w:rsidR="004B7A1B" w:rsidRDefault="004B7A1B" w:rsidP="004B7A1B">
      <w:pPr>
        <w:pStyle w:val="KeepWithNext"/>
        <w:rPr>
          <w:rtl/>
        </w:rPr>
      </w:pPr>
    </w:p>
    <w:p w14:paraId="65035581" w14:textId="77777777" w:rsidR="004B7A1B" w:rsidRDefault="004B7A1B" w:rsidP="004B7A1B">
      <w:pPr>
        <w:rPr>
          <w:rtl/>
        </w:rPr>
      </w:pPr>
      <w:bookmarkStart w:id="2199" w:name="_ETM_Q1_4857856"/>
      <w:bookmarkEnd w:id="2199"/>
      <w:r>
        <w:rPr>
          <w:rFonts w:hint="cs"/>
          <w:rtl/>
        </w:rPr>
        <w:t xml:space="preserve">אני מבקש להתייחס מקצועית. הסעיף הזה נועד </w:t>
      </w:r>
      <w:bookmarkStart w:id="2200" w:name="_ETM_Q1_4847938"/>
      <w:bookmarkEnd w:id="2200"/>
      <w:r>
        <w:rPr>
          <w:rFonts w:hint="cs"/>
          <w:rtl/>
        </w:rPr>
        <w:t xml:space="preserve">על מנת שאנחנו מגיעים, חוקרים </w:t>
      </w:r>
      <w:bookmarkStart w:id="2201" w:name="_ETM_Q1_4849067"/>
      <w:bookmarkEnd w:id="2201"/>
      <w:r>
        <w:rPr>
          <w:rFonts w:hint="cs"/>
          <w:rtl/>
        </w:rPr>
        <w:t xml:space="preserve">ומנתחים את התקיפה עצמה. אנחנו מוצאים מזהים טכנולוגיים, </w:t>
      </w:r>
      <w:bookmarkStart w:id="2202" w:name="_ETM_Q1_4853157"/>
      <w:bookmarkEnd w:id="2202"/>
      <w:r>
        <w:rPr>
          <w:rFonts w:hint="cs"/>
          <w:rtl/>
        </w:rPr>
        <w:t xml:space="preserve">שחלקם יכולים להיות כתובות של תשתיות של תוקף, ואיתם אנחנו </w:t>
      </w:r>
      <w:bookmarkStart w:id="2203" w:name="_ETM_Q1_4855606"/>
      <w:bookmarkEnd w:id="2203"/>
      <w:r>
        <w:rPr>
          <w:rFonts w:hint="cs"/>
          <w:rtl/>
        </w:rPr>
        <w:t xml:space="preserve">יודעים לצאת בהתרעה רחבה למשק ובעצם להגן על המשק מפני </w:t>
      </w:r>
      <w:bookmarkStart w:id="2204" w:name="_ETM_Q1_4860777"/>
      <w:bookmarkEnd w:id="2204"/>
      <w:r>
        <w:rPr>
          <w:rFonts w:hint="cs"/>
          <w:rtl/>
        </w:rPr>
        <w:t xml:space="preserve">התקשורת הזאת כתקשורת זדונית. ככל שאנחנו לא יכולים לעשות שימוש, אנחנו לא יכולים להגן על המשק, וזאת בדיוק הסיבה לכך שהסעיף זה מחריג את נושא התקיפה, על מנת שנוכל להגן </w:t>
      </w:r>
      <w:bookmarkStart w:id="2205" w:name="_ETM_Q1_4871102"/>
      <w:bookmarkEnd w:id="2205"/>
      <w:r>
        <w:rPr>
          <w:rFonts w:hint="cs"/>
          <w:rtl/>
        </w:rPr>
        <w:t xml:space="preserve">על הציבור הרחב. </w:t>
      </w:r>
      <w:bookmarkStart w:id="2206" w:name="_ETM_Q1_4873324"/>
      <w:bookmarkEnd w:id="2206"/>
    </w:p>
    <w:p w14:paraId="4BF41492" w14:textId="77777777" w:rsidR="004B7A1B" w:rsidRDefault="004B7A1B" w:rsidP="004B7A1B">
      <w:pPr>
        <w:rPr>
          <w:rtl/>
        </w:rPr>
      </w:pPr>
      <w:bookmarkStart w:id="2207" w:name="_ETM_Q1_4873370"/>
      <w:bookmarkEnd w:id="2207"/>
    </w:p>
    <w:p w14:paraId="6DC615A7" w14:textId="77777777" w:rsidR="004B7A1B" w:rsidRDefault="004B7A1B" w:rsidP="004B7A1B">
      <w:pPr>
        <w:pStyle w:val="af5"/>
        <w:keepNext/>
        <w:rPr>
          <w:rtl/>
        </w:rPr>
      </w:pPr>
      <w:bookmarkStart w:id="2208" w:name="ET_interruption_קריאה_351"/>
      <w:r w:rsidRPr="004B7A1B">
        <w:rPr>
          <w:rStyle w:val="TagStyle"/>
          <w:rtl/>
        </w:rPr>
        <w:t xml:space="preserve"> &lt;&lt; קריאה &gt;&gt; </w:t>
      </w:r>
      <w:r>
        <w:rPr>
          <w:rtl/>
        </w:rPr>
        <w:t>קריאה:</w:t>
      </w:r>
      <w:r w:rsidRPr="004B7A1B">
        <w:rPr>
          <w:rStyle w:val="TagStyle"/>
          <w:rtl/>
        </w:rPr>
        <w:t xml:space="preserve"> &lt;&lt; קריאה &gt;&gt;</w:t>
      </w:r>
      <w:r>
        <w:rPr>
          <w:rtl/>
        </w:rPr>
        <w:t xml:space="preserve">   </w:t>
      </w:r>
      <w:bookmarkEnd w:id="2208"/>
    </w:p>
    <w:p w14:paraId="6339A818" w14:textId="77777777" w:rsidR="004B7A1B" w:rsidRDefault="004B7A1B" w:rsidP="004B7A1B">
      <w:pPr>
        <w:pStyle w:val="KeepWithNext"/>
        <w:rPr>
          <w:rtl/>
        </w:rPr>
      </w:pPr>
    </w:p>
    <w:p w14:paraId="35F28772" w14:textId="77777777" w:rsidR="004B7A1B" w:rsidRDefault="004B7A1B" w:rsidP="004B7A1B">
      <w:pPr>
        <w:rPr>
          <w:rtl/>
        </w:rPr>
      </w:pPr>
      <w:bookmarkStart w:id="2209" w:name="_ETM_Q1_4873481"/>
      <w:bookmarkEnd w:id="2209"/>
      <w:r>
        <w:rPr>
          <w:rFonts w:hint="cs"/>
          <w:rtl/>
        </w:rPr>
        <w:t>זה כבר כלול בסיפא של 6(א).</w:t>
      </w:r>
      <w:bookmarkStart w:id="2210" w:name="_ETM_Q1_4875868"/>
      <w:bookmarkEnd w:id="2210"/>
    </w:p>
    <w:p w14:paraId="3442FB61" w14:textId="77777777" w:rsidR="004B7A1B" w:rsidRDefault="004B7A1B" w:rsidP="004B7A1B">
      <w:pPr>
        <w:rPr>
          <w:rtl/>
        </w:rPr>
      </w:pPr>
      <w:bookmarkStart w:id="2211" w:name="_ETM_Q1_4875909"/>
      <w:bookmarkEnd w:id="2211"/>
    </w:p>
    <w:p w14:paraId="08B27F59" w14:textId="77777777" w:rsidR="004B7A1B" w:rsidRDefault="004B7A1B" w:rsidP="004B7A1B">
      <w:pPr>
        <w:pStyle w:val="-"/>
        <w:keepNext/>
        <w:rPr>
          <w:rtl/>
        </w:rPr>
      </w:pPr>
      <w:bookmarkStart w:id="2212" w:name="ET_speakercontinue_920736_352"/>
      <w:r w:rsidRPr="004B7A1B">
        <w:rPr>
          <w:rStyle w:val="TagStyle"/>
          <w:rtl/>
        </w:rPr>
        <w:t xml:space="preserve"> &lt;&lt; דובר_המשך &gt;&gt; </w:t>
      </w:r>
      <w:r>
        <w:rPr>
          <w:rtl/>
        </w:rPr>
        <w:t>אורי שיין:</w:t>
      </w:r>
      <w:r w:rsidRPr="004B7A1B">
        <w:rPr>
          <w:rStyle w:val="TagStyle"/>
          <w:rtl/>
        </w:rPr>
        <w:t xml:space="preserve"> &lt;&lt; דובר_המשך &gt;&gt;</w:t>
      </w:r>
      <w:r>
        <w:rPr>
          <w:rtl/>
        </w:rPr>
        <w:t xml:space="preserve">   </w:t>
      </w:r>
      <w:bookmarkEnd w:id="2212"/>
    </w:p>
    <w:p w14:paraId="42CC3B45" w14:textId="77777777" w:rsidR="004B7A1B" w:rsidRDefault="004B7A1B" w:rsidP="004B7A1B">
      <w:pPr>
        <w:pStyle w:val="KeepWithNext"/>
        <w:rPr>
          <w:rtl/>
        </w:rPr>
      </w:pPr>
    </w:p>
    <w:p w14:paraId="300A99EA" w14:textId="77777777" w:rsidR="004B7A1B" w:rsidRDefault="004B7A1B" w:rsidP="004B7A1B">
      <w:pPr>
        <w:rPr>
          <w:rtl/>
        </w:rPr>
      </w:pPr>
      <w:bookmarkStart w:id="2213" w:name="_ETM_Q1_4875764"/>
      <w:bookmarkEnd w:id="2213"/>
      <w:r>
        <w:rPr>
          <w:rFonts w:hint="cs"/>
          <w:rtl/>
        </w:rPr>
        <w:t>הטיפול מאוד</w:t>
      </w:r>
      <w:bookmarkStart w:id="2214" w:name="_ETM_Q1_4875426"/>
      <w:bookmarkEnd w:id="2214"/>
      <w:r>
        <w:rPr>
          <w:rFonts w:hint="cs"/>
          <w:rtl/>
        </w:rPr>
        <w:t xml:space="preserve"> מאוד אובייקטיבי בהתאם לגוף הספציפי. </w:t>
      </w:r>
    </w:p>
    <w:p w14:paraId="21BF634D" w14:textId="77777777" w:rsidR="004B7A1B" w:rsidRDefault="004B7A1B" w:rsidP="004B7A1B">
      <w:pPr>
        <w:rPr>
          <w:rtl/>
        </w:rPr>
      </w:pPr>
      <w:bookmarkStart w:id="2215" w:name="_ETM_Q1_4876679"/>
      <w:bookmarkStart w:id="2216" w:name="_ETM_Q1_4876719"/>
      <w:bookmarkEnd w:id="2215"/>
      <w:bookmarkEnd w:id="2216"/>
    </w:p>
    <w:p w14:paraId="46514AC7" w14:textId="77777777" w:rsidR="004B7A1B" w:rsidRDefault="004B7A1B" w:rsidP="004B7A1B">
      <w:pPr>
        <w:pStyle w:val="af5"/>
        <w:keepNext/>
        <w:rPr>
          <w:rtl/>
        </w:rPr>
      </w:pPr>
      <w:bookmarkStart w:id="2217" w:name="ET_interruption_מירי_פרנקל_שור_353"/>
      <w:r w:rsidRPr="004B7A1B">
        <w:rPr>
          <w:rStyle w:val="TagStyle"/>
          <w:rtl/>
        </w:rPr>
        <w:t xml:space="preserve"> &lt;&lt; קריאה &gt;&gt; </w:t>
      </w:r>
      <w:r>
        <w:rPr>
          <w:rtl/>
        </w:rPr>
        <w:t>מירי פרנקל-שור:</w:t>
      </w:r>
      <w:r w:rsidRPr="004B7A1B">
        <w:rPr>
          <w:rStyle w:val="TagStyle"/>
          <w:rtl/>
        </w:rPr>
        <w:t xml:space="preserve"> &lt;&lt; קריאה &gt;&gt;</w:t>
      </w:r>
      <w:r>
        <w:rPr>
          <w:rtl/>
        </w:rPr>
        <w:t xml:space="preserve">   </w:t>
      </w:r>
      <w:bookmarkEnd w:id="2217"/>
    </w:p>
    <w:p w14:paraId="37AE8AE9" w14:textId="77777777" w:rsidR="004B7A1B" w:rsidRDefault="004B7A1B" w:rsidP="004B7A1B">
      <w:pPr>
        <w:pStyle w:val="KeepWithNext"/>
        <w:rPr>
          <w:rtl/>
        </w:rPr>
      </w:pPr>
    </w:p>
    <w:p w14:paraId="3E13E596" w14:textId="77777777" w:rsidR="004B7A1B" w:rsidRDefault="004B7A1B" w:rsidP="004B7A1B">
      <w:pPr>
        <w:rPr>
          <w:rtl/>
        </w:rPr>
      </w:pPr>
      <w:bookmarkStart w:id="2218" w:name="_ETM_Q1_4878961"/>
      <w:bookmarkEnd w:id="2218"/>
      <w:r>
        <w:rPr>
          <w:rFonts w:hint="cs"/>
          <w:rtl/>
        </w:rPr>
        <w:t xml:space="preserve">כי זה לא נכלל במה </w:t>
      </w:r>
      <w:bookmarkStart w:id="2219" w:name="_ETM_Q1_4879064"/>
      <w:bookmarkEnd w:id="2219"/>
      <w:r>
        <w:rPr>
          <w:rFonts w:hint="cs"/>
          <w:rtl/>
        </w:rPr>
        <w:t xml:space="preserve">שאתה צריך לכלול בסוד. תסכלו על הגדרת מידע </w:t>
      </w:r>
      <w:r>
        <w:rPr>
          <w:rtl/>
        </w:rPr>
        <w:t>–</w:t>
      </w:r>
      <w:r>
        <w:rPr>
          <w:rFonts w:hint="cs"/>
          <w:rtl/>
        </w:rPr>
        <w:t xml:space="preserve"> אתם</w:t>
      </w:r>
      <w:bookmarkStart w:id="2220" w:name="_ETM_Q1_4881657"/>
      <w:bookmarkEnd w:id="2220"/>
      <w:r>
        <w:rPr>
          <w:rFonts w:hint="cs"/>
          <w:rtl/>
        </w:rPr>
        <w:t xml:space="preserve"> אומרים "למעט". זאת אומרת, אתם שומרים על המידע, למעט מה </w:t>
      </w:r>
      <w:bookmarkStart w:id="2221" w:name="_ETM_Q1_4885363"/>
      <w:bookmarkEnd w:id="2221"/>
      <w:r>
        <w:rPr>
          <w:rFonts w:hint="cs"/>
          <w:rtl/>
        </w:rPr>
        <w:t xml:space="preserve">שכתוב בהגדרה. </w:t>
      </w:r>
    </w:p>
    <w:p w14:paraId="1C5B7646" w14:textId="77777777" w:rsidR="004B7A1B" w:rsidRDefault="004B7A1B" w:rsidP="004B7A1B">
      <w:pPr>
        <w:rPr>
          <w:rtl/>
        </w:rPr>
      </w:pPr>
      <w:bookmarkStart w:id="2222" w:name="_ETM_Q1_4887938"/>
      <w:bookmarkStart w:id="2223" w:name="_ETM_Q1_4887978"/>
      <w:bookmarkEnd w:id="2222"/>
      <w:bookmarkEnd w:id="2223"/>
    </w:p>
    <w:p w14:paraId="7BD5198B" w14:textId="77777777" w:rsidR="004B7A1B" w:rsidRDefault="004B7A1B" w:rsidP="004B7A1B">
      <w:pPr>
        <w:pStyle w:val="af6"/>
        <w:keepNext/>
        <w:rPr>
          <w:rtl/>
        </w:rPr>
      </w:pPr>
      <w:bookmarkStart w:id="2224" w:name="ET_yor_4574_354"/>
      <w:r w:rsidRPr="004B7A1B">
        <w:rPr>
          <w:rStyle w:val="TagStyle"/>
          <w:rtl/>
        </w:rPr>
        <w:t xml:space="preserve"> &lt;&lt; יור &gt;&gt; </w:t>
      </w:r>
      <w:r>
        <w:rPr>
          <w:rtl/>
        </w:rPr>
        <w:t>היו"ר יולי יואל אדלשטיין:</w:t>
      </w:r>
      <w:r w:rsidRPr="004B7A1B">
        <w:rPr>
          <w:rStyle w:val="TagStyle"/>
          <w:rtl/>
        </w:rPr>
        <w:t xml:space="preserve"> &lt;&lt; יור &gt;&gt;</w:t>
      </w:r>
      <w:r>
        <w:rPr>
          <w:rtl/>
        </w:rPr>
        <w:t xml:space="preserve">   </w:t>
      </w:r>
      <w:bookmarkEnd w:id="2224"/>
    </w:p>
    <w:p w14:paraId="3941D997" w14:textId="77777777" w:rsidR="004B7A1B" w:rsidRDefault="004B7A1B" w:rsidP="004B7A1B">
      <w:pPr>
        <w:pStyle w:val="KeepWithNext"/>
        <w:rPr>
          <w:rtl/>
        </w:rPr>
      </w:pPr>
    </w:p>
    <w:p w14:paraId="2E454581" w14:textId="77777777" w:rsidR="004B7A1B" w:rsidRDefault="004B7A1B" w:rsidP="004B7A1B">
      <w:pPr>
        <w:rPr>
          <w:rtl/>
        </w:rPr>
      </w:pPr>
      <w:bookmarkStart w:id="2225" w:name="_ETM_Q1_4889397"/>
      <w:bookmarkEnd w:id="2225"/>
      <w:r>
        <w:rPr>
          <w:rFonts w:hint="cs"/>
          <w:rtl/>
        </w:rPr>
        <w:t xml:space="preserve">אני לא מודאג, כי "הם" זה אנשי מערך </w:t>
      </w:r>
      <w:bookmarkStart w:id="2226" w:name="_ETM_Q1_4891655"/>
      <w:bookmarkEnd w:id="2226"/>
      <w:r>
        <w:rPr>
          <w:rFonts w:hint="cs"/>
          <w:rtl/>
        </w:rPr>
        <w:t xml:space="preserve">הסייבר והשב"כ. אני לא חושב שהם מחתימים על </w:t>
      </w:r>
      <w:bookmarkStart w:id="2227" w:name="_ETM_Q1_4897958"/>
      <w:bookmarkEnd w:id="2227"/>
      <w:r>
        <w:rPr>
          <w:rFonts w:hint="cs"/>
          <w:rtl/>
        </w:rPr>
        <w:t xml:space="preserve">הטפסים </w:t>
      </w:r>
      <w:r>
        <w:rPr>
          <w:rtl/>
        </w:rPr>
        <w:t>–</w:t>
      </w:r>
      <w:r>
        <w:rPr>
          <w:rFonts w:hint="cs"/>
          <w:rtl/>
        </w:rPr>
        <w:t xml:space="preserve"> כשאתה בא אליו, אתה מחתים אותו </w:t>
      </w:r>
      <w:bookmarkStart w:id="2228" w:name="_ETM_Q1_4896252"/>
      <w:bookmarkEnd w:id="2228"/>
      <w:r>
        <w:rPr>
          <w:rFonts w:hint="cs"/>
          <w:rtl/>
        </w:rPr>
        <w:t xml:space="preserve">על טופס סודיות? סיווג? משהו? לא. אני לא רואה שום </w:t>
      </w:r>
      <w:bookmarkStart w:id="2229" w:name="_ETM_Q1_4903566"/>
      <w:bookmarkEnd w:id="2229"/>
      <w:r>
        <w:rPr>
          <w:rFonts w:hint="cs"/>
          <w:rtl/>
        </w:rPr>
        <w:t xml:space="preserve">בעיה עם זה. </w:t>
      </w:r>
    </w:p>
    <w:p w14:paraId="328842ED" w14:textId="77777777" w:rsidR="004B7A1B" w:rsidRDefault="004B7A1B" w:rsidP="004B7A1B">
      <w:pPr>
        <w:rPr>
          <w:rtl/>
        </w:rPr>
      </w:pPr>
      <w:bookmarkStart w:id="2230" w:name="_ETM_Q1_4905230"/>
      <w:bookmarkStart w:id="2231" w:name="_ETM_Q1_4905271"/>
      <w:bookmarkEnd w:id="2230"/>
      <w:bookmarkEnd w:id="2231"/>
    </w:p>
    <w:p w14:paraId="307C4881" w14:textId="77777777" w:rsidR="004B7A1B" w:rsidRDefault="004B7A1B" w:rsidP="004B7A1B">
      <w:pPr>
        <w:pStyle w:val="af9"/>
        <w:keepNext/>
        <w:rPr>
          <w:rtl/>
        </w:rPr>
      </w:pPr>
      <w:bookmarkStart w:id="2232" w:name="ET_guest_918937_355"/>
      <w:r w:rsidRPr="004B7A1B">
        <w:rPr>
          <w:rStyle w:val="TagStyle"/>
          <w:rtl/>
        </w:rPr>
        <w:t xml:space="preserve"> &lt;&lt; אורח &gt;&gt; </w:t>
      </w:r>
      <w:r>
        <w:rPr>
          <w:rtl/>
        </w:rPr>
        <w:t>רפי סלמה:</w:t>
      </w:r>
      <w:r w:rsidRPr="004B7A1B">
        <w:rPr>
          <w:rStyle w:val="TagStyle"/>
          <w:rtl/>
        </w:rPr>
        <w:t xml:space="preserve"> &lt;&lt; אורח &gt;&gt;</w:t>
      </w:r>
      <w:r>
        <w:rPr>
          <w:rtl/>
        </w:rPr>
        <w:t xml:space="preserve">   </w:t>
      </w:r>
      <w:bookmarkEnd w:id="2232"/>
    </w:p>
    <w:p w14:paraId="2AF63E81" w14:textId="77777777" w:rsidR="004B7A1B" w:rsidRDefault="004B7A1B" w:rsidP="004B7A1B">
      <w:pPr>
        <w:pStyle w:val="KeepWithNext"/>
        <w:rPr>
          <w:rtl/>
        </w:rPr>
      </w:pPr>
    </w:p>
    <w:p w14:paraId="43C892D6" w14:textId="77777777" w:rsidR="004B7A1B" w:rsidRDefault="004B7A1B" w:rsidP="004B7A1B">
      <w:pPr>
        <w:rPr>
          <w:rtl/>
        </w:rPr>
      </w:pPr>
      <w:bookmarkStart w:id="2233" w:name="_ETM_Q1_4904504"/>
      <w:bookmarkEnd w:id="2233"/>
      <w:r>
        <w:rPr>
          <w:rFonts w:hint="cs"/>
          <w:rtl/>
        </w:rPr>
        <w:t xml:space="preserve">מה החידוש בהוראה הזאת? אני מפנה אתכם לתקנות אבטחת מידע. שם מטילים חובה על הגוף שנתקף, אם </w:t>
      </w:r>
      <w:bookmarkStart w:id="2234" w:name="_ETM_Q1_4909838"/>
      <w:bookmarkEnd w:id="2234"/>
      <w:r>
        <w:rPr>
          <w:rFonts w:hint="cs"/>
          <w:rtl/>
        </w:rPr>
        <w:t xml:space="preserve">יש אירוע אבטחה חמור, להודיע למושאי המידע. </w:t>
      </w:r>
    </w:p>
    <w:p w14:paraId="00B5E986" w14:textId="77777777" w:rsidR="004B7A1B" w:rsidRDefault="004B7A1B" w:rsidP="004B7A1B">
      <w:pPr>
        <w:rPr>
          <w:rtl/>
        </w:rPr>
      </w:pPr>
      <w:bookmarkStart w:id="2235" w:name="_ETM_Q1_4913792"/>
      <w:bookmarkStart w:id="2236" w:name="_ETM_Q1_4913833"/>
      <w:bookmarkEnd w:id="2235"/>
      <w:bookmarkEnd w:id="2236"/>
    </w:p>
    <w:p w14:paraId="5DCC5B9F" w14:textId="77777777" w:rsidR="004B7A1B" w:rsidRDefault="004B7A1B" w:rsidP="004B7A1B">
      <w:pPr>
        <w:pStyle w:val="af5"/>
        <w:keepNext/>
        <w:rPr>
          <w:rtl/>
        </w:rPr>
      </w:pPr>
      <w:bookmarkStart w:id="2237" w:name="ET_interruption_קריאה_356"/>
      <w:r w:rsidRPr="004B7A1B">
        <w:rPr>
          <w:rStyle w:val="TagStyle"/>
          <w:rtl/>
        </w:rPr>
        <w:t xml:space="preserve"> &lt;&lt; קריאה &gt;&gt; </w:t>
      </w:r>
      <w:r>
        <w:rPr>
          <w:rtl/>
        </w:rPr>
        <w:t>קריאה:</w:t>
      </w:r>
      <w:r w:rsidRPr="004B7A1B">
        <w:rPr>
          <w:rStyle w:val="TagStyle"/>
          <w:rtl/>
        </w:rPr>
        <w:t xml:space="preserve"> &lt;&lt; קריאה &gt;&gt;</w:t>
      </w:r>
      <w:r>
        <w:rPr>
          <w:rtl/>
        </w:rPr>
        <w:t xml:space="preserve">   </w:t>
      </w:r>
      <w:bookmarkEnd w:id="2237"/>
    </w:p>
    <w:p w14:paraId="03E3C778" w14:textId="77777777" w:rsidR="004B7A1B" w:rsidRDefault="004B7A1B" w:rsidP="004B7A1B">
      <w:pPr>
        <w:pStyle w:val="KeepWithNext"/>
        <w:rPr>
          <w:rtl/>
        </w:rPr>
      </w:pPr>
    </w:p>
    <w:p w14:paraId="54680A54" w14:textId="77777777" w:rsidR="004B7A1B" w:rsidRDefault="004B7A1B" w:rsidP="004B7A1B">
      <w:pPr>
        <w:rPr>
          <w:rtl/>
        </w:rPr>
      </w:pPr>
      <w:bookmarkStart w:id="2238" w:name="_ETM_Q1_4916784"/>
      <w:bookmarkStart w:id="2239" w:name="_ETM_Q1_4917036"/>
      <w:bookmarkStart w:id="2240" w:name="_ETM_Q1_4917079"/>
      <w:bookmarkEnd w:id="2238"/>
      <w:bookmarkEnd w:id="2239"/>
      <w:bookmarkEnd w:id="2240"/>
      <w:r>
        <w:rPr>
          <w:rFonts w:hint="cs"/>
          <w:rtl/>
        </w:rPr>
        <w:t>סליחה, זה</w:t>
      </w:r>
      <w:bookmarkStart w:id="2241" w:name="_ETM_Q1_4915811"/>
      <w:bookmarkEnd w:id="2241"/>
      <w:r>
        <w:rPr>
          <w:rFonts w:hint="cs"/>
          <w:rtl/>
        </w:rPr>
        <w:t xml:space="preserve"> לא נכון. אל תגיד. אין חובה כזאת. יש חובה </w:t>
      </w:r>
      <w:bookmarkStart w:id="2242" w:name="_ETM_Q1_4918507"/>
      <w:bookmarkEnd w:id="2242"/>
      <w:r>
        <w:rPr>
          <w:rFonts w:hint="cs"/>
          <w:rtl/>
        </w:rPr>
        <w:t xml:space="preserve">וזה קיים - - - של הרשות להגנת הפרטיות. זאת </w:t>
      </w:r>
      <w:bookmarkStart w:id="2243" w:name="_ETM_Q1_4921657"/>
      <w:bookmarkEnd w:id="2243"/>
      <w:r>
        <w:rPr>
          <w:rFonts w:hint="cs"/>
          <w:rtl/>
        </w:rPr>
        <w:t xml:space="preserve">לא חובה. </w:t>
      </w:r>
    </w:p>
    <w:p w14:paraId="36611A26" w14:textId="77777777" w:rsidR="004B7A1B" w:rsidRDefault="004B7A1B" w:rsidP="004B7A1B">
      <w:pPr>
        <w:pStyle w:val="-"/>
        <w:keepNext/>
        <w:rPr>
          <w:rtl/>
        </w:rPr>
      </w:pPr>
      <w:bookmarkStart w:id="2244" w:name="_ETM_Q1_4920855"/>
      <w:bookmarkStart w:id="2245" w:name="_ETM_Q1_4920924"/>
      <w:bookmarkStart w:id="2246" w:name="ET_speakercontinue_918937_357"/>
      <w:bookmarkEnd w:id="2244"/>
      <w:bookmarkEnd w:id="2245"/>
      <w:r w:rsidRPr="004B7A1B">
        <w:rPr>
          <w:rStyle w:val="TagStyle"/>
          <w:rtl/>
        </w:rPr>
        <w:t xml:space="preserve"> &lt;&lt; דובר_המשך &gt;&gt; </w:t>
      </w:r>
      <w:r>
        <w:rPr>
          <w:rtl/>
        </w:rPr>
        <w:t>רפי סלמה:</w:t>
      </w:r>
      <w:r w:rsidRPr="004B7A1B">
        <w:rPr>
          <w:rStyle w:val="TagStyle"/>
          <w:rtl/>
        </w:rPr>
        <w:t xml:space="preserve"> &lt;&lt; דובר_המשך &gt;&gt;</w:t>
      </w:r>
      <w:r>
        <w:rPr>
          <w:rtl/>
        </w:rPr>
        <w:t xml:space="preserve">   </w:t>
      </w:r>
      <w:bookmarkEnd w:id="2246"/>
    </w:p>
    <w:p w14:paraId="4634F148" w14:textId="77777777" w:rsidR="004B7A1B" w:rsidRDefault="004B7A1B" w:rsidP="004B7A1B">
      <w:pPr>
        <w:pStyle w:val="KeepWithNext"/>
        <w:rPr>
          <w:rtl/>
        </w:rPr>
      </w:pPr>
    </w:p>
    <w:p w14:paraId="781929F3" w14:textId="77777777" w:rsidR="004B7A1B" w:rsidRDefault="004B7A1B" w:rsidP="004B7A1B">
      <w:pPr>
        <w:rPr>
          <w:rtl/>
        </w:rPr>
      </w:pPr>
      <w:bookmarkStart w:id="2247" w:name="_ETM_Q1_4921608"/>
      <w:bookmarkEnd w:id="2247"/>
      <w:r>
        <w:rPr>
          <w:rFonts w:hint="cs"/>
          <w:rtl/>
        </w:rPr>
        <w:t xml:space="preserve">אני יודע לקרוא. כשאני קורא את התקנות, שם נאמר שרשאי להורות. פה האמירה אפילו יותר צנועה. אנחנו לא </w:t>
      </w:r>
      <w:bookmarkStart w:id="2248" w:name="_ETM_Q1_4929580"/>
      <w:bookmarkEnd w:id="2248"/>
      <w:r>
        <w:rPr>
          <w:rFonts w:hint="cs"/>
          <w:rtl/>
        </w:rPr>
        <w:t xml:space="preserve">מחייבים אותך כחברה להודיע, אלא יש ערך בזה. אין </w:t>
      </w:r>
      <w:bookmarkStart w:id="2249" w:name="_ETM_Q1_4935248"/>
      <w:bookmarkEnd w:id="2249"/>
      <w:r>
        <w:rPr>
          <w:rFonts w:hint="cs"/>
          <w:rtl/>
        </w:rPr>
        <w:t xml:space="preserve">חיסיון על זה שחברה נתקפה. אם היא הייתה רשלנית ופעלה </w:t>
      </w:r>
      <w:bookmarkStart w:id="2250" w:name="_ETM_Q1_4939111"/>
      <w:bookmarkEnd w:id="2250"/>
      <w:r>
        <w:rPr>
          <w:rFonts w:hint="cs"/>
          <w:rtl/>
        </w:rPr>
        <w:t>בצורה לא טובה - - -</w:t>
      </w:r>
      <w:bookmarkStart w:id="2251" w:name="_ETM_Q1_4938598"/>
      <w:bookmarkEnd w:id="2251"/>
    </w:p>
    <w:p w14:paraId="786B4476" w14:textId="77777777" w:rsidR="004B7A1B" w:rsidRDefault="004B7A1B" w:rsidP="004B7A1B">
      <w:pPr>
        <w:rPr>
          <w:rtl/>
        </w:rPr>
      </w:pPr>
      <w:bookmarkStart w:id="2252" w:name="_ETM_Q1_4938643"/>
      <w:bookmarkEnd w:id="2252"/>
    </w:p>
    <w:p w14:paraId="462E665E" w14:textId="77777777" w:rsidR="004B7A1B" w:rsidRDefault="004B7A1B" w:rsidP="004B7A1B">
      <w:pPr>
        <w:pStyle w:val="af5"/>
        <w:keepNext/>
        <w:rPr>
          <w:rtl/>
        </w:rPr>
      </w:pPr>
      <w:bookmarkStart w:id="2253" w:name="ET_interruption_קריאה_358"/>
      <w:r w:rsidRPr="004B7A1B">
        <w:rPr>
          <w:rStyle w:val="TagStyle"/>
          <w:rtl/>
        </w:rPr>
        <w:t xml:space="preserve"> &lt;&lt; קריאה &gt;&gt; </w:t>
      </w:r>
      <w:r>
        <w:rPr>
          <w:rtl/>
        </w:rPr>
        <w:t>קריאה:</w:t>
      </w:r>
      <w:r w:rsidRPr="004B7A1B">
        <w:rPr>
          <w:rStyle w:val="TagStyle"/>
          <w:rtl/>
        </w:rPr>
        <w:t xml:space="preserve"> &lt;&lt; קריאה &gt;&gt;</w:t>
      </w:r>
      <w:r>
        <w:rPr>
          <w:rtl/>
        </w:rPr>
        <w:t xml:space="preserve">   </w:t>
      </w:r>
      <w:bookmarkEnd w:id="2253"/>
    </w:p>
    <w:p w14:paraId="7D19F598" w14:textId="77777777" w:rsidR="004B7A1B" w:rsidRDefault="004B7A1B" w:rsidP="004B7A1B">
      <w:pPr>
        <w:pStyle w:val="KeepWithNext"/>
        <w:rPr>
          <w:rtl/>
        </w:rPr>
      </w:pPr>
    </w:p>
    <w:p w14:paraId="67EFB310" w14:textId="77777777" w:rsidR="004B7A1B" w:rsidRDefault="004B7A1B" w:rsidP="004B7A1B">
      <w:pPr>
        <w:rPr>
          <w:rtl/>
        </w:rPr>
      </w:pPr>
      <w:bookmarkStart w:id="2254" w:name="_ETM_Q1_4939544"/>
      <w:bookmarkEnd w:id="2254"/>
      <w:r>
        <w:rPr>
          <w:rFonts w:hint="cs"/>
          <w:rtl/>
        </w:rPr>
        <w:t>מי אמר שהיא הייתה רשלנית?</w:t>
      </w:r>
      <w:bookmarkStart w:id="2255" w:name="_ETM_Q1_4941470"/>
      <w:bookmarkEnd w:id="2255"/>
      <w:r>
        <w:rPr>
          <w:rFonts w:hint="cs"/>
          <w:rtl/>
        </w:rPr>
        <w:t xml:space="preserve"> </w:t>
      </w:r>
      <w:bookmarkStart w:id="2256" w:name="_ETM_Q1_4942207"/>
      <w:bookmarkEnd w:id="2256"/>
    </w:p>
    <w:p w14:paraId="71B56DE9" w14:textId="77777777" w:rsidR="004B7A1B" w:rsidRDefault="004B7A1B" w:rsidP="004B7A1B">
      <w:pPr>
        <w:rPr>
          <w:rtl/>
        </w:rPr>
      </w:pPr>
      <w:bookmarkStart w:id="2257" w:name="_ETM_Q1_4942245"/>
      <w:bookmarkEnd w:id="2257"/>
    </w:p>
    <w:p w14:paraId="58468292" w14:textId="77777777" w:rsidR="004B7A1B" w:rsidRDefault="004B7A1B" w:rsidP="004B7A1B">
      <w:pPr>
        <w:pStyle w:val="-"/>
        <w:keepNext/>
        <w:rPr>
          <w:rtl/>
        </w:rPr>
      </w:pPr>
      <w:bookmarkStart w:id="2258" w:name="ET_speakercontinue_918937_359"/>
      <w:r w:rsidRPr="004B7A1B">
        <w:rPr>
          <w:rStyle w:val="TagStyle"/>
          <w:rtl/>
        </w:rPr>
        <w:t xml:space="preserve"> &lt;&lt; דובר_המשך &gt;&gt; </w:t>
      </w:r>
      <w:r>
        <w:rPr>
          <w:rtl/>
        </w:rPr>
        <w:t>רפי סלמה:</w:t>
      </w:r>
      <w:r w:rsidRPr="004B7A1B">
        <w:rPr>
          <w:rStyle w:val="TagStyle"/>
          <w:rtl/>
        </w:rPr>
        <w:t xml:space="preserve"> &lt;&lt; דובר_המשך &gt;&gt;</w:t>
      </w:r>
      <w:r>
        <w:rPr>
          <w:rtl/>
        </w:rPr>
        <w:t xml:space="preserve">   </w:t>
      </w:r>
      <w:bookmarkEnd w:id="2258"/>
    </w:p>
    <w:p w14:paraId="240C0FDB" w14:textId="77777777" w:rsidR="004B7A1B" w:rsidRDefault="004B7A1B" w:rsidP="004B7A1B">
      <w:pPr>
        <w:pStyle w:val="KeepWithNext"/>
        <w:rPr>
          <w:rtl/>
        </w:rPr>
      </w:pPr>
    </w:p>
    <w:p w14:paraId="7DC8FED9" w14:textId="77777777" w:rsidR="004B7A1B" w:rsidRDefault="004B7A1B" w:rsidP="004B7A1B">
      <w:pPr>
        <w:rPr>
          <w:rtl/>
        </w:rPr>
      </w:pPr>
      <w:bookmarkStart w:id="2259" w:name="_ETM_Q1_4940904"/>
      <w:bookmarkEnd w:id="2259"/>
      <w:r>
        <w:rPr>
          <w:rFonts w:hint="cs"/>
          <w:rtl/>
        </w:rPr>
        <w:t xml:space="preserve">אבל זה מה שאתה מבקש לעשות. </w:t>
      </w:r>
      <w:bookmarkStart w:id="2260" w:name="_ETM_Q1_4942832"/>
      <w:bookmarkEnd w:id="2260"/>
    </w:p>
    <w:p w14:paraId="22E5D72D" w14:textId="77777777" w:rsidR="004B7A1B" w:rsidRDefault="004B7A1B" w:rsidP="004B7A1B">
      <w:pPr>
        <w:rPr>
          <w:rtl/>
        </w:rPr>
      </w:pPr>
      <w:bookmarkStart w:id="2261" w:name="_ETM_Q1_4942883"/>
      <w:bookmarkEnd w:id="2261"/>
    </w:p>
    <w:p w14:paraId="667C9510" w14:textId="77777777" w:rsidR="004B7A1B" w:rsidRDefault="004B7A1B" w:rsidP="004B7A1B">
      <w:pPr>
        <w:pStyle w:val="af9"/>
        <w:keepNext/>
        <w:rPr>
          <w:rtl/>
        </w:rPr>
      </w:pPr>
      <w:bookmarkStart w:id="2262" w:name="ET_guest_919284_360"/>
      <w:r w:rsidRPr="004B7A1B">
        <w:rPr>
          <w:rStyle w:val="TagStyle"/>
          <w:rtl/>
        </w:rPr>
        <w:t xml:space="preserve"> &lt;&lt; אורח &gt;&gt; </w:t>
      </w:r>
      <w:r>
        <w:rPr>
          <w:rtl/>
        </w:rPr>
        <w:t>עמרי רחום טוויג:</w:t>
      </w:r>
      <w:r w:rsidRPr="004B7A1B">
        <w:rPr>
          <w:rStyle w:val="TagStyle"/>
          <w:rtl/>
        </w:rPr>
        <w:t xml:space="preserve"> &lt;&lt; אורח &gt;&gt;</w:t>
      </w:r>
      <w:r>
        <w:rPr>
          <w:rtl/>
        </w:rPr>
        <w:t xml:space="preserve">   </w:t>
      </w:r>
      <w:bookmarkEnd w:id="2262"/>
    </w:p>
    <w:p w14:paraId="546F7E19" w14:textId="77777777" w:rsidR="004B7A1B" w:rsidRDefault="004B7A1B" w:rsidP="004B7A1B">
      <w:pPr>
        <w:pStyle w:val="KeepWithNext"/>
        <w:rPr>
          <w:rtl/>
        </w:rPr>
      </w:pPr>
    </w:p>
    <w:p w14:paraId="54456584" w14:textId="77777777" w:rsidR="004B7A1B" w:rsidRDefault="004B7A1B" w:rsidP="004B7A1B">
      <w:pPr>
        <w:rPr>
          <w:rtl/>
        </w:rPr>
      </w:pPr>
      <w:bookmarkStart w:id="2263" w:name="_ETM_Q1_4941823"/>
      <w:bookmarkStart w:id="2264" w:name="_ETM_Q1_4942103"/>
      <w:bookmarkEnd w:id="2263"/>
      <w:bookmarkEnd w:id="2264"/>
      <w:r>
        <w:rPr>
          <w:rFonts w:hint="cs"/>
          <w:rtl/>
        </w:rPr>
        <w:t>לא, זה לא מה</w:t>
      </w:r>
      <w:bookmarkStart w:id="2265" w:name="_ETM_Q1_4942150"/>
      <w:bookmarkEnd w:id="2265"/>
      <w:r>
        <w:rPr>
          <w:rFonts w:hint="cs"/>
          <w:rtl/>
        </w:rPr>
        <w:t xml:space="preserve"> שאני מבקש. </w:t>
      </w:r>
    </w:p>
    <w:p w14:paraId="05544A08" w14:textId="77777777" w:rsidR="004B7A1B" w:rsidRDefault="004B7A1B" w:rsidP="004B7A1B">
      <w:pPr>
        <w:rPr>
          <w:rtl/>
        </w:rPr>
      </w:pPr>
    </w:p>
    <w:p w14:paraId="0DA8B68D" w14:textId="77777777" w:rsidR="004B7A1B" w:rsidRDefault="004B7A1B" w:rsidP="004B7A1B">
      <w:pPr>
        <w:pStyle w:val="af9"/>
        <w:keepNext/>
        <w:rPr>
          <w:rtl/>
        </w:rPr>
      </w:pPr>
      <w:bookmarkStart w:id="2266" w:name="ET_guest_918937_361"/>
      <w:r w:rsidRPr="004B7A1B">
        <w:rPr>
          <w:rStyle w:val="TagStyle"/>
          <w:rtl/>
        </w:rPr>
        <w:t xml:space="preserve"> &lt;&lt; אורח &gt;&gt; </w:t>
      </w:r>
      <w:r>
        <w:rPr>
          <w:rtl/>
        </w:rPr>
        <w:t>רפי סלמה:</w:t>
      </w:r>
      <w:r w:rsidRPr="004B7A1B">
        <w:rPr>
          <w:rStyle w:val="TagStyle"/>
          <w:rtl/>
        </w:rPr>
        <w:t xml:space="preserve"> &lt;&lt; אורח &gt;&gt;</w:t>
      </w:r>
      <w:r>
        <w:rPr>
          <w:rtl/>
        </w:rPr>
        <w:t xml:space="preserve">   </w:t>
      </w:r>
      <w:bookmarkEnd w:id="2266"/>
    </w:p>
    <w:p w14:paraId="1C70080E" w14:textId="77777777" w:rsidR="004B7A1B" w:rsidRDefault="004B7A1B" w:rsidP="004B7A1B">
      <w:pPr>
        <w:pStyle w:val="KeepWithNext"/>
        <w:rPr>
          <w:rtl/>
        </w:rPr>
      </w:pPr>
    </w:p>
    <w:p w14:paraId="10F1C9D8" w14:textId="77777777" w:rsidR="004B7A1B" w:rsidRDefault="004B7A1B" w:rsidP="004B7A1B">
      <w:pPr>
        <w:rPr>
          <w:rtl/>
        </w:rPr>
      </w:pPr>
      <w:bookmarkStart w:id="2267" w:name="_ETM_Q1_4943984"/>
      <w:bookmarkEnd w:id="2267"/>
      <w:r>
        <w:rPr>
          <w:rFonts w:hint="cs"/>
          <w:rtl/>
        </w:rPr>
        <w:t xml:space="preserve">אז תסביר למה לחסות את זה. </w:t>
      </w:r>
    </w:p>
    <w:p w14:paraId="26D92542" w14:textId="77777777" w:rsidR="004B7A1B" w:rsidRDefault="004B7A1B" w:rsidP="004B7A1B">
      <w:pPr>
        <w:rPr>
          <w:rtl/>
        </w:rPr>
      </w:pPr>
    </w:p>
    <w:p w14:paraId="73771AE2" w14:textId="77777777" w:rsidR="004B7A1B" w:rsidRDefault="004B7A1B" w:rsidP="004B7A1B">
      <w:pPr>
        <w:pStyle w:val="af9"/>
        <w:keepNext/>
        <w:rPr>
          <w:rtl/>
        </w:rPr>
      </w:pPr>
      <w:bookmarkStart w:id="2268" w:name="ET_guest_919284_362"/>
      <w:r w:rsidRPr="004B7A1B">
        <w:rPr>
          <w:rStyle w:val="TagStyle"/>
          <w:rtl/>
        </w:rPr>
        <w:t xml:space="preserve"> &lt;&lt; אורח &gt;&gt; </w:t>
      </w:r>
      <w:r>
        <w:rPr>
          <w:rtl/>
        </w:rPr>
        <w:t>עמרי רחום טוויג:</w:t>
      </w:r>
      <w:r w:rsidRPr="004B7A1B">
        <w:rPr>
          <w:rStyle w:val="TagStyle"/>
          <w:rtl/>
        </w:rPr>
        <w:t xml:space="preserve"> &lt;&lt; אורח &gt;&gt;</w:t>
      </w:r>
      <w:r>
        <w:rPr>
          <w:rtl/>
        </w:rPr>
        <w:t xml:space="preserve">   </w:t>
      </w:r>
      <w:bookmarkEnd w:id="2268"/>
    </w:p>
    <w:p w14:paraId="3B4F3C00" w14:textId="77777777" w:rsidR="004B7A1B" w:rsidRDefault="004B7A1B" w:rsidP="004B7A1B">
      <w:pPr>
        <w:pStyle w:val="KeepWithNext"/>
        <w:rPr>
          <w:rtl/>
        </w:rPr>
      </w:pPr>
    </w:p>
    <w:p w14:paraId="69BD950E" w14:textId="77777777" w:rsidR="004B7A1B" w:rsidRPr="004B7A1B" w:rsidRDefault="004B7A1B" w:rsidP="004B7A1B">
      <w:pPr>
        <w:rPr>
          <w:rtl/>
        </w:rPr>
      </w:pPr>
      <w:bookmarkStart w:id="2269" w:name="_ETM_Q1_4945402"/>
      <w:bookmarkEnd w:id="2269"/>
      <w:r>
        <w:rPr>
          <w:rFonts w:hint="cs"/>
          <w:rtl/>
        </w:rPr>
        <w:t xml:space="preserve">לא אמרתי לחסות את זה. אמרתי שיהיה קשר מקצועי בין הסיבה </w:t>
      </w:r>
      <w:bookmarkStart w:id="2270" w:name="_ETM_Q1_4948276"/>
      <w:bookmarkEnd w:id="2270"/>
      <w:r>
        <w:rPr>
          <w:rFonts w:hint="cs"/>
          <w:rtl/>
        </w:rPr>
        <w:t xml:space="preserve">להשתמש בשם הנתקף לבין </w:t>
      </w:r>
      <w:r>
        <w:rPr>
          <w:rtl/>
        </w:rPr>
        <w:t>–</w:t>
      </w:r>
      <w:r>
        <w:rPr>
          <w:rFonts w:hint="cs"/>
          <w:rtl/>
        </w:rPr>
        <w:t xml:space="preserve"> אבל זה לא </w:t>
      </w:r>
      <w:bookmarkStart w:id="2271" w:name="_ETM_Q1_4949379"/>
      <w:bookmarkEnd w:id="2271"/>
      <w:r>
        <w:rPr>
          <w:rFonts w:hint="cs"/>
          <w:rtl/>
        </w:rPr>
        <w:t xml:space="preserve">מה שכתוב כרגע בסעיף. </w:t>
      </w:r>
    </w:p>
    <w:p w14:paraId="290C17BF" w14:textId="77777777" w:rsidR="004B7A1B" w:rsidRDefault="004B7A1B" w:rsidP="004B7A1B">
      <w:pPr>
        <w:rPr>
          <w:rtl/>
        </w:rPr>
      </w:pPr>
    </w:p>
    <w:p w14:paraId="4FF7D62C" w14:textId="77777777" w:rsidR="004B7A1B" w:rsidRDefault="004B7A1B" w:rsidP="004B7A1B">
      <w:pPr>
        <w:pStyle w:val="a4"/>
        <w:keepNext/>
        <w:rPr>
          <w:rtl/>
        </w:rPr>
      </w:pPr>
      <w:bookmarkStart w:id="2272" w:name="ET_speaker_דרור_גרנית_363"/>
      <w:r w:rsidRPr="004B7A1B">
        <w:rPr>
          <w:rStyle w:val="TagStyle"/>
          <w:rtl/>
        </w:rPr>
        <w:t xml:space="preserve"> &lt;&lt; דובר &gt;&gt; </w:t>
      </w:r>
      <w:r>
        <w:rPr>
          <w:rtl/>
        </w:rPr>
        <w:t>דרור גרנית:</w:t>
      </w:r>
      <w:r w:rsidRPr="004B7A1B">
        <w:rPr>
          <w:rStyle w:val="TagStyle"/>
          <w:rtl/>
        </w:rPr>
        <w:t xml:space="preserve"> &lt;&lt; דובר &gt;&gt;</w:t>
      </w:r>
      <w:r>
        <w:rPr>
          <w:rtl/>
        </w:rPr>
        <w:t xml:space="preserve">   </w:t>
      </w:r>
      <w:bookmarkEnd w:id="2272"/>
    </w:p>
    <w:p w14:paraId="71E04361" w14:textId="77777777" w:rsidR="004B7A1B" w:rsidRDefault="004B7A1B" w:rsidP="004B7A1B">
      <w:pPr>
        <w:pStyle w:val="KeepWithNext"/>
        <w:rPr>
          <w:rtl/>
        </w:rPr>
      </w:pPr>
    </w:p>
    <w:p w14:paraId="4385C192" w14:textId="77777777" w:rsidR="004B7A1B" w:rsidRDefault="004B7A1B" w:rsidP="004B7A1B">
      <w:pPr>
        <w:rPr>
          <w:rtl/>
        </w:rPr>
      </w:pPr>
      <w:r>
        <w:rPr>
          <w:rFonts w:hint="cs"/>
          <w:rtl/>
        </w:rPr>
        <w:t xml:space="preserve">לעניין שם הנתקף, בוא נראה אם </w:t>
      </w:r>
      <w:bookmarkStart w:id="2273" w:name="_ETM_Q1_4958870"/>
      <w:bookmarkEnd w:id="2273"/>
      <w:r>
        <w:rPr>
          <w:rFonts w:hint="cs"/>
          <w:rtl/>
        </w:rPr>
        <w:t xml:space="preserve">אנחנו מסכימים על המהות, ואז נראה אם אנחנו מסכימים לכך </w:t>
      </w:r>
      <w:bookmarkStart w:id="2274" w:name="_ETM_Q1_4959810"/>
      <w:bookmarkEnd w:id="2274"/>
      <w:r>
        <w:rPr>
          <w:rFonts w:hint="cs"/>
          <w:rtl/>
        </w:rPr>
        <w:t xml:space="preserve">שיש מענה בטקסט. אנחנו מסכימים שיהיו מקרים שבהם יהיה נכון </w:t>
      </w:r>
      <w:bookmarkStart w:id="2275" w:name="_ETM_Q1_4965519"/>
      <w:bookmarkEnd w:id="2275"/>
      <w:r>
        <w:rPr>
          <w:rFonts w:hint="cs"/>
          <w:rtl/>
        </w:rPr>
        <w:t xml:space="preserve">לחשוף את שם הנתקף, כי צריך להגיע ללקוחות שלו, </w:t>
      </w:r>
      <w:bookmarkStart w:id="2276" w:name="_ETM_Q1_4969918"/>
      <w:bookmarkEnd w:id="2276"/>
      <w:r>
        <w:rPr>
          <w:rFonts w:hint="cs"/>
          <w:rtl/>
        </w:rPr>
        <w:t xml:space="preserve">כי יש כל מיני דברים. יהיו מקרים שנכון יהיה לחשוף, </w:t>
      </w:r>
      <w:bookmarkStart w:id="2277" w:name="_ETM_Q1_4970778"/>
      <w:bookmarkEnd w:id="2277"/>
      <w:r>
        <w:rPr>
          <w:rFonts w:hint="cs"/>
          <w:rtl/>
        </w:rPr>
        <w:t>ויהיו מקרים שאין צורך בדבר הזה, ואז אנחנו נעדיף להימנע</w:t>
      </w:r>
      <w:bookmarkStart w:id="2278" w:name="_ETM_Q1_4975475"/>
      <w:bookmarkEnd w:id="2278"/>
      <w:r>
        <w:rPr>
          <w:rFonts w:hint="cs"/>
          <w:rtl/>
        </w:rPr>
        <w:t xml:space="preserve"> מזה. </w:t>
      </w:r>
    </w:p>
    <w:p w14:paraId="7D5FD614" w14:textId="77777777" w:rsidR="004B7A1B" w:rsidRDefault="004B7A1B" w:rsidP="004B7A1B">
      <w:pPr>
        <w:rPr>
          <w:rtl/>
        </w:rPr>
      </w:pPr>
      <w:bookmarkStart w:id="2279" w:name="_ETM_Q1_4977650"/>
      <w:bookmarkStart w:id="2280" w:name="_ETM_Q1_4977689"/>
      <w:bookmarkEnd w:id="2279"/>
      <w:bookmarkEnd w:id="2280"/>
    </w:p>
    <w:p w14:paraId="60A4A783" w14:textId="77777777" w:rsidR="00C629B5" w:rsidRDefault="00C629B5" w:rsidP="00C629B5">
      <w:pPr>
        <w:pStyle w:val="af9"/>
        <w:keepNext/>
        <w:rPr>
          <w:rtl/>
        </w:rPr>
      </w:pPr>
      <w:bookmarkStart w:id="2281" w:name="ET_guest_919330_364"/>
      <w:r w:rsidRPr="00C629B5">
        <w:rPr>
          <w:rStyle w:val="TagStyle"/>
          <w:rtl/>
        </w:rPr>
        <w:t xml:space="preserve"> &lt;&lt; אורח &gt;&gt; </w:t>
      </w:r>
      <w:r>
        <w:rPr>
          <w:rtl/>
        </w:rPr>
        <w:t>ליאור פרנקל:</w:t>
      </w:r>
      <w:r w:rsidRPr="00C629B5">
        <w:rPr>
          <w:rStyle w:val="TagStyle"/>
          <w:rtl/>
        </w:rPr>
        <w:t xml:space="preserve"> &lt;&lt; אורח &gt;&gt;</w:t>
      </w:r>
      <w:r>
        <w:rPr>
          <w:rtl/>
        </w:rPr>
        <w:t xml:space="preserve">   </w:t>
      </w:r>
      <w:bookmarkEnd w:id="2281"/>
    </w:p>
    <w:p w14:paraId="27BB3C4F" w14:textId="77777777" w:rsidR="00C629B5" w:rsidRDefault="00C629B5" w:rsidP="00C629B5">
      <w:pPr>
        <w:pStyle w:val="KeepWithNext"/>
        <w:rPr>
          <w:rtl/>
        </w:rPr>
      </w:pPr>
    </w:p>
    <w:p w14:paraId="550575DE" w14:textId="77777777" w:rsidR="00C629B5" w:rsidRDefault="00C629B5" w:rsidP="00C629B5">
      <w:pPr>
        <w:rPr>
          <w:rtl/>
        </w:rPr>
      </w:pPr>
      <w:bookmarkStart w:id="2282" w:name="_ETM_Q1_4977754"/>
      <w:bookmarkEnd w:id="2282"/>
      <w:r>
        <w:rPr>
          <w:rFonts w:hint="cs"/>
          <w:rtl/>
        </w:rPr>
        <w:t xml:space="preserve">הסיפא בסעיף 6(א) מטפלת ברכיב הראשון שציינת. </w:t>
      </w:r>
    </w:p>
    <w:p w14:paraId="4D87B750" w14:textId="77777777" w:rsidR="00C629B5" w:rsidRDefault="00C629B5" w:rsidP="00C629B5">
      <w:pPr>
        <w:rPr>
          <w:rtl/>
        </w:rPr>
      </w:pPr>
      <w:bookmarkStart w:id="2283" w:name="_ETM_Q1_4981428"/>
      <w:bookmarkStart w:id="2284" w:name="_ETM_Q1_4981465"/>
      <w:bookmarkEnd w:id="2283"/>
      <w:bookmarkEnd w:id="2284"/>
    </w:p>
    <w:p w14:paraId="6A9066F4" w14:textId="77777777" w:rsidR="00C629B5" w:rsidRDefault="00C629B5" w:rsidP="00C629B5">
      <w:pPr>
        <w:pStyle w:val="af6"/>
        <w:keepNext/>
        <w:rPr>
          <w:rtl/>
        </w:rPr>
      </w:pPr>
      <w:bookmarkStart w:id="2285" w:name="ET_yor_4574_365"/>
      <w:r w:rsidRPr="00C629B5">
        <w:rPr>
          <w:rStyle w:val="TagStyle"/>
          <w:rtl/>
        </w:rPr>
        <w:t xml:space="preserve"> &lt;&lt; יור &gt;&gt; </w:t>
      </w:r>
      <w:r>
        <w:rPr>
          <w:rtl/>
        </w:rPr>
        <w:t>היו"ר יולי יואל אדלשטיין:</w:t>
      </w:r>
      <w:r w:rsidRPr="00C629B5">
        <w:rPr>
          <w:rStyle w:val="TagStyle"/>
          <w:rtl/>
        </w:rPr>
        <w:t xml:space="preserve"> &lt;&lt; יור &gt;&gt;</w:t>
      </w:r>
      <w:r>
        <w:rPr>
          <w:rtl/>
        </w:rPr>
        <w:t xml:space="preserve">   </w:t>
      </w:r>
      <w:bookmarkEnd w:id="2285"/>
    </w:p>
    <w:p w14:paraId="40CA9840" w14:textId="77777777" w:rsidR="00C629B5" w:rsidRDefault="00C629B5" w:rsidP="00C629B5">
      <w:pPr>
        <w:pStyle w:val="KeepWithNext"/>
        <w:rPr>
          <w:rtl/>
        </w:rPr>
      </w:pPr>
    </w:p>
    <w:p w14:paraId="373FA186" w14:textId="77777777" w:rsidR="00C629B5" w:rsidRDefault="00C629B5" w:rsidP="00C629B5">
      <w:pPr>
        <w:rPr>
          <w:rtl/>
        </w:rPr>
      </w:pPr>
      <w:bookmarkStart w:id="2286" w:name="_ETM_Q1_4982054"/>
      <w:bookmarkEnd w:id="2286"/>
      <w:r>
        <w:rPr>
          <w:rFonts w:hint="cs"/>
          <w:rtl/>
        </w:rPr>
        <w:t>נכון.</w:t>
      </w:r>
      <w:bookmarkStart w:id="2287" w:name="_ETM_Q1_4982852"/>
      <w:bookmarkEnd w:id="2287"/>
      <w:r>
        <w:rPr>
          <w:rFonts w:hint="cs"/>
          <w:rtl/>
        </w:rPr>
        <w:t xml:space="preserve"> </w:t>
      </w:r>
    </w:p>
    <w:p w14:paraId="1F245617" w14:textId="77777777" w:rsidR="00C629B5" w:rsidRDefault="00C629B5" w:rsidP="00C629B5">
      <w:pPr>
        <w:rPr>
          <w:rtl/>
        </w:rPr>
      </w:pPr>
      <w:bookmarkStart w:id="2288" w:name="_ETM_Q1_4983139"/>
      <w:bookmarkStart w:id="2289" w:name="_ETM_Q1_4983182"/>
      <w:bookmarkEnd w:id="2288"/>
      <w:bookmarkEnd w:id="2289"/>
    </w:p>
    <w:p w14:paraId="500783FA" w14:textId="77777777" w:rsidR="00C629B5" w:rsidRDefault="00C629B5" w:rsidP="00C629B5">
      <w:pPr>
        <w:pStyle w:val="a4"/>
        <w:keepNext/>
        <w:rPr>
          <w:rtl/>
        </w:rPr>
      </w:pPr>
      <w:bookmarkStart w:id="2290" w:name="ET_speaker_דרור_גרנית_366"/>
      <w:r w:rsidRPr="00C629B5">
        <w:rPr>
          <w:rStyle w:val="TagStyle"/>
          <w:rtl/>
        </w:rPr>
        <w:t xml:space="preserve"> &lt;&lt; דובר &gt;&gt; </w:t>
      </w:r>
      <w:r>
        <w:rPr>
          <w:rtl/>
        </w:rPr>
        <w:t>דרור גרנית:</w:t>
      </w:r>
      <w:r w:rsidRPr="00C629B5">
        <w:rPr>
          <w:rStyle w:val="TagStyle"/>
          <w:rtl/>
        </w:rPr>
        <w:t xml:space="preserve"> &lt;&lt; דובר &gt;&gt;</w:t>
      </w:r>
      <w:r>
        <w:rPr>
          <w:rtl/>
        </w:rPr>
        <w:t xml:space="preserve">   </w:t>
      </w:r>
      <w:bookmarkEnd w:id="2290"/>
    </w:p>
    <w:p w14:paraId="4B5EDC92" w14:textId="77777777" w:rsidR="00C629B5" w:rsidRDefault="00C629B5" w:rsidP="00C629B5">
      <w:pPr>
        <w:pStyle w:val="KeepWithNext"/>
        <w:rPr>
          <w:rtl/>
        </w:rPr>
      </w:pPr>
    </w:p>
    <w:p w14:paraId="1140A336" w14:textId="77777777" w:rsidR="00C629B5" w:rsidRDefault="00C629B5" w:rsidP="00C629B5">
      <w:pPr>
        <w:rPr>
          <w:rtl/>
        </w:rPr>
      </w:pPr>
      <w:bookmarkStart w:id="2291" w:name="_ETM_Q1_4984564"/>
      <w:bookmarkEnd w:id="2291"/>
      <w:r>
        <w:rPr>
          <w:rFonts w:hint="cs"/>
          <w:rtl/>
        </w:rPr>
        <w:t>אני רוצה להגיד שאגף הטיפול, אנחנו הכנסנו הוראת מידתיות והיא</w:t>
      </w:r>
      <w:bookmarkStart w:id="2292" w:name="_ETM_Q1_4987452"/>
      <w:bookmarkEnd w:id="2292"/>
      <w:r>
        <w:rPr>
          <w:rFonts w:hint="cs"/>
          <w:rtl/>
        </w:rPr>
        <w:t xml:space="preserve"> קבועה בסעיף 3(5). סעיף זה אומר: בכל מקרה, </w:t>
      </w:r>
      <w:bookmarkStart w:id="2293" w:name="_ETM_Q1_4992066"/>
      <w:bookmarkEnd w:id="2293"/>
      <w:r>
        <w:rPr>
          <w:rFonts w:hint="cs"/>
          <w:rtl/>
        </w:rPr>
        <w:t xml:space="preserve">יורה העובד המוסמך לנקוט אמצעי - - - לצורך </w:t>
      </w:r>
      <w:bookmarkStart w:id="2294" w:name="_ETM_Q1_4995072"/>
      <w:bookmarkEnd w:id="2294"/>
      <w:r>
        <w:rPr>
          <w:rFonts w:hint="cs"/>
          <w:rtl/>
        </w:rPr>
        <w:t xml:space="preserve">איתור התקיפה, מניעתה ובלימתה. </w:t>
      </w:r>
    </w:p>
    <w:p w14:paraId="77C1FDBE" w14:textId="77777777" w:rsidR="00C629B5" w:rsidRDefault="00C629B5" w:rsidP="00C629B5">
      <w:pPr>
        <w:rPr>
          <w:rtl/>
        </w:rPr>
      </w:pPr>
      <w:bookmarkStart w:id="2295" w:name="_ETM_Q1_4996798"/>
      <w:bookmarkStart w:id="2296" w:name="_ETM_Q1_4996842"/>
      <w:bookmarkEnd w:id="2295"/>
      <w:bookmarkEnd w:id="2296"/>
    </w:p>
    <w:p w14:paraId="68306BE4" w14:textId="77777777" w:rsidR="00C629B5" w:rsidRDefault="00C629B5" w:rsidP="00C629B5">
      <w:pPr>
        <w:pStyle w:val="af9"/>
        <w:keepNext/>
        <w:rPr>
          <w:rtl/>
        </w:rPr>
      </w:pPr>
      <w:bookmarkStart w:id="2297" w:name="ET_guest_919330_367"/>
      <w:r w:rsidRPr="00C629B5">
        <w:rPr>
          <w:rStyle w:val="TagStyle"/>
          <w:rtl/>
        </w:rPr>
        <w:t xml:space="preserve"> &lt;&lt; אורח &gt;&gt; </w:t>
      </w:r>
      <w:r>
        <w:rPr>
          <w:rtl/>
        </w:rPr>
        <w:t>ליאור פרנקל:</w:t>
      </w:r>
      <w:r w:rsidRPr="00C629B5">
        <w:rPr>
          <w:rStyle w:val="TagStyle"/>
          <w:rtl/>
        </w:rPr>
        <w:t xml:space="preserve"> &lt;&lt; אורח &gt;&gt;</w:t>
      </w:r>
      <w:r>
        <w:rPr>
          <w:rtl/>
        </w:rPr>
        <w:t xml:space="preserve">   </w:t>
      </w:r>
      <w:bookmarkEnd w:id="2297"/>
    </w:p>
    <w:p w14:paraId="24A7EC10" w14:textId="77777777" w:rsidR="00C629B5" w:rsidRDefault="00C629B5" w:rsidP="00C629B5">
      <w:pPr>
        <w:pStyle w:val="KeepWithNext"/>
        <w:rPr>
          <w:rtl/>
        </w:rPr>
      </w:pPr>
    </w:p>
    <w:p w14:paraId="5917DA4F" w14:textId="77777777" w:rsidR="00C629B5" w:rsidRDefault="00C629B5" w:rsidP="00C629B5">
      <w:pPr>
        <w:rPr>
          <w:rtl/>
        </w:rPr>
      </w:pPr>
      <w:bookmarkStart w:id="2298" w:name="_ETM_Q1_4998259"/>
      <w:bookmarkEnd w:id="2298"/>
      <w:r>
        <w:rPr>
          <w:rFonts w:hint="cs"/>
          <w:rtl/>
        </w:rPr>
        <w:t xml:space="preserve">זה רק ביחס לסמכות שלו </w:t>
      </w:r>
      <w:bookmarkStart w:id="2299" w:name="_ETM_Q1_4996666"/>
      <w:bookmarkEnd w:id="2299"/>
      <w:r>
        <w:rPr>
          <w:rFonts w:hint="cs"/>
          <w:rtl/>
        </w:rPr>
        <w:t xml:space="preserve">לתת הוראות לספק. אנחנו מדברים על השאלה מה הוא עושה עם המידע אחרי שהוא נתן הוראות לספק. </w:t>
      </w:r>
    </w:p>
    <w:p w14:paraId="031EE0E5" w14:textId="77777777" w:rsidR="00C629B5" w:rsidRDefault="00C629B5" w:rsidP="00C629B5">
      <w:pPr>
        <w:rPr>
          <w:rtl/>
        </w:rPr>
      </w:pPr>
      <w:bookmarkStart w:id="2300" w:name="_ETM_Q1_5003370"/>
      <w:bookmarkStart w:id="2301" w:name="_ETM_Q1_5003409"/>
      <w:bookmarkEnd w:id="2300"/>
      <w:bookmarkEnd w:id="2301"/>
    </w:p>
    <w:p w14:paraId="52A65CA6" w14:textId="77777777" w:rsidR="00C629B5" w:rsidRDefault="00C629B5" w:rsidP="00C629B5">
      <w:pPr>
        <w:pStyle w:val="a4"/>
        <w:keepNext/>
        <w:rPr>
          <w:rtl/>
        </w:rPr>
      </w:pPr>
      <w:bookmarkStart w:id="2302" w:name="ET_speaker_דרור_גרנית_368"/>
      <w:r w:rsidRPr="00C629B5">
        <w:rPr>
          <w:rStyle w:val="TagStyle"/>
          <w:rtl/>
        </w:rPr>
        <w:t xml:space="preserve"> &lt;&lt; דובר &gt;&gt; </w:t>
      </w:r>
      <w:r>
        <w:rPr>
          <w:rtl/>
        </w:rPr>
        <w:t>דרור גרנית:</w:t>
      </w:r>
      <w:r w:rsidRPr="00C629B5">
        <w:rPr>
          <w:rStyle w:val="TagStyle"/>
          <w:rtl/>
        </w:rPr>
        <w:t xml:space="preserve"> &lt;&lt; דובר &gt;&gt;</w:t>
      </w:r>
      <w:r>
        <w:rPr>
          <w:rtl/>
        </w:rPr>
        <w:t xml:space="preserve">   </w:t>
      </w:r>
      <w:bookmarkEnd w:id="2302"/>
    </w:p>
    <w:p w14:paraId="533D33A2" w14:textId="77777777" w:rsidR="00C629B5" w:rsidRDefault="00C629B5" w:rsidP="00C629B5">
      <w:pPr>
        <w:pStyle w:val="KeepWithNext"/>
        <w:rPr>
          <w:rtl/>
        </w:rPr>
      </w:pPr>
    </w:p>
    <w:p w14:paraId="6DF2AAD6" w14:textId="77777777" w:rsidR="00C629B5" w:rsidRDefault="00C629B5" w:rsidP="00C629B5">
      <w:pPr>
        <w:rPr>
          <w:rtl/>
        </w:rPr>
      </w:pPr>
      <w:bookmarkStart w:id="2303" w:name="_ETM_Q1_5003071"/>
      <w:bookmarkEnd w:id="2303"/>
      <w:r>
        <w:rPr>
          <w:rFonts w:hint="cs"/>
          <w:rtl/>
        </w:rPr>
        <w:t>בעיניי, זה חל</w:t>
      </w:r>
      <w:bookmarkStart w:id="2304" w:name="_ETM_Q1_5005402"/>
      <w:bookmarkEnd w:id="2304"/>
      <w:r>
        <w:rPr>
          <w:rFonts w:hint="cs"/>
          <w:rtl/>
        </w:rPr>
        <w:t xml:space="preserve"> גם כאן, אבל הנקודה היא שאם אנחנו מסכימים שיהיו </w:t>
      </w:r>
      <w:bookmarkStart w:id="2305" w:name="_ETM_Q1_5006647"/>
      <w:bookmarkEnd w:id="2305"/>
      <w:r>
        <w:rPr>
          <w:rFonts w:hint="cs"/>
          <w:rtl/>
        </w:rPr>
        <w:t xml:space="preserve">מקרים שבהם יהיה נכון לחשוף את שמו, ויהיו מקרים שבהם </w:t>
      </w:r>
      <w:bookmarkStart w:id="2306" w:name="_ETM_Q1_5012670"/>
      <w:bookmarkEnd w:id="2306"/>
      <w:r>
        <w:rPr>
          <w:rFonts w:hint="cs"/>
          <w:rtl/>
        </w:rPr>
        <w:t xml:space="preserve">זה לא יהיה נכון ולא יהיה צורך לחשוף את שמו, </w:t>
      </w:r>
      <w:bookmarkStart w:id="2307" w:name="_ETM_Q1_5015033"/>
      <w:bookmarkEnd w:id="2307"/>
      <w:r>
        <w:rPr>
          <w:rFonts w:hint="cs"/>
          <w:rtl/>
        </w:rPr>
        <w:t xml:space="preserve">זה עניין של מידתיות ושיקול דעת. לתפיסתי, פסקה (5)(ב) </w:t>
      </w:r>
      <w:bookmarkStart w:id="2308" w:name="_ETM_Q1_5021612"/>
      <w:bookmarkEnd w:id="2308"/>
      <w:r>
        <w:rPr>
          <w:rFonts w:hint="cs"/>
          <w:rtl/>
        </w:rPr>
        <w:t xml:space="preserve">בתוך סעיף 3 חלה גם על הדבר הזה. אם אתם </w:t>
      </w:r>
      <w:bookmarkStart w:id="2309" w:name="_ETM_Q1_5023885"/>
      <w:bookmarkEnd w:id="2309"/>
      <w:r>
        <w:rPr>
          <w:rFonts w:hint="cs"/>
          <w:rtl/>
        </w:rPr>
        <w:t xml:space="preserve">רוצים להכניס אותה פעם נוספת גם בתוך הדבר הזה </w:t>
      </w:r>
      <w:bookmarkStart w:id="2310" w:name="_ETM_Q1_5027907"/>
      <w:bookmarkEnd w:id="2310"/>
      <w:r>
        <w:rPr>
          <w:rFonts w:hint="eastAsia"/>
          <w:rtl/>
        </w:rPr>
        <w:t>–</w:t>
      </w:r>
      <w:r>
        <w:rPr>
          <w:rFonts w:hint="cs"/>
          <w:rtl/>
        </w:rPr>
        <w:t xml:space="preserve"> אפשר.</w:t>
      </w:r>
    </w:p>
    <w:p w14:paraId="1190BD8B" w14:textId="77777777" w:rsidR="00C629B5" w:rsidRDefault="00C629B5" w:rsidP="00C629B5">
      <w:pPr>
        <w:pStyle w:val="af9"/>
        <w:keepNext/>
        <w:rPr>
          <w:rtl/>
        </w:rPr>
      </w:pPr>
      <w:bookmarkStart w:id="2311" w:name="_ETM_Q1_5028034"/>
      <w:bookmarkStart w:id="2312" w:name="_ETM_Q1_5028089"/>
      <w:bookmarkStart w:id="2313" w:name="ET_guest_919330_369"/>
      <w:bookmarkEnd w:id="2311"/>
      <w:bookmarkEnd w:id="2312"/>
      <w:r w:rsidRPr="00C629B5">
        <w:rPr>
          <w:rStyle w:val="TagStyle"/>
          <w:rtl/>
        </w:rPr>
        <w:t xml:space="preserve"> &lt;&lt; אורח &gt;&gt; </w:t>
      </w:r>
      <w:r>
        <w:rPr>
          <w:rtl/>
        </w:rPr>
        <w:t>ליאור פרנקל:</w:t>
      </w:r>
      <w:r w:rsidRPr="00C629B5">
        <w:rPr>
          <w:rStyle w:val="TagStyle"/>
          <w:rtl/>
        </w:rPr>
        <w:t xml:space="preserve"> &lt;&lt; אורח &gt;&gt;</w:t>
      </w:r>
      <w:r>
        <w:rPr>
          <w:rtl/>
        </w:rPr>
        <w:t xml:space="preserve">   </w:t>
      </w:r>
      <w:bookmarkEnd w:id="2313"/>
    </w:p>
    <w:p w14:paraId="78C44340" w14:textId="77777777" w:rsidR="00C629B5" w:rsidRDefault="00C629B5" w:rsidP="00C629B5">
      <w:pPr>
        <w:pStyle w:val="KeepWithNext"/>
        <w:rPr>
          <w:rtl/>
        </w:rPr>
      </w:pPr>
    </w:p>
    <w:p w14:paraId="1C54F293" w14:textId="77777777" w:rsidR="00C629B5" w:rsidRDefault="00C629B5" w:rsidP="00C629B5">
      <w:pPr>
        <w:rPr>
          <w:rtl/>
        </w:rPr>
      </w:pPr>
      <w:bookmarkStart w:id="2314" w:name="_ETM_Q1_5033529"/>
      <w:bookmarkEnd w:id="2314"/>
      <w:r>
        <w:rPr>
          <w:rFonts w:hint="cs"/>
          <w:rtl/>
        </w:rPr>
        <w:t xml:space="preserve">מכיוון שלפעמים זה יכול להיות בעל השפעה מאוד גדולה </w:t>
      </w:r>
      <w:bookmarkStart w:id="2315" w:name="_ETM_Q1_5034233"/>
      <w:bookmarkEnd w:id="2315"/>
      <w:r>
        <w:rPr>
          <w:rFonts w:hint="cs"/>
          <w:rtl/>
        </w:rPr>
        <w:t xml:space="preserve">על החברה, האם אפשר לעשות תהליך שזה לא העובד </w:t>
      </w:r>
      <w:bookmarkStart w:id="2316" w:name="_ETM_Q1_5036237"/>
      <w:bookmarkEnd w:id="2316"/>
      <w:r>
        <w:rPr>
          <w:rFonts w:hint="cs"/>
          <w:rtl/>
        </w:rPr>
        <w:t xml:space="preserve">המוסמך אלא שזה הבכיר שאישר, המנהל המוסמך, וכן, שתהיה לחברה </w:t>
      </w:r>
      <w:bookmarkStart w:id="2317" w:name="_ETM_Q1_5043990"/>
      <w:bookmarkEnd w:id="2317"/>
      <w:r>
        <w:rPr>
          <w:rFonts w:hint="cs"/>
          <w:rtl/>
        </w:rPr>
        <w:t xml:space="preserve">אפשרות להביע את דעתה בעניין? כי יכולה להיות לזה </w:t>
      </w:r>
      <w:bookmarkStart w:id="2318" w:name="_ETM_Q1_5049029"/>
      <w:bookmarkEnd w:id="2318"/>
      <w:r>
        <w:rPr>
          <w:rFonts w:hint="cs"/>
          <w:rtl/>
        </w:rPr>
        <w:t xml:space="preserve">השפעה מהותית. </w:t>
      </w:r>
    </w:p>
    <w:p w14:paraId="01EAC2DA" w14:textId="77777777" w:rsidR="00C629B5" w:rsidRDefault="00C629B5" w:rsidP="00C629B5">
      <w:pPr>
        <w:rPr>
          <w:rtl/>
        </w:rPr>
      </w:pPr>
      <w:bookmarkStart w:id="2319" w:name="_ETM_Q1_5051126"/>
      <w:bookmarkStart w:id="2320" w:name="_ETM_Q1_5051171"/>
      <w:bookmarkEnd w:id="2319"/>
      <w:bookmarkEnd w:id="2320"/>
    </w:p>
    <w:p w14:paraId="2641E9AF" w14:textId="77777777" w:rsidR="00C629B5" w:rsidRDefault="00C629B5" w:rsidP="00C629B5">
      <w:pPr>
        <w:pStyle w:val="a4"/>
        <w:keepNext/>
        <w:rPr>
          <w:rtl/>
        </w:rPr>
      </w:pPr>
      <w:bookmarkStart w:id="2321" w:name="ET_speaker_דרור_גרנית_370"/>
      <w:r w:rsidRPr="00C629B5">
        <w:rPr>
          <w:rStyle w:val="TagStyle"/>
          <w:rtl/>
        </w:rPr>
        <w:t xml:space="preserve"> &lt;&lt; דובר &gt;&gt; </w:t>
      </w:r>
      <w:r>
        <w:rPr>
          <w:rtl/>
        </w:rPr>
        <w:t>דרור גרנית:</w:t>
      </w:r>
      <w:r w:rsidRPr="00C629B5">
        <w:rPr>
          <w:rStyle w:val="TagStyle"/>
          <w:rtl/>
        </w:rPr>
        <w:t xml:space="preserve"> &lt;&lt; דובר &gt;&gt;</w:t>
      </w:r>
      <w:r>
        <w:rPr>
          <w:rtl/>
        </w:rPr>
        <w:t xml:space="preserve">   </w:t>
      </w:r>
      <w:bookmarkEnd w:id="2321"/>
    </w:p>
    <w:p w14:paraId="49AE92CD" w14:textId="77777777" w:rsidR="00C629B5" w:rsidRDefault="00C629B5" w:rsidP="00C629B5">
      <w:pPr>
        <w:pStyle w:val="KeepWithNext"/>
        <w:rPr>
          <w:rtl/>
        </w:rPr>
      </w:pPr>
    </w:p>
    <w:p w14:paraId="4942A41B" w14:textId="77777777" w:rsidR="00C629B5" w:rsidRDefault="00C629B5" w:rsidP="00C629B5">
      <w:pPr>
        <w:rPr>
          <w:rtl/>
        </w:rPr>
      </w:pPr>
      <w:bookmarkStart w:id="2322" w:name="_ETM_Q1_5053683"/>
      <w:bookmarkEnd w:id="2322"/>
      <w:r>
        <w:rPr>
          <w:rFonts w:hint="cs"/>
          <w:rtl/>
        </w:rPr>
        <w:t xml:space="preserve">באותם מקרים שבהם צריך לעשות שימוש בשם </w:t>
      </w:r>
      <w:bookmarkStart w:id="2323" w:name="_ETM_Q1_5053974"/>
      <w:bookmarkEnd w:id="2323"/>
      <w:r>
        <w:rPr>
          <w:rFonts w:hint="cs"/>
          <w:rtl/>
        </w:rPr>
        <w:t xml:space="preserve">הנתקף, יכול להיות שאתה צריך לעדכן רק </w:t>
      </w:r>
      <w:bookmarkStart w:id="2324" w:name="_ETM_Q1_5062822"/>
      <w:bookmarkEnd w:id="2324"/>
      <w:r>
        <w:rPr>
          <w:rFonts w:hint="cs"/>
          <w:rtl/>
        </w:rPr>
        <w:t xml:space="preserve">את הלקוח המסוים שלו. </w:t>
      </w:r>
    </w:p>
    <w:p w14:paraId="1C9E6D49" w14:textId="77777777" w:rsidR="00C629B5" w:rsidRDefault="00C629B5" w:rsidP="00C629B5">
      <w:pPr>
        <w:rPr>
          <w:rtl/>
        </w:rPr>
      </w:pPr>
      <w:bookmarkStart w:id="2325" w:name="_ETM_Q1_5065505"/>
      <w:bookmarkStart w:id="2326" w:name="_ETM_Q1_5065534"/>
      <w:bookmarkEnd w:id="2325"/>
      <w:bookmarkEnd w:id="2326"/>
    </w:p>
    <w:p w14:paraId="04D35C52" w14:textId="77777777" w:rsidR="00C629B5" w:rsidRDefault="00C629B5" w:rsidP="00C629B5">
      <w:pPr>
        <w:pStyle w:val="af9"/>
        <w:keepNext/>
        <w:rPr>
          <w:rtl/>
        </w:rPr>
      </w:pPr>
      <w:bookmarkStart w:id="2327" w:name="ET_guest_919330_371"/>
      <w:r w:rsidRPr="00C629B5">
        <w:rPr>
          <w:rStyle w:val="TagStyle"/>
          <w:rtl/>
        </w:rPr>
        <w:t xml:space="preserve"> &lt;&lt; אורח &gt;&gt; </w:t>
      </w:r>
      <w:r>
        <w:rPr>
          <w:rtl/>
        </w:rPr>
        <w:t>ליאור פרנקל:</w:t>
      </w:r>
      <w:r w:rsidRPr="00C629B5">
        <w:rPr>
          <w:rStyle w:val="TagStyle"/>
          <w:rtl/>
        </w:rPr>
        <w:t xml:space="preserve"> &lt;&lt; אורח &gt;&gt;</w:t>
      </w:r>
      <w:r>
        <w:rPr>
          <w:rtl/>
        </w:rPr>
        <w:t xml:space="preserve">   </w:t>
      </w:r>
      <w:bookmarkEnd w:id="2327"/>
    </w:p>
    <w:p w14:paraId="3B895E40" w14:textId="77777777" w:rsidR="00C629B5" w:rsidRDefault="00C629B5" w:rsidP="00C629B5">
      <w:pPr>
        <w:pStyle w:val="KeepWithNext"/>
        <w:rPr>
          <w:rtl/>
        </w:rPr>
      </w:pPr>
    </w:p>
    <w:p w14:paraId="1FF19A63" w14:textId="77777777" w:rsidR="00C629B5" w:rsidRDefault="00C629B5" w:rsidP="00C629B5">
      <w:pPr>
        <w:rPr>
          <w:rtl/>
        </w:rPr>
      </w:pPr>
      <w:bookmarkStart w:id="2328" w:name="_ETM_Q1_5068563"/>
      <w:bookmarkEnd w:id="2328"/>
      <w:r>
        <w:rPr>
          <w:rFonts w:hint="cs"/>
          <w:rtl/>
        </w:rPr>
        <w:t>עם זה אין בעיה. אנחנו מדברים</w:t>
      </w:r>
      <w:bookmarkStart w:id="2329" w:name="_ETM_Q1_5067332"/>
      <w:bookmarkEnd w:id="2329"/>
      <w:r>
        <w:rPr>
          <w:rFonts w:hint="cs"/>
          <w:rtl/>
        </w:rPr>
        <w:t xml:space="preserve"> פה על דברים פומביים. </w:t>
      </w:r>
    </w:p>
    <w:p w14:paraId="12BC9957" w14:textId="77777777" w:rsidR="00C629B5" w:rsidRDefault="00C629B5" w:rsidP="00C629B5">
      <w:pPr>
        <w:rPr>
          <w:rtl/>
        </w:rPr>
      </w:pPr>
      <w:bookmarkStart w:id="2330" w:name="_ETM_Q1_5070949"/>
      <w:bookmarkStart w:id="2331" w:name="_ETM_Q1_5070990"/>
      <w:bookmarkEnd w:id="2330"/>
      <w:bookmarkEnd w:id="2331"/>
    </w:p>
    <w:p w14:paraId="68535C1F" w14:textId="77777777" w:rsidR="00C629B5" w:rsidRDefault="00C629B5" w:rsidP="00C629B5">
      <w:pPr>
        <w:pStyle w:val="a4"/>
        <w:keepNext/>
        <w:rPr>
          <w:rtl/>
        </w:rPr>
      </w:pPr>
      <w:bookmarkStart w:id="2332" w:name="ET_speaker_דרור_גרנית_372"/>
      <w:r w:rsidRPr="00C629B5">
        <w:rPr>
          <w:rStyle w:val="TagStyle"/>
          <w:rtl/>
        </w:rPr>
        <w:t xml:space="preserve"> &lt;&lt; דובר &gt;&gt; </w:t>
      </w:r>
      <w:r>
        <w:rPr>
          <w:rtl/>
        </w:rPr>
        <w:t>דרור גרנית:</w:t>
      </w:r>
      <w:r w:rsidRPr="00C629B5">
        <w:rPr>
          <w:rStyle w:val="TagStyle"/>
          <w:rtl/>
        </w:rPr>
        <w:t xml:space="preserve"> &lt;&lt; דובר &gt;&gt;</w:t>
      </w:r>
      <w:r>
        <w:rPr>
          <w:rtl/>
        </w:rPr>
        <w:t xml:space="preserve">   </w:t>
      </w:r>
      <w:bookmarkEnd w:id="2332"/>
    </w:p>
    <w:p w14:paraId="6101EFF8" w14:textId="77777777" w:rsidR="00C629B5" w:rsidRDefault="00C629B5" w:rsidP="00C629B5">
      <w:pPr>
        <w:pStyle w:val="KeepWithNext"/>
        <w:rPr>
          <w:rtl/>
        </w:rPr>
      </w:pPr>
    </w:p>
    <w:p w14:paraId="225FEDB7" w14:textId="77777777" w:rsidR="00C629B5" w:rsidRDefault="00C629B5" w:rsidP="00C629B5">
      <w:pPr>
        <w:rPr>
          <w:rtl/>
        </w:rPr>
      </w:pPr>
      <w:bookmarkStart w:id="2333" w:name="_ETM_Q1_5072858"/>
      <w:bookmarkEnd w:id="2333"/>
      <w:r>
        <w:rPr>
          <w:rFonts w:hint="cs"/>
          <w:rtl/>
        </w:rPr>
        <w:t>בתוך סל המקרים שבהם נכון לעשות</w:t>
      </w:r>
      <w:bookmarkStart w:id="2334" w:name="_ETM_Q1_5073750"/>
      <w:bookmarkEnd w:id="2334"/>
      <w:r>
        <w:rPr>
          <w:rFonts w:hint="cs"/>
          <w:rtl/>
        </w:rPr>
        <w:t xml:space="preserve"> שימוש בשם הנתקף,</w:t>
      </w:r>
      <w:bookmarkStart w:id="2335" w:name="_ETM_Q1_5077112"/>
      <w:bookmarkStart w:id="2336" w:name="_ETM_Q1_5077176"/>
      <w:bookmarkEnd w:id="2335"/>
      <w:bookmarkEnd w:id="2336"/>
      <w:r>
        <w:rPr>
          <w:rFonts w:hint="cs"/>
          <w:rtl/>
        </w:rPr>
        <w:t xml:space="preserve"> יש מקרים שבהם אתה עושה שימוש מאוד מאוד מצומצם. אתה פונה רק ללקוח מסוים של </w:t>
      </w:r>
      <w:bookmarkStart w:id="2337" w:name="_ETM_Q1_5081297"/>
      <w:bookmarkEnd w:id="2337"/>
      <w:r>
        <w:rPr>
          <w:rFonts w:hint="cs"/>
          <w:rtl/>
        </w:rPr>
        <w:t>הספק הזה, ואתה יודע שגם הוא הודבק. ויש מקרים שאתה</w:t>
      </w:r>
      <w:bookmarkStart w:id="2338" w:name="_ETM_Q1_5085855"/>
      <w:bookmarkEnd w:id="2338"/>
      <w:r>
        <w:rPr>
          <w:rFonts w:hint="cs"/>
          <w:rtl/>
        </w:rPr>
        <w:t xml:space="preserve"> צריך להפיץ את זה לכל העולם. לכן, הסיפור </w:t>
      </w:r>
      <w:bookmarkStart w:id="2339" w:name="_ETM_Q1_5093951"/>
      <w:bookmarkEnd w:id="2339"/>
      <w:r>
        <w:rPr>
          <w:rFonts w:hint="cs"/>
          <w:rtl/>
        </w:rPr>
        <w:t xml:space="preserve">של מידתיות מאוד בשיקול דעת. </w:t>
      </w:r>
    </w:p>
    <w:p w14:paraId="552F392E" w14:textId="77777777" w:rsidR="00C629B5" w:rsidRDefault="00C629B5" w:rsidP="00C629B5">
      <w:pPr>
        <w:rPr>
          <w:rtl/>
        </w:rPr>
      </w:pPr>
      <w:bookmarkStart w:id="2340" w:name="_ETM_Q1_5096679"/>
      <w:bookmarkStart w:id="2341" w:name="_ETM_Q1_5096724"/>
      <w:bookmarkEnd w:id="2340"/>
      <w:bookmarkEnd w:id="2341"/>
    </w:p>
    <w:p w14:paraId="0FB1804B" w14:textId="77777777" w:rsidR="00C629B5" w:rsidRDefault="00C629B5" w:rsidP="00C629B5">
      <w:pPr>
        <w:pStyle w:val="af5"/>
        <w:keepNext/>
        <w:rPr>
          <w:rtl/>
        </w:rPr>
      </w:pPr>
      <w:bookmarkStart w:id="2342" w:name="ET_interruption_מירי_פרנקל_שור_373"/>
      <w:r w:rsidRPr="00C629B5">
        <w:rPr>
          <w:rStyle w:val="TagStyle"/>
          <w:rtl/>
        </w:rPr>
        <w:t xml:space="preserve"> &lt;&lt; קריאה &gt;&gt; </w:t>
      </w:r>
      <w:r>
        <w:rPr>
          <w:rtl/>
        </w:rPr>
        <w:t>מירי פרנקל-שור:</w:t>
      </w:r>
      <w:r w:rsidRPr="00C629B5">
        <w:rPr>
          <w:rStyle w:val="TagStyle"/>
          <w:rtl/>
        </w:rPr>
        <w:t xml:space="preserve"> &lt;&lt; קריאה &gt;&gt;</w:t>
      </w:r>
      <w:r>
        <w:rPr>
          <w:rtl/>
        </w:rPr>
        <w:t xml:space="preserve">   </w:t>
      </w:r>
      <w:bookmarkEnd w:id="2342"/>
    </w:p>
    <w:p w14:paraId="279363E9" w14:textId="77777777" w:rsidR="00C629B5" w:rsidRDefault="00C629B5" w:rsidP="00C629B5">
      <w:pPr>
        <w:pStyle w:val="KeepWithNext"/>
        <w:rPr>
          <w:rtl/>
        </w:rPr>
      </w:pPr>
    </w:p>
    <w:p w14:paraId="5C6CB0FE" w14:textId="77777777" w:rsidR="00C629B5" w:rsidRDefault="00C629B5" w:rsidP="00C629B5">
      <w:pPr>
        <w:rPr>
          <w:rtl/>
        </w:rPr>
      </w:pPr>
      <w:bookmarkStart w:id="2343" w:name="_ETM_Q1_5100385"/>
      <w:bookmarkEnd w:id="2343"/>
      <w:r>
        <w:rPr>
          <w:rFonts w:hint="cs"/>
          <w:rtl/>
        </w:rPr>
        <w:t xml:space="preserve">אם אני מבינה נכון, מה </w:t>
      </w:r>
      <w:bookmarkStart w:id="2344" w:name="_ETM_Q1_5099275"/>
      <w:bookmarkEnd w:id="2344"/>
      <w:r>
        <w:rPr>
          <w:rFonts w:hint="cs"/>
          <w:rtl/>
        </w:rPr>
        <w:t xml:space="preserve">שליאור מבקש שאם יוחלט לחשוף את שם הספק - </w:t>
      </w:r>
      <w:bookmarkStart w:id="2345" w:name="_ETM_Q1_5104266"/>
      <w:bookmarkEnd w:id="2345"/>
      <w:r>
        <w:rPr>
          <w:rFonts w:hint="cs"/>
          <w:rtl/>
        </w:rPr>
        <w:t>- -</w:t>
      </w:r>
    </w:p>
    <w:p w14:paraId="50CEE7D3" w14:textId="77777777" w:rsidR="00C629B5" w:rsidRDefault="00C629B5" w:rsidP="00C629B5">
      <w:pPr>
        <w:rPr>
          <w:rtl/>
        </w:rPr>
      </w:pPr>
      <w:bookmarkStart w:id="2346" w:name="_ETM_Q1_5104906"/>
      <w:bookmarkStart w:id="2347" w:name="_ETM_Q1_5104958"/>
      <w:bookmarkEnd w:id="2346"/>
      <w:bookmarkEnd w:id="2347"/>
    </w:p>
    <w:p w14:paraId="2CA0648B" w14:textId="77777777" w:rsidR="00C629B5" w:rsidRDefault="00C629B5" w:rsidP="00C629B5">
      <w:pPr>
        <w:pStyle w:val="a4"/>
        <w:keepNext/>
        <w:rPr>
          <w:rtl/>
        </w:rPr>
      </w:pPr>
      <w:bookmarkStart w:id="2348" w:name="ET_speaker_דרור_גרנית_374"/>
      <w:r w:rsidRPr="00C629B5">
        <w:rPr>
          <w:rStyle w:val="TagStyle"/>
          <w:rtl/>
        </w:rPr>
        <w:t xml:space="preserve"> &lt;&lt; דובר &gt;&gt; </w:t>
      </w:r>
      <w:r>
        <w:rPr>
          <w:rtl/>
        </w:rPr>
        <w:t>דרור גרנית:</w:t>
      </w:r>
      <w:r w:rsidRPr="00C629B5">
        <w:rPr>
          <w:rStyle w:val="TagStyle"/>
          <w:rtl/>
        </w:rPr>
        <w:t xml:space="preserve"> &lt;&lt; דובר &gt;&gt;</w:t>
      </w:r>
      <w:r>
        <w:rPr>
          <w:rtl/>
        </w:rPr>
        <w:t xml:space="preserve">   </w:t>
      </w:r>
      <w:bookmarkEnd w:id="2348"/>
    </w:p>
    <w:p w14:paraId="203DE8A3" w14:textId="77777777" w:rsidR="00C629B5" w:rsidRDefault="00C629B5" w:rsidP="00C629B5">
      <w:pPr>
        <w:pStyle w:val="KeepWithNext"/>
        <w:rPr>
          <w:rtl/>
        </w:rPr>
      </w:pPr>
    </w:p>
    <w:p w14:paraId="02127B47" w14:textId="77777777" w:rsidR="00C629B5" w:rsidRDefault="00C629B5" w:rsidP="00C629B5">
      <w:pPr>
        <w:rPr>
          <w:rtl/>
        </w:rPr>
      </w:pPr>
      <w:bookmarkStart w:id="2349" w:name="_ETM_Q1_5104858"/>
      <w:bookmarkEnd w:id="2349"/>
      <w:r>
        <w:rPr>
          <w:rFonts w:hint="cs"/>
          <w:rtl/>
        </w:rPr>
        <w:t xml:space="preserve">לחשוף למי? </w:t>
      </w:r>
      <w:bookmarkStart w:id="2350" w:name="_ETM_Q1_5108201"/>
      <w:bookmarkEnd w:id="2350"/>
    </w:p>
    <w:p w14:paraId="1A0FFFE7" w14:textId="77777777" w:rsidR="00C629B5" w:rsidRDefault="00C629B5" w:rsidP="00C629B5">
      <w:pPr>
        <w:rPr>
          <w:rtl/>
        </w:rPr>
      </w:pPr>
      <w:bookmarkStart w:id="2351" w:name="_ETM_Q1_5108240"/>
      <w:bookmarkEnd w:id="2351"/>
    </w:p>
    <w:p w14:paraId="72D901BB" w14:textId="77777777" w:rsidR="00C629B5" w:rsidRDefault="00C629B5" w:rsidP="00C629B5">
      <w:pPr>
        <w:pStyle w:val="af5"/>
        <w:keepNext/>
        <w:rPr>
          <w:rtl/>
        </w:rPr>
      </w:pPr>
      <w:bookmarkStart w:id="2352" w:name="ET_interruption_5726_375"/>
      <w:r w:rsidRPr="00C629B5">
        <w:rPr>
          <w:rStyle w:val="TagStyle"/>
          <w:rtl/>
        </w:rPr>
        <w:t xml:space="preserve"> &lt;&lt; קריאה &gt;&gt; </w:t>
      </w:r>
      <w:r>
        <w:rPr>
          <w:rtl/>
        </w:rPr>
        <w:t>ינון אזולאי (ש"ס):</w:t>
      </w:r>
      <w:r w:rsidRPr="00C629B5">
        <w:rPr>
          <w:rStyle w:val="TagStyle"/>
          <w:rtl/>
        </w:rPr>
        <w:t xml:space="preserve"> &lt;&lt; קריאה &gt;&gt;</w:t>
      </w:r>
      <w:r>
        <w:rPr>
          <w:rtl/>
        </w:rPr>
        <w:t xml:space="preserve">   </w:t>
      </w:r>
      <w:bookmarkEnd w:id="2352"/>
    </w:p>
    <w:p w14:paraId="0A24585A" w14:textId="77777777" w:rsidR="00C629B5" w:rsidRDefault="00C629B5" w:rsidP="00C629B5">
      <w:pPr>
        <w:pStyle w:val="KeepWithNext"/>
        <w:rPr>
          <w:rtl/>
        </w:rPr>
      </w:pPr>
    </w:p>
    <w:p w14:paraId="2F5E1A16" w14:textId="77777777" w:rsidR="006338AA" w:rsidRDefault="00C629B5" w:rsidP="00C629B5">
      <w:pPr>
        <w:rPr>
          <w:rtl/>
        </w:rPr>
      </w:pPr>
      <w:bookmarkStart w:id="2353" w:name="_ETM_Q1_5111892"/>
      <w:bookmarkEnd w:id="2353"/>
      <w:r>
        <w:rPr>
          <w:rFonts w:hint="cs"/>
          <w:rtl/>
        </w:rPr>
        <w:t>הוא אומר לך שזאת פגיעה בחברה</w:t>
      </w:r>
      <w:bookmarkStart w:id="2354" w:name="_ETM_Q1_5114956"/>
      <w:bookmarkEnd w:id="2354"/>
      <w:r>
        <w:rPr>
          <w:rFonts w:hint="cs"/>
          <w:rtl/>
        </w:rPr>
        <w:t xml:space="preserve">. אם אתה חושף את זה לאלה שמקבלים ממנו את השירות, אין בעיה, </w:t>
      </w:r>
      <w:bookmarkStart w:id="2355" w:name="_ETM_Q1_5125846"/>
      <w:bookmarkEnd w:id="2355"/>
      <w:r>
        <w:rPr>
          <w:rFonts w:hint="cs"/>
          <w:rtl/>
        </w:rPr>
        <w:t xml:space="preserve">אתה אומר להם שהם הותקפו, והם יודעים להתמודד עם </w:t>
      </w:r>
      <w:bookmarkStart w:id="2356" w:name="_ETM_Q1_5132038"/>
      <w:bookmarkEnd w:id="2356"/>
      <w:r>
        <w:rPr>
          <w:rFonts w:hint="cs"/>
          <w:rtl/>
        </w:rPr>
        <w:t xml:space="preserve">זה. אבל אם אתה אומר שאתה לא יודע להגיד לכל </w:t>
      </w:r>
      <w:bookmarkStart w:id="2357" w:name="_ETM_Q1_5133611"/>
      <w:bookmarkEnd w:id="2357"/>
      <w:r>
        <w:rPr>
          <w:rFonts w:hint="cs"/>
          <w:rtl/>
        </w:rPr>
        <w:t xml:space="preserve">הלקוחות שלו ואתה צריך לתת לזה פומביות, שלא עובד זוטר </w:t>
      </w:r>
      <w:bookmarkStart w:id="2358" w:name="_ETM_Q1_5138164"/>
      <w:bookmarkEnd w:id="2358"/>
      <w:r>
        <w:rPr>
          <w:rFonts w:hint="cs"/>
          <w:rtl/>
        </w:rPr>
        <w:t xml:space="preserve">יעשה את זה, אלה המנהל. זה מה שהוא מבקש, דבר </w:t>
      </w:r>
      <w:bookmarkStart w:id="2359" w:name="_ETM_Q1_5141623"/>
      <w:bookmarkEnd w:id="2359"/>
      <w:r>
        <w:rPr>
          <w:rFonts w:hint="cs"/>
          <w:rtl/>
        </w:rPr>
        <w:t xml:space="preserve">הגיוני. </w:t>
      </w:r>
      <w:bookmarkStart w:id="2360" w:name="_ETM_Q1_5123767"/>
      <w:bookmarkStart w:id="2361" w:name="_ETM_Q1_4898700"/>
      <w:bookmarkStart w:id="2362" w:name="_ETM_Q1_4898751"/>
      <w:bookmarkStart w:id="2363" w:name="_ETM_Q1_3977966"/>
      <w:bookmarkStart w:id="2364" w:name="_ETM_Q1_3978008"/>
      <w:bookmarkEnd w:id="2360"/>
      <w:bookmarkEnd w:id="2361"/>
      <w:bookmarkEnd w:id="2362"/>
      <w:bookmarkEnd w:id="2363"/>
      <w:bookmarkEnd w:id="2364"/>
    </w:p>
    <w:p w14:paraId="481B89F8" w14:textId="77777777" w:rsidR="00C629B5" w:rsidRDefault="00C629B5" w:rsidP="00C629B5">
      <w:pPr>
        <w:rPr>
          <w:rtl/>
        </w:rPr>
      </w:pPr>
    </w:p>
    <w:p w14:paraId="6388CFF9" w14:textId="77777777" w:rsidR="00A66033" w:rsidRDefault="00A66033" w:rsidP="00A66033">
      <w:pPr>
        <w:pStyle w:val="af5"/>
        <w:keepNext/>
        <w:rPr>
          <w:rtl/>
        </w:rPr>
      </w:pPr>
      <w:bookmarkStart w:id="2365" w:name="ET_interruption_קריאה_376"/>
      <w:r w:rsidRPr="00A66033">
        <w:rPr>
          <w:rStyle w:val="TagStyle"/>
          <w:rtl/>
        </w:rPr>
        <w:t xml:space="preserve"> &lt;&lt; קריאה &gt;&gt; </w:t>
      </w:r>
      <w:r>
        <w:rPr>
          <w:rtl/>
        </w:rPr>
        <w:t>קריאה:</w:t>
      </w:r>
      <w:r w:rsidRPr="00A66033">
        <w:rPr>
          <w:rStyle w:val="TagStyle"/>
          <w:rtl/>
        </w:rPr>
        <w:t xml:space="preserve"> &lt;&lt; קריאה &gt;&gt;</w:t>
      </w:r>
      <w:r>
        <w:rPr>
          <w:rtl/>
        </w:rPr>
        <w:t xml:space="preserve">   </w:t>
      </w:r>
      <w:bookmarkEnd w:id="2365"/>
    </w:p>
    <w:p w14:paraId="129F7E58" w14:textId="77777777" w:rsidR="00A66033" w:rsidRDefault="00A66033" w:rsidP="00A66033">
      <w:pPr>
        <w:pStyle w:val="KeepWithNext"/>
        <w:rPr>
          <w:rtl/>
        </w:rPr>
      </w:pPr>
    </w:p>
    <w:p w14:paraId="0BBEA541" w14:textId="77777777" w:rsidR="00A66033" w:rsidRDefault="00A66033" w:rsidP="00A66033">
      <w:pPr>
        <w:rPr>
          <w:rtl/>
        </w:rPr>
      </w:pPr>
      <w:bookmarkStart w:id="2366" w:name="_ETM_Q1_5143345"/>
      <w:bookmarkEnd w:id="2366"/>
      <w:r>
        <w:rPr>
          <w:rFonts w:hint="cs"/>
          <w:rtl/>
        </w:rPr>
        <w:t xml:space="preserve">ההצעה של היועצת המשפטית היא שפרסום השם של החברה </w:t>
      </w:r>
      <w:bookmarkStart w:id="2367" w:name="_ETM_Q1_5145720"/>
      <w:bookmarkEnd w:id="2367"/>
      <w:r>
        <w:rPr>
          <w:rFonts w:hint="cs"/>
          <w:rtl/>
        </w:rPr>
        <w:t>ברבים - - -</w:t>
      </w:r>
      <w:bookmarkStart w:id="2368" w:name="_ETM_Q1_5147502"/>
      <w:bookmarkEnd w:id="2368"/>
    </w:p>
    <w:p w14:paraId="2BD65354" w14:textId="77777777" w:rsidR="00A66033" w:rsidRDefault="00A66033" w:rsidP="00A66033">
      <w:pPr>
        <w:rPr>
          <w:rtl/>
        </w:rPr>
      </w:pPr>
      <w:bookmarkStart w:id="2369" w:name="_ETM_Q1_5147562"/>
      <w:bookmarkEnd w:id="2369"/>
    </w:p>
    <w:p w14:paraId="58479781" w14:textId="77777777" w:rsidR="00A66033" w:rsidRDefault="00A66033" w:rsidP="00A66033">
      <w:pPr>
        <w:pStyle w:val="af5"/>
        <w:keepNext/>
        <w:rPr>
          <w:rtl/>
        </w:rPr>
      </w:pPr>
      <w:bookmarkStart w:id="2370" w:name="ET_interruption_5726_377"/>
      <w:r w:rsidRPr="00A66033">
        <w:rPr>
          <w:rStyle w:val="TagStyle"/>
          <w:rtl/>
        </w:rPr>
        <w:t xml:space="preserve"> &lt;&lt; קריאה &gt;&gt; </w:t>
      </w:r>
      <w:r>
        <w:rPr>
          <w:rtl/>
        </w:rPr>
        <w:t>ינון אזולאי (ש"ס):</w:t>
      </w:r>
      <w:r w:rsidRPr="00A66033">
        <w:rPr>
          <w:rStyle w:val="TagStyle"/>
          <w:rtl/>
        </w:rPr>
        <w:t xml:space="preserve"> &lt;&lt; קריאה &gt;&gt;</w:t>
      </w:r>
      <w:r>
        <w:rPr>
          <w:rtl/>
        </w:rPr>
        <w:t xml:space="preserve">   </w:t>
      </w:r>
      <w:bookmarkEnd w:id="2370"/>
    </w:p>
    <w:p w14:paraId="4D8C0F79" w14:textId="77777777" w:rsidR="00A66033" w:rsidRDefault="00A66033" w:rsidP="00A66033">
      <w:pPr>
        <w:pStyle w:val="KeepWithNext"/>
        <w:rPr>
          <w:rtl/>
        </w:rPr>
      </w:pPr>
    </w:p>
    <w:p w14:paraId="113A661C" w14:textId="77777777" w:rsidR="00A66033" w:rsidRDefault="00A66033" w:rsidP="00A66033">
      <w:pPr>
        <w:rPr>
          <w:rtl/>
        </w:rPr>
      </w:pPr>
      <w:bookmarkStart w:id="2371" w:name="_ETM_Q1_5147484"/>
      <w:bookmarkEnd w:id="2371"/>
      <w:r>
        <w:rPr>
          <w:rFonts w:hint="cs"/>
          <w:rtl/>
        </w:rPr>
        <w:t xml:space="preserve">יהיה על ידי מנהל ולא על ידי </w:t>
      </w:r>
      <w:bookmarkStart w:id="2372" w:name="_ETM_Q1_5151246"/>
      <w:bookmarkEnd w:id="2372"/>
      <w:r>
        <w:rPr>
          <w:rFonts w:hint="cs"/>
          <w:rtl/>
        </w:rPr>
        <w:t xml:space="preserve">עובד. </w:t>
      </w:r>
    </w:p>
    <w:p w14:paraId="086BE8C9" w14:textId="77777777" w:rsidR="00A66033" w:rsidRDefault="00A66033" w:rsidP="00A66033">
      <w:pPr>
        <w:rPr>
          <w:rtl/>
        </w:rPr>
      </w:pPr>
      <w:bookmarkStart w:id="2373" w:name="_ETM_Q1_5152990"/>
      <w:bookmarkStart w:id="2374" w:name="_ETM_Q1_5153030"/>
      <w:bookmarkEnd w:id="2373"/>
      <w:bookmarkEnd w:id="2374"/>
    </w:p>
    <w:p w14:paraId="2ECE2BBB" w14:textId="77777777" w:rsidR="00A66033" w:rsidRDefault="00A66033" w:rsidP="00A66033">
      <w:pPr>
        <w:pStyle w:val="af5"/>
        <w:keepNext/>
        <w:rPr>
          <w:rtl/>
        </w:rPr>
      </w:pPr>
      <w:bookmarkStart w:id="2375" w:name="ET_interruption_קריאה_378"/>
      <w:r w:rsidRPr="00A66033">
        <w:rPr>
          <w:rStyle w:val="TagStyle"/>
          <w:rtl/>
        </w:rPr>
        <w:t xml:space="preserve"> &lt;&lt; קריאה &gt;&gt; </w:t>
      </w:r>
      <w:r>
        <w:rPr>
          <w:rtl/>
        </w:rPr>
        <w:t>קריאה:</w:t>
      </w:r>
      <w:r w:rsidRPr="00A66033">
        <w:rPr>
          <w:rStyle w:val="TagStyle"/>
          <w:rtl/>
        </w:rPr>
        <w:t xml:space="preserve"> &lt;&lt; קריאה &gt;&gt;</w:t>
      </w:r>
      <w:r>
        <w:rPr>
          <w:rtl/>
        </w:rPr>
        <w:t xml:space="preserve">   </w:t>
      </w:r>
      <w:bookmarkEnd w:id="2375"/>
    </w:p>
    <w:p w14:paraId="36706E11" w14:textId="77777777" w:rsidR="00A66033" w:rsidRDefault="00A66033" w:rsidP="00A66033">
      <w:pPr>
        <w:pStyle w:val="KeepWithNext"/>
        <w:rPr>
          <w:rtl/>
        </w:rPr>
      </w:pPr>
    </w:p>
    <w:p w14:paraId="123B4072" w14:textId="77777777" w:rsidR="00A66033" w:rsidRDefault="00A66033" w:rsidP="00A66033">
      <w:pPr>
        <w:rPr>
          <w:rtl/>
        </w:rPr>
      </w:pPr>
      <w:bookmarkStart w:id="2376" w:name="_ETM_Q1_5153285"/>
      <w:bookmarkEnd w:id="2376"/>
      <w:r>
        <w:rPr>
          <w:rFonts w:hint="cs"/>
          <w:rtl/>
        </w:rPr>
        <w:t xml:space="preserve">ובכל מקרה, לא תכלול את זהות הנתקף כפטור גורף </w:t>
      </w:r>
      <w:bookmarkStart w:id="2377" w:name="_ETM_Q1_5154700"/>
      <w:bookmarkEnd w:id="2377"/>
      <w:r>
        <w:rPr>
          <w:rFonts w:hint="cs"/>
          <w:rtl/>
        </w:rPr>
        <w:t xml:space="preserve">במה שהוא למעט מידע. </w:t>
      </w:r>
      <w:bookmarkStart w:id="2378" w:name="_ETM_Q1_5157660"/>
      <w:bookmarkEnd w:id="2378"/>
    </w:p>
    <w:p w14:paraId="062406B9" w14:textId="77777777" w:rsidR="00A66033" w:rsidRDefault="00A66033" w:rsidP="00A66033">
      <w:pPr>
        <w:rPr>
          <w:rtl/>
        </w:rPr>
      </w:pPr>
      <w:bookmarkStart w:id="2379" w:name="_ETM_Q1_5157697"/>
      <w:bookmarkEnd w:id="2379"/>
    </w:p>
    <w:p w14:paraId="2F228840" w14:textId="77777777" w:rsidR="00A66033" w:rsidRDefault="00A66033" w:rsidP="00A66033">
      <w:pPr>
        <w:pStyle w:val="af5"/>
        <w:keepNext/>
        <w:rPr>
          <w:rtl/>
        </w:rPr>
      </w:pPr>
      <w:bookmarkStart w:id="2380" w:name="ET_interruption_קריאה_379"/>
      <w:r w:rsidRPr="00A66033">
        <w:rPr>
          <w:rStyle w:val="TagStyle"/>
          <w:rtl/>
        </w:rPr>
        <w:t xml:space="preserve"> &lt;&lt; קריאה &gt;&gt; </w:t>
      </w:r>
      <w:r>
        <w:rPr>
          <w:rtl/>
        </w:rPr>
        <w:t>קריאה:</w:t>
      </w:r>
      <w:r w:rsidRPr="00A66033">
        <w:rPr>
          <w:rStyle w:val="TagStyle"/>
          <w:rtl/>
        </w:rPr>
        <w:t xml:space="preserve"> &lt;&lt; קריאה &gt;&gt;</w:t>
      </w:r>
      <w:r>
        <w:rPr>
          <w:rtl/>
        </w:rPr>
        <w:t xml:space="preserve">   </w:t>
      </w:r>
      <w:bookmarkEnd w:id="2380"/>
    </w:p>
    <w:p w14:paraId="5AD1DD0F" w14:textId="77777777" w:rsidR="00A66033" w:rsidRDefault="00A66033" w:rsidP="00A66033">
      <w:pPr>
        <w:pStyle w:val="KeepWithNext"/>
        <w:rPr>
          <w:rtl/>
        </w:rPr>
      </w:pPr>
    </w:p>
    <w:p w14:paraId="401A722C" w14:textId="77777777" w:rsidR="00A66033" w:rsidRDefault="00A66033" w:rsidP="00A66033">
      <w:pPr>
        <w:rPr>
          <w:rtl/>
        </w:rPr>
      </w:pPr>
      <w:bookmarkStart w:id="2381" w:name="_ETM_Q1_5157585"/>
      <w:bookmarkEnd w:id="2381"/>
      <w:r>
        <w:rPr>
          <w:rFonts w:hint="cs"/>
          <w:rtl/>
        </w:rPr>
        <w:t xml:space="preserve">הכוונה לפרסום יזום על ידי מי </w:t>
      </w:r>
      <w:bookmarkStart w:id="2382" w:name="_ETM_Q1_5159120"/>
      <w:bookmarkEnd w:id="2382"/>
      <w:r>
        <w:rPr>
          <w:rFonts w:hint="cs"/>
          <w:rtl/>
        </w:rPr>
        <w:t xml:space="preserve">מהמערכים. אין לנו שליטה, כמובן, על מה שמפורסם. </w:t>
      </w:r>
      <w:bookmarkStart w:id="2383" w:name="_ETM_Q1_5161632"/>
      <w:bookmarkStart w:id="2384" w:name="_ETM_Q1_5163880"/>
      <w:bookmarkEnd w:id="2383"/>
      <w:bookmarkEnd w:id="2384"/>
    </w:p>
    <w:p w14:paraId="519AE723" w14:textId="77777777" w:rsidR="00A66033" w:rsidRDefault="00A66033" w:rsidP="00A66033">
      <w:pPr>
        <w:rPr>
          <w:rtl/>
        </w:rPr>
      </w:pPr>
      <w:bookmarkStart w:id="2385" w:name="_ETM_Q1_5163918"/>
      <w:bookmarkEnd w:id="2385"/>
    </w:p>
    <w:p w14:paraId="3EA20BCC" w14:textId="77777777" w:rsidR="00A66033" w:rsidRDefault="00A66033" w:rsidP="00A66033">
      <w:pPr>
        <w:pStyle w:val="a4"/>
        <w:keepNext/>
        <w:rPr>
          <w:rtl/>
        </w:rPr>
      </w:pPr>
      <w:bookmarkStart w:id="2386" w:name="ET_speaker_דרור_גרנית_380"/>
      <w:r w:rsidRPr="00A66033">
        <w:rPr>
          <w:rStyle w:val="TagStyle"/>
          <w:rtl/>
        </w:rPr>
        <w:t xml:space="preserve"> &lt;&lt; דובר &gt;&gt; </w:t>
      </w:r>
      <w:r>
        <w:rPr>
          <w:rtl/>
        </w:rPr>
        <w:t>דרור גרנית:</w:t>
      </w:r>
      <w:r w:rsidRPr="00A66033">
        <w:rPr>
          <w:rStyle w:val="TagStyle"/>
          <w:rtl/>
        </w:rPr>
        <w:t xml:space="preserve"> &lt;&lt; דובר &gt;&gt;</w:t>
      </w:r>
      <w:r>
        <w:rPr>
          <w:rtl/>
        </w:rPr>
        <w:t xml:space="preserve">   </w:t>
      </w:r>
      <w:bookmarkEnd w:id="2386"/>
    </w:p>
    <w:p w14:paraId="69AB6208" w14:textId="77777777" w:rsidR="00A66033" w:rsidRDefault="00A66033" w:rsidP="00A66033">
      <w:pPr>
        <w:pStyle w:val="KeepWithNext"/>
        <w:rPr>
          <w:rtl/>
        </w:rPr>
      </w:pPr>
    </w:p>
    <w:p w14:paraId="6EDCAD56" w14:textId="77777777" w:rsidR="00A66033" w:rsidRDefault="00A66033" w:rsidP="00A66033">
      <w:pPr>
        <w:rPr>
          <w:rtl/>
        </w:rPr>
      </w:pPr>
      <w:bookmarkStart w:id="2387" w:name="_ETM_Q1_5165625"/>
      <w:bookmarkEnd w:id="2387"/>
      <w:r>
        <w:rPr>
          <w:rFonts w:hint="cs"/>
          <w:rtl/>
        </w:rPr>
        <w:t xml:space="preserve">מאה אחוז. בסדר. </w:t>
      </w:r>
    </w:p>
    <w:p w14:paraId="22F2B3AE" w14:textId="77777777" w:rsidR="00A66033" w:rsidRDefault="00A66033" w:rsidP="00A66033">
      <w:pPr>
        <w:rPr>
          <w:rtl/>
        </w:rPr>
      </w:pPr>
      <w:bookmarkStart w:id="2388" w:name="_ETM_Q1_5165696"/>
      <w:bookmarkStart w:id="2389" w:name="_ETM_Q1_5165735"/>
      <w:bookmarkEnd w:id="2388"/>
      <w:bookmarkEnd w:id="2389"/>
    </w:p>
    <w:p w14:paraId="53E3E25E" w14:textId="77777777" w:rsidR="00A66033" w:rsidRDefault="00A66033" w:rsidP="00A66033">
      <w:pPr>
        <w:pStyle w:val="af5"/>
        <w:keepNext/>
        <w:rPr>
          <w:rtl/>
        </w:rPr>
      </w:pPr>
      <w:bookmarkStart w:id="2390" w:name="ET_interruption_מירי_פרנקל_שור_381"/>
      <w:r w:rsidRPr="00A66033">
        <w:rPr>
          <w:rStyle w:val="TagStyle"/>
          <w:rtl/>
        </w:rPr>
        <w:t xml:space="preserve"> &lt;&lt; קריאה &gt;&gt; </w:t>
      </w:r>
      <w:r>
        <w:rPr>
          <w:rtl/>
        </w:rPr>
        <w:t>מירי פרנקל-שור:</w:t>
      </w:r>
      <w:r w:rsidRPr="00A66033">
        <w:rPr>
          <w:rStyle w:val="TagStyle"/>
          <w:rtl/>
        </w:rPr>
        <w:t xml:space="preserve"> &lt;&lt; קריאה &gt;&gt;</w:t>
      </w:r>
      <w:r>
        <w:rPr>
          <w:rtl/>
        </w:rPr>
        <w:t xml:space="preserve">   </w:t>
      </w:r>
      <w:bookmarkEnd w:id="2390"/>
    </w:p>
    <w:p w14:paraId="687006EA" w14:textId="77777777" w:rsidR="00A66033" w:rsidRDefault="00A66033" w:rsidP="00A66033">
      <w:pPr>
        <w:pStyle w:val="KeepWithNext"/>
        <w:rPr>
          <w:rtl/>
        </w:rPr>
      </w:pPr>
    </w:p>
    <w:p w14:paraId="2CC625E3" w14:textId="77777777" w:rsidR="00A66033" w:rsidRDefault="00A66033" w:rsidP="00A66033">
      <w:pPr>
        <w:rPr>
          <w:rtl/>
        </w:rPr>
      </w:pPr>
      <w:bookmarkStart w:id="2391" w:name="_ETM_Q1_5168634"/>
      <w:bookmarkEnd w:id="2391"/>
      <w:r>
        <w:rPr>
          <w:rFonts w:hint="cs"/>
          <w:rtl/>
        </w:rPr>
        <w:t xml:space="preserve">- - - קודם כול, זה </w:t>
      </w:r>
      <w:bookmarkStart w:id="2392" w:name="_ETM_Q1_5168474"/>
      <w:bookmarkEnd w:id="2392"/>
      <w:r>
        <w:rPr>
          <w:rFonts w:hint="cs"/>
          <w:rtl/>
        </w:rPr>
        <w:t xml:space="preserve">יהיה המנהל ולא העובד, ומעבר לזה, לאחר ששמע את עמדת הספק בנושא. </w:t>
      </w:r>
    </w:p>
    <w:p w14:paraId="48A83800" w14:textId="77777777" w:rsidR="00A66033" w:rsidRDefault="00A66033" w:rsidP="00A66033">
      <w:pPr>
        <w:rPr>
          <w:rtl/>
        </w:rPr>
      </w:pPr>
      <w:bookmarkStart w:id="2393" w:name="_ETM_Q1_5172208"/>
      <w:bookmarkStart w:id="2394" w:name="_ETM_Q1_5172254"/>
      <w:bookmarkEnd w:id="2393"/>
      <w:bookmarkEnd w:id="2394"/>
    </w:p>
    <w:p w14:paraId="78793D3A" w14:textId="77777777" w:rsidR="00A66033" w:rsidRDefault="00A66033" w:rsidP="00A66033">
      <w:pPr>
        <w:pStyle w:val="a4"/>
        <w:keepNext/>
        <w:rPr>
          <w:rtl/>
        </w:rPr>
      </w:pPr>
      <w:bookmarkStart w:id="2395" w:name="ET_speaker_דרור_גרנית_382"/>
      <w:r w:rsidRPr="00A66033">
        <w:rPr>
          <w:rStyle w:val="TagStyle"/>
          <w:rtl/>
        </w:rPr>
        <w:t xml:space="preserve"> &lt;&lt; דובר &gt;&gt; </w:t>
      </w:r>
      <w:r>
        <w:rPr>
          <w:rtl/>
        </w:rPr>
        <w:t>דרור גרנית:</w:t>
      </w:r>
      <w:r w:rsidRPr="00A66033">
        <w:rPr>
          <w:rStyle w:val="TagStyle"/>
          <w:rtl/>
        </w:rPr>
        <w:t xml:space="preserve"> &lt;&lt; דובר &gt;&gt;</w:t>
      </w:r>
      <w:r>
        <w:rPr>
          <w:rtl/>
        </w:rPr>
        <w:t xml:space="preserve">   </w:t>
      </w:r>
      <w:bookmarkEnd w:id="2395"/>
    </w:p>
    <w:p w14:paraId="5E2EC31E" w14:textId="77777777" w:rsidR="00A66033" w:rsidRDefault="00A66033" w:rsidP="00A66033">
      <w:pPr>
        <w:pStyle w:val="KeepWithNext"/>
        <w:rPr>
          <w:rtl/>
        </w:rPr>
      </w:pPr>
    </w:p>
    <w:p w14:paraId="43004937" w14:textId="77777777" w:rsidR="00A66033" w:rsidRDefault="00A66033" w:rsidP="00A66033">
      <w:pPr>
        <w:rPr>
          <w:rtl/>
        </w:rPr>
      </w:pPr>
      <w:bookmarkStart w:id="2396" w:name="_ETM_Q1_5174661"/>
      <w:bookmarkEnd w:id="2396"/>
      <w:r>
        <w:rPr>
          <w:rFonts w:hint="cs"/>
          <w:rtl/>
        </w:rPr>
        <w:t>בסדר, ובלבד שזה פרסום ברבים. אני רוצה</w:t>
      </w:r>
      <w:bookmarkStart w:id="2397" w:name="_ETM_Q1_5174321"/>
      <w:bookmarkEnd w:id="2397"/>
      <w:r>
        <w:rPr>
          <w:rFonts w:hint="cs"/>
          <w:rtl/>
        </w:rPr>
        <w:t xml:space="preserve"> לבדל ממה זה </w:t>
      </w:r>
      <w:r>
        <w:rPr>
          <w:rtl/>
        </w:rPr>
        <w:t>–</w:t>
      </w:r>
      <w:r>
        <w:rPr>
          <w:rFonts w:hint="cs"/>
          <w:rtl/>
        </w:rPr>
        <w:t xml:space="preserve"> זה להבדיל מאשר הפנייה, למשל </w:t>
      </w:r>
      <w:bookmarkStart w:id="2398" w:name="_ETM_Q1_5184672"/>
      <w:bookmarkEnd w:id="2398"/>
      <w:r>
        <w:rPr>
          <w:rFonts w:hint="cs"/>
          <w:rtl/>
        </w:rPr>
        <w:t>- - -</w:t>
      </w:r>
      <w:bookmarkStart w:id="2399" w:name="_ETM_Q1_5183689"/>
      <w:bookmarkEnd w:id="2399"/>
    </w:p>
    <w:p w14:paraId="7D058B5C" w14:textId="77777777" w:rsidR="00A66033" w:rsidRDefault="00A66033" w:rsidP="00A66033">
      <w:pPr>
        <w:rPr>
          <w:rtl/>
        </w:rPr>
      </w:pPr>
      <w:bookmarkStart w:id="2400" w:name="_ETM_Q1_5183730"/>
      <w:bookmarkEnd w:id="2400"/>
    </w:p>
    <w:p w14:paraId="58C03418" w14:textId="77777777" w:rsidR="00A66033" w:rsidRDefault="00A66033" w:rsidP="00A66033">
      <w:pPr>
        <w:pStyle w:val="af6"/>
        <w:keepNext/>
        <w:rPr>
          <w:rtl/>
        </w:rPr>
      </w:pPr>
      <w:bookmarkStart w:id="2401" w:name="ET_yor_4574_383"/>
      <w:r w:rsidRPr="00A66033">
        <w:rPr>
          <w:rStyle w:val="TagStyle"/>
          <w:rtl/>
        </w:rPr>
        <w:t xml:space="preserve"> &lt;&lt; יור &gt;&gt; </w:t>
      </w:r>
      <w:r>
        <w:rPr>
          <w:rtl/>
        </w:rPr>
        <w:t>היו"ר יולי יואל אדלשטיין:</w:t>
      </w:r>
      <w:r w:rsidRPr="00A66033">
        <w:rPr>
          <w:rStyle w:val="TagStyle"/>
          <w:rtl/>
        </w:rPr>
        <w:t xml:space="preserve"> &lt;&lt; יור &gt;&gt;</w:t>
      </w:r>
      <w:r>
        <w:rPr>
          <w:rtl/>
        </w:rPr>
        <w:t xml:space="preserve">   </w:t>
      </w:r>
      <w:bookmarkEnd w:id="2401"/>
    </w:p>
    <w:p w14:paraId="609B574E" w14:textId="77777777" w:rsidR="00A66033" w:rsidRDefault="00A66033" w:rsidP="00A66033">
      <w:pPr>
        <w:pStyle w:val="KeepWithNext"/>
        <w:rPr>
          <w:rtl/>
        </w:rPr>
      </w:pPr>
    </w:p>
    <w:p w14:paraId="42713C54" w14:textId="77777777" w:rsidR="00A66033" w:rsidRDefault="00A66033" w:rsidP="00A66033">
      <w:pPr>
        <w:rPr>
          <w:rtl/>
        </w:rPr>
      </w:pPr>
      <w:bookmarkStart w:id="2402" w:name="_ETM_Q1_5184813"/>
      <w:bookmarkEnd w:id="2402"/>
      <w:r>
        <w:rPr>
          <w:rFonts w:hint="cs"/>
          <w:rtl/>
        </w:rPr>
        <w:t>ללקוח של החברה. יש לך את זה ב-6(א).</w:t>
      </w:r>
      <w:bookmarkStart w:id="2403" w:name="_ETM_Q1_5187078"/>
      <w:bookmarkEnd w:id="2403"/>
      <w:r>
        <w:rPr>
          <w:rFonts w:hint="cs"/>
          <w:rtl/>
        </w:rPr>
        <w:t xml:space="preserve"> </w:t>
      </w:r>
      <w:bookmarkStart w:id="2404" w:name="_ETM_Q1_5190102"/>
      <w:bookmarkEnd w:id="2404"/>
    </w:p>
    <w:p w14:paraId="0D243910" w14:textId="77777777" w:rsidR="00A66033" w:rsidRDefault="00A66033" w:rsidP="00A66033">
      <w:pPr>
        <w:rPr>
          <w:rtl/>
        </w:rPr>
      </w:pPr>
      <w:bookmarkStart w:id="2405" w:name="_ETM_Q1_5190142"/>
      <w:bookmarkEnd w:id="2405"/>
    </w:p>
    <w:p w14:paraId="41ADC66C" w14:textId="77777777" w:rsidR="00A66033" w:rsidRDefault="00A66033" w:rsidP="00A66033">
      <w:pPr>
        <w:pStyle w:val="a4"/>
        <w:keepNext/>
        <w:rPr>
          <w:rtl/>
        </w:rPr>
      </w:pPr>
      <w:bookmarkStart w:id="2406" w:name="ET_speaker_5726_384"/>
      <w:r w:rsidRPr="00A66033">
        <w:rPr>
          <w:rStyle w:val="TagStyle"/>
          <w:rtl/>
        </w:rPr>
        <w:t xml:space="preserve"> &lt;&lt; דובר &gt;&gt; </w:t>
      </w:r>
      <w:r>
        <w:rPr>
          <w:rtl/>
        </w:rPr>
        <w:t>ינון אזולאי (ש"ס):</w:t>
      </w:r>
      <w:r w:rsidRPr="00A66033">
        <w:rPr>
          <w:rStyle w:val="TagStyle"/>
          <w:rtl/>
        </w:rPr>
        <w:t xml:space="preserve"> &lt;&lt; דובר &gt;&gt;</w:t>
      </w:r>
      <w:r>
        <w:rPr>
          <w:rtl/>
        </w:rPr>
        <w:t xml:space="preserve">   </w:t>
      </w:r>
      <w:bookmarkEnd w:id="2406"/>
    </w:p>
    <w:p w14:paraId="42A1EC22" w14:textId="77777777" w:rsidR="00A66033" w:rsidRDefault="00A66033" w:rsidP="00A66033">
      <w:pPr>
        <w:pStyle w:val="KeepWithNext"/>
        <w:rPr>
          <w:rtl/>
        </w:rPr>
      </w:pPr>
    </w:p>
    <w:p w14:paraId="58ECB874" w14:textId="77777777" w:rsidR="00A66033" w:rsidRDefault="00A66033" w:rsidP="00A66033">
      <w:pPr>
        <w:rPr>
          <w:rtl/>
        </w:rPr>
      </w:pPr>
      <w:bookmarkStart w:id="2407" w:name="_ETM_Q1_5189161"/>
      <w:bookmarkEnd w:id="2407"/>
      <w:r>
        <w:rPr>
          <w:rFonts w:hint="cs"/>
          <w:rtl/>
        </w:rPr>
        <w:t xml:space="preserve">דרור, גם אם יש לו לקוחות רבים ואתה יודע להגיע </w:t>
      </w:r>
      <w:bookmarkStart w:id="2408" w:name="_ETM_Q1_5191513"/>
      <w:bookmarkEnd w:id="2408"/>
      <w:r>
        <w:rPr>
          <w:rFonts w:hint="cs"/>
          <w:rtl/>
        </w:rPr>
        <w:t xml:space="preserve">אליהם באופן פרטי, אין בעיה. אבל כשאתה רוצה פומביות, הוא </w:t>
      </w:r>
      <w:bookmarkStart w:id="2409" w:name="_ETM_Q1_5194176"/>
      <w:bookmarkEnd w:id="2409"/>
      <w:r>
        <w:rPr>
          <w:rFonts w:hint="cs"/>
          <w:rtl/>
        </w:rPr>
        <w:t xml:space="preserve">רוצה משהו אחר. </w:t>
      </w:r>
      <w:bookmarkStart w:id="2410" w:name="_ETM_Q1_5194239"/>
      <w:bookmarkEnd w:id="2410"/>
    </w:p>
    <w:p w14:paraId="0C6D2DC2" w14:textId="77777777" w:rsidR="00A66033" w:rsidRDefault="00A66033" w:rsidP="00A66033">
      <w:pPr>
        <w:rPr>
          <w:rtl/>
        </w:rPr>
      </w:pPr>
      <w:bookmarkStart w:id="2411" w:name="_ETM_Q1_5194280"/>
      <w:bookmarkEnd w:id="2411"/>
    </w:p>
    <w:p w14:paraId="5381295E" w14:textId="77777777" w:rsidR="00A66033" w:rsidRDefault="00A66033" w:rsidP="00A66033">
      <w:pPr>
        <w:pStyle w:val="a4"/>
        <w:keepNext/>
        <w:rPr>
          <w:rtl/>
        </w:rPr>
      </w:pPr>
      <w:bookmarkStart w:id="2412" w:name="ET_speaker_דרור_גרנית_385"/>
      <w:r w:rsidRPr="00A66033">
        <w:rPr>
          <w:rStyle w:val="TagStyle"/>
          <w:rtl/>
        </w:rPr>
        <w:t xml:space="preserve"> &lt;&lt; דובר &gt;&gt; </w:t>
      </w:r>
      <w:r>
        <w:rPr>
          <w:rtl/>
        </w:rPr>
        <w:t>דרור גרנית:</w:t>
      </w:r>
      <w:r w:rsidRPr="00A66033">
        <w:rPr>
          <w:rStyle w:val="TagStyle"/>
          <w:rtl/>
        </w:rPr>
        <w:t xml:space="preserve"> &lt;&lt; דובר &gt;&gt;</w:t>
      </w:r>
      <w:r>
        <w:rPr>
          <w:rtl/>
        </w:rPr>
        <w:t xml:space="preserve">   </w:t>
      </w:r>
      <w:bookmarkEnd w:id="2412"/>
    </w:p>
    <w:p w14:paraId="1D1CD657" w14:textId="77777777" w:rsidR="00A66033" w:rsidRDefault="00A66033" w:rsidP="00A66033">
      <w:pPr>
        <w:pStyle w:val="KeepWithNext"/>
        <w:rPr>
          <w:rtl/>
        </w:rPr>
      </w:pPr>
    </w:p>
    <w:p w14:paraId="76577D40" w14:textId="77777777" w:rsidR="00A66033" w:rsidRDefault="00A66033" w:rsidP="00A66033">
      <w:pPr>
        <w:rPr>
          <w:rtl/>
        </w:rPr>
      </w:pPr>
      <w:bookmarkStart w:id="2413" w:name="_ETM_Q1_5197435"/>
      <w:bookmarkEnd w:id="2413"/>
      <w:r>
        <w:rPr>
          <w:rFonts w:hint="cs"/>
          <w:rtl/>
        </w:rPr>
        <w:t xml:space="preserve">יכולה להיות סיטואציה שצריך להפנות </w:t>
      </w:r>
      <w:bookmarkStart w:id="2414" w:name="_ETM_Q1_5199633"/>
      <w:bookmarkEnd w:id="2414"/>
      <w:r>
        <w:rPr>
          <w:rFonts w:hint="cs"/>
          <w:rtl/>
        </w:rPr>
        <w:t xml:space="preserve">את המידע לרשות להגנת הפרטיות, שהיא תבחן את הפעלת סמכויותיה, </w:t>
      </w:r>
      <w:bookmarkStart w:id="2415" w:name="_ETM_Q1_5203834"/>
      <w:bookmarkEnd w:id="2415"/>
      <w:r>
        <w:rPr>
          <w:rFonts w:hint="cs"/>
          <w:rtl/>
        </w:rPr>
        <w:t xml:space="preserve">אולי קרה פה משהו בניגוד לחוק הפרטיות. </w:t>
      </w:r>
    </w:p>
    <w:p w14:paraId="156D028E" w14:textId="77777777" w:rsidR="00A66033" w:rsidRDefault="00A66033" w:rsidP="00A66033">
      <w:pPr>
        <w:rPr>
          <w:rtl/>
        </w:rPr>
      </w:pPr>
      <w:bookmarkStart w:id="2416" w:name="_ETM_Q1_5207041"/>
      <w:bookmarkStart w:id="2417" w:name="_ETM_Q1_5207084"/>
      <w:bookmarkEnd w:id="2416"/>
      <w:bookmarkEnd w:id="2417"/>
    </w:p>
    <w:p w14:paraId="1207B045" w14:textId="77777777" w:rsidR="00A66033" w:rsidRDefault="00A66033" w:rsidP="00A66033">
      <w:pPr>
        <w:pStyle w:val="af6"/>
        <w:keepNext/>
        <w:rPr>
          <w:rtl/>
        </w:rPr>
      </w:pPr>
      <w:bookmarkStart w:id="2418" w:name="ET_yor_4574_386"/>
      <w:r w:rsidRPr="00A66033">
        <w:rPr>
          <w:rStyle w:val="TagStyle"/>
          <w:rtl/>
        </w:rPr>
        <w:t xml:space="preserve"> &lt;&lt; יור &gt;&gt; </w:t>
      </w:r>
      <w:r>
        <w:rPr>
          <w:rtl/>
        </w:rPr>
        <w:t>היו"ר יולי יואל אדלשטיין:</w:t>
      </w:r>
      <w:r w:rsidRPr="00A66033">
        <w:rPr>
          <w:rStyle w:val="TagStyle"/>
          <w:rtl/>
        </w:rPr>
        <w:t xml:space="preserve"> &lt;&lt; יור &gt;&gt;</w:t>
      </w:r>
      <w:r>
        <w:rPr>
          <w:rtl/>
        </w:rPr>
        <w:t xml:space="preserve">   </w:t>
      </w:r>
      <w:bookmarkEnd w:id="2418"/>
    </w:p>
    <w:p w14:paraId="4C0200C3" w14:textId="77777777" w:rsidR="00A66033" w:rsidRDefault="00A66033" w:rsidP="00A66033">
      <w:pPr>
        <w:pStyle w:val="KeepWithNext"/>
        <w:rPr>
          <w:rtl/>
        </w:rPr>
      </w:pPr>
    </w:p>
    <w:p w14:paraId="03E40D70" w14:textId="77777777" w:rsidR="00A66033" w:rsidRDefault="00A66033" w:rsidP="00A66033">
      <w:pPr>
        <w:rPr>
          <w:rtl/>
        </w:rPr>
      </w:pPr>
      <w:bookmarkStart w:id="2419" w:name="_ETM_Q1_5207730"/>
      <w:bookmarkEnd w:id="2419"/>
      <w:r>
        <w:rPr>
          <w:rFonts w:hint="cs"/>
          <w:rtl/>
        </w:rPr>
        <w:t>בסדר גמור, זה</w:t>
      </w:r>
      <w:bookmarkStart w:id="2420" w:name="_ETM_Q1_5209889"/>
      <w:bookmarkEnd w:id="2420"/>
      <w:r>
        <w:rPr>
          <w:rFonts w:hint="cs"/>
          <w:rtl/>
        </w:rPr>
        <w:t xml:space="preserve"> ברור. </w:t>
      </w:r>
    </w:p>
    <w:p w14:paraId="5EE437EF" w14:textId="77777777" w:rsidR="00A66033" w:rsidRDefault="00A66033" w:rsidP="00A66033">
      <w:pPr>
        <w:rPr>
          <w:rtl/>
        </w:rPr>
      </w:pPr>
      <w:bookmarkStart w:id="2421" w:name="_ETM_Q1_5208716"/>
      <w:bookmarkStart w:id="2422" w:name="_ETM_Q1_5208763"/>
      <w:bookmarkEnd w:id="2421"/>
      <w:bookmarkEnd w:id="2422"/>
    </w:p>
    <w:p w14:paraId="7442B924" w14:textId="77777777" w:rsidR="00A66033" w:rsidRDefault="00A66033" w:rsidP="00A66033">
      <w:pPr>
        <w:pStyle w:val="af5"/>
        <w:keepNext/>
        <w:rPr>
          <w:rtl/>
        </w:rPr>
      </w:pPr>
      <w:bookmarkStart w:id="2423" w:name="ET_interruption_קריאה_387"/>
      <w:r w:rsidRPr="00A66033">
        <w:rPr>
          <w:rStyle w:val="TagStyle"/>
          <w:rtl/>
        </w:rPr>
        <w:t xml:space="preserve"> &lt;&lt; קריאה &gt;&gt; </w:t>
      </w:r>
      <w:r>
        <w:rPr>
          <w:rtl/>
        </w:rPr>
        <w:t>קריאה:</w:t>
      </w:r>
      <w:r w:rsidRPr="00A66033">
        <w:rPr>
          <w:rStyle w:val="TagStyle"/>
          <w:rtl/>
        </w:rPr>
        <w:t xml:space="preserve"> &lt;&lt; קריאה &gt;&gt;</w:t>
      </w:r>
      <w:r>
        <w:rPr>
          <w:rtl/>
        </w:rPr>
        <w:t xml:space="preserve">   </w:t>
      </w:r>
      <w:bookmarkEnd w:id="2423"/>
    </w:p>
    <w:p w14:paraId="3EC59ACE" w14:textId="77777777" w:rsidR="00A66033" w:rsidRDefault="00A66033" w:rsidP="00A66033">
      <w:pPr>
        <w:pStyle w:val="KeepWithNext"/>
        <w:rPr>
          <w:rtl/>
        </w:rPr>
      </w:pPr>
    </w:p>
    <w:p w14:paraId="3DD0AD13" w14:textId="77777777" w:rsidR="00A66033" w:rsidRDefault="00A66033" w:rsidP="00A66033">
      <w:pPr>
        <w:rPr>
          <w:rtl/>
        </w:rPr>
      </w:pPr>
      <w:bookmarkStart w:id="2424" w:name="_ETM_Q1_5214329"/>
      <w:bookmarkStart w:id="2425" w:name="_ETM_Q1_5214574"/>
      <w:bookmarkStart w:id="2426" w:name="_ETM_Q1_5214623"/>
      <w:bookmarkEnd w:id="2424"/>
      <w:bookmarkEnd w:id="2425"/>
      <w:bookmarkEnd w:id="2426"/>
      <w:r>
        <w:rPr>
          <w:rFonts w:hint="cs"/>
          <w:rtl/>
        </w:rPr>
        <w:t xml:space="preserve">מה שחשוב לנו זה באמת החידוד של הפרסום ברבים. </w:t>
      </w:r>
      <w:bookmarkStart w:id="2427" w:name="_ETM_Q1_5214300"/>
      <w:bookmarkStart w:id="2428" w:name="_ETM_Q1_5214572"/>
      <w:bookmarkEnd w:id="2427"/>
      <w:bookmarkEnd w:id="2428"/>
    </w:p>
    <w:p w14:paraId="098C7C62" w14:textId="77777777" w:rsidR="00A66033" w:rsidRDefault="00A66033" w:rsidP="00A66033">
      <w:pPr>
        <w:rPr>
          <w:rtl/>
        </w:rPr>
      </w:pPr>
      <w:bookmarkStart w:id="2429" w:name="_ETM_Q1_5214624"/>
      <w:bookmarkEnd w:id="2429"/>
    </w:p>
    <w:p w14:paraId="6D8C8434" w14:textId="77777777" w:rsidR="00A66033" w:rsidRDefault="00A66033" w:rsidP="00A66033">
      <w:pPr>
        <w:pStyle w:val="af5"/>
        <w:keepNext/>
        <w:rPr>
          <w:rtl/>
        </w:rPr>
      </w:pPr>
      <w:bookmarkStart w:id="2430" w:name="ET_interruption_קריאה_388"/>
      <w:r w:rsidRPr="00A66033">
        <w:rPr>
          <w:rStyle w:val="TagStyle"/>
          <w:rtl/>
        </w:rPr>
        <w:t xml:space="preserve"> &lt;&lt; קריאה &gt;&gt; </w:t>
      </w:r>
      <w:r>
        <w:rPr>
          <w:rtl/>
        </w:rPr>
        <w:t>קריאה:</w:t>
      </w:r>
      <w:r w:rsidRPr="00A66033">
        <w:rPr>
          <w:rStyle w:val="TagStyle"/>
          <w:rtl/>
        </w:rPr>
        <w:t xml:space="preserve"> &lt;&lt; קריאה &gt;&gt;</w:t>
      </w:r>
      <w:r>
        <w:rPr>
          <w:rtl/>
        </w:rPr>
        <w:t xml:space="preserve">   </w:t>
      </w:r>
      <w:bookmarkEnd w:id="2430"/>
    </w:p>
    <w:p w14:paraId="42B8BF78" w14:textId="77777777" w:rsidR="00A66033" w:rsidRDefault="00A66033" w:rsidP="00A66033">
      <w:pPr>
        <w:pStyle w:val="KeepWithNext"/>
        <w:rPr>
          <w:rtl/>
        </w:rPr>
      </w:pPr>
    </w:p>
    <w:p w14:paraId="44962CBE" w14:textId="77777777" w:rsidR="00A66033" w:rsidRDefault="00A66033" w:rsidP="00A66033">
      <w:pPr>
        <w:rPr>
          <w:rtl/>
        </w:rPr>
      </w:pPr>
      <w:bookmarkStart w:id="2431" w:name="_ETM_Q1_5214154"/>
      <w:bookmarkEnd w:id="2431"/>
      <w:r>
        <w:rPr>
          <w:rFonts w:hint="cs"/>
          <w:rtl/>
        </w:rPr>
        <w:t xml:space="preserve">ושפרסום ברבים לא כולל לדוגמה לקוחות. </w:t>
      </w:r>
    </w:p>
    <w:p w14:paraId="503F602C" w14:textId="77777777" w:rsidR="00A66033" w:rsidRDefault="00A66033" w:rsidP="00A66033">
      <w:pPr>
        <w:rPr>
          <w:rtl/>
        </w:rPr>
      </w:pPr>
      <w:bookmarkStart w:id="2432" w:name="_ETM_Q1_5219494"/>
      <w:bookmarkStart w:id="2433" w:name="_ETM_Q1_5219534"/>
      <w:bookmarkEnd w:id="2432"/>
      <w:bookmarkEnd w:id="2433"/>
    </w:p>
    <w:p w14:paraId="2A594816" w14:textId="77777777" w:rsidR="00A66033" w:rsidRDefault="00A66033" w:rsidP="00A66033">
      <w:pPr>
        <w:pStyle w:val="a4"/>
        <w:keepNext/>
        <w:rPr>
          <w:rtl/>
        </w:rPr>
      </w:pPr>
      <w:bookmarkStart w:id="2434" w:name="ET_speaker_5726_389"/>
      <w:r w:rsidRPr="00A66033">
        <w:rPr>
          <w:rStyle w:val="TagStyle"/>
          <w:rtl/>
        </w:rPr>
        <w:t xml:space="preserve"> &lt;&lt; דובר &gt;&gt; </w:t>
      </w:r>
      <w:r>
        <w:rPr>
          <w:rtl/>
        </w:rPr>
        <w:t>ינון אזולאי (ש"ס):</w:t>
      </w:r>
      <w:r w:rsidRPr="00A66033">
        <w:rPr>
          <w:rStyle w:val="TagStyle"/>
          <w:rtl/>
        </w:rPr>
        <w:t xml:space="preserve"> &lt;&lt; דובר &gt;&gt;</w:t>
      </w:r>
      <w:r>
        <w:rPr>
          <w:rtl/>
        </w:rPr>
        <w:t xml:space="preserve">   </w:t>
      </w:r>
      <w:bookmarkEnd w:id="2434"/>
    </w:p>
    <w:p w14:paraId="3E2F2E23" w14:textId="77777777" w:rsidR="00A66033" w:rsidRDefault="00A66033" w:rsidP="00A66033">
      <w:pPr>
        <w:pStyle w:val="KeepWithNext"/>
        <w:rPr>
          <w:rtl/>
        </w:rPr>
      </w:pPr>
    </w:p>
    <w:p w14:paraId="3309CCC2" w14:textId="77777777" w:rsidR="00A66033" w:rsidRDefault="00A66033" w:rsidP="00A66033">
      <w:pPr>
        <w:rPr>
          <w:rtl/>
        </w:rPr>
      </w:pPr>
      <w:bookmarkStart w:id="2435" w:name="_ETM_Q1_5219988"/>
      <w:bookmarkEnd w:id="2435"/>
      <w:r>
        <w:rPr>
          <w:rFonts w:hint="cs"/>
          <w:rtl/>
        </w:rPr>
        <w:t>אם את יודעת מי</w:t>
      </w:r>
      <w:bookmarkStart w:id="2436" w:name="_ETM_Q1_5219570"/>
      <w:bookmarkEnd w:id="2436"/>
      <w:r>
        <w:rPr>
          <w:rFonts w:hint="cs"/>
          <w:rtl/>
        </w:rPr>
        <w:t xml:space="preserve"> הלקוחות שלו, את מודיעה להם אחד-אחד, אבל אם את לא </w:t>
      </w:r>
      <w:bookmarkStart w:id="2437" w:name="_ETM_Q1_5223409"/>
      <w:bookmarkEnd w:id="2437"/>
      <w:r>
        <w:rPr>
          <w:rFonts w:hint="cs"/>
          <w:rtl/>
        </w:rPr>
        <w:t>יודעת להגיע לכל הלקוחות, זה ברבים. בזה הוא מבקש שיהיה</w:t>
      </w:r>
      <w:bookmarkStart w:id="2438" w:name="_ETM_Q1_5224921"/>
      <w:bookmarkEnd w:id="2438"/>
      <w:r>
        <w:rPr>
          <w:rFonts w:hint="cs"/>
          <w:rtl/>
        </w:rPr>
        <w:t xml:space="preserve"> המנהל. </w:t>
      </w:r>
    </w:p>
    <w:p w14:paraId="1A00F25D" w14:textId="77777777" w:rsidR="00A66033" w:rsidRDefault="00A66033" w:rsidP="00A66033">
      <w:pPr>
        <w:rPr>
          <w:rtl/>
        </w:rPr>
      </w:pPr>
    </w:p>
    <w:p w14:paraId="315EA2FE" w14:textId="77777777" w:rsidR="00A66033" w:rsidRDefault="00A66033" w:rsidP="00A66033">
      <w:pPr>
        <w:pStyle w:val="af5"/>
        <w:keepNext/>
        <w:rPr>
          <w:rtl/>
        </w:rPr>
      </w:pPr>
      <w:bookmarkStart w:id="2439" w:name="ET_interruption_קריאה_390"/>
      <w:r w:rsidRPr="00A66033">
        <w:rPr>
          <w:rStyle w:val="TagStyle"/>
          <w:rtl/>
        </w:rPr>
        <w:t xml:space="preserve"> &lt;&lt; קריאה &gt;&gt; </w:t>
      </w:r>
      <w:r>
        <w:rPr>
          <w:rtl/>
        </w:rPr>
        <w:t>קריאה:</w:t>
      </w:r>
      <w:r w:rsidRPr="00A66033">
        <w:rPr>
          <w:rStyle w:val="TagStyle"/>
          <w:rtl/>
        </w:rPr>
        <w:t xml:space="preserve"> &lt;&lt; קריאה &gt;&gt;</w:t>
      </w:r>
      <w:r>
        <w:rPr>
          <w:rtl/>
        </w:rPr>
        <w:t xml:space="preserve">   </w:t>
      </w:r>
      <w:bookmarkEnd w:id="2439"/>
    </w:p>
    <w:p w14:paraId="169FAF83" w14:textId="77777777" w:rsidR="00A66033" w:rsidRDefault="00A66033" w:rsidP="00A66033">
      <w:pPr>
        <w:pStyle w:val="KeepWithNext"/>
        <w:rPr>
          <w:rtl/>
        </w:rPr>
      </w:pPr>
    </w:p>
    <w:p w14:paraId="071CE1C7" w14:textId="77777777" w:rsidR="00A66033" w:rsidRDefault="00A66033" w:rsidP="00A66033">
      <w:pPr>
        <w:rPr>
          <w:rtl/>
        </w:rPr>
      </w:pPr>
      <w:bookmarkStart w:id="2440" w:name="_ETM_Q1_5223830"/>
      <w:bookmarkEnd w:id="2440"/>
      <w:r>
        <w:rPr>
          <w:rFonts w:hint="cs"/>
          <w:rtl/>
        </w:rPr>
        <w:t xml:space="preserve">קודם כול, הספק יכול להודיע בעצמו. </w:t>
      </w:r>
    </w:p>
    <w:p w14:paraId="7A0E30B5" w14:textId="77777777" w:rsidR="00A66033" w:rsidRDefault="00A66033" w:rsidP="00A66033">
      <w:pPr>
        <w:rPr>
          <w:rtl/>
        </w:rPr>
      </w:pPr>
      <w:bookmarkStart w:id="2441" w:name="_ETM_Q1_5228855"/>
      <w:bookmarkStart w:id="2442" w:name="_ETM_Q1_5228894"/>
      <w:bookmarkEnd w:id="2441"/>
      <w:bookmarkEnd w:id="2442"/>
    </w:p>
    <w:p w14:paraId="0D6F9069" w14:textId="77777777" w:rsidR="00A66033" w:rsidRDefault="00A66033" w:rsidP="00A66033">
      <w:pPr>
        <w:pStyle w:val="af5"/>
        <w:keepNext/>
        <w:rPr>
          <w:rtl/>
        </w:rPr>
      </w:pPr>
      <w:bookmarkStart w:id="2443" w:name="ET_interruption_קריאה_391"/>
      <w:r w:rsidRPr="00A66033">
        <w:rPr>
          <w:rStyle w:val="TagStyle"/>
          <w:rtl/>
        </w:rPr>
        <w:t xml:space="preserve"> &lt;&lt; קריאה &gt;&gt; </w:t>
      </w:r>
      <w:r>
        <w:rPr>
          <w:rtl/>
        </w:rPr>
        <w:t>קריאה:</w:t>
      </w:r>
      <w:r w:rsidRPr="00A66033">
        <w:rPr>
          <w:rStyle w:val="TagStyle"/>
          <w:rtl/>
        </w:rPr>
        <w:t xml:space="preserve"> &lt;&lt; קריאה &gt;&gt;</w:t>
      </w:r>
      <w:r>
        <w:rPr>
          <w:rtl/>
        </w:rPr>
        <w:t xml:space="preserve">   </w:t>
      </w:r>
      <w:bookmarkEnd w:id="2443"/>
    </w:p>
    <w:p w14:paraId="0C03BAFA" w14:textId="77777777" w:rsidR="00A66033" w:rsidRDefault="00A66033" w:rsidP="00A66033">
      <w:pPr>
        <w:pStyle w:val="KeepWithNext"/>
        <w:rPr>
          <w:rtl/>
        </w:rPr>
      </w:pPr>
    </w:p>
    <w:p w14:paraId="0628D075" w14:textId="77777777" w:rsidR="00A66033" w:rsidRDefault="00A66033" w:rsidP="00A66033">
      <w:pPr>
        <w:rPr>
          <w:rtl/>
        </w:rPr>
      </w:pPr>
      <w:bookmarkStart w:id="2444" w:name="_ETM_Q1_5230224"/>
      <w:bookmarkEnd w:id="2444"/>
      <w:r>
        <w:rPr>
          <w:rFonts w:hint="cs"/>
          <w:rtl/>
        </w:rPr>
        <w:t>הכוונה היא לפרסום</w:t>
      </w:r>
      <w:bookmarkStart w:id="2445" w:name="_ETM_Q1_5230356"/>
      <w:bookmarkEnd w:id="2445"/>
      <w:r>
        <w:rPr>
          <w:rFonts w:hint="cs"/>
          <w:rtl/>
        </w:rPr>
        <w:t xml:space="preserve"> פומבי ברבים. </w:t>
      </w:r>
      <w:bookmarkStart w:id="2446" w:name="_ETM_Q1_5232804"/>
      <w:bookmarkEnd w:id="2446"/>
    </w:p>
    <w:p w14:paraId="66D1BE7E" w14:textId="77777777" w:rsidR="00A66033" w:rsidRDefault="00A66033" w:rsidP="00A66033">
      <w:pPr>
        <w:rPr>
          <w:rtl/>
        </w:rPr>
      </w:pPr>
      <w:bookmarkStart w:id="2447" w:name="_ETM_Q1_5232847"/>
      <w:bookmarkEnd w:id="2447"/>
    </w:p>
    <w:p w14:paraId="1785C523" w14:textId="77777777" w:rsidR="00A66033" w:rsidRDefault="00A66033" w:rsidP="00A66033">
      <w:pPr>
        <w:pStyle w:val="a4"/>
        <w:keepNext/>
        <w:rPr>
          <w:rtl/>
        </w:rPr>
      </w:pPr>
      <w:bookmarkStart w:id="2448" w:name="ET_speaker_דרור_גרנית_392"/>
      <w:r w:rsidRPr="00A66033">
        <w:rPr>
          <w:rStyle w:val="TagStyle"/>
          <w:rtl/>
        </w:rPr>
        <w:t xml:space="preserve"> &lt;&lt; דובר &gt;&gt; </w:t>
      </w:r>
      <w:r>
        <w:rPr>
          <w:rtl/>
        </w:rPr>
        <w:t>דרור גרנית:</w:t>
      </w:r>
      <w:r w:rsidRPr="00A66033">
        <w:rPr>
          <w:rStyle w:val="TagStyle"/>
          <w:rtl/>
        </w:rPr>
        <w:t xml:space="preserve"> &lt;&lt; דובר &gt;&gt;</w:t>
      </w:r>
      <w:r>
        <w:rPr>
          <w:rtl/>
        </w:rPr>
        <w:t xml:space="preserve">   </w:t>
      </w:r>
      <w:bookmarkEnd w:id="2448"/>
    </w:p>
    <w:p w14:paraId="01E88FA2" w14:textId="77777777" w:rsidR="00A66033" w:rsidRDefault="00A66033" w:rsidP="00A66033">
      <w:pPr>
        <w:pStyle w:val="KeepWithNext"/>
        <w:rPr>
          <w:rtl/>
        </w:rPr>
      </w:pPr>
    </w:p>
    <w:p w14:paraId="51DAEB01" w14:textId="77777777" w:rsidR="00A66033" w:rsidRDefault="00A66033" w:rsidP="00A66033">
      <w:pPr>
        <w:rPr>
          <w:rtl/>
        </w:rPr>
      </w:pPr>
      <w:bookmarkStart w:id="2449" w:name="_ETM_Q1_5235089"/>
      <w:bookmarkEnd w:id="2449"/>
      <w:r>
        <w:rPr>
          <w:rFonts w:hint="cs"/>
          <w:rtl/>
        </w:rPr>
        <w:t xml:space="preserve">הספק לא מקבל את </w:t>
      </w:r>
      <w:bookmarkStart w:id="2450" w:name="_ETM_Q1_5236996"/>
      <w:bookmarkEnd w:id="2450"/>
      <w:r>
        <w:rPr>
          <w:rFonts w:hint="cs"/>
          <w:rtl/>
        </w:rPr>
        <w:t xml:space="preserve">המידע שלו מכוח חוק זה. </w:t>
      </w:r>
      <w:bookmarkStart w:id="2451" w:name="_ETM_Q1_5243128"/>
      <w:bookmarkEnd w:id="2451"/>
    </w:p>
    <w:p w14:paraId="56766533" w14:textId="77777777" w:rsidR="00A66033" w:rsidRDefault="00A66033" w:rsidP="00A66033">
      <w:pPr>
        <w:rPr>
          <w:rtl/>
        </w:rPr>
      </w:pPr>
      <w:bookmarkStart w:id="2452" w:name="_ETM_Q1_5243165"/>
      <w:bookmarkEnd w:id="2452"/>
    </w:p>
    <w:p w14:paraId="17152C39" w14:textId="77777777" w:rsidR="00A66033" w:rsidRDefault="00A66033" w:rsidP="00A66033">
      <w:pPr>
        <w:pStyle w:val="af5"/>
        <w:keepNext/>
        <w:rPr>
          <w:rtl/>
        </w:rPr>
      </w:pPr>
      <w:bookmarkStart w:id="2453" w:name="ET_interruption_מירי_פרנקל_שור_393"/>
      <w:r w:rsidRPr="00A66033">
        <w:rPr>
          <w:rStyle w:val="TagStyle"/>
          <w:rtl/>
        </w:rPr>
        <w:t xml:space="preserve"> &lt;&lt; קריאה &gt;&gt; </w:t>
      </w:r>
      <w:r>
        <w:rPr>
          <w:rtl/>
        </w:rPr>
        <w:t>מירי פרנקל-שור:</w:t>
      </w:r>
      <w:r w:rsidRPr="00A66033">
        <w:rPr>
          <w:rStyle w:val="TagStyle"/>
          <w:rtl/>
        </w:rPr>
        <w:t xml:space="preserve"> &lt;&lt; קריאה &gt;&gt;</w:t>
      </w:r>
      <w:r>
        <w:rPr>
          <w:rtl/>
        </w:rPr>
        <w:t xml:space="preserve">   </w:t>
      </w:r>
      <w:bookmarkEnd w:id="2453"/>
    </w:p>
    <w:p w14:paraId="224E4041" w14:textId="77777777" w:rsidR="00A66033" w:rsidRDefault="00A66033" w:rsidP="00A66033">
      <w:pPr>
        <w:pStyle w:val="KeepWithNext"/>
        <w:rPr>
          <w:rtl/>
        </w:rPr>
      </w:pPr>
    </w:p>
    <w:p w14:paraId="2F03C446" w14:textId="77777777" w:rsidR="00A66033" w:rsidRDefault="00A66033" w:rsidP="00A66033">
      <w:pPr>
        <w:rPr>
          <w:rtl/>
        </w:rPr>
      </w:pPr>
      <w:r>
        <w:rPr>
          <w:rFonts w:hint="cs"/>
          <w:rtl/>
        </w:rPr>
        <w:t xml:space="preserve">השאלה מתי אתם פונים ללקוחות של הספק. </w:t>
      </w:r>
      <w:bookmarkStart w:id="2454" w:name="_ETM_Q1_5245805"/>
      <w:bookmarkEnd w:id="2454"/>
    </w:p>
    <w:p w14:paraId="3E8D6FEC" w14:textId="77777777" w:rsidR="00A66033" w:rsidRDefault="00A66033" w:rsidP="00A66033">
      <w:pPr>
        <w:rPr>
          <w:rtl/>
        </w:rPr>
      </w:pPr>
      <w:bookmarkStart w:id="2455" w:name="_ETM_Q1_5245842"/>
      <w:bookmarkEnd w:id="2455"/>
    </w:p>
    <w:p w14:paraId="530B76F1" w14:textId="77777777" w:rsidR="00A66033" w:rsidRDefault="00A66033" w:rsidP="00A66033">
      <w:pPr>
        <w:pStyle w:val="af9"/>
        <w:keepNext/>
        <w:rPr>
          <w:rtl/>
        </w:rPr>
      </w:pPr>
      <w:bookmarkStart w:id="2456" w:name="ET_guest_472749_394"/>
      <w:r w:rsidRPr="00A66033">
        <w:rPr>
          <w:rStyle w:val="TagStyle"/>
          <w:rtl/>
        </w:rPr>
        <w:t xml:space="preserve"> &lt;&lt; אורח &gt;&gt; </w:t>
      </w:r>
      <w:r>
        <w:rPr>
          <w:rtl/>
        </w:rPr>
        <w:t>קרן גל-און לכנו:</w:t>
      </w:r>
      <w:r w:rsidRPr="00A66033">
        <w:rPr>
          <w:rStyle w:val="TagStyle"/>
          <w:rtl/>
        </w:rPr>
        <w:t xml:space="preserve"> &lt;&lt; אורח &gt;&gt;</w:t>
      </w:r>
      <w:r>
        <w:rPr>
          <w:rtl/>
        </w:rPr>
        <w:t xml:space="preserve">   </w:t>
      </w:r>
      <w:bookmarkEnd w:id="2456"/>
    </w:p>
    <w:p w14:paraId="79DEDCF4" w14:textId="77777777" w:rsidR="00A66033" w:rsidRDefault="00A66033" w:rsidP="00A66033">
      <w:pPr>
        <w:pStyle w:val="KeepWithNext"/>
        <w:rPr>
          <w:rtl/>
        </w:rPr>
      </w:pPr>
    </w:p>
    <w:p w14:paraId="75CF81EF" w14:textId="77777777" w:rsidR="00A66033" w:rsidRDefault="00A66033" w:rsidP="00A66033">
      <w:pPr>
        <w:rPr>
          <w:rtl/>
        </w:rPr>
      </w:pPr>
      <w:bookmarkStart w:id="2457" w:name="_ETM_Q1_5247216"/>
      <w:bookmarkEnd w:id="2457"/>
      <w:r>
        <w:rPr>
          <w:rFonts w:hint="cs"/>
          <w:rtl/>
        </w:rPr>
        <w:t xml:space="preserve">לפעמים מייד. אם הלקוח הוא </w:t>
      </w:r>
      <w:bookmarkStart w:id="2458" w:name="_ETM_Q1_5247706"/>
      <w:bookmarkEnd w:id="2458"/>
      <w:r>
        <w:rPr>
          <w:rFonts w:hint="cs"/>
          <w:rtl/>
        </w:rPr>
        <w:t xml:space="preserve">גוף תמ"ק, אנחנו לא ממתינים. </w:t>
      </w:r>
    </w:p>
    <w:p w14:paraId="34B8B36C" w14:textId="77777777" w:rsidR="00A66033" w:rsidRDefault="00A66033" w:rsidP="00A66033">
      <w:pPr>
        <w:pStyle w:val="af5"/>
        <w:keepNext/>
        <w:rPr>
          <w:rtl/>
        </w:rPr>
      </w:pPr>
      <w:bookmarkStart w:id="2459" w:name="_ETM_Q1_5249887"/>
      <w:bookmarkStart w:id="2460" w:name="_ETM_Q1_5249937"/>
      <w:bookmarkStart w:id="2461" w:name="ET_interruption_קריאה_395"/>
      <w:bookmarkEnd w:id="2459"/>
      <w:bookmarkEnd w:id="2460"/>
      <w:r w:rsidRPr="00A66033">
        <w:rPr>
          <w:rStyle w:val="TagStyle"/>
          <w:rtl/>
        </w:rPr>
        <w:t xml:space="preserve"> &lt;&lt; קריאה &gt;&gt; </w:t>
      </w:r>
      <w:r>
        <w:rPr>
          <w:rtl/>
        </w:rPr>
        <w:t>קריאה:</w:t>
      </w:r>
      <w:r w:rsidRPr="00A66033">
        <w:rPr>
          <w:rStyle w:val="TagStyle"/>
          <w:rtl/>
        </w:rPr>
        <w:t xml:space="preserve"> &lt;&lt; קריאה &gt;&gt;</w:t>
      </w:r>
      <w:r>
        <w:rPr>
          <w:rtl/>
        </w:rPr>
        <w:t xml:space="preserve">   </w:t>
      </w:r>
      <w:bookmarkEnd w:id="2461"/>
    </w:p>
    <w:p w14:paraId="2CC80AFB" w14:textId="77777777" w:rsidR="00A66033" w:rsidRDefault="00A66033" w:rsidP="00A66033">
      <w:pPr>
        <w:pStyle w:val="KeepWithNext"/>
        <w:rPr>
          <w:rtl/>
        </w:rPr>
      </w:pPr>
    </w:p>
    <w:p w14:paraId="115A035F" w14:textId="77777777" w:rsidR="00A66033" w:rsidRDefault="00A66033" w:rsidP="00A66033">
      <w:pPr>
        <w:rPr>
          <w:rtl/>
        </w:rPr>
      </w:pPr>
      <w:r>
        <w:rPr>
          <w:rFonts w:hint="cs"/>
          <w:rtl/>
        </w:rPr>
        <w:t xml:space="preserve">אין לך בעיה עם גוף </w:t>
      </w:r>
      <w:bookmarkStart w:id="2462" w:name="_ETM_Q1_5248396"/>
      <w:bookmarkEnd w:id="2462"/>
      <w:r>
        <w:rPr>
          <w:rFonts w:hint="cs"/>
          <w:rtl/>
        </w:rPr>
        <w:t xml:space="preserve">תמ"ק. אנחנו לא מדברים פה על גוף </w:t>
      </w:r>
      <w:bookmarkStart w:id="2463" w:name="_ETM_Q1_5252998"/>
      <w:bookmarkEnd w:id="2463"/>
      <w:r>
        <w:rPr>
          <w:rFonts w:hint="cs"/>
          <w:rtl/>
        </w:rPr>
        <w:t xml:space="preserve">תמ"ק. </w:t>
      </w:r>
      <w:bookmarkStart w:id="2464" w:name="_ETM_Q1_5254828"/>
      <w:bookmarkEnd w:id="2464"/>
    </w:p>
    <w:p w14:paraId="4540123A" w14:textId="77777777" w:rsidR="00A66033" w:rsidRDefault="00A66033" w:rsidP="00A66033">
      <w:pPr>
        <w:rPr>
          <w:rtl/>
        </w:rPr>
      </w:pPr>
      <w:bookmarkStart w:id="2465" w:name="_ETM_Q1_5254868"/>
      <w:bookmarkEnd w:id="2465"/>
    </w:p>
    <w:p w14:paraId="4608162F" w14:textId="77777777" w:rsidR="0027601B" w:rsidRDefault="0027601B" w:rsidP="0027601B">
      <w:pPr>
        <w:pStyle w:val="af9"/>
        <w:keepNext/>
        <w:rPr>
          <w:rtl/>
          <w:lang w:eastAsia="he-IL"/>
        </w:rPr>
      </w:pPr>
      <w:bookmarkStart w:id="2466" w:name="ET_guest_472749_397"/>
      <w:r w:rsidRPr="0027601B">
        <w:rPr>
          <w:rStyle w:val="TagStyle"/>
          <w:rtl/>
        </w:rPr>
        <w:t xml:space="preserve"> &lt;&lt; אורח &gt;&gt; </w:t>
      </w:r>
      <w:r>
        <w:rPr>
          <w:rtl/>
          <w:lang w:eastAsia="he-IL"/>
        </w:rPr>
        <w:t>קרן גל-און לכנו:</w:t>
      </w:r>
      <w:r w:rsidRPr="0027601B">
        <w:rPr>
          <w:rStyle w:val="TagStyle"/>
          <w:rtl/>
        </w:rPr>
        <w:t xml:space="preserve"> &lt;&lt; אורח &gt;&gt;</w:t>
      </w:r>
      <w:r>
        <w:rPr>
          <w:rtl/>
          <w:lang w:eastAsia="he-IL"/>
        </w:rPr>
        <w:t xml:space="preserve">   </w:t>
      </w:r>
      <w:bookmarkEnd w:id="2466"/>
    </w:p>
    <w:p w14:paraId="3F47DE1E" w14:textId="77777777" w:rsidR="0027601B" w:rsidRDefault="0027601B" w:rsidP="0027601B">
      <w:pPr>
        <w:pStyle w:val="KeepWithNext"/>
        <w:rPr>
          <w:rtl/>
          <w:lang w:eastAsia="he-IL"/>
        </w:rPr>
      </w:pPr>
    </w:p>
    <w:p w14:paraId="432104F5" w14:textId="77777777" w:rsidR="00A66033" w:rsidRPr="00A66033" w:rsidRDefault="00A66033" w:rsidP="00A66033">
      <w:pPr>
        <w:rPr>
          <w:rtl/>
        </w:rPr>
      </w:pPr>
      <w:bookmarkStart w:id="2467" w:name="_ETM_Q1_5255542"/>
      <w:bookmarkEnd w:id="2467"/>
      <w:r>
        <w:rPr>
          <w:rFonts w:hint="cs"/>
          <w:rtl/>
        </w:rPr>
        <w:t xml:space="preserve">אם הוא נותן שירותים לגוף תמ"ק. </w:t>
      </w:r>
    </w:p>
    <w:p w14:paraId="64C7FF99" w14:textId="77777777" w:rsidR="006338AA" w:rsidRDefault="006338AA" w:rsidP="006338AA">
      <w:pPr>
        <w:rPr>
          <w:rtl/>
        </w:rPr>
      </w:pPr>
      <w:bookmarkStart w:id="2468" w:name="_ETM_Q1_3904206"/>
      <w:bookmarkEnd w:id="2468"/>
    </w:p>
    <w:p w14:paraId="67A56D31" w14:textId="77777777" w:rsidR="0027601B" w:rsidRDefault="0027601B" w:rsidP="0027601B">
      <w:pPr>
        <w:pStyle w:val="af6"/>
        <w:keepNext/>
        <w:rPr>
          <w:rtl/>
        </w:rPr>
      </w:pPr>
      <w:bookmarkStart w:id="2469" w:name="ET_yor_4574_398"/>
      <w:r w:rsidRPr="0027601B">
        <w:rPr>
          <w:rStyle w:val="TagStyle"/>
          <w:rtl/>
        </w:rPr>
        <w:t xml:space="preserve"> &lt;&lt; יור &gt;&gt; </w:t>
      </w:r>
      <w:r>
        <w:rPr>
          <w:rtl/>
        </w:rPr>
        <w:t>היו"ר יולי יואל אדלשטיין:</w:t>
      </w:r>
      <w:r w:rsidRPr="0027601B">
        <w:rPr>
          <w:rStyle w:val="TagStyle"/>
          <w:rtl/>
        </w:rPr>
        <w:t xml:space="preserve"> &lt;&lt; יור &gt;&gt;</w:t>
      </w:r>
      <w:r>
        <w:rPr>
          <w:rtl/>
        </w:rPr>
        <w:t xml:space="preserve">   </w:t>
      </w:r>
      <w:bookmarkEnd w:id="2469"/>
    </w:p>
    <w:p w14:paraId="505ADE1F" w14:textId="77777777" w:rsidR="0027601B" w:rsidRDefault="0027601B" w:rsidP="0027601B">
      <w:pPr>
        <w:pStyle w:val="KeepWithNext"/>
        <w:rPr>
          <w:rtl/>
        </w:rPr>
      </w:pPr>
    </w:p>
    <w:p w14:paraId="490825A0" w14:textId="77777777" w:rsidR="0027601B" w:rsidRDefault="0027601B" w:rsidP="0027601B">
      <w:pPr>
        <w:rPr>
          <w:rtl/>
        </w:rPr>
      </w:pPr>
      <w:bookmarkStart w:id="2470" w:name="_ETM_Q1_5271360"/>
      <w:bookmarkEnd w:id="2470"/>
      <w:r>
        <w:rPr>
          <w:rFonts w:hint="cs"/>
          <w:rtl/>
        </w:rPr>
        <w:t xml:space="preserve">על זה אנחנו </w:t>
      </w:r>
      <w:bookmarkStart w:id="2471" w:name="_ETM_Q1_5274151"/>
      <w:bookmarkEnd w:id="2471"/>
      <w:r>
        <w:rPr>
          <w:rFonts w:hint="cs"/>
          <w:rtl/>
        </w:rPr>
        <w:t xml:space="preserve">מדברים כרגע. אני חוזר ואומר שכל הפעולות, כפי שמפורט בחוק, </w:t>
      </w:r>
      <w:bookmarkStart w:id="2472" w:name="_ETM_Q1_5278772"/>
      <w:bookmarkEnd w:id="2472"/>
      <w:r>
        <w:rPr>
          <w:rFonts w:hint="cs"/>
          <w:rtl/>
        </w:rPr>
        <w:t xml:space="preserve">לצורך איתור תקיפת סייבר חמורה, מניעתה או בלימתה </w:t>
      </w:r>
      <w:bookmarkStart w:id="2473" w:name="_ETM_Q1_5283801"/>
      <w:bookmarkEnd w:id="2473"/>
      <w:r>
        <w:rPr>
          <w:rtl/>
        </w:rPr>
        <w:t>–</w:t>
      </w:r>
      <w:r>
        <w:rPr>
          <w:rFonts w:hint="cs"/>
          <w:rtl/>
        </w:rPr>
        <w:t xml:space="preserve"> החוק מאפשר לכם בלשון מפורשת לעשות את זה. אמר </w:t>
      </w:r>
      <w:bookmarkStart w:id="2474" w:name="_ETM_Q1_5287839"/>
      <w:bookmarkEnd w:id="2474"/>
      <w:r>
        <w:rPr>
          <w:rFonts w:hint="cs"/>
          <w:rtl/>
        </w:rPr>
        <w:t xml:space="preserve">דרור בהגינותו, שיש מקרים שצריך ליידע את כל העולם, </w:t>
      </w:r>
      <w:bookmarkStart w:id="2475" w:name="_ETM_Q1_5292035"/>
      <w:bookmarkEnd w:id="2475"/>
      <w:r>
        <w:rPr>
          <w:rFonts w:hint="cs"/>
          <w:rtl/>
        </w:rPr>
        <w:t xml:space="preserve">ובמידה ואתם רוצים לקבל החלטה כזאת, צריך לקבל אותה באישור מנהל בכיר. </w:t>
      </w:r>
    </w:p>
    <w:p w14:paraId="58984736" w14:textId="77777777" w:rsidR="0027601B" w:rsidRDefault="0027601B" w:rsidP="0027601B">
      <w:pPr>
        <w:rPr>
          <w:rtl/>
        </w:rPr>
      </w:pPr>
      <w:bookmarkStart w:id="2476" w:name="_ETM_Q1_5297416"/>
      <w:bookmarkStart w:id="2477" w:name="_ETM_Q1_5297459"/>
      <w:bookmarkEnd w:id="2476"/>
      <w:bookmarkEnd w:id="2477"/>
    </w:p>
    <w:p w14:paraId="64F0C585" w14:textId="77777777" w:rsidR="0027601B" w:rsidRDefault="0027601B" w:rsidP="0027601B">
      <w:pPr>
        <w:pStyle w:val="af9"/>
        <w:keepNext/>
        <w:rPr>
          <w:rtl/>
        </w:rPr>
      </w:pPr>
      <w:bookmarkStart w:id="2478" w:name="ET_guest_919284_399"/>
      <w:r w:rsidRPr="0027601B">
        <w:rPr>
          <w:rStyle w:val="TagStyle"/>
          <w:rtl/>
        </w:rPr>
        <w:t xml:space="preserve"> &lt;&lt; אורח &gt;&gt; </w:t>
      </w:r>
      <w:r>
        <w:rPr>
          <w:rtl/>
        </w:rPr>
        <w:t>עמרי רחום טוויג:</w:t>
      </w:r>
      <w:r w:rsidRPr="0027601B">
        <w:rPr>
          <w:rStyle w:val="TagStyle"/>
          <w:rtl/>
        </w:rPr>
        <w:t xml:space="preserve"> &lt;&lt; אורח &gt;&gt;</w:t>
      </w:r>
      <w:r>
        <w:rPr>
          <w:rtl/>
        </w:rPr>
        <w:t xml:space="preserve">   </w:t>
      </w:r>
      <w:bookmarkEnd w:id="2478"/>
    </w:p>
    <w:p w14:paraId="03D67688" w14:textId="77777777" w:rsidR="0027601B" w:rsidRDefault="0027601B" w:rsidP="0027601B">
      <w:pPr>
        <w:pStyle w:val="KeepWithNext"/>
        <w:rPr>
          <w:rtl/>
        </w:rPr>
      </w:pPr>
    </w:p>
    <w:p w14:paraId="558DF282" w14:textId="77777777" w:rsidR="0027601B" w:rsidRDefault="0027601B" w:rsidP="0027601B">
      <w:pPr>
        <w:rPr>
          <w:rtl/>
        </w:rPr>
      </w:pPr>
      <w:bookmarkStart w:id="2479" w:name="_ETM_Q1_5300774"/>
      <w:bookmarkEnd w:id="2479"/>
      <w:r>
        <w:rPr>
          <w:rFonts w:hint="cs"/>
          <w:rtl/>
        </w:rPr>
        <w:t xml:space="preserve">אני אוסיף, שאם מטרת השימוש בשם הנתקף </w:t>
      </w:r>
      <w:bookmarkStart w:id="2480" w:name="_ETM_Q1_5301218"/>
      <w:bookmarkEnd w:id="2480"/>
      <w:r>
        <w:rPr>
          <w:rFonts w:hint="cs"/>
          <w:rtl/>
        </w:rPr>
        <w:t>היא לא לצורך איתור התקיפה, מניעתה או בלימתה, אז למה</w:t>
      </w:r>
      <w:bookmarkStart w:id="2481" w:name="_ETM_Q1_5307874"/>
      <w:bookmarkEnd w:id="2481"/>
      <w:r>
        <w:rPr>
          <w:rFonts w:hint="cs"/>
          <w:rtl/>
        </w:rPr>
        <w:t xml:space="preserve"> לפרסם?</w:t>
      </w:r>
      <w:bookmarkStart w:id="2482" w:name="_ETM_Q1_5305634"/>
      <w:bookmarkStart w:id="2483" w:name="_ETM_Q1_5305678"/>
      <w:bookmarkStart w:id="2484" w:name="_ETM_Q1_5310833"/>
      <w:bookmarkEnd w:id="2482"/>
      <w:bookmarkEnd w:id="2483"/>
      <w:bookmarkEnd w:id="2484"/>
    </w:p>
    <w:p w14:paraId="419D3A6C" w14:textId="77777777" w:rsidR="0027601B" w:rsidRDefault="0027601B" w:rsidP="0027601B">
      <w:pPr>
        <w:rPr>
          <w:rtl/>
        </w:rPr>
      </w:pPr>
      <w:bookmarkStart w:id="2485" w:name="_ETM_Q1_5310872"/>
      <w:bookmarkEnd w:id="2485"/>
    </w:p>
    <w:p w14:paraId="47D708DE" w14:textId="77777777" w:rsidR="0027601B" w:rsidRDefault="0027601B" w:rsidP="0027601B">
      <w:pPr>
        <w:pStyle w:val="af6"/>
        <w:keepNext/>
        <w:rPr>
          <w:rtl/>
        </w:rPr>
      </w:pPr>
      <w:bookmarkStart w:id="2486" w:name="ET_yor_4574_400"/>
      <w:r w:rsidRPr="0027601B">
        <w:rPr>
          <w:rStyle w:val="TagStyle"/>
          <w:rtl/>
        </w:rPr>
        <w:t xml:space="preserve"> &lt;&lt; יור &gt;&gt; </w:t>
      </w:r>
      <w:r>
        <w:rPr>
          <w:rtl/>
        </w:rPr>
        <w:t>היו"ר יולי יואל אדלשטיין:</w:t>
      </w:r>
      <w:r w:rsidRPr="0027601B">
        <w:rPr>
          <w:rStyle w:val="TagStyle"/>
          <w:rtl/>
        </w:rPr>
        <w:t xml:space="preserve"> &lt;&lt; יור &gt;&gt;</w:t>
      </w:r>
      <w:r>
        <w:rPr>
          <w:rtl/>
        </w:rPr>
        <w:t xml:space="preserve">   </w:t>
      </w:r>
      <w:bookmarkEnd w:id="2486"/>
    </w:p>
    <w:p w14:paraId="1F7BF901" w14:textId="77777777" w:rsidR="0027601B" w:rsidRDefault="0027601B" w:rsidP="0027601B">
      <w:pPr>
        <w:pStyle w:val="KeepWithNext"/>
        <w:rPr>
          <w:rtl/>
        </w:rPr>
      </w:pPr>
    </w:p>
    <w:p w14:paraId="720C525C" w14:textId="77777777" w:rsidR="0027601B" w:rsidRDefault="0027601B" w:rsidP="0027601B">
      <w:pPr>
        <w:rPr>
          <w:rtl/>
        </w:rPr>
      </w:pPr>
      <w:bookmarkStart w:id="2487" w:name="_ETM_Q1_5306247"/>
      <w:bookmarkEnd w:id="2487"/>
      <w:r>
        <w:rPr>
          <w:rFonts w:hint="cs"/>
          <w:rtl/>
        </w:rPr>
        <w:t xml:space="preserve">אני מסכים. </w:t>
      </w:r>
      <w:bookmarkStart w:id="2488" w:name="_ETM_Q1_5309419"/>
      <w:bookmarkEnd w:id="2488"/>
    </w:p>
    <w:p w14:paraId="5DC079B3" w14:textId="77777777" w:rsidR="0027601B" w:rsidRDefault="0027601B" w:rsidP="0027601B">
      <w:pPr>
        <w:rPr>
          <w:rtl/>
        </w:rPr>
      </w:pPr>
      <w:bookmarkStart w:id="2489" w:name="_ETM_Q1_5309455"/>
      <w:bookmarkEnd w:id="2489"/>
    </w:p>
    <w:p w14:paraId="3C099F9E" w14:textId="77777777" w:rsidR="0027601B" w:rsidRDefault="0027601B" w:rsidP="0027601B">
      <w:pPr>
        <w:pStyle w:val="af9"/>
        <w:keepNext/>
        <w:rPr>
          <w:rtl/>
        </w:rPr>
      </w:pPr>
      <w:bookmarkStart w:id="2490" w:name="ET_guest_918937_401"/>
      <w:r w:rsidRPr="0027601B">
        <w:rPr>
          <w:rStyle w:val="TagStyle"/>
          <w:rtl/>
        </w:rPr>
        <w:t xml:space="preserve"> &lt;&lt; אורח &gt;&gt; </w:t>
      </w:r>
      <w:r>
        <w:rPr>
          <w:rtl/>
        </w:rPr>
        <w:t>רפי סלמה:</w:t>
      </w:r>
      <w:r w:rsidRPr="0027601B">
        <w:rPr>
          <w:rStyle w:val="TagStyle"/>
          <w:rtl/>
        </w:rPr>
        <w:t xml:space="preserve"> &lt;&lt; אורח &gt;&gt;</w:t>
      </w:r>
      <w:r>
        <w:rPr>
          <w:rtl/>
        </w:rPr>
        <w:t xml:space="preserve">   </w:t>
      </w:r>
      <w:bookmarkEnd w:id="2490"/>
    </w:p>
    <w:p w14:paraId="583D5733" w14:textId="77777777" w:rsidR="0027601B" w:rsidRDefault="0027601B" w:rsidP="0027601B">
      <w:pPr>
        <w:pStyle w:val="KeepWithNext"/>
        <w:rPr>
          <w:rtl/>
        </w:rPr>
      </w:pPr>
    </w:p>
    <w:p w14:paraId="44472175" w14:textId="77777777" w:rsidR="0027601B" w:rsidRDefault="0027601B" w:rsidP="0027601B">
      <w:pPr>
        <w:rPr>
          <w:rtl/>
        </w:rPr>
      </w:pPr>
      <w:bookmarkStart w:id="2491" w:name="_ETM_Q1_5310795"/>
      <w:bookmarkEnd w:id="2491"/>
      <w:r>
        <w:rPr>
          <w:rFonts w:hint="cs"/>
          <w:rtl/>
        </w:rPr>
        <w:t xml:space="preserve">יכול להיות שהלקוחות ירצו לנהל סיכונים, להבין אם </w:t>
      </w:r>
      <w:bookmarkStart w:id="2492" w:name="_ETM_Q1_5312359"/>
      <w:bookmarkEnd w:id="2492"/>
      <w:r>
        <w:rPr>
          <w:rFonts w:hint="cs"/>
          <w:rtl/>
        </w:rPr>
        <w:t xml:space="preserve">חברה נתקפה, אני לקוח שלה, אני לא מונע את התקיפה </w:t>
      </w:r>
      <w:bookmarkStart w:id="2493" w:name="_ETM_Q1_5314166"/>
      <w:bookmarkEnd w:id="2493"/>
      <w:r>
        <w:rPr>
          <w:rFonts w:hint="cs"/>
          <w:rtl/>
        </w:rPr>
        <w:t xml:space="preserve">ולא בולם אותה, אבל אני כלקוח צריך לדעת. </w:t>
      </w:r>
      <w:bookmarkStart w:id="2494" w:name="_ETM_Q1_5315531"/>
      <w:bookmarkEnd w:id="2494"/>
    </w:p>
    <w:p w14:paraId="77DB6EDA" w14:textId="77777777" w:rsidR="0027601B" w:rsidRDefault="0027601B" w:rsidP="0027601B">
      <w:pPr>
        <w:rPr>
          <w:rtl/>
        </w:rPr>
      </w:pPr>
      <w:bookmarkStart w:id="2495" w:name="_ETM_Q1_5315578"/>
      <w:bookmarkEnd w:id="2495"/>
    </w:p>
    <w:p w14:paraId="383889DF" w14:textId="77777777" w:rsidR="0027601B" w:rsidRDefault="0027601B" w:rsidP="0027601B">
      <w:pPr>
        <w:pStyle w:val="af9"/>
        <w:keepNext/>
        <w:rPr>
          <w:rtl/>
        </w:rPr>
      </w:pPr>
      <w:bookmarkStart w:id="2496" w:name="ET_guest_עמית_יוסוב_עמיר_403"/>
      <w:r w:rsidRPr="0027601B">
        <w:rPr>
          <w:rStyle w:val="TagStyle"/>
          <w:rtl/>
        </w:rPr>
        <w:t xml:space="preserve"> &lt;&lt; אורח &gt;&gt; </w:t>
      </w:r>
      <w:r>
        <w:rPr>
          <w:rtl/>
        </w:rPr>
        <w:t>עמית יוסוב עמיר:</w:t>
      </w:r>
      <w:r w:rsidRPr="0027601B">
        <w:rPr>
          <w:rStyle w:val="TagStyle"/>
          <w:rtl/>
        </w:rPr>
        <w:t xml:space="preserve"> &lt;&lt; אורח &gt;&gt;</w:t>
      </w:r>
      <w:r>
        <w:rPr>
          <w:rtl/>
        </w:rPr>
        <w:t xml:space="preserve">   </w:t>
      </w:r>
      <w:bookmarkEnd w:id="2496"/>
    </w:p>
    <w:p w14:paraId="6C0E0068" w14:textId="77777777" w:rsidR="0027601B" w:rsidRDefault="0027601B" w:rsidP="0027601B">
      <w:pPr>
        <w:pStyle w:val="KeepWithNext"/>
        <w:rPr>
          <w:rtl/>
        </w:rPr>
      </w:pPr>
    </w:p>
    <w:p w14:paraId="70329229" w14:textId="77777777" w:rsidR="0027601B" w:rsidRDefault="0027601B" w:rsidP="0027601B">
      <w:pPr>
        <w:rPr>
          <w:rtl/>
        </w:rPr>
      </w:pPr>
      <w:bookmarkStart w:id="2497" w:name="_ETM_Q1_5325062"/>
      <w:bookmarkEnd w:id="2497"/>
      <w:r>
        <w:rPr>
          <w:rFonts w:hint="cs"/>
          <w:rtl/>
        </w:rPr>
        <w:t xml:space="preserve">יש חובות דיווח לחלק מהחברות. יש לך </w:t>
      </w:r>
      <w:bookmarkStart w:id="2498" w:name="_ETM_Q1_5327650"/>
      <w:bookmarkEnd w:id="2498"/>
      <w:r>
        <w:rPr>
          <w:rFonts w:hint="cs"/>
          <w:rtl/>
        </w:rPr>
        <w:t xml:space="preserve">את זה במקומות אחרים. </w:t>
      </w:r>
    </w:p>
    <w:p w14:paraId="5F1E1CD0" w14:textId="77777777" w:rsidR="0027601B" w:rsidRDefault="0027601B" w:rsidP="0027601B">
      <w:pPr>
        <w:rPr>
          <w:rtl/>
        </w:rPr>
      </w:pPr>
      <w:bookmarkStart w:id="2499" w:name="_ETM_Q1_5330082"/>
      <w:bookmarkStart w:id="2500" w:name="_ETM_Q1_5330136"/>
      <w:bookmarkEnd w:id="2499"/>
      <w:bookmarkEnd w:id="2500"/>
    </w:p>
    <w:p w14:paraId="21444363" w14:textId="77777777" w:rsidR="0027601B" w:rsidRDefault="0027601B" w:rsidP="0027601B">
      <w:pPr>
        <w:pStyle w:val="af9"/>
        <w:keepNext/>
        <w:rPr>
          <w:rtl/>
        </w:rPr>
      </w:pPr>
      <w:bookmarkStart w:id="2501" w:name="ET_guest_919284_404"/>
      <w:r w:rsidRPr="0027601B">
        <w:rPr>
          <w:rStyle w:val="TagStyle"/>
          <w:rtl/>
        </w:rPr>
        <w:t xml:space="preserve"> &lt;&lt; אורח &gt;&gt; </w:t>
      </w:r>
      <w:r>
        <w:rPr>
          <w:rtl/>
        </w:rPr>
        <w:t>עמרי רחום טוויג:</w:t>
      </w:r>
      <w:r w:rsidRPr="0027601B">
        <w:rPr>
          <w:rStyle w:val="TagStyle"/>
          <w:rtl/>
        </w:rPr>
        <w:t xml:space="preserve"> &lt;&lt; אורח &gt;&gt;</w:t>
      </w:r>
      <w:r>
        <w:rPr>
          <w:rtl/>
        </w:rPr>
        <w:t xml:space="preserve">   </w:t>
      </w:r>
      <w:bookmarkEnd w:id="2501"/>
    </w:p>
    <w:p w14:paraId="52D9EF0D" w14:textId="77777777" w:rsidR="0027601B" w:rsidRDefault="0027601B" w:rsidP="0027601B">
      <w:pPr>
        <w:pStyle w:val="KeepWithNext"/>
        <w:rPr>
          <w:rtl/>
        </w:rPr>
      </w:pPr>
    </w:p>
    <w:p w14:paraId="0DB4A782" w14:textId="77777777" w:rsidR="0027601B" w:rsidRDefault="0027601B" w:rsidP="0027601B">
      <w:pPr>
        <w:rPr>
          <w:rtl/>
        </w:rPr>
      </w:pPr>
      <w:bookmarkStart w:id="2502" w:name="_ETM_Q1_5333703"/>
      <w:bookmarkEnd w:id="2502"/>
      <w:r>
        <w:rPr>
          <w:rFonts w:hint="cs"/>
          <w:rtl/>
        </w:rPr>
        <w:t xml:space="preserve">יש מנעד להפעיל שיקול דעת, כמו </w:t>
      </w:r>
      <w:bookmarkStart w:id="2503" w:name="_ETM_Q1_5332429"/>
      <w:bookmarkEnd w:id="2503"/>
      <w:r>
        <w:rPr>
          <w:rFonts w:hint="cs"/>
          <w:rtl/>
        </w:rPr>
        <w:t xml:space="preserve">שהוחלט עכשיו, להבנתי, על ידי הוועדה, להפעיל שיקול דעת </w:t>
      </w:r>
      <w:bookmarkStart w:id="2504" w:name="_ETM_Q1_5338060"/>
      <w:bookmarkEnd w:id="2504"/>
      <w:r>
        <w:rPr>
          <w:rFonts w:hint="cs"/>
          <w:rtl/>
        </w:rPr>
        <w:t xml:space="preserve">לפני פרסום, לבין לקבוע חובת סודיות מוחלטת. אלה שני דברים </w:t>
      </w:r>
      <w:bookmarkStart w:id="2505" w:name="_ETM_Q1_5343022"/>
      <w:bookmarkEnd w:id="2505"/>
      <w:r>
        <w:rPr>
          <w:rFonts w:hint="cs"/>
          <w:rtl/>
        </w:rPr>
        <w:t xml:space="preserve">שונים. </w:t>
      </w:r>
    </w:p>
    <w:p w14:paraId="668ADB46" w14:textId="77777777" w:rsidR="0027601B" w:rsidRDefault="0027601B" w:rsidP="0027601B">
      <w:pPr>
        <w:rPr>
          <w:rtl/>
        </w:rPr>
      </w:pPr>
      <w:bookmarkStart w:id="2506" w:name="_ETM_Q1_5341872"/>
      <w:bookmarkStart w:id="2507" w:name="_ETM_Q1_5341916"/>
      <w:bookmarkEnd w:id="2506"/>
      <w:bookmarkEnd w:id="2507"/>
    </w:p>
    <w:p w14:paraId="780AFD58" w14:textId="77777777" w:rsidR="0027601B" w:rsidRDefault="0027601B" w:rsidP="0027601B">
      <w:pPr>
        <w:pStyle w:val="af9"/>
        <w:keepNext/>
        <w:rPr>
          <w:rtl/>
        </w:rPr>
      </w:pPr>
      <w:bookmarkStart w:id="2508" w:name="ET_guest_918937_405"/>
      <w:r w:rsidRPr="0027601B">
        <w:rPr>
          <w:rStyle w:val="TagStyle"/>
          <w:rtl/>
        </w:rPr>
        <w:t xml:space="preserve"> &lt;&lt; אורח &gt;&gt; </w:t>
      </w:r>
      <w:r>
        <w:rPr>
          <w:rtl/>
        </w:rPr>
        <w:t>רפי סלמה:</w:t>
      </w:r>
      <w:r w:rsidRPr="0027601B">
        <w:rPr>
          <w:rStyle w:val="TagStyle"/>
          <w:rtl/>
        </w:rPr>
        <w:t xml:space="preserve"> &lt;&lt; אורח &gt;&gt;</w:t>
      </w:r>
      <w:r>
        <w:rPr>
          <w:rtl/>
        </w:rPr>
        <w:t xml:space="preserve">   </w:t>
      </w:r>
      <w:bookmarkEnd w:id="2508"/>
    </w:p>
    <w:p w14:paraId="58A60EE8" w14:textId="77777777" w:rsidR="0027601B" w:rsidRDefault="0027601B" w:rsidP="0027601B">
      <w:pPr>
        <w:pStyle w:val="KeepWithNext"/>
        <w:rPr>
          <w:rtl/>
        </w:rPr>
      </w:pPr>
    </w:p>
    <w:p w14:paraId="7596B085" w14:textId="77777777" w:rsidR="0027601B" w:rsidRDefault="0027601B" w:rsidP="0027601B">
      <w:pPr>
        <w:rPr>
          <w:rtl/>
        </w:rPr>
      </w:pPr>
      <w:bookmarkStart w:id="2509" w:name="_ETM_Q1_5344891"/>
      <w:bookmarkEnd w:id="2509"/>
      <w:r>
        <w:rPr>
          <w:rFonts w:hint="cs"/>
          <w:rtl/>
        </w:rPr>
        <w:t xml:space="preserve">אני חושב ש-(א) לא קובע חובת סודיות מוחלטת. מלכתחילה </w:t>
      </w:r>
      <w:bookmarkStart w:id="2510" w:name="_ETM_Q1_5342426"/>
      <w:bookmarkEnd w:id="2510"/>
      <w:r>
        <w:rPr>
          <w:rFonts w:hint="cs"/>
          <w:rtl/>
        </w:rPr>
        <w:t xml:space="preserve">הוא לא קובע אותה. </w:t>
      </w:r>
      <w:bookmarkStart w:id="2511" w:name="_ETM_Q1_5346491"/>
      <w:bookmarkEnd w:id="2511"/>
    </w:p>
    <w:p w14:paraId="30FEE124" w14:textId="77777777" w:rsidR="0027601B" w:rsidRDefault="0027601B" w:rsidP="0027601B">
      <w:pPr>
        <w:rPr>
          <w:rtl/>
        </w:rPr>
      </w:pPr>
      <w:bookmarkStart w:id="2512" w:name="_ETM_Q1_5346543"/>
      <w:bookmarkEnd w:id="2512"/>
    </w:p>
    <w:p w14:paraId="3D10019D" w14:textId="77777777" w:rsidR="0027601B" w:rsidRDefault="0027601B" w:rsidP="0027601B">
      <w:pPr>
        <w:pStyle w:val="af6"/>
        <w:keepNext/>
        <w:rPr>
          <w:rtl/>
        </w:rPr>
      </w:pPr>
      <w:bookmarkStart w:id="2513" w:name="ET_yor_4574_406"/>
      <w:r w:rsidRPr="0027601B">
        <w:rPr>
          <w:rStyle w:val="TagStyle"/>
          <w:rtl/>
        </w:rPr>
        <w:t xml:space="preserve"> &lt;&lt; יור &gt;&gt; </w:t>
      </w:r>
      <w:r>
        <w:rPr>
          <w:rtl/>
        </w:rPr>
        <w:t>היו"ר יולי יואל אדלשטיין:</w:t>
      </w:r>
      <w:r w:rsidRPr="0027601B">
        <w:rPr>
          <w:rStyle w:val="TagStyle"/>
          <w:rtl/>
        </w:rPr>
        <w:t xml:space="preserve"> &lt;&lt; יור &gt;&gt;</w:t>
      </w:r>
      <w:r>
        <w:rPr>
          <w:rtl/>
        </w:rPr>
        <w:t xml:space="preserve">   </w:t>
      </w:r>
      <w:bookmarkEnd w:id="2513"/>
    </w:p>
    <w:p w14:paraId="2A1AAE37" w14:textId="77777777" w:rsidR="0027601B" w:rsidRDefault="0027601B" w:rsidP="0027601B">
      <w:pPr>
        <w:pStyle w:val="KeepWithNext"/>
        <w:rPr>
          <w:rtl/>
        </w:rPr>
      </w:pPr>
    </w:p>
    <w:p w14:paraId="5C9A4713" w14:textId="77777777" w:rsidR="0027601B" w:rsidRDefault="0027601B" w:rsidP="0027601B">
      <w:pPr>
        <w:rPr>
          <w:rtl/>
        </w:rPr>
      </w:pPr>
      <w:bookmarkStart w:id="2514" w:name="_ETM_Q1_5345643"/>
      <w:bookmarkEnd w:id="2514"/>
      <w:r>
        <w:rPr>
          <w:rFonts w:hint="cs"/>
          <w:rtl/>
        </w:rPr>
        <w:t xml:space="preserve">להפך, הוא פוטר מסודיות. </w:t>
      </w:r>
    </w:p>
    <w:p w14:paraId="25A58E9A" w14:textId="77777777" w:rsidR="0027601B" w:rsidRDefault="0027601B" w:rsidP="0027601B">
      <w:pPr>
        <w:rPr>
          <w:rStyle w:val="TagStyle"/>
          <w:rFonts w:ascii="David" w:hAnsi="David"/>
          <w:u w:val="single"/>
          <w:rtl/>
        </w:rPr>
      </w:pPr>
      <w:bookmarkStart w:id="2515" w:name="_ETM_Q1_5348495"/>
      <w:bookmarkStart w:id="2516" w:name="_ETM_Q1_5348536"/>
      <w:bookmarkEnd w:id="2515"/>
      <w:bookmarkEnd w:id="2516"/>
    </w:p>
    <w:p w14:paraId="5B5C7698" w14:textId="77777777" w:rsidR="0027601B" w:rsidRDefault="0027601B" w:rsidP="0027601B">
      <w:pPr>
        <w:pStyle w:val="af9"/>
        <w:keepNext/>
        <w:rPr>
          <w:rtl/>
        </w:rPr>
      </w:pPr>
      <w:bookmarkStart w:id="2517" w:name="ET_guest_עמית_יוסוב_עמיר_408"/>
      <w:r w:rsidRPr="0027601B">
        <w:rPr>
          <w:rStyle w:val="TagStyle"/>
          <w:rtl/>
        </w:rPr>
        <w:t xml:space="preserve"> &lt;&lt; אורח &gt;&gt; </w:t>
      </w:r>
      <w:r>
        <w:rPr>
          <w:rtl/>
        </w:rPr>
        <w:t>עמית יוסוב עמיר:</w:t>
      </w:r>
      <w:r w:rsidRPr="0027601B">
        <w:rPr>
          <w:rStyle w:val="TagStyle"/>
          <w:rtl/>
        </w:rPr>
        <w:t xml:space="preserve"> &lt;&lt; אורח &gt;&gt;</w:t>
      </w:r>
      <w:r>
        <w:rPr>
          <w:rtl/>
        </w:rPr>
        <w:t xml:space="preserve">   </w:t>
      </w:r>
      <w:bookmarkEnd w:id="2517"/>
    </w:p>
    <w:p w14:paraId="053E9E75" w14:textId="77777777" w:rsidR="0027601B" w:rsidRDefault="0027601B" w:rsidP="0027601B">
      <w:pPr>
        <w:pStyle w:val="KeepWithNext"/>
        <w:rPr>
          <w:rtl/>
        </w:rPr>
      </w:pPr>
    </w:p>
    <w:p w14:paraId="4E519DEF" w14:textId="77777777" w:rsidR="0027601B" w:rsidRDefault="0027601B" w:rsidP="0027601B">
      <w:pPr>
        <w:rPr>
          <w:rtl/>
        </w:rPr>
      </w:pPr>
      <w:r>
        <w:rPr>
          <w:rFonts w:hint="cs"/>
          <w:rtl/>
        </w:rPr>
        <w:t xml:space="preserve">כשמודיעים לרשות </w:t>
      </w:r>
      <w:bookmarkStart w:id="2518" w:name="_ETM_Q1_5350501"/>
      <w:bookmarkEnd w:id="2518"/>
      <w:r>
        <w:rPr>
          <w:rFonts w:hint="cs"/>
          <w:rtl/>
        </w:rPr>
        <w:t xml:space="preserve">מדינתית אחרת, לפעמים יש לה הסמכויות שלה, וזאת לא בלימת </w:t>
      </w:r>
      <w:bookmarkStart w:id="2519" w:name="_ETM_Q1_5352278"/>
      <w:bookmarkEnd w:id="2519"/>
      <w:r>
        <w:rPr>
          <w:rFonts w:hint="cs"/>
          <w:rtl/>
        </w:rPr>
        <w:t xml:space="preserve">תקיפת הסייבר הזאת. יש רשויות מוסמכות אחרות שעושות עוד דברים. </w:t>
      </w:r>
      <w:bookmarkStart w:id="2520" w:name="_ETM_Q1_5359092"/>
      <w:bookmarkEnd w:id="2520"/>
      <w:r>
        <w:rPr>
          <w:rFonts w:hint="cs"/>
          <w:rtl/>
        </w:rPr>
        <w:t xml:space="preserve">לכן, להפעיל שיקול דעת לפני פרסום בפומבי, זה רצוי. לקבוע </w:t>
      </w:r>
      <w:bookmarkStart w:id="2521" w:name="_ETM_Q1_5367202"/>
      <w:bookmarkEnd w:id="2521"/>
      <w:r>
        <w:rPr>
          <w:rFonts w:hint="cs"/>
          <w:rtl/>
        </w:rPr>
        <w:t xml:space="preserve">חובת סודיות מוחלטת כמו שהיה נקבע פה, אם לא היינו </w:t>
      </w:r>
      <w:bookmarkStart w:id="2522" w:name="_ETM_Q1_5372313"/>
      <w:bookmarkEnd w:id="2522"/>
      <w:r>
        <w:rPr>
          <w:rFonts w:hint="cs"/>
          <w:rtl/>
        </w:rPr>
        <w:t>ממעטים מהגדרת מידע, היינו יכולים ליצור תקלה.</w:t>
      </w:r>
    </w:p>
    <w:p w14:paraId="2C24B2D7" w14:textId="77777777" w:rsidR="0027601B" w:rsidRDefault="0027601B" w:rsidP="0027601B">
      <w:pPr>
        <w:rPr>
          <w:rtl/>
        </w:rPr>
      </w:pPr>
      <w:bookmarkStart w:id="2523" w:name="_ETM_Q1_5381208"/>
      <w:bookmarkStart w:id="2524" w:name="_ETM_Q1_5381251"/>
      <w:bookmarkEnd w:id="2523"/>
      <w:bookmarkEnd w:id="2524"/>
    </w:p>
    <w:p w14:paraId="16EDB3DB" w14:textId="77777777" w:rsidR="0027601B" w:rsidRDefault="0027601B" w:rsidP="0027601B">
      <w:pPr>
        <w:pStyle w:val="af9"/>
        <w:keepNext/>
        <w:rPr>
          <w:rtl/>
        </w:rPr>
      </w:pPr>
      <w:bookmarkStart w:id="2525" w:name="ET_guest_919284_409"/>
      <w:r w:rsidRPr="0027601B">
        <w:rPr>
          <w:rStyle w:val="TagStyle"/>
          <w:rtl/>
        </w:rPr>
        <w:t xml:space="preserve"> &lt;&lt; אורח &gt;&gt; </w:t>
      </w:r>
      <w:r>
        <w:rPr>
          <w:rtl/>
        </w:rPr>
        <w:t>עמרי רחום טוויג:</w:t>
      </w:r>
      <w:r w:rsidRPr="0027601B">
        <w:rPr>
          <w:rStyle w:val="TagStyle"/>
          <w:rtl/>
        </w:rPr>
        <w:t xml:space="preserve"> &lt;&lt; אורח &gt;&gt;</w:t>
      </w:r>
      <w:r>
        <w:rPr>
          <w:rtl/>
        </w:rPr>
        <w:t xml:space="preserve">   </w:t>
      </w:r>
      <w:bookmarkEnd w:id="2525"/>
    </w:p>
    <w:p w14:paraId="3819928E" w14:textId="77777777" w:rsidR="0027601B" w:rsidRDefault="0027601B" w:rsidP="0027601B">
      <w:pPr>
        <w:pStyle w:val="KeepWithNext"/>
        <w:rPr>
          <w:rtl/>
        </w:rPr>
      </w:pPr>
    </w:p>
    <w:p w14:paraId="48181BB1" w14:textId="77777777" w:rsidR="0027601B" w:rsidRDefault="0027601B" w:rsidP="0027601B">
      <w:pPr>
        <w:rPr>
          <w:rtl/>
        </w:rPr>
      </w:pPr>
      <w:bookmarkStart w:id="2526" w:name="_ETM_Q1_5381820"/>
      <w:bookmarkEnd w:id="2526"/>
      <w:r>
        <w:rPr>
          <w:rFonts w:hint="cs"/>
          <w:rtl/>
        </w:rPr>
        <w:t>אני רוצה לתאר</w:t>
      </w:r>
      <w:bookmarkStart w:id="2527" w:name="_ETM_Q1_5383595"/>
      <w:bookmarkEnd w:id="2527"/>
      <w:r>
        <w:rPr>
          <w:rFonts w:hint="cs"/>
          <w:rtl/>
        </w:rPr>
        <w:t xml:space="preserve"> תרחיש קיצון. תחשבו על מצב שבו האירוע נבלם. עבר</w:t>
      </w:r>
      <w:bookmarkStart w:id="2528" w:name="_ETM_Q1_5390237"/>
      <w:bookmarkEnd w:id="2528"/>
      <w:r>
        <w:rPr>
          <w:rFonts w:hint="cs"/>
          <w:rtl/>
        </w:rPr>
        <w:t xml:space="preserve"> מידע למערך או לאחד מהגופים, ידועה זהות הנתקף. האירוע נתקף </w:t>
      </w:r>
      <w:bookmarkStart w:id="2529" w:name="_ETM_Q1_5393427"/>
      <w:bookmarkEnd w:id="2529"/>
      <w:r>
        <w:rPr>
          <w:rFonts w:hint="cs"/>
          <w:rtl/>
        </w:rPr>
        <w:t xml:space="preserve">ואין יותר תכלית בשימוש במידע. המידע הזה התגלגל לאדם, </w:t>
      </w:r>
      <w:bookmarkStart w:id="2530" w:name="_ETM_Q1_5396849"/>
      <w:bookmarkEnd w:id="2530"/>
      <w:r>
        <w:rPr>
          <w:rFonts w:hint="cs"/>
          <w:rtl/>
        </w:rPr>
        <w:t xml:space="preserve">אפילו לא עובד המערך. אם בסעיף 6(ג) אנחנו מחריגים את זהות </w:t>
      </w:r>
      <w:bookmarkStart w:id="2531" w:name="_ETM_Q1_5400382"/>
      <w:bookmarkEnd w:id="2531"/>
      <w:r>
        <w:rPr>
          <w:rFonts w:hint="cs"/>
          <w:rtl/>
        </w:rPr>
        <w:t xml:space="preserve">הנתקף מכל חובת הסודיות, כל אדם שהמידע הגיע לידיו יכול לצאת בידיעה בתקשורת: דעו לכם, הייתה תקיפה. </w:t>
      </w:r>
      <w:bookmarkStart w:id="2532" w:name="_ETM_Q1_5408412"/>
      <w:bookmarkEnd w:id="2532"/>
      <w:r>
        <w:rPr>
          <w:rFonts w:hint="cs"/>
          <w:rtl/>
        </w:rPr>
        <w:t xml:space="preserve">זה לא לגיטימי, סליחה. זה פשוט לא מקובל. </w:t>
      </w:r>
    </w:p>
    <w:p w14:paraId="5FEB216D" w14:textId="77777777" w:rsidR="0027601B" w:rsidRDefault="0027601B" w:rsidP="0027601B">
      <w:pPr>
        <w:rPr>
          <w:rtl/>
        </w:rPr>
      </w:pPr>
      <w:bookmarkStart w:id="2533" w:name="_ETM_Q1_5412322"/>
      <w:bookmarkStart w:id="2534" w:name="_ETM_Q1_5412377"/>
      <w:bookmarkEnd w:id="2533"/>
      <w:bookmarkEnd w:id="2534"/>
    </w:p>
    <w:p w14:paraId="5A6E416A" w14:textId="77777777" w:rsidR="0027601B" w:rsidRDefault="0027601B" w:rsidP="0027601B">
      <w:pPr>
        <w:pStyle w:val="af9"/>
        <w:keepNext/>
        <w:rPr>
          <w:rtl/>
        </w:rPr>
      </w:pPr>
      <w:bookmarkStart w:id="2535" w:name="ET_guest_עמית_יוסוב_עמיר_410"/>
      <w:r w:rsidRPr="0027601B">
        <w:rPr>
          <w:rStyle w:val="TagStyle"/>
          <w:rtl/>
        </w:rPr>
        <w:t xml:space="preserve"> &lt;&lt; אורח &gt;&gt; </w:t>
      </w:r>
      <w:r>
        <w:rPr>
          <w:rtl/>
        </w:rPr>
        <w:t>עמית יוסוב עמיר:</w:t>
      </w:r>
      <w:r w:rsidRPr="0027601B">
        <w:rPr>
          <w:rStyle w:val="TagStyle"/>
          <w:rtl/>
        </w:rPr>
        <w:t xml:space="preserve"> &lt;&lt; אורח &gt;&gt;</w:t>
      </w:r>
      <w:r>
        <w:rPr>
          <w:rtl/>
        </w:rPr>
        <w:t xml:space="preserve">   </w:t>
      </w:r>
      <w:bookmarkEnd w:id="2535"/>
    </w:p>
    <w:p w14:paraId="52D07226" w14:textId="77777777" w:rsidR="0027601B" w:rsidRDefault="0027601B" w:rsidP="0027601B">
      <w:pPr>
        <w:pStyle w:val="KeepWithNext"/>
        <w:rPr>
          <w:rtl/>
        </w:rPr>
      </w:pPr>
    </w:p>
    <w:p w14:paraId="21B7F233" w14:textId="77777777" w:rsidR="0027601B" w:rsidRDefault="0027601B" w:rsidP="0027601B">
      <w:pPr>
        <w:rPr>
          <w:rtl/>
        </w:rPr>
      </w:pPr>
      <w:bookmarkStart w:id="2536" w:name="_ETM_Q1_5413746"/>
      <w:bookmarkEnd w:id="2536"/>
      <w:r>
        <w:rPr>
          <w:rFonts w:hint="cs"/>
          <w:rtl/>
        </w:rPr>
        <w:t xml:space="preserve">לכן </w:t>
      </w:r>
      <w:bookmarkStart w:id="2537" w:name="_ETM_Q1_5412303"/>
      <w:bookmarkEnd w:id="2537"/>
      <w:r>
        <w:rPr>
          <w:rFonts w:hint="cs"/>
          <w:rtl/>
        </w:rPr>
        <w:t xml:space="preserve">אני אומר שוב, שאי-אפשר לא להחריג בהגדרת מידע </w:t>
      </w:r>
      <w:bookmarkStart w:id="2538" w:name="_ETM_Q1_5418767"/>
      <w:bookmarkEnd w:id="2538"/>
      <w:r>
        <w:rPr>
          <w:rFonts w:hint="cs"/>
          <w:rtl/>
        </w:rPr>
        <w:t>את זהות הנתקף. אני אתן כמה דוגמאות: מערך הסייבר</w:t>
      </w:r>
      <w:bookmarkStart w:id="2539" w:name="_ETM_Q1_5425449"/>
      <w:bookmarkEnd w:id="2539"/>
      <w:r>
        <w:rPr>
          <w:rFonts w:hint="cs"/>
          <w:rtl/>
        </w:rPr>
        <w:t xml:space="preserve"> רוצה להודיע למפקח על הבנקים, לא כדי לבלום </w:t>
      </w:r>
      <w:bookmarkStart w:id="2540" w:name="_ETM_Q1_5430058"/>
      <w:bookmarkEnd w:id="2540"/>
      <w:r>
        <w:rPr>
          <w:rFonts w:hint="cs"/>
          <w:rtl/>
        </w:rPr>
        <w:t>את התקיפה, אלא כדי להבטיח את יציבות הבנק שנתקף. הוא</w:t>
      </w:r>
      <w:bookmarkStart w:id="2541" w:name="_ETM_Q1_5434809"/>
      <w:bookmarkEnd w:id="2541"/>
      <w:r>
        <w:rPr>
          <w:rFonts w:hint="cs"/>
          <w:rtl/>
        </w:rPr>
        <w:t xml:space="preserve"> רוצה להודיע, ואם אנחנו נקבע שזהות הנתקף היא בגדר מידע </w:t>
      </w:r>
      <w:bookmarkStart w:id="2542" w:name="_ETM_Q1_5438964"/>
      <w:bookmarkEnd w:id="2542"/>
      <w:r>
        <w:rPr>
          <w:rFonts w:hint="cs"/>
          <w:rtl/>
        </w:rPr>
        <w:t>שחלה עליו חובת הסודיות - - -</w:t>
      </w:r>
    </w:p>
    <w:p w14:paraId="28D35290" w14:textId="77777777" w:rsidR="0027601B" w:rsidRDefault="0027601B" w:rsidP="0027601B">
      <w:pPr>
        <w:rPr>
          <w:rtl/>
        </w:rPr>
      </w:pPr>
    </w:p>
    <w:p w14:paraId="4E133574" w14:textId="77777777" w:rsidR="0027601B" w:rsidRDefault="0027601B" w:rsidP="0027601B">
      <w:pPr>
        <w:pStyle w:val="af9"/>
        <w:keepNext/>
        <w:rPr>
          <w:rtl/>
        </w:rPr>
      </w:pPr>
      <w:bookmarkStart w:id="2543" w:name="ET_guest_919284_411"/>
      <w:r w:rsidRPr="0027601B">
        <w:rPr>
          <w:rStyle w:val="TagStyle"/>
          <w:rtl/>
        </w:rPr>
        <w:t xml:space="preserve"> &lt;&lt; אורח &gt;&gt; </w:t>
      </w:r>
      <w:r>
        <w:rPr>
          <w:rtl/>
        </w:rPr>
        <w:t>עמרי רחום טוויג:</w:t>
      </w:r>
      <w:r w:rsidRPr="0027601B">
        <w:rPr>
          <w:rStyle w:val="TagStyle"/>
          <w:rtl/>
        </w:rPr>
        <w:t xml:space="preserve"> &lt;&lt; אורח &gt;&gt;</w:t>
      </w:r>
      <w:r>
        <w:rPr>
          <w:rtl/>
        </w:rPr>
        <w:t xml:space="preserve">   </w:t>
      </w:r>
      <w:bookmarkEnd w:id="2543"/>
    </w:p>
    <w:p w14:paraId="51F6867F" w14:textId="77777777" w:rsidR="0027601B" w:rsidRDefault="0027601B" w:rsidP="0027601B">
      <w:pPr>
        <w:pStyle w:val="KeepWithNext"/>
        <w:rPr>
          <w:rtl/>
        </w:rPr>
      </w:pPr>
    </w:p>
    <w:p w14:paraId="79928A6E" w14:textId="77777777" w:rsidR="0027601B" w:rsidRDefault="0027601B" w:rsidP="0027601B">
      <w:pPr>
        <w:rPr>
          <w:rtl/>
        </w:rPr>
      </w:pPr>
      <w:bookmarkStart w:id="2544" w:name="_ETM_Q1_5440999"/>
      <w:bookmarkEnd w:id="2544"/>
      <w:r>
        <w:rPr>
          <w:rFonts w:hint="cs"/>
          <w:rtl/>
        </w:rPr>
        <w:t>יש הסדר של העברת</w:t>
      </w:r>
      <w:bookmarkStart w:id="2545" w:name="_ETM_Q1_5441372"/>
      <w:bookmarkEnd w:id="2545"/>
      <w:r>
        <w:rPr>
          <w:rFonts w:hint="cs"/>
          <w:rtl/>
        </w:rPr>
        <w:t xml:space="preserve"> מידע בין גופים ציבוריים. יש הסדרים כאלה. </w:t>
      </w:r>
    </w:p>
    <w:p w14:paraId="05D58511" w14:textId="77777777" w:rsidR="0027601B" w:rsidRDefault="0027601B" w:rsidP="0027601B">
      <w:pPr>
        <w:rPr>
          <w:rtl/>
        </w:rPr>
      </w:pPr>
      <w:bookmarkStart w:id="2546" w:name="_ETM_Q1_5442010"/>
      <w:bookmarkStart w:id="2547" w:name="_ETM_Q1_5442063"/>
      <w:bookmarkEnd w:id="2546"/>
      <w:bookmarkEnd w:id="2547"/>
    </w:p>
    <w:p w14:paraId="6B5E8E40" w14:textId="77777777" w:rsidR="0027601B" w:rsidRDefault="0027601B" w:rsidP="0027601B">
      <w:pPr>
        <w:pStyle w:val="af9"/>
        <w:keepNext/>
        <w:rPr>
          <w:rtl/>
        </w:rPr>
      </w:pPr>
      <w:bookmarkStart w:id="2548" w:name="ET_guest_עמית_יוסוב_עמיר_412"/>
      <w:r w:rsidRPr="0027601B">
        <w:rPr>
          <w:rStyle w:val="TagStyle"/>
          <w:rtl/>
        </w:rPr>
        <w:t xml:space="preserve"> &lt;&lt; אורח &gt;&gt; </w:t>
      </w:r>
      <w:r>
        <w:rPr>
          <w:rtl/>
        </w:rPr>
        <w:t>עמית יוסוב עמיר:</w:t>
      </w:r>
      <w:r w:rsidRPr="0027601B">
        <w:rPr>
          <w:rStyle w:val="TagStyle"/>
          <w:rtl/>
        </w:rPr>
        <w:t xml:space="preserve"> &lt;&lt; אורח &gt;&gt;</w:t>
      </w:r>
      <w:r>
        <w:rPr>
          <w:rtl/>
        </w:rPr>
        <w:t xml:space="preserve">   </w:t>
      </w:r>
      <w:bookmarkEnd w:id="2548"/>
    </w:p>
    <w:p w14:paraId="25842C7B" w14:textId="77777777" w:rsidR="0027601B" w:rsidRDefault="0027601B" w:rsidP="0027601B">
      <w:pPr>
        <w:pStyle w:val="KeepWithNext"/>
        <w:rPr>
          <w:rtl/>
        </w:rPr>
      </w:pPr>
    </w:p>
    <w:p w14:paraId="5AAB2EA4" w14:textId="77777777" w:rsidR="0027601B" w:rsidRDefault="0027601B" w:rsidP="0027601B">
      <w:pPr>
        <w:rPr>
          <w:rtl/>
        </w:rPr>
      </w:pPr>
      <w:bookmarkStart w:id="2549" w:name="_ETM_Q1_5442862"/>
      <w:bookmarkEnd w:id="2549"/>
      <w:r>
        <w:rPr>
          <w:rFonts w:hint="cs"/>
          <w:rtl/>
        </w:rPr>
        <w:t xml:space="preserve">אבל הוא </w:t>
      </w:r>
      <w:bookmarkStart w:id="2550" w:name="_ETM_Q1_5441670"/>
      <w:bookmarkEnd w:id="2550"/>
      <w:r>
        <w:rPr>
          <w:rFonts w:hint="cs"/>
          <w:rtl/>
        </w:rPr>
        <w:t xml:space="preserve">לא יוכל, כי יש חובת סודיות. </w:t>
      </w:r>
    </w:p>
    <w:p w14:paraId="7429401D" w14:textId="77777777" w:rsidR="00237A21" w:rsidRDefault="00237A21" w:rsidP="0027601B">
      <w:pPr>
        <w:rPr>
          <w:rtl/>
        </w:rPr>
      </w:pPr>
      <w:bookmarkStart w:id="2551" w:name="_ETM_Q1_5445996"/>
      <w:bookmarkStart w:id="2552" w:name="_ETM_Q1_5446047"/>
      <w:bookmarkEnd w:id="2551"/>
      <w:bookmarkEnd w:id="2552"/>
    </w:p>
    <w:p w14:paraId="6D8D8002" w14:textId="77777777" w:rsidR="00237A21" w:rsidRDefault="00237A21" w:rsidP="00237A21">
      <w:pPr>
        <w:pStyle w:val="af5"/>
        <w:keepNext/>
        <w:rPr>
          <w:rtl/>
        </w:rPr>
      </w:pPr>
      <w:bookmarkStart w:id="2553" w:name="ET_interruption_קריאה_413"/>
      <w:r w:rsidRPr="00237A21">
        <w:rPr>
          <w:rStyle w:val="TagStyle"/>
          <w:rtl/>
        </w:rPr>
        <w:t xml:space="preserve"> &lt;&lt; קריאה &gt;&gt; </w:t>
      </w:r>
      <w:r>
        <w:rPr>
          <w:rtl/>
        </w:rPr>
        <w:t>קריאה:</w:t>
      </w:r>
      <w:r w:rsidRPr="00237A21">
        <w:rPr>
          <w:rStyle w:val="TagStyle"/>
          <w:rtl/>
        </w:rPr>
        <w:t xml:space="preserve"> &lt;&lt; קריאה &gt;&gt;</w:t>
      </w:r>
      <w:r>
        <w:rPr>
          <w:rtl/>
        </w:rPr>
        <w:t xml:space="preserve">   </w:t>
      </w:r>
      <w:bookmarkEnd w:id="2553"/>
    </w:p>
    <w:p w14:paraId="6874C715" w14:textId="77777777" w:rsidR="00237A21" w:rsidRDefault="00237A21" w:rsidP="00237A21">
      <w:pPr>
        <w:pStyle w:val="KeepWithNext"/>
        <w:rPr>
          <w:rtl/>
        </w:rPr>
      </w:pPr>
    </w:p>
    <w:p w14:paraId="6306624B" w14:textId="77777777" w:rsidR="00237A21" w:rsidRDefault="00237A21" w:rsidP="00237A21">
      <w:pPr>
        <w:rPr>
          <w:rtl/>
        </w:rPr>
      </w:pPr>
      <w:bookmarkStart w:id="2554" w:name="_ETM_Q1_5446373"/>
      <w:bookmarkEnd w:id="2554"/>
      <w:r>
        <w:rPr>
          <w:rFonts w:hint="cs"/>
          <w:rtl/>
        </w:rPr>
        <w:t>חובת סודיות לא מונעת</w:t>
      </w:r>
      <w:bookmarkStart w:id="2555" w:name="_ETM_Q1_5446712"/>
      <w:bookmarkEnd w:id="2555"/>
      <w:r>
        <w:rPr>
          <w:rFonts w:hint="cs"/>
          <w:rtl/>
        </w:rPr>
        <w:t xml:space="preserve"> ממך להעביר את זה לאחרים תחת אותו הסכם סודיות. </w:t>
      </w:r>
    </w:p>
    <w:p w14:paraId="06F5C625" w14:textId="77777777" w:rsidR="00237A21" w:rsidRDefault="00237A21" w:rsidP="00237A21">
      <w:pPr>
        <w:rPr>
          <w:rtl/>
        </w:rPr>
      </w:pPr>
      <w:bookmarkStart w:id="2556" w:name="_ETM_Q1_5453308"/>
      <w:bookmarkStart w:id="2557" w:name="_ETM_Q1_5453352"/>
      <w:bookmarkEnd w:id="2556"/>
      <w:bookmarkEnd w:id="2557"/>
    </w:p>
    <w:p w14:paraId="1DBF2653" w14:textId="77777777" w:rsidR="00237A21" w:rsidRDefault="00237A21" w:rsidP="00237A21">
      <w:pPr>
        <w:pStyle w:val="af9"/>
        <w:keepNext/>
        <w:rPr>
          <w:rtl/>
        </w:rPr>
      </w:pPr>
      <w:bookmarkStart w:id="2558" w:name="ET_guest_עמית_יוסוב_עמיר_415"/>
      <w:r w:rsidRPr="00237A21">
        <w:rPr>
          <w:rStyle w:val="TagStyle"/>
          <w:rtl/>
        </w:rPr>
        <w:t xml:space="preserve"> &lt;&lt; אורח &gt;&gt; </w:t>
      </w:r>
      <w:r>
        <w:rPr>
          <w:rtl/>
        </w:rPr>
        <w:t>עמית יוסוב עמיר:</w:t>
      </w:r>
      <w:r w:rsidRPr="00237A21">
        <w:rPr>
          <w:rStyle w:val="TagStyle"/>
          <w:rtl/>
        </w:rPr>
        <w:t xml:space="preserve"> &lt;&lt; אורח &gt;&gt;</w:t>
      </w:r>
      <w:r>
        <w:rPr>
          <w:rtl/>
        </w:rPr>
        <w:t xml:space="preserve">   </w:t>
      </w:r>
      <w:bookmarkEnd w:id="2558"/>
    </w:p>
    <w:p w14:paraId="492E106C" w14:textId="77777777" w:rsidR="00237A21" w:rsidRDefault="00237A21" w:rsidP="00237A21">
      <w:pPr>
        <w:pStyle w:val="KeepWithNext"/>
        <w:rPr>
          <w:rtl/>
        </w:rPr>
      </w:pPr>
    </w:p>
    <w:p w14:paraId="0738EA03" w14:textId="77777777" w:rsidR="00237A21" w:rsidRDefault="00237A21" w:rsidP="00237A21">
      <w:pPr>
        <w:rPr>
          <w:rtl/>
        </w:rPr>
      </w:pPr>
      <w:bookmarkStart w:id="2559" w:name="_ETM_Q1_5468411"/>
      <w:bookmarkEnd w:id="2559"/>
      <w:r>
        <w:rPr>
          <w:rFonts w:hint="cs"/>
          <w:rtl/>
        </w:rPr>
        <w:t>אנחנו</w:t>
      </w:r>
      <w:bookmarkStart w:id="2560" w:name="_ETM_Q1_5467171"/>
      <w:bookmarkEnd w:id="2560"/>
      <w:r>
        <w:rPr>
          <w:rFonts w:hint="cs"/>
          <w:rtl/>
        </w:rPr>
        <w:t xml:space="preserve"> ניצור תקלה רבתי. יש עוד רשויות מדינה אחרות מוסמכות, ומה </w:t>
      </w:r>
      <w:bookmarkStart w:id="2561" w:name="_ETM_Q1_5470385"/>
      <w:bookmarkEnd w:id="2561"/>
      <w:r>
        <w:rPr>
          <w:rFonts w:hint="cs"/>
          <w:rtl/>
        </w:rPr>
        <w:t>שאתה הצעת לגבי פרסום ברבים, שהוא לא העברה לרשות מדינה</w:t>
      </w:r>
      <w:bookmarkStart w:id="2562" w:name="_ETM_Q1_5475898"/>
      <w:bookmarkEnd w:id="2562"/>
      <w:r>
        <w:rPr>
          <w:rFonts w:hint="cs"/>
          <w:rtl/>
        </w:rPr>
        <w:t xml:space="preserve"> מוסמכת אחרת או ללקוח ספציפי שנתקף, אלא פרסום ברבים, זה </w:t>
      </w:r>
      <w:bookmarkStart w:id="2563" w:name="_ETM_Q1_5481095"/>
      <w:bookmarkEnd w:id="2563"/>
      <w:r>
        <w:rPr>
          <w:rFonts w:hint="cs"/>
          <w:rtl/>
        </w:rPr>
        <w:t xml:space="preserve">בסדר. </w:t>
      </w:r>
      <w:bookmarkStart w:id="2564" w:name="_ETM_Q1_5485238"/>
      <w:bookmarkEnd w:id="2564"/>
    </w:p>
    <w:p w14:paraId="2D762259" w14:textId="77777777" w:rsidR="00237A21" w:rsidRDefault="00237A21" w:rsidP="00237A21">
      <w:pPr>
        <w:rPr>
          <w:rtl/>
        </w:rPr>
      </w:pPr>
      <w:bookmarkStart w:id="2565" w:name="_ETM_Q1_5496731"/>
      <w:bookmarkStart w:id="2566" w:name="_ETM_Q1_5496773"/>
      <w:bookmarkEnd w:id="2565"/>
      <w:bookmarkEnd w:id="2566"/>
    </w:p>
    <w:p w14:paraId="28107F15" w14:textId="77777777" w:rsidR="00237A21" w:rsidRDefault="00237A21" w:rsidP="00237A21">
      <w:pPr>
        <w:pStyle w:val="af6"/>
        <w:keepNext/>
        <w:rPr>
          <w:rtl/>
        </w:rPr>
      </w:pPr>
      <w:bookmarkStart w:id="2567" w:name="ET_yor_4574_416"/>
      <w:r w:rsidRPr="00237A21">
        <w:rPr>
          <w:rStyle w:val="TagStyle"/>
          <w:rtl/>
        </w:rPr>
        <w:t xml:space="preserve"> &lt;&lt; יור &gt;&gt; </w:t>
      </w:r>
      <w:r>
        <w:rPr>
          <w:rtl/>
        </w:rPr>
        <w:t>היו"ר יולי יואל אדלשטיין:</w:t>
      </w:r>
      <w:r w:rsidRPr="00237A21">
        <w:rPr>
          <w:rStyle w:val="TagStyle"/>
          <w:rtl/>
        </w:rPr>
        <w:t xml:space="preserve"> &lt;&lt; יור &gt;&gt;</w:t>
      </w:r>
      <w:r>
        <w:rPr>
          <w:rtl/>
        </w:rPr>
        <w:t xml:space="preserve">   </w:t>
      </w:r>
      <w:bookmarkEnd w:id="2567"/>
    </w:p>
    <w:p w14:paraId="1BE81ECD" w14:textId="77777777" w:rsidR="00237A21" w:rsidRDefault="00237A21" w:rsidP="00237A21">
      <w:pPr>
        <w:pStyle w:val="KeepWithNext"/>
        <w:rPr>
          <w:rtl/>
        </w:rPr>
      </w:pPr>
    </w:p>
    <w:p w14:paraId="32F24D9B" w14:textId="77777777" w:rsidR="00237A21" w:rsidRDefault="00237A21" w:rsidP="00237A21">
      <w:pPr>
        <w:rPr>
          <w:rtl/>
        </w:rPr>
      </w:pPr>
      <w:bookmarkStart w:id="2568" w:name="_ETM_Q1_5497394"/>
      <w:bookmarkEnd w:id="2568"/>
      <w:r>
        <w:rPr>
          <w:rFonts w:hint="cs"/>
          <w:rtl/>
        </w:rPr>
        <w:t>כדי שנבין עד הסוף, חברה מסוימת מספקת שירותים</w:t>
      </w:r>
      <w:bookmarkStart w:id="2569" w:name="_ETM_Q1_5501506"/>
      <w:bookmarkEnd w:id="2569"/>
      <w:r>
        <w:rPr>
          <w:rFonts w:hint="cs"/>
          <w:rtl/>
        </w:rPr>
        <w:t xml:space="preserve"> דיגיטליים ללקוח. היה אירוע, הוא נבלם והכול טוב ויפה, או </w:t>
      </w:r>
      <w:bookmarkStart w:id="2570" w:name="_ETM_Q1_5508878"/>
      <w:bookmarkEnd w:id="2570"/>
      <w:r>
        <w:rPr>
          <w:rFonts w:hint="cs"/>
          <w:rtl/>
        </w:rPr>
        <w:t xml:space="preserve">דווקא כן התפרסם שהותקף לקוח, לצורך העניין בנק. מתראיין בתקשורת </w:t>
      </w:r>
      <w:bookmarkStart w:id="2571" w:name="_ETM_Q1_5515660"/>
      <w:bookmarkEnd w:id="2571"/>
      <w:r>
        <w:rPr>
          <w:rFonts w:hint="cs"/>
          <w:rtl/>
        </w:rPr>
        <w:t xml:space="preserve">מנהל הבנק ואומר: באמת סבלנו מתקיפה חמורה. </w:t>
      </w:r>
      <w:bookmarkStart w:id="2572" w:name="_ETM_Q1_5522907"/>
      <w:bookmarkEnd w:id="2572"/>
      <w:r>
        <w:rPr>
          <w:rFonts w:hint="cs"/>
          <w:rtl/>
        </w:rPr>
        <w:t>אומנם, אתם צריכים לדעת שהבנק מוגן, אבל יש חברת חיים</w:t>
      </w:r>
      <w:bookmarkStart w:id="2573" w:name="_ETM_Q1_5526206"/>
      <w:bookmarkEnd w:id="2573"/>
      <w:r>
        <w:rPr>
          <w:rFonts w:hint="cs"/>
          <w:rtl/>
        </w:rPr>
        <w:t xml:space="preserve"> ויענקל שמספקת לנו שירות מסוים ברמה שולית, ודרכם </w:t>
      </w:r>
      <w:bookmarkStart w:id="2574" w:name="_ETM_Q1_5534444"/>
      <w:bookmarkEnd w:id="2574"/>
      <w:r>
        <w:rPr>
          <w:rFonts w:hint="cs"/>
          <w:rtl/>
        </w:rPr>
        <w:t xml:space="preserve">הצליחו התוקפים לחדור. הוא אומר את זה בראיון לעיתון כלכליסט. </w:t>
      </w:r>
      <w:bookmarkStart w:id="2575" w:name="_ETM_Q1_5539117"/>
      <w:bookmarkEnd w:id="2575"/>
      <w:r>
        <w:rPr>
          <w:rFonts w:hint="cs"/>
          <w:rtl/>
        </w:rPr>
        <w:t xml:space="preserve">למוחרת, אותה חברת חיים יענקל לא קיימת יותר. זה ברור </w:t>
      </w:r>
      <w:bookmarkStart w:id="2576" w:name="_ETM_Q1_5543672"/>
      <w:bookmarkEnd w:id="2576"/>
      <w:r>
        <w:rPr>
          <w:rFonts w:hint="cs"/>
          <w:rtl/>
        </w:rPr>
        <w:t xml:space="preserve">לכולנו, נכון? </w:t>
      </w:r>
    </w:p>
    <w:p w14:paraId="1497F074" w14:textId="77777777" w:rsidR="00237A21" w:rsidRDefault="00237A21" w:rsidP="00237A21">
      <w:pPr>
        <w:rPr>
          <w:rtl/>
        </w:rPr>
      </w:pPr>
      <w:bookmarkStart w:id="2577" w:name="_ETM_Q1_5547272"/>
      <w:bookmarkStart w:id="2578" w:name="_ETM_Q1_5547319"/>
      <w:bookmarkEnd w:id="2577"/>
      <w:bookmarkEnd w:id="2578"/>
    </w:p>
    <w:p w14:paraId="23F04E03" w14:textId="77777777" w:rsidR="00237A21" w:rsidRDefault="00237A21" w:rsidP="00237A21">
      <w:pPr>
        <w:pStyle w:val="af5"/>
        <w:keepNext/>
        <w:rPr>
          <w:rtl/>
        </w:rPr>
      </w:pPr>
      <w:bookmarkStart w:id="2579" w:name="ET_interruption_מירי_פרנקל_שור_417"/>
      <w:r w:rsidRPr="00237A21">
        <w:rPr>
          <w:rStyle w:val="TagStyle"/>
          <w:rtl/>
        </w:rPr>
        <w:t xml:space="preserve"> &lt;&lt; קריאה &gt;&gt; </w:t>
      </w:r>
      <w:r>
        <w:rPr>
          <w:rtl/>
        </w:rPr>
        <w:t>מירי פרנקל-שור:</w:t>
      </w:r>
      <w:r w:rsidRPr="00237A21">
        <w:rPr>
          <w:rStyle w:val="TagStyle"/>
          <w:rtl/>
        </w:rPr>
        <w:t xml:space="preserve"> &lt;&lt; קריאה &gt;&gt;</w:t>
      </w:r>
      <w:r>
        <w:rPr>
          <w:rtl/>
        </w:rPr>
        <w:t xml:space="preserve">   </w:t>
      </w:r>
      <w:bookmarkEnd w:id="2579"/>
    </w:p>
    <w:p w14:paraId="54ED8196" w14:textId="77777777" w:rsidR="00237A21" w:rsidRDefault="00237A21" w:rsidP="00237A21">
      <w:pPr>
        <w:pStyle w:val="KeepWithNext"/>
        <w:rPr>
          <w:rtl/>
        </w:rPr>
      </w:pPr>
    </w:p>
    <w:p w14:paraId="36912FAF" w14:textId="77777777" w:rsidR="00237A21" w:rsidRDefault="00237A21" w:rsidP="00237A21">
      <w:pPr>
        <w:rPr>
          <w:rtl/>
        </w:rPr>
      </w:pPr>
      <w:bookmarkStart w:id="2580" w:name="_ETM_Q1_5547367"/>
      <w:bookmarkEnd w:id="2580"/>
      <w:r>
        <w:rPr>
          <w:rFonts w:hint="cs"/>
          <w:rtl/>
        </w:rPr>
        <w:t xml:space="preserve">אבל בתוך הגדרת מידע יש את זהות הנתקף. </w:t>
      </w:r>
      <w:bookmarkStart w:id="2581" w:name="_ETM_Q1_5548306"/>
      <w:bookmarkEnd w:id="2581"/>
      <w:r>
        <w:rPr>
          <w:rFonts w:hint="cs"/>
          <w:rtl/>
        </w:rPr>
        <w:t xml:space="preserve">זה נשמר בסוד. </w:t>
      </w:r>
      <w:bookmarkStart w:id="2582" w:name="_ETM_Q1_5551185"/>
      <w:bookmarkEnd w:id="2582"/>
    </w:p>
    <w:p w14:paraId="7ADF1E65" w14:textId="77777777" w:rsidR="00237A21" w:rsidRDefault="00237A21" w:rsidP="00237A21">
      <w:pPr>
        <w:rPr>
          <w:rtl/>
        </w:rPr>
      </w:pPr>
      <w:bookmarkStart w:id="2583" w:name="_ETM_Q1_5551222"/>
      <w:bookmarkEnd w:id="2583"/>
    </w:p>
    <w:p w14:paraId="5C9DF004" w14:textId="77777777" w:rsidR="00237A21" w:rsidRDefault="00237A21" w:rsidP="00237A21">
      <w:pPr>
        <w:pStyle w:val="af9"/>
        <w:keepNext/>
        <w:rPr>
          <w:rtl/>
        </w:rPr>
      </w:pPr>
      <w:bookmarkStart w:id="2584" w:name="ET_guest_919284_418"/>
      <w:r w:rsidRPr="00237A21">
        <w:rPr>
          <w:rStyle w:val="TagStyle"/>
          <w:rtl/>
        </w:rPr>
        <w:t xml:space="preserve"> &lt;&lt; אורח &gt;&gt; </w:t>
      </w:r>
      <w:r>
        <w:rPr>
          <w:rtl/>
        </w:rPr>
        <w:t>עמרי רחום טוויג:</w:t>
      </w:r>
      <w:r w:rsidRPr="00237A21">
        <w:rPr>
          <w:rStyle w:val="TagStyle"/>
          <w:rtl/>
        </w:rPr>
        <w:t xml:space="preserve"> &lt;&lt; אורח &gt;&gt;</w:t>
      </w:r>
      <w:r>
        <w:rPr>
          <w:rtl/>
        </w:rPr>
        <w:t xml:space="preserve">   </w:t>
      </w:r>
      <w:bookmarkEnd w:id="2584"/>
    </w:p>
    <w:p w14:paraId="320DB5E0" w14:textId="77777777" w:rsidR="00237A21" w:rsidRDefault="00237A21" w:rsidP="00237A21">
      <w:pPr>
        <w:pStyle w:val="KeepWithNext"/>
        <w:rPr>
          <w:rtl/>
        </w:rPr>
      </w:pPr>
    </w:p>
    <w:p w14:paraId="530725D8" w14:textId="77777777" w:rsidR="00237A21" w:rsidRDefault="00237A21" w:rsidP="00237A21">
      <w:pPr>
        <w:rPr>
          <w:rtl/>
        </w:rPr>
      </w:pPr>
      <w:bookmarkStart w:id="2585" w:name="_ETM_Q1_5552266"/>
      <w:bookmarkEnd w:id="2585"/>
      <w:r>
        <w:rPr>
          <w:rFonts w:hint="cs"/>
          <w:rtl/>
        </w:rPr>
        <w:t xml:space="preserve">לא, לא. דברי ההסבר מבהירים שלא. </w:t>
      </w:r>
      <w:bookmarkStart w:id="2586" w:name="_ETM_Q1_5553289"/>
      <w:bookmarkEnd w:id="2586"/>
    </w:p>
    <w:p w14:paraId="5443B6A5" w14:textId="77777777" w:rsidR="00237A21" w:rsidRDefault="00237A21" w:rsidP="00237A21">
      <w:pPr>
        <w:rPr>
          <w:rStyle w:val="TagStyle"/>
          <w:rFonts w:ascii="David" w:hAnsi="David"/>
          <w:u w:val="single"/>
          <w:rtl/>
          <w:lang w:eastAsia="he-IL"/>
        </w:rPr>
      </w:pPr>
      <w:bookmarkStart w:id="2587" w:name="_ETM_Q1_5553023"/>
      <w:bookmarkStart w:id="2588" w:name="_ETM_Q1_5553059"/>
      <w:bookmarkStart w:id="2589" w:name="_ETM_Q1_5553409"/>
      <w:bookmarkEnd w:id="2587"/>
      <w:bookmarkEnd w:id="2588"/>
      <w:bookmarkEnd w:id="2589"/>
    </w:p>
    <w:p w14:paraId="44C2B65A" w14:textId="77777777" w:rsidR="00237A21" w:rsidRDefault="00237A21" w:rsidP="00237A21">
      <w:pPr>
        <w:pStyle w:val="a4"/>
        <w:keepNext/>
        <w:rPr>
          <w:rtl/>
        </w:rPr>
      </w:pPr>
      <w:bookmarkStart w:id="2590" w:name="ET_speaker_עידו_בן_יצחק_421"/>
      <w:r w:rsidRPr="00237A21">
        <w:rPr>
          <w:rStyle w:val="TagStyle"/>
          <w:rtl/>
        </w:rPr>
        <w:t xml:space="preserve"> &lt;&lt; דובר &gt;&gt; </w:t>
      </w:r>
      <w:r>
        <w:rPr>
          <w:rtl/>
        </w:rPr>
        <w:t>עידו בן יצחק:</w:t>
      </w:r>
      <w:r w:rsidRPr="00237A21">
        <w:rPr>
          <w:rStyle w:val="TagStyle"/>
          <w:rtl/>
        </w:rPr>
        <w:t xml:space="preserve"> &lt;&lt; דובר &gt;&gt;</w:t>
      </w:r>
      <w:r>
        <w:rPr>
          <w:rtl/>
        </w:rPr>
        <w:t xml:space="preserve">   </w:t>
      </w:r>
      <w:bookmarkEnd w:id="2590"/>
    </w:p>
    <w:p w14:paraId="7CDA6F70" w14:textId="77777777" w:rsidR="00237A21" w:rsidRDefault="00237A21" w:rsidP="00237A21">
      <w:pPr>
        <w:pStyle w:val="KeepWithNext"/>
        <w:rPr>
          <w:rtl/>
        </w:rPr>
      </w:pPr>
    </w:p>
    <w:p w14:paraId="62F2063C" w14:textId="77777777" w:rsidR="00237A21" w:rsidRDefault="00237A21" w:rsidP="00237A21">
      <w:pPr>
        <w:rPr>
          <w:rtl/>
        </w:rPr>
      </w:pPr>
      <w:bookmarkStart w:id="2591" w:name="_ETM_Q1_5568771"/>
      <w:bookmarkEnd w:id="2591"/>
      <w:r>
        <w:rPr>
          <w:rFonts w:hint="cs"/>
          <w:rtl/>
        </w:rPr>
        <w:t xml:space="preserve">אנחנו לא בדברי ההסבר, אנחנו בחוק. אנחנו נפרדים מדברי </w:t>
      </w:r>
      <w:bookmarkStart w:id="2592" w:name="_ETM_Q1_5554969"/>
      <w:bookmarkEnd w:id="2592"/>
      <w:r>
        <w:rPr>
          <w:rFonts w:hint="cs"/>
          <w:rtl/>
        </w:rPr>
        <w:t xml:space="preserve">ההסבר לשלום כשהחוק הזה נכנס לתוקף. </w:t>
      </w:r>
      <w:bookmarkStart w:id="2593" w:name="_ETM_Q1_5561066"/>
      <w:bookmarkEnd w:id="2593"/>
    </w:p>
    <w:p w14:paraId="79E61106" w14:textId="77777777" w:rsidR="00237A21" w:rsidRDefault="00237A21" w:rsidP="00237A21">
      <w:pPr>
        <w:rPr>
          <w:rtl/>
        </w:rPr>
      </w:pPr>
      <w:bookmarkStart w:id="2594" w:name="_ETM_Q1_5561111"/>
      <w:bookmarkEnd w:id="2594"/>
    </w:p>
    <w:p w14:paraId="0A27FC3C" w14:textId="77777777" w:rsidR="00237A21" w:rsidRDefault="00237A21" w:rsidP="00237A21">
      <w:pPr>
        <w:pStyle w:val="af5"/>
        <w:keepNext/>
        <w:rPr>
          <w:rtl/>
        </w:rPr>
      </w:pPr>
      <w:bookmarkStart w:id="2595" w:name="ET_interruption_מירי_פרנקל_שור_420"/>
      <w:r w:rsidRPr="00237A21">
        <w:rPr>
          <w:rStyle w:val="TagStyle"/>
          <w:rtl/>
        </w:rPr>
        <w:t xml:space="preserve"> &lt;&lt; קריאה &gt;&gt; </w:t>
      </w:r>
      <w:r>
        <w:rPr>
          <w:rtl/>
        </w:rPr>
        <w:t>מירי פרנקל-שור:</w:t>
      </w:r>
      <w:r w:rsidRPr="00237A21">
        <w:rPr>
          <w:rStyle w:val="TagStyle"/>
          <w:rtl/>
        </w:rPr>
        <w:t xml:space="preserve"> &lt;&lt; קריאה &gt;&gt;</w:t>
      </w:r>
      <w:r>
        <w:rPr>
          <w:rtl/>
        </w:rPr>
        <w:t xml:space="preserve">   </w:t>
      </w:r>
      <w:bookmarkEnd w:id="2595"/>
    </w:p>
    <w:p w14:paraId="3B043063" w14:textId="77777777" w:rsidR="00237A21" w:rsidRDefault="00237A21" w:rsidP="00237A21">
      <w:pPr>
        <w:pStyle w:val="KeepWithNext"/>
        <w:rPr>
          <w:rtl/>
        </w:rPr>
      </w:pPr>
    </w:p>
    <w:p w14:paraId="2AC10E59" w14:textId="77777777" w:rsidR="00237A21" w:rsidRDefault="00237A21" w:rsidP="00237A21">
      <w:pPr>
        <w:rPr>
          <w:rtl/>
        </w:rPr>
      </w:pPr>
      <w:bookmarkStart w:id="2596" w:name="_ETM_Q1_5559572"/>
      <w:bookmarkEnd w:id="2596"/>
      <w:r>
        <w:rPr>
          <w:rFonts w:hint="cs"/>
          <w:rtl/>
        </w:rPr>
        <w:t>רשום: כל מידע, למעט</w:t>
      </w:r>
      <w:bookmarkStart w:id="2597" w:name="_ETM_Q1_5562891"/>
      <w:bookmarkEnd w:id="2597"/>
      <w:r>
        <w:rPr>
          <w:rFonts w:hint="cs"/>
          <w:rtl/>
        </w:rPr>
        <w:t xml:space="preserve"> </w:t>
      </w:r>
      <w:r>
        <w:rPr>
          <w:rtl/>
        </w:rPr>
        <w:t>–</w:t>
      </w:r>
      <w:r>
        <w:rPr>
          <w:rFonts w:hint="cs"/>
          <w:rtl/>
        </w:rPr>
        <w:t xml:space="preserve"> כלומר, מה לא נכלל בהעברת מידע. </w:t>
      </w:r>
    </w:p>
    <w:p w14:paraId="4B5031A4" w14:textId="77777777" w:rsidR="00237A21" w:rsidRDefault="00237A21" w:rsidP="00237A21">
      <w:pPr>
        <w:rPr>
          <w:rtl/>
        </w:rPr>
      </w:pPr>
      <w:bookmarkStart w:id="2598" w:name="_ETM_Q1_5568352"/>
      <w:bookmarkStart w:id="2599" w:name="_ETM_Q1_5568391"/>
      <w:bookmarkEnd w:id="2598"/>
      <w:bookmarkEnd w:id="2599"/>
    </w:p>
    <w:p w14:paraId="5E8D3B17" w14:textId="77777777" w:rsidR="00237A21" w:rsidRDefault="00237A21" w:rsidP="00237A21">
      <w:pPr>
        <w:pStyle w:val="af9"/>
        <w:keepNext/>
        <w:rPr>
          <w:rtl/>
        </w:rPr>
      </w:pPr>
      <w:bookmarkStart w:id="2600" w:name="ET_guest_919284_422"/>
      <w:r w:rsidRPr="00237A21">
        <w:rPr>
          <w:rStyle w:val="TagStyle"/>
          <w:rtl/>
        </w:rPr>
        <w:t xml:space="preserve"> &lt;&lt; אורח &gt;&gt; </w:t>
      </w:r>
      <w:r>
        <w:rPr>
          <w:rtl/>
        </w:rPr>
        <w:t>עמרי רחום טוויג:</w:t>
      </w:r>
      <w:r w:rsidRPr="00237A21">
        <w:rPr>
          <w:rStyle w:val="TagStyle"/>
          <w:rtl/>
        </w:rPr>
        <w:t xml:space="preserve"> &lt;&lt; אורח &gt;&gt;</w:t>
      </w:r>
      <w:r>
        <w:rPr>
          <w:rtl/>
        </w:rPr>
        <w:t xml:space="preserve">   </w:t>
      </w:r>
      <w:bookmarkEnd w:id="2600"/>
    </w:p>
    <w:p w14:paraId="6B20CB60" w14:textId="77777777" w:rsidR="00237A21" w:rsidRDefault="00237A21" w:rsidP="00237A21">
      <w:pPr>
        <w:pStyle w:val="KeepWithNext"/>
        <w:rPr>
          <w:rtl/>
        </w:rPr>
      </w:pPr>
    </w:p>
    <w:p w14:paraId="642722E6" w14:textId="77777777" w:rsidR="00237A21" w:rsidRDefault="00237A21" w:rsidP="00237A21">
      <w:pPr>
        <w:rPr>
          <w:rtl/>
        </w:rPr>
      </w:pPr>
      <w:bookmarkStart w:id="2601" w:name="_ETM_Q1_5569181"/>
      <w:bookmarkStart w:id="2602" w:name="_ETM_Q1_5569429"/>
      <w:bookmarkStart w:id="2603" w:name="_ETM_Q1_5569477"/>
      <w:bookmarkEnd w:id="2601"/>
      <w:bookmarkEnd w:id="2602"/>
      <w:bookmarkEnd w:id="2603"/>
      <w:r>
        <w:rPr>
          <w:rFonts w:hint="cs"/>
          <w:rtl/>
        </w:rPr>
        <w:t xml:space="preserve">בפסקה האחרונה לדברי ההסבר, סעיף 6, כתוב: אינו כולל מידע על התוקף, לרבות </w:t>
      </w:r>
      <w:bookmarkStart w:id="2604" w:name="_ETM_Q1_5572967"/>
      <w:bookmarkEnd w:id="2604"/>
      <w:r>
        <w:rPr>
          <w:rFonts w:hint="cs"/>
          <w:rtl/>
        </w:rPr>
        <w:t xml:space="preserve">זהות הנתקף. זה כתוב ברחל בתך הקטנה בדברי ההסבר. </w:t>
      </w:r>
    </w:p>
    <w:p w14:paraId="4C72C9AA" w14:textId="77777777" w:rsidR="00237A21" w:rsidRDefault="00237A21" w:rsidP="00237A21">
      <w:pPr>
        <w:rPr>
          <w:rtl/>
        </w:rPr>
      </w:pPr>
      <w:bookmarkStart w:id="2605" w:name="_ETM_Q1_5580525"/>
      <w:bookmarkStart w:id="2606" w:name="_ETM_Q1_5580564"/>
      <w:bookmarkEnd w:id="2605"/>
      <w:bookmarkEnd w:id="2606"/>
    </w:p>
    <w:p w14:paraId="6AAF5F1D" w14:textId="77777777" w:rsidR="00237A21" w:rsidRDefault="00237A21" w:rsidP="00237A21">
      <w:pPr>
        <w:pStyle w:val="af9"/>
        <w:keepNext/>
        <w:rPr>
          <w:rtl/>
        </w:rPr>
      </w:pPr>
      <w:bookmarkStart w:id="2607" w:name="ET_guest_עמית_יוסוב_עמיר_423"/>
      <w:r w:rsidRPr="00237A21">
        <w:rPr>
          <w:rStyle w:val="TagStyle"/>
          <w:rtl/>
        </w:rPr>
        <w:t xml:space="preserve"> &lt;&lt; אורח &gt;&gt; </w:t>
      </w:r>
      <w:r>
        <w:rPr>
          <w:rtl/>
        </w:rPr>
        <w:t>עמית יוסוב עמיר:</w:t>
      </w:r>
      <w:r w:rsidRPr="00237A21">
        <w:rPr>
          <w:rStyle w:val="TagStyle"/>
          <w:rtl/>
        </w:rPr>
        <w:t xml:space="preserve"> &lt;&lt; אורח &gt;&gt;</w:t>
      </w:r>
      <w:r>
        <w:rPr>
          <w:rtl/>
        </w:rPr>
        <w:t xml:space="preserve">   </w:t>
      </w:r>
      <w:bookmarkEnd w:id="2607"/>
    </w:p>
    <w:p w14:paraId="64E0CC00" w14:textId="77777777" w:rsidR="00237A21" w:rsidRDefault="00237A21" w:rsidP="00237A21">
      <w:pPr>
        <w:pStyle w:val="KeepWithNext"/>
        <w:rPr>
          <w:rtl/>
        </w:rPr>
      </w:pPr>
    </w:p>
    <w:p w14:paraId="1EFF0E7E" w14:textId="77777777" w:rsidR="00237A21" w:rsidRDefault="00237A21" w:rsidP="00237A21">
      <w:pPr>
        <w:rPr>
          <w:rtl/>
        </w:rPr>
      </w:pPr>
      <w:bookmarkStart w:id="2608" w:name="_ETM_Q1_5581684"/>
      <w:bookmarkEnd w:id="2608"/>
      <w:r>
        <w:rPr>
          <w:rFonts w:hint="cs"/>
          <w:rtl/>
        </w:rPr>
        <w:t>מה</w:t>
      </w:r>
      <w:bookmarkStart w:id="2609" w:name="_ETM_Q1_5582559"/>
      <w:bookmarkEnd w:id="2609"/>
      <w:r>
        <w:rPr>
          <w:rFonts w:hint="cs"/>
          <w:rtl/>
        </w:rPr>
        <w:t xml:space="preserve"> זה תקיפה? אם תקפו מישהו. </w:t>
      </w:r>
    </w:p>
    <w:p w14:paraId="39DBC03B" w14:textId="77777777" w:rsidR="00237A21" w:rsidRDefault="00237A21" w:rsidP="00237A21">
      <w:pPr>
        <w:rPr>
          <w:rtl/>
        </w:rPr>
      </w:pPr>
    </w:p>
    <w:p w14:paraId="3E6A63B6" w14:textId="77777777" w:rsidR="00237A21" w:rsidRDefault="00237A21" w:rsidP="00237A21">
      <w:pPr>
        <w:pStyle w:val="af5"/>
        <w:keepNext/>
        <w:rPr>
          <w:rtl/>
        </w:rPr>
      </w:pPr>
      <w:bookmarkStart w:id="2610" w:name="ET_interruption_מירי_פרנקל_שור_424"/>
      <w:r w:rsidRPr="00237A21">
        <w:rPr>
          <w:rStyle w:val="TagStyle"/>
          <w:rtl/>
        </w:rPr>
        <w:t xml:space="preserve"> &lt;&lt; קריאה &gt;&gt; </w:t>
      </w:r>
      <w:r>
        <w:rPr>
          <w:rtl/>
        </w:rPr>
        <w:t>מירי פרנקל-שור:</w:t>
      </w:r>
      <w:r w:rsidRPr="00237A21">
        <w:rPr>
          <w:rStyle w:val="TagStyle"/>
          <w:rtl/>
        </w:rPr>
        <w:t xml:space="preserve"> &lt;&lt; קריאה &gt;&gt;</w:t>
      </w:r>
      <w:r>
        <w:rPr>
          <w:rtl/>
        </w:rPr>
        <w:t xml:space="preserve">   </w:t>
      </w:r>
      <w:bookmarkEnd w:id="2610"/>
    </w:p>
    <w:p w14:paraId="12801383" w14:textId="77777777" w:rsidR="00237A21" w:rsidRDefault="00237A21" w:rsidP="00237A21">
      <w:pPr>
        <w:pStyle w:val="KeepWithNext"/>
        <w:rPr>
          <w:rtl/>
        </w:rPr>
      </w:pPr>
    </w:p>
    <w:p w14:paraId="56794CA0" w14:textId="77777777" w:rsidR="00237A21" w:rsidRDefault="00237A21" w:rsidP="00237A21">
      <w:pPr>
        <w:rPr>
          <w:rtl/>
        </w:rPr>
      </w:pPr>
      <w:bookmarkStart w:id="2611" w:name="_ETM_Q1_5588178"/>
      <w:bookmarkEnd w:id="2611"/>
      <w:r>
        <w:rPr>
          <w:rFonts w:hint="cs"/>
          <w:rtl/>
        </w:rPr>
        <w:t xml:space="preserve">במילה תקיפה אתם </w:t>
      </w:r>
      <w:bookmarkStart w:id="2612" w:name="_ETM_Q1_5588965"/>
      <w:bookmarkEnd w:id="2612"/>
      <w:r>
        <w:rPr>
          <w:rFonts w:hint="cs"/>
          <w:rtl/>
        </w:rPr>
        <w:t xml:space="preserve">מתכוונים לזהות הנתקף. </w:t>
      </w:r>
      <w:bookmarkStart w:id="2613" w:name="_ETM_Q1_5594358"/>
      <w:bookmarkEnd w:id="2613"/>
    </w:p>
    <w:p w14:paraId="067D6D45" w14:textId="77777777" w:rsidR="00237A21" w:rsidRDefault="00237A21" w:rsidP="00237A21">
      <w:pPr>
        <w:rPr>
          <w:rtl/>
        </w:rPr>
      </w:pPr>
      <w:bookmarkStart w:id="2614" w:name="_ETM_Q1_5594396"/>
      <w:bookmarkEnd w:id="2614"/>
    </w:p>
    <w:p w14:paraId="14D5AD10" w14:textId="77777777" w:rsidR="00237A21" w:rsidRDefault="00237A21" w:rsidP="00237A21">
      <w:pPr>
        <w:pStyle w:val="-"/>
        <w:keepNext/>
        <w:rPr>
          <w:rtl/>
        </w:rPr>
      </w:pPr>
      <w:bookmarkStart w:id="2615" w:name="ET_speakercontinue_עמית_יוסוב_עמיר_425"/>
      <w:r w:rsidRPr="00237A21">
        <w:rPr>
          <w:rStyle w:val="TagStyle"/>
          <w:rtl/>
        </w:rPr>
        <w:t xml:space="preserve"> &lt;&lt; דובר_המשך &gt;&gt; </w:t>
      </w:r>
      <w:r>
        <w:rPr>
          <w:rtl/>
        </w:rPr>
        <w:t>עמית יוסוב עמיר:</w:t>
      </w:r>
      <w:r w:rsidRPr="00237A21">
        <w:rPr>
          <w:rStyle w:val="TagStyle"/>
          <w:rtl/>
        </w:rPr>
        <w:t xml:space="preserve"> &lt;&lt; דובר_המשך &gt;&gt;</w:t>
      </w:r>
      <w:r>
        <w:rPr>
          <w:rtl/>
        </w:rPr>
        <w:t xml:space="preserve">   </w:t>
      </w:r>
      <w:bookmarkEnd w:id="2615"/>
    </w:p>
    <w:p w14:paraId="645CECBE" w14:textId="77777777" w:rsidR="00237A21" w:rsidRDefault="00237A21" w:rsidP="00237A21">
      <w:pPr>
        <w:pStyle w:val="KeepWithNext"/>
        <w:rPr>
          <w:rtl/>
        </w:rPr>
      </w:pPr>
    </w:p>
    <w:p w14:paraId="5BF31C20" w14:textId="77777777" w:rsidR="00237A21" w:rsidRDefault="00237A21" w:rsidP="00237A21">
      <w:pPr>
        <w:rPr>
          <w:rtl/>
        </w:rPr>
      </w:pPr>
      <w:bookmarkStart w:id="2616" w:name="_ETM_Q1_5598353"/>
      <w:bookmarkEnd w:id="2616"/>
      <w:r>
        <w:rPr>
          <w:rFonts w:hint="cs"/>
          <w:rtl/>
        </w:rPr>
        <w:t xml:space="preserve">אדוני מעלה שאלה שנוגעת ליחסים בין שני </w:t>
      </w:r>
      <w:bookmarkStart w:id="2617" w:name="_ETM_Q1_5599735"/>
      <w:bookmarkEnd w:id="2617"/>
      <w:r>
        <w:rPr>
          <w:rFonts w:hint="cs"/>
          <w:rtl/>
        </w:rPr>
        <w:t>גופים פרטיים.</w:t>
      </w:r>
    </w:p>
    <w:p w14:paraId="188ACF12" w14:textId="77777777" w:rsidR="00237A21" w:rsidRDefault="00237A21" w:rsidP="00237A21">
      <w:pPr>
        <w:rPr>
          <w:rtl/>
        </w:rPr>
      </w:pPr>
    </w:p>
    <w:p w14:paraId="2036980B" w14:textId="77777777" w:rsidR="00237A21" w:rsidRDefault="00237A21" w:rsidP="00237A21">
      <w:pPr>
        <w:pStyle w:val="af6"/>
        <w:keepNext/>
        <w:rPr>
          <w:rtl/>
        </w:rPr>
      </w:pPr>
      <w:bookmarkStart w:id="2618" w:name="ET_yor_4574_426"/>
      <w:r w:rsidRPr="00237A21">
        <w:rPr>
          <w:rStyle w:val="TagStyle"/>
          <w:rtl/>
        </w:rPr>
        <w:t xml:space="preserve"> &lt;&lt; יור &gt;&gt; </w:t>
      </w:r>
      <w:r>
        <w:rPr>
          <w:rtl/>
        </w:rPr>
        <w:t>היו"ר יולי יואל אדלשטיין:</w:t>
      </w:r>
      <w:r w:rsidRPr="00237A21">
        <w:rPr>
          <w:rStyle w:val="TagStyle"/>
          <w:rtl/>
        </w:rPr>
        <w:t xml:space="preserve"> &lt;&lt; יור &gt;&gt;</w:t>
      </w:r>
      <w:r>
        <w:rPr>
          <w:rtl/>
        </w:rPr>
        <w:t xml:space="preserve">   </w:t>
      </w:r>
      <w:bookmarkEnd w:id="2618"/>
    </w:p>
    <w:p w14:paraId="6973A1CE" w14:textId="77777777" w:rsidR="00237A21" w:rsidRDefault="00237A21" w:rsidP="00237A21">
      <w:pPr>
        <w:pStyle w:val="KeepWithNext"/>
        <w:rPr>
          <w:rtl/>
        </w:rPr>
      </w:pPr>
    </w:p>
    <w:p w14:paraId="14134470" w14:textId="77777777" w:rsidR="00237A21" w:rsidRDefault="00237A21" w:rsidP="00237A21">
      <w:pPr>
        <w:rPr>
          <w:rtl/>
        </w:rPr>
      </w:pPr>
      <w:bookmarkStart w:id="2619" w:name="_ETM_Q1_5602212"/>
      <w:bookmarkEnd w:id="2619"/>
      <w:r>
        <w:rPr>
          <w:rFonts w:hint="cs"/>
          <w:rtl/>
        </w:rPr>
        <w:t xml:space="preserve">אל תלך למשפטיים. הבוקר קיימנו פה ישיבה ארוכה מאוד עם הצנזורה הצבאית. ברור שגם </w:t>
      </w:r>
      <w:bookmarkStart w:id="2620" w:name="_ETM_Q1_5613795"/>
      <w:bookmarkEnd w:id="2620"/>
      <w:r>
        <w:rPr>
          <w:rFonts w:hint="cs"/>
          <w:rtl/>
        </w:rPr>
        <w:t>אצלם אין יכולת לשמור על הכול. אני אומר לך, כשזה</w:t>
      </w:r>
      <w:bookmarkStart w:id="2621" w:name="_ETM_Q1_5621780"/>
      <w:bookmarkEnd w:id="2621"/>
      <w:r>
        <w:rPr>
          <w:rFonts w:hint="cs"/>
          <w:rtl/>
        </w:rPr>
        <w:t xml:space="preserve"> לגיטימי לגמרי שמישהו, כדי לפאר דווקא את המוסד שלו, יגי</w:t>
      </w:r>
      <w:bookmarkStart w:id="2622" w:name="_ETM_Q1_5625939"/>
      <w:bookmarkStart w:id="2623" w:name="_ETM_Q1_5625984"/>
      <w:bookmarkEnd w:id="2622"/>
      <w:bookmarkEnd w:id="2623"/>
      <w:r>
        <w:rPr>
          <w:rFonts w:hint="cs"/>
          <w:rtl/>
        </w:rPr>
        <w:t>ד:</w:t>
      </w:r>
      <w:bookmarkStart w:id="2624" w:name="_ETM_Q1_5623892"/>
      <w:bookmarkEnd w:id="2624"/>
      <w:r>
        <w:rPr>
          <w:rFonts w:hint="cs"/>
          <w:rtl/>
        </w:rPr>
        <w:t xml:space="preserve"> נכון, הגיעו אלינו עם איזושהי תקיפה, אבל זה היה דרך </w:t>
      </w:r>
      <w:bookmarkStart w:id="2625" w:name="_ETM_Q1_5629594"/>
      <w:bookmarkEnd w:id="2625"/>
      <w:r>
        <w:rPr>
          <w:rFonts w:hint="cs"/>
          <w:rtl/>
        </w:rPr>
        <w:t>חברה כזאת וכזאת - - -</w:t>
      </w:r>
    </w:p>
    <w:p w14:paraId="4235460B" w14:textId="77777777" w:rsidR="00237A21" w:rsidRDefault="00237A21" w:rsidP="00237A21">
      <w:pPr>
        <w:rPr>
          <w:rtl/>
        </w:rPr>
      </w:pPr>
      <w:bookmarkStart w:id="2626" w:name="_ETM_Q1_5631508"/>
      <w:bookmarkStart w:id="2627" w:name="_ETM_Q1_5631553"/>
      <w:bookmarkEnd w:id="2626"/>
      <w:bookmarkEnd w:id="2627"/>
    </w:p>
    <w:p w14:paraId="10CCE72B" w14:textId="77777777" w:rsidR="00237A21" w:rsidRDefault="00237A21" w:rsidP="00237A21">
      <w:pPr>
        <w:pStyle w:val="af9"/>
        <w:keepNext/>
        <w:rPr>
          <w:rtl/>
        </w:rPr>
      </w:pPr>
      <w:bookmarkStart w:id="2628" w:name="ET_guest_920731_427"/>
      <w:r w:rsidRPr="00237A21">
        <w:rPr>
          <w:rStyle w:val="TagStyle"/>
          <w:rtl/>
        </w:rPr>
        <w:t xml:space="preserve"> &lt;&lt; אורח &gt;&gt; </w:t>
      </w:r>
      <w:r>
        <w:rPr>
          <w:rtl/>
        </w:rPr>
        <w:t>ליאת גורפינקל:</w:t>
      </w:r>
      <w:r w:rsidRPr="00237A21">
        <w:rPr>
          <w:rStyle w:val="TagStyle"/>
          <w:rtl/>
        </w:rPr>
        <w:t xml:space="preserve"> &lt;&lt; אורח &gt;&gt;</w:t>
      </w:r>
      <w:r>
        <w:rPr>
          <w:rtl/>
        </w:rPr>
        <w:t xml:space="preserve">   </w:t>
      </w:r>
      <w:bookmarkEnd w:id="2628"/>
    </w:p>
    <w:p w14:paraId="1FCD27ED" w14:textId="77777777" w:rsidR="00237A21" w:rsidRDefault="00237A21" w:rsidP="00237A21">
      <w:pPr>
        <w:pStyle w:val="KeepWithNext"/>
        <w:rPr>
          <w:rtl/>
        </w:rPr>
      </w:pPr>
    </w:p>
    <w:p w14:paraId="1C8177A1" w14:textId="77777777" w:rsidR="00237A21" w:rsidRDefault="00237A21" w:rsidP="00237A21">
      <w:pPr>
        <w:rPr>
          <w:rtl/>
        </w:rPr>
      </w:pPr>
      <w:bookmarkStart w:id="2629" w:name="_ETM_Q1_5632651"/>
      <w:bookmarkEnd w:id="2629"/>
      <w:r>
        <w:rPr>
          <w:rFonts w:hint="cs"/>
          <w:rtl/>
        </w:rPr>
        <w:t>לכן ההצעה של עמרי מקובלת</w:t>
      </w:r>
      <w:bookmarkStart w:id="2630" w:name="_ETM_Q1_5633788"/>
      <w:bookmarkEnd w:id="2630"/>
      <w:r>
        <w:rPr>
          <w:rFonts w:hint="cs"/>
          <w:rtl/>
        </w:rPr>
        <w:t xml:space="preserve"> עלינו, ככל שלא מדובר בפרסום פומבי. </w:t>
      </w:r>
    </w:p>
    <w:p w14:paraId="2DD72EBC" w14:textId="77777777" w:rsidR="00237A21" w:rsidRDefault="00237A21" w:rsidP="00237A21">
      <w:pPr>
        <w:rPr>
          <w:rtl/>
        </w:rPr>
      </w:pPr>
      <w:bookmarkStart w:id="2631" w:name="_ETM_Q1_5635080"/>
      <w:bookmarkStart w:id="2632" w:name="_ETM_Q1_5635121"/>
      <w:bookmarkEnd w:id="2631"/>
      <w:bookmarkEnd w:id="2632"/>
    </w:p>
    <w:p w14:paraId="3328B492" w14:textId="77777777" w:rsidR="00237A21" w:rsidRDefault="00237A21" w:rsidP="00237A21">
      <w:pPr>
        <w:pStyle w:val="af5"/>
        <w:keepNext/>
        <w:rPr>
          <w:rtl/>
        </w:rPr>
      </w:pPr>
      <w:bookmarkStart w:id="2633" w:name="ET_interruption_מירי_פרנקל_שור_428"/>
      <w:r w:rsidRPr="00237A21">
        <w:rPr>
          <w:rStyle w:val="TagStyle"/>
          <w:rtl/>
        </w:rPr>
        <w:t xml:space="preserve"> &lt;&lt; קריאה &gt;&gt; </w:t>
      </w:r>
      <w:r>
        <w:rPr>
          <w:rtl/>
        </w:rPr>
        <w:t>מירי פרנקל-שור:</w:t>
      </w:r>
      <w:r w:rsidRPr="00237A21">
        <w:rPr>
          <w:rStyle w:val="TagStyle"/>
          <w:rtl/>
        </w:rPr>
        <w:t xml:space="preserve"> &lt;&lt; קריאה &gt;&gt;</w:t>
      </w:r>
      <w:r>
        <w:rPr>
          <w:rtl/>
        </w:rPr>
        <w:t xml:space="preserve">   </w:t>
      </w:r>
      <w:bookmarkEnd w:id="2633"/>
    </w:p>
    <w:p w14:paraId="3BA40973" w14:textId="77777777" w:rsidR="00237A21" w:rsidRDefault="00237A21" w:rsidP="00237A21">
      <w:pPr>
        <w:pStyle w:val="KeepWithNext"/>
        <w:rPr>
          <w:rtl/>
        </w:rPr>
      </w:pPr>
    </w:p>
    <w:p w14:paraId="1F0B5466" w14:textId="77777777" w:rsidR="00237A21" w:rsidRDefault="00237A21" w:rsidP="00237A21">
      <w:pPr>
        <w:rPr>
          <w:rtl/>
        </w:rPr>
      </w:pPr>
      <w:bookmarkStart w:id="2634" w:name="_ETM_Q1_5639234"/>
      <w:bookmarkEnd w:id="2634"/>
      <w:r>
        <w:rPr>
          <w:rFonts w:hint="cs"/>
          <w:rtl/>
        </w:rPr>
        <w:t xml:space="preserve">הוא רוצה מעבר לפרסום </w:t>
      </w:r>
      <w:bookmarkStart w:id="2635" w:name="_ETM_Q1_5639792"/>
      <w:bookmarkEnd w:id="2635"/>
      <w:r>
        <w:rPr>
          <w:rFonts w:hint="cs"/>
          <w:rtl/>
        </w:rPr>
        <w:t xml:space="preserve">פומבי. </w:t>
      </w:r>
    </w:p>
    <w:p w14:paraId="10B19BCF" w14:textId="77777777" w:rsidR="00237A21" w:rsidRDefault="00237A21" w:rsidP="00237A21">
      <w:pPr>
        <w:rPr>
          <w:rtl/>
        </w:rPr>
      </w:pPr>
      <w:bookmarkStart w:id="2636" w:name="_ETM_Q1_5643105"/>
      <w:bookmarkStart w:id="2637" w:name="_ETM_Q1_5643143"/>
      <w:bookmarkEnd w:id="2636"/>
      <w:bookmarkEnd w:id="2637"/>
    </w:p>
    <w:p w14:paraId="08B30402" w14:textId="77777777" w:rsidR="00237A21" w:rsidRDefault="00237A21" w:rsidP="00237A21">
      <w:pPr>
        <w:pStyle w:val="-"/>
        <w:keepNext/>
        <w:rPr>
          <w:rtl/>
        </w:rPr>
      </w:pPr>
      <w:bookmarkStart w:id="2638" w:name="ET_speakercontinue_920731_429"/>
      <w:r w:rsidRPr="00237A21">
        <w:rPr>
          <w:rStyle w:val="TagStyle"/>
          <w:rtl/>
        </w:rPr>
        <w:t xml:space="preserve"> &lt;&lt; דובר_המשך &gt;&gt; </w:t>
      </w:r>
      <w:r>
        <w:rPr>
          <w:rtl/>
        </w:rPr>
        <w:t>ליאת גורפינקל:</w:t>
      </w:r>
      <w:r w:rsidRPr="00237A21">
        <w:rPr>
          <w:rStyle w:val="TagStyle"/>
          <w:rtl/>
        </w:rPr>
        <w:t xml:space="preserve"> &lt;&lt; דובר_המשך &gt;&gt;</w:t>
      </w:r>
      <w:r>
        <w:rPr>
          <w:rtl/>
        </w:rPr>
        <w:t xml:space="preserve">   </w:t>
      </w:r>
      <w:bookmarkEnd w:id="2638"/>
    </w:p>
    <w:p w14:paraId="56AD6FDB" w14:textId="77777777" w:rsidR="00237A21" w:rsidRDefault="00237A21" w:rsidP="00237A21">
      <w:pPr>
        <w:pStyle w:val="KeepWithNext"/>
        <w:rPr>
          <w:rtl/>
        </w:rPr>
      </w:pPr>
    </w:p>
    <w:p w14:paraId="56A90810" w14:textId="77777777" w:rsidR="00237A21" w:rsidRDefault="00237A21" w:rsidP="00237A21">
      <w:pPr>
        <w:rPr>
          <w:rtl/>
        </w:rPr>
      </w:pPr>
      <w:bookmarkStart w:id="2639" w:name="_ETM_Q1_5644387"/>
      <w:bookmarkEnd w:id="2639"/>
      <w:r>
        <w:rPr>
          <w:rFonts w:hint="cs"/>
          <w:rtl/>
        </w:rPr>
        <w:t xml:space="preserve">זאת הדוגמה שנתן יושב-ראש הוועדה. </w:t>
      </w:r>
    </w:p>
    <w:p w14:paraId="2DA7300C" w14:textId="77777777" w:rsidR="00237A21" w:rsidRDefault="00237A21" w:rsidP="00237A21">
      <w:pPr>
        <w:rPr>
          <w:rtl/>
        </w:rPr>
      </w:pPr>
      <w:bookmarkStart w:id="2640" w:name="_ETM_Q1_5642510"/>
      <w:bookmarkStart w:id="2641" w:name="_ETM_Q1_5642555"/>
      <w:bookmarkEnd w:id="2640"/>
      <w:bookmarkEnd w:id="2641"/>
    </w:p>
    <w:p w14:paraId="01EAF4DC" w14:textId="77777777" w:rsidR="00237A21" w:rsidRDefault="00237A21" w:rsidP="00237A21">
      <w:pPr>
        <w:pStyle w:val="af5"/>
        <w:keepNext/>
        <w:rPr>
          <w:rtl/>
        </w:rPr>
      </w:pPr>
      <w:bookmarkStart w:id="2642" w:name="ET_interruption_קריאה_430"/>
      <w:r w:rsidRPr="00237A21">
        <w:rPr>
          <w:rStyle w:val="TagStyle"/>
          <w:rtl/>
        </w:rPr>
        <w:t xml:space="preserve"> &lt;&lt; קריאה &gt;&gt; </w:t>
      </w:r>
      <w:r>
        <w:rPr>
          <w:rtl/>
        </w:rPr>
        <w:t>קריאה:</w:t>
      </w:r>
      <w:r w:rsidRPr="00237A21">
        <w:rPr>
          <w:rStyle w:val="TagStyle"/>
          <w:rtl/>
        </w:rPr>
        <w:t xml:space="preserve"> &lt;&lt; קריאה &gt;&gt;</w:t>
      </w:r>
      <w:r>
        <w:rPr>
          <w:rtl/>
        </w:rPr>
        <w:t xml:space="preserve">   </w:t>
      </w:r>
      <w:bookmarkEnd w:id="2642"/>
    </w:p>
    <w:p w14:paraId="2DC04DC0" w14:textId="77777777" w:rsidR="00237A21" w:rsidRDefault="00237A21" w:rsidP="00237A21">
      <w:pPr>
        <w:pStyle w:val="KeepWithNext"/>
        <w:rPr>
          <w:rtl/>
        </w:rPr>
      </w:pPr>
    </w:p>
    <w:p w14:paraId="45739093" w14:textId="77777777" w:rsidR="00237A21" w:rsidRDefault="00237A21" w:rsidP="00237A21">
      <w:pPr>
        <w:rPr>
          <w:rtl/>
        </w:rPr>
      </w:pPr>
      <w:bookmarkStart w:id="2643" w:name="_ETM_Q1_5645443"/>
      <w:bookmarkEnd w:id="2643"/>
      <w:r>
        <w:rPr>
          <w:rFonts w:hint="cs"/>
          <w:rtl/>
        </w:rPr>
        <w:t xml:space="preserve">אלא לצורך </w:t>
      </w:r>
      <w:bookmarkStart w:id="2644" w:name="_ETM_Q1_5645552"/>
      <w:bookmarkEnd w:id="2644"/>
      <w:r>
        <w:rPr>
          <w:rFonts w:hint="cs"/>
          <w:rtl/>
        </w:rPr>
        <w:t xml:space="preserve">מילוי הוראות החוק. </w:t>
      </w:r>
      <w:bookmarkStart w:id="2645" w:name="_ETM_Q1_5648704"/>
      <w:bookmarkEnd w:id="2645"/>
    </w:p>
    <w:p w14:paraId="7D7E2F5D" w14:textId="77777777" w:rsidR="00237A21" w:rsidRDefault="00237A21" w:rsidP="00237A21">
      <w:pPr>
        <w:rPr>
          <w:rtl/>
        </w:rPr>
      </w:pPr>
      <w:bookmarkStart w:id="2646" w:name="_ETM_Q1_5648743"/>
      <w:bookmarkEnd w:id="2646"/>
    </w:p>
    <w:p w14:paraId="6CEC0C6D" w14:textId="77777777" w:rsidR="00237A21" w:rsidRDefault="00237A21" w:rsidP="00237A21">
      <w:pPr>
        <w:pStyle w:val="a4"/>
        <w:keepNext/>
        <w:rPr>
          <w:rtl/>
        </w:rPr>
      </w:pPr>
      <w:bookmarkStart w:id="2647" w:name="ET_speaker_דרור_גרנית_431"/>
      <w:r w:rsidRPr="00237A21">
        <w:rPr>
          <w:rStyle w:val="TagStyle"/>
          <w:rtl/>
        </w:rPr>
        <w:t xml:space="preserve"> &lt;&lt; דובר &gt;&gt; </w:t>
      </w:r>
      <w:r>
        <w:rPr>
          <w:rtl/>
        </w:rPr>
        <w:t>דרור גרנית:</w:t>
      </w:r>
      <w:r w:rsidRPr="00237A21">
        <w:rPr>
          <w:rStyle w:val="TagStyle"/>
          <w:rtl/>
        </w:rPr>
        <w:t xml:space="preserve"> &lt;&lt; דובר &gt;&gt;</w:t>
      </w:r>
      <w:r>
        <w:rPr>
          <w:rtl/>
        </w:rPr>
        <w:t xml:space="preserve">   </w:t>
      </w:r>
      <w:bookmarkEnd w:id="2647"/>
    </w:p>
    <w:p w14:paraId="36A5A55D" w14:textId="77777777" w:rsidR="00237A21" w:rsidRDefault="00237A21" w:rsidP="00237A21">
      <w:pPr>
        <w:pStyle w:val="KeepWithNext"/>
        <w:rPr>
          <w:rtl/>
        </w:rPr>
      </w:pPr>
    </w:p>
    <w:p w14:paraId="0BC5ACB1" w14:textId="77777777" w:rsidR="00237A21" w:rsidRDefault="00237A21" w:rsidP="00237A21">
      <w:pPr>
        <w:rPr>
          <w:rtl/>
        </w:rPr>
      </w:pPr>
      <w:bookmarkStart w:id="2648" w:name="_ETM_Q1_5650555"/>
      <w:bookmarkEnd w:id="2648"/>
      <w:r>
        <w:rPr>
          <w:rFonts w:hint="cs"/>
          <w:rtl/>
        </w:rPr>
        <w:t xml:space="preserve">בעולם הקיים היו, בלי החוק הזה, </w:t>
      </w:r>
      <w:bookmarkStart w:id="2649" w:name="_ETM_Q1_5654360"/>
      <w:bookmarkEnd w:id="2649"/>
      <w:r>
        <w:rPr>
          <w:rFonts w:hint="cs"/>
          <w:rtl/>
        </w:rPr>
        <w:t xml:space="preserve">נניח שיש דוגמה שנתן אדוני היושב-ראש, יש בנק והוא הותקף </w:t>
      </w:r>
      <w:bookmarkStart w:id="2650" w:name="_ETM_Q1_5665987"/>
      <w:bookmarkEnd w:id="2650"/>
      <w:r>
        <w:rPr>
          <w:rFonts w:hint="cs"/>
          <w:rtl/>
        </w:rPr>
        <w:t>דרך ספק משנה שלו. יום אחרי שסיימו עם התקיפה, יוצא</w:t>
      </w:r>
      <w:bookmarkStart w:id="2651" w:name="_ETM_Q1_5669935"/>
      <w:bookmarkEnd w:id="2651"/>
      <w:r>
        <w:rPr>
          <w:rFonts w:hint="cs"/>
          <w:rtl/>
        </w:rPr>
        <w:t xml:space="preserve"> מנכ"ל ואומר: הותקפנו בגלל שפרצו אלינו דרך הספק הזה ופתרנו </w:t>
      </w:r>
      <w:bookmarkStart w:id="2652" w:name="_ETM_Q1_5674882"/>
      <w:bookmarkEnd w:id="2652"/>
      <w:r>
        <w:rPr>
          <w:rFonts w:hint="cs"/>
          <w:rtl/>
        </w:rPr>
        <w:t xml:space="preserve">את הבעיה. יום למוחרת יכול אותו ספק לתבוע אותו. </w:t>
      </w:r>
      <w:bookmarkStart w:id="2653" w:name="_ETM_Q1_5681738"/>
      <w:bookmarkStart w:id="2654" w:name="_ETM_Q1_5681993"/>
      <w:bookmarkEnd w:id="2653"/>
      <w:bookmarkEnd w:id="2654"/>
    </w:p>
    <w:p w14:paraId="397EB5DA" w14:textId="77777777" w:rsidR="00237A21" w:rsidRDefault="00237A21" w:rsidP="00237A21">
      <w:pPr>
        <w:rPr>
          <w:rtl/>
        </w:rPr>
      </w:pPr>
      <w:bookmarkStart w:id="2655" w:name="_ETM_Q1_5682035"/>
      <w:bookmarkEnd w:id="2655"/>
    </w:p>
    <w:p w14:paraId="4D1344D6" w14:textId="77777777" w:rsidR="00237A21" w:rsidRDefault="00237A21" w:rsidP="00237A21">
      <w:pPr>
        <w:pStyle w:val="af6"/>
        <w:keepNext/>
        <w:rPr>
          <w:rtl/>
        </w:rPr>
      </w:pPr>
      <w:bookmarkStart w:id="2656" w:name="ET_yor_4574_432"/>
      <w:r w:rsidRPr="00237A21">
        <w:rPr>
          <w:rStyle w:val="TagStyle"/>
          <w:rtl/>
        </w:rPr>
        <w:t xml:space="preserve"> &lt;&lt; יור &gt;&gt; </w:t>
      </w:r>
      <w:r>
        <w:rPr>
          <w:rtl/>
        </w:rPr>
        <w:t>היו"ר יולי יואל אדלשטיין:</w:t>
      </w:r>
      <w:r w:rsidRPr="00237A21">
        <w:rPr>
          <w:rStyle w:val="TagStyle"/>
          <w:rtl/>
        </w:rPr>
        <w:t xml:space="preserve"> &lt;&lt; יור &gt;&gt;</w:t>
      </w:r>
      <w:r>
        <w:rPr>
          <w:rtl/>
        </w:rPr>
        <w:t xml:space="preserve">   </w:t>
      </w:r>
      <w:bookmarkEnd w:id="2656"/>
    </w:p>
    <w:p w14:paraId="77449B02" w14:textId="77777777" w:rsidR="00237A21" w:rsidRDefault="00237A21" w:rsidP="00237A21">
      <w:pPr>
        <w:pStyle w:val="KeepWithNext"/>
        <w:rPr>
          <w:rtl/>
        </w:rPr>
      </w:pPr>
    </w:p>
    <w:p w14:paraId="1DFB90B1" w14:textId="77777777" w:rsidR="00237A21" w:rsidRDefault="00237A21" w:rsidP="00237A21">
      <w:pPr>
        <w:rPr>
          <w:rtl/>
        </w:rPr>
      </w:pPr>
      <w:bookmarkStart w:id="2657" w:name="_ETM_Q1_5682582"/>
      <w:bookmarkEnd w:id="2657"/>
      <w:r>
        <w:rPr>
          <w:rFonts w:hint="cs"/>
          <w:rtl/>
        </w:rPr>
        <w:t xml:space="preserve">נו, נו. </w:t>
      </w:r>
      <w:bookmarkStart w:id="2658" w:name="_ETM_Q1_5686058"/>
      <w:bookmarkEnd w:id="2658"/>
    </w:p>
    <w:p w14:paraId="56EA9E9B" w14:textId="77777777" w:rsidR="00237A21" w:rsidRDefault="00237A21" w:rsidP="00237A21">
      <w:pPr>
        <w:rPr>
          <w:rtl/>
        </w:rPr>
      </w:pPr>
      <w:bookmarkStart w:id="2659" w:name="_ETM_Q1_5686092"/>
      <w:bookmarkEnd w:id="2659"/>
    </w:p>
    <w:p w14:paraId="01D38504" w14:textId="77777777" w:rsidR="00237A21" w:rsidRDefault="00237A21" w:rsidP="00237A21">
      <w:pPr>
        <w:pStyle w:val="af5"/>
        <w:keepNext/>
        <w:rPr>
          <w:rtl/>
        </w:rPr>
      </w:pPr>
      <w:bookmarkStart w:id="2660" w:name="ET_interruption_5726_433"/>
      <w:r w:rsidRPr="00237A21">
        <w:rPr>
          <w:rStyle w:val="TagStyle"/>
          <w:rtl/>
        </w:rPr>
        <w:t xml:space="preserve"> &lt;&lt; קריאה &gt;&gt; </w:t>
      </w:r>
      <w:r>
        <w:rPr>
          <w:rtl/>
        </w:rPr>
        <w:t>ינון אזולאי (ש"ס):</w:t>
      </w:r>
      <w:r w:rsidRPr="00237A21">
        <w:rPr>
          <w:rStyle w:val="TagStyle"/>
          <w:rtl/>
        </w:rPr>
        <w:t xml:space="preserve"> &lt;&lt; קריאה &gt;&gt;</w:t>
      </w:r>
      <w:r>
        <w:rPr>
          <w:rtl/>
        </w:rPr>
        <w:t xml:space="preserve">   </w:t>
      </w:r>
      <w:bookmarkEnd w:id="2660"/>
    </w:p>
    <w:p w14:paraId="2AA2A2BA" w14:textId="77777777" w:rsidR="00237A21" w:rsidRDefault="00237A21" w:rsidP="00237A21">
      <w:pPr>
        <w:pStyle w:val="KeepWithNext"/>
        <w:rPr>
          <w:rtl/>
        </w:rPr>
      </w:pPr>
    </w:p>
    <w:p w14:paraId="3C497CDC" w14:textId="77777777" w:rsidR="00237A21" w:rsidRDefault="00237A21" w:rsidP="00237A21">
      <w:pPr>
        <w:rPr>
          <w:rtl/>
        </w:rPr>
      </w:pPr>
      <w:bookmarkStart w:id="2661" w:name="_ETM_Q1_5685998"/>
      <w:bookmarkEnd w:id="2661"/>
      <w:r>
        <w:rPr>
          <w:rFonts w:hint="cs"/>
          <w:rtl/>
        </w:rPr>
        <w:t xml:space="preserve">וזה עדיין לא אומר שהוא לא ניזוק. </w:t>
      </w:r>
      <w:bookmarkStart w:id="2662" w:name="_ETM_Q1_5686525"/>
      <w:bookmarkEnd w:id="2662"/>
    </w:p>
    <w:p w14:paraId="6A47D2BF" w14:textId="77777777" w:rsidR="00237A21" w:rsidRDefault="00237A21" w:rsidP="00237A21">
      <w:pPr>
        <w:rPr>
          <w:rtl/>
        </w:rPr>
      </w:pPr>
      <w:bookmarkStart w:id="2663" w:name="_ETM_Q1_5686563"/>
      <w:bookmarkEnd w:id="2663"/>
    </w:p>
    <w:p w14:paraId="606CC685" w14:textId="77777777" w:rsidR="00237A21" w:rsidRDefault="00237A21" w:rsidP="00237A21">
      <w:pPr>
        <w:pStyle w:val="af6"/>
        <w:keepNext/>
        <w:rPr>
          <w:rtl/>
        </w:rPr>
      </w:pPr>
      <w:bookmarkStart w:id="2664" w:name="ET_yor_4574_434"/>
      <w:r w:rsidRPr="00237A21">
        <w:rPr>
          <w:rStyle w:val="TagStyle"/>
          <w:rtl/>
        </w:rPr>
        <w:t xml:space="preserve"> &lt;&lt; יור &gt;&gt; </w:t>
      </w:r>
      <w:r>
        <w:rPr>
          <w:rtl/>
        </w:rPr>
        <w:t>היו"ר יולי יואל אדלשטיין:</w:t>
      </w:r>
      <w:r w:rsidRPr="00237A21">
        <w:rPr>
          <w:rStyle w:val="TagStyle"/>
          <w:rtl/>
        </w:rPr>
        <w:t xml:space="preserve"> &lt;&lt; יור &gt;&gt;</w:t>
      </w:r>
      <w:r>
        <w:rPr>
          <w:rtl/>
        </w:rPr>
        <w:t xml:space="preserve">   </w:t>
      </w:r>
      <w:bookmarkEnd w:id="2664"/>
    </w:p>
    <w:p w14:paraId="4808D40D" w14:textId="77777777" w:rsidR="00237A21" w:rsidRDefault="00237A21" w:rsidP="00237A21">
      <w:pPr>
        <w:pStyle w:val="KeepWithNext"/>
        <w:rPr>
          <w:rtl/>
        </w:rPr>
      </w:pPr>
    </w:p>
    <w:p w14:paraId="15BBDA9B" w14:textId="77777777" w:rsidR="00237A21" w:rsidRDefault="00237A21" w:rsidP="00237A21">
      <w:pPr>
        <w:rPr>
          <w:rtl/>
        </w:rPr>
      </w:pPr>
      <w:bookmarkStart w:id="2665" w:name="_ETM_Q1_5687086"/>
      <w:bookmarkEnd w:id="2665"/>
      <w:r>
        <w:rPr>
          <w:rFonts w:hint="cs"/>
          <w:rtl/>
        </w:rPr>
        <w:t>ויכול</w:t>
      </w:r>
      <w:bookmarkStart w:id="2666" w:name="_ETM_Q1_5688062"/>
      <w:bookmarkEnd w:id="2666"/>
      <w:r>
        <w:rPr>
          <w:rFonts w:hint="cs"/>
          <w:rtl/>
        </w:rPr>
        <w:t xml:space="preserve"> להיות שהוא גם בן דוד שני. נו, באמת. </w:t>
      </w:r>
    </w:p>
    <w:p w14:paraId="62BE24A7" w14:textId="77777777" w:rsidR="00237A21" w:rsidRDefault="00237A21" w:rsidP="00237A21">
      <w:pPr>
        <w:rPr>
          <w:rtl/>
        </w:rPr>
      </w:pPr>
      <w:bookmarkStart w:id="2667" w:name="_ETM_Q1_5691494"/>
      <w:bookmarkStart w:id="2668" w:name="_ETM_Q1_5691532"/>
      <w:bookmarkEnd w:id="2667"/>
      <w:bookmarkEnd w:id="2668"/>
    </w:p>
    <w:p w14:paraId="33910B49" w14:textId="77777777" w:rsidR="00237A21" w:rsidRDefault="00237A21" w:rsidP="00237A21">
      <w:pPr>
        <w:pStyle w:val="a4"/>
        <w:keepNext/>
        <w:rPr>
          <w:rtl/>
        </w:rPr>
      </w:pPr>
      <w:bookmarkStart w:id="2669" w:name="ET_speaker_דרור_גרנית_435"/>
      <w:r w:rsidRPr="00237A21">
        <w:rPr>
          <w:rStyle w:val="TagStyle"/>
          <w:rtl/>
        </w:rPr>
        <w:t xml:space="preserve"> &lt;&lt; דובר &gt;&gt; </w:t>
      </w:r>
      <w:r>
        <w:rPr>
          <w:rtl/>
        </w:rPr>
        <w:t>דרור גרנית:</w:t>
      </w:r>
      <w:r w:rsidRPr="00237A21">
        <w:rPr>
          <w:rStyle w:val="TagStyle"/>
          <w:rtl/>
        </w:rPr>
        <w:t xml:space="preserve"> &lt;&lt; דובר &gt;&gt;</w:t>
      </w:r>
      <w:r>
        <w:rPr>
          <w:rtl/>
        </w:rPr>
        <w:t xml:space="preserve">   </w:t>
      </w:r>
      <w:bookmarkEnd w:id="2669"/>
    </w:p>
    <w:p w14:paraId="5E6AC995" w14:textId="77777777" w:rsidR="00237A21" w:rsidRDefault="00237A21" w:rsidP="00237A21">
      <w:pPr>
        <w:pStyle w:val="KeepWithNext"/>
        <w:rPr>
          <w:rtl/>
        </w:rPr>
      </w:pPr>
    </w:p>
    <w:p w14:paraId="41C43FB5" w14:textId="77777777" w:rsidR="00237A21" w:rsidRDefault="00237A21" w:rsidP="00237A21">
      <w:pPr>
        <w:rPr>
          <w:rtl/>
        </w:rPr>
      </w:pPr>
      <w:bookmarkStart w:id="2670" w:name="_ETM_Q1_5693199"/>
      <w:bookmarkEnd w:id="2670"/>
      <w:r>
        <w:rPr>
          <w:rFonts w:hint="cs"/>
          <w:rtl/>
        </w:rPr>
        <w:t>בחוק</w:t>
      </w:r>
      <w:bookmarkStart w:id="2671" w:name="_ETM_Q1_5691213"/>
      <w:bookmarkEnd w:id="2671"/>
      <w:r>
        <w:rPr>
          <w:rFonts w:hint="cs"/>
          <w:rtl/>
        </w:rPr>
        <w:t xml:space="preserve"> הזה אנחנו לא באים לספק לו הגנה מפני הנזק</w:t>
      </w:r>
      <w:bookmarkStart w:id="2672" w:name="_ETM_Q1_5695512"/>
      <w:bookmarkEnd w:id="2672"/>
      <w:r>
        <w:rPr>
          <w:rFonts w:hint="cs"/>
          <w:rtl/>
        </w:rPr>
        <w:t xml:space="preserve"> הזה. </w:t>
      </w:r>
    </w:p>
    <w:p w14:paraId="20CCCFC8" w14:textId="77777777" w:rsidR="00237A21" w:rsidRDefault="00237A21" w:rsidP="00237A21">
      <w:pPr>
        <w:rPr>
          <w:rtl/>
        </w:rPr>
      </w:pPr>
      <w:bookmarkStart w:id="2673" w:name="_ETM_Q1_5696408"/>
      <w:bookmarkStart w:id="2674" w:name="_ETM_Q1_5696455"/>
      <w:bookmarkEnd w:id="2673"/>
      <w:bookmarkEnd w:id="2674"/>
    </w:p>
    <w:p w14:paraId="6C4BFB01" w14:textId="77777777" w:rsidR="00237A21" w:rsidRDefault="00237A21" w:rsidP="00237A21">
      <w:pPr>
        <w:pStyle w:val="af5"/>
        <w:keepNext/>
        <w:rPr>
          <w:rtl/>
        </w:rPr>
      </w:pPr>
      <w:bookmarkStart w:id="2675" w:name="ET_interruption_5726_436"/>
      <w:r w:rsidRPr="00237A21">
        <w:rPr>
          <w:rStyle w:val="TagStyle"/>
          <w:rtl/>
        </w:rPr>
        <w:t xml:space="preserve"> &lt;&lt; קריאה &gt;&gt; </w:t>
      </w:r>
      <w:r>
        <w:rPr>
          <w:rtl/>
        </w:rPr>
        <w:t>ינון אזולאי (ש"ס):</w:t>
      </w:r>
      <w:r w:rsidRPr="00237A21">
        <w:rPr>
          <w:rStyle w:val="TagStyle"/>
          <w:rtl/>
        </w:rPr>
        <w:t xml:space="preserve"> &lt;&lt; קריאה &gt;&gt;</w:t>
      </w:r>
      <w:r>
        <w:rPr>
          <w:rtl/>
        </w:rPr>
        <w:t xml:space="preserve">   </w:t>
      </w:r>
      <w:bookmarkEnd w:id="2675"/>
    </w:p>
    <w:p w14:paraId="39E93CEA" w14:textId="77777777" w:rsidR="00237A21" w:rsidRDefault="00237A21" w:rsidP="00237A21">
      <w:pPr>
        <w:pStyle w:val="KeepWithNext"/>
        <w:rPr>
          <w:rtl/>
        </w:rPr>
      </w:pPr>
    </w:p>
    <w:p w14:paraId="43D2B80C" w14:textId="77777777" w:rsidR="00237A21" w:rsidRDefault="00237A21" w:rsidP="00237A21">
      <w:pPr>
        <w:rPr>
          <w:rtl/>
        </w:rPr>
      </w:pPr>
      <w:bookmarkStart w:id="2676" w:name="_ETM_Q1_5696081"/>
      <w:bookmarkEnd w:id="2676"/>
      <w:r>
        <w:rPr>
          <w:rFonts w:hint="cs"/>
          <w:rtl/>
        </w:rPr>
        <w:t xml:space="preserve">אנחנו גם לא באים להזיק לו. </w:t>
      </w:r>
    </w:p>
    <w:p w14:paraId="05EB7270" w14:textId="77777777" w:rsidR="00AF602B" w:rsidRDefault="00AF602B" w:rsidP="00AF602B">
      <w:pPr>
        <w:rPr>
          <w:rStyle w:val="TagStyle"/>
          <w:rFonts w:ascii="David" w:hAnsi="David"/>
          <w:u w:val="single"/>
          <w:rtl/>
          <w:lang w:eastAsia="he-IL"/>
        </w:rPr>
      </w:pPr>
      <w:bookmarkStart w:id="2677" w:name="_ETM_Q1_5698013"/>
      <w:bookmarkStart w:id="2678" w:name="_ETM_Q1_5698058"/>
      <w:bookmarkStart w:id="2679" w:name="_ETM_Q1_5701080"/>
      <w:bookmarkEnd w:id="2677"/>
      <w:bookmarkEnd w:id="2678"/>
      <w:bookmarkEnd w:id="2679"/>
    </w:p>
    <w:p w14:paraId="3491F081" w14:textId="77777777" w:rsidR="00AF602B" w:rsidRDefault="00AF602B" w:rsidP="00AF602B">
      <w:pPr>
        <w:pStyle w:val="af9"/>
        <w:keepNext/>
        <w:rPr>
          <w:rtl/>
        </w:rPr>
      </w:pPr>
      <w:bookmarkStart w:id="2680" w:name="ET_guest_918937_439"/>
      <w:r w:rsidRPr="00AF602B">
        <w:rPr>
          <w:rStyle w:val="TagStyle"/>
          <w:rtl/>
        </w:rPr>
        <w:t xml:space="preserve"> &lt;&lt; אורח &gt;&gt; </w:t>
      </w:r>
      <w:r>
        <w:rPr>
          <w:rtl/>
        </w:rPr>
        <w:t>רפי סלמה:</w:t>
      </w:r>
      <w:r w:rsidRPr="00AF602B">
        <w:rPr>
          <w:rStyle w:val="TagStyle"/>
          <w:rtl/>
        </w:rPr>
        <w:t xml:space="preserve"> &lt;&lt; אורח &gt;&gt;</w:t>
      </w:r>
      <w:r>
        <w:rPr>
          <w:rtl/>
        </w:rPr>
        <w:t xml:space="preserve">   </w:t>
      </w:r>
      <w:bookmarkEnd w:id="2680"/>
    </w:p>
    <w:p w14:paraId="5DC45915" w14:textId="77777777" w:rsidR="00AF602B" w:rsidRDefault="00AF602B" w:rsidP="00AF602B">
      <w:pPr>
        <w:pStyle w:val="KeepWithNext"/>
        <w:rPr>
          <w:rtl/>
        </w:rPr>
      </w:pPr>
    </w:p>
    <w:p w14:paraId="509A5AC3" w14:textId="77777777" w:rsidR="00AF602B" w:rsidRDefault="00AF602B" w:rsidP="00AF602B">
      <w:pPr>
        <w:rPr>
          <w:rtl/>
        </w:rPr>
      </w:pPr>
      <w:bookmarkStart w:id="2681" w:name="_ETM_Q1_5705386"/>
      <w:bookmarkEnd w:id="2681"/>
      <w:r>
        <w:rPr>
          <w:rFonts w:hint="cs"/>
          <w:rtl/>
        </w:rPr>
        <w:t xml:space="preserve">הוא הזיק לעצמו </w:t>
      </w:r>
      <w:bookmarkStart w:id="2682" w:name="_ETM_Q1_5698741"/>
      <w:bookmarkEnd w:id="2682"/>
      <w:r>
        <w:rPr>
          <w:rFonts w:hint="cs"/>
          <w:rtl/>
        </w:rPr>
        <w:t xml:space="preserve">לפני שהזקנו לו. אני לא מבין על איזה אינטרסים אתם </w:t>
      </w:r>
      <w:bookmarkStart w:id="2683" w:name="_ETM_Q1_5704696"/>
      <w:bookmarkEnd w:id="2683"/>
      <w:r>
        <w:rPr>
          <w:rFonts w:hint="cs"/>
          <w:rtl/>
        </w:rPr>
        <w:t xml:space="preserve">מגנים פה. </w:t>
      </w:r>
    </w:p>
    <w:p w14:paraId="4C98C667" w14:textId="77777777" w:rsidR="00AF602B" w:rsidRDefault="00AF602B" w:rsidP="00AF602B">
      <w:pPr>
        <w:rPr>
          <w:rtl/>
        </w:rPr>
      </w:pPr>
    </w:p>
    <w:p w14:paraId="1C0035E9" w14:textId="77777777" w:rsidR="00AF602B" w:rsidRDefault="00AF602B" w:rsidP="00AF602B">
      <w:pPr>
        <w:pStyle w:val="af6"/>
        <w:keepNext/>
        <w:rPr>
          <w:rtl/>
        </w:rPr>
      </w:pPr>
      <w:bookmarkStart w:id="2684" w:name="ET_yor_4574_438"/>
      <w:r w:rsidRPr="00AF602B">
        <w:rPr>
          <w:rStyle w:val="TagStyle"/>
          <w:rtl/>
        </w:rPr>
        <w:t xml:space="preserve"> &lt;&lt; יור &gt;&gt; </w:t>
      </w:r>
      <w:r>
        <w:rPr>
          <w:rtl/>
        </w:rPr>
        <w:t>היו"ר יולי יואל אדלשטיין:</w:t>
      </w:r>
      <w:r w:rsidRPr="00AF602B">
        <w:rPr>
          <w:rStyle w:val="TagStyle"/>
          <w:rtl/>
        </w:rPr>
        <w:t xml:space="preserve"> &lt;&lt; יור &gt;&gt;</w:t>
      </w:r>
      <w:r>
        <w:rPr>
          <w:rtl/>
        </w:rPr>
        <w:t xml:space="preserve">   </w:t>
      </w:r>
      <w:bookmarkEnd w:id="2684"/>
    </w:p>
    <w:p w14:paraId="4F20F2FA" w14:textId="77777777" w:rsidR="00AF602B" w:rsidRDefault="00AF602B" w:rsidP="00AF602B">
      <w:pPr>
        <w:pStyle w:val="KeepWithNext"/>
        <w:rPr>
          <w:rtl/>
        </w:rPr>
      </w:pPr>
    </w:p>
    <w:p w14:paraId="3E1637AA" w14:textId="77777777" w:rsidR="00AF602B" w:rsidRDefault="00AF602B" w:rsidP="00AF602B">
      <w:pPr>
        <w:rPr>
          <w:rtl/>
        </w:rPr>
      </w:pPr>
      <w:bookmarkStart w:id="2685" w:name="_ETM_Q1_5704590"/>
      <w:bookmarkEnd w:id="2685"/>
      <w:r>
        <w:rPr>
          <w:rFonts w:hint="cs"/>
          <w:rtl/>
        </w:rPr>
        <w:t>על זה שיתפרסם - - -</w:t>
      </w:r>
    </w:p>
    <w:p w14:paraId="75623C3D" w14:textId="77777777" w:rsidR="00AF602B" w:rsidRDefault="00AF602B" w:rsidP="00AF602B">
      <w:pPr>
        <w:rPr>
          <w:rtl/>
        </w:rPr>
      </w:pPr>
    </w:p>
    <w:p w14:paraId="54ADD4F0" w14:textId="77777777" w:rsidR="00AF602B" w:rsidRDefault="00AF602B" w:rsidP="00AF602B">
      <w:pPr>
        <w:pStyle w:val="-"/>
        <w:keepNext/>
        <w:rPr>
          <w:rtl/>
        </w:rPr>
      </w:pPr>
      <w:bookmarkStart w:id="2686" w:name="ET_speakercontinue_918937_440"/>
      <w:r w:rsidRPr="00AF602B">
        <w:rPr>
          <w:rStyle w:val="TagStyle"/>
          <w:rtl/>
        </w:rPr>
        <w:t xml:space="preserve"> &lt;&lt; דובר_המשך &gt;&gt; </w:t>
      </w:r>
      <w:r>
        <w:rPr>
          <w:rtl/>
        </w:rPr>
        <w:t>רפי סלמה:</w:t>
      </w:r>
      <w:r w:rsidRPr="00AF602B">
        <w:rPr>
          <w:rStyle w:val="TagStyle"/>
          <w:rtl/>
        </w:rPr>
        <w:t xml:space="preserve"> &lt;&lt; דובר_המשך &gt;&gt;</w:t>
      </w:r>
      <w:r>
        <w:rPr>
          <w:rtl/>
        </w:rPr>
        <w:t xml:space="preserve">   </w:t>
      </w:r>
      <w:bookmarkEnd w:id="2686"/>
    </w:p>
    <w:p w14:paraId="2BCEE0DE" w14:textId="77777777" w:rsidR="00AF602B" w:rsidRDefault="00AF602B" w:rsidP="00AF602B">
      <w:pPr>
        <w:pStyle w:val="KeepWithNext"/>
        <w:rPr>
          <w:rtl/>
        </w:rPr>
      </w:pPr>
    </w:p>
    <w:p w14:paraId="3A956AC8" w14:textId="77777777" w:rsidR="00AF602B" w:rsidRDefault="00AF602B" w:rsidP="00AF602B">
      <w:pPr>
        <w:rPr>
          <w:rtl/>
        </w:rPr>
      </w:pPr>
      <w:r>
        <w:rPr>
          <w:rFonts w:hint="cs"/>
          <w:rtl/>
        </w:rPr>
        <w:t xml:space="preserve">- - </w:t>
      </w:r>
      <w:bookmarkStart w:id="2687" w:name="_ETM_Q1_5706076"/>
      <w:bookmarkEnd w:id="2687"/>
      <w:r>
        <w:rPr>
          <w:rFonts w:hint="cs"/>
          <w:rtl/>
        </w:rPr>
        <w:t xml:space="preserve">- של אותה חברה על אינטרסים של אחרים, של הלקוחות, </w:t>
      </w:r>
      <w:bookmarkStart w:id="2688" w:name="_ETM_Q1_5711543"/>
      <w:bookmarkEnd w:id="2688"/>
      <w:r>
        <w:rPr>
          <w:rFonts w:hint="cs"/>
          <w:rtl/>
        </w:rPr>
        <w:t xml:space="preserve">של אזרחי המדינה, של ביטחון המדינה. זה לא איזון. אתה </w:t>
      </w:r>
      <w:bookmarkStart w:id="2689" w:name="_ETM_Q1_5715292"/>
      <w:bookmarkEnd w:id="2689"/>
      <w:r>
        <w:rPr>
          <w:rFonts w:hint="cs"/>
          <w:rtl/>
        </w:rPr>
        <w:t xml:space="preserve">שם את החברה שנתקפת מעל כולם. </w:t>
      </w:r>
    </w:p>
    <w:p w14:paraId="112E5519" w14:textId="77777777" w:rsidR="00AF602B" w:rsidRDefault="00AF602B" w:rsidP="00AF602B">
      <w:pPr>
        <w:rPr>
          <w:rtl/>
        </w:rPr>
      </w:pPr>
      <w:bookmarkStart w:id="2690" w:name="_ETM_Q1_5721107"/>
      <w:bookmarkStart w:id="2691" w:name="_ETM_Q1_5721150"/>
      <w:bookmarkEnd w:id="2690"/>
      <w:bookmarkEnd w:id="2691"/>
    </w:p>
    <w:p w14:paraId="39835CC6" w14:textId="77777777" w:rsidR="00AF602B" w:rsidRDefault="00AF602B" w:rsidP="00AF602B">
      <w:pPr>
        <w:pStyle w:val="af6"/>
        <w:keepNext/>
        <w:rPr>
          <w:rtl/>
        </w:rPr>
      </w:pPr>
      <w:bookmarkStart w:id="2692" w:name="ET_yor_4574_441"/>
      <w:r w:rsidRPr="00AF602B">
        <w:rPr>
          <w:rStyle w:val="TagStyle"/>
          <w:rtl/>
        </w:rPr>
        <w:t xml:space="preserve"> &lt;&lt; יור &gt;&gt; </w:t>
      </w:r>
      <w:r>
        <w:rPr>
          <w:rtl/>
        </w:rPr>
        <w:t>היו"ר יולי יואל אדלשטיין:</w:t>
      </w:r>
      <w:r w:rsidRPr="00AF602B">
        <w:rPr>
          <w:rStyle w:val="TagStyle"/>
          <w:rtl/>
        </w:rPr>
        <w:t xml:space="preserve"> &lt;&lt; יור &gt;&gt;</w:t>
      </w:r>
      <w:r>
        <w:rPr>
          <w:rtl/>
        </w:rPr>
        <w:t xml:space="preserve">   </w:t>
      </w:r>
      <w:bookmarkEnd w:id="2692"/>
    </w:p>
    <w:p w14:paraId="7F8AF6B6" w14:textId="77777777" w:rsidR="00AF602B" w:rsidRDefault="00AF602B" w:rsidP="00AF602B">
      <w:pPr>
        <w:pStyle w:val="KeepWithNext"/>
        <w:rPr>
          <w:rtl/>
        </w:rPr>
      </w:pPr>
    </w:p>
    <w:p w14:paraId="11279BB5" w14:textId="77777777" w:rsidR="00AF602B" w:rsidRDefault="00AF602B" w:rsidP="00AF602B">
      <w:pPr>
        <w:rPr>
          <w:rtl/>
        </w:rPr>
      </w:pPr>
      <w:bookmarkStart w:id="2693" w:name="_ETM_Q1_5721994"/>
      <w:bookmarkEnd w:id="2693"/>
      <w:r>
        <w:rPr>
          <w:rFonts w:hint="cs"/>
          <w:rtl/>
        </w:rPr>
        <w:t xml:space="preserve">למה? כל מה שקשור </w:t>
      </w:r>
      <w:bookmarkStart w:id="2694" w:name="_ETM_Q1_5724722"/>
      <w:bookmarkEnd w:id="2694"/>
      <w:r>
        <w:rPr>
          <w:rFonts w:hint="cs"/>
          <w:rtl/>
        </w:rPr>
        <w:t xml:space="preserve">בטיפול במקרה, כפי שקראתי בסעיף 6(א), יש לך את </w:t>
      </w:r>
      <w:bookmarkStart w:id="2695" w:name="_ETM_Q1_5726285"/>
      <w:bookmarkEnd w:id="2695"/>
      <w:r>
        <w:rPr>
          <w:rFonts w:hint="cs"/>
          <w:rtl/>
        </w:rPr>
        <w:t xml:space="preserve">כל הכלים. אתה לא מתחשב בשום דבר כשאתה צריך לטפל </w:t>
      </w:r>
      <w:bookmarkStart w:id="2696" w:name="_ETM_Q1_5731029"/>
      <w:bookmarkEnd w:id="2696"/>
      <w:r>
        <w:rPr>
          <w:rFonts w:hint="cs"/>
          <w:rtl/>
        </w:rPr>
        <w:t xml:space="preserve">בתקיפת סייבר חמורה. </w:t>
      </w:r>
    </w:p>
    <w:p w14:paraId="378D1E56" w14:textId="77777777" w:rsidR="00AF602B" w:rsidRDefault="00AF602B" w:rsidP="00AF602B">
      <w:pPr>
        <w:rPr>
          <w:rtl/>
        </w:rPr>
      </w:pPr>
      <w:bookmarkStart w:id="2697" w:name="_ETM_Q1_5731742"/>
      <w:bookmarkStart w:id="2698" w:name="_ETM_Q1_5731784"/>
      <w:bookmarkEnd w:id="2697"/>
      <w:bookmarkEnd w:id="2698"/>
    </w:p>
    <w:p w14:paraId="3BD189D5" w14:textId="77777777" w:rsidR="00AF602B" w:rsidRDefault="00AF602B" w:rsidP="00AF602B">
      <w:pPr>
        <w:pStyle w:val="-"/>
        <w:keepNext/>
        <w:rPr>
          <w:rtl/>
        </w:rPr>
      </w:pPr>
      <w:bookmarkStart w:id="2699" w:name="ET_speakercontinue_918937_442"/>
      <w:r w:rsidRPr="00AF602B">
        <w:rPr>
          <w:rStyle w:val="TagStyle"/>
          <w:rtl/>
        </w:rPr>
        <w:t xml:space="preserve"> &lt;&lt; דובר_המשך &gt;&gt; </w:t>
      </w:r>
      <w:r>
        <w:rPr>
          <w:rtl/>
        </w:rPr>
        <w:t>רפי סלמה:</w:t>
      </w:r>
      <w:r w:rsidRPr="00AF602B">
        <w:rPr>
          <w:rStyle w:val="TagStyle"/>
          <w:rtl/>
        </w:rPr>
        <w:t xml:space="preserve"> &lt;&lt; דובר_המשך &gt;&gt;</w:t>
      </w:r>
      <w:r>
        <w:rPr>
          <w:rtl/>
        </w:rPr>
        <w:t xml:space="preserve">   </w:t>
      </w:r>
      <w:bookmarkEnd w:id="2699"/>
    </w:p>
    <w:p w14:paraId="70A179E2" w14:textId="77777777" w:rsidR="00AF602B" w:rsidRDefault="00AF602B" w:rsidP="00AF602B">
      <w:pPr>
        <w:pStyle w:val="KeepWithNext"/>
        <w:rPr>
          <w:rtl/>
        </w:rPr>
      </w:pPr>
    </w:p>
    <w:p w14:paraId="7DCDB435" w14:textId="77777777" w:rsidR="00AF602B" w:rsidRDefault="00AF602B" w:rsidP="00AF602B">
      <w:pPr>
        <w:rPr>
          <w:rtl/>
        </w:rPr>
      </w:pPr>
      <w:bookmarkStart w:id="2700" w:name="_ETM_Q1_5732321"/>
      <w:bookmarkEnd w:id="2700"/>
      <w:r>
        <w:rPr>
          <w:rFonts w:hint="cs"/>
          <w:rtl/>
        </w:rPr>
        <w:t>נוצר פה מצב שיש רק את החברה</w:t>
      </w:r>
      <w:bookmarkStart w:id="2701" w:name="_ETM_Q1_5734896"/>
      <w:bookmarkEnd w:id="2701"/>
      <w:r>
        <w:rPr>
          <w:rFonts w:hint="cs"/>
          <w:rtl/>
        </w:rPr>
        <w:t xml:space="preserve"> עצמה, ואין שום אינטרסים אחרים. </w:t>
      </w:r>
    </w:p>
    <w:p w14:paraId="57873EAD" w14:textId="77777777" w:rsidR="00AF602B" w:rsidRDefault="00AF602B" w:rsidP="00AF602B">
      <w:pPr>
        <w:rPr>
          <w:rtl/>
        </w:rPr>
      </w:pPr>
      <w:bookmarkStart w:id="2702" w:name="_ETM_Q1_5744723"/>
      <w:bookmarkStart w:id="2703" w:name="_ETM_Q1_5744765"/>
      <w:bookmarkEnd w:id="2702"/>
      <w:bookmarkEnd w:id="2703"/>
    </w:p>
    <w:p w14:paraId="7A7C6290" w14:textId="77777777" w:rsidR="00AF602B" w:rsidRDefault="00AF602B" w:rsidP="00AF602B">
      <w:pPr>
        <w:pStyle w:val="af6"/>
        <w:keepNext/>
        <w:rPr>
          <w:rtl/>
        </w:rPr>
      </w:pPr>
      <w:bookmarkStart w:id="2704" w:name="ET_yor_4574_443"/>
      <w:r w:rsidRPr="00AF602B">
        <w:rPr>
          <w:rStyle w:val="TagStyle"/>
          <w:rtl/>
        </w:rPr>
        <w:t xml:space="preserve"> &lt;&lt; יור &gt;&gt; </w:t>
      </w:r>
      <w:r>
        <w:rPr>
          <w:rtl/>
        </w:rPr>
        <w:t>היו"ר יולי יואל אדלשטיין:</w:t>
      </w:r>
      <w:r w:rsidRPr="00AF602B">
        <w:rPr>
          <w:rStyle w:val="TagStyle"/>
          <w:rtl/>
        </w:rPr>
        <w:t xml:space="preserve"> &lt;&lt; יור &gt;&gt;</w:t>
      </w:r>
      <w:r>
        <w:rPr>
          <w:rtl/>
        </w:rPr>
        <w:t xml:space="preserve">   </w:t>
      </w:r>
      <w:bookmarkEnd w:id="2704"/>
    </w:p>
    <w:p w14:paraId="10DE27D9" w14:textId="77777777" w:rsidR="00AF602B" w:rsidRDefault="00AF602B" w:rsidP="00AF602B">
      <w:pPr>
        <w:pStyle w:val="KeepWithNext"/>
        <w:rPr>
          <w:rtl/>
        </w:rPr>
      </w:pPr>
    </w:p>
    <w:p w14:paraId="35AB7B49" w14:textId="77777777" w:rsidR="00AF602B" w:rsidRDefault="00AF602B" w:rsidP="00AF602B">
      <w:pPr>
        <w:rPr>
          <w:rtl/>
        </w:rPr>
      </w:pPr>
      <w:bookmarkStart w:id="2705" w:name="_ETM_Q1_5746034"/>
      <w:bookmarkEnd w:id="2705"/>
      <w:r>
        <w:rPr>
          <w:rFonts w:hint="cs"/>
          <w:rtl/>
        </w:rPr>
        <w:t>זה מתייחס לתיקון הנוסף</w:t>
      </w:r>
      <w:bookmarkStart w:id="2706" w:name="_ETM_Q1_5745576"/>
      <w:bookmarkEnd w:id="2706"/>
      <w:r>
        <w:rPr>
          <w:rFonts w:hint="cs"/>
          <w:rtl/>
        </w:rPr>
        <w:t xml:space="preserve"> שהיה פה, לגבי פרסום ברבים. אני שומע את מה </w:t>
      </w:r>
      <w:bookmarkStart w:id="2707" w:name="_ETM_Q1_5752256"/>
      <w:bookmarkEnd w:id="2707"/>
      <w:r>
        <w:rPr>
          <w:rFonts w:hint="cs"/>
          <w:rtl/>
        </w:rPr>
        <w:t>שאתה אומר, ויכול להיות שמה שיגיד נציג מערך הסייבר הו</w:t>
      </w:r>
      <w:bookmarkStart w:id="2708" w:name="_ETM_Q1_5756730"/>
      <w:bookmarkEnd w:id="2708"/>
      <w:r>
        <w:rPr>
          <w:rFonts w:hint="cs"/>
          <w:rtl/>
        </w:rPr>
        <w:t xml:space="preserve">א שהחברה הזאת היא פשוט סכנה לביטחון המדינה. הם לא מקשיבים, אין להם שום כלים, הם עובדים ברשלנות, ובאותו זמן, </w:t>
      </w:r>
      <w:bookmarkStart w:id="2709" w:name="_ETM_Q1_5764152"/>
      <w:bookmarkEnd w:id="2709"/>
      <w:r>
        <w:rPr>
          <w:rFonts w:hint="cs"/>
          <w:rtl/>
        </w:rPr>
        <w:t xml:space="preserve">כנראה יש להם איש שיווק מעולה שחתם עם כל מיני </w:t>
      </w:r>
      <w:bookmarkStart w:id="2710" w:name="_ETM_Q1_5770279"/>
      <w:bookmarkEnd w:id="2710"/>
      <w:r>
        <w:rPr>
          <w:rFonts w:hint="cs"/>
          <w:rtl/>
        </w:rPr>
        <w:t xml:space="preserve">גופים ביטחוניים או סמי-ביטחוניים מסחריים גדולים. במקרה כזה, יאשר המנהל, </w:t>
      </w:r>
      <w:bookmarkStart w:id="2711" w:name="_ETM_Q1_5773577"/>
      <w:bookmarkEnd w:id="2711"/>
      <w:r>
        <w:rPr>
          <w:rFonts w:hint="cs"/>
          <w:rtl/>
        </w:rPr>
        <w:t xml:space="preserve">כפי שאנחנו מציעים, ממש פרסום ברבים. אני לא רוצה </w:t>
      </w:r>
      <w:bookmarkStart w:id="2712" w:name="_ETM_Q1_5778405"/>
      <w:bookmarkEnd w:id="2712"/>
      <w:r>
        <w:rPr>
          <w:rFonts w:hint="cs"/>
          <w:rtl/>
        </w:rPr>
        <w:t xml:space="preserve">לומר שיימינג, אבל פרסום ברבים שהחברה הזאת מותקפת ואין </w:t>
      </w:r>
      <w:bookmarkStart w:id="2713" w:name="_ETM_Q1_5782989"/>
      <w:bookmarkEnd w:id="2713"/>
      <w:r>
        <w:rPr>
          <w:rFonts w:hint="cs"/>
          <w:rtl/>
        </w:rPr>
        <w:t xml:space="preserve">לה אמצעי הגנה. </w:t>
      </w:r>
      <w:bookmarkStart w:id="2714" w:name="_ETM_Q1_5785648"/>
      <w:bookmarkEnd w:id="2714"/>
      <w:r>
        <w:rPr>
          <w:rFonts w:hint="cs"/>
          <w:rtl/>
        </w:rPr>
        <w:t xml:space="preserve">אנחנו לא על זה מדברים; אנחנו מדברים </w:t>
      </w:r>
      <w:bookmarkStart w:id="2715" w:name="_ETM_Q1_5787413"/>
      <w:bookmarkEnd w:id="2715"/>
      <w:r>
        <w:rPr>
          <w:rFonts w:hint="cs"/>
          <w:rtl/>
        </w:rPr>
        <w:t xml:space="preserve">על משהו אחר. אנחנו מדברים על מקרה של חברה שטיפלה </w:t>
      </w:r>
      <w:bookmarkStart w:id="2716" w:name="_ETM_Q1_5791439"/>
      <w:bookmarkEnd w:id="2716"/>
      <w:r>
        <w:rPr>
          <w:rFonts w:hint="cs"/>
          <w:rtl/>
        </w:rPr>
        <w:t>והכול, אבל השם שלה לא אמור להישמר בסוד. ואז, בעצם,</w:t>
      </w:r>
      <w:bookmarkStart w:id="2717" w:name="_ETM_Q1_5796629"/>
      <w:bookmarkEnd w:id="2717"/>
      <w:r>
        <w:rPr>
          <w:rFonts w:hint="cs"/>
          <w:rtl/>
        </w:rPr>
        <w:t xml:space="preserve"> מותר לכל אחד לדבר עליה בראיון. </w:t>
      </w:r>
    </w:p>
    <w:p w14:paraId="0EA575FD" w14:textId="77777777" w:rsidR="00AF602B" w:rsidRDefault="00AF602B" w:rsidP="00AF602B">
      <w:pPr>
        <w:rPr>
          <w:rtl/>
        </w:rPr>
      </w:pPr>
      <w:bookmarkStart w:id="2718" w:name="_ETM_Q1_5800792"/>
      <w:bookmarkStart w:id="2719" w:name="_ETM_Q1_5800839"/>
      <w:bookmarkEnd w:id="2718"/>
      <w:bookmarkEnd w:id="2719"/>
    </w:p>
    <w:p w14:paraId="7CAC35E9" w14:textId="77777777" w:rsidR="00AF602B" w:rsidRDefault="00AF602B" w:rsidP="00AF602B">
      <w:pPr>
        <w:pStyle w:val="af9"/>
        <w:keepNext/>
        <w:rPr>
          <w:rtl/>
        </w:rPr>
      </w:pPr>
      <w:bookmarkStart w:id="2720" w:name="ET_guest_472749_444"/>
      <w:r w:rsidRPr="00AF602B">
        <w:rPr>
          <w:rStyle w:val="TagStyle"/>
          <w:rtl/>
        </w:rPr>
        <w:t xml:space="preserve"> &lt;&lt; אורח &gt;&gt; </w:t>
      </w:r>
      <w:r>
        <w:rPr>
          <w:rtl/>
        </w:rPr>
        <w:t>קרן גל-און לכנו:</w:t>
      </w:r>
      <w:r w:rsidRPr="00AF602B">
        <w:rPr>
          <w:rStyle w:val="TagStyle"/>
          <w:rtl/>
        </w:rPr>
        <w:t xml:space="preserve"> &lt;&lt; אורח &gt;&gt;</w:t>
      </w:r>
      <w:r>
        <w:rPr>
          <w:rtl/>
        </w:rPr>
        <w:t xml:space="preserve">   </w:t>
      </w:r>
      <w:bookmarkEnd w:id="2720"/>
    </w:p>
    <w:p w14:paraId="759D2507" w14:textId="77777777" w:rsidR="00AF602B" w:rsidRDefault="00AF602B" w:rsidP="00AF602B">
      <w:pPr>
        <w:pStyle w:val="KeepWithNext"/>
        <w:rPr>
          <w:rtl/>
        </w:rPr>
      </w:pPr>
    </w:p>
    <w:p w14:paraId="28A26146" w14:textId="77777777" w:rsidR="00AF602B" w:rsidRDefault="00AF602B" w:rsidP="00AF602B">
      <w:pPr>
        <w:rPr>
          <w:rtl/>
        </w:rPr>
      </w:pPr>
      <w:bookmarkStart w:id="2721" w:name="_ETM_Q1_5802184"/>
      <w:bookmarkEnd w:id="2721"/>
      <w:r>
        <w:rPr>
          <w:rFonts w:hint="cs"/>
          <w:rtl/>
        </w:rPr>
        <w:t xml:space="preserve">ההיבט הנוסף הוא ההיבט של המחיקה. המערכים לא מוחקים את השם של זהות </w:t>
      </w:r>
      <w:bookmarkStart w:id="2722" w:name="_ETM_Q1_5805861"/>
      <w:bookmarkEnd w:id="2722"/>
      <w:r>
        <w:rPr>
          <w:rFonts w:hint="cs"/>
          <w:rtl/>
        </w:rPr>
        <w:t xml:space="preserve">הנתקף </w:t>
      </w:r>
      <w:r>
        <w:rPr>
          <w:rtl/>
        </w:rPr>
        <w:t>–</w:t>
      </w:r>
      <w:r>
        <w:rPr>
          <w:rFonts w:hint="cs"/>
          <w:rtl/>
        </w:rPr>
        <w:t xml:space="preserve"> זה מופיע בסעיף הבא. זה לא יימחק, </w:t>
      </w:r>
      <w:bookmarkStart w:id="2723" w:name="_ETM_Q1_5808793"/>
      <w:bookmarkEnd w:id="2723"/>
      <w:r>
        <w:rPr>
          <w:rFonts w:hint="cs"/>
          <w:rtl/>
        </w:rPr>
        <w:t xml:space="preserve">זה מידע רלוונטי. </w:t>
      </w:r>
    </w:p>
    <w:p w14:paraId="787A8B46" w14:textId="77777777" w:rsidR="00AF602B" w:rsidRDefault="00AF602B" w:rsidP="00AF602B">
      <w:pPr>
        <w:rPr>
          <w:rtl/>
        </w:rPr>
      </w:pPr>
      <w:bookmarkStart w:id="2724" w:name="_ETM_Q1_5807379"/>
      <w:bookmarkStart w:id="2725" w:name="_ETM_Q1_5807423"/>
      <w:bookmarkEnd w:id="2724"/>
      <w:bookmarkEnd w:id="2725"/>
    </w:p>
    <w:p w14:paraId="103DFC43" w14:textId="77777777" w:rsidR="00AF602B" w:rsidRDefault="00AF602B" w:rsidP="00AF602B">
      <w:pPr>
        <w:pStyle w:val="af5"/>
        <w:keepNext/>
        <w:rPr>
          <w:rtl/>
        </w:rPr>
      </w:pPr>
      <w:bookmarkStart w:id="2726" w:name="ET_interruption_קריאה_445"/>
      <w:r w:rsidRPr="00AF602B">
        <w:rPr>
          <w:rStyle w:val="TagStyle"/>
          <w:rtl/>
        </w:rPr>
        <w:t xml:space="preserve"> &lt;&lt; קריאה &gt;&gt; </w:t>
      </w:r>
      <w:r>
        <w:rPr>
          <w:rtl/>
        </w:rPr>
        <w:t>קריאה:</w:t>
      </w:r>
      <w:r w:rsidRPr="00AF602B">
        <w:rPr>
          <w:rStyle w:val="TagStyle"/>
          <w:rtl/>
        </w:rPr>
        <w:t xml:space="preserve"> &lt;&lt; קריאה &gt;&gt;</w:t>
      </w:r>
      <w:r>
        <w:rPr>
          <w:rtl/>
        </w:rPr>
        <w:t xml:space="preserve">   </w:t>
      </w:r>
      <w:bookmarkEnd w:id="2726"/>
    </w:p>
    <w:p w14:paraId="35034552" w14:textId="77777777" w:rsidR="00AF602B" w:rsidRDefault="00AF602B" w:rsidP="00AF602B">
      <w:pPr>
        <w:pStyle w:val="KeepWithNext"/>
        <w:rPr>
          <w:rtl/>
        </w:rPr>
      </w:pPr>
    </w:p>
    <w:p w14:paraId="5987305B" w14:textId="77777777" w:rsidR="00AF602B" w:rsidRDefault="00AF602B" w:rsidP="00AF602B">
      <w:pPr>
        <w:rPr>
          <w:rtl/>
        </w:rPr>
      </w:pPr>
      <w:bookmarkStart w:id="2727" w:name="_ETM_Q1_5808999"/>
      <w:bookmarkEnd w:id="2727"/>
      <w:r>
        <w:rPr>
          <w:rFonts w:hint="cs"/>
          <w:rtl/>
        </w:rPr>
        <w:t xml:space="preserve">אז תכתבו את זה בסעיף המחיקה. </w:t>
      </w:r>
    </w:p>
    <w:p w14:paraId="3256FD88" w14:textId="77777777" w:rsidR="00AF602B" w:rsidRDefault="00AF602B" w:rsidP="00AF602B">
      <w:pPr>
        <w:rPr>
          <w:rtl/>
        </w:rPr>
      </w:pPr>
      <w:bookmarkStart w:id="2728" w:name="_ETM_Q1_5812257"/>
      <w:bookmarkStart w:id="2729" w:name="_ETM_Q1_5812297"/>
      <w:bookmarkEnd w:id="2728"/>
      <w:bookmarkEnd w:id="2729"/>
    </w:p>
    <w:p w14:paraId="4E492884" w14:textId="77777777" w:rsidR="00AF602B" w:rsidRDefault="00AF602B" w:rsidP="00AF602B">
      <w:pPr>
        <w:pStyle w:val="af9"/>
        <w:keepNext/>
        <w:rPr>
          <w:rtl/>
        </w:rPr>
      </w:pPr>
      <w:bookmarkStart w:id="2730" w:name="ET_guest_472749_446"/>
      <w:r w:rsidRPr="00AF602B">
        <w:rPr>
          <w:rStyle w:val="TagStyle"/>
          <w:rtl/>
        </w:rPr>
        <w:t xml:space="preserve"> &lt;&lt; אורח &gt;&gt; </w:t>
      </w:r>
      <w:r>
        <w:rPr>
          <w:rtl/>
        </w:rPr>
        <w:t>קרן גל-און לכנו:</w:t>
      </w:r>
      <w:r w:rsidRPr="00AF602B">
        <w:rPr>
          <w:rStyle w:val="TagStyle"/>
          <w:rtl/>
        </w:rPr>
        <w:t xml:space="preserve"> &lt;&lt; אורח &gt;&gt;</w:t>
      </w:r>
      <w:r>
        <w:rPr>
          <w:rtl/>
        </w:rPr>
        <w:t xml:space="preserve">   </w:t>
      </w:r>
      <w:bookmarkEnd w:id="2730"/>
    </w:p>
    <w:p w14:paraId="67A42F2F" w14:textId="77777777" w:rsidR="00AF602B" w:rsidRDefault="00AF602B" w:rsidP="00AF602B">
      <w:pPr>
        <w:pStyle w:val="KeepWithNext"/>
        <w:rPr>
          <w:rtl/>
        </w:rPr>
      </w:pPr>
    </w:p>
    <w:p w14:paraId="20B3191C" w14:textId="77777777" w:rsidR="00AF602B" w:rsidRDefault="00AF602B" w:rsidP="00AF602B">
      <w:pPr>
        <w:rPr>
          <w:rtl/>
        </w:rPr>
      </w:pPr>
      <w:r>
        <w:rPr>
          <w:rFonts w:hint="cs"/>
          <w:rtl/>
        </w:rPr>
        <w:t xml:space="preserve">הסעיף </w:t>
      </w:r>
      <w:bookmarkStart w:id="2731" w:name="_ETM_Q1_5811810"/>
      <w:bookmarkEnd w:id="2731"/>
      <w:r>
        <w:rPr>
          <w:rFonts w:hint="cs"/>
          <w:rtl/>
        </w:rPr>
        <w:t xml:space="preserve">הזה חל שני הסעיפים כרגע, ואנחנו מסבירים שבחלק מהמקרים זה בילט-אין, כדי להמשיך את הטיפול. אנחנו חושבים שההגדרה פה </w:t>
      </w:r>
      <w:bookmarkStart w:id="2732" w:name="_ETM_Q1_5825287"/>
      <w:bookmarkEnd w:id="2732"/>
      <w:r>
        <w:rPr>
          <w:rFonts w:hint="cs"/>
          <w:rtl/>
        </w:rPr>
        <w:t>רחבה אפילו ביחס לחקיקה אחרת. בדרך כלל, הסודיות היא</w:t>
      </w:r>
      <w:bookmarkStart w:id="2733" w:name="_ETM_Q1_5835481"/>
      <w:bookmarkEnd w:id="2733"/>
      <w:r>
        <w:rPr>
          <w:rFonts w:hint="cs"/>
          <w:rtl/>
        </w:rPr>
        <w:t xml:space="preserve"> על מידע רגיש. </w:t>
      </w:r>
      <w:bookmarkStart w:id="2734" w:name="_ETM_Q1_5843098"/>
      <w:bookmarkEnd w:id="2734"/>
    </w:p>
    <w:p w14:paraId="11D70464" w14:textId="77777777" w:rsidR="00AF602B" w:rsidRDefault="00AF602B" w:rsidP="00AF602B">
      <w:pPr>
        <w:rPr>
          <w:rtl/>
        </w:rPr>
      </w:pPr>
      <w:bookmarkStart w:id="2735" w:name="_ETM_Q1_5843136"/>
      <w:bookmarkEnd w:id="2735"/>
    </w:p>
    <w:p w14:paraId="00D0332B" w14:textId="77777777" w:rsidR="00AF602B" w:rsidRDefault="00AF602B" w:rsidP="00AF602B">
      <w:pPr>
        <w:pStyle w:val="af6"/>
        <w:keepNext/>
        <w:rPr>
          <w:rtl/>
        </w:rPr>
      </w:pPr>
      <w:bookmarkStart w:id="2736" w:name="ET_yor_4574_447"/>
      <w:r w:rsidRPr="00AF602B">
        <w:rPr>
          <w:rStyle w:val="TagStyle"/>
          <w:rtl/>
        </w:rPr>
        <w:t xml:space="preserve"> &lt;&lt; יור &gt;&gt; </w:t>
      </w:r>
      <w:r>
        <w:rPr>
          <w:rtl/>
        </w:rPr>
        <w:t>היו"ר יולי יואל אדלשטיין:</w:t>
      </w:r>
      <w:r w:rsidRPr="00AF602B">
        <w:rPr>
          <w:rStyle w:val="TagStyle"/>
          <w:rtl/>
        </w:rPr>
        <w:t xml:space="preserve"> &lt;&lt; יור &gt;&gt;</w:t>
      </w:r>
      <w:r>
        <w:rPr>
          <w:rtl/>
        </w:rPr>
        <w:t xml:space="preserve">   </w:t>
      </w:r>
      <w:bookmarkEnd w:id="2736"/>
    </w:p>
    <w:p w14:paraId="4E47ACFF" w14:textId="77777777" w:rsidR="00AF602B" w:rsidRDefault="00AF602B" w:rsidP="00AF602B">
      <w:pPr>
        <w:pStyle w:val="KeepWithNext"/>
        <w:rPr>
          <w:rtl/>
        </w:rPr>
      </w:pPr>
    </w:p>
    <w:p w14:paraId="2EC48B34" w14:textId="77777777" w:rsidR="00AF602B" w:rsidRDefault="00AF602B" w:rsidP="00AF602B">
      <w:pPr>
        <w:rPr>
          <w:rtl/>
        </w:rPr>
      </w:pPr>
      <w:bookmarkStart w:id="2737" w:name="_ETM_Q1_5843863"/>
      <w:bookmarkEnd w:id="2737"/>
      <w:r>
        <w:rPr>
          <w:rFonts w:hint="cs"/>
          <w:rtl/>
        </w:rPr>
        <w:t xml:space="preserve">אוקיי, תציעי את זה. </w:t>
      </w:r>
      <w:bookmarkStart w:id="2738" w:name="_ETM_Q1_5847642"/>
      <w:bookmarkEnd w:id="2738"/>
    </w:p>
    <w:p w14:paraId="451D23A8" w14:textId="77777777" w:rsidR="00AF602B" w:rsidRDefault="00AF602B" w:rsidP="00AF602B">
      <w:pPr>
        <w:rPr>
          <w:rtl/>
        </w:rPr>
      </w:pPr>
      <w:bookmarkStart w:id="2739" w:name="_ETM_Q1_5847679"/>
      <w:bookmarkEnd w:id="2739"/>
    </w:p>
    <w:p w14:paraId="09EDAEBD" w14:textId="77777777" w:rsidR="00AF602B" w:rsidRDefault="00AF602B" w:rsidP="00AF602B">
      <w:pPr>
        <w:pStyle w:val="a4"/>
        <w:keepNext/>
        <w:rPr>
          <w:rtl/>
        </w:rPr>
      </w:pPr>
      <w:bookmarkStart w:id="2740" w:name="ET_speaker_מירי_פרנקלשור_448"/>
      <w:r w:rsidRPr="00AF602B">
        <w:rPr>
          <w:rStyle w:val="TagStyle"/>
          <w:rtl/>
        </w:rPr>
        <w:t xml:space="preserve"> &lt;&lt; דובר &gt;&gt; </w:t>
      </w:r>
      <w:r>
        <w:rPr>
          <w:rtl/>
        </w:rPr>
        <w:t>מירי פרנקל-שור:</w:t>
      </w:r>
      <w:r w:rsidRPr="00AF602B">
        <w:rPr>
          <w:rStyle w:val="TagStyle"/>
          <w:rtl/>
        </w:rPr>
        <w:t xml:space="preserve"> &lt;&lt; דובר &gt;&gt;</w:t>
      </w:r>
      <w:r>
        <w:rPr>
          <w:rtl/>
        </w:rPr>
        <w:t xml:space="preserve">   </w:t>
      </w:r>
      <w:bookmarkEnd w:id="2740"/>
    </w:p>
    <w:p w14:paraId="7E553FCE" w14:textId="77777777" w:rsidR="00AF602B" w:rsidRDefault="00AF602B" w:rsidP="00AF602B">
      <w:pPr>
        <w:pStyle w:val="KeepWithNext"/>
        <w:rPr>
          <w:rtl/>
        </w:rPr>
      </w:pPr>
    </w:p>
    <w:p w14:paraId="277DB60D" w14:textId="77777777" w:rsidR="00AF602B" w:rsidRDefault="00AF602B" w:rsidP="00AF602B">
      <w:pPr>
        <w:rPr>
          <w:rtl/>
        </w:rPr>
      </w:pPr>
      <w:bookmarkStart w:id="2741" w:name="_ETM_Q1_5852288"/>
      <w:bookmarkEnd w:id="2741"/>
      <w:r>
        <w:rPr>
          <w:rFonts w:hint="cs"/>
          <w:rtl/>
        </w:rPr>
        <w:t xml:space="preserve">עמרי, אני </w:t>
      </w:r>
      <w:bookmarkStart w:id="2742" w:name="_ETM_Q1_5852742"/>
      <w:bookmarkEnd w:id="2742"/>
      <w:r>
        <w:rPr>
          <w:rFonts w:hint="cs"/>
          <w:rtl/>
        </w:rPr>
        <w:t>חושבת שאם אנחנו כותבים שפרסום ברבים או פרסום פומבי לעניין</w:t>
      </w:r>
      <w:bookmarkStart w:id="2743" w:name="_ETM_Q1_5855961"/>
      <w:bookmarkEnd w:id="2743"/>
      <w:r>
        <w:rPr>
          <w:rFonts w:hint="cs"/>
          <w:rtl/>
        </w:rPr>
        <w:t xml:space="preserve"> זהות הנתקף תהיה רק לאחר החלטת מנהל, ולאחר ששמע את</w:t>
      </w:r>
      <w:bookmarkStart w:id="2744" w:name="_ETM_Q1_5861263"/>
      <w:bookmarkEnd w:id="2744"/>
      <w:r>
        <w:rPr>
          <w:rFonts w:hint="cs"/>
          <w:rtl/>
        </w:rPr>
        <w:t xml:space="preserve"> הנתקף או הספק.</w:t>
      </w:r>
    </w:p>
    <w:p w14:paraId="1CBDE013" w14:textId="77777777" w:rsidR="00AF602B" w:rsidRDefault="00AF602B" w:rsidP="00AF602B">
      <w:pPr>
        <w:rPr>
          <w:rtl/>
        </w:rPr>
      </w:pPr>
    </w:p>
    <w:p w14:paraId="3B49FA17" w14:textId="77777777" w:rsidR="00AF602B" w:rsidRDefault="00AF602B" w:rsidP="00AF602B">
      <w:pPr>
        <w:pStyle w:val="af9"/>
        <w:keepNext/>
        <w:rPr>
          <w:rtl/>
        </w:rPr>
      </w:pPr>
      <w:bookmarkStart w:id="2745" w:name="ET_guest_919284_449"/>
      <w:r w:rsidRPr="00AF602B">
        <w:rPr>
          <w:rStyle w:val="TagStyle"/>
          <w:rtl/>
        </w:rPr>
        <w:t xml:space="preserve"> &lt;&lt; אורח &gt;&gt; </w:t>
      </w:r>
      <w:r>
        <w:rPr>
          <w:rtl/>
        </w:rPr>
        <w:t>עמרי רחום טוויג:</w:t>
      </w:r>
      <w:r w:rsidRPr="00AF602B">
        <w:rPr>
          <w:rStyle w:val="TagStyle"/>
          <w:rtl/>
        </w:rPr>
        <w:t xml:space="preserve"> &lt;&lt; אורח &gt;&gt;</w:t>
      </w:r>
      <w:r>
        <w:rPr>
          <w:rtl/>
        </w:rPr>
        <w:t xml:space="preserve">   </w:t>
      </w:r>
      <w:bookmarkEnd w:id="2745"/>
    </w:p>
    <w:p w14:paraId="200C1F3F" w14:textId="77777777" w:rsidR="00AF602B" w:rsidRDefault="00AF602B" w:rsidP="00AF602B">
      <w:pPr>
        <w:pStyle w:val="KeepWithNext"/>
        <w:rPr>
          <w:rtl/>
        </w:rPr>
      </w:pPr>
    </w:p>
    <w:p w14:paraId="0C177407" w14:textId="77777777" w:rsidR="00AF602B" w:rsidRDefault="00AF602B" w:rsidP="00AF602B">
      <w:pPr>
        <w:rPr>
          <w:rtl/>
        </w:rPr>
      </w:pPr>
      <w:bookmarkStart w:id="2746" w:name="_ETM_Q1_5865284"/>
      <w:bookmarkEnd w:id="2746"/>
      <w:r>
        <w:rPr>
          <w:rFonts w:hint="cs"/>
          <w:rtl/>
        </w:rPr>
        <w:t xml:space="preserve">ויהיה אסור למעט זה? </w:t>
      </w:r>
    </w:p>
    <w:p w14:paraId="7ACAF699" w14:textId="77777777" w:rsidR="00AF602B" w:rsidRDefault="00AF602B" w:rsidP="00AF602B">
      <w:pPr>
        <w:rPr>
          <w:rtl/>
        </w:rPr>
      </w:pPr>
      <w:bookmarkStart w:id="2747" w:name="_ETM_Q1_5866506"/>
      <w:bookmarkStart w:id="2748" w:name="_ETM_Q1_5866544"/>
      <w:bookmarkEnd w:id="2747"/>
      <w:bookmarkEnd w:id="2748"/>
    </w:p>
    <w:p w14:paraId="5763456A" w14:textId="77777777" w:rsidR="00AF602B" w:rsidRDefault="00AF602B" w:rsidP="00AF602B">
      <w:pPr>
        <w:pStyle w:val="af6"/>
        <w:keepNext/>
        <w:rPr>
          <w:rtl/>
        </w:rPr>
      </w:pPr>
      <w:bookmarkStart w:id="2749" w:name="ET_yor_4574_450"/>
      <w:r w:rsidRPr="00AF602B">
        <w:rPr>
          <w:rStyle w:val="TagStyle"/>
          <w:rtl/>
        </w:rPr>
        <w:t xml:space="preserve"> &lt;&lt; יור &gt;&gt; </w:t>
      </w:r>
      <w:r>
        <w:rPr>
          <w:rtl/>
        </w:rPr>
        <w:t>היו"ר יולי יואל אדלשטיין:</w:t>
      </w:r>
      <w:r w:rsidRPr="00AF602B">
        <w:rPr>
          <w:rStyle w:val="TagStyle"/>
          <w:rtl/>
        </w:rPr>
        <w:t xml:space="preserve"> &lt;&lt; יור &gt;&gt;</w:t>
      </w:r>
      <w:r>
        <w:rPr>
          <w:rtl/>
        </w:rPr>
        <w:t xml:space="preserve">   </w:t>
      </w:r>
      <w:bookmarkEnd w:id="2749"/>
    </w:p>
    <w:p w14:paraId="166ADAD6" w14:textId="77777777" w:rsidR="00AF602B" w:rsidRDefault="00AF602B" w:rsidP="00AF602B">
      <w:pPr>
        <w:pStyle w:val="KeepWithNext"/>
        <w:rPr>
          <w:rtl/>
        </w:rPr>
      </w:pPr>
    </w:p>
    <w:p w14:paraId="1C5A09BA" w14:textId="77777777" w:rsidR="00AF602B" w:rsidRDefault="00AF602B" w:rsidP="00AF602B">
      <w:pPr>
        <w:rPr>
          <w:rtl/>
        </w:rPr>
      </w:pPr>
      <w:bookmarkStart w:id="2750" w:name="_ETM_Q1_5867116"/>
      <w:bookmarkEnd w:id="2750"/>
      <w:r>
        <w:rPr>
          <w:rFonts w:hint="cs"/>
          <w:rtl/>
        </w:rPr>
        <w:t xml:space="preserve">כן, או רק </w:t>
      </w:r>
      <w:bookmarkStart w:id="2751" w:name="_ETM_Q1_5870169"/>
      <w:bookmarkEnd w:id="2751"/>
      <w:r>
        <w:rPr>
          <w:rFonts w:hint="cs"/>
          <w:rtl/>
        </w:rPr>
        <w:t xml:space="preserve">באישור. </w:t>
      </w:r>
    </w:p>
    <w:p w14:paraId="4533F112" w14:textId="77777777" w:rsidR="00AF602B" w:rsidRDefault="00AF602B" w:rsidP="00AF602B">
      <w:pPr>
        <w:rPr>
          <w:rtl/>
        </w:rPr>
      </w:pPr>
      <w:bookmarkStart w:id="2752" w:name="_ETM_Q1_5869143"/>
      <w:bookmarkStart w:id="2753" w:name="_ETM_Q1_5869192"/>
      <w:bookmarkEnd w:id="2752"/>
      <w:bookmarkEnd w:id="2753"/>
    </w:p>
    <w:p w14:paraId="74B42AD5" w14:textId="77777777" w:rsidR="00AF602B" w:rsidRDefault="00AF602B" w:rsidP="00AF602B">
      <w:pPr>
        <w:pStyle w:val="af9"/>
        <w:keepNext/>
        <w:rPr>
          <w:rtl/>
        </w:rPr>
      </w:pPr>
      <w:bookmarkStart w:id="2754" w:name="ET_guest_עמית_יוסוב_עמיר_451"/>
      <w:r w:rsidRPr="00AF602B">
        <w:rPr>
          <w:rStyle w:val="TagStyle"/>
          <w:rtl/>
        </w:rPr>
        <w:t xml:space="preserve"> &lt;&lt; אורח &gt;&gt; </w:t>
      </w:r>
      <w:r>
        <w:rPr>
          <w:rtl/>
        </w:rPr>
        <w:t>עמית יוסוב עמיר:</w:t>
      </w:r>
      <w:r w:rsidRPr="00AF602B">
        <w:rPr>
          <w:rStyle w:val="TagStyle"/>
          <w:rtl/>
        </w:rPr>
        <w:t xml:space="preserve"> &lt;&lt; אורח &gt;&gt;</w:t>
      </w:r>
      <w:r>
        <w:rPr>
          <w:rtl/>
        </w:rPr>
        <w:t xml:space="preserve">   </w:t>
      </w:r>
      <w:bookmarkEnd w:id="2754"/>
    </w:p>
    <w:p w14:paraId="3EDC31C7" w14:textId="77777777" w:rsidR="00AF602B" w:rsidRDefault="00AF602B" w:rsidP="00AF602B">
      <w:pPr>
        <w:pStyle w:val="KeepWithNext"/>
        <w:rPr>
          <w:rtl/>
        </w:rPr>
      </w:pPr>
    </w:p>
    <w:p w14:paraId="206E77A3" w14:textId="77777777" w:rsidR="00AF602B" w:rsidRDefault="00AF602B" w:rsidP="00AF602B">
      <w:pPr>
        <w:rPr>
          <w:rtl/>
        </w:rPr>
      </w:pPr>
      <w:bookmarkStart w:id="2755" w:name="_ETM_Q1_5875646"/>
      <w:bookmarkEnd w:id="2755"/>
      <w:r>
        <w:rPr>
          <w:rFonts w:hint="cs"/>
          <w:rtl/>
        </w:rPr>
        <w:t xml:space="preserve">אני אחדד. פרסום פומבי ברבים של מידע אודות </w:t>
      </w:r>
      <w:bookmarkStart w:id="2756" w:name="_ETM_Q1_5892271"/>
      <w:bookmarkEnd w:id="2756"/>
      <w:r>
        <w:rPr>
          <w:rFonts w:hint="cs"/>
          <w:rtl/>
        </w:rPr>
        <w:t xml:space="preserve">זהות הנתקף, שהתקבל לפי חוק זה. </w:t>
      </w:r>
    </w:p>
    <w:p w14:paraId="48F0619C" w14:textId="77777777" w:rsidR="00AF602B" w:rsidRDefault="00AF602B" w:rsidP="00AF602B">
      <w:pPr>
        <w:rPr>
          <w:rtl/>
        </w:rPr>
      </w:pPr>
      <w:bookmarkStart w:id="2757" w:name="_ETM_Q1_5896618"/>
      <w:bookmarkStart w:id="2758" w:name="_ETM_Q1_5896660"/>
      <w:bookmarkEnd w:id="2757"/>
      <w:bookmarkEnd w:id="2758"/>
    </w:p>
    <w:p w14:paraId="48DD7CC1" w14:textId="77777777" w:rsidR="00AF602B" w:rsidRDefault="00AF602B" w:rsidP="00AF602B">
      <w:pPr>
        <w:pStyle w:val="af9"/>
        <w:keepNext/>
        <w:rPr>
          <w:rtl/>
        </w:rPr>
      </w:pPr>
      <w:bookmarkStart w:id="2759" w:name="ET_guest_919284_452"/>
      <w:r w:rsidRPr="00AF602B">
        <w:rPr>
          <w:rStyle w:val="TagStyle"/>
          <w:rtl/>
        </w:rPr>
        <w:t xml:space="preserve"> &lt;&lt; אורח &gt;&gt; </w:t>
      </w:r>
      <w:r>
        <w:rPr>
          <w:rtl/>
        </w:rPr>
        <w:t>עמרי רחום טוויג:</w:t>
      </w:r>
      <w:r w:rsidRPr="00AF602B">
        <w:rPr>
          <w:rStyle w:val="TagStyle"/>
          <w:rtl/>
        </w:rPr>
        <w:t xml:space="preserve"> &lt;&lt; אורח &gt;&gt;</w:t>
      </w:r>
      <w:r>
        <w:rPr>
          <w:rtl/>
        </w:rPr>
        <w:t xml:space="preserve">   </w:t>
      </w:r>
      <w:bookmarkEnd w:id="2759"/>
    </w:p>
    <w:p w14:paraId="7407E535" w14:textId="77777777" w:rsidR="00AF602B" w:rsidRDefault="00AF602B" w:rsidP="00AF602B">
      <w:pPr>
        <w:pStyle w:val="KeepWithNext"/>
        <w:rPr>
          <w:rtl/>
        </w:rPr>
      </w:pPr>
    </w:p>
    <w:p w14:paraId="6DF10E13" w14:textId="77777777" w:rsidR="00AF602B" w:rsidRDefault="00AF602B" w:rsidP="00AF602B">
      <w:pPr>
        <w:rPr>
          <w:rtl/>
        </w:rPr>
      </w:pPr>
      <w:bookmarkStart w:id="2760" w:name="_ETM_Q1_5895084"/>
      <w:bookmarkEnd w:id="2760"/>
      <w:r>
        <w:rPr>
          <w:rFonts w:hint="cs"/>
          <w:rtl/>
        </w:rPr>
        <w:t xml:space="preserve">לפי חוק זה, אין </w:t>
      </w:r>
      <w:bookmarkStart w:id="2761" w:name="_ETM_Q1_5894708"/>
      <w:bookmarkEnd w:id="2761"/>
      <w:r>
        <w:rPr>
          <w:rFonts w:hint="cs"/>
          <w:rtl/>
        </w:rPr>
        <w:t xml:space="preserve">ספק. לא לייצר איסור כללי לדבר על תקיפות. </w:t>
      </w:r>
    </w:p>
    <w:p w14:paraId="53B5D76D" w14:textId="77777777" w:rsidR="00AF602B" w:rsidRDefault="00AF602B" w:rsidP="00AF602B">
      <w:pPr>
        <w:rPr>
          <w:rtl/>
        </w:rPr>
      </w:pPr>
    </w:p>
    <w:p w14:paraId="0216596D" w14:textId="77777777" w:rsidR="00AF602B" w:rsidRDefault="00AF602B" w:rsidP="00AF602B">
      <w:pPr>
        <w:pStyle w:val="af6"/>
        <w:keepNext/>
        <w:rPr>
          <w:rtl/>
        </w:rPr>
      </w:pPr>
      <w:bookmarkStart w:id="2762" w:name="ET_yor_4574_453"/>
      <w:r w:rsidRPr="00AF602B">
        <w:rPr>
          <w:rStyle w:val="TagStyle"/>
          <w:rtl/>
        </w:rPr>
        <w:t xml:space="preserve"> &lt;&lt; יור &gt;&gt; </w:t>
      </w:r>
      <w:r>
        <w:rPr>
          <w:rtl/>
        </w:rPr>
        <w:t>היו"ר יולי יואל אדלשטיין:</w:t>
      </w:r>
      <w:r w:rsidRPr="00AF602B">
        <w:rPr>
          <w:rStyle w:val="TagStyle"/>
          <w:rtl/>
        </w:rPr>
        <w:t xml:space="preserve"> &lt;&lt; יור &gt;&gt;</w:t>
      </w:r>
      <w:r>
        <w:rPr>
          <w:rtl/>
        </w:rPr>
        <w:t xml:space="preserve">   </w:t>
      </w:r>
      <w:bookmarkEnd w:id="2762"/>
    </w:p>
    <w:p w14:paraId="2E71627F" w14:textId="77777777" w:rsidR="00AF602B" w:rsidRDefault="00AF602B" w:rsidP="00AF602B">
      <w:pPr>
        <w:pStyle w:val="KeepWithNext"/>
        <w:rPr>
          <w:rtl/>
        </w:rPr>
      </w:pPr>
    </w:p>
    <w:p w14:paraId="4EDC68F2" w14:textId="77777777" w:rsidR="00AF602B" w:rsidRDefault="00AF602B" w:rsidP="00AF602B">
      <w:pPr>
        <w:rPr>
          <w:rtl/>
        </w:rPr>
      </w:pPr>
      <w:bookmarkStart w:id="2763" w:name="_ETM_Q1_5897938"/>
      <w:bookmarkEnd w:id="2763"/>
      <w:r>
        <w:rPr>
          <w:rFonts w:hint="cs"/>
          <w:rtl/>
        </w:rPr>
        <w:t>ברור, ברור.</w:t>
      </w:r>
      <w:bookmarkStart w:id="2764" w:name="_ETM_Q1_5900076"/>
      <w:bookmarkEnd w:id="2764"/>
      <w:r>
        <w:rPr>
          <w:rFonts w:hint="cs"/>
          <w:rtl/>
        </w:rPr>
        <w:t xml:space="preserve"> </w:t>
      </w:r>
      <w:bookmarkStart w:id="2765" w:name="_ETM_Q1_5901046"/>
      <w:bookmarkEnd w:id="2765"/>
    </w:p>
    <w:p w14:paraId="78B2EF57" w14:textId="77777777" w:rsidR="00AF602B" w:rsidRDefault="00AF602B" w:rsidP="00AF602B">
      <w:pPr>
        <w:rPr>
          <w:rtl/>
        </w:rPr>
      </w:pPr>
      <w:bookmarkStart w:id="2766" w:name="_ETM_Q1_5901087"/>
      <w:bookmarkEnd w:id="2766"/>
    </w:p>
    <w:p w14:paraId="0394DE3C" w14:textId="77777777" w:rsidR="00AF602B" w:rsidRDefault="00AF602B" w:rsidP="00AF602B">
      <w:pPr>
        <w:pStyle w:val="a4"/>
        <w:keepNext/>
        <w:rPr>
          <w:rtl/>
        </w:rPr>
      </w:pPr>
      <w:bookmarkStart w:id="2767" w:name="ET_speaker_5726_454"/>
      <w:r w:rsidRPr="00AF602B">
        <w:rPr>
          <w:rStyle w:val="TagStyle"/>
          <w:rtl/>
        </w:rPr>
        <w:t xml:space="preserve"> &lt;&lt; דובר &gt;&gt; </w:t>
      </w:r>
      <w:r>
        <w:rPr>
          <w:rtl/>
        </w:rPr>
        <w:t>ינון אזולאי (ש"ס):</w:t>
      </w:r>
      <w:r w:rsidRPr="00AF602B">
        <w:rPr>
          <w:rStyle w:val="TagStyle"/>
          <w:rtl/>
        </w:rPr>
        <w:t xml:space="preserve"> &lt;&lt; דובר &gt;&gt;</w:t>
      </w:r>
      <w:r>
        <w:rPr>
          <w:rtl/>
        </w:rPr>
        <w:t xml:space="preserve">   </w:t>
      </w:r>
      <w:bookmarkEnd w:id="2767"/>
    </w:p>
    <w:p w14:paraId="011E6091" w14:textId="77777777" w:rsidR="00AF602B" w:rsidRDefault="00AF602B" w:rsidP="00AF602B">
      <w:pPr>
        <w:pStyle w:val="KeepWithNext"/>
        <w:rPr>
          <w:rtl/>
        </w:rPr>
      </w:pPr>
    </w:p>
    <w:p w14:paraId="056B5A12" w14:textId="77777777" w:rsidR="00AF602B" w:rsidRDefault="00AF602B" w:rsidP="00AF602B">
      <w:pPr>
        <w:rPr>
          <w:rtl/>
        </w:rPr>
      </w:pPr>
      <w:bookmarkStart w:id="2768" w:name="_ETM_Q1_5904827"/>
      <w:bookmarkEnd w:id="2768"/>
      <w:r>
        <w:rPr>
          <w:rFonts w:hint="cs"/>
          <w:rtl/>
        </w:rPr>
        <w:t xml:space="preserve">סליחה, היושב-ראש, ואם מעבירים למדינה אחרת, </w:t>
      </w:r>
      <w:bookmarkStart w:id="2769" w:name="_ETM_Q1_5909983"/>
      <w:bookmarkEnd w:id="2769"/>
      <w:r>
        <w:rPr>
          <w:rFonts w:hint="cs"/>
          <w:rtl/>
        </w:rPr>
        <w:t>זה על ידי עובד מוסמך או על ידי מנהל?</w:t>
      </w:r>
    </w:p>
    <w:p w14:paraId="026B0B48" w14:textId="77777777" w:rsidR="00AF602B" w:rsidRDefault="00AF602B" w:rsidP="00AF602B">
      <w:pPr>
        <w:rPr>
          <w:rtl/>
        </w:rPr>
      </w:pPr>
      <w:bookmarkStart w:id="2770" w:name="_ETM_Q1_5913916"/>
      <w:bookmarkStart w:id="2771" w:name="_ETM_Q1_5913961"/>
      <w:bookmarkEnd w:id="2770"/>
      <w:bookmarkEnd w:id="2771"/>
    </w:p>
    <w:p w14:paraId="5F9C849B" w14:textId="77777777" w:rsidR="00AF602B" w:rsidRDefault="00AF602B" w:rsidP="00AF602B">
      <w:pPr>
        <w:pStyle w:val="af9"/>
        <w:keepNext/>
        <w:rPr>
          <w:rtl/>
        </w:rPr>
      </w:pPr>
      <w:bookmarkStart w:id="2772" w:name="ET_guest_עמית_יוסוב_עמיר_455"/>
      <w:r w:rsidRPr="00AF602B">
        <w:rPr>
          <w:rStyle w:val="TagStyle"/>
          <w:rtl/>
        </w:rPr>
        <w:t xml:space="preserve"> &lt;&lt; אורח &gt;&gt; </w:t>
      </w:r>
      <w:r>
        <w:rPr>
          <w:rtl/>
        </w:rPr>
        <w:t>עמית יוסוב עמיר:</w:t>
      </w:r>
      <w:r w:rsidRPr="00AF602B">
        <w:rPr>
          <w:rStyle w:val="TagStyle"/>
          <w:rtl/>
        </w:rPr>
        <w:t xml:space="preserve"> &lt;&lt; אורח &gt;&gt;</w:t>
      </w:r>
      <w:r>
        <w:rPr>
          <w:rtl/>
        </w:rPr>
        <w:t xml:space="preserve">   </w:t>
      </w:r>
      <w:bookmarkEnd w:id="2772"/>
    </w:p>
    <w:p w14:paraId="129818C4" w14:textId="77777777" w:rsidR="00AF602B" w:rsidRDefault="00AF602B" w:rsidP="00AF602B">
      <w:pPr>
        <w:pStyle w:val="KeepWithNext"/>
        <w:rPr>
          <w:rtl/>
        </w:rPr>
      </w:pPr>
    </w:p>
    <w:p w14:paraId="6FFABFD0" w14:textId="77777777" w:rsidR="00AF602B" w:rsidRDefault="00AF602B" w:rsidP="00AF602B">
      <w:pPr>
        <w:rPr>
          <w:rtl/>
        </w:rPr>
      </w:pPr>
      <w:bookmarkStart w:id="2773" w:name="_ETM_Q1_5916716"/>
      <w:bookmarkEnd w:id="2773"/>
      <w:r>
        <w:rPr>
          <w:rFonts w:hint="cs"/>
          <w:rtl/>
        </w:rPr>
        <w:t xml:space="preserve">מה שמוגן </w:t>
      </w:r>
      <w:bookmarkStart w:id="2774" w:name="_ETM_Q1_5915599"/>
      <w:bookmarkEnd w:id="2774"/>
      <w:r>
        <w:rPr>
          <w:rFonts w:hint="cs"/>
          <w:rtl/>
        </w:rPr>
        <w:t xml:space="preserve">בסודיות </w:t>
      </w:r>
      <w:r>
        <w:rPr>
          <w:rtl/>
        </w:rPr>
        <w:t>–</w:t>
      </w:r>
      <w:r>
        <w:rPr>
          <w:rFonts w:hint="cs"/>
          <w:rtl/>
        </w:rPr>
        <w:t xml:space="preserve"> מוגן בסודיות; מה שלא מוגן בסודיות </w:t>
      </w:r>
      <w:r>
        <w:rPr>
          <w:rtl/>
        </w:rPr>
        <w:t>–</w:t>
      </w:r>
      <w:r>
        <w:rPr>
          <w:rFonts w:hint="cs"/>
          <w:rtl/>
        </w:rPr>
        <w:t xml:space="preserve"> </w:t>
      </w:r>
      <w:bookmarkStart w:id="2775" w:name="_ETM_Q1_5918833"/>
      <w:bookmarkEnd w:id="2775"/>
      <w:r>
        <w:rPr>
          <w:rFonts w:hint="cs"/>
          <w:rtl/>
        </w:rPr>
        <w:t xml:space="preserve">יש שיקול דעת לגופים, יש קשרי עבודה עם גופים מקבילים </w:t>
      </w:r>
      <w:bookmarkStart w:id="2776" w:name="_ETM_Q1_5924374"/>
      <w:bookmarkEnd w:id="2776"/>
      <w:r>
        <w:rPr>
          <w:rFonts w:hint="cs"/>
          <w:rtl/>
        </w:rPr>
        <w:t xml:space="preserve">ברשויות אחרות. </w:t>
      </w:r>
    </w:p>
    <w:p w14:paraId="019D79A4" w14:textId="77777777" w:rsidR="00AF602B" w:rsidRDefault="00AF602B" w:rsidP="00AF602B">
      <w:pPr>
        <w:rPr>
          <w:rtl/>
        </w:rPr>
      </w:pPr>
      <w:bookmarkStart w:id="2777" w:name="_ETM_Q1_5928070"/>
      <w:bookmarkStart w:id="2778" w:name="_ETM_Q1_5928114"/>
      <w:bookmarkEnd w:id="2777"/>
      <w:bookmarkEnd w:id="2778"/>
    </w:p>
    <w:p w14:paraId="11502B6C" w14:textId="77777777" w:rsidR="00AF602B" w:rsidRDefault="00AF602B" w:rsidP="00AF602B">
      <w:pPr>
        <w:pStyle w:val="a4"/>
        <w:keepNext/>
        <w:rPr>
          <w:rtl/>
        </w:rPr>
      </w:pPr>
      <w:bookmarkStart w:id="2779" w:name="ET_speaker_5726_456"/>
      <w:r w:rsidRPr="00AF602B">
        <w:rPr>
          <w:rStyle w:val="TagStyle"/>
          <w:rtl/>
        </w:rPr>
        <w:t xml:space="preserve"> &lt;&lt; דובר &gt;&gt; </w:t>
      </w:r>
      <w:r>
        <w:rPr>
          <w:rtl/>
        </w:rPr>
        <w:t>ינון אזולאי (ש"ס):</w:t>
      </w:r>
      <w:r w:rsidRPr="00AF602B">
        <w:rPr>
          <w:rStyle w:val="TagStyle"/>
          <w:rtl/>
        </w:rPr>
        <w:t xml:space="preserve"> &lt;&lt; דובר &gt;&gt;</w:t>
      </w:r>
      <w:r>
        <w:rPr>
          <w:rtl/>
        </w:rPr>
        <w:t xml:space="preserve">   </w:t>
      </w:r>
      <w:bookmarkEnd w:id="2779"/>
    </w:p>
    <w:p w14:paraId="4B9E9378" w14:textId="77777777" w:rsidR="00AF602B" w:rsidRDefault="00AF602B" w:rsidP="00AF602B">
      <w:pPr>
        <w:pStyle w:val="KeepWithNext"/>
        <w:rPr>
          <w:rtl/>
        </w:rPr>
      </w:pPr>
    </w:p>
    <w:p w14:paraId="1D8C41A5" w14:textId="77777777" w:rsidR="00AF602B" w:rsidRDefault="00AF602B" w:rsidP="00AF602B">
      <w:pPr>
        <w:rPr>
          <w:rtl/>
        </w:rPr>
      </w:pPr>
      <w:bookmarkStart w:id="2780" w:name="_ETM_Q1_5930757"/>
      <w:bookmarkEnd w:id="2780"/>
      <w:r>
        <w:rPr>
          <w:rFonts w:hint="cs"/>
          <w:rtl/>
        </w:rPr>
        <w:t xml:space="preserve">העברה של המידע על אותה חברה שנתקפה, אתה </w:t>
      </w:r>
      <w:bookmarkStart w:id="2781" w:name="_ETM_Q1_5935249"/>
      <w:bookmarkEnd w:id="2781"/>
      <w:r>
        <w:rPr>
          <w:rFonts w:hint="cs"/>
          <w:rtl/>
        </w:rPr>
        <w:t xml:space="preserve">מעביר אותו לגורם בחו"ל. אתה צריך אישור של עובד מוסמך </w:t>
      </w:r>
      <w:bookmarkStart w:id="2782" w:name="_ETM_Q1_5941062"/>
      <w:bookmarkEnd w:id="2782"/>
      <w:r>
        <w:rPr>
          <w:rFonts w:hint="cs"/>
          <w:rtl/>
        </w:rPr>
        <w:t>או של מנהל, כמו שהם רוצים?</w:t>
      </w:r>
    </w:p>
    <w:p w14:paraId="28BF070C" w14:textId="77777777" w:rsidR="00AF602B" w:rsidRDefault="00AF602B" w:rsidP="00AF602B">
      <w:pPr>
        <w:rPr>
          <w:rtl/>
        </w:rPr>
      </w:pPr>
      <w:bookmarkStart w:id="2783" w:name="_ETM_Q1_5940890"/>
      <w:bookmarkStart w:id="2784" w:name="_ETM_Q1_5940932"/>
      <w:bookmarkEnd w:id="2783"/>
      <w:bookmarkEnd w:id="2784"/>
    </w:p>
    <w:p w14:paraId="437E225D" w14:textId="77777777" w:rsidR="00AF602B" w:rsidRDefault="00AF602B" w:rsidP="00AF602B">
      <w:pPr>
        <w:pStyle w:val="af9"/>
        <w:keepNext/>
        <w:rPr>
          <w:rtl/>
        </w:rPr>
      </w:pPr>
      <w:bookmarkStart w:id="2785" w:name="ET_guest_עמית_יוסוב_עמיר_457"/>
      <w:r w:rsidRPr="00AF602B">
        <w:rPr>
          <w:rStyle w:val="TagStyle"/>
          <w:rtl/>
        </w:rPr>
        <w:t xml:space="preserve"> &lt;&lt; אורח &gt;&gt; </w:t>
      </w:r>
      <w:r>
        <w:rPr>
          <w:rtl/>
        </w:rPr>
        <w:t>עמית יוסוב עמיר:</w:t>
      </w:r>
      <w:r w:rsidRPr="00AF602B">
        <w:rPr>
          <w:rStyle w:val="TagStyle"/>
          <w:rtl/>
        </w:rPr>
        <w:t xml:space="preserve"> &lt;&lt; אורח &gt;&gt;</w:t>
      </w:r>
      <w:r>
        <w:rPr>
          <w:rtl/>
        </w:rPr>
        <w:t xml:space="preserve">   </w:t>
      </w:r>
      <w:bookmarkEnd w:id="2785"/>
    </w:p>
    <w:p w14:paraId="58F91CCE" w14:textId="77777777" w:rsidR="00AF602B" w:rsidRDefault="00AF602B" w:rsidP="00AF602B">
      <w:pPr>
        <w:pStyle w:val="KeepWithNext"/>
        <w:rPr>
          <w:rtl/>
        </w:rPr>
      </w:pPr>
    </w:p>
    <w:p w14:paraId="67D2EE90" w14:textId="77777777" w:rsidR="00AF602B" w:rsidRDefault="00AF602B" w:rsidP="00AF602B">
      <w:pPr>
        <w:rPr>
          <w:rtl/>
        </w:rPr>
      </w:pPr>
      <w:bookmarkStart w:id="2786" w:name="_ETM_Q1_5941598"/>
      <w:bookmarkEnd w:id="2786"/>
      <w:r>
        <w:rPr>
          <w:rFonts w:hint="cs"/>
          <w:rtl/>
        </w:rPr>
        <w:t xml:space="preserve">יש כללי העברת מידע לגורמים </w:t>
      </w:r>
      <w:bookmarkStart w:id="2787" w:name="_ETM_Q1_5945782"/>
      <w:bookmarkEnd w:id="2787"/>
      <w:r>
        <w:rPr>
          <w:rFonts w:hint="cs"/>
          <w:rtl/>
        </w:rPr>
        <w:t xml:space="preserve">בחו"ל, אבל זה לא בדיוק העניין כאן. </w:t>
      </w:r>
    </w:p>
    <w:p w14:paraId="22170173" w14:textId="77777777" w:rsidR="00AF602B" w:rsidRDefault="00AF602B" w:rsidP="00AF602B">
      <w:pPr>
        <w:rPr>
          <w:rtl/>
        </w:rPr>
      </w:pPr>
      <w:bookmarkStart w:id="2788" w:name="_ETM_Q1_5947202"/>
      <w:bookmarkStart w:id="2789" w:name="_ETM_Q1_5947242"/>
      <w:bookmarkEnd w:id="2788"/>
      <w:bookmarkEnd w:id="2789"/>
    </w:p>
    <w:p w14:paraId="679F6B45" w14:textId="77777777" w:rsidR="00AF602B" w:rsidRDefault="00AF602B" w:rsidP="00AF602B">
      <w:pPr>
        <w:pStyle w:val="af9"/>
        <w:keepNext/>
        <w:rPr>
          <w:rtl/>
        </w:rPr>
      </w:pPr>
      <w:bookmarkStart w:id="2790" w:name="ET_guest_846487_458"/>
      <w:r w:rsidRPr="00AF602B">
        <w:rPr>
          <w:rStyle w:val="TagStyle"/>
          <w:rtl/>
        </w:rPr>
        <w:t xml:space="preserve"> &lt;&lt; אורח &gt;&gt; </w:t>
      </w:r>
      <w:r>
        <w:rPr>
          <w:rtl/>
        </w:rPr>
        <w:t>נטע קניגשטיין:</w:t>
      </w:r>
      <w:r w:rsidRPr="00AF602B">
        <w:rPr>
          <w:rStyle w:val="TagStyle"/>
          <w:rtl/>
        </w:rPr>
        <w:t xml:space="preserve"> &lt;&lt; אורח &gt;&gt;</w:t>
      </w:r>
      <w:r>
        <w:rPr>
          <w:rtl/>
        </w:rPr>
        <w:t xml:space="preserve">   </w:t>
      </w:r>
      <w:bookmarkEnd w:id="2790"/>
    </w:p>
    <w:p w14:paraId="69E335BE" w14:textId="77777777" w:rsidR="00AF602B" w:rsidRDefault="00AF602B" w:rsidP="00AF602B">
      <w:pPr>
        <w:pStyle w:val="KeepWithNext"/>
        <w:rPr>
          <w:rtl/>
        </w:rPr>
      </w:pPr>
    </w:p>
    <w:p w14:paraId="4C91A7A5" w14:textId="77777777" w:rsidR="00AF602B" w:rsidRDefault="00AF602B" w:rsidP="00AF602B">
      <w:pPr>
        <w:rPr>
          <w:rtl/>
        </w:rPr>
      </w:pPr>
      <w:bookmarkStart w:id="2791" w:name="_ETM_Q1_5948810"/>
      <w:bookmarkEnd w:id="2791"/>
      <w:r>
        <w:rPr>
          <w:rFonts w:hint="cs"/>
          <w:rtl/>
        </w:rPr>
        <w:t>לא בטוח שזה</w:t>
      </w:r>
      <w:bookmarkStart w:id="2792" w:name="_ETM_Q1_5948153"/>
      <w:bookmarkEnd w:id="2792"/>
      <w:r>
        <w:rPr>
          <w:rFonts w:hint="cs"/>
          <w:rtl/>
        </w:rPr>
        <w:t xml:space="preserve"> נופל תחת פרסום ברבים. </w:t>
      </w:r>
      <w:bookmarkStart w:id="2793" w:name="_ETM_Q1_5950322"/>
      <w:bookmarkEnd w:id="2793"/>
    </w:p>
    <w:p w14:paraId="0AD934D2" w14:textId="77777777" w:rsidR="00AF602B" w:rsidRDefault="00AF602B" w:rsidP="00AF602B">
      <w:pPr>
        <w:rPr>
          <w:rtl/>
        </w:rPr>
      </w:pPr>
      <w:bookmarkStart w:id="2794" w:name="_ETM_Q1_5950360"/>
      <w:bookmarkEnd w:id="2794"/>
    </w:p>
    <w:p w14:paraId="49CC0187" w14:textId="77777777" w:rsidR="00AF602B" w:rsidRDefault="00AF602B" w:rsidP="00AF602B">
      <w:pPr>
        <w:pStyle w:val="af6"/>
        <w:keepNext/>
        <w:rPr>
          <w:rtl/>
        </w:rPr>
      </w:pPr>
      <w:bookmarkStart w:id="2795" w:name="ET_yor_4574_459"/>
      <w:r w:rsidRPr="00AF602B">
        <w:rPr>
          <w:rStyle w:val="TagStyle"/>
          <w:rtl/>
        </w:rPr>
        <w:t xml:space="preserve"> &lt;&lt; יור &gt;&gt; </w:t>
      </w:r>
      <w:r>
        <w:rPr>
          <w:rtl/>
        </w:rPr>
        <w:t>היו"ר יולי יואל אדלשטיין:</w:t>
      </w:r>
      <w:r w:rsidRPr="00AF602B">
        <w:rPr>
          <w:rStyle w:val="TagStyle"/>
          <w:rtl/>
        </w:rPr>
        <w:t xml:space="preserve"> &lt;&lt; יור &gt;&gt;</w:t>
      </w:r>
      <w:r>
        <w:rPr>
          <w:rtl/>
        </w:rPr>
        <w:t xml:space="preserve">   </w:t>
      </w:r>
      <w:bookmarkEnd w:id="2795"/>
    </w:p>
    <w:p w14:paraId="32637C73" w14:textId="77777777" w:rsidR="00AF602B" w:rsidRDefault="00AF602B" w:rsidP="00AF602B">
      <w:pPr>
        <w:pStyle w:val="KeepWithNext"/>
        <w:rPr>
          <w:rtl/>
        </w:rPr>
      </w:pPr>
    </w:p>
    <w:p w14:paraId="2DAA0A8A" w14:textId="77777777" w:rsidR="00AF602B" w:rsidRDefault="00AF602B" w:rsidP="00AF602B">
      <w:pPr>
        <w:rPr>
          <w:rtl/>
        </w:rPr>
      </w:pPr>
      <w:bookmarkStart w:id="2796" w:name="_ETM_Q1_5951472"/>
      <w:bookmarkEnd w:id="2796"/>
      <w:r>
        <w:rPr>
          <w:rFonts w:hint="cs"/>
          <w:rtl/>
        </w:rPr>
        <w:t xml:space="preserve">לא, לא, זה משהו אחר. </w:t>
      </w:r>
    </w:p>
    <w:p w14:paraId="6F6323E6" w14:textId="77777777" w:rsidR="00AF602B" w:rsidRDefault="00AF602B" w:rsidP="00AF602B">
      <w:pPr>
        <w:rPr>
          <w:rtl/>
        </w:rPr>
      </w:pPr>
      <w:bookmarkStart w:id="2797" w:name="_ETM_Q1_5961762"/>
      <w:bookmarkStart w:id="2798" w:name="_ETM_Q1_5961802"/>
      <w:bookmarkEnd w:id="2797"/>
      <w:bookmarkEnd w:id="2798"/>
    </w:p>
    <w:p w14:paraId="4965319B" w14:textId="77777777" w:rsidR="00AF602B" w:rsidRDefault="00AF602B" w:rsidP="00AF602B">
      <w:pPr>
        <w:pStyle w:val="a4"/>
        <w:keepNext/>
        <w:rPr>
          <w:rtl/>
        </w:rPr>
      </w:pPr>
      <w:bookmarkStart w:id="2799" w:name="ET_speaker_5726_460"/>
      <w:r w:rsidRPr="00AF602B">
        <w:rPr>
          <w:rStyle w:val="TagStyle"/>
          <w:rtl/>
        </w:rPr>
        <w:t xml:space="preserve"> &lt;&lt; דובר &gt;&gt; </w:t>
      </w:r>
      <w:r>
        <w:rPr>
          <w:rtl/>
        </w:rPr>
        <w:t>ינון אזולאי (ש"ס):</w:t>
      </w:r>
      <w:r w:rsidRPr="00AF602B">
        <w:rPr>
          <w:rStyle w:val="TagStyle"/>
          <w:rtl/>
        </w:rPr>
        <w:t xml:space="preserve"> &lt;&lt; דובר &gt;&gt;</w:t>
      </w:r>
      <w:r>
        <w:rPr>
          <w:rtl/>
        </w:rPr>
        <w:t xml:space="preserve">   </w:t>
      </w:r>
      <w:bookmarkEnd w:id="2799"/>
    </w:p>
    <w:p w14:paraId="4A2CD54F" w14:textId="77777777" w:rsidR="00AF602B" w:rsidRDefault="00AF602B" w:rsidP="00AF602B">
      <w:pPr>
        <w:pStyle w:val="KeepWithNext"/>
        <w:rPr>
          <w:rtl/>
        </w:rPr>
      </w:pPr>
    </w:p>
    <w:p w14:paraId="350014E9" w14:textId="77777777" w:rsidR="00AF602B" w:rsidRDefault="00AF602B" w:rsidP="00AF602B">
      <w:pPr>
        <w:rPr>
          <w:rtl/>
        </w:rPr>
      </w:pPr>
      <w:bookmarkStart w:id="2800" w:name="_ETM_Q1_5962069"/>
      <w:bookmarkEnd w:id="2800"/>
      <w:r>
        <w:rPr>
          <w:rFonts w:hint="cs"/>
          <w:rtl/>
        </w:rPr>
        <w:t>איך</w:t>
      </w:r>
      <w:bookmarkStart w:id="2801" w:name="_ETM_Q1_5962486"/>
      <w:bookmarkEnd w:id="2801"/>
      <w:r>
        <w:rPr>
          <w:rFonts w:hint="cs"/>
          <w:rtl/>
        </w:rPr>
        <w:t xml:space="preserve"> אתה מונע שזה לא יתפרסם ברבים שם? אני</w:t>
      </w:r>
      <w:bookmarkStart w:id="2802" w:name="_ETM_Q1_5968956"/>
      <w:bookmarkEnd w:id="2802"/>
      <w:r>
        <w:rPr>
          <w:rFonts w:hint="cs"/>
          <w:rtl/>
        </w:rPr>
        <w:t xml:space="preserve"> לא יודע מה אומר ההסכם בין המדינות, וה</w:t>
      </w:r>
      <w:bookmarkStart w:id="2803" w:name="_ETM_Q1_5972244"/>
      <w:bookmarkEnd w:id="2803"/>
      <w:r>
        <w:rPr>
          <w:rFonts w:hint="cs"/>
          <w:rtl/>
        </w:rPr>
        <w:t xml:space="preserve">אם קיים משהו כזה. </w:t>
      </w:r>
    </w:p>
    <w:p w14:paraId="5F2F06FC" w14:textId="77777777" w:rsidR="00AF602B" w:rsidRDefault="00AF602B" w:rsidP="00AF602B">
      <w:pPr>
        <w:rPr>
          <w:rtl/>
        </w:rPr>
      </w:pPr>
      <w:bookmarkStart w:id="2804" w:name="_ETM_Q1_5963874"/>
      <w:bookmarkStart w:id="2805" w:name="_ETM_Q1_5963917"/>
      <w:bookmarkEnd w:id="2804"/>
      <w:bookmarkEnd w:id="2805"/>
    </w:p>
    <w:p w14:paraId="2A2BD14F" w14:textId="77777777" w:rsidR="00C52C74" w:rsidRDefault="00C52C74" w:rsidP="00C52C74">
      <w:pPr>
        <w:pStyle w:val="af5"/>
        <w:keepNext/>
        <w:rPr>
          <w:rtl/>
        </w:rPr>
      </w:pPr>
      <w:bookmarkStart w:id="2806" w:name="ET_interruption_קריאה_462"/>
      <w:r w:rsidRPr="00C52C74">
        <w:rPr>
          <w:rStyle w:val="TagStyle"/>
          <w:rtl/>
        </w:rPr>
        <w:t xml:space="preserve"> &lt;&lt; קריאה &gt;&gt; </w:t>
      </w:r>
      <w:r>
        <w:rPr>
          <w:rtl/>
        </w:rPr>
        <w:t>קריאה:</w:t>
      </w:r>
      <w:r w:rsidRPr="00C52C74">
        <w:rPr>
          <w:rStyle w:val="TagStyle"/>
          <w:rtl/>
        </w:rPr>
        <w:t xml:space="preserve"> &lt;&lt; קריאה &gt;&gt;</w:t>
      </w:r>
      <w:r>
        <w:rPr>
          <w:rtl/>
        </w:rPr>
        <w:t xml:space="preserve">   </w:t>
      </w:r>
      <w:bookmarkEnd w:id="2806"/>
    </w:p>
    <w:p w14:paraId="6E097C6B" w14:textId="77777777" w:rsidR="00C52C74" w:rsidRDefault="00C52C74" w:rsidP="00C52C74">
      <w:pPr>
        <w:pStyle w:val="KeepWithNext"/>
        <w:rPr>
          <w:rtl/>
        </w:rPr>
      </w:pPr>
    </w:p>
    <w:p w14:paraId="7CF701F7" w14:textId="77777777" w:rsidR="00C52C74" w:rsidRDefault="00C52C74" w:rsidP="00C52C74">
      <w:pPr>
        <w:rPr>
          <w:rtl/>
        </w:rPr>
      </w:pPr>
      <w:bookmarkStart w:id="2807" w:name="_ETM_Q1_5974457"/>
      <w:bookmarkEnd w:id="2807"/>
      <w:r>
        <w:rPr>
          <w:rFonts w:hint="cs"/>
          <w:rtl/>
        </w:rPr>
        <w:t>מה שמועבר בין גופים ביטחוניים זה</w:t>
      </w:r>
      <w:bookmarkStart w:id="2808" w:name="_ETM_Q1_5975121"/>
      <w:bookmarkEnd w:id="2808"/>
      <w:r>
        <w:rPr>
          <w:rFonts w:hint="cs"/>
          <w:rtl/>
        </w:rPr>
        <w:t xml:space="preserve"> בדרך כלל ממצאים טכנולוגים. השם של החברה פחות מעניין את </w:t>
      </w:r>
      <w:bookmarkStart w:id="2809" w:name="_ETM_Q1_5979051"/>
      <w:bookmarkEnd w:id="2809"/>
      <w:r>
        <w:rPr>
          <w:rFonts w:hint="cs"/>
          <w:rtl/>
        </w:rPr>
        <w:t xml:space="preserve">הגוף הביטחוני מהצד השני של הים. יותר מעניינים אותו הממצאים </w:t>
      </w:r>
      <w:bookmarkStart w:id="2810" w:name="_ETM_Q1_5980246"/>
      <w:bookmarkEnd w:id="2810"/>
      <w:r>
        <w:rPr>
          <w:rFonts w:hint="cs"/>
          <w:rtl/>
        </w:rPr>
        <w:t>הטכנולוגיים של התקיפה</w:t>
      </w:r>
      <w:r w:rsidR="0096738F">
        <w:rPr>
          <w:rFonts w:hint="cs"/>
          <w:rtl/>
        </w:rPr>
        <w:t xml:space="preserve">. גם אם כן, זה תמיד סודי. </w:t>
      </w:r>
      <w:bookmarkStart w:id="2811" w:name="_ETM_Q1_5985268"/>
      <w:bookmarkEnd w:id="2811"/>
    </w:p>
    <w:p w14:paraId="2B134C8E" w14:textId="77777777" w:rsidR="0096738F" w:rsidRDefault="0096738F" w:rsidP="00C52C74">
      <w:pPr>
        <w:rPr>
          <w:rtl/>
        </w:rPr>
      </w:pPr>
      <w:bookmarkStart w:id="2812" w:name="_ETM_Q1_5985508"/>
      <w:bookmarkStart w:id="2813" w:name="_ETM_Q1_5985551"/>
      <w:bookmarkEnd w:id="2812"/>
      <w:bookmarkEnd w:id="2813"/>
    </w:p>
    <w:p w14:paraId="1E6CA5C0" w14:textId="77777777" w:rsidR="0096738F" w:rsidRDefault="0096738F" w:rsidP="0096738F">
      <w:pPr>
        <w:pStyle w:val="af6"/>
        <w:keepNext/>
        <w:rPr>
          <w:rtl/>
        </w:rPr>
      </w:pPr>
      <w:bookmarkStart w:id="2814" w:name="ET_yor_4574_463"/>
      <w:r w:rsidRPr="0096738F">
        <w:rPr>
          <w:rStyle w:val="TagStyle"/>
          <w:rtl/>
        </w:rPr>
        <w:t xml:space="preserve"> &lt;&lt; יור &gt;&gt; </w:t>
      </w:r>
      <w:r>
        <w:rPr>
          <w:rtl/>
        </w:rPr>
        <w:t>היו"ר יולי יואל אדלשטיין:</w:t>
      </w:r>
      <w:r w:rsidRPr="0096738F">
        <w:rPr>
          <w:rStyle w:val="TagStyle"/>
          <w:rtl/>
        </w:rPr>
        <w:t xml:space="preserve"> &lt;&lt; יור &gt;&gt;</w:t>
      </w:r>
      <w:r>
        <w:rPr>
          <w:rtl/>
        </w:rPr>
        <w:t xml:space="preserve">   </w:t>
      </w:r>
      <w:bookmarkEnd w:id="2814"/>
    </w:p>
    <w:p w14:paraId="491F7923" w14:textId="77777777" w:rsidR="0096738F" w:rsidRDefault="0096738F" w:rsidP="0096738F">
      <w:pPr>
        <w:pStyle w:val="KeepWithNext"/>
        <w:rPr>
          <w:rtl/>
        </w:rPr>
      </w:pPr>
    </w:p>
    <w:p w14:paraId="57770B01" w14:textId="77777777" w:rsidR="0096738F" w:rsidRDefault="0096738F" w:rsidP="0096738F">
      <w:pPr>
        <w:rPr>
          <w:rtl/>
        </w:rPr>
      </w:pPr>
      <w:bookmarkStart w:id="2815" w:name="_ETM_Q1_5986772"/>
      <w:bookmarkEnd w:id="2815"/>
      <w:r>
        <w:rPr>
          <w:rFonts w:hint="cs"/>
          <w:rtl/>
        </w:rPr>
        <w:t xml:space="preserve">כן, רצית לדייק משהו. </w:t>
      </w:r>
    </w:p>
    <w:p w14:paraId="0CEE16A9" w14:textId="77777777" w:rsidR="0096738F" w:rsidRDefault="0096738F" w:rsidP="0096738F">
      <w:pPr>
        <w:rPr>
          <w:rtl/>
        </w:rPr>
      </w:pPr>
      <w:bookmarkStart w:id="2816" w:name="_ETM_Q1_5987570"/>
      <w:bookmarkStart w:id="2817" w:name="_ETM_Q1_5987617"/>
      <w:bookmarkEnd w:id="2816"/>
      <w:bookmarkEnd w:id="2817"/>
    </w:p>
    <w:p w14:paraId="24E7F716" w14:textId="77777777" w:rsidR="0096738F" w:rsidRDefault="0096738F" w:rsidP="0096738F">
      <w:pPr>
        <w:pStyle w:val="af9"/>
        <w:keepNext/>
        <w:rPr>
          <w:rtl/>
        </w:rPr>
      </w:pPr>
      <w:bookmarkStart w:id="2818" w:name="ET_guest_846487_464"/>
      <w:r w:rsidRPr="0096738F">
        <w:rPr>
          <w:rStyle w:val="TagStyle"/>
          <w:rtl/>
        </w:rPr>
        <w:t xml:space="preserve"> &lt;&lt; אורח &gt;&gt; </w:t>
      </w:r>
      <w:r>
        <w:rPr>
          <w:rtl/>
        </w:rPr>
        <w:t>נטע קניגשטיין:</w:t>
      </w:r>
      <w:r w:rsidRPr="0096738F">
        <w:rPr>
          <w:rStyle w:val="TagStyle"/>
          <w:rtl/>
        </w:rPr>
        <w:t xml:space="preserve"> &lt;&lt; אורח &gt;&gt;</w:t>
      </w:r>
      <w:r>
        <w:rPr>
          <w:rtl/>
        </w:rPr>
        <w:t xml:space="preserve">   </w:t>
      </w:r>
      <w:bookmarkEnd w:id="2818"/>
    </w:p>
    <w:p w14:paraId="71FEC87A" w14:textId="77777777" w:rsidR="0096738F" w:rsidRDefault="0096738F" w:rsidP="0096738F">
      <w:pPr>
        <w:pStyle w:val="KeepWithNext"/>
        <w:rPr>
          <w:rtl/>
        </w:rPr>
      </w:pPr>
    </w:p>
    <w:p w14:paraId="565DE715" w14:textId="77777777" w:rsidR="0096738F" w:rsidRPr="0096738F" w:rsidRDefault="0096738F" w:rsidP="0096738F">
      <w:pPr>
        <w:rPr>
          <w:rtl/>
        </w:rPr>
      </w:pPr>
      <w:bookmarkStart w:id="2819" w:name="_ETM_Q1_5990717"/>
      <w:bookmarkEnd w:id="2819"/>
      <w:r>
        <w:rPr>
          <w:rFonts w:hint="cs"/>
          <w:rtl/>
        </w:rPr>
        <w:t xml:space="preserve">כשמדובר על פרסום יזום משלושת הגופים, </w:t>
      </w:r>
      <w:bookmarkStart w:id="2820" w:name="_ETM_Q1_5993828"/>
      <w:bookmarkEnd w:id="2820"/>
      <w:r>
        <w:rPr>
          <w:rFonts w:hint="cs"/>
          <w:rtl/>
        </w:rPr>
        <w:t xml:space="preserve">ולא פרסום בעולם אם המידע הגיע למישהו. מדובר בפרסום יזום </w:t>
      </w:r>
      <w:bookmarkStart w:id="2821" w:name="_ETM_Q1_5997338"/>
      <w:bookmarkEnd w:id="2821"/>
      <w:r>
        <w:rPr>
          <w:rFonts w:hint="cs"/>
          <w:rtl/>
        </w:rPr>
        <w:t xml:space="preserve">משלושת הגופים, עליו יחול השימוע כי רק אנחנו יכולים </w:t>
      </w:r>
      <w:bookmarkStart w:id="2822" w:name="_ETM_Q1_6000192"/>
      <w:bookmarkEnd w:id="2822"/>
      <w:r>
        <w:rPr>
          <w:rFonts w:hint="cs"/>
          <w:rtl/>
        </w:rPr>
        <w:t xml:space="preserve">לבצע את השימוש ולא מישהו אחר. </w:t>
      </w:r>
    </w:p>
    <w:p w14:paraId="6B76E6B8" w14:textId="77777777" w:rsidR="00AF602B" w:rsidRDefault="00AF602B" w:rsidP="00AF602B">
      <w:pPr>
        <w:rPr>
          <w:rtl/>
        </w:rPr>
      </w:pPr>
      <w:bookmarkStart w:id="2823" w:name="_ETM_Q1_5970587"/>
      <w:bookmarkEnd w:id="2823"/>
    </w:p>
    <w:p w14:paraId="4B7E15BB" w14:textId="77777777" w:rsidR="0096738F" w:rsidRDefault="0096738F" w:rsidP="0096738F">
      <w:pPr>
        <w:pStyle w:val="af6"/>
        <w:keepNext/>
        <w:rPr>
          <w:rtl/>
        </w:rPr>
      </w:pPr>
      <w:bookmarkStart w:id="2824" w:name="ET_yor_4574_465"/>
      <w:r w:rsidRPr="0096738F">
        <w:rPr>
          <w:rStyle w:val="TagStyle"/>
          <w:rtl/>
        </w:rPr>
        <w:t xml:space="preserve"> &lt;&lt; יור &gt;&gt; </w:t>
      </w:r>
      <w:r>
        <w:rPr>
          <w:rtl/>
        </w:rPr>
        <w:t>היו"ר יולי יואל אדלשטיין:</w:t>
      </w:r>
      <w:r w:rsidRPr="0096738F">
        <w:rPr>
          <w:rStyle w:val="TagStyle"/>
          <w:rtl/>
        </w:rPr>
        <w:t xml:space="preserve"> &lt;&lt; יור &gt;&gt;</w:t>
      </w:r>
      <w:r>
        <w:rPr>
          <w:rtl/>
        </w:rPr>
        <w:t xml:space="preserve">   </w:t>
      </w:r>
      <w:bookmarkEnd w:id="2824"/>
    </w:p>
    <w:p w14:paraId="3F148E8F" w14:textId="77777777" w:rsidR="0096738F" w:rsidRDefault="0096738F" w:rsidP="0096738F">
      <w:pPr>
        <w:pStyle w:val="KeepWithNext"/>
        <w:rPr>
          <w:rtl/>
        </w:rPr>
      </w:pPr>
    </w:p>
    <w:p w14:paraId="12ADE5CF" w14:textId="77777777" w:rsidR="0096738F" w:rsidRDefault="0096738F" w:rsidP="0096738F">
      <w:pPr>
        <w:rPr>
          <w:rtl/>
        </w:rPr>
      </w:pPr>
      <w:bookmarkStart w:id="2825" w:name="_ETM_Q1_6007768"/>
      <w:bookmarkEnd w:id="2825"/>
      <w:r>
        <w:rPr>
          <w:rFonts w:hint="cs"/>
          <w:rtl/>
        </w:rPr>
        <w:t xml:space="preserve">אם יש פרסום </w:t>
      </w:r>
      <w:bookmarkStart w:id="2826" w:name="_ETM_Q1_6006984"/>
      <w:bookmarkEnd w:id="2826"/>
      <w:r>
        <w:rPr>
          <w:rFonts w:hint="cs"/>
          <w:rtl/>
        </w:rPr>
        <w:t xml:space="preserve">שיוצא מגוף אחר, היה דלף באיזשהו מקום. זה בעייתי כשלעצמו. </w:t>
      </w:r>
      <w:bookmarkStart w:id="2827" w:name="_ETM_Q1_6012128"/>
      <w:bookmarkStart w:id="2828" w:name="_ETM_Q1_6013552"/>
      <w:bookmarkEnd w:id="2827"/>
      <w:bookmarkEnd w:id="2828"/>
    </w:p>
    <w:p w14:paraId="3455F238" w14:textId="77777777" w:rsidR="0096738F" w:rsidRDefault="0096738F" w:rsidP="0096738F">
      <w:pPr>
        <w:rPr>
          <w:rtl/>
        </w:rPr>
      </w:pPr>
      <w:bookmarkStart w:id="2829" w:name="_ETM_Q1_6013593"/>
      <w:bookmarkEnd w:id="2829"/>
    </w:p>
    <w:p w14:paraId="603A14C6" w14:textId="77777777" w:rsidR="0096738F" w:rsidRDefault="0096738F" w:rsidP="0096738F">
      <w:pPr>
        <w:pStyle w:val="af9"/>
        <w:keepNext/>
        <w:rPr>
          <w:rtl/>
        </w:rPr>
      </w:pPr>
      <w:bookmarkStart w:id="2830" w:name="ET_guest_914778_466"/>
      <w:r w:rsidRPr="0096738F">
        <w:rPr>
          <w:rStyle w:val="TagStyle"/>
          <w:rtl/>
        </w:rPr>
        <w:t xml:space="preserve"> &lt;&lt; אורח &gt;&gt; </w:t>
      </w:r>
      <w:r>
        <w:rPr>
          <w:rtl/>
        </w:rPr>
        <w:t>אסנת הראל וינשטיין:</w:t>
      </w:r>
      <w:r w:rsidRPr="0096738F">
        <w:rPr>
          <w:rStyle w:val="TagStyle"/>
          <w:rtl/>
        </w:rPr>
        <w:t xml:space="preserve"> &lt;&lt; אורח &gt;&gt;</w:t>
      </w:r>
      <w:r>
        <w:rPr>
          <w:rtl/>
        </w:rPr>
        <w:t xml:space="preserve">   </w:t>
      </w:r>
      <w:bookmarkEnd w:id="2830"/>
    </w:p>
    <w:p w14:paraId="2F3BE63E" w14:textId="77777777" w:rsidR="0096738F" w:rsidRDefault="0096738F" w:rsidP="0096738F">
      <w:pPr>
        <w:pStyle w:val="KeepWithNext"/>
        <w:rPr>
          <w:rtl/>
        </w:rPr>
      </w:pPr>
    </w:p>
    <w:p w14:paraId="27FCAB19" w14:textId="77777777" w:rsidR="0096738F" w:rsidRDefault="0096738F" w:rsidP="0096738F">
      <w:pPr>
        <w:rPr>
          <w:rtl/>
        </w:rPr>
      </w:pPr>
      <w:bookmarkStart w:id="2831" w:name="_ETM_Q1_6015246"/>
      <w:bookmarkEnd w:id="2831"/>
      <w:r>
        <w:rPr>
          <w:rFonts w:hint="cs"/>
          <w:rtl/>
        </w:rPr>
        <w:t xml:space="preserve">זאת לא סיטואציה שבה גופים יכולים לשמוע את הספק. זה </w:t>
      </w:r>
      <w:bookmarkStart w:id="2832" w:name="_ETM_Q1_6016331"/>
      <w:bookmarkEnd w:id="2832"/>
      <w:r>
        <w:rPr>
          <w:rFonts w:hint="cs"/>
          <w:rtl/>
        </w:rPr>
        <w:t xml:space="preserve">משהו שהוא מחוץ להסדר הזה. </w:t>
      </w:r>
    </w:p>
    <w:p w14:paraId="233C9801" w14:textId="77777777" w:rsidR="0096738F" w:rsidRDefault="0096738F" w:rsidP="0096738F">
      <w:pPr>
        <w:rPr>
          <w:rtl/>
        </w:rPr>
      </w:pPr>
      <w:bookmarkStart w:id="2833" w:name="_ETM_Q1_6019835"/>
      <w:bookmarkStart w:id="2834" w:name="_ETM_Q1_6019885"/>
      <w:bookmarkEnd w:id="2833"/>
      <w:bookmarkEnd w:id="2834"/>
    </w:p>
    <w:p w14:paraId="66A0217F" w14:textId="77777777" w:rsidR="0096738F" w:rsidRDefault="0096738F" w:rsidP="0096738F">
      <w:pPr>
        <w:pStyle w:val="af5"/>
        <w:keepNext/>
        <w:rPr>
          <w:rtl/>
        </w:rPr>
      </w:pPr>
      <w:bookmarkStart w:id="2835" w:name="ET_interruption_קריאה_467"/>
      <w:r w:rsidRPr="0096738F">
        <w:rPr>
          <w:rStyle w:val="TagStyle"/>
          <w:rtl/>
        </w:rPr>
        <w:t xml:space="preserve"> &lt;&lt; קריאה &gt;&gt; </w:t>
      </w:r>
      <w:r>
        <w:rPr>
          <w:rtl/>
        </w:rPr>
        <w:t>קריאה:</w:t>
      </w:r>
      <w:r w:rsidRPr="0096738F">
        <w:rPr>
          <w:rStyle w:val="TagStyle"/>
          <w:rtl/>
        </w:rPr>
        <w:t xml:space="preserve"> &lt;&lt; קריאה &gt;&gt;</w:t>
      </w:r>
      <w:r>
        <w:rPr>
          <w:rtl/>
        </w:rPr>
        <w:t xml:space="preserve">   </w:t>
      </w:r>
      <w:bookmarkEnd w:id="2835"/>
    </w:p>
    <w:p w14:paraId="2831FBC0" w14:textId="77777777" w:rsidR="0096738F" w:rsidRDefault="0096738F" w:rsidP="0096738F">
      <w:pPr>
        <w:pStyle w:val="KeepWithNext"/>
        <w:rPr>
          <w:rtl/>
        </w:rPr>
      </w:pPr>
    </w:p>
    <w:p w14:paraId="2093BCD5" w14:textId="77777777" w:rsidR="0096738F" w:rsidRDefault="0096738F" w:rsidP="0096738F">
      <w:pPr>
        <w:rPr>
          <w:rtl/>
        </w:rPr>
      </w:pPr>
      <w:bookmarkStart w:id="2836" w:name="_ETM_Q1_6020372"/>
      <w:bookmarkEnd w:id="2836"/>
      <w:r>
        <w:rPr>
          <w:rFonts w:hint="cs"/>
          <w:rtl/>
        </w:rPr>
        <w:t xml:space="preserve">למה? למה? כמו שאת מבקשת </w:t>
      </w:r>
      <w:bookmarkStart w:id="2837" w:name="_ETM_Q1_6023602"/>
      <w:bookmarkEnd w:id="2837"/>
      <w:r>
        <w:rPr>
          <w:rFonts w:hint="cs"/>
          <w:rtl/>
        </w:rPr>
        <w:t xml:space="preserve">מהם את שאר המידע שלך לא לפרסם. </w:t>
      </w:r>
      <w:bookmarkStart w:id="2838" w:name="_ETM_Q1_6026457"/>
      <w:bookmarkEnd w:id="2838"/>
    </w:p>
    <w:p w14:paraId="5EC0072D" w14:textId="77777777" w:rsidR="0096738F" w:rsidRDefault="0096738F" w:rsidP="0096738F">
      <w:pPr>
        <w:rPr>
          <w:rtl/>
        </w:rPr>
      </w:pPr>
      <w:bookmarkStart w:id="2839" w:name="_ETM_Q1_6026496"/>
      <w:bookmarkEnd w:id="2839"/>
    </w:p>
    <w:p w14:paraId="07E03459" w14:textId="77777777" w:rsidR="0096738F" w:rsidRDefault="0096738F" w:rsidP="0096738F">
      <w:pPr>
        <w:pStyle w:val="a4"/>
        <w:keepNext/>
        <w:rPr>
          <w:rtl/>
        </w:rPr>
      </w:pPr>
      <w:bookmarkStart w:id="2840" w:name="ET_speaker_דרור_גרנית_468"/>
      <w:r w:rsidRPr="0096738F">
        <w:rPr>
          <w:rStyle w:val="TagStyle"/>
          <w:rtl/>
        </w:rPr>
        <w:t xml:space="preserve"> &lt;&lt; דובר &gt;&gt; </w:t>
      </w:r>
      <w:r>
        <w:rPr>
          <w:rtl/>
        </w:rPr>
        <w:t>דרור גרנית:</w:t>
      </w:r>
      <w:r w:rsidRPr="0096738F">
        <w:rPr>
          <w:rStyle w:val="TagStyle"/>
          <w:rtl/>
        </w:rPr>
        <w:t xml:space="preserve"> &lt;&lt; דובר &gt;&gt;</w:t>
      </w:r>
      <w:r>
        <w:rPr>
          <w:rtl/>
        </w:rPr>
        <w:t xml:space="preserve">   </w:t>
      </w:r>
      <w:bookmarkEnd w:id="2840"/>
    </w:p>
    <w:p w14:paraId="3F44FC7E" w14:textId="77777777" w:rsidR="0096738F" w:rsidRDefault="0096738F" w:rsidP="0096738F">
      <w:pPr>
        <w:pStyle w:val="KeepWithNext"/>
        <w:rPr>
          <w:rtl/>
        </w:rPr>
      </w:pPr>
    </w:p>
    <w:p w14:paraId="54975686" w14:textId="77777777" w:rsidR="0096738F" w:rsidRDefault="0096738F" w:rsidP="0096738F">
      <w:pPr>
        <w:rPr>
          <w:rtl/>
        </w:rPr>
      </w:pPr>
      <w:bookmarkStart w:id="2841" w:name="_ETM_Q1_6028168"/>
      <w:bookmarkEnd w:id="2841"/>
      <w:r>
        <w:rPr>
          <w:rFonts w:hint="cs"/>
          <w:rtl/>
        </w:rPr>
        <w:t xml:space="preserve">צריך להיזהר </w:t>
      </w:r>
      <w:bookmarkStart w:id="2842" w:name="_ETM_Q1_6027953"/>
      <w:bookmarkEnd w:id="2842"/>
      <w:r>
        <w:rPr>
          <w:rFonts w:hint="cs"/>
          <w:rtl/>
        </w:rPr>
        <w:t>שלא לייצר פה חסינות שלא קיימת היום. היום, אם יש</w:t>
      </w:r>
      <w:bookmarkStart w:id="2843" w:name="_ETM_Q1_6031838"/>
      <w:bookmarkEnd w:id="2843"/>
      <w:r>
        <w:rPr>
          <w:rFonts w:hint="cs"/>
          <w:rtl/>
        </w:rPr>
        <w:t xml:space="preserve"> גוף שנתקף, אין לו חסינות מפני זה שיתפרסם במשק שהוא </w:t>
      </w:r>
      <w:bookmarkStart w:id="2844" w:name="_ETM_Q1_6037296"/>
      <w:bookmarkEnd w:id="2844"/>
      <w:r>
        <w:rPr>
          <w:rFonts w:hint="cs"/>
          <w:rtl/>
        </w:rPr>
        <w:t>נתקף.</w:t>
      </w:r>
    </w:p>
    <w:p w14:paraId="4CDF29F8" w14:textId="77777777" w:rsidR="0096738F" w:rsidRDefault="0096738F" w:rsidP="0096738F">
      <w:pPr>
        <w:rPr>
          <w:rtl/>
        </w:rPr>
      </w:pPr>
      <w:bookmarkStart w:id="2845" w:name="_ETM_Q1_6037921"/>
      <w:bookmarkStart w:id="2846" w:name="_ETM_Q1_6037970"/>
      <w:bookmarkEnd w:id="2845"/>
      <w:bookmarkEnd w:id="2846"/>
    </w:p>
    <w:p w14:paraId="285A0063" w14:textId="77777777" w:rsidR="0096738F" w:rsidRDefault="0096738F" w:rsidP="0096738F">
      <w:pPr>
        <w:pStyle w:val="af5"/>
        <w:keepNext/>
        <w:rPr>
          <w:rtl/>
        </w:rPr>
      </w:pPr>
      <w:bookmarkStart w:id="2847" w:name="ET_interruption_קריאה_469"/>
      <w:r w:rsidRPr="0096738F">
        <w:rPr>
          <w:rStyle w:val="TagStyle"/>
          <w:rtl/>
        </w:rPr>
        <w:t xml:space="preserve"> &lt;&lt; קריאה &gt;&gt; </w:t>
      </w:r>
      <w:r>
        <w:rPr>
          <w:rtl/>
        </w:rPr>
        <w:t>קריאה:</w:t>
      </w:r>
      <w:r w:rsidRPr="0096738F">
        <w:rPr>
          <w:rStyle w:val="TagStyle"/>
          <w:rtl/>
        </w:rPr>
        <w:t xml:space="preserve"> &lt;&lt; קריאה &gt;&gt;</w:t>
      </w:r>
      <w:r>
        <w:rPr>
          <w:rtl/>
        </w:rPr>
        <w:t xml:space="preserve">   </w:t>
      </w:r>
      <w:bookmarkEnd w:id="2847"/>
    </w:p>
    <w:p w14:paraId="1FCDA205" w14:textId="77777777" w:rsidR="0096738F" w:rsidRDefault="0096738F" w:rsidP="0096738F">
      <w:pPr>
        <w:pStyle w:val="KeepWithNext"/>
        <w:rPr>
          <w:rtl/>
        </w:rPr>
      </w:pPr>
    </w:p>
    <w:p w14:paraId="2ECD5B4E" w14:textId="77777777" w:rsidR="0096738F" w:rsidRDefault="0096738F" w:rsidP="0096738F">
      <w:pPr>
        <w:rPr>
          <w:rtl/>
        </w:rPr>
      </w:pPr>
      <w:bookmarkStart w:id="2848" w:name="_ETM_Q1_6039459"/>
      <w:bookmarkEnd w:id="2848"/>
      <w:r>
        <w:rPr>
          <w:rFonts w:hint="cs"/>
          <w:rtl/>
        </w:rPr>
        <w:t xml:space="preserve">אנחנו מדברים רק על מידע שהגיע </w:t>
      </w:r>
      <w:bookmarkStart w:id="2849" w:name="_ETM_Q1_6039698"/>
      <w:bookmarkEnd w:id="2849"/>
      <w:r>
        <w:rPr>
          <w:rFonts w:hint="cs"/>
          <w:rtl/>
        </w:rPr>
        <w:t xml:space="preserve">אגב הפעלת הסמכויות לפי החוק הזה. </w:t>
      </w:r>
      <w:bookmarkStart w:id="2850" w:name="_ETM_Q1_6044993"/>
      <w:bookmarkEnd w:id="2850"/>
    </w:p>
    <w:p w14:paraId="17348FBD" w14:textId="77777777" w:rsidR="0096738F" w:rsidRDefault="0096738F" w:rsidP="0096738F">
      <w:pPr>
        <w:rPr>
          <w:rtl/>
        </w:rPr>
      </w:pPr>
      <w:bookmarkStart w:id="2851" w:name="_ETM_Q1_6045033"/>
      <w:bookmarkEnd w:id="2851"/>
    </w:p>
    <w:p w14:paraId="567AF550" w14:textId="77777777" w:rsidR="0096738F" w:rsidRDefault="0096738F" w:rsidP="0096738F">
      <w:pPr>
        <w:pStyle w:val="af5"/>
        <w:keepNext/>
        <w:rPr>
          <w:rtl/>
        </w:rPr>
      </w:pPr>
      <w:bookmarkStart w:id="2852" w:name="ET_interruption_קריאה_470"/>
      <w:r w:rsidRPr="0096738F">
        <w:rPr>
          <w:rStyle w:val="TagStyle"/>
          <w:rtl/>
        </w:rPr>
        <w:t xml:space="preserve"> &lt;&lt; קריאה &gt;&gt; </w:t>
      </w:r>
      <w:r>
        <w:rPr>
          <w:rtl/>
        </w:rPr>
        <w:t>קריאה:</w:t>
      </w:r>
      <w:r w:rsidRPr="0096738F">
        <w:rPr>
          <w:rStyle w:val="TagStyle"/>
          <w:rtl/>
        </w:rPr>
        <w:t xml:space="preserve"> &lt;&lt; קריאה &gt;&gt;</w:t>
      </w:r>
      <w:r>
        <w:rPr>
          <w:rtl/>
        </w:rPr>
        <w:t xml:space="preserve">   </w:t>
      </w:r>
      <w:bookmarkEnd w:id="2852"/>
    </w:p>
    <w:p w14:paraId="4621EBFB" w14:textId="77777777" w:rsidR="0096738F" w:rsidRDefault="0096738F" w:rsidP="0096738F">
      <w:pPr>
        <w:pStyle w:val="KeepWithNext"/>
        <w:rPr>
          <w:rtl/>
        </w:rPr>
      </w:pPr>
    </w:p>
    <w:p w14:paraId="1E66E7EF" w14:textId="77777777" w:rsidR="0096738F" w:rsidRDefault="0096738F" w:rsidP="0096738F">
      <w:pPr>
        <w:rPr>
          <w:rtl/>
        </w:rPr>
      </w:pPr>
      <w:bookmarkStart w:id="2853" w:name="_ETM_Q1_6046246"/>
      <w:bookmarkEnd w:id="2853"/>
      <w:r>
        <w:rPr>
          <w:rFonts w:hint="cs"/>
          <w:rtl/>
        </w:rPr>
        <w:t>רק אם</w:t>
      </w:r>
      <w:bookmarkStart w:id="2854" w:name="_ETM_Q1_6045039"/>
      <w:bookmarkEnd w:id="2854"/>
      <w:r>
        <w:rPr>
          <w:rFonts w:hint="cs"/>
          <w:rtl/>
        </w:rPr>
        <w:t xml:space="preserve"> המנהל מבקש לפרסם. </w:t>
      </w:r>
    </w:p>
    <w:p w14:paraId="6CDC76F1" w14:textId="77777777" w:rsidR="0096738F" w:rsidRDefault="0096738F" w:rsidP="0096738F">
      <w:pPr>
        <w:rPr>
          <w:rtl/>
        </w:rPr>
      </w:pPr>
      <w:bookmarkStart w:id="2855" w:name="_ETM_Q1_6048622"/>
      <w:bookmarkStart w:id="2856" w:name="_ETM_Q1_6048659"/>
      <w:bookmarkEnd w:id="2855"/>
      <w:bookmarkEnd w:id="2856"/>
    </w:p>
    <w:p w14:paraId="60CBE174" w14:textId="77777777" w:rsidR="0096738F" w:rsidRDefault="0096738F" w:rsidP="0096738F">
      <w:pPr>
        <w:pStyle w:val="af6"/>
        <w:keepNext/>
        <w:rPr>
          <w:rtl/>
        </w:rPr>
      </w:pPr>
      <w:bookmarkStart w:id="2857" w:name="ET_yor_4574_471"/>
      <w:r w:rsidRPr="0096738F">
        <w:rPr>
          <w:rStyle w:val="TagStyle"/>
          <w:rtl/>
        </w:rPr>
        <w:t xml:space="preserve"> &lt;&lt; יור &gt;&gt; </w:t>
      </w:r>
      <w:r>
        <w:rPr>
          <w:rtl/>
        </w:rPr>
        <w:t>היו"ר יולי יואל אדלשטיין:</w:t>
      </w:r>
      <w:r w:rsidRPr="0096738F">
        <w:rPr>
          <w:rStyle w:val="TagStyle"/>
          <w:rtl/>
        </w:rPr>
        <w:t xml:space="preserve"> &lt;&lt; יור &gt;&gt;</w:t>
      </w:r>
      <w:r>
        <w:rPr>
          <w:rtl/>
        </w:rPr>
        <w:t xml:space="preserve">   </w:t>
      </w:r>
      <w:bookmarkEnd w:id="2857"/>
    </w:p>
    <w:p w14:paraId="0894FA2F" w14:textId="77777777" w:rsidR="0096738F" w:rsidRDefault="0096738F" w:rsidP="0096738F">
      <w:pPr>
        <w:pStyle w:val="KeepWithNext"/>
        <w:rPr>
          <w:rtl/>
        </w:rPr>
      </w:pPr>
    </w:p>
    <w:p w14:paraId="564E84C9" w14:textId="77777777" w:rsidR="0096738F" w:rsidRDefault="0096738F" w:rsidP="0096738F">
      <w:pPr>
        <w:rPr>
          <w:rtl/>
        </w:rPr>
      </w:pPr>
      <w:bookmarkStart w:id="2858" w:name="_ETM_Q1_6049701"/>
      <w:bookmarkEnd w:id="2858"/>
      <w:r>
        <w:rPr>
          <w:rFonts w:hint="cs"/>
          <w:rtl/>
        </w:rPr>
        <w:t>כן, כן. חד-משמעית, זאת הכוונה. יש לנו</w:t>
      </w:r>
      <w:bookmarkStart w:id="2859" w:name="_ETM_Q1_6056223"/>
      <w:bookmarkEnd w:id="2859"/>
      <w:r>
        <w:rPr>
          <w:rFonts w:hint="cs"/>
          <w:rtl/>
        </w:rPr>
        <w:t xml:space="preserve"> נציג מהרשות להגנת הפרטיות, ניר גרסון, בבקשה. </w:t>
      </w:r>
    </w:p>
    <w:p w14:paraId="1D48F733" w14:textId="77777777" w:rsidR="0096738F" w:rsidRDefault="0096738F" w:rsidP="0096738F">
      <w:pPr>
        <w:rPr>
          <w:rtl/>
        </w:rPr>
      </w:pPr>
      <w:bookmarkStart w:id="2860" w:name="_ETM_Q1_6063550"/>
      <w:bookmarkStart w:id="2861" w:name="_ETM_Q1_6063590"/>
      <w:bookmarkEnd w:id="2860"/>
      <w:bookmarkEnd w:id="2861"/>
    </w:p>
    <w:p w14:paraId="134033C0" w14:textId="77777777" w:rsidR="0096738F" w:rsidRDefault="0096738F" w:rsidP="0096738F">
      <w:pPr>
        <w:pStyle w:val="a4"/>
        <w:keepNext/>
        <w:rPr>
          <w:rtl/>
        </w:rPr>
      </w:pPr>
      <w:bookmarkStart w:id="2862" w:name="ET_speaker_ניר_גרסון_472"/>
      <w:r w:rsidRPr="0096738F">
        <w:rPr>
          <w:rStyle w:val="TagStyle"/>
          <w:rtl/>
        </w:rPr>
        <w:t xml:space="preserve"> &lt;&lt; דובר &gt;&gt; </w:t>
      </w:r>
      <w:r>
        <w:rPr>
          <w:rtl/>
        </w:rPr>
        <w:t>ניר גרסון:</w:t>
      </w:r>
      <w:r w:rsidRPr="0096738F">
        <w:rPr>
          <w:rStyle w:val="TagStyle"/>
          <w:rtl/>
        </w:rPr>
        <w:t xml:space="preserve"> &lt;&lt; דובר &gt;&gt;</w:t>
      </w:r>
      <w:r>
        <w:rPr>
          <w:rtl/>
        </w:rPr>
        <w:t xml:space="preserve">   </w:t>
      </w:r>
      <w:bookmarkEnd w:id="2862"/>
    </w:p>
    <w:p w14:paraId="210E0686" w14:textId="77777777" w:rsidR="0096738F" w:rsidRDefault="0096738F" w:rsidP="0096738F">
      <w:pPr>
        <w:pStyle w:val="KeepWithNext"/>
        <w:rPr>
          <w:rtl/>
        </w:rPr>
      </w:pPr>
    </w:p>
    <w:p w14:paraId="321CF7E1" w14:textId="77777777" w:rsidR="0096738F" w:rsidRDefault="00F27E95" w:rsidP="0096738F">
      <w:pPr>
        <w:rPr>
          <w:rtl/>
        </w:rPr>
      </w:pPr>
      <w:bookmarkStart w:id="2863" w:name="_ETM_Q1_6065387"/>
      <w:bookmarkEnd w:id="2863"/>
      <w:r>
        <w:rPr>
          <w:rFonts w:hint="cs"/>
          <w:rtl/>
        </w:rPr>
        <w:t xml:space="preserve">אחר צוהריים טובים ותודה על רשות הדיבור. אני </w:t>
      </w:r>
      <w:bookmarkStart w:id="2864" w:name="_ETM_Q1_6075447"/>
      <w:bookmarkEnd w:id="2864"/>
      <w:r>
        <w:rPr>
          <w:rFonts w:hint="cs"/>
          <w:rtl/>
        </w:rPr>
        <w:t xml:space="preserve">חושב שהגעתם בינתיים לפתרון מספק, כי מאוד חשוב, כמו </w:t>
      </w:r>
      <w:bookmarkStart w:id="2865" w:name="_ETM_Q1_6078858"/>
      <w:bookmarkEnd w:id="2865"/>
      <w:r>
        <w:rPr>
          <w:rFonts w:hint="cs"/>
          <w:rtl/>
        </w:rPr>
        <w:t xml:space="preserve">שנאמר קודם, לא להרחיב את הסודיות גם על זהות הנתקף. </w:t>
      </w:r>
      <w:bookmarkStart w:id="2866" w:name="_ETM_Q1_6085515"/>
      <w:bookmarkEnd w:id="2866"/>
      <w:r>
        <w:rPr>
          <w:rFonts w:hint="cs"/>
          <w:rtl/>
        </w:rPr>
        <w:t xml:space="preserve">להרחיב במידה </w:t>
      </w:r>
      <w:r w:rsidR="00B25CF1">
        <w:rPr>
          <w:rFonts w:hint="cs"/>
          <w:rtl/>
        </w:rPr>
        <w:t xml:space="preserve">שתמנע להעביר מידע לרשות להגנת הפרטיות, שתחום </w:t>
      </w:r>
      <w:bookmarkStart w:id="2867" w:name="_ETM_Q1_6091367"/>
      <w:bookmarkEnd w:id="2867"/>
      <w:r w:rsidR="00B25CF1">
        <w:rPr>
          <w:rFonts w:hint="cs"/>
          <w:rtl/>
        </w:rPr>
        <w:t xml:space="preserve">העיסוק שלה </w:t>
      </w:r>
      <w:r w:rsidR="00B25CF1">
        <w:rPr>
          <w:rtl/>
        </w:rPr>
        <w:t>–</w:t>
      </w:r>
      <w:r w:rsidR="00B25CF1">
        <w:rPr>
          <w:rFonts w:hint="cs"/>
          <w:rtl/>
        </w:rPr>
        <w:t xml:space="preserve"> היא אומנם לא עוסקת במתקפות סייבר</w:t>
      </w:r>
      <w:bookmarkStart w:id="2868" w:name="_ETM_Q1_6094455"/>
      <w:bookmarkEnd w:id="2868"/>
      <w:r w:rsidR="00B25CF1">
        <w:rPr>
          <w:rFonts w:hint="cs"/>
          <w:rtl/>
        </w:rPr>
        <w:t xml:space="preserve"> </w:t>
      </w:r>
      <w:r w:rsidR="00B25CF1">
        <w:rPr>
          <w:rtl/>
        </w:rPr>
        <w:t>–</w:t>
      </w:r>
      <w:r w:rsidR="00B25CF1">
        <w:rPr>
          <w:rFonts w:hint="cs"/>
          <w:rtl/>
        </w:rPr>
        <w:t xml:space="preserve"> חופף ומיועד להגן על אינטרס מאוד דומה. </w:t>
      </w:r>
      <w:bookmarkStart w:id="2869" w:name="_ETM_Q1_6099250"/>
      <w:bookmarkEnd w:id="2869"/>
      <w:r w:rsidR="00B25CF1">
        <w:rPr>
          <w:rFonts w:hint="cs"/>
          <w:rtl/>
        </w:rPr>
        <w:t xml:space="preserve">לכן, אני חושב שהפתרון שהוצע עכשיו נותן </w:t>
      </w:r>
      <w:bookmarkStart w:id="2870" w:name="_ETM_Q1_6106358"/>
      <w:bookmarkEnd w:id="2870"/>
      <w:r w:rsidR="00B25CF1">
        <w:rPr>
          <w:rFonts w:hint="cs"/>
          <w:rtl/>
        </w:rPr>
        <w:t xml:space="preserve">מענה הולם. </w:t>
      </w:r>
    </w:p>
    <w:p w14:paraId="1C5E4B3B" w14:textId="77777777" w:rsidR="00B25CF1" w:rsidRDefault="00B25CF1" w:rsidP="0096738F">
      <w:pPr>
        <w:rPr>
          <w:rtl/>
        </w:rPr>
      </w:pPr>
      <w:bookmarkStart w:id="2871" w:name="_ETM_Q1_6109607"/>
      <w:bookmarkStart w:id="2872" w:name="_ETM_Q1_6109652"/>
      <w:bookmarkEnd w:id="2871"/>
      <w:bookmarkEnd w:id="2872"/>
    </w:p>
    <w:p w14:paraId="6878DDC3" w14:textId="77777777" w:rsidR="00B25CF1" w:rsidRDefault="00B25CF1" w:rsidP="00B25CF1">
      <w:pPr>
        <w:pStyle w:val="af6"/>
        <w:keepNext/>
        <w:rPr>
          <w:rtl/>
        </w:rPr>
      </w:pPr>
      <w:bookmarkStart w:id="2873" w:name="ET_yor_4574_473"/>
      <w:r w:rsidRPr="00B25CF1">
        <w:rPr>
          <w:rStyle w:val="TagStyle"/>
          <w:rtl/>
        </w:rPr>
        <w:t xml:space="preserve"> &lt;&lt; יור &gt;&gt; </w:t>
      </w:r>
      <w:r>
        <w:rPr>
          <w:rtl/>
        </w:rPr>
        <w:t>היו"ר יולי יואל אדלשטיין:</w:t>
      </w:r>
      <w:r w:rsidRPr="00B25CF1">
        <w:rPr>
          <w:rStyle w:val="TagStyle"/>
          <w:rtl/>
        </w:rPr>
        <w:t xml:space="preserve"> &lt;&lt; יור &gt;&gt;</w:t>
      </w:r>
      <w:r>
        <w:rPr>
          <w:rtl/>
        </w:rPr>
        <w:t xml:space="preserve">   </w:t>
      </w:r>
      <w:bookmarkEnd w:id="2873"/>
    </w:p>
    <w:p w14:paraId="7FE07F0B" w14:textId="77777777" w:rsidR="00B25CF1" w:rsidRDefault="00B25CF1" w:rsidP="00B25CF1">
      <w:pPr>
        <w:pStyle w:val="KeepWithNext"/>
        <w:rPr>
          <w:rtl/>
        </w:rPr>
      </w:pPr>
    </w:p>
    <w:p w14:paraId="6276B6D7" w14:textId="77777777" w:rsidR="00B25CF1" w:rsidRDefault="00B25CF1" w:rsidP="00B25CF1">
      <w:pPr>
        <w:rPr>
          <w:rtl/>
        </w:rPr>
      </w:pPr>
      <w:bookmarkStart w:id="2874" w:name="_ETM_Q1_6110262"/>
      <w:bookmarkEnd w:id="2874"/>
      <w:r>
        <w:rPr>
          <w:rFonts w:hint="cs"/>
          <w:rtl/>
        </w:rPr>
        <w:t>קיבלנו את זה כמחמאה. תודה רבה, ניר.</w:t>
      </w:r>
      <w:bookmarkStart w:id="2875" w:name="_ETM_Q1_6112141"/>
      <w:bookmarkEnd w:id="2875"/>
      <w:r>
        <w:rPr>
          <w:rFonts w:hint="cs"/>
          <w:rtl/>
        </w:rPr>
        <w:t xml:space="preserve"> </w:t>
      </w:r>
      <w:bookmarkStart w:id="2876" w:name="_ETM_Q1_6112701"/>
      <w:bookmarkEnd w:id="2876"/>
      <w:r>
        <w:rPr>
          <w:rFonts w:hint="cs"/>
          <w:rtl/>
        </w:rPr>
        <w:t xml:space="preserve">נמשיך כי אנחנו ממש חייבים להתקדם. </w:t>
      </w:r>
    </w:p>
    <w:p w14:paraId="7F513B08" w14:textId="77777777" w:rsidR="00B25CF1" w:rsidRDefault="00B25CF1" w:rsidP="00B25CF1">
      <w:pPr>
        <w:rPr>
          <w:rtl/>
        </w:rPr>
      </w:pPr>
      <w:bookmarkStart w:id="2877" w:name="_ETM_Q1_6118321"/>
      <w:bookmarkStart w:id="2878" w:name="_ETM_Q1_6118361"/>
      <w:bookmarkEnd w:id="2877"/>
      <w:bookmarkEnd w:id="2878"/>
    </w:p>
    <w:p w14:paraId="6A529572" w14:textId="77777777" w:rsidR="00B25CF1" w:rsidRDefault="00B25CF1" w:rsidP="00B25CF1">
      <w:pPr>
        <w:pStyle w:val="a4"/>
        <w:keepNext/>
        <w:rPr>
          <w:rtl/>
        </w:rPr>
      </w:pPr>
      <w:bookmarkStart w:id="2879" w:name="ET_speaker_עידו_בן_יצחק_474"/>
      <w:r w:rsidRPr="00B25CF1">
        <w:rPr>
          <w:rStyle w:val="TagStyle"/>
          <w:rtl/>
        </w:rPr>
        <w:t xml:space="preserve"> &lt;&lt; דובר &gt;&gt; </w:t>
      </w:r>
      <w:r>
        <w:rPr>
          <w:rtl/>
        </w:rPr>
        <w:t>עידו בן יצחק:</w:t>
      </w:r>
      <w:r w:rsidRPr="00B25CF1">
        <w:rPr>
          <w:rStyle w:val="TagStyle"/>
          <w:rtl/>
        </w:rPr>
        <w:t xml:space="preserve"> &lt;&lt; דובר &gt;&gt;</w:t>
      </w:r>
      <w:r>
        <w:rPr>
          <w:rtl/>
        </w:rPr>
        <w:t xml:space="preserve">   </w:t>
      </w:r>
      <w:bookmarkEnd w:id="2879"/>
    </w:p>
    <w:p w14:paraId="7D3C13D9" w14:textId="77777777" w:rsidR="00B25CF1" w:rsidRDefault="00B25CF1" w:rsidP="00B25CF1">
      <w:pPr>
        <w:pStyle w:val="KeepWithNext"/>
        <w:rPr>
          <w:rtl/>
        </w:rPr>
      </w:pPr>
    </w:p>
    <w:p w14:paraId="04D25915" w14:textId="77777777" w:rsidR="007F4B30" w:rsidRDefault="007F4B30" w:rsidP="007F4B30">
      <w:pPr>
        <w:rPr>
          <w:rtl/>
        </w:rPr>
      </w:pPr>
      <w:r>
        <w:rPr>
          <w:rFonts w:hint="cs"/>
          <w:rtl/>
        </w:rPr>
        <w:t xml:space="preserve">8. </w:t>
      </w:r>
      <w:r w:rsidR="00B25CF1">
        <w:rPr>
          <w:rtl/>
        </w:rPr>
        <w:t>שמירת דינים</w:t>
      </w:r>
    </w:p>
    <w:p w14:paraId="14B027D0" w14:textId="77777777" w:rsidR="00B25CF1" w:rsidRDefault="00B25CF1" w:rsidP="007F4B30">
      <w:pPr>
        <w:rPr>
          <w:rtl/>
        </w:rPr>
      </w:pPr>
      <w:r>
        <w:t>)</w:t>
      </w:r>
      <w:r>
        <w:rPr>
          <w:rtl/>
        </w:rPr>
        <w:t>א</w:t>
      </w:r>
      <w:r>
        <w:t>(</w:t>
      </w:r>
      <w:r>
        <w:rPr>
          <w:rtl/>
        </w:rPr>
        <w:t xml:space="preserve"> הוראות חוק זה באות להוסיף על הוראות כל דין אחר ולא לגרוע מהן</w:t>
      </w:r>
      <w:r>
        <w:t>.</w:t>
      </w:r>
    </w:p>
    <w:p w14:paraId="44F41E58" w14:textId="77777777" w:rsidR="00B25CF1" w:rsidRPr="00B25CF1" w:rsidRDefault="00B25CF1" w:rsidP="00B25CF1">
      <w:pPr>
        <w:rPr>
          <w:rtl/>
        </w:rPr>
      </w:pPr>
      <w:r>
        <w:t>)</w:t>
      </w:r>
      <w:r>
        <w:rPr>
          <w:rtl/>
        </w:rPr>
        <w:t>ב</w:t>
      </w:r>
      <w:r>
        <w:t>(</w:t>
      </w:r>
      <w:r>
        <w:rPr>
          <w:rtl/>
        </w:rPr>
        <w:t xml:space="preserve"> בלי לגרוע מהאמור בסעיף קטן </w:t>
      </w:r>
      <w:r>
        <w:t>)</w:t>
      </w:r>
      <w:r>
        <w:rPr>
          <w:rtl/>
        </w:rPr>
        <w:t>א</w:t>
      </w:r>
      <w:r>
        <w:t>(</w:t>
      </w:r>
      <w:r>
        <w:rPr>
          <w:rtl/>
        </w:rPr>
        <w:t>, הוראות חוק זה באות להוסיף על כל הוראה בעניין הנוגע להגנת סייבר, לפי החלטת הממשלה או הסכם, ואולם בכל מקרה של סתירה יגברו הוראות חוק זה</w:t>
      </w:r>
      <w:r>
        <w:t>.</w:t>
      </w:r>
    </w:p>
    <w:p w14:paraId="643CF041" w14:textId="77777777" w:rsidR="00B25CF1" w:rsidRDefault="00B25CF1" w:rsidP="00B25CF1">
      <w:pPr>
        <w:rPr>
          <w:rtl/>
        </w:rPr>
      </w:pPr>
      <w:bookmarkStart w:id="2880" w:name="_ETM_Q1_6112736"/>
      <w:bookmarkEnd w:id="2880"/>
    </w:p>
    <w:p w14:paraId="10D9E919" w14:textId="77777777" w:rsidR="00265C50" w:rsidRDefault="00265C50" w:rsidP="00265C50">
      <w:pPr>
        <w:pStyle w:val="af6"/>
        <w:keepNext/>
        <w:rPr>
          <w:rtl/>
        </w:rPr>
      </w:pPr>
      <w:bookmarkStart w:id="2881" w:name="ET_yor_4574_475"/>
      <w:r w:rsidRPr="00265C50">
        <w:rPr>
          <w:rStyle w:val="TagStyle"/>
          <w:rtl/>
        </w:rPr>
        <w:t xml:space="preserve"> &lt;&lt; יור &gt;&gt; </w:t>
      </w:r>
      <w:r>
        <w:rPr>
          <w:rtl/>
        </w:rPr>
        <w:t>היו"ר יולי יואל אדלשטיין:</w:t>
      </w:r>
      <w:r w:rsidRPr="00265C50">
        <w:rPr>
          <w:rStyle w:val="TagStyle"/>
          <w:rtl/>
        </w:rPr>
        <w:t xml:space="preserve"> &lt;&lt; יור &gt;&gt;</w:t>
      </w:r>
      <w:r>
        <w:rPr>
          <w:rtl/>
        </w:rPr>
        <w:t xml:space="preserve">   </w:t>
      </w:r>
      <w:bookmarkEnd w:id="2881"/>
    </w:p>
    <w:p w14:paraId="12D024C0" w14:textId="77777777" w:rsidR="00265C50" w:rsidRDefault="00265C50" w:rsidP="00265C50">
      <w:pPr>
        <w:pStyle w:val="KeepWithNext"/>
        <w:rPr>
          <w:rtl/>
        </w:rPr>
      </w:pPr>
    </w:p>
    <w:p w14:paraId="561E83DC" w14:textId="77777777" w:rsidR="00265C50" w:rsidRDefault="00265C50" w:rsidP="00265C50">
      <w:pPr>
        <w:rPr>
          <w:rtl/>
        </w:rPr>
      </w:pPr>
      <w:bookmarkStart w:id="2882" w:name="_ETM_Q1_6137137"/>
      <w:bookmarkEnd w:id="2882"/>
      <w:r>
        <w:rPr>
          <w:rFonts w:hint="cs"/>
          <w:rtl/>
        </w:rPr>
        <w:t>יש הערות מהותיות?</w:t>
      </w:r>
      <w:bookmarkStart w:id="2883" w:name="_ETM_Q1_6138368"/>
      <w:bookmarkEnd w:id="2883"/>
      <w:r>
        <w:rPr>
          <w:rFonts w:hint="cs"/>
          <w:rtl/>
        </w:rPr>
        <w:t xml:space="preserve"> אין. התקדמנו. </w:t>
      </w:r>
    </w:p>
    <w:p w14:paraId="6BB56BE8" w14:textId="77777777" w:rsidR="00265C50" w:rsidRDefault="00265C50" w:rsidP="00265C50">
      <w:pPr>
        <w:rPr>
          <w:rtl/>
        </w:rPr>
      </w:pPr>
      <w:bookmarkStart w:id="2884" w:name="_ETM_Q1_6138752"/>
      <w:bookmarkStart w:id="2885" w:name="_ETM_Q1_6138791"/>
      <w:bookmarkEnd w:id="2884"/>
      <w:bookmarkEnd w:id="2885"/>
    </w:p>
    <w:p w14:paraId="29F98D15" w14:textId="77777777" w:rsidR="00265C50" w:rsidRDefault="00265C50" w:rsidP="00265C50">
      <w:pPr>
        <w:pStyle w:val="-"/>
        <w:keepNext/>
        <w:rPr>
          <w:rtl/>
        </w:rPr>
      </w:pPr>
      <w:bookmarkStart w:id="2886" w:name="ET_speakercontinue_עידו_בן_יצחק_476"/>
      <w:r w:rsidRPr="00265C50">
        <w:rPr>
          <w:rStyle w:val="TagStyle"/>
          <w:rtl/>
        </w:rPr>
        <w:t xml:space="preserve"> &lt;&lt; דובר_המשך &gt;&gt; </w:t>
      </w:r>
      <w:r>
        <w:rPr>
          <w:rtl/>
        </w:rPr>
        <w:t>עידו בן יצחק:</w:t>
      </w:r>
      <w:r w:rsidRPr="00265C50">
        <w:rPr>
          <w:rStyle w:val="TagStyle"/>
          <w:rtl/>
        </w:rPr>
        <w:t xml:space="preserve"> &lt;&lt; דובר_המשך &gt;&gt;</w:t>
      </w:r>
      <w:r>
        <w:rPr>
          <w:rtl/>
        </w:rPr>
        <w:t xml:space="preserve">   </w:t>
      </w:r>
      <w:bookmarkEnd w:id="2886"/>
    </w:p>
    <w:p w14:paraId="65A62463" w14:textId="77777777" w:rsidR="00265C50" w:rsidRDefault="00265C50" w:rsidP="00265C50">
      <w:pPr>
        <w:pStyle w:val="KeepWithNext"/>
        <w:rPr>
          <w:rtl/>
        </w:rPr>
      </w:pPr>
    </w:p>
    <w:p w14:paraId="31CEC7ED" w14:textId="77777777" w:rsidR="00265C50" w:rsidRDefault="00265C50" w:rsidP="00265C50">
      <w:pPr>
        <w:rPr>
          <w:rtl/>
        </w:rPr>
      </w:pPr>
      <w:bookmarkStart w:id="2887" w:name="_ETM_Q1_6139967"/>
      <w:bookmarkEnd w:id="2887"/>
      <w:r>
        <w:rPr>
          <w:rFonts w:hint="cs"/>
          <w:rtl/>
        </w:rPr>
        <w:t xml:space="preserve">9. תיקון חוק בתי משפט לעניינים מינהליים </w:t>
      </w:r>
      <w:bookmarkStart w:id="2888" w:name="_ETM_Q1_6141619"/>
      <w:bookmarkEnd w:id="2888"/>
      <w:r>
        <w:rPr>
          <w:rtl/>
        </w:rPr>
        <w:t>–</w:t>
      </w:r>
      <w:r>
        <w:rPr>
          <w:rFonts w:hint="cs"/>
          <w:rtl/>
        </w:rPr>
        <w:t xml:space="preserve"> הוראת שעה</w:t>
      </w:r>
    </w:p>
    <w:p w14:paraId="64D8A065" w14:textId="77777777" w:rsidR="00265C50" w:rsidRDefault="00265C50" w:rsidP="00265C50">
      <w:pPr>
        <w:rPr>
          <w:rtl/>
        </w:rPr>
      </w:pPr>
      <w:bookmarkStart w:id="2889" w:name="_ETM_Q1_6142242"/>
      <w:bookmarkStart w:id="2890" w:name="_ETM_Q1_6142287"/>
      <w:bookmarkEnd w:id="2889"/>
      <w:bookmarkEnd w:id="2890"/>
    </w:p>
    <w:p w14:paraId="658E1F9A" w14:textId="77777777" w:rsidR="00265C50" w:rsidRDefault="00265C50" w:rsidP="00265C50">
      <w:pPr>
        <w:rPr>
          <w:rtl/>
        </w:rPr>
      </w:pPr>
      <w:bookmarkStart w:id="2891" w:name="_ETM_Q1_6142739"/>
      <w:bookmarkStart w:id="2892" w:name="_ETM_Q1_6142773"/>
      <w:bookmarkEnd w:id="2891"/>
      <w:bookmarkEnd w:id="2892"/>
      <w:r>
        <w:rPr>
          <w:rFonts w:hint="cs"/>
          <w:rtl/>
        </w:rPr>
        <w:t xml:space="preserve">בתקופת תוקפו של חוק זה, כאמור בסעיף </w:t>
      </w:r>
      <w:bookmarkStart w:id="2893" w:name="_ETM_Q1_6144776"/>
      <w:bookmarkEnd w:id="2893"/>
      <w:r>
        <w:rPr>
          <w:rFonts w:hint="cs"/>
          <w:rtl/>
        </w:rPr>
        <w:t>11, יקראו את חוק בתי משפט לעניינים מנהליים, התש"ס</w:t>
      </w:r>
      <w:r>
        <w:rPr>
          <w:rFonts w:hint="eastAsia"/>
          <w:rtl/>
        </w:rPr>
        <w:t>–</w:t>
      </w:r>
      <w:r>
        <w:rPr>
          <w:rFonts w:hint="cs"/>
          <w:rtl/>
        </w:rPr>
        <w:t xml:space="preserve">2000, כך </w:t>
      </w:r>
      <w:bookmarkStart w:id="2894" w:name="_ETM_Q1_6148372"/>
      <w:bookmarkEnd w:id="2894"/>
      <w:r>
        <w:rPr>
          <w:rFonts w:hint="cs"/>
          <w:rtl/>
        </w:rPr>
        <w:t>שבתוספת הראשונה, בסופה יבוא:</w:t>
      </w:r>
      <w:r>
        <w:t xml:space="preserve"> .65 </w:t>
      </w:r>
      <w:r>
        <w:rPr>
          <w:rFonts w:hint="cs"/>
          <w:rtl/>
        </w:rPr>
        <w:t>"</w:t>
      </w:r>
      <w:r>
        <w:rPr>
          <w:rtl/>
        </w:rPr>
        <w:t>החלטה של רשות לפי חוק התמודדות עם תקיפות סייבר חמורות במגזר השירותים הדיגיטליים ושירותי האחסון</w:t>
      </w:r>
      <w:r>
        <w:rPr>
          <w:rFonts w:hint="cs"/>
          <w:rtl/>
        </w:rPr>
        <w:t xml:space="preserve"> (</w:t>
      </w:r>
      <w:r>
        <w:rPr>
          <w:rtl/>
        </w:rPr>
        <w:t>הוראת שעה - חרבות ברזל</w:t>
      </w:r>
      <w:r>
        <w:rPr>
          <w:rFonts w:hint="cs"/>
          <w:rtl/>
        </w:rPr>
        <w:t>)</w:t>
      </w:r>
      <w:r>
        <w:rPr>
          <w:rtl/>
        </w:rPr>
        <w:t>, התשפ"ד</w:t>
      </w:r>
      <w:r>
        <w:rPr>
          <w:rFonts w:hint="cs"/>
          <w:rtl/>
        </w:rPr>
        <w:t>–</w:t>
      </w:r>
      <w:r>
        <w:rPr>
          <w:rtl/>
        </w:rPr>
        <w:t>2023</w:t>
      </w:r>
      <w:r>
        <w:rPr>
          <w:rFonts w:hint="cs"/>
          <w:rtl/>
        </w:rPr>
        <w:t>.</w:t>
      </w:r>
    </w:p>
    <w:p w14:paraId="185F39C7" w14:textId="77777777" w:rsidR="00265C50" w:rsidRDefault="00265C50" w:rsidP="00265C50">
      <w:pPr>
        <w:rPr>
          <w:rtl/>
        </w:rPr>
      </w:pPr>
      <w:bookmarkStart w:id="2895" w:name="_ETM_Q1_6161057"/>
      <w:bookmarkStart w:id="2896" w:name="_ETM_Q1_6161123"/>
      <w:bookmarkEnd w:id="2895"/>
      <w:bookmarkEnd w:id="2896"/>
    </w:p>
    <w:p w14:paraId="1838512D" w14:textId="77777777" w:rsidR="00265C50" w:rsidRDefault="00265C50" w:rsidP="00265C50">
      <w:pPr>
        <w:pStyle w:val="af5"/>
        <w:keepNext/>
        <w:rPr>
          <w:rtl/>
        </w:rPr>
      </w:pPr>
      <w:bookmarkStart w:id="2897" w:name="ET_interruption_מירי_פרנקל_שור_477"/>
      <w:r w:rsidRPr="00265C50">
        <w:rPr>
          <w:rStyle w:val="TagStyle"/>
          <w:rtl/>
        </w:rPr>
        <w:t xml:space="preserve"> &lt;&lt; קריאה &gt;&gt; </w:t>
      </w:r>
      <w:r>
        <w:rPr>
          <w:rtl/>
        </w:rPr>
        <w:t>מירי פרנקל-שור:</w:t>
      </w:r>
      <w:r w:rsidRPr="00265C50">
        <w:rPr>
          <w:rStyle w:val="TagStyle"/>
          <w:rtl/>
        </w:rPr>
        <w:t xml:space="preserve"> &lt;&lt; קריאה &gt;&gt;</w:t>
      </w:r>
      <w:r>
        <w:rPr>
          <w:rtl/>
        </w:rPr>
        <w:t xml:space="preserve">   </w:t>
      </w:r>
      <w:bookmarkEnd w:id="2897"/>
    </w:p>
    <w:p w14:paraId="438EE292" w14:textId="77777777" w:rsidR="00265C50" w:rsidRDefault="00265C50" w:rsidP="00265C50">
      <w:pPr>
        <w:pStyle w:val="KeepWithNext"/>
        <w:rPr>
          <w:rtl/>
        </w:rPr>
      </w:pPr>
    </w:p>
    <w:p w14:paraId="5B96CFDB" w14:textId="77777777" w:rsidR="00265C50" w:rsidRDefault="00265C50" w:rsidP="00265C50">
      <w:pPr>
        <w:rPr>
          <w:rtl/>
        </w:rPr>
      </w:pPr>
      <w:bookmarkStart w:id="2898" w:name="_ETM_Q1_6162498"/>
      <w:bookmarkEnd w:id="2898"/>
      <w:r>
        <w:rPr>
          <w:rFonts w:hint="cs"/>
          <w:rtl/>
        </w:rPr>
        <w:t>לגבי הסעיף</w:t>
      </w:r>
      <w:bookmarkStart w:id="2899" w:name="_ETM_Q1_6162359"/>
      <w:bookmarkEnd w:id="2899"/>
      <w:r>
        <w:rPr>
          <w:rFonts w:hint="cs"/>
          <w:rtl/>
        </w:rPr>
        <w:t xml:space="preserve"> הזה, אין ספק שצריכה להיות ערכאת ערעור. אני רק חוש</w:t>
      </w:r>
      <w:bookmarkStart w:id="2900" w:name="_ETM_Q1_6167322"/>
      <w:bookmarkEnd w:id="2900"/>
      <w:r>
        <w:rPr>
          <w:rFonts w:hint="cs"/>
          <w:rtl/>
        </w:rPr>
        <w:t xml:space="preserve">בת שפנייה לבתי משפט מינהליים היא לא הפרוצדורה המתאימה </w:t>
      </w:r>
      <w:bookmarkStart w:id="2901" w:name="_ETM_Q1_6174319"/>
      <w:bookmarkEnd w:id="2901"/>
      <w:r>
        <w:rPr>
          <w:rFonts w:hint="cs"/>
          <w:rtl/>
        </w:rPr>
        <w:t>לאירוע. צריך לעבוד במהירות וכולי, ולכן, אני יכולה להציע לוועדה</w:t>
      </w:r>
      <w:bookmarkStart w:id="2902" w:name="_ETM_Q1_6184336"/>
      <w:bookmarkEnd w:id="2902"/>
      <w:r>
        <w:rPr>
          <w:rFonts w:hint="cs"/>
          <w:rtl/>
        </w:rPr>
        <w:t xml:space="preserve"> שלוש אופציות: 1. בחוק להסדרת הביטחון בגופים ציבוריים יש ועדת </w:t>
      </w:r>
      <w:bookmarkStart w:id="2903" w:name="_ETM_Q1_6188895"/>
      <w:bookmarkEnd w:id="2903"/>
      <w:r>
        <w:rPr>
          <w:rFonts w:hint="cs"/>
          <w:rtl/>
        </w:rPr>
        <w:t>ערר לעניין הנחיות מקצועיות, שמונה שלושה חברים: א. נציג הג</w:t>
      </w:r>
      <w:bookmarkStart w:id="2904" w:name="_ETM_Q1_6196277"/>
      <w:bookmarkEnd w:id="2904"/>
      <w:r>
        <w:rPr>
          <w:rFonts w:hint="cs"/>
          <w:rtl/>
        </w:rPr>
        <w:t xml:space="preserve">וף שהקצין המוסמך </w:t>
      </w:r>
      <w:r>
        <w:rPr>
          <w:rtl/>
        </w:rPr>
        <w:t>–</w:t>
      </w:r>
      <w:r>
        <w:rPr>
          <w:rFonts w:hint="cs"/>
          <w:rtl/>
        </w:rPr>
        <w:t xml:space="preserve"> או מערך הסייבר או השב"כ</w:t>
      </w:r>
      <w:bookmarkStart w:id="2905" w:name="_ETM_Q1_6200709"/>
      <w:bookmarkEnd w:id="2905"/>
      <w:r>
        <w:rPr>
          <w:rFonts w:hint="cs"/>
          <w:rtl/>
        </w:rPr>
        <w:t xml:space="preserve"> או מלמ"ב, בדיוק כמו שיש לנו כאן. ב. נציג ציבור בעל כישורים, ניסיון והכשרה בתחום הביטחון </w:t>
      </w:r>
      <w:bookmarkStart w:id="2906" w:name="_ETM_Q1_6207590"/>
      <w:bookmarkEnd w:id="2906"/>
      <w:r>
        <w:rPr>
          <w:rFonts w:hint="cs"/>
          <w:rtl/>
        </w:rPr>
        <w:t xml:space="preserve">והאבטחה שימנה </w:t>
      </w:r>
      <w:r>
        <w:rPr>
          <w:rtl/>
        </w:rPr>
        <w:t>–</w:t>
      </w:r>
      <w:r>
        <w:rPr>
          <w:rFonts w:hint="cs"/>
          <w:rtl/>
        </w:rPr>
        <w:t xml:space="preserve"> כאן זה ראש הממשלה או השר או </w:t>
      </w:r>
      <w:bookmarkStart w:id="2907" w:name="_ETM_Q1_6210692"/>
      <w:bookmarkEnd w:id="2907"/>
      <w:r>
        <w:rPr>
          <w:rFonts w:hint="cs"/>
          <w:rtl/>
        </w:rPr>
        <w:t xml:space="preserve">שר הביטחון, לפי העניין. אנחנו חושבים שכאן יכול להיות נציג </w:t>
      </w:r>
      <w:bookmarkStart w:id="2908" w:name="_ETM_Q1_6215021"/>
      <w:bookmarkEnd w:id="2908"/>
      <w:r>
        <w:rPr>
          <w:rFonts w:hint="cs"/>
          <w:rtl/>
        </w:rPr>
        <w:t xml:space="preserve">ציבור שימנה ראש מערך הסייבר. ג. נציג ציבור </w:t>
      </w:r>
      <w:r>
        <w:rPr>
          <w:rtl/>
        </w:rPr>
        <w:t>–</w:t>
      </w:r>
      <w:r>
        <w:rPr>
          <w:rFonts w:hint="cs"/>
          <w:rtl/>
        </w:rPr>
        <w:t xml:space="preserve"> זה יכול להיות נציג </w:t>
      </w:r>
      <w:bookmarkStart w:id="2909" w:name="_ETM_Q1_6219741"/>
      <w:bookmarkEnd w:id="2909"/>
      <w:r>
        <w:rPr>
          <w:rFonts w:hint="cs"/>
          <w:rtl/>
        </w:rPr>
        <w:t xml:space="preserve">משרד האוצר </w:t>
      </w:r>
      <w:r>
        <w:rPr>
          <w:rFonts w:hint="eastAsia"/>
          <w:rtl/>
        </w:rPr>
        <w:t>–</w:t>
      </w:r>
      <w:r>
        <w:rPr>
          <w:rFonts w:hint="cs"/>
          <w:rtl/>
        </w:rPr>
        <w:t xml:space="preserve"> ניסיון והכשרה </w:t>
      </w:r>
      <w:bookmarkStart w:id="2910" w:name="_ETM_Q1_6220727"/>
      <w:bookmarkEnd w:id="2910"/>
      <w:r>
        <w:rPr>
          <w:rFonts w:hint="cs"/>
          <w:rtl/>
        </w:rPr>
        <w:t xml:space="preserve">בתחום הניהול והכלכלה שימנה שר האוצר יחד עם ראש הממשלה. </w:t>
      </w:r>
      <w:bookmarkStart w:id="2911" w:name="_ETM_Q1_6226475"/>
      <w:bookmarkEnd w:id="2911"/>
      <w:r>
        <w:rPr>
          <w:rFonts w:hint="cs"/>
          <w:rtl/>
        </w:rPr>
        <w:t xml:space="preserve">אפשר קצת לעדן. </w:t>
      </w:r>
    </w:p>
    <w:p w14:paraId="43B0F613" w14:textId="77777777" w:rsidR="00265C50" w:rsidRDefault="00265C50" w:rsidP="00265C50">
      <w:pPr>
        <w:rPr>
          <w:rtl/>
        </w:rPr>
      </w:pPr>
      <w:bookmarkStart w:id="2912" w:name="_ETM_Q1_6225591"/>
      <w:bookmarkStart w:id="2913" w:name="_ETM_Q1_6225644"/>
      <w:bookmarkEnd w:id="2912"/>
      <w:bookmarkEnd w:id="2913"/>
    </w:p>
    <w:p w14:paraId="76DD17DB" w14:textId="77777777" w:rsidR="00265C50" w:rsidRDefault="00265C50" w:rsidP="00265C50">
      <w:pPr>
        <w:pStyle w:val="af6"/>
        <w:keepNext/>
        <w:rPr>
          <w:rtl/>
        </w:rPr>
      </w:pPr>
      <w:bookmarkStart w:id="2914" w:name="ET_yor_4574_478"/>
      <w:r w:rsidRPr="00265C50">
        <w:rPr>
          <w:rStyle w:val="TagStyle"/>
          <w:rtl/>
        </w:rPr>
        <w:t xml:space="preserve"> &lt;&lt; יור &gt;&gt; </w:t>
      </w:r>
      <w:r>
        <w:rPr>
          <w:rtl/>
        </w:rPr>
        <w:t>היו"ר יולי יואל אדלשטיין:</w:t>
      </w:r>
      <w:r w:rsidRPr="00265C50">
        <w:rPr>
          <w:rStyle w:val="TagStyle"/>
          <w:rtl/>
        </w:rPr>
        <w:t xml:space="preserve"> &lt;&lt; יור &gt;&gt;</w:t>
      </w:r>
      <w:r>
        <w:rPr>
          <w:rtl/>
        </w:rPr>
        <w:t xml:space="preserve">   </w:t>
      </w:r>
      <w:bookmarkEnd w:id="2914"/>
    </w:p>
    <w:p w14:paraId="1AE92E69" w14:textId="77777777" w:rsidR="00265C50" w:rsidRDefault="00265C50" w:rsidP="00265C50">
      <w:pPr>
        <w:pStyle w:val="KeepWithNext"/>
        <w:rPr>
          <w:rtl/>
        </w:rPr>
      </w:pPr>
    </w:p>
    <w:p w14:paraId="7EA643BD" w14:textId="77777777" w:rsidR="00265C50" w:rsidRDefault="00265C50" w:rsidP="00265C50">
      <w:pPr>
        <w:rPr>
          <w:rtl/>
        </w:rPr>
      </w:pPr>
      <w:bookmarkStart w:id="2915" w:name="_ETM_Q1_6226300"/>
      <w:bookmarkEnd w:id="2915"/>
      <w:r>
        <w:rPr>
          <w:rFonts w:hint="cs"/>
          <w:rtl/>
        </w:rPr>
        <w:t xml:space="preserve">להוריד את הדרג. </w:t>
      </w:r>
      <w:bookmarkStart w:id="2916" w:name="_ETM_Q1_6228423"/>
      <w:bookmarkStart w:id="2917" w:name="_ETM_Q1_6228695"/>
      <w:bookmarkEnd w:id="2916"/>
      <w:bookmarkEnd w:id="2917"/>
    </w:p>
    <w:p w14:paraId="4B81A272" w14:textId="77777777" w:rsidR="00265C50" w:rsidRDefault="00265C50" w:rsidP="00265C50">
      <w:pPr>
        <w:rPr>
          <w:rtl/>
        </w:rPr>
      </w:pPr>
      <w:bookmarkStart w:id="2918" w:name="_ETM_Q1_6228736"/>
      <w:bookmarkEnd w:id="2918"/>
    </w:p>
    <w:p w14:paraId="4741C1C3" w14:textId="77777777" w:rsidR="00265C50" w:rsidRDefault="00265C50" w:rsidP="00265C50">
      <w:pPr>
        <w:pStyle w:val="a4"/>
        <w:keepNext/>
        <w:rPr>
          <w:rtl/>
        </w:rPr>
      </w:pPr>
      <w:bookmarkStart w:id="2919" w:name="ET_speaker_מירי_פרנקלשור_480"/>
      <w:r w:rsidRPr="00265C50">
        <w:rPr>
          <w:rStyle w:val="TagStyle"/>
          <w:rtl/>
        </w:rPr>
        <w:t xml:space="preserve"> &lt;&lt; דובר &gt;&gt; </w:t>
      </w:r>
      <w:r>
        <w:rPr>
          <w:rtl/>
        </w:rPr>
        <w:t>מירי פרנקל-שור:</w:t>
      </w:r>
      <w:r w:rsidRPr="00265C50">
        <w:rPr>
          <w:rStyle w:val="TagStyle"/>
          <w:rtl/>
        </w:rPr>
        <w:t xml:space="preserve"> &lt;&lt; דובר &gt;&gt;</w:t>
      </w:r>
      <w:r>
        <w:rPr>
          <w:rtl/>
        </w:rPr>
        <w:t xml:space="preserve">   </w:t>
      </w:r>
      <w:bookmarkEnd w:id="2919"/>
    </w:p>
    <w:p w14:paraId="40B32138" w14:textId="77777777" w:rsidR="00265C50" w:rsidRDefault="00265C50" w:rsidP="00265C50">
      <w:pPr>
        <w:pStyle w:val="KeepWithNext"/>
        <w:rPr>
          <w:rtl/>
        </w:rPr>
      </w:pPr>
    </w:p>
    <w:p w14:paraId="330E30D8" w14:textId="77777777" w:rsidR="00AF602B" w:rsidRDefault="00265C50" w:rsidP="00265C50">
      <w:pPr>
        <w:rPr>
          <w:rtl/>
        </w:rPr>
      </w:pPr>
      <w:bookmarkStart w:id="2920" w:name="_ETM_Q1_6229114"/>
      <w:bookmarkEnd w:id="2920"/>
      <w:r>
        <w:rPr>
          <w:rFonts w:hint="cs"/>
          <w:rtl/>
        </w:rPr>
        <w:t xml:space="preserve">להוריד את כל ההתייעצויות הרלוונטיות. או ממש לאמץ את ועדת </w:t>
      </w:r>
      <w:bookmarkStart w:id="2921" w:name="_ETM_Q1_6236115"/>
      <w:bookmarkEnd w:id="2921"/>
      <w:r>
        <w:rPr>
          <w:rFonts w:hint="cs"/>
          <w:rtl/>
        </w:rPr>
        <w:t xml:space="preserve">הערר לפי סעיף 11 לחוק להסדרת הביטחון בגופים ציבוריים, </w:t>
      </w:r>
      <w:bookmarkStart w:id="2922" w:name="_ETM_Q1_6239179"/>
      <w:bookmarkEnd w:id="2922"/>
      <w:r>
        <w:rPr>
          <w:rFonts w:hint="cs"/>
          <w:rtl/>
        </w:rPr>
        <w:t>או ועדת ערר חדשה, שממש אפשר במשיחת מכחול להקים, או</w:t>
      </w:r>
      <w:bookmarkStart w:id="2923" w:name="_ETM_Q1_6247169"/>
      <w:bookmarkEnd w:id="2923"/>
      <w:r>
        <w:rPr>
          <w:rFonts w:hint="cs"/>
          <w:rtl/>
        </w:rPr>
        <w:t xml:space="preserve"> לפחות עיון חוזר של נציג</w:t>
      </w:r>
      <w:bookmarkStart w:id="2924" w:name="_ETM_Q1_6229747"/>
      <w:bookmarkStart w:id="2925" w:name="_ETM_Q1_5829976"/>
      <w:bookmarkStart w:id="2926" w:name="_ETM_Q1_5830018"/>
      <w:bookmarkStart w:id="2927" w:name="_ETM_Q1_5785693"/>
      <w:bookmarkEnd w:id="2924"/>
      <w:bookmarkEnd w:id="2925"/>
      <w:bookmarkEnd w:id="2926"/>
      <w:bookmarkEnd w:id="2927"/>
      <w:r>
        <w:rPr>
          <w:rFonts w:hint="cs"/>
          <w:rtl/>
        </w:rPr>
        <w:t xml:space="preserve"> מעבר למנהל המוסמך, אולי יחד </w:t>
      </w:r>
      <w:bookmarkStart w:id="2928" w:name="_ETM_Q1_6261368"/>
      <w:bookmarkEnd w:id="2928"/>
      <w:r>
        <w:rPr>
          <w:rFonts w:hint="cs"/>
          <w:rtl/>
        </w:rPr>
        <w:t xml:space="preserve">עם נציג אוצר, מכיוון שתמיד יש כאן שיקולים כלכליים. הוא יוכל לתת מענה מהיר שאותו אנחנו מחפשים. אני חושבת שזה </w:t>
      </w:r>
      <w:bookmarkStart w:id="2929" w:name="_ETM_Q1_6273066"/>
      <w:bookmarkEnd w:id="2929"/>
      <w:r>
        <w:rPr>
          <w:rFonts w:hint="cs"/>
          <w:rtl/>
        </w:rPr>
        <w:t xml:space="preserve">פשוט יותר פרקטי ונכון לסיטואציה הנוכחית. </w:t>
      </w:r>
    </w:p>
    <w:p w14:paraId="42749D98" w14:textId="77777777" w:rsidR="00265C50" w:rsidRDefault="00265C50" w:rsidP="00265C50">
      <w:pPr>
        <w:rPr>
          <w:rtl/>
        </w:rPr>
      </w:pPr>
      <w:bookmarkStart w:id="2930" w:name="_ETM_Q1_6275767"/>
      <w:bookmarkStart w:id="2931" w:name="_ETM_Q1_6275812"/>
      <w:bookmarkEnd w:id="2930"/>
      <w:bookmarkEnd w:id="2931"/>
    </w:p>
    <w:p w14:paraId="0ECEA2DE" w14:textId="77777777" w:rsidR="00265C50" w:rsidRDefault="00265C50" w:rsidP="00265C50">
      <w:pPr>
        <w:pStyle w:val="af9"/>
        <w:keepNext/>
        <w:rPr>
          <w:rtl/>
        </w:rPr>
      </w:pPr>
      <w:bookmarkStart w:id="2932" w:name="ET_guest_920731_481"/>
      <w:r w:rsidRPr="00265C50">
        <w:rPr>
          <w:rStyle w:val="TagStyle"/>
          <w:rtl/>
        </w:rPr>
        <w:t xml:space="preserve"> &lt;&lt; אורח &gt;&gt; </w:t>
      </w:r>
      <w:r>
        <w:rPr>
          <w:rtl/>
        </w:rPr>
        <w:t>ליאת גורפינקל:</w:t>
      </w:r>
      <w:r w:rsidRPr="00265C50">
        <w:rPr>
          <w:rStyle w:val="TagStyle"/>
          <w:rtl/>
        </w:rPr>
        <w:t xml:space="preserve"> &lt;&lt; אורח &gt;&gt;</w:t>
      </w:r>
      <w:r>
        <w:rPr>
          <w:rtl/>
        </w:rPr>
        <w:t xml:space="preserve">   </w:t>
      </w:r>
      <w:bookmarkEnd w:id="2932"/>
    </w:p>
    <w:p w14:paraId="284ADF8A" w14:textId="77777777" w:rsidR="00265C50" w:rsidRDefault="00265C50" w:rsidP="00265C50">
      <w:pPr>
        <w:pStyle w:val="KeepWithNext"/>
        <w:rPr>
          <w:rtl/>
        </w:rPr>
      </w:pPr>
    </w:p>
    <w:p w14:paraId="5B6E7025" w14:textId="77777777" w:rsidR="00265C50" w:rsidRDefault="00265C50" w:rsidP="00265C50">
      <w:pPr>
        <w:rPr>
          <w:rtl/>
        </w:rPr>
      </w:pPr>
      <w:bookmarkStart w:id="2933" w:name="_ETM_Q1_6277223"/>
      <w:bookmarkEnd w:id="2933"/>
      <w:r>
        <w:rPr>
          <w:rFonts w:hint="cs"/>
          <w:rtl/>
        </w:rPr>
        <w:t>השאלה היא האם</w:t>
      </w:r>
      <w:bookmarkStart w:id="2934" w:name="_ETM_Q1_6279257"/>
      <w:bookmarkEnd w:id="2934"/>
      <w:r>
        <w:rPr>
          <w:rFonts w:hint="cs"/>
          <w:rtl/>
        </w:rPr>
        <w:t xml:space="preserve"> זה במקום ההליך בבית משפט?</w:t>
      </w:r>
    </w:p>
    <w:p w14:paraId="36D1326E" w14:textId="77777777" w:rsidR="00265C50" w:rsidRDefault="00265C50" w:rsidP="00265C50">
      <w:pPr>
        <w:rPr>
          <w:rtl/>
        </w:rPr>
      </w:pPr>
      <w:bookmarkStart w:id="2935" w:name="_ETM_Q1_6280753"/>
      <w:bookmarkStart w:id="2936" w:name="_ETM_Q1_6280791"/>
      <w:bookmarkEnd w:id="2935"/>
      <w:bookmarkEnd w:id="2936"/>
    </w:p>
    <w:p w14:paraId="12886A86" w14:textId="77777777" w:rsidR="00265C50" w:rsidRDefault="00265C50" w:rsidP="00265C50">
      <w:pPr>
        <w:pStyle w:val="af5"/>
        <w:keepNext/>
        <w:rPr>
          <w:rtl/>
        </w:rPr>
      </w:pPr>
      <w:bookmarkStart w:id="2937" w:name="ET_interruption_מירי_פרנקל_שור_482"/>
      <w:r w:rsidRPr="00265C50">
        <w:rPr>
          <w:rStyle w:val="TagStyle"/>
          <w:rtl/>
        </w:rPr>
        <w:t xml:space="preserve"> &lt;&lt; קריאה &gt;&gt; </w:t>
      </w:r>
      <w:r>
        <w:rPr>
          <w:rtl/>
        </w:rPr>
        <w:t>מירי פרנקל-שור:</w:t>
      </w:r>
      <w:r w:rsidRPr="00265C50">
        <w:rPr>
          <w:rStyle w:val="TagStyle"/>
          <w:rtl/>
        </w:rPr>
        <w:t xml:space="preserve"> &lt;&lt; קריאה &gt;&gt;</w:t>
      </w:r>
      <w:r>
        <w:rPr>
          <w:rtl/>
        </w:rPr>
        <w:t xml:space="preserve">   </w:t>
      </w:r>
      <w:bookmarkEnd w:id="2937"/>
    </w:p>
    <w:p w14:paraId="166B51E0" w14:textId="77777777" w:rsidR="00265C50" w:rsidRDefault="00265C50" w:rsidP="00265C50">
      <w:pPr>
        <w:pStyle w:val="KeepWithNext"/>
        <w:rPr>
          <w:rtl/>
        </w:rPr>
      </w:pPr>
    </w:p>
    <w:p w14:paraId="2E30C4E2" w14:textId="77777777" w:rsidR="00265C50" w:rsidRDefault="00265C50" w:rsidP="00265C50">
      <w:pPr>
        <w:rPr>
          <w:rtl/>
        </w:rPr>
      </w:pPr>
      <w:bookmarkStart w:id="2938" w:name="_ETM_Q1_6280316"/>
      <w:bookmarkEnd w:id="2938"/>
      <w:r>
        <w:rPr>
          <w:rFonts w:hint="cs"/>
          <w:rtl/>
        </w:rPr>
        <w:t xml:space="preserve">כן. </w:t>
      </w:r>
    </w:p>
    <w:p w14:paraId="1FFDE905" w14:textId="77777777" w:rsidR="00265C50" w:rsidRDefault="00265C50" w:rsidP="00265C50">
      <w:pPr>
        <w:rPr>
          <w:rtl/>
        </w:rPr>
      </w:pPr>
      <w:bookmarkStart w:id="2939" w:name="_ETM_Q1_6281296"/>
      <w:bookmarkStart w:id="2940" w:name="_ETM_Q1_6281338"/>
      <w:bookmarkEnd w:id="2939"/>
      <w:bookmarkEnd w:id="2940"/>
    </w:p>
    <w:p w14:paraId="6AE13344" w14:textId="77777777" w:rsidR="00265C50" w:rsidRDefault="00265C50" w:rsidP="00265C50">
      <w:pPr>
        <w:pStyle w:val="-"/>
        <w:keepNext/>
        <w:rPr>
          <w:rtl/>
        </w:rPr>
      </w:pPr>
      <w:bookmarkStart w:id="2941" w:name="ET_speakercontinue_920731_483"/>
      <w:r w:rsidRPr="00265C50">
        <w:rPr>
          <w:rStyle w:val="TagStyle"/>
          <w:rtl/>
        </w:rPr>
        <w:t xml:space="preserve"> &lt;&lt; דובר_המשך &gt;&gt; </w:t>
      </w:r>
      <w:r>
        <w:rPr>
          <w:rtl/>
        </w:rPr>
        <w:t>ליאת גורפינקל:</w:t>
      </w:r>
      <w:r w:rsidRPr="00265C50">
        <w:rPr>
          <w:rStyle w:val="TagStyle"/>
          <w:rtl/>
        </w:rPr>
        <w:t xml:space="preserve"> &lt;&lt; דובר_המשך &gt;&gt;</w:t>
      </w:r>
      <w:r>
        <w:rPr>
          <w:rtl/>
        </w:rPr>
        <w:t xml:space="preserve">   </w:t>
      </w:r>
      <w:bookmarkEnd w:id="2941"/>
    </w:p>
    <w:p w14:paraId="5C78985C" w14:textId="77777777" w:rsidR="00265C50" w:rsidRDefault="00265C50" w:rsidP="00265C50">
      <w:pPr>
        <w:pStyle w:val="KeepWithNext"/>
        <w:rPr>
          <w:rtl/>
        </w:rPr>
      </w:pPr>
    </w:p>
    <w:p w14:paraId="1979E78D" w14:textId="77777777" w:rsidR="00265C50" w:rsidRDefault="00265C50" w:rsidP="00265C50">
      <w:pPr>
        <w:rPr>
          <w:rtl/>
        </w:rPr>
      </w:pPr>
      <w:bookmarkStart w:id="2942" w:name="_ETM_Q1_6281998"/>
      <w:bookmarkEnd w:id="2942"/>
      <w:r>
        <w:rPr>
          <w:rFonts w:hint="cs"/>
          <w:rtl/>
        </w:rPr>
        <w:t xml:space="preserve">אנחנו לא רוצים לתת - </w:t>
      </w:r>
      <w:bookmarkStart w:id="2943" w:name="_ETM_Q1_6281514"/>
      <w:bookmarkEnd w:id="2943"/>
      <w:r>
        <w:rPr>
          <w:rFonts w:hint="cs"/>
          <w:rtl/>
        </w:rPr>
        <w:t>- -</w:t>
      </w:r>
    </w:p>
    <w:p w14:paraId="74B4D5CD" w14:textId="77777777" w:rsidR="00265C50" w:rsidRDefault="00265C50" w:rsidP="00265C50">
      <w:pPr>
        <w:rPr>
          <w:rtl/>
        </w:rPr>
      </w:pPr>
      <w:bookmarkStart w:id="2944" w:name="_ETM_Q1_6282155"/>
      <w:bookmarkStart w:id="2945" w:name="_ETM_Q1_6282191"/>
      <w:bookmarkEnd w:id="2944"/>
      <w:bookmarkEnd w:id="2945"/>
    </w:p>
    <w:p w14:paraId="587B018C" w14:textId="77777777" w:rsidR="00265C50" w:rsidRDefault="00265C50" w:rsidP="00265C50">
      <w:pPr>
        <w:pStyle w:val="af5"/>
        <w:keepNext/>
        <w:rPr>
          <w:rtl/>
        </w:rPr>
      </w:pPr>
      <w:bookmarkStart w:id="2946" w:name="ET_interruption_מירי_פרנקל_שור_484"/>
      <w:r w:rsidRPr="00265C50">
        <w:rPr>
          <w:rStyle w:val="TagStyle"/>
          <w:rtl/>
        </w:rPr>
        <w:t xml:space="preserve"> &lt;&lt; קריאה &gt;&gt; </w:t>
      </w:r>
      <w:r>
        <w:rPr>
          <w:rtl/>
        </w:rPr>
        <w:t>מירי פרנקל-שור:</w:t>
      </w:r>
      <w:r w:rsidRPr="00265C50">
        <w:rPr>
          <w:rStyle w:val="TagStyle"/>
          <w:rtl/>
        </w:rPr>
        <w:t xml:space="preserve"> &lt;&lt; קריאה &gt;&gt;</w:t>
      </w:r>
      <w:r>
        <w:rPr>
          <w:rtl/>
        </w:rPr>
        <w:t xml:space="preserve">   </w:t>
      </w:r>
      <w:bookmarkEnd w:id="2946"/>
    </w:p>
    <w:p w14:paraId="01F73D3E" w14:textId="77777777" w:rsidR="00265C50" w:rsidRDefault="00265C50" w:rsidP="00265C50">
      <w:pPr>
        <w:pStyle w:val="KeepWithNext"/>
        <w:rPr>
          <w:rtl/>
        </w:rPr>
      </w:pPr>
    </w:p>
    <w:p w14:paraId="04F51DC9" w14:textId="77777777" w:rsidR="00265C50" w:rsidRDefault="00265C50" w:rsidP="00265C50">
      <w:pPr>
        <w:rPr>
          <w:rtl/>
        </w:rPr>
      </w:pPr>
      <w:bookmarkStart w:id="2947" w:name="_ETM_Q1_6283972"/>
      <w:bookmarkEnd w:id="2947"/>
      <w:r>
        <w:rPr>
          <w:rFonts w:hint="cs"/>
          <w:rtl/>
        </w:rPr>
        <w:t>אוקיי, אז זה יהיה בנוסף. אני חושבת שכרגע,</w:t>
      </w:r>
      <w:bookmarkStart w:id="2948" w:name="_ETM_Q1_6288411"/>
      <w:bookmarkEnd w:id="2948"/>
      <w:r>
        <w:rPr>
          <w:rFonts w:hint="cs"/>
          <w:rtl/>
        </w:rPr>
        <w:t xml:space="preserve"> להוראת השעה - - -</w:t>
      </w:r>
    </w:p>
    <w:p w14:paraId="4A846C95" w14:textId="77777777" w:rsidR="00265C50" w:rsidRDefault="00265C50" w:rsidP="00265C50">
      <w:pPr>
        <w:rPr>
          <w:rtl/>
        </w:rPr>
      </w:pPr>
      <w:bookmarkStart w:id="2949" w:name="_ETM_Q1_6287383"/>
      <w:bookmarkStart w:id="2950" w:name="_ETM_Q1_6287423"/>
      <w:bookmarkEnd w:id="2949"/>
      <w:bookmarkEnd w:id="2950"/>
    </w:p>
    <w:p w14:paraId="55466251" w14:textId="77777777" w:rsidR="00265C50" w:rsidRDefault="00265C50" w:rsidP="00265C50">
      <w:pPr>
        <w:pStyle w:val="-"/>
        <w:keepNext/>
        <w:rPr>
          <w:rtl/>
        </w:rPr>
      </w:pPr>
      <w:bookmarkStart w:id="2951" w:name="ET_speakercontinue_920731_485"/>
      <w:r w:rsidRPr="00265C50">
        <w:rPr>
          <w:rStyle w:val="TagStyle"/>
          <w:rtl/>
        </w:rPr>
        <w:t xml:space="preserve"> &lt;&lt; דובר_המשך &gt;&gt; </w:t>
      </w:r>
      <w:r>
        <w:rPr>
          <w:rtl/>
        </w:rPr>
        <w:t>ליאת גורפינקל:</w:t>
      </w:r>
      <w:r w:rsidRPr="00265C50">
        <w:rPr>
          <w:rStyle w:val="TagStyle"/>
          <w:rtl/>
        </w:rPr>
        <w:t xml:space="preserve"> &lt;&lt; דובר_המשך &gt;&gt;</w:t>
      </w:r>
      <w:r>
        <w:rPr>
          <w:rtl/>
        </w:rPr>
        <w:t xml:space="preserve">   </w:t>
      </w:r>
      <w:bookmarkEnd w:id="2951"/>
    </w:p>
    <w:p w14:paraId="083691F3" w14:textId="77777777" w:rsidR="00265C50" w:rsidRDefault="00265C50" w:rsidP="00265C50">
      <w:pPr>
        <w:pStyle w:val="KeepWithNext"/>
        <w:rPr>
          <w:rtl/>
        </w:rPr>
      </w:pPr>
    </w:p>
    <w:p w14:paraId="3089C68F" w14:textId="77777777" w:rsidR="00265C50" w:rsidRDefault="00265C50" w:rsidP="00265C50">
      <w:pPr>
        <w:rPr>
          <w:rtl/>
        </w:rPr>
      </w:pPr>
      <w:bookmarkStart w:id="2952" w:name="_ETM_Q1_6290755"/>
      <w:bookmarkEnd w:id="2952"/>
      <w:r>
        <w:rPr>
          <w:rFonts w:hint="cs"/>
          <w:rtl/>
        </w:rPr>
        <w:t xml:space="preserve">היועצת המשפטית, אם זה בנוסף, אנחנו </w:t>
      </w:r>
      <w:bookmarkStart w:id="2953" w:name="_ETM_Q1_6290248"/>
      <w:bookmarkEnd w:id="2953"/>
      <w:r>
        <w:rPr>
          <w:rFonts w:hint="cs"/>
          <w:rtl/>
        </w:rPr>
        <w:t>למעשה מאריכים מאוד את התהליך, והיד תהיה מאוד מאו</w:t>
      </w:r>
      <w:bookmarkStart w:id="2954" w:name="_ETM_Q1_6293992"/>
      <w:bookmarkEnd w:id="2954"/>
      <w:r>
        <w:rPr>
          <w:rFonts w:hint="cs"/>
          <w:rtl/>
        </w:rPr>
        <w:t>ד קלה לרוץ לאותה - - -</w:t>
      </w:r>
    </w:p>
    <w:p w14:paraId="30932707" w14:textId="77777777" w:rsidR="00265C50" w:rsidRDefault="00265C50" w:rsidP="00265C50">
      <w:pPr>
        <w:rPr>
          <w:rtl/>
        </w:rPr>
      </w:pPr>
      <w:bookmarkStart w:id="2955" w:name="_ETM_Q1_6295492"/>
      <w:bookmarkStart w:id="2956" w:name="_ETM_Q1_6295532"/>
      <w:bookmarkEnd w:id="2955"/>
      <w:bookmarkEnd w:id="2956"/>
    </w:p>
    <w:p w14:paraId="184D1189" w14:textId="77777777" w:rsidR="00265C50" w:rsidRDefault="00265C50" w:rsidP="00265C50">
      <w:pPr>
        <w:pStyle w:val="af5"/>
        <w:keepNext/>
        <w:rPr>
          <w:rtl/>
        </w:rPr>
      </w:pPr>
      <w:bookmarkStart w:id="2957" w:name="ET_interruption_קריאה_486"/>
      <w:r w:rsidRPr="00265C50">
        <w:rPr>
          <w:rStyle w:val="TagStyle"/>
          <w:rtl/>
        </w:rPr>
        <w:t xml:space="preserve"> &lt;&lt; קריאה &gt;&gt; </w:t>
      </w:r>
      <w:r>
        <w:rPr>
          <w:rtl/>
        </w:rPr>
        <w:t>קריאה:</w:t>
      </w:r>
      <w:r w:rsidRPr="00265C50">
        <w:rPr>
          <w:rStyle w:val="TagStyle"/>
          <w:rtl/>
        </w:rPr>
        <w:t xml:space="preserve"> &lt;&lt; קריאה &gt;&gt;</w:t>
      </w:r>
      <w:r>
        <w:rPr>
          <w:rtl/>
        </w:rPr>
        <w:t xml:space="preserve">   </w:t>
      </w:r>
      <w:bookmarkEnd w:id="2957"/>
    </w:p>
    <w:p w14:paraId="5FA66E03" w14:textId="77777777" w:rsidR="00265C50" w:rsidRDefault="00265C50" w:rsidP="00265C50">
      <w:pPr>
        <w:pStyle w:val="KeepWithNext"/>
        <w:rPr>
          <w:rtl/>
        </w:rPr>
      </w:pPr>
    </w:p>
    <w:p w14:paraId="0ED7609B" w14:textId="77777777" w:rsidR="00265C50" w:rsidRDefault="00265C50" w:rsidP="00265C50">
      <w:pPr>
        <w:rPr>
          <w:rtl/>
        </w:rPr>
      </w:pPr>
      <w:bookmarkStart w:id="2958" w:name="_ETM_Q1_6297377"/>
      <w:bookmarkEnd w:id="2958"/>
      <w:r>
        <w:rPr>
          <w:rFonts w:hint="cs"/>
          <w:rtl/>
        </w:rPr>
        <w:t xml:space="preserve">אנחנו מתנגדים לזה. </w:t>
      </w:r>
    </w:p>
    <w:p w14:paraId="77A1C2EB" w14:textId="77777777" w:rsidR="00265C50" w:rsidRDefault="00265C50" w:rsidP="00265C50">
      <w:pPr>
        <w:rPr>
          <w:rtl/>
        </w:rPr>
      </w:pPr>
      <w:bookmarkStart w:id="2959" w:name="_ETM_Q1_6304452"/>
      <w:bookmarkStart w:id="2960" w:name="_ETM_Q1_6304492"/>
      <w:bookmarkEnd w:id="2959"/>
      <w:bookmarkEnd w:id="2960"/>
    </w:p>
    <w:p w14:paraId="13BF9C72" w14:textId="77777777" w:rsidR="00265C50" w:rsidRDefault="00265C50" w:rsidP="00265C50">
      <w:pPr>
        <w:pStyle w:val="a4"/>
        <w:keepNext/>
        <w:rPr>
          <w:rtl/>
        </w:rPr>
      </w:pPr>
      <w:bookmarkStart w:id="2961" w:name="ET_speaker_מיטל_פרי_487"/>
      <w:r w:rsidRPr="00265C50">
        <w:rPr>
          <w:rStyle w:val="TagStyle"/>
          <w:rtl/>
        </w:rPr>
        <w:t xml:space="preserve"> &lt;&lt; דובר &gt;&gt; </w:t>
      </w:r>
      <w:r>
        <w:rPr>
          <w:rtl/>
        </w:rPr>
        <w:t>מי</w:t>
      </w:r>
      <w:r>
        <w:rPr>
          <w:rFonts w:hint="cs"/>
          <w:rtl/>
        </w:rPr>
        <w:t>-</w:t>
      </w:r>
      <w:r>
        <w:rPr>
          <w:rtl/>
        </w:rPr>
        <w:t>טל פרי:</w:t>
      </w:r>
      <w:r w:rsidRPr="00265C50">
        <w:rPr>
          <w:rStyle w:val="TagStyle"/>
          <w:rtl/>
        </w:rPr>
        <w:t xml:space="preserve"> &lt;&lt; דובר &gt;&gt;</w:t>
      </w:r>
      <w:r>
        <w:rPr>
          <w:rtl/>
        </w:rPr>
        <w:t xml:space="preserve">   </w:t>
      </w:r>
      <w:bookmarkEnd w:id="2961"/>
    </w:p>
    <w:p w14:paraId="38E18A9F" w14:textId="77777777" w:rsidR="00265C50" w:rsidRDefault="00265C50" w:rsidP="00265C50">
      <w:pPr>
        <w:pStyle w:val="KeepWithNext"/>
        <w:rPr>
          <w:rtl/>
        </w:rPr>
      </w:pPr>
    </w:p>
    <w:p w14:paraId="3F8FBAFF" w14:textId="77777777" w:rsidR="00265C50" w:rsidRDefault="00265C50" w:rsidP="00265C50">
      <w:pPr>
        <w:rPr>
          <w:rtl/>
        </w:rPr>
      </w:pPr>
      <w:bookmarkStart w:id="2962" w:name="_ETM_Q1_6307777"/>
      <w:bookmarkEnd w:id="2962"/>
      <w:r>
        <w:rPr>
          <w:rFonts w:hint="cs"/>
          <w:rtl/>
        </w:rPr>
        <w:t>חייבים לאפשר גישה תוך 12 שעות לערכאה שיפוטית</w:t>
      </w:r>
      <w:bookmarkStart w:id="2963" w:name="_ETM_Q1_6310614"/>
      <w:bookmarkEnd w:id="2963"/>
      <w:r>
        <w:rPr>
          <w:rFonts w:hint="cs"/>
          <w:rtl/>
        </w:rPr>
        <w:t>.</w:t>
      </w:r>
    </w:p>
    <w:p w14:paraId="08059C2F" w14:textId="77777777" w:rsidR="00265C50" w:rsidRDefault="00265C50" w:rsidP="00265C50">
      <w:pPr>
        <w:rPr>
          <w:rtl/>
        </w:rPr>
      </w:pPr>
      <w:bookmarkStart w:id="2964" w:name="_ETM_Q1_6310262"/>
      <w:bookmarkStart w:id="2965" w:name="_ETM_Q1_6310307"/>
      <w:bookmarkEnd w:id="2964"/>
      <w:bookmarkEnd w:id="2965"/>
    </w:p>
    <w:p w14:paraId="5A457EDB" w14:textId="77777777" w:rsidR="00265C50" w:rsidRDefault="00265C50" w:rsidP="00265C50">
      <w:pPr>
        <w:pStyle w:val="a4"/>
        <w:keepNext/>
        <w:rPr>
          <w:rtl/>
        </w:rPr>
      </w:pPr>
      <w:bookmarkStart w:id="2966" w:name="ET_speaker_דרור_גרנית_488"/>
      <w:r w:rsidRPr="00265C50">
        <w:rPr>
          <w:rStyle w:val="TagStyle"/>
          <w:rtl/>
        </w:rPr>
        <w:t xml:space="preserve"> &lt;&lt; דובר &gt;&gt; </w:t>
      </w:r>
      <w:r>
        <w:rPr>
          <w:rtl/>
        </w:rPr>
        <w:t>דרור גרנית:</w:t>
      </w:r>
      <w:r w:rsidRPr="00265C50">
        <w:rPr>
          <w:rStyle w:val="TagStyle"/>
          <w:rtl/>
        </w:rPr>
        <w:t xml:space="preserve"> &lt;&lt; דובר &gt;&gt;</w:t>
      </w:r>
      <w:r>
        <w:rPr>
          <w:rtl/>
        </w:rPr>
        <w:t xml:space="preserve">   </w:t>
      </w:r>
      <w:bookmarkEnd w:id="2966"/>
    </w:p>
    <w:p w14:paraId="372071D9" w14:textId="77777777" w:rsidR="00265C50" w:rsidRDefault="00265C50" w:rsidP="00265C50">
      <w:pPr>
        <w:pStyle w:val="KeepWithNext"/>
        <w:rPr>
          <w:rtl/>
        </w:rPr>
      </w:pPr>
    </w:p>
    <w:p w14:paraId="72BC66F3" w14:textId="77777777" w:rsidR="00265C50" w:rsidRDefault="00265C50" w:rsidP="00265C50">
      <w:pPr>
        <w:rPr>
          <w:rtl/>
        </w:rPr>
      </w:pPr>
      <w:bookmarkStart w:id="2967" w:name="_ETM_Q1_6313367"/>
      <w:bookmarkEnd w:id="2967"/>
      <w:r>
        <w:rPr>
          <w:rFonts w:hint="cs"/>
          <w:rtl/>
        </w:rPr>
        <w:t xml:space="preserve">בדיוק. המשמעות של מה שגברתי מציעה, אומרת שבמקום שתהיה </w:t>
      </w:r>
      <w:bookmarkStart w:id="2968" w:name="_ETM_Q1_6316117"/>
      <w:bookmarkEnd w:id="2968"/>
      <w:r>
        <w:rPr>
          <w:rFonts w:hint="cs"/>
          <w:rtl/>
        </w:rPr>
        <w:t xml:space="preserve">גישה לערכאה שיפוטית, שהיא בית משפט לעניינים מינהליים, תהיה </w:t>
      </w:r>
      <w:bookmarkStart w:id="2969" w:name="_ETM_Q1_6320234"/>
      <w:bookmarkEnd w:id="2969"/>
      <w:r>
        <w:rPr>
          <w:rFonts w:hint="cs"/>
          <w:rtl/>
        </w:rPr>
        <w:t xml:space="preserve">ערכאת אמצע. </w:t>
      </w:r>
    </w:p>
    <w:p w14:paraId="40C65F4E" w14:textId="77777777" w:rsidR="00265C50" w:rsidRDefault="00265C50" w:rsidP="00265C50">
      <w:pPr>
        <w:rPr>
          <w:rtl/>
        </w:rPr>
      </w:pPr>
    </w:p>
    <w:p w14:paraId="154303E3" w14:textId="77777777" w:rsidR="00265C50" w:rsidRDefault="00265C50" w:rsidP="00265C50">
      <w:pPr>
        <w:pStyle w:val="af9"/>
        <w:keepNext/>
        <w:rPr>
          <w:rtl/>
        </w:rPr>
      </w:pPr>
      <w:bookmarkStart w:id="2970" w:name="ET_guest_מי_טל_פרי__489"/>
      <w:r w:rsidRPr="00265C50">
        <w:rPr>
          <w:rStyle w:val="TagStyle"/>
          <w:rtl/>
        </w:rPr>
        <w:t xml:space="preserve"> &lt;&lt; אורח &gt;&gt; </w:t>
      </w:r>
      <w:r>
        <w:rPr>
          <w:rtl/>
        </w:rPr>
        <w:t>מי-טל פרי:</w:t>
      </w:r>
      <w:r w:rsidRPr="00265C50">
        <w:rPr>
          <w:rStyle w:val="TagStyle"/>
          <w:rtl/>
        </w:rPr>
        <w:t xml:space="preserve"> &lt;&lt; אורח &gt;&gt;</w:t>
      </w:r>
      <w:r>
        <w:rPr>
          <w:rtl/>
        </w:rPr>
        <w:t xml:space="preserve">   </w:t>
      </w:r>
      <w:bookmarkEnd w:id="2970"/>
    </w:p>
    <w:p w14:paraId="46F8D90E" w14:textId="77777777" w:rsidR="00265C50" w:rsidRDefault="00265C50" w:rsidP="00265C50">
      <w:pPr>
        <w:pStyle w:val="KeepWithNext"/>
        <w:rPr>
          <w:rtl/>
        </w:rPr>
      </w:pPr>
    </w:p>
    <w:p w14:paraId="53ABD3C3" w14:textId="77777777" w:rsidR="00265C50" w:rsidRDefault="00265C50" w:rsidP="00265C50">
      <w:pPr>
        <w:rPr>
          <w:rtl/>
        </w:rPr>
      </w:pPr>
      <w:bookmarkStart w:id="2971" w:name="_ETM_Q1_6320641"/>
      <w:bookmarkEnd w:id="2971"/>
      <w:r>
        <w:rPr>
          <w:rFonts w:hint="cs"/>
          <w:rtl/>
        </w:rPr>
        <w:t xml:space="preserve">בשום אופן לא. </w:t>
      </w:r>
    </w:p>
    <w:p w14:paraId="01E7CC57" w14:textId="77777777" w:rsidR="00265C50" w:rsidRDefault="00265C50" w:rsidP="00265C50">
      <w:pPr>
        <w:rPr>
          <w:rtl/>
        </w:rPr>
      </w:pPr>
    </w:p>
    <w:p w14:paraId="3496D9AF" w14:textId="77777777" w:rsidR="00265C50" w:rsidRDefault="00265C50" w:rsidP="00265C50">
      <w:pPr>
        <w:pStyle w:val="a4"/>
        <w:keepNext/>
        <w:rPr>
          <w:rtl/>
        </w:rPr>
      </w:pPr>
      <w:bookmarkStart w:id="2972" w:name="ET_speaker_דרור_גרנית_490"/>
      <w:r w:rsidRPr="00265C50">
        <w:rPr>
          <w:rStyle w:val="TagStyle"/>
          <w:rtl/>
        </w:rPr>
        <w:t xml:space="preserve"> &lt;&lt; דובר &gt;&gt; </w:t>
      </w:r>
      <w:r>
        <w:rPr>
          <w:rtl/>
        </w:rPr>
        <w:t>דרור גרנית:</w:t>
      </w:r>
      <w:r w:rsidRPr="00265C50">
        <w:rPr>
          <w:rStyle w:val="TagStyle"/>
          <w:rtl/>
        </w:rPr>
        <w:t xml:space="preserve"> &lt;&lt; דובר &gt;&gt;</w:t>
      </w:r>
      <w:r>
        <w:rPr>
          <w:rtl/>
        </w:rPr>
        <w:t xml:space="preserve">   </w:t>
      </w:r>
      <w:bookmarkEnd w:id="2972"/>
    </w:p>
    <w:p w14:paraId="1A29CB45" w14:textId="77777777" w:rsidR="00265C50" w:rsidRDefault="00265C50" w:rsidP="00265C50">
      <w:pPr>
        <w:pStyle w:val="KeepWithNext"/>
        <w:rPr>
          <w:rtl/>
        </w:rPr>
      </w:pPr>
    </w:p>
    <w:p w14:paraId="5067E57D" w14:textId="77777777" w:rsidR="00265C50" w:rsidRDefault="00265C50" w:rsidP="00265C50">
      <w:pPr>
        <w:rPr>
          <w:rtl/>
        </w:rPr>
      </w:pPr>
      <w:bookmarkStart w:id="2973" w:name="_ETM_Q1_6323054"/>
      <w:bookmarkEnd w:id="2973"/>
      <w:r>
        <w:rPr>
          <w:rFonts w:hint="cs"/>
          <w:rtl/>
        </w:rPr>
        <w:t xml:space="preserve">צריך לדבר על ההצעות שהצעת, </w:t>
      </w:r>
      <w:bookmarkStart w:id="2974" w:name="_ETM_Q1_6324789"/>
      <w:bookmarkEnd w:id="2974"/>
      <w:r>
        <w:rPr>
          <w:rFonts w:hint="cs"/>
          <w:rtl/>
        </w:rPr>
        <w:t xml:space="preserve">אבל בכל אחת מהפורמולציות, יהיה עוד איזשהו בלוק באמצע לפני </w:t>
      </w:r>
      <w:bookmarkStart w:id="2975" w:name="_ETM_Q1_6328293"/>
      <w:bookmarkEnd w:id="2975"/>
      <w:r>
        <w:rPr>
          <w:rFonts w:hint="cs"/>
          <w:rtl/>
        </w:rPr>
        <w:t xml:space="preserve">שמגיעים לערכאה שיפוטית. </w:t>
      </w:r>
    </w:p>
    <w:p w14:paraId="3CDBDAEE" w14:textId="77777777" w:rsidR="00265C50" w:rsidRDefault="00265C50" w:rsidP="00265C50">
      <w:pPr>
        <w:rPr>
          <w:rtl/>
        </w:rPr>
      </w:pPr>
      <w:bookmarkStart w:id="2976" w:name="_ETM_Q1_6328851"/>
      <w:bookmarkStart w:id="2977" w:name="_ETM_Q1_6328892"/>
      <w:bookmarkEnd w:id="2976"/>
      <w:bookmarkEnd w:id="2977"/>
    </w:p>
    <w:p w14:paraId="596AB33A" w14:textId="77777777" w:rsidR="00265C50" w:rsidRDefault="00265C50" w:rsidP="00265C50">
      <w:pPr>
        <w:pStyle w:val="af5"/>
        <w:keepNext/>
        <w:rPr>
          <w:rtl/>
        </w:rPr>
      </w:pPr>
      <w:bookmarkStart w:id="2978" w:name="ET_interruption_קריאה_491"/>
      <w:r w:rsidRPr="00265C50">
        <w:rPr>
          <w:rStyle w:val="TagStyle"/>
          <w:rtl/>
        </w:rPr>
        <w:t xml:space="preserve"> &lt;&lt; קריאה &gt;&gt; </w:t>
      </w:r>
      <w:r>
        <w:rPr>
          <w:rtl/>
        </w:rPr>
        <w:t>קריאה:</w:t>
      </w:r>
      <w:r w:rsidRPr="00265C50">
        <w:rPr>
          <w:rStyle w:val="TagStyle"/>
          <w:rtl/>
        </w:rPr>
        <w:t xml:space="preserve"> &lt;&lt; קריאה &gt;&gt;</w:t>
      </w:r>
      <w:r>
        <w:rPr>
          <w:rtl/>
        </w:rPr>
        <w:t xml:space="preserve">   </w:t>
      </w:r>
      <w:bookmarkEnd w:id="2978"/>
    </w:p>
    <w:p w14:paraId="6D6A9EF2" w14:textId="77777777" w:rsidR="00265C50" w:rsidRDefault="00265C50" w:rsidP="00265C50">
      <w:pPr>
        <w:pStyle w:val="KeepWithNext"/>
        <w:rPr>
          <w:rtl/>
        </w:rPr>
      </w:pPr>
    </w:p>
    <w:p w14:paraId="2E6092D1" w14:textId="77777777" w:rsidR="00265C50" w:rsidRDefault="00265C50" w:rsidP="00265C50">
      <w:pPr>
        <w:rPr>
          <w:rtl/>
        </w:rPr>
      </w:pPr>
      <w:bookmarkStart w:id="2979" w:name="_ETM_Q1_6329697"/>
      <w:bookmarkStart w:id="2980" w:name="_ETM_Q1_6329932"/>
      <w:bookmarkStart w:id="2981" w:name="_ETM_Q1_6329977"/>
      <w:bookmarkEnd w:id="2979"/>
      <w:bookmarkEnd w:id="2980"/>
      <w:bookmarkEnd w:id="2981"/>
      <w:r>
        <w:rPr>
          <w:rFonts w:hint="cs"/>
          <w:rtl/>
        </w:rPr>
        <w:t xml:space="preserve">עוד גוף, עוד סמכויות, עוד סרבול. </w:t>
      </w:r>
    </w:p>
    <w:p w14:paraId="49ED1ACA" w14:textId="77777777" w:rsidR="00265C50" w:rsidRDefault="00265C50" w:rsidP="00265C50">
      <w:pPr>
        <w:rPr>
          <w:rtl/>
        </w:rPr>
      </w:pPr>
      <w:bookmarkStart w:id="2982" w:name="_ETM_Q1_6332468"/>
      <w:bookmarkStart w:id="2983" w:name="_ETM_Q1_6332507"/>
      <w:bookmarkEnd w:id="2982"/>
      <w:bookmarkEnd w:id="2983"/>
    </w:p>
    <w:p w14:paraId="2829A06F" w14:textId="77777777" w:rsidR="00265C50" w:rsidRDefault="00265C50" w:rsidP="00265C50">
      <w:pPr>
        <w:pStyle w:val="a4"/>
        <w:keepNext/>
        <w:rPr>
          <w:rtl/>
        </w:rPr>
      </w:pPr>
      <w:bookmarkStart w:id="2984" w:name="ET_speaker_מירי_פרנקלשור_492"/>
      <w:r w:rsidRPr="00265C50">
        <w:rPr>
          <w:rStyle w:val="TagStyle"/>
          <w:rtl/>
        </w:rPr>
        <w:t xml:space="preserve"> &lt;&lt; דובר &gt;&gt; </w:t>
      </w:r>
      <w:r>
        <w:rPr>
          <w:rtl/>
        </w:rPr>
        <w:t>מירי פרנקל-שור:</w:t>
      </w:r>
      <w:r w:rsidRPr="00265C50">
        <w:rPr>
          <w:rStyle w:val="TagStyle"/>
          <w:rtl/>
        </w:rPr>
        <w:t xml:space="preserve"> &lt;&lt; דובר &gt;&gt;</w:t>
      </w:r>
      <w:r>
        <w:rPr>
          <w:rtl/>
        </w:rPr>
        <w:t xml:space="preserve">   </w:t>
      </w:r>
      <w:bookmarkEnd w:id="2984"/>
    </w:p>
    <w:p w14:paraId="5FFC8F20" w14:textId="77777777" w:rsidR="00265C50" w:rsidRDefault="00265C50" w:rsidP="00265C50">
      <w:pPr>
        <w:pStyle w:val="KeepWithNext"/>
        <w:rPr>
          <w:rtl/>
        </w:rPr>
      </w:pPr>
    </w:p>
    <w:p w14:paraId="770B9F6E" w14:textId="77777777" w:rsidR="00265C50" w:rsidRDefault="00265C50" w:rsidP="00265C50">
      <w:pPr>
        <w:rPr>
          <w:rtl/>
        </w:rPr>
      </w:pPr>
      <w:bookmarkStart w:id="2985" w:name="_ETM_Q1_6333012"/>
      <w:bookmarkEnd w:id="2985"/>
      <w:r>
        <w:rPr>
          <w:rFonts w:hint="cs"/>
          <w:rtl/>
        </w:rPr>
        <w:t>אני חושבת שמה שנכון לסיטואציה הזאת הוא לבטל את הפנייה</w:t>
      </w:r>
      <w:bookmarkStart w:id="2986" w:name="_ETM_Q1_6336798"/>
      <w:bookmarkEnd w:id="2986"/>
      <w:r>
        <w:rPr>
          <w:rFonts w:hint="cs"/>
          <w:rtl/>
        </w:rPr>
        <w:t xml:space="preserve"> לבית משפט לעניינים מינהליים. </w:t>
      </w:r>
    </w:p>
    <w:p w14:paraId="13F032E1" w14:textId="77777777" w:rsidR="00265C50" w:rsidRDefault="00265C50" w:rsidP="00265C50">
      <w:pPr>
        <w:rPr>
          <w:rtl/>
        </w:rPr>
      </w:pPr>
      <w:bookmarkStart w:id="2987" w:name="_ETM_Q1_6337449"/>
      <w:bookmarkStart w:id="2988" w:name="_ETM_Q1_6337491"/>
      <w:bookmarkEnd w:id="2987"/>
      <w:bookmarkEnd w:id="2988"/>
    </w:p>
    <w:p w14:paraId="00DC9538" w14:textId="77777777" w:rsidR="00265C50" w:rsidRDefault="00265C50" w:rsidP="00265C50">
      <w:pPr>
        <w:pStyle w:val="a4"/>
        <w:keepNext/>
        <w:rPr>
          <w:rtl/>
        </w:rPr>
      </w:pPr>
      <w:bookmarkStart w:id="2989" w:name="ET_speaker_דרור_גרנית_493"/>
      <w:r w:rsidRPr="00265C50">
        <w:rPr>
          <w:rStyle w:val="TagStyle"/>
          <w:rtl/>
        </w:rPr>
        <w:t xml:space="preserve"> &lt;&lt; דובר &gt;&gt; </w:t>
      </w:r>
      <w:r>
        <w:rPr>
          <w:rtl/>
        </w:rPr>
        <w:t>דרור גרנית:</w:t>
      </w:r>
      <w:r w:rsidRPr="00265C50">
        <w:rPr>
          <w:rStyle w:val="TagStyle"/>
          <w:rtl/>
        </w:rPr>
        <w:t xml:space="preserve"> &lt;&lt; דובר &gt;&gt;</w:t>
      </w:r>
      <w:r>
        <w:rPr>
          <w:rtl/>
        </w:rPr>
        <w:t xml:space="preserve">   </w:t>
      </w:r>
      <w:bookmarkEnd w:id="2989"/>
    </w:p>
    <w:p w14:paraId="295530A7" w14:textId="77777777" w:rsidR="00265C50" w:rsidRDefault="00265C50" w:rsidP="00265C50">
      <w:pPr>
        <w:pStyle w:val="KeepWithNext"/>
        <w:rPr>
          <w:rtl/>
        </w:rPr>
      </w:pPr>
    </w:p>
    <w:p w14:paraId="4438500F" w14:textId="77777777" w:rsidR="00265C50" w:rsidRDefault="00265C50" w:rsidP="00265C50">
      <w:pPr>
        <w:rPr>
          <w:rtl/>
        </w:rPr>
      </w:pPr>
      <w:bookmarkStart w:id="2990" w:name="_ETM_Q1_6339076"/>
      <w:bookmarkEnd w:id="2990"/>
      <w:r>
        <w:rPr>
          <w:rFonts w:hint="cs"/>
          <w:rtl/>
        </w:rPr>
        <w:t xml:space="preserve">לא, זה לא עובד ככה. </w:t>
      </w:r>
    </w:p>
    <w:p w14:paraId="3F64292D" w14:textId="77777777" w:rsidR="00265C50" w:rsidRDefault="00265C50" w:rsidP="00265C50">
      <w:pPr>
        <w:rPr>
          <w:rtl/>
        </w:rPr>
      </w:pPr>
      <w:bookmarkStart w:id="2991" w:name="_ETM_Q1_6341626"/>
      <w:bookmarkStart w:id="2992" w:name="_ETM_Q1_6341663"/>
      <w:bookmarkEnd w:id="2991"/>
      <w:bookmarkEnd w:id="2992"/>
    </w:p>
    <w:p w14:paraId="008C7DB7" w14:textId="77777777" w:rsidR="00265C50" w:rsidRDefault="00265C50" w:rsidP="00265C50">
      <w:pPr>
        <w:pStyle w:val="af6"/>
        <w:keepNext/>
        <w:rPr>
          <w:rtl/>
        </w:rPr>
      </w:pPr>
      <w:bookmarkStart w:id="2993" w:name="ET_yor_4574_494"/>
      <w:r w:rsidRPr="00265C50">
        <w:rPr>
          <w:rStyle w:val="TagStyle"/>
          <w:rtl/>
        </w:rPr>
        <w:t xml:space="preserve"> &lt;&lt; יור &gt;&gt; </w:t>
      </w:r>
      <w:r>
        <w:rPr>
          <w:rtl/>
        </w:rPr>
        <w:t>היו"ר יולי יואל אדלשטיין:</w:t>
      </w:r>
      <w:r w:rsidRPr="00265C50">
        <w:rPr>
          <w:rStyle w:val="TagStyle"/>
          <w:rtl/>
        </w:rPr>
        <w:t xml:space="preserve"> &lt;&lt; יור &gt;&gt;</w:t>
      </w:r>
      <w:r>
        <w:rPr>
          <w:rtl/>
        </w:rPr>
        <w:t xml:space="preserve">   </w:t>
      </w:r>
      <w:bookmarkEnd w:id="2993"/>
    </w:p>
    <w:p w14:paraId="28BF8B35" w14:textId="77777777" w:rsidR="00265C50" w:rsidRDefault="00265C50" w:rsidP="00265C50">
      <w:pPr>
        <w:pStyle w:val="KeepWithNext"/>
        <w:rPr>
          <w:rtl/>
        </w:rPr>
      </w:pPr>
    </w:p>
    <w:p w14:paraId="574C2CCC" w14:textId="77777777" w:rsidR="00265C50" w:rsidRDefault="00265C50" w:rsidP="00265C50">
      <w:pPr>
        <w:rPr>
          <w:rtl/>
        </w:rPr>
      </w:pPr>
      <w:bookmarkStart w:id="2994" w:name="_ETM_Q1_6342196"/>
      <w:bookmarkEnd w:id="2994"/>
      <w:r>
        <w:rPr>
          <w:rFonts w:hint="cs"/>
          <w:rtl/>
        </w:rPr>
        <w:t xml:space="preserve">אי-אפשר למנוע מחברה לגשת לבית משפט. היא יכולה לגשת תיאורטית </w:t>
      </w:r>
      <w:bookmarkStart w:id="2995" w:name="_ETM_Q1_6344849"/>
      <w:bookmarkEnd w:id="2995"/>
      <w:r>
        <w:rPr>
          <w:rFonts w:hint="cs"/>
          <w:rtl/>
        </w:rPr>
        <w:t xml:space="preserve">גם לבג"ץ. </w:t>
      </w:r>
      <w:r w:rsidR="0052707A">
        <w:rPr>
          <w:rFonts w:hint="cs"/>
          <w:rtl/>
        </w:rPr>
        <w:t xml:space="preserve">במחשבה שנייה, אני אוהב את ההצעה של </w:t>
      </w:r>
      <w:bookmarkStart w:id="2996" w:name="_ETM_Q1_6359193"/>
      <w:bookmarkEnd w:id="2996"/>
      <w:r w:rsidR="0052707A">
        <w:rPr>
          <w:rFonts w:hint="cs"/>
          <w:rtl/>
        </w:rPr>
        <w:t xml:space="preserve">החברים לו היא הייתה מזרזת את התהליך, אבל </w:t>
      </w:r>
      <w:bookmarkStart w:id="2997" w:name="_ETM_Q1_6362012"/>
      <w:bookmarkEnd w:id="2997"/>
      <w:r w:rsidR="0052707A">
        <w:rPr>
          <w:rFonts w:hint="cs"/>
          <w:rtl/>
        </w:rPr>
        <w:t xml:space="preserve">מכיוון שאנחנו בדרך למשפטיזציה בהרבה תחומים, איך נודיע שבתי </w:t>
      </w:r>
      <w:bookmarkStart w:id="2998" w:name="_ETM_Q1_6369473"/>
      <w:bookmarkEnd w:id="2998"/>
      <w:r w:rsidR="0052707A">
        <w:rPr>
          <w:rFonts w:hint="cs"/>
          <w:rtl/>
        </w:rPr>
        <w:t xml:space="preserve">משפט לא מוסמכים לדון בפניות? אין דבר כזה. </w:t>
      </w:r>
      <w:bookmarkStart w:id="2999" w:name="_ETM_Q1_6375273"/>
      <w:bookmarkEnd w:id="2999"/>
      <w:r w:rsidR="0052707A">
        <w:rPr>
          <w:rFonts w:hint="cs"/>
          <w:rtl/>
        </w:rPr>
        <w:t>ליאור קיבל פנייה ממערך הסייבר שהחברה שלו לא מגנה על</w:t>
      </w:r>
      <w:bookmarkStart w:id="3000" w:name="_ETM_Q1_6386714"/>
      <w:bookmarkEnd w:id="3000"/>
      <w:r w:rsidR="0052707A">
        <w:rPr>
          <w:rFonts w:hint="cs"/>
          <w:rtl/>
        </w:rPr>
        <w:t xml:space="preserve"> הלקוחות. הוא מאוד לא מעוניין וחושב שזה שטויות, ולכן הוא </w:t>
      </w:r>
      <w:bookmarkStart w:id="3001" w:name="_ETM_Q1_6392064"/>
      <w:bookmarkEnd w:id="3001"/>
      <w:r w:rsidR="0052707A">
        <w:rPr>
          <w:rFonts w:hint="cs"/>
          <w:rtl/>
        </w:rPr>
        <w:t xml:space="preserve">הולך לבית משפט לבקש צו שיפוטי. </w:t>
      </w:r>
      <w:bookmarkStart w:id="3002" w:name="_ETM_Q1_6400287"/>
      <w:bookmarkEnd w:id="3002"/>
      <w:r w:rsidR="0052707A">
        <w:rPr>
          <w:rFonts w:hint="cs"/>
          <w:rtl/>
        </w:rPr>
        <w:t>ואם</w:t>
      </w:r>
      <w:bookmarkStart w:id="3003" w:name="_ETM_Q1_6402538"/>
      <w:bookmarkEnd w:id="3003"/>
      <w:r w:rsidR="0052707A">
        <w:rPr>
          <w:rFonts w:hint="cs"/>
          <w:rtl/>
        </w:rPr>
        <w:t xml:space="preserve"> יש ועדה באמצע, הוא יגיד שזאת ועדה מטעם, ו</w:t>
      </w:r>
      <w:bookmarkStart w:id="3004" w:name="_ETM_Q1_6404025"/>
      <w:bookmarkEnd w:id="3004"/>
      <w:r w:rsidR="0052707A">
        <w:rPr>
          <w:rFonts w:hint="cs"/>
          <w:rtl/>
        </w:rPr>
        <w:t xml:space="preserve">אני לא תומך בה, לא מכיר בה. אני הולך </w:t>
      </w:r>
      <w:bookmarkStart w:id="3005" w:name="_ETM_Q1_6407246"/>
      <w:bookmarkEnd w:id="3005"/>
      <w:r w:rsidR="0052707A">
        <w:rPr>
          <w:rFonts w:hint="cs"/>
          <w:rtl/>
        </w:rPr>
        <w:t xml:space="preserve">לבית משפט. </w:t>
      </w:r>
      <w:bookmarkStart w:id="3006" w:name="_ETM_Q1_6404428"/>
      <w:bookmarkEnd w:id="3006"/>
    </w:p>
    <w:p w14:paraId="205F6A76" w14:textId="77777777" w:rsidR="0052707A" w:rsidRDefault="0052707A" w:rsidP="00265C50">
      <w:pPr>
        <w:rPr>
          <w:rtl/>
        </w:rPr>
      </w:pPr>
      <w:bookmarkStart w:id="3007" w:name="_ETM_Q1_6404477"/>
      <w:bookmarkEnd w:id="3007"/>
    </w:p>
    <w:p w14:paraId="0783F2A8" w14:textId="77777777" w:rsidR="0052707A" w:rsidRDefault="0052707A" w:rsidP="0052707A">
      <w:pPr>
        <w:pStyle w:val="af5"/>
        <w:keepNext/>
        <w:rPr>
          <w:rtl/>
        </w:rPr>
      </w:pPr>
      <w:bookmarkStart w:id="3008" w:name="ET_interruption_קריאה_495"/>
      <w:r w:rsidRPr="0052707A">
        <w:rPr>
          <w:rStyle w:val="TagStyle"/>
          <w:rtl/>
        </w:rPr>
        <w:t xml:space="preserve"> &lt;&lt; קריאה &gt;&gt; </w:t>
      </w:r>
      <w:r>
        <w:rPr>
          <w:rtl/>
        </w:rPr>
        <w:t>קריאה:</w:t>
      </w:r>
      <w:r w:rsidRPr="0052707A">
        <w:rPr>
          <w:rStyle w:val="TagStyle"/>
          <w:rtl/>
        </w:rPr>
        <w:t xml:space="preserve"> &lt;&lt; קריאה &gt;&gt;</w:t>
      </w:r>
      <w:r>
        <w:rPr>
          <w:rtl/>
        </w:rPr>
        <w:t xml:space="preserve">   </w:t>
      </w:r>
      <w:bookmarkEnd w:id="3008"/>
    </w:p>
    <w:p w14:paraId="6C00DCF0" w14:textId="77777777" w:rsidR="0052707A" w:rsidRDefault="0052707A" w:rsidP="0052707A">
      <w:pPr>
        <w:pStyle w:val="KeepWithNext"/>
        <w:rPr>
          <w:rtl/>
        </w:rPr>
      </w:pPr>
    </w:p>
    <w:p w14:paraId="7828CF15" w14:textId="77777777" w:rsidR="0052707A" w:rsidRDefault="0052707A" w:rsidP="0052707A">
      <w:pPr>
        <w:rPr>
          <w:rtl/>
        </w:rPr>
      </w:pPr>
      <w:bookmarkStart w:id="3009" w:name="_ETM_Q1_6406065"/>
      <w:bookmarkEnd w:id="3009"/>
      <w:r>
        <w:rPr>
          <w:rFonts w:hint="cs"/>
          <w:rtl/>
        </w:rPr>
        <w:t xml:space="preserve">היא באמת ועדה מטעם. </w:t>
      </w:r>
      <w:bookmarkStart w:id="3010" w:name="_ETM_Q1_6409979"/>
      <w:bookmarkEnd w:id="3010"/>
    </w:p>
    <w:p w14:paraId="509D480C" w14:textId="77777777" w:rsidR="0052707A" w:rsidRDefault="0052707A" w:rsidP="0052707A">
      <w:pPr>
        <w:rPr>
          <w:rtl/>
        </w:rPr>
      </w:pPr>
      <w:bookmarkStart w:id="3011" w:name="_ETM_Q1_6410016"/>
      <w:bookmarkEnd w:id="3011"/>
    </w:p>
    <w:p w14:paraId="3CE1D218" w14:textId="77777777" w:rsidR="0052707A" w:rsidRDefault="0052707A" w:rsidP="0052707A">
      <w:pPr>
        <w:pStyle w:val="a4"/>
        <w:keepNext/>
        <w:rPr>
          <w:rtl/>
        </w:rPr>
      </w:pPr>
      <w:bookmarkStart w:id="3012" w:name="ET_speaker_מירי_פרנקלשור_496"/>
      <w:r w:rsidRPr="0052707A">
        <w:rPr>
          <w:rStyle w:val="TagStyle"/>
          <w:rtl/>
        </w:rPr>
        <w:t xml:space="preserve"> &lt;&lt; דובר &gt;&gt; </w:t>
      </w:r>
      <w:r>
        <w:rPr>
          <w:rtl/>
        </w:rPr>
        <w:t>מירי פרנקל-שור:</w:t>
      </w:r>
      <w:r w:rsidRPr="0052707A">
        <w:rPr>
          <w:rStyle w:val="TagStyle"/>
          <w:rtl/>
        </w:rPr>
        <w:t xml:space="preserve"> &lt;&lt; דובר &gt;&gt;</w:t>
      </w:r>
      <w:r>
        <w:rPr>
          <w:rtl/>
        </w:rPr>
        <w:t xml:space="preserve">   </w:t>
      </w:r>
      <w:bookmarkEnd w:id="3012"/>
    </w:p>
    <w:p w14:paraId="3E45C57A" w14:textId="77777777" w:rsidR="0052707A" w:rsidRDefault="0052707A" w:rsidP="0052707A">
      <w:pPr>
        <w:pStyle w:val="KeepWithNext"/>
        <w:rPr>
          <w:rtl/>
        </w:rPr>
      </w:pPr>
    </w:p>
    <w:p w14:paraId="15B59C3C" w14:textId="77777777" w:rsidR="0052707A" w:rsidRDefault="0052707A" w:rsidP="0052707A">
      <w:pPr>
        <w:rPr>
          <w:rtl/>
        </w:rPr>
      </w:pPr>
      <w:bookmarkStart w:id="3013" w:name="_ETM_Q1_6414689"/>
      <w:bookmarkEnd w:id="3013"/>
      <w:r>
        <w:rPr>
          <w:rFonts w:hint="cs"/>
          <w:rtl/>
        </w:rPr>
        <w:t xml:space="preserve">אני חושבת שבסיטואציה הנוכחית, </w:t>
      </w:r>
      <w:bookmarkStart w:id="3014" w:name="_ETM_Q1_6416539"/>
      <w:bookmarkEnd w:id="3014"/>
      <w:r>
        <w:rPr>
          <w:rFonts w:hint="cs"/>
          <w:rtl/>
        </w:rPr>
        <w:t>כאשר צריך לפעול מהר - - -</w:t>
      </w:r>
    </w:p>
    <w:p w14:paraId="73376523" w14:textId="77777777" w:rsidR="0052707A" w:rsidRDefault="0052707A" w:rsidP="0052707A">
      <w:pPr>
        <w:rPr>
          <w:rtl/>
        </w:rPr>
      </w:pPr>
      <w:bookmarkStart w:id="3015" w:name="_ETM_Q1_6416596"/>
      <w:bookmarkStart w:id="3016" w:name="_ETM_Q1_6416637"/>
      <w:bookmarkEnd w:id="3015"/>
      <w:bookmarkEnd w:id="3016"/>
    </w:p>
    <w:p w14:paraId="2F2FEA86" w14:textId="77777777" w:rsidR="0052707A" w:rsidRDefault="0052707A" w:rsidP="0052707A">
      <w:pPr>
        <w:pStyle w:val="af6"/>
        <w:keepNext/>
        <w:rPr>
          <w:rtl/>
        </w:rPr>
      </w:pPr>
      <w:bookmarkStart w:id="3017" w:name="ET_yor_4574_497"/>
      <w:r w:rsidRPr="0052707A">
        <w:rPr>
          <w:rStyle w:val="TagStyle"/>
          <w:rtl/>
        </w:rPr>
        <w:t xml:space="preserve"> &lt;&lt; יור &gt;&gt; </w:t>
      </w:r>
      <w:r>
        <w:rPr>
          <w:rtl/>
        </w:rPr>
        <w:t>היו"ר יולי יואל אדלשטיין:</w:t>
      </w:r>
      <w:r w:rsidRPr="0052707A">
        <w:rPr>
          <w:rStyle w:val="TagStyle"/>
          <w:rtl/>
        </w:rPr>
        <w:t xml:space="preserve"> &lt;&lt; יור &gt;&gt;</w:t>
      </w:r>
      <w:r>
        <w:rPr>
          <w:rtl/>
        </w:rPr>
        <w:t xml:space="preserve">   </w:t>
      </w:r>
      <w:bookmarkEnd w:id="3017"/>
    </w:p>
    <w:p w14:paraId="5C44E56E" w14:textId="77777777" w:rsidR="0052707A" w:rsidRDefault="0052707A" w:rsidP="0052707A">
      <w:pPr>
        <w:pStyle w:val="KeepWithNext"/>
        <w:rPr>
          <w:rtl/>
        </w:rPr>
      </w:pPr>
    </w:p>
    <w:p w14:paraId="5A228321" w14:textId="77777777" w:rsidR="0052707A" w:rsidRDefault="0052707A" w:rsidP="0052707A">
      <w:pPr>
        <w:rPr>
          <w:rtl/>
        </w:rPr>
      </w:pPr>
      <w:bookmarkStart w:id="3018" w:name="_ETM_Q1_6417358"/>
      <w:bookmarkEnd w:id="3018"/>
      <w:r>
        <w:rPr>
          <w:rFonts w:hint="cs"/>
          <w:rtl/>
        </w:rPr>
        <w:t xml:space="preserve">לא, לא, זה לא </w:t>
      </w:r>
      <w:bookmarkStart w:id="3019" w:name="_ETM_Q1_6419188"/>
      <w:bookmarkEnd w:id="3019"/>
      <w:r>
        <w:rPr>
          <w:rFonts w:hint="cs"/>
          <w:rtl/>
        </w:rPr>
        <w:t xml:space="preserve">נותן. דווקא הם אומרים שזה לא נותן שום מהירות. </w:t>
      </w:r>
    </w:p>
    <w:p w14:paraId="790D5E7A" w14:textId="77777777" w:rsidR="0052707A" w:rsidRDefault="0052707A" w:rsidP="0052707A">
      <w:pPr>
        <w:rPr>
          <w:rtl/>
        </w:rPr>
      </w:pPr>
      <w:bookmarkStart w:id="3020" w:name="_ETM_Q1_6425147"/>
      <w:bookmarkStart w:id="3021" w:name="_ETM_Q1_6425194"/>
      <w:bookmarkEnd w:id="3020"/>
      <w:bookmarkEnd w:id="3021"/>
    </w:p>
    <w:p w14:paraId="10EE7831" w14:textId="77777777" w:rsidR="0052707A" w:rsidRDefault="0052707A" w:rsidP="0052707A">
      <w:pPr>
        <w:pStyle w:val="af9"/>
        <w:keepNext/>
        <w:rPr>
          <w:rtl/>
        </w:rPr>
      </w:pPr>
      <w:bookmarkStart w:id="3022" w:name="ET_guest_מי_טל_פרי__498"/>
      <w:r w:rsidRPr="0052707A">
        <w:rPr>
          <w:rStyle w:val="TagStyle"/>
          <w:rtl/>
        </w:rPr>
        <w:t xml:space="preserve"> &lt;&lt; אורח &gt;&gt; </w:t>
      </w:r>
      <w:r>
        <w:rPr>
          <w:rtl/>
        </w:rPr>
        <w:t>מי-טל פרי:</w:t>
      </w:r>
      <w:r w:rsidRPr="0052707A">
        <w:rPr>
          <w:rStyle w:val="TagStyle"/>
          <w:rtl/>
        </w:rPr>
        <w:t xml:space="preserve"> &lt;&lt; אורח &gt;&gt;</w:t>
      </w:r>
      <w:r>
        <w:rPr>
          <w:rtl/>
        </w:rPr>
        <w:t xml:space="preserve">   </w:t>
      </w:r>
      <w:bookmarkEnd w:id="3022"/>
    </w:p>
    <w:p w14:paraId="2785ABAC" w14:textId="77777777" w:rsidR="0052707A" w:rsidRDefault="0052707A" w:rsidP="0052707A">
      <w:pPr>
        <w:pStyle w:val="KeepWithNext"/>
        <w:rPr>
          <w:rtl/>
        </w:rPr>
      </w:pPr>
    </w:p>
    <w:p w14:paraId="4E179DFB" w14:textId="77777777" w:rsidR="0052707A" w:rsidRDefault="0052707A" w:rsidP="0052707A">
      <w:pPr>
        <w:rPr>
          <w:rtl/>
        </w:rPr>
      </w:pPr>
      <w:bookmarkStart w:id="3023" w:name="_ETM_Q1_6423826"/>
      <w:bookmarkEnd w:id="3023"/>
      <w:r>
        <w:rPr>
          <w:rFonts w:hint="cs"/>
          <w:rtl/>
        </w:rPr>
        <w:t xml:space="preserve">לדעתנו </w:t>
      </w:r>
      <w:bookmarkStart w:id="3024" w:name="_ETM_Q1_6422265"/>
      <w:bookmarkEnd w:id="3024"/>
      <w:r>
        <w:rPr>
          <w:rFonts w:hint="cs"/>
          <w:rtl/>
        </w:rPr>
        <w:t xml:space="preserve">זה רק יסרבל את זה. זה עוד גוף עם עוד </w:t>
      </w:r>
      <w:bookmarkStart w:id="3025" w:name="_ETM_Q1_6425981"/>
      <w:bookmarkEnd w:id="3025"/>
      <w:r>
        <w:rPr>
          <w:rFonts w:hint="cs"/>
          <w:rtl/>
        </w:rPr>
        <w:t xml:space="preserve">סמכויות, שרק יסרבל את זה. אפשר לקצוב בזמן, שב-12 שעות </w:t>
      </w:r>
      <w:bookmarkStart w:id="3026" w:name="_ETM_Q1_6430898"/>
      <w:bookmarkEnd w:id="3026"/>
      <w:r>
        <w:rPr>
          <w:rFonts w:hint="cs"/>
          <w:rtl/>
        </w:rPr>
        <w:t xml:space="preserve">אפשר לפנות לערכאות. </w:t>
      </w:r>
    </w:p>
    <w:p w14:paraId="7B147E5F" w14:textId="77777777" w:rsidR="0052707A" w:rsidRDefault="0052707A" w:rsidP="0052707A">
      <w:pPr>
        <w:rPr>
          <w:rtl/>
        </w:rPr>
      </w:pPr>
      <w:bookmarkStart w:id="3027" w:name="_ETM_Q1_6431909"/>
      <w:bookmarkStart w:id="3028" w:name="_ETM_Q1_6431950"/>
      <w:bookmarkEnd w:id="3027"/>
      <w:bookmarkEnd w:id="3028"/>
    </w:p>
    <w:p w14:paraId="5C40FAB2" w14:textId="77777777" w:rsidR="0052707A" w:rsidRDefault="0052707A" w:rsidP="0052707A">
      <w:pPr>
        <w:pStyle w:val="af9"/>
        <w:keepNext/>
        <w:rPr>
          <w:rtl/>
        </w:rPr>
      </w:pPr>
      <w:bookmarkStart w:id="3029" w:name="ET_guest_914778_499"/>
      <w:r w:rsidRPr="0052707A">
        <w:rPr>
          <w:rStyle w:val="TagStyle"/>
          <w:rtl/>
        </w:rPr>
        <w:t xml:space="preserve"> &lt;&lt; אורח &gt;&gt; </w:t>
      </w:r>
      <w:r>
        <w:rPr>
          <w:rtl/>
        </w:rPr>
        <w:t>אסנת הראל וינשטיין:</w:t>
      </w:r>
      <w:r w:rsidRPr="0052707A">
        <w:rPr>
          <w:rStyle w:val="TagStyle"/>
          <w:rtl/>
        </w:rPr>
        <w:t xml:space="preserve"> &lt;&lt; אורח &gt;&gt;</w:t>
      </w:r>
      <w:r>
        <w:rPr>
          <w:rtl/>
        </w:rPr>
        <w:t xml:space="preserve">   </w:t>
      </w:r>
      <w:bookmarkEnd w:id="3029"/>
    </w:p>
    <w:p w14:paraId="43DE65FE" w14:textId="77777777" w:rsidR="0052707A" w:rsidRDefault="0052707A" w:rsidP="0052707A">
      <w:pPr>
        <w:pStyle w:val="KeepWithNext"/>
        <w:rPr>
          <w:rtl/>
        </w:rPr>
      </w:pPr>
    </w:p>
    <w:p w14:paraId="45FB8742" w14:textId="77777777" w:rsidR="0052707A" w:rsidRDefault="0052707A" w:rsidP="0052707A">
      <w:pPr>
        <w:rPr>
          <w:rtl/>
        </w:rPr>
      </w:pPr>
      <w:bookmarkStart w:id="3030" w:name="_ETM_Q1_6432680"/>
      <w:bookmarkEnd w:id="3030"/>
      <w:r>
        <w:rPr>
          <w:rFonts w:hint="cs"/>
          <w:rtl/>
        </w:rPr>
        <w:t xml:space="preserve">יש פה רגע מכונן כששני הצדדים של </w:t>
      </w:r>
      <w:bookmarkStart w:id="3031" w:name="_ETM_Q1_6434650"/>
      <w:bookmarkEnd w:id="3031"/>
      <w:r>
        <w:rPr>
          <w:rFonts w:hint="cs"/>
          <w:rtl/>
        </w:rPr>
        <w:t xml:space="preserve">השולחן מסכימים. </w:t>
      </w:r>
    </w:p>
    <w:p w14:paraId="5D80BB7A" w14:textId="77777777" w:rsidR="0052707A" w:rsidRDefault="0052707A" w:rsidP="0052707A">
      <w:pPr>
        <w:rPr>
          <w:rtl/>
        </w:rPr>
      </w:pPr>
      <w:bookmarkStart w:id="3032" w:name="_ETM_Q1_6438187"/>
      <w:bookmarkStart w:id="3033" w:name="_ETM_Q1_6438227"/>
      <w:bookmarkEnd w:id="3032"/>
      <w:bookmarkEnd w:id="3033"/>
    </w:p>
    <w:p w14:paraId="2EA5229E" w14:textId="77777777" w:rsidR="0052707A" w:rsidRDefault="0052707A" w:rsidP="0052707A">
      <w:pPr>
        <w:pStyle w:val="a4"/>
        <w:keepNext/>
        <w:rPr>
          <w:rtl/>
        </w:rPr>
      </w:pPr>
      <w:bookmarkStart w:id="3034" w:name="ET_speaker_מירי_פרנקלשור_501"/>
      <w:r w:rsidRPr="0052707A">
        <w:rPr>
          <w:rStyle w:val="TagStyle"/>
          <w:rtl/>
        </w:rPr>
        <w:t xml:space="preserve"> &lt;&lt; דובר &gt;&gt; </w:t>
      </w:r>
      <w:r>
        <w:rPr>
          <w:rtl/>
        </w:rPr>
        <w:t>מירי פרנקל-שור:</w:t>
      </w:r>
      <w:r w:rsidRPr="0052707A">
        <w:rPr>
          <w:rStyle w:val="TagStyle"/>
          <w:rtl/>
        </w:rPr>
        <w:t xml:space="preserve"> &lt;&lt; דובר &gt;&gt;</w:t>
      </w:r>
      <w:r>
        <w:rPr>
          <w:rtl/>
        </w:rPr>
        <w:t xml:space="preserve">   </w:t>
      </w:r>
      <w:bookmarkEnd w:id="3034"/>
    </w:p>
    <w:p w14:paraId="102DE570" w14:textId="77777777" w:rsidR="0052707A" w:rsidRDefault="0052707A" w:rsidP="0052707A">
      <w:pPr>
        <w:pStyle w:val="KeepWithNext"/>
        <w:rPr>
          <w:rtl/>
        </w:rPr>
      </w:pPr>
    </w:p>
    <w:p w14:paraId="4BC7AB97" w14:textId="77777777" w:rsidR="0052707A" w:rsidRDefault="0052707A" w:rsidP="0052707A">
      <w:pPr>
        <w:rPr>
          <w:rtl/>
        </w:rPr>
      </w:pPr>
      <w:bookmarkStart w:id="3035" w:name="_ETM_Q1_6442686"/>
      <w:bookmarkEnd w:id="3035"/>
      <w:r>
        <w:rPr>
          <w:rFonts w:hint="cs"/>
          <w:rtl/>
        </w:rPr>
        <w:t>אני חושבת שבסופו של דבר, החברות לא יקבל</w:t>
      </w:r>
      <w:bookmarkStart w:id="3036" w:name="_ETM_Q1_6446437"/>
      <w:bookmarkEnd w:id="3036"/>
      <w:r>
        <w:rPr>
          <w:rFonts w:hint="cs"/>
          <w:rtl/>
        </w:rPr>
        <w:t xml:space="preserve">ו את המענה מבית המשפט, ואני אגיד לכם מדוע. אם </w:t>
      </w:r>
      <w:bookmarkStart w:id="3037" w:name="_ETM_Q1_6448845"/>
      <w:bookmarkEnd w:id="3037"/>
      <w:r>
        <w:rPr>
          <w:rFonts w:hint="cs"/>
          <w:rtl/>
        </w:rPr>
        <w:t xml:space="preserve">מתקיימת תקיפת סייבר חמורה, בסופו של דבר, בית המשפט לא </w:t>
      </w:r>
      <w:bookmarkStart w:id="3038" w:name="_ETM_Q1_6451980"/>
      <w:bookmarkEnd w:id="3038"/>
      <w:r>
        <w:rPr>
          <w:rFonts w:hint="cs"/>
          <w:rtl/>
        </w:rPr>
        <w:t>יוציא צו מניעה. בפרקטיקה של החיים, בסופו של דבר, יכול</w:t>
      </w:r>
      <w:bookmarkStart w:id="3039" w:name="_ETM_Q1_6458282"/>
      <w:bookmarkEnd w:id="3039"/>
      <w:r>
        <w:rPr>
          <w:rFonts w:hint="cs"/>
          <w:rtl/>
        </w:rPr>
        <w:t xml:space="preserve"> להיות שדווקא מענה - - -</w:t>
      </w:r>
    </w:p>
    <w:p w14:paraId="460E98A5" w14:textId="77777777" w:rsidR="0052707A" w:rsidRDefault="0052707A" w:rsidP="0052707A">
      <w:pPr>
        <w:rPr>
          <w:rtl/>
        </w:rPr>
      </w:pPr>
      <w:bookmarkStart w:id="3040" w:name="_ETM_Q1_6459443"/>
      <w:bookmarkStart w:id="3041" w:name="_ETM_Q1_6459491"/>
      <w:bookmarkEnd w:id="3040"/>
      <w:bookmarkEnd w:id="3041"/>
    </w:p>
    <w:p w14:paraId="3902D526" w14:textId="77777777" w:rsidR="0052707A" w:rsidRDefault="0052707A" w:rsidP="0052707A">
      <w:pPr>
        <w:pStyle w:val="af6"/>
        <w:keepNext/>
        <w:rPr>
          <w:rtl/>
        </w:rPr>
      </w:pPr>
      <w:bookmarkStart w:id="3042" w:name="ET_yor_4574_502"/>
      <w:r w:rsidRPr="0052707A">
        <w:rPr>
          <w:rStyle w:val="TagStyle"/>
          <w:rtl/>
        </w:rPr>
        <w:t xml:space="preserve"> &lt;&lt; יור &gt;&gt; </w:t>
      </w:r>
      <w:r>
        <w:rPr>
          <w:rtl/>
        </w:rPr>
        <w:t>היו"ר יולי יואל אדלשטיין:</w:t>
      </w:r>
      <w:r w:rsidRPr="0052707A">
        <w:rPr>
          <w:rStyle w:val="TagStyle"/>
          <w:rtl/>
        </w:rPr>
        <w:t xml:space="preserve"> &lt;&lt; יור &gt;&gt;</w:t>
      </w:r>
      <w:r>
        <w:rPr>
          <w:rtl/>
        </w:rPr>
        <w:t xml:space="preserve">   </w:t>
      </w:r>
      <w:bookmarkEnd w:id="3042"/>
    </w:p>
    <w:p w14:paraId="3CB7D92A" w14:textId="77777777" w:rsidR="0052707A" w:rsidRDefault="0052707A" w:rsidP="0052707A">
      <w:pPr>
        <w:pStyle w:val="KeepWithNext"/>
        <w:rPr>
          <w:rtl/>
        </w:rPr>
      </w:pPr>
    </w:p>
    <w:p w14:paraId="7412E93C" w14:textId="77777777" w:rsidR="0052707A" w:rsidRDefault="0052707A" w:rsidP="0052707A">
      <w:pPr>
        <w:rPr>
          <w:rtl/>
        </w:rPr>
      </w:pPr>
      <w:bookmarkStart w:id="3043" w:name="_ETM_Q1_6460145"/>
      <w:bookmarkEnd w:id="3043"/>
      <w:r>
        <w:rPr>
          <w:rFonts w:hint="cs"/>
          <w:rtl/>
        </w:rPr>
        <w:t>וועדה כזאת כן?</w:t>
      </w:r>
    </w:p>
    <w:p w14:paraId="148A9FDB" w14:textId="77777777" w:rsidR="0052707A" w:rsidRDefault="0052707A" w:rsidP="0052707A">
      <w:pPr>
        <w:rPr>
          <w:rtl/>
        </w:rPr>
      </w:pPr>
      <w:bookmarkStart w:id="3044" w:name="_ETM_Q1_6461533"/>
      <w:bookmarkStart w:id="3045" w:name="_ETM_Q1_6461573"/>
      <w:bookmarkEnd w:id="3044"/>
      <w:bookmarkEnd w:id="3045"/>
    </w:p>
    <w:p w14:paraId="25234E2E" w14:textId="77777777" w:rsidR="0052707A" w:rsidRDefault="0052707A" w:rsidP="0052707A">
      <w:pPr>
        <w:pStyle w:val="-"/>
        <w:keepNext/>
        <w:rPr>
          <w:rtl/>
        </w:rPr>
      </w:pPr>
      <w:bookmarkStart w:id="3046" w:name="ET_speakercontinue_מירי_פרנקל_שור_503"/>
      <w:r w:rsidRPr="0052707A">
        <w:rPr>
          <w:rStyle w:val="TagStyle"/>
          <w:rtl/>
        </w:rPr>
        <w:t xml:space="preserve"> &lt;&lt; דובר_המשך &gt;&gt; </w:t>
      </w:r>
      <w:r>
        <w:rPr>
          <w:rtl/>
        </w:rPr>
        <w:t>מירי פרנקל-שור:</w:t>
      </w:r>
      <w:r w:rsidRPr="0052707A">
        <w:rPr>
          <w:rStyle w:val="TagStyle"/>
          <w:rtl/>
        </w:rPr>
        <w:t xml:space="preserve"> &lt;&lt; דובר_המשך &gt;&gt;</w:t>
      </w:r>
      <w:r>
        <w:rPr>
          <w:rtl/>
        </w:rPr>
        <w:t xml:space="preserve">   </w:t>
      </w:r>
      <w:bookmarkEnd w:id="3046"/>
    </w:p>
    <w:p w14:paraId="567B0856" w14:textId="77777777" w:rsidR="0052707A" w:rsidRDefault="0052707A" w:rsidP="0052707A">
      <w:pPr>
        <w:pStyle w:val="KeepWithNext"/>
        <w:rPr>
          <w:rtl/>
        </w:rPr>
      </w:pPr>
    </w:p>
    <w:p w14:paraId="48FBABF9" w14:textId="77777777" w:rsidR="0052707A" w:rsidRDefault="0052707A" w:rsidP="0052707A">
      <w:pPr>
        <w:rPr>
          <w:rtl/>
        </w:rPr>
      </w:pPr>
      <w:bookmarkStart w:id="3047" w:name="_ETM_Q1_6463085"/>
      <w:bookmarkEnd w:id="3047"/>
      <w:r>
        <w:rPr>
          <w:rFonts w:hint="cs"/>
          <w:rtl/>
        </w:rPr>
        <w:t xml:space="preserve">מכיוון שמדובר בגורמים </w:t>
      </w:r>
      <w:bookmarkStart w:id="3048" w:name="_ETM_Q1_6464468"/>
      <w:bookmarkEnd w:id="3048"/>
      <w:r>
        <w:rPr>
          <w:rFonts w:hint="cs"/>
          <w:rtl/>
        </w:rPr>
        <w:t xml:space="preserve">מקצועיים, ועדה כזאת יכולה אולי לשנות את ההנחיות, לבוא לקראת </w:t>
      </w:r>
      <w:bookmarkStart w:id="3049" w:name="_ETM_Q1_6468907"/>
      <w:bookmarkEnd w:id="3049"/>
      <w:r>
        <w:rPr>
          <w:rFonts w:hint="cs"/>
          <w:rtl/>
        </w:rPr>
        <w:t xml:space="preserve">הספק. למרות ששני הצדדים לא מסכימים, עמדתי שזה </w:t>
      </w:r>
      <w:bookmarkStart w:id="3050" w:name="_ETM_Q1_6476281"/>
      <w:bookmarkEnd w:id="3050"/>
      <w:r>
        <w:rPr>
          <w:rFonts w:hint="cs"/>
          <w:rtl/>
        </w:rPr>
        <w:t xml:space="preserve">יותר נכון לסיטואציה הזאת. </w:t>
      </w:r>
    </w:p>
    <w:p w14:paraId="7A015C66" w14:textId="77777777" w:rsidR="0052707A" w:rsidRPr="0052707A" w:rsidRDefault="0052707A" w:rsidP="0052707A">
      <w:pPr>
        <w:rPr>
          <w:rtl/>
        </w:rPr>
      </w:pPr>
      <w:bookmarkStart w:id="3051" w:name="_ETM_Q1_6478821"/>
      <w:bookmarkStart w:id="3052" w:name="_ETM_Q1_6478874"/>
      <w:bookmarkEnd w:id="3051"/>
      <w:bookmarkEnd w:id="3052"/>
    </w:p>
    <w:p w14:paraId="2142B94E" w14:textId="77777777" w:rsidR="0052707A" w:rsidRDefault="0052707A" w:rsidP="0052707A">
      <w:pPr>
        <w:pStyle w:val="af6"/>
        <w:keepNext/>
        <w:rPr>
          <w:rtl/>
        </w:rPr>
      </w:pPr>
      <w:bookmarkStart w:id="3053" w:name="ET_yor_4574_500"/>
      <w:r w:rsidRPr="0052707A">
        <w:rPr>
          <w:rStyle w:val="TagStyle"/>
          <w:rtl/>
        </w:rPr>
        <w:t xml:space="preserve"> &lt;&lt; יור &gt;&gt; </w:t>
      </w:r>
      <w:r>
        <w:rPr>
          <w:rtl/>
        </w:rPr>
        <w:t>היו"ר יולי יואל אדלשטיין:</w:t>
      </w:r>
      <w:r w:rsidRPr="0052707A">
        <w:rPr>
          <w:rStyle w:val="TagStyle"/>
          <w:rtl/>
        </w:rPr>
        <w:t xml:space="preserve"> &lt;&lt; יור &gt;&gt;</w:t>
      </w:r>
      <w:r>
        <w:rPr>
          <w:rtl/>
        </w:rPr>
        <w:t xml:space="preserve">   </w:t>
      </w:r>
      <w:bookmarkEnd w:id="3053"/>
    </w:p>
    <w:p w14:paraId="17CBAFBE" w14:textId="77777777" w:rsidR="0052707A" w:rsidRDefault="0052707A" w:rsidP="0052707A">
      <w:pPr>
        <w:pStyle w:val="KeepWithNext"/>
        <w:rPr>
          <w:rtl/>
        </w:rPr>
      </w:pPr>
    </w:p>
    <w:p w14:paraId="7C21CDA8" w14:textId="77777777" w:rsidR="0052707A" w:rsidRDefault="0052707A" w:rsidP="0052707A">
      <w:pPr>
        <w:rPr>
          <w:rtl/>
        </w:rPr>
      </w:pPr>
      <w:bookmarkStart w:id="3054" w:name="_ETM_Q1_6438835"/>
      <w:bookmarkEnd w:id="3054"/>
      <w:r>
        <w:rPr>
          <w:rFonts w:hint="cs"/>
          <w:rtl/>
        </w:rPr>
        <w:t xml:space="preserve">טל, בבקשה. </w:t>
      </w:r>
    </w:p>
    <w:p w14:paraId="37DBAABB" w14:textId="77777777" w:rsidR="0052707A" w:rsidRDefault="0052707A" w:rsidP="0052707A">
      <w:pPr>
        <w:rPr>
          <w:rtl/>
        </w:rPr>
      </w:pPr>
      <w:bookmarkStart w:id="3055" w:name="_ETM_Q1_6479415"/>
      <w:bookmarkStart w:id="3056" w:name="_ETM_Q1_6479454"/>
      <w:bookmarkEnd w:id="3055"/>
      <w:bookmarkEnd w:id="3056"/>
    </w:p>
    <w:p w14:paraId="013195CA" w14:textId="77777777" w:rsidR="0052707A" w:rsidRDefault="0052707A" w:rsidP="0052707A">
      <w:pPr>
        <w:pStyle w:val="af9"/>
        <w:keepNext/>
        <w:rPr>
          <w:rtl/>
        </w:rPr>
      </w:pPr>
      <w:bookmarkStart w:id="3057" w:name="ET_guest_919379_504"/>
      <w:r w:rsidRPr="0052707A">
        <w:rPr>
          <w:rStyle w:val="TagStyle"/>
          <w:rtl/>
        </w:rPr>
        <w:t xml:space="preserve"> &lt;&lt; אורח &gt;&gt; </w:t>
      </w:r>
      <w:r>
        <w:rPr>
          <w:rtl/>
        </w:rPr>
        <w:t>ד"ר טל מימרן:</w:t>
      </w:r>
      <w:r w:rsidRPr="0052707A">
        <w:rPr>
          <w:rStyle w:val="TagStyle"/>
          <w:rtl/>
        </w:rPr>
        <w:t xml:space="preserve"> &lt;&lt; אורח &gt;&gt;</w:t>
      </w:r>
      <w:r>
        <w:rPr>
          <w:rtl/>
        </w:rPr>
        <w:t xml:space="preserve">   </w:t>
      </w:r>
      <w:bookmarkEnd w:id="3057"/>
    </w:p>
    <w:p w14:paraId="664C0F4B" w14:textId="77777777" w:rsidR="0052707A" w:rsidRDefault="0052707A" w:rsidP="0052707A">
      <w:pPr>
        <w:pStyle w:val="KeepWithNext"/>
        <w:rPr>
          <w:rtl/>
        </w:rPr>
      </w:pPr>
    </w:p>
    <w:p w14:paraId="0EF390D5" w14:textId="77777777" w:rsidR="0052707A" w:rsidRDefault="0052707A" w:rsidP="0052707A">
      <w:pPr>
        <w:rPr>
          <w:rtl/>
        </w:rPr>
      </w:pPr>
      <w:bookmarkStart w:id="3058" w:name="_ETM_Q1_6483094"/>
      <w:bookmarkEnd w:id="3058"/>
      <w:r>
        <w:rPr>
          <w:rFonts w:hint="cs"/>
          <w:rtl/>
        </w:rPr>
        <w:t xml:space="preserve">אני לא בטוח ששני </w:t>
      </w:r>
      <w:bookmarkStart w:id="3059" w:name="_ETM_Q1_6481476"/>
      <w:bookmarkEnd w:id="3059"/>
      <w:r>
        <w:rPr>
          <w:rFonts w:hint="cs"/>
          <w:rtl/>
        </w:rPr>
        <w:t xml:space="preserve">הצדדים לא מסכימים. </w:t>
      </w:r>
    </w:p>
    <w:p w14:paraId="3107FF7D" w14:textId="77777777" w:rsidR="0052707A" w:rsidRDefault="0052707A" w:rsidP="0052707A">
      <w:pPr>
        <w:rPr>
          <w:rtl/>
        </w:rPr>
      </w:pPr>
      <w:bookmarkStart w:id="3060" w:name="_ETM_Q1_6482259"/>
      <w:bookmarkStart w:id="3061" w:name="_ETM_Q1_6482298"/>
      <w:bookmarkEnd w:id="3060"/>
      <w:bookmarkEnd w:id="3061"/>
    </w:p>
    <w:p w14:paraId="1AE13C86" w14:textId="77777777" w:rsidR="0052707A" w:rsidRDefault="0052707A" w:rsidP="0052707A">
      <w:pPr>
        <w:pStyle w:val="af6"/>
        <w:keepNext/>
        <w:rPr>
          <w:rtl/>
        </w:rPr>
      </w:pPr>
      <w:bookmarkStart w:id="3062" w:name="ET_yor_4574_505"/>
      <w:r w:rsidRPr="0052707A">
        <w:rPr>
          <w:rStyle w:val="TagStyle"/>
          <w:rtl/>
        </w:rPr>
        <w:t xml:space="preserve"> &lt;&lt; יור &gt;&gt; </w:t>
      </w:r>
      <w:r>
        <w:rPr>
          <w:rtl/>
        </w:rPr>
        <w:t>היו"ר יולי יואל אדלשטיין:</w:t>
      </w:r>
      <w:r w:rsidRPr="0052707A">
        <w:rPr>
          <w:rStyle w:val="TagStyle"/>
          <w:rtl/>
        </w:rPr>
        <w:t xml:space="preserve"> &lt;&lt; יור &gt;&gt;</w:t>
      </w:r>
      <w:r>
        <w:rPr>
          <w:rtl/>
        </w:rPr>
        <w:t xml:space="preserve">   </w:t>
      </w:r>
      <w:bookmarkEnd w:id="3062"/>
    </w:p>
    <w:p w14:paraId="4DDB998D" w14:textId="77777777" w:rsidR="0052707A" w:rsidRDefault="0052707A" w:rsidP="0052707A">
      <w:pPr>
        <w:pStyle w:val="KeepWithNext"/>
        <w:rPr>
          <w:rtl/>
        </w:rPr>
      </w:pPr>
    </w:p>
    <w:p w14:paraId="7C9E8AE3" w14:textId="77777777" w:rsidR="0052707A" w:rsidRDefault="0052707A" w:rsidP="0052707A">
      <w:pPr>
        <w:rPr>
          <w:rtl/>
        </w:rPr>
      </w:pPr>
      <w:bookmarkStart w:id="3063" w:name="_ETM_Q1_6482780"/>
      <w:bookmarkEnd w:id="3063"/>
      <w:r>
        <w:rPr>
          <w:rFonts w:hint="cs"/>
          <w:rtl/>
        </w:rPr>
        <w:t xml:space="preserve">הם דווקא מסכימים. אנחנו מיותרים כאן. </w:t>
      </w:r>
    </w:p>
    <w:p w14:paraId="69433068" w14:textId="77777777" w:rsidR="0052707A" w:rsidRDefault="0052707A" w:rsidP="0052707A">
      <w:pPr>
        <w:rPr>
          <w:rtl/>
        </w:rPr>
      </w:pPr>
      <w:bookmarkStart w:id="3064" w:name="_ETM_Q1_6487219"/>
      <w:bookmarkStart w:id="3065" w:name="_ETM_Q1_6487263"/>
      <w:bookmarkEnd w:id="3064"/>
      <w:bookmarkEnd w:id="3065"/>
    </w:p>
    <w:p w14:paraId="51A4EF0E" w14:textId="77777777" w:rsidR="0052707A" w:rsidRDefault="0052707A" w:rsidP="0052707A">
      <w:pPr>
        <w:pStyle w:val="-"/>
        <w:keepNext/>
        <w:rPr>
          <w:rtl/>
        </w:rPr>
      </w:pPr>
      <w:bookmarkStart w:id="3066" w:name="ET_speakercontinue_919379_506"/>
      <w:r w:rsidRPr="0052707A">
        <w:rPr>
          <w:rStyle w:val="TagStyle"/>
          <w:rtl/>
        </w:rPr>
        <w:t xml:space="preserve"> &lt;&lt; דובר_המשך &gt;&gt; </w:t>
      </w:r>
      <w:r>
        <w:rPr>
          <w:rtl/>
        </w:rPr>
        <w:t>ד"ר טל מימרן:</w:t>
      </w:r>
      <w:r w:rsidRPr="0052707A">
        <w:rPr>
          <w:rStyle w:val="TagStyle"/>
          <w:rtl/>
        </w:rPr>
        <w:t xml:space="preserve"> &lt;&lt; דובר_המשך &gt;&gt;</w:t>
      </w:r>
      <w:r>
        <w:rPr>
          <w:rtl/>
        </w:rPr>
        <w:t xml:space="preserve">   </w:t>
      </w:r>
      <w:bookmarkEnd w:id="3066"/>
    </w:p>
    <w:p w14:paraId="3F73CDCB" w14:textId="77777777" w:rsidR="0052707A" w:rsidRDefault="0052707A" w:rsidP="0052707A">
      <w:pPr>
        <w:pStyle w:val="KeepWithNext"/>
        <w:rPr>
          <w:rtl/>
        </w:rPr>
      </w:pPr>
    </w:p>
    <w:p w14:paraId="58AAB930" w14:textId="77777777" w:rsidR="00EF6C47" w:rsidRDefault="0052707A" w:rsidP="0052707A">
      <w:pPr>
        <w:rPr>
          <w:rtl/>
        </w:rPr>
      </w:pPr>
      <w:bookmarkStart w:id="3067" w:name="_ETM_Q1_6487798"/>
      <w:bookmarkEnd w:id="3067"/>
      <w:r>
        <w:rPr>
          <w:rFonts w:hint="cs"/>
          <w:rtl/>
        </w:rPr>
        <w:t xml:space="preserve">אי-ההסכמה היא לגבי הוספת שלב אמצע או איתור או לא איתור </w:t>
      </w:r>
      <w:bookmarkStart w:id="3068" w:name="_ETM_Q1_6493099"/>
      <w:bookmarkEnd w:id="3068"/>
      <w:r>
        <w:rPr>
          <w:rFonts w:hint="cs"/>
          <w:rtl/>
        </w:rPr>
        <w:t>של בית המשפט. המנגנון הזה חשוב בעינינו, קודם כול</w:t>
      </w:r>
      <w:bookmarkStart w:id="3069" w:name="_ETM_Q1_6497592"/>
      <w:bookmarkEnd w:id="3069"/>
      <w:r>
        <w:rPr>
          <w:rFonts w:hint="cs"/>
          <w:rtl/>
        </w:rPr>
        <w:t xml:space="preserve"> כי לאורך החוק הזה, יש לנו הדהוד של שלושה ערכים: </w:t>
      </w:r>
      <w:bookmarkStart w:id="3070" w:name="_ETM_Q1_6502335"/>
      <w:bookmarkEnd w:id="3070"/>
      <w:r>
        <w:rPr>
          <w:rFonts w:hint="cs"/>
          <w:rtl/>
        </w:rPr>
        <w:t xml:space="preserve">ערך של פגיעה כלכלית, ערך של רצף תפקודי וערך של </w:t>
      </w:r>
      <w:bookmarkStart w:id="3071" w:name="_ETM_Q1_6504466"/>
      <w:bookmarkEnd w:id="3071"/>
      <w:r>
        <w:rPr>
          <w:rFonts w:hint="cs"/>
          <w:rtl/>
        </w:rPr>
        <w:t xml:space="preserve">פגיעה בפרטיות. שלושת הערכים הללו דורשים מומחיות </w:t>
      </w:r>
      <w:bookmarkStart w:id="3072" w:name="_ETM_Q1_6510529"/>
      <w:bookmarkEnd w:id="3072"/>
      <w:r>
        <w:rPr>
          <w:rFonts w:hint="cs"/>
          <w:rtl/>
        </w:rPr>
        <w:t xml:space="preserve">מסוג מסוים, ובוועדה תוכל להיות מומחיות שנותנת מענה מהיר ומקצועי, </w:t>
      </w:r>
      <w:bookmarkStart w:id="3073" w:name="_ETM_Q1_6516306"/>
      <w:bookmarkEnd w:id="3073"/>
      <w:r>
        <w:rPr>
          <w:rFonts w:hint="cs"/>
          <w:rtl/>
        </w:rPr>
        <w:t xml:space="preserve">כזה שלא כפוף בסדרי דין וכן הלאה. </w:t>
      </w:r>
      <w:r w:rsidR="00FC7587">
        <w:rPr>
          <w:rFonts w:hint="cs"/>
          <w:rtl/>
        </w:rPr>
        <w:t xml:space="preserve">הוועדה הזאת </w:t>
      </w:r>
      <w:bookmarkStart w:id="3074" w:name="_ETM_Q1_6521543"/>
      <w:bookmarkEnd w:id="3074"/>
      <w:r w:rsidR="00FC7587">
        <w:rPr>
          <w:rFonts w:hint="cs"/>
          <w:rtl/>
        </w:rPr>
        <w:t xml:space="preserve">תוכל לצבור מומחיות שתשרת אותה בהמשך הדרך, וחשוב מכך, הוועדה </w:t>
      </w:r>
      <w:bookmarkStart w:id="3075" w:name="_ETM_Q1_6525514"/>
      <w:bookmarkEnd w:id="3075"/>
      <w:r w:rsidR="00FC7587">
        <w:rPr>
          <w:rFonts w:hint="cs"/>
          <w:rtl/>
        </w:rPr>
        <w:t xml:space="preserve">הזאת תוכל גם להכווין קדימה את המדיניות לגבי המחלוקות. </w:t>
      </w:r>
      <w:r w:rsidR="00EF6C47">
        <w:rPr>
          <w:rFonts w:hint="cs"/>
          <w:rtl/>
        </w:rPr>
        <w:t xml:space="preserve">אי-אפשר לוותר בחוק </w:t>
      </w:r>
      <w:r w:rsidR="00EF6C47">
        <w:rPr>
          <w:rtl/>
        </w:rPr>
        <w:t>–</w:t>
      </w:r>
      <w:r w:rsidR="00EF6C47">
        <w:rPr>
          <w:rFonts w:hint="cs"/>
          <w:rtl/>
        </w:rPr>
        <w:t xml:space="preserve"> הפנייה לבית משפט היא זכות חוקתית </w:t>
      </w:r>
      <w:bookmarkStart w:id="3076" w:name="_ETM_Q1_6534923"/>
      <w:bookmarkEnd w:id="3076"/>
      <w:r w:rsidR="00EF6C47">
        <w:rPr>
          <w:rtl/>
        </w:rPr>
        <w:t>–</w:t>
      </w:r>
      <w:r w:rsidR="00EF6C47">
        <w:rPr>
          <w:rFonts w:hint="cs"/>
          <w:rtl/>
        </w:rPr>
        <w:t xml:space="preserve"> אבל אפשר לבטל את הפנייה המהירה או את ק</w:t>
      </w:r>
      <w:bookmarkStart w:id="3077" w:name="_ETM_Q1_6538042"/>
      <w:bookmarkEnd w:id="3077"/>
      <w:r w:rsidR="00EF6C47">
        <w:rPr>
          <w:rFonts w:hint="cs"/>
          <w:rtl/>
        </w:rPr>
        <w:t xml:space="preserve">בלת התשובה המהירה מבית משפט, ולבחור מנגנון שמתאים יותר לשוק </w:t>
      </w:r>
      <w:bookmarkStart w:id="3078" w:name="_ETM_Q1_6541976"/>
      <w:bookmarkEnd w:id="3078"/>
      <w:r w:rsidR="00EF6C47">
        <w:rPr>
          <w:rFonts w:hint="cs"/>
          <w:rtl/>
        </w:rPr>
        <w:t xml:space="preserve">הזה. </w:t>
      </w:r>
    </w:p>
    <w:p w14:paraId="288F5B7A" w14:textId="77777777" w:rsidR="00EF6C47" w:rsidRDefault="00EF6C47" w:rsidP="0052707A">
      <w:pPr>
        <w:rPr>
          <w:rtl/>
        </w:rPr>
      </w:pPr>
      <w:bookmarkStart w:id="3079" w:name="_ETM_Q1_6550826"/>
      <w:bookmarkStart w:id="3080" w:name="_ETM_Q1_6550872"/>
      <w:bookmarkStart w:id="3081" w:name="_ETM_Q1_6551418"/>
      <w:bookmarkEnd w:id="3079"/>
      <w:bookmarkEnd w:id="3080"/>
      <w:bookmarkEnd w:id="3081"/>
    </w:p>
    <w:p w14:paraId="1EB52686" w14:textId="77777777" w:rsidR="0052707A" w:rsidRDefault="00EF6C47" w:rsidP="0052707A">
      <w:pPr>
        <w:rPr>
          <w:rtl/>
        </w:rPr>
      </w:pPr>
      <w:bookmarkStart w:id="3082" w:name="_ETM_Q1_6551452"/>
      <w:bookmarkEnd w:id="3082"/>
      <w:r>
        <w:rPr>
          <w:rFonts w:hint="cs"/>
          <w:rtl/>
        </w:rPr>
        <w:t xml:space="preserve">בשוק הטכנולוגי, למשל, בפייסבוק, מטא, יש לנו מועצה מפקחת </w:t>
      </w:r>
      <w:bookmarkStart w:id="3083" w:name="_ETM_Q1_6546549"/>
      <w:bookmarkEnd w:id="3083"/>
      <w:r>
        <w:rPr>
          <w:rFonts w:hint="cs"/>
          <w:rtl/>
        </w:rPr>
        <w:t xml:space="preserve">שהיא אדמיניסטרטיבית, היא מעין שיפוטית. כלומר, המנגנונים המעין שיפוטיים מתאימים </w:t>
      </w:r>
      <w:bookmarkStart w:id="3084" w:name="_ETM_Q1_6551158"/>
      <w:bookmarkEnd w:id="3084"/>
      <w:r>
        <w:rPr>
          <w:rFonts w:hint="cs"/>
          <w:rtl/>
        </w:rPr>
        <w:t xml:space="preserve">יותר גם לאופי של השוק וגם לאופי של הסיטואציה. </w:t>
      </w:r>
      <w:bookmarkStart w:id="3085" w:name="_ETM_Q1_6553950"/>
      <w:bookmarkEnd w:id="3085"/>
    </w:p>
    <w:p w14:paraId="269395EF" w14:textId="77777777" w:rsidR="00EF6C47" w:rsidRDefault="00EF6C47" w:rsidP="0052707A">
      <w:pPr>
        <w:rPr>
          <w:rtl/>
        </w:rPr>
      </w:pPr>
      <w:bookmarkStart w:id="3086" w:name="_ETM_Q1_6553992"/>
      <w:bookmarkEnd w:id="3086"/>
    </w:p>
    <w:p w14:paraId="06EBAE98" w14:textId="77777777" w:rsidR="00EF6C47" w:rsidRDefault="00EF6C47" w:rsidP="00EF6C47">
      <w:pPr>
        <w:pStyle w:val="af5"/>
        <w:keepNext/>
        <w:rPr>
          <w:rtl/>
        </w:rPr>
      </w:pPr>
      <w:bookmarkStart w:id="3087" w:name="ET_interruption_קריאה_507"/>
      <w:r w:rsidRPr="00EF6C47">
        <w:rPr>
          <w:rStyle w:val="TagStyle"/>
          <w:rtl/>
        </w:rPr>
        <w:t xml:space="preserve"> &lt;&lt; קריאה &gt;&gt; </w:t>
      </w:r>
      <w:r>
        <w:rPr>
          <w:rtl/>
        </w:rPr>
        <w:t>קריאה:</w:t>
      </w:r>
      <w:r w:rsidRPr="00EF6C47">
        <w:rPr>
          <w:rStyle w:val="TagStyle"/>
          <w:rtl/>
        </w:rPr>
        <w:t xml:space="preserve"> &lt;&lt; קריאה &gt;&gt;</w:t>
      </w:r>
      <w:r>
        <w:rPr>
          <w:rtl/>
        </w:rPr>
        <w:t xml:space="preserve">   </w:t>
      </w:r>
      <w:bookmarkEnd w:id="3087"/>
    </w:p>
    <w:p w14:paraId="1A95BC9C" w14:textId="77777777" w:rsidR="00EF6C47" w:rsidRDefault="00EF6C47" w:rsidP="00EF6C47">
      <w:pPr>
        <w:pStyle w:val="KeepWithNext"/>
        <w:rPr>
          <w:rtl/>
        </w:rPr>
      </w:pPr>
    </w:p>
    <w:p w14:paraId="7D7179C5" w14:textId="77777777" w:rsidR="00EF6C47" w:rsidRDefault="00EF6C47" w:rsidP="00EF6C47">
      <w:pPr>
        <w:rPr>
          <w:rtl/>
        </w:rPr>
      </w:pPr>
      <w:bookmarkStart w:id="3088" w:name="_ETM_Q1_6558784"/>
      <w:bookmarkStart w:id="3089" w:name="_ETM_Q1_6559022"/>
      <w:bookmarkEnd w:id="3088"/>
      <w:bookmarkEnd w:id="3089"/>
      <w:r>
        <w:rPr>
          <w:rFonts w:hint="cs"/>
          <w:rtl/>
        </w:rPr>
        <w:t>ל</w:t>
      </w:r>
      <w:bookmarkStart w:id="3090" w:name="_ETM_Q1_6559091"/>
      <w:bookmarkEnd w:id="3090"/>
      <w:r>
        <w:rPr>
          <w:rFonts w:hint="cs"/>
          <w:rtl/>
        </w:rPr>
        <w:t>מה לסבך? למה לסבך?</w:t>
      </w:r>
    </w:p>
    <w:p w14:paraId="05597740" w14:textId="77777777" w:rsidR="00EF6C47" w:rsidRDefault="00EF6C47" w:rsidP="00EF6C47">
      <w:pPr>
        <w:pStyle w:val="af6"/>
        <w:keepNext/>
        <w:rPr>
          <w:rtl/>
        </w:rPr>
      </w:pPr>
      <w:bookmarkStart w:id="3091" w:name="_ETM_Q1_6558571"/>
      <w:bookmarkStart w:id="3092" w:name="_ETM_Q1_6558618"/>
      <w:bookmarkStart w:id="3093" w:name="ET_yor_4574_508"/>
      <w:bookmarkEnd w:id="3091"/>
      <w:bookmarkEnd w:id="3092"/>
      <w:r w:rsidRPr="00EF6C47">
        <w:rPr>
          <w:rStyle w:val="TagStyle"/>
          <w:rtl/>
        </w:rPr>
        <w:t xml:space="preserve"> &lt;&lt; יור &gt;&gt; </w:t>
      </w:r>
      <w:r>
        <w:rPr>
          <w:rtl/>
        </w:rPr>
        <w:t>היו"ר יולי יואל אדלשטיין:</w:t>
      </w:r>
      <w:r w:rsidRPr="00EF6C47">
        <w:rPr>
          <w:rStyle w:val="TagStyle"/>
          <w:rtl/>
        </w:rPr>
        <w:t xml:space="preserve"> &lt;&lt; יור &gt;&gt;</w:t>
      </w:r>
      <w:r>
        <w:rPr>
          <w:rtl/>
        </w:rPr>
        <w:t xml:space="preserve">   </w:t>
      </w:r>
      <w:bookmarkEnd w:id="3093"/>
    </w:p>
    <w:p w14:paraId="54408F51" w14:textId="77777777" w:rsidR="00EF6C47" w:rsidRDefault="00EF6C47" w:rsidP="00EF6C47">
      <w:pPr>
        <w:pStyle w:val="KeepWithNext"/>
        <w:rPr>
          <w:rtl/>
        </w:rPr>
      </w:pPr>
    </w:p>
    <w:p w14:paraId="4BC6F1B0" w14:textId="77777777" w:rsidR="00EF6C47" w:rsidRPr="00EF6C47" w:rsidRDefault="00EF6C47" w:rsidP="00EF6C47">
      <w:pPr>
        <w:rPr>
          <w:rtl/>
        </w:rPr>
      </w:pPr>
      <w:bookmarkStart w:id="3094" w:name="_ETM_Q1_6559263"/>
      <w:bookmarkEnd w:id="3094"/>
      <w:r>
        <w:rPr>
          <w:rFonts w:hint="cs"/>
          <w:rtl/>
        </w:rPr>
        <w:t xml:space="preserve">אדוני לא מרמז שלא לכל שופט בישראל יש </w:t>
      </w:r>
      <w:bookmarkStart w:id="3095" w:name="_ETM_Q1_6560335"/>
      <w:bookmarkEnd w:id="3095"/>
      <w:r>
        <w:rPr>
          <w:rFonts w:hint="cs"/>
          <w:rtl/>
        </w:rPr>
        <w:t>את המומחיות בכל התחומים? אחרת, אני אבקש ממך לצאת מה</w:t>
      </w:r>
      <w:bookmarkStart w:id="3096" w:name="_ETM_Q1_6565296"/>
      <w:bookmarkEnd w:id="3096"/>
      <w:r>
        <w:rPr>
          <w:rFonts w:hint="cs"/>
          <w:rtl/>
        </w:rPr>
        <w:t xml:space="preserve">וועדה. </w:t>
      </w:r>
    </w:p>
    <w:p w14:paraId="2A32CFEB" w14:textId="77777777" w:rsidR="0052707A" w:rsidRDefault="0052707A" w:rsidP="00265C50">
      <w:pPr>
        <w:rPr>
          <w:rtl/>
        </w:rPr>
      </w:pPr>
      <w:bookmarkStart w:id="3097" w:name="_ETM_Q1_6400326"/>
      <w:bookmarkEnd w:id="3097"/>
    </w:p>
    <w:p w14:paraId="7A5F422F" w14:textId="77777777" w:rsidR="00EF6C47" w:rsidRDefault="00EF6C47" w:rsidP="00EF6C47">
      <w:pPr>
        <w:pStyle w:val="a4"/>
        <w:keepNext/>
        <w:rPr>
          <w:rtl/>
        </w:rPr>
      </w:pPr>
      <w:bookmarkStart w:id="3098" w:name="ET_speaker_מירי_פרנקלשור_509"/>
      <w:r w:rsidRPr="00EF6C47">
        <w:rPr>
          <w:rStyle w:val="TagStyle"/>
          <w:rtl/>
        </w:rPr>
        <w:t xml:space="preserve"> &lt;&lt; דובר &gt;&gt; </w:t>
      </w:r>
      <w:r>
        <w:rPr>
          <w:rtl/>
        </w:rPr>
        <w:t>מירי פרנקל-שור:</w:t>
      </w:r>
      <w:r w:rsidRPr="00EF6C47">
        <w:rPr>
          <w:rStyle w:val="TagStyle"/>
          <w:rtl/>
        </w:rPr>
        <w:t xml:space="preserve"> &lt;&lt; דובר &gt;&gt;</w:t>
      </w:r>
      <w:r>
        <w:rPr>
          <w:rtl/>
        </w:rPr>
        <w:t xml:space="preserve">   </w:t>
      </w:r>
      <w:bookmarkEnd w:id="3098"/>
    </w:p>
    <w:p w14:paraId="337B00C8" w14:textId="77777777" w:rsidR="00EF6C47" w:rsidRDefault="00EF6C47" w:rsidP="00EF6C47">
      <w:pPr>
        <w:pStyle w:val="KeepWithNext"/>
        <w:rPr>
          <w:rtl/>
        </w:rPr>
      </w:pPr>
    </w:p>
    <w:p w14:paraId="10D9CE4D" w14:textId="77777777" w:rsidR="00EF6C47" w:rsidRDefault="00EF6C47" w:rsidP="00EF6C47">
      <w:pPr>
        <w:rPr>
          <w:rtl/>
        </w:rPr>
      </w:pPr>
      <w:bookmarkStart w:id="3099" w:name="_ETM_Q1_6567591"/>
      <w:bookmarkEnd w:id="3099"/>
      <w:r>
        <w:rPr>
          <w:rFonts w:hint="cs"/>
          <w:rtl/>
        </w:rPr>
        <w:t>אני גם חושבת שיש הבדל בין ספקים קטנים לספק</w:t>
      </w:r>
      <w:bookmarkStart w:id="3100" w:name="_ETM_Q1_6571546"/>
      <w:bookmarkEnd w:id="3100"/>
      <w:r>
        <w:rPr>
          <w:rFonts w:hint="cs"/>
          <w:rtl/>
        </w:rPr>
        <w:t xml:space="preserve">ים גדולים. בגלל שהשוק כל כך הטרוגני, הספקים הגדולים שיש </w:t>
      </w:r>
      <w:bookmarkStart w:id="3101" w:name="_ETM_Q1_6576102"/>
      <w:bookmarkEnd w:id="3101"/>
      <w:r>
        <w:rPr>
          <w:rFonts w:hint="cs"/>
          <w:rtl/>
        </w:rPr>
        <w:t xml:space="preserve">להם משרדי עורכי דין, יעדיפו לגשת לבתי המשפט, וספק קטן </w:t>
      </w:r>
      <w:r>
        <w:rPr>
          <w:rtl/>
        </w:rPr>
        <w:t>–</w:t>
      </w:r>
      <w:r>
        <w:rPr>
          <w:rFonts w:hint="cs"/>
          <w:rtl/>
        </w:rPr>
        <w:t xml:space="preserve"> זה גם עלויות להגיש עתירה מינהלית. יכול להיות </w:t>
      </w:r>
      <w:bookmarkStart w:id="3102" w:name="_ETM_Q1_6589763"/>
      <w:bookmarkEnd w:id="3102"/>
      <w:r>
        <w:rPr>
          <w:rFonts w:hint="cs"/>
          <w:rtl/>
        </w:rPr>
        <w:t xml:space="preserve">שהוא יכול לבחור או גישה לבית משפט או לוועדת ערר. </w:t>
      </w:r>
      <w:bookmarkStart w:id="3103" w:name="_ETM_Q1_6594222"/>
      <w:bookmarkStart w:id="3104" w:name="_ETM_Q1_6595582"/>
      <w:bookmarkEnd w:id="3103"/>
      <w:bookmarkEnd w:id="3104"/>
    </w:p>
    <w:p w14:paraId="0ECC2B0E" w14:textId="77777777" w:rsidR="00EF6C47" w:rsidRDefault="00EF6C47" w:rsidP="00EF6C47">
      <w:pPr>
        <w:rPr>
          <w:rtl/>
        </w:rPr>
      </w:pPr>
      <w:bookmarkStart w:id="3105" w:name="_ETM_Q1_6595626"/>
      <w:bookmarkEnd w:id="3105"/>
    </w:p>
    <w:p w14:paraId="499C6BB6" w14:textId="77777777" w:rsidR="00EF6C47" w:rsidRDefault="00EF6C47" w:rsidP="00EF6C47">
      <w:pPr>
        <w:pStyle w:val="af5"/>
        <w:keepNext/>
        <w:rPr>
          <w:rtl/>
        </w:rPr>
      </w:pPr>
      <w:bookmarkStart w:id="3106" w:name="ET_interruption_מי_טל_פרי_511"/>
      <w:r w:rsidRPr="00EF6C47">
        <w:rPr>
          <w:rStyle w:val="TagStyle"/>
          <w:rtl/>
        </w:rPr>
        <w:t xml:space="preserve"> &lt;&lt; קריאה &gt;&gt; </w:t>
      </w:r>
      <w:r>
        <w:rPr>
          <w:rtl/>
        </w:rPr>
        <w:t>מי-טל פרי:</w:t>
      </w:r>
      <w:r w:rsidRPr="00EF6C47">
        <w:rPr>
          <w:rStyle w:val="TagStyle"/>
          <w:rtl/>
        </w:rPr>
        <w:t xml:space="preserve"> &lt;&lt; קריאה &gt;&gt;</w:t>
      </w:r>
      <w:r>
        <w:rPr>
          <w:rtl/>
        </w:rPr>
        <w:t xml:space="preserve">   </w:t>
      </w:r>
      <w:bookmarkEnd w:id="3106"/>
    </w:p>
    <w:p w14:paraId="10DD04BB" w14:textId="77777777" w:rsidR="00EF6C47" w:rsidRDefault="00EF6C47" w:rsidP="00EF6C47">
      <w:pPr>
        <w:pStyle w:val="KeepWithNext"/>
        <w:rPr>
          <w:rtl/>
        </w:rPr>
      </w:pPr>
    </w:p>
    <w:p w14:paraId="0A0B24B9" w14:textId="77777777" w:rsidR="00EF6C47" w:rsidRDefault="00EF6C47" w:rsidP="00EF6C47">
      <w:pPr>
        <w:rPr>
          <w:rtl/>
        </w:rPr>
      </w:pPr>
      <w:r>
        <w:rPr>
          <w:rFonts w:hint="cs"/>
          <w:rtl/>
        </w:rPr>
        <w:t xml:space="preserve">לא יהיה מיצוי הליכים. זה פשוט הופך את זה </w:t>
      </w:r>
      <w:bookmarkStart w:id="3107" w:name="_ETM_Q1_6598264"/>
      <w:bookmarkEnd w:id="3107"/>
      <w:r>
        <w:rPr>
          <w:rFonts w:hint="cs"/>
          <w:rtl/>
        </w:rPr>
        <w:t>למאוד מאוד מסורבל. גם אם בית משפט יכריע לטובת המדינה,</w:t>
      </w:r>
      <w:bookmarkStart w:id="3108" w:name="_ETM_Q1_6608760"/>
      <w:bookmarkEnd w:id="3108"/>
      <w:r>
        <w:rPr>
          <w:rFonts w:hint="cs"/>
          <w:rtl/>
        </w:rPr>
        <w:t xml:space="preserve"> זה בסדר, זה דמוקרטיה. </w:t>
      </w:r>
    </w:p>
    <w:p w14:paraId="688C75D1" w14:textId="77777777" w:rsidR="00EF6C47" w:rsidRDefault="00EF6C47" w:rsidP="00EF6C47">
      <w:pPr>
        <w:pStyle w:val="af6"/>
        <w:keepNext/>
        <w:rPr>
          <w:rStyle w:val="TagStyle"/>
          <w:rtl/>
        </w:rPr>
      </w:pPr>
      <w:bookmarkStart w:id="3109" w:name="_ETM_Q1_6611543"/>
      <w:bookmarkStart w:id="3110" w:name="_ETM_Q1_6611587"/>
      <w:bookmarkStart w:id="3111" w:name="_ETM_Q1_6612160"/>
      <w:bookmarkStart w:id="3112" w:name="_ETM_Q1_6585636"/>
      <w:bookmarkStart w:id="3113" w:name="_ETM_Q1_6585682"/>
      <w:bookmarkStart w:id="3114" w:name="ET_yor_4574_510"/>
      <w:bookmarkEnd w:id="3109"/>
      <w:bookmarkEnd w:id="3110"/>
      <w:bookmarkEnd w:id="3111"/>
      <w:bookmarkEnd w:id="3112"/>
      <w:bookmarkEnd w:id="3113"/>
    </w:p>
    <w:p w14:paraId="6F90BDFF" w14:textId="77777777" w:rsidR="00EF6C47" w:rsidRDefault="00EF6C47" w:rsidP="00EF6C47">
      <w:pPr>
        <w:pStyle w:val="af6"/>
        <w:keepNext/>
        <w:rPr>
          <w:rtl/>
        </w:rPr>
      </w:pPr>
      <w:bookmarkStart w:id="3115" w:name="_ETM_Q1_6618611"/>
      <w:bookmarkStart w:id="3116" w:name="_ETM_Q1_6618654"/>
      <w:bookmarkEnd w:id="3115"/>
      <w:bookmarkEnd w:id="3116"/>
      <w:r w:rsidRPr="00EF6C47">
        <w:rPr>
          <w:rStyle w:val="TagStyle"/>
          <w:rtl/>
        </w:rPr>
        <w:t xml:space="preserve"> &lt;&lt; יור &gt;&gt; </w:t>
      </w:r>
      <w:r>
        <w:rPr>
          <w:rtl/>
        </w:rPr>
        <w:t>היו"ר יולי יואל אדלשטיין:</w:t>
      </w:r>
      <w:r w:rsidRPr="00EF6C47">
        <w:rPr>
          <w:rStyle w:val="TagStyle"/>
          <w:rtl/>
        </w:rPr>
        <w:t xml:space="preserve"> &lt;&lt; יור &gt;&gt;</w:t>
      </w:r>
      <w:r>
        <w:rPr>
          <w:rtl/>
        </w:rPr>
        <w:t xml:space="preserve">   </w:t>
      </w:r>
      <w:bookmarkEnd w:id="3114"/>
    </w:p>
    <w:p w14:paraId="1ED5CF22" w14:textId="77777777" w:rsidR="00EF6C47" w:rsidRDefault="00EF6C47" w:rsidP="00EF6C47">
      <w:pPr>
        <w:pStyle w:val="KeepWithNext"/>
        <w:rPr>
          <w:rtl/>
        </w:rPr>
      </w:pPr>
    </w:p>
    <w:p w14:paraId="0B78099F" w14:textId="77777777" w:rsidR="00EF6C47" w:rsidRDefault="00EF6C47" w:rsidP="00EF6C47">
      <w:pPr>
        <w:rPr>
          <w:rtl/>
        </w:rPr>
      </w:pPr>
      <w:bookmarkStart w:id="3117" w:name="_ETM_Q1_6586197"/>
      <w:bookmarkEnd w:id="3117"/>
      <w:r>
        <w:rPr>
          <w:rFonts w:hint="cs"/>
          <w:rtl/>
        </w:rPr>
        <w:t>אדם סביר, ספק סביר, חברה סבירה יקבלו באהבה את השירותים</w:t>
      </w:r>
      <w:bookmarkStart w:id="3118" w:name="_ETM_Q1_6623364"/>
      <w:bookmarkEnd w:id="3118"/>
      <w:r>
        <w:rPr>
          <w:rFonts w:hint="cs"/>
          <w:rtl/>
        </w:rPr>
        <w:t>, ועוד יביאו להם אחר כך בונבוניירה על זה</w:t>
      </w:r>
      <w:bookmarkStart w:id="3119" w:name="_ETM_Q1_6624997"/>
      <w:bookmarkEnd w:id="3119"/>
      <w:r>
        <w:rPr>
          <w:rFonts w:hint="cs"/>
          <w:rtl/>
        </w:rPr>
        <w:t xml:space="preserve"> שעזרו להם לטפל. </w:t>
      </w:r>
    </w:p>
    <w:p w14:paraId="1715CA11" w14:textId="77777777" w:rsidR="00EF6C47" w:rsidRDefault="00EF6C47" w:rsidP="00EF6C47">
      <w:pPr>
        <w:rPr>
          <w:rtl/>
        </w:rPr>
      </w:pPr>
    </w:p>
    <w:p w14:paraId="39F5B595" w14:textId="77777777" w:rsidR="00D053C9" w:rsidRDefault="00D053C9" w:rsidP="00D053C9">
      <w:pPr>
        <w:pStyle w:val="af5"/>
        <w:keepNext/>
        <w:rPr>
          <w:rtl/>
        </w:rPr>
      </w:pPr>
      <w:bookmarkStart w:id="3120" w:name="ET_interruption_קריאה_513"/>
      <w:r w:rsidRPr="00D053C9">
        <w:rPr>
          <w:rStyle w:val="TagStyle"/>
          <w:rtl/>
        </w:rPr>
        <w:t xml:space="preserve"> &lt;&lt; קריאה &gt;&gt; </w:t>
      </w:r>
      <w:r>
        <w:rPr>
          <w:rtl/>
        </w:rPr>
        <w:t>קריאה:</w:t>
      </w:r>
      <w:r w:rsidRPr="00D053C9">
        <w:rPr>
          <w:rStyle w:val="TagStyle"/>
          <w:rtl/>
        </w:rPr>
        <w:t xml:space="preserve"> &lt;&lt; קריאה &gt;&gt;</w:t>
      </w:r>
      <w:r>
        <w:rPr>
          <w:rtl/>
        </w:rPr>
        <w:t xml:space="preserve">   </w:t>
      </w:r>
      <w:bookmarkEnd w:id="3120"/>
    </w:p>
    <w:p w14:paraId="2243F2F1" w14:textId="77777777" w:rsidR="00D053C9" w:rsidRDefault="00D053C9" w:rsidP="00D053C9">
      <w:pPr>
        <w:pStyle w:val="KeepWithNext"/>
        <w:rPr>
          <w:rtl/>
        </w:rPr>
      </w:pPr>
    </w:p>
    <w:p w14:paraId="23CBCAEA" w14:textId="77777777" w:rsidR="00D053C9" w:rsidRDefault="00D053C9" w:rsidP="00D053C9">
      <w:pPr>
        <w:rPr>
          <w:rtl/>
        </w:rPr>
      </w:pPr>
      <w:bookmarkStart w:id="3121" w:name="_ETM_Q1_6627709"/>
      <w:bookmarkEnd w:id="3121"/>
      <w:r>
        <w:rPr>
          <w:rFonts w:hint="cs"/>
          <w:rtl/>
        </w:rPr>
        <w:t xml:space="preserve">זה קורה המון. </w:t>
      </w:r>
    </w:p>
    <w:p w14:paraId="5C3431CC" w14:textId="77777777" w:rsidR="00D053C9" w:rsidRDefault="00D053C9" w:rsidP="00D053C9">
      <w:pPr>
        <w:rPr>
          <w:rtl/>
        </w:rPr>
      </w:pPr>
      <w:bookmarkStart w:id="3122" w:name="_ETM_Q1_6630860"/>
      <w:bookmarkStart w:id="3123" w:name="_ETM_Q1_6630900"/>
      <w:bookmarkEnd w:id="3122"/>
      <w:bookmarkEnd w:id="3123"/>
    </w:p>
    <w:p w14:paraId="59674130" w14:textId="77777777" w:rsidR="00D053C9" w:rsidRDefault="00D053C9" w:rsidP="00D053C9">
      <w:pPr>
        <w:pStyle w:val="af6"/>
        <w:keepNext/>
        <w:rPr>
          <w:rtl/>
        </w:rPr>
      </w:pPr>
      <w:bookmarkStart w:id="3124" w:name="ET_yor_4574_514"/>
      <w:r w:rsidRPr="00D053C9">
        <w:rPr>
          <w:rStyle w:val="TagStyle"/>
          <w:rtl/>
        </w:rPr>
        <w:t xml:space="preserve"> &lt;&lt; יור &gt;&gt; </w:t>
      </w:r>
      <w:r>
        <w:rPr>
          <w:rtl/>
        </w:rPr>
        <w:t>היו"ר יולי יואל אדלשטיין:</w:t>
      </w:r>
      <w:r w:rsidRPr="00D053C9">
        <w:rPr>
          <w:rStyle w:val="TagStyle"/>
          <w:rtl/>
        </w:rPr>
        <w:t xml:space="preserve"> &lt;&lt; יור &gt;&gt;</w:t>
      </w:r>
      <w:r>
        <w:rPr>
          <w:rtl/>
        </w:rPr>
        <w:t xml:space="preserve">   </w:t>
      </w:r>
      <w:bookmarkEnd w:id="3124"/>
    </w:p>
    <w:p w14:paraId="693CC5B9" w14:textId="77777777" w:rsidR="00D053C9" w:rsidRDefault="00D053C9" w:rsidP="00D053C9">
      <w:pPr>
        <w:pStyle w:val="KeepWithNext"/>
        <w:rPr>
          <w:rtl/>
        </w:rPr>
      </w:pPr>
    </w:p>
    <w:p w14:paraId="5B7A2AA3" w14:textId="77777777" w:rsidR="00D053C9" w:rsidRDefault="00D053C9" w:rsidP="00D053C9">
      <w:pPr>
        <w:rPr>
          <w:rtl/>
        </w:rPr>
      </w:pPr>
      <w:bookmarkStart w:id="3125" w:name="_ETM_Q1_6631950"/>
      <w:bookmarkEnd w:id="3125"/>
      <w:r>
        <w:rPr>
          <w:rFonts w:hint="cs"/>
          <w:rtl/>
        </w:rPr>
        <w:t>אנחנו מדברים על מקרים</w:t>
      </w:r>
      <w:bookmarkStart w:id="3126" w:name="_ETM_Q1_6632308"/>
      <w:bookmarkEnd w:id="3126"/>
      <w:r>
        <w:rPr>
          <w:rFonts w:hint="cs"/>
          <w:rtl/>
        </w:rPr>
        <w:t xml:space="preserve"> קיצוניים מסיבה זאת או אחרת, שיתגוננו מהעניין הזה. אם הוא יחליט להתגונן, ודאי הוא ילך לבית משפט. </w:t>
      </w:r>
    </w:p>
    <w:p w14:paraId="78C2A6A6" w14:textId="77777777" w:rsidR="00D053C9" w:rsidRDefault="00D053C9" w:rsidP="00D053C9">
      <w:pPr>
        <w:rPr>
          <w:rtl/>
        </w:rPr>
      </w:pPr>
      <w:bookmarkStart w:id="3127" w:name="_ETM_Q1_6649048"/>
      <w:bookmarkStart w:id="3128" w:name="_ETM_Q1_6649091"/>
      <w:bookmarkEnd w:id="3127"/>
      <w:bookmarkEnd w:id="3128"/>
    </w:p>
    <w:p w14:paraId="5E801CAC" w14:textId="77777777" w:rsidR="00D053C9" w:rsidRDefault="00D053C9" w:rsidP="00D053C9">
      <w:pPr>
        <w:pStyle w:val="af9"/>
        <w:keepNext/>
        <w:rPr>
          <w:rtl/>
        </w:rPr>
      </w:pPr>
      <w:bookmarkStart w:id="3129" w:name="ET_guest_919330_515"/>
      <w:r w:rsidRPr="00D053C9">
        <w:rPr>
          <w:rStyle w:val="TagStyle"/>
          <w:rtl/>
        </w:rPr>
        <w:t xml:space="preserve"> &lt;&lt; אורח &gt;&gt; </w:t>
      </w:r>
      <w:r>
        <w:rPr>
          <w:rtl/>
        </w:rPr>
        <w:t>ליאור פרנקל:</w:t>
      </w:r>
      <w:r w:rsidRPr="00D053C9">
        <w:rPr>
          <w:rStyle w:val="TagStyle"/>
          <w:rtl/>
        </w:rPr>
        <w:t xml:space="preserve"> &lt;&lt; אורח &gt;&gt;</w:t>
      </w:r>
      <w:r>
        <w:rPr>
          <w:rtl/>
        </w:rPr>
        <w:t xml:space="preserve">   </w:t>
      </w:r>
      <w:bookmarkEnd w:id="3129"/>
    </w:p>
    <w:p w14:paraId="73D8E1C0" w14:textId="77777777" w:rsidR="00D053C9" w:rsidRDefault="00D053C9" w:rsidP="00D053C9">
      <w:pPr>
        <w:pStyle w:val="KeepWithNext"/>
        <w:rPr>
          <w:rtl/>
        </w:rPr>
      </w:pPr>
    </w:p>
    <w:p w14:paraId="625978D6" w14:textId="77777777" w:rsidR="00D053C9" w:rsidRDefault="00D053C9" w:rsidP="00D053C9">
      <w:pPr>
        <w:rPr>
          <w:rtl/>
        </w:rPr>
      </w:pPr>
      <w:bookmarkStart w:id="3130" w:name="_ETM_Q1_6649417"/>
      <w:bookmarkEnd w:id="3130"/>
      <w:r>
        <w:rPr>
          <w:rFonts w:hint="cs"/>
          <w:rtl/>
        </w:rPr>
        <w:t xml:space="preserve">דרך אגב, </w:t>
      </w:r>
      <w:bookmarkStart w:id="3131" w:name="_ETM_Q1_6650320"/>
      <w:bookmarkEnd w:id="3131"/>
      <w:r>
        <w:rPr>
          <w:rFonts w:hint="cs"/>
          <w:rtl/>
        </w:rPr>
        <w:t xml:space="preserve">זה לאו דווקא כי הוא חברה רעה. יכול להיות שהוא </w:t>
      </w:r>
      <w:bookmarkStart w:id="3132" w:name="_ETM_Q1_6651934"/>
      <w:bookmarkEnd w:id="3132"/>
      <w:r>
        <w:rPr>
          <w:rFonts w:hint="cs"/>
          <w:rtl/>
        </w:rPr>
        <w:t xml:space="preserve">באמת מאמין שהפעילות לא נכונה או לא מתאימה או מייצרת </w:t>
      </w:r>
      <w:bookmarkStart w:id="3133" w:name="_ETM_Q1_6655035"/>
      <w:bookmarkEnd w:id="3133"/>
      <w:r>
        <w:rPr>
          <w:rFonts w:hint="cs"/>
          <w:rtl/>
        </w:rPr>
        <w:t xml:space="preserve">נזק לא סביר. </w:t>
      </w:r>
      <w:bookmarkStart w:id="3134" w:name="_ETM_Q1_6654934"/>
      <w:bookmarkEnd w:id="3134"/>
    </w:p>
    <w:p w14:paraId="1D7D8DC6" w14:textId="77777777" w:rsidR="00D053C9" w:rsidRDefault="00D053C9" w:rsidP="00D053C9">
      <w:pPr>
        <w:rPr>
          <w:rtl/>
        </w:rPr>
      </w:pPr>
      <w:bookmarkStart w:id="3135" w:name="_ETM_Q1_6654975"/>
      <w:bookmarkEnd w:id="3135"/>
    </w:p>
    <w:p w14:paraId="74B4AB36" w14:textId="77777777" w:rsidR="00D053C9" w:rsidRDefault="00D053C9" w:rsidP="00D053C9">
      <w:pPr>
        <w:pStyle w:val="af6"/>
        <w:keepNext/>
        <w:rPr>
          <w:rtl/>
        </w:rPr>
      </w:pPr>
      <w:bookmarkStart w:id="3136" w:name="ET_yor_4574_516"/>
      <w:r w:rsidRPr="00D053C9">
        <w:rPr>
          <w:rStyle w:val="TagStyle"/>
          <w:rtl/>
        </w:rPr>
        <w:t xml:space="preserve"> &lt;&lt; יור &gt;&gt; </w:t>
      </w:r>
      <w:r>
        <w:rPr>
          <w:rtl/>
        </w:rPr>
        <w:t>היו"ר יולי יואל אדלשטיין:</w:t>
      </w:r>
      <w:r w:rsidRPr="00D053C9">
        <w:rPr>
          <w:rStyle w:val="TagStyle"/>
          <w:rtl/>
        </w:rPr>
        <w:t xml:space="preserve"> &lt;&lt; יור &gt;&gt;</w:t>
      </w:r>
      <w:r>
        <w:rPr>
          <w:rtl/>
        </w:rPr>
        <w:t xml:space="preserve">   </w:t>
      </w:r>
      <w:bookmarkEnd w:id="3136"/>
    </w:p>
    <w:p w14:paraId="52191EFE" w14:textId="77777777" w:rsidR="00D053C9" w:rsidRDefault="00D053C9" w:rsidP="00D053C9">
      <w:pPr>
        <w:pStyle w:val="KeepWithNext"/>
        <w:rPr>
          <w:rtl/>
        </w:rPr>
      </w:pPr>
    </w:p>
    <w:p w14:paraId="28C6D12A" w14:textId="77777777" w:rsidR="00D053C9" w:rsidRDefault="00D053C9" w:rsidP="00D053C9">
      <w:pPr>
        <w:rPr>
          <w:rtl/>
        </w:rPr>
      </w:pPr>
      <w:bookmarkStart w:id="3137" w:name="_ETM_Q1_6655647"/>
      <w:bookmarkEnd w:id="3137"/>
      <w:r>
        <w:rPr>
          <w:rFonts w:hint="cs"/>
          <w:rtl/>
        </w:rPr>
        <w:t xml:space="preserve">בסדר, נתתי מקרה קיצוני, כפי שאמרתי. יכול </w:t>
      </w:r>
      <w:bookmarkStart w:id="3138" w:name="_ETM_Q1_6659493"/>
      <w:bookmarkEnd w:id="3138"/>
      <w:r>
        <w:rPr>
          <w:rFonts w:hint="cs"/>
          <w:rtl/>
        </w:rPr>
        <w:t xml:space="preserve">להיות שמישהו בוויכוח מקצועי, וטוען שמומחה הסייבר שלו, יכול </w:t>
      </w:r>
      <w:bookmarkStart w:id="3139" w:name="_ETM_Q1_6662287"/>
      <w:bookmarkEnd w:id="3139"/>
      <w:r>
        <w:rPr>
          <w:rFonts w:hint="cs"/>
          <w:rtl/>
        </w:rPr>
        <w:t xml:space="preserve">להיות שהוא בעצמו יוצא שב"כ או 8200, מבין יותר מהנציג שלהם. </w:t>
      </w:r>
    </w:p>
    <w:p w14:paraId="6E52F865" w14:textId="77777777" w:rsidR="00D053C9" w:rsidRDefault="00D053C9" w:rsidP="00D053C9">
      <w:pPr>
        <w:rPr>
          <w:rtl/>
        </w:rPr>
      </w:pPr>
      <w:bookmarkStart w:id="3140" w:name="_ETM_Q1_6667320"/>
      <w:bookmarkStart w:id="3141" w:name="_ETM_Q1_6667364"/>
      <w:bookmarkEnd w:id="3140"/>
      <w:bookmarkEnd w:id="3141"/>
    </w:p>
    <w:p w14:paraId="0010271E" w14:textId="77777777" w:rsidR="00D053C9" w:rsidRDefault="00D053C9" w:rsidP="00D053C9">
      <w:pPr>
        <w:pStyle w:val="af9"/>
        <w:keepNext/>
        <w:rPr>
          <w:rtl/>
        </w:rPr>
      </w:pPr>
      <w:bookmarkStart w:id="3142" w:name="ET_guest_919284_517"/>
      <w:r w:rsidRPr="00D053C9">
        <w:rPr>
          <w:rStyle w:val="TagStyle"/>
          <w:rtl/>
        </w:rPr>
        <w:t xml:space="preserve"> &lt;&lt; אורח &gt;&gt; </w:t>
      </w:r>
      <w:r>
        <w:rPr>
          <w:rtl/>
        </w:rPr>
        <w:t>עמרי רחום טוויג:</w:t>
      </w:r>
      <w:r w:rsidRPr="00D053C9">
        <w:rPr>
          <w:rStyle w:val="TagStyle"/>
          <w:rtl/>
        </w:rPr>
        <w:t xml:space="preserve"> &lt;&lt; אורח &gt;&gt;</w:t>
      </w:r>
      <w:r>
        <w:rPr>
          <w:rtl/>
        </w:rPr>
        <w:t xml:space="preserve">   </w:t>
      </w:r>
      <w:bookmarkEnd w:id="3142"/>
    </w:p>
    <w:p w14:paraId="06B95716" w14:textId="77777777" w:rsidR="00D053C9" w:rsidRDefault="00D053C9" w:rsidP="00D053C9">
      <w:pPr>
        <w:pStyle w:val="KeepWithNext"/>
        <w:rPr>
          <w:rtl/>
        </w:rPr>
      </w:pPr>
    </w:p>
    <w:p w14:paraId="0F4E886A" w14:textId="77777777" w:rsidR="00D053C9" w:rsidRDefault="00D053C9" w:rsidP="00D053C9">
      <w:pPr>
        <w:rPr>
          <w:rtl/>
        </w:rPr>
      </w:pPr>
      <w:bookmarkStart w:id="3143" w:name="_ETM_Q1_6669350"/>
      <w:bookmarkStart w:id="3144" w:name="_ETM_Q1_6669609"/>
      <w:bookmarkStart w:id="3145" w:name="_ETM_Q1_6669676"/>
      <w:bookmarkEnd w:id="3143"/>
      <w:bookmarkEnd w:id="3144"/>
      <w:bookmarkEnd w:id="3145"/>
      <w:r>
        <w:rPr>
          <w:rFonts w:hint="cs"/>
          <w:rtl/>
        </w:rPr>
        <w:t xml:space="preserve">זה סוג דיון שבית משפט אף פעם </w:t>
      </w:r>
      <w:bookmarkStart w:id="3146" w:name="_ETM_Q1_6670915"/>
      <w:bookmarkEnd w:id="3146"/>
      <w:r>
        <w:rPr>
          <w:rFonts w:hint="cs"/>
          <w:rtl/>
        </w:rPr>
        <w:t xml:space="preserve">לא יכריע בו. בית משפט לא יתערב בשיקולים המקצועיים </w:t>
      </w:r>
      <w:bookmarkStart w:id="3147" w:name="_ETM_Q1_6673373"/>
      <w:bookmarkEnd w:id="3147"/>
      <w:r>
        <w:rPr>
          <w:rFonts w:hint="cs"/>
          <w:rtl/>
        </w:rPr>
        <w:t xml:space="preserve">של הרשות. </w:t>
      </w:r>
      <w:bookmarkStart w:id="3148" w:name="_ETM_Q1_6674877"/>
      <w:bookmarkEnd w:id="3148"/>
    </w:p>
    <w:p w14:paraId="52D40C17" w14:textId="77777777" w:rsidR="00D053C9" w:rsidRDefault="00D053C9" w:rsidP="00D053C9">
      <w:pPr>
        <w:rPr>
          <w:rtl/>
        </w:rPr>
      </w:pPr>
      <w:bookmarkStart w:id="3149" w:name="_ETM_Q1_6674914"/>
      <w:bookmarkEnd w:id="3149"/>
    </w:p>
    <w:p w14:paraId="2BE09DE0" w14:textId="77777777" w:rsidR="00D053C9" w:rsidRDefault="00D053C9" w:rsidP="00D053C9">
      <w:pPr>
        <w:pStyle w:val="af6"/>
        <w:keepNext/>
        <w:rPr>
          <w:rtl/>
        </w:rPr>
      </w:pPr>
      <w:bookmarkStart w:id="3150" w:name="ET_yor_4574_518"/>
      <w:r w:rsidRPr="00D053C9">
        <w:rPr>
          <w:rStyle w:val="TagStyle"/>
          <w:rtl/>
        </w:rPr>
        <w:t xml:space="preserve"> &lt;&lt; יור &gt;&gt; </w:t>
      </w:r>
      <w:r>
        <w:rPr>
          <w:rtl/>
        </w:rPr>
        <w:t>היו"ר יולי יואל אדלשטיין:</w:t>
      </w:r>
      <w:r w:rsidRPr="00D053C9">
        <w:rPr>
          <w:rStyle w:val="TagStyle"/>
          <w:rtl/>
        </w:rPr>
        <w:t xml:space="preserve"> &lt;&lt; יור &gt;&gt;</w:t>
      </w:r>
      <w:r>
        <w:rPr>
          <w:rtl/>
        </w:rPr>
        <w:t xml:space="preserve">   </w:t>
      </w:r>
      <w:bookmarkEnd w:id="3150"/>
    </w:p>
    <w:p w14:paraId="631561A1" w14:textId="77777777" w:rsidR="00D053C9" w:rsidRDefault="00D053C9" w:rsidP="00D053C9">
      <w:pPr>
        <w:pStyle w:val="KeepWithNext"/>
        <w:rPr>
          <w:rtl/>
        </w:rPr>
      </w:pPr>
    </w:p>
    <w:p w14:paraId="464F53BA" w14:textId="77777777" w:rsidR="00D053C9" w:rsidRDefault="00D053C9" w:rsidP="00D053C9">
      <w:pPr>
        <w:rPr>
          <w:rtl/>
        </w:rPr>
      </w:pPr>
      <w:bookmarkStart w:id="3151" w:name="_ETM_Q1_6675605"/>
      <w:bookmarkEnd w:id="3151"/>
      <w:r>
        <w:rPr>
          <w:rFonts w:hint="cs"/>
          <w:rtl/>
        </w:rPr>
        <w:t>פה אני מסכים לגמרי עם היועצת המשפטית של</w:t>
      </w:r>
      <w:bookmarkStart w:id="3152" w:name="_ETM_Q1_6679387"/>
      <w:bookmarkEnd w:id="3152"/>
      <w:r>
        <w:rPr>
          <w:rFonts w:hint="cs"/>
          <w:rtl/>
        </w:rPr>
        <w:t xml:space="preserve"> הוועדה, שבית משפט ודאי לא יוציא צו במקרה כזה, כשמופיע </w:t>
      </w:r>
      <w:bookmarkStart w:id="3153" w:name="_ETM_Q1_6686725"/>
      <w:bookmarkEnd w:id="3153"/>
      <w:r>
        <w:rPr>
          <w:rFonts w:hint="cs"/>
          <w:rtl/>
        </w:rPr>
        <w:t xml:space="preserve">בדיון חסוי נציג השירות, ומספר לו על זה שייפלו לנו </w:t>
      </w:r>
      <w:bookmarkStart w:id="3154" w:name="_ETM_Q1_6692546"/>
      <w:bookmarkEnd w:id="3154"/>
      <w:r>
        <w:rPr>
          <w:rFonts w:hint="cs"/>
          <w:rtl/>
        </w:rPr>
        <w:t xml:space="preserve">כל התשתיות. </w:t>
      </w:r>
      <w:bookmarkStart w:id="3155" w:name="_ETM_Q1_6692159"/>
      <w:bookmarkEnd w:id="3155"/>
    </w:p>
    <w:p w14:paraId="6C4BD22C" w14:textId="77777777" w:rsidR="00D053C9" w:rsidRDefault="00D053C9" w:rsidP="00D053C9">
      <w:pPr>
        <w:rPr>
          <w:rStyle w:val="TagStyle"/>
          <w:rFonts w:ascii="David" w:hAnsi="David"/>
          <w:u w:val="single"/>
          <w:rtl/>
          <w:lang w:eastAsia="he-IL"/>
        </w:rPr>
      </w:pPr>
      <w:bookmarkStart w:id="3156" w:name="_ETM_Q1_6692207"/>
      <w:bookmarkStart w:id="3157" w:name="_ETM_Q1_6694383"/>
      <w:bookmarkEnd w:id="3156"/>
      <w:bookmarkEnd w:id="3157"/>
    </w:p>
    <w:p w14:paraId="33CAC664" w14:textId="77777777" w:rsidR="00D053C9" w:rsidRDefault="00D053C9" w:rsidP="00D053C9">
      <w:pPr>
        <w:pStyle w:val="-"/>
        <w:keepNext/>
        <w:rPr>
          <w:rtl/>
        </w:rPr>
      </w:pPr>
      <w:bookmarkStart w:id="3158" w:name="ET_speakercontinue_919284_521"/>
      <w:r w:rsidRPr="00D053C9">
        <w:rPr>
          <w:rStyle w:val="TagStyle"/>
          <w:rtl/>
        </w:rPr>
        <w:t xml:space="preserve"> &lt;&lt; דובר_המשך &gt;&gt; </w:t>
      </w:r>
      <w:r>
        <w:rPr>
          <w:rtl/>
        </w:rPr>
        <w:t>עמרי רחום טוויג:</w:t>
      </w:r>
      <w:r w:rsidRPr="00D053C9">
        <w:rPr>
          <w:rStyle w:val="TagStyle"/>
          <w:rtl/>
        </w:rPr>
        <w:t xml:space="preserve"> &lt;&lt; דובר_המשך &gt;&gt;</w:t>
      </w:r>
      <w:r>
        <w:rPr>
          <w:rtl/>
        </w:rPr>
        <w:t xml:space="preserve">   </w:t>
      </w:r>
      <w:bookmarkEnd w:id="3158"/>
    </w:p>
    <w:p w14:paraId="0529AD18" w14:textId="77777777" w:rsidR="00D053C9" w:rsidRDefault="00D053C9" w:rsidP="00D053C9">
      <w:pPr>
        <w:pStyle w:val="KeepWithNext"/>
        <w:rPr>
          <w:rtl/>
        </w:rPr>
      </w:pPr>
    </w:p>
    <w:p w14:paraId="2AE21F20" w14:textId="77777777" w:rsidR="00D053C9" w:rsidRDefault="00D053C9" w:rsidP="00D053C9">
      <w:pPr>
        <w:rPr>
          <w:rtl/>
        </w:rPr>
      </w:pPr>
      <w:bookmarkStart w:id="3159" w:name="_ETM_Q1_6677581"/>
      <w:bookmarkEnd w:id="3159"/>
      <w:r>
        <w:rPr>
          <w:rFonts w:hint="cs"/>
          <w:rtl/>
        </w:rPr>
        <w:t>אלא אם הייתה בעיה בפרוצדורה. יש הרי</w:t>
      </w:r>
      <w:bookmarkStart w:id="3160" w:name="_ETM_Q1_6696673"/>
      <w:bookmarkEnd w:id="3160"/>
      <w:r>
        <w:rPr>
          <w:rFonts w:hint="cs"/>
          <w:rtl/>
        </w:rPr>
        <w:t xml:space="preserve"> תהליכים פרוצדורליים שקבועים כאן, ובהחלט חשוב שיקפידו עליהם. אל</w:t>
      </w:r>
      <w:bookmarkStart w:id="3161" w:name="_ETM_Q1_6698981"/>
      <w:bookmarkEnd w:id="3161"/>
      <w:r>
        <w:rPr>
          <w:rFonts w:hint="cs"/>
          <w:rtl/>
        </w:rPr>
        <w:t xml:space="preserve">ה מצבים שבהם בית משפט בהחלט ייתן צו ביניים. </w:t>
      </w:r>
    </w:p>
    <w:p w14:paraId="3FD0EB50" w14:textId="77777777" w:rsidR="00D053C9" w:rsidRDefault="00D053C9" w:rsidP="00D053C9">
      <w:pPr>
        <w:rPr>
          <w:rtl/>
        </w:rPr>
      </w:pPr>
      <w:bookmarkStart w:id="3162" w:name="_ETM_Q1_6703076"/>
      <w:bookmarkStart w:id="3163" w:name="_ETM_Q1_6703117"/>
      <w:bookmarkEnd w:id="3162"/>
      <w:bookmarkEnd w:id="3163"/>
    </w:p>
    <w:p w14:paraId="4CE029FD" w14:textId="77777777" w:rsidR="00D053C9" w:rsidRDefault="00D053C9" w:rsidP="00D053C9">
      <w:pPr>
        <w:pStyle w:val="af6"/>
        <w:keepNext/>
        <w:rPr>
          <w:rtl/>
        </w:rPr>
      </w:pPr>
      <w:bookmarkStart w:id="3164" w:name="ET_yor_4574_520"/>
      <w:r w:rsidRPr="00D053C9">
        <w:rPr>
          <w:rStyle w:val="TagStyle"/>
          <w:rtl/>
        </w:rPr>
        <w:t xml:space="preserve"> &lt;&lt; יור &gt;&gt; </w:t>
      </w:r>
      <w:r>
        <w:rPr>
          <w:rtl/>
        </w:rPr>
        <w:t>היו"ר יולי יואל אדלשטיין:</w:t>
      </w:r>
      <w:r w:rsidRPr="00D053C9">
        <w:rPr>
          <w:rStyle w:val="TagStyle"/>
          <w:rtl/>
        </w:rPr>
        <w:t xml:space="preserve"> &lt;&lt; יור &gt;&gt;</w:t>
      </w:r>
      <w:r>
        <w:rPr>
          <w:rtl/>
        </w:rPr>
        <w:t xml:space="preserve">   </w:t>
      </w:r>
      <w:bookmarkEnd w:id="3164"/>
    </w:p>
    <w:p w14:paraId="4EB7A527" w14:textId="77777777" w:rsidR="00D053C9" w:rsidRDefault="00D053C9" w:rsidP="00D053C9">
      <w:pPr>
        <w:pStyle w:val="KeepWithNext"/>
        <w:rPr>
          <w:rtl/>
        </w:rPr>
      </w:pPr>
    </w:p>
    <w:p w14:paraId="7647A5A0" w14:textId="77777777" w:rsidR="00D053C9" w:rsidRDefault="00D053C9" w:rsidP="00D053C9">
      <w:pPr>
        <w:rPr>
          <w:rtl/>
        </w:rPr>
      </w:pPr>
      <w:bookmarkStart w:id="3165" w:name="_ETM_Q1_6703727"/>
      <w:bookmarkEnd w:id="3165"/>
      <w:r>
        <w:rPr>
          <w:rFonts w:hint="cs"/>
          <w:rtl/>
        </w:rPr>
        <w:t xml:space="preserve">בית </w:t>
      </w:r>
      <w:bookmarkStart w:id="3166" w:name="_ETM_Q1_6702204"/>
      <w:bookmarkEnd w:id="3166"/>
      <w:r>
        <w:rPr>
          <w:rFonts w:hint="cs"/>
          <w:rtl/>
        </w:rPr>
        <w:t xml:space="preserve">משפט יכול להתערב בפרוצדורה, אבל לא במהות. </w:t>
      </w:r>
      <w:bookmarkStart w:id="3167" w:name="_ETM_Q1_6704449"/>
      <w:bookmarkEnd w:id="3167"/>
    </w:p>
    <w:p w14:paraId="35A9F0DF" w14:textId="77777777" w:rsidR="00D053C9" w:rsidRDefault="00D053C9" w:rsidP="00D053C9">
      <w:pPr>
        <w:pStyle w:val="-"/>
        <w:keepNext/>
        <w:rPr>
          <w:rtl/>
        </w:rPr>
      </w:pPr>
      <w:bookmarkStart w:id="3168" w:name="_ETM_Q1_6704489"/>
      <w:bookmarkStart w:id="3169" w:name="ET_speakercontinue_919284_522"/>
      <w:bookmarkEnd w:id="3168"/>
      <w:r w:rsidRPr="00D053C9">
        <w:rPr>
          <w:rStyle w:val="TagStyle"/>
          <w:rtl/>
        </w:rPr>
        <w:t xml:space="preserve"> &lt;&lt; דובר_המשך &gt;&gt; </w:t>
      </w:r>
      <w:r>
        <w:rPr>
          <w:rtl/>
        </w:rPr>
        <w:t>עמרי רחום טוויג:</w:t>
      </w:r>
      <w:r w:rsidRPr="00D053C9">
        <w:rPr>
          <w:rStyle w:val="TagStyle"/>
          <w:rtl/>
        </w:rPr>
        <w:t xml:space="preserve"> &lt;&lt; דובר_המשך &gt;&gt;</w:t>
      </w:r>
      <w:r>
        <w:rPr>
          <w:rtl/>
        </w:rPr>
        <w:t xml:space="preserve">   </w:t>
      </w:r>
      <w:bookmarkEnd w:id="3169"/>
    </w:p>
    <w:p w14:paraId="538A7DB1" w14:textId="77777777" w:rsidR="00D053C9" w:rsidRDefault="00D053C9" w:rsidP="00D053C9">
      <w:pPr>
        <w:pStyle w:val="KeepWithNext"/>
        <w:rPr>
          <w:rtl/>
        </w:rPr>
      </w:pPr>
    </w:p>
    <w:p w14:paraId="0304D19C" w14:textId="77777777" w:rsidR="00D053C9" w:rsidRPr="00D053C9" w:rsidRDefault="00D053C9" w:rsidP="00D053C9">
      <w:pPr>
        <w:rPr>
          <w:rtl/>
        </w:rPr>
      </w:pPr>
      <w:bookmarkStart w:id="3170" w:name="_ETM_Q1_6705153"/>
      <w:bookmarkEnd w:id="3170"/>
      <w:r>
        <w:rPr>
          <w:rFonts w:hint="cs"/>
          <w:rtl/>
        </w:rPr>
        <w:t xml:space="preserve">נכון, ולכן יש </w:t>
      </w:r>
      <w:bookmarkStart w:id="3171" w:name="_ETM_Q1_6707825"/>
      <w:bookmarkEnd w:id="3171"/>
      <w:r>
        <w:rPr>
          <w:rFonts w:hint="cs"/>
          <w:rtl/>
        </w:rPr>
        <w:t xml:space="preserve">היגיון מסוים להוסיף רובד של מומחיות. </w:t>
      </w:r>
    </w:p>
    <w:p w14:paraId="6AEA0D22" w14:textId="77777777" w:rsidR="00D053C9" w:rsidRDefault="00D053C9" w:rsidP="00D053C9">
      <w:pPr>
        <w:rPr>
          <w:rtl/>
        </w:rPr>
      </w:pPr>
      <w:bookmarkStart w:id="3172" w:name="_ETM_Q1_6705867"/>
      <w:bookmarkStart w:id="3173" w:name="_ETM_Q1_6705925"/>
      <w:bookmarkEnd w:id="3172"/>
      <w:bookmarkEnd w:id="3173"/>
    </w:p>
    <w:p w14:paraId="3006CBCA" w14:textId="77777777" w:rsidR="00D053C9" w:rsidRDefault="00D053C9" w:rsidP="00D053C9">
      <w:pPr>
        <w:pStyle w:val="af9"/>
        <w:keepNext/>
        <w:rPr>
          <w:rtl/>
        </w:rPr>
      </w:pPr>
      <w:bookmarkStart w:id="3174" w:name="ET_guest_914778_523"/>
      <w:r w:rsidRPr="00D053C9">
        <w:rPr>
          <w:rStyle w:val="TagStyle"/>
          <w:rtl/>
        </w:rPr>
        <w:t xml:space="preserve"> &lt;&lt; אורח &gt;&gt; </w:t>
      </w:r>
      <w:r>
        <w:rPr>
          <w:rtl/>
        </w:rPr>
        <w:t>אסנת הראל וינשטיין:</w:t>
      </w:r>
      <w:r w:rsidRPr="00D053C9">
        <w:rPr>
          <w:rStyle w:val="TagStyle"/>
          <w:rtl/>
        </w:rPr>
        <w:t xml:space="preserve"> &lt;&lt; אורח &gt;&gt;</w:t>
      </w:r>
      <w:r>
        <w:rPr>
          <w:rtl/>
        </w:rPr>
        <w:t xml:space="preserve">   </w:t>
      </w:r>
      <w:bookmarkEnd w:id="3174"/>
    </w:p>
    <w:p w14:paraId="0FC4C74C" w14:textId="77777777" w:rsidR="00D053C9" w:rsidRDefault="00D053C9" w:rsidP="00D053C9">
      <w:pPr>
        <w:pStyle w:val="KeepWithNext"/>
        <w:rPr>
          <w:rtl/>
        </w:rPr>
      </w:pPr>
    </w:p>
    <w:p w14:paraId="0B1E69F5" w14:textId="77777777" w:rsidR="00D053C9" w:rsidRDefault="00D053C9" w:rsidP="00D053C9">
      <w:pPr>
        <w:rPr>
          <w:rtl/>
        </w:rPr>
      </w:pPr>
      <w:bookmarkStart w:id="3175" w:name="_ETM_Q1_6712774"/>
      <w:bookmarkStart w:id="3176" w:name="_ETM_Q1_6712516"/>
      <w:bookmarkEnd w:id="3175"/>
      <w:bookmarkEnd w:id="3176"/>
      <w:r>
        <w:rPr>
          <w:rFonts w:hint="cs"/>
          <w:rtl/>
        </w:rPr>
        <w:t xml:space="preserve">להוסיף פה עוד שכבה של ועדת השגה או ועדת </w:t>
      </w:r>
      <w:bookmarkStart w:id="3177" w:name="_ETM_Q1_6719147"/>
      <w:bookmarkEnd w:id="3177"/>
      <w:r>
        <w:rPr>
          <w:rFonts w:hint="cs"/>
          <w:rtl/>
        </w:rPr>
        <w:t xml:space="preserve">ערר, זה יוצר נטל גם על החברות שלא יוכלו לפנות </w:t>
      </w:r>
      <w:bookmarkStart w:id="3178" w:name="_ETM_Q1_6721055"/>
      <w:bookmarkEnd w:id="3178"/>
      <w:r>
        <w:rPr>
          <w:rFonts w:hint="cs"/>
          <w:rtl/>
        </w:rPr>
        <w:t>לבית משפט בלי למצות את ההליך הזה, וזה יכול</w:t>
      </w:r>
      <w:bookmarkStart w:id="3179" w:name="_ETM_Q1_6725183"/>
      <w:bookmarkEnd w:id="3179"/>
      <w:r>
        <w:rPr>
          <w:rFonts w:hint="cs"/>
          <w:rtl/>
        </w:rPr>
        <w:t xml:space="preserve"> גם לאיין את הטיפול המיטבי בתקיפת הסייבר, כי יש זמן </w:t>
      </w:r>
      <w:bookmarkStart w:id="3180" w:name="_ETM_Q1_6730733"/>
      <w:bookmarkEnd w:id="3180"/>
      <w:r>
        <w:rPr>
          <w:rFonts w:hint="cs"/>
          <w:rtl/>
        </w:rPr>
        <w:t xml:space="preserve">מוגבל. </w:t>
      </w:r>
    </w:p>
    <w:p w14:paraId="28D38A16" w14:textId="77777777" w:rsidR="00D053C9" w:rsidRDefault="00D053C9" w:rsidP="00D053C9">
      <w:pPr>
        <w:rPr>
          <w:rtl/>
        </w:rPr>
      </w:pPr>
      <w:bookmarkStart w:id="3181" w:name="_ETM_Q1_6732078"/>
      <w:bookmarkStart w:id="3182" w:name="_ETM_Q1_6732122"/>
      <w:bookmarkEnd w:id="3181"/>
      <w:bookmarkEnd w:id="3182"/>
    </w:p>
    <w:p w14:paraId="56653CAA" w14:textId="77777777" w:rsidR="00D053C9" w:rsidRDefault="00D053C9" w:rsidP="00D053C9">
      <w:pPr>
        <w:pStyle w:val="af5"/>
        <w:keepNext/>
        <w:rPr>
          <w:rtl/>
        </w:rPr>
      </w:pPr>
      <w:bookmarkStart w:id="3183" w:name="ET_interruption_קריאה_524"/>
      <w:r w:rsidRPr="00D053C9">
        <w:rPr>
          <w:rStyle w:val="TagStyle"/>
          <w:rtl/>
        </w:rPr>
        <w:t xml:space="preserve"> &lt;&lt; קריאה &gt;&gt; </w:t>
      </w:r>
      <w:r>
        <w:rPr>
          <w:rtl/>
        </w:rPr>
        <w:t>קריאה:</w:t>
      </w:r>
      <w:r w:rsidRPr="00D053C9">
        <w:rPr>
          <w:rStyle w:val="TagStyle"/>
          <w:rtl/>
        </w:rPr>
        <w:t xml:space="preserve"> &lt;&lt; קריאה &gt;&gt;</w:t>
      </w:r>
      <w:r>
        <w:rPr>
          <w:rtl/>
        </w:rPr>
        <w:t xml:space="preserve">   </w:t>
      </w:r>
      <w:bookmarkEnd w:id="3183"/>
    </w:p>
    <w:p w14:paraId="04D53B53" w14:textId="77777777" w:rsidR="00D053C9" w:rsidRDefault="00D053C9" w:rsidP="00D053C9">
      <w:pPr>
        <w:pStyle w:val="KeepWithNext"/>
        <w:rPr>
          <w:rtl/>
        </w:rPr>
      </w:pPr>
    </w:p>
    <w:p w14:paraId="03519268" w14:textId="77777777" w:rsidR="00D053C9" w:rsidRDefault="00D053C9" w:rsidP="00D053C9">
      <w:pPr>
        <w:rPr>
          <w:rtl/>
        </w:rPr>
      </w:pPr>
      <w:bookmarkStart w:id="3184" w:name="_ETM_Q1_6731641"/>
      <w:bookmarkEnd w:id="3184"/>
      <w:r>
        <w:rPr>
          <w:rFonts w:hint="cs"/>
          <w:rtl/>
        </w:rPr>
        <w:t>ברור שסד הזמנים יש לו חשיבות מהותית. זה ברור.</w:t>
      </w:r>
      <w:bookmarkStart w:id="3185" w:name="_ETM_Q1_6735679"/>
      <w:bookmarkEnd w:id="3185"/>
      <w:r>
        <w:rPr>
          <w:rFonts w:hint="cs"/>
          <w:rtl/>
        </w:rPr>
        <w:t xml:space="preserve"> </w:t>
      </w:r>
    </w:p>
    <w:p w14:paraId="6B6A5C8C" w14:textId="77777777" w:rsidR="00D053C9" w:rsidRDefault="00D053C9" w:rsidP="00D053C9">
      <w:pPr>
        <w:rPr>
          <w:rtl/>
        </w:rPr>
      </w:pPr>
      <w:bookmarkStart w:id="3186" w:name="_ETM_Q1_6735936"/>
      <w:bookmarkStart w:id="3187" w:name="_ETM_Q1_6735977"/>
      <w:bookmarkEnd w:id="3186"/>
      <w:bookmarkEnd w:id="3187"/>
    </w:p>
    <w:p w14:paraId="6A6D4C9D" w14:textId="77777777" w:rsidR="00D053C9" w:rsidRDefault="00D053C9" w:rsidP="00D053C9">
      <w:pPr>
        <w:pStyle w:val="af9"/>
        <w:keepNext/>
        <w:rPr>
          <w:rtl/>
        </w:rPr>
      </w:pPr>
      <w:bookmarkStart w:id="3188" w:name="ET_guest_920731_525"/>
      <w:r w:rsidRPr="00D053C9">
        <w:rPr>
          <w:rStyle w:val="TagStyle"/>
          <w:rtl/>
        </w:rPr>
        <w:t xml:space="preserve"> &lt;&lt; אורח &gt;&gt; </w:t>
      </w:r>
      <w:r>
        <w:rPr>
          <w:rtl/>
        </w:rPr>
        <w:t>ליאת גורפינקל:</w:t>
      </w:r>
      <w:r w:rsidRPr="00D053C9">
        <w:rPr>
          <w:rStyle w:val="TagStyle"/>
          <w:rtl/>
        </w:rPr>
        <w:t xml:space="preserve"> &lt;&lt; אורח &gt;&gt;</w:t>
      </w:r>
      <w:r>
        <w:rPr>
          <w:rtl/>
        </w:rPr>
        <w:t xml:space="preserve">   </w:t>
      </w:r>
      <w:bookmarkEnd w:id="3188"/>
    </w:p>
    <w:p w14:paraId="7E210736" w14:textId="77777777" w:rsidR="00D053C9" w:rsidRDefault="00D053C9" w:rsidP="00D053C9">
      <w:pPr>
        <w:pStyle w:val="KeepWithNext"/>
        <w:rPr>
          <w:rtl/>
        </w:rPr>
      </w:pPr>
    </w:p>
    <w:p w14:paraId="541E9D33" w14:textId="77777777" w:rsidR="00D053C9" w:rsidRDefault="00D053C9" w:rsidP="00D053C9">
      <w:pPr>
        <w:rPr>
          <w:rtl/>
        </w:rPr>
      </w:pPr>
      <w:bookmarkStart w:id="3189" w:name="_ETM_Q1_6737434"/>
      <w:bookmarkEnd w:id="3189"/>
      <w:r>
        <w:rPr>
          <w:rFonts w:hint="cs"/>
          <w:rtl/>
        </w:rPr>
        <w:t xml:space="preserve">אני מזכירה שאנחנו מדברים רק לתקופת הלחימה. חשוב </w:t>
      </w:r>
      <w:bookmarkStart w:id="3190" w:name="_ETM_Q1_6740986"/>
      <w:bookmarkEnd w:id="3190"/>
      <w:r>
        <w:rPr>
          <w:rFonts w:hint="cs"/>
          <w:rtl/>
        </w:rPr>
        <w:t>להבין שאנחנו נמצאים בתקופת הלחימה, וזה לא ההסדר הקבוע</w:t>
      </w:r>
      <w:bookmarkStart w:id="3191" w:name="_ETM_Q1_6744994"/>
      <w:bookmarkEnd w:id="3191"/>
      <w:r>
        <w:rPr>
          <w:rFonts w:hint="cs"/>
          <w:rtl/>
        </w:rPr>
        <w:t xml:space="preserve"> והגדול. </w:t>
      </w:r>
    </w:p>
    <w:p w14:paraId="35818DA9" w14:textId="77777777" w:rsidR="00D053C9" w:rsidRDefault="00D053C9" w:rsidP="00D053C9">
      <w:pPr>
        <w:rPr>
          <w:rtl/>
        </w:rPr>
      </w:pPr>
      <w:bookmarkStart w:id="3192" w:name="_ETM_Q1_6745049"/>
      <w:bookmarkStart w:id="3193" w:name="_ETM_Q1_6745090"/>
      <w:bookmarkStart w:id="3194" w:name="_ETM_Q1_6744821"/>
      <w:bookmarkEnd w:id="3192"/>
      <w:bookmarkEnd w:id="3193"/>
      <w:bookmarkEnd w:id="3194"/>
    </w:p>
    <w:p w14:paraId="462467F5" w14:textId="77777777" w:rsidR="00D053C9" w:rsidRDefault="00D053C9" w:rsidP="00D053C9">
      <w:pPr>
        <w:pStyle w:val="af5"/>
        <w:keepNext/>
        <w:rPr>
          <w:rtl/>
        </w:rPr>
      </w:pPr>
      <w:bookmarkStart w:id="3195" w:name="ET_interruption_מי_טל_פרי_527"/>
      <w:r w:rsidRPr="00D053C9">
        <w:rPr>
          <w:rStyle w:val="TagStyle"/>
          <w:rtl/>
        </w:rPr>
        <w:t xml:space="preserve"> &lt;&lt; קריאה &gt;&gt; </w:t>
      </w:r>
      <w:r>
        <w:rPr>
          <w:rtl/>
        </w:rPr>
        <w:t>מי-טל פרי:</w:t>
      </w:r>
      <w:r w:rsidRPr="00D053C9">
        <w:rPr>
          <w:rStyle w:val="TagStyle"/>
          <w:rtl/>
        </w:rPr>
        <w:t xml:space="preserve"> &lt;&lt; קריאה &gt;&gt;</w:t>
      </w:r>
      <w:r>
        <w:rPr>
          <w:rtl/>
        </w:rPr>
        <w:t xml:space="preserve">   </w:t>
      </w:r>
      <w:bookmarkEnd w:id="3195"/>
    </w:p>
    <w:p w14:paraId="7DB4FA7E" w14:textId="77777777" w:rsidR="00D053C9" w:rsidRDefault="00D053C9" w:rsidP="00D053C9">
      <w:pPr>
        <w:pStyle w:val="KeepWithNext"/>
        <w:rPr>
          <w:rtl/>
        </w:rPr>
      </w:pPr>
    </w:p>
    <w:p w14:paraId="22FAA178" w14:textId="77777777" w:rsidR="00D053C9" w:rsidRDefault="00D053C9" w:rsidP="00D053C9">
      <w:pPr>
        <w:rPr>
          <w:rtl/>
        </w:rPr>
      </w:pPr>
      <w:r>
        <w:rPr>
          <w:rFonts w:hint="cs"/>
          <w:rtl/>
        </w:rPr>
        <w:t xml:space="preserve">אבל זה יהיה הבסיס. הלחימה יכולה להימשך עוד שנתיים. </w:t>
      </w:r>
      <w:bookmarkStart w:id="3196" w:name="_ETM_Q1_6750828"/>
      <w:bookmarkStart w:id="3197" w:name="_ETM_Q1_6753916"/>
      <w:bookmarkEnd w:id="3196"/>
      <w:bookmarkEnd w:id="3197"/>
    </w:p>
    <w:p w14:paraId="04114F71" w14:textId="77777777" w:rsidR="00D053C9" w:rsidRDefault="00D053C9" w:rsidP="00D053C9">
      <w:pPr>
        <w:rPr>
          <w:rtl/>
        </w:rPr>
      </w:pPr>
      <w:bookmarkStart w:id="3198" w:name="_ETM_Q1_6753956"/>
      <w:bookmarkEnd w:id="3198"/>
    </w:p>
    <w:p w14:paraId="2721432C" w14:textId="77777777" w:rsidR="00D053C9" w:rsidRDefault="00D053C9" w:rsidP="00D053C9">
      <w:pPr>
        <w:pStyle w:val="af5"/>
        <w:keepNext/>
        <w:rPr>
          <w:rtl/>
        </w:rPr>
      </w:pPr>
      <w:bookmarkStart w:id="3199" w:name="ET_interruption_קריאה_528"/>
      <w:r w:rsidRPr="00D053C9">
        <w:rPr>
          <w:rStyle w:val="TagStyle"/>
          <w:rtl/>
        </w:rPr>
        <w:t xml:space="preserve"> &lt;&lt; קריאה &gt;&gt; </w:t>
      </w:r>
      <w:r>
        <w:rPr>
          <w:rtl/>
        </w:rPr>
        <w:t>קריאה:</w:t>
      </w:r>
      <w:r w:rsidRPr="00D053C9">
        <w:rPr>
          <w:rStyle w:val="TagStyle"/>
          <w:rtl/>
        </w:rPr>
        <w:t xml:space="preserve"> &lt;&lt; קריאה &gt;&gt;</w:t>
      </w:r>
      <w:r>
        <w:rPr>
          <w:rtl/>
        </w:rPr>
        <w:t xml:space="preserve">   </w:t>
      </w:r>
      <w:bookmarkEnd w:id="3199"/>
    </w:p>
    <w:p w14:paraId="421AAD66" w14:textId="77777777" w:rsidR="00D053C9" w:rsidRDefault="00D053C9" w:rsidP="00D053C9">
      <w:pPr>
        <w:pStyle w:val="KeepWithNext"/>
        <w:rPr>
          <w:rtl/>
        </w:rPr>
      </w:pPr>
    </w:p>
    <w:p w14:paraId="147B07A9" w14:textId="77777777" w:rsidR="00D053C9" w:rsidRDefault="00D053C9" w:rsidP="00D053C9">
      <w:pPr>
        <w:rPr>
          <w:rtl/>
        </w:rPr>
      </w:pPr>
      <w:r>
        <w:rPr>
          <w:rFonts w:hint="cs"/>
          <w:rtl/>
        </w:rPr>
        <w:t xml:space="preserve">ועדת הערר שקבועה בחוק להסדרת הביטחון, אלה אומנם </w:t>
      </w:r>
      <w:bookmarkStart w:id="3200" w:name="_ETM_Q1_6770454"/>
      <w:bookmarkEnd w:id="3200"/>
      <w:r>
        <w:rPr>
          <w:rFonts w:hint="cs"/>
          <w:rtl/>
        </w:rPr>
        <w:t xml:space="preserve">אותם גופים, אבל אלה שחקנים אחרים בתוך הגופים. </w:t>
      </w:r>
    </w:p>
    <w:p w14:paraId="4EE19D8F" w14:textId="77777777" w:rsidR="00D053C9" w:rsidRDefault="00D053C9" w:rsidP="00D053C9">
      <w:pPr>
        <w:rPr>
          <w:rtl/>
        </w:rPr>
      </w:pPr>
      <w:bookmarkStart w:id="3201" w:name="_ETM_Q1_6774164"/>
      <w:bookmarkStart w:id="3202" w:name="_ETM_Q1_6774209"/>
      <w:bookmarkEnd w:id="3201"/>
      <w:bookmarkEnd w:id="3202"/>
    </w:p>
    <w:p w14:paraId="40665582" w14:textId="77777777" w:rsidR="00D053C9" w:rsidRDefault="00D053C9" w:rsidP="00D053C9">
      <w:pPr>
        <w:pStyle w:val="af6"/>
        <w:keepNext/>
        <w:rPr>
          <w:rtl/>
        </w:rPr>
      </w:pPr>
      <w:bookmarkStart w:id="3203" w:name="ET_yor_4574_529"/>
      <w:r w:rsidRPr="00D053C9">
        <w:rPr>
          <w:rStyle w:val="TagStyle"/>
          <w:rtl/>
        </w:rPr>
        <w:t xml:space="preserve"> &lt;&lt; יור &gt;&gt; </w:t>
      </w:r>
      <w:r>
        <w:rPr>
          <w:rtl/>
        </w:rPr>
        <w:t>היו"ר יולי יואל אדלשטיין:</w:t>
      </w:r>
      <w:r w:rsidRPr="00D053C9">
        <w:rPr>
          <w:rStyle w:val="TagStyle"/>
          <w:rtl/>
        </w:rPr>
        <w:t xml:space="preserve"> &lt;&lt; יור &gt;&gt;</w:t>
      </w:r>
      <w:r>
        <w:rPr>
          <w:rtl/>
        </w:rPr>
        <w:t xml:space="preserve">   </w:t>
      </w:r>
      <w:bookmarkEnd w:id="3203"/>
    </w:p>
    <w:p w14:paraId="30EB3EE9" w14:textId="77777777" w:rsidR="00D053C9" w:rsidRDefault="00D053C9" w:rsidP="00D053C9">
      <w:pPr>
        <w:pStyle w:val="KeepWithNext"/>
        <w:rPr>
          <w:rtl/>
        </w:rPr>
      </w:pPr>
    </w:p>
    <w:p w14:paraId="4BD92C96" w14:textId="77777777" w:rsidR="00D053C9" w:rsidRDefault="00D053C9" w:rsidP="00D053C9">
      <w:pPr>
        <w:rPr>
          <w:rtl/>
        </w:rPr>
      </w:pPr>
      <w:bookmarkStart w:id="3204" w:name="_ETM_Q1_6774845"/>
      <w:bookmarkEnd w:id="3204"/>
      <w:r>
        <w:rPr>
          <w:rFonts w:hint="cs"/>
          <w:rtl/>
        </w:rPr>
        <w:t xml:space="preserve">זה מה שאמרתי, שאולי הם בכלל יגידו שאין להם מומחה סייבר בתוך </w:t>
      </w:r>
      <w:bookmarkStart w:id="3205" w:name="_ETM_Q1_6776260"/>
      <w:bookmarkEnd w:id="3205"/>
      <w:r>
        <w:rPr>
          <w:rFonts w:hint="cs"/>
          <w:rtl/>
        </w:rPr>
        <w:t xml:space="preserve">השלישייה הזאת. </w:t>
      </w:r>
      <w:bookmarkStart w:id="3206" w:name="_ETM_Q1_6777279"/>
      <w:bookmarkEnd w:id="3206"/>
    </w:p>
    <w:p w14:paraId="65905C51" w14:textId="77777777" w:rsidR="00D053C9" w:rsidRDefault="00D053C9" w:rsidP="00D053C9">
      <w:pPr>
        <w:rPr>
          <w:rtl/>
        </w:rPr>
      </w:pPr>
      <w:bookmarkStart w:id="3207" w:name="_ETM_Q1_6777332"/>
      <w:bookmarkEnd w:id="3207"/>
    </w:p>
    <w:p w14:paraId="6E3289DB" w14:textId="77777777" w:rsidR="00D053C9" w:rsidRDefault="00D053C9" w:rsidP="00D053C9">
      <w:pPr>
        <w:pStyle w:val="af9"/>
        <w:keepNext/>
        <w:rPr>
          <w:rtl/>
        </w:rPr>
      </w:pPr>
      <w:bookmarkStart w:id="3208" w:name="ET_guest_472749_530"/>
      <w:r w:rsidRPr="00D053C9">
        <w:rPr>
          <w:rStyle w:val="TagStyle"/>
          <w:rtl/>
        </w:rPr>
        <w:t xml:space="preserve"> &lt;&lt; אורח &gt;&gt; </w:t>
      </w:r>
      <w:r>
        <w:rPr>
          <w:rtl/>
        </w:rPr>
        <w:t>קרן גל-און לכנו:</w:t>
      </w:r>
      <w:r w:rsidRPr="00D053C9">
        <w:rPr>
          <w:rStyle w:val="TagStyle"/>
          <w:rtl/>
        </w:rPr>
        <w:t xml:space="preserve"> &lt;&lt; אורח &gt;&gt;</w:t>
      </w:r>
      <w:r>
        <w:rPr>
          <w:rtl/>
        </w:rPr>
        <w:t xml:space="preserve">   </w:t>
      </w:r>
      <w:bookmarkEnd w:id="3208"/>
    </w:p>
    <w:p w14:paraId="23DF8F1F" w14:textId="77777777" w:rsidR="00D053C9" w:rsidRDefault="00D053C9" w:rsidP="00D053C9">
      <w:pPr>
        <w:pStyle w:val="KeepWithNext"/>
        <w:rPr>
          <w:rtl/>
        </w:rPr>
      </w:pPr>
    </w:p>
    <w:p w14:paraId="528255C7" w14:textId="77777777" w:rsidR="00D053C9" w:rsidRDefault="00D053C9" w:rsidP="00D053C9">
      <w:pPr>
        <w:rPr>
          <w:rtl/>
        </w:rPr>
      </w:pPr>
      <w:bookmarkStart w:id="3209" w:name="_ETM_Q1_6782886"/>
      <w:bookmarkEnd w:id="3209"/>
      <w:r>
        <w:rPr>
          <w:rFonts w:hint="cs"/>
          <w:rtl/>
        </w:rPr>
        <w:t xml:space="preserve">הסיטואציה של החקיקה, כשאנחנו מדברים על תקיפת סייבר </w:t>
      </w:r>
      <w:bookmarkStart w:id="3210" w:name="_ETM_Q1_6785705"/>
      <w:bookmarkEnd w:id="3210"/>
      <w:r>
        <w:rPr>
          <w:rFonts w:hint="cs"/>
          <w:rtl/>
        </w:rPr>
        <w:t xml:space="preserve">חמורה, כאשר כבר עברנו את כל הרף, </w:t>
      </w:r>
      <w:bookmarkStart w:id="3211" w:name="_ETM_Q1_6786209"/>
      <w:bookmarkEnd w:id="3211"/>
      <w:r>
        <w:rPr>
          <w:rFonts w:hint="cs"/>
          <w:rtl/>
        </w:rPr>
        <w:t>ומדובר על ספק שסירב לשתף פעולה, והגענו למצב - - -</w:t>
      </w:r>
    </w:p>
    <w:p w14:paraId="6D219200" w14:textId="77777777" w:rsidR="00D053C9" w:rsidRDefault="00D053C9" w:rsidP="00D053C9">
      <w:pPr>
        <w:rPr>
          <w:rtl/>
        </w:rPr>
      </w:pPr>
      <w:bookmarkStart w:id="3212" w:name="_ETM_Q1_6789812"/>
      <w:bookmarkStart w:id="3213" w:name="_ETM_Q1_6789851"/>
      <w:bookmarkEnd w:id="3212"/>
      <w:bookmarkEnd w:id="3213"/>
    </w:p>
    <w:p w14:paraId="3BEAFA9E" w14:textId="77777777" w:rsidR="00D053C9" w:rsidRDefault="00D053C9" w:rsidP="00D053C9">
      <w:pPr>
        <w:pStyle w:val="af5"/>
        <w:keepNext/>
        <w:rPr>
          <w:rtl/>
        </w:rPr>
      </w:pPr>
      <w:bookmarkStart w:id="3214" w:name="ET_interruption_קריאה_531"/>
      <w:r w:rsidRPr="00D053C9">
        <w:rPr>
          <w:rStyle w:val="TagStyle"/>
          <w:rtl/>
        </w:rPr>
        <w:t xml:space="preserve"> &lt;&lt; קריאה &gt;&gt; </w:t>
      </w:r>
      <w:r>
        <w:rPr>
          <w:rtl/>
        </w:rPr>
        <w:t>קריאה:</w:t>
      </w:r>
      <w:r w:rsidRPr="00D053C9">
        <w:rPr>
          <w:rStyle w:val="TagStyle"/>
          <w:rtl/>
        </w:rPr>
        <w:t xml:space="preserve"> &lt;&lt; קריאה &gt;&gt;</w:t>
      </w:r>
      <w:r>
        <w:rPr>
          <w:rtl/>
        </w:rPr>
        <w:t xml:space="preserve">   </w:t>
      </w:r>
      <w:bookmarkEnd w:id="3214"/>
    </w:p>
    <w:p w14:paraId="409D598A" w14:textId="77777777" w:rsidR="00D053C9" w:rsidRDefault="00D053C9" w:rsidP="00D053C9">
      <w:pPr>
        <w:pStyle w:val="KeepWithNext"/>
        <w:rPr>
          <w:rtl/>
        </w:rPr>
      </w:pPr>
    </w:p>
    <w:p w14:paraId="6F80CA50" w14:textId="77777777" w:rsidR="00D053C9" w:rsidRDefault="00D053C9" w:rsidP="00D053C9">
      <w:pPr>
        <w:rPr>
          <w:rtl/>
        </w:rPr>
      </w:pPr>
      <w:bookmarkStart w:id="3215" w:name="_ETM_Q1_6790644"/>
      <w:bookmarkEnd w:id="3215"/>
      <w:r>
        <w:rPr>
          <w:rFonts w:hint="cs"/>
          <w:rtl/>
        </w:rPr>
        <w:t xml:space="preserve">לא, לא, זה לא. אני יכול לערער מהפנייה אליכם. </w:t>
      </w:r>
    </w:p>
    <w:p w14:paraId="3ADE4E55" w14:textId="77777777" w:rsidR="00D053C9" w:rsidRDefault="00D053C9" w:rsidP="00D053C9">
      <w:pPr>
        <w:rPr>
          <w:rtl/>
        </w:rPr>
      </w:pPr>
      <w:bookmarkStart w:id="3216" w:name="_ETM_Q1_6794036"/>
      <w:bookmarkStart w:id="3217" w:name="_ETM_Q1_6794075"/>
      <w:bookmarkEnd w:id="3216"/>
      <w:bookmarkEnd w:id="3217"/>
    </w:p>
    <w:p w14:paraId="7D6FE2AD" w14:textId="77777777" w:rsidR="00D053C9" w:rsidRDefault="00D053C9" w:rsidP="00D053C9">
      <w:pPr>
        <w:pStyle w:val="-"/>
        <w:keepNext/>
        <w:rPr>
          <w:rtl/>
        </w:rPr>
      </w:pPr>
      <w:bookmarkStart w:id="3218" w:name="ET_speakercontinue_472749_532"/>
      <w:r w:rsidRPr="00D053C9">
        <w:rPr>
          <w:rStyle w:val="TagStyle"/>
          <w:rtl/>
        </w:rPr>
        <w:t xml:space="preserve"> &lt;&lt; דובר_המשך &gt;&gt; </w:t>
      </w:r>
      <w:r>
        <w:rPr>
          <w:rtl/>
        </w:rPr>
        <w:t>קרן גל-און לכנו:</w:t>
      </w:r>
      <w:r w:rsidRPr="00D053C9">
        <w:rPr>
          <w:rStyle w:val="TagStyle"/>
          <w:rtl/>
        </w:rPr>
        <w:t xml:space="preserve"> &lt;&lt; דובר_המשך &gt;&gt;</w:t>
      </w:r>
      <w:r>
        <w:rPr>
          <w:rtl/>
        </w:rPr>
        <w:t xml:space="preserve">   </w:t>
      </w:r>
      <w:bookmarkEnd w:id="3218"/>
    </w:p>
    <w:p w14:paraId="4857F1D8" w14:textId="77777777" w:rsidR="00D053C9" w:rsidRDefault="00D053C9" w:rsidP="00D053C9">
      <w:pPr>
        <w:pStyle w:val="KeepWithNext"/>
        <w:rPr>
          <w:rtl/>
        </w:rPr>
      </w:pPr>
    </w:p>
    <w:p w14:paraId="70E5D3FE" w14:textId="77777777" w:rsidR="00D053C9" w:rsidRDefault="00D053C9" w:rsidP="00D053C9">
      <w:pPr>
        <w:rPr>
          <w:rtl/>
        </w:rPr>
      </w:pPr>
      <w:r>
        <w:rPr>
          <w:rFonts w:hint="cs"/>
          <w:rtl/>
        </w:rPr>
        <w:t xml:space="preserve">בסוף </w:t>
      </w:r>
      <w:bookmarkStart w:id="3219" w:name="_ETM_Q1_6800090"/>
      <w:bookmarkEnd w:id="3219"/>
      <w:r>
        <w:rPr>
          <w:rFonts w:hint="cs"/>
          <w:rtl/>
        </w:rPr>
        <w:t xml:space="preserve">יש תקיפת סייבר שצריך לטפל בה, ובשביל זה התכנסנו. </w:t>
      </w:r>
    </w:p>
    <w:p w14:paraId="3C02A006" w14:textId="77777777" w:rsidR="00D053C9" w:rsidRDefault="00D053C9" w:rsidP="00D053C9">
      <w:pPr>
        <w:rPr>
          <w:rtl/>
        </w:rPr>
      </w:pPr>
      <w:bookmarkStart w:id="3220" w:name="_ETM_Q1_6808393"/>
      <w:bookmarkStart w:id="3221" w:name="_ETM_Q1_6808434"/>
      <w:bookmarkEnd w:id="3220"/>
      <w:bookmarkEnd w:id="3221"/>
    </w:p>
    <w:p w14:paraId="4BC1DD9F" w14:textId="77777777" w:rsidR="00D053C9" w:rsidRDefault="00D053C9" w:rsidP="00D053C9">
      <w:pPr>
        <w:pStyle w:val="af6"/>
        <w:keepNext/>
        <w:rPr>
          <w:rtl/>
        </w:rPr>
      </w:pPr>
      <w:bookmarkStart w:id="3222" w:name="ET_yor_4574_533"/>
      <w:r w:rsidRPr="00D053C9">
        <w:rPr>
          <w:rStyle w:val="TagStyle"/>
          <w:rtl/>
        </w:rPr>
        <w:t xml:space="preserve"> &lt;&lt; יור &gt;&gt; </w:t>
      </w:r>
      <w:r>
        <w:rPr>
          <w:rtl/>
        </w:rPr>
        <w:t>היו"ר יולי יואל אדלשטיין:</w:t>
      </w:r>
      <w:r w:rsidRPr="00D053C9">
        <w:rPr>
          <w:rStyle w:val="TagStyle"/>
          <w:rtl/>
        </w:rPr>
        <w:t xml:space="preserve"> &lt;&lt; יור &gt;&gt;</w:t>
      </w:r>
      <w:r>
        <w:rPr>
          <w:rtl/>
        </w:rPr>
        <w:t xml:space="preserve">   </w:t>
      </w:r>
      <w:bookmarkEnd w:id="3222"/>
    </w:p>
    <w:p w14:paraId="675FF5A0" w14:textId="77777777" w:rsidR="00D053C9" w:rsidRDefault="00D053C9" w:rsidP="00D053C9">
      <w:pPr>
        <w:pStyle w:val="KeepWithNext"/>
        <w:rPr>
          <w:rtl/>
        </w:rPr>
      </w:pPr>
    </w:p>
    <w:p w14:paraId="675EE54C" w14:textId="77777777" w:rsidR="00D053C9" w:rsidRDefault="00D053C9" w:rsidP="00D053C9">
      <w:pPr>
        <w:rPr>
          <w:rtl/>
        </w:rPr>
      </w:pPr>
      <w:bookmarkStart w:id="3223" w:name="_ETM_Q1_6809151"/>
      <w:bookmarkEnd w:id="3223"/>
      <w:r>
        <w:rPr>
          <w:rFonts w:hint="cs"/>
          <w:rtl/>
        </w:rPr>
        <w:t>בואו</w:t>
      </w:r>
      <w:bookmarkStart w:id="3224" w:name="_ETM_Q1_6809880"/>
      <w:bookmarkEnd w:id="3224"/>
      <w:r>
        <w:rPr>
          <w:rFonts w:hint="cs"/>
          <w:rtl/>
        </w:rPr>
        <w:t xml:space="preserve"> נתקדם. אני לא חושב שנוכל, כי בעיניי</w:t>
      </w:r>
      <w:bookmarkStart w:id="3225" w:name="_ETM_Q1_6812508"/>
      <w:bookmarkEnd w:id="3225"/>
      <w:r>
        <w:rPr>
          <w:rFonts w:hint="cs"/>
          <w:rtl/>
        </w:rPr>
        <w:t xml:space="preserve">, מי שירצה באמת להיכנס לעימות, זה לא ימנע </w:t>
      </w:r>
      <w:bookmarkStart w:id="3226" w:name="_ETM_Q1_6815471"/>
      <w:bookmarkEnd w:id="3226"/>
      <w:r>
        <w:rPr>
          <w:rFonts w:hint="cs"/>
          <w:rtl/>
        </w:rPr>
        <w:t xml:space="preserve">ממנו לפנות לבית משפט או לבג"ץ. לדעתי, אנחנו רק </w:t>
      </w:r>
      <w:bookmarkStart w:id="3227" w:name="_ETM_Q1_6821542"/>
      <w:bookmarkEnd w:id="3227"/>
      <w:r>
        <w:rPr>
          <w:rFonts w:hint="cs"/>
          <w:rtl/>
        </w:rPr>
        <w:t xml:space="preserve">נעכב את זה. אני גם לא יודע מה הזמינות של </w:t>
      </w:r>
      <w:bookmarkStart w:id="3228" w:name="_ETM_Q1_6825004"/>
      <w:bookmarkEnd w:id="3228"/>
      <w:r>
        <w:rPr>
          <w:rFonts w:hint="cs"/>
          <w:rtl/>
        </w:rPr>
        <w:t xml:space="preserve">הוועדה הזאת במקרים כאלה. </w:t>
      </w:r>
    </w:p>
    <w:p w14:paraId="3E8F7D36" w14:textId="77777777" w:rsidR="00D053C9" w:rsidRDefault="00D053C9" w:rsidP="00D053C9">
      <w:pPr>
        <w:rPr>
          <w:rtl/>
        </w:rPr>
      </w:pPr>
      <w:bookmarkStart w:id="3229" w:name="_ETM_Q1_6826033"/>
      <w:bookmarkStart w:id="3230" w:name="_ETM_Q1_6826075"/>
      <w:bookmarkEnd w:id="3229"/>
      <w:bookmarkEnd w:id="3230"/>
    </w:p>
    <w:p w14:paraId="21C349F9" w14:textId="77777777" w:rsidR="00D053C9" w:rsidRDefault="00D053C9" w:rsidP="00D053C9">
      <w:pPr>
        <w:pStyle w:val="af9"/>
        <w:keepNext/>
        <w:rPr>
          <w:rtl/>
        </w:rPr>
      </w:pPr>
      <w:bookmarkStart w:id="3231" w:name="ET_guest_919379_534"/>
      <w:r w:rsidRPr="00D053C9">
        <w:rPr>
          <w:rStyle w:val="TagStyle"/>
          <w:rtl/>
        </w:rPr>
        <w:t xml:space="preserve"> &lt;&lt; אורח &gt;&gt; </w:t>
      </w:r>
      <w:r>
        <w:rPr>
          <w:rtl/>
        </w:rPr>
        <w:t>ד"ר טל מימרן:</w:t>
      </w:r>
      <w:r w:rsidRPr="00D053C9">
        <w:rPr>
          <w:rStyle w:val="TagStyle"/>
          <w:rtl/>
        </w:rPr>
        <w:t xml:space="preserve"> &lt;&lt; אורח &gt;&gt;</w:t>
      </w:r>
      <w:r>
        <w:rPr>
          <w:rtl/>
        </w:rPr>
        <w:t xml:space="preserve">   </w:t>
      </w:r>
      <w:bookmarkEnd w:id="3231"/>
    </w:p>
    <w:p w14:paraId="5BF9A8A0" w14:textId="77777777" w:rsidR="00D053C9" w:rsidRDefault="00D053C9" w:rsidP="00D053C9">
      <w:pPr>
        <w:pStyle w:val="KeepWithNext"/>
        <w:rPr>
          <w:rtl/>
        </w:rPr>
      </w:pPr>
    </w:p>
    <w:p w14:paraId="13C6F3CB" w14:textId="77777777" w:rsidR="00D053C9" w:rsidRDefault="00D053C9" w:rsidP="00D053C9">
      <w:pPr>
        <w:rPr>
          <w:rtl/>
        </w:rPr>
      </w:pPr>
      <w:bookmarkStart w:id="3232" w:name="_ETM_Q1_6828975"/>
      <w:bookmarkEnd w:id="3232"/>
      <w:r>
        <w:rPr>
          <w:rFonts w:hint="cs"/>
          <w:rtl/>
        </w:rPr>
        <w:t xml:space="preserve">כל ההגנות והאיזונים נדחים כאן. </w:t>
      </w:r>
    </w:p>
    <w:p w14:paraId="52837B47" w14:textId="77777777" w:rsidR="00D053C9" w:rsidRDefault="00D053C9" w:rsidP="00D053C9">
      <w:pPr>
        <w:rPr>
          <w:rtl/>
        </w:rPr>
      </w:pPr>
      <w:bookmarkStart w:id="3233" w:name="_ETM_Q1_6829823"/>
      <w:bookmarkStart w:id="3234" w:name="_ETM_Q1_6829863"/>
      <w:bookmarkEnd w:id="3233"/>
      <w:bookmarkEnd w:id="3234"/>
    </w:p>
    <w:p w14:paraId="191D260A" w14:textId="77777777" w:rsidR="00D053C9" w:rsidRDefault="00D053C9" w:rsidP="00D053C9">
      <w:pPr>
        <w:pStyle w:val="af5"/>
        <w:keepNext/>
        <w:rPr>
          <w:rtl/>
        </w:rPr>
      </w:pPr>
      <w:bookmarkStart w:id="3235" w:name="ET_interruption_קריאה_535"/>
      <w:r w:rsidRPr="00D053C9">
        <w:rPr>
          <w:rStyle w:val="TagStyle"/>
          <w:rtl/>
        </w:rPr>
        <w:t xml:space="preserve"> &lt;&lt; קריאה &gt;&gt; </w:t>
      </w:r>
      <w:r>
        <w:rPr>
          <w:rtl/>
        </w:rPr>
        <w:t>קריאה:</w:t>
      </w:r>
      <w:r w:rsidRPr="00D053C9">
        <w:rPr>
          <w:rStyle w:val="TagStyle"/>
          <w:rtl/>
        </w:rPr>
        <w:t xml:space="preserve"> &lt;&lt; קריאה &gt;&gt;</w:t>
      </w:r>
      <w:r>
        <w:rPr>
          <w:rtl/>
        </w:rPr>
        <w:t xml:space="preserve">   </w:t>
      </w:r>
      <w:bookmarkEnd w:id="3235"/>
    </w:p>
    <w:p w14:paraId="0E491FE8" w14:textId="77777777" w:rsidR="00D053C9" w:rsidRDefault="00D053C9" w:rsidP="00D053C9">
      <w:pPr>
        <w:pStyle w:val="KeepWithNext"/>
        <w:rPr>
          <w:rtl/>
        </w:rPr>
      </w:pPr>
    </w:p>
    <w:p w14:paraId="2659CBB1" w14:textId="77777777" w:rsidR="00D053C9" w:rsidRDefault="00D053C9" w:rsidP="00D053C9">
      <w:pPr>
        <w:rPr>
          <w:rtl/>
        </w:rPr>
      </w:pPr>
      <w:bookmarkStart w:id="3236" w:name="_ETM_Q1_6831881"/>
      <w:bookmarkEnd w:id="3236"/>
      <w:r>
        <w:rPr>
          <w:rFonts w:hint="cs"/>
          <w:rtl/>
        </w:rPr>
        <w:t xml:space="preserve">ממש לא. יש השגה מינהלית. </w:t>
      </w:r>
    </w:p>
    <w:p w14:paraId="5DE818EB" w14:textId="77777777" w:rsidR="00D053C9" w:rsidRDefault="00D053C9" w:rsidP="00D053C9">
      <w:pPr>
        <w:pStyle w:val="af9"/>
        <w:keepNext/>
        <w:rPr>
          <w:rtl/>
        </w:rPr>
      </w:pPr>
      <w:bookmarkStart w:id="3237" w:name="_ETM_Q1_6830560"/>
      <w:bookmarkStart w:id="3238" w:name="_ETM_Q1_6830629"/>
      <w:bookmarkStart w:id="3239" w:name="ET_guest_919379_536"/>
      <w:bookmarkEnd w:id="3237"/>
      <w:bookmarkEnd w:id="3238"/>
      <w:r w:rsidRPr="00D053C9">
        <w:rPr>
          <w:rStyle w:val="TagStyle"/>
          <w:rtl/>
        </w:rPr>
        <w:t xml:space="preserve"> &lt;&lt; אורח &gt;&gt; </w:t>
      </w:r>
      <w:r>
        <w:rPr>
          <w:rtl/>
        </w:rPr>
        <w:t>ד"ר טל מימרן:</w:t>
      </w:r>
      <w:r w:rsidRPr="00D053C9">
        <w:rPr>
          <w:rStyle w:val="TagStyle"/>
          <w:rtl/>
        </w:rPr>
        <w:t xml:space="preserve"> &lt;&lt; אורח &gt;&gt;</w:t>
      </w:r>
      <w:r>
        <w:rPr>
          <w:rtl/>
        </w:rPr>
        <w:t xml:space="preserve">   </w:t>
      </w:r>
      <w:bookmarkEnd w:id="3239"/>
    </w:p>
    <w:p w14:paraId="2C10E47C" w14:textId="77777777" w:rsidR="00D053C9" w:rsidRDefault="00D053C9" w:rsidP="00D053C9">
      <w:pPr>
        <w:pStyle w:val="KeepWithNext"/>
        <w:rPr>
          <w:rtl/>
        </w:rPr>
      </w:pPr>
    </w:p>
    <w:p w14:paraId="1F1A3F37" w14:textId="77777777" w:rsidR="00D053C9" w:rsidRDefault="00D053C9" w:rsidP="00D053C9">
      <w:pPr>
        <w:rPr>
          <w:rtl/>
        </w:rPr>
      </w:pPr>
      <w:bookmarkStart w:id="3240" w:name="_ETM_Q1_6831721"/>
      <w:bookmarkEnd w:id="3240"/>
      <w:r>
        <w:rPr>
          <w:rFonts w:hint="cs"/>
          <w:rtl/>
        </w:rPr>
        <w:t xml:space="preserve">האיזון של הסנקציות </w:t>
      </w:r>
      <w:r>
        <w:rPr>
          <w:rtl/>
        </w:rPr>
        <w:t>–</w:t>
      </w:r>
      <w:bookmarkStart w:id="3241" w:name="_ETM_Q1_6832626"/>
      <w:bookmarkEnd w:id="3241"/>
      <w:r>
        <w:rPr>
          <w:rFonts w:hint="cs"/>
          <w:rtl/>
        </w:rPr>
        <w:t xml:space="preserve"> נדחה; האיזון של המנגנון הנוסף </w:t>
      </w:r>
      <w:r>
        <w:rPr>
          <w:rtl/>
        </w:rPr>
        <w:t>–</w:t>
      </w:r>
      <w:r>
        <w:rPr>
          <w:rFonts w:hint="cs"/>
          <w:rtl/>
        </w:rPr>
        <w:t xml:space="preserve"> נדחה. בעצם, המנגנונים שמגבילים </w:t>
      </w:r>
      <w:bookmarkStart w:id="3242" w:name="_ETM_Q1_6838870"/>
      <w:bookmarkEnd w:id="3242"/>
      <w:r>
        <w:rPr>
          <w:rFonts w:hint="cs"/>
          <w:rtl/>
        </w:rPr>
        <w:t>בדיוקים של ההגדרות, רוב הדברים נדחו. אנחנו באמת מאמינים ש</w:t>
      </w:r>
      <w:r w:rsidR="00E43EA4">
        <w:rPr>
          <w:rFonts w:hint="cs"/>
          <w:rtl/>
        </w:rPr>
        <w:t xml:space="preserve">וועדה </w:t>
      </w:r>
      <w:bookmarkStart w:id="3243" w:name="_ETM_Q1_6844759"/>
      <w:bookmarkEnd w:id="3243"/>
      <w:r w:rsidR="00E43EA4">
        <w:rPr>
          <w:rFonts w:hint="cs"/>
          <w:rtl/>
        </w:rPr>
        <w:t xml:space="preserve">כזאת תשפר את שיתוף הפעולה. כרגע אנחנו במצב שחברות </w:t>
      </w:r>
      <w:bookmarkStart w:id="3244" w:name="_ETM_Q1_6849893"/>
      <w:bookmarkEnd w:id="3244"/>
      <w:r w:rsidR="00E43EA4">
        <w:rPr>
          <w:rFonts w:hint="cs"/>
          <w:rtl/>
        </w:rPr>
        <w:t xml:space="preserve">הסייבר יכולות להרגיש שהעמדה שלהן מבוטלת לחלוטין. </w:t>
      </w:r>
    </w:p>
    <w:p w14:paraId="4CF7F679" w14:textId="77777777" w:rsidR="00E43EA4" w:rsidRDefault="00E43EA4" w:rsidP="00D053C9">
      <w:pPr>
        <w:rPr>
          <w:rtl/>
        </w:rPr>
      </w:pPr>
      <w:bookmarkStart w:id="3245" w:name="_ETM_Q1_6852770"/>
      <w:bookmarkStart w:id="3246" w:name="_ETM_Q1_6852813"/>
      <w:bookmarkEnd w:id="3245"/>
      <w:bookmarkEnd w:id="3246"/>
    </w:p>
    <w:p w14:paraId="5FB76376" w14:textId="77777777" w:rsidR="00E43EA4" w:rsidRDefault="00E43EA4" w:rsidP="00E43EA4">
      <w:pPr>
        <w:pStyle w:val="af6"/>
        <w:keepNext/>
        <w:rPr>
          <w:rtl/>
        </w:rPr>
      </w:pPr>
      <w:bookmarkStart w:id="3247" w:name="ET_yor_4574_537"/>
      <w:r w:rsidRPr="00E43EA4">
        <w:rPr>
          <w:rStyle w:val="TagStyle"/>
          <w:rtl/>
        </w:rPr>
        <w:t xml:space="preserve"> &lt;&lt; יור &gt;&gt; </w:t>
      </w:r>
      <w:r>
        <w:rPr>
          <w:rtl/>
        </w:rPr>
        <w:t>היו"ר יולי יואל אדלשטיין:</w:t>
      </w:r>
      <w:r w:rsidRPr="00E43EA4">
        <w:rPr>
          <w:rStyle w:val="TagStyle"/>
          <w:rtl/>
        </w:rPr>
        <w:t xml:space="preserve"> &lt;&lt; יור &gt;&gt;</w:t>
      </w:r>
      <w:r>
        <w:rPr>
          <w:rtl/>
        </w:rPr>
        <w:t xml:space="preserve">   </w:t>
      </w:r>
      <w:bookmarkEnd w:id="3247"/>
    </w:p>
    <w:p w14:paraId="196F881A" w14:textId="77777777" w:rsidR="00E43EA4" w:rsidRDefault="00E43EA4" w:rsidP="00E43EA4">
      <w:pPr>
        <w:pStyle w:val="KeepWithNext"/>
        <w:rPr>
          <w:rtl/>
        </w:rPr>
      </w:pPr>
    </w:p>
    <w:p w14:paraId="66C505F0" w14:textId="77777777" w:rsidR="00E43EA4" w:rsidRDefault="00E43EA4" w:rsidP="00E43EA4">
      <w:pPr>
        <w:rPr>
          <w:rtl/>
        </w:rPr>
      </w:pPr>
      <w:bookmarkStart w:id="3248" w:name="_ETM_Q1_6853326"/>
      <w:bookmarkEnd w:id="3248"/>
      <w:r>
        <w:rPr>
          <w:rFonts w:hint="cs"/>
          <w:rtl/>
        </w:rPr>
        <w:t xml:space="preserve">לא חברות סייבר; חברות שירותים דיגיטליים. </w:t>
      </w:r>
    </w:p>
    <w:p w14:paraId="2F81C6BE" w14:textId="77777777" w:rsidR="00A66B7B" w:rsidRDefault="00A66B7B" w:rsidP="00E43EA4">
      <w:pPr>
        <w:rPr>
          <w:rtl/>
        </w:rPr>
      </w:pPr>
      <w:bookmarkStart w:id="3249" w:name="_ETM_Q1_6855571"/>
      <w:bookmarkStart w:id="3250" w:name="_ETM_Q1_6855612"/>
      <w:bookmarkEnd w:id="3249"/>
      <w:bookmarkEnd w:id="3250"/>
    </w:p>
    <w:p w14:paraId="20B238D9" w14:textId="77777777" w:rsidR="00A66B7B" w:rsidRDefault="00A66B7B" w:rsidP="00A66B7B">
      <w:pPr>
        <w:pStyle w:val="-"/>
        <w:keepNext/>
        <w:rPr>
          <w:rtl/>
        </w:rPr>
      </w:pPr>
      <w:bookmarkStart w:id="3251" w:name="ET_speakercontinue_919379_538"/>
      <w:r w:rsidRPr="00A66B7B">
        <w:rPr>
          <w:rStyle w:val="TagStyle"/>
          <w:rtl/>
        </w:rPr>
        <w:t xml:space="preserve"> &lt;&lt; דובר_המשך &gt;&gt; </w:t>
      </w:r>
      <w:r>
        <w:rPr>
          <w:rtl/>
        </w:rPr>
        <w:t>ד"ר טל מימרן:</w:t>
      </w:r>
      <w:r w:rsidRPr="00A66B7B">
        <w:rPr>
          <w:rStyle w:val="TagStyle"/>
          <w:rtl/>
        </w:rPr>
        <w:t xml:space="preserve"> &lt;&lt; דובר_המשך &gt;&gt;</w:t>
      </w:r>
      <w:r>
        <w:rPr>
          <w:rtl/>
        </w:rPr>
        <w:t xml:space="preserve">   </w:t>
      </w:r>
      <w:bookmarkEnd w:id="3251"/>
    </w:p>
    <w:p w14:paraId="703B9DCB" w14:textId="77777777" w:rsidR="00A66B7B" w:rsidRDefault="00A66B7B" w:rsidP="00A66B7B">
      <w:pPr>
        <w:pStyle w:val="KeepWithNext"/>
        <w:rPr>
          <w:rtl/>
        </w:rPr>
      </w:pPr>
    </w:p>
    <w:p w14:paraId="3A216118" w14:textId="77777777" w:rsidR="00A66B7B" w:rsidRDefault="00A66B7B" w:rsidP="00A66B7B">
      <w:pPr>
        <w:rPr>
          <w:rtl/>
        </w:rPr>
      </w:pPr>
      <w:bookmarkStart w:id="3252" w:name="_ETM_Q1_6857380"/>
      <w:bookmarkEnd w:id="3252"/>
      <w:r>
        <w:rPr>
          <w:rFonts w:hint="cs"/>
          <w:rtl/>
        </w:rPr>
        <w:t xml:space="preserve">כן, כן. שחטיבת הגנת הסייבר </w:t>
      </w:r>
      <w:bookmarkStart w:id="3253" w:name="_ETM_Q1_6857095"/>
      <w:bookmarkEnd w:id="3253"/>
      <w:r>
        <w:rPr>
          <w:rFonts w:hint="cs"/>
          <w:rtl/>
        </w:rPr>
        <w:t xml:space="preserve">שלהן חסרת משמעות בפני מערך הסייבר הלאומי. בעיקרון, הצהרנו </w:t>
      </w:r>
      <w:bookmarkStart w:id="3254" w:name="_ETM_Q1_6862659"/>
      <w:bookmarkEnd w:id="3254"/>
      <w:r>
        <w:rPr>
          <w:rFonts w:hint="cs"/>
          <w:rtl/>
        </w:rPr>
        <w:t xml:space="preserve">על זה אתמול </w:t>
      </w:r>
      <w:r>
        <w:rPr>
          <w:rtl/>
        </w:rPr>
        <w:t>–</w:t>
      </w:r>
      <w:r>
        <w:rPr>
          <w:rFonts w:hint="cs"/>
          <w:rtl/>
        </w:rPr>
        <w:t xml:space="preserve"> מערך הסייבר ראוי לסמכות הזאת. המהלך</w:t>
      </w:r>
      <w:bookmarkStart w:id="3255" w:name="_ETM_Q1_6866479"/>
      <w:bookmarkEnd w:id="3255"/>
      <w:r>
        <w:rPr>
          <w:rFonts w:hint="cs"/>
          <w:rtl/>
        </w:rPr>
        <w:t xml:space="preserve"> הזה הוא מהלך חכם, אבל צריך לייצר מנגנונים שלא יבהילו </w:t>
      </w:r>
      <w:bookmarkStart w:id="3256" w:name="_ETM_Q1_6870220"/>
      <w:bookmarkEnd w:id="3256"/>
      <w:r>
        <w:rPr>
          <w:rFonts w:hint="cs"/>
          <w:rtl/>
        </w:rPr>
        <w:t xml:space="preserve">את השוק. </w:t>
      </w:r>
      <w:bookmarkStart w:id="3257" w:name="_ETM_Q1_6876654"/>
      <w:bookmarkEnd w:id="3257"/>
    </w:p>
    <w:p w14:paraId="2D96A25F" w14:textId="77777777" w:rsidR="00A66B7B" w:rsidRDefault="00A66B7B" w:rsidP="00A66B7B">
      <w:pPr>
        <w:rPr>
          <w:rtl/>
        </w:rPr>
      </w:pPr>
      <w:bookmarkStart w:id="3258" w:name="_ETM_Q1_6876696"/>
      <w:bookmarkEnd w:id="3258"/>
    </w:p>
    <w:p w14:paraId="06DFE963" w14:textId="77777777" w:rsidR="00A66B7B" w:rsidRDefault="00A66B7B" w:rsidP="00A66B7B">
      <w:pPr>
        <w:pStyle w:val="af5"/>
        <w:keepNext/>
        <w:rPr>
          <w:rtl/>
        </w:rPr>
      </w:pPr>
      <w:bookmarkStart w:id="3259" w:name="ET_interruption_מירי_פרנקל_שור_539"/>
      <w:r w:rsidRPr="00A66B7B">
        <w:rPr>
          <w:rStyle w:val="TagStyle"/>
          <w:rtl/>
        </w:rPr>
        <w:t xml:space="preserve"> &lt;&lt; קריאה &gt;&gt; </w:t>
      </w:r>
      <w:r>
        <w:rPr>
          <w:rtl/>
        </w:rPr>
        <w:t>מירי פרנקל-שור:</w:t>
      </w:r>
      <w:r w:rsidRPr="00A66B7B">
        <w:rPr>
          <w:rStyle w:val="TagStyle"/>
          <w:rtl/>
        </w:rPr>
        <w:t xml:space="preserve"> &lt;&lt; קריאה &gt;&gt;</w:t>
      </w:r>
      <w:r>
        <w:rPr>
          <w:rtl/>
        </w:rPr>
        <w:t xml:space="preserve">   </w:t>
      </w:r>
      <w:bookmarkEnd w:id="3259"/>
    </w:p>
    <w:p w14:paraId="57092A65" w14:textId="77777777" w:rsidR="00A66B7B" w:rsidRDefault="00A66B7B" w:rsidP="00A66B7B">
      <w:pPr>
        <w:pStyle w:val="KeepWithNext"/>
        <w:rPr>
          <w:rtl/>
        </w:rPr>
      </w:pPr>
    </w:p>
    <w:p w14:paraId="15AC3DB6" w14:textId="77777777" w:rsidR="00A66B7B" w:rsidRDefault="00A66B7B" w:rsidP="00A66B7B">
      <w:pPr>
        <w:rPr>
          <w:rtl/>
        </w:rPr>
      </w:pPr>
      <w:bookmarkStart w:id="3260" w:name="_ETM_Q1_6879352"/>
      <w:bookmarkEnd w:id="3260"/>
      <w:r>
        <w:rPr>
          <w:rFonts w:hint="cs"/>
          <w:rtl/>
        </w:rPr>
        <w:t xml:space="preserve">השיח שלכם הוא לא שיח שאולי מתקיים. </w:t>
      </w:r>
      <w:bookmarkStart w:id="3261" w:name="_ETM_Q1_6881306"/>
      <w:bookmarkEnd w:id="3261"/>
      <w:r>
        <w:rPr>
          <w:rFonts w:hint="cs"/>
          <w:rtl/>
        </w:rPr>
        <w:t>הוא כן יתקיים באיזושהי ועדה.</w:t>
      </w:r>
    </w:p>
    <w:p w14:paraId="0BC81A81" w14:textId="77777777" w:rsidR="00A66B7B" w:rsidRDefault="00A66B7B" w:rsidP="00A66B7B">
      <w:pPr>
        <w:rPr>
          <w:rtl/>
        </w:rPr>
      </w:pPr>
    </w:p>
    <w:p w14:paraId="16AD80DC" w14:textId="77777777" w:rsidR="00A66B7B" w:rsidRDefault="00A66B7B" w:rsidP="00A66B7B">
      <w:pPr>
        <w:pStyle w:val="af9"/>
        <w:keepNext/>
        <w:rPr>
          <w:rtl/>
        </w:rPr>
      </w:pPr>
      <w:bookmarkStart w:id="3262" w:name="ET_guest_920731_540"/>
      <w:r w:rsidRPr="00A66B7B">
        <w:rPr>
          <w:rStyle w:val="TagStyle"/>
          <w:rtl/>
        </w:rPr>
        <w:t xml:space="preserve"> &lt;&lt; אורח &gt;&gt; </w:t>
      </w:r>
      <w:r>
        <w:rPr>
          <w:rtl/>
        </w:rPr>
        <w:t>ליאת גורפינקל:</w:t>
      </w:r>
      <w:r w:rsidRPr="00A66B7B">
        <w:rPr>
          <w:rStyle w:val="TagStyle"/>
          <w:rtl/>
        </w:rPr>
        <w:t xml:space="preserve"> &lt;&lt; אורח &gt;&gt;</w:t>
      </w:r>
      <w:r>
        <w:rPr>
          <w:rtl/>
        </w:rPr>
        <w:t xml:space="preserve">   </w:t>
      </w:r>
      <w:bookmarkEnd w:id="3262"/>
    </w:p>
    <w:p w14:paraId="19354207" w14:textId="77777777" w:rsidR="00A66B7B" w:rsidRDefault="00A66B7B" w:rsidP="00A66B7B">
      <w:pPr>
        <w:pStyle w:val="KeepWithNext"/>
        <w:rPr>
          <w:rtl/>
        </w:rPr>
      </w:pPr>
    </w:p>
    <w:p w14:paraId="2B32D2AC" w14:textId="77777777" w:rsidR="00A66B7B" w:rsidRDefault="00A66B7B" w:rsidP="00A66B7B">
      <w:pPr>
        <w:rPr>
          <w:rtl/>
        </w:rPr>
      </w:pPr>
      <w:bookmarkStart w:id="3263" w:name="_ETM_Q1_6884450"/>
      <w:bookmarkEnd w:id="3263"/>
      <w:r>
        <w:rPr>
          <w:rFonts w:hint="cs"/>
          <w:rtl/>
        </w:rPr>
        <w:t xml:space="preserve">יש את כל נושא השימוע </w:t>
      </w:r>
      <w:bookmarkStart w:id="3264" w:name="_ETM_Q1_6884819"/>
      <w:bookmarkEnd w:id="3264"/>
      <w:r>
        <w:rPr>
          <w:rFonts w:hint="cs"/>
          <w:rtl/>
        </w:rPr>
        <w:t>שאנחנו מדברים לגבי השיח. אנחנו מדברים עכשיו בזמן לחימה, בתקיפה</w:t>
      </w:r>
      <w:bookmarkStart w:id="3265" w:name="_ETM_Q1_6890045"/>
      <w:bookmarkEnd w:id="3265"/>
      <w:r>
        <w:rPr>
          <w:rFonts w:hint="cs"/>
          <w:rtl/>
        </w:rPr>
        <w:t xml:space="preserve"> חמורה, על עוד שלב שהוא שלב ביורוקרטי לפני שבסופו של </w:t>
      </w:r>
      <w:bookmarkStart w:id="3266" w:name="_ETM_Q1_6895034"/>
      <w:bookmarkEnd w:id="3266"/>
      <w:r>
        <w:rPr>
          <w:rFonts w:hint="cs"/>
          <w:rtl/>
        </w:rPr>
        <w:t xml:space="preserve">דבר מגיעים לבית משפט. </w:t>
      </w:r>
    </w:p>
    <w:p w14:paraId="57C8D8F0" w14:textId="77777777" w:rsidR="00A66B7B" w:rsidRDefault="00A66B7B" w:rsidP="00A66B7B">
      <w:pPr>
        <w:rPr>
          <w:rtl/>
        </w:rPr>
      </w:pPr>
      <w:bookmarkStart w:id="3267" w:name="_ETM_Q1_6895181"/>
      <w:bookmarkStart w:id="3268" w:name="_ETM_Q1_6895232"/>
      <w:bookmarkEnd w:id="3267"/>
      <w:bookmarkEnd w:id="3268"/>
    </w:p>
    <w:p w14:paraId="4F3761D4" w14:textId="77777777" w:rsidR="00A66B7B" w:rsidRDefault="00A66B7B" w:rsidP="00A66B7B">
      <w:pPr>
        <w:pStyle w:val="a4"/>
        <w:keepNext/>
        <w:rPr>
          <w:rtl/>
        </w:rPr>
      </w:pPr>
      <w:bookmarkStart w:id="3269" w:name="ET_speaker_דרור_גרנית_541"/>
      <w:r w:rsidRPr="00A66B7B">
        <w:rPr>
          <w:rStyle w:val="TagStyle"/>
          <w:rtl/>
        </w:rPr>
        <w:t xml:space="preserve"> &lt;&lt; דובר &gt;&gt; </w:t>
      </w:r>
      <w:r>
        <w:rPr>
          <w:rtl/>
        </w:rPr>
        <w:t>דרור גרנית:</w:t>
      </w:r>
      <w:r w:rsidRPr="00A66B7B">
        <w:rPr>
          <w:rStyle w:val="TagStyle"/>
          <w:rtl/>
        </w:rPr>
        <w:t xml:space="preserve"> &lt;&lt; דובר &gt;&gt;</w:t>
      </w:r>
      <w:r>
        <w:rPr>
          <w:rtl/>
        </w:rPr>
        <w:t xml:space="preserve">   </w:t>
      </w:r>
      <w:bookmarkEnd w:id="3269"/>
    </w:p>
    <w:p w14:paraId="1AB0D869" w14:textId="77777777" w:rsidR="00A66B7B" w:rsidRDefault="00A66B7B" w:rsidP="00A66B7B">
      <w:pPr>
        <w:pStyle w:val="KeepWithNext"/>
        <w:rPr>
          <w:rtl/>
        </w:rPr>
      </w:pPr>
    </w:p>
    <w:p w14:paraId="0D6AF82F" w14:textId="77777777" w:rsidR="00A66B7B" w:rsidRDefault="00A66B7B" w:rsidP="00A66B7B">
      <w:pPr>
        <w:rPr>
          <w:rtl/>
        </w:rPr>
      </w:pPr>
      <w:bookmarkStart w:id="3270" w:name="_ETM_Q1_6897792"/>
      <w:bookmarkEnd w:id="3270"/>
      <w:r>
        <w:rPr>
          <w:rFonts w:hint="cs"/>
          <w:rtl/>
        </w:rPr>
        <w:t xml:space="preserve">מירי, את רוצה לקדם שיח, </w:t>
      </w:r>
      <w:bookmarkStart w:id="3271" w:name="_ETM_Q1_6897599"/>
      <w:bookmarkEnd w:id="3271"/>
      <w:r>
        <w:rPr>
          <w:rFonts w:hint="cs"/>
          <w:rtl/>
        </w:rPr>
        <w:t xml:space="preserve">ואנחנו רוצים שיח של שיתוף פעולה, למסגר אותו בתוך </w:t>
      </w:r>
      <w:bookmarkStart w:id="3272" w:name="_ETM_Q1_6900880"/>
      <w:bookmarkEnd w:id="3272"/>
      <w:r>
        <w:rPr>
          <w:rFonts w:hint="cs"/>
          <w:rtl/>
        </w:rPr>
        <w:t>אכסניה של סכסוך - - -</w:t>
      </w:r>
    </w:p>
    <w:p w14:paraId="5BBFD3DA" w14:textId="77777777" w:rsidR="00A66B7B" w:rsidRDefault="00A66B7B" w:rsidP="00A66B7B">
      <w:pPr>
        <w:rPr>
          <w:rtl/>
        </w:rPr>
      </w:pPr>
      <w:bookmarkStart w:id="3273" w:name="_ETM_Q1_6902315"/>
      <w:bookmarkStart w:id="3274" w:name="_ETM_Q1_6902359"/>
      <w:bookmarkEnd w:id="3273"/>
      <w:bookmarkEnd w:id="3274"/>
    </w:p>
    <w:p w14:paraId="692F358C" w14:textId="77777777" w:rsidR="00A66B7B" w:rsidRDefault="00A66B7B" w:rsidP="00A66B7B">
      <w:pPr>
        <w:pStyle w:val="af5"/>
        <w:keepNext/>
        <w:rPr>
          <w:rtl/>
        </w:rPr>
      </w:pPr>
      <w:bookmarkStart w:id="3275" w:name="ET_interruption_מירי_פרנקל_שור_544"/>
      <w:r w:rsidRPr="00A66B7B">
        <w:rPr>
          <w:rStyle w:val="TagStyle"/>
          <w:rtl/>
        </w:rPr>
        <w:t xml:space="preserve"> &lt;&lt; קריאה &gt;&gt; </w:t>
      </w:r>
      <w:r>
        <w:rPr>
          <w:rtl/>
        </w:rPr>
        <w:t>מירי פרנקל-שור:</w:t>
      </w:r>
      <w:r w:rsidRPr="00A66B7B">
        <w:rPr>
          <w:rStyle w:val="TagStyle"/>
          <w:rtl/>
        </w:rPr>
        <w:t xml:space="preserve"> &lt;&lt; קריאה &gt;&gt;</w:t>
      </w:r>
      <w:r>
        <w:rPr>
          <w:rtl/>
        </w:rPr>
        <w:t xml:space="preserve">   </w:t>
      </w:r>
      <w:bookmarkEnd w:id="3275"/>
    </w:p>
    <w:p w14:paraId="53263684" w14:textId="77777777" w:rsidR="00A66B7B" w:rsidRDefault="00A66B7B" w:rsidP="00A66B7B">
      <w:pPr>
        <w:pStyle w:val="KeepWithNext"/>
        <w:rPr>
          <w:rtl/>
        </w:rPr>
      </w:pPr>
    </w:p>
    <w:p w14:paraId="7C064D0D" w14:textId="77777777" w:rsidR="00A66B7B" w:rsidRDefault="00A66B7B" w:rsidP="00A66B7B">
      <w:pPr>
        <w:rPr>
          <w:rtl/>
        </w:rPr>
      </w:pPr>
      <w:r>
        <w:rPr>
          <w:rFonts w:hint="cs"/>
          <w:rtl/>
        </w:rPr>
        <w:t xml:space="preserve">הבחור מחברת </w:t>
      </w:r>
      <w:bookmarkStart w:id="3276" w:name="_ETM_Q1_6912851"/>
      <w:bookmarkEnd w:id="3276"/>
      <w:r>
        <w:rPr>
          <w:rFonts w:hint="cs"/>
          <w:rtl/>
        </w:rPr>
        <w:t xml:space="preserve">הסלון לא ייגש לבית משפט לעניינים מינהליים. </w:t>
      </w:r>
    </w:p>
    <w:p w14:paraId="18C6E988" w14:textId="77777777" w:rsidR="00A66B7B" w:rsidRDefault="00A66B7B" w:rsidP="00A66B7B">
      <w:pPr>
        <w:rPr>
          <w:rtl/>
        </w:rPr>
      </w:pPr>
    </w:p>
    <w:p w14:paraId="21F9B8FC" w14:textId="77777777" w:rsidR="00A66B7B" w:rsidRDefault="00A66B7B" w:rsidP="00A66B7B">
      <w:pPr>
        <w:pStyle w:val="af5"/>
        <w:keepNext/>
        <w:rPr>
          <w:rtl/>
        </w:rPr>
      </w:pPr>
      <w:bookmarkStart w:id="3277" w:name="ET_interruption_קריאה_545"/>
      <w:r w:rsidRPr="00A66B7B">
        <w:rPr>
          <w:rStyle w:val="TagStyle"/>
          <w:rtl/>
        </w:rPr>
        <w:t xml:space="preserve"> &lt;&lt; קריאה &gt;&gt; </w:t>
      </w:r>
      <w:r>
        <w:rPr>
          <w:rtl/>
        </w:rPr>
        <w:t>קריאה:</w:t>
      </w:r>
      <w:r w:rsidRPr="00A66B7B">
        <w:rPr>
          <w:rStyle w:val="TagStyle"/>
          <w:rtl/>
        </w:rPr>
        <w:t xml:space="preserve"> &lt;&lt; קריאה &gt;&gt;</w:t>
      </w:r>
      <w:r>
        <w:rPr>
          <w:rtl/>
        </w:rPr>
        <w:t xml:space="preserve">   </w:t>
      </w:r>
      <w:bookmarkEnd w:id="3277"/>
    </w:p>
    <w:p w14:paraId="043A6654" w14:textId="77777777" w:rsidR="00A66B7B" w:rsidRDefault="00A66B7B" w:rsidP="00A66B7B">
      <w:pPr>
        <w:pStyle w:val="KeepWithNext"/>
        <w:rPr>
          <w:rtl/>
        </w:rPr>
      </w:pPr>
    </w:p>
    <w:p w14:paraId="4F7462A1" w14:textId="77777777" w:rsidR="00A66B7B" w:rsidRDefault="00A66B7B" w:rsidP="00A66B7B">
      <w:pPr>
        <w:rPr>
          <w:rtl/>
        </w:rPr>
      </w:pPr>
      <w:bookmarkStart w:id="3278" w:name="_ETM_Q1_6916701"/>
      <w:bookmarkEnd w:id="3278"/>
      <w:r>
        <w:rPr>
          <w:rFonts w:hint="cs"/>
          <w:rtl/>
        </w:rPr>
        <w:t>למה לא?</w:t>
      </w:r>
      <w:bookmarkStart w:id="3279" w:name="_ETM_Q1_6918299"/>
      <w:bookmarkEnd w:id="3279"/>
      <w:r>
        <w:rPr>
          <w:rFonts w:hint="cs"/>
          <w:rtl/>
        </w:rPr>
        <w:t xml:space="preserve"> בטח שהוא ייגש. </w:t>
      </w:r>
      <w:bookmarkStart w:id="3280" w:name="_ETM_Q1_6918366"/>
      <w:bookmarkEnd w:id="3280"/>
    </w:p>
    <w:p w14:paraId="3EF8AA95" w14:textId="77777777" w:rsidR="00A66B7B" w:rsidRDefault="00A66B7B" w:rsidP="00A66B7B">
      <w:pPr>
        <w:rPr>
          <w:rtl/>
        </w:rPr>
      </w:pPr>
      <w:bookmarkStart w:id="3281" w:name="_ETM_Q1_6918404"/>
      <w:bookmarkEnd w:id="3281"/>
    </w:p>
    <w:p w14:paraId="64B4E5C7" w14:textId="77777777" w:rsidR="00A66B7B" w:rsidRDefault="00A66B7B" w:rsidP="00A66B7B">
      <w:pPr>
        <w:pStyle w:val="af5"/>
        <w:keepNext/>
        <w:rPr>
          <w:rtl/>
        </w:rPr>
      </w:pPr>
      <w:bookmarkStart w:id="3282" w:name="ET_interruption_מירי_פרנקל_שור_546"/>
      <w:r w:rsidRPr="00A66B7B">
        <w:rPr>
          <w:rStyle w:val="TagStyle"/>
          <w:rtl/>
        </w:rPr>
        <w:t xml:space="preserve"> &lt;&lt; קריאה &gt;&gt; </w:t>
      </w:r>
      <w:r>
        <w:rPr>
          <w:rtl/>
        </w:rPr>
        <w:t>מירי פרנקל-שור:</w:t>
      </w:r>
      <w:r w:rsidRPr="00A66B7B">
        <w:rPr>
          <w:rStyle w:val="TagStyle"/>
          <w:rtl/>
        </w:rPr>
        <w:t xml:space="preserve"> &lt;&lt; קריאה &gt;&gt;</w:t>
      </w:r>
      <w:r>
        <w:rPr>
          <w:rtl/>
        </w:rPr>
        <w:t xml:space="preserve">   </w:t>
      </w:r>
      <w:bookmarkEnd w:id="3282"/>
    </w:p>
    <w:p w14:paraId="0ADFE05C" w14:textId="77777777" w:rsidR="00A66B7B" w:rsidRDefault="00A66B7B" w:rsidP="00A66B7B">
      <w:pPr>
        <w:pStyle w:val="KeepWithNext"/>
        <w:rPr>
          <w:rtl/>
        </w:rPr>
      </w:pPr>
    </w:p>
    <w:p w14:paraId="49AECD76" w14:textId="77777777" w:rsidR="00A66B7B" w:rsidRDefault="00A66B7B" w:rsidP="00A66B7B">
      <w:pPr>
        <w:rPr>
          <w:rtl/>
        </w:rPr>
      </w:pPr>
      <w:bookmarkStart w:id="3283" w:name="_ETM_Q1_6920696"/>
      <w:bookmarkEnd w:id="3283"/>
      <w:r>
        <w:rPr>
          <w:rFonts w:hint="cs"/>
          <w:rtl/>
        </w:rPr>
        <w:t xml:space="preserve">הוא צריך להשיג עורך דין. </w:t>
      </w:r>
      <w:bookmarkStart w:id="3284" w:name="_ETM_Q1_6922053"/>
      <w:bookmarkEnd w:id="3284"/>
    </w:p>
    <w:p w14:paraId="520D0FDE" w14:textId="77777777" w:rsidR="00A66B7B" w:rsidRDefault="00A66B7B" w:rsidP="00A66B7B">
      <w:pPr>
        <w:rPr>
          <w:rtl/>
        </w:rPr>
      </w:pPr>
      <w:bookmarkStart w:id="3285" w:name="_ETM_Q1_6922091"/>
      <w:bookmarkEnd w:id="3285"/>
    </w:p>
    <w:p w14:paraId="5A2695FB" w14:textId="77777777" w:rsidR="00A66B7B" w:rsidRDefault="00A66B7B" w:rsidP="00A66B7B">
      <w:pPr>
        <w:pStyle w:val="a4"/>
        <w:keepNext/>
        <w:rPr>
          <w:rtl/>
        </w:rPr>
      </w:pPr>
      <w:bookmarkStart w:id="3286" w:name="ET_speaker_מ_547"/>
      <w:r w:rsidRPr="00A66B7B">
        <w:rPr>
          <w:rStyle w:val="TagStyle"/>
          <w:rtl/>
        </w:rPr>
        <w:t xml:space="preserve"> &lt;&lt; דובר &gt;&gt; </w:t>
      </w:r>
      <w:r>
        <w:rPr>
          <w:rtl/>
        </w:rPr>
        <w:t>מ':</w:t>
      </w:r>
      <w:r w:rsidRPr="00A66B7B">
        <w:rPr>
          <w:rStyle w:val="TagStyle"/>
          <w:rtl/>
        </w:rPr>
        <w:t xml:space="preserve"> &lt;&lt; דובר &gt;&gt;</w:t>
      </w:r>
      <w:r>
        <w:rPr>
          <w:rtl/>
        </w:rPr>
        <w:t xml:space="preserve">   </w:t>
      </w:r>
      <w:bookmarkEnd w:id="3286"/>
    </w:p>
    <w:p w14:paraId="1554B253" w14:textId="77777777" w:rsidR="00A66B7B" w:rsidRDefault="00A66B7B" w:rsidP="00A66B7B">
      <w:pPr>
        <w:pStyle w:val="KeepWithNext"/>
        <w:rPr>
          <w:rtl/>
        </w:rPr>
      </w:pPr>
    </w:p>
    <w:p w14:paraId="6D49E275" w14:textId="77777777" w:rsidR="00A66B7B" w:rsidRDefault="00A66B7B" w:rsidP="00A66B7B">
      <w:pPr>
        <w:rPr>
          <w:rtl/>
        </w:rPr>
      </w:pPr>
      <w:bookmarkStart w:id="3287" w:name="_ETM_Q1_6923184"/>
      <w:bookmarkEnd w:id="3287"/>
      <w:r>
        <w:rPr>
          <w:rFonts w:hint="cs"/>
          <w:rtl/>
        </w:rPr>
        <w:t>יש לו</w:t>
      </w:r>
      <w:bookmarkStart w:id="3288" w:name="_ETM_Q1_6922203"/>
      <w:bookmarkEnd w:id="3288"/>
      <w:r>
        <w:rPr>
          <w:rFonts w:hint="cs"/>
          <w:rtl/>
        </w:rPr>
        <w:t xml:space="preserve"> כנראה עורך דין. </w:t>
      </w:r>
    </w:p>
    <w:p w14:paraId="46818735" w14:textId="77777777" w:rsidR="00A66B7B" w:rsidRDefault="00A66B7B" w:rsidP="00A66B7B">
      <w:pPr>
        <w:rPr>
          <w:rtl/>
        </w:rPr>
      </w:pPr>
      <w:bookmarkStart w:id="3289" w:name="_ETM_Q1_6924908"/>
      <w:bookmarkStart w:id="3290" w:name="_ETM_Q1_6924953"/>
      <w:bookmarkEnd w:id="3289"/>
      <w:bookmarkEnd w:id="3290"/>
    </w:p>
    <w:p w14:paraId="722CDAE3" w14:textId="77777777" w:rsidR="00A66B7B" w:rsidRDefault="00A66B7B" w:rsidP="00A66B7B">
      <w:pPr>
        <w:pStyle w:val="a4"/>
        <w:keepNext/>
        <w:rPr>
          <w:rtl/>
        </w:rPr>
      </w:pPr>
      <w:bookmarkStart w:id="3291" w:name="ET_speaker_מירי_פרנקלשור_548"/>
      <w:r w:rsidRPr="00A66B7B">
        <w:rPr>
          <w:rStyle w:val="TagStyle"/>
          <w:rtl/>
        </w:rPr>
        <w:t xml:space="preserve"> &lt;&lt; דובר &gt;&gt; </w:t>
      </w:r>
      <w:r>
        <w:rPr>
          <w:rtl/>
        </w:rPr>
        <w:t>מירי פרנקל-שור:</w:t>
      </w:r>
      <w:r w:rsidRPr="00A66B7B">
        <w:rPr>
          <w:rStyle w:val="TagStyle"/>
          <w:rtl/>
        </w:rPr>
        <w:t xml:space="preserve"> &lt;&lt; דובר &gt;&gt;</w:t>
      </w:r>
      <w:r>
        <w:rPr>
          <w:rtl/>
        </w:rPr>
        <w:t xml:space="preserve">   </w:t>
      </w:r>
      <w:bookmarkEnd w:id="3291"/>
    </w:p>
    <w:p w14:paraId="3DD6201D" w14:textId="77777777" w:rsidR="00A66B7B" w:rsidRDefault="00A66B7B" w:rsidP="00A66B7B">
      <w:pPr>
        <w:pStyle w:val="KeepWithNext"/>
        <w:rPr>
          <w:rtl/>
        </w:rPr>
      </w:pPr>
    </w:p>
    <w:p w14:paraId="5A9AD6DE" w14:textId="77777777" w:rsidR="00A66B7B" w:rsidRDefault="00A66B7B" w:rsidP="00A66B7B">
      <w:pPr>
        <w:rPr>
          <w:rtl/>
        </w:rPr>
      </w:pPr>
      <w:bookmarkStart w:id="3292" w:name="_ETM_Q1_6927314"/>
      <w:bookmarkEnd w:id="3292"/>
      <w:r>
        <w:rPr>
          <w:rFonts w:hint="cs"/>
          <w:rtl/>
        </w:rPr>
        <w:t>אלו עלויות בזמנים שהוא לא יוכל להתמודד</w:t>
      </w:r>
      <w:bookmarkStart w:id="3293" w:name="_ETM_Q1_6926735"/>
      <w:bookmarkEnd w:id="3293"/>
      <w:r>
        <w:rPr>
          <w:rFonts w:hint="cs"/>
          <w:rtl/>
        </w:rPr>
        <w:t xml:space="preserve"> איתם. </w:t>
      </w:r>
      <w:bookmarkStart w:id="3294" w:name="_ETM_Q1_6928013"/>
      <w:bookmarkEnd w:id="3294"/>
    </w:p>
    <w:p w14:paraId="0131F6CB" w14:textId="77777777" w:rsidR="00A66B7B" w:rsidRDefault="00A66B7B" w:rsidP="00A66B7B">
      <w:pPr>
        <w:rPr>
          <w:rtl/>
        </w:rPr>
      </w:pPr>
      <w:bookmarkStart w:id="3295" w:name="_ETM_Q1_6928059"/>
      <w:bookmarkEnd w:id="3295"/>
    </w:p>
    <w:p w14:paraId="74D56BB0" w14:textId="77777777" w:rsidR="00A66B7B" w:rsidRDefault="00A66B7B" w:rsidP="00A66B7B">
      <w:pPr>
        <w:pStyle w:val="a4"/>
        <w:keepNext/>
        <w:rPr>
          <w:rtl/>
        </w:rPr>
      </w:pPr>
      <w:bookmarkStart w:id="3296" w:name="ET_speaker_מ_549"/>
      <w:r w:rsidRPr="00A66B7B">
        <w:rPr>
          <w:rStyle w:val="TagStyle"/>
          <w:rtl/>
        </w:rPr>
        <w:t xml:space="preserve"> &lt;&lt; דובר &gt;&gt; </w:t>
      </w:r>
      <w:r>
        <w:rPr>
          <w:rtl/>
        </w:rPr>
        <w:t>מ':</w:t>
      </w:r>
      <w:r w:rsidRPr="00A66B7B">
        <w:rPr>
          <w:rStyle w:val="TagStyle"/>
          <w:rtl/>
        </w:rPr>
        <w:t xml:space="preserve"> &lt;&lt; דובר &gt;&gt;</w:t>
      </w:r>
      <w:r>
        <w:rPr>
          <w:rtl/>
        </w:rPr>
        <w:t xml:space="preserve">   </w:t>
      </w:r>
      <w:bookmarkEnd w:id="3296"/>
    </w:p>
    <w:p w14:paraId="3A9123A5" w14:textId="77777777" w:rsidR="00A66B7B" w:rsidRDefault="00A66B7B" w:rsidP="00A66B7B">
      <w:pPr>
        <w:pStyle w:val="KeepWithNext"/>
        <w:rPr>
          <w:rtl/>
        </w:rPr>
      </w:pPr>
    </w:p>
    <w:p w14:paraId="6D1134C0" w14:textId="77777777" w:rsidR="00A66B7B" w:rsidRDefault="00A66B7B" w:rsidP="00A66B7B">
      <w:pPr>
        <w:rPr>
          <w:rtl/>
        </w:rPr>
      </w:pPr>
      <w:bookmarkStart w:id="3297" w:name="_ETM_Q1_6930036"/>
      <w:bookmarkEnd w:id="3297"/>
      <w:r>
        <w:rPr>
          <w:rFonts w:hint="cs"/>
          <w:rtl/>
        </w:rPr>
        <w:t xml:space="preserve">אנחנו מקבלים עתירות מינהליות כל הזמן. כל הזמן. </w:t>
      </w:r>
      <w:bookmarkStart w:id="3298" w:name="_ETM_Q1_6934310"/>
      <w:bookmarkEnd w:id="3298"/>
    </w:p>
    <w:p w14:paraId="4821925A" w14:textId="77777777" w:rsidR="00A66B7B" w:rsidRDefault="00A66B7B" w:rsidP="00A66B7B">
      <w:pPr>
        <w:rPr>
          <w:rtl/>
        </w:rPr>
      </w:pPr>
      <w:bookmarkStart w:id="3299" w:name="_ETM_Q1_6934349"/>
      <w:bookmarkEnd w:id="3299"/>
    </w:p>
    <w:p w14:paraId="4AF8500D" w14:textId="77777777" w:rsidR="00A66B7B" w:rsidRDefault="00A66B7B" w:rsidP="00A66B7B">
      <w:pPr>
        <w:pStyle w:val="a4"/>
        <w:keepNext/>
        <w:rPr>
          <w:rtl/>
        </w:rPr>
      </w:pPr>
      <w:bookmarkStart w:id="3300" w:name="ET_speaker_מירי_פרנקלשור_550"/>
      <w:r w:rsidRPr="00A66B7B">
        <w:rPr>
          <w:rStyle w:val="TagStyle"/>
          <w:rtl/>
        </w:rPr>
        <w:t xml:space="preserve"> &lt;&lt; דובר &gt;&gt; </w:t>
      </w:r>
      <w:r>
        <w:rPr>
          <w:rtl/>
        </w:rPr>
        <w:t>מירי פרנקל-שור:</w:t>
      </w:r>
      <w:r w:rsidRPr="00A66B7B">
        <w:rPr>
          <w:rStyle w:val="TagStyle"/>
          <w:rtl/>
        </w:rPr>
        <w:t xml:space="preserve"> &lt;&lt; דובר &gt;&gt;</w:t>
      </w:r>
      <w:r>
        <w:rPr>
          <w:rtl/>
        </w:rPr>
        <w:t xml:space="preserve">   </w:t>
      </w:r>
      <w:bookmarkEnd w:id="3300"/>
    </w:p>
    <w:p w14:paraId="3323D5E5" w14:textId="77777777" w:rsidR="00A66B7B" w:rsidRDefault="00A66B7B" w:rsidP="00A66B7B">
      <w:pPr>
        <w:pStyle w:val="KeepWithNext"/>
        <w:rPr>
          <w:rtl/>
        </w:rPr>
      </w:pPr>
    </w:p>
    <w:p w14:paraId="00D17D80" w14:textId="77777777" w:rsidR="00A66B7B" w:rsidRDefault="00A66B7B" w:rsidP="00A66B7B">
      <w:pPr>
        <w:rPr>
          <w:rtl/>
        </w:rPr>
      </w:pPr>
      <w:bookmarkStart w:id="3301" w:name="_ETM_Q1_6944499"/>
      <w:bookmarkEnd w:id="3301"/>
      <w:r>
        <w:rPr>
          <w:rFonts w:hint="cs"/>
          <w:rtl/>
        </w:rPr>
        <w:t xml:space="preserve">כשאתם </w:t>
      </w:r>
      <w:bookmarkStart w:id="3302" w:name="_ETM_Q1_6943295"/>
      <w:bookmarkEnd w:id="3302"/>
      <w:r>
        <w:rPr>
          <w:rFonts w:hint="cs"/>
          <w:rtl/>
        </w:rPr>
        <w:t xml:space="preserve">מדברים על גישה לערכאות, צריך להבין מה זה גישה לערכאות. </w:t>
      </w:r>
      <w:bookmarkStart w:id="3303" w:name="_ETM_Q1_6946649"/>
      <w:bookmarkEnd w:id="3303"/>
      <w:r>
        <w:rPr>
          <w:rFonts w:hint="cs"/>
          <w:rtl/>
        </w:rPr>
        <w:t xml:space="preserve">זה לקחת עורך דין, זה עלויות. </w:t>
      </w:r>
    </w:p>
    <w:p w14:paraId="7FC839AA" w14:textId="77777777" w:rsidR="00A66B7B" w:rsidRDefault="00A66B7B" w:rsidP="00A66B7B">
      <w:pPr>
        <w:pStyle w:val="a4"/>
        <w:keepNext/>
        <w:rPr>
          <w:rtl/>
        </w:rPr>
      </w:pPr>
      <w:bookmarkStart w:id="3304" w:name="_ETM_Q1_6952969"/>
      <w:bookmarkStart w:id="3305" w:name="_ETM_Q1_6953018"/>
      <w:bookmarkStart w:id="3306" w:name="ET_speaker_מ_551"/>
      <w:bookmarkEnd w:id="3304"/>
      <w:bookmarkEnd w:id="3305"/>
      <w:r w:rsidRPr="00A66B7B">
        <w:rPr>
          <w:rStyle w:val="TagStyle"/>
          <w:rtl/>
        </w:rPr>
        <w:t xml:space="preserve"> &lt;&lt; דובר &gt;&gt; </w:t>
      </w:r>
      <w:r>
        <w:rPr>
          <w:rtl/>
        </w:rPr>
        <w:t>מ':</w:t>
      </w:r>
      <w:r w:rsidRPr="00A66B7B">
        <w:rPr>
          <w:rStyle w:val="TagStyle"/>
          <w:rtl/>
        </w:rPr>
        <w:t xml:space="preserve"> &lt;&lt; דובר &gt;&gt;</w:t>
      </w:r>
      <w:r>
        <w:rPr>
          <w:rtl/>
        </w:rPr>
        <w:t xml:space="preserve">   </w:t>
      </w:r>
      <w:bookmarkEnd w:id="3306"/>
    </w:p>
    <w:p w14:paraId="3F59285E" w14:textId="77777777" w:rsidR="00A66B7B" w:rsidRDefault="00A66B7B" w:rsidP="00A66B7B">
      <w:pPr>
        <w:pStyle w:val="KeepWithNext"/>
        <w:rPr>
          <w:rtl/>
        </w:rPr>
      </w:pPr>
    </w:p>
    <w:p w14:paraId="5A6E7C08" w14:textId="77777777" w:rsidR="00A66B7B" w:rsidRDefault="00A66B7B" w:rsidP="00A66B7B">
      <w:pPr>
        <w:rPr>
          <w:rtl/>
        </w:rPr>
      </w:pPr>
      <w:bookmarkStart w:id="3307" w:name="_ETM_Q1_6957363"/>
      <w:bookmarkEnd w:id="3307"/>
      <w:r>
        <w:rPr>
          <w:rFonts w:hint="cs"/>
          <w:rtl/>
        </w:rPr>
        <w:t>ו</w:t>
      </w:r>
      <w:bookmarkStart w:id="3308" w:name="_ETM_Q1_6955091"/>
      <w:bookmarkEnd w:id="3308"/>
      <w:r>
        <w:rPr>
          <w:rFonts w:hint="cs"/>
          <w:rtl/>
        </w:rPr>
        <w:t xml:space="preserve">צריך לשים בצד השני את הנזק שנגרם גם לכלכלה, </w:t>
      </w:r>
      <w:bookmarkStart w:id="3309" w:name="_ETM_Q1_6959546"/>
      <w:bookmarkEnd w:id="3309"/>
      <w:r>
        <w:rPr>
          <w:rFonts w:hint="cs"/>
          <w:rtl/>
        </w:rPr>
        <w:t xml:space="preserve">גם לספק וגם לביטחון המדינה מתקיפת סייבר שלא מטופלת. </w:t>
      </w:r>
      <w:bookmarkStart w:id="3310" w:name="_ETM_Q1_6964033"/>
      <w:bookmarkEnd w:id="3310"/>
      <w:r>
        <w:rPr>
          <w:rFonts w:hint="cs"/>
          <w:rtl/>
        </w:rPr>
        <w:t xml:space="preserve">אלו </w:t>
      </w:r>
      <w:bookmarkStart w:id="3311" w:name="_ETM_Q1_6963954"/>
      <w:bookmarkEnd w:id="3311"/>
      <w:r>
        <w:rPr>
          <w:rFonts w:hint="cs"/>
          <w:rtl/>
        </w:rPr>
        <w:t xml:space="preserve">האיזונים. </w:t>
      </w:r>
    </w:p>
    <w:p w14:paraId="5B992F99" w14:textId="77777777" w:rsidR="00A66B7B" w:rsidRDefault="00A66B7B" w:rsidP="00A66B7B">
      <w:pPr>
        <w:rPr>
          <w:rtl/>
        </w:rPr>
      </w:pPr>
      <w:bookmarkStart w:id="3312" w:name="_ETM_Q1_6965842"/>
      <w:bookmarkStart w:id="3313" w:name="_ETM_Q1_6965885"/>
      <w:bookmarkEnd w:id="3312"/>
      <w:bookmarkEnd w:id="3313"/>
    </w:p>
    <w:p w14:paraId="1EC3E19E" w14:textId="77777777" w:rsidR="00A66B7B" w:rsidRDefault="00A66B7B" w:rsidP="00A66B7B">
      <w:pPr>
        <w:pStyle w:val="af5"/>
        <w:keepNext/>
        <w:rPr>
          <w:rtl/>
        </w:rPr>
      </w:pPr>
      <w:bookmarkStart w:id="3314" w:name="ET_interruption_מירי_פרנקל_שור_553"/>
      <w:r w:rsidRPr="00A66B7B">
        <w:rPr>
          <w:rStyle w:val="TagStyle"/>
          <w:rtl/>
        </w:rPr>
        <w:t xml:space="preserve"> &lt;&lt; קריאה &gt;&gt; </w:t>
      </w:r>
      <w:r>
        <w:rPr>
          <w:rtl/>
        </w:rPr>
        <w:t>מירי פרנקל-שור:</w:t>
      </w:r>
      <w:r w:rsidRPr="00A66B7B">
        <w:rPr>
          <w:rStyle w:val="TagStyle"/>
          <w:rtl/>
        </w:rPr>
        <w:t xml:space="preserve"> &lt;&lt; קריאה &gt;&gt;</w:t>
      </w:r>
      <w:r>
        <w:rPr>
          <w:rtl/>
        </w:rPr>
        <w:t xml:space="preserve">   </w:t>
      </w:r>
      <w:bookmarkEnd w:id="3314"/>
    </w:p>
    <w:p w14:paraId="5BB3267D" w14:textId="77777777" w:rsidR="00A66B7B" w:rsidRDefault="00A66B7B" w:rsidP="00A66B7B">
      <w:pPr>
        <w:pStyle w:val="KeepWithNext"/>
        <w:rPr>
          <w:rtl/>
        </w:rPr>
      </w:pPr>
    </w:p>
    <w:p w14:paraId="02D87D2E" w14:textId="77777777" w:rsidR="00A66B7B" w:rsidRDefault="00A66B7B" w:rsidP="00A66B7B">
      <w:pPr>
        <w:rPr>
          <w:rtl/>
        </w:rPr>
      </w:pPr>
      <w:bookmarkStart w:id="3315" w:name="_ETM_Q1_6965336"/>
      <w:bookmarkEnd w:id="3315"/>
      <w:r>
        <w:rPr>
          <w:rFonts w:hint="cs"/>
          <w:rtl/>
        </w:rPr>
        <w:t xml:space="preserve">את גם רוצה לעשות חינוך, את רוצה גם ללמוד </w:t>
      </w:r>
      <w:bookmarkStart w:id="3316" w:name="_ETM_Q1_6967042"/>
      <w:bookmarkEnd w:id="3316"/>
      <w:r>
        <w:rPr>
          <w:rFonts w:hint="cs"/>
          <w:rtl/>
        </w:rPr>
        <w:t xml:space="preserve">מה צריך לעשות בעתיד. לכן, אני חושבת שהפתרון הנכון </w:t>
      </w:r>
      <w:bookmarkStart w:id="3317" w:name="_ETM_Q1_6970424"/>
      <w:bookmarkEnd w:id="3317"/>
      <w:r>
        <w:rPr>
          <w:rFonts w:hint="cs"/>
          <w:rtl/>
        </w:rPr>
        <w:t xml:space="preserve">והאולטימטיבי הוא לא עתירה מינהלית. </w:t>
      </w:r>
    </w:p>
    <w:p w14:paraId="4646F32D" w14:textId="77777777" w:rsidR="00A66B7B" w:rsidRPr="00A66B7B" w:rsidRDefault="00A66B7B" w:rsidP="00A66B7B">
      <w:pPr>
        <w:rPr>
          <w:rtl/>
        </w:rPr>
      </w:pPr>
      <w:bookmarkStart w:id="3318" w:name="_ETM_Q1_6974615"/>
      <w:bookmarkStart w:id="3319" w:name="_ETM_Q1_6974659"/>
      <w:bookmarkEnd w:id="3318"/>
      <w:bookmarkEnd w:id="3319"/>
    </w:p>
    <w:p w14:paraId="2AEBD84C" w14:textId="77777777" w:rsidR="00A66B7B" w:rsidRDefault="00A66B7B" w:rsidP="00A66B7B">
      <w:pPr>
        <w:pStyle w:val="af6"/>
        <w:keepNext/>
        <w:rPr>
          <w:rtl/>
        </w:rPr>
      </w:pPr>
      <w:bookmarkStart w:id="3320" w:name="ET_yor_4574_552"/>
      <w:r w:rsidRPr="00A66B7B">
        <w:rPr>
          <w:rStyle w:val="TagStyle"/>
          <w:rtl/>
        </w:rPr>
        <w:t xml:space="preserve"> &lt;&lt; יור &gt;&gt; </w:t>
      </w:r>
      <w:r>
        <w:rPr>
          <w:rtl/>
        </w:rPr>
        <w:t>היו"ר יולי יואל אדלשטיין:</w:t>
      </w:r>
      <w:r w:rsidRPr="00A66B7B">
        <w:rPr>
          <w:rStyle w:val="TagStyle"/>
          <w:rtl/>
        </w:rPr>
        <w:t xml:space="preserve"> &lt;&lt; יור &gt;&gt;</w:t>
      </w:r>
      <w:r>
        <w:rPr>
          <w:rtl/>
        </w:rPr>
        <w:t xml:space="preserve">   </w:t>
      </w:r>
      <w:bookmarkEnd w:id="3320"/>
    </w:p>
    <w:p w14:paraId="34D5A903" w14:textId="77777777" w:rsidR="00A66B7B" w:rsidRDefault="00A66B7B" w:rsidP="00A66B7B">
      <w:pPr>
        <w:pStyle w:val="KeepWithNext"/>
        <w:rPr>
          <w:rtl/>
        </w:rPr>
      </w:pPr>
    </w:p>
    <w:p w14:paraId="03C1A3EC" w14:textId="77777777" w:rsidR="00A66B7B" w:rsidRDefault="00A66B7B" w:rsidP="00A66B7B">
      <w:pPr>
        <w:rPr>
          <w:rtl/>
        </w:rPr>
      </w:pPr>
      <w:bookmarkStart w:id="3321" w:name="_ETM_Q1_6968185"/>
      <w:bookmarkEnd w:id="3321"/>
      <w:r>
        <w:rPr>
          <w:rFonts w:hint="cs"/>
          <w:rtl/>
        </w:rPr>
        <w:t xml:space="preserve">אבל זה לא מונע. </w:t>
      </w:r>
      <w:bookmarkStart w:id="3322" w:name="_ETM_Q1_6975342"/>
      <w:bookmarkEnd w:id="3322"/>
      <w:r>
        <w:rPr>
          <w:rFonts w:hint="cs"/>
          <w:rtl/>
        </w:rPr>
        <w:t xml:space="preserve">אילו היית אומרת לי שיש דרך כלשהי לומר: זה ותו </w:t>
      </w:r>
      <w:bookmarkStart w:id="3323" w:name="_ETM_Q1_6978949"/>
      <w:bookmarkEnd w:id="3323"/>
      <w:r>
        <w:rPr>
          <w:rFonts w:hint="cs"/>
          <w:rtl/>
        </w:rPr>
        <w:t xml:space="preserve">לא, הייתי זורם איתך. אבל הוא יבוא לוועדה </w:t>
      </w:r>
      <w:bookmarkStart w:id="3324" w:name="_ETM_Q1_6985333"/>
      <w:bookmarkEnd w:id="3324"/>
      <w:r>
        <w:rPr>
          <w:rFonts w:hint="cs"/>
          <w:rtl/>
        </w:rPr>
        <w:t xml:space="preserve">הזאת, יגיד שהם אנשים מטעם כי הם כולם מונו </w:t>
      </w:r>
      <w:bookmarkStart w:id="3325" w:name="_ETM_Q1_6988229"/>
      <w:bookmarkEnd w:id="3325"/>
      <w:r>
        <w:rPr>
          <w:rFonts w:hint="cs"/>
          <w:rtl/>
        </w:rPr>
        <w:t xml:space="preserve">על ידי המדינה, ואחר כך הוא ילך לבית משפט. </w:t>
      </w:r>
    </w:p>
    <w:p w14:paraId="36BA4151" w14:textId="77777777" w:rsidR="00A66B7B" w:rsidRDefault="00A66B7B" w:rsidP="00A66B7B">
      <w:pPr>
        <w:rPr>
          <w:rtl/>
        </w:rPr>
      </w:pPr>
    </w:p>
    <w:p w14:paraId="22689D30" w14:textId="77777777" w:rsidR="00A66B7B" w:rsidRDefault="00A66B7B" w:rsidP="00A66B7B">
      <w:pPr>
        <w:pStyle w:val="af5"/>
        <w:keepNext/>
        <w:rPr>
          <w:rtl/>
        </w:rPr>
      </w:pPr>
      <w:bookmarkStart w:id="3326" w:name="ET_interruption_קריאה_554"/>
      <w:r w:rsidRPr="00A66B7B">
        <w:rPr>
          <w:rStyle w:val="TagStyle"/>
          <w:rtl/>
        </w:rPr>
        <w:t xml:space="preserve"> &lt;&lt; קריאה &gt;&gt; </w:t>
      </w:r>
      <w:r>
        <w:rPr>
          <w:rtl/>
        </w:rPr>
        <w:t>קריאה:</w:t>
      </w:r>
      <w:r w:rsidRPr="00A66B7B">
        <w:rPr>
          <w:rStyle w:val="TagStyle"/>
          <w:rtl/>
        </w:rPr>
        <w:t xml:space="preserve"> &lt;&lt; קריאה &gt;&gt;</w:t>
      </w:r>
      <w:r>
        <w:rPr>
          <w:rtl/>
        </w:rPr>
        <w:t xml:space="preserve">   </w:t>
      </w:r>
      <w:bookmarkEnd w:id="3326"/>
    </w:p>
    <w:p w14:paraId="22630F55" w14:textId="77777777" w:rsidR="00A66B7B" w:rsidRDefault="00A66B7B" w:rsidP="00A66B7B">
      <w:pPr>
        <w:pStyle w:val="KeepWithNext"/>
        <w:rPr>
          <w:rtl/>
        </w:rPr>
      </w:pPr>
    </w:p>
    <w:p w14:paraId="4D500200" w14:textId="77777777" w:rsidR="00A66B7B" w:rsidRPr="00A66B7B" w:rsidRDefault="00A66B7B" w:rsidP="00A66B7B">
      <w:pPr>
        <w:rPr>
          <w:rtl/>
        </w:rPr>
      </w:pPr>
      <w:bookmarkStart w:id="3327" w:name="_ETM_Q1_6990010"/>
      <w:bookmarkEnd w:id="3327"/>
      <w:r>
        <w:rPr>
          <w:rFonts w:hint="cs"/>
          <w:rtl/>
        </w:rPr>
        <w:t xml:space="preserve">המאטריה </w:t>
      </w:r>
      <w:bookmarkStart w:id="3328" w:name="_ETM_Q1_6991010"/>
      <w:bookmarkEnd w:id="3328"/>
      <w:r>
        <w:rPr>
          <w:rFonts w:hint="cs"/>
          <w:rtl/>
        </w:rPr>
        <w:t xml:space="preserve">הופכת את זה שסד הזמנים הוא קריטי. </w:t>
      </w:r>
    </w:p>
    <w:p w14:paraId="116996D7" w14:textId="77777777" w:rsidR="00A66B7B" w:rsidRPr="00A66B7B" w:rsidRDefault="00A66B7B" w:rsidP="00A66B7B">
      <w:pPr>
        <w:rPr>
          <w:rtl/>
        </w:rPr>
      </w:pPr>
      <w:bookmarkStart w:id="3329" w:name="_ETM_Q1_6964082"/>
      <w:bookmarkEnd w:id="3329"/>
    </w:p>
    <w:p w14:paraId="1ACC6B9B" w14:textId="77777777" w:rsidR="00A66B7B" w:rsidRDefault="00A66B7B" w:rsidP="00A66B7B">
      <w:pPr>
        <w:pStyle w:val="af6"/>
        <w:keepNext/>
        <w:rPr>
          <w:rtl/>
        </w:rPr>
      </w:pPr>
      <w:bookmarkStart w:id="3330" w:name="ET_yor_4574_542"/>
      <w:r w:rsidRPr="00A66B7B">
        <w:rPr>
          <w:rStyle w:val="TagStyle"/>
          <w:rtl/>
        </w:rPr>
        <w:t xml:space="preserve"> &lt;&lt; יור &gt;&gt; </w:t>
      </w:r>
      <w:r>
        <w:rPr>
          <w:rtl/>
        </w:rPr>
        <w:t>היו"ר יולי יואל אדלשטיין:</w:t>
      </w:r>
      <w:r w:rsidRPr="00A66B7B">
        <w:rPr>
          <w:rStyle w:val="TagStyle"/>
          <w:rtl/>
        </w:rPr>
        <w:t xml:space="preserve"> &lt;&lt; יור &gt;&gt;</w:t>
      </w:r>
      <w:r>
        <w:rPr>
          <w:rtl/>
        </w:rPr>
        <w:t xml:space="preserve">   </w:t>
      </w:r>
      <w:bookmarkEnd w:id="3330"/>
    </w:p>
    <w:p w14:paraId="2F48E74F" w14:textId="77777777" w:rsidR="00A66B7B" w:rsidRDefault="00A66B7B" w:rsidP="00A66B7B">
      <w:pPr>
        <w:pStyle w:val="KeepWithNext"/>
        <w:rPr>
          <w:rtl/>
        </w:rPr>
      </w:pPr>
    </w:p>
    <w:p w14:paraId="1ADE9EEA" w14:textId="77777777" w:rsidR="00A66B7B" w:rsidRDefault="00A66B7B" w:rsidP="00A66B7B">
      <w:pPr>
        <w:rPr>
          <w:rtl/>
        </w:rPr>
      </w:pPr>
      <w:bookmarkStart w:id="3331" w:name="_ETM_Q1_6908801"/>
      <w:bookmarkEnd w:id="3331"/>
      <w:r>
        <w:rPr>
          <w:rFonts w:hint="cs"/>
          <w:rtl/>
        </w:rPr>
        <w:t xml:space="preserve">בבקשה, אנחנו </w:t>
      </w:r>
      <w:bookmarkStart w:id="3332" w:name="_ETM_Q1_6996539"/>
      <w:bookmarkEnd w:id="3332"/>
      <w:r>
        <w:rPr>
          <w:rFonts w:hint="cs"/>
          <w:rtl/>
        </w:rPr>
        <w:t xml:space="preserve">צריכים להתקדם. קדימה. </w:t>
      </w:r>
      <w:bookmarkStart w:id="3333" w:name="_ETM_Q1_6909153"/>
      <w:bookmarkStart w:id="3334" w:name="_ETM_Q1_6909192"/>
      <w:bookmarkEnd w:id="3333"/>
      <w:bookmarkEnd w:id="3334"/>
    </w:p>
    <w:p w14:paraId="698328FC" w14:textId="77777777" w:rsidR="00A66B7B" w:rsidRDefault="00A66B7B" w:rsidP="00A66B7B">
      <w:pPr>
        <w:rPr>
          <w:rtl/>
        </w:rPr>
      </w:pPr>
    </w:p>
    <w:p w14:paraId="67C82B4E" w14:textId="77777777" w:rsidR="00A66B7B" w:rsidRDefault="00A66B7B" w:rsidP="00A66B7B">
      <w:pPr>
        <w:pStyle w:val="a4"/>
        <w:keepNext/>
        <w:rPr>
          <w:rtl/>
        </w:rPr>
      </w:pPr>
      <w:bookmarkStart w:id="3335" w:name="ET_speaker_עידו_בן_יצחק_543"/>
      <w:r w:rsidRPr="00A66B7B">
        <w:rPr>
          <w:rStyle w:val="TagStyle"/>
          <w:rtl/>
        </w:rPr>
        <w:t xml:space="preserve"> &lt;&lt; דובר &gt;&gt; </w:t>
      </w:r>
      <w:r>
        <w:rPr>
          <w:rtl/>
        </w:rPr>
        <w:t>עידו בן יצחק:</w:t>
      </w:r>
      <w:r w:rsidRPr="00A66B7B">
        <w:rPr>
          <w:rStyle w:val="TagStyle"/>
          <w:rtl/>
        </w:rPr>
        <w:t xml:space="preserve"> &lt;&lt; דובר &gt;&gt;</w:t>
      </w:r>
      <w:r>
        <w:rPr>
          <w:rtl/>
        </w:rPr>
        <w:t xml:space="preserve">   </w:t>
      </w:r>
      <w:bookmarkEnd w:id="3335"/>
    </w:p>
    <w:p w14:paraId="05322E6D" w14:textId="77777777" w:rsidR="00A66B7B" w:rsidRDefault="00A66B7B" w:rsidP="00A66B7B">
      <w:pPr>
        <w:pStyle w:val="KeepWithNext"/>
        <w:rPr>
          <w:rtl/>
        </w:rPr>
      </w:pPr>
    </w:p>
    <w:p w14:paraId="712BABF7" w14:textId="77777777" w:rsidR="00A66B7B" w:rsidRPr="00A66B7B" w:rsidRDefault="00386633" w:rsidP="00A66B7B">
      <w:pPr>
        <w:rPr>
          <w:rtl/>
        </w:rPr>
      </w:pPr>
      <w:bookmarkStart w:id="3336" w:name="_ETM_Q1_6913270"/>
      <w:bookmarkEnd w:id="3336"/>
      <w:r>
        <w:rPr>
          <w:rFonts w:hint="cs"/>
          <w:rtl/>
        </w:rPr>
        <w:t xml:space="preserve">10. ביטול תקנות שעת חירום (חרבות ברזל) (התמודדות </w:t>
      </w:r>
      <w:bookmarkStart w:id="3337" w:name="_ETM_Q1_7004652"/>
      <w:bookmarkEnd w:id="3337"/>
      <w:r>
        <w:rPr>
          <w:rFonts w:hint="cs"/>
          <w:rtl/>
        </w:rPr>
        <w:t>עם תקיפות סייבר חמורות במגזר השירותים הדיגיטליים ושירותי האחסון)</w:t>
      </w:r>
    </w:p>
    <w:p w14:paraId="33710E8E" w14:textId="77777777" w:rsidR="0052707A" w:rsidRDefault="0052707A" w:rsidP="00265C50">
      <w:pPr>
        <w:rPr>
          <w:rtl/>
        </w:rPr>
      </w:pPr>
      <w:bookmarkStart w:id="3338" w:name="_ETM_Q1_6351569"/>
      <w:bookmarkStart w:id="3339" w:name="_ETM_Q1_6351607"/>
      <w:bookmarkEnd w:id="3338"/>
      <w:bookmarkEnd w:id="3339"/>
    </w:p>
    <w:p w14:paraId="13481FC0" w14:textId="77777777" w:rsidR="00386633" w:rsidRDefault="00386633" w:rsidP="00386633">
      <w:pPr>
        <w:rPr>
          <w:rtl/>
        </w:rPr>
      </w:pPr>
      <w:r>
        <w:rPr>
          <w:rFonts w:hint="cs"/>
          <w:rtl/>
        </w:rPr>
        <w:t>תקנות שעת חירום (חרבות ברזל) (התמודדות עם תקיפות סייבר חמורות במגזר השירותים הדיגיטליים ושירותי האחסון), התשפ"ד</w:t>
      </w:r>
      <w:r>
        <w:rPr>
          <w:rFonts w:hint="eastAsia"/>
          <w:rtl/>
        </w:rPr>
        <w:t>–</w:t>
      </w:r>
      <w:r>
        <w:rPr>
          <w:rFonts w:hint="cs"/>
          <w:rtl/>
        </w:rPr>
        <w:t xml:space="preserve">2023 </w:t>
      </w:r>
      <w:bookmarkStart w:id="3340" w:name="_ETM_Q1_7011835"/>
      <w:bookmarkEnd w:id="3340"/>
      <w:r>
        <w:rPr>
          <w:rtl/>
        </w:rPr>
        <w:t>–</w:t>
      </w:r>
      <w:r>
        <w:rPr>
          <w:rFonts w:hint="cs"/>
          <w:rtl/>
        </w:rPr>
        <w:t xml:space="preserve"> בטלות. </w:t>
      </w:r>
    </w:p>
    <w:p w14:paraId="50F6CB23" w14:textId="77777777" w:rsidR="00386633" w:rsidRPr="00A66B7B" w:rsidRDefault="00386633" w:rsidP="00386633">
      <w:pPr>
        <w:rPr>
          <w:rtl/>
        </w:rPr>
      </w:pPr>
      <w:bookmarkStart w:id="3341" w:name="_ETM_Q1_7016757"/>
      <w:bookmarkStart w:id="3342" w:name="_ETM_Q1_7016825"/>
      <w:bookmarkEnd w:id="3341"/>
      <w:bookmarkEnd w:id="3342"/>
    </w:p>
    <w:p w14:paraId="26DBD502" w14:textId="77777777" w:rsidR="00386633" w:rsidRDefault="00386633" w:rsidP="00386633">
      <w:pPr>
        <w:rPr>
          <w:rtl/>
        </w:rPr>
      </w:pPr>
      <w:r>
        <w:rPr>
          <w:rFonts w:hint="cs"/>
          <w:rtl/>
        </w:rPr>
        <w:t xml:space="preserve">11. </w:t>
      </w:r>
      <w:r>
        <w:rPr>
          <w:rtl/>
        </w:rPr>
        <w:t xml:space="preserve">תוקף </w:t>
      </w:r>
    </w:p>
    <w:p w14:paraId="5A8778A7" w14:textId="77777777" w:rsidR="00386633" w:rsidRDefault="00386633" w:rsidP="00386633">
      <w:pPr>
        <w:rPr>
          <w:rtl/>
        </w:rPr>
      </w:pPr>
      <w:bookmarkStart w:id="3343" w:name="_ETM_Q1_7017396"/>
      <w:bookmarkStart w:id="3344" w:name="_ETM_Q1_7017428"/>
      <w:bookmarkStart w:id="3345" w:name="_ETM_Q1_7017574"/>
      <w:bookmarkEnd w:id="3343"/>
      <w:bookmarkEnd w:id="3344"/>
      <w:bookmarkEnd w:id="3345"/>
    </w:p>
    <w:p w14:paraId="1A2C9116" w14:textId="77777777" w:rsidR="00386633" w:rsidRDefault="00386633" w:rsidP="00386633">
      <w:pPr>
        <w:pStyle w:val="afe"/>
        <w:numPr>
          <w:ilvl w:val="0"/>
          <w:numId w:val="5"/>
        </w:numPr>
        <w:rPr>
          <w:rtl/>
        </w:rPr>
      </w:pPr>
      <w:bookmarkStart w:id="3346" w:name="_ETM_Q1_7017603"/>
      <w:bookmarkEnd w:id="3346"/>
      <w:r>
        <w:rPr>
          <w:rtl/>
        </w:rPr>
        <w:t>סעיפים 1 עד 9 לחוק זה יעמדו בתוקפם עד תום שישה חודשים מיום פרסומו</w:t>
      </w:r>
      <w:r w:rsidR="002E1B57">
        <w:rPr>
          <w:rFonts w:hint="cs"/>
          <w:rtl/>
        </w:rPr>
        <w:t>.</w:t>
      </w:r>
      <w:r>
        <w:rPr>
          <w:rFonts w:hint="cs"/>
          <w:rtl/>
        </w:rPr>
        <w:t xml:space="preserve"> </w:t>
      </w:r>
    </w:p>
    <w:p w14:paraId="3AC6BA7B" w14:textId="77777777" w:rsidR="00386633" w:rsidRDefault="00386633" w:rsidP="00386633">
      <w:pPr>
        <w:pStyle w:val="afe"/>
        <w:numPr>
          <w:ilvl w:val="0"/>
          <w:numId w:val="5"/>
        </w:numPr>
      </w:pPr>
      <w:bookmarkStart w:id="3347" w:name="_ETM_Q1_7022457"/>
      <w:bookmarkStart w:id="3348" w:name="_ETM_Q1_7022521"/>
      <w:bookmarkEnd w:id="3347"/>
      <w:bookmarkEnd w:id="3348"/>
      <w:r>
        <w:rPr>
          <w:rtl/>
        </w:rPr>
        <w:t>ראש הממשלה, בהתייעצות עם שר הביטחון ובאישור ועדת החוץ והביטחון של הכנסת, רשאי להורות בצו על הארכת תקופת תוקפו של חוק זה לתקופות נוספות שלא יעלו על שלושה חודשים כל אחת, אם מצא כי הדבר נדרש עקב התמשכותן של הפעולות הצבאיות המשמעותיות, ובלבד שסך כל תקופות ההארכה לא יעלה על שישה</w:t>
      </w:r>
      <w:r>
        <w:rPr>
          <w:rFonts w:hint="cs"/>
          <w:rtl/>
        </w:rPr>
        <w:t xml:space="preserve"> חודשים. </w:t>
      </w:r>
    </w:p>
    <w:p w14:paraId="74ECD114" w14:textId="77777777" w:rsidR="00386633" w:rsidRDefault="00386633" w:rsidP="00386633">
      <w:pPr>
        <w:pStyle w:val="afe"/>
        <w:ind w:left="1080" w:firstLine="0"/>
        <w:rPr>
          <w:rtl/>
        </w:rPr>
      </w:pPr>
      <w:bookmarkStart w:id="3349" w:name="_ETM_Q1_7039304"/>
      <w:bookmarkStart w:id="3350" w:name="_ETM_Q1_7039346"/>
      <w:bookmarkEnd w:id="3349"/>
      <w:bookmarkEnd w:id="3350"/>
    </w:p>
    <w:p w14:paraId="3C1DE8A6" w14:textId="77777777" w:rsidR="00386633" w:rsidRDefault="00386633" w:rsidP="00386633">
      <w:pPr>
        <w:pStyle w:val="af6"/>
        <w:keepNext/>
        <w:rPr>
          <w:rtl/>
        </w:rPr>
      </w:pPr>
      <w:bookmarkStart w:id="3351" w:name="ET_yor_4574_556"/>
      <w:r w:rsidRPr="00386633">
        <w:rPr>
          <w:rStyle w:val="TagStyle"/>
          <w:rtl/>
        </w:rPr>
        <w:t xml:space="preserve"> &lt;&lt; יור &gt;&gt; </w:t>
      </w:r>
      <w:r>
        <w:rPr>
          <w:rtl/>
        </w:rPr>
        <w:t>היו"ר יולי יואל אדלשטיין:</w:t>
      </w:r>
      <w:r w:rsidRPr="00386633">
        <w:rPr>
          <w:rStyle w:val="TagStyle"/>
          <w:rtl/>
        </w:rPr>
        <w:t xml:space="preserve"> &lt;&lt; יור &gt;&gt;</w:t>
      </w:r>
      <w:r>
        <w:rPr>
          <w:rtl/>
        </w:rPr>
        <w:t xml:space="preserve">   </w:t>
      </w:r>
      <w:bookmarkEnd w:id="3351"/>
    </w:p>
    <w:p w14:paraId="6272EFDC" w14:textId="77777777" w:rsidR="00386633" w:rsidRDefault="00386633" w:rsidP="00386633">
      <w:pPr>
        <w:pStyle w:val="KeepWithNext"/>
        <w:rPr>
          <w:rtl/>
        </w:rPr>
      </w:pPr>
    </w:p>
    <w:p w14:paraId="6E68B6AB" w14:textId="77777777" w:rsidR="00386633" w:rsidRDefault="00386633" w:rsidP="00386633">
      <w:pPr>
        <w:rPr>
          <w:rtl/>
        </w:rPr>
      </w:pPr>
      <w:bookmarkStart w:id="3352" w:name="_ETM_Q1_7041762"/>
      <w:bookmarkEnd w:id="3352"/>
      <w:r>
        <w:rPr>
          <w:rFonts w:hint="cs"/>
          <w:rtl/>
        </w:rPr>
        <w:t>יש לי</w:t>
      </w:r>
      <w:bookmarkStart w:id="3353" w:name="_ETM_Q1_7041681"/>
      <w:bookmarkEnd w:id="3353"/>
      <w:r w:rsidR="002E1B57">
        <w:rPr>
          <w:rFonts w:hint="cs"/>
          <w:rtl/>
        </w:rPr>
        <w:t xml:space="preserve"> הערות. מעשית, זה לא מתכתב עם לוחות הזמנים של </w:t>
      </w:r>
      <w:bookmarkStart w:id="3354" w:name="_ETM_Q1_7053818"/>
      <w:bookmarkEnd w:id="3354"/>
      <w:r w:rsidR="002E1B57">
        <w:rPr>
          <w:rFonts w:hint="cs"/>
          <w:rtl/>
        </w:rPr>
        <w:t xml:space="preserve">הכנסת כי אם אני מחשב נכון, אנחנו עכשיו </w:t>
      </w:r>
      <w:bookmarkStart w:id="3355" w:name="_ETM_Q1_7059154"/>
      <w:bookmarkEnd w:id="3355"/>
      <w:r w:rsidR="002E1B57">
        <w:rPr>
          <w:rFonts w:hint="cs"/>
          <w:rtl/>
        </w:rPr>
        <w:t xml:space="preserve">בדצמבר, החוק יעבור בשעה טובה ומוצלחת ויהפוך לחוק. זאת אומרת, </w:t>
      </w:r>
      <w:bookmarkStart w:id="3356" w:name="_ETM_Q1_7067432"/>
      <w:bookmarkEnd w:id="3356"/>
      <w:r w:rsidR="002E1B57">
        <w:rPr>
          <w:rFonts w:hint="cs"/>
          <w:rtl/>
        </w:rPr>
        <w:t xml:space="preserve">בסוף יוני יפוג תוקפו. מכיוון שאנחנו עובדים מול גורמי הממשלה, </w:t>
      </w:r>
      <w:bookmarkStart w:id="3357" w:name="_ETM_Q1_7075180"/>
      <w:bookmarkEnd w:id="3357"/>
      <w:r w:rsidR="002E1B57">
        <w:rPr>
          <w:rFonts w:hint="cs"/>
          <w:rtl/>
        </w:rPr>
        <w:t xml:space="preserve">מבלי לפגוע, ואני לא מתכוון לאף אחד מהנוכחים, אבל הממשלה </w:t>
      </w:r>
      <w:bookmarkStart w:id="3358" w:name="_ETM_Q1_7082937"/>
      <w:bookmarkEnd w:id="3358"/>
      <w:r w:rsidR="002E1B57">
        <w:rPr>
          <w:rFonts w:hint="cs"/>
          <w:rtl/>
        </w:rPr>
        <w:t xml:space="preserve">תיזכר בסוף יוני שפג תוקף החוק, ויבואו אלינו לקראת הפגרה. </w:t>
      </w:r>
      <w:bookmarkStart w:id="3359" w:name="_ETM_Q1_7091224"/>
      <w:bookmarkEnd w:id="3359"/>
      <w:r w:rsidR="002E1B57">
        <w:rPr>
          <w:rFonts w:hint="cs"/>
          <w:rtl/>
        </w:rPr>
        <w:t xml:space="preserve">זה היה יכול להיות נחמד אילו היה מדובר בהארכה בצו. </w:t>
      </w:r>
      <w:bookmarkStart w:id="3360" w:name="_ETM_Q1_7093747"/>
      <w:bookmarkEnd w:id="3360"/>
      <w:r w:rsidR="002E1B57">
        <w:rPr>
          <w:rFonts w:hint="cs"/>
          <w:rtl/>
        </w:rPr>
        <w:t>לזה אני לא מסכים בשום פנים ואופן. אני חושב שאנחנו,</w:t>
      </w:r>
      <w:bookmarkStart w:id="3361" w:name="_ETM_Q1_7100275"/>
      <w:bookmarkEnd w:id="3361"/>
      <w:r w:rsidR="002E1B57">
        <w:rPr>
          <w:rFonts w:hint="cs"/>
          <w:rtl/>
        </w:rPr>
        <w:t xml:space="preserve"> כמו שגם ראינו בדיון הזה, שהיה דיון ארוך, לא יודעים מה יעבוד, איך יעבוד. אין לי מושג ואני לא חושב </w:t>
      </w:r>
      <w:bookmarkStart w:id="3362" w:name="_ETM_Q1_7110257"/>
      <w:bookmarkEnd w:id="3362"/>
      <w:r w:rsidR="002E1B57">
        <w:rPr>
          <w:rFonts w:hint="cs"/>
          <w:rtl/>
        </w:rPr>
        <w:t xml:space="preserve">שלמישהו באמת יש מושג איך אנחנו </w:t>
      </w:r>
      <w:r w:rsidR="009D5549">
        <w:rPr>
          <w:rFonts w:hint="cs"/>
          <w:rtl/>
        </w:rPr>
        <w:t xml:space="preserve">נחיה עם החוק הזה. </w:t>
      </w:r>
      <w:bookmarkStart w:id="3363" w:name="_ETM_Q1_7115788"/>
      <w:bookmarkEnd w:id="3363"/>
      <w:r w:rsidR="009D5549">
        <w:rPr>
          <w:rFonts w:hint="cs"/>
          <w:rtl/>
        </w:rPr>
        <w:t xml:space="preserve">אומנם, בתחום מצומצם, יחסית, אבל עדיין מאוד חשוב. </w:t>
      </w:r>
    </w:p>
    <w:p w14:paraId="42349F9A" w14:textId="77777777" w:rsidR="009D5549" w:rsidRDefault="009D5549" w:rsidP="00386633">
      <w:pPr>
        <w:rPr>
          <w:rtl/>
        </w:rPr>
      </w:pPr>
      <w:bookmarkStart w:id="3364" w:name="_ETM_Q1_7122561"/>
      <w:bookmarkStart w:id="3365" w:name="_ETM_Q1_7122608"/>
      <w:bookmarkEnd w:id="3364"/>
      <w:bookmarkEnd w:id="3365"/>
    </w:p>
    <w:p w14:paraId="77DBBCEB" w14:textId="77777777" w:rsidR="009D5549" w:rsidRDefault="009D5549" w:rsidP="009D5549">
      <w:pPr>
        <w:rPr>
          <w:rtl/>
        </w:rPr>
      </w:pPr>
      <w:bookmarkStart w:id="3366" w:name="_ETM_Q1_7122689"/>
      <w:bookmarkStart w:id="3367" w:name="_ETM_Q1_7122726"/>
      <w:bookmarkEnd w:id="3366"/>
      <w:bookmarkEnd w:id="3367"/>
      <w:r>
        <w:rPr>
          <w:rFonts w:hint="cs"/>
          <w:rtl/>
        </w:rPr>
        <w:t xml:space="preserve">לכן, </w:t>
      </w:r>
      <w:bookmarkStart w:id="3368" w:name="_ETM_Q1_7123474"/>
      <w:bookmarkEnd w:id="3368"/>
      <w:r>
        <w:rPr>
          <w:rFonts w:hint="cs"/>
          <w:rtl/>
        </w:rPr>
        <w:t xml:space="preserve">הייתי מציע שנקבל עכשיו את החוק הזה לתקופה של חמישה </w:t>
      </w:r>
      <w:bookmarkStart w:id="3369" w:name="_ETM_Q1_7127924"/>
      <w:bookmarkEnd w:id="3369"/>
      <w:r>
        <w:rPr>
          <w:rFonts w:hint="cs"/>
          <w:rtl/>
        </w:rPr>
        <w:t xml:space="preserve">חודשים, כלומר עד סוף מאי, ובמידה ויהיה צורך בהארכה, הממשלה </w:t>
      </w:r>
      <w:bookmarkStart w:id="3370" w:name="_ETM_Q1_7135367"/>
      <w:bookmarkEnd w:id="3370"/>
      <w:r>
        <w:rPr>
          <w:rFonts w:hint="cs"/>
          <w:rtl/>
        </w:rPr>
        <w:t xml:space="preserve">תופיע כאן עד סוף מאי. יהיו לנו אז חודשיים לחוקק </w:t>
      </w:r>
      <w:bookmarkStart w:id="3371" w:name="_ETM_Q1_7139648"/>
      <w:bookmarkEnd w:id="3371"/>
      <w:r>
        <w:rPr>
          <w:rFonts w:hint="cs"/>
          <w:rtl/>
        </w:rPr>
        <w:t>חוק חדש, ואם הכול יעבוד יפה, אני לא</w:t>
      </w:r>
      <w:bookmarkStart w:id="3372" w:name="_ETM_Q1_7145876"/>
      <w:bookmarkEnd w:id="3372"/>
      <w:r>
        <w:rPr>
          <w:rFonts w:hint="cs"/>
          <w:rtl/>
        </w:rPr>
        <w:t xml:space="preserve"> רואה שום נטל. פשוט תבואו עם החוק הזה, הדיווחים </w:t>
      </w:r>
      <w:bookmarkStart w:id="3373" w:name="_ETM_Q1_7148651"/>
      <w:bookmarkEnd w:id="3373"/>
      <w:r>
        <w:rPr>
          <w:rFonts w:hint="cs"/>
          <w:rtl/>
        </w:rPr>
        <w:t xml:space="preserve">יהיו בידינו, הדיווחים מפורטים יחסית, נעשה פה הצבעה של </w:t>
      </w:r>
      <w:bookmarkStart w:id="3374" w:name="_ETM_Q1_7155165"/>
      <w:bookmarkEnd w:id="3374"/>
      <w:r>
        <w:rPr>
          <w:rFonts w:hint="cs"/>
          <w:rtl/>
        </w:rPr>
        <w:t xml:space="preserve">עשרים דקות והכל ייגמר יפה. אם יהיו בעיות אמיתיות </w:t>
      </w:r>
      <w:bookmarkStart w:id="3375" w:name="_ETM_Q1_7159641"/>
      <w:bookmarkEnd w:id="3375"/>
      <w:r>
        <w:rPr>
          <w:rFonts w:hint="cs"/>
          <w:rtl/>
        </w:rPr>
        <w:t xml:space="preserve">בחוק, אנחנו, ביוזמתכם, נרצה לראות בו תיקונים, לראות בו </w:t>
      </w:r>
      <w:bookmarkStart w:id="3376" w:name="_ETM_Q1_7167304"/>
      <w:bookmarkEnd w:id="3376"/>
      <w:r>
        <w:rPr>
          <w:rFonts w:hint="cs"/>
          <w:rtl/>
        </w:rPr>
        <w:t xml:space="preserve">שינויים. כדאי להתכונן לזה שזה יכול להיות גם </w:t>
      </w:r>
      <w:bookmarkStart w:id="3377" w:name="_ETM_Q1_7173034"/>
      <w:bookmarkEnd w:id="3377"/>
      <w:r>
        <w:rPr>
          <w:rFonts w:hint="cs"/>
          <w:rtl/>
        </w:rPr>
        <w:t xml:space="preserve">תהליך. </w:t>
      </w:r>
    </w:p>
    <w:p w14:paraId="43EB8BBE" w14:textId="77777777" w:rsidR="009D5549" w:rsidRDefault="009D5549" w:rsidP="009D5549">
      <w:pPr>
        <w:rPr>
          <w:rtl/>
        </w:rPr>
      </w:pPr>
      <w:bookmarkStart w:id="3378" w:name="_ETM_Q1_7174187"/>
      <w:bookmarkStart w:id="3379" w:name="_ETM_Q1_7174233"/>
      <w:bookmarkEnd w:id="3378"/>
      <w:bookmarkEnd w:id="3379"/>
    </w:p>
    <w:p w14:paraId="3E5CC1FA" w14:textId="77777777" w:rsidR="009D5549" w:rsidRDefault="009D5549" w:rsidP="009D5549">
      <w:pPr>
        <w:pStyle w:val="a4"/>
        <w:keepNext/>
        <w:rPr>
          <w:rtl/>
        </w:rPr>
      </w:pPr>
      <w:bookmarkStart w:id="3380" w:name="ET_speaker_5726_557"/>
      <w:r w:rsidRPr="009D5549">
        <w:rPr>
          <w:rStyle w:val="TagStyle"/>
          <w:rtl/>
        </w:rPr>
        <w:t xml:space="preserve"> &lt;&lt; דובר &gt;&gt; </w:t>
      </w:r>
      <w:r>
        <w:rPr>
          <w:rtl/>
        </w:rPr>
        <w:t>ינון אזולאי (ש"ס):</w:t>
      </w:r>
      <w:r w:rsidRPr="009D5549">
        <w:rPr>
          <w:rStyle w:val="TagStyle"/>
          <w:rtl/>
        </w:rPr>
        <w:t xml:space="preserve"> &lt;&lt; דובר &gt;&gt;</w:t>
      </w:r>
      <w:r>
        <w:rPr>
          <w:rtl/>
        </w:rPr>
        <w:t xml:space="preserve">   </w:t>
      </w:r>
      <w:bookmarkEnd w:id="3380"/>
    </w:p>
    <w:p w14:paraId="078A7861" w14:textId="77777777" w:rsidR="009D5549" w:rsidRDefault="009D5549" w:rsidP="009D5549">
      <w:pPr>
        <w:pStyle w:val="KeepWithNext"/>
        <w:rPr>
          <w:rtl/>
        </w:rPr>
      </w:pPr>
    </w:p>
    <w:p w14:paraId="6638CB92" w14:textId="77777777" w:rsidR="009D5549" w:rsidRDefault="009D5549" w:rsidP="009D5549">
      <w:pPr>
        <w:rPr>
          <w:rtl/>
        </w:rPr>
      </w:pPr>
      <w:bookmarkStart w:id="3381" w:name="_ETM_Q1_7176367"/>
      <w:bookmarkEnd w:id="3381"/>
      <w:r>
        <w:rPr>
          <w:rFonts w:hint="cs"/>
          <w:rtl/>
        </w:rPr>
        <w:t xml:space="preserve">אדוני היושב-ראש, אתה אומר שהממשלה תבוא במהלך מאי, ובעוד חמישה חודשים תגיע שוב לאותו מקום. השאלה אם לא </w:t>
      </w:r>
      <w:bookmarkStart w:id="3382" w:name="_ETM_Q1_7183582"/>
      <w:bookmarkEnd w:id="3382"/>
      <w:r>
        <w:rPr>
          <w:rFonts w:hint="cs"/>
          <w:rtl/>
        </w:rPr>
        <w:t xml:space="preserve">כדאי לעשות, כמו שעושים בתקציב, למשל, ונותנים שישה חודשים, אבל </w:t>
      </w:r>
      <w:bookmarkStart w:id="3383" w:name="_ETM_Q1_7187928"/>
      <w:bookmarkEnd w:id="3383"/>
      <w:r>
        <w:rPr>
          <w:rFonts w:hint="cs"/>
          <w:rtl/>
        </w:rPr>
        <w:t xml:space="preserve">תאריך הדד-ליין בשביל להגיש בקשה, יהיה עד סוף חודש </w:t>
      </w:r>
      <w:bookmarkStart w:id="3384" w:name="_ETM_Q1_7193622"/>
      <w:bookmarkEnd w:id="3384"/>
      <w:r>
        <w:rPr>
          <w:rFonts w:hint="cs"/>
          <w:rtl/>
        </w:rPr>
        <w:t xml:space="preserve">מאי. לנו, כוועדה, יש חודש לדון בו ולהחליט אם כן. </w:t>
      </w:r>
      <w:bookmarkStart w:id="3385" w:name="_ETM_Q1_7197600"/>
      <w:bookmarkStart w:id="3386" w:name="_ETM_Q1_7195666"/>
      <w:bookmarkEnd w:id="3385"/>
      <w:bookmarkEnd w:id="3386"/>
    </w:p>
    <w:p w14:paraId="2BE691EE" w14:textId="77777777" w:rsidR="009D5549" w:rsidRDefault="009D5549" w:rsidP="009D5549">
      <w:pPr>
        <w:rPr>
          <w:rtl/>
        </w:rPr>
      </w:pPr>
      <w:bookmarkStart w:id="3387" w:name="_ETM_Q1_7195707"/>
      <w:bookmarkEnd w:id="3387"/>
    </w:p>
    <w:p w14:paraId="477934E5" w14:textId="77777777" w:rsidR="009D5549" w:rsidRDefault="009D5549" w:rsidP="009D5549">
      <w:pPr>
        <w:pStyle w:val="af5"/>
        <w:keepNext/>
        <w:rPr>
          <w:rtl/>
        </w:rPr>
      </w:pPr>
      <w:bookmarkStart w:id="3388" w:name="ET_interruption_מירי_פרנקל_שור_558"/>
      <w:r w:rsidRPr="009D5549">
        <w:rPr>
          <w:rStyle w:val="TagStyle"/>
          <w:rtl/>
        </w:rPr>
        <w:t xml:space="preserve"> &lt;&lt; קריאה &gt;&gt; </w:t>
      </w:r>
      <w:r>
        <w:rPr>
          <w:rtl/>
        </w:rPr>
        <w:t>מירי פרנקל-שור:</w:t>
      </w:r>
      <w:r w:rsidRPr="009D5549">
        <w:rPr>
          <w:rStyle w:val="TagStyle"/>
          <w:rtl/>
        </w:rPr>
        <w:t xml:space="preserve"> &lt;&lt; קריאה &gt;&gt;</w:t>
      </w:r>
      <w:r>
        <w:rPr>
          <w:rtl/>
        </w:rPr>
        <w:t xml:space="preserve">   </w:t>
      </w:r>
      <w:bookmarkEnd w:id="3388"/>
    </w:p>
    <w:p w14:paraId="0FEF2271" w14:textId="77777777" w:rsidR="009D5549" w:rsidRDefault="009D5549" w:rsidP="009D5549">
      <w:pPr>
        <w:pStyle w:val="KeepWithNext"/>
        <w:rPr>
          <w:rtl/>
        </w:rPr>
      </w:pPr>
    </w:p>
    <w:p w14:paraId="6408F615" w14:textId="77777777" w:rsidR="009D5549" w:rsidRDefault="009D5549" w:rsidP="009D5549">
      <w:pPr>
        <w:rPr>
          <w:rtl/>
        </w:rPr>
      </w:pPr>
      <w:bookmarkStart w:id="3389" w:name="_ETM_Q1_7198313"/>
      <w:bookmarkEnd w:id="3389"/>
      <w:r>
        <w:rPr>
          <w:rFonts w:hint="cs"/>
          <w:rtl/>
        </w:rPr>
        <w:t xml:space="preserve">מעולה. אנחנו מאמצים את זה בכל הוראות </w:t>
      </w:r>
      <w:bookmarkStart w:id="3390" w:name="_ETM_Q1_7199307"/>
      <w:bookmarkEnd w:id="3390"/>
      <w:r>
        <w:rPr>
          <w:rFonts w:hint="cs"/>
          <w:rtl/>
        </w:rPr>
        <w:t xml:space="preserve">השעה של הוועדה. </w:t>
      </w:r>
    </w:p>
    <w:p w14:paraId="46D563D6" w14:textId="77777777" w:rsidR="00C60618" w:rsidRDefault="00C60618" w:rsidP="009D5549">
      <w:pPr>
        <w:rPr>
          <w:rtl/>
        </w:rPr>
      </w:pPr>
      <w:bookmarkStart w:id="3391" w:name="_ETM_Q1_7202589"/>
      <w:bookmarkStart w:id="3392" w:name="_ETM_Q1_7202631"/>
      <w:bookmarkEnd w:id="3391"/>
      <w:bookmarkEnd w:id="3392"/>
    </w:p>
    <w:p w14:paraId="0363EB47" w14:textId="77777777" w:rsidR="00C60618" w:rsidRDefault="00C60618" w:rsidP="00C60618">
      <w:pPr>
        <w:pStyle w:val="a4"/>
        <w:keepNext/>
        <w:rPr>
          <w:rtl/>
        </w:rPr>
      </w:pPr>
      <w:bookmarkStart w:id="3393" w:name="ET_speaker_דרור_גרנית_559"/>
      <w:r w:rsidRPr="00C60618">
        <w:rPr>
          <w:rStyle w:val="TagStyle"/>
          <w:rtl/>
        </w:rPr>
        <w:t xml:space="preserve"> &lt;&lt; דובר &gt;&gt; </w:t>
      </w:r>
      <w:r>
        <w:rPr>
          <w:rtl/>
        </w:rPr>
        <w:t>דרור גרנית:</w:t>
      </w:r>
      <w:r w:rsidRPr="00C60618">
        <w:rPr>
          <w:rStyle w:val="TagStyle"/>
          <w:rtl/>
        </w:rPr>
        <w:t xml:space="preserve"> &lt;&lt; דובר &gt;&gt;</w:t>
      </w:r>
      <w:r>
        <w:rPr>
          <w:rtl/>
        </w:rPr>
        <w:t xml:space="preserve">   </w:t>
      </w:r>
      <w:bookmarkEnd w:id="3393"/>
    </w:p>
    <w:p w14:paraId="2B45B0CD" w14:textId="77777777" w:rsidR="00C60618" w:rsidRDefault="00C60618" w:rsidP="00C60618">
      <w:pPr>
        <w:pStyle w:val="KeepWithNext"/>
        <w:rPr>
          <w:rtl/>
        </w:rPr>
      </w:pPr>
    </w:p>
    <w:p w14:paraId="2B9C702E" w14:textId="77777777" w:rsidR="00C60618" w:rsidRDefault="00C60618" w:rsidP="00C60618">
      <w:pPr>
        <w:rPr>
          <w:rtl/>
        </w:rPr>
      </w:pPr>
      <w:bookmarkStart w:id="3394" w:name="_ETM_Q1_7200671"/>
      <w:bookmarkEnd w:id="3394"/>
      <w:r>
        <w:rPr>
          <w:rFonts w:hint="cs"/>
          <w:rtl/>
        </w:rPr>
        <w:t xml:space="preserve">סליחה, לא הבנתי את המנגנון. </w:t>
      </w:r>
    </w:p>
    <w:p w14:paraId="2B886808" w14:textId="77777777" w:rsidR="007431DC" w:rsidRDefault="007431DC" w:rsidP="00C60618">
      <w:pPr>
        <w:rPr>
          <w:rtl/>
        </w:rPr>
      </w:pPr>
      <w:bookmarkStart w:id="3395" w:name="_ETM_Q1_7201977"/>
      <w:bookmarkStart w:id="3396" w:name="_ETM_Q1_7202034"/>
      <w:bookmarkEnd w:id="3395"/>
      <w:bookmarkEnd w:id="3396"/>
    </w:p>
    <w:p w14:paraId="2B0BD426" w14:textId="77777777" w:rsidR="007431DC" w:rsidRDefault="007431DC" w:rsidP="007431DC">
      <w:pPr>
        <w:pStyle w:val="a4"/>
        <w:keepNext/>
        <w:rPr>
          <w:rtl/>
        </w:rPr>
      </w:pPr>
      <w:bookmarkStart w:id="3397" w:name="ET_speaker_5726_560"/>
      <w:r w:rsidRPr="007431DC">
        <w:rPr>
          <w:rStyle w:val="TagStyle"/>
          <w:rtl/>
        </w:rPr>
        <w:t xml:space="preserve"> &lt;&lt; דובר &gt;&gt; </w:t>
      </w:r>
      <w:r>
        <w:rPr>
          <w:rtl/>
        </w:rPr>
        <w:t>ינון אזולאי (ש"ס):</w:t>
      </w:r>
      <w:r w:rsidRPr="007431DC">
        <w:rPr>
          <w:rStyle w:val="TagStyle"/>
          <w:rtl/>
        </w:rPr>
        <w:t xml:space="preserve"> &lt;&lt; דובר &gt;&gt;</w:t>
      </w:r>
      <w:r>
        <w:rPr>
          <w:rtl/>
        </w:rPr>
        <w:t xml:space="preserve">   </w:t>
      </w:r>
      <w:bookmarkEnd w:id="3397"/>
    </w:p>
    <w:p w14:paraId="7FD67617" w14:textId="77777777" w:rsidR="007431DC" w:rsidRDefault="007431DC" w:rsidP="007431DC">
      <w:pPr>
        <w:pStyle w:val="KeepWithNext"/>
        <w:rPr>
          <w:rtl/>
        </w:rPr>
      </w:pPr>
    </w:p>
    <w:p w14:paraId="617D4AB6" w14:textId="77777777" w:rsidR="007431DC" w:rsidRDefault="007431DC" w:rsidP="007431DC">
      <w:pPr>
        <w:rPr>
          <w:rtl/>
        </w:rPr>
      </w:pPr>
      <w:bookmarkStart w:id="3398" w:name="_ETM_Q1_7205710"/>
      <w:bookmarkEnd w:id="3398"/>
      <w:r>
        <w:rPr>
          <w:rFonts w:hint="cs"/>
          <w:rtl/>
        </w:rPr>
        <w:t>המנגנון</w:t>
      </w:r>
      <w:bookmarkStart w:id="3399" w:name="_ETM_Q1_7207080"/>
      <w:bookmarkEnd w:id="3399"/>
      <w:r>
        <w:rPr>
          <w:rFonts w:hint="cs"/>
          <w:rtl/>
        </w:rPr>
        <w:t xml:space="preserve"> אומר שהחוק יחול לחצי שנה, אבל הממשלה, </w:t>
      </w:r>
      <w:bookmarkStart w:id="3400" w:name="_ETM_Q1_7207411"/>
      <w:bookmarkEnd w:id="3400"/>
      <w:r>
        <w:rPr>
          <w:rFonts w:hint="cs"/>
          <w:rtl/>
        </w:rPr>
        <w:t xml:space="preserve">בשביל להאריך אותו, תוכל להביא בקשת </w:t>
      </w:r>
      <w:bookmarkStart w:id="3401" w:name="_ETM_Q1_7208715"/>
      <w:bookmarkEnd w:id="3401"/>
      <w:r>
        <w:rPr>
          <w:rFonts w:hint="cs"/>
          <w:rtl/>
        </w:rPr>
        <w:t>הארכה עד סוף חודש מאי.</w:t>
      </w:r>
    </w:p>
    <w:p w14:paraId="1EA819C9" w14:textId="77777777" w:rsidR="007431DC" w:rsidRDefault="007431DC" w:rsidP="007431DC">
      <w:pPr>
        <w:rPr>
          <w:rtl/>
        </w:rPr>
      </w:pPr>
      <w:bookmarkStart w:id="3402" w:name="_ETM_Q1_7215883"/>
      <w:bookmarkStart w:id="3403" w:name="_ETM_Q1_7215926"/>
      <w:bookmarkEnd w:id="3402"/>
      <w:bookmarkEnd w:id="3403"/>
    </w:p>
    <w:p w14:paraId="31F1FC8D" w14:textId="77777777" w:rsidR="007431DC" w:rsidRDefault="007431DC" w:rsidP="007431DC">
      <w:pPr>
        <w:pStyle w:val="af6"/>
        <w:keepNext/>
        <w:rPr>
          <w:rtl/>
        </w:rPr>
      </w:pPr>
      <w:bookmarkStart w:id="3404" w:name="ET_yor_4574_561"/>
      <w:r w:rsidRPr="007431DC">
        <w:rPr>
          <w:rStyle w:val="TagStyle"/>
          <w:rtl/>
        </w:rPr>
        <w:t xml:space="preserve"> &lt;&lt; יור &gt;&gt; </w:t>
      </w:r>
      <w:r>
        <w:rPr>
          <w:rtl/>
        </w:rPr>
        <w:t>היו"ר יולי יואל אדלשטיין:</w:t>
      </w:r>
      <w:r w:rsidRPr="007431DC">
        <w:rPr>
          <w:rStyle w:val="TagStyle"/>
          <w:rtl/>
        </w:rPr>
        <w:t xml:space="preserve"> &lt;&lt; יור &gt;&gt;</w:t>
      </w:r>
      <w:r>
        <w:rPr>
          <w:rtl/>
        </w:rPr>
        <w:t xml:space="preserve">   </w:t>
      </w:r>
      <w:bookmarkEnd w:id="3404"/>
    </w:p>
    <w:p w14:paraId="2B728078" w14:textId="77777777" w:rsidR="007431DC" w:rsidRDefault="007431DC" w:rsidP="007431DC">
      <w:pPr>
        <w:pStyle w:val="KeepWithNext"/>
        <w:rPr>
          <w:rtl/>
        </w:rPr>
      </w:pPr>
    </w:p>
    <w:p w14:paraId="62B74DDD" w14:textId="77777777" w:rsidR="007431DC" w:rsidRDefault="007431DC" w:rsidP="007431DC">
      <w:pPr>
        <w:rPr>
          <w:rtl/>
        </w:rPr>
      </w:pPr>
      <w:bookmarkStart w:id="3405" w:name="_ETM_Q1_7219222"/>
      <w:bookmarkEnd w:id="3405"/>
      <w:r>
        <w:rPr>
          <w:rFonts w:hint="cs"/>
          <w:rtl/>
        </w:rPr>
        <w:t xml:space="preserve">אין לי בעיה לתת שישה חודשים, אלא שהניסיון שלי אומר, </w:t>
      </w:r>
      <w:bookmarkStart w:id="3406" w:name="_ETM_Q1_7224903"/>
      <w:bookmarkEnd w:id="3406"/>
      <w:r>
        <w:rPr>
          <w:rFonts w:hint="cs"/>
          <w:rtl/>
        </w:rPr>
        <w:t xml:space="preserve">שב-20 ביוני, ימים ספורים לפני פקיעת תוקפו של החוק, לא </w:t>
      </w:r>
      <w:bookmarkStart w:id="3407" w:name="_ETM_Q1_7233281"/>
      <w:bookmarkEnd w:id="3407"/>
      <w:r>
        <w:rPr>
          <w:rFonts w:hint="cs"/>
          <w:rtl/>
        </w:rPr>
        <w:t>יופיעו נציגי המשרדים. יופיע אחראי מודיעין במערך</w:t>
      </w:r>
      <w:bookmarkStart w:id="3408" w:name="_ETM_Q1_7238338"/>
      <w:bookmarkEnd w:id="3408"/>
      <w:r>
        <w:rPr>
          <w:rFonts w:hint="cs"/>
          <w:rtl/>
        </w:rPr>
        <w:t xml:space="preserve"> הסייבר יחד עם נציג בכיר של השירות ויחד עם נציג </w:t>
      </w:r>
      <w:bookmarkStart w:id="3409" w:name="_ETM_Q1_7242237"/>
      <w:bookmarkEnd w:id="3409"/>
      <w:r>
        <w:rPr>
          <w:rFonts w:hint="cs"/>
          <w:rtl/>
        </w:rPr>
        <w:t xml:space="preserve">בכיר של מלמ"ב, ויסבירו לי באותו ובמופתים שממש מחר </w:t>
      </w:r>
      <w:bookmarkStart w:id="3410" w:name="_ETM_Q1_7248538"/>
      <w:bookmarkEnd w:id="3410"/>
      <w:r>
        <w:rPr>
          <w:rFonts w:hint="cs"/>
          <w:rtl/>
        </w:rPr>
        <w:t xml:space="preserve">לא נצביע על החוק, המדינה תקרוס ולא יהיו לא מים </w:t>
      </w:r>
      <w:bookmarkStart w:id="3411" w:name="_ETM_Q1_7251984"/>
      <w:bookmarkEnd w:id="3411"/>
      <w:r>
        <w:rPr>
          <w:rFonts w:hint="cs"/>
          <w:rtl/>
        </w:rPr>
        <w:t xml:space="preserve">ולא חשמל. </w:t>
      </w:r>
      <w:r w:rsidR="00DF2C8A">
        <w:rPr>
          <w:rFonts w:hint="cs"/>
          <w:rtl/>
        </w:rPr>
        <w:t xml:space="preserve">זה מה שיהיה בפרקטיקה. לכן, רציתי לקחת איזשהו </w:t>
      </w:r>
      <w:bookmarkStart w:id="3412" w:name="_ETM_Q1_7261974"/>
      <w:bookmarkEnd w:id="3412"/>
      <w:r w:rsidR="00DF2C8A">
        <w:rPr>
          <w:rFonts w:hint="cs"/>
          <w:rtl/>
        </w:rPr>
        <w:t xml:space="preserve">מרווח ביטחון לנושא הזה. </w:t>
      </w:r>
    </w:p>
    <w:p w14:paraId="2D33020F" w14:textId="77777777" w:rsidR="00DF2C8A" w:rsidRDefault="00DF2C8A" w:rsidP="007431DC">
      <w:pPr>
        <w:rPr>
          <w:rtl/>
        </w:rPr>
      </w:pPr>
      <w:bookmarkStart w:id="3413" w:name="_ETM_Q1_7265078"/>
      <w:bookmarkStart w:id="3414" w:name="_ETM_Q1_7265124"/>
      <w:bookmarkEnd w:id="3413"/>
      <w:bookmarkEnd w:id="3414"/>
    </w:p>
    <w:p w14:paraId="18E2CD12" w14:textId="77777777" w:rsidR="00DF2C8A" w:rsidRDefault="00DF2C8A" w:rsidP="00DF2C8A">
      <w:pPr>
        <w:pStyle w:val="a4"/>
        <w:keepNext/>
        <w:rPr>
          <w:rtl/>
        </w:rPr>
      </w:pPr>
      <w:bookmarkStart w:id="3415" w:name="ET_speaker_דרור_גרנית_562"/>
      <w:r w:rsidRPr="00DF2C8A">
        <w:rPr>
          <w:rStyle w:val="TagStyle"/>
          <w:rtl/>
        </w:rPr>
        <w:t xml:space="preserve"> &lt;&lt; דובר &gt;&gt; </w:t>
      </w:r>
      <w:r>
        <w:rPr>
          <w:rtl/>
        </w:rPr>
        <w:t>דרור גרנית:</w:t>
      </w:r>
      <w:r w:rsidRPr="00DF2C8A">
        <w:rPr>
          <w:rStyle w:val="TagStyle"/>
          <w:rtl/>
        </w:rPr>
        <w:t xml:space="preserve"> &lt;&lt; דובר &gt;&gt;</w:t>
      </w:r>
      <w:r>
        <w:rPr>
          <w:rtl/>
        </w:rPr>
        <w:t xml:space="preserve">   </w:t>
      </w:r>
      <w:bookmarkEnd w:id="3415"/>
    </w:p>
    <w:p w14:paraId="4FE1FA4A" w14:textId="77777777" w:rsidR="00DF2C8A" w:rsidRDefault="00DF2C8A" w:rsidP="00DF2C8A">
      <w:pPr>
        <w:pStyle w:val="KeepWithNext"/>
        <w:rPr>
          <w:rtl/>
        </w:rPr>
      </w:pPr>
    </w:p>
    <w:p w14:paraId="2B4BBF0D" w14:textId="77777777" w:rsidR="00DF2C8A" w:rsidRDefault="00DF2C8A" w:rsidP="00DF2C8A">
      <w:pPr>
        <w:rPr>
          <w:rtl/>
        </w:rPr>
      </w:pPr>
      <w:bookmarkStart w:id="3416" w:name="_ETM_Q1_7267784"/>
      <w:bookmarkEnd w:id="3416"/>
      <w:r>
        <w:rPr>
          <w:rFonts w:hint="cs"/>
          <w:rtl/>
        </w:rPr>
        <w:t xml:space="preserve">אני מבקש להבין, אדוני, את </w:t>
      </w:r>
      <w:bookmarkStart w:id="3417" w:name="_ETM_Q1_7266634"/>
      <w:bookmarkEnd w:id="3417"/>
      <w:r>
        <w:rPr>
          <w:rFonts w:hint="cs"/>
          <w:rtl/>
        </w:rPr>
        <w:t xml:space="preserve">ההצעה של חבר הכנסת אזולאי. אתה בעצם כובל את </w:t>
      </w:r>
      <w:bookmarkStart w:id="3418" w:name="_ETM_Q1_7274044"/>
      <w:bookmarkEnd w:id="3418"/>
      <w:r>
        <w:rPr>
          <w:rFonts w:hint="cs"/>
          <w:rtl/>
        </w:rPr>
        <w:t xml:space="preserve">ידיה של הממשלה מייזום של חקיקה ממשלתית. </w:t>
      </w:r>
    </w:p>
    <w:p w14:paraId="13ED2B38" w14:textId="77777777" w:rsidR="00DF2C8A" w:rsidRDefault="00DF2C8A" w:rsidP="00DF2C8A">
      <w:pPr>
        <w:rPr>
          <w:rtl/>
        </w:rPr>
      </w:pPr>
      <w:bookmarkStart w:id="3419" w:name="_ETM_Q1_7274552"/>
      <w:bookmarkStart w:id="3420" w:name="_ETM_Q1_7274600"/>
      <w:bookmarkEnd w:id="3419"/>
      <w:bookmarkEnd w:id="3420"/>
    </w:p>
    <w:p w14:paraId="0C9FC07D" w14:textId="77777777" w:rsidR="00DF2C8A" w:rsidRDefault="00DF2C8A" w:rsidP="00DF2C8A">
      <w:pPr>
        <w:pStyle w:val="a4"/>
        <w:keepNext/>
        <w:rPr>
          <w:rtl/>
        </w:rPr>
      </w:pPr>
      <w:bookmarkStart w:id="3421" w:name="ET_speaker_5726_563"/>
      <w:r w:rsidRPr="00DF2C8A">
        <w:rPr>
          <w:rStyle w:val="TagStyle"/>
          <w:rtl/>
        </w:rPr>
        <w:t xml:space="preserve"> &lt;&lt; דובר &gt;&gt; </w:t>
      </w:r>
      <w:r>
        <w:rPr>
          <w:rtl/>
        </w:rPr>
        <w:t>ינון אזולאי (ש"ס):</w:t>
      </w:r>
      <w:r w:rsidRPr="00DF2C8A">
        <w:rPr>
          <w:rStyle w:val="TagStyle"/>
          <w:rtl/>
        </w:rPr>
        <w:t xml:space="preserve"> &lt;&lt; דובר &gt;&gt;</w:t>
      </w:r>
      <w:r>
        <w:rPr>
          <w:rtl/>
        </w:rPr>
        <w:t xml:space="preserve">   </w:t>
      </w:r>
      <w:bookmarkEnd w:id="3421"/>
    </w:p>
    <w:p w14:paraId="67A83747" w14:textId="77777777" w:rsidR="00DF2C8A" w:rsidRDefault="00DF2C8A" w:rsidP="00DF2C8A">
      <w:pPr>
        <w:pStyle w:val="KeepWithNext"/>
        <w:rPr>
          <w:rtl/>
        </w:rPr>
      </w:pPr>
    </w:p>
    <w:p w14:paraId="3B5D7DA7" w14:textId="77777777" w:rsidR="00DF2C8A" w:rsidRDefault="00DF2C8A" w:rsidP="00DF2C8A">
      <w:pPr>
        <w:rPr>
          <w:rtl/>
        </w:rPr>
      </w:pPr>
      <w:bookmarkStart w:id="3422" w:name="_ETM_Q1_7276878"/>
      <w:bookmarkEnd w:id="3422"/>
      <w:r>
        <w:rPr>
          <w:rFonts w:hint="cs"/>
          <w:rtl/>
        </w:rPr>
        <w:t xml:space="preserve">לא, אני לא </w:t>
      </w:r>
      <w:bookmarkStart w:id="3423" w:name="_ETM_Q1_7278168"/>
      <w:bookmarkEnd w:id="3423"/>
      <w:r>
        <w:rPr>
          <w:rFonts w:hint="cs"/>
          <w:rtl/>
        </w:rPr>
        <w:t xml:space="preserve">כובל את ידיה. </w:t>
      </w:r>
    </w:p>
    <w:p w14:paraId="0CAA47DD" w14:textId="77777777" w:rsidR="00DF2C8A" w:rsidRDefault="00DF2C8A" w:rsidP="00DF2C8A">
      <w:pPr>
        <w:rPr>
          <w:rtl/>
        </w:rPr>
      </w:pPr>
      <w:bookmarkStart w:id="3424" w:name="_ETM_Q1_7277263"/>
      <w:bookmarkStart w:id="3425" w:name="_ETM_Q1_7277306"/>
      <w:bookmarkEnd w:id="3424"/>
      <w:bookmarkEnd w:id="3425"/>
    </w:p>
    <w:p w14:paraId="7B9394BE" w14:textId="77777777" w:rsidR="00DF2C8A" w:rsidRDefault="00DF2C8A" w:rsidP="00DF2C8A">
      <w:pPr>
        <w:pStyle w:val="af6"/>
        <w:keepNext/>
        <w:rPr>
          <w:rtl/>
        </w:rPr>
      </w:pPr>
      <w:bookmarkStart w:id="3426" w:name="ET_yor_4574_564"/>
      <w:r w:rsidRPr="00DF2C8A">
        <w:rPr>
          <w:rStyle w:val="TagStyle"/>
          <w:rtl/>
        </w:rPr>
        <w:t xml:space="preserve"> &lt;&lt; יור &gt;&gt; </w:t>
      </w:r>
      <w:r>
        <w:rPr>
          <w:rtl/>
        </w:rPr>
        <w:t>היו"ר יולי יואל אדלשטיין:</w:t>
      </w:r>
      <w:r w:rsidRPr="00DF2C8A">
        <w:rPr>
          <w:rStyle w:val="TagStyle"/>
          <w:rtl/>
        </w:rPr>
        <w:t xml:space="preserve"> &lt;&lt; יור &gt;&gt;</w:t>
      </w:r>
      <w:r>
        <w:rPr>
          <w:rtl/>
        </w:rPr>
        <w:t xml:space="preserve">   </w:t>
      </w:r>
      <w:bookmarkEnd w:id="3426"/>
    </w:p>
    <w:p w14:paraId="67BE2459" w14:textId="77777777" w:rsidR="00DF2C8A" w:rsidRDefault="00DF2C8A" w:rsidP="00DF2C8A">
      <w:pPr>
        <w:pStyle w:val="KeepWithNext"/>
        <w:rPr>
          <w:rtl/>
        </w:rPr>
      </w:pPr>
    </w:p>
    <w:p w14:paraId="048556C2" w14:textId="77777777" w:rsidR="00DF2C8A" w:rsidRDefault="00DF2C8A" w:rsidP="00DF2C8A">
      <w:pPr>
        <w:rPr>
          <w:rtl/>
        </w:rPr>
      </w:pPr>
      <w:bookmarkStart w:id="3427" w:name="_ETM_Q1_7277909"/>
      <w:bookmarkEnd w:id="3427"/>
      <w:r>
        <w:rPr>
          <w:rFonts w:hint="cs"/>
          <w:rtl/>
        </w:rPr>
        <w:t xml:space="preserve">אם אין צורך, אין צורך. </w:t>
      </w:r>
      <w:bookmarkStart w:id="3428" w:name="_ETM_Q1_7278771"/>
      <w:bookmarkStart w:id="3429" w:name="_ETM_Q1_7279027"/>
      <w:bookmarkEnd w:id="3428"/>
      <w:bookmarkEnd w:id="3429"/>
    </w:p>
    <w:p w14:paraId="0A5DFD96" w14:textId="77777777" w:rsidR="00DF2C8A" w:rsidRDefault="00DF2C8A" w:rsidP="00DF2C8A">
      <w:pPr>
        <w:rPr>
          <w:rtl/>
        </w:rPr>
      </w:pPr>
      <w:bookmarkStart w:id="3430" w:name="_ETM_Q1_7279072"/>
      <w:bookmarkEnd w:id="3430"/>
    </w:p>
    <w:p w14:paraId="52D6244E" w14:textId="77777777" w:rsidR="00DF2C8A" w:rsidRDefault="00DF2C8A" w:rsidP="00DF2C8A">
      <w:pPr>
        <w:pStyle w:val="-"/>
        <w:keepNext/>
        <w:rPr>
          <w:rtl/>
        </w:rPr>
      </w:pPr>
      <w:bookmarkStart w:id="3431" w:name="ET_speakercontinue_5726_565"/>
      <w:r w:rsidRPr="00DF2C8A">
        <w:rPr>
          <w:rStyle w:val="TagStyle"/>
          <w:rtl/>
        </w:rPr>
        <w:t xml:space="preserve"> &lt;&lt; דובר_המשך &gt;&gt; </w:t>
      </w:r>
      <w:r>
        <w:rPr>
          <w:rtl/>
        </w:rPr>
        <w:t>ינון אזולאי (ש"ס):</w:t>
      </w:r>
      <w:r w:rsidRPr="00DF2C8A">
        <w:rPr>
          <w:rStyle w:val="TagStyle"/>
          <w:rtl/>
        </w:rPr>
        <w:t xml:space="preserve"> &lt;&lt; דובר_המשך &gt;&gt;</w:t>
      </w:r>
      <w:r>
        <w:rPr>
          <w:rtl/>
        </w:rPr>
        <w:t xml:space="preserve">   </w:t>
      </w:r>
      <w:bookmarkEnd w:id="3431"/>
    </w:p>
    <w:p w14:paraId="7C3BA2BE" w14:textId="77777777" w:rsidR="00DF2C8A" w:rsidRDefault="00DF2C8A" w:rsidP="00DF2C8A">
      <w:pPr>
        <w:pStyle w:val="KeepWithNext"/>
        <w:rPr>
          <w:rtl/>
        </w:rPr>
      </w:pPr>
    </w:p>
    <w:p w14:paraId="16DF4E22" w14:textId="77777777" w:rsidR="00DF2C8A" w:rsidRDefault="00DF2C8A" w:rsidP="00DF2C8A">
      <w:pPr>
        <w:rPr>
          <w:rtl/>
        </w:rPr>
      </w:pPr>
      <w:bookmarkStart w:id="3432" w:name="_ETM_Q1_7279862"/>
      <w:bookmarkEnd w:id="3432"/>
      <w:r>
        <w:rPr>
          <w:rFonts w:hint="cs"/>
          <w:rtl/>
        </w:rPr>
        <w:t xml:space="preserve">מה החשש של היושב-ראש? הרי אנחנו יודעים איך זה עובד </w:t>
      </w:r>
      <w:bookmarkStart w:id="3433" w:name="_ETM_Q1_7282819"/>
      <w:bookmarkEnd w:id="3433"/>
      <w:r>
        <w:rPr>
          <w:rtl/>
        </w:rPr>
        <w:t>–</w:t>
      </w:r>
      <w:r>
        <w:rPr>
          <w:rFonts w:hint="cs"/>
          <w:rtl/>
        </w:rPr>
        <w:t xml:space="preserve"> כשרוצים להאריך את תוקפו של החוק, מגיעים ברגע האחרון </w:t>
      </w:r>
      <w:bookmarkStart w:id="3434" w:name="_ETM_Q1_7286005"/>
      <w:bookmarkEnd w:id="3434"/>
      <w:r>
        <w:rPr>
          <w:rFonts w:hint="cs"/>
          <w:rtl/>
        </w:rPr>
        <w:t xml:space="preserve">ואומרים: אין זמן, צריך להאריך את זה אחרת יישארו לנו יומיים עבודה. אני אומר שלא יישארו לכם </w:t>
      </w:r>
      <w:bookmarkStart w:id="3435" w:name="_ETM_Q1_7289534"/>
      <w:bookmarkEnd w:id="3435"/>
      <w:r>
        <w:rPr>
          <w:rFonts w:hint="cs"/>
          <w:rtl/>
        </w:rPr>
        <w:t xml:space="preserve">יומיים עבודה; יישאר לכם חודש עבודה. עד סוף מאי הממשלה </w:t>
      </w:r>
      <w:bookmarkStart w:id="3436" w:name="_ETM_Q1_7294219"/>
      <w:bookmarkEnd w:id="3436"/>
      <w:r>
        <w:rPr>
          <w:rFonts w:hint="cs"/>
          <w:rtl/>
        </w:rPr>
        <w:t xml:space="preserve">תבקש אם להאריך או לא. החוק קיים עוד חודש, אבל </w:t>
      </w:r>
      <w:bookmarkStart w:id="3437" w:name="_ETM_Q1_7298996"/>
      <w:bookmarkEnd w:id="3437"/>
      <w:r>
        <w:rPr>
          <w:rFonts w:hint="cs"/>
          <w:rtl/>
        </w:rPr>
        <w:t xml:space="preserve">בחודש הזה יהיו דיונים, כמו שהיושב-ראש רוצה, שלא יבואו ברגע </w:t>
      </w:r>
      <w:bookmarkStart w:id="3438" w:name="_ETM_Q1_7301886"/>
      <w:bookmarkEnd w:id="3438"/>
      <w:r>
        <w:rPr>
          <w:rFonts w:hint="cs"/>
          <w:rtl/>
        </w:rPr>
        <w:t>האחרון. אם הוא עושה את זה לחמישה חודשים, יבואו בשבוע</w:t>
      </w:r>
      <w:bookmarkStart w:id="3439" w:name="_ETM_Q1_7303911"/>
      <w:bookmarkEnd w:id="3439"/>
      <w:r>
        <w:rPr>
          <w:rFonts w:hint="cs"/>
          <w:rtl/>
        </w:rPr>
        <w:t xml:space="preserve"> האחרון של החודש החמישי. </w:t>
      </w:r>
    </w:p>
    <w:p w14:paraId="0FC5329D" w14:textId="77777777" w:rsidR="00DF2C8A" w:rsidRDefault="00DF2C8A" w:rsidP="00DF2C8A">
      <w:pPr>
        <w:rPr>
          <w:rtl/>
        </w:rPr>
      </w:pPr>
      <w:bookmarkStart w:id="3440" w:name="_ETM_Q1_7307942"/>
      <w:bookmarkStart w:id="3441" w:name="_ETM_Q1_7307988"/>
      <w:bookmarkEnd w:id="3440"/>
      <w:bookmarkEnd w:id="3441"/>
    </w:p>
    <w:p w14:paraId="1B3376B9" w14:textId="77777777" w:rsidR="00DF2C8A" w:rsidRDefault="00DF2C8A" w:rsidP="00DF2C8A">
      <w:pPr>
        <w:pStyle w:val="a4"/>
        <w:keepNext/>
        <w:rPr>
          <w:rtl/>
        </w:rPr>
      </w:pPr>
      <w:bookmarkStart w:id="3442" w:name="ET_speaker_דרור_גרנית_566"/>
      <w:r w:rsidRPr="00DF2C8A">
        <w:rPr>
          <w:rStyle w:val="TagStyle"/>
          <w:rtl/>
        </w:rPr>
        <w:t xml:space="preserve"> &lt;&lt; דובר &gt;&gt; </w:t>
      </w:r>
      <w:r>
        <w:rPr>
          <w:rtl/>
        </w:rPr>
        <w:t>דרור גרנית:</w:t>
      </w:r>
      <w:r w:rsidRPr="00DF2C8A">
        <w:rPr>
          <w:rStyle w:val="TagStyle"/>
          <w:rtl/>
        </w:rPr>
        <w:t xml:space="preserve"> &lt;&lt; דובר &gt;&gt;</w:t>
      </w:r>
      <w:r>
        <w:rPr>
          <w:rtl/>
        </w:rPr>
        <w:t xml:space="preserve">   </w:t>
      </w:r>
      <w:bookmarkEnd w:id="3442"/>
    </w:p>
    <w:p w14:paraId="205E47D6" w14:textId="77777777" w:rsidR="00DF2C8A" w:rsidRDefault="00DF2C8A" w:rsidP="00DF2C8A">
      <w:pPr>
        <w:pStyle w:val="KeepWithNext"/>
        <w:rPr>
          <w:rtl/>
        </w:rPr>
      </w:pPr>
    </w:p>
    <w:p w14:paraId="5BF6B229" w14:textId="77777777" w:rsidR="00DF2C8A" w:rsidRDefault="00DF2C8A" w:rsidP="00DF2C8A">
      <w:pPr>
        <w:rPr>
          <w:rtl/>
        </w:rPr>
      </w:pPr>
      <w:bookmarkStart w:id="3443" w:name="_ETM_Q1_7308395"/>
      <w:bookmarkEnd w:id="3443"/>
      <w:r>
        <w:rPr>
          <w:rFonts w:hint="cs"/>
          <w:rtl/>
        </w:rPr>
        <w:t xml:space="preserve">חבר הכנסת אזולאי, ואם </w:t>
      </w:r>
      <w:bookmarkStart w:id="3444" w:name="_ETM_Q1_7307844"/>
      <w:bookmarkEnd w:id="3444"/>
      <w:r>
        <w:rPr>
          <w:rFonts w:hint="cs"/>
          <w:rtl/>
        </w:rPr>
        <w:t>נביא עם הצעה חדשה ב-1 ביוני?</w:t>
      </w:r>
    </w:p>
    <w:p w14:paraId="221DAB6F" w14:textId="77777777" w:rsidR="00DF2C8A" w:rsidRDefault="00DF2C8A" w:rsidP="00DF2C8A">
      <w:pPr>
        <w:rPr>
          <w:rtl/>
        </w:rPr>
      </w:pPr>
      <w:bookmarkStart w:id="3445" w:name="_ETM_Q1_7313828"/>
      <w:bookmarkStart w:id="3446" w:name="_ETM_Q1_7313867"/>
      <w:bookmarkEnd w:id="3445"/>
      <w:bookmarkEnd w:id="3446"/>
    </w:p>
    <w:p w14:paraId="67468150" w14:textId="77777777" w:rsidR="00DF2C8A" w:rsidRDefault="00DF2C8A" w:rsidP="00DF2C8A">
      <w:pPr>
        <w:pStyle w:val="a4"/>
        <w:keepNext/>
        <w:rPr>
          <w:rtl/>
        </w:rPr>
      </w:pPr>
      <w:bookmarkStart w:id="3447" w:name="ET_speaker_5726_567"/>
      <w:r w:rsidRPr="00DF2C8A">
        <w:rPr>
          <w:rStyle w:val="TagStyle"/>
          <w:rtl/>
        </w:rPr>
        <w:t xml:space="preserve"> &lt;&lt; דובר &gt;&gt; </w:t>
      </w:r>
      <w:r>
        <w:rPr>
          <w:rtl/>
        </w:rPr>
        <w:t>ינון אזולאי (ש"ס):</w:t>
      </w:r>
      <w:r w:rsidRPr="00DF2C8A">
        <w:rPr>
          <w:rStyle w:val="TagStyle"/>
          <w:rtl/>
        </w:rPr>
        <w:t xml:space="preserve"> &lt;&lt; דובר &gt;&gt;</w:t>
      </w:r>
      <w:r>
        <w:rPr>
          <w:rtl/>
        </w:rPr>
        <w:t xml:space="preserve">   </w:t>
      </w:r>
      <w:bookmarkEnd w:id="3447"/>
    </w:p>
    <w:p w14:paraId="16DBB88D" w14:textId="77777777" w:rsidR="00DF2C8A" w:rsidRDefault="00DF2C8A" w:rsidP="00DF2C8A">
      <w:pPr>
        <w:pStyle w:val="KeepWithNext"/>
        <w:rPr>
          <w:rtl/>
        </w:rPr>
      </w:pPr>
    </w:p>
    <w:p w14:paraId="0643AE93" w14:textId="77777777" w:rsidR="00DF2C8A" w:rsidRDefault="00DF2C8A" w:rsidP="00DF2C8A">
      <w:pPr>
        <w:rPr>
          <w:rtl/>
        </w:rPr>
      </w:pPr>
      <w:bookmarkStart w:id="3448" w:name="_ETM_Q1_7314979"/>
      <w:bookmarkEnd w:id="3448"/>
      <w:r>
        <w:rPr>
          <w:rFonts w:hint="cs"/>
          <w:rtl/>
        </w:rPr>
        <w:t>כדי שיהיה לנו מספיק זמן</w:t>
      </w:r>
      <w:bookmarkStart w:id="3449" w:name="_ETM_Q1_7316121"/>
      <w:bookmarkEnd w:id="3449"/>
      <w:r>
        <w:rPr>
          <w:rFonts w:hint="cs"/>
          <w:rtl/>
        </w:rPr>
        <w:t xml:space="preserve"> לדיון - - -</w:t>
      </w:r>
      <w:bookmarkStart w:id="3450" w:name="_ETM_Q1_7321017"/>
      <w:bookmarkEnd w:id="3450"/>
    </w:p>
    <w:p w14:paraId="6D8CFD77" w14:textId="77777777" w:rsidR="00DF2C8A" w:rsidRDefault="00DF2C8A" w:rsidP="00DF2C8A">
      <w:pPr>
        <w:rPr>
          <w:rtl/>
        </w:rPr>
      </w:pPr>
      <w:bookmarkStart w:id="3451" w:name="_ETM_Q1_7321057"/>
      <w:bookmarkEnd w:id="3451"/>
    </w:p>
    <w:p w14:paraId="54E4A3AF" w14:textId="77777777" w:rsidR="00DF2C8A" w:rsidRDefault="00DF2C8A" w:rsidP="00DF2C8A">
      <w:pPr>
        <w:pStyle w:val="af6"/>
        <w:keepNext/>
        <w:rPr>
          <w:rtl/>
        </w:rPr>
      </w:pPr>
      <w:bookmarkStart w:id="3452" w:name="ET_yor_4574_568"/>
      <w:r w:rsidRPr="00DF2C8A">
        <w:rPr>
          <w:rStyle w:val="TagStyle"/>
          <w:rtl/>
        </w:rPr>
        <w:t xml:space="preserve"> &lt;&lt; יור &gt;&gt; </w:t>
      </w:r>
      <w:r>
        <w:rPr>
          <w:rtl/>
        </w:rPr>
        <w:t>היו"ר יולי יואל אדלשטיין:</w:t>
      </w:r>
      <w:r w:rsidRPr="00DF2C8A">
        <w:rPr>
          <w:rStyle w:val="TagStyle"/>
          <w:rtl/>
        </w:rPr>
        <w:t xml:space="preserve"> &lt;&lt; יור &gt;&gt;</w:t>
      </w:r>
      <w:r>
        <w:rPr>
          <w:rtl/>
        </w:rPr>
        <w:t xml:space="preserve">   </w:t>
      </w:r>
      <w:bookmarkEnd w:id="3452"/>
    </w:p>
    <w:p w14:paraId="62684850" w14:textId="77777777" w:rsidR="00DF2C8A" w:rsidRDefault="00DF2C8A" w:rsidP="00DF2C8A">
      <w:pPr>
        <w:pStyle w:val="KeepWithNext"/>
        <w:rPr>
          <w:rtl/>
        </w:rPr>
      </w:pPr>
    </w:p>
    <w:p w14:paraId="55AB19CD" w14:textId="77777777" w:rsidR="00DF2C8A" w:rsidRDefault="00DF2C8A" w:rsidP="00DF2C8A">
      <w:pPr>
        <w:rPr>
          <w:rtl/>
        </w:rPr>
      </w:pPr>
      <w:bookmarkStart w:id="3453" w:name="_ETM_Q1_7321773"/>
      <w:bookmarkEnd w:id="3453"/>
      <w:r>
        <w:rPr>
          <w:rFonts w:hint="cs"/>
          <w:rtl/>
        </w:rPr>
        <w:t xml:space="preserve">דרור, תהיה איתי לרגע. הוא פשוט </w:t>
      </w:r>
      <w:bookmarkStart w:id="3454" w:name="_ETM_Q1_7325295"/>
      <w:bookmarkEnd w:id="3454"/>
      <w:r>
        <w:rPr>
          <w:rFonts w:hint="cs"/>
          <w:rtl/>
        </w:rPr>
        <w:t>יותר מעורה בדברים שקורים בכנסת. אנחנו ניתן עכשיו שישה חודשים,</w:t>
      </w:r>
      <w:bookmarkStart w:id="3455" w:name="_ETM_Q1_7331149"/>
      <w:bookmarkEnd w:id="3455"/>
      <w:r>
        <w:rPr>
          <w:rFonts w:hint="cs"/>
          <w:rtl/>
        </w:rPr>
        <w:t xml:space="preserve"> עד סוף יוני. הממשלה תופיע בהגינותה עם הצעה באיזשהו </w:t>
      </w:r>
      <w:bookmarkStart w:id="3456" w:name="_ETM_Q1_7335851"/>
      <w:bookmarkEnd w:id="3456"/>
      <w:r>
        <w:rPr>
          <w:rFonts w:hint="cs"/>
          <w:rtl/>
        </w:rPr>
        <w:t xml:space="preserve">פרק זמן סביר. איך נראה יולי בכנסת לקראת פגרה </w:t>
      </w:r>
      <w:r>
        <w:rPr>
          <w:rtl/>
        </w:rPr>
        <w:t>–</w:t>
      </w:r>
      <w:r>
        <w:rPr>
          <w:rFonts w:hint="cs"/>
          <w:rtl/>
        </w:rPr>
        <w:t xml:space="preserve"> </w:t>
      </w:r>
      <w:bookmarkStart w:id="3457" w:name="_ETM_Q1_7340006"/>
      <w:bookmarkEnd w:id="3457"/>
      <w:r>
        <w:rPr>
          <w:rFonts w:hint="cs"/>
          <w:rtl/>
        </w:rPr>
        <w:t xml:space="preserve">אתה יודע. עם טונות של חקיקה, גם דברים ממשלתיים; חקיקה </w:t>
      </w:r>
      <w:bookmarkStart w:id="3458" w:name="_ETM_Q1_7344475"/>
      <w:bookmarkEnd w:id="3458"/>
      <w:r>
        <w:rPr>
          <w:rFonts w:hint="cs"/>
          <w:rtl/>
        </w:rPr>
        <w:t xml:space="preserve">פרטית בקריאה ראשונה, שכולם מתים להעביר כי לא יודעים אם </w:t>
      </w:r>
      <w:bookmarkStart w:id="3459" w:name="_ETM_Q1_7346662"/>
      <w:bookmarkEnd w:id="3459"/>
      <w:r>
        <w:rPr>
          <w:rFonts w:hint="cs"/>
          <w:rtl/>
        </w:rPr>
        <w:t>חוזרים מהפגרה או לא; חקיקה בשנייה-שלישית; הוועדות עמוסות, כל ועדה</w:t>
      </w:r>
      <w:bookmarkStart w:id="3460" w:name="_ETM_Q1_7354559"/>
      <w:bookmarkEnd w:id="3460"/>
      <w:r>
        <w:rPr>
          <w:rFonts w:hint="cs"/>
          <w:rtl/>
        </w:rPr>
        <w:t xml:space="preserve"> רלוונטית; במליאה לא רוצים לשמוע; הנסחות בלשכה המשפטית לא מסוגלים, </w:t>
      </w:r>
      <w:bookmarkStart w:id="3461" w:name="_ETM_Q1_7361448"/>
      <w:bookmarkEnd w:id="3461"/>
      <w:r>
        <w:rPr>
          <w:rFonts w:hint="cs"/>
          <w:rtl/>
        </w:rPr>
        <w:t xml:space="preserve">קורסים וכולי. בואו, אנחנו לא עוסקים פה בתיאוריה; אנחנו </w:t>
      </w:r>
      <w:bookmarkStart w:id="3462" w:name="_ETM_Q1_7364239"/>
      <w:bookmarkEnd w:id="3462"/>
      <w:r>
        <w:rPr>
          <w:rFonts w:hint="cs"/>
          <w:rtl/>
        </w:rPr>
        <w:t xml:space="preserve">עוסקים בפרקטיקה. לכן, אני רוצה להתרחק כמה שאפשר מסוף יולי </w:t>
      </w:r>
      <w:bookmarkStart w:id="3463" w:name="_ETM_Q1_7371347"/>
      <w:bookmarkEnd w:id="3463"/>
      <w:r>
        <w:rPr>
          <w:rFonts w:hint="cs"/>
          <w:rtl/>
        </w:rPr>
        <w:t xml:space="preserve">לכיוון של איזושהי חקיקה רצינית, אם יהיה בה צורך. </w:t>
      </w:r>
      <w:bookmarkStart w:id="3464" w:name="_ETM_Q1_7374838"/>
      <w:bookmarkEnd w:id="3464"/>
    </w:p>
    <w:p w14:paraId="2009A72A" w14:textId="77777777" w:rsidR="00DF2C8A" w:rsidRDefault="00DF2C8A" w:rsidP="00DF2C8A">
      <w:pPr>
        <w:rPr>
          <w:rtl/>
        </w:rPr>
      </w:pPr>
      <w:bookmarkStart w:id="3465" w:name="_ETM_Q1_7376086"/>
      <w:bookmarkStart w:id="3466" w:name="_ETM_Q1_7376135"/>
      <w:bookmarkEnd w:id="3465"/>
      <w:bookmarkEnd w:id="3466"/>
    </w:p>
    <w:p w14:paraId="2D5EB9FF" w14:textId="77777777" w:rsidR="00DF2C8A" w:rsidRDefault="00DF2C8A" w:rsidP="00DF2C8A">
      <w:pPr>
        <w:pStyle w:val="af9"/>
        <w:keepNext/>
        <w:rPr>
          <w:rtl/>
        </w:rPr>
      </w:pPr>
      <w:bookmarkStart w:id="3467" w:name="ET_guest_472749_569"/>
      <w:r w:rsidRPr="00DF2C8A">
        <w:rPr>
          <w:rStyle w:val="TagStyle"/>
          <w:rtl/>
        </w:rPr>
        <w:t xml:space="preserve"> &lt;&lt; אורח &gt;&gt; </w:t>
      </w:r>
      <w:r>
        <w:rPr>
          <w:rtl/>
        </w:rPr>
        <w:t>קרן גל-און לכנו:</w:t>
      </w:r>
      <w:r w:rsidRPr="00DF2C8A">
        <w:rPr>
          <w:rStyle w:val="TagStyle"/>
          <w:rtl/>
        </w:rPr>
        <w:t xml:space="preserve"> &lt;&lt; אורח &gt;&gt;</w:t>
      </w:r>
      <w:r>
        <w:rPr>
          <w:rtl/>
        </w:rPr>
        <w:t xml:space="preserve">   </w:t>
      </w:r>
      <w:bookmarkEnd w:id="3467"/>
    </w:p>
    <w:p w14:paraId="261226E8" w14:textId="77777777" w:rsidR="00DF2C8A" w:rsidRDefault="00DF2C8A" w:rsidP="00DF2C8A">
      <w:pPr>
        <w:pStyle w:val="KeepWithNext"/>
        <w:rPr>
          <w:rtl/>
        </w:rPr>
      </w:pPr>
    </w:p>
    <w:p w14:paraId="216B5FC2" w14:textId="77777777" w:rsidR="00DF2C8A" w:rsidRDefault="00DF2C8A" w:rsidP="00DF2C8A">
      <w:pPr>
        <w:rPr>
          <w:rtl/>
        </w:rPr>
      </w:pPr>
      <w:r>
        <w:rPr>
          <w:rFonts w:hint="cs"/>
          <w:rtl/>
        </w:rPr>
        <w:t xml:space="preserve">אדוני היושב-ראש, אני רוצה לחזור להסדר המקורי ופתאום אנחנו מגיעים לדבר על חמישה חודשים. </w:t>
      </w:r>
    </w:p>
    <w:p w14:paraId="2F456846" w14:textId="77777777" w:rsidR="00DF2C8A" w:rsidRDefault="00DF2C8A" w:rsidP="00DF2C8A">
      <w:pPr>
        <w:rPr>
          <w:rtl/>
        </w:rPr>
      </w:pPr>
      <w:bookmarkStart w:id="3468" w:name="_ETM_Q1_7380811"/>
      <w:bookmarkStart w:id="3469" w:name="_ETM_Q1_7380860"/>
      <w:bookmarkEnd w:id="3468"/>
      <w:bookmarkEnd w:id="3469"/>
    </w:p>
    <w:p w14:paraId="14BE1442" w14:textId="77777777" w:rsidR="00DF2C8A" w:rsidRDefault="00DF2C8A" w:rsidP="00DF2C8A">
      <w:pPr>
        <w:pStyle w:val="af6"/>
        <w:keepNext/>
        <w:rPr>
          <w:rtl/>
        </w:rPr>
      </w:pPr>
      <w:bookmarkStart w:id="3470" w:name="ET_yor_4574_570"/>
      <w:r w:rsidRPr="00DF2C8A">
        <w:rPr>
          <w:rStyle w:val="TagStyle"/>
          <w:rtl/>
        </w:rPr>
        <w:t xml:space="preserve"> &lt;&lt; יור &gt;&gt; </w:t>
      </w:r>
      <w:r>
        <w:rPr>
          <w:rtl/>
        </w:rPr>
        <w:t>היו"ר יולי יואל אדלשטיין:</w:t>
      </w:r>
      <w:r w:rsidRPr="00DF2C8A">
        <w:rPr>
          <w:rStyle w:val="TagStyle"/>
          <w:rtl/>
        </w:rPr>
        <w:t xml:space="preserve"> &lt;&lt; יור &gt;&gt;</w:t>
      </w:r>
      <w:r>
        <w:rPr>
          <w:rtl/>
        </w:rPr>
        <w:t xml:space="preserve">   </w:t>
      </w:r>
      <w:bookmarkEnd w:id="3470"/>
    </w:p>
    <w:p w14:paraId="5B1BDEBF" w14:textId="77777777" w:rsidR="00DF2C8A" w:rsidRDefault="00DF2C8A" w:rsidP="00DF2C8A">
      <w:pPr>
        <w:pStyle w:val="KeepWithNext"/>
        <w:rPr>
          <w:rtl/>
        </w:rPr>
      </w:pPr>
    </w:p>
    <w:p w14:paraId="573D3D1F" w14:textId="77777777" w:rsidR="00DF2C8A" w:rsidRDefault="00DF2C8A" w:rsidP="00DF2C8A">
      <w:pPr>
        <w:rPr>
          <w:rtl/>
        </w:rPr>
      </w:pPr>
      <w:r>
        <w:rPr>
          <w:rFonts w:hint="cs"/>
          <w:rtl/>
        </w:rPr>
        <w:t>לא, לא. לא תהיה הארכת מצב.</w:t>
      </w:r>
    </w:p>
    <w:p w14:paraId="635EB224" w14:textId="77777777" w:rsidR="00DF2C8A" w:rsidRDefault="00DF2C8A" w:rsidP="00DF2C8A">
      <w:pPr>
        <w:rPr>
          <w:rtl/>
        </w:rPr>
      </w:pPr>
      <w:bookmarkStart w:id="3471" w:name="_ETM_Q1_7381687"/>
      <w:bookmarkStart w:id="3472" w:name="_ETM_Q1_7381728"/>
      <w:bookmarkEnd w:id="3471"/>
      <w:bookmarkEnd w:id="3472"/>
    </w:p>
    <w:p w14:paraId="42E4EDCA" w14:textId="77777777" w:rsidR="00DF2C8A" w:rsidRDefault="00DF2C8A" w:rsidP="00DF2C8A">
      <w:pPr>
        <w:pStyle w:val="-"/>
        <w:keepNext/>
        <w:rPr>
          <w:rtl/>
        </w:rPr>
      </w:pPr>
      <w:bookmarkStart w:id="3473" w:name="ET_speakercontinue_472749_571"/>
      <w:r w:rsidRPr="00DF2C8A">
        <w:rPr>
          <w:rStyle w:val="TagStyle"/>
          <w:rtl/>
        </w:rPr>
        <w:t xml:space="preserve"> &lt;&lt; דובר_המשך &gt;&gt; </w:t>
      </w:r>
      <w:r>
        <w:rPr>
          <w:rtl/>
        </w:rPr>
        <w:t>קרן גל-און לכנו:</w:t>
      </w:r>
      <w:r w:rsidRPr="00DF2C8A">
        <w:rPr>
          <w:rStyle w:val="TagStyle"/>
          <w:rtl/>
        </w:rPr>
        <w:t xml:space="preserve"> &lt;&lt; דובר_המשך &gt;&gt;</w:t>
      </w:r>
      <w:r>
        <w:rPr>
          <w:rtl/>
        </w:rPr>
        <w:t xml:space="preserve">   </w:t>
      </w:r>
      <w:bookmarkEnd w:id="3473"/>
    </w:p>
    <w:p w14:paraId="638328A3" w14:textId="77777777" w:rsidR="00DF2C8A" w:rsidRDefault="00DF2C8A" w:rsidP="00DF2C8A">
      <w:pPr>
        <w:pStyle w:val="KeepWithNext"/>
        <w:rPr>
          <w:rtl/>
        </w:rPr>
      </w:pPr>
    </w:p>
    <w:p w14:paraId="39BACF48" w14:textId="77777777" w:rsidR="00DF2C8A" w:rsidRDefault="00DF2C8A" w:rsidP="00DF2C8A">
      <w:pPr>
        <w:rPr>
          <w:rtl/>
        </w:rPr>
      </w:pPr>
      <w:bookmarkStart w:id="3474" w:name="_ETM_Q1_7382446"/>
      <w:bookmarkEnd w:id="3474"/>
      <w:r>
        <w:rPr>
          <w:rFonts w:hint="cs"/>
          <w:rtl/>
        </w:rPr>
        <w:t xml:space="preserve">בכל </w:t>
      </w:r>
      <w:bookmarkStart w:id="3475" w:name="_ETM_Q1_7382903"/>
      <w:bookmarkEnd w:id="3475"/>
      <w:r>
        <w:rPr>
          <w:rFonts w:hint="cs"/>
          <w:rtl/>
        </w:rPr>
        <w:t xml:space="preserve">מקרה, אנחנו אומרים שיכול להיות שאנחנו כממשלה הגענו צנועים מדיי, </w:t>
      </w:r>
      <w:bookmarkStart w:id="3476" w:name="_ETM_Q1_7387311"/>
      <w:bookmarkEnd w:id="3476"/>
      <w:r>
        <w:rPr>
          <w:rFonts w:hint="cs"/>
          <w:rtl/>
        </w:rPr>
        <w:t>ואנחנו רוצים פרק זמן ארוך יותר, אם אנחנו לא מדברים</w:t>
      </w:r>
      <w:bookmarkStart w:id="3477" w:name="_ETM_Q1_7391690"/>
      <w:bookmarkEnd w:id="3477"/>
      <w:r>
        <w:rPr>
          <w:rFonts w:hint="cs"/>
          <w:rtl/>
        </w:rPr>
        <w:t xml:space="preserve"> על הארכה בצו. אם אנחנו מדברים על הארכה בשלוש </w:t>
      </w:r>
      <w:bookmarkStart w:id="3478" w:name="_ETM_Q1_7394891"/>
      <w:bookmarkEnd w:id="3478"/>
      <w:r>
        <w:rPr>
          <w:rFonts w:hint="cs"/>
          <w:rtl/>
        </w:rPr>
        <w:t xml:space="preserve">קריאות, אנחנו נבקש פרק זמן יותר ארוך שבו הוראת השעה </w:t>
      </w:r>
      <w:bookmarkStart w:id="3479" w:name="_ETM_Q1_7400213"/>
      <w:bookmarkEnd w:id="3479"/>
      <w:r>
        <w:rPr>
          <w:rFonts w:hint="cs"/>
          <w:rtl/>
        </w:rPr>
        <w:t xml:space="preserve">תהיה בתוקף. כלומר, אם אנחנו לא </w:t>
      </w:r>
      <w:bookmarkStart w:id="3480" w:name="_ETM_Q1_7402920"/>
      <w:bookmarkEnd w:id="3480"/>
      <w:r>
        <w:rPr>
          <w:rFonts w:hint="cs"/>
          <w:rtl/>
        </w:rPr>
        <w:t xml:space="preserve">מאמצים את אותו הסדר שעליו אנחנו מדברים, של הארכה בצו, </w:t>
      </w:r>
      <w:bookmarkStart w:id="3481" w:name="_ETM_Q1_7404048"/>
      <w:bookmarkEnd w:id="3481"/>
      <w:r>
        <w:rPr>
          <w:rFonts w:hint="cs"/>
          <w:rtl/>
        </w:rPr>
        <w:t xml:space="preserve">אז לכל הפחות שפרק הזמן יהיה משמעותי יותר </w:t>
      </w:r>
      <w:bookmarkStart w:id="3482" w:name="_ETM_Q1_7411463"/>
      <w:bookmarkEnd w:id="3482"/>
      <w:r>
        <w:rPr>
          <w:rFonts w:hint="cs"/>
          <w:rtl/>
        </w:rPr>
        <w:t xml:space="preserve">כדי שגם אנחנו נוכל ללמוד. יכולנו אנחנו לבקש פרק </w:t>
      </w:r>
      <w:bookmarkStart w:id="3483" w:name="_ETM_Q1_7416332"/>
      <w:bookmarkEnd w:id="3483"/>
      <w:r>
        <w:rPr>
          <w:rFonts w:hint="cs"/>
          <w:rtl/>
        </w:rPr>
        <w:t xml:space="preserve">זמן של שנה. </w:t>
      </w:r>
      <w:bookmarkStart w:id="3484" w:name="_ETM_Q1_7417948"/>
      <w:bookmarkEnd w:id="3484"/>
    </w:p>
    <w:p w14:paraId="4EAEBD5F" w14:textId="77777777" w:rsidR="00DF2C8A" w:rsidRDefault="00DF2C8A" w:rsidP="00DF2C8A">
      <w:pPr>
        <w:rPr>
          <w:rtl/>
        </w:rPr>
      </w:pPr>
      <w:bookmarkStart w:id="3485" w:name="_ETM_Q1_7417993"/>
      <w:bookmarkEnd w:id="3485"/>
    </w:p>
    <w:p w14:paraId="20A3B28A" w14:textId="77777777" w:rsidR="00DF2C8A" w:rsidRDefault="00DF2C8A" w:rsidP="00DF2C8A">
      <w:pPr>
        <w:pStyle w:val="af5"/>
        <w:keepNext/>
        <w:rPr>
          <w:rtl/>
        </w:rPr>
      </w:pPr>
      <w:bookmarkStart w:id="3486" w:name="ET_interruption_מירי_פרנקל_שור_572"/>
      <w:r w:rsidRPr="00DF2C8A">
        <w:rPr>
          <w:rStyle w:val="TagStyle"/>
          <w:rtl/>
        </w:rPr>
        <w:t xml:space="preserve"> &lt;&lt; קריאה &gt;&gt; </w:t>
      </w:r>
      <w:r>
        <w:rPr>
          <w:rtl/>
        </w:rPr>
        <w:t>מירי פרנקל-שור:</w:t>
      </w:r>
      <w:r w:rsidRPr="00DF2C8A">
        <w:rPr>
          <w:rStyle w:val="TagStyle"/>
          <w:rtl/>
        </w:rPr>
        <w:t xml:space="preserve"> &lt;&lt; קריאה &gt;&gt;</w:t>
      </w:r>
      <w:r>
        <w:rPr>
          <w:rtl/>
        </w:rPr>
        <w:t xml:space="preserve">   </w:t>
      </w:r>
      <w:bookmarkEnd w:id="3486"/>
    </w:p>
    <w:p w14:paraId="4305277B" w14:textId="77777777" w:rsidR="00DF2C8A" w:rsidRDefault="00DF2C8A" w:rsidP="00DF2C8A">
      <w:pPr>
        <w:pStyle w:val="KeepWithNext"/>
        <w:rPr>
          <w:rtl/>
        </w:rPr>
      </w:pPr>
    </w:p>
    <w:p w14:paraId="37C8813C" w14:textId="77777777" w:rsidR="00DF2C8A" w:rsidRDefault="00DF2C8A" w:rsidP="00DF2C8A">
      <w:pPr>
        <w:rPr>
          <w:rtl/>
        </w:rPr>
      </w:pPr>
      <w:bookmarkStart w:id="3487" w:name="_ETM_Q1_7421032"/>
      <w:bookmarkEnd w:id="3487"/>
      <w:r>
        <w:rPr>
          <w:rFonts w:hint="cs"/>
          <w:rtl/>
        </w:rPr>
        <w:t>אנחנו בדקנו את זה, והכנסת חוזרת מפגרה</w:t>
      </w:r>
      <w:bookmarkStart w:id="3488" w:name="_ETM_Q1_7422527"/>
      <w:bookmarkEnd w:id="3488"/>
      <w:r>
        <w:rPr>
          <w:rFonts w:hint="cs"/>
          <w:rtl/>
        </w:rPr>
        <w:t xml:space="preserve"> בסוף אוקטובר. </w:t>
      </w:r>
    </w:p>
    <w:p w14:paraId="2212B5B0" w14:textId="77777777" w:rsidR="00DF2C8A" w:rsidRDefault="00DF2C8A" w:rsidP="00DF2C8A">
      <w:pPr>
        <w:rPr>
          <w:rtl/>
        </w:rPr>
      </w:pPr>
      <w:bookmarkStart w:id="3489" w:name="_ETM_Q1_7420807"/>
      <w:bookmarkStart w:id="3490" w:name="_ETM_Q1_7420849"/>
      <w:bookmarkEnd w:id="3489"/>
      <w:bookmarkEnd w:id="3490"/>
    </w:p>
    <w:p w14:paraId="42D0E114" w14:textId="77777777" w:rsidR="00DF2C8A" w:rsidRDefault="00DF2C8A" w:rsidP="00DF2C8A">
      <w:pPr>
        <w:pStyle w:val="-"/>
        <w:keepNext/>
        <w:rPr>
          <w:rtl/>
        </w:rPr>
      </w:pPr>
      <w:bookmarkStart w:id="3491" w:name="ET_speakercontinue_472749_573"/>
      <w:r w:rsidRPr="00DF2C8A">
        <w:rPr>
          <w:rStyle w:val="TagStyle"/>
          <w:rtl/>
        </w:rPr>
        <w:t xml:space="preserve"> &lt;&lt; דובר_המשך &gt;&gt; </w:t>
      </w:r>
      <w:r>
        <w:rPr>
          <w:rtl/>
        </w:rPr>
        <w:t>קרן גל-און לכנו:</w:t>
      </w:r>
      <w:r w:rsidRPr="00DF2C8A">
        <w:rPr>
          <w:rStyle w:val="TagStyle"/>
          <w:rtl/>
        </w:rPr>
        <w:t xml:space="preserve"> &lt;&lt; דובר_המשך &gt;&gt;</w:t>
      </w:r>
      <w:r>
        <w:rPr>
          <w:rtl/>
        </w:rPr>
        <w:t xml:space="preserve">   </w:t>
      </w:r>
      <w:bookmarkEnd w:id="3491"/>
    </w:p>
    <w:p w14:paraId="62578252" w14:textId="77777777" w:rsidR="00DF2C8A" w:rsidRDefault="00DF2C8A" w:rsidP="00DF2C8A">
      <w:pPr>
        <w:pStyle w:val="KeepWithNext"/>
        <w:rPr>
          <w:rtl/>
        </w:rPr>
      </w:pPr>
    </w:p>
    <w:p w14:paraId="522F7D9F" w14:textId="77777777" w:rsidR="00DF2C8A" w:rsidRDefault="00DF2C8A" w:rsidP="00DF2C8A">
      <w:pPr>
        <w:rPr>
          <w:rtl/>
        </w:rPr>
      </w:pPr>
      <w:bookmarkStart w:id="3492" w:name="_ETM_Q1_7421477"/>
      <w:bookmarkEnd w:id="3492"/>
      <w:r>
        <w:rPr>
          <w:rFonts w:hint="cs"/>
          <w:rtl/>
        </w:rPr>
        <w:t xml:space="preserve">אז נבקש לאחר הפגרה. </w:t>
      </w:r>
      <w:bookmarkStart w:id="3493" w:name="_ETM_Q1_7425857"/>
      <w:bookmarkEnd w:id="3493"/>
    </w:p>
    <w:p w14:paraId="02F323F1" w14:textId="77777777" w:rsidR="00DF2C8A" w:rsidRDefault="00DF2C8A" w:rsidP="00DF2C8A">
      <w:pPr>
        <w:rPr>
          <w:rtl/>
        </w:rPr>
      </w:pPr>
      <w:bookmarkStart w:id="3494" w:name="_ETM_Q1_7425892"/>
      <w:bookmarkEnd w:id="3494"/>
    </w:p>
    <w:p w14:paraId="44B68C99" w14:textId="77777777" w:rsidR="00DF2C8A" w:rsidRDefault="00DF2C8A" w:rsidP="00DF2C8A">
      <w:pPr>
        <w:pStyle w:val="af5"/>
        <w:keepNext/>
        <w:rPr>
          <w:rtl/>
        </w:rPr>
      </w:pPr>
      <w:bookmarkStart w:id="3495" w:name="ET_interruption_מירי_פרנקל_שור_574"/>
      <w:r w:rsidRPr="00DF2C8A">
        <w:rPr>
          <w:rStyle w:val="TagStyle"/>
          <w:rtl/>
        </w:rPr>
        <w:t xml:space="preserve"> &lt;&lt; קריאה &gt;&gt; </w:t>
      </w:r>
      <w:r>
        <w:rPr>
          <w:rtl/>
        </w:rPr>
        <w:t>מירי פרנקל-שור:</w:t>
      </w:r>
      <w:r w:rsidRPr="00DF2C8A">
        <w:rPr>
          <w:rStyle w:val="TagStyle"/>
          <w:rtl/>
        </w:rPr>
        <w:t xml:space="preserve"> &lt;&lt; קריאה &gt;&gt;</w:t>
      </w:r>
      <w:r>
        <w:rPr>
          <w:rtl/>
        </w:rPr>
        <w:t xml:space="preserve">   </w:t>
      </w:r>
      <w:bookmarkEnd w:id="3495"/>
    </w:p>
    <w:p w14:paraId="2A3C9E54" w14:textId="77777777" w:rsidR="00DF2C8A" w:rsidRDefault="00DF2C8A" w:rsidP="00DF2C8A">
      <w:pPr>
        <w:pStyle w:val="KeepWithNext"/>
        <w:rPr>
          <w:rtl/>
        </w:rPr>
      </w:pPr>
    </w:p>
    <w:p w14:paraId="7292D7B3" w14:textId="77777777" w:rsidR="00DF2C8A" w:rsidRDefault="00DF2C8A" w:rsidP="00DF2C8A">
      <w:pPr>
        <w:rPr>
          <w:rtl/>
        </w:rPr>
      </w:pPr>
      <w:bookmarkStart w:id="3496" w:name="_ETM_Q1_7428381"/>
      <w:bookmarkEnd w:id="3496"/>
      <w:r>
        <w:rPr>
          <w:rFonts w:hint="cs"/>
          <w:rtl/>
        </w:rPr>
        <w:t>ההסדר הזה, שהוא הסדר ראשוני וחדשני, יהיה כמעט לשנה?</w:t>
      </w:r>
    </w:p>
    <w:p w14:paraId="0669F068" w14:textId="77777777" w:rsidR="00DF2C8A" w:rsidRDefault="00DF2C8A" w:rsidP="00DF2C8A">
      <w:pPr>
        <w:rPr>
          <w:rtl/>
        </w:rPr>
      </w:pPr>
      <w:bookmarkStart w:id="3497" w:name="_ETM_Q1_7439060"/>
      <w:bookmarkStart w:id="3498" w:name="_ETM_Q1_7439101"/>
      <w:bookmarkEnd w:id="3497"/>
      <w:bookmarkEnd w:id="3498"/>
    </w:p>
    <w:p w14:paraId="29387B5B" w14:textId="77777777" w:rsidR="00DF2C8A" w:rsidRDefault="00DF2C8A" w:rsidP="00DF2C8A">
      <w:pPr>
        <w:pStyle w:val="-"/>
        <w:keepNext/>
        <w:rPr>
          <w:rtl/>
        </w:rPr>
      </w:pPr>
      <w:bookmarkStart w:id="3499" w:name="ET_speakercontinue_472749_575"/>
      <w:r w:rsidRPr="00DF2C8A">
        <w:rPr>
          <w:rStyle w:val="TagStyle"/>
          <w:rtl/>
        </w:rPr>
        <w:t xml:space="preserve"> &lt;&lt; דובר_המשך &gt;&gt; </w:t>
      </w:r>
      <w:r>
        <w:rPr>
          <w:rtl/>
        </w:rPr>
        <w:t>קרן גל-און לכנו:</w:t>
      </w:r>
      <w:r w:rsidRPr="00DF2C8A">
        <w:rPr>
          <w:rStyle w:val="TagStyle"/>
          <w:rtl/>
        </w:rPr>
        <w:t xml:space="preserve"> &lt;&lt; דובר_המשך &gt;&gt;</w:t>
      </w:r>
      <w:r>
        <w:rPr>
          <w:rtl/>
        </w:rPr>
        <w:t xml:space="preserve">   </w:t>
      </w:r>
      <w:bookmarkEnd w:id="3499"/>
    </w:p>
    <w:p w14:paraId="76E12706" w14:textId="77777777" w:rsidR="00DF2C8A" w:rsidRDefault="00DF2C8A" w:rsidP="00DF2C8A">
      <w:pPr>
        <w:pStyle w:val="KeepWithNext"/>
        <w:rPr>
          <w:rtl/>
        </w:rPr>
      </w:pPr>
    </w:p>
    <w:p w14:paraId="36A310A2" w14:textId="77777777" w:rsidR="00DF2C8A" w:rsidRDefault="00DF2C8A" w:rsidP="00DF2C8A">
      <w:pPr>
        <w:rPr>
          <w:rtl/>
        </w:rPr>
      </w:pPr>
      <w:bookmarkStart w:id="3500" w:name="_ETM_Q1_7438071"/>
      <w:bookmarkEnd w:id="3500"/>
      <w:r>
        <w:rPr>
          <w:rFonts w:hint="cs"/>
          <w:rtl/>
        </w:rPr>
        <w:t xml:space="preserve">לעשרה חודשים. </w:t>
      </w:r>
    </w:p>
    <w:p w14:paraId="28C1EFA5" w14:textId="77777777" w:rsidR="00DF2C8A" w:rsidRDefault="00DF2C8A" w:rsidP="00DF2C8A">
      <w:pPr>
        <w:rPr>
          <w:rtl/>
        </w:rPr>
      </w:pPr>
      <w:bookmarkStart w:id="3501" w:name="_ETM_Q1_7437789"/>
      <w:bookmarkStart w:id="3502" w:name="_ETM_Q1_7437828"/>
      <w:bookmarkEnd w:id="3501"/>
      <w:bookmarkEnd w:id="3502"/>
    </w:p>
    <w:p w14:paraId="331349C9" w14:textId="77777777" w:rsidR="00DF2C8A" w:rsidRDefault="00DF2C8A" w:rsidP="00DF2C8A">
      <w:pPr>
        <w:pStyle w:val="af5"/>
        <w:keepNext/>
        <w:rPr>
          <w:rtl/>
        </w:rPr>
      </w:pPr>
      <w:bookmarkStart w:id="3503" w:name="ET_interruption_מירי_פרנקל_שור_576"/>
      <w:r w:rsidRPr="00DF2C8A">
        <w:rPr>
          <w:rStyle w:val="TagStyle"/>
          <w:rtl/>
        </w:rPr>
        <w:t xml:space="preserve"> &lt;&lt; קריאה &gt;&gt; </w:t>
      </w:r>
      <w:r>
        <w:rPr>
          <w:rtl/>
        </w:rPr>
        <w:t>מירי פרנקל-שור:</w:t>
      </w:r>
      <w:r w:rsidRPr="00DF2C8A">
        <w:rPr>
          <w:rStyle w:val="TagStyle"/>
          <w:rtl/>
        </w:rPr>
        <w:t xml:space="preserve"> &lt;&lt; קריאה &gt;&gt;</w:t>
      </w:r>
      <w:r>
        <w:rPr>
          <w:rtl/>
        </w:rPr>
        <w:t xml:space="preserve">   </w:t>
      </w:r>
      <w:bookmarkEnd w:id="3503"/>
    </w:p>
    <w:p w14:paraId="06026A62" w14:textId="77777777" w:rsidR="00DF2C8A" w:rsidRDefault="00DF2C8A" w:rsidP="00DF2C8A">
      <w:pPr>
        <w:pStyle w:val="KeepWithNext"/>
        <w:rPr>
          <w:rtl/>
        </w:rPr>
      </w:pPr>
    </w:p>
    <w:p w14:paraId="25B7D438" w14:textId="77777777" w:rsidR="00DF2C8A" w:rsidRDefault="00DF2C8A" w:rsidP="00DF2C8A">
      <w:pPr>
        <w:rPr>
          <w:rtl/>
        </w:rPr>
      </w:pPr>
      <w:bookmarkStart w:id="3504" w:name="_ETM_Q1_7445576"/>
      <w:bookmarkEnd w:id="3504"/>
      <w:r>
        <w:rPr>
          <w:rFonts w:hint="cs"/>
          <w:rtl/>
        </w:rPr>
        <w:t xml:space="preserve">- - </w:t>
      </w:r>
      <w:bookmarkStart w:id="3505" w:name="_ETM_Q1_7444807"/>
      <w:bookmarkEnd w:id="3505"/>
      <w:r>
        <w:rPr>
          <w:rFonts w:hint="cs"/>
          <w:rtl/>
        </w:rPr>
        <w:t xml:space="preserve">- </w:t>
      </w:r>
      <w:r w:rsidR="0034575E">
        <w:rPr>
          <w:rFonts w:hint="cs"/>
          <w:rtl/>
        </w:rPr>
        <w:t>מחליטה שהפעולות הצבאיות - - -</w:t>
      </w:r>
      <w:bookmarkStart w:id="3506" w:name="_ETM_Q1_7448055"/>
      <w:bookmarkEnd w:id="3506"/>
    </w:p>
    <w:p w14:paraId="18553F0A" w14:textId="77777777" w:rsidR="0034575E" w:rsidRDefault="0034575E" w:rsidP="00DF2C8A">
      <w:pPr>
        <w:rPr>
          <w:rtl/>
        </w:rPr>
      </w:pPr>
      <w:bookmarkStart w:id="3507" w:name="_ETM_Q1_7448091"/>
      <w:bookmarkEnd w:id="3507"/>
    </w:p>
    <w:p w14:paraId="19601C2E" w14:textId="77777777" w:rsidR="0034575E" w:rsidRDefault="0034575E" w:rsidP="0034575E">
      <w:pPr>
        <w:pStyle w:val="-"/>
        <w:keepNext/>
        <w:rPr>
          <w:rtl/>
        </w:rPr>
      </w:pPr>
      <w:bookmarkStart w:id="3508" w:name="ET_speakercontinue_472749_577"/>
      <w:r w:rsidRPr="0034575E">
        <w:rPr>
          <w:rStyle w:val="TagStyle"/>
          <w:rtl/>
        </w:rPr>
        <w:t xml:space="preserve"> &lt;&lt; דובר_המשך &gt;&gt; </w:t>
      </w:r>
      <w:r>
        <w:rPr>
          <w:rtl/>
        </w:rPr>
        <w:t>קרן גל-און לכנו:</w:t>
      </w:r>
      <w:r w:rsidRPr="0034575E">
        <w:rPr>
          <w:rStyle w:val="TagStyle"/>
          <w:rtl/>
        </w:rPr>
        <w:t xml:space="preserve"> &lt;&lt; דובר_המשך &gt;&gt;</w:t>
      </w:r>
      <w:r>
        <w:rPr>
          <w:rtl/>
        </w:rPr>
        <w:t xml:space="preserve">   </w:t>
      </w:r>
      <w:bookmarkEnd w:id="3508"/>
    </w:p>
    <w:p w14:paraId="1725D75F" w14:textId="77777777" w:rsidR="0034575E" w:rsidRDefault="0034575E" w:rsidP="0034575E">
      <w:pPr>
        <w:pStyle w:val="KeepWithNext"/>
        <w:rPr>
          <w:rtl/>
        </w:rPr>
      </w:pPr>
    </w:p>
    <w:p w14:paraId="21C41601" w14:textId="77777777" w:rsidR="0034575E" w:rsidRDefault="0034575E" w:rsidP="0034575E">
      <w:pPr>
        <w:rPr>
          <w:rtl/>
        </w:rPr>
      </w:pPr>
      <w:bookmarkStart w:id="3509" w:name="_ETM_Q1_7448672"/>
      <w:bookmarkEnd w:id="3509"/>
      <w:r>
        <w:rPr>
          <w:rFonts w:hint="cs"/>
          <w:rtl/>
        </w:rPr>
        <w:t>אנחנו לא מתחבאים מאחורי</w:t>
      </w:r>
      <w:bookmarkStart w:id="3510" w:name="_ETM_Q1_7450264"/>
      <w:bookmarkEnd w:id="3510"/>
      <w:r>
        <w:rPr>
          <w:rFonts w:hint="cs"/>
          <w:rtl/>
        </w:rPr>
        <w:t xml:space="preserve"> זה, וזה נמצא בגוף החוק. חשוב לי לומר שתקיפה חמורה, </w:t>
      </w:r>
      <w:bookmarkStart w:id="3511" w:name="_ETM_Q1_7454860"/>
      <w:bookmarkEnd w:id="3511"/>
      <w:r>
        <w:rPr>
          <w:rFonts w:hint="cs"/>
          <w:rtl/>
        </w:rPr>
        <w:t>חלק מתנאי הסף של ההגדרה של תקיפה חמורה, זה קשר</w:t>
      </w:r>
      <w:bookmarkStart w:id="3512" w:name="_ETM_Q1_7458263"/>
      <w:bookmarkEnd w:id="3512"/>
      <w:r>
        <w:rPr>
          <w:rFonts w:hint="cs"/>
          <w:rtl/>
        </w:rPr>
        <w:t xml:space="preserve"> לאירועי הלחימה. זה נמצא בגוף החוק. ואם אין אירועי לחימה,</w:t>
      </w:r>
      <w:bookmarkStart w:id="3513" w:name="_ETM_Q1_7463400"/>
      <w:bookmarkEnd w:id="3513"/>
      <w:r>
        <w:rPr>
          <w:rFonts w:hint="cs"/>
          <w:rtl/>
        </w:rPr>
        <w:t xml:space="preserve"> אנחנו לא יכולים להכריז על תקיפה חמורה. </w:t>
      </w:r>
      <w:bookmarkStart w:id="3514" w:name="_ETM_Q1_7468323"/>
      <w:bookmarkStart w:id="3515" w:name="_ETM_Q1_7477859"/>
      <w:bookmarkEnd w:id="3514"/>
      <w:bookmarkEnd w:id="3515"/>
      <w:r>
        <w:rPr>
          <w:rFonts w:hint="cs"/>
          <w:rtl/>
        </w:rPr>
        <w:t>חמישה חודשים זה לא</w:t>
      </w:r>
      <w:bookmarkStart w:id="3516" w:name="_ETM_Q1_7487244"/>
      <w:bookmarkEnd w:id="3516"/>
      <w:r>
        <w:rPr>
          <w:rFonts w:hint="cs"/>
          <w:rtl/>
        </w:rPr>
        <w:t xml:space="preserve"> פרק זמן ריאלי מבחינתנו. </w:t>
      </w:r>
    </w:p>
    <w:p w14:paraId="7A8CEA91" w14:textId="77777777" w:rsidR="0034575E" w:rsidRDefault="0034575E" w:rsidP="0034575E">
      <w:pPr>
        <w:rPr>
          <w:rtl/>
        </w:rPr>
      </w:pPr>
      <w:bookmarkStart w:id="3517" w:name="_ETM_Q1_7477899"/>
      <w:bookmarkEnd w:id="3517"/>
    </w:p>
    <w:p w14:paraId="0B0FC473" w14:textId="77777777" w:rsidR="0034575E" w:rsidRDefault="0034575E" w:rsidP="0034575E">
      <w:pPr>
        <w:pStyle w:val="af6"/>
        <w:keepNext/>
        <w:rPr>
          <w:rtl/>
        </w:rPr>
      </w:pPr>
      <w:bookmarkStart w:id="3518" w:name="ET_yor_4574_578"/>
      <w:r w:rsidRPr="0034575E">
        <w:rPr>
          <w:rStyle w:val="TagStyle"/>
          <w:rtl/>
        </w:rPr>
        <w:t xml:space="preserve"> &lt;&lt; יור &gt;&gt; </w:t>
      </w:r>
      <w:r>
        <w:rPr>
          <w:rtl/>
        </w:rPr>
        <w:t>היו"ר יולי יואל אדלשטיין:</w:t>
      </w:r>
      <w:r w:rsidRPr="0034575E">
        <w:rPr>
          <w:rStyle w:val="TagStyle"/>
          <w:rtl/>
        </w:rPr>
        <w:t xml:space="preserve"> &lt;&lt; יור &gt;&gt;</w:t>
      </w:r>
      <w:r>
        <w:rPr>
          <w:rtl/>
        </w:rPr>
        <w:t xml:space="preserve">   </w:t>
      </w:r>
      <w:bookmarkEnd w:id="3518"/>
    </w:p>
    <w:p w14:paraId="76F02858" w14:textId="77777777" w:rsidR="0034575E" w:rsidRDefault="0034575E" w:rsidP="0034575E">
      <w:pPr>
        <w:pStyle w:val="KeepWithNext"/>
        <w:rPr>
          <w:rtl/>
        </w:rPr>
      </w:pPr>
    </w:p>
    <w:p w14:paraId="7648BD7D" w14:textId="77777777" w:rsidR="0034575E" w:rsidRDefault="0034575E" w:rsidP="0034575E">
      <w:pPr>
        <w:rPr>
          <w:rtl/>
        </w:rPr>
      </w:pPr>
      <w:bookmarkStart w:id="3519" w:name="_ETM_Q1_7478511"/>
      <w:bookmarkEnd w:id="3519"/>
      <w:r>
        <w:rPr>
          <w:rFonts w:hint="cs"/>
          <w:rtl/>
        </w:rPr>
        <w:t xml:space="preserve">אני רוצה לחזור למה שאמרתי. אני מבין מה שאת אומרת ואני </w:t>
      </w:r>
      <w:bookmarkStart w:id="3520" w:name="_ETM_Q1_7497643"/>
      <w:bookmarkEnd w:id="3520"/>
      <w:r>
        <w:rPr>
          <w:rFonts w:hint="cs"/>
          <w:rtl/>
        </w:rPr>
        <w:t xml:space="preserve">מדבר ברמת הפרקטיקה, על סמך ניסיון מאוד ארוך שנים. אין </w:t>
      </w:r>
      <w:bookmarkStart w:id="3521" w:name="_ETM_Q1_7504137"/>
      <w:bookmarkEnd w:id="3521"/>
      <w:r>
        <w:rPr>
          <w:rFonts w:hint="cs"/>
          <w:rtl/>
        </w:rPr>
        <w:t xml:space="preserve">לי בעיה, ואנחנו יכולים להחליט </w:t>
      </w:r>
      <w:r>
        <w:rPr>
          <w:rtl/>
        </w:rPr>
        <w:t>–</w:t>
      </w:r>
      <w:r>
        <w:rPr>
          <w:rFonts w:hint="cs"/>
          <w:rtl/>
        </w:rPr>
        <w:t xml:space="preserve"> יש צדק מסוים במה</w:t>
      </w:r>
      <w:bookmarkStart w:id="3522" w:name="_ETM_Q1_7507886"/>
      <w:bookmarkEnd w:id="3522"/>
      <w:r>
        <w:rPr>
          <w:rFonts w:hint="cs"/>
          <w:rtl/>
        </w:rPr>
        <w:t xml:space="preserve"> שאת אומרת </w:t>
      </w:r>
      <w:r>
        <w:rPr>
          <w:rtl/>
        </w:rPr>
        <w:t>–</w:t>
      </w:r>
      <w:r>
        <w:rPr>
          <w:rFonts w:hint="cs"/>
          <w:rtl/>
        </w:rPr>
        <w:t xml:space="preserve"> אם אתם אומרים לנו כבר מראש, שלא </w:t>
      </w:r>
      <w:bookmarkStart w:id="3523" w:name="_ETM_Q1_7510237"/>
      <w:bookmarkEnd w:id="3523"/>
      <w:r>
        <w:rPr>
          <w:rFonts w:hint="cs"/>
          <w:rtl/>
        </w:rPr>
        <w:t xml:space="preserve">יהיו הארכות בצו, תנו לנו פרק זמן יותר ארוך. </w:t>
      </w:r>
      <w:bookmarkStart w:id="3524" w:name="_ETM_Q1_7513820"/>
      <w:bookmarkEnd w:id="3524"/>
      <w:r>
        <w:rPr>
          <w:rFonts w:hint="cs"/>
          <w:rtl/>
        </w:rPr>
        <w:t xml:space="preserve">מכיוון שזה יהיה אבסורד, ואנחנו לא יכולים לדעת שאנחנו </w:t>
      </w:r>
      <w:bookmarkStart w:id="3525" w:name="_ETM_Q1_7517064"/>
      <w:bookmarkEnd w:id="3525"/>
      <w:r>
        <w:rPr>
          <w:rFonts w:hint="cs"/>
          <w:rtl/>
        </w:rPr>
        <w:t xml:space="preserve">נאריך את זה עכשיו עד סוף השנה, לכן, אני אגיד </w:t>
      </w:r>
      <w:bookmarkStart w:id="3526" w:name="_ETM_Q1_7524584"/>
      <w:bookmarkEnd w:id="3526"/>
      <w:r>
        <w:rPr>
          <w:rFonts w:hint="cs"/>
          <w:rtl/>
        </w:rPr>
        <w:t xml:space="preserve">שאני זורם איתך וניתן שבעה חודשים, עד סוף יולי. לא נותנים הארכה, נותנים שבעה חודשים. התוצאה </w:t>
      </w:r>
      <w:bookmarkStart w:id="3527" w:name="_ETM_Q1_7533855"/>
      <w:bookmarkEnd w:id="3527"/>
      <w:r>
        <w:rPr>
          <w:rFonts w:hint="cs"/>
          <w:rtl/>
        </w:rPr>
        <w:t xml:space="preserve">של זה תהיה, ואת זה אני אומר על סמך ניסיון, </w:t>
      </w:r>
      <w:bookmarkStart w:id="3528" w:name="_ETM_Q1_7537901"/>
      <w:bookmarkEnd w:id="3528"/>
      <w:r>
        <w:rPr>
          <w:rFonts w:hint="cs"/>
          <w:rtl/>
        </w:rPr>
        <w:t xml:space="preserve">שאתם תבואו לכאן </w:t>
      </w:r>
      <w:r>
        <w:rPr>
          <w:rtl/>
        </w:rPr>
        <w:t>–</w:t>
      </w:r>
      <w:r>
        <w:rPr>
          <w:rFonts w:hint="cs"/>
          <w:rtl/>
        </w:rPr>
        <w:t xml:space="preserve"> לא את אישית</w:t>
      </w:r>
      <w:bookmarkStart w:id="3529" w:name="_ETM_Q1_7545997"/>
      <w:bookmarkEnd w:id="3529"/>
      <w:r>
        <w:rPr>
          <w:rFonts w:hint="cs"/>
          <w:rtl/>
        </w:rPr>
        <w:t xml:space="preserve">. הצעת חוק חדשה תובא לכנסת ברגע האחרון, אנחנו לא נספיק לחוקק אותה, ונישאר באוגוסט-ספטמבר-אוקטובר בלי יכולת של מערך </w:t>
      </w:r>
      <w:bookmarkStart w:id="3530" w:name="_ETM_Q1_7556213"/>
      <w:bookmarkEnd w:id="3530"/>
      <w:r>
        <w:rPr>
          <w:rFonts w:hint="cs"/>
          <w:rtl/>
        </w:rPr>
        <w:t xml:space="preserve">הסייבר לעשות את הדברים שעל פי טענתכם אתם צריכים לעשות. </w:t>
      </w:r>
      <w:bookmarkStart w:id="3531" w:name="_ETM_Q1_7559563"/>
      <w:bookmarkEnd w:id="3531"/>
    </w:p>
    <w:p w14:paraId="5F9A589F" w14:textId="77777777" w:rsidR="0034575E" w:rsidRDefault="0034575E" w:rsidP="0034575E">
      <w:pPr>
        <w:rPr>
          <w:rtl/>
        </w:rPr>
      </w:pPr>
      <w:bookmarkStart w:id="3532" w:name="_ETM_Q1_7559852"/>
      <w:bookmarkStart w:id="3533" w:name="_ETM_Q1_7559901"/>
      <w:bookmarkEnd w:id="3532"/>
      <w:bookmarkEnd w:id="3533"/>
    </w:p>
    <w:p w14:paraId="3F46C179" w14:textId="77777777" w:rsidR="0034575E" w:rsidRDefault="0034575E" w:rsidP="0034575E">
      <w:pPr>
        <w:pStyle w:val="-"/>
        <w:keepNext/>
        <w:rPr>
          <w:rtl/>
        </w:rPr>
      </w:pPr>
      <w:bookmarkStart w:id="3534" w:name="ET_speakercontinue_472749_579"/>
      <w:r w:rsidRPr="0034575E">
        <w:rPr>
          <w:rStyle w:val="TagStyle"/>
          <w:rtl/>
        </w:rPr>
        <w:t xml:space="preserve"> &lt;&lt; דובר_המשך &gt;&gt; </w:t>
      </w:r>
      <w:r>
        <w:rPr>
          <w:rtl/>
        </w:rPr>
        <w:t>קרן גל-און לכנו:</w:t>
      </w:r>
      <w:r w:rsidRPr="0034575E">
        <w:rPr>
          <w:rStyle w:val="TagStyle"/>
          <w:rtl/>
        </w:rPr>
        <w:t xml:space="preserve"> &lt;&lt; דובר_המשך &gt;&gt;</w:t>
      </w:r>
      <w:r>
        <w:rPr>
          <w:rtl/>
        </w:rPr>
        <w:t xml:space="preserve">   </w:t>
      </w:r>
      <w:bookmarkEnd w:id="3534"/>
    </w:p>
    <w:p w14:paraId="18792683" w14:textId="77777777" w:rsidR="0034575E" w:rsidRDefault="0034575E" w:rsidP="0034575E">
      <w:pPr>
        <w:pStyle w:val="KeepWithNext"/>
        <w:rPr>
          <w:rtl/>
        </w:rPr>
      </w:pPr>
    </w:p>
    <w:p w14:paraId="7AC7241C" w14:textId="77777777" w:rsidR="0034575E" w:rsidRDefault="0034575E" w:rsidP="0034575E">
      <w:pPr>
        <w:rPr>
          <w:rtl/>
        </w:rPr>
      </w:pPr>
      <w:bookmarkStart w:id="3535" w:name="_ETM_Q1_7560739"/>
      <w:bookmarkEnd w:id="3535"/>
      <w:r>
        <w:rPr>
          <w:rFonts w:hint="cs"/>
          <w:rtl/>
        </w:rPr>
        <w:t xml:space="preserve">אז אני מבקשת שנגיע אליכם באוקטובר, לאחר תום הפגרה. </w:t>
      </w:r>
    </w:p>
    <w:p w14:paraId="44C15309" w14:textId="77777777" w:rsidR="0034575E" w:rsidRDefault="0034575E" w:rsidP="0034575E">
      <w:pPr>
        <w:rPr>
          <w:rtl/>
        </w:rPr>
      </w:pPr>
      <w:bookmarkStart w:id="3536" w:name="_ETM_Q1_7564588"/>
      <w:bookmarkStart w:id="3537" w:name="_ETM_Q1_7564639"/>
      <w:bookmarkEnd w:id="3536"/>
      <w:bookmarkEnd w:id="3537"/>
    </w:p>
    <w:p w14:paraId="479B6CB1" w14:textId="77777777" w:rsidR="0034575E" w:rsidRDefault="0034575E" w:rsidP="0034575E">
      <w:pPr>
        <w:pStyle w:val="af6"/>
        <w:keepNext/>
        <w:rPr>
          <w:rtl/>
        </w:rPr>
      </w:pPr>
      <w:bookmarkStart w:id="3538" w:name="ET_yor_4574_580"/>
      <w:r w:rsidRPr="0034575E">
        <w:rPr>
          <w:rStyle w:val="TagStyle"/>
          <w:rtl/>
        </w:rPr>
        <w:t xml:space="preserve"> &lt;&lt; יור &gt;&gt; </w:t>
      </w:r>
      <w:r>
        <w:rPr>
          <w:rtl/>
        </w:rPr>
        <w:t>היו"ר יולי יואל אדלשטיין:</w:t>
      </w:r>
      <w:r w:rsidRPr="0034575E">
        <w:rPr>
          <w:rStyle w:val="TagStyle"/>
          <w:rtl/>
        </w:rPr>
        <w:t xml:space="preserve"> &lt;&lt; יור &gt;&gt;</w:t>
      </w:r>
      <w:r>
        <w:rPr>
          <w:rtl/>
        </w:rPr>
        <w:t xml:space="preserve">   </w:t>
      </w:r>
      <w:bookmarkEnd w:id="3538"/>
    </w:p>
    <w:p w14:paraId="30A595C6" w14:textId="77777777" w:rsidR="0034575E" w:rsidRDefault="0034575E" w:rsidP="0034575E">
      <w:pPr>
        <w:pStyle w:val="KeepWithNext"/>
        <w:rPr>
          <w:rtl/>
        </w:rPr>
      </w:pPr>
    </w:p>
    <w:p w14:paraId="5B6F8DBE" w14:textId="77777777" w:rsidR="0034575E" w:rsidRDefault="0034575E" w:rsidP="0034575E">
      <w:pPr>
        <w:rPr>
          <w:rtl/>
        </w:rPr>
      </w:pPr>
      <w:bookmarkStart w:id="3539" w:name="_ETM_Q1_7565158"/>
      <w:bookmarkEnd w:id="3539"/>
      <w:r>
        <w:rPr>
          <w:rFonts w:hint="cs"/>
          <w:rtl/>
        </w:rPr>
        <w:t xml:space="preserve">לא, </w:t>
      </w:r>
      <w:bookmarkStart w:id="3540" w:name="_ETM_Q1_7565718"/>
      <w:bookmarkEnd w:id="3540"/>
      <w:r>
        <w:rPr>
          <w:rFonts w:hint="cs"/>
          <w:rtl/>
        </w:rPr>
        <w:t xml:space="preserve">זה לא. </w:t>
      </w:r>
      <w:r w:rsidR="00383F93">
        <w:rPr>
          <w:rFonts w:hint="cs"/>
          <w:rtl/>
        </w:rPr>
        <w:t xml:space="preserve">ואחרי תום הפגרה אנחנו נחזור, וייקח לנו עוד </w:t>
      </w:r>
      <w:bookmarkStart w:id="3541" w:name="_ETM_Q1_7569687"/>
      <w:bookmarkEnd w:id="3541"/>
      <w:r w:rsidR="00383F93">
        <w:rPr>
          <w:rFonts w:hint="cs"/>
          <w:rtl/>
        </w:rPr>
        <w:t xml:space="preserve">חודש-חודשיים לחוקק. </w:t>
      </w:r>
      <w:bookmarkStart w:id="3542" w:name="_ETM_Q1_7570544"/>
      <w:bookmarkEnd w:id="3542"/>
    </w:p>
    <w:p w14:paraId="619D906E" w14:textId="77777777" w:rsidR="00383F93" w:rsidRDefault="00383F93" w:rsidP="00383F93">
      <w:pPr>
        <w:rPr>
          <w:rStyle w:val="TagStyle"/>
          <w:rFonts w:ascii="David" w:hAnsi="David"/>
          <w:u w:val="single"/>
          <w:rtl/>
        </w:rPr>
      </w:pPr>
      <w:bookmarkStart w:id="3543" w:name="_ETM_Q1_7570587"/>
      <w:bookmarkStart w:id="3544" w:name="_ETM_Q1_7572024"/>
      <w:bookmarkEnd w:id="3543"/>
      <w:bookmarkEnd w:id="3544"/>
    </w:p>
    <w:p w14:paraId="74BAC711" w14:textId="77777777" w:rsidR="00383F93" w:rsidRDefault="00383F93" w:rsidP="00383F93">
      <w:pPr>
        <w:pStyle w:val="af9"/>
        <w:keepNext/>
        <w:rPr>
          <w:rtl/>
        </w:rPr>
      </w:pPr>
      <w:bookmarkStart w:id="3545" w:name="ET_guest_920731_588"/>
      <w:r w:rsidRPr="00383F93">
        <w:rPr>
          <w:rStyle w:val="TagStyle"/>
          <w:rtl/>
        </w:rPr>
        <w:t xml:space="preserve"> &lt;&lt; אורח &gt;&gt; </w:t>
      </w:r>
      <w:r>
        <w:rPr>
          <w:rtl/>
        </w:rPr>
        <w:t>ליאת גורפינקל:</w:t>
      </w:r>
      <w:r w:rsidRPr="00383F93">
        <w:rPr>
          <w:rStyle w:val="TagStyle"/>
          <w:rtl/>
        </w:rPr>
        <w:t xml:space="preserve"> &lt;&lt; אורח &gt;&gt;</w:t>
      </w:r>
      <w:r>
        <w:rPr>
          <w:rtl/>
        </w:rPr>
        <w:t xml:space="preserve">   </w:t>
      </w:r>
      <w:bookmarkEnd w:id="3545"/>
    </w:p>
    <w:p w14:paraId="3C73C1B9" w14:textId="77777777" w:rsidR="00383F93" w:rsidRDefault="00383F93" w:rsidP="00383F93">
      <w:pPr>
        <w:pStyle w:val="KeepWithNext"/>
        <w:rPr>
          <w:rtl/>
        </w:rPr>
      </w:pPr>
    </w:p>
    <w:p w14:paraId="3FDBBB6F" w14:textId="77777777" w:rsidR="00383F93" w:rsidRDefault="00383F93" w:rsidP="00383F93">
      <w:pPr>
        <w:rPr>
          <w:rtl/>
        </w:rPr>
      </w:pPr>
      <w:r>
        <w:rPr>
          <w:rFonts w:hint="cs"/>
          <w:rtl/>
        </w:rPr>
        <w:t xml:space="preserve">ההסדר הזה היה מאוד מאוד מדוד ומאוזן, </w:t>
      </w:r>
      <w:bookmarkStart w:id="3546" w:name="_ETM_Q1_7578196"/>
      <w:bookmarkEnd w:id="3546"/>
      <w:r>
        <w:rPr>
          <w:rFonts w:hint="cs"/>
          <w:rtl/>
        </w:rPr>
        <w:t xml:space="preserve">וגם אם אנחנו מדייקים את האיזון, האיזון היה קיים. גם </w:t>
      </w:r>
      <w:bookmarkStart w:id="3547" w:name="_ETM_Q1_7579577"/>
      <w:bookmarkEnd w:id="3547"/>
      <w:r>
        <w:rPr>
          <w:rFonts w:hint="cs"/>
          <w:rtl/>
        </w:rPr>
        <w:t xml:space="preserve">אנחנו היינו צנועים בבקשה שלנו. </w:t>
      </w:r>
    </w:p>
    <w:p w14:paraId="6BB27A5F" w14:textId="77777777" w:rsidR="00383F93" w:rsidRDefault="00383F93" w:rsidP="00383F93">
      <w:pPr>
        <w:pStyle w:val="KeepWithNext"/>
        <w:rPr>
          <w:rtl/>
        </w:rPr>
      </w:pPr>
      <w:bookmarkStart w:id="3548" w:name="_ETM_Q1_7590571"/>
      <w:bookmarkStart w:id="3549" w:name="_ETM_Q1_7590614"/>
      <w:bookmarkEnd w:id="3548"/>
      <w:bookmarkEnd w:id="3549"/>
    </w:p>
    <w:p w14:paraId="390D81AD" w14:textId="77777777" w:rsidR="00383F93" w:rsidRDefault="00383F93" w:rsidP="00383F93">
      <w:pPr>
        <w:pStyle w:val="af9"/>
        <w:keepNext/>
        <w:rPr>
          <w:rtl/>
        </w:rPr>
      </w:pPr>
      <w:bookmarkStart w:id="3550" w:name="ET_guest_472749_587"/>
      <w:r w:rsidRPr="00383F93">
        <w:rPr>
          <w:rStyle w:val="TagStyle"/>
          <w:rtl/>
        </w:rPr>
        <w:t xml:space="preserve"> &lt;&lt; אורח &gt;&gt; </w:t>
      </w:r>
      <w:r>
        <w:rPr>
          <w:rtl/>
        </w:rPr>
        <w:t>קרן גל-און לכנו:</w:t>
      </w:r>
      <w:r w:rsidRPr="00383F93">
        <w:rPr>
          <w:rStyle w:val="TagStyle"/>
          <w:rtl/>
        </w:rPr>
        <w:t xml:space="preserve"> &lt;&lt; אורח &gt;&gt;</w:t>
      </w:r>
      <w:r>
        <w:rPr>
          <w:rtl/>
        </w:rPr>
        <w:t xml:space="preserve">   </w:t>
      </w:r>
      <w:bookmarkEnd w:id="3550"/>
    </w:p>
    <w:p w14:paraId="5634AABB" w14:textId="77777777" w:rsidR="00383F93" w:rsidRDefault="00383F93" w:rsidP="00383F93">
      <w:pPr>
        <w:pStyle w:val="KeepWithNext"/>
        <w:rPr>
          <w:rtl/>
        </w:rPr>
      </w:pPr>
    </w:p>
    <w:p w14:paraId="3D869C74" w14:textId="77777777" w:rsidR="00383F93" w:rsidRDefault="00383F93" w:rsidP="00383F93">
      <w:pPr>
        <w:rPr>
          <w:rtl/>
        </w:rPr>
      </w:pPr>
      <w:bookmarkStart w:id="3551" w:name="_ETM_Q1_7592631"/>
      <w:bookmarkEnd w:id="3551"/>
      <w:r>
        <w:rPr>
          <w:rFonts w:hint="cs"/>
          <w:rtl/>
        </w:rPr>
        <w:t xml:space="preserve">גם ההסדר בחוק המצלמות מדבר </w:t>
      </w:r>
      <w:bookmarkStart w:id="3552" w:name="_ETM_Q1_7592476"/>
      <w:bookmarkEnd w:id="3552"/>
      <w:r>
        <w:rPr>
          <w:rFonts w:hint="cs"/>
          <w:rtl/>
        </w:rPr>
        <w:t xml:space="preserve">על הארכה. </w:t>
      </w:r>
      <w:bookmarkStart w:id="3553" w:name="_ETM_Q1_7595068"/>
      <w:bookmarkEnd w:id="3553"/>
    </w:p>
    <w:p w14:paraId="702CE3C8" w14:textId="77777777" w:rsidR="00383F93" w:rsidRDefault="00383F93" w:rsidP="00383F93">
      <w:pPr>
        <w:rPr>
          <w:rtl/>
        </w:rPr>
      </w:pPr>
      <w:bookmarkStart w:id="3554" w:name="_ETM_Q1_7595106"/>
      <w:bookmarkEnd w:id="3554"/>
    </w:p>
    <w:p w14:paraId="052B611A" w14:textId="77777777" w:rsidR="00383F93" w:rsidRDefault="00383F93" w:rsidP="00383F93">
      <w:pPr>
        <w:pStyle w:val="af6"/>
        <w:keepNext/>
        <w:rPr>
          <w:rtl/>
        </w:rPr>
      </w:pPr>
      <w:bookmarkStart w:id="3555" w:name="ET_yor_4574_583"/>
      <w:r w:rsidRPr="00383F93">
        <w:rPr>
          <w:rStyle w:val="TagStyle"/>
          <w:rtl/>
        </w:rPr>
        <w:t xml:space="preserve"> &lt;&lt; יור &gt;&gt; </w:t>
      </w:r>
      <w:r>
        <w:rPr>
          <w:rtl/>
        </w:rPr>
        <w:t>היו"ר יולי יואל אדלשטיין:</w:t>
      </w:r>
      <w:r w:rsidRPr="00383F93">
        <w:rPr>
          <w:rStyle w:val="TagStyle"/>
          <w:rtl/>
        </w:rPr>
        <w:t xml:space="preserve"> &lt;&lt; יור &gt;&gt;</w:t>
      </w:r>
      <w:r>
        <w:rPr>
          <w:rtl/>
        </w:rPr>
        <w:t xml:space="preserve">   </w:t>
      </w:r>
      <w:bookmarkEnd w:id="3555"/>
    </w:p>
    <w:p w14:paraId="6C38D638" w14:textId="77777777" w:rsidR="00383F93" w:rsidRDefault="00383F93" w:rsidP="00383F93">
      <w:pPr>
        <w:pStyle w:val="KeepWithNext"/>
        <w:rPr>
          <w:rtl/>
        </w:rPr>
      </w:pPr>
    </w:p>
    <w:p w14:paraId="5B7F0FE3" w14:textId="77777777" w:rsidR="00383F93" w:rsidRDefault="00383F93" w:rsidP="00383F93">
      <w:pPr>
        <w:rPr>
          <w:rtl/>
        </w:rPr>
      </w:pPr>
      <w:bookmarkStart w:id="3556" w:name="_ETM_Q1_7595849"/>
      <w:bookmarkEnd w:id="3556"/>
      <w:r>
        <w:rPr>
          <w:rFonts w:hint="cs"/>
          <w:rtl/>
        </w:rPr>
        <w:t xml:space="preserve">בחוק המצלמות באו לבקש שתי הארכות של </w:t>
      </w:r>
      <w:bookmarkStart w:id="3557" w:name="_ETM_Q1_7598519"/>
      <w:bookmarkEnd w:id="3557"/>
      <w:r>
        <w:rPr>
          <w:rFonts w:hint="cs"/>
          <w:rtl/>
        </w:rPr>
        <w:t xml:space="preserve">שלושה חודשים, ונתנו אחת. אני חייב לומר לכם, כמי שהיה </w:t>
      </w:r>
      <w:bookmarkStart w:id="3558" w:name="_ETM_Q1_7606937"/>
      <w:bookmarkEnd w:id="3558"/>
      <w:r>
        <w:rPr>
          <w:rFonts w:hint="cs"/>
          <w:rtl/>
        </w:rPr>
        <w:t xml:space="preserve">בכל הדיונים על חוק המצלמות ובכל הדיונים כאן, אלה שני </w:t>
      </w:r>
      <w:bookmarkStart w:id="3559" w:name="_ETM_Q1_7612784"/>
      <w:bookmarkEnd w:id="3559"/>
      <w:r>
        <w:rPr>
          <w:rFonts w:hint="cs"/>
          <w:rtl/>
        </w:rPr>
        <w:t xml:space="preserve">עולמות שונים. הרבה יותר מורכב כאן. </w:t>
      </w:r>
    </w:p>
    <w:p w14:paraId="349166E2" w14:textId="77777777" w:rsidR="00383F93" w:rsidRDefault="00383F93" w:rsidP="00383F93">
      <w:pPr>
        <w:rPr>
          <w:rtl/>
        </w:rPr>
      </w:pPr>
    </w:p>
    <w:p w14:paraId="4924C9C3" w14:textId="77777777" w:rsidR="00383F93" w:rsidRDefault="00383F93" w:rsidP="00383F93">
      <w:pPr>
        <w:pStyle w:val="af9"/>
        <w:keepNext/>
        <w:rPr>
          <w:rtl/>
        </w:rPr>
      </w:pPr>
      <w:bookmarkStart w:id="3560" w:name="ET_guest_920731_584"/>
      <w:r w:rsidRPr="00383F93">
        <w:rPr>
          <w:rStyle w:val="TagStyle"/>
          <w:rtl/>
        </w:rPr>
        <w:t xml:space="preserve"> &lt;&lt; אורח &gt;&gt; </w:t>
      </w:r>
      <w:r>
        <w:rPr>
          <w:rtl/>
        </w:rPr>
        <w:t>ליאת גורפינקל:</w:t>
      </w:r>
      <w:r w:rsidRPr="00383F93">
        <w:rPr>
          <w:rStyle w:val="TagStyle"/>
          <w:rtl/>
        </w:rPr>
        <w:t xml:space="preserve"> &lt;&lt; אורח &gt;&gt;</w:t>
      </w:r>
      <w:r>
        <w:rPr>
          <w:rtl/>
        </w:rPr>
        <w:t xml:space="preserve">   </w:t>
      </w:r>
      <w:bookmarkEnd w:id="3560"/>
    </w:p>
    <w:p w14:paraId="235D19A1" w14:textId="77777777" w:rsidR="00383F93" w:rsidRDefault="00383F93" w:rsidP="00383F93">
      <w:pPr>
        <w:pStyle w:val="KeepWithNext"/>
        <w:rPr>
          <w:rtl/>
        </w:rPr>
      </w:pPr>
    </w:p>
    <w:p w14:paraId="45ACFC85" w14:textId="77777777" w:rsidR="00383F93" w:rsidRDefault="00383F93" w:rsidP="00383F93">
      <w:pPr>
        <w:rPr>
          <w:rtl/>
        </w:rPr>
      </w:pPr>
      <w:r>
        <w:rPr>
          <w:rFonts w:hint="cs"/>
          <w:rtl/>
        </w:rPr>
        <w:t xml:space="preserve">אנחנו יכולים לקבל הארכה בשלוש קריאות, אדוני היושב-ראש, אני רק אומרת שפרק הזמן </w:t>
      </w:r>
      <w:bookmarkStart w:id="3561" w:name="_ETM_Q1_7620268"/>
      <w:bookmarkEnd w:id="3561"/>
      <w:r>
        <w:rPr>
          <w:rFonts w:hint="cs"/>
          <w:rtl/>
        </w:rPr>
        <w:t xml:space="preserve">יהיה יותר ארוך, ואנחנו נשמח להגיע לאחר הפגרה. </w:t>
      </w:r>
    </w:p>
    <w:p w14:paraId="18605BA7" w14:textId="77777777" w:rsidR="00383F93" w:rsidRDefault="00383F93" w:rsidP="00383F93">
      <w:pPr>
        <w:rPr>
          <w:rtl/>
        </w:rPr>
      </w:pPr>
      <w:bookmarkStart w:id="3562" w:name="_ETM_Q1_7622173"/>
      <w:bookmarkStart w:id="3563" w:name="_ETM_Q1_7622222"/>
      <w:bookmarkEnd w:id="3562"/>
      <w:bookmarkEnd w:id="3563"/>
    </w:p>
    <w:p w14:paraId="43A8C745" w14:textId="77777777" w:rsidR="00383F93" w:rsidRDefault="00383F93" w:rsidP="00383F93">
      <w:pPr>
        <w:pStyle w:val="af6"/>
        <w:keepNext/>
        <w:rPr>
          <w:rtl/>
        </w:rPr>
      </w:pPr>
      <w:bookmarkStart w:id="3564" w:name="ET_yor_4574_585"/>
      <w:r w:rsidRPr="00383F93">
        <w:rPr>
          <w:rStyle w:val="TagStyle"/>
          <w:rtl/>
        </w:rPr>
        <w:t xml:space="preserve"> &lt;&lt; יור &gt;&gt; </w:t>
      </w:r>
      <w:r>
        <w:rPr>
          <w:rtl/>
        </w:rPr>
        <w:t>היו"ר יולי יואל אדלשטיין:</w:t>
      </w:r>
      <w:r w:rsidRPr="00383F93">
        <w:rPr>
          <w:rStyle w:val="TagStyle"/>
          <w:rtl/>
        </w:rPr>
        <w:t xml:space="preserve"> &lt;&lt; יור &gt;&gt;</w:t>
      </w:r>
      <w:r>
        <w:rPr>
          <w:rtl/>
        </w:rPr>
        <w:t xml:space="preserve">   </w:t>
      </w:r>
      <w:bookmarkEnd w:id="3564"/>
    </w:p>
    <w:p w14:paraId="3CF18559" w14:textId="77777777" w:rsidR="00383F93" w:rsidRDefault="00383F93" w:rsidP="00383F93">
      <w:pPr>
        <w:pStyle w:val="KeepWithNext"/>
        <w:rPr>
          <w:rtl/>
        </w:rPr>
      </w:pPr>
    </w:p>
    <w:p w14:paraId="189574A9" w14:textId="77777777" w:rsidR="00383F93" w:rsidRDefault="00383F93" w:rsidP="00383F93">
      <w:pPr>
        <w:rPr>
          <w:rtl/>
        </w:rPr>
      </w:pPr>
      <w:bookmarkStart w:id="3565" w:name="_ETM_Q1_7622840"/>
      <w:bookmarkEnd w:id="3565"/>
      <w:r>
        <w:rPr>
          <w:rFonts w:hint="cs"/>
          <w:rtl/>
        </w:rPr>
        <w:t xml:space="preserve">לא, לא. </w:t>
      </w:r>
      <w:bookmarkStart w:id="3566" w:name="_ETM_Q1_7623788"/>
      <w:bookmarkEnd w:id="3566"/>
      <w:r>
        <w:rPr>
          <w:rFonts w:hint="cs"/>
          <w:rtl/>
        </w:rPr>
        <w:t xml:space="preserve">זה לא יקרה. </w:t>
      </w:r>
    </w:p>
    <w:p w14:paraId="38A93C41" w14:textId="77777777" w:rsidR="00383F93" w:rsidRDefault="00383F93" w:rsidP="00383F93">
      <w:pPr>
        <w:rPr>
          <w:rtl/>
        </w:rPr>
      </w:pPr>
      <w:bookmarkStart w:id="3567" w:name="_ETM_Q1_7625420"/>
      <w:bookmarkStart w:id="3568" w:name="_ETM_Q1_7625455"/>
      <w:bookmarkEnd w:id="3567"/>
      <w:bookmarkEnd w:id="3568"/>
    </w:p>
    <w:p w14:paraId="4F7960AE" w14:textId="77777777" w:rsidR="00383F93" w:rsidRDefault="00383F93" w:rsidP="00383F93">
      <w:pPr>
        <w:pStyle w:val="a4"/>
        <w:keepNext/>
        <w:rPr>
          <w:rtl/>
        </w:rPr>
      </w:pPr>
      <w:bookmarkStart w:id="3569" w:name="ET_speaker_5726_586"/>
      <w:r w:rsidRPr="00383F93">
        <w:rPr>
          <w:rStyle w:val="TagStyle"/>
          <w:rtl/>
        </w:rPr>
        <w:t xml:space="preserve"> &lt;&lt; דובר &gt;&gt; </w:t>
      </w:r>
      <w:r>
        <w:rPr>
          <w:rtl/>
        </w:rPr>
        <w:t>ינון אזולאי (ש"ס):</w:t>
      </w:r>
      <w:r w:rsidRPr="00383F93">
        <w:rPr>
          <w:rStyle w:val="TagStyle"/>
          <w:rtl/>
        </w:rPr>
        <w:t xml:space="preserve"> &lt;&lt; דובר &gt;&gt;</w:t>
      </w:r>
      <w:r>
        <w:rPr>
          <w:rtl/>
        </w:rPr>
        <w:t xml:space="preserve">   </w:t>
      </w:r>
      <w:bookmarkEnd w:id="3569"/>
    </w:p>
    <w:p w14:paraId="7E7ECF98" w14:textId="77777777" w:rsidR="00383F93" w:rsidRDefault="00383F93" w:rsidP="00383F93">
      <w:pPr>
        <w:pStyle w:val="KeepWithNext"/>
        <w:rPr>
          <w:rtl/>
        </w:rPr>
      </w:pPr>
    </w:p>
    <w:p w14:paraId="61EEF8FF" w14:textId="77777777" w:rsidR="00383F93" w:rsidRDefault="00383F93" w:rsidP="00383F93">
      <w:pPr>
        <w:rPr>
          <w:rtl/>
        </w:rPr>
      </w:pPr>
      <w:bookmarkStart w:id="3570" w:name="_ETM_Q1_7625717"/>
      <w:bookmarkEnd w:id="3570"/>
      <w:r>
        <w:rPr>
          <w:rFonts w:hint="cs"/>
          <w:rtl/>
        </w:rPr>
        <w:t xml:space="preserve">מה זה משנה אם תקבלי אותו בשלוש </w:t>
      </w:r>
      <w:bookmarkStart w:id="3571" w:name="_ETM_Q1_7628271"/>
      <w:bookmarkEnd w:id="3571"/>
      <w:r>
        <w:rPr>
          <w:rFonts w:hint="cs"/>
          <w:rtl/>
        </w:rPr>
        <w:t xml:space="preserve">קריאות או בצו? הרי העבודה שלנו היא להביא לכם את התוצאה, אם תבואו בזמן. </w:t>
      </w:r>
      <w:r w:rsidR="006C7B9A">
        <w:rPr>
          <w:rFonts w:hint="cs"/>
          <w:rtl/>
        </w:rPr>
        <w:t xml:space="preserve">אם תביאו את זה בזמן, </w:t>
      </w:r>
      <w:bookmarkStart w:id="3572" w:name="_ETM_Q1_7645923"/>
      <w:bookmarkEnd w:id="3572"/>
      <w:r w:rsidR="006C7B9A">
        <w:rPr>
          <w:rFonts w:hint="cs"/>
          <w:rtl/>
        </w:rPr>
        <w:t xml:space="preserve">הוויכוח מיותר. אתם יודעים שלא תביאו את זה בזמן, ולכן </w:t>
      </w:r>
      <w:bookmarkStart w:id="3573" w:name="_ETM_Q1_7648541"/>
      <w:bookmarkEnd w:id="3573"/>
      <w:r w:rsidR="006C7B9A">
        <w:rPr>
          <w:rFonts w:hint="cs"/>
          <w:rtl/>
        </w:rPr>
        <w:t xml:space="preserve">אנחנו מתווכחים על זה היום. </w:t>
      </w:r>
    </w:p>
    <w:p w14:paraId="27D3355D" w14:textId="77777777" w:rsidR="006C7B9A" w:rsidRDefault="006C7B9A" w:rsidP="00383F93">
      <w:pPr>
        <w:rPr>
          <w:rtl/>
        </w:rPr>
      </w:pPr>
      <w:bookmarkStart w:id="3574" w:name="_ETM_Q1_7650319"/>
      <w:bookmarkStart w:id="3575" w:name="_ETM_Q1_7650374"/>
      <w:bookmarkEnd w:id="3574"/>
      <w:bookmarkEnd w:id="3575"/>
    </w:p>
    <w:p w14:paraId="6CB30BBF" w14:textId="77777777" w:rsidR="006C7B9A" w:rsidRDefault="006C7B9A" w:rsidP="006C7B9A">
      <w:pPr>
        <w:pStyle w:val="af9"/>
        <w:keepNext/>
        <w:rPr>
          <w:rtl/>
        </w:rPr>
      </w:pPr>
      <w:bookmarkStart w:id="3576" w:name="ET_guest_920731_589"/>
      <w:r w:rsidRPr="006C7B9A">
        <w:rPr>
          <w:rStyle w:val="TagStyle"/>
          <w:rtl/>
        </w:rPr>
        <w:t xml:space="preserve"> &lt;&lt; אורח &gt;&gt; </w:t>
      </w:r>
      <w:r>
        <w:rPr>
          <w:rtl/>
        </w:rPr>
        <w:t>ליאת גורפינקל:</w:t>
      </w:r>
      <w:r w:rsidRPr="006C7B9A">
        <w:rPr>
          <w:rStyle w:val="TagStyle"/>
          <w:rtl/>
        </w:rPr>
        <w:t xml:space="preserve"> &lt;&lt; אורח &gt;&gt;</w:t>
      </w:r>
      <w:r>
        <w:rPr>
          <w:rtl/>
        </w:rPr>
        <w:t xml:space="preserve">   </w:t>
      </w:r>
      <w:bookmarkEnd w:id="3576"/>
    </w:p>
    <w:p w14:paraId="2BD68BDC" w14:textId="77777777" w:rsidR="006C7B9A" w:rsidRDefault="006C7B9A" w:rsidP="006C7B9A">
      <w:pPr>
        <w:pStyle w:val="KeepWithNext"/>
        <w:rPr>
          <w:rtl/>
        </w:rPr>
      </w:pPr>
    </w:p>
    <w:p w14:paraId="60C038EF" w14:textId="77777777" w:rsidR="006C7B9A" w:rsidRDefault="006C7B9A" w:rsidP="006C7B9A">
      <w:pPr>
        <w:rPr>
          <w:rtl/>
        </w:rPr>
      </w:pPr>
      <w:bookmarkStart w:id="3577" w:name="_ETM_Q1_7651833"/>
      <w:bookmarkStart w:id="3578" w:name="_ETM_Q1_7652090"/>
      <w:bookmarkStart w:id="3579" w:name="_ETM_Q1_7652132"/>
      <w:bookmarkEnd w:id="3577"/>
      <w:bookmarkEnd w:id="3578"/>
      <w:bookmarkEnd w:id="3579"/>
      <w:r>
        <w:rPr>
          <w:rFonts w:hint="cs"/>
          <w:rtl/>
        </w:rPr>
        <w:t xml:space="preserve">ההבדל הוא בחזרה לשלוש קריאות. </w:t>
      </w:r>
      <w:bookmarkStart w:id="3580" w:name="_ETM_Q1_7655723"/>
      <w:bookmarkEnd w:id="3580"/>
    </w:p>
    <w:p w14:paraId="495503A3" w14:textId="77777777" w:rsidR="006C7B9A" w:rsidRDefault="006C7B9A" w:rsidP="006C7B9A">
      <w:pPr>
        <w:rPr>
          <w:rtl/>
        </w:rPr>
      </w:pPr>
      <w:bookmarkStart w:id="3581" w:name="_ETM_Q1_7656155"/>
      <w:bookmarkStart w:id="3582" w:name="_ETM_Q1_7656194"/>
      <w:bookmarkEnd w:id="3581"/>
      <w:bookmarkEnd w:id="3582"/>
    </w:p>
    <w:p w14:paraId="5D7963BF" w14:textId="77777777" w:rsidR="006C7B9A" w:rsidRDefault="006C7B9A" w:rsidP="006C7B9A">
      <w:pPr>
        <w:pStyle w:val="a4"/>
        <w:keepNext/>
        <w:rPr>
          <w:rtl/>
        </w:rPr>
      </w:pPr>
      <w:bookmarkStart w:id="3583" w:name="ET_speaker_5726_590"/>
      <w:r w:rsidRPr="006C7B9A">
        <w:rPr>
          <w:rStyle w:val="TagStyle"/>
          <w:rtl/>
        </w:rPr>
        <w:t xml:space="preserve"> &lt;&lt; דובר &gt;&gt; </w:t>
      </w:r>
      <w:r>
        <w:rPr>
          <w:rtl/>
        </w:rPr>
        <w:t>ינון אזולאי (ש"ס):</w:t>
      </w:r>
      <w:r w:rsidRPr="006C7B9A">
        <w:rPr>
          <w:rStyle w:val="TagStyle"/>
          <w:rtl/>
        </w:rPr>
        <w:t xml:space="preserve"> &lt;&lt; דובר &gt;&gt;</w:t>
      </w:r>
      <w:r>
        <w:rPr>
          <w:rtl/>
        </w:rPr>
        <w:t xml:space="preserve">   </w:t>
      </w:r>
      <w:bookmarkEnd w:id="3583"/>
    </w:p>
    <w:p w14:paraId="14F486EF" w14:textId="77777777" w:rsidR="006C7B9A" w:rsidRDefault="006C7B9A" w:rsidP="006C7B9A">
      <w:pPr>
        <w:pStyle w:val="KeepWithNext"/>
        <w:rPr>
          <w:rtl/>
        </w:rPr>
      </w:pPr>
    </w:p>
    <w:p w14:paraId="03E92B8F" w14:textId="77777777" w:rsidR="006C7B9A" w:rsidRDefault="006C7B9A" w:rsidP="006C7B9A">
      <w:pPr>
        <w:rPr>
          <w:rtl/>
        </w:rPr>
      </w:pPr>
      <w:bookmarkStart w:id="3584" w:name="_ETM_Q1_7656402"/>
      <w:bookmarkEnd w:id="3584"/>
      <w:r>
        <w:rPr>
          <w:rFonts w:hint="cs"/>
          <w:rtl/>
        </w:rPr>
        <w:t>אנחנו יודעים לעשות שלוש קריאות, אם תביאו את זה בזמן</w:t>
      </w:r>
      <w:bookmarkStart w:id="3585" w:name="_ETM_Q1_7661105"/>
      <w:bookmarkEnd w:id="3585"/>
      <w:r>
        <w:rPr>
          <w:rFonts w:hint="cs"/>
          <w:rtl/>
        </w:rPr>
        <w:t xml:space="preserve"> סביר שנוכל לדון בחוק. זה מה שאומר היושב-ראש. </w:t>
      </w:r>
    </w:p>
    <w:p w14:paraId="2338D149" w14:textId="77777777" w:rsidR="006C7B9A" w:rsidRDefault="006C7B9A" w:rsidP="006C7B9A">
      <w:pPr>
        <w:rPr>
          <w:rtl/>
        </w:rPr>
      </w:pPr>
    </w:p>
    <w:p w14:paraId="55C1AA2C" w14:textId="77777777" w:rsidR="006C7B9A" w:rsidRDefault="006C7B9A" w:rsidP="006C7B9A">
      <w:pPr>
        <w:pStyle w:val="af9"/>
        <w:keepNext/>
        <w:rPr>
          <w:rtl/>
        </w:rPr>
      </w:pPr>
      <w:bookmarkStart w:id="3586" w:name="_ETM_Q1_7203308"/>
      <w:bookmarkStart w:id="3587" w:name="_ETM_Q1_7203347"/>
      <w:bookmarkStart w:id="3588" w:name="ET_guest_920731_592"/>
      <w:bookmarkEnd w:id="3586"/>
      <w:bookmarkEnd w:id="3587"/>
      <w:r w:rsidRPr="006C7B9A">
        <w:rPr>
          <w:rStyle w:val="TagStyle"/>
          <w:rtl/>
        </w:rPr>
        <w:t xml:space="preserve"> &lt;&lt; אורח &gt;&gt; </w:t>
      </w:r>
      <w:r>
        <w:rPr>
          <w:rtl/>
        </w:rPr>
        <w:t>ליאת גורפינקל:</w:t>
      </w:r>
      <w:r w:rsidRPr="006C7B9A">
        <w:rPr>
          <w:rStyle w:val="TagStyle"/>
          <w:rtl/>
        </w:rPr>
        <w:t xml:space="preserve"> &lt;&lt; אורח &gt;&gt;</w:t>
      </w:r>
      <w:r>
        <w:rPr>
          <w:rtl/>
        </w:rPr>
        <w:t xml:space="preserve">   </w:t>
      </w:r>
      <w:bookmarkEnd w:id="3588"/>
    </w:p>
    <w:p w14:paraId="01AA2CDC" w14:textId="77777777" w:rsidR="006C7B9A" w:rsidRDefault="006C7B9A" w:rsidP="006C7B9A">
      <w:pPr>
        <w:pStyle w:val="KeepWithNext"/>
        <w:rPr>
          <w:rtl/>
        </w:rPr>
      </w:pPr>
    </w:p>
    <w:p w14:paraId="7887A359" w14:textId="77777777" w:rsidR="006C7B9A" w:rsidRDefault="006C7B9A" w:rsidP="006C7B9A">
      <w:pPr>
        <w:rPr>
          <w:rtl/>
        </w:rPr>
      </w:pPr>
      <w:r>
        <w:rPr>
          <w:rFonts w:hint="cs"/>
          <w:rtl/>
        </w:rPr>
        <w:t xml:space="preserve">זה פרק זמן מאוד קצר, זה לא מאפשר את הניסיון. </w:t>
      </w:r>
      <w:bookmarkStart w:id="3589" w:name="_ETM_Q1_7673599"/>
      <w:bookmarkEnd w:id="3589"/>
    </w:p>
    <w:p w14:paraId="06928CB7" w14:textId="77777777" w:rsidR="006C7B9A" w:rsidRDefault="006C7B9A" w:rsidP="006C7B9A">
      <w:pPr>
        <w:rPr>
          <w:rtl/>
        </w:rPr>
      </w:pPr>
      <w:bookmarkStart w:id="3590" w:name="_ETM_Q1_7675728"/>
      <w:bookmarkStart w:id="3591" w:name="_ETM_Q1_7675767"/>
      <w:bookmarkEnd w:id="3590"/>
      <w:bookmarkEnd w:id="3591"/>
    </w:p>
    <w:p w14:paraId="3F2CFF67" w14:textId="77777777" w:rsidR="006C7B9A" w:rsidRDefault="006C7B9A" w:rsidP="006C7B9A">
      <w:pPr>
        <w:pStyle w:val="af6"/>
        <w:keepNext/>
        <w:rPr>
          <w:rtl/>
        </w:rPr>
      </w:pPr>
      <w:bookmarkStart w:id="3592" w:name="ET_yor_4574_593"/>
      <w:r w:rsidRPr="006C7B9A">
        <w:rPr>
          <w:rStyle w:val="TagStyle"/>
          <w:rtl/>
        </w:rPr>
        <w:t xml:space="preserve"> &lt;&lt; יור &gt;&gt; </w:t>
      </w:r>
      <w:r>
        <w:rPr>
          <w:rtl/>
        </w:rPr>
        <w:t>היו"ר יולי יואל אדלשטיין:</w:t>
      </w:r>
      <w:r w:rsidRPr="006C7B9A">
        <w:rPr>
          <w:rStyle w:val="TagStyle"/>
          <w:rtl/>
        </w:rPr>
        <w:t xml:space="preserve"> &lt;&lt; יור &gt;&gt;</w:t>
      </w:r>
      <w:r>
        <w:rPr>
          <w:rtl/>
        </w:rPr>
        <w:t xml:space="preserve">   </w:t>
      </w:r>
      <w:bookmarkEnd w:id="3592"/>
    </w:p>
    <w:p w14:paraId="3C4EF1BA" w14:textId="77777777" w:rsidR="006C7B9A" w:rsidRDefault="006C7B9A" w:rsidP="006C7B9A">
      <w:pPr>
        <w:pStyle w:val="KeepWithNext"/>
        <w:rPr>
          <w:rtl/>
        </w:rPr>
      </w:pPr>
    </w:p>
    <w:p w14:paraId="3B9C4835" w14:textId="77777777" w:rsidR="006C7B9A" w:rsidRDefault="006C7B9A" w:rsidP="006C7B9A">
      <w:pPr>
        <w:rPr>
          <w:rtl/>
        </w:rPr>
      </w:pPr>
      <w:bookmarkStart w:id="3593" w:name="_ETM_Q1_7676492"/>
      <w:bookmarkEnd w:id="3593"/>
      <w:r>
        <w:rPr>
          <w:rFonts w:hint="cs"/>
          <w:rtl/>
        </w:rPr>
        <w:t xml:space="preserve">אנחנו בדיון הפוך. אני מוכן לתת לכם שבעה חודשים, </w:t>
      </w:r>
      <w:bookmarkStart w:id="3594" w:name="_ETM_Q1_7678598"/>
      <w:bookmarkEnd w:id="3594"/>
      <w:r>
        <w:rPr>
          <w:rFonts w:hint="cs"/>
          <w:rtl/>
        </w:rPr>
        <w:t xml:space="preserve">ואני מוכן אפילו להתערב איתך על כוס קפה כאן, במזנון </w:t>
      </w:r>
      <w:bookmarkStart w:id="3595" w:name="_ETM_Q1_7683778"/>
      <w:bookmarkEnd w:id="3595"/>
      <w:r>
        <w:rPr>
          <w:rFonts w:hint="cs"/>
          <w:rtl/>
        </w:rPr>
        <w:t xml:space="preserve">הכנסת </w:t>
      </w:r>
      <w:r>
        <w:rPr>
          <w:rtl/>
        </w:rPr>
        <w:t>–</w:t>
      </w:r>
      <w:r>
        <w:rPr>
          <w:rFonts w:hint="cs"/>
          <w:rtl/>
        </w:rPr>
        <w:t xml:space="preserve"> הקפה לא רע </w:t>
      </w:r>
      <w:r>
        <w:rPr>
          <w:rtl/>
        </w:rPr>
        <w:t>–</w:t>
      </w:r>
      <w:r>
        <w:rPr>
          <w:rFonts w:hint="cs"/>
          <w:rtl/>
        </w:rPr>
        <w:t xml:space="preserve"> שהתוצאה תהיה שבאוגוסט, </w:t>
      </w:r>
      <w:bookmarkStart w:id="3596" w:name="_ETM_Q1_7688399"/>
      <w:bookmarkEnd w:id="3596"/>
      <w:r>
        <w:rPr>
          <w:rFonts w:hint="cs"/>
          <w:rtl/>
        </w:rPr>
        <w:t xml:space="preserve">ספטמבר ואוקטובר תהיו בלי חוק. זה מה שאני אומר לכם. </w:t>
      </w:r>
      <w:bookmarkStart w:id="3597" w:name="_ETM_Q1_7690108"/>
      <w:bookmarkEnd w:id="3597"/>
      <w:r>
        <w:rPr>
          <w:rFonts w:hint="cs"/>
          <w:rtl/>
        </w:rPr>
        <w:t xml:space="preserve">אתם רוצים? בבקשה. </w:t>
      </w:r>
    </w:p>
    <w:p w14:paraId="758AF8B6" w14:textId="77777777" w:rsidR="006C7B9A" w:rsidRDefault="006C7B9A" w:rsidP="006C7B9A">
      <w:pPr>
        <w:rPr>
          <w:rtl/>
        </w:rPr>
      </w:pPr>
      <w:bookmarkStart w:id="3598" w:name="_ETM_Q1_7695148"/>
      <w:bookmarkStart w:id="3599" w:name="_ETM_Q1_7695192"/>
      <w:bookmarkEnd w:id="3598"/>
      <w:bookmarkEnd w:id="3599"/>
    </w:p>
    <w:p w14:paraId="6F7447B0" w14:textId="77777777" w:rsidR="006C7B9A" w:rsidRDefault="006C7B9A" w:rsidP="006C7B9A">
      <w:pPr>
        <w:pStyle w:val="-"/>
        <w:keepNext/>
        <w:rPr>
          <w:rtl/>
        </w:rPr>
      </w:pPr>
      <w:bookmarkStart w:id="3600" w:name="ET_speakercontinue_920731_594"/>
      <w:r w:rsidRPr="006C7B9A">
        <w:rPr>
          <w:rStyle w:val="TagStyle"/>
          <w:rtl/>
        </w:rPr>
        <w:t xml:space="preserve"> &lt;&lt; דובר_המשך &gt;&gt; </w:t>
      </w:r>
      <w:r>
        <w:rPr>
          <w:rtl/>
        </w:rPr>
        <w:t>ליאת גורפינקל:</w:t>
      </w:r>
      <w:r w:rsidRPr="006C7B9A">
        <w:rPr>
          <w:rStyle w:val="TagStyle"/>
          <w:rtl/>
        </w:rPr>
        <w:t xml:space="preserve"> &lt;&lt; דובר_המשך &gt;&gt;</w:t>
      </w:r>
      <w:r>
        <w:rPr>
          <w:rtl/>
        </w:rPr>
        <w:t xml:space="preserve">   </w:t>
      </w:r>
      <w:bookmarkEnd w:id="3600"/>
    </w:p>
    <w:p w14:paraId="5AEF2897" w14:textId="77777777" w:rsidR="006C7B9A" w:rsidRDefault="006C7B9A" w:rsidP="006C7B9A">
      <w:pPr>
        <w:pStyle w:val="KeepWithNext"/>
        <w:rPr>
          <w:rtl/>
        </w:rPr>
      </w:pPr>
    </w:p>
    <w:p w14:paraId="23F51A39" w14:textId="77777777" w:rsidR="006C7B9A" w:rsidRDefault="006C7B9A" w:rsidP="006C7B9A">
      <w:pPr>
        <w:rPr>
          <w:rtl/>
        </w:rPr>
      </w:pPr>
      <w:bookmarkStart w:id="3601" w:name="_ETM_Q1_7697514"/>
      <w:bookmarkEnd w:id="3601"/>
      <w:r>
        <w:rPr>
          <w:rFonts w:hint="cs"/>
          <w:rtl/>
        </w:rPr>
        <w:t xml:space="preserve">לכן אנחנו נבקש לאחר הפגרה, כדי שנוכל </w:t>
      </w:r>
      <w:bookmarkStart w:id="3602" w:name="_ETM_Q1_7697913"/>
      <w:bookmarkEnd w:id="3602"/>
      <w:r>
        <w:rPr>
          <w:rFonts w:hint="cs"/>
          <w:rtl/>
        </w:rPr>
        <w:t>להגיע לשלוש קריאות</w:t>
      </w:r>
      <w:bookmarkStart w:id="3603" w:name="_ETM_Q1_7701433"/>
      <w:bookmarkStart w:id="3604" w:name="_ETM_Q1_7701473"/>
      <w:bookmarkEnd w:id="3603"/>
      <w:bookmarkEnd w:id="3604"/>
      <w:r>
        <w:rPr>
          <w:rFonts w:hint="cs"/>
          <w:rtl/>
        </w:rPr>
        <w:t>.</w:t>
      </w:r>
      <w:bookmarkStart w:id="3605" w:name="_ETM_Q1_7700788"/>
      <w:bookmarkEnd w:id="3605"/>
    </w:p>
    <w:p w14:paraId="0CFBCFBB" w14:textId="77777777" w:rsidR="006C7B9A" w:rsidRDefault="006C7B9A" w:rsidP="006C7B9A">
      <w:pPr>
        <w:rPr>
          <w:rtl/>
        </w:rPr>
      </w:pPr>
      <w:bookmarkStart w:id="3606" w:name="_ETM_Q1_7700825"/>
      <w:bookmarkEnd w:id="3606"/>
    </w:p>
    <w:p w14:paraId="335CF64D" w14:textId="77777777" w:rsidR="006C7B9A" w:rsidRDefault="006C7B9A" w:rsidP="006C7B9A">
      <w:pPr>
        <w:pStyle w:val="af6"/>
        <w:keepNext/>
        <w:rPr>
          <w:rtl/>
        </w:rPr>
      </w:pPr>
      <w:bookmarkStart w:id="3607" w:name="ET_yor_4574_595"/>
      <w:r w:rsidRPr="006C7B9A">
        <w:rPr>
          <w:rStyle w:val="TagStyle"/>
          <w:rtl/>
        </w:rPr>
        <w:t xml:space="preserve"> &lt;&lt; יור &gt;&gt; </w:t>
      </w:r>
      <w:r>
        <w:rPr>
          <w:rtl/>
        </w:rPr>
        <w:t>היו"ר יולי יואל אדלשטיין:</w:t>
      </w:r>
      <w:r w:rsidRPr="006C7B9A">
        <w:rPr>
          <w:rStyle w:val="TagStyle"/>
          <w:rtl/>
        </w:rPr>
        <w:t xml:space="preserve"> &lt;&lt; יור &gt;&gt;</w:t>
      </w:r>
      <w:r>
        <w:rPr>
          <w:rtl/>
        </w:rPr>
        <w:t xml:space="preserve">   </w:t>
      </w:r>
      <w:bookmarkEnd w:id="3607"/>
    </w:p>
    <w:p w14:paraId="1061B8C0" w14:textId="77777777" w:rsidR="006C7B9A" w:rsidRDefault="006C7B9A" w:rsidP="006C7B9A">
      <w:pPr>
        <w:pStyle w:val="KeepWithNext"/>
        <w:rPr>
          <w:rtl/>
        </w:rPr>
      </w:pPr>
    </w:p>
    <w:p w14:paraId="0FF949E3" w14:textId="77777777" w:rsidR="006C7B9A" w:rsidRDefault="006C7B9A" w:rsidP="006C7B9A">
      <w:pPr>
        <w:rPr>
          <w:rtl/>
        </w:rPr>
      </w:pPr>
      <w:bookmarkStart w:id="3608" w:name="_ETM_Q1_7699329"/>
      <w:bookmarkEnd w:id="3608"/>
      <w:r>
        <w:rPr>
          <w:rFonts w:hint="cs"/>
          <w:rtl/>
        </w:rPr>
        <w:t xml:space="preserve">לא, זה לא. אנחנו לא יכולים להחליט עכשיו 11 חודשים קדימה. </w:t>
      </w:r>
    </w:p>
    <w:p w14:paraId="69943C6A" w14:textId="77777777" w:rsidR="006C7B9A" w:rsidRDefault="006C7B9A" w:rsidP="006C7B9A">
      <w:pPr>
        <w:rPr>
          <w:rtl/>
        </w:rPr>
      </w:pPr>
      <w:bookmarkStart w:id="3609" w:name="_ETM_Q1_7699363"/>
      <w:bookmarkStart w:id="3610" w:name="_ETM_Q1_7699403"/>
      <w:bookmarkEnd w:id="3609"/>
      <w:bookmarkEnd w:id="3610"/>
    </w:p>
    <w:p w14:paraId="76DE9C20" w14:textId="77777777" w:rsidR="006C7B9A" w:rsidRDefault="006C7B9A" w:rsidP="006C7B9A">
      <w:pPr>
        <w:pStyle w:val="-"/>
        <w:keepNext/>
        <w:rPr>
          <w:rtl/>
        </w:rPr>
      </w:pPr>
      <w:bookmarkStart w:id="3611" w:name="ET_speakercontinue_920731_596"/>
      <w:r w:rsidRPr="006C7B9A">
        <w:rPr>
          <w:rStyle w:val="TagStyle"/>
          <w:rtl/>
        </w:rPr>
        <w:t xml:space="preserve"> &lt;&lt; דובר_המשך &gt;&gt; </w:t>
      </w:r>
      <w:r>
        <w:rPr>
          <w:rtl/>
        </w:rPr>
        <w:t>ליאת גורפינקל:</w:t>
      </w:r>
      <w:r w:rsidRPr="006C7B9A">
        <w:rPr>
          <w:rStyle w:val="TagStyle"/>
          <w:rtl/>
        </w:rPr>
        <w:t xml:space="preserve"> &lt;&lt; דובר_המשך &gt;&gt;</w:t>
      </w:r>
      <w:r>
        <w:rPr>
          <w:rtl/>
        </w:rPr>
        <w:t xml:space="preserve">   </w:t>
      </w:r>
      <w:bookmarkEnd w:id="3611"/>
    </w:p>
    <w:p w14:paraId="55186DDC" w14:textId="77777777" w:rsidR="006C7B9A" w:rsidRDefault="006C7B9A" w:rsidP="006C7B9A">
      <w:pPr>
        <w:pStyle w:val="KeepWithNext"/>
        <w:rPr>
          <w:rtl/>
        </w:rPr>
      </w:pPr>
    </w:p>
    <w:p w14:paraId="253B830A" w14:textId="77777777" w:rsidR="006C7B9A" w:rsidRDefault="006C7B9A" w:rsidP="006C7B9A">
      <w:pPr>
        <w:rPr>
          <w:rtl/>
        </w:rPr>
      </w:pPr>
      <w:bookmarkStart w:id="3612" w:name="_ETM_Q1_7700045"/>
      <w:bookmarkEnd w:id="3612"/>
      <w:r>
        <w:rPr>
          <w:rFonts w:hint="cs"/>
          <w:rtl/>
        </w:rPr>
        <w:t>זה תהליך שיכול</w:t>
      </w:r>
      <w:bookmarkStart w:id="3613" w:name="_ETM_Q1_7705296"/>
      <w:bookmarkEnd w:id="3613"/>
      <w:r>
        <w:rPr>
          <w:rFonts w:hint="cs"/>
          <w:rtl/>
        </w:rPr>
        <w:t xml:space="preserve"> להתאים באמת - - -</w:t>
      </w:r>
      <w:bookmarkStart w:id="3614" w:name="_ETM_Q1_7704636"/>
      <w:bookmarkEnd w:id="3614"/>
    </w:p>
    <w:p w14:paraId="771EE29B" w14:textId="77777777" w:rsidR="006C7B9A" w:rsidRDefault="006C7B9A" w:rsidP="006C7B9A">
      <w:pPr>
        <w:rPr>
          <w:rtl/>
        </w:rPr>
      </w:pPr>
      <w:bookmarkStart w:id="3615" w:name="_ETM_Q1_7704677"/>
      <w:bookmarkEnd w:id="3615"/>
    </w:p>
    <w:p w14:paraId="76E85B8D" w14:textId="77777777" w:rsidR="006C7B9A" w:rsidRDefault="006C7B9A" w:rsidP="006C7B9A">
      <w:pPr>
        <w:pStyle w:val="af5"/>
        <w:keepNext/>
        <w:rPr>
          <w:rtl/>
        </w:rPr>
      </w:pPr>
      <w:bookmarkStart w:id="3616" w:name="ET_interruption_מירי_פרנקל_שור_597"/>
      <w:r w:rsidRPr="006C7B9A">
        <w:rPr>
          <w:rStyle w:val="TagStyle"/>
          <w:rtl/>
        </w:rPr>
        <w:t xml:space="preserve"> &lt;&lt; קריאה &gt;&gt; </w:t>
      </w:r>
      <w:r>
        <w:rPr>
          <w:rtl/>
        </w:rPr>
        <w:t>מירי פרנקל-שור:</w:t>
      </w:r>
      <w:r w:rsidRPr="006C7B9A">
        <w:rPr>
          <w:rStyle w:val="TagStyle"/>
          <w:rtl/>
        </w:rPr>
        <w:t xml:space="preserve"> &lt;&lt; קריאה &gt;&gt;</w:t>
      </w:r>
      <w:r>
        <w:rPr>
          <w:rtl/>
        </w:rPr>
        <w:t xml:space="preserve">   </w:t>
      </w:r>
      <w:bookmarkEnd w:id="3616"/>
    </w:p>
    <w:p w14:paraId="4B0D2B2E" w14:textId="77777777" w:rsidR="006C7B9A" w:rsidRDefault="006C7B9A" w:rsidP="006C7B9A">
      <w:pPr>
        <w:pStyle w:val="KeepWithNext"/>
        <w:rPr>
          <w:rtl/>
        </w:rPr>
      </w:pPr>
    </w:p>
    <w:p w14:paraId="533E6065" w14:textId="77777777" w:rsidR="006C7B9A" w:rsidRDefault="006C7B9A" w:rsidP="006C7B9A">
      <w:pPr>
        <w:rPr>
          <w:rtl/>
        </w:rPr>
      </w:pPr>
      <w:bookmarkStart w:id="3617" w:name="_ETM_Q1_7708031"/>
      <w:bookmarkEnd w:id="3617"/>
      <w:r>
        <w:rPr>
          <w:rFonts w:hint="cs"/>
          <w:rtl/>
        </w:rPr>
        <w:t>אני ממש לא מצליחה להבין. אם</w:t>
      </w:r>
      <w:bookmarkStart w:id="3618" w:name="_ETM_Q1_7709248"/>
      <w:bookmarkEnd w:id="3618"/>
      <w:r>
        <w:rPr>
          <w:rFonts w:hint="cs"/>
          <w:rtl/>
        </w:rPr>
        <w:t xml:space="preserve"> הולכים לפי ההסדר המקורי שאתם מציעים, אנחנו נמצאים בסוף יוני </w:t>
      </w:r>
      <w:bookmarkStart w:id="3619" w:name="_ETM_Q1_7712892"/>
      <w:bookmarkEnd w:id="3619"/>
      <w:r>
        <w:rPr>
          <w:rFonts w:hint="cs"/>
          <w:rtl/>
        </w:rPr>
        <w:t xml:space="preserve">ואתם מגיעים עם צו. מה קורה כאשר מגיעים עם צו? </w:t>
      </w:r>
      <w:bookmarkStart w:id="3620" w:name="_ETM_Q1_7717378"/>
      <w:bookmarkEnd w:id="3620"/>
      <w:r>
        <w:rPr>
          <w:rFonts w:hint="cs"/>
          <w:rtl/>
        </w:rPr>
        <w:t xml:space="preserve">קודם כול, כבר יהיו לנו דיווחים, ונוכל להפיק לקחים. </w:t>
      </w:r>
      <w:bookmarkStart w:id="3621" w:name="_ETM_Q1_7720502"/>
      <w:bookmarkEnd w:id="3621"/>
      <w:r>
        <w:rPr>
          <w:rFonts w:hint="cs"/>
          <w:rtl/>
        </w:rPr>
        <w:t xml:space="preserve">אולי צריך להפוך את ההסדר ליותר מידתי, וזה לא מאפשר </w:t>
      </w:r>
      <w:bookmarkStart w:id="3622" w:name="_ETM_Q1_7725698"/>
      <w:bookmarkEnd w:id="3622"/>
      <w:r>
        <w:rPr>
          <w:rFonts w:hint="cs"/>
          <w:rtl/>
        </w:rPr>
        <w:t xml:space="preserve">לוועדה לעשות את זה. </w:t>
      </w:r>
    </w:p>
    <w:p w14:paraId="1B04F6FC" w14:textId="77777777" w:rsidR="006C7B9A" w:rsidRDefault="006C7B9A" w:rsidP="006C7B9A">
      <w:pPr>
        <w:rPr>
          <w:rtl/>
        </w:rPr>
      </w:pPr>
      <w:bookmarkStart w:id="3623" w:name="_ETM_Q1_7726945"/>
      <w:bookmarkStart w:id="3624" w:name="_ETM_Q1_7726990"/>
      <w:bookmarkEnd w:id="3623"/>
      <w:bookmarkEnd w:id="3624"/>
    </w:p>
    <w:p w14:paraId="2883D16E" w14:textId="77777777" w:rsidR="006C7B9A" w:rsidRDefault="006C7B9A" w:rsidP="006C7B9A">
      <w:pPr>
        <w:pStyle w:val="-"/>
        <w:keepNext/>
        <w:rPr>
          <w:rtl/>
        </w:rPr>
      </w:pPr>
      <w:bookmarkStart w:id="3625" w:name="ET_speakercontinue_920731_598"/>
      <w:r w:rsidRPr="006C7B9A">
        <w:rPr>
          <w:rStyle w:val="TagStyle"/>
          <w:rtl/>
        </w:rPr>
        <w:t xml:space="preserve"> &lt;&lt; דובר_המשך &gt;&gt; </w:t>
      </w:r>
      <w:r>
        <w:rPr>
          <w:rtl/>
        </w:rPr>
        <w:t>ליאת גורפינקל:</w:t>
      </w:r>
      <w:r w:rsidRPr="006C7B9A">
        <w:rPr>
          <w:rStyle w:val="TagStyle"/>
          <w:rtl/>
        </w:rPr>
        <w:t xml:space="preserve"> &lt;&lt; דובר_המשך &gt;&gt;</w:t>
      </w:r>
      <w:r>
        <w:rPr>
          <w:rtl/>
        </w:rPr>
        <w:t xml:space="preserve">   </w:t>
      </w:r>
      <w:bookmarkEnd w:id="3625"/>
    </w:p>
    <w:p w14:paraId="64061F0F" w14:textId="77777777" w:rsidR="006C7B9A" w:rsidRDefault="006C7B9A" w:rsidP="006C7B9A">
      <w:pPr>
        <w:pStyle w:val="KeepWithNext"/>
        <w:rPr>
          <w:rtl/>
        </w:rPr>
      </w:pPr>
    </w:p>
    <w:p w14:paraId="59E261D5" w14:textId="77777777" w:rsidR="006C7B9A" w:rsidRDefault="006C7B9A" w:rsidP="006C7B9A">
      <w:pPr>
        <w:rPr>
          <w:rtl/>
        </w:rPr>
      </w:pPr>
      <w:bookmarkStart w:id="3626" w:name="_ETM_Q1_7731431"/>
      <w:bookmarkEnd w:id="3626"/>
      <w:r>
        <w:rPr>
          <w:rFonts w:hint="cs"/>
          <w:rtl/>
        </w:rPr>
        <w:t xml:space="preserve">לכן, היועצת המשפטית, אני לא מתנגדת לתהליך של שלוש קריאות. אני מקבלת את מה שאת אומרת. </w:t>
      </w:r>
      <w:bookmarkStart w:id="3627" w:name="_ETM_Q1_7729834"/>
      <w:bookmarkStart w:id="3628" w:name="_ETM_Q1_7730091"/>
      <w:bookmarkEnd w:id="3627"/>
      <w:bookmarkEnd w:id="3628"/>
    </w:p>
    <w:p w14:paraId="5CD00AFC" w14:textId="77777777" w:rsidR="006C7B9A" w:rsidRDefault="006C7B9A" w:rsidP="006C7B9A">
      <w:pPr>
        <w:rPr>
          <w:rtl/>
        </w:rPr>
      </w:pPr>
      <w:bookmarkStart w:id="3629" w:name="_ETM_Q1_7730132"/>
      <w:bookmarkEnd w:id="3629"/>
    </w:p>
    <w:p w14:paraId="344240E3" w14:textId="77777777" w:rsidR="006C7B9A" w:rsidRDefault="006C7B9A" w:rsidP="006C7B9A">
      <w:pPr>
        <w:pStyle w:val="af5"/>
        <w:keepNext/>
        <w:rPr>
          <w:rtl/>
        </w:rPr>
      </w:pPr>
      <w:bookmarkStart w:id="3630" w:name="ET_interruption_מירי_פרנקל_שור_599"/>
      <w:r w:rsidRPr="006C7B9A">
        <w:rPr>
          <w:rStyle w:val="TagStyle"/>
          <w:rtl/>
        </w:rPr>
        <w:t xml:space="preserve"> &lt;&lt; קריאה &gt;&gt; </w:t>
      </w:r>
      <w:r>
        <w:rPr>
          <w:rtl/>
        </w:rPr>
        <w:t>מירי פרנקל-שור:</w:t>
      </w:r>
      <w:r w:rsidRPr="006C7B9A">
        <w:rPr>
          <w:rStyle w:val="TagStyle"/>
          <w:rtl/>
        </w:rPr>
        <w:t xml:space="preserve"> &lt;&lt; קריאה &gt;&gt;</w:t>
      </w:r>
      <w:r>
        <w:rPr>
          <w:rtl/>
        </w:rPr>
        <w:t xml:space="preserve">   </w:t>
      </w:r>
      <w:bookmarkEnd w:id="3630"/>
    </w:p>
    <w:p w14:paraId="6CC0080C" w14:textId="77777777" w:rsidR="006C7B9A" w:rsidRDefault="006C7B9A" w:rsidP="006C7B9A">
      <w:pPr>
        <w:pStyle w:val="KeepWithNext"/>
        <w:rPr>
          <w:rtl/>
        </w:rPr>
      </w:pPr>
    </w:p>
    <w:p w14:paraId="1E01AE6C" w14:textId="77777777" w:rsidR="006C7B9A" w:rsidRDefault="006C7B9A" w:rsidP="006C7B9A">
      <w:pPr>
        <w:rPr>
          <w:rtl/>
        </w:rPr>
      </w:pPr>
      <w:bookmarkStart w:id="3631" w:name="_ETM_Q1_7732168"/>
      <w:bookmarkEnd w:id="3631"/>
      <w:r>
        <w:rPr>
          <w:rFonts w:hint="cs"/>
          <w:rtl/>
        </w:rPr>
        <w:t xml:space="preserve">האופציה השנייה, </w:t>
      </w:r>
      <w:bookmarkStart w:id="3632" w:name="_ETM_Q1_7732110"/>
      <w:bookmarkEnd w:id="3632"/>
      <w:r>
        <w:rPr>
          <w:rFonts w:hint="cs"/>
          <w:rtl/>
        </w:rPr>
        <w:t xml:space="preserve">מכיוון שאת מאריכה בצו או שאת לא מאריכה. הניסיון מלמד שהכנסת רוצה לפעמים להכניס שינויים. זה לא מאפשר </w:t>
      </w:r>
      <w:bookmarkStart w:id="3633" w:name="_ETM_Q1_7744373"/>
      <w:bookmarkEnd w:id="3633"/>
      <w:r>
        <w:rPr>
          <w:rFonts w:hint="cs"/>
          <w:rtl/>
        </w:rPr>
        <w:t xml:space="preserve">את התהליך. לכן, אני אומרת שצריך למצוא מנגנון. ראשית, אני </w:t>
      </w:r>
      <w:bookmarkStart w:id="3634" w:name="_ETM_Q1_7749053"/>
      <w:bookmarkEnd w:id="3634"/>
      <w:r>
        <w:rPr>
          <w:rFonts w:hint="cs"/>
          <w:rtl/>
        </w:rPr>
        <w:t>חושבת שהארכת חוק בצו לא נכונה. היא מחלישה את הכנס</w:t>
      </w:r>
      <w:bookmarkStart w:id="3635" w:name="_ETM_Q1_7756475"/>
      <w:bookmarkEnd w:id="3635"/>
      <w:r>
        <w:rPr>
          <w:rFonts w:hint="cs"/>
          <w:rtl/>
        </w:rPr>
        <w:t xml:space="preserve">ת והיא גם פוגעת בכל ההסדרים. </w:t>
      </w:r>
    </w:p>
    <w:p w14:paraId="418D14AA" w14:textId="77777777" w:rsidR="006C7B9A" w:rsidRDefault="006C7B9A" w:rsidP="006C7B9A">
      <w:pPr>
        <w:rPr>
          <w:rtl/>
        </w:rPr>
      </w:pPr>
      <w:bookmarkStart w:id="3636" w:name="_ETM_Q1_7757346"/>
      <w:bookmarkStart w:id="3637" w:name="_ETM_Q1_7757399"/>
      <w:bookmarkEnd w:id="3636"/>
      <w:bookmarkEnd w:id="3637"/>
    </w:p>
    <w:p w14:paraId="5C5E96C5" w14:textId="77777777" w:rsidR="006C7B9A" w:rsidRDefault="006C7B9A" w:rsidP="006C7B9A">
      <w:pPr>
        <w:pStyle w:val="af6"/>
        <w:keepNext/>
        <w:rPr>
          <w:rtl/>
        </w:rPr>
      </w:pPr>
      <w:bookmarkStart w:id="3638" w:name="ET_yor_4574_600"/>
      <w:r w:rsidRPr="006C7B9A">
        <w:rPr>
          <w:rStyle w:val="TagStyle"/>
          <w:rtl/>
        </w:rPr>
        <w:t xml:space="preserve"> &lt;&lt; יור &gt;&gt; </w:t>
      </w:r>
      <w:r>
        <w:rPr>
          <w:rtl/>
        </w:rPr>
        <w:t>היו"ר יולי יואל אדלשטיין:</w:t>
      </w:r>
      <w:r w:rsidRPr="006C7B9A">
        <w:rPr>
          <w:rStyle w:val="TagStyle"/>
          <w:rtl/>
        </w:rPr>
        <w:t xml:space="preserve"> &lt;&lt; יור &gt;&gt;</w:t>
      </w:r>
      <w:r>
        <w:rPr>
          <w:rtl/>
        </w:rPr>
        <w:t xml:space="preserve">   </w:t>
      </w:r>
      <w:bookmarkEnd w:id="3638"/>
    </w:p>
    <w:p w14:paraId="33CAFBAD" w14:textId="77777777" w:rsidR="006C7B9A" w:rsidRDefault="006C7B9A" w:rsidP="006C7B9A">
      <w:pPr>
        <w:pStyle w:val="KeepWithNext"/>
        <w:rPr>
          <w:rtl/>
        </w:rPr>
      </w:pPr>
    </w:p>
    <w:p w14:paraId="0D25FC35" w14:textId="77777777" w:rsidR="006C7B9A" w:rsidRDefault="006C7B9A" w:rsidP="006C7B9A">
      <w:pPr>
        <w:rPr>
          <w:rtl/>
        </w:rPr>
      </w:pPr>
      <w:bookmarkStart w:id="3639" w:name="_ETM_Q1_7758005"/>
      <w:bookmarkEnd w:id="3639"/>
      <w:r>
        <w:rPr>
          <w:rFonts w:hint="cs"/>
          <w:rtl/>
        </w:rPr>
        <w:t xml:space="preserve">כאן זה אפילו לא </w:t>
      </w:r>
      <w:bookmarkStart w:id="3640" w:name="_ETM_Q1_7758694"/>
      <w:bookmarkEnd w:id="3640"/>
      <w:r>
        <w:rPr>
          <w:rFonts w:hint="cs"/>
          <w:rtl/>
        </w:rPr>
        <w:t xml:space="preserve">עניין שמחליש את הכנסת. ברור שיהיו דברים שנצטרך לתקן. אולי </w:t>
      </w:r>
      <w:bookmarkStart w:id="3641" w:name="_ETM_Q1_7764335"/>
      <w:bookmarkEnd w:id="3641"/>
      <w:r>
        <w:rPr>
          <w:rFonts w:hint="cs"/>
          <w:rtl/>
        </w:rPr>
        <w:t xml:space="preserve">מערך הסייבר יגידו: לא נתתם לנו מספיק סמכויות, זה לא </w:t>
      </w:r>
      <w:bookmarkStart w:id="3642" w:name="_ETM_Q1_7769586"/>
      <w:bookmarkEnd w:id="3642"/>
      <w:r>
        <w:rPr>
          <w:rFonts w:hint="cs"/>
          <w:rtl/>
        </w:rPr>
        <w:t xml:space="preserve">עובד. </w:t>
      </w:r>
      <w:bookmarkStart w:id="3643" w:name="_ETM_Q1_7771313"/>
      <w:bookmarkEnd w:id="3643"/>
      <w:r>
        <w:rPr>
          <w:rFonts w:hint="cs"/>
          <w:rtl/>
        </w:rPr>
        <w:t>זה לא רק עניין של מאבק בין הרשויות.</w:t>
      </w:r>
      <w:bookmarkStart w:id="3644" w:name="_ETM_Q1_7774301"/>
      <w:bookmarkEnd w:id="3644"/>
      <w:r>
        <w:rPr>
          <w:rFonts w:hint="cs"/>
          <w:rtl/>
        </w:rPr>
        <w:t xml:space="preserve"> </w:t>
      </w:r>
    </w:p>
    <w:p w14:paraId="0549475D" w14:textId="77777777" w:rsidR="006C7B9A" w:rsidRDefault="006C7B9A" w:rsidP="006C7B9A">
      <w:pPr>
        <w:rPr>
          <w:rtl/>
        </w:rPr>
      </w:pPr>
      <w:bookmarkStart w:id="3645" w:name="_ETM_Q1_7774550"/>
      <w:bookmarkStart w:id="3646" w:name="_ETM_Q1_7774589"/>
      <w:bookmarkEnd w:id="3645"/>
      <w:bookmarkEnd w:id="3646"/>
    </w:p>
    <w:p w14:paraId="6743608C" w14:textId="77777777" w:rsidR="006C7B9A" w:rsidRDefault="006C7B9A" w:rsidP="006C7B9A">
      <w:pPr>
        <w:pStyle w:val="-"/>
        <w:keepNext/>
        <w:rPr>
          <w:rtl/>
        </w:rPr>
      </w:pPr>
      <w:bookmarkStart w:id="3647" w:name="ET_speakercontinue_920731_601"/>
      <w:r w:rsidRPr="006C7B9A">
        <w:rPr>
          <w:rStyle w:val="TagStyle"/>
          <w:rtl/>
        </w:rPr>
        <w:t xml:space="preserve"> &lt;&lt; דובר_המשך &gt;&gt; </w:t>
      </w:r>
      <w:r>
        <w:rPr>
          <w:rtl/>
        </w:rPr>
        <w:t>ליאת גורפינקל:</w:t>
      </w:r>
      <w:r w:rsidRPr="006C7B9A">
        <w:rPr>
          <w:rStyle w:val="TagStyle"/>
          <w:rtl/>
        </w:rPr>
        <w:t xml:space="preserve"> &lt;&lt; דובר_המשך &gt;&gt;</w:t>
      </w:r>
      <w:r>
        <w:rPr>
          <w:rtl/>
        </w:rPr>
        <w:t xml:space="preserve">   </w:t>
      </w:r>
      <w:bookmarkEnd w:id="3647"/>
    </w:p>
    <w:p w14:paraId="1EDBC9AE" w14:textId="77777777" w:rsidR="006C7B9A" w:rsidRDefault="006C7B9A" w:rsidP="006C7B9A">
      <w:pPr>
        <w:pStyle w:val="KeepWithNext"/>
        <w:rPr>
          <w:rtl/>
        </w:rPr>
      </w:pPr>
    </w:p>
    <w:p w14:paraId="70D4E47C" w14:textId="77777777" w:rsidR="006C7B9A" w:rsidRDefault="006C7B9A" w:rsidP="006C7B9A">
      <w:pPr>
        <w:rPr>
          <w:rtl/>
        </w:rPr>
      </w:pPr>
      <w:bookmarkStart w:id="3648" w:name="_ETM_Q1_7777056"/>
      <w:bookmarkEnd w:id="3648"/>
      <w:r>
        <w:rPr>
          <w:rFonts w:hint="cs"/>
          <w:rtl/>
        </w:rPr>
        <w:t>אני יכולה לקבל את עמדת הכנסת כפי שהציגה</w:t>
      </w:r>
      <w:bookmarkStart w:id="3649" w:name="_ETM_Q1_7778716"/>
      <w:bookmarkEnd w:id="3649"/>
      <w:r>
        <w:rPr>
          <w:rFonts w:hint="cs"/>
          <w:rtl/>
        </w:rPr>
        <w:t xml:space="preserve"> היועצת המשפטית. אני רק מדברת על פרק הזמן הראשוני. </w:t>
      </w:r>
    </w:p>
    <w:p w14:paraId="324E65CE" w14:textId="77777777" w:rsidR="006C7B9A" w:rsidRDefault="006C7B9A" w:rsidP="006C7B9A">
      <w:pPr>
        <w:rPr>
          <w:rtl/>
        </w:rPr>
      </w:pPr>
      <w:bookmarkStart w:id="3650" w:name="_ETM_Q1_7782510"/>
      <w:bookmarkStart w:id="3651" w:name="_ETM_Q1_7782549"/>
      <w:bookmarkEnd w:id="3650"/>
      <w:bookmarkEnd w:id="3651"/>
    </w:p>
    <w:p w14:paraId="04A453F3" w14:textId="77777777" w:rsidR="006C7B9A" w:rsidRDefault="006C7B9A" w:rsidP="006C7B9A">
      <w:pPr>
        <w:pStyle w:val="af6"/>
        <w:keepNext/>
        <w:rPr>
          <w:rtl/>
        </w:rPr>
      </w:pPr>
      <w:bookmarkStart w:id="3652" w:name="ET_yor_4574_602"/>
      <w:r w:rsidRPr="006C7B9A">
        <w:rPr>
          <w:rStyle w:val="TagStyle"/>
          <w:rtl/>
        </w:rPr>
        <w:t xml:space="preserve"> &lt;&lt; יור &gt;&gt; </w:t>
      </w:r>
      <w:r>
        <w:rPr>
          <w:rtl/>
        </w:rPr>
        <w:t>היו"ר יולי יואל אדלשטיין:</w:t>
      </w:r>
      <w:r w:rsidRPr="006C7B9A">
        <w:rPr>
          <w:rStyle w:val="TagStyle"/>
          <w:rtl/>
        </w:rPr>
        <w:t xml:space="preserve"> &lt;&lt; יור &gt;&gt;</w:t>
      </w:r>
      <w:r>
        <w:rPr>
          <w:rtl/>
        </w:rPr>
        <w:t xml:space="preserve">   </w:t>
      </w:r>
      <w:bookmarkEnd w:id="3652"/>
    </w:p>
    <w:p w14:paraId="2F354906" w14:textId="77777777" w:rsidR="006C7B9A" w:rsidRDefault="006C7B9A" w:rsidP="006C7B9A">
      <w:pPr>
        <w:pStyle w:val="KeepWithNext"/>
        <w:rPr>
          <w:rtl/>
        </w:rPr>
      </w:pPr>
    </w:p>
    <w:p w14:paraId="2A3F4A6A" w14:textId="77777777" w:rsidR="006C7B9A" w:rsidRDefault="006C7B9A" w:rsidP="006C7B9A">
      <w:pPr>
        <w:rPr>
          <w:rtl/>
        </w:rPr>
      </w:pPr>
      <w:bookmarkStart w:id="3653" w:name="_ETM_Q1_7783170"/>
      <w:bookmarkEnd w:id="3653"/>
      <w:r>
        <w:rPr>
          <w:rFonts w:hint="cs"/>
          <w:rtl/>
        </w:rPr>
        <w:t>תשמעי</w:t>
      </w:r>
      <w:bookmarkStart w:id="3654" w:name="_ETM_Q1_7784606"/>
      <w:bookmarkEnd w:id="3654"/>
      <w:r>
        <w:rPr>
          <w:rFonts w:hint="cs"/>
          <w:rtl/>
        </w:rPr>
        <w:t xml:space="preserve"> מה שאת בעצם אומרת: </w:t>
      </w:r>
      <w:bookmarkStart w:id="3655" w:name="_ETM_Q1_7789986"/>
      <w:bookmarkEnd w:id="3655"/>
      <w:r>
        <w:rPr>
          <w:rFonts w:hint="cs"/>
          <w:rtl/>
        </w:rPr>
        <w:t xml:space="preserve">ביקשנו חצי שנה, והארכה בצו. עכשיו אני מבקשת לקבל את זה אפילו בלי הארכה </w:t>
      </w:r>
      <w:bookmarkStart w:id="3656" w:name="_ETM_Q1_7791727"/>
      <w:bookmarkEnd w:id="3656"/>
      <w:r>
        <w:rPr>
          <w:rFonts w:hint="cs"/>
          <w:rtl/>
        </w:rPr>
        <w:t xml:space="preserve">בצו לכל התקופה. </w:t>
      </w:r>
      <w:bookmarkStart w:id="3657" w:name="_ETM_Q1_7797248"/>
      <w:bookmarkEnd w:id="3657"/>
    </w:p>
    <w:p w14:paraId="5916992D" w14:textId="77777777" w:rsidR="006C7B9A" w:rsidRDefault="006C7B9A" w:rsidP="006C7B9A">
      <w:pPr>
        <w:rPr>
          <w:rtl/>
        </w:rPr>
      </w:pPr>
      <w:bookmarkStart w:id="3658" w:name="_ETM_Q1_7797287"/>
      <w:bookmarkEnd w:id="3658"/>
    </w:p>
    <w:p w14:paraId="52FF36ED" w14:textId="77777777" w:rsidR="006C7B9A" w:rsidRDefault="006C7B9A" w:rsidP="006C7B9A">
      <w:pPr>
        <w:pStyle w:val="a4"/>
        <w:keepNext/>
        <w:rPr>
          <w:rtl/>
        </w:rPr>
      </w:pPr>
      <w:bookmarkStart w:id="3659" w:name="ET_speaker_דרור_גרנית_603"/>
      <w:r w:rsidRPr="006C7B9A">
        <w:rPr>
          <w:rStyle w:val="TagStyle"/>
          <w:rtl/>
        </w:rPr>
        <w:t xml:space="preserve"> &lt;&lt; דובר &gt;&gt; </w:t>
      </w:r>
      <w:r>
        <w:rPr>
          <w:rtl/>
        </w:rPr>
        <w:t>דרור גרנית:</w:t>
      </w:r>
      <w:r w:rsidRPr="006C7B9A">
        <w:rPr>
          <w:rStyle w:val="TagStyle"/>
          <w:rtl/>
        </w:rPr>
        <w:t xml:space="preserve"> &lt;&lt; דובר &gt;&gt;</w:t>
      </w:r>
      <w:r>
        <w:rPr>
          <w:rtl/>
        </w:rPr>
        <w:t xml:space="preserve">   </w:t>
      </w:r>
      <w:bookmarkEnd w:id="3659"/>
    </w:p>
    <w:p w14:paraId="23EB0B4D" w14:textId="77777777" w:rsidR="006C7B9A" w:rsidRDefault="006C7B9A" w:rsidP="006C7B9A">
      <w:pPr>
        <w:pStyle w:val="KeepWithNext"/>
        <w:rPr>
          <w:rtl/>
        </w:rPr>
      </w:pPr>
    </w:p>
    <w:p w14:paraId="0B1D3D5A" w14:textId="77777777" w:rsidR="006C7B9A" w:rsidRDefault="006C7B9A" w:rsidP="006C7B9A">
      <w:pPr>
        <w:rPr>
          <w:rtl/>
        </w:rPr>
      </w:pPr>
      <w:bookmarkStart w:id="3660" w:name="_ETM_Q1_7799521"/>
      <w:bookmarkEnd w:id="3660"/>
      <w:r>
        <w:rPr>
          <w:rFonts w:hint="cs"/>
          <w:rtl/>
        </w:rPr>
        <w:t>תרשה לי, אדוני, ברשותך. באנו עם תפיסה</w:t>
      </w:r>
      <w:bookmarkStart w:id="3661" w:name="_ETM_Q1_7800900"/>
      <w:bookmarkEnd w:id="3661"/>
      <w:r>
        <w:rPr>
          <w:rFonts w:hint="cs"/>
          <w:rtl/>
        </w:rPr>
        <w:t xml:space="preserve"> מאוד מאוד נרטיבית. אגב, חשבנו מחדש על סעיף </w:t>
      </w:r>
      <w:bookmarkStart w:id="3662" w:name="_ETM_Q1_7807432"/>
      <w:bookmarkEnd w:id="3662"/>
      <w:r>
        <w:rPr>
          <w:rFonts w:hint="cs"/>
          <w:rtl/>
        </w:rPr>
        <w:t xml:space="preserve">התוקף אחרי חוק המצלמות. אמרנו שאנחנו מבקשים את כל ההוראה </w:t>
      </w:r>
      <w:bookmarkStart w:id="3663" w:name="_ETM_Q1_7812537"/>
      <w:bookmarkEnd w:id="3663"/>
      <w:r>
        <w:rPr>
          <w:rFonts w:hint="cs"/>
          <w:rtl/>
        </w:rPr>
        <w:t>הזאת לתכלית ולפיסה של חרבות ברזל, אגב הלחימה, אגב</w:t>
      </w:r>
      <w:bookmarkStart w:id="3664" w:name="_ETM_Q1_7818119"/>
      <w:bookmarkEnd w:id="3664"/>
      <w:r>
        <w:rPr>
          <w:rFonts w:hint="cs"/>
          <w:rtl/>
        </w:rPr>
        <w:t xml:space="preserve"> סיטואציית סייבר חמורה במיוחד. לכן אנחנו מבקשים חצי </w:t>
      </w:r>
      <w:bookmarkStart w:id="3665" w:name="_ETM_Q1_7823084"/>
      <w:bookmarkEnd w:id="3665"/>
      <w:r>
        <w:rPr>
          <w:rFonts w:hint="cs"/>
          <w:rtl/>
        </w:rPr>
        <w:t xml:space="preserve">שנה. היות ואף אחד מיושבי השולחן הזה לא יודע כמה </w:t>
      </w:r>
      <w:bookmarkStart w:id="3666" w:name="_ETM_Q1_7823881"/>
      <w:bookmarkEnd w:id="3666"/>
      <w:r>
        <w:rPr>
          <w:rFonts w:hint="cs"/>
          <w:rtl/>
        </w:rPr>
        <w:t xml:space="preserve">זמן תימשך הלחימה, אנחנו מבקשים מנגנון גמישות, שאגב התמשכות הלחימה </w:t>
      </w:r>
      <w:bookmarkStart w:id="3667" w:name="_ETM_Q1_7832124"/>
      <w:bookmarkEnd w:id="3667"/>
      <w:r>
        <w:rPr>
          <w:rFonts w:hint="cs"/>
          <w:rtl/>
        </w:rPr>
        <w:t xml:space="preserve">בחרבות ברזל, נוכל להאריך. גם בזה, לא אמרנו עד אין </w:t>
      </w:r>
      <w:bookmarkStart w:id="3668" w:name="_ETM_Q1_7836382"/>
      <w:bookmarkEnd w:id="3668"/>
      <w:r>
        <w:rPr>
          <w:rFonts w:hint="cs"/>
          <w:rtl/>
        </w:rPr>
        <w:t xml:space="preserve">קץ. אם, חלילה וחס, המלחמה תימשך עוד שנתיים, </w:t>
      </w:r>
      <w:bookmarkStart w:id="3669" w:name="_ETM_Q1_7838114"/>
      <w:bookmarkEnd w:id="3669"/>
      <w:r>
        <w:rPr>
          <w:rFonts w:hint="cs"/>
          <w:rtl/>
        </w:rPr>
        <w:t xml:space="preserve">אנחנו לא שם. אמרנו שהמקסימום שאנחנו מבקשים שנוכל </w:t>
      </w:r>
      <w:bookmarkStart w:id="3670" w:name="_ETM_Q1_7843011"/>
      <w:bookmarkEnd w:id="3670"/>
      <w:r>
        <w:rPr>
          <w:rFonts w:hint="cs"/>
          <w:rtl/>
        </w:rPr>
        <w:t xml:space="preserve">לעשות זה, זה שנה עם הארכות. אנחנו נבוא </w:t>
      </w:r>
      <w:bookmarkStart w:id="3671" w:name="_ETM_Q1_7847349"/>
      <w:bookmarkEnd w:id="3671"/>
      <w:r>
        <w:rPr>
          <w:rFonts w:hint="cs"/>
          <w:rtl/>
        </w:rPr>
        <w:t>בכל פעם מפאת כבודה של הכנסת וכדי לתת לה את</w:t>
      </w:r>
      <w:bookmarkStart w:id="3672" w:name="_ETM_Q1_7849978"/>
      <w:bookmarkEnd w:id="3672"/>
      <w:r>
        <w:rPr>
          <w:rFonts w:hint="cs"/>
          <w:rtl/>
        </w:rPr>
        <w:t xml:space="preserve"> הכוח לשנות. </w:t>
      </w:r>
    </w:p>
    <w:p w14:paraId="7BC757E5" w14:textId="77777777" w:rsidR="006C7B9A" w:rsidRDefault="006C7B9A" w:rsidP="006C7B9A">
      <w:pPr>
        <w:rPr>
          <w:rtl/>
        </w:rPr>
      </w:pPr>
    </w:p>
    <w:p w14:paraId="2983E0DB" w14:textId="77777777" w:rsidR="006C7B9A" w:rsidRDefault="006C7B9A" w:rsidP="006C7B9A">
      <w:pPr>
        <w:rPr>
          <w:rtl/>
        </w:rPr>
      </w:pPr>
      <w:r>
        <w:rPr>
          <w:rFonts w:hint="cs"/>
          <w:rtl/>
        </w:rPr>
        <w:t xml:space="preserve">אמרתי בחוק המצלמות ואני חוזר על הטענה הזאת </w:t>
      </w:r>
      <w:bookmarkStart w:id="3673" w:name="_ETM_Q1_7858116"/>
      <w:bookmarkEnd w:id="3673"/>
      <w:r>
        <w:rPr>
          <w:rFonts w:hint="cs"/>
          <w:rtl/>
        </w:rPr>
        <w:t>כי אני חושב שהיא נכונה. היה ותחשוב הממשלה, או לחילופין</w:t>
      </w:r>
      <w:bookmarkStart w:id="3674" w:name="_ETM_Q1_7864584"/>
      <w:bookmarkEnd w:id="3674"/>
      <w:r>
        <w:rPr>
          <w:rFonts w:hint="cs"/>
          <w:rtl/>
        </w:rPr>
        <w:t xml:space="preserve"> היה ויחשבו חברי הוועדה לאורך הדרך שצריך לתקן את </w:t>
      </w:r>
      <w:bookmarkStart w:id="3675" w:name="_ETM_Q1_7869854"/>
      <w:bookmarkEnd w:id="3675"/>
      <w:r>
        <w:rPr>
          <w:rFonts w:hint="cs"/>
          <w:rtl/>
        </w:rPr>
        <w:t>החקיקה עצמה, הסמכות ליזום חקיקה ממשלתית - - -</w:t>
      </w:r>
    </w:p>
    <w:p w14:paraId="4356045B" w14:textId="77777777" w:rsidR="006C7B9A" w:rsidRDefault="006C7B9A" w:rsidP="006C7B9A">
      <w:pPr>
        <w:rPr>
          <w:rtl/>
        </w:rPr>
      </w:pPr>
      <w:bookmarkStart w:id="3676" w:name="_ETM_Q1_7874032"/>
      <w:bookmarkStart w:id="3677" w:name="_ETM_Q1_7874075"/>
      <w:bookmarkEnd w:id="3676"/>
      <w:bookmarkEnd w:id="3677"/>
    </w:p>
    <w:p w14:paraId="55F1E5E2" w14:textId="77777777" w:rsidR="006C7B9A" w:rsidRDefault="006C7B9A" w:rsidP="006C7B9A">
      <w:pPr>
        <w:pStyle w:val="af6"/>
        <w:keepNext/>
        <w:rPr>
          <w:rtl/>
        </w:rPr>
      </w:pPr>
      <w:bookmarkStart w:id="3678" w:name="ET_yor_4574_604"/>
      <w:r w:rsidRPr="006C7B9A">
        <w:rPr>
          <w:rStyle w:val="TagStyle"/>
          <w:rtl/>
        </w:rPr>
        <w:t xml:space="preserve"> &lt;&lt; יור &gt;&gt; </w:t>
      </w:r>
      <w:r>
        <w:rPr>
          <w:rtl/>
        </w:rPr>
        <w:t>היו"ר יולי יואל אדלשטיין:</w:t>
      </w:r>
      <w:r w:rsidRPr="006C7B9A">
        <w:rPr>
          <w:rStyle w:val="TagStyle"/>
          <w:rtl/>
        </w:rPr>
        <w:t xml:space="preserve"> &lt;&lt; יור &gt;&gt;</w:t>
      </w:r>
      <w:r>
        <w:rPr>
          <w:rtl/>
        </w:rPr>
        <w:t xml:space="preserve">   </w:t>
      </w:r>
      <w:bookmarkEnd w:id="3678"/>
    </w:p>
    <w:p w14:paraId="3C0CEC3D" w14:textId="77777777" w:rsidR="006C7B9A" w:rsidRDefault="006C7B9A" w:rsidP="006C7B9A">
      <w:pPr>
        <w:pStyle w:val="KeepWithNext"/>
        <w:rPr>
          <w:rtl/>
        </w:rPr>
      </w:pPr>
    </w:p>
    <w:p w14:paraId="56CFB188" w14:textId="77777777" w:rsidR="006C7B9A" w:rsidRDefault="006C7B9A" w:rsidP="006C7B9A">
      <w:pPr>
        <w:rPr>
          <w:rtl/>
        </w:rPr>
      </w:pPr>
      <w:bookmarkStart w:id="3679" w:name="_ETM_Q1_7877124"/>
      <w:bookmarkEnd w:id="3679"/>
      <w:r>
        <w:rPr>
          <w:rFonts w:hint="cs"/>
          <w:rtl/>
        </w:rPr>
        <w:t xml:space="preserve">חברים, ניסיתי </w:t>
      </w:r>
      <w:bookmarkStart w:id="3680" w:name="_ETM_Q1_7879328"/>
      <w:bookmarkEnd w:id="3680"/>
      <w:r>
        <w:rPr>
          <w:rFonts w:hint="cs"/>
          <w:rtl/>
        </w:rPr>
        <w:t xml:space="preserve">להיות מעשי ומאוד ניסיתי לעזור, אבל לא רוצים </w:t>
      </w:r>
      <w:r>
        <w:rPr>
          <w:rtl/>
        </w:rPr>
        <w:t>–</w:t>
      </w:r>
      <w:r>
        <w:rPr>
          <w:rFonts w:hint="cs"/>
          <w:rtl/>
        </w:rPr>
        <w:t xml:space="preserve"> </w:t>
      </w:r>
      <w:bookmarkStart w:id="3681" w:name="_ETM_Q1_7881969"/>
      <w:bookmarkEnd w:id="3681"/>
      <w:r>
        <w:rPr>
          <w:rFonts w:hint="cs"/>
          <w:rtl/>
        </w:rPr>
        <w:t xml:space="preserve">אני לא כופה. </w:t>
      </w:r>
      <w:bookmarkStart w:id="3682" w:name="_ETM_Q1_7883666"/>
      <w:bookmarkEnd w:id="3682"/>
    </w:p>
    <w:p w14:paraId="78DA9248" w14:textId="77777777" w:rsidR="006C7B9A" w:rsidRDefault="006C7B9A" w:rsidP="006C7B9A">
      <w:pPr>
        <w:rPr>
          <w:rtl/>
        </w:rPr>
      </w:pPr>
      <w:bookmarkStart w:id="3683" w:name="_ETM_Q1_7883718"/>
      <w:bookmarkEnd w:id="3683"/>
    </w:p>
    <w:p w14:paraId="742AD93A" w14:textId="77777777" w:rsidR="006C7B9A" w:rsidRDefault="006C7B9A" w:rsidP="006C7B9A">
      <w:pPr>
        <w:pStyle w:val="af9"/>
        <w:keepNext/>
        <w:rPr>
          <w:rtl/>
        </w:rPr>
      </w:pPr>
      <w:bookmarkStart w:id="3684" w:name="ET_guest_918937_605"/>
      <w:r w:rsidRPr="006C7B9A">
        <w:rPr>
          <w:rStyle w:val="TagStyle"/>
          <w:rtl/>
        </w:rPr>
        <w:t xml:space="preserve"> &lt;&lt; אורח &gt;&gt; </w:t>
      </w:r>
      <w:r>
        <w:rPr>
          <w:rtl/>
        </w:rPr>
        <w:t>רפי סלמה:</w:t>
      </w:r>
      <w:r w:rsidRPr="006C7B9A">
        <w:rPr>
          <w:rStyle w:val="TagStyle"/>
          <w:rtl/>
        </w:rPr>
        <w:t xml:space="preserve"> &lt;&lt; אורח &gt;&gt;</w:t>
      </w:r>
      <w:r>
        <w:rPr>
          <w:rtl/>
        </w:rPr>
        <w:t xml:space="preserve">   </w:t>
      </w:r>
      <w:bookmarkEnd w:id="3684"/>
    </w:p>
    <w:p w14:paraId="2ADC76B0" w14:textId="77777777" w:rsidR="006C7B9A" w:rsidRDefault="006C7B9A" w:rsidP="006C7B9A">
      <w:pPr>
        <w:pStyle w:val="KeepWithNext"/>
        <w:rPr>
          <w:rtl/>
        </w:rPr>
      </w:pPr>
    </w:p>
    <w:p w14:paraId="66C21813" w14:textId="77777777" w:rsidR="006C7B9A" w:rsidRDefault="006C7B9A" w:rsidP="006C7B9A">
      <w:pPr>
        <w:rPr>
          <w:rtl/>
        </w:rPr>
      </w:pPr>
      <w:bookmarkStart w:id="3685" w:name="_ETM_Q1_7886586"/>
      <w:bookmarkEnd w:id="3685"/>
      <w:r>
        <w:rPr>
          <w:rFonts w:hint="cs"/>
          <w:rtl/>
        </w:rPr>
        <w:t xml:space="preserve">הבוקר נדונה פה בוועדה שכנה עניין אחר </w:t>
      </w:r>
      <w:bookmarkStart w:id="3686" w:name="_ETM_Q1_7889085"/>
      <w:bookmarkEnd w:id="3686"/>
      <w:r>
        <w:rPr>
          <w:rFonts w:hint="cs"/>
          <w:rtl/>
        </w:rPr>
        <w:t xml:space="preserve">שקשור לחרבות ברזל. שם הוועדה נתנה שנה. אני לא </w:t>
      </w:r>
      <w:bookmarkStart w:id="3687" w:name="_ETM_Q1_7893008"/>
      <w:bookmarkEnd w:id="3687"/>
      <w:r>
        <w:rPr>
          <w:rFonts w:hint="cs"/>
          <w:rtl/>
        </w:rPr>
        <w:t xml:space="preserve">אומר שאנחנו רוצים שנה, אבל אני חושב שהמנגנון שניתן פה </w:t>
      </w:r>
      <w:bookmarkStart w:id="3688" w:name="_ETM_Q1_7897844"/>
      <w:bookmarkEnd w:id="3688"/>
      <w:r>
        <w:rPr>
          <w:rFonts w:hint="cs"/>
          <w:rtl/>
        </w:rPr>
        <w:t xml:space="preserve">הוא מנגנון מאוזן. </w:t>
      </w:r>
    </w:p>
    <w:p w14:paraId="3F227E73" w14:textId="77777777" w:rsidR="006C7B9A" w:rsidRDefault="006C7B9A" w:rsidP="006C7B9A">
      <w:pPr>
        <w:rPr>
          <w:rtl/>
        </w:rPr>
      </w:pPr>
    </w:p>
    <w:p w14:paraId="2959CAAF" w14:textId="77777777" w:rsidR="006C7B9A" w:rsidRDefault="006C7B9A" w:rsidP="006C7B9A">
      <w:pPr>
        <w:pStyle w:val="af5"/>
        <w:keepNext/>
        <w:rPr>
          <w:rtl/>
        </w:rPr>
      </w:pPr>
      <w:bookmarkStart w:id="3689" w:name="ET_interruption_5726_606"/>
      <w:r w:rsidRPr="006C7B9A">
        <w:rPr>
          <w:rStyle w:val="TagStyle"/>
          <w:rtl/>
        </w:rPr>
        <w:t xml:space="preserve"> &lt;&lt; קריאה &gt;&gt; </w:t>
      </w:r>
      <w:r>
        <w:rPr>
          <w:rtl/>
        </w:rPr>
        <w:t>ינון אזולאי (ש"ס):</w:t>
      </w:r>
      <w:r w:rsidRPr="006C7B9A">
        <w:rPr>
          <w:rStyle w:val="TagStyle"/>
          <w:rtl/>
        </w:rPr>
        <w:t xml:space="preserve"> &lt;&lt; קריאה &gt;&gt;</w:t>
      </w:r>
      <w:r>
        <w:rPr>
          <w:rtl/>
        </w:rPr>
        <w:t xml:space="preserve">   </w:t>
      </w:r>
      <w:bookmarkEnd w:id="3689"/>
    </w:p>
    <w:p w14:paraId="74C16B4C" w14:textId="77777777" w:rsidR="006C7B9A" w:rsidRDefault="006C7B9A" w:rsidP="006C7B9A">
      <w:pPr>
        <w:pStyle w:val="KeepWithNext"/>
        <w:rPr>
          <w:rtl/>
        </w:rPr>
      </w:pPr>
    </w:p>
    <w:p w14:paraId="3B3E26A4" w14:textId="77777777" w:rsidR="006C7B9A" w:rsidRDefault="006C7B9A" w:rsidP="006C7B9A">
      <w:pPr>
        <w:rPr>
          <w:rtl/>
        </w:rPr>
      </w:pPr>
      <w:bookmarkStart w:id="3690" w:name="_ETM_Q1_7898782"/>
      <w:bookmarkEnd w:id="3690"/>
      <w:r>
        <w:rPr>
          <w:rFonts w:hint="cs"/>
          <w:rtl/>
        </w:rPr>
        <w:t xml:space="preserve">אתה רוצה שנה, אבל אתה </w:t>
      </w:r>
      <w:bookmarkStart w:id="3691" w:name="_ETM_Q1_7899555"/>
      <w:bookmarkEnd w:id="3691"/>
      <w:r>
        <w:rPr>
          <w:rFonts w:hint="cs"/>
          <w:rtl/>
        </w:rPr>
        <w:t xml:space="preserve">מתבייש לבקש את זה. </w:t>
      </w:r>
      <w:bookmarkStart w:id="3692" w:name="_ETM_Q1_7900298"/>
      <w:bookmarkEnd w:id="3692"/>
    </w:p>
    <w:p w14:paraId="5A5D27EF" w14:textId="77777777" w:rsidR="006C7B9A" w:rsidRDefault="006C7B9A" w:rsidP="006C7B9A">
      <w:pPr>
        <w:rPr>
          <w:rtl/>
        </w:rPr>
      </w:pPr>
      <w:bookmarkStart w:id="3693" w:name="_ETM_Q1_7900339"/>
      <w:bookmarkEnd w:id="3693"/>
    </w:p>
    <w:p w14:paraId="42D1EB2B" w14:textId="77777777" w:rsidR="006C7B9A" w:rsidRDefault="006C7B9A" w:rsidP="006C7B9A">
      <w:pPr>
        <w:pStyle w:val="-"/>
        <w:keepNext/>
        <w:rPr>
          <w:rtl/>
        </w:rPr>
      </w:pPr>
      <w:bookmarkStart w:id="3694" w:name="ET_speakercontinue_918937_607"/>
      <w:r w:rsidRPr="006C7B9A">
        <w:rPr>
          <w:rStyle w:val="TagStyle"/>
          <w:rtl/>
        </w:rPr>
        <w:t xml:space="preserve"> &lt;&lt; דובר_המשך &gt;&gt; </w:t>
      </w:r>
      <w:r>
        <w:rPr>
          <w:rtl/>
        </w:rPr>
        <w:t>רפי סלמה:</w:t>
      </w:r>
      <w:r w:rsidRPr="006C7B9A">
        <w:rPr>
          <w:rStyle w:val="TagStyle"/>
          <w:rtl/>
        </w:rPr>
        <w:t xml:space="preserve"> &lt;&lt; דובר_המשך &gt;&gt;</w:t>
      </w:r>
      <w:r>
        <w:rPr>
          <w:rtl/>
        </w:rPr>
        <w:t xml:space="preserve">   </w:t>
      </w:r>
      <w:bookmarkEnd w:id="3694"/>
    </w:p>
    <w:p w14:paraId="0A37A751" w14:textId="77777777" w:rsidR="006C7B9A" w:rsidRDefault="006C7B9A" w:rsidP="006C7B9A">
      <w:pPr>
        <w:pStyle w:val="KeepWithNext"/>
        <w:rPr>
          <w:rtl/>
        </w:rPr>
      </w:pPr>
    </w:p>
    <w:p w14:paraId="141A87F9" w14:textId="77777777" w:rsidR="006C7B9A" w:rsidRDefault="006C7B9A" w:rsidP="006C7B9A">
      <w:pPr>
        <w:rPr>
          <w:rtl/>
        </w:rPr>
      </w:pPr>
      <w:bookmarkStart w:id="3695" w:name="_ETM_Q1_7900969"/>
      <w:bookmarkEnd w:id="3695"/>
      <w:r>
        <w:rPr>
          <w:rFonts w:hint="cs"/>
          <w:rtl/>
        </w:rPr>
        <w:t xml:space="preserve">ביקשנו שנה, והממשלה החליטה - - </w:t>
      </w:r>
      <w:bookmarkStart w:id="3696" w:name="_ETM_Q1_7907189"/>
      <w:bookmarkEnd w:id="3696"/>
      <w:r>
        <w:rPr>
          <w:rFonts w:hint="cs"/>
          <w:rtl/>
        </w:rPr>
        <w:t>-</w:t>
      </w:r>
    </w:p>
    <w:p w14:paraId="58DF221D" w14:textId="77777777" w:rsidR="006C7B9A" w:rsidRDefault="006C7B9A" w:rsidP="006C7B9A">
      <w:pPr>
        <w:rPr>
          <w:rtl/>
        </w:rPr>
      </w:pPr>
    </w:p>
    <w:p w14:paraId="032C9765" w14:textId="77777777" w:rsidR="006C7B9A" w:rsidRDefault="006C7B9A" w:rsidP="006C7B9A">
      <w:pPr>
        <w:pStyle w:val="af9"/>
        <w:keepNext/>
        <w:rPr>
          <w:rtl/>
        </w:rPr>
      </w:pPr>
      <w:bookmarkStart w:id="3697" w:name="ET_guest_920731_608"/>
      <w:r w:rsidRPr="006C7B9A">
        <w:rPr>
          <w:rStyle w:val="TagStyle"/>
          <w:rtl/>
        </w:rPr>
        <w:t xml:space="preserve"> &lt;&lt; אורח &gt;&gt; </w:t>
      </w:r>
      <w:r>
        <w:rPr>
          <w:rtl/>
        </w:rPr>
        <w:t>ליאת גורפינקל:</w:t>
      </w:r>
      <w:r w:rsidRPr="006C7B9A">
        <w:rPr>
          <w:rStyle w:val="TagStyle"/>
          <w:rtl/>
        </w:rPr>
        <w:t xml:space="preserve"> &lt;&lt; אורח &gt;&gt;</w:t>
      </w:r>
      <w:r>
        <w:rPr>
          <w:rtl/>
        </w:rPr>
        <w:t xml:space="preserve">   </w:t>
      </w:r>
      <w:bookmarkEnd w:id="3697"/>
    </w:p>
    <w:p w14:paraId="60B89D89" w14:textId="77777777" w:rsidR="006C7B9A" w:rsidRDefault="006C7B9A" w:rsidP="006C7B9A">
      <w:pPr>
        <w:pStyle w:val="KeepWithNext"/>
        <w:rPr>
          <w:rtl/>
        </w:rPr>
      </w:pPr>
    </w:p>
    <w:p w14:paraId="2580722E" w14:textId="77777777" w:rsidR="006C7B9A" w:rsidRDefault="006C7B9A" w:rsidP="006C7B9A">
      <w:pPr>
        <w:rPr>
          <w:rtl/>
        </w:rPr>
      </w:pPr>
      <w:bookmarkStart w:id="3698" w:name="_ETM_Q1_7907085"/>
      <w:bookmarkStart w:id="3699" w:name="_ETM_Q1_7907333"/>
      <w:bookmarkStart w:id="3700" w:name="_ETM_Q1_7907380"/>
      <w:bookmarkEnd w:id="3698"/>
      <w:bookmarkEnd w:id="3699"/>
      <w:bookmarkEnd w:id="3700"/>
      <w:r>
        <w:rPr>
          <w:rFonts w:hint="cs"/>
          <w:rtl/>
        </w:rPr>
        <w:t>תקשיב,</w:t>
      </w:r>
      <w:r w:rsidR="00BD29B7">
        <w:rPr>
          <w:rFonts w:hint="cs"/>
          <w:rtl/>
        </w:rPr>
        <w:t xml:space="preserve"> ינון, חשוב מאוד לומר שבגוף החוק יש</w:t>
      </w:r>
      <w:bookmarkStart w:id="3701" w:name="_ETM_Q1_7914926"/>
      <w:bookmarkEnd w:id="3701"/>
      <w:r w:rsidR="00BD29B7">
        <w:rPr>
          <w:rFonts w:hint="cs"/>
          <w:rtl/>
        </w:rPr>
        <w:t xml:space="preserve"> הפניה לאירועי הלחימה. אנחנו לא מתחבאים מאחורי זה. </w:t>
      </w:r>
    </w:p>
    <w:p w14:paraId="4BA91E49" w14:textId="77777777" w:rsidR="00BD29B7" w:rsidRDefault="00BD29B7" w:rsidP="006C7B9A">
      <w:pPr>
        <w:rPr>
          <w:rtl/>
        </w:rPr>
      </w:pPr>
      <w:bookmarkStart w:id="3702" w:name="_ETM_Q1_7922724"/>
      <w:bookmarkStart w:id="3703" w:name="_ETM_Q1_7922764"/>
      <w:bookmarkEnd w:id="3702"/>
      <w:bookmarkEnd w:id="3703"/>
    </w:p>
    <w:p w14:paraId="31FBAC9D" w14:textId="77777777" w:rsidR="00BD29B7" w:rsidRDefault="00BD29B7" w:rsidP="00BD29B7">
      <w:pPr>
        <w:pStyle w:val="af6"/>
        <w:keepNext/>
        <w:rPr>
          <w:rtl/>
        </w:rPr>
      </w:pPr>
      <w:bookmarkStart w:id="3704" w:name="ET_yor_4574_609"/>
      <w:r w:rsidRPr="00BD29B7">
        <w:rPr>
          <w:rStyle w:val="TagStyle"/>
          <w:rtl/>
        </w:rPr>
        <w:t xml:space="preserve"> &lt;&lt; יור &gt;&gt; </w:t>
      </w:r>
      <w:r>
        <w:rPr>
          <w:rtl/>
        </w:rPr>
        <w:t>היו"ר יולי יואל אדלשטיין:</w:t>
      </w:r>
      <w:r w:rsidRPr="00BD29B7">
        <w:rPr>
          <w:rStyle w:val="TagStyle"/>
          <w:rtl/>
        </w:rPr>
        <w:t xml:space="preserve"> &lt;&lt; יור &gt;&gt;</w:t>
      </w:r>
      <w:r>
        <w:rPr>
          <w:rtl/>
        </w:rPr>
        <w:t xml:space="preserve">   </w:t>
      </w:r>
      <w:bookmarkEnd w:id="3704"/>
    </w:p>
    <w:p w14:paraId="1F19D190" w14:textId="77777777" w:rsidR="00BD29B7" w:rsidRDefault="00BD29B7" w:rsidP="00BD29B7">
      <w:pPr>
        <w:pStyle w:val="KeepWithNext"/>
        <w:rPr>
          <w:rtl/>
        </w:rPr>
      </w:pPr>
    </w:p>
    <w:p w14:paraId="3C894293" w14:textId="77777777" w:rsidR="00BD29B7" w:rsidRDefault="00BD29B7" w:rsidP="00BD29B7">
      <w:pPr>
        <w:rPr>
          <w:rtl/>
        </w:rPr>
      </w:pPr>
      <w:bookmarkStart w:id="3705" w:name="_ETM_Q1_7923389"/>
      <w:bookmarkEnd w:id="3705"/>
      <w:r>
        <w:rPr>
          <w:rFonts w:hint="cs"/>
          <w:rtl/>
        </w:rPr>
        <w:t xml:space="preserve">גם אתמול גילינו שאין מנגנון סיום מצב הלחימה. </w:t>
      </w:r>
      <w:bookmarkStart w:id="3706" w:name="_ETM_Q1_7930276"/>
      <w:bookmarkEnd w:id="3706"/>
      <w:r>
        <w:rPr>
          <w:rFonts w:hint="cs"/>
          <w:rtl/>
        </w:rPr>
        <w:t xml:space="preserve">לא מתכנס קבינט מדיני-ביטחוני, יוצא מזכיר הממשלה ומודיע לציבור: הסתיימה </w:t>
      </w:r>
      <w:bookmarkStart w:id="3707" w:name="_ETM_Q1_7937353"/>
      <w:bookmarkEnd w:id="3707"/>
      <w:r>
        <w:rPr>
          <w:rFonts w:hint="cs"/>
          <w:rtl/>
        </w:rPr>
        <w:t xml:space="preserve">המלחמה. אין מצב כזה. </w:t>
      </w:r>
    </w:p>
    <w:p w14:paraId="78CBE341" w14:textId="77777777" w:rsidR="00BD29B7" w:rsidRDefault="00BD29B7" w:rsidP="00BD29B7">
      <w:pPr>
        <w:rPr>
          <w:rtl/>
        </w:rPr>
      </w:pPr>
      <w:bookmarkStart w:id="3708" w:name="_ETM_Q1_7937941"/>
      <w:bookmarkStart w:id="3709" w:name="_ETM_Q1_7937983"/>
      <w:bookmarkEnd w:id="3708"/>
      <w:bookmarkEnd w:id="3709"/>
    </w:p>
    <w:p w14:paraId="40DA3D5C" w14:textId="77777777" w:rsidR="00BD29B7" w:rsidRDefault="00BD29B7" w:rsidP="00BD29B7">
      <w:pPr>
        <w:pStyle w:val="-"/>
        <w:keepNext/>
        <w:rPr>
          <w:rtl/>
        </w:rPr>
      </w:pPr>
      <w:bookmarkStart w:id="3710" w:name="ET_speakercontinue_920731_610"/>
      <w:r w:rsidRPr="00BD29B7">
        <w:rPr>
          <w:rStyle w:val="TagStyle"/>
          <w:rtl/>
        </w:rPr>
        <w:t xml:space="preserve"> &lt;&lt; דובר_המשך &gt;&gt; </w:t>
      </w:r>
      <w:r>
        <w:rPr>
          <w:rtl/>
        </w:rPr>
        <w:t>ליאת גורפינקל:</w:t>
      </w:r>
      <w:r w:rsidRPr="00BD29B7">
        <w:rPr>
          <w:rStyle w:val="TagStyle"/>
          <w:rtl/>
        </w:rPr>
        <w:t xml:space="preserve"> &lt;&lt; דובר_המשך &gt;&gt;</w:t>
      </w:r>
      <w:r>
        <w:rPr>
          <w:rtl/>
        </w:rPr>
        <w:t xml:space="preserve">   </w:t>
      </w:r>
      <w:bookmarkEnd w:id="3710"/>
    </w:p>
    <w:p w14:paraId="0F70B8EF" w14:textId="77777777" w:rsidR="00BD29B7" w:rsidRDefault="00BD29B7" w:rsidP="00BD29B7">
      <w:pPr>
        <w:pStyle w:val="KeepWithNext"/>
        <w:rPr>
          <w:rtl/>
        </w:rPr>
      </w:pPr>
    </w:p>
    <w:p w14:paraId="72735960" w14:textId="77777777" w:rsidR="00BD29B7" w:rsidRDefault="00BD29B7" w:rsidP="00BD29B7">
      <w:pPr>
        <w:rPr>
          <w:rtl/>
        </w:rPr>
      </w:pPr>
      <w:bookmarkStart w:id="3711" w:name="_ETM_Q1_7942270"/>
      <w:bookmarkEnd w:id="3711"/>
      <w:r>
        <w:rPr>
          <w:rFonts w:hint="cs"/>
          <w:rtl/>
        </w:rPr>
        <w:t>נכון, נכון, ועדיין, ככל שיכולנו</w:t>
      </w:r>
      <w:bookmarkStart w:id="3712" w:name="_ETM_Q1_7942288"/>
      <w:bookmarkEnd w:id="3712"/>
      <w:r>
        <w:rPr>
          <w:rFonts w:hint="cs"/>
          <w:rtl/>
        </w:rPr>
        <w:t xml:space="preserve"> לפרט את זה בחקיקה הראשית בגוף החוק, כדי שאי-אפשר יהיה - - - את החוק. </w:t>
      </w:r>
    </w:p>
    <w:p w14:paraId="4E38ACB0" w14:textId="77777777" w:rsidR="00BD29B7" w:rsidRDefault="00BD29B7" w:rsidP="00BD29B7">
      <w:pPr>
        <w:rPr>
          <w:rtl/>
        </w:rPr>
      </w:pPr>
      <w:bookmarkStart w:id="3713" w:name="_ETM_Q1_7949875"/>
      <w:bookmarkStart w:id="3714" w:name="_ETM_Q1_7949916"/>
      <w:bookmarkEnd w:id="3713"/>
      <w:bookmarkEnd w:id="3714"/>
    </w:p>
    <w:p w14:paraId="6F45BCAB" w14:textId="77777777" w:rsidR="00BD29B7" w:rsidRDefault="00BD29B7" w:rsidP="00BD29B7">
      <w:pPr>
        <w:pStyle w:val="af9"/>
        <w:keepNext/>
        <w:rPr>
          <w:rtl/>
        </w:rPr>
      </w:pPr>
      <w:bookmarkStart w:id="3715" w:name="ET_guest_472749_611"/>
      <w:r w:rsidRPr="00BD29B7">
        <w:rPr>
          <w:rStyle w:val="TagStyle"/>
          <w:rtl/>
        </w:rPr>
        <w:t xml:space="preserve"> &lt;&lt; אורח &gt;&gt; </w:t>
      </w:r>
      <w:r>
        <w:rPr>
          <w:rtl/>
        </w:rPr>
        <w:t>קרן גל-און לכנו:</w:t>
      </w:r>
      <w:r w:rsidRPr="00BD29B7">
        <w:rPr>
          <w:rStyle w:val="TagStyle"/>
          <w:rtl/>
        </w:rPr>
        <w:t xml:space="preserve"> &lt;&lt; אורח &gt;&gt;</w:t>
      </w:r>
      <w:r>
        <w:rPr>
          <w:rtl/>
        </w:rPr>
        <w:t xml:space="preserve">   </w:t>
      </w:r>
      <w:bookmarkEnd w:id="3715"/>
    </w:p>
    <w:p w14:paraId="6163D911" w14:textId="77777777" w:rsidR="00BD29B7" w:rsidRDefault="00BD29B7" w:rsidP="00BD29B7">
      <w:pPr>
        <w:pStyle w:val="KeepWithNext"/>
        <w:rPr>
          <w:rtl/>
        </w:rPr>
      </w:pPr>
    </w:p>
    <w:p w14:paraId="4E8B3F36" w14:textId="77777777" w:rsidR="00BD29B7" w:rsidRDefault="00BD29B7" w:rsidP="00BD29B7">
      <w:pPr>
        <w:rPr>
          <w:rtl/>
        </w:rPr>
      </w:pPr>
      <w:bookmarkStart w:id="3716" w:name="_ETM_Q1_7952191"/>
      <w:bookmarkEnd w:id="3716"/>
      <w:r>
        <w:rPr>
          <w:rFonts w:hint="cs"/>
          <w:rtl/>
        </w:rPr>
        <w:t xml:space="preserve">עוד משפט אחד, ברשותך, אדוני. מאחר והגענו עד לפה ואנחנו בסעיף האחרון, כמו </w:t>
      </w:r>
      <w:bookmarkStart w:id="3717" w:name="_ETM_Q1_7954143"/>
      <w:bookmarkEnd w:id="3717"/>
      <w:r>
        <w:rPr>
          <w:rFonts w:hint="cs"/>
          <w:rtl/>
        </w:rPr>
        <w:t>שאנחנו אומרים, המהות של החקיקה, כמו שהסבירה ליאת, היא שממילא</w:t>
      </w:r>
      <w:bookmarkStart w:id="3718" w:name="_ETM_Q1_7960194"/>
      <w:bookmarkEnd w:id="3718"/>
      <w:r>
        <w:rPr>
          <w:rFonts w:hint="cs"/>
          <w:rtl/>
        </w:rPr>
        <w:t xml:space="preserve"> אי-אפשר להפעיל אותה אילולא התקיפה היא אפרופו חרבות ברזל. </w:t>
      </w:r>
      <w:bookmarkStart w:id="3719" w:name="_ETM_Q1_7965260"/>
      <w:bookmarkEnd w:id="3719"/>
      <w:r>
        <w:rPr>
          <w:rFonts w:hint="cs"/>
          <w:rtl/>
        </w:rPr>
        <w:t xml:space="preserve">לכן, שאלת התוקף במידה מסוימת טכנית. אם מקצרים את הזמן </w:t>
      </w:r>
      <w:bookmarkStart w:id="3720" w:name="_ETM_Q1_7971974"/>
      <w:bookmarkEnd w:id="3720"/>
      <w:r>
        <w:rPr>
          <w:rFonts w:hint="cs"/>
          <w:rtl/>
        </w:rPr>
        <w:t>מדיי ואנחנו מגיעים לפגרה, אנחנו מבקשים לחזור בכל זאת</w:t>
      </w:r>
      <w:bookmarkStart w:id="3721" w:name="_ETM_Q1_7975818"/>
      <w:bookmarkEnd w:id="3721"/>
      <w:r>
        <w:rPr>
          <w:rFonts w:hint="cs"/>
          <w:rtl/>
        </w:rPr>
        <w:t xml:space="preserve"> למנגנון של צו, שאושר פה בוועדה בחקיקה אחרת, כדי שנוכל </w:t>
      </w:r>
      <w:bookmarkStart w:id="3722" w:name="_ETM_Q1_7978158"/>
      <w:bookmarkEnd w:id="3722"/>
      <w:r>
        <w:rPr>
          <w:rFonts w:hint="cs"/>
          <w:rtl/>
        </w:rPr>
        <w:t xml:space="preserve">לבוא עם צו, עם ביקורת פרלמנטרית מעבר לפגרה, ואז לתקן </w:t>
      </w:r>
      <w:bookmarkStart w:id="3723" w:name="_ETM_Q1_7984390"/>
      <w:bookmarkEnd w:id="3723"/>
      <w:r>
        <w:rPr>
          <w:rFonts w:hint="cs"/>
          <w:rtl/>
        </w:rPr>
        <w:t xml:space="preserve">את החוק שצריך. כשיהיה לנו מספיק ניסיון של 6 </w:t>
      </w:r>
      <w:bookmarkStart w:id="3724" w:name="_ETM_Q1_7987148"/>
      <w:bookmarkEnd w:id="3724"/>
      <w:r>
        <w:rPr>
          <w:rFonts w:hint="cs"/>
          <w:rtl/>
        </w:rPr>
        <w:t xml:space="preserve">פלוס 3. אחרת, בחמישה חודשים אף אחד מאיתנו אין לו ניסיון. </w:t>
      </w:r>
    </w:p>
    <w:p w14:paraId="4F04D2E2" w14:textId="77777777" w:rsidR="00BD29B7" w:rsidRDefault="00BD29B7" w:rsidP="00BD29B7">
      <w:pPr>
        <w:rPr>
          <w:rtl/>
        </w:rPr>
      </w:pPr>
      <w:bookmarkStart w:id="3725" w:name="_ETM_Q1_7989249"/>
      <w:bookmarkStart w:id="3726" w:name="_ETM_Q1_7989304"/>
      <w:bookmarkEnd w:id="3725"/>
      <w:bookmarkEnd w:id="3726"/>
    </w:p>
    <w:p w14:paraId="071B00E5" w14:textId="77777777" w:rsidR="00BD29B7" w:rsidRDefault="00BD29B7" w:rsidP="00BD29B7">
      <w:pPr>
        <w:pStyle w:val="af6"/>
        <w:keepNext/>
        <w:rPr>
          <w:rtl/>
        </w:rPr>
      </w:pPr>
      <w:bookmarkStart w:id="3727" w:name="ET_yor_4574_612"/>
      <w:r w:rsidRPr="00BD29B7">
        <w:rPr>
          <w:rStyle w:val="TagStyle"/>
          <w:rtl/>
        </w:rPr>
        <w:t xml:space="preserve"> &lt;&lt; יור &gt;&gt; </w:t>
      </w:r>
      <w:r>
        <w:rPr>
          <w:rtl/>
        </w:rPr>
        <w:t>היו"ר יולי יואל אדלשטיין:</w:t>
      </w:r>
      <w:r w:rsidRPr="00BD29B7">
        <w:rPr>
          <w:rStyle w:val="TagStyle"/>
          <w:rtl/>
        </w:rPr>
        <w:t xml:space="preserve"> &lt;&lt; יור &gt;&gt;</w:t>
      </w:r>
      <w:r>
        <w:rPr>
          <w:rtl/>
        </w:rPr>
        <w:t xml:space="preserve">   </w:t>
      </w:r>
      <w:bookmarkEnd w:id="3727"/>
    </w:p>
    <w:p w14:paraId="31FE0E09" w14:textId="77777777" w:rsidR="00BD29B7" w:rsidRDefault="00BD29B7" w:rsidP="00BD29B7">
      <w:pPr>
        <w:pStyle w:val="KeepWithNext"/>
        <w:rPr>
          <w:rtl/>
        </w:rPr>
      </w:pPr>
    </w:p>
    <w:p w14:paraId="7A6D35A0" w14:textId="77777777" w:rsidR="00BD29B7" w:rsidRDefault="00BD29B7" w:rsidP="00BD29B7">
      <w:pPr>
        <w:rPr>
          <w:rtl/>
        </w:rPr>
      </w:pPr>
      <w:bookmarkStart w:id="3728" w:name="_ETM_Q1_7989874"/>
      <w:bookmarkEnd w:id="3728"/>
      <w:r>
        <w:rPr>
          <w:rFonts w:hint="cs"/>
          <w:rtl/>
        </w:rPr>
        <w:t xml:space="preserve">לא, לא, זה לא יקרה. </w:t>
      </w:r>
    </w:p>
    <w:p w14:paraId="4AAF2A78" w14:textId="77777777" w:rsidR="00BD29B7" w:rsidRDefault="00BD29B7" w:rsidP="00BD29B7">
      <w:pPr>
        <w:rPr>
          <w:rtl/>
        </w:rPr>
      </w:pPr>
    </w:p>
    <w:p w14:paraId="3CFD1470" w14:textId="77777777" w:rsidR="00BD29B7" w:rsidRDefault="00BD29B7" w:rsidP="00BD29B7">
      <w:pPr>
        <w:pStyle w:val="af5"/>
        <w:keepNext/>
        <w:rPr>
          <w:rtl/>
        </w:rPr>
      </w:pPr>
      <w:bookmarkStart w:id="3729" w:name="ET_interruption_מירי_פרנקל_שור_613"/>
      <w:r w:rsidRPr="00BD29B7">
        <w:rPr>
          <w:rStyle w:val="TagStyle"/>
          <w:rtl/>
        </w:rPr>
        <w:t xml:space="preserve"> &lt;&lt; קריאה &gt;&gt; </w:t>
      </w:r>
      <w:r>
        <w:rPr>
          <w:rtl/>
        </w:rPr>
        <w:t>מירי פרנקל-שור:</w:t>
      </w:r>
      <w:r w:rsidRPr="00BD29B7">
        <w:rPr>
          <w:rStyle w:val="TagStyle"/>
          <w:rtl/>
        </w:rPr>
        <w:t xml:space="preserve"> &lt;&lt; קריאה &gt;&gt;</w:t>
      </w:r>
      <w:r>
        <w:rPr>
          <w:rtl/>
        </w:rPr>
        <w:t xml:space="preserve">   </w:t>
      </w:r>
      <w:bookmarkEnd w:id="3729"/>
    </w:p>
    <w:p w14:paraId="5405D42B" w14:textId="77777777" w:rsidR="00BD29B7" w:rsidRDefault="00BD29B7" w:rsidP="00BD29B7">
      <w:pPr>
        <w:pStyle w:val="KeepWithNext"/>
        <w:rPr>
          <w:rtl/>
        </w:rPr>
      </w:pPr>
    </w:p>
    <w:p w14:paraId="7EA95A65" w14:textId="77777777" w:rsidR="00BD29B7" w:rsidRDefault="00BD29B7" w:rsidP="00BD29B7">
      <w:pPr>
        <w:rPr>
          <w:rtl/>
        </w:rPr>
      </w:pPr>
      <w:bookmarkStart w:id="3730" w:name="_ETM_Q1_7992389"/>
      <w:bookmarkEnd w:id="3730"/>
      <w:r>
        <w:rPr>
          <w:rFonts w:hint="cs"/>
          <w:rtl/>
        </w:rPr>
        <w:t xml:space="preserve">חמישה </w:t>
      </w:r>
      <w:bookmarkStart w:id="3731" w:name="_ETM_Q1_7991411"/>
      <w:bookmarkEnd w:id="3731"/>
      <w:r>
        <w:rPr>
          <w:rFonts w:hint="cs"/>
          <w:rtl/>
        </w:rPr>
        <w:t xml:space="preserve">חודשים זה הרבה מאוד זמן בהסדר הזה. </w:t>
      </w:r>
      <w:bookmarkStart w:id="3732" w:name="_ETM_Q1_7995391"/>
      <w:bookmarkEnd w:id="3732"/>
    </w:p>
    <w:p w14:paraId="41FDE0A8" w14:textId="77777777" w:rsidR="00BD29B7" w:rsidRDefault="00BD29B7" w:rsidP="00BD29B7">
      <w:pPr>
        <w:pStyle w:val="af6"/>
        <w:keepNext/>
        <w:rPr>
          <w:rtl/>
        </w:rPr>
      </w:pPr>
      <w:bookmarkStart w:id="3733" w:name="_ETM_Q1_7995433"/>
      <w:bookmarkStart w:id="3734" w:name="ET_yor_4574_614"/>
      <w:bookmarkEnd w:id="3733"/>
      <w:r w:rsidRPr="00BD29B7">
        <w:rPr>
          <w:rStyle w:val="TagStyle"/>
          <w:rtl/>
        </w:rPr>
        <w:t xml:space="preserve"> &lt;&lt; יור &gt;&gt; </w:t>
      </w:r>
      <w:r>
        <w:rPr>
          <w:rtl/>
        </w:rPr>
        <w:t>היו"ר יולי יואל אדלשטיין:</w:t>
      </w:r>
      <w:r w:rsidRPr="00BD29B7">
        <w:rPr>
          <w:rStyle w:val="TagStyle"/>
          <w:rtl/>
        </w:rPr>
        <w:t xml:space="preserve"> &lt;&lt; יור &gt;&gt;</w:t>
      </w:r>
      <w:r>
        <w:rPr>
          <w:rtl/>
        </w:rPr>
        <w:t xml:space="preserve">   </w:t>
      </w:r>
      <w:bookmarkEnd w:id="3734"/>
    </w:p>
    <w:p w14:paraId="43A0728F" w14:textId="77777777" w:rsidR="00BD29B7" w:rsidRDefault="00BD29B7" w:rsidP="00BD29B7">
      <w:pPr>
        <w:pStyle w:val="KeepWithNext"/>
        <w:rPr>
          <w:rtl/>
        </w:rPr>
      </w:pPr>
    </w:p>
    <w:p w14:paraId="7D57B681" w14:textId="77777777" w:rsidR="00BD29B7" w:rsidRDefault="00BD29B7" w:rsidP="00BD29B7">
      <w:pPr>
        <w:rPr>
          <w:rtl/>
        </w:rPr>
      </w:pPr>
      <w:bookmarkStart w:id="3735" w:name="_ETM_Q1_7993974"/>
      <w:bookmarkEnd w:id="3735"/>
      <w:r>
        <w:rPr>
          <w:rFonts w:hint="cs"/>
          <w:rtl/>
        </w:rPr>
        <w:t xml:space="preserve">שישה חודשים. אני חושב שאתם מכניסים את עצמכם לסד זמנים </w:t>
      </w:r>
      <w:r>
        <w:rPr>
          <w:rtl/>
        </w:rPr>
        <w:t>–</w:t>
      </w:r>
      <w:r>
        <w:rPr>
          <w:rFonts w:hint="cs"/>
          <w:rtl/>
        </w:rPr>
        <w:t xml:space="preserve"> גם אותנו </w:t>
      </w:r>
      <w:bookmarkStart w:id="3736" w:name="_ETM_Q1_8001125"/>
      <w:bookmarkEnd w:id="3736"/>
      <w:r>
        <w:rPr>
          <w:rFonts w:hint="cs"/>
          <w:rtl/>
        </w:rPr>
        <w:t xml:space="preserve">במידה מסוימת, אבל לא צריך לרחם עלינו. בסדר, אנחנו ניתן </w:t>
      </w:r>
      <w:bookmarkStart w:id="3737" w:name="_ETM_Q1_8006432"/>
      <w:bookmarkEnd w:id="3737"/>
      <w:r>
        <w:rPr>
          <w:rFonts w:hint="cs"/>
          <w:rtl/>
        </w:rPr>
        <w:t>שישה חודשים, עם אפשרות להאריך את זה בחקיקה חדשה. אני</w:t>
      </w:r>
      <w:bookmarkStart w:id="3738" w:name="_ETM_Q1_8013046"/>
      <w:bookmarkEnd w:id="3738"/>
      <w:r>
        <w:rPr>
          <w:rFonts w:hint="cs"/>
          <w:rtl/>
        </w:rPr>
        <w:t xml:space="preserve"> אומר, תזדרזו. במידה ותרצו להאריך את החוק, תביאו אותו לא </w:t>
      </w:r>
      <w:bookmarkStart w:id="3739" w:name="_ETM_Q1_8019021"/>
      <w:bookmarkEnd w:id="3739"/>
      <w:r>
        <w:rPr>
          <w:rFonts w:hint="cs"/>
          <w:rtl/>
        </w:rPr>
        <w:t xml:space="preserve">יומיים לפני שיפוג תוקף החוק הנוכחי. לגבי צו, כפי שאמרתי, </w:t>
      </w:r>
      <w:bookmarkStart w:id="3740" w:name="_ETM_Q1_8027084"/>
      <w:bookmarkEnd w:id="3740"/>
      <w:r>
        <w:rPr>
          <w:rFonts w:hint="cs"/>
          <w:rtl/>
        </w:rPr>
        <w:t xml:space="preserve">אני מכיר את הטכניקה. מירי, היועצת המשפטית דיברה על זה </w:t>
      </w:r>
      <w:bookmarkStart w:id="3741" w:name="_ETM_Q1_8030251"/>
      <w:bookmarkEnd w:id="3741"/>
      <w:r>
        <w:rPr>
          <w:rFonts w:hint="cs"/>
          <w:rtl/>
        </w:rPr>
        <w:t>באופן עקרוני, שזה מחליש את הכנסת. דיברתי גם</w:t>
      </w:r>
      <w:bookmarkStart w:id="3742" w:name="_ETM_Q1_8034888"/>
      <w:bookmarkEnd w:id="3742"/>
      <w:r>
        <w:rPr>
          <w:rFonts w:hint="cs"/>
          <w:rtl/>
        </w:rPr>
        <w:t xml:space="preserve"> על הדיון הספציפי הזה. כמו שאמרתי, בחוק המצלמות, כשהיו היבטים </w:t>
      </w:r>
      <w:bookmarkStart w:id="3743" w:name="_ETM_Q1_8041025"/>
      <w:bookmarkEnd w:id="3743"/>
      <w:r>
        <w:rPr>
          <w:rFonts w:hint="cs"/>
          <w:rtl/>
        </w:rPr>
        <w:t xml:space="preserve">מסוימים אבל אפילו ארגונים, שבדרך כלל טוענים </w:t>
      </w:r>
      <w:r w:rsidR="00C97E81">
        <w:rPr>
          <w:rFonts w:hint="cs"/>
          <w:rtl/>
        </w:rPr>
        <w:t xml:space="preserve">טיעונים חזקים לגבי </w:t>
      </w:r>
      <w:bookmarkStart w:id="3744" w:name="_ETM_Q1_8044120"/>
      <w:bookmarkEnd w:id="3744"/>
      <w:r w:rsidR="00C97E81">
        <w:rPr>
          <w:rFonts w:hint="cs"/>
          <w:rtl/>
        </w:rPr>
        <w:t xml:space="preserve">פגיעה בפרטיות, לא טענו משהו, אמרתי: בסדר. </w:t>
      </w:r>
    </w:p>
    <w:p w14:paraId="29017BE9" w14:textId="77777777" w:rsidR="00C97E81" w:rsidRDefault="00C97E81" w:rsidP="00C97E81">
      <w:pPr>
        <w:rPr>
          <w:rStyle w:val="TagStyle"/>
          <w:rFonts w:ascii="David" w:hAnsi="David"/>
          <w:u w:val="single"/>
          <w:rtl/>
        </w:rPr>
      </w:pPr>
      <w:bookmarkStart w:id="3745" w:name="_ETM_Q1_8047589"/>
      <w:bookmarkStart w:id="3746" w:name="_ETM_Q1_8047638"/>
      <w:bookmarkStart w:id="3747" w:name="_ETM_Q1_8049688"/>
      <w:bookmarkEnd w:id="3745"/>
      <w:bookmarkEnd w:id="3746"/>
      <w:bookmarkEnd w:id="3747"/>
    </w:p>
    <w:p w14:paraId="38FB55AA" w14:textId="77777777" w:rsidR="00C97E81" w:rsidRDefault="00C97E81" w:rsidP="00C97E81">
      <w:pPr>
        <w:pStyle w:val="af9"/>
        <w:keepNext/>
        <w:rPr>
          <w:rtl/>
        </w:rPr>
      </w:pPr>
      <w:bookmarkStart w:id="3748" w:name="ET_guest_920731_617"/>
      <w:r w:rsidRPr="00C97E81">
        <w:rPr>
          <w:rStyle w:val="TagStyle"/>
          <w:rtl/>
        </w:rPr>
        <w:t xml:space="preserve"> &lt;&lt; אורח &gt;&gt; </w:t>
      </w:r>
      <w:r>
        <w:rPr>
          <w:rtl/>
        </w:rPr>
        <w:t>ליאת גורפינקל:</w:t>
      </w:r>
      <w:r w:rsidRPr="00C97E81">
        <w:rPr>
          <w:rStyle w:val="TagStyle"/>
          <w:rtl/>
        </w:rPr>
        <w:t xml:space="preserve"> &lt;&lt; אורח &gt;&gt;</w:t>
      </w:r>
      <w:r>
        <w:rPr>
          <w:rtl/>
        </w:rPr>
        <w:t xml:space="preserve">   </w:t>
      </w:r>
      <w:bookmarkEnd w:id="3748"/>
    </w:p>
    <w:p w14:paraId="1D122131" w14:textId="77777777" w:rsidR="00C97E81" w:rsidRDefault="00C97E81" w:rsidP="00C97E81">
      <w:pPr>
        <w:pStyle w:val="KeepWithNext"/>
        <w:rPr>
          <w:rtl/>
        </w:rPr>
      </w:pPr>
    </w:p>
    <w:p w14:paraId="5B9024BF" w14:textId="77777777" w:rsidR="00C97E81" w:rsidRDefault="00C97E81" w:rsidP="00C97E81">
      <w:pPr>
        <w:rPr>
          <w:rtl/>
        </w:rPr>
      </w:pPr>
      <w:r>
        <w:rPr>
          <w:rFonts w:hint="cs"/>
          <w:rtl/>
        </w:rPr>
        <w:t xml:space="preserve">אבל כאן יש </w:t>
      </w:r>
      <w:bookmarkStart w:id="3749" w:name="_ETM_Q1_8049033"/>
      <w:bookmarkEnd w:id="3749"/>
      <w:r>
        <w:rPr>
          <w:rFonts w:hint="cs"/>
          <w:rtl/>
        </w:rPr>
        <w:t xml:space="preserve">מנגנון הגנה בילט-אין בחוק. זה על דרך קל וחומר לחוק </w:t>
      </w:r>
      <w:bookmarkStart w:id="3750" w:name="_ETM_Q1_8051618"/>
      <w:bookmarkEnd w:id="3750"/>
      <w:r>
        <w:rPr>
          <w:rFonts w:hint="cs"/>
          <w:rtl/>
        </w:rPr>
        <w:t xml:space="preserve">המצלמות כי יש סעיף שאומר שההפעלה היא רק - </w:t>
      </w:r>
      <w:bookmarkStart w:id="3751" w:name="_ETM_Q1_8054927"/>
      <w:bookmarkEnd w:id="3751"/>
      <w:r>
        <w:rPr>
          <w:rFonts w:hint="cs"/>
          <w:rtl/>
        </w:rPr>
        <w:t>- -</w:t>
      </w:r>
      <w:bookmarkStart w:id="3752" w:name="_ETM_Q1_8055535"/>
      <w:bookmarkEnd w:id="3752"/>
    </w:p>
    <w:p w14:paraId="43DEAC52" w14:textId="77777777" w:rsidR="00C97E81" w:rsidRDefault="00C97E81" w:rsidP="00C97E81">
      <w:pPr>
        <w:rPr>
          <w:rtl/>
        </w:rPr>
      </w:pPr>
      <w:bookmarkStart w:id="3753" w:name="_ETM_Q1_8055576"/>
      <w:bookmarkEnd w:id="3753"/>
    </w:p>
    <w:p w14:paraId="5085A612" w14:textId="77777777" w:rsidR="00C97E81" w:rsidRDefault="00C97E81" w:rsidP="00C97E81">
      <w:pPr>
        <w:pStyle w:val="af5"/>
        <w:keepNext/>
        <w:rPr>
          <w:rtl/>
        </w:rPr>
      </w:pPr>
      <w:bookmarkStart w:id="3754" w:name="ET_interruption_מירי_פרנקל_שור_616"/>
      <w:r w:rsidRPr="00C97E81">
        <w:rPr>
          <w:rStyle w:val="TagStyle"/>
          <w:rtl/>
        </w:rPr>
        <w:t xml:space="preserve"> &lt;&lt; קריאה &gt;&gt; </w:t>
      </w:r>
      <w:r>
        <w:rPr>
          <w:rtl/>
        </w:rPr>
        <w:t>מירי פרנקל-שור:</w:t>
      </w:r>
      <w:r w:rsidRPr="00C97E81">
        <w:rPr>
          <w:rStyle w:val="TagStyle"/>
          <w:rtl/>
        </w:rPr>
        <w:t xml:space="preserve"> &lt;&lt; קריאה &gt;&gt;</w:t>
      </w:r>
      <w:r>
        <w:rPr>
          <w:rtl/>
        </w:rPr>
        <w:t xml:space="preserve">   </w:t>
      </w:r>
      <w:bookmarkEnd w:id="3754"/>
    </w:p>
    <w:p w14:paraId="3240EA0A" w14:textId="77777777" w:rsidR="00C97E81" w:rsidRDefault="00C97E81" w:rsidP="00C97E81">
      <w:pPr>
        <w:pStyle w:val="KeepWithNext"/>
        <w:rPr>
          <w:rtl/>
        </w:rPr>
      </w:pPr>
    </w:p>
    <w:p w14:paraId="7F5F51E1" w14:textId="77777777" w:rsidR="00C97E81" w:rsidRDefault="00C97E81" w:rsidP="00C97E81">
      <w:pPr>
        <w:rPr>
          <w:rtl/>
        </w:rPr>
      </w:pPr>
      <w:r>
        <w:rPr>
          <w:rFonts w:hint="cs"/>
          <w:rtl/>
        </w:rPr>
        <w:t>זאת הייתה טעות בחוק המצלמות.</w:t>
      </w:r>
      <w:bookmarkStart w:id="3755" w:name="_ETM_Q1_8057653"/>
      <w:bookmarkEnd w:id="3755"/>
    </w:p>
    <w:p w14:paraId="06D51330" w14:textId="77777777" w:rsidR="00C97E81" w:rsidRDefault="00C97E81" w:rsidP="00C97E81">
      <w:pPr>
        <w:rPr>
          <w:rtl/>
        </w:rPr>
      </w:pPr>
      <w:bookmarkStart w:id="3756" w:name="_ETM_Q1_8057693"/>
      <w:bookmarkEnd w:id="3756"/>
    </w:p>
    <w:p w14:paraId="374DC206" w14:textId="77777777" w:rsidR="00C97E81" w:rsidRDefault="00C97E81" w:rsidP="00C97E81">
      <w:pPr>
        <w:pStyle w:val="af6"/>
        <w:keepNext/>
        <w:rPr>
          <w:rtl/>
        </w:rPr>
      </w:pPr>
      <w:bookmarkStart w:id="3757" w:name="ET_yor_4574_618"/>
      <w:r w:rsidRPr="00C97E81">
        <w:rPr>
          <w:rStyle w:val="TagStyle"/>
          <w:rtl/>
        </w:rPr>
        <w:t xml:space="preserve"> &lt;&lt; יור &gt;&gt; </w:t>
      </w:r>
      <w:r>
        <w:rPr>
          <w:rtl/>
        </w:rPr>
        <w:t>היו"ר יולי יואל אדלשטיין:</w:t>
      </w:r>
      <w:r w:rsidRPr="00C97E81">
        <w:rPr>
          <w:rStyle w:val="TagStyle"/>
          <w:rtl/>
        </w:rPr>
        <w:t xml:space="preserve"> &lt;&lt; יור &gt;&gt;</w:t>
      </w:r>
      <w:r>
        <w:rPr>
          <w:rtl/>
        </w:rPr>
        <w:t xml:space="preserve">   </w:t>
      </w:r>
      <w:bookmarkEnd w:id="3757"/>
    </w:p>
    <w:p w14:paraId="3D1932C0" w14:textId="77777777" w:rsidR="00C97E81" w:rsidRDefault="00C97E81" w:rsidP="00C97E81">
      <w:pPr>
        <w:pStyle w:val="KeepWithNext"/>
        <w:rPr>
          <w:rtl/>
        </w:rPr>
      </w:pPr>
    </w:p>
    <w:p w14:paraId="0ABCD009" w14:textId="77777777" w:rsidR="00C97E81" w:rsidRDefault="00C97E81" w:rsidP="00C97E81">
      <w:pPr>
        <w:rPr>
          <w:rtl/>
        </w:rPr>
      </w:pPr>
      <w:bookmarkStart w:id="3758" w:name="_ETM_Q1_8069768"/>
      <w:bookmarkEnd w:id="3758"/>
      <w:r>
        <w:rPr>
          <w:rFonts w:hint="cs"/>
          <w:rtl/>
        </w:rPr>
        <w:t xml:space="preserve">מותר לי לגלות </w:t>
      </w:r>
      <w:bookmarkStart w:id="3759" w:name="_ETM_Q1_8071829"/>
      <w:bookmarkEnd w:id="3759"/>
      <w:r>
        <w:rPr>
          <w:rFonts w:hint="cs"/>
          <w:rtl/>
        </w:rPr>
        <w:t xml:space="preserve">לכם משהו? התכתבה איתי מישהי שדחתה את החתונה שלה וקבעה </w:t>
      </w:r>
      <w:bookmarkStart w:id="3760" w:name="_ETM_Q1_8075922"/>
      <w:bookmarkEnd w:id="3760"/>
      <w:r>
        <w:rPr>
          <w:rFonts w:hint="cs"/>
          <w:rtl/>
        </w:rPr>
        <w:t xml:space="preserve">תאריך חדש. היא אמרה לי: אולי אתה היחידי שבאמת יוכל </w:t>
      </w:r>
      <w:bookmarkStart w:id="3761" w:name="_ETM_Q1_8080562"/>
      <w:bookmarkEnd w:id="3761"/>
      <w:r>
        <w:rPr>
          <w:rFonts w:hint="cs"/>
          <w:rtl/>
        </w:rPr>
        <w:t xml:space="preserve">לומר לי אם להשאיר את התאריך או לא להשאיר את </w:t>
      </w:r>
      <w:bookmarkStart w:id="3762" w:name="_ETM_Q1_8084373"/>
      <w:bookmarkEnd w:id="3762"/>
      <w:r>
        <w:rPr>
          <w:rFonts w:hint="cs"/>
          <w:rtl/>
        </w:rPr>
        <w:t xml:space="preserve">התאריך. אמרתי לה: לא רק אני, ואני לא מתחמק, </w:t>
      </w:r>
      <w:bookmarkStart w:id="3763" w:name="_ETM_Q1_8085532"/>
      <w:bookmarkEnd w:id="3763"/>
      <w:r>
        <w:rPr>
          <w:rFonts w:hint="cs"/>
          <w:rtl/>
        </w:rPr>
        <w:t xml:space="preserve">אבל אף אחד בעולם לא יוכל לומר לך. אותו הדבר </w:t>
      </w:r>
      <w:bookmarkStart w:id="3764" w:name="_ETM_Q1_8090175"/>
      <w:bookmarkEnd w:id="3764"/>
      <w:r>
        <w:rPr>
          <w:rFonts w:hint="cs"/>
          <w:rtl/>
        </w:rPr>
        <w:t xml:space="preserve">לגבי הלחימה. יכול להיות שבעוד שבועיים כל הסיפור יהיה מיותר, </w:t>
      </w:r>
      <w:bookmarkStart w:id="3765" w:name="_ETM_Q1_8093444"/>
      <w:bookmarkEnd w:id="3765"/>
      <w:r>
        <w:rPr>
          <w:rFonts w:hint="cs"/>
          <w:rtl/>
        </w:rPr>
        <w:t xml:space="preserve">ויכול להיות שגם בעוד שנתיים הוא לא יהיה מיותר. לכן, </w:t>
      </w:r>
      <w:bookmarkStart w:id="3766" w:name="_ETM_Q1_8097938"/>
      <w:bookmarkEnd w:id="3766"/>
      <w:r>
        <w:rPr>
          <w:rFonts w:hint="cs"/>
          <w:rtl/>
        </w:rPr>
        <w:t xml:space="preserve">זה פרק זמן סביר. הוא לא מתכתב טוב עם לוחות </w:t>
      </w:r>
      <w:bookmarkStart w:id="3767" w:name="_ETM_Q1_8100967"/>
      <w:bookmarkEnd w:id="3767"/>
      <w:r>
        <w:rPr>
          <w:rFonts w:hint="cs"/>
          <w:rtl/>
        </w:rPr>
        <w:t xml:space="preserve">הזמנים של הכנסת, אבל אם אתם מבקשים, ניתן חצי שנה. </w:t>
      </w:r>
      <w:bookmarkStart w:id="3768" w:name="_ETM_Q1_8105615"/>
      <w:bookmarkEnd w:id="3768"/>
      <w:r>
        <w:rPr>
          <w:rFonts w:hint="cs"/>
          <w:rtl/>
        </w:rPr>
        <w:t xml:space="preserve">כמו שאמרתי, אם תרצו להביא חקיקה חדשה ויהיה בה צורך, </w:t>
      </w:r>
      <w:bookmarkStart w:id="3769" w:name="_ETM_Q1_8109942"/>
      <w:bookmarkEnd w:id="3769"/>
      <w:r>
        <w:rPr>
          <w:rFonts w:hint="cs"/>
          <w:rtl/>
        </w:rPr>
        <w:t xml:space="preserve">בהחלט נשתדל מאוד עד לפגרה לגמור אותה. </w:t>
      </w:r>
      <w:bookmarkStart w:id="3770" w:name="_ETM_Q1_8114249"/>
      <w:bookmarkEnd w:id="3770"/>
    </w:p>
    <w:p w14:paraId="0885AC69" w14:textId="77777777" w:rsidR="00C97E81" w:rsidRDefault="00C97E81" w:rsidP="00C97E81">
      <w:pPr>
        <w:rPr>
          <w:rtl/>
        </w:rPr>
      </w:pPr>
      <w:bookmarkStart w:id="3771" w:name="_ETM_Q1_8114295"/>
      <w:bookmarkEnd w:id="3771"/>
    </w:p>
    <w:p w14:paraId="0B33E208" w14:textId="77777777" w:rsidR="00C97E81" w:rsidRDefault="00C97E81" w:rsidP="00C97E81">
      <w:pPr>
        <w:pStyle w:val="a4"/>
        <w:keepNext/>
        <w:rPr>
          <w:rtl/>
        </w:rPr>
      </w:pPr>
      <w:bookmarkStart w:id="3772" w:name="ET_speaker_מ_619"/>
      <w:r w:rsidRPr="00C97E81">
        <w:rPr>
          <w:rStyle w:val="TagStyle"/>
          <w:rtl/>
        </w:rPr>
        <w:t xml:space="preserve"> &lt;&lt; דובר &gt;&gt; </w:t>
      </w:r>
      <w:r>
        <w:rPr>
          <w:rtl/>
        </w:rPr>
        <w:t>מ':</w:t>
      </w:r>
      <w:r w:rsidRPr="00C97E81">
        <w:rPr>
          <w:rStyle w:val="TagStyle"/>
          <w:rtl/>
        </w:rPr>
        <w:t xml:space="preserve"> &lt;&lt; דובר &gt;&gt;</w:t>
      </w:r>
      <w:r>
        <w:rPr>
          <w:rtl/>
        </w:rPr>
        <w:t xml:space="preserve">   </w:t>
      </w:r>
      <w:bookmarkEnd w:id="3772"/>
    </w:p>
    <w:p w14:paraId="607314FC" w14:textId="77777777" w:rsidR="00C97E81" w:rsidRDefault="00C97E81" w:rsidP="00C97E81">
      <w:pPr>
        <w:pStyle w:val="KeepWithNext"/>
        <w:rPr>
          <w:rtl/>
        </w:rPr>
      </w:pPr>
    </w:p>
    <w:p w14:paraId="39F8FDB6" w14:textId="77777777" w:rsidR="00C97E81" w:rsidRDefault="00C97E81" w:rsidP="00C97E81">
      <w:pPr>
        <w:rPr>
          <w:rtl/>
        </w:rPr>
      </w:pPr>
      <w:bookmarkStart w:id="3773" w:name="_ETM_Q1_8114067"/>
      <w:bookmarkEnd w:id="3773"/>
      <w:r>
        <w:rPr>
          <w:rFonts w:hint="cs"/>
          <w:rtl/>
        </w:rPr>
        <w:t>אדוני, רק להוסיף</w:t>
      </w:r>
      <w:bookmarkStart w:id="3774" w:name="_ETM_Q1_8114191"/>
      <w:bookmarkEnd w:id="3774"/>
      <w:r>
        <w:rPr>
          <w:rFonts w:hint="cs"/>
          <w:rtl/>
        </w:rPr>
        <w:t xml:space="preserve"> דבר קטן, שבסוף, אנחנו, הממשלה, כשאנחנו מתייחסים למשך הלחימה </w:t>
      </w:r>
      <w:bookmarkStart w:id="3775" w:name="_ETM_Q1_8120318"/>
      <w:bookmarkEnd w:id="3775"/>
      <w:r>
        <w:rPr>
          <w:rFonts w:hint="cs"/>
          <w:rtl/>
        </w:rPr>
        <w:t xml:space="preserve">או להארכה או לתקופה, מן הסתם העמדה צריכה להיות </w:t>
      </w:r>
      <w:bookmarkStart w:id="3776" w:name="_ETM_Q1_8122812"/>
      <w:bookmarkEnd w:id="3776"/>
      <w:r>
        <w:rPr>
          <w:rFonts w:hint="cs"/>
          <w:rtl/>
        </w:rPr>
        <w:t xml:space="preserve">עמדה זהה וקוהרנטית. לכן, כשאנחנו מדברים על חוק המצלמות, זה </w:t>
      </w:r>
      <w:bookmarkStart w:id="3777" w:name="_ETM_Q1_8128374"/>
      <w:bookmarkEnd w:id="3777"/>
      <w:r>
        <w:rPr>
          <w:rFonts w:hint="cs"/>
          <w:rtl/>
        </w:rPr>
        <w:t xml:space="preserve">לומר מה שאמרנו </w:t>
      </w:r>
      <w:r>
        <w:rPr>
          <w:rtl/>
        </w:rPr>
        <w:t>–</w:t>
      </w:r>
      <w:r>
        <w:rPr>
          <w:rFonts w:hint="cs"/>
          <w:rtl/>
        </w:rPr>
        <w:t xml:space="preserve"> עמדת הממשלה שהייתה בחוק המצלמות, היא </w:t>
      </w:r>
      <w:bookmarkStart w:id="3778" w:name="_ETM_Q1_8130931"/>
      <w:bookmarkEnd w:id="3778"/>
      <w:r>
        <w:rPr>
          <w:rFonts w:hint="cs"/>
          <w:rtl/>
        </w:rPr>
        <w:t>העמדה כרגע. לכן, אנחנו מבקשים להסתכל על זה באותו</w:t>
      </w:r>
      <w:bookmarkStart w:id="3779" w:name="_ETM_Q1_8135359"/>
      <w:bookmarkEnd w:id="3779"/>
      <w:r>
        <w:rPr>
          <w:rFonts w:hint="cs"/>
          <w:rtl/>
        </w:rPr>
        <w:t xml:space="preserve"> אופן לגבי משך התקופה. כמובן, אף אחד לא יודע עד </w:t>
      </w:r>
      <w:bookmarkStart w:id="3780" w:name="_ETM_Q1_8138013"/>
      <w:bookmarkEnd w:id="3780"/>
      <w:r>
        <w:rPr>
          <w:rFonts w:hint="cs"/>
          <w:rtl/>
        </w:rPr>
        <w:t xml:space="preserve">מתי הלחימה תימשך. </w:t>
      </w:r>
      <w:bookmarkStart w:id="3781" w:name="_ETM_Q1_8139427"/>
      <w:bookmarkEnd w:id="3781"/>
    </w:p>
    <w:p w14:paraId="2029F3C1" w14:textId="77777777" w:rsidR="00C97E81" w:rsidRDefault="00C97E81" w:rsidP="00C97E81">
      <w:pPr>
        <w:rPr>
          <w:rtl/>
        </w:rPr>
      </w:pPr>
      <w:bookmarkStart w:id="3782" w:name="_ETM_Q1_8139470"/>
      <w:bookmarkEnd w:id="3782"/>
    </w:p>
    <w:p w14:paraId="0478F547" w14:textId="77777777" w:rsidR="00C97E81" w:rsidRDefault="00C97E81" w:rsidP="00C97E81">
      <w:pPr>
        <w:pStyle w:val="af6"/>
        <w:keepNext/>
        <w:rPr>
          <w:rtl/>
        </w:rPr>
      </w:pPr>
      <w:bookmarkStart w:id="3783" w:name="ET_yor_4574_620"/>
      <w:r w:rsidRPr="00C97E81">
        <w:rPr>
          <w:rStyle w:val="TagStyle"/>
          <w:rtl/>
        </w:rPr>
        <w:t xml:space="preserve"> &lt;&lt; יור &gt;&gt; </w:t>
      </w:r>
      <w:r>
        <w:rPr>
          <w:rtl/>
        </w:rPr>
        <w:t>היו"ר יולי יואל אדלשטיין:</w:t>
      </w:r>
      <w:r w:rsidRPr="00C97E81">
        <w:rPr>
          <w:rStyle w:val="TagStyle"/>
          <w:rtl/>
        </w:rPr>
        <w:t xml:space="preserve"> &lt;&lt; יור &gt;&gt;</w:t>
      </w:r>
      <w:r>
        <w:rPr>
          <w:rtl/>
        </w:rPr>
        <w:t xml:space="preserve">   </w:t>
      </w:r>
      <w:bookmarkEnd w:id="3783"/>
    </w:p>
    <w:p w14:paraId="2F66672E" w14:textId="77777777" w:rsidR="00C97E81" w:rsidRDefault="00C97E81" w:rsidP="00C97E81">
      <w:pPr>
        <w:pStyle w:val="KeepWithNext"/>
        <w:rPr>
          <w:rtl/>
        </w:rPr>
      </w:pPr>
    </w:p>
    <w:p w14:paraId="06912702" w14:textId="77777777" w:rsidR="00C97E81" w:rsidRDefault="00C97E81" w:rsidP="00C97E81">
      <w:pPr>
        <w:rPr>
          <w:rtl/>
        </w:rPr>
      </w:pPr>
      <w:bookmarkStart w:id="3784" w:name="_ETM_Q1_8140133"/>
      <w:bookmarkEnd w:id="3784"/>
      <w:r>
        <w:rPr>
          <w:rFonts w:hint="cs"/>
          <w:rtl/>
        </w:rPr>
        <w:t xml:space="preserve">מאה אחוז, רק שלגבי מהות הדיון, תסכימי </w:t>
      </w:r>
      <w:bookmarkStart w:id="3785" w:name="_ETM_Q1_8143337"/>
      <w:bookmarkEnd w:id="3785"/>
      <w:r>
        <w:rPr>
          <w:rFonts w:hint="cs"/>
          <w:rtl/>
        </w:rPr>
        <w:t>איתי שאלה שני עולמות שונים. לא שמעתי שבחוק המצלמות</w:t>
      </w:r>
      <w:bookmarkStart w:id="3786" w:name="_ETM_Q1_8148993"/>
      <w:bookmarkEnd w:id="3786"/>
      <w:r>
        <w:rPr>
          <w:rFonts w:hint="cs"/>
          <w:rtl/>
        </w:rPr>
        <w:t xml:space="preserve"> יש מצב שיבואו חברות ויטענו שהן קורסות ופלשו להן </w:t>
      </w:r>
      <w:bookmarkStart w:id="3787" w:name="_ETM_Q1_8153873"/>
      <w:bookmarkEnd w:id="3787"/>
      <w:r>
        <w:rPr>
          <w:rFonts w:hint="cs"/>
          <w:rtl/>
        </w:rPr>
        <w:t xml:space="preserve">ללב הפועם של החברה, כן נגרם נזק ולא נגרם נזק. </w:t>
      </w:r>
      <w:bookmarkStart w:id="3788" w:name="_ETM_Q1_8159333"/>
      <w:bookmarkEnd w:id="3788"/>
      <w:r>
        <w:rPr>
          <w:rFonts w:hint="cs"/>
          <w:rtl/>
        </w:rPr>
        <w:t xml:space="preserve">שם זה היה משהו שונה. </w:t>
      </w:r>
    </w:p>
    <w:p w14:paraId="09921C4C" w14:textId="77777777" w:rsidR="00C97E81" w:rsidRDefault="00C97E81" w:rsidP="00C97E81">
      <w:pPr>
        <w:rPr>
          <w:rtl/>
        </w:rPr>
      </w:pPr>
      <w:bookmarkStart w:id="3789" w:name="_ETM_Q1_8161035"/>
      <w:bookmarkStart w:id="3790" w:name="_ETM_Q1_8161078"/>
      <w:bookmarkEnd w:id="3789"/>
      <w:bookmarkEnd w:id="3790"/>
    </w:p>
    <w:p w14:paraId="4554354C" w14:textId="77777777" w:rsidR="003040FE" w:rsidRDefault="003040FE" w:rsidP="003040FE">
      <w:pPr>
        <w:pStyle w:val="af5"/>
        <w:keepNext/>
        <w:rPr>
          <w:rtl/>
        </w:rPr>
      </w:pPr>
      <w:bookmarkStart w:id="3791" w:name="ET_interruption_מירי_פרנקל_שור_621"/>
      <w:r w:rsidRPr="003040FE">
        <w:rPr>
          <w:rStyle w:val="TagStyle"/>
          <w:rtl/>
        </w:rPr>
        <w:t xml:space="preserve"> &lt;&lt; קריאה &gt;&gt; </w:t>
      </w:r>
      <w:r>
        <w:rPr>
          <w:rtl/>
        </w:rPr>
        <w:t>מירי פרנקל-שור:</w:t>
      </w:r>
      <w:r w:rsidRPr="003040FE">
        <w:rPr>
          <w:rStyle w:val="TagStyle"/>
          <w:rtl/>
        </w:rPr>
        <w:t xml:space="preserve"> &lt;&lt; קריאה &gt;&gt;</w:t>
      </w:r>
      <w:r>
        <w:rPr>
          <w:rtl/>
        </w:rPr>
        <w:t xml:space="preserve">   </w:t>
      </w:r>
      <w:bookmarkEnd w:id="3791"/>
    </w:p>
    <w:p w14:paraId="4A8D8C76" w14:textId="77777777" w:rsidR="003040FE" w:rsidRDefault="003040FE" w:rsidP="003040FE">
      <w:pPr>
        <w:pStyle w:val="KeepWithNext"/>
        <w:rPr>
          <w:rtl/>
        </w:rPr>
      </w:pPr>
    </w:p>
    <w:p w14:paraId="33525B44" w14:textId="77777777" w:rsidR="003040FE" w:rsidRDefault="003040FE" w:rsidP="003040FE">
      <w:pPr>
        <w:rPr>
          <w:rtl/>
        </w:rPr>
      </w:pPr>
      <w:bookmarkStart w:id="3792" w:name="_ETM_Q1_8167123"/>
      <w:bookmarkEnd w:id="3792"/>
      <w:r>
        <w:rPr>
          <w:rFonts w:hint="cs"/>
          <w:rtl/>
        </w:rPr>
        <w:t xml:space="preserve">אין ספק שמידתיות ההסדר נשענת גם על דרך הארכת ההסדר. אין ספק שבמקרה הנוכחי, </w:t>
      </w:r>
      <w:bookmarkStart w:id="3793" w:name="_ETM_Q1_8173618"/>
      <w:bookmarkEnd w:id="3793"/>
      <w:r>
        <w:rPr>
          <w:rFonts w:hint="cs"/>
          <w:rtl/>
        </w:rPr>
        <w:t xml:space="preserve">אופן ההארכה, דווקא בהצעת חוק, תורמת למידתיות. </w:t>
      </w:r>
    </w:p>
    <w:p w14:paraId="798415B8" w14:textId="77777777" w:rsidR="003040FE" w:rsidRDefault="003040FE" w:rsidP="003040FE">
      <w:pPr>
        <w:rPr>
          <w:rtl/>
        </w:rPr>
      </w:pPr>
      <w:bookmarkStart w:id="3794" w:name="_ETM_Q1_8177263"/>
      <w:bookmarkStart w:id="3795" w:name="_ETM_Q1_8177314"/>
      <w:bookmarkEnd w:id="3794"/>
      <w:bookmarkEnd w:id="3795"/>
    </w:p>
    <w:p w14:paraId="5B4221C3" w14:textId="77777777" w:rsidR="003040FE" w:rsidRDefault="003040FE" w:rsidP="003040FE">
      <w:pPr>
        <w:pStyle w:val="af9"/>
        <w:keepNext/>
        <w:rPr>
          <w:rtl/>
        </w:rPr>
      </w:pPr>
      <w:bookmarkStart w:id="3796" w:name="ET_guest_920731_622"/>
      <w:r w:rsidRPr="003040FE">
        <w:rPr>
          <w:rStyle w:val="TagStyle"/>
          <w:rtl/>
        </w:rPr>
        <w:t xml:space="preserve"> &lt;&lt; אורח &gt;&gt; </w:t>
      </w:r>
      <w:r>
        <w:rPr>
          <w:rtl/>
        </w:rPr>
        <w:t>ליאת גורפינקל:</w:t>
      </w:r>
      <w:r w:rsidRPr="003040FE">
        <w:rPr>
          <w:rStyle w:val="TagStyle"/>
          <w:rtl/>
        </w:rPr>
        <w:t xml:space="preserve"> &lt;&lt; אורח &gt;&gt;</w:t>
      </w:r>
      <w:r>
        <w:rPr>
          <w:rtl/>
        </w:rPr>
        <w:t xml:space="preserve">   </w:t>
      </w:r>
      <w:bookmarkEnd w:id="3796"/>
    </w:p>
    <w:p w14:paraId="131621AA" w14:textId="77777777" w:rsidR="003040FE" w:rsidRDefault="003040FE" w:rsidP="003040FE">
      <w:pPr>
        <w:pStyle w:val="KeepWithNext"/>
        <w:rPr>
          <w:rtl/>
        </w:rPr>
      </w:pPr>
    </w:p>
    <w:p w14:paraId="531638D8" w14:textId="77777777" w:rsidR="003040FE" w:rsidRDefault="003040FE" w:rsidP="003040FE">
      <w:pPr>
        <w:rPr>
          <w:rtl/>
        </w:rPr>
      </w:pPr>
      <w:bookmarkStart w:id="3797" w:name="_ETM_Q1_8179172"/>
      <w:bookmarkEnd w:id="3797"/>
      <w:r>
        <w:rPr>
          <w:rFonts w:hint="cs"/>
          <w:rtl/>
        </w:rPr>
        <w:t>אני לגמרי מקבלת</w:t>
      </w:r>
      <w:bookmarkStart w:id="3798" w:name="_ETM_Q1_8179035"/>
      <w:bookmarkEnd w:id="3798"/>
      <w:r>
        <w:rPr>
          <w:rFonts w:hint="cs"/>
          <w:rtl/>
        </w:rPr>
        <w:t xml:space="preserve"> את עמדתך, היועצת המשפטית, לגבי ההארכה, ואני יכולה להבין </w:t>
      </w:r>
      <w:bookmarkStart w:id="3799" w:name="_ETM_Q1_8182700"/>
      <w:bookmarkEnd w:id="3799"/>
      <w:r>
        <w:rPr>
          <w:rFonts w:hint="cs"/>
          <w:rtl/>
        </w:rPr>
        <w:t xml:space="preserve">מאיפה היא מגיעה. אני גם יכולה להסתכל מהצד שלנו, שזה הסדר שהוא ראשוני והיינו רוצים ללמוד, שתהיה אפשרות לתקן ולדייק, </w:t>
      </w:r>
      <w:bookmarkStart w:id="3800" w:name="_ETM_Q1_8191135"/>
      <w:bookmarkEnd w:id="3800"/>
      <w:r>
        <w:rPr>
          <w:rFonts w:hint="cs"/>
          <w:rtl/>
        </w:rPr>
        <w:t xml:space="preserve">כי כל הזמן דיברנו על האיזונים. אני מדברת על משך </w:t>
      </w:r>
      <w:bookmarkStart w:id="3801" w:name="_ETM_Q1_8194626"/>
      <w:bookmarkEnd w:id="3801"/>
      <w:r>
        <w:rPr>
          <w:rFonts w:hint="cs"/>
          <w:rtl/>
        </w:rPr>
        <w:t>התקופה שהוא קצר. ככל שהולכים למתווה הזה, של שלוש</w:t>
      </w:r>
      <w:bookmarkStart w:id="3802" w:name="_ETM_Q1_8201029"/>
      <w:bookmarkEnd w:id="3802"/>
      <w:r>
        <w:rPr>
          <w:rFonts w:hint="cs"/>
          <w:rtl/>
        </w:rPr>
        <w:t xml:space="preserve"> קריאות ואותו שיח, אנחנו רוצים שמשך התקופה יתארך, כדי </w:t>
      </w:r>
      <w:bookmarkStart w:id="3803" w:name="_ETM_Q1_8206229"/>
      <w:bookmarkEnd w:id="3803"/>
      <w:r>
        <w:rPr>
          <w:rFonts w:hint="cs"/>
          <w:rtl/>
        </w:rPr>
        <w:t>שגם אנחנו נוכל ללמוד, נוכל להביא את התובנות ול</w:t>
      </w:r>
      <w:bookmarkStart w:id="3804" w:name="_ETM_Q1_8208649"/>
      <w:bookmarkEnd w:id="3804"/>
      <w:r>
        <w:rPr>
          <w:rFonts w:hint="cs"/>
          <w:rtl/>
        </w:rPr>
        <w:t xml:space="preserve">צקת אותן בתוך ההסדר. </w:t>
      </w:r>
    </w:p>
    <w:p w14:paraId="168F9841" w14:textId="77777777" w:rsidR="003040FE" w:rsidRDefault="003040FE" w:rsidP="003040FE">
      <w:pPr>
        <w:rPr>
          <w:rtl/>
        </w:rPr>
      </w:pPr>
    </w:p>
    <w:p w14:paraId="1DD0AAAA" w14:textId="77777777" w:rsidR="003040FE" w:rsidRDefault="003040FE" w:rsidP="003040FE">
      <w:pPr>
        <w:pStyle w:val="af6"/>
        <w:keepNext/>
        <w:rPr>
          <w:rtl/>
        </w:rPr>
      </w:pPr>
      <w:bookmarkStart w:id="3805" w:name="ET_yor_4574_623"/>
      <w:r w:rsidRPr="003040FE">
        <w:rPr>
          <w:rStyle w:val="TagStyle"/>
          <w:rtl/>
        </w:rPr>
        <w:t xml:space="preserve"> &lt;&lt; יור &gt;&gt; </w:t>
      </w:r>
      <w:r>
        <w:rPr>
          <w:rtl/>
        </w:rPr>
        <w:t>היו"ר יולי יואל אדלשטיין:</w:t>
      </w:r>
      <w:r w:rsidRPr="003040FE">
        <w:rPr>
          <w:rStyle w:val="TagStyle"/>
          <w:rtl/>
        </w:rPr>
        <w:t xml:space="preserve"> &lt;&lt; יור &gt;&gt;</w:t>
      </w:r>
      <w:r>
        <w:rPr>
          <w:rtl/>
        </w:rPr>
        <w:t xml:space="preserve">   </w:t>
      </w:r>
      <w:bookmarkEnd w:id="3805"/>
    </w:p>
    <w:p w14:paraId="6930064F" w14:textId="77777777" w:rsidR="003040FE" w:rsidRDefault="003040FE" w:rsidP="003040FE">
      <w:pPr>
        <w:pStyle w:val="KeepWithNext"/>
        <w:rPr>
          <w:rtl/>
        </w:rPr>
      </w:pPr>
    </w:p>
    <w:p w14:paraId="726EFAA2" w14:textId="77777777" w:rsidR="003040FE" w:rsidRDefault="003040FE" w:rsidP="003040FE">
      <w:pPr>
        <w:rPr>
          <w:rtl/>
        </w:rPr>
      </w:pPr>
      <w:r>
        <w:rPr>
          <w:rFonts w:hint="cs"/>
          <w:rtl/>
        </w:rPr>
        <w:t xml:space="preserve">חצי שנה זה מספיק זמן ללמוד. </w:t>
      </w:r>
      <w:bookmarkStart w:id="3806" w:name="_ETM_Q1_8210056"/>
      <w:bookmarkEnd w:id="3806"/>
      <w:r>
        <w:rPr>
          <w:rFonts w:hint="cs"/>
          <w:rtl/>
        </w:rPr>
        <w:t xml:space="preserve">יכול להיות שתגיעו לכלל מסקנה שאין צורך וכולם משתפים פעולה </w:t>
      </w:r>
      <w:bookmarkStart w:id="3807" w:name="_ETM_Q1_8215080"/>
      <w:bookmarkEnd w:id="3807"/>
      <w:r>
        <w:rPr>
          <w:rFonts w:hint="cs"/>
          <w:rtl/>
        </w:rPr>
        <w:t xml:space="preserve">במצב הנוכחי, ואז הדיון מתייתר. </w:t>
      </w:r>
    </w:p>
    <w:p w14:paraId="2692154F" w14:textId="77777777" w:rsidR="003040FE" w:rsidRDefault="003040FE" w:rsidP="003040FE">
      <w:pPr>
        <w:rPr>
          <w:rtl/>
        </w:rPr>
      </w:pPr>
      <w:bookmarkStart w:id="3808" w:name="_ETM_Q1_8216154"/>
      <w:bookmarkStart w:id="3809" w:name="_ETM_Q1_8216197"/>
      <w:bookmarkEnd w:id="3808"/>
      <w:bookmarkEnd w:id="3809"/>
    </w:p>
    <w:p w14:paraId="4D48464C" w14:textId="77777777" w:rsidR="003040FE" w:rsidRDefault="003040FE" w:rsidP="003040FE">
      <w:pPr>
        <w:pStyle w:val="-"/>
        <w:keepNext/>
        <w:rPr>
          <w:rtl/>
        </w:rPr>
      </w:pPr>
      <w:bookmarkStart w:id="3810" w:name="ET_speakercontinue_920731_624"/>
      <w:r w:rsidRPr="003040FE">
        <w:rPr>
          <w:rStyle w:val="TagStyle"/>
          <w:rtl/>
        </w:rPr>
        <w:t xml:space="preserve"> &lt;&lt; דובר_המשך &gt;&gt; </w:t>
      </w:r>
      <w:r>
        <w:rPr>
          <w:rtl/>
        </w:rPr>
        <w:t>ליאת גורפינקל:</w:t>
      </w:r>
      <w:r w:rsidRPr="003040FE">
        <w:rPr>
          <w:rStyle w:val="TagStyle"/>
          <w:rtl/>
        </w:rPr>
        <w:t xml:space="preserve"> &lt;&lt; דובר_המשך &gt;&gt;</w:t>
      </w:r>
      <w:r>
        <w:rPr>
          <w:rtl/>
        </w:rPr>
        <w:t xml:space="preserve">   </w:t>
      </w:r>
      <w:bookmarkEnd w:id="3810"/>
    </w:p>
    <w:p w14:paraId="68BDC034" w14:textId="77777777" w:rsidR="003040FE" w:rsidRDefault="003040FE" w:rsidP="003040FE">
      <w:pPr>
        <w:pStyle w:val="KeepWithNext"/>
        <w:rPr>
          <w:rtl/>
        </w:rPr>
      </w:pPr>
    </w:p>
    <w:p w14:paraId="528368A0" w14:textId="77777777" w:rsidR="003040FE" w:rsidRDefault="003040FE" w:rsidP="003040FE">
      <w:pPr>
        <w:rPr>
          <w:rtl/>
        </w:rPr>
      </w:pPr>
      <w:bookmarkStart w:id="3811" w:name="_ETM_Q1_8216882"/>
      <w:bookmarkEnd w:id="3811"/>
      <w:r>
        <w:rPr>
          <w:rFonts w:hint="cs"/>
          <w:rtl/>
        </w:rPr>
        <w:t xml:space="preserve">יכול להיות. </w:t>
      </w:r>
    </w:p>
    <w:p w14:paraId="1651A4E2" w14:textId="77777777" w:rsidR="003040FE" w:rsidRDefault="003040FE" w:rsidP="003040FE">
      <w:pPr>
        <w:rPr>
          <w:rtl/>
        </w:rPr>
      </w:pPr>
      <w:bookmarkStart w:id="3812" w:name="_ETM_Q1_8218037"/>
      <w:bookmarkStart w:id="3813" w:name="_ETM_Q1_8218077"/>
      <w:bookmarkEnd w:id="3812"/>
      <w:bookmarkEnd w:id="3813"/>
    </w:p>
    <w:p w14:paraId="552F3503" w14:textId="77777777" w:rsidR="003040FE" w:rsidRDefault="003040FE" w:rsidP="003040FE">
      <w:pPr>
        <w:pStyle w:val="af6"/>
        <w:keepNext/>
        <w:rPr>
          <w:rtl/>
        </w:rPr>
      </w:pPr>
      <w:bookmarkStart w:id="3814" w:name="ET_yor_4574_625"/>
      <w:r w:rsidRPr="003040FE">
        <w:rPr>
          <w:rStyle w:val="TagStyle"/>
          <w:rtl/>
        </w:rPr>
        <w:t xml:space="preserve"> &lt;&lt; יור &gt;&gt; </w:t>
      </w:r>
      <w:r>
        <w:rPr>
          <w:rtl/>
        </w:rPr>
        <w:t>היו"ר יולי יואל אדלשטיין:</w:t>
      </w:r>
      <w:r w:rsidRPr="003040FE">
        <w:rPr>
          <w:rStyle w:val="TagStyle"/>
          <w:rtl/>
        </w:rPr>
        <w:t xml:space="preserve"> &lt;&lt; יור &gt;&gt;</w:t>
      </w:r>
      <w:r>
        <w:rPr>
          <w:rtl/>
        </w:rPr>
        <w:t xml:space="preserve">   </w:t>
      </w:r>
      <w:bookmarkEnd w:id="3814"/>
    </w:p>
    <w:p w14:paraId="0F1195CD" w14:textId="77777777" w:rsidR="003040FE" w:rsidRDefault="003040FE" w:rsidP="003040FE">
      <w:pPr>
        <w:pStyle w:val="KeepWithNext"/>
        <w:rPr>
          <w:rtl/>
        </w:rPr>
      </w:pPr>
    </w:p>
    <w:p w14:paraId="30AC878E" w14:textId="77777777" w:rsidR="003040FE" w:rsidRDefault="003040FE" w:rsidP="003040FE">
      <w:pPr>
        <w:rPr>
          <w:rtl/>
        </w:rPr>
      </w:pPr>
      <w:bookmarkStart w:id="3815" w:name="_ETM_Q1_8218852"/>
      <w:bookmarkEnd w:id="3815"/>
      <w:r>
        <w:rPr>
          <w:rFonts w:hint="cs"/>
          <w:rtl/>
        </w:rPr>
        <w:t xml:space="preserve">אבל אם </w:t>
      </w:r>
      <w:bookmarkStart w:id="3816" w:name="_ETM_Q1_8220325"/>
      <w:bookmarkEnd w:id="3816"/>
      <w:r>
        <w:rPr>
          <w:rFonts w:hint="cs"/>
          <w:rtl/>
        </w:rPr>
        <w:t xml:space="preserve">תגיעו למסקנה שצריך את החוק, אבל יש כמה דברים שלא </w:t>
      </w:r>
      <w:bookmarkStart w:id="3817" w:name="_ETM_Q1_8224366"/>
      <w:bookmarkEnd w:id="3817"/>
      <w:r>
        <w:rPr>
          <w:rFonts w:hint="cs"/>
          <w:rtl/>
        </w:rPr>
        <w:t xml:space="preserve">עובדים מבחינתכם או מבחינתם, תבואו ואנחנו נחוקק אותו. </w:t>
      </w:r>
    </w:p>
    <w:p w14:paraId="65D92142" w14:textId="77777777" w:rsidR="003040FE" w:rsidRDefault="003040FE" w:rsidP="003040FE">
      <w:pPr>
        <w:rPr>
          <w:rtl/>
        </w:rPr>
      </w:pPr>
      <w:bookmarkStart w:id="3818" w:name="_ETM_Q1_8226937"/>
      <w:bookmarkStart w:id="3819" w:name="_ETM_Q1_8226979"/>
      <w:bookmarkEnd w:id="3818"/>
      <w:bookmarkEnd w:id="3819"/>
    </w:p>
    <w:p w14:paraId="55DDD68A" w14:textId="77777777" w:rsidR="003040FE" w:rsidRDefault="003040FE" w:rsidP="003040FE">
      <w:pPr>
        <w:pStyle w:val="-"/>
        <w:keepNext/>
        <w:rPr>
          <w:rtl/>
        </w:rPr>
      </w:pPr>
      <w:bookmarkStart w:id="3820" w:name="ET_speakercontinue_920731_626"/>
      <w:r w:rsidRPr="003040FE">
        <w:rPr>
          <w:rStyle w:val="TagStyle"/>
          <w:rtl/>
        </w:rPr>
        <w:t xml:space="preserve"> &lt;&lt; דובר_המשך &gt;&gt; </w:t>
      </w:r>
      <w:r>
        <w:rPr>
          <w:rtl/>
        </w:rPr>
        <w:t>ליאת גורפינקל:</w:t>
      </w:r>
      <w:r w:rsidRPr="003040FE">
        <w:rPr>
          <w:rStyle w:val="TagStyle"/>
          <w:rtl/>
        </w:rPr>
        <w:t xml:space="preserve"> &lt;&lt; דובר_המשך &gt;&gt;</w:t>
      </w:r>
      <w:r>
        <w:rPr>
          <w:rtl/>
        </w:rPr>
        <w:t xml:space="preserve">   </w:t>
      </w:r>
      <w:bookmarkEnd w:id="3820"/>
    </w:p>
    <w:p w14:paraId="3A7C45BF" w14:textId="77777777" w:rsidR="003040FE" w:rsidRDefault="003040FE" w:rsidP="003040FE">
      <w:pPr>
        <w:pStyle w:val="KeepWithNext"/>
        <w:rPr>
          <w:rtl/>
        </w:rPr>
      </w:pPr>
    </w:p>
    <w:p w14:paraId="4C8C9384" w14:textId="77777777" w:rsidR="003040FE" w:rsidRDefault="003040FE" w:rsidP="003040FE">
      <w:pPr>
        <w:rPr>
          <w:rtl/>
        </w:rPr>
      </w:pPr>
      <w:bookmarkStart w:id="3821" w:name="_ETM_Q1_8227690"/>
      <w:bookmarkEnd w:id="3821"/>
      <w:r>
        <w:rPr>
          <w:rFonts w:hint="cs"/>
          <w:rtl/>
        </w:rPr>
        <w:t>אני מקבל</w:t>
      </w:r>
      <w:bookmarkStart w:id="3822" w:name="_ETM_Q1_8227494"/>
      <w:bookmarkEnd w:id="3822"/>
      <w:r>
        <w:rPr>
          <w:rFonts w:hint="cs"/>
          <w:rtl/>
        </w:rPr>
        <w:t xml:space="preserve">ת את ההסדר, ואני רק מדברת על פרק </w:t>
      </w:r>
      <w:bookmarkStart w:id="3823" w:name="_ETM_Q1_8229564"/>
      <w:bookmarkEnd w:id="3823"/>
      <w:r>
        <w:rPr>
          <w:rFonts w:hint="cs"/>
          <w:rtl/>
        </w:rPr>
        <w:t xml:space="preserve">הזמן. אני סבורה שחמישה חודשים בסך </w:t>
      </w:r>
      <w:bookmarkStart w:id="3824" w:name="_ETM_Q1_8234026"/>
      <w:bookmarkEnd w:id="3824"/>
      <w:r>
        <w:rPr>
          <w:rFonts w:hint="cs"/>
          <w:rtl/>
        </w:rPr>
        <w:t xml:space="preserve">הכול כדי שנגיע באמת לא בדקה התשעים, זה לא פרק </w:t>
      </w:r>
      <w:bookmarkStart w:id="3825" w:name="_ETM_Q1_8237811"/>
      <w:bookmarkEnd w:id="3825"/>
      <w:r>
        <w:rPr>
          <w:rFonts w:hint="cs"/>
          <w:rtl/>
        </w:rPr>
        <w:t>זמן מספיק. לכן, אני מבקשת להאריך את פרק הזמן.</w:t>
      </w:r>
      <w:bookmarkStart w:id="3826" w:name="_ETM_Q1_8241126"/>
      <w:bookmarkEnd w:id="3826"/>
      <w:r>
        <w:rPr>
          <w:rFonts w:hint="cs"/>
          <w:rtl/>
        </w:rPr>
        <w:t xml:space="preserve"> </w:t>
      </w:r>
    </w:p>
    <w:p w14:paraId="480414B5" w14:textId="77777777" w:rsidR="003040FE" w:rsidRDefault="003040FE" w:rsidP="003040FE">
      <w:pPr>
        <w:rPr>
          <w:rtl/>
        </w:rPr>
      </w:pPr>
      <w:bookmarkStart w:id="3827" w:name="_ETM_Q1_8241654"/>
      <w:bookmarkStart w:id="3828" w:name="_ETM_Q1_8241698"/>
      <w:bookmarkEnd w:id="3827"/>
      <w:bookmarkEnd w:id="3828"/>
    </w:p>
    <w:p w14:paraId="5F9B30DB" w14:textId="77777777" w:rsidR="003040FE" w:rsidRDefault="003040FE" w:rsidP="003040FE">
      <w:pPr>
        <w:pStyle w:val="af6"/>
        <w:keepNext/>
        <w:rPr>
          <w:rtl/>
        </w:rPr>
      </w:pPr>
      <w:bookmarkStart w:id="3829" w:name="ET_yor_4574_627"/>
      <w:r w:rsidRPr="003040FE">
        <w:rPr>
          <w:rStyle w:val="TagStyle"/>
          <w:rtl/>
        </w:rPr>
        <w:t xml:space="preserve"> &lt;&lt; יור &gt;&gt; </w:t>
      </w:r>
      <w:r>
        <w:rPr>
          <w:rtl/>
        </w:rPr>
        <w:t>היו"ר יולי יואל אדלשטיין:</w:t>
      </w:r>
      <w:r w:rsidRPr="003040FE">
        <w:rPr>
          <w:rStyle w:val="TagStyle"/>
          <w:rtl/>
        </w:rPr>
        <w:t xml:space="preserve"> &lt;&lt; יור &gt;&gt;</w:t>
      </w:r>
      <w:r>
        <w:rPr>
          <w:rtl/>
        </w:rPr>
        <w:t xml:space="preserve">   </w:t>
      </w:r>
      <w:bookmarkEnd w:id="3829"/>
    </w:p>
    <w:p w14:paraId="5FAE17E0" w14:textId="77777777" w:rsidR="003040FE" w:rsidRDefault="003040FE" w:rsidP="003040FE">
      <w:pPr>
        <w:pStyle w:val="KeepWithNext"/>
        <w:rPr>
          <w:rtl/>
        </w:rPr>
      </w:pPr>
    </w:p>
    <w:p w14:paraId="34D6CFCE" w14:textId="77777777" w:rsidR="003040FE" w:rsidRDefault="003040FE" w:rsidP="003040FE">
      <w:pPr>
        <w:rPr>
          <w:rtl/>
        </w:rPr>
      </w:pPr>
      <w:bookmarkStart w:id="3830" w:name="_ETM_Q1_8242499"/>
      <w:bookmarkEnd w:id="3830"/>
      <w:r>
        <w:rPr>
          <w:rFonts w:hint="cs"/>
          <w:rtl/>
        </w:rPr>
        <w:t xml:space="preserve">אני אומר לך עוד פעם, תשכנעי אותי עוד דקה, במיוחד שאני רואה שחבר הכנסת אזולאי הלך אז את צריכה לשכנע </w:t>
      </w:r>
      <w:bookmarkStart w:id="3831" w:name="_ETM_Q1_8250786"/>
      <w:bookmarkEnd w:id="3831"/>
      <w:r>
        <w:rPr>
          <w:rFonts w:hint="cs"/>
          <w:rtl/>
        </w:rPr>
        <w:t>רק אותי. ניתן שבעה חודשים, אבל אני אומר</w:t>
      </w:r>
      <w:bookmarkStart w:id="3832" w:name="_ETM_Q1_8253711"/>
      <w:bookmarkEnd w:id="3832"/>
      <w:r>
        <w:rPr>
          <w:rFonts w:hint="cs"/>
          <w:rtl/>
        </w:rPr>
        <w:t xml:space="preserve"> לך מה יקרה </w:t>
      </w:r>
      <w:r>
        <w:rPr>
          <w:rtl/>
        </w:rPr>
        <w:t>–</w:t>
      </w:r>
      <w:r>
        <w:rPr>
          <w:rFonts w:hint="cs"/>
          <w:rtl/>
        </w:rPr>
        <w:t xml:space="preserve"> תבואו ימים ספורים לפני היציאה לפגרה, </w:t>
      </w:r>
      <w:bookmarkStart w:id="3833" w:name="_ETM_Q1_8260494"/>
      <w:bookmarkEnd w:id="3833"/>
      <w:r>
        <w:rPr>
          <w:rFonts w:hint="cs"/>
          <w:rtl/>
        </w:rPr>
        <w:t xml:space="preserve">ואנחנו נגיד שפיזית לא יכולים. פיזית לא יכולים. שישי-שבת לא </w:t>
      </w:r>
      <w:bookmarkStart w:id="3834" w:name="_ETM_Q1_8265726"/>
      <w:bookmarkEnd w:id="3834"/>
      <w:r>
        <w:rPr>
          <w:rFonts w:hint="cs"/>
          <w:rtl/>
        </w:rPr>
        <w:t xml:space="preserve">נשב, ופיזית לא יכולים. </w:t>
      </w:r>
    </w:p>
    <w:p w14:paraId="2FEEED1A" w14:textId="77777777" w:rsidR="003040FE" w:rsidRDefault="003040FE" w:rsidP="003040FE">
      <w:pPr>
        <w:rPr>
          <w:rtl/>
        </w:rPr>
      </w:pPr>
      <w:bookmarkStart w:id="3835" w:name="_ETM_Q1_8264627"/>
      <w:bookmarkStart w:id="3836" w:name="_ETM_Q1_8264674"/>
      <w:bookmarkEnd w:id="3835"/>
      <w:bookmarkEnd w:id="3836"/>
    </w:p>
    <w:p w14:paraId="7C0ABB0F" w14:textId="77777777" w:rsidR="003040FE" w:rsidRDefault="003040FE" w:rsidP="003040FE">
      <w:pPr>
        <w:pStyle w:val="-"/>
        <w:keepNext/>
        <w:rPr>
          <w:rtl/>
        </w:rPr>
      </w:pPr>
      <w:bookmarkStart w:id="3837" w:name="ET_speakercontinue_920731_628"/>
      <w:r w:rsidRPr="003040FE">
        <w:rPr>
          <w:rStyle w:val="TagStyle"/>
          <w:rtl/>
        </w:rPr>
        <w:t xml:space="preserve"> &lt;&lt; דובר_המשך &gt;&gt; </w:t>
      </w:r>
      <w:r>
        <w:rPr>
          <w:rtl/>
        </w:rPr>
        <w:t>ליאת גורפינקל:</w:t>
      </w:r>
      <w:r w:rsidRPr="003040FE">
        <w:rPr>
          <w:rStyle w:val="TagStyle"/>
          <w:rtl/>
        </w:rPr>
        <w:t xml:space="preserve"> &lt;&lt; דובר_המשך &gt;&gt;</w:t>
      </w:r>
      <w:r>
        <w:rPr>
          <w:rtl/>
        </w:rPr>
        <w:t xml:space="preserve">   </w:t>
      </w:r>
      <w:bookmarkEnd w:id="3837"/>
    </w:p>
    <w:p w14:paraId="42B72CA1" w14:textId="77777777" w:rsidR="003040FE" w:rsidRDefault="003040FE" w:rsidP="003040FE">
      <w:pPr>
        <w:pStyle w:val="KeepWithNext"/>
        <w:rPr>
          <w:rtl/>
        </w:rPr>
      </w:pPr>
    </w:p>
    <w:p w14:paraId="0837F1D6" w14:textId="77777777" w:rsidR="003040FE" w:rsidRDefault="003040FE" w:rsidP="003040FE">
      <w:pPr>
        <w:rPr>
          <w:rtl/>
        </w:rPr>
      </w:pPr>
      <w:bookmarkStart w:id="3838" w:name="_ETM_Q1_8265824"/>
      <w:bookmarkEnd w:id="3838"/>
      <w:r>
        <w:rPr>
          <w:rFonts w:hint="cs"/>
          <w:rtl/>
        </w:rPr>
        <w:t xml:space="preserve">לכן ביקשתי לאחר הפגרה. </w:t>
      </w:r>
      <w:bookmarkStart w:id="3839" w:name="_ETM_Q1_8268352"/>
      <w:bookmarkEnd w:id="3839"/>
    </w:p>
    <w:p w14:paraId="65454DF2" w14:textId="77777777" w:rsidR="003040FE" w:rsidRDefault="003040FE" w:rsidP="003040FE">
      <w:pPr>
        <w:rPr>
          <w:rtl/>
        </w:rPr>
      </w:pPr>
      <w:bookmarkStart w:id="3840" w:name="_ETM_Q1_8268388"/>
      <w:bookmarkEnd w:id="3840"/>
    </w:p>
    <w:p w14:paraId="2ECC2763" w14:textId="77777777" w:rsidR="003040FE" w:rsidRDefault="003040FE" w:rsidP="003040FE">
      <w:pPr>
        <w:pStyle w:val="af6"/>
        <w:keepNext/>
        <w:rPr>
          <w:rtl/>
        </w:rPr>
      </w:pPr>
      <w:bookmarkStart w:id="3841" w:name="ET_yor_4574_629"/>
      <w:r w:rsidRPr="003040FE">
        <w:rPr>
          <w:rStyle w:val="TagStyle"/>
          <w:rtl/>
        </w:rPr>
        <w:t xml:space="preserve"> &lt;&lt; יור &gt;&gt; </w:t>
      </w:r>
      <w:r>
        <w:rPr>
          <w:rtl/>
        </w:rPr>
        <w:t>היו"ר יולי יואל אדלשטיין:</w:t>
      </w:r>
      <w:r w:rsidRPr="003040FE">
        <w:rPr>
          <w:rStyle w:val="TagStyle"/>
          <w:rtl/>
        </w:rPr>
        <w:t xml:space="preserve"> &lt;&lt; יור &gt;&gt;</w:t>
      </w:r>
      <w:r>
        <w:rPr>
          <w:rtl/>
        </w:rPr>
        <w:t xml:space="preserve">   </w:t>
      </w:r>
      <w:bookmarkEnd w:id="3841"/>
    </w:p>
    <w:p w14:paraId="690FDF13" w14:textId="77777777" w:rsidR="003040FE" w:rsidRDefault="003040FE" w:rsidP="003040FE">
      <w:pPr>
        <w:pStyle w:val="KeepWithNext"/>
        <w:rPr>
          <w:rtl/>
        </w:rPr>
      </w:pPr>
    </w:p>
    <w:p w14:paraId="20EDBB23" w14:textId="77777777" w:rsidR="003040FE" w:rsidRDefault="003040FE" w:rsidP="003040FE">
      <w:pPr>
        <w:rPr>
          <w:rtl/>
        </w:rPr>
      </w:pPr>
      <w:r>
        <w:rPr>
          <w:rFonts w:hint="cs"/>
          <w:rtl/>
        </w:rPr>
        <w:t>זה</w:t>
      </w:r>
      <w:bookmarkStart w:id="3842" w:name="_ETM_Q1_8270287"/>
      <w:bookmarkEnd w:id="3842"/>
      <w:r>
        <w:rPr>
          <w:rFonts w:hint="cs"/>
          <w:rtl/>
        </w:rPr>
        <w:t xml:space="preserve"> כבר ממש אבסורד. זה ממש אבסורד. רוצים שניתן עכשיו גם </w:t>
      </w:r>
      <w:bookmarkStart w:id="3843" w:name="_ETM_Q1_8276106"/>
      <w:bookmarkEnd w:id="3843"/>
      <w:r>
        <w:rPr>
          <w:rFonts w:hint="cs"/>
          <w:rtl/>
        </w:rPr>
        <w:t xml:space="preserve">את החצי שנה וגם את ההארכות במכה אחת. </w:t>
      </w:r>
      <w:bookmarkStart w:id="3844" w:name="_ETM_Q1_8280147"/>
      <w:bookmarkEnd w:id="3844"/>
    </w:p>
    <w:p w14:paraId="5B310262" w14:textId="77777777" w:rsidR="003040FE" w:rsidRDefault="003040FE" w:rsidP="003040FE">
      <w:pPr>
        <w:rPr>
          <w:rtl/>
        </w:rPr>
      </w:pPr>
      <w:bookmarkStart w:id="3845" w:name="_ETM_Q1_8280188"/>
      <w:bookmarkEnd w:id="3845"/>
    </w:p>
    <w:p w14:paraId="02354D2F" w14:textId="77777777" w:rsidR="003040FE" w:rsidRDefault="003040FE" w:rsidP="003040FE">
      <w:pPr>
        <w:pStyle w:val="-"/>
        <w:keepNext/>
        <w:rPr>
          <w:rtl/>
        </w:rPr>
      </w:pPr>
      <w:bookmarkStart w:id="3846" w:name="ET_speakercontinue_920731_630"/>
      <w:r w:rsidRPr="003040FE">
        <w:rPr>
          <w:rStyle w:val="TagStyle"/>
          <w:rtl/>
        </w:rPr>
        <w:t xml:space="preserve"> &lt;&lt; דובר_המשך &gt;&gt; </w:t>
      </w:r>
      <w:r>
        <w:rPr>
          <w:rtl/>
        </w:rPr>
        <w:t>ליאת גורפינקל:</w:t>
      </w:r>
      <w:r w:rsidRPr="003040FE">
        <w:rPr>
          <w:rStyle w:val="TagStyle"/>
          <w:rtl/>
        </w:rPr>
        <w:t xml:space="preserve"> &lt;&lt; דובר_המשך &gt;&gt;</w:t>
      </w:r>
      <w:r>
        <w:rPr>
          <w:rtl/>
        </w:rPr>
        <w:t xml:space="preserve">   </w:t>
      </w:r>
      <w:bookmarkEnd w:id="3846"/>
    </w:p>
    <w:p w14:paraId="51DEC6E9" w14:textId="77777777" w:rsidR="003040FE" w:rsidRDefault="003040FE" w:rsidP="003040FE">
      <w:pPr>
        <w:pStyle w:val="KeepWithNext"/>
        <w:rPr>
          <w:rtl/>
        </w:rPr>
      </w:pPr>
    </w:p>
    <w:p w14:paraId="6A81B362" w14:textId="77777777" w:rsidR="003040FE" w:rsidRDefault="003040FE" w:rsidP="003040FE">
      <w:pPr>
        <w:rPr>
          <w:rtl/>
        </w:rPr>
      </w:pPr>
      <w:r>
        <w:rPr>
          <w:rFonts w:hint="cs"/>
          <w:rtl/>
        </w:rPr>
        <w:t>אנחנו נוכל</w:t>
      </w:r>
      <w:bookmarkStart w:id="3847" w:name="_ETM_Q1_8280622"/>
      <w:bookmarkEnd w:id="3847"/>
      <w:r>
        <w:rPr>
          <w:rFonts w:hint="cs"/>
          <w:rtl/>
        </w:rPr>
        <w:t xml:space="preserve"> לבקש לחזור להסדר המקורי. </w:t>
      </w:r>
      <w:bookmarkStart w:id="3848" w:name="_ETM_Q1_8281977"/>
      <w:bookmarkEnd w:id="3848"/>
    </w:p>
    <w:p w14:paraId="0CCBA62C" w14:textId="77777777" w:rsidR="003040FE" w:rsidRDefault="003040FE" w:rsidP="003040FE">
      <w:pPr>
        <w:rPr>
          <w:rtl/>
        </w:rPr>
      </w:pPr>
      <w:bookmarkStart w:id="3849" w:name="_ETM_Q1_8282015"/>
      <w:bookmarkEnd w:id="3849"/>
    </w:p>
    <w:p w14:paraId="7BB2AB37" w14:textId="77777777" w:rsidR="003040FE" w:rsidRDefault="003040FE" w:rsidP="003040FE">
      <w:pPr>
        <w:pStyle w:val="a4"/>
        <w:keepNext/>
        <w:rPr>
          <w:rtl/>
        </w:rPr>
      </w:pPr>
      <w:bookmarkStart w:id="3850" w:name="ET_speaker_דרור_גרנית_631"/>
      <w:r w:rsidRPr="003040FE">
        <w:rPr>
          <w:rStyle w:val="TagStyle"/>
          <w:rtl/>
        </w:rPr>
        <w:t xml:space="preserve"> &lt;&lt; דובר &gt;&gt; </w:t>
      </w:r>
      <w:r>
        <w:rPr>
          <w:rtl/>
        </w:rPr>
        <w:t>דרור גרנית:</w:t>
      </w:r>
      <w:r w:rsidRPr="003040FE">
        <w:rPr>
          <w:rStyle w:val="TagStyle"/>
          <w:rtl/>
        </w:rPr>
        <w:t xml:space="preserve"> &lt;&lt; דובר &gt;&gt;</w:t>
      </w:r>
      <w:r>
        <w:rPr>
          <w:rtl/>
        </w:rPr>
        <w:t xml:space="preserve">   </w:t>
      </w:r>
      <w:bookmarkEnd w:id="3850"/>
    </w:p>
    <w:p w14:paraId="105F56E4" w14:textId="77777777" w:rsidR="003040FE" w:rsidRDefault="003040FE" w:rsidP="003040FE">
      <w:pPr>
        <w:pStyle w:val="KeepWithNext"/>
        <w:rPr>
          <w:rtl/>
        </w:rPr>
      </w:pPr>
    </w:p>
    <w:p w14:paraId="349530AF" w14:textId="77777777" w:rsidR="003040FE" w:rsidRDefault="003040FE" w:rsidP="003040FE">
      <w:pPr>
        <w:rPr>
          <w:rtl/>
        </w:rPr>
      </w:pPr>
      <w:bookmarkStart w:id="3851" w:name="_ETM_Q1_8284570"/>
      <w:bookmarkEnd w:id="3851"/>
      <w:r>
        <w:rPr>
          <w:rFonts w:hint="cs"/>
          <w:rtl/>
        </w:rPr>
        <w:t xml:space="preserve">זה עוד יתרון במנגנון הצו. מנגנון הצו, יכולה הוועדה לאשר אותו ואנחנו לא תלויים במליאה, </w:t>
      </w:r>
      <w:bookmarkStart w:id="3852" w:name="_ETM_Q1_8286145"/>
      <w:bookmarkEnd w:id="3852"/>
      <w:r>
        <w:rPr>
          <w:rFonts w:hint="cs"/>
          <w:rtl/>
        </w:rPr>
        <w:t xml:space="preserve">והוועדה הזאת יודעת להתכנס גם בעת הפגרה. </w:t>
      </w:r>
    </w:p>
    <w:p w14:paraId="5A798AD4" w14:textId="77777777" w:rsidR="003040FE" w:rsidRDefault="003040FE" w:rsidP="003040FE">
      <w:pPr>
        <w:rPr>
          <w:rtl/>
        </w:rPr>
      </w:pPr>
      <w:bookmarkStart w:id="3853" w:name="_ETM_Q1_8289838"/>
      <w:bookmarkStart w:id="3854" w:name="_ETM_Q1_8289882"/>
      <w:bookmarkEnd w:id="3853"/>
      <w:bookmarkEnd w:id="3854"/>
    </w:p>
    <w:p w14:paraId="03CFDE61" w14:textId="77777777" w:rsidR="003040FE" w:rsidRDefault="003040FE" w:rsidP="003040FE">
      <w:pPr>
        <w:pStyle w:val="af6"/>
        <w:keepNext/>
        <w:rPr>
          <w:rtl/>
        </w:rPr>
      </w:pPr>
      <w:bookmarkStart w:id="3855" w:name="ET_yor_4574_632"/>
      <w:r w:rsidRPr="003040FE">
        <w:rPr>
          <w:rStyle w:val="TagStyle"/>
          <w:rtl/>
        </w:rPr>
        <w:t xml:space="preserve"> &lt;&lt; יור &gt;&gt; </w:t>
      </w:r>
      <w:r>
        <w:rPr>
          <w:rtl/>
        </w:rPr>
        <w:t>היו"ר יולי יואל אדלשטיין:</w:t>
      </w:r>
      <w:r w:rsidRPr="003040FE">
        <w:rPr>
          <w:rStyle w:val="TagStyle"/>
          <w:rtl/>
        </w:rPr>
        <w:t xml:space="preserve"> &lt;&lt; יור &gt;&gt;</w:t>
      </w:r>
      <w:r>
        <w:rPr>
          <w:rtl/>
        </w:rPr>
        <w:t xml:space="preserve">   </w:t>
      </w:r>
      <w:bookmarkEnd w:id="3855"/>
    </w:p>
    <w:p w14:paraId="5892F046" w14:textId="77777777" w:rsidR="003040FE" w:rsidRDefault="003040FE" w:rsidP="003040FE">
      <w:pPr>
        <w:pStyle w:val="KeepWithNext"/>
        <w:rPr>
          <w:rtl/>
        </w:rPr>
      </w:pPr>
    </w:p>
    <w:p w14:paraId="1818A0BF" w14:textId="77777777" w:rsidR="003040FE" w:rsidRDefault="003040FE" w:rsidP="003040FE">
      <w:pPr>
        <w:rPr>
          <w:rtl/>
        </w:rPr>
      </w:pPr>
      <w:bookmarkStart w:id="3856" w:name="_ETM_Q1_8290522"/>
      <w:bookmarkEnd w:id="3856"/>
      <w:r>
        <w:rPr>
          <w:rFonts w:hint="cs"/>
          <w:rtl/>
        </w:rPr>
        <w:t xml:space="preserve">לא צריך את </w:t>
      </w:r>
      <w:bookmarkStart w:id="3857" w:name="_ETM_Q1_8289531"/>
      <w:bookmarkEnd w:id="3857"/>
      <w:r>
        <w:rPr>
          <w:rFonts w:hint="cs"/>
          <w:rtl/>
        </w:rPr>
        <w:t>מנגנון הצו. הוא לא יהיה, דרור. נו, אתה מבין מצוין.</w:t>
      </w:r>
      <w:bookmarkStart w:id="3858" w:name="_ETM_Q1_8294752"/>
      <w:bookmarkEnd w:id="3858"/>
      <w:r>
        <w:rPr>
          <w:rFonts w:hint="cs"/>
          <w:rtl/>
        </w:rPr>
        <w:t xml:space="preserve"> אתה מבין על מה אני מדבר. אלה שני דיונים שונים </w:t>
      </w:r>
      <w:bookmarkStart w:id="3859" w:name="_ETM_Q1_8302387"/>
      <w:bookmarkEnd w:id="3859"/>
      <w:r>
        <w:rPr>
          <w:rFonts w:hint="cs"/>
          <w:rtl/>
        </w:rPr>
        <w:t xml:space="preserve">לגמרי. </w:t>
      </w:r>
    </w:p>
    <w:p w14:paraId="03DB87C5" w14:textId="77777777" w:rsidR="003040FE" w:rsidRDefault="003040FE" w:rsidP="003040FE">
      <w:pPr>
        <w:rPr>
          <w:rtl/>
        </w:rPr>
      </w:pPr>
      <w:bookmarkStart w:id="3860" w:name="_ETM_Q1_8305668"/>
      <w:bookmarkStart w:id="3861" w:name="_ETM_Q1_8305712"/>
      <w:bookmarkEnd w:id="3860"/>
      <w:bookmarkEnd w:id="3861"/>
    </w:p>
    <w:p w14:paraId="17F455E1" w14:textId="77777777" w:rsidR="003040FE" w:rsidRDefault="003040FE" w:rsidP="003040FE">
      <w:pPr>
        <w:pStyle w:val="af9"/>
        <w:keepNext/>
        <w:rPr>
          <w:rtl/>
        </w:rPr>
      </w:pPr>
      <w:bookmarkStart w:id="3862" w:name="ET_guest_919330_633"/>
      <w:r w:rsidRPr="003040FE">
        <w:rPr>
          <w:rStyle w:val="TagStyle"/>
          <w:rtl/>
        </w:rPr>
        <w:t xml:space="preserve"> &lt;&lt; אורח &gt;&gt; </w:t>
      </w:r>
      <w:r>
        <w:rPr>
          <w:rtl/>
        </w:rPr>
        <w:t>ליאור פרנקל:</w:t>
      </w:r>
      <w:r w:rsidRPr="003040FE">
        <w:rPr>
          <w:rStyle w:val="TagStyle"/>
          <w:rtl/>
        </w:rPr>
        <w:t xml:space="preserve"> &lt;&lt; אורח &gt;&gt;</w:t>
      </w:r>
      <w:r>
        <w:rPr>
          <w:rtl/>
        </w:rPr>
        <w:t xml:space="preserve">   </w:t>
      </w:r>
      <w:bookmarkEnd w:id="3862"/>
    </w:p>
    <w:p w14:paraId="138F4CE4" w14:textId="77777777" w:rsidR="003040FE" w:rsidRDefault="003040FE" w:rsidP="003040FE">
      <w:pPr>
        <w:pStyle w:val="KeepWithNext"/>
        <w:rPr>
          <w:rtl/>
        </w:rPr>
      </w:pPr>
    </w:p>
    <w:p w14:paraId="7B858A7C" w14:textId="77777777" w:rsidR="003040FE" w:rsidRDefault="003040FE" w:rsidP="003040FE">
      <w:pPr>
        <w:rPr>
          <w:rtl/>
        </w:rPr>
      </w:pPr>
      <w:bookmarkStart w:id="3863" w:name="_ETM_Q1_8307365"/>
      <w:bookmarkEnd w:id="3863"/>
      <w:r>
        <w:rPr>
          <w:rFonts w:hint="cs"/>
          <w:rtl/>
        </w:rPr>
        <w:t xml:space="preserve">אנחנו חושבים שאם בחמישה חודשים לא קרו מספיק אירועים </w:t>
      </w:r>
      <w:bookmarkStart w:id="3864" w:name="_ETM_Q1_8309640"/>
      <w:bookmarkEnd w:id="3864"/>
      <w:r>
        <w:rPr>
          <w:rFonts w:hint="cs"/>
          <w:rtl/>
        </w:rPr>
        <w:t xml:space="preserve">כאלה ולמדנו, אין הצדקה. ואם יש, אנחנו תוך כדי לחימה. </w:t>
      </w:r>
      <w:bookmarkStart w:id="3865" w:name="_ETM_Q1_8313404"/>
      <w:bookmarkEnd w:id="3865"/>
      <w:r>
        <w:rPr>
          <w:rFonts w:hint="cs"/>
          <w:rtl/>
        </w:rPr>
        <w:t xml:space="preserve">אנחנו מדברים לא על מצב רגיל אלא תוך כדי לחימה, </w:t>
      </w:r>
      <w:bookmarkStart w:id="3866" w:name="_ETM_Q1_8315625"/>
      <w:bookmarkEnd w:id="3866"/>
      <w:r>
        <w:rPr>
          <w:rFonts w:hint="cs"/>
          <w:rtl/>
        </w:rPr>
        <w:t xml:space="preserve">ואמורים להיות הרבה אירועים כאלה. זה זמן מספיק, חצי </w:t>
      </w:r>
      <w:bookmarkStart w:id="3867" w:name="_ETM_Q1_8324344"/>
      <w:bookmarkEnd w:id="3867"/>
      <w:r>
        <w:rPr>
          <w:rFonts w:hint="cs"/>
          <w:rtl/>
        </w:rPr>
        <w:t xml:space="preserve">שנה, מעל הראש. </w:t>
      </w:r>
    </w:p>
    <w:p w14:paraId="4D1EB813" w14:textId="77777777" w:rsidR="003040FE" w:rsidRDefault="003040FE" w:rsidP="003040FE">
      <w:pPr>
        <w:rPr>
          <w:rtl/>
        </w:rPr>
      </w:pPr>
      <w:bookmarkStart w:id="3868" w:name="_ETM_Q1_8327320"/>
      <w:bookmarkStart w:id="3869" w:name="_ETM_Q1_8327365"/>
      <w:bookmarkEnd w:id="3868"/>
      <w:bookmarkEnd w:id="3869"/>
    </w:p>
    <w:p w14:paraId="2E8882A7" w14:textId="77777777" w:rsidR="003040FE" w:rsidRDefault="003040FE" w:rsidP="003040FE">
      <w:pPr>
        <w:pStyle w:val="af9"/>
        <w:keepNext/>
        <w:rPr>
          <w:rtl/>
        </w:rPr>
      </w:pPr>
      <w:bookmarkStart w:id="3870" w:name="ET_guest_920731_634"/>
      <w:r w:rsidRPr="003040FE">
        <w:rPr>
          <w:rStyle w:val="TagStyle"/>
          <w:rtl/>
        </w:rPr>
        <w:t xml:space="preserve"> &lt;&lt; אורח &gt;&gt; </w:t>
      </w:r>
      <w:r>
        <w:rPr>
          <w:rtl/>
        </w:rPr>
        <w:t>ליאת גורפינקל:</w:t>
      </w:r>
      <w:r w:rsidRPr="003040FE">
        <w:rPr>
          <w:rStyle w:val="TagStyle"/>
          <w:rtl/>
        </w:rPr>
        <w:t xml:space="preserve"> &lt;&lt; אורח &gt;&gt;</w:t>
      </w:r>
      <w:r>
        <w:rPr>
          <w:rtl/>
        </w:rPr>
        <w:t xml:space="preserve">   </w:t>
      </w:r>
      <w:bookmarkEnd w:id="3870"/>
    </w:p>
    <w:p w14:paraId="4608FAAA" w14:textId="77777777" w:rsidR="003040FE" w:rsidRDefault="003040FE" w:rsidP="003040FE">
      <w:pPr>
        <w:pStyle w:val="KeepWithNext"/>
        <w:rPr>
          <w:rtl/>
        </w:rPr>
      </w:pPr>
    </w:p>
    <w:p w14:paraId="618515DC" w14:textId="77777777" w:rsidR="003040FE" w:rsidRDefault="003040FE" w:rsidP="003040FE">
      <w:pPr>
        <w:rPr>
          <w:rtl/>
        </w:rPr>
      </w:pPr>
      <w:bookmarkStart w:id="3871" w:name="_ETM_Q1_8328621"/>
      <w:bookmarkEnd w:id="3871"/>
      <w:r>
        <w:rPr>
          <w:rFonts w:hint="cs"/>
          <w:rtl/>
        </w:rPr>
        <w:t xml:space="preserve">אנחנו כנראה חלוקים כאן. </w:t>
      </w:r>
    </w:p>
    <w:p w14:paraId="49A48B69" w14:textId="77777777" w:rsidR="003040FE" w:rsidRDefault="003040FE" w:rsidP="003040FE">
      <w:pPr>
        <w:rPr>
          <w:rtl/>
        </w:rPr>
      </w:pPr>
      <w:bookmarkStart w:id="3872" w:name="_ETM_Q1_8327761"/>
      <w:bookmarkStart w:id="3873" w:name="_ETM_Q1_8327802"/>
      <w:bookmarkEnd w:id="3872"/>
      <w:bookmarkEnd w:id="3873"/>
    </w:p>
    <w:p w14:paraId="488529F7" w14:textId="77777777" w:rsidR="003040FE" w:rsidRDefault="003040FE" w:rsidP="003040FE">
      <w:pPr>
        <w:pStyle w:val="af9"/>
        <w:keepNext/>
        <w:rPr>
          <w:rtl/>
        </w:rPr>
      </w:pPr>
      <w:bookmarkStart w:id="3874" w:name="ET_guest_919330_635"/>
      <w:r w:rsidRPr="003040FE">
        <w:rPr>
          <w:rStyle w:val="TagStyle"/>
          <w:rtl/>
        </w:rPr>
        <w:t xml:space="preserve"> &lt;&lt; אורח &gt;&gt; </w:t>
      </w:r>
      <w:r>
        <w:rPr>
          <w:rtl/>
        </w:rPr>
        <w:t>ליאור פרנקל:</w:t>
      </w:r>
      <w:r w:rsidRPr="003040FE">
        <w:rPr>
          <w:rStyle w:val="TagStyle"/>
          <w:rtl/>
        </w:rPr>
        <w:t xml:space="preserve"> &lt;&lt; אורח &gt;&gt;</w:t>
      </w:r>
      <w:r>
        <w:rPr>
          <w:rtl/>
        </w:rPr>
        <w:t xml:space="preserve">   </w:t>
      </w:r>
      <w:bookmarkEnd w:id="3874"/>
    </w:p>
    <w:p w14:paraId="37A7B502" w14:textId="77777777" w:rsidR="003040FE" w:rsidRDefault="003040FE" w:rsidP="003040FE">
      <w:pPr>
        <w:pStyle w:val="KeepWithNext"/>
        <w:rPr>
          <w:rtl/>
        </w:rPr>
      </w:pPr>
    </w:p>
    <w:p w14:paraId="37D7E41F" w14:textId="77777777" w:rsidR="003040FE" w:rsidRDefault="003040FE" w:rsidP="003040FE">
      <w:pPr>
        <w:rPr>
          <w:rtl/>
        </w:rPr>
      </w:pPr>
      <w:bookmarkStart w:id="3875" w:name="_ETM_Q1_8329899"/>
      <w:bookmarkEnd w:id="3875"/>
      <w:r>
        <w:rPr>
          <w:rFonts w:hint="cs"/>
          <w:rtl/>
        </w:rPr>
        <w:t xml:space="preserve">אנחנו בטוח חלוקים. </w:t>
      </w:r>
      <w:bookmarkStart w:id="3876" w:name="_ETM_Q1_8330076"/>
      <w:bookmarkStart w:id="3877" w:name="_ETM_Q1_8330332"/>
      <w:bookmarkEnd w:id="3876"/>
      <w:bookmarkEnd w:id="3877"/>
    </w:p>
    <w:p w14:paraId="70573D4B" w14:textId="77777777" w:rsidR="003040FE" w:rsidRDefault="003040FE" w:rsidP="003040FE">
      <w:pPr>
        <w:rPr>
          <w:rtl/>
        </w:rPr>
      </w:pPr>
      <w:bookmarkStart w:id="3878" w:name="_ETM_Q1_8330375"/>
      <w:bookmarkEnd w:id="3878"/>
    </w:p>
    <w:p w14:paraId="5DD763C0" w14:textId="77777777" w:rsidR="003040FE" w:rsidRDefault="003040FE" w:rsidP="003040FE">
      <w:pPr>
        <w:pStyle w:val="af9"/>
        <w:keepNext/>
        <w:rPr>
          <w:rtl/>
        </w:rPr>
      </w:pPr>
      <w:bookmarkStart w:id="3879" w:name="ET_guest_918937_636"/>
      <w:r w:rsidRPr="003040FE">
        <w:rPr>
          <w:rStyle w:val="TagStyle"/>
          <w:rtl/>
        </w:rPr>
        <w:t xml:space="preserve"> &lt;&lt; אורח &gt;&gt; </w:t>
      </w:r>
      <w:r>
        <w:rPr>
          <w:rtl/>
        </w:rPr>
        <w:t>רפי סלמה:</w:t>
      </w:r>
      <w:r w:rsidRPr="003040FE">
        <w:rPr>
          <w:rStyle w:val="TagStyle"/>
          <w:rtl/>
        </w:rPr>
        <w:t xml:space="preserve"> &lt;&lt; אורח &gt;&gt;</w:t>
      </w:r>
      <w:r>
        <w:rPr>
          <w:rtl/>
        </w:rPr>
        <w:t xml:space="preserve">   </w:t>
      </w:r>
      <w:bookmarkEnd w:id="3879"/>
    </w:p>
    <w:p w14:paraId="2B1AA02E" w14:textId="77777777" w:rsidR="003040FE" w:rsidRDefault="003040FE" w:rsidP="003040FE">
      <w:pPr>
        <w:pStyle w:val="KeepWithNext"/>
        <w:rPr>
          <w:rtl/>
        </w:rPr>
      </w:pPr>
    </w:p>
    <w:p w14:paraId="377FDFF9" w14:textId="77777777" w:rsidR="003040FE" w:rsidRDefault="003040FE" w:rsidP="003040FE">
      <w:pPr>
        <w:rPr>
          <w:rtl/>
        </w:rPr>
      </w:pPr>
      <w:bookmarkStart w:id="3880" w:name="_ETM_Q1_8333056"/>
      <w:bookmarkEnd w:id="3880"/>
      <w:r>
        <w:rPr>
          <w:rFonts w:hint="cs"/>
          <w:rtl/>
        </w:rPr>
        <w:t xml:space="preserve">אני מזכיר לאדוני שבמקור ביקשנו שישה חודשים פלוס שתי הארכות של שלושה חודשים, והממשלה בהגינותה הגיעה לכאן כבר עם ההצעה </w:t>
      </w:r>
      <w:bookmarkStart w:id="3881" w:name="_ETM_Q1_8339866"/>
      <w:bookmarkEnd w:id="3881"/>
      <w:r>
        <w:rPr>
          <w:rFonts w:hint="cs"/>
          <w:rtl/>
        </w:rPr>
        <w:t xml:space="preserve">שאושרה שם. זאת אומרת, יכולנו להגיע לכאן עם </w:t>
      </w:r>
      <w:bookmarkStart w:id="3882" w:name="_ETM_Q1_8341024"/>
      <w:bookmarkEnd w:id="3882"/>
      <w:r>
        <w:rPr>
          <w:rFonts w:hint="cs"/>
          <w:rtl/>
        </w:rPr>
        <w:t xml:space="preserve">הצעה של שישה חודשים פלוס שתי הארכות של שלושה </w:t>
      </w:r>
      <w:bookmarkStart w:id="3883" w:name="_ETM_Q1_8345079"/>
      <w:bookmarkEnd w:id="3883"/>
      <w:r>
        <w:rPr>
          <w:rFonts w:hint="cs"/>
          <w:rtl/>
        </w:rPr>
        <w:t xml:space="preserve">חודשים, כמו שביקשנו במקור. </w:t>
      </w:r>
      <w:bookmarkStart w:id="3884" w:name="_ETM_Q1_8348990"/>
      <w:bookmarkEnd w:id="3884"/>
    </w:p>
    <w:p w14:paraId="3FC03670" w14:textId="77777777" w:rsidR="003040FE" w:rsidRDefault="003040FE" w:rsidP="003040FE">
      <w:pPr>
        <w:rPr>
          <w:rtl/>
        </w:rPr>
      </w:pPr>
      <w:bookmarkStart w:id="3885" w:name="_ETM_Q1_8349035"/>
      <w:bookmarkEnd w:id="3885"/>
    </w:p>
    <w:p w14:paraId="4BF53E81" w14:textId="77777777" w:rsidR="003040FE" w:rsidRDefault="003040FE" w:rsidP="003040FE">
      <w:pPr>
        <w:pStyle w:val="af6"/>
        <w:keepNext/>
        <w:rPr>
          <w:rtl/>
        </w:rPr>
      </w:pPr>
      <w:bookmarkStart w:id="3886" w:name="ET_yor_4574_637"/>
      <w:r w:rsidRPr="003040FE">
        <w:rPr>
          <w:rStyle w:val="TagStyle"/>
          <w:rtl/>
        </w:rPr>
        <w:t xml:space="preserve"> &lt;&lt; יור &gt;&gt; </w:t>
      </w:r>
      <w:r>
        <w:rPr>
          <w:rtl/>
        </w:rPr>
        <w:t>היו"ר יולי יואל אדלשטיין:</w:t>
      </w:r>
      <w:r w:rsidRPr="003040FE">
        <w:rPr>
          <w:rStyle w:val="TagStyle"/>
          <w:rtl/>
        </w:rPr>
        <w:t xml:space="preserve"> &lt;&lt; יור &gt;&gt;</w:t>
      </w:r>
      <w:r>
        <w:rPr>
          <w:rtl/>
        </w:rPr>
        <w:t xml:space="preserve">   </w:t>
      </w:r>
      <w:bookmarkEnd w:id="3886"/>
    </w:p>
    <w:p w14:paraId="1A6BB036" w14:textId="77777777" w:rsidR="003040FE" w:rsidRDefault="003040FE" w:rsidP="003040FE">
      <w:pPr>
        <w:pStyle w:val="KeepWithNext"/>
        <w:rPr>
          <w:rtl/>
        </w:rPr>
      </w:pPr>
    </w:p>
    <w:p w14:paraId="3053B6D3" w14:textId="77777777" w:rsidR="003040FE" w:rsidRDefault="003040FE" w:rsidP="003040FE">
      <w:pPr>
        <w:rPr>
          <w:rtl/>
        </w:rPr>
      </w:pPr>
      <w:bookmarkStart w:id="3887" w:name="_ETM_Q1_8349623"/>
      <w:bookmarkEnd w:id="3887"/>
      <w:r>
        <w:rPr>
          <w:rFonts w:hint="cs"/>
          <w:rtl/>
        </w:rPr>
        <w:t xml:space="preserve">אני לא מפקפק לרגע בהגינות הממשלה. </w:t>
      </w:r>
      <w:bookmarkStart w:id="3888" w:name="_ETM_Q1_8351325"/>
      <w:bookmarkEnd w:id="3888"/>
      <w:r>
        <w:rPr>
          <w:rFonts w:hint="cs"/>
          <w:rtl/>
        </w:rPr>
        <w:t xml:space="preserve">אני רק רוצה לעדכן אותך שבדיון המקדים שהיה אצלי בחדר, אמרתי שלא יהיו שתי הארכות, תשכחו מזה כבר עכשיו. אני </w:t>
      </w:r>
      <w:bookmarkStart w:id="3889" w:name="_ETM_Q1_8361097"/>
      <w:bookmarkEnd w:id="3889"/>
      <w:r>
        <w:rPr>
          <w:rFonts w:hint="cs"/>
          <w:rtl/>
        </w:rPr>
        <w:t xml:space="preserve">מודה שלא ידעתי עד כמה באמת המהות של החוק לא </w:t>
      </w:r>
      <w:bookmarkStart w:id="3890" w:name="_ETM_Q1_8367097"/>
      <w:bookmarkEnd w:id="3890"/>
      <w:r>
        <w:rPr>
          <w:rFonts w:hint="cs"/>
          <w:rtl/>
        </w:rPr>
        <w:t>מתאימה להארכה בצו, כי את הכול אנחנו נצטרך ללמוד</w:t>
      </w:r>
      <w:bookmarkStart w:id="3891" w:name="_ETM_Q1_8369319"/>
      <w:bookmarkEnd w:id="3891"/>
      <w:r>
        <w:rPr>
          <w:rFonts w:hint="cs"/>
          <w:rtl/>
        </w:rPr>
        <w:t xml:space="preserve"> תוך כדי תנועה. לכן, הגעתי לכלל מסקנה שהצו לא מתאים. </w:t>
      </w:r>
      <w:bookmarkStart w:id="3892" w:name="_ETM_Q1_8376124"/>
      <w:bookmarkStart w:id="3893" w:name="_ETM_Q1_8377500"/>
      <w:bookmarkEnd w:id="3892"/>
      <w:bookmarkEnd w:id="3893"/>
      <w:r>
        <w:rPr>
          <w:rFonts w:hint="cs"/>
          <w:rtl/>
        </w:rPr>
        <w:t xml:space="preserve">אני אשאיר לכם </w:t>
      </w:r>
      <w:bookmarkStart w:id="3894" w:name="_ETM_Q1_8382560"/>
      <w:bookmarkEnd w:id="3894"/>
      <w:r>
        <w:rPr>
          <w:rFonts w:hint="cs"/>
          <w:rtl/>
        </w:rPr>
        <w:t xml:space="preserve">להחליט </w:t>
      </w:r>
      <w:r>
        <w:rPr>
          <w:rtl/>
        </w:rPr>
        <w:t>–</w:t>
      </w:r>
      <w:r>
        <w:rPr>
          <w:rFonts w:hint="cs"/>
          <w:rtl/>
        </w:rPr>
        <w:t xml:space="preserve"> אתם רוצים שישה חודשים או שבעה חודשים? אני </w:t>
      </w:r>
      <w:bookmarkStart w:id="3895" w:name="_ETM_Q1_8384690"/>
      <w:bookmarkEnd w:id="3895"/>
      <w:r>
        <w:rPr>
          <w:rFonts w:hint="cs"/>
          <w:rtl/>
        </w:rPr>
        <w:t xml:space="preserve">אתן או זה או זה, מה שאתם תחליטו. אני מזהיר </w:t>
      </w:r>
      <w:bookmarkStart w:id="3896" w:name="_ETM_Q1_8389014"/>
      <w:bookmarkEnd w:id="3896"/>
      <w:r>
        <w:rPr>
          <w:rFonts w:hint="cs"/>
          <w:rtl/>
        </w:rPr>
        <w:t xml:space="preserve">אתכם שבסוף תסתבכו עם ההארכה אם תיקחו שבעה חודשים, אבל </w:t>
      </w:r>
      <w:bookmarkStart w:id="3897" w:name="_ETM_Q1_8395046"/>
      <w:bookmarkEnd w:id="3897"/>
      <w:r>
        <w:rPr>
          <w:rFonts w:hint="cs"/>
          <w:rtl/>
        </w:rPr>
        <w:t xml:space="preserve">זה עניין שלכם. </w:t>
      </w:r>
    </w:p>
    <w:p w14:paraId="169980C4" w14:textId="77777777" w:rsidR="003040FE" w:rsidRDefault="003040FE" w:rsidP="003040FE">
      <w:pPr>
        <w:rPr>
          <w:rtl/>
        </w:rPr>
      </w:pPr>
    </w:p>
    <w:p w14:paraId="19ED96F4" w14:textId="77777777" w:rsidR="003040FE" w:rsidRDefault="003040FE" w:rsidP="003040FE">
      <w:pPr>
        <w:pStyle w:val="a4"/>
        <w:keepNext/>
        <w:rPr>
          <w:rtl/>
        </w:rPr>
      </w:pPr>
      <w:bookmarkStart w:id="3898" w:name="ET_speaker_דרור_גרנית_638"/>
      <w:r w:rsidRPr="003040FE">
        <w:rPr>
          <w:rStyle w:val="TagStyle"/>
          <w:rtl/>
        </w:rPr>
        <w:t xml:space="preserve"> &lt;&lt; דובר &gt;&gt; </w:t>
      </w:r>
      <w:r>
        <w:rPr>
          <w:rtl/>
        </w:rPr>
        <w:t>דרור גרנית:</w:t>
      </w:r>
      <w:r w:rsidRPr="003040FE">
        <w:rPr>
          <w:rStyle w:val="TagStyle"/>
          <w:rtl/>
        </w:rPr>
        <w:t xml:space="preserve"> &lt;&lt; דובר &gt;&gt;</w:t>
      </w:r>
      <w:r>
        <w:rPr>
          <w:rtl/>
        </w:rPr>
        <w:t xml:space="preserve">   </w:t>
      </w:r>
      <w:bookmarkEnd w:id="3898"/>
    </w:p>
    <w:p w14:paraId="4AC4C783" w14:textId="77777777" w:rsidR="003040FE" w:rsidRDefault="003040FE" w:rsidP="003040FE">
      <w:pPr>
        <w:pStyle w:val="KeepWithNext"/>
        <w:rPr>
          <w:rtl/>
        </w:rPr>
      </w:pPr>
    </w:p>
    <w:p w14:paraId="7A26C141" w14:textId="77777777" w:rsidR="003040FE" w:rsidRDefault="003040FE" w:rsidP="003040FE">
      <w:pPr>
        <w:rPr>
          <w:rtl/>
        </w:rPr>
      </w:pPr>
      <w:bookmarkStart w:id="3899" w:name="_ETM_Q1_8396055"/>
      <w:bookmarkEnd w:id="3899"/>
      <w:r>
        <w:rPr>
          <w:rFonts w:hint="cs"/>
          <w:rtl/>
        </w:rPr>
        <w:t xml:space="preserve">בכל מקרה אנחנו נסתבך עם ההארכה, </w:t>
      </w:r>
      <w:bookmarkStart w:id="3900" w:name="_ETM_Q1_8398993"/>
      <w:bookmarkEnd w:id="3900"/>
      <w:r>
        <w:rPr>
          <w:rFonts w:hint="cs"/>
          <w:rtl/>
        </w:rPr>
        <w:t xml:space="preserve">ולכן אנחנו חושבים ששבעה חודשים עדיף. </w:t>
      </w:r>
    </w:p>
    <w:p w14:paraId="3BD0E48F" w14:textId="77777777" w:rsidR="003040FE" w:rsidRDefault="003040FE" w:rsidP="003040FE">
      <w:pPr>
        <w:rPr>
          <w:rtl/>
        </w:rPr>
      </w:pPr>
      <w:bookmarkStart w:id="3901" w:name="_ETM_Q1_8401116"/>
      <w:bookmarkStart w:id="3902" w:name="_ETM_Q1_8401159"/>
      <w:bookmarkEnd w:id="3901"/>
      <w:bookmarkEnd w:id="3902"/>
    </w:p>
    <w:p w14:paraId="57DD04DC" w14:textId="77777777" w:rsidR="003040FE" w:rsidRDefault="003040FE" w:rsidP="003040FE">
      <w:pPr>
        <w:pStyle w:val="af5"/>
        <w:keepNext/>
        <w:rPr>
          <w:rtl/>
        </w:rPr>
      </w:pPr>
      <w:bookmarkStart w:id="3903" w:name="ET_interruption_מירי_פרנקל_שור_639"/>
      <w:r w:rsidRPr="003040FE">
        <w:rPr>
          <w:rStyle w:val="TagStyle"/>
          <w:rtl/>
        </w:rPr>
        <w:t xml:space="preserve"> &lt;&lt; קריאה &gt;&gt; </w:t>
      </w:r>
      <w:r>
        <w:rPr>
          <w:rtl/>
        </w:rPr>
        <w:t>מירי פרנקל-שור:</w:t>
      </w:r>
      <w:r w:rsidRPr="003040FE">
        <w:rPr>
          <w:rStyle w:val="TagStyle"/>
          <w:rtl/>
        </w:rPr>
        <w:t xml:space="preserve"> &lt;&lt; קריאה &gt;&gt;</w:t>
      </w:r>
      <w:r>
        <w:rPr>
          <w:rtl/>
        </w:rPr>
        <w:t xml:space="preserve">   </w:t>
      </w:r>
      <w:bookmarkEnd w:id="3903"/>
    </w:p>
    <w:p w14:paraId="55104DA1" w14:textId="77777777" w:rsidR="003040FE" w:rsidRDefault="003040FE" w:rsidP="003040FE">
      <w:pPr>
        <w:pStyle w:val="KeepWithNext"/>
        <w:rPr>
          <w:rtl/>
        </w:rPr>
      </w:pPr>
    </w:p>
    <w:p w14:paraId="6D7EEDEE" w14:textId="77777777" w:rsidR="003040FE" w:rsidRDefault="003040FE" w:rsidP="003040FE">
      <w:pPr>
        <w:rPr>
          <w:rtl/>
        </w:rPr>
      </w:pPr>
      <w:bookmarkStart w:id="3904" w:name="_ETM_Q1_8401762"/>
      <w:bookmarkEnd w:id="3904"/>
      <w:r>
        <w:rPr>
          <w:rFonts w:hint="cs"/>
          <w:rtl/>
        </w:rPr>
        <w:t>שבעה חודשים מגביל אותנו ל-31 ביולי, כמו שהסביר לכם היושב-ראש. זה יהיה</w:t>
      </w:r>
      <w:bookmarkStart w:id="3905" w:name="_ETM_Q1_8410906"/>
      <w:bookmarkEnd w:id="3905"/>
      <w:r>
        <w:rPr>
          <w:rFonts w:hint="cs"/>
          <w:rtl/>
        </w:rPr>
        <w:t xml:space="preserve"> סוף מושב - - -</w:t>
      </w:r>
    </w:p>
    <w:p w14:paraId="397AB880" w14:textId="77777777" w:rsidR="003040FE" w:rsidRDefault="003040FE" w:rsidP="003040FE">
      <w:pPr>
        <w:rPr>
          <w:rtl/>
        </w:rPr>
      </w:pPr>
      <w:bookmarkStart w:id="3906" w:name="_ETM_Q1_8411992"/>
      <w:bookmarkStart w:id="3907" w:name="_ETM_Q1_8412039"/>
      <w:bookmarkEnd w:id="3906"/>
      <w:bookmarkEnd w:id="3907"/>
    </w:p>
    <w:p w14:paraId="3404D5DA" w14:textId="77777777" w:rsidR="003040FE" w:rsidRDefault="003040FE" w:rsidP="003040FE">
      <w:pPr>
        <w:pStyle w:val="af6"/>
        <w:keepNext/>
        <w:rPr>
          <w:rtl/>
        </w:rPr>
      </w:pPr>
      <w:bookmarkStart w:id="3908" w:name="ET_yor_4574_640"/>
      <w:r w:rsidRPr="003040FE">
        <w:rPr>
          <w:rStyle w:val="TagStyle"/>
          <w:rtl/>
        </w:rPr>
        <w:t xml:space="preserve"> &lt;&lt; יור &gt;&gt; </w:t>
      </w:r>
      <w:r>
        <w:rPr>
          <w:rtl/>
        </w:rPr>
        <w:t>היו"ר יולי יואל אדלשטיין:</w:t>
      </w:r>
      <w:r w:rsidRPr="003040FE">
        <w:rPr>
          <w:rStyle w:val="TagStyle"/>
          <w:rtl/>
        </w:rPr>
        <w:t xml:space="preserve"> &lt;&lt; יור &gt;&gt;</w:t>
      </w:r>
      <w:r>
        <w:rPr>
          <w:rtl/>
        </w:rPr>
        <w:t xml:space="preserve">   </w:t>
      </w:r>
      <w:bookmarkEnd w:id="3908"/>
    </w:p>
    <w:p w14:paraId="388CCD62" w14:textId="77777777" w:rsidR="003040FE" w:rsidRDefault="003040FE" w:rsidP="003040FE">
      <w:pPr>
        <w:pStyle w:val="KeepWithNext"/>
        <w:rPr>
          <w:rtl/>
        </w:rPr>
      </w:pPr>
    </w:p>
    <w:p w14:paraId="0CB0037E" w14:textId="77777777" w:rsidR="003040FE" w:rsidRDefault="003040FE" w:rsidP="003040FE">
      <w:pPr>
        <w:rPr>
          <w:rtl/>
        </w:rPr>
      </w:pPr>
      <w:bookmarkStart w:id="3909" w:name="_ETM_Q1_8412690"/>
      <w:bookmarkEnd w:id="3909"/>
      <w:r>
        <w:rPr>
          <w:rFonts w:hint="cs"/>
          <w:rtl/>
        </w:rPr>
        <w:t>מטורף. זה יהיה</w:t>
      </w:r>
      <w:bookmarkStart w:id="3910" w:name="_ETM_Q1_8412455"/>
      <w:bookmarkEnd w:id="3910"/>
      <w:r>
        <w:rPr>
          <w:rFonts w:hint="cs"/>
          <w:rtl/>
        </w:rPr>
        <w:t xml:space="preserve"> משהו מטורף. </w:t>
      </w:r>
    </w:p>
    <w:p w14:paraId="5782B8E9" w14:textId="77777777" w:rsidR="003040FE" w:rsidRDefault="003040FE" w:rsidP="003040FE">
      <w:pPr>
        <w:rPr>
          <w:rtl/>
        </w:rPr>
      </w:pPr>
      <w:bookmarkStart w:id="3911" w:name="_ETM_Q1_8415384"/>
      <w:bookmarkStart w:id="3912" w:name="_ETM_Q1_8415425"/>
      <w:bookmarkEnd w:id="3911"/>
      <w:bookmarkEnd w:id="3912"/>
    </w:p>
    <w:p w14:paraId="4CFCAF11" w14:textId="77777777" w:rsidR="003040FE" w:rsidRDefault="003040FE" w:rsidP="003040FE">
      <w:pPr>
        <w:pStyle w:val="a4"/>
        <w:keepNext/>
        <w:rPr>
          <w:rtl/>
        </w:rPr>
      </w:pPr>
      <w:bookmarkStart w:id="3913" w:name="ET_speaker_דרור_גרנית_641"/>
      <w:r w:rsidRPr="003040FE">
        <w:rPr>
          <w:rStyle w:val="TagStyle"/>
          <w:rtl/>
        </w:rPr>
        <w:t xml:space="preserve"> &lt;&lt; דובר &gt;&gt; </w:t>
      </w:r>
      <w:r>
        <w:rPr>
          <w:rtl/>
        </w:rPr>
        <w:t>דרור גרנית:</w:t>
      </w:r>
      <w:r w:rsidRPr="003040FE">
        <w:rPr>
          <w:rStyle w:val="TagStyle"/>
          <w:rtl/>
        </w:rPr>
        <w:t xml:space="preserve"> &lt;&lt; דובר &gt;&gt;</w:t>
      </w:r>
      <w:r>
        <w:rPr>
          <w:rtl/>
        </w:rPr>
        <w:t xml:space="preserve">   </w:t>
      </w:r>
      <w:bookmarkEnd w:id="3913"/>
    </w:p>
    <w:p w14:paraId="14D4F2A6" w14:textId="77777777" w:rsidR="003040FE" w:rsidRDefault="003040FE" w:rsidP="003040FE">
      <w:pPr>
        <w:pStyle w:val="KeepWithNext"/>
        <w:rPr>
          <w:rtl/>
        </w:rPr>
      </w:pPr>
    </w:p>
    <w:p w14:paraId="486D8B1E" w14:textId="77777777" w:rsidR="003040FE" w:rsidRDefault="003040FE" w:rsidP="00D70EB1">
      <w:pPr>
        <w:rPr>
          <w:rtl/>
        </w:rPr>
      </w:pPr>
      <w:bookmarkStart w:id="3914" w:name="_ETM_Q1_8416185"/>
      <w:bookmarkEnd w:id="3914"/>
      <w:r>
        <w:rPr>
          <w:rFonts w:hint="cs"/>
          <w:rtl/>
        </w:rPr>
        <w:t xml:space="preserve">אדוני היושב-ראש, אנחנו בכל מקרה ניקלע לאותה סיטואציה. </w:t>
      </w:r>
      <w:bookmarkStart w:id="3915" w:name="_ETM_Q1_8419208"/>
      <w:bookmarkEnd w:id="3915"/>
      <w:r>
        <w:rPr>
          <w:rFonts w:hint="cs"/>
          <w:rtl/>
        </w:rPr>
        <w:t xml:space="preserve">ונניח שאנחנו קובעים שישה חודשים ומגיעים ב-1 במאי, לא שזה </w:t>
      </w:r>
      <w:bookmarkStart w:id="3916" w:name="_ETM_Q1_8422774"/>
      <w:bookmarkEnd w:id="3916"/>
      <w:r>
        <w:rPr>
          <w:rFonts w:hint="cs"/>
          <w:rtl/>
        </w:rPr>
        <w:t xml:space="preserve">ריאלי בעיניי - - </w:t>
      </w:r>
      <w:bookmarkStart w:id="3917" w:name="_ETM_Q1_8423851"/>
      <w:bookmarkEnd w:id="3917"/>
    </w:p>
    <w:p w14:paraId="2D7EDC4F" w14:textId="77777777" w:rsidR="003040FE" w:rsidRDefault="003040FE" w:rsidP="003040FE">
      <w:pPr>
        <w:rPr>
          <w:rtl/>
        </w:rPr>
      </w:pPr>
      <w:bookmarkStart w:id="3918" w:name="_ETM_Q1_8423897"/>
      <w:bookmarkEnd w:id="3918"/>
    </w:p>
    <w:p w14:paraId="76D69771" w14:textId="77777777" w:rsidR="003040FE" w:rsidRDefault="003040FE" w:rsidP="003040FE">
      <w:pPr>
        <w:pStyle w:val="af6"/>
        <w:keepNext/>
        <w:rPr>
          <w:rtl/>
        </w:rPr>
      </w:pPr>
      <w:bookmarkStart w:id="3919" w:name="ET_yor_4574_642"/>
      <w:r w:rsidRPr="003040FE">
        <w:rPr>
          <w:rStyle w:val="TagStyle"/>
          <w:rtl/>
        </w:rPr>
        <w:t xml:space="preserve"> &lt;&lt; יור &gt;&gt; </w:t>
      </w:r>
      <w:r>
        <w:rPr>
          <w:rtl/>
        </w:rPr>
        <w:t>היו"ר יולי יואל אדלשטיין:</w:t>
      </w:r>
      <w:r w:rsidRPr="003040FE">
        <w:rPr>
          <w:rStyle w:val="TagStyle"/>
          <w:rtl/>
        </w:rPr>
        <w:t xml:space="preserve"> &lt;&lt; יור &gt;&gt;</w:t>
      </w:r>
      <w:r>
        <w:rPr>
          <w:rtl/>
        </w:rPr>
        <w:t xml:space="preserve">   </w:t>
      </w:r>
      <w:bookmarkEnd w:id="3919"/>
    </w:p>
    <w:p w14:paraId="217CB49A" w14:textId="77777777" w:rsidR="003040FE" w:rsidRDefault="003040FE" w:rsidP="003040FE">
      <w:pPr>
        <w:pStyle w:val="KeepWithNext"/>
        <w:rPr>
          <w:rtl/>
        </w:rPr>
      </w:pPr>
    </w:p>
    <w:p w14:paraId="482936CF" w14:textId="77777777" w:rsidR="003040FE" w:rsidRDefault="003040FE" w:rsidP="003040FE">
      <w:pPr>
        <w:rPr>
          <w:rtl/>
        </w:rPr>
      </w:pPr>
      <w:bookmarkStart w:id="3920" w:name="_ETM_Q1_8424530"/>
      <w:bookmarkEnd w:id="3920"/>
      <w:r>
        <w:rPr>
          <w:rFonts w:hint="cs"/>
          <w:rtl/>
        </w:rPr>
        <w:t xml:space="preserve">ואז יש לנו זמן. </w:t>
      </w:r>
    </w:p>
    <w:p w14:paraId="70288C3F" w14:textId="77777777" w:rsidR="003040FE" w:rsidRDefault="003040FE" w:rsidP="003040FE">
      <w:pPr>
        <w:rPr>
          <w:rtl/>
        </w:rPr>
      </w:pPr>
      <w:bookmarkStart w:id="3921" w:name="_ETM_Q1_8427099"/>
      <w:bookmarkStart w:id="3922" w:name="_ETM_Q1_8427135"/>
      <w:bookmarkEnd w:id="3921"/>
      <w:bookmarkEnd w:id="3922"/>
    </w:p>
    <w:p w14:paraId="5E99400D" w14:textId="77777777" w:rsidR="003040FE" w:rsidRDefault="003040FE" w:rsidP="003040FE">
      <w:pPr>
        <w:pStyle w:val="-"/>
        <w:keepNext/>
        <w:rPr>
          <w:rtl/>
        </w:rPr>
      </w:pPr>
      <w:bookmarkStart w:id="3923" w:name="ET_speakercontinue_דרור_גרנית_643"/>
      <w:r w:rsidRPr="003040FE">
        <w:rPr>
          <w:rStyle w:val="TagStyle"/>
          <w:rtl/>
        </w:rPr>
        <w:t xml:space="preserve"> &lt;&lt; דובר_המשך &gt;&gt; </w:t>
      </w:r>
      <w:r>
        <w:rPr>
          <w:rtl/>
        </w:rPr>
        <w:t>דרור גרנית:</w:t>
      </w:r>
      <w:r w:rsidRPr="003040FE">
        <w:rPr>
          <w:rStyle w:val="TagStyle"/>
          <w:rtl/>
        </w:rPr>
        <w:t xml:space="preserve"> &lt;&lt; דובר_המשך &gt;&gt;</w:t>
      </w:r>
      <w:r>
        <w:rPr>
          <w:rtl/>
        </w:rPr>
        <w:t xml:space="preserve">   </w:t>
      </w:r>
      <w:bookmarkEnd w:id="3923"/>
    </w:p>
    <w:p w14:paraId="383B139B" w14:textId="77777777" w:rsidR="003040FE" w:rsidRDefault="003040FE" w:rsidP="003040FE">
      <w:pPr>
        <w:pStyle w:val="KeepWithNext"/>
        <w:rPr>
          <w:rtl/>
        </w:rPr>
      </w:pPr>
    </w:p>
    <w:p w14:paraId="4D6BF5D4" w14:textId="77777777" w:rsidR="003040FE" w:rsidRDefault="00D70EB1" w:rsidP="003040FE">
      <w:pPr>
        <w:rPr>
          <w:rtl/>
        </w:rPr>
      </w:pPr>
      <w:bookmarkStart w:id="3924" w:name="_ETM_Q1_8427839"/>
      <w:bookmarkEnd w:id="3924"/>
      <w:r>
        <w:rPr>
          <w:rFonts w:hint="cs"/>
          <w:rtl/>
        </w:rPr>
        <w:t xml:space="preserve">- - </w:t>
      </w:r>
      <w:r w:rsidR="003040FE">
        <w:rPr>
          <w:rFonts w:hint="cs"/>
          <w:rtl/>
        </w:rPr>
        <w:t xml:space="preserve">עדיין ניקלע </w:t>
      </w:r>
      <w:bookmarkStart w:id="3925" w:name="_ETM_Q1_8427641"/>
      <w:bookmarkEnd w:id="3925"/>
      <w:r w:rsidR="003040FE">
        <w:rPr>
          <w:rFonts w:hint="cs"/>
          <w:rtl/>
        </w:rPr>
        <w:t>לאותה - - -</w:t>
      </w:r>
    </w:p>
    <w:p w14:paraId="41C29BA9" w14:textId="77777777" w:rsidR="00D70EB1" w:rsidRDefault="00D70EB1" w:rsidP="003040FE">
      <w:pPr>
        <w:rPr>
          <w:rtl/>
        </w:rPr>
      </w:pPr>
      <w:bookmarkStart w:id="3926" w:name="_ETM_Q1_8427465"/>
      <w:bookmarkStart w:id="3927" w:name="_ETM_Q1_8427509"/>
      <w:bookmarkEnd w:id="3926"/>
      <w:bookmarkEnd w:id="3927"/>
    </w:p>
    <w:p w14:paraId="61DA6D79" w14:textId="77777777" w:rsidR="00D70EB1" w:rsidRDefault="00D70EB1" w:rsidP="00D70EB1">
      <w:pPr>
        <w:pStyle w:val="af5"/>
        <w:keepNext/>
        <w:rPr>
          <w:rtl/>
        </w:rPr>
      </w:pPr>
      <w:bookmarkStart w:id="3928" w:name="ET_interruption_מירי_פרנקל_שור_644"/>
      <w:r w:rsidRPr="00D70EB1">
        <w:rPr>
          <w:rStyle w:val="TagStyle"/>
          <w:rtl/>
        </w:rPr>
        <w:t xml:space="preserve"> &lt;&lt; קריאה &gt;&gt; </w:t>
      </w:r>
      <w:r>
        <w:rPr>
          <w:rtl/>
        </w:rPr>
        <w:t>מירי פרנקל-שור:</w:t>
      </w:r>
      <w:r w:rsidRPr="00D70EB1">
        <w:rPr>
          <w:rStyle w:val="TagStyle"/>
          <w:rtl/>
        </w:rPr>
        <w:t xml:space="preserve"> &lt;&lt; קריאה &gt;&gt;</w:t>
      </w:r>
      <w:r>
        <w:rPr>
          <w:rtl/>
        </w:rPr>
        <w:t xml:space="preserve">   </w:t>
      </w:r>
      <w:bookmarkEnd w:id="3928"/>
    </w:p>
    <w:p w14:paraId="13A694F3" w14:textId="77777777" w:rsidR="00D70EB1" w:rsidRDefault="00D70EB1" w:rsidP="00D70EB1">
      <w:pPr>
        <w:pStyle w:val="KeepWithNext"/>
        <w:rPr>
          <w:rtl/>
        </w:rPr>
      </w:pPr>
    </w:p>
    <w:p w14:paraId="78ACE785" w14:textId="77777777" w:rsidR="00D70EB1" w:rsidRDefault="00D70EB1" w:rsidP="00D70EB1">
      <w:pPr>
        <w:rPr>
          <w:rtl/>
        </w:rPr>
      </w:pPr>
      <w:bookmarkStart w:id="3929" w:name="_ETM_Q1_8429672"/>
      <w:bookmarkEnd w:id="3929"/>
      <w:r>
        <w:rPr>
          <w:rFonts w:hint="cs"/>
          <w:rtl/>
        </w:rPr>
        <w:t xml:space="preserve">לא. אתה לא מגיע </w:t>
      </w:r>
      <w:bookmarkStart w:id="3930" w:name="_ETM_Q1_8430019"/>
      <w:bookmarkEnd w:id="3930"/>
      <w:r>
        <w:rPr>
          <w:rFonts w:hint="cs"/>
          <w:rtl/>
        </w:rPr>
        <w:t xml:space="preserve">לסוף מושב. </w:t>
      </w:r>
      <w:bookmarkStart w:id="3931" w:name="_ETM_Q1_8432930"/>
      <w:bookmarkEnd w:id="3931"/>
    </w:p>
    <w:p w14:paraId="1C3AD0D4" w14:textId="77777777" w:rsidR="00D70EB1" w:rsidRDefault="00D70EB1" w:rsidP="00D70EB1">
      <w:pPr>
        <w:rPr>
          <w:rtl/>
        </w:rPr>
      </w:pPr>
      <w:bookmarkStart w:id="3932" w:name="_ETM_Q1_8432968"/>
      <w:bookmarkEnd w:id="3932"/>
    </w:p>
    <w:p w14:paraId="176A2411" w14:textId="77777777" w:rsidR="00D70EB1" w:rsidRDefault="00D70EB1" w:rsidP="00D70EB1">
      <w:pPr>
        <w:pStyle w:val="af6"/>
        <w:keepNext/>
        <w:rPr>
          <w:rtl/>
        </w:rPr>
      </w:pPr>
      <w:bookmarkStart w:id="3933" w:name="ET_yor_4574_645"/>
      <w:r w:rsidRPr="00D70EB1">
        <w:rPr>
          <w:rStyle w:val="TagStyle"/>
          <w:rtl/>
        </w:rPr>
        <w:t xml:space="preserve"> &lt;&lt; יור &gt;&gt; </w:t>
      </w:r>
      <w:r>
        <w:rPr>
          <w:rtl/>
        </w:rPr>
        <w:t>היו"ר יולי יואל אדלשטיין:</w:t>
      </w:r>
      <w:r w:rsidRPr="00D70EB1">
        <w:rPr>
          <w:rStyle w:val="TagStyle"/>
          <w:rtl/>
        </w:rPr>
        <w:t xml:space="preserve"> &lt;&lt; יור &gt;&gt;</w:t>
      </w:r>
      <w:r>
        <w:rPr>
          <w:rtl/>
        </w:rPr>
        <w:t xml:space="preserve">   </w:t>
      </w:r>
      <w:bookmarkEnd w:id="3933"/>
    </w:p>
    <w:p w14:paraId="5DF66BDA" w14:textId="77777777" w:rsidR="00D70EB1" w:rsidRDefault="00D70EB1" w:rsidP="00D70EB1">
      <w:pPr>
        <w:pStyle w:val="KeepWithNext"/>
        <w:rPr>
          <w:rtl/>
        </w:rPr>
      </w:pPr>
    </w:p>
    <w:p w14:paraId="51947591" w14:textId="77777777" w:rsidR="00D70EB1" w:rsidRDefault="00D70EB1" w:rsidP="00D70EB1">
      <w:pPr>
        <w:rPr>
          <w:rtl/>
        </w:rPr>
      </w:pPr>
      <w:bookmarkStart w:id="3934" w:name="_ETM_Q1_8433847"/>
      <w:bookmarkEnd w:id="3934"/>
      <w:r>
        <w:rPr>
          <w:rFonts w:hint="cs"/>
          <w:rtl/>
        </w:rPr>
        <w:t xml:space="preserve">אתה מגיע אחרי פסח, כולם רעננים, כולם רוצים </w:t>
      </w:r>
      <w:bookmarkStart w:id="3935" w:name="_ETM_Q1_8437768"/>
      <w:bookmarkEnd w:id="3935"/>
      <w:r>
        <w:rPr>
          <w:rFonts w:hint="cs"/>
          <w:rtl/>
        </w:rPr>
        <w:t xml:space="preserve">לחוקק. </w:t>
      </w:r>
    </w:p>
    <w:p w14:paraId="476F20AE" w14:textId="77777777" w:rsidR="00D70EB1" w:rsidRDefault="00D70EB1" w:rsidP="00D70EB1">
      <w:pPr>
        <w:rPr>
          <w:rtl/>
        </w:rPr>
      </w:pPr>
    </w:p>
    <w:p w14:paraId="0D45875C" w14:textId="77777777" w:rsidR="00D70EB1" w:rsidRDefault="00D70EB1" w:rsidP="00D70EB1">
      <w:pPr>
        <w:pStyle w:val="a4"/>
        <w:keepNext/>
        <w:rPr>
          <w:rtl/>
        </w:rPr>
      </w:pPr>
      <w:bookmarkStart w:id="3936" w:name="ET_speaker_מ_646"/>
      <w:r w:rsidRPr="00D70EB1">
        <w:rPr>
          <w:rStyle w:val="TagStyle"/>
          <w:rtl/>
        </w:rPr>
        <w:t xml:space="preserve"> &lt;&lt; דובר &gt;&gt; </w:t>
      </w:r>
      <w:r>
        <w:rPr>
          <w:rtl/>
        </w:rPr>
        <w:t>מ':</w:t>
      </w:r>
      <w:r w:rsidRPr="00D70EB1">
        <w:rPr>
          <w:rStyle w:val="TagStyle"/>
          <w:rtl/>
        </w:rPr>
        <w:t xml:space="preserve"> &lt;&lt; דובר &gt;&gt;</w:t>
      </w:r>
      <w:r>
        <w:rPr>
          <w:rtl/>
        </w:rPr>
        <w:t xml:space="preserve">   </w:t>
      </w:r>
      <w:bookmarkEnd w:id="3936"/>
    </w:p>
    <w:p w14:paraId="3F668739" w14:textId="77777777" w:rsidR="00D70EB1" w:rsidRDefault="00D70EB1" w:rsidP="00D70EB1">
      <w:pPr>
        <w:pStyle w:val="KeepWithNext"/>
        <w:rPr>
          <w:rtl/>
        </w:rPr>
      </w:pPr>
    </w:p>
    <w:p w14:paraId="5B5E7564" w14:textId="77777777" w:rsidR="00D70EB1" w:rsidRDefault="00D70EB1" w:rsidP="00D70EB1">
      <w:pPr>
        <w:rPr>
          <w:rtl/>
        </w:rPr>
      </w:pPr>
      <w:bookmarkStart w:id="3937" w:name="_ETM_Q1_8438364"/>
      <w:bookmarkEnd w:id="3937"/>
      <w:r>
        <w:rPr>
          <w:rFonts w:hint="cs"/>
          <w:rtl/>
        </w:rPr>
        <w:t xml:space="preserve">רק הבעיה היא שזה פרק זמן קצר מדיי כדי </w:t>
      </w:r>
      <w:bookmarkStart w:id="3938" w:name="_ETM_Q1_8439437"/>
      <w:bookmarkEnd w:id="3938"/>
      <w:r>
        <w:rPr>
          <w:rFonts w:hint="cs"/>
          <w:rtl/>
        </w:rPr>
        <w:t xml:space="preserve">להפיק תובנות אמיתיות. </w:t>
      </w:r>
      <w:bookmarkStart w:id="3939" w:name="_ETM_Q1_8443436"/>
      <w:bookmarkEnd w:id="3939"/>
    </w:p>
    <w:p w14:paraId="51CA5571" w14:textId="77777777" w:rsidR="00D70EB1" w:rsidRDefault="00D70EB1" w:rsidP="00D70EB1">
      <w:pPr>
        <w:rPr>
          <w:rtl/>
        </w:rPr>
      </w:pPr>
      <w:bookmarkStart w:id="3940" w:name="_ETM_Q1_8443477"/>
      <w:bookmarkEnd w:id="3940"/>
    </w:p>
    <w:p w14:paraId="5A3CC144" w14:textId="77777777" w:rsidR="00D70EB1" w:rsidRDefault="00D70EB1" w:rsidP="00D70EB1">
      <w:pPr>
        <w:pStyle w:val="af9"/>
        <w:keepNext/>
        <w:rPr>
          <w:rtl/>
        </w:rPr>
      </w:pPr>
      <w:bookmarkStart w:id="3941" w:name="ET_guest_920731_647"/>
      <w:r w:rsidRPr="00D70EB1">
        <w:rPr>
          <w:rStyle w:val="TagStyle"/>
          <w:rtl/>
        </w:rPr>
        <w:t xml:space="preserve"> &lt;&lt; אורח &gt;&gt; </w:t>
      </w:r>
      <w:r>
        <w:rPr>
          <w:rtl/>
        </w:rPr>
        <w:t>ליאת גורפינקל:</w:t>
      </w:r>
      <w:r w:rsidRPr="00D70EB1">
        <w:rPr>
          <w:rStyle w:val="TagStyle"/>
          <w:rtl/>
        </w:rPr>
        <w:t xml:space="preserve"> &lt;&lt; אורח &gt;&gt;</w:t>
      </w:r>
      <w:r>
        <w:rPr>
          <w:rtl/>
        </w:rPr>
        <w:t xml:space="preserve">   </w:t>
      </w:r>
      <w:bookmarkEnd w:id="3941"/>
    </w:p>
    <w:p w14:paraId="67CF3926" w14:textId="77777777" w:rsidR="00D70EB1" w:rsidRDefault="00D70EB1" w:rsidP="00D70EB1">
      <w:pPr>
        <w:pStyle w:val="KeepWithNext"/>
        <w:rPr>
          <w:rtl/>
        </w:rPr>
      </w:pPr>
    </w:p>
    <w:p w14:paraId="13D052C8" w14:textId="77777777" w:rsidR="00D70EB1" w:rsidRDefault="00D70EB1" w:rsidP="00D70EB1">
      <w:pPr>
        <w:rPr>
          <w:rtl/>
        </w:rPr>
      </w:pPr>
      <w:bookmarkStart w:id="3942" w:name="_ETM_Q1_8442688"/>
      <w:bookmarkEnd w:id="3942"/>
      <w:r>
        <w:rPr>
          <w:rFonts w:hint="cs"/>
          <w:rtl/>
        </w:rPr>
        <w:t xml:space="preserve">בדיוק. פרק הזמן קצר מאוד. </w:t>
      </w:r>
      <w:bookmarkStart w:id="3943" w:name="_ETM_Q1_8445517"/>
      <w:bookmarkEnd w:id="3943"/>
    </w:p>
    <w:p w14:paraId="3A046C51" w14:textId="77777777" w:rsidR="00D70EB1" w:rsidRDefault="00D70EB1" w:rsidP="00D70EB1">
      <w:pPr>
        <w:rPr>
          <w:rtl/>
        </w:rPr>
      </w:pPr>
      <w:bookmarkStart w:id="3944" w:name="_ETM_Q1_8445562"/>
      <w:bookmarkEnd w:id="3944"/>
    </w:p>
    <w:p w14:paraId="56BC38F7" w14:textId="77777777" w:rsidR="00D70EB1" w:rsidRDefault="00D70EB1" w:rsidP="00D70EB1">
      <w:pPr>
        <w:pStyle w:val="af6"/>
        <w:keepNext/>
        <w:rPr>
          <w:rtl/>
        </w:rPr>
      </w:pPr>
      <w:bookmarkStart w:id="3945" w:name="ET_yor_4574_648"/>
      <w:r w:rsidRPr="00D70EB1">
        <w:rPr>
          <w:rStyle w:val="TagStyle"/>
          <w:rtl/>
        </w:rPr>
        <w:t xml:space="preserve"> &lt;&lt; יור &gt;&gt; </w:t>
      </w:r>
      <w:r>
        <w:rPr>
          <w:rtl/>
        </w:rPr>
        <w:t>היו"ר יולי יואל אדלשטיין:</w:t>
      </w:r>
      <w:r w:rsidRPr="00D70EB1">
        <w:rPr>
          <w:rStyle w:val="TagStyle"/>
          <w:rtl/>
        </w:rPr>
        <w:t xml:space="preserve"> &lt;&lt; יור &gt;&gt;</w:t>
      </w:r>
      <w:r>
        <w:rPr>
          <w:rtl/>
        </w:rPr>
        <w:t xml:space="preserve">   </w:t>
      </w:r>
      <w:bookmarkEnd w:id="3945"/>
    </w:p>
    <w:p w14:paraId="0DE237E5" w14:textId="77777777" w:rsidR="00D70EB1" w:rsidRDefault="00D70EB1" w:rsidP="00D70EB1">
      <w:pPr>
        <w:pStyle w:val="KeepWithNext"/>
        <w:rPr>
          <w:rtl/>
        </w:rPr>
      </w:pPr>
    </w:p>
    <w:p w14:paraId="3A870FB4" w14:textId="77777777" w:rsidR="00D70EB1" w:rsidRDefault="00D70EB1" w:rsidP="00D70EB1">
      <w:pPr>
        <w:rPr>
          <w:rtl/>
        </w:rPr>
      </w:pPr>
      <w:bookmarkStart w:id="3946" w:name="_ETM_Q1_8448503"/>
      <w:bookmarkEnd w:id="3946"/>
      <w:r>
        <w:rPr>
          <w:rFonts w:hint="cs"/>
          <w:rtl/>
        </w:rPr>
        <w:t xml:space="preserve">כמו שאמרתי, גם אם היועצת המשפטית תכעס עליי, אבל אני אתם לכם </w:t>
      </w:r>
      <w:bookmarkStart w:id="3947" w:name="_ETM_Q1_8451990"/>
      <w:bookmarkEnd w:id="3947"/>
      <w:r>
        <w:rPr>
          <w:rFonts w:hint="cs"/>
          <w:rtl/>
        </w:rPr>
        <w:t xml:space="preserve">להחליט ואני מזהיר אתכם. אני הזהרתי, אני את שלי </w:t>
      </w:r>
      <w:bookmarkStart w:id="3948" w:name="_ETM_Q1_8455888"/>
      <w:bookmarkEnd w:id="3948"/>
      <w:r>
        <w:rPr>
          <w:rFonts w:hint="cs"/>
          <w:rtl/>
        </w:rPr>
        <w:t xml:space="preserve">עשיתי. בבקשה. </w:t>
      </w:r>
    </w:p>
    <w:p w14:paraId="6A72391D" w14:textId="77777777" w:rsidR="00D70EB1" w:rsidRDefault="00D70EB1" w:rsidP="00D70EB1">
      <w:pPr>
        <w:rPr>
          <w:rtl/>
        </w:rPr>
      </w:pPr>
    </w:p>
    <w:p w14:paraId="3B060DBD" w14:textId="77777777" w:rsidR="00D70EB1" w:rsidRDefault="00D70EB1" w:rsidP="00D70EB1">
      <w:pPr>
        <w:pStyle w:val="a4"/>
        <w:keepNext/>
        <w:rPr>
          <w:rtl/>
        </w:rPr>
      </w:pPr>
      <w:bookmarkStart w:id="3949" w:name="ET_speaker_עידו_בן_יצחק_649"/>
      <w:r w:rsidRPr="00D70EB1">
        <w:rPr>
          <w:rStyle w:val="TagStyle"/>
          <w:rtl/>
        </w:rPr>
        <w:t xml:space="preserve"> &lt;&lt; דובר &gt;&gt; </w:t>
      </w:r>
      <w:r>
        <w:rPr>
          <w:rtl/>
        </w:rPr>
        <w:t>עידו בן יצחק:</w:t>
      </w:r>
      <w:r w:rsidRPr="00D70EB1">
        <w:rPr>
          <w:rStyle w:val="TagStyle"/>
          <w:rtl/>
        </w:rPr>
        <w:t xml:space="preserve"> &lt;&lt; דובר &gt;&gt;</w:t>
      </w:r>
      <w:r>
        <w:rPr>
          <w:rtl/>
        </w:rPr>
        <w:t xml:space="preserve">   </w:t>
      </w:r>
      <w:bookmarkEnd w:id="3949"/>
    </w:p>
    <w:p w14:paraId="7249DD54" w14:textId="77777777" w:rsidR="00D70EB1" w:rsidRDefault="00D70EB1" w:rsidP="00D70EB1">
      <w:pPr>
        <w:pStyle w:val="KeepWithNext"/>
        <w:rPr>
          <w:rtl/>
        </w:rPr>
      </w:pPr>
    </w:p>
    <w:p w14:paraId="16BCDF45" w14:textId="77777777" w:rsidR="00D70EB1" w:rsidRDefault="00D70EB1" w:rsidP="00D70EB1">
      <w:pPr>
        <w:rPr>
          <w:rtl/>
        </w:rPr>
      </w:pPr>
      <w:bookmarkStart w:id="3950" w:name="_ETM_Q1_8456280"/>
      <w:bookmarkEnd w:id="3950"/>
      <w:r>
        <w:rPr>
          <w:rFonts w:hint="cs"/>
          <w:rtl/>
        </w:rPr>
        <w:t>12. הוראת מעבר</w:t>
      </w:r>
    </w:p>
    <w:p w14:paraId="66CE285D" w14:textId="77777777" w:rsidR="00D70EB1" w:rsidRDefault="00D70EB1" w:rsidP="00D70EB1">
      <w:pPr>
        <w:rPr>
          <w:rtl/>
        </w:rPr>
      </w:pPr>
    </w:p>
    <w:p w14:paraId="0DEF70DF" w14:textId="77777777" w:rsidR="00D70EB1" w:rsidRPr="00D70EB1" w:rsidRDefault="00D70EB1" w:rsidP="00D70EB1">
      <w:pPr>
        <w:rPr>
          <w:rtl/>
        </w:rPr>
      </w:pPr>
      <w:r>
        <w:rPr>
          <w:rFonts w:hint="cs"/>
          <w:rtl/>
        </w:rPr>
        <w:t xml:space="preserve">הוראות שניתנו ופעולות שבוצעו לפי </w:t>
      </w:r>
      <w:bookmarkStart w:id="3951" w:name="_ETM_Q1_8460043"/>
      <w:bookmarkEnd w:id="3951"/>
      <w:r>
        <w:rPr>
          <w:rFonts w:hint="cs"/>
          <w:rtl/>
        </w:rPr>
        <w:t xml:space="preserve">תקנות שעת חירום (חרבות ברזל) (התמודדות עם תקיפות סייבר חמורות </w:t>
      </w:r>
      <w:bookmarkStart w:id="3952" w:name="_ETM_Q1_8460891"/>
      <w:bookmarkEnd w:id="3952"/>
      <w:r>
        <w:rPr>
          <w:rFonts w:hint="cs"/>
          <w:rtl/>
        </w:rPr>
        <w:t>במגזר השירותים הדיגיטליים ושירותי האחסון), התשפ"ד</w:t>
      </w:r>
      <w:r>
        <w:rPr>
          <w:rFonts w:hint="eastAsia"/>
          <w:rtl/>
        </w:rPr>
        <w:t>–</w:t>
      </w:r>
      <w:r>
        <w:rPr>
          <w:rFonts w:hint="cs"/>
          <w:rtl/>
        </w:rPr>
        <w:t xml:space="preserve">2023, לפני יום תחילתו של </w:t>
      </w:r>
      <w:bookmarkStart w:id="3953" w:name="_ETM_Q1_8466463"/>
      <w:bookmarkEnd w:id="3953"/>
      <w:r>
        <w:rPr>
          <w:rFonts w:hint="cs"/>
          <w:rtl/>
        </w:rPr>
        <w:t xml:space="preserve">חוק זה, יראו אותן כאילו נעשו לפי חוק זה והוראותיו </w:t>
      </w:r>
      <w:bookmarkStart w:id="3954" w:name="_ETM_Q1_8468766"/>
      <w:bookmarkEnd w:id="3954"/>
      <w:r>
        <w:rPr>
          <w:rFonts w:hint="cs"/>
          <w:rtl/>
        </w:rPr>
        <w:t xml:space="preserve">יחולו עליהן. </w:t>
      </w:r>
    </w:p>
    <w:p w14:paraId="35C9E2DE" w14:textId="77777777" w:rsidR="006C7B9A" w:rsidRDefault="006C7B9A" w:rsidP="00D70EB1">
      <w:pPr>
        <w:rPr>
          <w:rtl/>
        </w:rPr>
      </w:pPr>
      <w:bookmarkStart w:id="3955" w:name="_ETM_Q1_8377542"/>
      <w:bookmarkStart w:id="3956" w:name="_ETM_Q1_8377931"/>
      <w:bookmarkStart w:id="3957" w:name="_ETM_Q1_8377969"/>
      <w:bookmarkStart w:id="3958" w:name="_ETM_Q1_7853002"/>
      <w:bookmarkStart w:id="3959" w:name="_ETM_Q1_7853049"/>
      <w:bookmarkStart w:id="3960" w:name="_ETM_Q1_7771352"/>
      <w:bookmarkEnd w:id="3955"/>
      <w:bookmarkEnd w:id="3956"/>
      <w:bookmarkEnd w:id="3957"/>
      <w:bookmarkEnd w:id="3958"/>
      <w:bookmarkEnd w:id="3959"/>
      <w:bookmarkEnd w:id="3960"/>
    </w:p>
    <w:p w14:paraId="1D113FE8" w14:textId="77777777" w:rsidR="00D70EB1" w:rsidRDefault="00D70EB1" w:rsidP="004D4377">
      <w:pPr>
        <w:rPr>
          <w:rtl/>
        </w:rPr>
      </w:pPr>
      <w:bookmarkStart w:id="3961" w:name="_ETM_Q1_8472923"/>
      <w:bookmarkStart w:id="3962" w:name="_ETM_Q1_8472960"/>
      <w:bookmarkEnd w:id="3961"/>
      <w:bookmarkEnd w:id="3962"/>
      <w:r>
        <w:rPr>
          <w:rFonts w:hint="cs"/>
          <w:rtl/>
        </w:rPr>
        <w:t xml:space="preserve">תוספת (סעיף 3(3)) </w:t>
      </w:r>
      <w:bookmarkStart w:id="3963" w:name="_ETM_Q1_8475898"/>
      <w:bookmarkEnd w:id="3963"/>
      <w:r>
        <w:rPr>
          <w:rtl/>
        </w:rPr>
        <w:t>תצהיר ספק על אספקת שירותי אחסון או שירותים דיגיטליים תוך יישום הנחיות אבטחה בהתאם לתקן</w:t>
      </w:r>
      <w:r>
        <w:t xml:space="preserve">  NIST- 800-53 Security and Privacy Controls for Information Systems and organizations</w:t>
      </w:r>
      <w:r w:rsidR="004D4377">
        <w:rPr>
          <w:rFonts w:hint="cs"/>
          <w:rtl/>
        </w:rPr>
        <w:t xml:space="preserve">" </w:t>
      </w:r>
      <w:r w:rsidR="004D4377">
        <w:rPr>
          <w:rtl/>
        </w:rPr>
        <w:t>–</w:t>
      </w:r>
      <w:r w:rsidR="004D4377">
        <w:rPr>
          <w:rFonts w:hint="cs"/>
          <w:rtl/>
        </w:rPr>
        <w:t xml:space="preserve"> אנחנו נוסיף לוכסן לצורך השלמה אם יהיו תקנים נוספים </w:t>
      </w:r>
      <w:bookmarkStart w:id="3964" w:name="_ETM_Q1_8492159"/>
      <w:bookmarkEnd w:id="3964"/>
      <w:r w:rsidR="004D4377">
        <w:rPr>
          <w:rFonts w:hint="cs"/>
          <w:rtl/>
        </w:rPr>
        <w:t>"</w:t>
      </w:r>
      <w:r>
        <w:rPr>
          <w:rtl/>
        </w:rPr>
        <w:t>לפי חוק התמודדות עם תקיפות סייבר חמורות במגזר השי</w:t>
      </w:r>
      <w:r w:rsidR="004D4377">
        <w:rPr>
          <w:rtl/>
        </w:rPr>
        <w:t>רותים הדיגיטליים ושירותי האחסון</w:t>
      </w:r>
      <w:r w:rsidR="004D4377">
        <w:rPr>
          <w:rFonts w:hint="cs"/>
          <w:rtl/>
        </w:rPr>
        <w:t xml:space="preserve"> (</w:t>
      </w:r>
      <w:r>
        <w:rPr>
          <w:rtl/>
        </w:rPr>
        <w:t>הוראת שעה</w:t>
      </w:r>
      <w:r w:rsidR="004D4377">
        <w:t>–</w:t>
      </w:r>
      <w:r>
        <w:t xml:space="preserve"> </w:t>
      </w:r>
      <w:r>
        <w:rPr>
          <w:rtl/>
        </w:rPr>
        <w:t>חרבות ברזל</w:t>
      </w:r>
      <w:r w:rsidR="004D4377">
        <w:t>(</w:t>
      </w:r>
      <w:r w:rsidR="004D4377">
        <w:rPr>
          <w:rtl/>
        </w:rPr>
        <w:t>, התשפ"</w:t>
      </w:r>
      <w:r w:rsidR="004D4377">
        <w:rPr>
          <w:rFonts w:hint="cs"/>
          <w:rtl/>
        </w:rPr>
        <w:t>ד</w:t>
      </w:r>
      <w:r w:rsidR="004D4377">
        <w:rPr>
          <w:rFonts w:hint="eastAsia"/>
          <w:rtl/>
        </w:rPr>
        <w:t>–</w:t>
      </w:r>
      <w:r w:rsidR="004D4377">
        <w:rPr>
          <w:rFonts w:hint="cs"/>
          <w:rtl/>
        </w:rPr>
        <w:t>2023.</w:t>
      </w:r>
    </w:p>
    <w:p w14:paraId="39CD7848" w14:textId="77777777" w:rsidR="004D4377" w:rsidRDefault="004D4377" w:rsidP="004D4377">
      <w:pPr>
        <w:rPr>
          <w:rtl/>
        </w:rPr>
      </w:pPr>
      <w:bookmarkStart w:id="3965" w:name="_ETM_Q1_8500220"/>
      <w:bookmarkStart w:id="3966" w:name="_ETM_Q1_8500271"/>
      <w:bookmarkEnd w:id="3965"/>
      <w:bookmarkEnd w:id="3966"/>
    </w:p>
    <w:p w14:paraId="1A8C2332" w14:textId="77777777" w:rsidR="004D4377" w:rsidRDefault="004D4377" w:rsidP="004D4377">
      <w:pPr>
        <w:rPr>
          <w:rtl/>
        </w:rPr>
      </w:pPr>
      <w:bookmarkStart w:id="3967" w:name="_ETM_Q1_8500364"/>
      <w:bookmarkStart w:id="3968" w:name="_ETM_Q1_8500406"/>
      <w:bookmarkEnd w:id="3967"/>
      <w:bookmarkEnd w:id="3968"/>
      <w:r>
        <w:rPr>
          <w:rtl/>
        </w:rPr>
        <w:t>אני ,................................. נושא/ת ת"ז מס' ,................................. נציג/ת חברת</w:t>
      </w:r>
      <w:r>
        <w:t xml:space="preserve"> .................... )</w:t>
      </w:r>
      <w:r>
        <w:rPr>
          <w:rtl/>
        </w:rPr>
        <w:t>להלן – הספק</w:t>
      </w:r>
      <w:r>
        <w:rPr>
          <w:rFonts w:hint="cs"/>
          <w:rtl/>
        </w:rPr>
        <w:t>)</w:t>
      </w:r>
      <w:r>
        <w:rPr>
          <w:rtl/>
        </w:rPr>
        <w:t xml:space="preserve"> משמש/ת בתפקיד ,...................... כתובת</w:t>
      </w:r>
      <w:r>
        <w:t xml:space="preserve"> ,................................................. </w:t>
      </w:r>
      <w:r>
        <w:rPr>
          <w:rtl/>
        </w:rPr>
        <w:t xml:space="preserve">דוא"ל ,.............................................. מספר טלפון ,..................................... מספר טלפון נוסף ,..................................... בהמשך לפניית העובד המוסמך אל הספק מיום ............................... בנוגע לתקיפת סייבר חמורה בהתאם לחוק התמודדות עם תקיפות סייבר חמורות במגזר השירותים הדיגיטליים ושירותי האחסון </w:t>
      </w:r>
      <w:r>
        <w:rPr>
          <w:rFonts w:hint="cs"/>
          <w:rtl/>
        </w:rPr>
        <w:t>(</w:t>
      </w:r>
      <w:r>
        <w:rPr>
          <w:rtl/>
        </w:rPr>
        <w:t>הוראת שעה</w:t>
      </w:r>
      <w:r>
        <w:rPr>
          <w:rFonts w:hint="cs"/>
          <w:rtl/>
        </w:rPr>
        <w:t xml:space="preserve"> </w:t>
      </w:r>
      <w:r>
        <w:rPr>
          <w:rFonts w:hint="eastAsia"/>
          <w:rtl/>
        </w:rPr>
        <w:t>–</w:t>
      </w:r>
      <w:r>
        <w:t xml:space="preserve"> </w:t>
      </w:r>
      <w:r>
        <w:rPr>
          <w:rtl/>
        </w:rPr>
        <w:t>חרבות ברזל</w:t>
      </w:r>
      <w:r>
        <w:rPr>
          <w:rFonts w:hint="cs"/>
          <w:rtl/>
        </w:rPr>
        <w:t>)</w:t>
      </w:r>
      <w:r>
        <w:rPr>
          <w:rtl/>
        </w:rPr>
        <w:t>, התשפ"ד</w:t>
      </w:r>
      <w:r>
        <w:rPr>
          <w:rFonts w:hint="cs"/>
          <w:rtl/>
        </w:rPr>
        <w:t>–</w:t>
      </w:r>
      <w:r>
        <w:rPr>
          <w:rtl/>
        </w:rPr>
        <w:t xml:space="preserve">2023 </w:t>
      </w:r>
      <w:r>
        <w:rPr>
          <w:rFonts w:hint="cs"/>
          <w:rtl/>
        </w:rPr>
        <w:t>(</w:t>
      </w:r>
      <w:r>
        <w:rPr>
          <w:rtl/>
        </w:rPr>
        <w:t>להלן – החוק</w:t>
      </w:r>
      <w:r>
        <w:rPr>
          <w:rFonts w:hint="cs"/>
          <w:rtl/>
        </w:rPr>
        <w:t>)</w:t>
      </w:r>
      <w:r>
        <w:rPr>
          <w:rtl/>
        </w:rPr>
        <w:t>, לאחר שהוזהרתי כי עליי לומר את האמת וכי אהיה צפוי/ה לעונשים הקבועים בחוק אם לא אעשה כן, במסגרת תפקידי מצהיר/ה בזה בכתב כלהלן</w:t>
      </w:r>
      <w:r>
        <w:rPr>
          <w:rFonts w:hint="cs"/>
          <w:rtl/>
        </w:rPr>
        <w:t xml:space="preserve">: 1. </w:t>
      </w:r>
      <w:r>
        <w:t xml:space="preserve"> </w:t>
      </w:r>
      <w:r>
        <w:rPr>
          <w:rtl/>
        </w:rPr>
        <w:t>הספק מספק ללקוחותיו שירותי אחסון או שירותים דיגיטליים, כהגדרתם בחוק, או את השירותים כאמור שהם מושאי התקיפה תוך יישום הנחיות אבטחה בהתאם לת</w:t>
      </w:r>
      <w:r>
        <w:rPr>
          <w:rFonts w:hint="cs"/>
          <w:rtl/>
        </w:rPr>
        <w:t>קן</w:t>
      </w:r>
      <w:r>
        <w:t xml:space="preserve">NIST- 800-53 Security and Privacy Controls for Information Systems and organizations </w:t>
      </w:r>
      <w:r>
        <w:rPr>
          <w:rtl/>
        </w:rPr>
        <w:t>בגרסתו העדכנית ותוך ניהול הסיכונים הרלוונטיים</w:t>
      </w:r>
      <w:bookmarkStart w:id="3969" w:name="_ETM_Q1_8551550"/>
      <w:bookmarkEnd w:id="3969"/>
      <w:r>
        <w:rPr>
          <w:rFonts w:hint="cs"/>
          <w:rtl/>
        </w:rPr>
        <w:t>. 2. אם י</w:t>
      </w:r>
      <w:r>
        <w:rPr>
          <w:rtl/>
        </w:rPr>
        <w:t>חול שינוי בנוגע לאמור בתצהיר זה, במהלך התקופה שעד לסיום הטיפול בתקיפת הסייבר החמורה שבגינה נעשתה פנייה לספק, הספק יעדכן את העובד המוסמך בכך בלא שיהוי ובתוך זמן סבי</w:t>
      </w:r>
      <w:r>
        <w:rPr>
          <w:rFonts w:hint="cs"/>
          <w:rtl/>
        </w:rPr>
        <w:t xml:space="preserve">ר. </w:t>
      </w:r>
      <w:r>
        <w:rPr>
          <w:rtl/>
        </w:rPr>
        <w:t>אני מצהיר/ה כי השם שלעיל הוא שמי, והחתימה שלמטה היא חתימתי, וכי תוכן תצהירי זה אמת</w:t>
      </w:r>
      <w:r>
        <w:t>.</w:t>
      </w:r>
    </w:p>
    <w:p w14:paraId="0D2F021E" w14:textId="77777777" w:rsidR="004D4377" w:rsidRDefault="004D4377" w:rsidP="004D4377">
      <w:pPr>
        <w:rPr>
          <w:rtl/>
        </w:rPr>
      </w:pPr>
      <w:bookmarkStart w:id="3970" w:name="_ETM_Q1_8567737"/>
      <w:bookmarkStart w:id="3971" w:name="_ETM_Q1_8567786"/>
      <w:bookmarkEnd w:id="3970"/>
      <w:bookmarkEnd w:id="3971"/>
    </w:p>
    <w:p w14:paraId="5F710147" w14:textId="77777777" w:rsidR="004D4377" w:rsidRDefault="004D4377" w:rsidP="004D4377">
      <w:pPr>
        <w:pStyle w:val="af9"/>
        <w:keepNext/>
        <w:rPr>
          <w:rtl/>
        </w:rPr>
      </w:pPr>
      <w:bookmarkStart w:id="3972" w:name="ET_guest_919330_650"/>
      <w:r w:rsidRPr="004D4377">
        <w:rPr>
          <w:rStyle w:val="TagStyle"/>
          <w:rtl/>
        </w:rPr>
        <w:t xml:space="preserve"> &lt;&lt; אורח &gt;&gt; </w:t>
      </w:r>
      <w:r>
        <w:rPr>
          <w:rtl/>
        </w:rPr>
        <w:t>ליאור פרנקל:</w:t>
      </w:r>
      <w:r w:rsidRPr="004D4377">
        <w:rPr>
          <w:rStyle w:val="TagStyle"/>
          <w:rtl/>
        </w:rPr>
        <w:t xml:space="preserve"> &lt;&lt; אורח &gt;&gt;</w:t>
      </w:r>
      <w:r>
        <w:rPr>
          <w:rtl/>
        </w:rPr>
        <w:t xml:space="preserve">   </w:t>
      </w:r>
      <w:bookmarkEnd w:id="3972"/>
    </w:p>
    <w:p w14:paraId="0D4AEC78" w14:textId="77777777" w:rsidR="004D4377" w:rsidRDefault="004D4377" w:rsidP="004D4377">
      <w:pPr>
        <w:pStyle w:val="KeepWithNext"/>
        <w:rPr>
          <w:rtl/>
        </w:rPr>
      </w:pPr>
    </w:p>
    <w:p w14:paraId="0E5E6BBF" w14:textId="77777777" w:rsidR="004D4377" w:rsidRDefault="004D4377" w:rsidP="004D4377">
      <w:pPr>
        <w:rPr>
          <w:rtl/>
        </w:rPr>
      </w:pPr>
      <w:r>
        <w:rPr>
          <w:rFonts w:hint="cs"/>
          <w:rtl/>
        </w:rPr>
        <w:t xml:space="preserve">יש לנו הערה על סעיף </w:t>
      </w:r>
      <w:bookmarkStart w:id="3973" w:name="_ETM_Q1_8567971"/>
      <w:bookmarkEnd w:id="3973"/>
      <w:r>
        <w:rPr>
          <w:rFonts w:hint="cs"/>
          <w:rtl/>
        </w:rPr>
        <w:t xml:space="preserve">1. </w:t>
      </w:r>
      <w:bookmarkStart w:id="3974" w:name="_ETM_Q1_8569522"/>
      <w:bookmarkEnd w:id="3974"/>
      <w:r>
        <w:rPr>
          <w:rFonts w:hint="cs"/>
          <w:rtl/>
        </w:rPr>
        <w:t xml:space="preserve">שוב, זה תצהיר. הספק מספק שירותי אחסון או </w:t>
      </w:r>
      <w:bookmarkStart w:id="3975" w:name="_ETM_Q1_8573257"/>
      <w:bookmarkEnd w:id="3975"/>
      <w:r>
        <w:rPr>
          <w:rFonts w:hint="cs"/>
          <w:rtl/>
        </w:rPr>
        <w:t xml:space="preserve">שירותים דיגיטליים. הספק לא חייב להגדיר את עצמו בצורה הזאת. </w:t>
      </w:r>
      <w:bookmarkStart w:id="3976" w:name="_ETM_Q1_8579578"/>
      <w:bookmarkEnd w:id="3976"/>
      <w:r>
        <w:rPr>
          <w:rFonts w:hint="cs"/>
          <w:rtl/>
        </w:rPr>
        <w:t xml:space="preserve">אתם פניתם לספק לפי ההגדרות שלכם, ומה שחשוב לכם </w:t>
      </w:r>
      <w:bookmarkStart w:id="3977" w:name="_ETM_Q1_8582614"/>
      <w:bookmarkEnd w:id="3977"/>
      <w:r>
        <w:rPr>
          <w:rFonts w:hint="cs"/>
          <w:rtl/>
        </w:rPr>
        <w:t xml:space="preserve">זה שהוא עומד בתקן, ולא האם הוא קורא לעצמו מספק </w:t>
      </w:r>
      <w:bookmarkStart w:id="3978" w:name="_ETM_Q1_8586103"/>
      <w:bookmarkEnd w:id="3978"/>
      <w:r>
        <w:rPr>
          <w:rFonts w:hint="cs"/>
          <w:rtl/>
        </w:rPr>
        <w:t xml:space="preserve">ללקוחותיו שירותי זה. </w:t>
      </w:r>
    </w:p>
    <w:p w14:paraId="5758420C" w14:textId="77777777" w:rsidR="004D4377" w:rsidRDefault="004D4377" w:rsidP="004D4377">
      <w:pPr>
        <w:rPr>
          <w:rtl/>
        </w:rPr>
      </w:pPr>
      <w:bookmarkStart w:id="3979" w:name="_ETM_Q1_8587818"/>
      <w:bookmarkStart w:id="3980" w:name="_ETM_Q1_8587864"/>
      <w:bookmarkEnd w:id="3979"/>
      <w:bookmarkEnd w:id="3980"/>
    </w:p>
    <w:p w14:paraId="6FEAA105" w14:textId="77777777" w:rsidR="004D4377" w:rsidRDefault="004D4377" w:rsidP="004D4377">
      <w:pPr>
        <w:pStyle w:val="a4"/>
        <w:keepNext/>
        <w:rPr>
          <w:rtl/>
        </w:rPr>
      </w:pPr>
      <w:bookmarkStart w:id="3981" w:name="ET_speaker_עידו_בן_יצחק_651"/>
      <w:r w:rsidRPr="004D4377">
        <w:rPr>
          <w:rStyle w:val="TagStyle"/>
          <w:rtl/>
        </w:rPr>
        <w:t xml:space="preserve"> &lt;&lt; דובר &gt;&gt; </w:t>
      </w:r>
      <w:r>
        <w:rPr>
          <w:rtl/>
        </w:rPr>
        <w:t>עידו בן יצחק:</w:t>
      </w:r>
      <w:r w:rsidRPr="004D4377">
        <w:rPr>
          <w:rStyle w:val="TagStyle"/>
          <w:rtl/>
        </w:rPr>
        <w:t xml:space="preserve"> &lt;&lt; דובר &gt;&gt;</w:t>
      </w:r>
      <w:r>
        <w:rPr>
          <w:rtl/>
        </w:rPr>
        <w:t xml:space="preserve">   </w:t>
      </w:r>
      <w:bookmarkEnd w:id="3981"/>
    </w:p>
    <w:p w14:paraId="173034C8" w14:textId="77777777" w:rsidR="004D4377" w:rsidRDefault="004D4377" w:rsidP="004D4377">
      <w:pPr>
        <w:pStyle w:val="KeepWithNext"/>
        <w:rPr>
          <w:rtl/>
        </w:rPr>
      </w:pPr>
    </w:p>
    <w:p w14:paraId="2F6588CA" w14:textId="77777777" w:rsidR="004D4377" w:rsidRDefault="004D4377" w:rsidP="004D4377">
      <w:pPr>
        <w:rPr>
          <w:rtl/>
        </w:rPr>
      </w:pPr>
      <w:bookmarkStart w:id="3982" w:name="_ETM_Q1_8590654"/>
      <w:bookmarkEnd w:id="3982"/>
      <w:r>
        <w:rPr>
          <w:rFonts w:hint="cs"/>
          <w:rtl/>
        </w:rPr>
        <w:t xml:space="preserve">ההגדרה היא לא של הספק אלא של </w:t>
      </w:r>
      <w:bookmarkStart w:id="3983" w:name="_ETM_Q1_8591209"/>
      <w:bookmarkEnd w:id="3983"/>
      <w:r>
        <w:rPr>
          <w:rFonts w:hint="cs"/>
          <w:rtl/>
        </w:rPr>
        <w:t xml:space="preserve">השירותים הדיגיטליים או של שירותי האחסון. </w:t>
      </w:r>
    </w:p>
    <w:p w14:paraId="653D86B2" w14:textId="77777777" w:rsidR="004D4377" w:rsidRDefault="004D4377" w:rsidP="004D4377">
      <w:pPr>
        <w:rPr>
          <w:rStyle w:val="TagStyle"/>
          <w:rFonts w:ascii="David" w:hAnsi="David"/>
          <w:u w:val="single"/>
          <w:rtl/>
          <w:lang w:eastAsia="he-IL"/>
        </w:rPr>
      </w:pPr>
      <w:bookmarkStart w:id="3984" w:name="_ETM_Q1_8594422"/>
      <w:bookmarkStart w:id="3985" w:name="_ETM_Q1_8594467"/>
      <w:bookmarkStart w:id="3986" w:name="_ETM_Q1_8595443"/>
      <w:bookmarkEnd w:id="3984"/>
      <w:bookmarkEnd w:id="3985"/>
      <w:bookmarkEnd w:id="3986"/>
    </w:p>
    <w:p w14:paraId="0465484A" w14:textId="77777777" w:rsidR="004D4377" w:rsidRDefault="004D4377" w:rsidP="004D4377">
      <w:pPr>
        <w:pStyle w:val="af9"/>
        <w:keepNext/>
        <w:rPr>
          <w:rtl/>
        </w:rPr>
      </w:pPr>
      <w:bookmarkStart w:id="3987" w:name="ET_guest_919330_654"/>
      <w:r w:rsidRPr="004D4377">
        <w:rPr>
          <w:rStyle w:val="TagStyle"/>
          <w:rtl/>
        </w:rPr>
        <w:t xml:space="preserve"> &lt;&lt; אורח &gt;&gt; </w:t>
      </w:r>
      <w:r>
        <w:rPr>
          <w:rtl/>
        </w:rPr>
        <w:t>ליאור פרנקל:</w:t>
      </w:r>
      <w:r w:rsidRPr="004D4377">
        <w:rPr>
          <w:rStyle w:val="TagStyle"/>
          <w:rtl/>
        </w:rPr>
        <w:t xml:space="preserve"> &lt;&lt; אורח &gt;&gt;</w:t>
      </w:r>
      <w:r>
        <w:rPr>
          <w:rtl/>
        </w:rPr>
        <w:t xml:space="preserve">   </w:t>
      </w:r>
      <w:bookmarkEnd w:id="3987"/>
    </w:p>
    <w:p w14:paraId="3C92E865" w14:textId="77777777" w:rsidR="004D4377" w:rsidRDefault="004D4377" w:rsidP="004D4377">
      <w:pPr>
        <w:pStyle w:val="KeepWithNext"/>
        <w:rPr>
          <w:rtl/>
        </w:rPr>
      </w:pPr>
    </w:p>
    <w:p w14:paraId="6AEA364B" w14:textId="77777777" w:rsidR="004D4377" w:rsidRDefault="004D4377" w:rsidP="004D4377">
      <w:pPr>
        <w:rPr>
          <w:rtl/>
        </w:rPr>
      </w:pPr>
      <w:r>
        <w:rPr>
          <w:rFonts w:hint="cs"/>
          <w:rtl/>
        </w:rPr>
        <w:t xml:space="preserve">הספק מספק ללקוחותיו </w:t>
      </w:r>
      <w:bookmarkStart w:id="3988" w:name="_ETM_Q1_8593825"/>
      <w:bookmarkEnd w:id="3988"/>
      <w:r>
        <w:rPr>
          <w:rFonts w:hint="cs"/>
          <w:rtl/>
        </w:rPr>
        <w:t xml:space="preserve">שירותי אחסון או שירותים דיגיטליים. </w:t>
      </w:r>
      <w:bookmarkStart w:id="3989" w:name="_ETM_Q1_8600827"/>
      <w:bookmarkEnd w:id="3989"/>
    </w:p>
    <w:p w14:paraId="3631BFA7" w14:textId="77777777" w:rsidR="004D4377" w:rsidRDefault="004D4377" w:rsidP="004D4377">
      <w:pPr>
        <w:rPr>
          <w:rtl/>
        </w:rPr>
      </w:pPr>
      <w:bookmarkStart w:id="3990" w:name="_ETM_Q1_8600868"/>
      <w:bookmarkEnd w:id="3990"/>
    </w:p>
    <w:p w14:paraId="2D922C6E" w14:textId="77777777" w:rsidR="004D4377" w:rsidRDefault="004D4377" w:rsidP="004D4377">
      <w:pPr>
        <w:pStyle w:val="af6"/>
        <w:keepNext/>
        <w:rPr>
          <w:rtl/>
        </w:rPr>
      </w:pPr>
      <w:bookmarkStart w:id="3991" w:name="ET_yor_4574_653"/>
      <w:r w:rsidRPr="004D4377">
        <w:rPr>
          <w:rStyle w:val="TagStyle"/>
          <w:rtl/>
        </w:rPr>
        <w:t xml:space="preserve"> &lt;&lt; יור &gt;&gt; </w:t>
      </w:r>
      <w:r>
        <w:rPr>
          <w:rtl/>
        </w:rPr>
        <w:t>היו"ר יולי יואל אדלשטיין:</w:t>
      </w:r>
      <w:r w:rsidRPr="004D4377">
        <w:rPr>
          <w:rStyle w:val="TagStyle"/>
          <w:rtl/>
        </w:rPr>
        <w:t xml:space="preserve"> &lt;&lt; יור &gt;&gt;</w:t>
      </w:r>
      <w:r>
        <w:rPr>
          <w:rtl/>
        </w:rPr>
        <w:t xml:space="preserve">   </w:t>
      </w:r>
      <w:bookmarkEnd w:id="3991"/>
    </w:p>
    <w:p w14:paraId="5BBF4BBB" w14:textId="77777777" w:rsidR="004D4377" w:rsidRDefault="004D4377" w:rsidP="004D4377">
      <w:pPr>
        <w:pStyle w:val="KeepWithNext"/>
        <w:rPr>
          <w:rtl/>
        </w:rPr>
      </w:pPr>
    </w:p>
    <w:p w14:paraId="54C9219E" w14:textId="77777777" w:rsidR="004D4377" w:rsidRPr="004D4377" w:rsidRDefault="004D4377" w:rsidP="004D4377">
      <w:pPr>
        <w:rPr>
          <w:rtl/>
        </w:rPr>
      </w:pPr>
      <w:bookmarkStart w:id="3992" w:name="_ETM_Q1_8601626"/>
      <w:bookmarkEnd w:id="3992"/>
      <w:r>
        <w:rPr>
          <w:rFonts w:hint="cs"/>
          <w:rtl/>
        </w:rPr>
        <w:t xml:space="preserve">לא כהגדרתו בחוק, כהגדרתם </w:t>
      </w:r>
      <w:bookmarkStart w:id="3993" w:name="_ETM_Q1_8602853"/>
      <w:bookmarkEnd w:id="3993"/>
      <w:r>
        <w:rPr>
          <w:rFonts w:hint="cs"/>
          <w:rtl/>
        </w:rPr>
        <w:t xml:space="preserve">בחוק. </w:t>
      </w:r>
    </w:p>
    <w:p w14:paraId="431B9EB0" w14:textId="77777777" w:rsidR="004D4377" w:rsidRDefault="004D4377" w:rsidP="004D4377">
      <w:pPr>
        <w:rPr>
          <w:rtl/>
        </w:rPr>
      </w:pPr>
      <w:bookmarkStart w:id="3994" w:name="_ETM_Q1_8569563"/>
      <w:bookmarkEnd w:id="3994"/>
    </w:p>
    <w:p w14:paraId="15A39C2F" w14:textId="77777777" w:rsidR="004D4377" w:rsidRDefault="004D4377" w:rsidP="004D4377">
      <w:pPr>
        <w:pStyle w:val="af9"/>
        <w:keepNext/>
        <w:rPr>
          <w:rtl/>
        </w:rPr>
      </w:pPr>
      <w:bookmarkStart w:id="3995" w:name="ET_guest_920731_655"/>
      <w:r w:rsidRPr="004D4377">
        <w:rPr>
          <w:rStyle w:val="TagStyle"/>
          <w:rtl/>
        </w:rPr>
        <w:t xml:space="preserve"> &lt;&lt; אורח &gt;&gt; </w:t>
      </w:r>
      <w:r>
        <w:rPr>
          <w:rtl/>
        </w:rPr>
        <w:t>ליאת גורפינקל:</w:t>
      </w:r>
      <w:r w:rsidRPr="004D4377">
        <w:rPr>
          <w:rStyle w:val="TagStyle"/>
          <w:rtl/>
        </w:rPr>
        <w:t xml:space="preserve"> &lt;&lt; אורח &gt;&gt;</w:t>
      </w:r>
      <w:r>
        <w:rPr>
          <w:rtl/>
        </w:rPr>
        <w:t xml:space="preserve">   </w:t>
      </w:r>
      <w:bookmarkEnd w:id="3995"/>
    </w:p>
    <w:p w14:paraId="40AB6D2C" w14:textId="77777777" w:rsidR="004D4377" w:rsidRDefault="004D4377" w:rsidP="004D4377">
      <w:pPr>
        <w:pStyle w:val="KeepWithNext"/>
        <w:rPr>
          <w:rtl/>
        </w:rPr>
      </w:pPr>
    </w:p>
    <w:p w14:paraId="0B88105F" w14:textId="77777777" w:rsidR="004D4377" w:rsidRDefault="004D4377" w:rsidP="004D4377">
      <w:pPr>
        <w:rPr>
          <w:rtl/>
        </w:rPr>
      </w:pPr>
      <w:bookmarkStart w:id="3996" w:name="_ETM_Q1_8606908"/>
      <w:bookmarkEnd w:id="3996"/>
      <w:r>
        <w:rPr>
          <w:rFonts w:hint="cs"/>
          <w:rtl/>
        </w:rPr>
        <w:t xml:space="preserve">ביחס לשירותים, כי גם ההצהרה היא ביחס לשירותים. אם </w:t>
      </w:r>
      <w:bookmarkStart w:id="3997" w:name="_ETM_Q1_8612609"/>
      <w:bookmarkEnd w:id="3997"/>
      <w:r>
        <w:rPr>
          <w:rFonts w:hint="cs"/>
          <w:rtl/>
        </w:rPr>
        <w:t xml:space="preserve">יש לו שירותים נוספים, זה לא רלוונטי. </w:t>
      </w:r>
    </w:p>
    <w:p w14:paraId="7DE8C8C0" w14:textId="77777777" w:rsidR="004D4377" w:rsidRDefault="004D4377" w:rsidP="004D4377">
      <w:pPr>
        <w:rPr>
          <w:rtl/>
        </w:rPr>
      </w:pPr>
      <w:bookmarkStart w:id="3998" w:name="_ETM_Q1_8612606"/>
      <w:bookmarkStart w:id="3999" w:name="_ETM_Q1_8612664"/>
      <w:bookmarkEnd w:id="3998"/>
      <w:bookmarkEnd w:id="3999"/>
    </w:p>
    <w:p w14:paraId="666A6F73" w14:textId="77777777" w:rsidR="004D4377" w:rsidRDefault="004D4377" w:rsidP="004D4377">
      <w:pPr>
        <w:pStyle w:val="af9"/>
        <w:keepNext/>
        <w:rPr>
          <w:rtl/>
        </w:rPr>
      </w:pPr>
      <w:bookmarkStart w:id="4000" w:name="ET_guest_919330_656"/>
      <w:r w:rsidRPr="004D4377">
        <w:rPr>
          <w:rStyle w:val="TagStyle"/>
          <w:rtl/>
        </w:rPr>
        <w:t xml:space="preserve"> &lt;&lt; אורח &gt;&gt; </w:t>
      </w:r>
      <w:r>
        <w:rPr>
          <w:rtl/>
        </w:rPr>
        <w:t>ליאור פרנקל:</w:t>
      </w:r>
      <w:r w:rsidRPr="004D4377">
        <w:rPr>
          <w:rStyle w:val="TagStyle"/>
          <w:rtl/>
        </w:rPr>
        <w:t xml:space="preserve"> &lt;&lt; אורח &gt;&gt;</w:t>
      </w:r>
      <w:r>
        <w:rPr>
          <w:rtl/>
        </w:rPr>
        <w:t xml:space="preserve">   </w:t>
      </w:r>
      <w:bookmarkEnd w:id="4000"/>
    </w:p>
    <w:p w14:paraId="1C4278CE" w14:textId="77777777" w:rsidR="004D4377" w:rsidRDefault="004D4377" w:rsidP="004D4377">
      <w:pPr>
        <w:pStyle w:val="KeepWithNext"/>
        <w:rPr>
          <w:rtl/>
        </w:rPr>
      </w:pPr>
    </w:p>
    <w:p w14:paraId="3D212B23" w14:textId="77777777" w:rsidR="004D4377" w:rsidRDefault="004D4377" w:rsidP="004D4377">
      <w:pPr>
        <w:rPr>
          <w:rtl/>
        </w:rPr>
      </w:pPr>
      <w:bookmarkStart w:id="4001" w:name="_ETM_Q1_8613708"/>
      <w:bookmarkEnd w:id="4001"/>
      <w:r>
        <w:rPr>
          <w:rFonts w:hint="cs"/>
          <w:rtl/>
        </w:rPr>
        <w:t xml:space="preserve">אני חושב שתהיה </w:t>
      </w:r>
      <w:bookmarkStart w:id="4002" w:name="_ETM_Q1_8613275"/>
      <w:bookmarkEnd w:id="4002"/>
      <w:r>
        <w:rPr>
          <w:rFonts w:hint="cs"/>
          <w:rtl/>
        </w:rPr>
        <w:t xml:space="preserve">לכם בעיה להוציא הצהרות כאלה, ויתחילו לעשות משא ומתן. </w:t>
      </w:r>
      <w:bookmarkStart w:id="4003" w:name="_ETM_Q1_8618192"/>
      <w:bookmarkEnd w:id="4003"/>
    </w:p>
    <w:p w14:paraId="3C80AF50" w14:textId="77777777" w:rsidR="004D4377" w:rsidRDefault="004D4377" w:rsidP="004D4377">
      <w:pPr>
        <w:rPr>
          <w:rtl/>
        </w:rPr>
      </w:pPr>
      <w:bookmarkStart w:id="4004" w:name="_ETM_Q1_8618232"/>
      <w:bookmarkEnd w:id="4004"/>
    </w:p>
    <w:p w14:paraId="2FD2627C" w14:textId="77777777" w:rsidR="004D4377" w:rsidRDefault="004D4377" w:rsidP="004D4377">
      <w:pPr>
        <w:pStyle w:val="af9"/>
        <w:keepNext/>
        <w:rPr>
          <w:rtl/>
        </w:rPr>
      </w:pPr>
      <w:bookmarkStart w:id="4005" w:name="ET_guest_919284_657"/>
      <w:r w:rsidRPr="004D4377">
        <w:rPr>
          <w:rStyle w:val="TagStyle"/>
          <w:rtl/>
        </w:rPr>
        <w:t xml:space="preserve"> &lt;&lt; אורח &gt;&gt; </w:t>
      </w:r>
      <w:r>
        <w:rPr>
          <w:rtl/>
        </w:rPr>
        <w:t>עמרי רחום טוויג:</w:t>
      </w:r>
      <w:r w:rsidRPr="004D4377">
        <w:rPr>
          <w:rStyle w:val="TagStyle"/>
          <w:rtl/>
        </w:rPr>
        <w:t xml:space="preserve"> &lt;&lt; אורח &gt;&gt;</w:t>
      </w:r>
      <w:r>
        <w:rPr>
          <w:rtl/>
        </w:rPr>
        <w:t xml:space="preserve">   </w:t>
      </w:r>
      <w:bookmarkEnd w:id="4005"/>
    </w:p>
    <w:p w14:paraId="35190165" w14:textId="77777777" w:rsidR="004D4377" w:rsidRDefault="004D4377" w:rsidP="004D4377">
      <w:pPr>
        <w:pStyle w:val="KeepWithNext"/>
        <w:rPr>
          <w:rtl/>
        </w:rPr>
      </w:pPr>
    </w:p>
    <w:p w14:paraId="1B574B12" w14:textId="77777777" w:rsidR="004D4377" w:rsidRDefault="004D4377" w:rsidP="004D4377">
      <w:pPr>
        <w:rPr>
          <w:rtl/>
        </w:rPr>
      </w:pPr>
      <w:bookmarkStart w:id="4006" w:name="_ETM_Q1_8622385"/>
      <w:bookmarkEnd w:id="4006"/>
      <w:r>
        <w:rPr>
          <w:rFonts w:hint="cs"/>
          <w:rtl/>
        </w:rPr>
        <w:t>חידוד</w:t>
      </w:r>
      <w:bookmarkStart w:id="4007" w:name="_ETM_Q1_8619848"/>
      <w:bookmarkEnd w:id="4007"/>
      <w:r>
        <w:rPr>
          <w:rFonts w:hint="cs"/>
          <w:rtl/>
        </w:rPr>
        <w:t xml:space="preserve"> אחד שהוא אומנם טכני, אבל הוא חשוב. ההגדרה של ספק </w:t>
      </w:r>
      <w:bookmarkStart w:id="4008" w:name="_ETM_Q1_8620856"/>
      <w:bookmarkEnd w:id="4008"/>
      <w:r>
        <w:rPr>
          <w:rFonts w:hint="cs"/>
          <w:rtl/>
        </w:rPr>
        <w:t>כאמור מגדירה שני סוגים של ספקים: 1. הספק שמספק באופן</w:t>
      </w:r>
      <w:bookmarkStart w:id="4009" w:name="_ETM_Q1_8624929"/>
      <w:bookmarkEnd w:id="4009"/>
      <w:r>
        <w:rPr>
          <w:rFonts w:hint="cs"/>
          <w:rtl/>
        </w:rPr>
        <w:t xml:space="preserve"> ישיר את שירותי האחסון או השירותים הדיגיטליים. 2. ספק שהוא </w:t>
      </w:r>
      <w:bookmarkStart w:id="4010" w:name="_ETM_Q1_8630143"/>
      <w:bookmarkEnd w:id="4010"/>
      <w:r>
        <w:rPr>
          <w:rFonts w:hint="cs"/>
          <w:rtl/>
        </w:rPr>
        <w:t xml:space="preserve">ספק נלווה. הוא נותן שירותי תחזוקה, בקרה או ניהול </w:t>
      </w:r>
      <w:bookmarkStart w:id="4011" w:name="_ETM_Q1_8632465"/>
      <w:bookmarkEnd w:id="4011"/>
      <w:r>
        <w:rPr>
          <w:rFonts w:hint="cs"/>
          <w:rtl/>
        </w:rPr>
        <w:t xml:space="preserve">לשירותים העיקריים. הנוסח הזה לא מכסה את הספק השני. הספק </w:t>
      </w:r>
      <w:bookmarkStart w:id="4012" w:name="_ETM_Q1_8635893"/>
      <w:bookmarkEnd w:id="4012"/>
      <w:r>
        <w:rPr>
          <w:rFonts w:hint="cs"/>
          <w:rtl/>
        </w:rPr>
        <w:t xml:space="preserve">השני יוכל לתת את התצהיר הזה על עמידה של הספק </w:t>
      </w:r>
      <w:bookmarkStart w:id="4013" w:name="_ETM_Q1_8639195"/>
      <w:bookmarkEnd w:id="4013"/>
      <w:r>
        <w:rPr>
          <w:rFonts w:hint="cs"/>
          <w:rtl/>
        </w:rPr>
        <w:t>העיקרי</w:t>
      </w:r>
      <w:r w:rsidR="00D8295D">
        <w:rPr>
          <w:rFonts w:hint="cs"/>
          <w:rtl/>
        </w:rPr>
        <w:t xml:space="preserve"> ב-</w:t>
      </w:r>
      <w:r w:rsidR="00D8295D">
        <w:rPr>
          <w:rFonts w:hint="cs"/>
        </w:rPr>
        <w:t>NIST</w:t>
      </w:r>
      <w:r w:rsidR="00D8295D">
        <w:rPr>
          <w:rFonts w:hint="cs"/>
          <w:rtl/>
        </w:rPr>
        <w:t xml:space="preserve"> או בתקן אחר. חייבים לתת לו אפשרות </w:t>
      </w:r>
      <w:bookmarkStart w:id="4014" w:name="_ETM_Q1_8645889"/>
      <w:bookmarkEnd w:id="4014"/>
      <w:r w:rsidR="00D8295D">
        <w:rPr>
          <w:rFonts w:hint="cs"/>
          <w:rtl/>
        </w:rPr>
        <w:t xml:space="preserve">להצהיר שהשירותים המהותיים עומדים בתקן </w:t>
      </w:r>
      <w:r w:rsidR="00D8295D">
        <w:rPr>
          <w:rFonts w:hint="cs"/>
        </w:rPr>
        <w:t>NIST</w:t>
      </w:r>
      <w:r w:rsidR="00D8295D">
        <w:rPr>
          <w:rFonts w:hint="cs"/>
          <w:rtl/>
        </w:rPr>
        <w:t xml:space="preserve">. אין דרך </w:t>
      </w:r>
      <w:bookmarkStart w:id="4015" w:name="_ETM_Q1_8651485"/>
      <w:bookmarkEnd w:id="4015"/>
      <w:r w:rsidR="00D8295D">
        <w:rPr>
          <w:rFonts w:hint="cs"/>
          <w:rtl/>
        </w:rPr>
        <w:t xml:space="preserve">אחרת להגן גם על הספק השני. </w:t>
      </w:r>
    </w:p>
    <w:p w14:paraId="7EE7C109" w14:textId="77777777" w:rsidR="00D8295D" w:rsidRDefault="00D8295D" w:rsidP="004D4377">
      <w:pPr>
        <w:rPr>
          <w:rtl/>
        </w:rPr>
      </w:pPr>
      <w:bookmarkStart w:id="4016" w:name="_ETM_Q1_8653737"/>
      <w:bookmarkStart w:id="4017" w:name="_ETM_Q1_8653790"/>
      <w:bookmarkEnd w:id="4016"/>
      <w:bookmarkEnd w:id="4017"/>
    </w:p>
    <w:p w14:paraId="1BE56BC2" w14:textId="77777777" w:rsidR="00D8295D" w:rsidRDefault="00D8295D" w:rsidP="00D8295D">
      <w:pPr>
        <w:pStyle w:val="af6"/>
        <w:keepNext/>
        <w:rPr>
          <w:rtl/>
        </w:rPr>
      </w:pPr>
      <w:bookmarkStart w:id="4018" w:name="ET_yor_4574_658"/>
      <w:r w:rsidRPr="00D8295D">
        <w:rPr>
          <w:rStyle w:val="TagStyle"/>
          <w:rtl/>
        </w:rPr>
        <w:t xml:space="preserve"> &lt;&lt; יור &gt;&gt; </w:t>
      </w:r>
      <w:r>
        <w:rPr>
          <w:rtl/>
        </w:rPr>
        <w:t>היו"ר יולי יואל אדלשטיין:</w:t>
      </w:r>
      <w:r w:rsidRPr="00D8295D">
        <w:rPr>
          <w:rStyle w:val="TagStyle"/>
          <w:rtl/>
        </w:rPr>
        <w:t xml:space="preserve"> &lt;&lt; יור &gt;&gt;</w:t>
      </w:r>
      <w:r>
        <w:rPr>
          <w:rtl/>
        </w:rPr>
        <w:t xml:space="preserve">   </w:t>
      </w:r>
      <w:bookmarkEnd w:id="4018"/>
    </w:p>
    <w:p w14:paraId="4B63C41F" w14:textId="77777777" w:rsidR="00D8295D" w:rsidRDefault="00D8295D" w:rsidP="00D8295D">
      <w:pPr>
        <w:pStyle w:val="KeepWithNext"/>
        <w:rPr>
          <w:rtl/>
        </w:rPr>
      </w:pPr>
    </w:p>
    <w:p w14:paraId="4D67C083" w14:textId="77777777" w:rsidR="00D8295D" w:rsidRDefault="00D8295D" w:rsidP="00D8295D">
      <w:pPr>
        <w:rPr>
          <w:rtl/>
        </w:rPr>
      </w:pPr>
      <w:bookmarkStart w:id="4019" w:name="_ETM_Q1_8654378"/>
      <w:bookmarkEnd w:id="4019"/>
      <w:r>
        <w:rPr>
          <w:rFonts w:hint="cs"/>
          <w:rtl/>
        </w:rPr>
        <w:t>מה אתם אומרים?</w:t>
      </w:r>
      <w:bookmarkStart w:id="4020" w:name="_ETM_Q1_8656777"/>
      <w:bookmarkEnd w:id="4020"/>
    </w:p>
    <w:p w14:paraId="205146F8" w14:textId="77777777" w:rsidR="00D8295D" w:rsidRDefault="00D8295D" w:rsidP="00D8295D">
      <w:pPr>
        <w:rPr>
          <w:rtl/>
        </w:rPr>
      </w:pPr>
      <w:bookmarkStart w:id="4021" w:name="_ETM_Q1_8656813"/>
      <w:bookmarkEnd w:id="4021"/>
    </w:p>
    <w:p w14:paraId="691C68B7" w14:textId="77777777" w:rsidR="00D8295D" w:rsidRDefault="00D8295D" w:rsidP="00D8295D">
      <w:pPr>
        <w:pStyle w:val="-"/>
        <w:keepNext/>
        <w:rPr>
          <w:rtl/>
        </w:rPr>
      </w:pPr>
      <w:bookmarkStart w:id="4022" w:name="ET_speakercontinue_919284_659"/>
      <w:r w:rsidRPr="00D8295D">
        <w:rPr>
          <w:rStyle w:val="TagStyle"/>
          <w:rtl/>
        </w:rPr>
        <w:t xml:space="preserve"> &lt;&lt; דובר_המשך &gt;&gt; </w:t>
      </w:r>
      <w:r>
        <w:rPr>
          <w:rtl/>
        </w:rPr>
        <w:t>עמרי רחום טוויג:</w:t>
      </w:r>
      <w:r w:rsidRPr="00D8295D">
        <w:rPr>
          <w:rStyle w:val="TagStyle"/>
          <w:rtl/>
        </w:rPr>
        <w:t xml:space="preserve"> &lt;&lt; דובר_המשך &gt;&gt;</w:t>
      </w:r>
      <w:r>
        <w:rPr>
          <w:rtl/>
        </w:rPr>
        <w:t xml:space="preserve">   </w:t>
      </w:r>
      <w:bookmarkEnd w:id="4022"/>
    </w:p>
    <w:p w14:paraId="01EA1F68" w14:textId="77777777" w:rsidR="00D8295D" w:rsidRDefault="00D8295D" w:rsidP="00D8295D">
      <w:pPr>
        <w:pStyle w:val="KeepWithNext"/>
        <w:rPr>
          <w:rtl/>
        </w:rPr>
      </w:pPr>
    </w:p>
    <w:p w14:paraId="0DC393FA" w14:textId="77777777" w:rsidR="00D8295D" w:rsidRDefault="00D8295D" w:rsidP="00D8295D">
      <w:pPr>
        <w:rPr>
          <w:rtl/>
        </w:rPr>
      </w:pPr>
      <w:bookmarkStart w:id="4023" w:name="_ETM_Q1_8660148"/>
      <w:bookmarkEnd w:id="4023"/>
      <w:r>
        <w:rPr>
          <w:rFonts w:hint="cs"/>
          <w:rtl/>
        </w:rPr>
        <w:t>זה תיקון נוסח קטן. אפשר לעשות או שני נוסחים חלופיים לסעיף: הספק</w:t>
      </w:r>
      <w:bookmarkStart w:id="4024" w:name="_ETM_Q1_8663417"/>
      <w:bookmarkEnd w:id="4024"/>
      <w:r>
        <w:rPr>
          <w:rFonts w:hint="cs"/>
          <w:rtl/>
        </w:rPr>
        <w:t xml:space="preserve"> מספק ללקוחותיו שירותי אחסון, או לחלופין, הספק נותן לספקי שירותי </w:t>
      </w:r>
      <w:bookmarkStart w:id="4025" w:name="_ETM_Q1_8668001"/>
      <w:bookmarkEnd w:id="4025"/>
      <w:r>
        <w:rPr>
          <w:rFonts w:hint="cs"/>
          <w:rtl/>
        </w:rPr>
        <w:t xml:space="preserve">אחסון או שירותים דיגיטליים שירותי תחזוקה, ניהול או בקרה. </w:t>
      </w:r>
    </w:p>
    <w:p w14:paraId="2310A455" w14:textId="77777777" w:rsidR="00D8295D" w:rsidRDefault="00D8295D" w:rsidP="00D8295D">
      <w:pPr>
        <w:rPr>
          <w:rtl/>
        </w:rPr>
      </w:pPr>
      <w:bookmarkStart w:id="4026" w:name="_ETM_Q1_8673767"/>
      <w:bookmarkStart w:id="4027" w:name="_ETM_Q1_8673813"/>
      <w:bookmarkEnd w:id="4026"/>
      <w:bookmarkEnd w:id="4027"/>
    </w:p>
    <w:p w14:paraId="507D186F" w14:textId="77777777" w:rsidR="00D8295D" w:rsidRDefault="00D8295D" w:rsidP="00D8295D">
      <w:pPr>
        <w:pStyle w:val="af9"/>
        <w:keepNext/>
        <w:rPr>
          <w:rtl/>
        </w:rPr>
      </w:pPr>
      <w:bookmarkStart w:id="4028" w:name="ET_guest_920731_660"/>
      <w:r w:rsidRPr="00D8295D">
        <w:rPr>
          <w:rStyle w:val="TagStyle"/>
          <w:rtl/>
        </w:rPr>
        <w:t xml:space="preserve"> &lt;&lt; אורח &gt;&gt; </w:t>
      </w:r>
      <w:r>
        <w:rPr>
          <w:rtl/>
        </w:rPr>
        <w:t>ליאת גורפינקל:</w:t>
      </w:r>
      <w:r w:rsidRPr="00D8295D">
        <w:rPr>
          <w:rStyle w:val="TagStyle"/>
          <w:rtl/>
        </w:rPr>
        <w:t xml:space="preserve"> &lt;&lt; אורח &gt;&gt;</w:t>
      </w:r>
      <w:r>
        <w:rPr>
          <w:rtl/>
        </w:rPr>
        <w:t xml:space="preserve">   </w:t>
      </w:r>
      <w:bookmarkEnd w:id="4028"/>
    </w:p>
    <w:p w14:paraId="6A1F4612" w14:textId="77777777" w:rsidR="00D8295D" w:rsidRDefault="00D8295D" w:rsidP="00D8295D">
      <w:pPr>
        <w:pStyle w:val="KeepWithNext"/>
        <w:rPr>
          <w:rtl/>
        </w:rPr>
      </w:pPr>
    </w:p>
    <w:p w14:paraId="4CD00205" w14:textId="77777777" w:rsidR="00D8295D" w:rsidRDefault="00D8295D" w:rsidP="00D8295D">
      <w:pPr>
        <w:rPr>
          <w:rtl/>
        </w:rPr>
      </w:pPr>
      <w:bookmarkStart w:id="4029" w:name="_ETM_Q1_8681753"/>
      <w:bookmarkEnd w:id="4029"/>
      <w:r>
        <w:rPr>
          <w:rFonts w:hint="cs"/>
          <w:rtl/>
        </w:rPr>
        <w:t>זאת אומרת שספק התחזוקה יבקש מנותן השירותים הדיגיטליים להצהיר בעצמו?</w:t>
      </w:r>
    </w:p>
    <w:p w14:paraId="62EA5FB8" w14:textId="77777777" w:rsidR="00D8295D" w:rsidRDefault="00D8295D" w:rsidP="00D8295D">
      <w:pPr>
        <w:rPr>
          <w:rtl/>
        </w:rPr>
      </w:pPr>
      <w:bookmarkStart w:id="4030" w:name="_ETM_Q1_8684739"/>
      <w:bookmarkStart w:id="4031" w:name="_ETM_Q1_8684782"/>
      <w:bookmarkEnd w:id="4030"/>
      <w:bookmarkEnd w:id="4031"/>
    </w:p>
    <w:p w14:paraId="5466F0E1" w14:textId="77777777" w:rsidR="00D8295D" w:rsidRDefault="00D8295D" w:rsidP="00D8295D">
      <w:pPr>
        <w:pStyle w:val="af9"/>
        <w:keepNext/>
        <w:rPr>
          <w:rtl/>
        </w:rPr>
      </w:pPr>
      <w:bookmarkStart w:id="4032" w:name="ET_guest_919284_661"/>
      <w:r w:rsidRPr="00D8295D">
        <w:rPr>
          <w:rStyle w:val="TagStyle"/>
          <w:rtl/>
        </w:rPr>
        <w:t xml:space="preserve"> &lt;&lt; אורח &gt;&gt; </w:t>
      </w:r>
      <w:r>
        <w:rPr>
          <w:rtl/>
        </w:rPr>
        <w:t>עמרי רחום טוויג:</w:t>
      </w:r>
      <w:r w:rsidRPr="00D8295D">
        <w:rPr>
          <w:rStyle w:val="TagStyle"/>
          <w:rtl/>
        </w:rPr>
        <w:t xml:space="preserve"> &lt;&lt; אורח &gt;&gt;</w:t>
      </w:r>
      <w:r>
        <w:rPr>
          <w:rtl/>
        </w:rPr>
        <w:t xml:space="preserve">   </w:t>
      </w:r>
      <w:bookmarkEnd w:id="4032"/>
    </w:p>
    <w:p w14:paraId="0C33DC2E" w14:textId="77777777" w:rsidR="00D8295D" w:rsidRDefault="00D8295D" w:rsidP="00D8295D">
      <w:pPr>
        <w:pStyle w:val="KeepWithNext"/>
        <w:rPr>
          <w:rtl/>
        </w:rPr>
      </w:pPr>
    </w:p>
    <w:p w14:paraId="3C928E87" w14:textId="77777777" w:rsidR="00D8295D" w:rsidRDefault="00D8295D" w:rsidP="00D8295D">
      <w:pPr>
        <w:rPr>
          <w:rtl/>
        </w:rPr>
      </w:pPr>
      <w:bookmarkStart w:id="4033" w:name="_ETM_Q1_8685375"/>
      <w:bookmarkEnd w:id="4033"/>
      <w:r>
        <w:rPr>
          <w:rFonts w:hint="cs"/>
          <w:rtl/>
        </w:rPr>
        <w:t>נכון.</w:t>
      </w:r>
      <w:bookmarkStart w:id="4034" w:name="_ETM_Q1_8684156"/>
      <w:bookmarkEnd w:id="4034"/>
      <w:r>
        <w:rPr>
          <w:rFonts w:hint="cs"/>
          <w:rtl/>
        </w:rPr>
        <w:t xml:space="preserve"> יצהיר מטעמו, יקבל ממנו את - - - זה עניין </w:t>
      </w:r>
      <w:bookmarkStart w:id="4035" w:name="_ETM_Q1_8689096"/>
      <w:bookmarkEnd w:id="4035"/>
      <w:r>
        <w:rPr>
          <w:rFonts w:hint="cs"/>
          <w:rtl/>
        </w:rPr>
        <w:t xml:space="preserve">טכני, אבל בלי לפתור אותו, הספקים לפי החלופה השנייה לא </w:t>
      </w:r>
      <w:bookmarkStart w:id="4036" w:name="_ETM_Q1_8691677"/>
      <w:bookmarkEnd w:id="4036"/>
      <w:r>
        <w:rPr>
          <w:rFonts w:hint="cs"/>
          <w:rtl/>
        </w:rPr>
        <w:t>יוכלו ליהנות מההגנה הזאת. הצעתי נוסח לייעוץ המשפטי של הוועדה</w:t>
      </w:r>
      <w:bookmarkStart w:id="4037" w:name="_ETM_Q1_8702516"/>
      <w:bookmarkEnd w:id="4037"/>
      <w:r>
        <w:rPr>
          <w:rFonts w:hint="cs"/>
          <w:rtl/>
        </w:rPr>
        <w:t xml:space="preserve"> בסוף הדיון הקודם ואני יכול לשלוף אותו. אולי זה יכול </w:t>
      </w:r>
      <w:bookmarkStart w:id="4038" w:name="_ETM_Q1_8708938"/>
      <w:bookmarkEnd w:id="4038"/>
      <w:r>
        <w:rPr>
          <w:rFonts w:hint="cs"/>
          <w:rtl/>
        </w:rPr>
        <w:t xml:space="preserve">לעזור. </w:t>
      </w:r>
      <w:bookmarkStart w:id="4039" w:name="_ETM_Q1_8710729"/>
      <w:bookmarkEnd w:id="4039"/>
      <w:r>
        <w:rPr>
          <w:rFonts w:hint="cs"/>
          <w:rtl/>
        </w:rPr>
        <w:t xml:space="preserve">הצעתי שאחרי המילים: כהגדרתם בחוק, או את השירותים כאמור </w:t>
      </w:r>
      <w:bookmarkStart w:id="4040" w:name="_ETM_Q1_8720811"/>
      <w:bookmarkEnd w:id="4040"/>
      <w:r>
        <w:rPr>
          <w:rFonts w:hint="cs"/>
          <w:rtl/>
        </w:rPr>
        <w:t>שהם מושאי התקיפה, או מספק שירותי תחזוקה, ניהול או</w:t>
      </w:r>
      <w:bookmarkStart w:id="4041" w:name="_ETM_Q1_8724162"/>
      <w:bookmarkEnd w:id="4041"/>
      <w:r>
        <w:rPr>
          <w:rFonts w:hint="cs"/>
          <w:rtl/>
        </w:rPr>
        <w:t xml:space="preserve"> בקרה לספק כאמור, ואז מחיקת המילים תוך יישום. במקומן ייכתב: </w:t>
      </w:r>
      <w:bookmarkStart w:id="4042" w:name="_ETM_Q1_8729712"/>
      <w:bookmarkEnd w:id="4042"/>
      <w:r>
        <w:rPr>
          <w:rFonts w:hint="cs"/>
          <w:rtl/>
        </w:rPr>
        <w:t xml:space="preserve">ועל שירותים כאמור מיושמות הנחיות אבטחת מידע בהתאם וכולי. </w:t>
      </w:r>
    </w:p>
    <w:p w14:paraId="5D72A543" w14:textId="77777777" w:rsidR="00D8295D" w:rsidRDefault="00D8295D" w:rsidP="00D8295D">
      <w:pPr>
        <w:rPr>
          <w:rtl/>
        </w:rPr>
      </w:pPr>
      <w:bookmarkStart w:id="4043" w:name="_ETM_Q1_8738979"/>
      <w:bookmarkStart w:id="4044" w:name="_ETM_Q1_8739026"/>
      <w:bookmarkEnd w:id="4043"/>
      <w:bookmarkEnd w:id="4044"/>
    </w:p>
    <w:p w14:paraId="123ADB7A" w14:textId="77777777" w:rsidR="00D8295D" w:rsidRDefault="00D8295D" w:rsidP="00D8295D">
      <w:pPr>
        <w:pStyle w:val="af6"/>
        <w:keepNext/>
        <w:rPr>
          <w:rtl/>
        </w:rPr>
      </w:pPr>
      <w:bookmarkStart w:id="4045" w:name="ET_yor_4574_662"/>
      <w:r w:rsidRPr="00D8295D">
        <w:rPr>
          <w:rStyle w:val="TagStyle"/>
          <w:rtl/>
        </w:rPr>
        <w:t xml:space="preserve"> &lt;&lt; יור &gt;&gt; </w:t>
      </w:r>
      <w:r>
        <w:rPr>
          <w:rtl/>
        </w:rPr>
        <w:t>היו"ר יולי יואל אדלשטיין:</w:t>
      </w:r>
      <w:r w:rsidRPr="00D8295D">
        <w:rPr>
          <w:rStyle w:val="TagStyle"/>
          <w:rtl/>
        </w:rPr>
        <w:t xml:space="preserve"> &lt;&lt; יור &gt;&gt;</w:t>
      </w:r>
      <w:r>
        <w:rPr>
          <w:rtl/>
        </w:rPr>
        <w:t xml:space="preserve">   </w:t>
      </w:r>
      <w:bookmarkEnd w:id="4045"/>
    </w:p>
    <w:p w14:paraId="77028C84" w14:textId="77777777" w:rsidR="00D8295D" w:rsidRDefault="00D8295D" w:rsidP="00D8295D">
      <w:pPr>
        <w:pStyle w:val="KeepWithNext"/>
        <w:rPr>
          <w:rtl/>
        </w:rPr>
      </w:pPr>
    </w:p>
    <w:p w14:paraId="37D5A2CF" w14:textId="77777777" w:rsidR="00D8295D" w:rsidRDefault="00D8295D" w:rsidP="00D8295D">
      <w:pPr>
        <w:rPr>
          <w:rtl/>
        </w:rPr>
      </w:pPr>
      <w:bookmarkStart w:id="4046" w:name="_ETM_Q1_8739894"/>
      <w:bookmarkEnd w:id="4046"/>
      <w:r>
        <w:rPr>
          <w:rFonts w:hint="cs"/>
          <w:rtl/>
        </w:rPr>
        <w:t xml:space="preserve">הוא מדבר על הספק של הספק. </w:t>
      </w:r>
    </w:p>
    <w:p w14:paraId="19D3A69C" w14:textId="77777777" w:rsidR="00D8295D" w:rsidRDefault="00D8295D" w:rsidP="00D8295D">
      <w:pPr>
        <w:rPr>
          <w:rtl/>
        </w:rPr>
      </w:pPr>
    </w:p>
    <w:p w14:paraId="67AB661E" w14:textId="77777777" w:rsidR="00D8295D" w:rsidRDefault="00D8295D" w:rsidP="00D8295D">
      <w:pPr>
        <w:pStyle w:val="af5"/>
        <w:keepNext/>
        <w:rPr>
          <w:rtl/>
        </w:rPr>
      </w:pPr>
      <w:bookmarkStart w:id="4047" w:name="ET_interruption_מירי_פרנקל_שור_663"/>
      <w:r w:rsidRPr="00D8295D">
        <w:rPr>
          <w:rStyle w:val="TagStyle"/>
          <w:rtl/>
        </w:rPr>
        <w:t xml:space="preserve"> &lt;&lt; קריאה &gt;&gt; </w:t>
      </w:r>
      <w:r>
        <w:rPr>
          <w:rtl/>
        </w:rPr>
        <w:t>מירי פרנקל-שור:</w:t>
      </w:r>
      <w:r w:rsidRPr="00D8295D">
        <w:rPr>
          <w:rStyle w:val="TagStyle"/>
          <w:rtl/>
        </w:rPr>
        <w:t xml:space="preserve"> &lt;&lt; קריאה &gt;&gt;</w:t>
      </w:r>
      <w:r>
        <w:rPr>
          <w:rtl/>
        </w:rPr>
        <w:t xml:space="preserve">   </w:t>
      </w:r>
      <w:bookmarkEnd w:id="4047"/>
    </w:p>
    <w:p w14:paraId="357976A0" w14:textId="77777777" w:rsidR="00D8295D" w:rsidRDefault="00D8295D" w:rsidP="00D8295D">
      <w:pPr>
        <w:pStyle w:val="KeepWithNext"/>
        <w:rPr>
          <w:rtl/>
        </w:rPr>
      </w:pPr>
    </w:p>
    <w:p w14:paraId="0FC896EB" w14:textId="77777777" w:rsidR="00D8295D" w:rsidRDefault="00D8295D" w:rsidP="00D8295D">
      <w:pPr>
        <w:rPr>
          <w:rtl/>
        </w:rPr>
      </w:pPr>
      <w:r>
        <w:rPr>
          <w:rFonts w:hint="cs"/>
          <w:rtl/>
        </w:rPr>
        <w:t xml:space="preserve">אתה אומר שאם הוא נותן שירותי תחזוקה, הוא צריך לאשר את השירותים העיקריים. הוא יכול </w:t>
      </w:r>
      <w:bookmarkStart w:id="4048" w:name="_ETM_Q1_8756951"/>
      <w:bookmarkEnd w:id="4048"/>
      <w:r>
        <w:rPr>
          <w:rFonts w:hint="cs"/>
          <w:rtl/>
        </w:rPr>
        <w:t>לאשר?</w:t>
      </w:r>
    </w:p>
    <w:p w14:paraId="1D527117" w14:textId="77777777" w:rsidR="00D8295D" w:rsidRDefault="00D8295D" w:rsidP="00D8295D">
      <w:pPr>
        <w:rPr>
          <w:rtl/>
        </w:rPr>
      </w:pPr>
    </w:p>
    <w:p w14:paraId="7EC95046" w14:textId="77777777" w:rsidR="00D8295D" w:rsidRDefault="00D8295D" w:rsidP="00D8295D">
      <w:pPr>
        <w:pStyle w:val="-"/>
        <w:keepNext/>
        <w:rPr>
          <w:rtl/>
        </w:rPr>
      </w:pPr>
      <w:bookmarkStart w:id="4049" w:name="ET_speakercontinue_919284_664"/>
      <w:r w:rsidRPr="00D8295D">
        <w:rPr>
          <w:rStyle w:val="TagStyle"/>
          <w:rtl/>
        </w:rPr>
        <w:t xml:space="preserve"> &lt;&lt; דובר_המשך &gt;&gt; </w:t>
      </w:r>
      <w:r>
        <w:rPr>
          <w:rtl/>
        </w:rPr>
        <w:t>עמרי רחום טוויג:</w:t>
      </w:r>
      <w:r w:rsidRPr="00D8295D">
        <w:rPr>
          <w:rStyle w:val="TagStyle"/>
          <w:rtl/>
        </w:rPr>
        <w:t xml:space="preserve"> &lt;&lt; דובר_המשך &gt;&gt;</w:t>
      </w:r>
      <w:r>
        <w:rPr>
          <w:rtl/>
        </w:rPr>
        <w:t xml:space="preserve">   </w:t>
      </w:r>
      <w:bookmarkEnd w:id="4049"/>
    </w:p>
    <w:p w14:paraId="0C19943B" w14:textId="77777777" w:rsidR="00D8295D" w:rsidRDefault="00D8295D" w:rsidP="00D8295D">
      <w:pPr>
        <w:pStyle w:val="KeepWithNext"/>
        <w:rPr>
          <w:rtl/>
        </w:rPr>
      </w:pPr>
    </w:p>
    <w:p w14:paraId="4C584638" w14:textId="77777777" w:rsidR="00D8295D" w:rsidRDefault="00D8295D" w:rsidP="00D8295D">
      <w:pPr>
        <w:rPr>
          <w:rtl/>
        </w:rPr>
      </w:pPr>
      <w:bookmarkStart w:id="4050" w:name="_ETM_Q1_8758517"/>
      <w:bookmarkEnd w:id="4050"/>
      <w:r>
        <w:rPr>
          <w:rFonts w:hint="cs"/>
          <w:rtl/>
        </w:rPr>
        <w:t xml:space="preserve">אם הוא מקבל הצהרה מספקת מהספק שלו הוא נותן את </w:t>
      </w:r>
      <w:bookmarkStart w:id="4051" w:name="_ETM_Q1_8761307"/>
      <w:bookmarkEnd w:id="4051"/>
      <w:r>
        <w:rPr>
          <w:rFonts w:hint="cs"/>
          <w:rtl/>
        </w:rPr>
        <w:t xml:space="preserve">שירותי התחזוקה, אז בוודאי, הוא יכול להצהיר את זה. </w:t>
      </w:r>
      <w:bookmarkStart w:id="4052" w:name="_ETM_Q1_8763027"/>
      <w:bookmarkEnd w:id="4052"/>
    </w:p>
    <w:p w14:paraId="718AA151" w14:textId="77777777" w:rsidR="00D8295D" w:rsidRDefault="00D8295D" w:rsidP="00D8295D">
      <w:pPr>
        <w:rPr>
          <w:rtl/>
        </w:rPr>
      </w:pPr>
      <w:bookmarkStart w:id="4053" w:name="_ETM_Q1_8763067"/>
      <w:bookmarkEnd w:id="4053"/>
    </w:p>
    <w:p w14:paraId="6E5B8B7F" w14:textId="77777777" w:rsidR="00D8295D" w:rsidRDefault="00D8295D" w:rsidP="00D8295D">
      <w:pPr>
        <w:pStyle w:val="af9"/>
        <w:keepNext/>
        <w:rPr>
          <w:rtl/>
        </w:rPr>
      </w:pPr>
      <w:bookmarkStart w:id="4054" w:name="ET_guest_472749_665"/>
      <w:r w:rsidRPr="00D8295D">
        <w:rPr>
          <w:rStyle w:val="TagStyle"/>
          <w:rtl/>
        </w:rPr>
        <w:t xml:space="preserve"> &lt;&lt; אורח &gt;&gt; </w:t>
      </w:r>
      <w:r>
        <w:rPr>
          <w:rtl/>
        </w:rPr>
        <w:t>קרן גל-און לכנו:</w:t>
      </w:r>
      <w:r w:rsidRPr="00D8295D">
        <w:rPr>
          <w:rStyle w:val="TagStyle"/>
          <w:rtl/>
        </w:rPr>
        <w:t xml:space="preserve"> &lt;&lt; אורח &gt;&gt;</w:t>
      </w:r>
      <w:r>
        <w:rPr>
          <w:rtl/>
        </w:rPr>
        <w:t xml:space="preserve">   </w:t>
      </w:r>
      <w:bookmarkEnd w:id="4054"/>
    </w:p>
    <w:p w14:paraId="490376B4" w14:textId="77777777" w:rsidR="00D8295D" w:rsidRDefault="00D8295D" w:rsidP="00D8295D">
      <w:pPr>
        <w:pStyle w:val="KeepWithNext"/>
        <w:rPr>
          <w:rtl/>
        </w:rPr>
      </w:pPr>
    </w:p>
    <w:p w14:paraId="24EDC311" w14:textId="77777777" w:rsidR="00D8295D" w:rsidRDefault="00D8295D" w:rsidP="00D8295D">
      <w:pPr>
        <w:rPr>
          <w:rtl/>
        </w:rPr>
      </w:pPr>
      <w:bookmarkStart w:id="4055" w:name="_ETM_Q1_8765909"/>
      <w:bookmarkEnd w:id="4055"/>
      <w:r>
        <w:rPr>
          <w:rFonts w:hint="cs"/>
          <w:rtl/>
        </w:rPr>
        <w:t xml:space="preserve">אז הספק השני צריך להצהיר. איך הוא יכול להצהיר בשם ספק </w:t>
      </w:r>
      <w:bookmarkStart w:id="4056" w:name="_ETM_Q1_8767252"/>
      <w:bookmarkEnd w:id="4056"/>
      <w:r>
        <w:rPr>
          <w:rFonts w:hint="cs"/>
          <w:rtl/>
        </w:rPr>
        <w:t>אחר?</w:t>
      </w:r>
      <w:bookmarkStart w:id="4057" w:name="_ETM_Q1_8766008"/>
      <w:bookmarkEnd w:id="4057"/>
    </w:p>
    <w:p w14:paraId="50611753" w14:textId="77777777" w:rsidR="00D8295D" w:rsidRDefault="00D8295D" w:rsidP="00D8295D">
      <w:pPr>
        <w:rPr>
          <w:rtl/>
        </w:rPr>
      </w:pPr>
      <w:bookmarkStart w:id="4058" w:name="_ETM_Q1_8766062"/>
      <w:bookmarkEnd w:id="4058"/>
    </w:p>
    <w:p w14:paraId="37C8B52D" w14:textId="77777777" w:rsidR="00D8295D" w:rsidRDefault="00D8295D" w:rsidP="00D8295D">
      <w:pPr>
        <w:pStyle w:val="af9"/>
        <w:keepNext/>
        <w:rPr>
          <w:rtl/>
        </w:rPr>
      </w:pPr>
      <w:bookmarkStart w:id="4059" w:name="ET_guest_919284_666"/>
      <w:r w:rsidRPr="00D8295D">
        <w:rPr>
          <w:rStyle w:val="TagStyle"/>
          <w:rtl/>
        </w:rPr>
        <w:t xml:space="preserve"> &lt;&lt; אורח &gt;&gt; </w:t>
      </w:r>
      <w:r>
        <w:rPr>
          <w:rtl/>
        </w:rPr>
        <w:t>עמרי רחום טוויג:</w:t>
      </w:r>
      <w:r w:rsidRPr="00D8295D">
        <w:rPr>
          <w:rStyle w:val="TagStyle"/>
          <w:rtl/>
        </w:rPr>
        <w:t xml:space="preserve"> &lt;&lt; אורח &gt;&gt;</w:t>
      </w:r>
      <w:r>
        <w:rPr>
          <w:rtl/>
        </w:rPr>
        <w:t xml:space="preserve">   </w:t>
      </w:r>
      <w:bookmarkEnd w:id="4059"/>
    </w:p>
    <w:p w14:paraId="29DB5A03" w14:textId="77777777" w:rsidR="00D8295D" w:rsidRDefault="00D8295D" w:rsidP="00D8295D">
      <w:pPr>
        <w:pStyle w:val="KeepWithNext"/>
        <w:rPr>
          <w:rtl/>
        </w:rPr>
      </w:pPr>
    </w:p>
    <w:p w14:paraId="5F18F6AF" w14:textId="77777777" w:rsidR="00D8295D" w:rsidRDefault="00D8295D" w:rsidP="00D8295D">
      <w:pPr>
        <w:rPr>
          <w:rtl/>
        </w:rPr>
      </w:pPr>
      <w:bookmarkStart w:id="4060" w:name="_ETM_Q1_8766224"/>
      <w:bookmarkEnd w:id="4060"/>
      <w:r>
        <w:rPr>
          <w:rFonts w:hint="cs"/>
          <w:rtl/>
        </w:rPr>
        <w:t xml:space="preserve">אבל אתם לא פונים בהכרח לספק השני. </w:t>
      </w:r>
      <w:bookmarkStart w:id="4061" w:name="_ETM_Q1_8771042"/>
      <w:bookmarkEnd w:id="4061"/>
      <w:r>
        <w:rPr>
          <w:rFonts w:hint="cs"/>
          <w:rtl/>
        </w:rPr>
        <w:t xml:space="preserve">אני לא מצליח להבין מה הבעיה. </w:t>
      </w:r>
    </w:p>
    <w:p w14:paraId="5BBC905B" w14:textId="77777777" w:rsidR="00D8295D" w:rsidRDefault="00D8295D" w:rsidP="00D8295D">
      <w:pPr>
        <w:rPr>
          <w:rtl/>
        </w:rPr>
      </w:pPr>
      <w:bookmarkStart w:id="4062" w:name="_ETM_Q1_8780997"/>
      <w:bookmarkStart w:id="4063" w:name="_ETM_Q1_8781038"/>
      <w:bookmarkEnd w:id="4062"/>
      <w:bookmarkEnd w:id="4063"/>
    </w:p>
    <w:p w14:paraId="6BFAEBC4" w14:textId="77777777" w:rsidR="00D8295D" w:rsidRDefault="00D8295D" w:rsidP="00D8295D">
      <w:pPr>
        <w:pStyle w:val="af9"/>
        <w:keepNext/>
        <w:rPr>
          <w:rtl/>
        </w:rPr>
      </w:pPr>
      <w:bookmarkStart w:id="4064" w:name="ET_guest_472749_667"/>
      <w:r w:rsidRPr="00D8295D">
        <w:rPr>
          <w:rStyle w:val="TagStyle"/>
          <w:rtl/>
        </w:rPr>
        <w:t xml:space="preserve"> &lt;&lt; אורח &gt;&gt; </w:t>
      </w:r>
      <w:r>
        <w:rPr>
          <w:rtl/>
        </w:rPr>
        <w:t>קרן גל-און לכנו:</w:t>
      </w:r>
      <w:r w:rsidRPr="00D8295D">
        <w:rPr>
          <w:rStyle w:val="TagStyle"/>
          <w:rtl/>
        </w:rPr>
        <w:t xml:space="preserve"> &lt;&lt; אורח &gt;&gt;</w:t>
      </w:r>
      <w:r>
        <w:rPr>
          <w:rtl/>
        </w:rPr>
        <w:t xml:space="preserve">   </w:t>
      </w:r>
      <w:bookmarkEnd w:id="4064"/>
    </w:p>
    <w:p w14:paraId="1433AFF3" w14:textId="77777777" w:rsidR="00D8295D" w:rsidRDefault="00D8295D" w:rsidP="00D8295D">
      <w:pPr>
        <w:pStyle w:val="KeepWithNext"/>
        <w:rPr>
          <w:rtl/>
        </w:rPr>
      </w:pPr>
    </w:p>
    <w:p w14:paraId="1DF1A691" w14:textId="77777777" w:rsidR="00D8295D" w:rsidRDefault="00D8295D" w:rsidP="00D8295D">
      <w:pPr>
        <w:rPr>
          <w:rtl/>
        </w:rPr>
      </w:pPr>
      <w:bookmarkStart w:id="4065" w:name="_ETM_Q1_8781707"/>
      <w:bookmarkEnd w:id="4065"/>
      <w:r>
        <w:rPr>
          <w:rFonts w:hint="cs"/>
          <w:rtl/>
        </w:rPr>
        <w:t>לא, הוא לא יכול להצהיר על שירותים</w:t>
      </w:r>
      <w:bookmarkStart w:id="4066" w:name="_ETM_Q1_8781263"/>
      <w:bookmarkEnd w:id="4066"/>
      <w:r>
        <w:rPr>
          <w:rFonts w:hint="cs"/>
          <w:rtl/>
        </w:rPr>
        <w:t xml:space="preserve"> של ספק אחר. </w:t>
      </w:r>
    </w:p>
    <w:p w14:paraId="5A8FBF5F" w14:textId="77777777" w:rsidR="00D8295D" w:rsidRDefault="00D8295D" w:rsidP="00D8295D">
      <w:pPr>
        <w:rPr>
          <w:rtl/>
        </w:rPr>
      </w:pPr>
      <w:bookmarkStart w:id="4067" w:name="_ETM_Q1_8796818"/>
      <w:bookmarkStart w:id="4068" w:name="_ETM_Q1_8796865"/>
      <w:bookmarkEnd w:id="4067"/>
      <w:bookmarkEnd w:id="4068"/>
    </w:p>
    <w:p w14:paraId="57AD9047" w14:textId="77777777" w:rsidR="00D8295D" w:rsidRDefault="00D8295D" w:rsidP="00D8295D">
      <w:pPr>
        <w:pStyle w:val="af9"/>
        <w:keepNext/>
        <w:rPr>
          <w:rtl/>
        </w:rPr>
      </w:pPr>
      <w:bookmarkStart w:id="4069" w:name="ET_guest_919284_668"/>
      <w:r w:rsidRPr="00D8295D">
        <w:rPr>
          <w:rStyle w:val="TagStyle"/>
          <w:rtl/>
        </w:rPr>
        <w:t xml:space="preserve"> &lt;&lt; אורח &gt;&gt; </w:t>
      </w:r>
      <w:r>
        <w:rPr>
          <w:rtl/>
        </w:rPr>
        <w:t>עמרי רחום טוויג:</w:t>
      </w:r>
      <w:r w:rsidRPr="00D8295D">
        <w:rPr>
          <w:rStyle w:val="TagStyle"/>
          <w:rtl/>
        </w:rPr>
        <w:t xml:space="preserve"> &lt;&lt; אורח &gt;&gt;</w:t>
      </w:r>
      <w:r>
        <w:rPr>
          <w:rtl/>
        </w:rPr>
        <w:t xml:space="preserve">   </w:t>
      </w:r>
      <w:bookmarkEnd w:id="4069"/>
    </w:p>
    <w:p w14:paraId="3884DBCB" w14:textId="77777777" w:rsidR="00D8295D" w:rsidRDefault="00D8295D" w:rsidP="00D8295D">
      <w:pPr>
        <w:pStyle w:val="KeepWithNext"/>
        <w:rPr>
          <w:rtl/>
        </w:rPr>
      </w:pPr>
    </w:p>
    <w:p w14:paraId="5BF0D914" w14:textId="77777777" w:rsidR="00D8295D" w:rsidRDefault="00D8295D" w:rsidP="00D8295D">
      <w:pPr>
        <w:rPr>
          <w:rtl/>
        </w:rPr>
      </w:pPr>
      <w:bookmarkStart w:id="4070" w:name="_ETM_Q1_8797550"/>
      <w:bookmarkEnd w:id="4070"/>
      <w:r>
        <w:rPr>
          <w:rFonts w:hint="cs"/>
          <w:rtl/>
        </w:rPr>
        <w:t xml:space="preserve">אני </w:t>
      </w:r>
      <w:bookmarkStart w:id="4071" w:name="_ETM_Q1_8795825"/>
      <w:bookmarkEnd w:id="4071"/>
      <w:r>
        <w:rPr>
          <w:rFonts w:hint="cs"/>
          <w:rtl/>
        </w:rPr>
        <w:t xml:space="preserve">מתחזק שירותי אחסון של מישהו אחר. אני מצהיר שהשירותים האלה, מיושם עליהם אותו תקן. הפנייה שלכם לא </w:t>
      </w:r>
      <w:bookmarkStart w:id="4072" w:name="_ETM_Q1_8816556"/>
      <w:bookmarkEnd w:id="4072"/>
      <w:r>
        <w:rPr>
          <w:rFonts w:hint="cs"/>
          <w:rtl/>
        </w:rPr>
        <w:t xml:space="preserve">תמיד תהיה לספק העיקרי. טרחתם להגדיר ספק גם כספק התחזוקה, </w:t>
      </w:r>
      <w:bookmarkStart w:id="4073" w:name="_ETM_Q1_8823931"/>
      <w:bookmarkEnd w:id="4073"/>
      <w:r>
        <w:rPr>
          <w:rFonts w:hint="cs"/>
          <w:rtl/>
        </w:rPr>
        <w:t xml:space="preserve">נכון? אחרת, למה צריך אותו. </w:t>
      </w:r>
      <w:bookmarkStart w:id="4074" w:name="_ETM_Q1_8825454"/>
      <w:bookmarkEnd w:id="4074"/>
    </w:p>
    <w:p w14:paraId="41C4C868" w14:textId="77777777" w:rsidR="00D8295D" w:rsidRDefault="00D8295D" w:rsidP="00D8295D">
      <w:pPr>
        <w:rPr>
          <w:rtl/>
        </w:rPr>
      </w:pPr>
      <w:bookmarkStart w:id="4075" w:name="_ETM_Q1_8825496"/>
      <w:bookmarkEnd w:id="4075"/>
    </w:p>
    <w:p w14:paraId="35490617" w14:textId="77777777" w:rsidR="00D8295D" w:rsidRDefault="00D8295D" w:rsidP="00D8295D">
      <w:pPr>
        <w:pStyle w:val="af9"/>
        <w:keepNext/>
        <w:rPr>
          <w:rtl/>
        </w:rPr>
      </w:pPr>
      <w:bookmarkStart w:id="4076" w:name="ET_guest_472749_669"/>
      <w:r w:rsidRPr="00D8295D">
        <w:rPr>
          <w:rStyle w:val="TagStyle"/>
          <w:rtl/>
        </w:rPr>
        <w:t xml:space="preserve"> &lt;&lt; אורח &gt;&gt; </w:t>
      </w:r>
      <w:r>
        <w:rPr>
          <w:rtl/>
        </w:rPr>
        <w:t>קרן גל-און לכנו:</w:t>
      </w:r>
      <w:r w:rsidRPr="00D8295D">
        <w:rPr>
          <w:rStyle w:val="TagStyle"/>
          <w:rtl/>
        </w:rPr>
        <w:t xml:space="preserve"> &lt;&lt; אורח &gt;&gt;</w:t>
      </w:r>
      <w:r>
        <w:rPr>
          <w:rtl/>
        </w:rPr>
        <w:t xml:space="preserve">   </w:t>
      </w:r>
      <w:bookmarkEnd w:id="4076"/>
    </w:p>
    <w:p w14:paraId="4D7B5EB2" w14:textId="77777777" w:rsidR="00D8295D" w:rsidRDefault="00D8295D" w:rsidP="00D8295D">
      <w:pPr>
        <w:pStyle w:val="KeepWithNext"/>
        <w:rPr>
          <w:rtl/>
        </w:rPr>
      </w:pPr>
    </w:p>
    <w:p w14:paraId="10ECB14D" w14:textId="77777777" w:rsidR="00D8295D" w:rsidRDefault="00D8295D" w:rsidP="00D8295D">
      <w:pPr>
        <w:rPr>
          <w:rtl/>
        </w:rPr>
      </w:pPr>
      <w:bookmarkStart w:id="4077" w:name="_ETM_Q1_8826326"/>
      <w:bookmarkEnd w:id="4077"/>
      <w:r>
        <w:rPr>
          <w:rFonts w:hint="cs"/>
          <w:rtl/>
        </w:rPr>
        <w:t>זה ספק לפי הגדרתו</w:t>
      </w:r>
      <w:bookmarkStart w:id="4078" w:name="_ETM_Q1_8826794"/>
      <w:bookmarkEnd w:id="4078"/>
      <w:r>
        <w:rPr>
          <w:rFonts w:hint="cs"/>
          <w:rtl/>
        </w:rPr>
        <w:t xml:space="preserve"> בחוק. זה תמיד ספק. זה התצהיר. אין אפשרות להצהיר על </w:t>
      </w:r>
      <w:bookmarkStart w:id="4079" w:name="_ETM_Q1_8832005"/>
      <w:bookmarkEnd w:id="4079"/>
      <w:r>
        <w:rPr>
          <w:rFonts w:hint="cs"/>
          <w:rtl/>
        </w:rPr>
        <w:t xml:space="preserve">מישהו אחר. </w:t>
      </w:r>
      <w:bookmarkStart w:id="4080" w:name="_ETM_Q1_8832206"/>
      <w:bookmarkEnd w:id="4080"/>
    </w:p>
    <w:p w14:paraId="635A9A42" w14:textId="77777777" w:rsidR="00D8295D" w:rsidRDefault="00D8295D" w:rsidP="00D8295D">
      <w:pPr>
        <w:rPr>
          <w:rtl/>
        </w:rPr>
      </w:pPr>
      <w:bookmarkStart w:id="4081" w:name="_ETM_Q1_8832249"/>
      <w:bookmarkEnd w:id="4081"/>
    </w:p>
    <w:p w14:paraId="25DCB42A" w14:textId="77777777" w:rsidR="00D8295D" w:rsidRDefault="00D8295D" w:rsidP="00D8295D">
      <w:pPr>
        <w:pStyle w:val="af9"/>
        <w:keepNext/>
        <w:rPr>
          <w:rtl/>
        </w:rPr>
      </w:pPr>
      <w:bookmarkStart w:id="4082" w:name="ET_guest_919284_670"/>
      <w:r w:rsidRPr="00D8295D">
        <w:rPr>
          <w:rStyle w:val="TagStyle"/>
          <w:rtl/>
        </w:rPr>
        <w:t xml:space="preserve"> &lt;&lt; אורח &gt;&gt; </w:t>
      </w:r>
      <w:r>
        <w:rPr>
          <w:rtl/>
        </w:rPr>
        <w:t>עמרי רחום טוויג:</w:t>
      </w:r>
      <w:r w:rsidRPr="00D8295D">
        <w:rPr>
          <w:rStyle w:val="TagStyle"/>
          <w:rtl/>
        </w:rPr>
        <w:t xml:space="preserve"> &lt;&lt; אורח &gt;&gt;</w:t>
      </w:r>
      <w:r>
        <w:rPr>
          <w:rtl/>
        </w:rPr>
        <w:t xml:space="preserve">   </w:t>
      </w:r>
      <w:bookmarkEnd w:id="4082"/>
    </w:p>
    <w:p w14:paraId="1EF86F19" w14:textId="77777777" w:rsidR="00D8295D" w:rsidRDefault="00D8295D" w:rsidP="00D8295D">
      <w:pPr>
        <w:pStyle w:val="KeepWithNext"/>
        <w:rPr>
          <w:rtl/>
        </w:rPr>
      </w:pPr>
    </w:p>
    <w:p w14:paraId="3BCAE2A1" w14:textId="77777777" w:rsidR="00D8295D" w:rsidRDefault="00D8295D" w:rsidP="00D8295D">
      <w:pPr>
        <w:rPr>
          <w:rtl/>
        </w:rPr>
      </w:pPr>
      <w:bookmarkStart w:id="4083" w:name="_ETM_Q1_8832377"/>
      <w:bookmarkEnd w:id="4083"/>
      <w:r>
        <w:rPr>
          <w:rFonts w:hint="cs"/>
          <w:rtl/>
        </w:rPr>
        <w:t>אבל כתוב פה שהספק מספק ללקוחותיו שירותי אחסון.</w:t>
      </w:r>
      <w:bookmarkStart w:id="4084" w:name="_ETM_Q1_8834571"/>
      <w:bookmarkEnd w:id="4084"/>
      <w:r>
        <w:rPr>
          <w:rFonts w:hint="cs"/>
          <w:rtl/>
        </w:rPr>
        <w:t xml:space="preserve"> אני, ספק התחזוקה, לא מספק ללקוחותיי שירותי אחסון. אני מספק </w:t>
      </w:r>
      <w:bookmarkStart w:id="4085" w:name="_ETM_Q1_8838918"/>
      <w:bookmarkEnd w:id="4085"/>
      <w:r>
        <w:rPr>
          <w:rFonts w:hint="cs"/>
          <w:rtl/>
        </w:rPr>
        <w:t xml:space="preserve">ללקוח ספציפי שירותי תחזוקה. </w:t>
      </w:r>
      <w:bookmarkStart w:id="4086" w:name="_ETM_Q1_8841178"/>
      <w:bookmarkEnd w:id="4086"/>
    </w:p>
    <w:p w14:paraId="71651E71" w14:textId="77777777" w:rsidR="00D8295D" w:rsidRDefault="00D8295D" w:rsidP="00D8295D">
      <w:pPr>
        <w:rPr>
          <w:rtl/>
        </w:rPr>
      </w:pPr>
      <w:bookmarkStart w:id="4087" w:name="_ETM_Q1_8841228"/>
      <w:bookmarkEnd w:id="4087"/>
    </w:p>
    <w:p w14:paraId="4F4DBABA" w14:textId="77777777" w:rsidR="00D8295D" w:rsidRDefault="00D8295D" w:rsidP="00D8295D">
      <w:pPr>
        <w:pStyle w:val="af9"/>
        <w:keepNext/>
        <w:rPr>
          <w:rtl/>
        </w:rPr>
      </w:pPr>
      <w:bookmarkStart w:id="4088" w:name="ET_guest_472749_671"/>
      <w:r w:rsidRPr="00D8295D">
        <w:rPr>
          <w:rStyle w:val="TagStyle"/>
          <w:rtl/>
        </w:rPr>
        <w:t xml:space="preserve"> &lt;&lt; אורח &gt;&gt; </w:t>
      </w:r>
      <w:r>
        <w:rPr>
          <w:rtl/>
        </w:rPr>
        <w:t>קרן גל-און לכנו:</w:t>
      </w:r>
      <w:r w:rsidRPr="00D8295D">
        <w:rPr>
          <w:rStyle w:val="TagStyle"/>
          <w:rtl/>
        </w:rPr>
        <w:t xml:space="preserve"> &lt;&lt; אורח &gt;&gt;</w:t>
      </w:r>
      <w:r>
        <w:rPr>
          <w:rtl/>
        </w:rPr>
        <w:t xml:space="preserve">   </w:t>
      </w:r>
      <w:bookmarkEnd w:id="4088"/>
    </w:p>
    <w:p w14:paraId="74015E23" w14:textId="77777777" w:rsidR="00D8295D" w:rsidRDefault="00D8295D" w:rsidP="00D8295D">
      <w:pPr>
        <w:pStyle w:val="KeepWithNext"/>
        <w:rPr>
          <w:rtl/>
        </w:rPr>
      </w:pPr>
    </w:p>
    <w:p w14:paraId="73856C7B" w14:textId="77777777" w:rsidR="00D8295D" w:rsidRDefault="00D8295D" w:rsidP="00D8295D">
      <w:pPr>
        <w:rPr>
          <w:rtl/>
        </w:rPr>
      </w:pPr>
      <w:bookmarkStart w:id="4089" w:name="_ETM_Q1_8846199"/>
      <w:bookmarkEnd w:id="4089"/>
      <w:r>
        <w:rPr>
          <w:rFonts w:hint="cs"/>
          <w:rtl/>
        </w:rPr>
        <w:t xml:space="preserve">ואז אתה משרשר את האחריות לתצהיר. </w:t>
      </w:r>
      <w:bookmarkStart w:id="4090" w:name="_ETM_Q1_8846168"/>
      <w:bookmarkEnd w:id="4090"/>
    </w:p>
    <w:p w14:paraId="609FAFFB" w14:textId="77777777" w:rsidR="00D8295D" w:rsidRDefault="00D8295D" w:rsidP="00D8295D">
      <w:pPr>
        <w:rPr>
          <w:rtl/>
        </w:rPr>
      </w:pPr>
      <w:bookmarkStart w:id="4091" w:name="_ETM_Q1_8846208"/>
      <w:bookmarkEnd w:id="4091"/>
    </w:p>
    <w:p w14:paraId="692F0F6A" w14:textId="77777777" w:rsidR="00D8295D" w:rsidRDefault="00D8295D" w:rsidP="00D8295D">
      <w:pPr>
        <w:pStyle w:val="af9"/>
        <w:keepNext/>
        <w:rPr>
          <w:rtl/>
        </w:rPr>
      </w:pPr>
      <w:bookmarkStart w:id="4092" w:name="ET_guest_919284_672"/>
      <w:r w:rsidRPr="00D8295D">
        <w:rPr>
          <w:rStyle w:val="TagStyle"/>
          <w:rtl/>
        </w:rPr>
        <w:t xml:space="preserve"> &lt;&lt; אורח &gt;&gt; </w:t>
      </w:r>
      <w:r>
        <w:rPr>
          <w:rtl/>
        </w:rPr>
        <w:t>עמרי רחום טוויג:</w:t>
      </w:r>
      <w:r w:rsidRPr="00D8295D">
        <w:rPr>
          <w:rStyle w:val="TagStyle"/>
          <w:rtl/>
        </w:rPr>
        <w:t xml:space="preserve"> &lt;&lt; אורח &gt;&gt;</w:t>
      </w:r>
      <w:r>
        <w:rPr>
          <w:rtl/>
        </w:rPr>
        <w:t xml:space="preserve">   </w:t>
      </w:r>
      <w:bookmarkEnd w:id="4092"/>
    </w:p>
    <w:p w14:paraId="4D6F508A" w14:textId="77777777" w:rsidR="00D8295D" w:rsidRDefault="00D8295D" w:rsidP="00D8295D">
      <w:pPr>
        <w:pStyle w:val="KeepWithNext"/>
        <w:rPr>
          <w:rtl/>
        </w:rPr>
      </w:pPr>
    </w:p>
    <w:p w14:paraId="4271A1B6" w14:textId="77777777" w:rsidR="00D8295D" w:rsidRDefault="00D8295D" w:rsidP="00D8295D">
      <w:pPr>
        <w:rPr>
          <w:rtl/>
        </w:rPr>
      </w:pPr>
      <w:bookmarkStart w:id="4093" w:name="_ETM_Q1_8845598"/>
      <w:bookmarkEnd w:id="4093"/>
      <w:r>
        <w:rPr>
          <w:rFonts w:hint="cs"/>
          <w:rtl/>
        </w:rPr>
        <w:t>מה הבעיה עם זה?</w:t>
      </w:r>
    </w:p>
    <w:p w14:paraId="1C55AC52" w14:textId="77777777" w:rsidR="00D8295D" w:rsidRDefault="00D8295D" w:rsidP="00D8295D">
      <w:pPr>
        <w:rPr>
          <w:rtl/>
        </w:rPr>
      </w:pPr>
      <w:bookmarkStart w:id="4094" w:name="_ETM_Q1_8851865"/>
      <w:bookmarkStart w:id="4095" w:name="_ETM_Q1_8851908"/>
      <w:bookmarkEnd w:id="4094"/>
      <w:bookmarkEnd w:id="4095"/>
    </w:p>
    <w:p w14:paraId="1DC07A2B" w14:textId="77777777" w:rsidR="00D8295D" w:rsidRDefault="00D8295D" w:rsidP="00D8295D">
      <w:pPr>
        <w:pStyle w:val="af9"/>
        <w:keepNext/>
        <w:rPr>
          <w:rtl/>
        </w:rPr>
      </w:pPr>
      <w:bookmarkStart w:id="4096" w:name="ET_guest_472749_674"/>
      <w:r w:rsidRPr="00D8295D">
        <w:rPr>
          <w:rStyle w:val="TagStyle"/>
          <w:rtl/>
        </w:rPr>
        <w:t xml:space="preserve"> &lt;&lt; אורח &gt;&gt; </w:t>
      </w:r>
      <w:r>
        <w:rPr>
          <w:rtl/>
        </w:rPr>
        <w:t>קרן גל-און לכנו:</w:t>
      </w:r>
      <w:r w:rsidRPr="00D8295D">
        <w:rPr>
          <w:rStyle w:val="TagStyle"/>
          <w:rtl/>
        </w:rPr>
        <w:t xml:space="preserve"> &lt;&lt; אורח &gt;&gt;</w:t>
      </w:r>
      <w:r>
        <w:rPr>
          <w:rtl/>
        </w:rPr>
        <w:t xml:space="preserve">   </w:t>
      </w:r>
      <w:bookmarkEnd w:id="4096"/>
    </w:p>
    <w:p w14:paraId="7C1B75D2" w14:textId="77777777" w:rsidR="00D8295D" w:rsidRDefault="00D8295D" w:rsidP="00D8295D">
      <w:pPr>
        <w:pStyle w:val="KeepWithNext"/>
        <w:rPr>
          <w:rtl/>
        </w:rPr>
      </w:pPr>
    </w:p>
    <w:p w14:paraId="4483EDF4" w14:textId="77777777" w:rsidR="00D8295D" w:rsidRDefault="00D8295D" w:rsidP="00D8295D">
      <w:pPr>
        <w:rPr>
          <w:rtl/>
        </w:rPr>
      </w:pPr>
      <w:bookmarkStart w:id="4097" w:name="_ETM_Q1_8845150"/>
      <w:bookmarkEnd w:id="4097"/>
      <w:r>
        <w:rPr>
          <w:rFonts w:hint="cs"/>
          <w:rtl/>
        </w:rPr>
        <w:t>או את השירותים שהם מושא</w:t>
      </w:r>
      <w:bookmarkStart w:id="4098" w:name="_ETM_Q1_8847502"/>
      <w:bookmarkEnd w:id="4098"/>
      <w:r>
        <w:rPr>
          <w:rFonts w:hint="cs"/>
          <w:rtl/>
        </w:rPr>
        <w:t xml:space="preserve"> התקיפה. יש פה המשך. אם הוא מספק את השירותים מושא </w:t>
      </w:r>
      <w:bookmarkStart w:id="4099" w:name="_ETM_Q1_8852586"/>
      <w:bookmarkEnd w:id="4099"/>
      <w:r>
        <w:rPr>
          <w:rFonts w:hint="cs"/>
          <w:rtl/>
        </w:rPr>
        <w:t xml:space="preserve">התקיפה, לפי התקן. </w:t>
      </w:r>
      <w:bookmarkStart w:id="4100" w:name="_ETM_Q1_8853283"/>
      <w:bookmarkEnd w:id="4100"/>
    </w:p>
    <w:p w14:paraId="144C7C70" w14:textId="77777777" w:rsidR="00D8295D" w:rsidRPr="00D8295D" w:rsidRDefault="00D8295D" w:rsidP="00D8295D">
      <w:pPr>
        <w:rPr>
          <w:rtl/>
        </w:rPr>
      </w:pPr>
      <w:bookmarkStart w:id="4101" w:name="_ETM_Q1_8853327"/>
      <w:bookmarkEnd w:id="4101"/>
    </w:p>
    <w:p w14:paraId="554EA383" w14:textId="77777777" w:rsidR="00D8295D" w:rsidRDefault="00D8295D" w:rsidP="00D8295D">
      <w:pPr>
        <w:pStyle w:val="-"/>
        <w:keepNext/>
        <w:rPr>
          <w:rtl/>
        </w:rPr>
      </w:pPr>
      <w:bookmarkStart w:id="4102" w:name="ET_speakercontinue_919284_673"/>
      <w:r w:rsidRPr="00D8295D">
        <w:rPr>
          <w:rStyle w:val="TagStyle"/>
          <w:rtl/>
        </w:rPr>
        <w:t xml:space="preserve"> &lt;&lt; דובר_המשך &gt;&gt; </w:t>
      </w:r>
      <w:r>
        <w:rPr>
          <w:rtl/>
        </w:rPr>
        <w:t>עמרי רחום טוויג:</w:t>
      </w:r>
      <w:r w:rsidRPr="00D8295D">
        <w:rPr>
          <w:rStyle w:val="TagStyle"/>
          <w:rtl/>
        </w:rPr>
        <w:t xml:space="preserve"> &lt;&lt; דובר_המשך &gt;&gt;</w:t>
      </w:r>
      <w:r>
        <w:rPr>
          <w:rtl/>
        </w:rPr>
        <w:t xml:space="preserve">   </w:t>
      </w:r>
      <w:bookmarkEnd w:id="4102"/>
    </w:p>
    <w:p w14:paraId="44E3B5BA" w14:textId="77777777" w:rsidR="00D8295D" w:rsidRDefault="00D8295D" w:rsidP="00D8295D">
      <w:pPr>
        <w:pStyle w:val="KeepWithNext"/>
        <w:rPr>
          <w:rtl/>
        </w:rPr>
      </w:pPr>
    </w:p>
    <w:p w14:paraId="6EBF71F1" w14:textId="77777777" w:rsidR="00D8295D" w:rsidRDefault="00D8295D" w:rsidP="00D8295D">
      <w:pPr>
        <w:rPr>
          <w:rtl/>
        </w:rPr>
      </w:pPr>
      <w:bookmarkStart w:id="4103" w:name="_ETM_Q1_8846819"/>
      <w:bookmarkEnd w:id="4103"/>
      <w:r>
        <w:rPr>
          <w:rFonts w:hint="cs"/>
          <w:rtl/>
        </w:rPr>
        <w:t xml:space="preserve">לא, הוא לא מספק אותם. הוא </w:t>
      </w:r>
      <w:bookmarkStart w:id="4104" w:name="_ETM_Q1_8854504"/>
      <w:bookmarkEnd w:id="4104"/>
      <w:r>
        <w:rPr>
          <w:rFonts w:hint="cs"/>
          <w:rtl/>
        </w:rPr>
        <w:t xml:space="preserve">מתחזק אותם. </w:t>
      </w:r>
      <w:bookmarkStart w:id="4105" w:name="_ETM_Q1_8804902"/>
      <w:bookmarkStart w:id="4106" w:name="_ETM_Q1_8804947"/>
      <w:bookmarkStart w:id="4107" w:name="_ETM_Q1_8784064"/>
      <w:bookmarkStart w:id="4108" w:name="_ETM_Q1_8784104"/>
      <w:bookmarkStart w:id="4109" w:name="_ETM_Q1_8771082"/>
      <w:bookmarkStart w:id="4110" w:name="_ETM_Q1_8710772"/>
      <w:bookmarkStart w:id="4111" w:name="_ETM_Q1_8695032"/>
      <w:bookmarkStart w:id="4112" w:name="_ETM_Q1_8695074"/>
      <w:bookmarkStart w:id="4113" w:name="_ETM_Q1_8660852"/>
      <w:bookmarkStart w:id="4114" w:name="_ETM_Q1_8660892"/>
      <w:bookmarkEnd w:id="4105"/>
      <w:bookmarkEnd w:id="4106"/>
      <w:bookmarkEnd w:id="4107"/>
      <w:bookmarkEnd w:id="4108"/>
      <w:bookmarkEnd w:id="4109"/>
      <w:bookmarkEnd w:id="4110"/>
      <w:bookmarkEnd w:id="4111"/>
      <w:bookmarkEnd w:id="4112"/>
      <w:bookmarkEnd w:id="4113"/>
      <w:bookmarkEnd w:id="4114"/>
      <w:r>
        <w:rPr>
          <w:rFonts w:hint="cs"/>
          <w:rtl/>
        </w:rPr>
        <w:t>סליחה, ההגדרה השנייה של ספק היא לא הגדרה</w:t>
      </w:r>
      <w:bookmarkStart w:id="4115" w:name="_ETM_Q1_8859867"/>
      <w:bookmarkEnd w:id="4115"/>
      <w:r>
        <w:rPr>
          <w:rFonts w:hint="cs"/>
          <w:rtl/>
        </w:rPr>
        <w:t xml:space="preserve"> של שירותים דיגיטליים. </w:t>
      </w:r>
    </w:p>
    <w:p w14:paraId="41830E6E" w14:textId="77777777" w:rsidR="00D8295D" w:rsidRDefault="00D8295D" w:rsidP="00D8295D">
      <w:pPr>
        <w:rPr>
          <w:rtl/>
        </w:rPr>
      </w:pPr>
      <w:bookmarkStart w:id="4116" w:name="_ETM_Q1_8861905"/>
      <w:bookmarkStart w:id="4117" w:name="_ETM_Q1_8861938"/>
      <w:bookmarkEnd w:id="4116"/>
      <w:bookmarkEnd w:id="4117"/>
    </w:p>
    <w:p w14:paraId="5BCD70BE" w14:textId="77777777" w:rsidR="00D8295D" w:rsidRDefault="00D8295D" w:rsidP="00D8295D">
      <w:pPr>
        <w:pStyle w:val="af5"/>
        <w:keepNext/>
        <w:rPr>
          <w:rtl/>
        </w:rPr>
      </w:pPr>
      <w:bookmarkStart w:id="4118" w:name="ET_interruption_מירי_פרנקל_שור_675"/>
      <w:r w:rsidRPr="00D8295D">
        <w:rPr>
          <w:rStyle w:val="TagStyle"/>
          <w:rtl/>
        </w:rPr>
        <w:t xml:space="preserve"> &lt;&lt; קריאה &gt;&gt; </w:t>
      </w:r>
      <w:r>
        <w:rPr>
          <w:rtl/>
        </w:rPr>
        <w:t>מירי פרנקל-שור:</w:t>
      </w:r>
      <w:r w:rsidRPr="00D8295D">
        <w:rPr>
          <w:rStyle w:val="TagStyle"/>
          <w:rtl/>
        </w:rPr>
        <w:t xml:space="preserve"> &lt;&lt; קריאה &gt;&gt;</w:t>
      </w:r>
      <w:r>
        <w:rPr>
          <w:rtl/>
        </w:rPr>
        <w:t xml:space="preserve">   </w:t>
      </w:r>
      <w:bookmarkEnd w:id="4118"/>
    </w:p>
    <w:p w14:paraId="736B209B" w14:textId="77777777" w:rsidR="00D8295D" w:rsidRDefault="00D8295D" w:rsidP="00D8295D">
      <w:pPr>
        <w:pStyle w:val="KeepWithNext"/>
        <w:rPr>
          <w:rtl/>
        </w:rPr>
      </w:pPr>
    </w:p>
    <w:p w14:paraId="6FCED69D" w14:textId="77777777" w:rsidR="00D8295D" w:rsidRDefault="00D8295D" w:rsidP="00D8295D">
      <w:pPr>
        <w:rPr>
          <w:rtl/>
        </w:rPr>
      </w:pPr>
      <w:bookmarkStart w:id="4119" w:name="_ETM_Q1_8863757"/>
      <w:bookmarkEnd w:id="4119"/>
      <w:r>
        <w:rPr>
          <w:rFonts w:hint="cs"/>
          <w:rtl/>
        </w:rPr>
        <w:t>בפסקה 1, או שהוא מספק שירותי אחסון</w:t>
      </w:r>
      <w:bookmarkStart w:id="4120" w:name="_ETM_Q1_8864979"/>
      <w:bookmarkEnd w:id="4120"/>
      <w:r>
        <w:rPr>
          <w:rFonts w:hint="cs"/>
          <w:rtl/>
        </w:rPr>
        <w:t xml:space="preserve"> או שירותים דיגיטליים. מה שצריך להוסיף זה את שירותי </w:t>
      </w:r>
      <w:bookmarkStart w:id="4121" w:name="_ETM_Q1_8873206"/>
      <w:bookmarkEnd w:id="4121"/>
      <w:r>
        <w:rPr>
          <w:rFonts w:hint="cs"/>
          <w:rtl/>
        </w:rPr>
        <w:t xml:space="preserve">האחזקה, אבל אתה לא יכול להצהיר שמישהו אחר, שאתה נותן </w:t>
      </w:r>
      <w:bookmarkStart w:id="4122" w:name="_ETM_Q1_8877794"/>
      <w:bookmarkEnd w:id="4122"/>
      <w:r>
        <w:rPr>
          <w:rFonts w:hint="cs"/>
          <w:rtl/>
        </w:rPr>
        <w:t xml:space="preserve">לו את השירות, הוא פועל בהתאם לתקינה מסוימת. הוא יכול </w:t>
      </w:r>
      <w:bookmarkStart w:id="4123" w:name="_ETM_Q1_8879206"/>
      <w:bookmarkEnd w:id="4123"/>
      <w:r>
        <w:rPr>
          <w:rFonts w:hint="cs"/>
          <w:rtl/>
        </w:rPr>
        <w:t xml:space="preserve">להצהיר רק על עצמו. </w:t>
      </w:r>
      <w:bookmarkStart w:id="4124" w:name="_ETM_Q1_8882789"/>
      <w:bookmarkEnd w:id="4124"/>
    </w:p>
    <w:p w14:paraId="6D0C2C0F" w14:textId="77777777" w:rsidR="00D8295D" w:rsidRDefault="00D8295D" w:rsidP="00D8295D">
      <w:pPr>
        <w:rPr>
          <w:rtl/>
        </w:rPr>
      </w:pPr>
      <w:bookmarkStart w:id="4125" w:name="_ETM_Q1_8882829"/>
      <w:bookmarkEnd w:id="4125"/>
    </w:p>
    <w:p w14:paraId="0703325D" w14:textId="77777777" w:rsidR="00D8295D" w:rsidRDefault="00D8295D" w:rsidP="00D8295D">
      <w:pPr>
        <w:pStyle w:val="af9"/>
        <w:keepNext/>
        <w:rPr>
          <w:rtl/>
        </w:rPr>
      </w:pPr>
      <w:bookmarkStart w:id="4126" w:name="_ETM_Q1_8881633"/>
      <w:bookmarkStart w:id="4127" w:name="ET_guest_919284_677"/>
      <w:bookmarkEnd w:id="4126"/>
      <w:r w:rsidRPr="00D8295D">
        <w:rPr>
          <w:rStyle w:val="TagStyle"/>
          <w:rtl/>
        </w:rPr>
        <w:t xml:space="preserve"> &lt;&lt; אורח &gt;&gt; </w:t>
      </w:r>
      <w:r>
        <w:rPr>
          <w:rtl/>
        </w:rPr>
        <w:t>עמרי רחום טוויג:</w:t>
      </w:r>
      <w:r w:rsidRPr="00D8295D">
        <w:rPr>
          <w:rStyle w:val="TagStyle"/>
          <w:rtl/>
        </w:rPr>
        <w:t xml:space="preserve"> &lt;&lt; אורח &gt;&gt;</w:t>
      </w:r>
      <w:r>
        <w:rPr>
          <w:rtl/>
        </w:rPr>
        <w:t xml:space="preserve">   </w:t>
      </w:r>
      <w:bookmarkEnd w:id="4127"/>
    </w:p>
    <w:p w14:paraId="20AFD774" w14:textId="77777777" w:rsidR="00D8295D" w:rsidRDefault="00D8295D" w:rsidP="00D8295D">
      <w:pPr>
        <w:pStyle w:val="KeepWithNext"/>
        <w:rPr>
          <w:rtl/>
        </w:rPr>
      </w:pPr>
    </w:p>
    <w:p w14:paraId="14E9436D" w14:textId="77777777" w:rsidR="00D8295D" w:rsidRDefault="00D8295D" w:rsidP="00D8295D">
      <w:pPr>
        <w:rPr>
          <w:rtl/>
        </w:rPr>
      </w:pPr>
      <w:r>
        <w:rPr>
          <w:rFonts w:hint="cs"/>
          <w:rtl/>
        </w:rPr>
        <w:t xml:space="preserve">בסדר, שיצהיר על עצמו. לא </w:t>
      </w:r>
      <w:bookmarkStart w:id="4128" w:name="_ETM_Q1_8883955"/>
      <w:bookmarkEnd w:id="4128"/>
      <w:r>
        <w:rPr>
          <w:rFonts w:hint="cs"/>
          <w:rtl/>
        </w:rPr>
        <w:t xml:space="preserve">אכפת לי, אבל שתהיה לו אפשרות להצהיר משהו שנותן לו </w:t>
      </w:r>
      <w:bookmarkStart w:id="4129" w:name="_ETM_Q1_8886161"/>
      <w:bookmarkEnd w:id="4129"/>
      <w:r>
        <w:rPr>
          <w:rFonts w:hint="cs"/>
          <w:rtl/>
        </w:rPr>
        <w:t xml:space="preserve">את ההגנה הרלוונטית. </w:t>
      </w:r>
      <w:r w:rsidR="00DF7E6B">
        <w:rPr>
          <w:rFonts w:hint="cs"/>
          <w:rtl/>
        </w:rPr>
        <w:t xml:space="preserve">בחוק אין הגדרה של שירותים מושאי </w:t>
      </w:r>
      <w:bookmarkStart w:id="4130" w:name="_ETM_Q1_8908856"/>
      <w:bookmarkEnd w:id="4130"/>
      <w:r w:rsidR="00DF7E6B">
        <w:rPr>
          <w:rFonts w:hint="cs"/>
          <w:rtl/>
        </w:rPr>
        <w:t xml:space="preserve">התקיפה. אין כזאת הגדרה. </w:t>
      </w:r>
    </w:p>
    <w:p w14:paraId="53CC6E9C" w14:textId="77777777" w:rsidR="00DF7E6B" w:rsidRDefault="00DF7E6B" w:rsidP="00D8295D">
      <w:pPr>
        <w:rPr>
          <w:rtl/>
        </w:rPr>
      </w:pPr>
      <w:bookmarkStart w:id="4131" w:name="_ETM_Q1_8912258"/>
      <w:bookmarkStart w:id="4132" w:name="_ETM_Q1_8912297"/>
      <w:bookmarkEnd w:id="4131"/>
      <w:bookmarkEnd w:id="4132"/>
    </w:p>
    <w:p w14:paraId="64BC317C" w14:textId="77777777" w:rsidR="00DF7E6B" w:rsidRDefault="00DF7E6B" w:rsidP="00DF7E6B">
      <w:pPr>
        <w:pStyle w:val="af5"/>
        <w:keepNext/>
        <w:rPr>
          <w:rtl/>
        </w:rPr>
      </w:pPr>
      <w:bookmarkStart w:id="4133" w:name="ET_interruption_מירי_פרנקל_שור_678"/>
      <w:r w:rsidRPr="00DF7E6B">
        <w:rPr>
          <w:rStyle w:val="TagStyle"/>
          <w:rtl/>
        </w:rPr>
        <w:t xml:space="preserve"> &lt;&lt; קריאה &gt;&gt; </w:t>
      </w:r>
      <w:r>
        <w:rPr>
          <w:rtl/>
        </w:rPr>
        <w:t>מירי פרנקל-שור:</w:t>
      </w:r>
      <w:r w:rsidRPr="00DF7E6B">
        <w:rPr>
          <w:rStyle w:val="TagStyle"/>
          <w:rtl/>
        </w:rPr>
        <w:t xml:space="preserve"> &lt;&lt; קריאה &gt;&gt;</w:t>
      </w:r>
      <w:r>
        <w:rPr>
          <w:rtl/>
        </w:rPr>
        <w:t xml:space="preserve">   </w:t>
      </w:r>
      <w:bookmarkEnd w:id="4133"/>
    </w:p>
    <w:p w14:paraId="22C34195" w14:textId="77777777" w:rsidR="00DF7E6B" w:rsidRDefault="00DF7E6B" w:rsidP="00DF7E6B">
      <w:pPr>
        <w:pStyle w:val="KeepWithNext"/>
        <w:rPr>
          <w:rtl/>
        </w:rPr>
      </w:pPr>
    </w:p>
    <w:p w14:paraId="37B7BB4F" w14:textId="77777777" w:rsidR="00DF7E6B" w:rsidRDefault="00DF7E6B" w:rsidP="00DF7E6B">
      <w:pPr>
        <w:rPr>
          <w:rtl/>
        </w:rPr>
      </w:pPr>
      <w:bookmarkStart w:id="4134" w:name="_ETM_Q1_8931919"/>
      <w:bookmarkEnd w:id="4134"/>
      <w:r>
        <w:rPr>
          <w:rFonts w:hint="cs"/>
          <w:rtl/>
        </w:rPr>
        <w:t xml:space="preserve">אנחנו מוסיפים שירותי תחזוקה. </w:t>
      </w:r>
      <w:bookmarkStart w:id="4135" w:name="_ETM_Q1_8937431"/>
      <w:bookmarkEnd w:id="4135"/>
    </w:p>
    <w:p w14:paraId="1E9998CC" w14:textId="77777777" w:rsidR="00DF7E6B" w:rsidRDefault="00DF7E6B" w:rsidP="00DF7E6B">
      <w:pPr>
        <w:rPr>
          <w:rtl/>
        </w:rPr>
      </w:pPr>
      <w:bookmarkStart w:id="4136" w:name="_ETM_Q1_8937467"/>
      <w:bookmarkEnd w:id="4136"/>
    </w:p>
    <w:p w14:paraId="05878E73" w14:textId="77777777" w:rsidR="00DF7E6B" w:rsidRDefault="00DF7E6B" w:rsidP="00DF7E6B">
      <w:pPr>
        <w:pStyle w:val="af5"/>
        <w:keepNext/>
        <w:rPr>
          <w:rtl/>
        </w:rPr>
      </w:pPr>
      <w:bookmarkStart w:id="4137" w:name="ET_interruption_קריאה_679"/>
      <w:r w:rsidRPr="00DF7E6B">
        <w:rPr>
          <w:rStyle w:val="TagStyle"/>
          <w:rtl/>
        </w:rPr>
        <w:t xml:space="preserve"> &lt;&lt; קריאה &gt;&gt; </w:t>
      </w:r>
      <w:r>
        <w:rPr>
          <w:rtl/>
        </w:rPr>
        <w:t>קריאה:</w:t>
      </w:r>
      <w:r w:rsidRPr="00DF7E6B">
        <w:rPr>
          <w:rStyle w:val="TagStyle"/>
          <w:rtl/>
        </w:rPr>
        <w:t xml:space="preserve"> &lt;&lt; קריאה &gt;&gt;</w:t>
      </w:r>
      <w:r>
        <w:rPr>
          <w:rtl/>
        </w:rPr>
        <w:t xml:space="preserve">   </w:t>
      </w:r>
      <w:bookmarkEnd w:id="4137"/>
    </w:p>
    <w:p w14:paraId="3C707811" w14:textId="77777777" w:rsidR="00DF7E6B" w:rsidRDefault="00DF7E6B" w:rsidP="00DF7E6B">
      <w:pPr>
        <w:pStyle w:val="KeepWithNext"/>
        <w:rPr>
          <w:rtl/>
        </w:rPr>
      </w:pPr>
    </w:p>
    <w:p w14:paraId="41BAF70C" w14:textId="77777777" w:rsidR="00DF7E6B" w:rsidRDefault="00DF7E6B" w:rsidP="00DF7E6B">
      <w:pPr>
        <w:rPr>
          <w:rtl/>
        </w:rPr>
      </w:pPr>
      <w:bookmarkStart w:id="4138" w:name="_ETM_Q1_8933992"/>
      <w:bookmarkEnd w:id="4138"/>
      <w:r>
        <w:rPr>
          <w:rFonts w:hint="cs"/>
          <w:rtl/>
        </w:rPr>
        <w:t>הוא נותן</w:t>
      </w:r>
      <w:bookmarkStart w:id="4139" w:name="_ETM_Q1_8933370"/>
      <w:bookmarkEnd w:id="4139"/>
      <w:r>
        <w:rPr>
          <w:rFonts w:hint="cs"/>
          <w:rtl/>
        </w:rPr>
        <w:t xml:space="preserve"> שירותי תחזוקה והוא עצמו עומד בתקן. </w:t>
      </w:r>
    </w:p>
    <w:p w14:paraId="3CA45D27" w14:textId="77777777" w:rsidR="00DF7E6B" w:rsidRDefault="00DF7E6B" w:rsidP="00DF7E6B">
      <w:pPr>
        <w:rPr>
          <w:rtl/>
        </w:rPr>
      </w:pPr>
    </w:p>
    <w:p w14:paraId="08967A30" w14:textId="77777777" w:rsidR="00DF7E6B" w:rsidRDefault="00DF7E6B" w:rsidP="00DF7E6B">
      <w:pPr>
        <w:pStyle w:val="af9"/>
        <w:keepNext/>
        <w:rPr>
          <w:rtl/>
        </w:rPr>
      </w:pPr>
      <w:bookmarkStart w:id="4140" w:name="ET_guest_919284_680"/>
      <w:r w:rsidRPr="00DF7E6B">
        <w:rPr>
          <w:rStyle w:val="TagStyle"/>
          <w:rtl/>
        </w:rPr>
        <w:t xml:space="preserve"> &lt;&lt; אורח &gt;&gt; </w:t>
      </w:r>
      <w:r>
        <w:rPr>
          <w:rtl/>
        </w:rPr>
        <w:t>עמרי רחום טוויג:</w:t>
      </w:r>
      <w:r w:rsidRPr="00DF7E6B">
        <w:rPr>
          <w:rStyle w:val="TagStyle"/>
          <w:rtl/>
        </w:rPr>
        <w:t xml:space="preserve"> &lt;&lt; אורח &gt;&gt;</w:t>
      </w:r>
      <w:r>
        <w:rPr>
          <w:rtl/>
        </w:rPr>
        <w:t xml:space="preserve">   </w:t>
      </w:r>
      <w:bookmarkEnd w:id="4140"/>
    </w:p>
    <w:p w14:paraId="0FDA2ED3" w14:textId="77777777" w:rsidR="00DF7E6B" w:rsidRDefault="00DF7E6B" w:rsidP="00DF7E6B">
      <w:pPr>
        <w:pStyle w:val="KeepWithNext"/>
        <w:rPr>
          <w:rtl/>
        </w:rPr>
      </w:pPr>
    </w:p>
    <w:p w14:paraId="40430EA6" w14:textId="77777777" w:rsidR="00DF7E6B" w:rsidRDefault="00DF7E6B" w:rsidP="00DF7E6B">
      <w:pPr>
        <w:rPr>
          <w:rtl/>
        </w:rPr>
      </w:pPr>
      <w:bookmarkStart w:id="4141" w:name="_ETM_Q1_8936036"/>
      <w:bookmarkEnd w:id="4141"/>
      <w:r>
        <w:rPr>
          <w:rFonts w:hint="cs"/>
          <w:rtl/>
        </w:rPr>
        <w:t xml:space="preserve">עומד בתקן, בשים לב </w:t>
      </w:r>
      <w:bookmarkStart w:id="4142" w:name="_ETM_Q1_8939288"/>
      <w:bookmarkEnd w:id="4142"/>
      <w:r>
        <w:rPr>
          <w:rFonts w:hint="cs"/>
          <w:rtl/>
        </w:rPr>
        <w:t xml:space="preserve">לשירותים הרלוונטיים. </w:t>
      </w:r>
    </w:p>
    <w:p w14:paraId="6795C068" w14:textId="77777777" w:rsidR="00DF7E6B" w:rsidRDefault="00DF7E6B" w:rsidP="00DF7E6B">
      <w:pPr>
        <w:rPr>
          <w:rtl/>
        </w:rPr>
      </w:pPr>
      <w:bookmarkStart w:id="4143" w:name="_ETM_Q1_8940300"/>
      <w:bookmarkStart w:id="4144" w:name="_ETM_Q1_8940340"/>
      <w:bookmarkEnd w:id="4143"/>
      <w:bookmarkEnd w:id="4144"/>
    </w:p>
    <w:p w14:paraId="77034845" w14:textId="77777777" w:rsidR="00DF7E6B" w:rsidRDefault="00DF7E6B" w:rsidP="00DF7E6B">
      <w:pPr>
        <w:pStyle w:val="af6"/>
        <w:keepNext/>
        <w:rPr>
          <w:rtl/>
        </w:rPr>
      </w:pPr>
      <w:bookmarkStart w:id="4145" w:name="ET_yor_4574_681"/>
      <w:r w:rsidRPr="00DF7E6B">
        <w:rPr>
          <w:rStyle w:val="TagStyle"/>
          <w:rtl/>
        </w:rPr>
        <w:t xml:space="preserve"> &lt;&lt; יור &gt;&gt; </w:t>
      </w:r>
      <w:r>
        <w:rPr>
          <w:rtl/>
        </w:rPr>
        <w:t>היו"ר יולי יואל אדלשטיין:</w:t>
      </w:r>
      <w:r w:rsidRPr="00DF7E6B">
        <w:rPr>
          <w:rStyle w:val="TagStyle"/>
          <w:rtl/>
        </w:rPr>
        <w:t xml:space="preserve"> &lt;&lt; יור &gt;&gt;</w:t>
      </w:r>
      <w:r>
        <w:rPr>
          <w:rtl/>
        </w:rPr>
        <w:t xml:space="preserve">   </w:t>
      </w:r>
      <w:bookmarkEnd w:id="4145"/>
    </w:p>
    <w:p w14:paraId="53F86DE2" w14:textId="77777777" w:rsidR="00DF7E6B" w:rsidRDefault="00DF7E6B" w:rsidP="00DF7E6B">
      <w:pPr>
        <w:pStyle w:val="KeepWithNext"/>
        <w:rPr>
          <w:rtl/>
        </w:rPr>
      </w:pPr>
    </w:p>
    <w:p w14:paraId="7C9C69D0" w14:textId="77777777" w:rsidR="00DF7E6B" w:rsidRDefault="00DF7E6B" w:rsidP="00DF7E6B">
      <w:pPr>
        <w:rPr>
          <w:rtl/>
        </w:rPr>
      </w:pPr>
      <w:bookmarkStart w:id="4146" w:name="_ETM_Q1_8940984"/>
      <w:bookmarkEnd w:id="4146"/>
      <w:r>
        <w:rPr>
          <w:rFonts w:hint="cs"/>
          <w:rtl/>
        </w:rPr>
        <w:t>צריך להוסיף את ההגדרה של שירותי תחזוקה או</w:t>
      </w:r>
      <w:bookmarkStart w:id="4147" w:name="_ETM_Q1_8944949"/>
      <w:bookmarkEnd w:id="4147"/>
      <w:r>
        <w:rPr>
          <w:rFonts w:hint="cs"/>
          <w:rtl/>
        </w:rPr>
        <w:t xml:space="preserve"> לא?</w:t>
      </w:r>
      <w:bookmarkStart w:id="4148" w:name="_ETM_Q1_8945702"/>
      <w:bookmarkEnd w:id="4148"/>
    </w:p>
    <w:p w14:paraId="1794544A" w14:textId="77777777" w:rsidR="00DF7E6B" w:rsidRDefault="00DF7E6B" w:rsidP="00DF7E6B">
      <w:pPr>
        <w:rPr>
          <w:rtl/>
        </w:rPr>
      </w:pPr>
      <w:bookmarkStart w:id="4149" w:name="_ETM_Q1_8945739"/>
      <w:bookmarkEnd w:id="4149"/>
    </w:p>
    <w:p w14:paraId="30725AF3" w14:textId="77777777" w:rsidR="00DF7E6B" w:rsidRDefault="00DF7E6B" w:rsidP="00DF7E6B">
      <w:pPr>
        <w:pStyle w:val="af9"/>
        <w:keepNext/>
        <w:rPr>
          <w:rtl/>
        </w:rPr>
      </w:pPr>
      <w:bookmarkStart w:id="4150" w:name="ET_guest_919330_682"/>
      <w:r w:rsidRPr="00DF7E6B">
        <w:rPr>
          <w:rStyle w:val="TagStyle"/>
          <w:rtl/>
        </w:rPr>
        <w:t xml:space="preserve"> &lt;&lt; אורח &gt;&gt; </w:t>
      </w:r>
      <w:r>
        <w:rPr>
          <w:rtl/>
        </w:rPr>
        <w:t>ליאור פרנקל:</w:t>
      </w:r>
      <w:r w:rsidRPr="00DF7E6B">
        <w:rPr>
          <w:rStyle w:val="TagStyle"/>
          <w:rtl/>
        </w:rPr>
        <w:t xml:space="preserve"> &lt;&lt; אורח &gt;&gt;</w:t>
      </w:r>
      <w:r>
        <w:rPr>
          <w:rtl/>
        </w:rPr>
        <w:t xml:space="preserve">   </w:t>
      </w:r>
      <w:bookmarkEnd w:id="4150"/>
    </w:p>
    <w:p w14:paraId="2E17DB5E" w14:textId="77777777" w:rsidR="00DF7E6B" w:rsidRDefault="00DF7E6B" w:rsidP="00DF7E6B">
      <w:pPr>
        <w:pStyle w:val="KeepWithNext"/>
        <w:rPr>
          <w:rtl/>
        </w:rPr>
      </w:pPr>
    </w:p>
    <w:p w14:paraId="64477CBD" w14:textId="77777777" w:rsidR="00DF7E6B" w:rsidRDefault="00DF7E6B" w:rsidP="00DF7E6B">
      <w:pPr>
        <w:rPr>
          <w:rtl/>
        </w:rPr>
      </w:pPr>
      <w:bookmarkStart w:id="4151" w:name="_ETM_Q1_8949964"/>
      <w:bookmarkEnd w:id="4151"/>
      <w:r>
        <w:rPr>
          <w:rFonts w:hint="cs"/>
          <w:rtl/>
        </w:rPr>
        <w:t xml:space="preserve">האם הנוסח הזה, כי הוא בחוק, אפשר לשנות </w:t>
      </w:r>
      <w:bookmarkStart w:id="4152" w:name="_ETM_Q1_8950817"/>
      <w:bookmarkEnd w:id="4152"/>
      <w:r>
        <w:rPr>
          <w:rFonts w:hint="cs"/>
          <w:rtl/>
        </w:rPr>
        <w:t xml:space="preserve">בו פסיק? </w:t>
      </w:r>
      <w:bookmarkStart w:id="4153" w:name="_ETM_Q1_8952943"/>
      <w:bookmarkEnd w:id="4153"/>
    </w:p>
    <w:p w14:paraId="25894577" w14:textId="77777777" w:rsidR="00DF7E6B" w:rsidRDefault="00DF7E6B" w:rsidP="00DF7E6B">
      <w:pPr>
        <w:rPr>
          <w:rtl/>
        </w:rPr>
      </w:pPr>
      <w:bookmarkStart w:id="4154" w:name="_ETM_Q1_8952982"/>
      <w:bookmarkEnd w:id="4154"/>
    </w:p>
    <w:p w14:paraId="1E3AA1CD" w14:textId="77777777" w:rsidR="00DF7E6B" w:rsidRDefault="00DF7E6B" w:rsidP="00DF7E6B">
      <w:pPr>
        <w:pStyle w:val="af9"/>
        <w:keepNext/>
        <w:rPr>
          <w:rtl/>
        </w:rPr>
      </w:pPr>
      <w:bookmarkStart w:id="4155" w:name="ET_guest_919284_683"/>
      <w:r w:rsidRPr="00DF7E6B">
        <w:rPr>
          <w:rStyle w:val="TagStyle"/>
          <w:rtl/>
        </w:rPr>
        <w:t xml:space="preserve"> &lt;&lt; אורח &gt;&gt; </w:t>
      </w:r>
      <w:r>
        <w:rPr>
          <w:rtl/>
        </w:rPr>
        <w:t>עמרי רחום טוויג:</w:t>
      </w:r>
      <w:r w:rsidRPr="00DF7E6B">
        <w:rPr>
          <w:rStyle w:val="TagStyle"/>
          <w:rtl/>
        </w:rPr>
        <w:t xml:space="preserve"> &lt;&lt; אורח &gt;&gt;</w:t>
      </w:r>
      <w:r>
        <w:rPr>
          <w:rtl/>
        </w:rPr>
        <w:t xml:space="preserve">   </w:t>
      </w:r>
      <w:bookmarkEnd w:id="4155"/>
    </w:p>
    <w:p w14:paraId="4A5DF875" w14:textId="77777777" w:rsidR="00DF7E6B" w:rsidRDefault="00DF7E6B" w:rsidP="00DF7E6B">
      <w:pPr>
        <w:pStyle w:val="KeepWithNext"/>
        <w:rPr>
          <w:rtl/>
        </w:rPr>
      </w:pPr>
    </w:p>
    <w:p w14:paraId="1211892F" w14:textId="77777777" w:rsidR="00DF7E6B" w:rsidRDefault="00DF7E6B" w:rsidP="00DF7E6B">
      <w:pPr>
        <w:rPr>
          <w:rtl/>
        </w:rPr>
      </w:pPr>
      <w:bookmarkStart w:id="4156" w:name="_ETM_Q1_8951506"/>
      <w:bookmarkEnd w:id="4156"/>
      <w:r>
        <w:rPr>
          <w:rFonts w:hint="cs"/>
          <w:rtl/>
        </w:rPr>
        <w:t xml:space="preserve">לא. </w:t>
      </w:r>
    </w:p>
    <w:p w14:paraId="45C87A09" w14:textId="77777777" w:rsidR="00DF7E6B" w:rsidRDefault="00DF7E6B" w:rsidP="00DF7E6B">
      <w:pPr>
        <w:rPr>
          <w:rtl/>
        </w:rPr>
      </w:pPr>
      <w:bookmarkStart w:id="4157" w:name="_ETM_Q1_8953713"/>
      <w:bookmarkStart w:id="4158" w:name="_ETM_Q1_8953741"/>
      <w:bookmarkEnd w:id="4157"/>
      <w:bookmarkEnd w:id="4158"/>
    </w:p>
    <w:p w14:paraId="36FE7A52" w14:textId="77777777" w:rsidR="00DF7E6B" w:rsidRDefault="00DF7E6B" w:rsidP="00DF7E6B">
      <w:pPr>
        <w:pStyle w:val="af9"/>
        <w:keepNext/>
        <w:rPr>
          <w:rtl/>
        </w:rPr>
      </w:pPr>
      <w:bookmarkStart w:id="4159" w:name="ET_guest_919330_684"/>
      <w:r w:rsidRPr="00DF7E6B">
        <w:rPr>
          <w:rStyle w:val="TagStyle"/>
          <w:rtl/>
        </w:rPr>
        <w:t xml:space="preserve"> &lt;&lt; אורח &gt;&gt; </w:t>
      </w:r>
      <w:r>
        <w:rPr>
          <w:rtl/>
        </w:rPr>
        <w:t>ליאור פרנקל:</w:t>
      </w:r>
      <w:r w:rsidRPr="00DF7E6B">
        <w:rPr>
          <w:rStyle w:val="TagStyle"/>
          <w:rtl/>
        </w:rPr>
        <w:t xml:space="preserve"> &lt;&lt; אורח &gt;&gt;</w:t>
      </w:r>
      <w:r>
        <w:rPr>
          <w:rtl/>
        </w:rPr>
        <w:t xml:space="preserve">   </w:t>
      </w:r>
      <w:bookmarkEnd w:id="4159"/>
    </w:p>
    <w:p w14:paraId="5BA76777" w14:textId="77777777" w:rsidR="00DF7E6B" w:rsidRDefault="00DF7E6B" w:rsidP="00DF7E6B">
      <w:pPr>
        <w:pStyle w:val="KeepWithNext"/>
        <w:rPr>
          <w:rtl/>
        </w:rPr>
      </w:pPr>
    </w:p>
    <w:p w14:paraId="40392B9A" w14:textId="77777777" w:rsidR="00DF7E6B" w:rsidRDefault="00DF7E6B" w:rsidP="00DF7E6B">
      <w:pPr>
        <w:rPr>
          <w:rtl/>
        </w:rPr>
      </w:pPr>
      <w:bookmarkStart w:id="4160" w:name="_ETM_Q1_8958659"/>
      <w:bookmarkStart w:id="4161" w:name="_ETM_Q1_8958704"/>
      <w:bookmarkStart w:id="4162" w:name="_ETM_Q1_8956209"/>
      <w:bookmarkEnd w:id="4160"/>
      <w:bookmarkEnd w:id="4161"/>
      <w:bookmarkEnd w:id="4162"/>
      <w:r>
        <w:rPr>
          <w:rFonts w:hint="cs"/>
          <w:rtl/>
        </w:rPr>
        <w:t>אז אולי תכתבו או נוסח דומה. הנוסח</w:t>
      </w:r>
      <w:bookmarkStart w:id="4163" w:name="_ETM_Q1_8956970"/>
      <w:bookmarkEnd w:id="4163"/>
      <w:r>
        <w:rPr>
          <w:rFonts w:hint="cs"/>
          <w:rtl/>
        </w:rPr>
        <w:t xml:space="preserve"> הזה יש איתו בעיות. </w:t>
      </w:r>
    </w:p>
    <w:p w14:paraId="6C4A97F2" w14:textId="77777777" w:rsidR="00DF7E6B" w:rsidRDefault="00DF7E6B" w:rsidP="00DF7E6B">
      <w:pPr>
        <w:rPr>
          <w:rtl/>
        </w:rPr>
      </w:pPr>
    </w:p>
    <w:p w14:paraId="04B4196D" w14:textId="77777777" w:rsidR="00DF7E6B" w:rsidRDefault="00DF7E6B" w:rsidP="00DF7E6B">
      <w:pPr>
        <w:pStyle w:val="af6"/>
        <w:keepNext/>
        <w:rPr>
          <w:rtl/>
        </w:rPr>
      </w:pPr>
      <w:bookmarkStart w:id="4164" w:name="ET_yor_4574_685"/>
      <w:r w:rsidRPr="00DF7E6B">
        <w:rPr>
          <w:rStyle w:val="TagStyle"/>
          <w:rtl/>
        </w:rPr>
        <w:t xml:space="preserve"> &lt;&lt; יור &gt;&gt; </w:t>
      </w:r>
      <w:r>
        <w:rPr>
          <w:rtl/>
        </w:rPr>
        <w:t>היו"ר יולי יואל אדלשטיין:</w:t>
      </w:r>
      <w:r w:rsidRPr="00DF7E6B">
        <w:rPr>
          <w:rStyle w:val="TagStyle"/>
          <w:rtl/>
        </w:rPr>
        <w:t xml:space="preserve"> &lt;&lt; יור &gt;&gt;</w:t>
      </w:r>
      <w:r>
        <w:rPr>
          <w:rtl/>
        </w:rPr>
        <w:t xml:space="preserve">   </w:t>
      </w:r>
      <w:bookmarkEnd w:id="4164"/>
    </w:p>
    <w:p w14:paraId="0C401D7A" w14:textId="77777777" w:rsidR="00DF7E6B" w:rsidRDefault="00DF7E6B" w:rsidP="00DF7E6B">
      <w:pPr>
        <w:pStyle w:val="KeepWithNext"/>
        <w:rPr>
          <w:rtl/>
        </w:rPr>
      </w:pPr>
    </w:p>
    <w:p w14:paraId="12B7919D" w14:textId="77777777" w:rsidR="00DF7E6B" w:rsidRDefault="00DF7E6B" w:rsidP="00DF7E6B">
      <w:pPr>
        <w:rPr>
          <w:rtl/>
        </w:rPr>
      </w:pPr>
      <w:bookmarkStart w:id="4165" w:name="_ETM_Q1_8958583"/>
      <w:bookmarkEnd w:id="4165"/>
      <w:r>
        <w:rPr>
          <w:rFonts w:hint="cs"/>
          <w:rtl/>
        </w:rPr>
        <w:t xml:space="preserve">לא, לא, לא. </w:t>
      </w:r>
      <w:bookmarkStart w:id="4166" w:name="_ETM_Q1_8959009"/>
      <w:bookmarkEnd w:id="4166"/>
    </w:p>
    <w:p w14:paraId="2759E1AB" w14:textId="77777777" w:rsidR="00DF7E6B" w:rsidRDefault="00DF7E6B" w:rsidP="00DF7E6B">
      <w:pPr>
        <w:rPr>
          <w:rtl/>
        </w:rPr>
      </w:pPr>
      <w:bookmarkStart w:id="4167" w:name="_ETM_Q1_8959048"/>
      <w:bookmarkEnd w:id="4167"/>
    </w:p>
    <w:p w14:paraId="3E332859" w14:textId="77777777" w:rsidR="00DF7E6B" w:rsidRDefault="00DF7E6B" w:rsidP="00DF7E6B">
      <w:pPr>
        <w:pStyle w:val="af5"/>
        <w:keepNext/>
        <w:rPr>
          <w:rtl/>
        </w:rPr>
      </w:pPr>
      <w:bookmarkStart w:id="4168" w:name="ET_interruption_מירי_פרנקל_שור_686"/>
      <w:r w:rsidRPr="00DF7E6B">
        <w:rPr>
          <w:rStyle w:val="TagStyle"/>
          <w:rtl/>
        </w:rPr>
        <w:t xml:space="preserve"> &lt;&lt; קריאה &gt;&gt; </w:t>
      </w:r>
      <w:r>
        <w:rPr>
          <w:rtl/>
        </w:rPr>
        <w:t>מירי פרנקל-שור:</w:t>
      </w:r>
      <w:r w:rsidRPr="00DF7E6B">
        <w:rPr>
          <w:rStyle w:val="TagStyle"/>
          <w:rtl/>
        </w:rPr>
        <w:t xml:space="preserve"> &lt;&lt; קריאה &gt;&gt;</w:t>
      </w:r>
      <w:r>
        <w:rPr>
          <w:rtl/>
        </w:rPr>
        <w:t xml:space="preserve">   </w:t>
      </w:r>
      <w:bookmarkEnd w:id="4168"/>
    </w:p>
    <w:p w14:paraId="4B9FC642" w14:textId="77777777" w:rsidR="00DF7E6B" w:rsidRDefault="00DF7E6B" w:rsidP="00DF7E6B">
      <w:pPr>
        <w:pStyle w:val="KeepWithNext"/>
        <w:rPr>
          <w:rtl/>
        </w:rPr>
      </w:pPr>
    </w:p>
    <w:p w14:paraId="4B85A958" w14:textId="77777777" w:rsidR="00DF7E6B" w:rsidRDefault="00DF7E6B" w:rsidP="00DF7E6B">
      <w:pPr>
        <w:rPr>
          <w:rtl/>
        </w:rPr>
      </w:pPr>
      <w:bookmarkStart w:id="4169" w:name="_ETM_Q1_8963028"/>
      <w:bookmarkEnd w:id="4169"/>
      <w:r>
        <w:rPr>
          <w:rFonts w:hint="cs"/>
          <w:rtl/>
        </w:rPr>
        <w:t xml:space="preserve">למה נוסח התצהיר </w:t>
      </w:r>
      <w:bookmarkStart w:id="4170" w:name="_ETM_Q1_8960703"/>
      <w:bookmarkEnd w:id="4170"/>
      <w:r>
        <w:rPr>
          <w:rFonts w:hint="cs"/>
          <w:rtl/>
        </w:rPr>
        <w:t xml:space="preserve">צריך להיות בחוק? </w:t>
      </w:r>
    </w:p>
    <w:p w14:paraId="61BE66DD" w14:textId="77777777" w:rsidR="00DF7E6B" w:rsidRDefault="00DF7E6B" w:rsidP="00DF7E6B">
      <w:pPr>
        <w:rPr>
          <w:rtl/>
        </w:rPr>
      </w:pPr>
      <w:bookmarkStart w:id="4171" w:name="_ETM_Q1_8963568"/>
      <w:bookmarkStart w:id="4172" w:name="_ETM_Q1_8963607"/>
      <w:bookmarkEnd w:id="4171"/>
      <w:bookmarkEnd w:id="4172"/>
    </w:p>
    <w:p w14:paraId="607D1A94" w14:textId="77777777" w:rsidR="00DF7E6B" w:rsidRDefault="00DF7E6B" w:rsidP="00DF7E6B">
      <w:pPr>
        <w:pStyle w:val="af9"/>
        <w:keepNext/>
        <w:rPr>
          <w:rtl/>
        </w:rPr>
      </w:pPr>
      <w:bookmarkStart w:id="4173" w:name="ET_guest_914778_687"/>
      <w:r w:rsidRPr="00DF7E6B">
        <w:rPr>
          <w:rStyle w:val="TagStyle"/>
          <w:rtl/>
        </w:rPr>
        <w:t xml:space="preserve"> &lt;&lt; אורח &gt;&gt; </w:t>
      </w:r>
      <w:r>
        <w:rPr>
          <w:rtl/>
        </w:rPr>
        <w:t>אסנת הראל וינשטיין:</w:t>
      </w:r>
      <w:r w:rsidRPr="00DF7E6B">
        <w:rPr>
          <w:rStyle w:val="TagStyle"/>
          <w:rtl/>
        </w:rPr>
        <w:t xml:space="preserve"> &lt;&lt; אורח &gt;&gt;</w:t>
      </w:r>
      <w:r>
        <w:rPr>
          <w:rtl/>
        </w:rPr>
        <w:t xml:space="preserve">   </w:t>
      </w:r>
      <w:bookmarkEnd w:id="4173"/>
    </w:p>
    <w:p w14:paraId="3A7187FE" w14:textId="77777777" w:rsidR="00DF7E6B" w:rsidRDefault="00DF7E6B" w:rsidP="00DF7E6B">
      <w:pPr>
        <w:pStyle w:val="KeepWithNext"/>
        <w:rPr>
          <w:rtl/>
        </w:rPr>
      </w:pPr>
    </w:p>
    <w:p w14:paraId="307AE827" w14:textId="77777777" w:rsidR="00DF7E6B" w:rsidRDefault="00DF7E6B" w:rsidP="00DF7E6B">
      <w:pPr>
        <w:rPr>
          <w:rtl/>
        </w:rPr>
      </w:pPr>
      <w:bookmarkStart w:id="4174" w:name="_ETM_Q1_8964034"/>
      <w:bookmarkEnd w:id="4174"/>
      <w:r>
        <w:rPr>
          <w:rFonts w:hint="cs"/>
          <w:rtl/>
        </w:rPr>
        <w:t xml:space="preserve">לנו זה חשוב שהוא יהיה בחוק, </w:t>
      </w:r>
      <w:bookmarkStart w:id="4175" w:name="_ETM_Q1_8964237"/>
      <w:bookmarkEnd w:id="4175"/>
      <w:r>
        <w:rPr>
          <w:rFonts w:hint="cs"/>
          <w:rtl/>
        </w:rPr>
        <w:t xml:space="preserve">כי גם ככה דובר רבות על </w:t>
      </w:r>
      <w:bookmarkStart w:id="4176" w:name="_ETM_Q1_8970237"/>
      <w:bookmarkEnd w:id="4176"/>
      <w:r>
        <w:rPr>
          <w:rFonts w:hint="cs"/>
          <w:rtl/>
        </w:rPr>
        <w:t xml:space="preserve">כך שהתקינה הזאת היא ללא התעדה, ולכן, זאת החלופה </w:t>
      </w:r>
      <w:bookmarkStart w:id="4177" w:name="_ETM_Q1_8972703"/>
      <w:bookmarkEnd w:id="4177"/>
      <w:r>
        <w:rPr>
          <w:rFonts w:hint="cs"/>
          <w:rtl/>
        </w:rPr>
        <w:t xml:space="preserve">היחידה שאפשר לעגן את התצהיר. </w:t>
      </w:r>
      <w:bookmarkStart w:id="4178" w:name="_ETM_Q1_8975027"/>
      <w:bookmarkEnd w:id="4178"/>
    </w:p>
    <w:p w14:paraId="7628E194" w14:textId="77777777" w:rsidR="00DF7E6B" w:rsidRDefault="00DF7E6B" w:rsidP="00DF7E6B">
      <w:pPr>
        <w:rPr>
          <w:rtl/>
        </w:rPr>
      </w:pPr>
      <w:bookmarkStart w:id="4179" w:name="_ETM_Q1_8975067"/>
      <w:bookmarkEnd w:id="4179"/>
    </w:p>
    <w:p w14:paraId="1962DA90" w14:textId="77777777" w:rsidR="00DF7E6B" w:rsidRDefault="00DF7E6B" w:rsidP="00DF7E6B">
      <w:pPr>
        <w:pStyle w:val="af9"/>
        <w:keepNext/>
        <w:rPr>
          <w:rtl/>
        </w:rPr>
      </w:pPr>
      <w:bookmarkStart w:id="4180" w:name="ET_guest_919330_688"/>
      <w:r w:rsidRPr="00DF7E6B">
        <w:rPr>
          <w:rStyle w:val="TagStyle"/>
          <w:rtl/>
        </w:rPr>
        <w:t xml:space="preserve"> &lt;&lt; אורח &gt;&gt; </w:t>
      </w:r>
      <w:r>
        <w:rPr>
          <w:rtl/>
        </w:rPr>
        <w:t>ליאור פרנקל:</w:t>
      </w:r>
      <w:r w:rsidRPr="00DF7E6B">
        <w:rPr>
          <w:rStyle w:val="TagStyle"/>
          <w:rtl/>
        </w:rPr>
        <w:t xml:space="preserve"> &lt;&lt; אורח &gt;&gt;</w:t>
      </w:r>
      <w:r>
        <w:rPr>
          <w:rtl/>
        </w:rPr>
        <w:t xml:space="preserve">   </w:t>
      </w:r>
      <w:bookmarkEnd w:id="4180"/>
    </w:p>
    <w:p w14:paraId="00677A18" w14:textId="77777777" w:rsidR="00DF7E6B" w:rsidRDefault="00DF7E6B" w:rsidP="00DF7E6B">
      <w:pPr>
        <w:pStyle w:val="KeepWithNext"/>
        <w:rPr>
          <w:rtl/>
        </w:rPr>
      </w:pPr>
    </w:p>
    <w:p w14:paraId="1CC38B8A" w14:textId="77777777" w:rsidR="00DF7E6B" w:rsidRDefault="00DF7E6B" w:rsidP="00DF7E6B">
      <w:pPr>
        <w:rPr>
          <w:rtl/>
        </w:rPr>
      </w:pPr>
      <w:bookmarkStart w:id="4181" w:name="_ETM_Q1_8975387"/>
      <w:bookmarkEnd w:id="4181"/>
      <w:r>
        <w:rPr>
          <w:rFonts w:hint="cs"/>
          <w:rtl/>
        </w:rPr>
        <w:t xml:space="preserve">אפשר תצהיר מאושר על ידי </w:t>
      </w:r>
      <w:bookmarkStart w:id="4182" w:name="_ETM_Q1_8974623"/>
      <w:bookmarkEnd w:id="4182"/>
      <w:r>
        <w:rPr>
          <w:rFonts w:hint="cs"/>
          <w:rtl/>
        </w:rPr>
        <w:t xml:space="preserve">עורך דין. אפשר הרבה דברים. הנוסח לא חייב להיות בחוק. </w:t>
      </w:r>
      <w:bookmarkStart w:id="4183" w:name="_ETM_Q1_8980945"/>
      <w:bookmarkEnd w:id="4183"/>
    </w:p>
    <w:p w14:paraId="14CCF60B" w14:textId="77777777" w:rsidR="00DF7E6B" w:rsidRDefault="00DF7E6B" w:rsidP="00DF7E6B">
      <w:pPr>
        <w:rPr>
          <w:rtl/>
        </w:rPr>
      </w:pPr>
      <w:bookmarkStart w:id="4184" w:name="_ETM_Q1_8981202"/>
      <w:bookmarkStart w:id="4185" w:name="_ETM_Q1_8981245"/>
      <w:bookmarkEnd w:id="4184"/>
      <w:bookmarkEnd w:id="4185"/>
    </w:p>
    <w:p w14:paraId="1607BBBF" w14:textId="77777777" w:rsidR="00DF7E6B" w:rsidRDefault="00DF7E6B" w:rsidP="00DF7E6B">
      <w:pPr>
        <w:pStyle w:val="af9"/>
        <w:keepNext/>
        <w:rPr>
          <w:rtl/>
        </w:rPr>
      </w:pPr>
      <w:bookmarkStart w:id="4186" w:name="ET_guest_914778_689"/>
      <w:r w:rsidRPr="00DF7E6B">
        <w:rPr>
          <w:rStyle w:val="TagStyle"/>
          <w:rtl/>
        </w:rPr>
        <w:t xml:space="preserve"> &lt;&lt; אורח &gt;&gt; </w:t>
      </w:r>
      <w:r>
        <w:rPr>
          <w:rtl/>
        </w:rPr>
        <w:t>אסנת הראל וינשטיין:</w:t>
      </w:r>
      <w:r w:rsidRPr="00DF7E6B">
        <w:rPr>
          <w:rStyle w:val="TagStyle"/>
          <w:rtl/>
        </w:rPr>
        <w:t xml:space="preserve"> &lt;&lt; אורח &gt;&gt;</w:t>
      </w:r>
      <w:r>
        <w:rPr>
          <w:rtl/>
        </w:rPr>
        <w:t xml:space="preserve">   </w:t>
      </w:r>
      <w:bookmarkEnd w:id="4186"/>
    </w:p>
    <w:p w14:paraId="41BA4742" w14:textId="77777777" w:rsidR="00DF7E6B" w:rsidRDefault="00DF7E6B" w:rsidP="00DF7E6B">
      <w:pPr>
        <w:pStyle w:val="KeepWithNext"/>
        <w:rPr>
          <w:rtl/>
        </w:rPr>
      </w:pPr>
    </w:p>
    <w:p w14:paraId="224C83A6" w14:textId="77777777" w:rsidR="00DF7E6B" w:rsidRDefault="00DF7E6B" w:rsidP="00DF7E6B">
      <w:pPr>
        <w:rPr>
          <w:rtl/>
        </w:rPr>
      </w:pPr>
      <w:bookmarkStart w:id="4187" w:name="_ETM_Q1_8984021"/>
      <w:bookmarkEnd w:id="4187"/>
      <w:r>
        <w:rPr>
          <w:rFonts w:hint="cs"/>
          <w:rtl/>
        </w:rPr>
        <w:t xml:space="preserve">הנוסח מבחינתנו קריטי. </w:t>
      </w:r>
      <w:bookmarkStart w:id="4188" w:name="_ETM_Q1_8985555"/>
      <w:bookmarkEnd w:id="4188"/>
    </w:p>
    <w:p w14:paraId="6C633485" w14:textId="77777777" w:rsidR="00DF7E6B" w:rsidRDefault="00DF7E6B" w:rsidP="00DF7E6B">
      <w:pPr>
        <w:rPr>
          <w:rtl/>
        </w:rPr>
      </w:pPr>
      <w:bookmarkStart w:id="4189" w:name="_ETM_Q1_8985593"/>
      <w:bookmarkEnd w:id="4189"/>
    </w:p>
    <w:p w14:paraId="34E2BB84" w14:textId="77777777" w:rsidR="00DF7E6B" w:rsidRDefault="00DF7E6B" w:rsidP="00DF7E6B">
      <w:pPr>
        <w:pStyle w:val="af6"/>
        <w:keepNext/>
        <w:rPr>
          <w:rtl/>
        </w:rPr>
      </w:pPr>
      <w:bookmarkStart w:id="4190" w:name="ET_yor_4574_690"/>
      <w:r w:rsidRPr="00DF7E6B">
        <w:rPr>
          <w:rStyle w:val="TagStyle"/>
          <w:rtl/>
        </w:rPr>
        <w:t xml:space="preserve"> &lt;&lt; יור &gt;&gt; </w:t>
      </w:r>
      <w:r>
        <w:rPr>
          <w:rtl/>
        </w:rPr>
        <w:t>היו"ר יולי יואל אדלשטיין:</w:t>
      </w:r>
      <w:r w:rsidRPr="00DF7E6B">
        <w:rPr>
          <w:rStyle w:val="TagStyle"/>
          <w:rtl/>
        </w:rPr>
        <w:t xml:space="preserve"> &lt;&lt; יור &gt;&gt;</w:t>
      </w:r>
      <w:r>
        <w:rPr>
          <w:rtl/>
        </w:rPr>
        <w:t xml:space="preserve">   </w:t>
      </w:r>
      <w:bookmarkEnd w:id="4190"/>
    </w:p>
    <w:p w14:paraId="794091B0" w14:textId="77777777" w:rsidR="00DF7E6B" w:rsidRDefault="00DF7E6B" w:rsidP="00DF7E6B">
      <w:pPr>
        <w:pStyle w:val="KeepWithNext"/>
        <w:rPr>
          <w:rtl/>
        </w:rPr>
      </w:pPr>
    </w:p>
    <w:p w14:paraId="3D220BDE" w14:textId="77777777" w:rsidR="00DF7E6B" w:rsidRDefault="00DF7E6B" w:rsidP="00DF7E6B">
      <w:pPr>
        <w:rPr>
          <w:rtl/>
        </w:rPr>
      </w:pPr>
      <w:bookmarkStart w:id="4191" w:name="_ETM_Q1_8986495"/>
      <w:bookmarkEnd w:id="4191"/>
      <w:r>
        <w:rPr>
          <w:rFonts w:hint="cs"/>
          <w:rtl/>
        </w:rPr>
        <w:t xml:space="preserve">אני דווקא מקבל את זה שאם </w:t>
      </w:r>
      <w:bookmarkStart w:id="4192" w:name="_ETM_Q1_8989703"/>
      <w:bookmarkEnd w:id="4192"/>
      <w:r>
        <w:rPr>
          <w:rFonts w:hint="cs"/>
          <w:rtl/>
        </w:rPr>
        <w:t xml:space="preserve">הגופים באים עם נוסח, כמו שאנחנו ממלאים במשרד הפנים טופס סטנדרטי לכל דבר ועניין, או בביטוח לאומי, </w:t>
      </w:r>
      <w:bookmarkStart w:id="4193" w:name="_ETM_Q1_8997238"/>
      <w:bookmarkEnd w:id="4193"/>
      <w:r>
        <w:rPr>
          <w:rFonts w:hint="cs"/>
          <w:rtl/>
        </w:rPr>
        <w:t xml:space="preserve">ולא מבקשים לכל אחד נוסח משלנו. זה מקובל עליי. </w:t>
      </w:r>
      <w:bookmarkStart w:id="4194" w:name="_ETM_Q1_9004021"/>
      <w:bookmarkEnd w:id="4194"/>
    </w:p>
    <w:p w14:paraId="5E2E1219" w14:textId="77777777" w:rsidR="00DF7E6B" w:rsidRDefault="00DF7E6B" w:rsidP="00DF7E6B">
      <w:pPr>
        <w:rPr>
          <w:rtl/>
        </w:rPr>
      </w:pPr>
      <w:bookmarkStart w:id="4195" w:name="_ETM_Q1_9004061"/>
      <w:bookmarkEnd w:id="4195"/>
    </w:p>
    <w:p w14:paraId="287929BE" w14:textId="77777777" w:rsidR="00DF7E6B" w:rsidRDefault="00DF7E6B" w:rsidP="00DF7E6B">
      <w:pPr>
        <w:pStyle w:val="af9"/>
        <w:keepNext/>
        <w:rPr>
          <w:rtl/>
        </w:rPr>
      </w:pPr>
      <w:bookmarkStart w:id="4196" w:name="ET_guest_920731_691"/>
      <w:r w:rsidRPr="00DF7E6B">
        <w:rPr>
          <w:rStyle w:val="TagStyle"/>
          <w:rtl/>
        </w:rPr>
        <w:t xml:space="preserve"> &lt;&lt; אורח &gt;&gt; </w:t>
      </w:r>
      <w:r>
        <w:rPr>
          <w:rtl/>
        </w:rPr>
        <w:t>ליאת גורפינקל:</w:t>
      </w:r>
      <w:r w:rsidRPr="00DF7E6B">
        <w:rPr>
          <w:rStyle w:val="TagStyle"/>
          <w:rtl/>
        </w:rPr>
        <w:t xml:space="preserve"> &lt;&lt; אורח &gt;&gt;</w:t>
      </w:r>
      <w:r>
        <w:rPr>
          <w:rtl/>
        </w:rPr>
        <w:t xml:space="preserve">   </w:t>
      </w:r>
      <w:bookmarkEnd w:id="4196"/>
    </w:p>
    <w:p w14:paraId="4B431DA3" w14:textId="77777777" w:rsidR="00DF7E6B" w:rsidRDefault="00DF7E6B" w:rsidP="00DF7E6B">
      <w:pPr>
        <w:pStyle w:val="KeepWithNext"/>
        <w:rPr>
          <w:rtl/>
        </w:rPr>
      </w:pPr>
    </w:p>
    <w:p w14:paraId="68D4D838" w14:textId="77777777" w:rsidR="00DF7E6B" w:rsidRDefault="00DF7E6B" w:rsidP="00DF7E6B">
      <w:pPr>
        <w:rPr>
          <w:rtl/>
        </w:rPr>
      </w:pPr>
      <w:bookmarkStart w:id="4197" w:name="_ETM_Q1_9006265"/>
      <w:bookmarkEnd w:id="4197"/>
      <w:r>
        <w:rPr>
          <w:rFonts w:hint="cs"/>
          <w:rtl/>
        </w:rPr>
        <w:t>לכן רציתי להעיר לנוסח שהוקרא. נאמר על ידי הייעוץ המשפטי או</w:t>
      </w:r>
      <w:bookmarkStart w:id="4198" w:name="_ETM_Q1_9010299"/>
      <w:bookmarkEnd w:id="4198"/>
      <w:r>
        <w:rPr>
          <w:rFonts w:hint="cs"/>
          <w:rtl/>
        </w:rPr>
        <w:t xml:space="preserve"> תקן אחר בגוף הנוסח של התצהיר הזה. אנחנו מבקשים שבתצהיר </w:t>
      </w:r>
      <w:bookmarkStart w:id="4199" w:name="_ETM_Q1_9014505"/>
      <w:bookmarkEnd w:id="4199"/>
      <w:r>
        <w:rPr>
          <w:rFonts w:hint="cs"/>
          <w:rtl/>
        </w:rPr>
        <w:t xml:space="preserve">הזה לא יופנה לתקן אחר, אלא שבסעיף שאנחנו מאפשרים להוסיף </w:t>
      </w:r>
      <w:bookmarkStart w:id="4200" w:name="_ETM_Q1_9017204"/>
      <w:bookmarkEnd w:id="4200"/>
      <w:r>
        <w:rPr>
          <w:rFonts w:hint="cs"/>
          <w:rtl/>
        </w:rPr>
        <w:t xml:space="preserve">תקינה, כבר נוסיף: או וייקבע תצהיר מתאים, כי התצהיר </w:t>
      </w:r>
      <w:bookmarkStart w:id="4201" w:name="_ETM_Q1_9021961"/>
      <w:bookmarkEnd w:id="4201"/>
      <w:r>
        <w:rPr>
          <w:rFonts w:hint="cs"/>
          <w:rtl/>
        </w:rPr>
        <w:t xml:space="preserve">נגזר מהתקינה. </w:t>
      </w:r>
    </w:p>
    <w:p w14:paraId="4877CCA9" w14:textId="77777777" w:rsidR="00DF7E6B" w:rsidRDefault="00DF7E6B" w:rsidP="00DF7E6B">
      <w:pPr>
        <w:rPr>
          <w:rtl/>
        </w:rPr>
      </w:pPr>
      <w:bookmarkStart w:id="4202" w:name="_ETM_Q1_9024408"/>
      <w:bookmarkStart w:id="4203" w:name="_ETM_Q1_9024449"/>
      <w:bookmarkEnd w:id="4202"/>
      <w:bookmarkEnd w:id="4203"/>
    </w:p>
    <w:p w14:paraId="36F353F3" w14:textId="77777777" w:rsidR="00DF7E6B" w:rsidRDefault="00DF7E6B" w:rsidP="00DF7E6B">
      <w:pPr>
        <w:pStyle w:val="a4"/>
        <w:keepNext/>
        <w:rPr>
          <w:rtl/>
        </w:rPr>
      </w:pPr>
      <w:bookmarkStart w:id="4204" w:name="ET_speaker_עידו_בן_יצחק_692"/>
      <w:r w:rsidRPr="00DF7E6B">
        <w:rPr>
          <w:rStyle w:val="TagStyle"/>
          <w:rtl/>
        </w:rPr>
        <w:t xml:space="preserve"> &lt;&lt; דובר &gt;&gt; </w:t>
      </w:r>
      <w:r>
        <w:rPr>
          <w:rtl/>
        </w:rPr>
        <w:t>עידו בן יצחק:</w:t>
      </w:r>
      <w:r w:rsidRPr="00DF7E6B">
        <w:rPr>
          <w:rStyle w:val="TagStyle"/>
          <w:rtl/>
        </w:rPr>
        <w:t xml:space="preserve"> &lt;&lt; דובר &gt;&gt;</w:t>
      </w:r>
      <w:r>
        <w:rPr>
          <w:rtl/>
        </w:rPr>
        <w:t xml:space="preserve">   </w:t>
      </w:r>
      <w:bookmarkEnd w:id="4204"/>
    </w:p>
    <w:p w14:paraId="2FE861FA" w14:textId="77777777" w:rsidR="00DF7E6B" w:rsidRDefault="00DF7E6B" w:rsidP="00DF7E6B">
      <w:pPr>
        <w:pStyle w:val="KeepWithNext"/>
        <w:rPr>
          <w:rtl/>
        </w:rPr>
      </w:pPr>
    </w:p>
    <w:p w14:paraId="01037F5A" w14:textId="77777777" w:rsidR="00DF7E6B" w:rsidRDefault="00DF7E6B" w:rsidP="00DF7E6B">
      <w:pPr>
        <w:rPr>
          <w:rtl/>
        </w:rPr>
      </w:pPr>
      <w:bookmarkStart w:id="4205" w:name="_ETM_Q1_9026709"/>
      <w:bookmarkEnd w:id="4205"/>
      <w:r>
        <w:rPr>
          <w:rFonts w:hint="cs"/>
          <w:rtl/>
        </w:rPr>
        <w:t>ברגע שעברנו ממשטר של תוספת להחלטה של הדרג</w:t>
      </w:r>
      <w:bookmarkStart w:id="4206" w:name="_ETM_Q1_9034558"/>
      <w:bookmarkEnd w:id="4206"/>
      <w:r>
        <w:rPr>
          <w:rFonts w:hint="cs"/>
          <w:rtl/>
        </w:rPr>
        <w:t xml:space="preserve"> המקצועי, אנחנו לא יכולים להוסיף עוד תצהירים בתוספת, כי </w:t>
      </w:r>
      <w:bookmarkStart w:id="4207" w:name="_ETM_Q1_9038947"/>
      <w:bookmarkEnd w:id="4207"/>
      <w:r>
        <w:rPr>
          <w:rFonts w:hint="cs"/>
          <w:rtl/>
        </w:rPr>
        <w:t xml:space="preserve">הדרג המקצועי לא יכול להוסיף תצהירים בתוספת. </w:t>
      </w:r>
    </w:p>
    <w:p w14:paraId="7E3956C4" w14:textId="77777777" w:rsidR="00DF7E6B" w:rsidRDefault="00DF7E6B" w:rsidP="00DF7E6B">
      <w:pPr>
        <w:rPr>
          <w:rtl/>
        </w:rPr>
      </w:pPr>
      <w:bookmarkStart w:id="4208" w:name="_ETM_Q1_9042717"/>
      <w:bookmarkStart w:id="4209" w:name="_ETM_Q1_9042759"/>
      <w:bookmarkEnd w:id="4208"/>
      <w:bookmarkEnd w:id="4209"/>
    </w:p>
    <w:p w14:paraId="78C28A72" w14:textId="77777777" w:rsidR="00DF7E6B" w:rsidRDefault="00DF7E6B" w:rsidP="00DF7E6B">
      <w:pPr>
        <w:pStyle w:val="a4"/>
        <w:keepNext/>
        <w:rPr>
          <w:rtl/>
        </w:rPr>
      </w:pPr>
      <w:bookmarkStart w:id="4210" w:name="ET_speaker_דרור_גרנית_693"/>
      <w:r w:rsidRPr="00DF7E6B">
        <w:rPr>
          <w:rStyle w:val="TagStyle"/>
          <w:rtl/>
        </w:rPr>
        <w:t xml:space="preserve"> &lt;&lt; דובר &gt;&gt; </w:t>
      </w:r>
      <w:r>
        <w:rPr>
          <w:rtl/>
        </w:rPr>
        <w:t>דרור גרנית:</w:t>
      </w:r>
      <w:r w:rsidRPr="00DF7E6B">
        <w:rPr>
          <w:rStyle w:val="TagStyle"/>
          <w:rtl/>
        </w:rPr>
        <w:t xml:space="preserve"> &lt;&lt; דובר &gt;&gt;</w:t>
      </w:r>
      <w:r>
        <w:rPr>
          <w:rtl/>
        </w:rPr>
        <w:t xml:space="preserve">   </w:t>
      </w:r>
      <w:bookmarkEnd w:id="4210"/>
    </w:p>
    <w:p w14:paraId="5A463CB6" w14:textId="77777777" w:rsidR="00DF7E6B" w:rsidRDefault="00DF7E6B" w:rsidP="00DF7E6B">
      <w:pPr>
        <w:pStyle w:val="KeepWithNext"/>
        <w:rPr>
          <w:rtl/>
        </w:rPr>
      </w:pPr>
    </w:p>
    <w:p w14:paraId="5393F15A" w14:textId="77777777" w:rsidR="00DF7E6B" w:rsidRDefault="00DF7E6B" w:rsidP="00DF7E6B">
      <w:pPr>
        <w:rPr>
          <w:rtl/>
        </w:rPr>
      </w:pPr>
      <w:bookmarkStart w:id="4211" w:name="_ETM_Q1_9045003"/>
      <w:bookmarkEnd w:id="4211"/>
      <w:r>
        <w:rPr>
          <w:rFonts w:hint="cs"/>
          <w:rtl/>
        </w:rPr>
        <w:t>איך אנחנו בונים</w:t>
      </w:r>
      <w:bookmarkStart w:id="4212" w:name="_ETM_Q1_9046443"/>
      <w:bookmarkEnd w:id="4212"/>
      <w:r>
        <w:rPr>
          <w:rFonts w:hint="cs"/>
          <w:rtl/>
        </w:rPr>
        <w:t xml:space="preserve"> את זה? בחלק א'</w:t>
      </w:r>
      <w:r w:rsidR="00D556C8">
        <w:rPr>
          <w:rFonts w:hint="cs"/>
          <w:rtl/>
        </w:rPr>
        <w:t xml:space="preserve"> בתוספת</w:t>
      </w:r>
      <w:r w:rsidR="00823C70">
        <w:rPr>
          <w:rFonts w:hint="cs"/>
          <w:rtl/>
        </w:rPr>
        <w:t xml:space="preserve"> תקן אחר שקבע הזה?</w:t>
      </w:r>
    </w:p>
    <w:p w14:paraId="6D9EDE5D" w14:textId="77777777" w:rsidR="00823C70" w:rsidRDefault="00823C70" w:rsidP="00DF7E6B">
      <w:pPr>
        <w:rPr>
          <w:rtl/>
        </w:rPr>
      </w:pPr>
      <w:bookmarkStart w:id="4213" w:name="_ETM_Q1_9051803"/>
      <w:bookmarkStart w:id="4214" w:name="_ETM_Q1_9051842"/>
      <w:bookmarkEnd w:id="4213"/>
      <w:bookmarkEnd w:id="4214"/>
    </w:p>
    <w:p w14:paraId="02C5795E" w14:textId="77777777" w:rsidR="00823C70" w:rsidRDefault="00823C70" w:rsidP="00823C70">
      <w:pPr>
        <w:pStyle w:val="a4"/>
        <w:keepNext/>
        <w:rPr>
          <w:rtl/>
        </w:rPr>
      </w:pPr>
      <w:bookmarkStart w:id="4215" w:name="ET_speaker_עידו_בן_יצחק_694"/>
      <w:r w:rsidRPr="00823C70">
        <w:rPr>
          <w:rStyle w:val="TagStyle"/>
          <w:rtl/>
        </w:rPr>
        <w:t xml:space="preserve"> &lt;&lt; דובר &gt;&gt; </w:t>
      </w:r>
      <w:r>
        <w:rPr>
          <w:rtl/>
        </w:rPr>
        <w:t>עידו בן יצחק:</w:t>
      </w:r>
      <w:r w:rsidRPr="00823C70">
        <w:rPr>
          <w:rStyle w:val="TagStyle"/>
          <w:rtl/>
        </w:rPr>
        <w:t xml:space="preserve"> &lt;&lt; דובר &gt;&gt;</w:t>
      </w:r>
      <w:r>
        <w:rPr>
          <w:rtl/>
        </w:rPr>
        <w:t xml:space="preserve">   </w:t>
      </w:r>
      <w:bookmarkEnd w:id="4215"/>
    </w:p>
    <w:p w14:paraId="6CCDCE0F" w14:textId="77777777" w:rsidR="00823C70" w:rsidRDefault="00823C70" w:rsidP="00823C70">
      <w:pPr>
        <w:pStyle w:val="KeepWithNext"/>
        <w:rPr>
          <w:rtl/>
        </w:rPr>
      </w:pPr>
    </w:p>
    <w:p w14:paraId="2E66F729" w14:textId="77777777" w:rsidR="00823C70" w:rsidRDefault="00823C70" w:rsidP="00823C70">
      <w:pPr>
        <w:rPr>
          <w:rtl/>
        </w:rPr>
      </w:pPr>
      <w:bookmarkStart w:id="4216" w:name="_ETM_Q1_9052401"/>
      <w:bookmarkEnd w:id="4216"/>
      <w:r>
        <w:rPr>
          <w:rFonts w:hint="cs"/>
          <w:rtl/>
        </w:rPr>
        <w:t>כן.</w:t>
      </w:r>
      <w:bookmarkStart w:id="4217" w:name="_ETM_Q1_9053002"/>
      <w:bookmarkEnd w:id="4217"/>
      <w:r>
        <w:rPr>
          <w:rFonts w:hint="cs"/>
          <w:rtl/>
        </w:rPr>
        <w:t xml:space="preserve"> </w:t>
      </w:r>
      <w:bookmarkStart w:id="4218" w:name="_ETM_Q1_9053258"/>
      <w:bookmarkEnd w:id="4218"/>
    </w:p>
    <w:p w14:paraId="3F24A50E" w14:textId="77777777" w:rsidR="00823C70" w:rsidRDefault="00823C70" w:rsidP="00823C70">
      <w:pPr>
        <w:rPr>
          <w:rtl/>
        </w:rPr>
      </w:pPr>
      <w:bookmarkStart w:id="4219" w:name="_ETM_Q1_9053304"/>
      <w:bookmarkEnd w:id="4219"/>
    </w:p>
    <w:p w14:paraId="7BDCD6A9" w14:textId="77777777" w:rsidR="00823C70" w:rsidRDefault="00823C70" w:rsidP="00823C70">
      <w:pPr>
        <w:pStyle w:val="af6"/>
        <w:keepNext/>
        <w:rPr>
          <w:rtl/>
        </w:rPr>
      </w:pPr>
      <w:bookmarkStart w:id="4220" w:name="ET_yor_4574_695"/>
      <w:r w:rsidRPr="00823C70">
        <w:rPr>
          <w:rStyle w:val="TagStyle"/>
          <w:rtl/>
        </w:rPr>
        <w:t xml:space="preserve"> &lt;&lt; יור &gt;&gt; </w:t>
      </w:r>
      <w:r>
        <w:rPr>
          <w:rtl/>
        </w:rPr>
        <w:t>היו"ר יולי יואל אדלשטיין:</w:t>
      </w:r>
      <w:r w:rsidRPr="00823C70">
        <w:rPr>
          <w:rStyle w:val="TagStyle"/>
          <w:rtl/>
        </w:rPr>
        <w:t xml:space="preserve"> &lt;&lt; יור &gt;&gt;</w:t>
      </w:r>
      <w:r>
        <w:rPr>
          <w:rtl/>
        </w:rPr>
        <w:t xml:space="preserve">   </w:t>
      </w:r>
      <w:bookmarkEnd w:id="4220"/>
    </w:p>
    <w:p w14:paraId="622403A9" w14:textId="77777777" w:rsidR="00823C70" w:rsidRDefault="00823C70" w:rsidP="00823C70">
      <w:pPr>
        <w:pStyle w:val="KeepWithNext"/>
        <w:rPr>
          <w:rtl/>
        </w:rPr>
      </w:pPr>
    </w:p>
    <w:p w14:paraId="1AAD4463" w14:textId="77777777" w:rsidR="00823C70" w:rsidRDefault="00823C70" w:rsidP="00823C70">
      <w:pPr>
        <w:rPr>
          <w:rtl/>
        </w:rPr>
      </w:pPr>
      <w:bookmarkStart w:id="4221" w:name="_ETM_Q1_9059842"/>
      <w:bookmarkEnd w:id="4221"/>
      <w:r>
        <w:rPr>
          <w:rFonts w:hint="cs"/>
          <w:rtl/>
        </w:rPr>
        <w:t xml:space="preserve">זה בסדר, לפי הנוסח. </w:t>
      </w:r>
      <w:bookmarkStart w:id="4222" w:name="_ETM_Q1_9065635"/>
      <w:bookmarkEnd w:id="4222"/>
    </w:p>
    <w:p w14:paraId="04254337" w14:textId="77777777" w:rsidR="00823C70" w:rsidRDefault="00823C70" w:rsidP="00823C70">
      <w:pPr>
        <w:rPr>
          <w:rtl/>
        </w:rPr>
      </w:pPr>
      <w:bookmarkStart w:id="4223" w:name="_ETM_Q1_9065671"/>
      <w:bookmarkEnd w:id="4223"/>
    </w:p>
    <w:p w14:paraId="24903FC4" w14:textId="77777777" w:rsidR="00823C70" w:rsidRDefault="00823C70" w:rsidP="00823C70">
      <w:pPr>
        <w:pStyle w:val="af5"/>
        <w:keepNext/>
        <w:rPr>
          <w:rtl/>
        </w:rPr>
      </w:pPr>
      <w:bookmarkStart w:id="4224" w:name="ET_interruption_מירי_פרנקל_שור_696"/>
      <w:r w:rsidRPr="00823C70">
        <w:rPr>
          <w:rStyle w:val="TagStyle"/>
          <w:rtl/>
        </w:rPr>
        <w:t xml:space="preserve"> &lt;&lt; קריאה &gt;&gt; </w:t>
      </w:r>
      <w:r>
        <w:rPr>
          <w:rtl/>
        </w:rPr>
        <w:t>מירי פרנקל-שור:</w:t>
      </w:r>
      <w:r w:rsidRPr="00823C70">
        <w:rPr>
          <w:rStyle w:val="TagStyle"/>
          <w:rtl/>
        </w:rPr>
        <w:t xml:space="preserve"> &lt;&lt; קריאה &gt;&gt;</w:t>
      </w:r>
      <w:r>
        <w:rPr>
          <w:rtl/>
        </w:rPr>
        <w:t xml:space="preserve">   </w:t>
      </w:r>
      <w:bookmarkEnd w:id="4224"/>
    </w:p>
    <w:p w14:paraId="4CEB112D" w14:textId="77777777" w:rsidR="00823C70" w:rsidRDefault="00823C70" w:rsidP="00823C70">
      <w:pPr>
        <w:pStyle w:val="KeepWithNext"/>
        <w:rPr>
          <w:rtl/>
        </w:rPr>
      </w:pPr>
    </w:p>
    <w:p w14:paraId="70FED66B" w14:textId="77777777" w:rsidR="00823C70" w:rsidRDefault="00823C70" w:rsidP="00823C70">
      <w:pPr>
        <w:rPr>
          <w:rtl/>
        </w:rPr>
      </w:pPr>
      <w:bookmarkStart w:id="4225" w:name="_ETM_Q1_9064125"/>
      <w:bookmarkEnd w:id="4225"/>
      <w:r>
        <w:rPr>
          <w:rFonts w:hint="cs"/>
          <w:rtl/>
        </w:rPr>
        <w:t xml:space="preserve">לנושא של התצהיר, צריך להוסיף לתצהיר </w:t>
      </w:r>
      <w:bookmarkStart w:id="4226" w:name="_ETM_Q1_9068798"/>
      <w:bookmarkEnd w:id="4226"/>
      <w:r>
        <w:rPr>
          <w:rFonts w:hint="cs"/>
          <w:rtl/>
        </w:rPr>
        <w:t>את פסקה 2 להגדרת ספק. זאת אומרת, שהוא נותן או</w:t>
      </w:r>
      <w:bookmarkStart w:id="4227" w:name="_ETM_Q1_9072413"/>
      <w:bookmarkEnd w:id="4227"/>
      <w:r>
        <w:rPr>
          <w:rFonts w:hint="cs"/>
          <w:rtl/>
        </w:rPr>
        <w:t xml:space="preserve"> שירותי תחזוקה, ניהול או בקרה, או שירותי אחסון. </w:t>
      </w:r>
      <w:bookmarkStart w:id="4228" w:name="_ETM_Q1_9078138"/>
      <w:bookmarkStart w:id="4229" w:name="_ETM_Q1_9078794"/>
      <w:bookmarkEnd w:id="4228"/>
      <w:bookmarkEnd w:id="4229"/>
    </w:p>
    <w:p w14:paraId="7B74B65C" w14:textId="77777777" w:rsidR="00823C70" w:rsidRDefault="00823C70" w:rsidP="00823C70">
      <w:pPr>
        <w:rPr>
          <w:rtl/>
        </w:rPr>
      </w:pPr>
      <w:bookmarkStart w:id="4230" w:name="_ETM_Q1_9078835"/>
      <w:bookmarkEnd w:id="4230"/>
    </w:p>
    <w:p w14:paraId="4784F26A" w14:textId="77777777" w:rsidR="00823C70" w:rsidRDefault="00823C70" w:rsidP="00823C70">
      <w:pPr>
        <w:pStyle w:val="af9"/>
        <w:keepNext/>
        <w:rPr>
          <w:rtl/>
        </w:rPr>
      </w:pPr>
      <w:bookmarkStart w:id="4231" w:name="ET_guest_920731_697"/>
      <w:r w:rsidRPr="00823C70">
        <w:rPr>
          <w:rStyle w:val="TagStyle"/>
          <w:rtl/>
        </w:rPr>
        <w:t xml:space="preserve"> &lt;&lt; אורח &gt;&gt; </w:t>
      </w:r>
      <w:r>
        <w:rPr>
          <w:rtl/>
        </w:rPr>
        <w:t>ליאת גורפינקל:</w:t>
      </w:r>
      <w:r w:rsidRPr="00823C70">
        <w:rPr>
          <w:rStyle w:val="TagStyle"/>
          <w:rtl/>
        </w:rPr>
        <w:t xml:space="preserve"> &lt;&lt; אורח &gt;&gt;</w:t>
      </w:r>
      <w:r>
        <w:rPr>
          <w:rtl/>
        </w:rPr>
        <w:t xml:space="preserve">   </w:t>
      </w:r>
      <w:bookmarkEnd w:id="4231"/>
    </w:p>
    <w:p w14:paraId="5254A440" w14:textId="77777777" w:rsidR="00823C70" w:rsidRDefault="00823C70" w:rsidP="00823C70">
      <w:pPr>
        <w:pStyle w:val="KeepWithNext"/>
        <w:rPr>
          <w:rtl/>
        </w:rPr>
      </w:pPr>
    </w:p>
    <w:p w14:paraId="142DF9A1" w14:textId="77777777" w:rsidR="00823C70" w:rsidRDefault="00823C70" w:rsidP="00823C70">
      <w:pPr>
        <w:rPr>
          <w:rtl/>
        </w:rPr>
      </w:pPr>
      <w:bookmarkStart w:id="4232" w:name="_ETM_Q1_9080572"/>
      <w:bookmarkEnd w:id="4232"/>
      <w:r>
        <w:rPr>
          <w:rFonts w:hint="cs"/>
          <w:rtl/>
        </w:rPr>
        <w:t xml:space="preserve">כל עוד ההצהרה היא של אותו ספק. </w:t>
      </w:r>
      <w:bookmarkStart w:id="4233" w:name="_ETM_Q1_9082995"/>
      <w:bookmarkEnd w:id="4233"/>
    </w:p>
    <w:p w14:paraId="42CE48D0" w14:textId="77777777" w:rsidR="00823C70" w:rsidRDefault="00823C70" w:rsidP="00823C70">
      <w:pPr>
        <w:rPr>
          <w:rtl/>
        </w:rPr>
      </w:pPr>
      <w:bookmarkStart w:id="4234" w:name="_ETM_Q1_9083036"/>
      <w:bookmarkEnd w:id="4234"/>
    </w:p>
    <w:p w14:paraId="7ECC3DA8" w14:textId="77777777" w:rsidR="00823C70" w:rsidRDefault="00823C70" w:rsidP="00823C70">
      <w:pPr>
        <w:pStyle w:val="af9"/>
        <w:keepNext/>
        <w:rPr>
          <w:rtl/>
        </w:rPr>
      </w:pPr>
      <w:bookmarkStart w:id="4235" w:name="ET_guest_919330_698"/>
      <w:r w:rsidRPr="00823C70">
        <w:rPr>
          <w:rStyle w:val="TagStyle"/>
          <w:rtl/>
        </w:rPr>
        <w:t xml:space="preserve"> &lt;&lt; אורח &gt;&gt; </w:t>
      </w:r>
      <w:r>
        <w:rPr>
          <w:rtl/>
        </w:rPr>
        <w:t>ליאור פרנקל:</w:t>
      </w:r>
      <w:r w:rsidRPr="00823C70">
        <w:rPr>
          <w:rStyle w:val="TagStyle"/>
          <w:rtl/>
        </w:rPr>
        <w:t xml:space="preserve"> &lt;&lt; אורח &gt;&gt;</w:t>
      </w:r>
      <w:r>
        <w:rPr>
          <w:rtl/>
        </w:rPr>
        <w:t xml:space="preserve">   </w:t>
      </w:r>
      <w:bookmarkEnd w:id="4235"/>
    </w:p>
    <w:p w14:paraId="7C665E06" w14:textId="77777777" w:rsidR="00823C70" w:rsidRDefault="00823C70" w:rsidP="00823C70">
      <w:pPr>
        <w:pStyle w:val="KeepWithNext"/>
        <w:rPr>
          <w:rtl/>
        </w:rPr>
      </w:pPr>
    </w:p>
    <w:p w14:paraId="7E320017" w14:textId="77777777" w:rsidR="00823C70" w:rsidRDefault="00823C70" w:rsidP="00823C70">
      <w:pPr>
        <w:rPr>
          <w:rtl/>
        </w:rPr>
      </w:pPr>
      <w:bookmarkStart w:id="4236" w:name="_ETM_Q1_9084314"/>
      <w:bookmarkEnd w:id="4236"/>
      <w:r>
        <w:rPr>
          <w:rFonts w:hint="cs"/>
          <w:rtl/>
        </w:rPr>
        <w:t xml:space="preserve">אין בעיה, זה </w:t>
      </w:r>
      <w:bookmarkStart w:id="4237" w:name="_ETM_Q1_9082027"/>
      <w:bookmarkEnd w:id="4237"/>
      <w:r>
        <w:rPr>
          <w:rFonts w:hint="cs"/>
          <w:rtl/>
        </w:rPr>
        <w:t xml:space="preserve">לא מה שמטריד. לפחות לתת לו אפשרות להיכנס לקטגוריה. </w:t>
      </w:r>
    </w:p>
    <w:p w14:paraId="5F3A728E" w14:textId="77777777" w:rsidR="00823C70" w:rsidRDefault="00823C70" w:rsidP="00823C70">
      <w:pPr>
        <w:rPr>
          <w:rtl/>
        </w:rPr>
      </w:pPr>
      <w:bookmarkStart w:id="4238" w:name="_ETM_Q1_9087049"/>
      <w:bookmarkStart w:id="4239" w:name="_ETM_Q1_9087089"/>
      <w:bookmarkEnd w:id="4238"/>
      <w:bookmarkEnd w:id="4239"/>
    </w:p>
    <w:p w14:paraId="6049A9B2" w14:textId="77777777" w:rsidR="00823C70" w:rsidRDefault="00823C70" w:rsidP="00823C70">
      <w:pPr>
        <w:pStyle w:val="a4"/>
        <w:keepNext/>
        <w:rPr>
          <w:rtl/>
        </w:rPr>
      </w:pPr>
      <w:bookmarkStart w:id="4240" w:name="ET_speaker_5726_699"/>
      <w:r w:rsidRPr="00823C70">
        <w:rPr>
          <w:rStyle w:val="TagStyle"/>
          <w:rtl/>
        </w:rPr>
        <w:t xml:space="preserve"> &lt;&lt; דובר &gt;&gt; </w:t>
      </w:r>
      <w:r>
        <w:rPr>
          <w:rtl/>
        </w:rPr>
        <w:t>ינון אזולאי (ש"ס):</w:t>
      </w:r>
      <w:r w:rsidRPr="00823C70">
        <w:rPr>
          <w:rStyle w:val="TagStyle"/>
          <w:rtl/>
        </w:rPr>
        <w:t xml:space="preserve"> &lt;&lt; דובר &gt;&gt;</w:t>
      </w:r>
      <w:r>
        <w:rPr>
          <w:rtl/>
        </w:rPr>
        <w:t xml:space="preserve">   </w:t>
      </w:r>
      <w:bookmarkEnd w:id="4240"/>
    </w:p>
    <w:p w14:paraId="04FFF207" w14:textId="77777777" w:rsidR="00823C70" w:rsidRDefault="00823C70" w:rsidP="00823C70">
      <w:pPr>
        <w:pStyle w:val="KeepWithNext"/>
        <w:rPr>
          <w:rtl/>
        </w:rPr>
      </w:pPr>
    </w:p>
    <w:p w14:paraId="69F49A48" w14:textId="77777777" w:rsidR="00823C70" w:rsidRDefault="00823C70" w:rsidP="00823C70">
      <w:pPr>
        <w:rPr>
          <w:rtl/>
        </w:rPr>
      </w:pPr>
      <w:bookmarkStart w:id="4241" w:name="_ETM_Q1_9086169"/>
      <w:bookmarkEnd w:id="4241"/>
      <w:r>
        <w:rPr>
          <w:rFonts w:hint="cs"/>
          <w:rtl/>
        </w:rPr>
        <w:t>אדוני</w:t>
      </w:r>
      <w:bookmarkStart w:id="4242" w:name="_ETM_Q1_9084698"/>
      <w:bookmarkEnd w:id="4242"/>
      <w:r>
        <w:rPr>
          <w:rFonts w:hint="cs"/>
          <w:rtl/>
        </w:rPr>
        <w:t xml:space="preserve"> היושב-ראש, לגבי התצהיר בחוק, אולי יש, אבל אלה ממש מקרים חריגים שמביאים את נוסח התצהיר בחוק. </w:t>
      </w:r>
      <w:bookmarkStart w:id="4243" w:name="_ETM_Q1_9096491"/>
      <w:bookmarkStart w:id="4244" w:name="_ETM_Q1_9096394"/>
      <w:bookmarkEnd w:id="4243"/>
      <w:bookmarkEnd w:id="4244"/>
    </w:p>
    <w:p w14:paraId="67CFAEA5" w14:textId="77777777" w:rsidR="00823C70" w:rsidRDefault="00823C70" w:rsidP="00823C70">
      <w:pPr>
        <w:rPr>
          <w:rtl/>
        </w:rPr>
      </w:pPr>
      <w:bookmarkStart w:id="4245" w:name="_ETM_Q1_9096436"/>
      <w:bookmarkEnd w:id="4245"/>
    </w:p>
    <w:p w14:paraId="256BDEC3" w14:textId="77777777" w:rsidR="00823C70" w:rsidRDefault="00823C70" w:rsidP="00823C70">
      <w:pPr>
        <w:pStyle w:val="af6"/>
        <w:keepNext/>
        <w:rPr>
          <w:rtl/>
        </w:rPr>
      </w:pPr>
      <w:bookmarkStart w:id="4246" w:name="ET_yor_4574_700"/>
      <w:r w:rsidRPr="00823C70">
        <w:rPr>
          <w:rStyle w:val="TagStyle"/>
          <w:rtl/>
        </w:rPr>
        <w:t xml:space="preserve"> &lt;&lt; יור &gt;&gt; </w:t>
      </w:r>
      <w:r>
        <w:rPr>
          <w:rtl/>
        </w:rPr>
        <w:t>היו"ר יולי יואל אדלשטיין:</w:t>
      </w:r>
      <w:r w:rsidRPr="00823C70">
        <w:rPr>
          <w:rStyle w:val="TagStyle"/>
          <w:rtl/>
        </w:rPr>
        <w:t xml:space="preserve"> &lt;&lt; יור &gt;&gt;</w:t>
      </w:r>
      <w:r>
        <w:rPr>
          <w:rtl/>
        </w:rPr>
        <w:t xml:space="preserve">   </w:t>
      </w:r>
      <w:bookmarkEnd w:id="4246"/>
    </w:p>
    <w:p w14:paraId="364DAB1E" w14:textId="77777777" w:rsidR="00823C70" w:rsidRDefault="00823C70" w:rsidP="00823C70">
      <w:pPr>
        <w:pStyle w:val="KeepWithNext"/>
        <w:rPr>
          <w:rtl/>
        </w:rPr>
      </w:pPr>
    </w:p>
    <w:p w14:paraId="5CAA744A" w14:textId="77777777" w:rsidR="00823C70" w:rsidRDefault="00823C70" w:rsidP="00823C70">
      <w:pPr>
        <w:rPr>
          <w:rtl/>
        </w:rPr>
      </w:pPr>
      <w:bookmarkStart w:id="4247" w:name="_ETM_Q1_9097045"/>
      <w:bookmarkEnd w:id="4247"/>
      <w:r>
        <w:rPr>
          <w:rFonts w:hint="cs"/>
          <w:rtl/>
        </w:rPr>
        <w:t xml:space="preserve">זה בתוספת, זה לא בגוף החוק. </w:t>
      </w:r>
      <w:bookmarkStart w:id="4248" w:name="_ETM_Q1_9100265"/>
      <w:bookmarkEnd w:id="4248"/>
    </w:p>
    <w:p w14:paraId="123C2549" w14:textId="77777777" w:rsidR="00823C70" w:rsidRDefault="00823C70" w:rsidP="00823C70">
      <w:pPr>
        <w:rPr>
          <w:rtl/>
        </w:rPr>
      </w:pPr>
      <w:bookmarkStart w:id="4249" w:name="_ETM_Q1_9100300"/>
      <w:bookmarkEnd w:id="4249"/>
    </w:p>
    <w:p w14:paraId="286F124D" w14:textId="77777777" w:rsidR="00823C70" w:rsidRDefault="00823C70" w:rsidP="00823C70">
      <w:pPr>
        <w:pStyle w:val="-"/>
        <w:keepNext/>
        <w:rPr>
          <w:rtl/>
        </w:rPr>
      </w:pPr>
      <w:bookmarkStart w:id="4250" w:name="ET_speakercontinue_5726_701"/>
      <w:r w:rsidRPr="00823C70">
        <w:rPr>
          <w:rStyle w:val="TagStyle"/>
          <w:rtl/>
        </w:rPr>
        <w:t xml:space="preserve"> &lt;&lt; דובר_המשך &gt;&gt; </w:t>
      </w:r>
      <w:r>
        <w:rPr>
          <w:rtl/>
        </w:rPr>
        <w:t>ינון אזולאי (ש"ס):</w:t>
      </w:r>
      <w:r w:rsidRPr="00823C70">
        <w:rPr>
          <w:rStyle w:val="TagStyle"/>
          <w:rtl/>
        </w:rPr>
        <w:t xml:space="preserve"> &lt;&lt; דובר_המשך &gt;&gt;</w:t>
      </w:r>
      <w:r>
        <w:rPr>
          <w:rtl/>
        </w:rPr>
        <w:t xml:space="preserve">   </w:t>
      </w:r>
      <w:bookmarkEnd w:id="4250"/>
    </w:p>
    <w:p w14:paraId="481DD0F7" w14:textId="77777777" w:rsidR="00823C70" w:rsidRDefault="00823C70" w:rsidP="00823C70">
      <w:pPr>
        <w:pStyle w:val="KeepWithNext"/>
        <w:rPr>
          <w:rtl/>
        </w:rPr>
      </w:pPr>
    </w:p>
    <w:p w14:paraId="3AE66807" w14:textId="77777777" w:rsidR="00823C70" w:rsidRDefault="00823C70" w:rsidP="00823C70">
      <w:pPr>
        <w:rPr>
          <w:rtl/>
        </w:rPr>
      </w:pPr>
      <w:bookmarkStart w:id="4251" w:name="_ETM_Q1_9102509"/>
      <w:bookmarkEnd w:id="4251"/>
      <w:r>
        <w:rPr>
          <w:rFonts w:hint="cs"/>
          <w:rtl/>
        </w:rPr>
        <w:t>אבל זה מחייב והם</w:t>
      </w:r>
      <w:bookmarkStart w:id="4252" w:name="_ETM_Q1_9101357"/>
      <w:bookmarkEnd w:id="4252"/>
      <w:r>
        <w:rPr>
          <w:rFonts w:hint="cs"/>
          <w:rtl/>
        </w:rPr>
        <w:t xml:space="preserve"> לא יכולים לשנות כלום. אם מחר מתעוררת בעיה, </w:t>
      </w:r>
      <w:bookmarkStart w:id="4253" w:name="_ETM_Q1_9104424"/>
      <w:bookmarkEnd w:id="4253"/>
      <w:r>
        <w:rPr>
          <w:rFonts w:hint="cs"/>
          <w:rtl/>
        </w:rPr>
        <w:t xml:space="preserve">הם צריכים לשנות את החקיקה בגלל זה. </w:t>
      </w:r>
      <w:bookmarkStart w:id="4254" w:name="_ETM_Q1_9107405"/>
      <w:bookmarkEnd w:id="4254"/>
      <w:r>
        <w:rPr>
          <w:rFonts w:hint="cs"/>
          <w:rtl/>
        </w:rPr>
        <w:t>א</w:t>
      </w:r>
      <w:bookmarkStart w:id="4255" w:name="_ETM_Q1_9108946"/>
      <w:bookmarkEnd w:id="4255"/>
      <w:r>
        <w:rPr>
          <w:rFonts w:hint="cs"/>
          <w:rtl/>
        </w:rPr>
        <w:t xml:space="preserve">ם הגופים קבעו שזה התצהיר שלהם, </w:t>
      </w:r>
      <w:bookmarkStart w:id="4256" w:name="_ETM_Q1_9109996"/>
      <w:bookmarkEnd w:id="4256"/>
      <w:r>
        <w:rPr>
          <w:rFonts w:hint="cs"/>
          <w:rtl/>
        </w:rPr>
        <w:t>הם מפרסמים אותו ולא יכולים לזוז. הגופים המ</w:t>
      </w:r>
      <w:bookmarkStart w:id="4257" w:name="_ETM_Q1_9113231"/>
      <w:bookmarkEnd w:id="4257"/>
      <w:r>
        <w:rPr>
          <w:rFonts w:hint="cs"/>
          <w:rtl/>
        </w:rPr>
        <w:t xml:space="preserve">סחריים לא יכולים לזוז מזה ימינה או שמאלה. </w:t>
      </w:r>
      <w:bookmarkStart w:id="4258" w:name="_ETM_Q1_9116746"/>
      <w:bookmarkStart w:id="4259" w:name="_ETM_Q1_9117003"/>
      <w:bookmarkEnd w:id="4258"/>
      <w:bookmarkEnd w:id="4259"/>
      <w:r>
        <w:rPr>
          <w:rFonts w:hint="cs"/>
          <w:rtl/>
        </w:rPr>
        <w:t xml:space="preserve">אני לא מכיר דבר כזה. </w:t>
      </w:r>
    </w:p>
    <w:p w14:paraId="34319548" w14:textId="77777777" w:rsidR="00823C70" w:rsidRDefault="00823C70" w:rsidP="00823C70">
      <w:pPr>
        <w:rPr>
          <w:rtl/>
        </w:rPr>
      </w:pPr>
      <w:bookmarkStart w:id="4260" w:name="_ETM_Q1_9117044"/>
      <w:bookmarkEnd w:id="4260"/>
    </w:p>
    <w:p w14:paraId="6D38C298" w14:textId="77777777" w:rsidR="00823C70" w:rsidRDefault="00823C70" w:rsidP="00823C70">
      <w:pPr>
        <w:pStyle w:val="af5"/>
        <w:keepNext/>
        <w:rPr>
          <w:rtl/>
        </w:rPr>
      </w:pPr>
      <w:bookmarkStart w:id="4261" w:name="ET_interruption_מירי_פרנקל_שור_702"/>
      <w:r w:rsidRPr="00823C70">
        <w:rPr>
          <w:rStyle w:val="TagStyle"/>
          <w:rtl/>
        </w:rPr>
        <w:t xml:space="preserve"> &lt;&lt; קריאה &gt;&gt; </w:t>
      </w:r>
      <w:r>
        <w:rPr>
          <w:rtl/>
        </w:rPr>
        <w:t>מירי פרנקל-שור:</w:t>
      </w:r>
      <w:r w:rsidRPr="00823C70">
        <w:rPr>
          <w:rStyle w:val="TagStyle"/>
          <w:rtl/>
        </w:rPr>
        <w:t xml:space="preserve"> &lt;&lt; קריאה &gt;&gt;</w:t>
      </w:r>
      <w:r>
        <w:rPr>
          <w:rtl/>
        </w:rPr>
        <w:t xml:space="preserve">   </w:t>
      </w:r>
      <w:bookmarkEnd w:id="4261"/>
    </w:p>
    <w:p w14:paraId="358E4073" w14:textId="77777777" w:rsidR="00823C70" w:rsidRDefault="00823C70" w:rsidP="00823C70">
      <w:pPr>
        <w:pStyle w:val="KeepWithNext"/>
        <w:rPr>
          <w:rtl/>
        </w:rPr>
      </w:pPr>
    </w:p>
    <w:p w14:paraId="2D4B3FBD" w14:textId="77777777" w:rsidR="00823C70" w:rsidRDefault="00823C70" w:rsidP="00823C70">
      <w:pPr>
        <w:rPr>
          <w:rtl/>
        </w:rPr>
      </w:pPr>
      <w:bookmarkStart w:id="4262" w:name="_ETM_Q1_9118618"/>
      <w:bookmarkEnd w:id="4262"/>
      <w:r>
        <w:rPr>
          <w:rFonts w:hint="cs"/>
          <w:rtl/>
        </w:rPr>
        <w:t>בהתאם לדברים של חבר הכ</w:t>
      </w:r>
      <w:bookmarkStart w:id="4263" w:name="_ETM_Q1_9122268"/>
      <w:bookmarkEnd w:id="4263"/>
      <w:r>
        <w:rPr>
          <w:rFonts w:hint="cs"/>
          <w:rtl/>
        </w:rPr>
        <w:t xml:space="preserve">נסת אזולאי, אפשר לרשום בהתאם לתצהיר שהתפרסם באתר מערך הסייבר. </w:t>
      </w:r>
      <w:bookmarkStart w:id="4264" w:name="_ETM_Q1_9125878"/>
      <w:bookmarkEnd w:id="4264"/>
    </w:p>
    <w:p w14:paraId="3AD905D6" w14:textId="77777777" w:rsidR="00823C70" w:rsidRDefault="00823C70" w:rsidP="00823C70">
      <w:pPr>
        <w:rPr>
          <w:rtl/>
        </w:rPr>
      </w:pPr>
      <w:bookmarkStart w:id="4265" w:name="_ETM_Q1_9126506"/>
      <w:bookmarkStart w:id="4266" w:name="_ETM_Q1_9126535"/>
      <w:bookmarkEnd w:id="4265"/>
      <w:bookmarkEnd w:id="4266"/>
    </w:p>
    <w:p w14:paraId="32C1A3DB" w14:textId="77777777" w:rsidR="00823C70" w:rsidRDefault="00823C70" w:rsidP="00823C70">
      <w:pPr>
        <w:pStyle w:val="a4"/>
        <w:keepNext/>
        <w:rPr>
          <w:rtl/>
        </w:rPr>
      </w:pPr>
      <w:bookmarkStart w:id="4267" w:name="ET_speaker_5726_703"/>
      <w:r w:rsidRPr="00823C70">
        <w:rPr>
          <w:rStyle w:val="TagStyle"/>
          <w:rtl/>
        </w:rPr>
        <w:t xml:space="preserve"> &lt;&lt; דובר &gt;&gt; </w:t>
      </w:r>
      <w:r>
        <w:rPr>
          <w:rtl/>
        </w:rPr>
        <w:t>ינון אזולאי (ש"ס):</w:t>
      </w:r>
      <w:r w:rsidRPr="00823C70">
        <w:rPr>
          <w:rStyle w:val="TagStyle"/>
          <w:rtl/>
        </w:rPr>
        <w:t xml:space="preserve"> &lt;&lt; דובר &gt;&gt;</w:t>
      </w:r>
      <w:r>
        <w:rPr>
          <w:rtl/>
        </w:rPr>
        <w:t xml:space="preserve">   </w:t>
      </w:r>
      <w:bookmarkEnd w:id="4267"/>
    </w:p>
    <w:p w14:paraId="49B7DC7A" w14:textId="77777777" w:rsidR="00823C70" w:rsidRDefault="00823C70" w:rsidP="00823C70">
      <w:pPr>
        <w:pStyle w:val="KeepWithNext"/>
        <w:rPr>
          <w:rtl/>
        </w:rPr>
      </w:pPr>
    </w:p>
    <w:p w14:paraId="2D921EF2" w14:textId="77777777" w:rsidR="00823C70" w:rsidRDefault="00823C70" w:rsidP="00823C70">
      <w:pPr>
        <w:rPr>
          <w:rtl/>
        </w:rPr>
      </w:pPr>
      <w:bookmarkStart w:id="4268" w:name="_ETM_Q1_9127344"/>
      <w:bookmarkEnd w:id="4268"/>
      <w:r>
        <w:rPr>
          <w:rFonts w:hint="cs"/>
          <w:rtl/>
        </w:rPr>
        <w:t xml:space="preserve">אף אחד לא משנה לכם את זה. </w:t>
      </w:r>
      <w:bookmarkStart w:id="4269" w:name="_ETM_Q1_9127893"/>
      <w:bookmarkEnd w:id="4269"/>
    </w:p>
    <w:p w14:paraId="59B9EF99" w14:textId="77777777" w:rsidR="00823C70" w:rsidRDefault="00823C70" w:rsidP="00823C70">
      <w:pPr>
        <w:rPr>
          <w:rtl/>
        </w:rPr>
      </w:pPr>
      <w:bookmarkStart w:id="4270" w:name="_ETM_Q1_9127932"/>
      <w:bookmarkEnd w:id="4270"/>
    </w:p>
    <w:p w14:paraId="4D299793" w14:textId="77777777" w:rsidR="00823C70" w:rsidRDefault="00823C70" w:rsidP="00823C70">
      <w:pPr>
        <w:pStyle w:val="af6"/>
        <w:keepNext/>
        <w:rPr>
          <w:rtl/>
        </w:rPr>
      </w:pPr>
      <w:bookmarkStart w:id="4271" w:name="ET_yor_4574_704"/>
      <w:r w:rsidRPr="00823C70">
        <w:rPr>
          <w:rStyle w:val="TagStyle"/>
          <w:rtl/>
        </w:rPr>
        <w:t xml:space="preserve"> &lt;&lt; יור &gt;&gt; </w:t>
      </w:r>
      <w:r>
        <w:rPr>
          <w:rtl/>
        </w:rPr>
        <w:t>היו"ר יולי יואל אדלשטיין:</w:t>
      </w:r>
      <w:r w:rsidRPr="00823C70">
        <w:rPr>
          <w:rStyle w:val="TagStyle"/>
          <w:rtl/>
        </w:rPr>
        <w:t xml:space="preserve"> &lt;&lt; יור &gt;&gt;</w:t>
      </w:r>
      <w:r>
        <w:rPr>
          <w:rtl/>
        </w:rPr>
        <w:t xml:space="preserve">   </w:t>
      </w:r>
      <w:bookmarkEnd w:id="4271"/>
    </w:p>
    <w:p w14:paraId="4FA8B7D2" w14:textId="77777777" w:rsidR="00823C70" w:rsidRDefault="00823C70" w:rsidP="00823C70">
      <w:pPr>
        <w:pStyle w:val="KeepWithNext"/>
        <w:rPr>
          <w:rtl/>
        </w:rPr>
      </w:pPr>
    </w:p>
    <w:p w14:paraId="16A0CFD4" w14:textId="77777777" w:rsidR="00823C70" w:rsidRDefault="00823C70" w:rsidP="00823C70">
      <w:pPr>
        <w:rPr>
          <w:rtl/>
        </w:rPr>
      </w:pPr>
      <w:bookmarkStart w:id="4272" w:name="_ETM_Q1_9128668"/>
      <w:bookmarkEnd w:id="4272"/>
      <w:r>
        <w:rPr>
          <w:rFonts w:hint="cs"/>
          <w:rtl/>
        </w:rPr>
        <w:t>על פי נוסח</w:t>
      </w:r>
      <w:bookmarkStart w:id="4273" w:name="_ETM_Q1_9127658"/>
      <w:bookmarkEnd w:id="4273"/>
      <w:r>
        <w:rPr>
          <w:rFonts w:hint="cs"/>
          <w:rtl/>
        </w:rPr>
        <w:t xml:space="preserve"> התצהיר שיפרסם מערך הסייבר. </w:t>
      </w:r>
      <w:bookmarkStart w:id="4274" w:name="_ETM_Q1_9132091"/>
      <w:bookmarkEnd w:id="4274"/>
    </w:p>
    <w:p w14:paraId="3251B801" w14:textId="77777777" w:rsidR="00823C70" w:rsidRDefault="00823C70" w:rsidP="00823C70">
      <w:pPr>
        <w:rPr>
          <w:rtl/>
        </w:rPr>
      </w:pPr>
      <w:bookmarkStart w:id="4275" w:name="_ETM_Q1_9132137"/>
      <w:bookmarkEnd w:id="4275"/>
    </w:p>
    <w:p w14:paraId="040CDCDA" w14:textId="77777777" w:rsidR="00823C70" w:rsidRDefault="00823C70" w:rsidP="00823C70">
      <w:pPr>
        <w:pStyle w:val="-"/>
        <w:keepNext/>
        <w:rPr>
          <w:rtl/>
        </w:rPr>
      </w:pPr>
      <w:bookmarkStart w:id="4276" w:name="ET_speakercontinue_5726_705"/>
      <w:r w:rsidRPr="00823C70">
        <w:rPr>
          <w:rStyle w:val="TagStyle"/>
          <w:rtl/>
        </w:rPr>
        <w:t xml:space="preserve"> &lt;&lt; דובר_המשך &gt;&gt; </w:t>
      </w:r>
      <w:r>
        <w:rPr>
          <w:rtl/>
        </w:rPr>
        <w:t>ינון אזולאי (ש"ס):</w:t>
      </w:r>
      <w:r w:rsidRPr="00823C70">
        <w:rPr>
          <w:rStyle w:val="TagStyle"/>
          <w:rtl/>
        </w:rPr>
        <w:t xml:space="preserve"> &lt;&lt; דובר_המשך &gt;&gt;</w:t>
      </w:r>
      <w:r>
        <w:rPr>
          <w:rtl/>
        </w:rPr>
        <w:t xml:space="preserve">   </w:t>
      </w:r>
      <w:bookmarkEnd w:id="4276"/>
    </w:p>
    <w:p w14:paraId="7C814C8A" w14:textId="77777777" w:rsidR="00823C70" w:rsidRDefault="00823C70" w:rsidP="00823C70">
      <w:pPr>
        <w:pStyle w:val="KeepWithNext"/>
        <w:rPr>
          <w:rtl/>
        </w:rPr>
      </w:pPr>
    </w:p>
    <w:p w14:paraId="076256ED" w14:textId="77777777" w:rsidR="00823C70" w:rsidRDefault="00823C70" w:rsidP="00823C70">
      <w:pPr>
        <w:rPr>
          <w:rtl/>
        </w:rPr>
      </w:pPr>
      <w:bookmarkStart w:id="4277" w:name="_ETM_Q1_9132781"/>
      <w:bookmarkEnd w:id="4277"/>
      <w:r>
        <w:rPr>
          <w:rFonts w:hint="cs"/>
          <w:rtl/>
        </w:rPr>
        <w:t xml:space="preserve">מחר תצטרכו לעשות איזשהו שינוי בשבילכם, </w:t>
      </w:r>
      <w:bookmarkStart w:id="4278" w:name="_ETM_Q1_9135068"/>
      <w:bookmarkEnd w:id="4278"/>
      <w:r>
        <w:rPr>
          <w:rFonts w:hint="cs"/>
          <w:rtl/>
        </w:rPr>
        <w:t xml:space="preserve">אם פתאום יתעורר משהו. </w:t>
      </w:r>
      <w:bookmarkStart w:id="4279" w:name="_ETM_Q1_9136081"/>
      <w:bookmarkEnd w:id="4279"/>
    </w:p>
    <w:p w14:paraId="62AD8143" w14:textId="77777777" w:rsidR="00823C70" w:rsidRDefault="00823C70" w:rsidP="00823C70">
      <w:pPr>
        <w:rPr>
          <w:rtl/>
        </w:rPr>
      </w:pPr>
      <w:bookmarkStart w:id="4280" w:name="_ETM_Q1_9136133"/>
      <w:bookmarkEnd w:id="4280"/>
    </w:p>
    <w:p w14:paraId="3544C5E6" w14:textId="77777777" w:rsidR="00823C70" w:rsidRDefault="00823C70" w:rsidP="00823C70">
      <w:pPr>
        <w:pStyle w:val="af9"/>
        <w:keepNext/>
        <w:rPr>
          <w:rtl/>
        </w:rPr>
      </w:pPr>
      <w:bookmarkStart w:id="4281" w:name="ET_guest_472749_706"/>
      <w:r w:rsidRPr="00823C70">
        <w:rPr>
          <w:rStyle w:val="TagStyle"/>
          <w:rtl/>
        </w:rPr>
        <w:t xml:space="preserve"> &lt;&lt; אורח &gt;&gt; </w:t>
      </w:r>
      <w:r>
        <w:rPr>
          <w:rtl/>
        </w:rPr>
        <w:t>קרן גל-און לכנו:</w:t>
      </w:r>
      <w:r w:rsidRPr="00823C70">
        <w:rPr>
          <w:rStyle w:val="TagStyle"/>
          <w:rtl/>
        </w:rPr>
        <w:t xml:space="preserve"> &lt;&lt; אורח &gt;&gt;</w:t>
      </w:r>
      <w:r>
        <w:rPr>
          <w:rtl/>
        </w:rPr>
        <w:t xml:space="preserve">   </w:t>
      </w:r>
      <w:bookmarkEnd w:id="4281"/>
    </w:p>
    <w:p w14:paraId="2A68EB3D" w14:textId="77777777" w:rsidR="00823C70" w:rsidRDefault="00823C70" w:rsidP="00823C70">
      <w:pPr>
        <w:pStyle w:val="KeepWithNext"/>
        <w:rPr>
          <w:rtl/>
        </w:rPr>
      </w:pPr>
    </w:p>
    <w:p w14:paraId="16153F1B" w14:textId="77777777" w:rsidR="00823C70" w:rsidRDefault="00823C70" w:rsidP="00823C70">
      <w:pPr>
        <w:rPr>
          <w:rtl/>
        </w:rPr>
      </w:pPr>
      <w:bookmarkStart w:id="4282" w:name="_ETM_Q1_9138557"/>
      <w:bookmarkEnd w:id="4282"/>
      <w:r>
        <w:rPr>
          <w:rFonts w:hint="cs"/>
          <w:rtl/>
        </w:rPr>
        <w:t xml:space="preserve">תצהיר לתקן הזה? </w:t>
      </w:r>
      <w:bookmarkStart w:id="4283" w:name="_ETM_Q1_9145282"/>
      <w:bookmarkEnd w:id="4283"/>
    </w:p>
    <w:p w14:paraId="4822AE46" w14:textId="77777777" w:rsidR="00823C70" w:rsidRDefault="00823C70" w:rsidP="00823C70">
      <w:pPr>
        <w:rPr>
          <w:rtl/>
        </w:rPr>
      </w:pPr>
      <w:bookmarkStart w:id="4284" w:name="_ETM_Q1_9145334"/>
      <w:bookmarkEnd w:id="4284"/>
    </w:p>
    <w:p w14:paraId="7584877F" w14:textId="77777777" w:rsidR="00823C70" w:rsidRDefault="00823C70" w:rsidP="00823C70">
      <w:pPr>
        <w:pStyle w:val="af9"/>
        <w:keepNext/>
        <w:rPr>
          <w:rtl/>
        </w:rPr>
      </w:pPr>
      <w:bookmarkStart w:id="4285" w:name="ET_guest_919330_707"/>
      <w:r w:rsidRPr="00823C70">
        <w:rPr>
          <w:rStyle w:val="TagStyle"/>
          <w:rtl/>
        </w:rPr>
        <w:t xml:space="preserve"> &lt;&lt; אורח &gt;&gt; </w:t>
      </w:r>
      <w:r>
        <w:rPr>
          <w:rtl/>
        </w:rPr>
        <w:t>ליאור פרנקל:</w:t>
      </w:r>
      <w:r w:rsidRPr="00823C70">
        <w:rPr>
          <w:rStyle w:val="TagStyle"/>
          <w:rtl/>
        </w:rPr>
        <w:t xml:space="preserve"> &lt;&lt; אורח &gt;&gt;</w:t>
      </w:r>
      <w:r>
        <w:rPr>
          <w:rtl/>
        </w:rPr>
        <w:t xml:space="preserve">   </w:t>
      </w:r>
      <w:bookmarkEnd w:id="4285"/>
    </w:p>
    <w:p w14:paraId="784F0BB1" w14:textId="77777777" w:rsidR="00823C70" w:rsidRDefault="00823C70" w:rsidP="00823C70">
      <w:pPr>
        <w:pStyle w:val="KeepWithNext"/>
        <w:rPr>
          <w:rtl/>
        </w:rPr>
      </w:pPr>
    </w:p>
    <w:p w14:paraId="0B808F8C" w14:textId="77777777" w:rsidR="00823C70" w:rsidRDefault="00823C70" w:rsidP="00823C70">
      <w:pPr>
        <w:rPr>
          <w:rtl/>
        </w:rPr>
      </w:pPr>
      <w:bookmarkStart w:id="4286" w:name="_ETM_Q1_9144113"/>
      <w:bookmarkEnd w:id="4286"/>
      <w:r>
        <w:rPr>
          <w:rFonts w:hint="cs"/>
          <w:rtl/>
        </w:rPr>
        <w:t xml:space="preserve">תפרסמו אותו, אבל </w:t>
      </w:r>
      <w:bookmarkStart w:id="4287" w:name="_ETM_Q1_9145074"/>
      <w:bookmarkEnd w:id="4287"/>
      <w:r>
        <w:rPr>
          <w:rFonts w:hint="cs"/>
          <w:rtl/>
        </w:rPr>
        <w:t xml:space="preserve">למה שיהיה בתוך החוק. </w:t>
      </w:r>
      <w:bookmarkStart w:id="4288" w:name="_ETM_Q1_9145338"/>
      <w:bookmarkEnd w:id="4288"/>
    </w:p>
    <w:p w14:paraId="5E0FA647" w14:textId="77777777" w:rsidR="00823C70" w:rsidRDefault="00823C70" w:rsidP="00823C70">
      <w:pPr>
        <w:rPr>
          <w:rtl/>
        </w:rPr>
      </w:pPr>
      <w:bookmarkStart w:id="4289" w:name="_ETM_Q1_9145378"/>
      <w:bookmarkEnd w:id="4289"/>
    </w:p>
    <w:p w14:paraId="196AE962" w14:textId="77777777" w:rsidR="00823C70" w:rsidRDefault="00823C70" w:rsidP="00823C70">
      <w:pPr>
        <w:pStyle w:val="af5"/>
        <w:keepNext/>
        <w:rPr>
          <w:rtl/>
        </w:rPr>
      </w:pPr>
      <w:bookmarkStart w:id="4290" w:name="ET_interruption_מירי_פרנקל_שור_708"/>
      <w:r w:rsidRPr="00823C70">
        <w:rPr>
          <w:rStyle w:val="TagStyle"/>
          <w:rtl/>
        </w:rPr>
        <w:t xml:space="preserve"> &lt;&lt; קריאה &gt;&gt; </w:t>
      </w:r>
      <w:r>
        <w:rPr>
          <w:rtl/>
        </w:rPr>
        <w:t>מירי פרנקל-שור:</w:t>
      </w:r>
      <w:r w:rsidRPr="00823C70">
        <w:rPr>
          <w:rStyle w:val="TagStyle"/>
          <w:rtl/>
        </w:rPr>
        <w:t xml:space="preserve"> &lt;&lt; קריאה &gt;&gt;</w:t>
      </w:r>
      <w:r>
        <w:rPr>
          <w:rtl/>
        </w:rPr>
        <w:t xml:space="preserve">   </w:t>
      </w:r>
      <w:bookmarkEnd w:id="4290"/>
    </w:p>
    <w:p w14:paraId="3588042F" w14:textId="77777777" w:rsidR="00823C70" w:rsidRDefault="00823C70" w:rsidP="00823C70">
      <w:pPr>
        <w:pStyle w:val="KeepWithNext"/>
        <w:rPr>
          <w:rtl/>
        </w:rPr>
      </w:pPr>
    </w:p>
    <w:p w14:paraId="3E153FAA" w14:textId="77777777" w:rsidR="00823C70" w:rsidRDefault="00823C70" w:rsidP="00823C70">
      <w:pPr>
        <w:rPr>
          <w:rtl/>
        </w:rPr>
      </w:pPr>
      <w:bookmarkStart w:id="4291" w:name="_ETM_Q1_9147146"/>
      <w:bookmarkEnd w:id="4291"/>
      <w:r>
        <w:rPr>
          <w:rFonts w:hint="cs"/>
          <w:rtl/>
        </w:rPr>
        <w:t xml:space="preserve">זה גם נותן מענה למה שאמר </w:t>
      </w:r>
      <w:bookmarkStart w:id="4292" w:name="_ETM_Q1_9149012"/>
      <w:bookmarkEnd w:id="4292"/>
      <w:r>
        <w:rPr>
          <w:rFonts w:hint="cs"/>
          <w:rtl/>
        </w:rPr>
        <w:t xml:space="preserve">ליאור. </w:t>
      </w:r>
      <w:bookmarkStart w:id="4293" w:name="_ETM_Q1_9150372"/>
      <w:bookmarkEnd w:id="4293"/>
    </w:p>
    <w:p w14:paraId="50382643" w14:textId="77777777" w:rsidR="00823C70" w:rsidRDefault="00823C70" w:rsidP="00823C70">
      <w:pPr>
        <w:rPr>
          <w:rStyle w:val="TagStyle"/>
          <w:rFonts w:ascii="David" w:hAnsi="David"/>
          <w:u w:val="single"/>
          <w:rtl/>
          <w:lang w:eastAsia="he-IL"/>
        </w:rPr>
      </w:pPr>
      <w:bookmarkStart w:id="4294" w:name="_ETM_Q1_9150412"/>
      <w:bookmarkEnd w:id="4294"/>
    </w:p>
    <w:p w14:paraId="1520B973" w14:textId="77777777" w:rsidR="00823C70" w:rsidRDefault="00823C70" w:rsidP="00823C70">
      <w:pPr>
        <w:pStyle w:val="af9"/>
        <w:keepNext/>
        <w:rPr>
          <w:rtl/>
        </w:rPr>
      </w:pPr>
      <w:bookmarkStart w:id="4295" w:name="ET_guest_472749_710"/>
      <w:r w:rsidRPr="00823C70">
        <w:rPr>
          <w:rStyle w:val="TagStyle"/>
          <w:rtl/>
        </w:rPr>
        <w:t xml:space="preserve"> &lt;&lt; אורח &gt;&gt; </w:t>
      </w:r>
      <w:r>
        <w:rPr>
          <w:rtl/>
        </w:rPr>
        <w:t>קרן גל-און לכנו:</w:t>
      </w:r>
      <w:r w:rsidRPr="00823C70">
        <w:rPr>
          <w:rStyle w:val="TagStyle"/>
          <w:rtl/>
        </w:rPr>
        <w:t xml:space="preserve"> &lt;&lt; אורח &gt;&gt;</w:t>
      </w:r>
      <w:r>
        <w:rPr>
          <w:rtl/>
        </w:rPr>
        <w:t xml:space="preserve">   </w:t>
      </w:r>
      <w:bookmarkEnd w:id="4295"/>
    </w:p>
    <w:p w14:paraId="237733D7" w14:textId="77777777" w:rsidR="00823C70" w:rsidRDefault="00823C70" w:rsidP="00823C70">
      <w:pPr>
        <w:pStyle w:val="KeepWithNext"/>
        <w:rPr>
          <w:rtl/>
        </w:rPr>
      </w:pPr>
    </w:p>
    <w:p w14:paraId="2F0C8863" w14:textId="77777777" w:rsidR="00823C70" w:rsidRDefault="00823C70" w:rsidP="00823C70">
      <w:pPr>
        <w:rPr>
          <w:rtl/>
        </w:rPr>
      </w:pPr>
      <w:bookmarkStart w:id="4296" w:name="_ETM_Q1_9151731"/>
      <w:bookmarkEnd w:id="4296"/>
      <w:r>
        <w:rPr>
          <w:rFonts w:hint="cs"/>
          <w:rtl/>
        </w:rPr>
        <w:t xml:space="preserve">אנחנו מסבירים שזאת תקינה ללא התעדה. זה מה </w:t>
      </w:r>
      <w:bookmarkStart w:id="4297" w:name="_ETM_Q1_9153577"/>
      <w:bookmarkEnd w:id="4297"/>
      <w:r>
        <w:rPr>
          <w:rFonts w:hint="cs"/>
          <w:rtl/>
        </w:rPr>
        <w:t xml:space="preserve">שדובר פה בישיבה הקודמת. </w:t>
      </w:r>
    </w:p>
    <w:p w14:paraId="0ED90A2C" w14:textId="77777777" w:rsidR="000D6305" w:rsidRDefault="000D6305" w:rsidP="00823C70">
      <w:pPr>
        <w:rPr>
          <w:rtl/>
        </w:rPr>
      </w:pPr>
      <w:bookmarkStart w:id="4298" w:name="_ETM_Q1_9156451"/>
      <w:bookmarkStart w:id="4299" w:name="_ETM_Q1_9156495"/>
      <w:bookmarkEnd w:id="4298"/>
      <w:bookmarkEnd w:id="4299"/>
    </w:p>
    <w:p w14:paraId="3767E30C" w14:textId="77777777" w:rsidR="000D6305" w:rsidRDefault="000D6305" w:rsidP="000D6305">
      <w:pPr>
        <w:pStyle w:val="af9"/>
        <w:keepNext/>
        <w:rPr>
          <w:rtl/>
        </w:rPr>
      </w:pPr>
      <w:bookmarkStart w:id="4300" w:name="ET_guest_919330_711"/>
      <w:r w:rsidRPr="000D6305">
        <w:rPr>
          <w:rStyle w:val="TagStyle"/>
          <w:rtl/>
        </w:rPr>
        <w:t xml:space="preserve"> &lt;&lt; אורח &gt;&gt; </w:t>
      </w:r>
      <w:r>
        <w:rPr>
          <w:rtl/>
        </w:rPr>
        <w:t>ליאור פרנקל:</w:t>
      </w:r>
      <w:r w:rsidRPr="000D6305">
        <w:rPr>
          <w:rStyle w:val="TagStyle"/>
          <w:rtl/>
        </w:rPr>
        <w:t xml:space="preserve"> &lt;&lt; אורח &gt;&gt;</w:t>
      </w:r>
      <w:r>
        <w:rPr>
          <w:rtl/>
        </w:rPr>
        <w:t xml:space="preserve">   </w:t>
      </w:r>
      <w:bookmarkEnd w:id="4300"/>
    </w:p>
    <w:p w14:paraId="277E0B84" w14:textId="77777777" w:rsidR="000D6305" w:rsidRDefault="000D6305" w:rsidP="000D6305">
      <w:pPr>
        <w:pStyle w:val="KeepWithNext"/>
        <w:rPr>
          <w:rtl/>
        </w:rPr>
      </w:pPr>
    </w:p>
    <w:p w14:paraId="298C9DB9" w14:textId="77777777" w:rsidR="000D6305" w:rsidRDefault="000D6305" w:rsidP="000D6305">
      <w:pPr>
        <w:rPr>
          <w:rtl/>
        </w:rPr>
      </w:pPr>
      <w:bookmarkStart w:id="4301" w:name="_ETM_Q1_9156628"/>
      <w:bookmarkEnd w:id="4301"/>
      <w:r>
        <w:rPr>
          <w:rFonts w:hint="cs"/>
          <w:rtl/>
        </w:rPr>
        <w:t xml:space="preserve">אנחנו לא אומרים שכל אחד יצהיר </w:t>
      </w:r>
      <w:bookmarkStart w:id="4302" w:name="_ETM_Q1_9156809"/>
      <w:bookmarkEnd w:id="4302"/>
      <w:r>
        <w:rPr>
          <w:rFonts w:hint="cs"/>
          <w:rtl/>
        </w:rPr>
        <w:t xml:space="preserve">לפי הנוסח שלו. </w:t>
      </w:r>
    </w:p>
    <w:p w14:paraId="128B82B9" w14:textId="77777777" w:rsidR="000D6305" w:rsidRDefault="000D6305" w:rsidP="000D6305">
      <w:pPr>
        <w:rPr>
          <w:rtl/>
        </w:rPr>
      </w:pPr>
    </w:p>
    <w:p w14:paraId="0D22B5BF" w14:textId="77777777" w:rsidR="000D6305" w:rsidRDefault="000D6305" w:rsidP="000D6305">
      <w:pPr>
        <w:pStyle w:val="af9"/>
        <w:keepNext/>
        <w:rPr>
          <w:rtl/>
        </w:rPr>
      </w:pPr>
      <w:bookmarkStart w:id="4303" w:name="ET_guest_472749_712"/>
      <w:r w:rsidRPr="000D6305">
        <w:rPr>
          <w:rStyle w:val="TagStyle"/>
          <w:rtl/>
        </w:rPr>
        <w:t xml:space="preserve"> &lt;&lt; אורח &gt;&gt; </w:t>
      </w:r>
      <w:r>
        <w:rPr>
          <w:rtl/>
        </w:rPr>
        <w:t>קרן גל-און לכנו:</w:t>
      </w:r>
      <w:r w:rsidRPr="000D6305">
        <w:rPr>
          <w:rStyle w:val="TagStyle"/>
          <w:rtl/>
        </w:rPr>
        <w:t xml:space="preserve"> &lt;&lt; אורח &gt;&gt;</w:t>
      </w:r>
      <w:r>
        <w:rPr>
          <w:rtl/>
        </w:rPr>
        <w:t xml:space="preserve">   </w:t>
      </w:r>
      <w:bookmarkEnd w:id="4303"/>
    </w:p>
    <w:p w14:paraId="07A31F41" w14:textId="77777777" w:rsidR="000D6305" w:rsidRDefault="000D6305" w:rsidP="000D6305">
      <w:pPr>
        <w:pStyle w:val="KeepWithNext"/>
        <w:rPr>
          <w:rtl/>
        </w:rPr>
      </w:pPr>
    </w:p>
    <w:p w14:paraId="17F2C34D" w14:textId="77777777" w:rsidR="000D6305" w:rsidRDefault="000D6305" w:rsidP="000D6305">
      <w:pPr>
        <w:rPr>
          <w:rtl/>
        </w:rPr>
      </w:pPr>
      <w:bookmarkStart w:id="4304" w:name="_ETM_Q1_9158145"/>
      <w:bookmarkEnd w:id="4304"/>
      <w:r>
        <w:rPr>
          <w:rFonts w:hint="cs"/>
          <w:rtl/>
        </w:rPr>
        <w:t xml:space="preserve">זה צריך להיות חלק מהתוספת. </w:t>
      </w:r>
    </w:p>
    <w:p w14:paraId="573B2DC6" w14:textId="77777777" w:rsidR="000D6305" w:rsidRDefault="000D6305" w:rsidP="000D6305">
      <w:pPr>
        <w:rPr>
          <w:rtl/>
        </w:rPr>
      </w:pPr>
    </w:p>
    <w:p w14:paraId="1457E5BD" w14:textId="77777777" w:rsidR="000D6305" w:rsidRDefault="000D6305" w:rsidP="000D6305">
      <w:pPr>
        <w:pStyle w:val="a4"/>
        <w:keepNext/>
        <w:rPr>
          <w:rtl/>
        </w:rPr>
      </w:pPr>
      <w:bookmarkStart w:id="4305" w:name="ET_speaker_5726_713"/>
      <w:r w:rsidRPr="000D6305">
        <w:rPr>
          <w:rStyle w:val="TagStyle"/>
          <w:rtl/>
        </w:rPr>
        <w:t xml:space="preserve"> &lt;&lt; דובר &gt;&gt; </w:t>
      </w:r>
      <w:r>
        <w:rPr>
          <w:rtl/>
        </w:rPr>
        <w:t>ינון אזולאי (ש"ס):</w:t>
      </w:r>
      <w:r w:rsidRPr="000D6305">
        <w:rPr>
          <w:rStyle w:val="TagStyle"/>
          <w:rtl/>
        </w:rPr>
        <w:t xml:space="preserve"> &lt;&lt; דובר &gt;&gt;</w:t>
      </w:r>
      <w:r>
        <w:rPr>
          <w:rtl/>
        </w:rPr>
        <w:t xml:space="preserve">   </w:t>
      </w:r>
      <w:bookmarkEnd w:id="4305"/>
    </w:p>
    <w:p w14:paraId="0B155137" w14:textId="77777777" w:rsidR="000D6305" w:rsidRDefault="000D6305" w:rsidP="000D6305">
      <w:pPr>
        <w:pStyle w:val="KeepWithNext"/>
        <w:rPr>
          <w:rtl/>
        </w:rPr>
      </w:pPr>
    </w:p>
    <w:p w14:paraId="4BD95E62" w14:textId="77777777" w:rsidR="000D6305" w:rsidRDefault="000D6305" w:rsidP="000D6305">
      <w:pPr>
        <w:rPr>
          <w:rtl/>
        </w:rPr>
      </w:pPr>
      <w:bookmarkStart w:id="4306" w:name="_ETM_Q1_9162504"/>
      <w:bookmarkEnd w:id="4306"/>
      <w:r>
        <w:rPr>
          <w:rFonts w:hint="cs"/>
          <w:rtl/>
        </w:rPr>
        <w:t>אם את</w:t>
      </w:r>
      <w:bookmarkStart w:id="4307" w:name="_ETM_Q1_9161018"/>
      <w:bookmarkEnd w:id="4307"/>
      <w:r>
        <w:rPr>
          <w:rFonts w:hint="cs"/>
          <w:rtl/>
        </w:rPr>
        <w:t xml:space="preserve"> מפרסמת תצהיר שזה שלכם - - -</w:t>
      </w:r>
    </w:p>
    <w:p w14:paraId="6D06A04D" w14:textId="77777777" w:rsidR="000D6305" w:rsidRDefault="000D6305" w:rsidP="000D6305">
      <w:pPr>
        <w:rPr>
          <w:rtl/>
        </w:rPr>
      </w:pPr>
      <w:bookmarkStart w:id="4308" w:name="_ETM_Q1_9166616"/>
      <w:bookmarkStart w:id="4309" w:name="_ETM_Q1_9166658"/>
      <w:bookmarkEnd w:id="4308"/>
      <w:bookmarkEnd w:id="4309"/>
    </w:p>
    <w:p w14:paraId="3240ADD9" w14:textId="77777777" w:rsidR="000D6305" w:rsidRDefault="000D6305" w:rsidP="000D6305">
      <w:pPr>
        <w:pStyle w:val="af6"/>
        <w:keepNext/>
        <w:rPr>
          <w:rtl/>
        </w:rPr>
      </w:pPr>
      <w:bookmarkStart w:id="4310" w:name="ET_yor_4574_714"/>
      <w:r w:rsidRPr="000D6305">
        <w:rPr>
          <w:rStyle w:val="TagStyle"/>
          <w:rtl/>
        </w:rPr>
        <w:t xml:space="preserve"> &lt;&lt; יור &gt;&gt; </w:t>
      </w:r>
      <w:r>
        <w:rPr>
          <w:rtl/>
        </w:rPr>
        <w:t>היו"ר יולי יואל אדלשטיין:</w:t>
      </w:r>
      <w:r w:rsidRPr="000D6305">
        <w:rPr>
          <w:rStyle w:val="TagStyle"/>
          <w:rtl/>
        </w:rPr>
        <w:t xml:space="preserve"> &lt;&lt; יור &gt;&gt;</w:t>
      </w:r>
      <w:r>
        <w:rPr>
          <w:rtl/>
        </w:rPr>
        <w:t xml:space="preserve">   </w:t>
      </w:r>
      <w:bookmarkEnd w:id="4310"/>
    </w:p>
    <w:p w14:paraId="765A2BAE" w14:textId="77777777" w:rsidR="000D6305" w:rsidRDefault="000D6305" w:rsidP="000D6305">
      <w:pPr>
        <w:pStyle w:val="KeepWithNext"/>
        <w:rPr>
          <w:rtl/>
        </w:rPr>
      </w:pPr>
    </w:p>
    <w:p w14:paraId="7C4AA7D8" w14:textId="77777777" w:rsidR="000D6305" w:rsidRDefault="000D6305" w:rsidP="000D6305">
      <w:pPr>
        <w:rPr>
          <w:rtl/>
        </w:rPr>
      </w:pPr>
      <w:bookmarkStart w:id="4311" w:name="_ETM_Q1_9167262"/>
      <w:bookmarkEnd w:id="4311"/>
      <w:r>
        <w:rPr>
          <w:rFonts w:hint="cs"/>
          <w:rtl/>
        </w:rPr>
        <w:t>סליחה, את אומרת</w:t>
      </w:r>
      <w:bookmarkStart w:id="4312" w:name="_ETM_Q1_9166934"/>
      <w:bookmarkEnd w:id="4312"/>
      <w:r>
        <w:rPr>
          <w:rFonts w:hint="cs"/>
          <w:rtl/>
        </w:rPr>
        <w:t xml:space="preserve"> שבמצב הנוכחי, כפי שאתם מציעים, מי שאין </w:t>
      </w:r>
      <w:bookmarkStart w:id="4313" w:name="_ETM_Q1_9172217"/>
      <w:bookmarkEnd w:id="4313"/>
      <w:r>
        <w:rPr>
          <w:rFonts w:hint="cs"/>
          <w:rtl/>
        </w:rPr>
        <w:t>לו תיעוד מתאים, עבר על החוק. ואם זה סתם טופס</w:t>
      </w:r>
      <w:bookmarkStart w:id="4314" w:name="_ETM_Q1_9176746"/>
      <w:bookmarkEnd w:id="4314"/>
      <w:r>
        <w:rPr>
          <w:rFonts w:hint="cs"/>
          <w:rtl/>
        </w:rPr>
        <w:t xml:space="preserve"> שלכם, אין עליו שום אחריות. זה מה שאת </w:t>
      </w:r>
      <w:bookmarkStart w:id="4315" w:name="_ETM_Q1_9179244"/>
      <w:bookmarkEnd w:id="4315"/>
      <w:r>
        <w:rPr>
          <w:rFonts w:hint="cs"/>
          <w:rtl/>
        </w:rPr>
        <w:t xml:space="preserve">אומרת? מה ההבדל? אמרת שאין שום התעדה לעניין של התקינה, </w:t>
      </w:r>
      <w:bookmarkStart w:id="4316" w:name="_ETM_Q1_9194528"/>
      <w:bookmarkEnd w:id="4316"/>
      <w:r>
        <w:rPr>
          <w:rFonts w:hint="cs"/>
          <w:rtl/>
        </w:rPr>
        <w:t xml:space="preserve">ואני מנסה להבין </w:t>
      </w:r>
      <w:r>
        <w:rPr>
          <w:rtl/>
        </w:rPr>
        <w:t>–</w:t>
      </w:r>
      <w:r>
        <w:rPr>
          <w:rFonts w:hint="cs"/>
          <w:rtl/>
        </w:rPr>
        <w:t xml:space="preserve"> מה ההבדל אם זה נוסח התצהיר</w:t>
      </w:r>
      <w:bookmarkStart w:id="4317" w:name="_ETM_Q1_9199752"/>
      <w:bookmarkEnd w:id="4317"/>
      <w:r>
        <w:rPr>
          <w:rFonts w:hint="cs"/>
          <w:rtl/>
        </w:rPr>
        <w:t xml:space="preserve"> שאתם הצעתם, או משרד המשפטים הציע, לצורך העניי</w:t>
      </w:r>
      <w:bookmarkStart w:id="4318" w:name="_ETM_Q1_9203103"/>
      <w:bookmarkEnd w:id="4318"/>
      <w:r>
        <w:rPr>
          <w:rFonts w:hint="cs"/>
          <w:rtl/>
        </w:rPr>
        <w:t>ן, לבין משהו שנמצא בגוף החוק? זה מעלה את רף</w:t>
      </w:r>
      <w:bookmarkStart w:id="4319" w:name="_ETM_Q1_9207560"/>
      <w:bookmarkEnd w:id="4319"/>
      <w:r>
        <w:rPr>
          <w:rFonts w:hint="cs"/>
          <w:rtl/>
        </w:rPr>
        <w:t xml:space="preserve"> האחריות של מי שחתם על התצהיר אם זה בחוק? </w:t>
      </w:r>
      <w:bookmarkStart w:id="4320" w:name="_ETM_Q1_9213067"/>
      <w:bookmarkEnd w:id="4320"/>
      <w:r>
        <w:rPr>
          <w:rFonts w:hint="cs"/>
          <w:rtl/>
        </w:rPr>
        <w:t>מה ההבדל?</w:t>
      </w:r>
      <w:bookmarkStart w:id="4321" w:name="_ETM_Q1_9212874"/>
      <w:bookmarkEnd w:id="4321"/>
    </w:p>
    <w:p w14:paraId="57161090" w14:textId="77777777" w:rsidR="000D6305" w:rsidRDefault="000D6305" w:rsidP="000D6305">
      <w:pPr>
        <w:rPr>
          <w:rtl/>
        </w:rPr>
      </w:pPr>
      <w:bookmarkStart w:id="4322" w:name="_ETM_Q1_9212916"/>
      <w:bookmarkEnd w:id="4322"/>
    </w:p>
    <w:p w14:paraId="04865156" w14:textId="77777777" w:rsidR="000D6305" w:rsidRDefault="000D6305" w:rsidP="000D6305">
      <w:pPr>
        <w:pStyle w:val="af9"/>
        <w:keepNext/>
        <w:rPr>
          <w:rtl/>
        </w:rPr>
      </w:pPr>
      <w:bookmarkStart w:id="4323" w:name="ET_guest_919330_715"/>
      <w:r w:rsidRPr="000D6305">
        <w:rPr>
          <w:rStyle w:val="TagStyle"/>
          <w:rtl/>
        </w:rPr>
        <w:t xml:space="preserve"> &lt;&lt; אורח &gt;&gt; </w:t>
      </w:r>
      <w:r>
        <w:rPr>
          <w:rtl/>
        </w:rPr>
        <w:t>ליאור פרנקל:</w:t>
      </w:r>
      <w:r w:rsidRPr="000D6305">
        <w:rPr>
          <w:rStyle w:val="TagStyle"/>
          <w:rtl/>
        </w:rPr>
        <w:t xml:space="preserve"> &lt;&lt; אורח &gt;&gt;</w:t>
      </w:r>
      <w:r>
        <w:rPr>
          <w:rtl/>
        </w:rPr>
        <w:t xml:space="preserve">   </w:t>
      </w:r>
      <w:bookmarkEnd w:id="4323"/>
    </w:p>
    <w:p w14:paraId="2FEB0EBC" w14:textId="77777777" w:rsidR="000D6305" w:rsidRDefault="000D6305" w:rsidP="000D6305">
      <w:pPr>
        <w:pStyle w:val="KeepWithNext"/>
        <w:rPr>
          <w:rtl/>
        </w:rPr>
      </w:pPr>
    </w:p>
    <w:p w14:paraId="67A10881" w14:textId="77777777" w:rsidR="000D6305" w:rsidRDefault="000D6305" w:rsidP="000D6305">
      <w:pPr>
        <w:rPr>
          <w:rtl/>
        </w:rPr>
      </w:pPr>
      <w:bookmarkStart w:id="4324" w:name="_ETM_Q1_9215243"/>
      <w:bookmarkEnd w:id="4324"/>
      <w:r>
        <w:rPr>
          <w:rFonts w:hint="cs"/>
          <w:rtl/>
        </w:rPr>
        <w:t xml:space="preserve">לא. ואם בארגון אין אדם אחד עם זכות חתימה </w:t>
      </w:r>
      <w:bookmarkStart w:id="4325" w:name="_ETM_Q1_9217322"/>
      <w:bookmarkEnd w:id="4325"/>
      <w:r>
        <w:rPr>
          <w:rFonts w:hint="cs"/>
          <w:rtl/>
        </w:rPr>
        <w:t>אלא שניים, איך הם ימלאו את זה?</w:t>
      </w:r>
      <w:bookmarkStart w:id="4326" w:name="_ETM_Q1_9221213"/>
      <w:bookmarkEnd w:id="4326"/>
    </w:p>
    <w:p w14:paraId="27D01E46" w14:textId="77777777" w:rsidR="000D6305" w:rsidRDefault="000D6305" w:rsidP="000D6305">
      <w:pPr>
        <w:rPr>
          <w:rtl/>
        </w:rPr>
      </w:pPr>
      <w:bookmarkStart w:id="4327" w:name="_ETM_Q1_9221252"/>
      <w:bookmarkEnd w:id="4327"/>
    </w:p>
    <w:p w14:paraId="76261BFF" w14:textId="77777777" w:rsidR="000D6305" w:rsidRDefault="000D6305" w:rsidP="000D6305">
      <w:pPr>
        <w:pStyle w:val="af9"/>
        <w:keepNext/>
        <w:rPr>
          <w:rtl/>
        </w:rPr>
      </w:pPr>
      <w:bookmarkStart w:id="4328" w:name="ET_guest_472749_716"/>
      <w:r w:rsidRPr="000D6305">
        <w:rPr>
          <w:rStyle w:val="TagStyle"/>
          <w:rtl/>
        </w:rPr>
        <w:t xml:space="preserve"> &lt;&lt; אורח &gt;&gt; </w:t>
      </w:r>
      <w:r>
        <w:rPr>
          <w:rtl/>
        </w:rPr>
        <w:t>קרן גל-און לכנו:</w:t>
      </w:r>
      <w:r w:rsidRPr="000D6305">
        <w:rPr>
          <w:rStyle w:val="TagStyle"/>
          <w:rtl/>
        </w:rPr>
        <w:t xml:space="preserve"> &lt;&lt; אורח &gt;&gt;</w:t>
      </w:r>
      <w:r>
        <w:rPr>
          <w:rtl/>
        </w:rPr>
        <w:t xml:space="preserve">   </w:t>
      </w:r>
      <w:bookmarkEnd w:id="4328"/>
    </w:p>
    <w:p w14:paraId="2F0D0B29" w14:textId="77777777" w:rsidR="000D6305" w:rsidRDefault="000D6305" w:rsidP="000D6305">
      <w:pPr>
        <w:pStyle w:val="KeepWithNext"/>
        <w:rPr>
          <w:rtl/>
        </w:rPr>
      </w:pPr>
    </w:p>
    <w:p w14:paraId="2271F1BF" w14:textId="77777777" w:rsidR="000D6305" w:rsidRDefault="000D6305" w:rsidP="000D6305">
      <w:pPr>
        <w:rPr>
          <w:rtl/>
        </w:rPr>
      </w:pPr>
      <w:bookmarkStart w:id="4329" w:name="_ETM_Q1_9222508"/>
      <w:bookmarkEnd w:id="4329"/>
      <w:r>
        <w:rPr>
          <w:rFonts w:hint="cs"/>
          <w:rtl/>
        </w:rPr>
        <w:t xml:space="preserve">כמו כל </w:t>
      </w:r>
      <w:bookmarkStart w:id="4330" w:name="_ETM_Q1_9221942"/>
      <w:bookmarkEnd w:id="4330"/>
      <w:r>
        <w:rPr>
          <w:rFonts w:hint="cs"/>
          <w:rtl/>
        </w:rPr>
        <w:t>תצהיר שיודעים להוסיף - - -</w:t>
      </w:r>
      <w:bookmarkStart w:id="4331" w:name="_ETM_Q1_9223915"/>
      <w:bookmarkEnd w:id="4331"/>
    </w:p>
    <w:p w14:paraId="0853FBAA" w14:textId="77777777" w:rsidR="000D6305" w:rsidRDefault="000D6305" w:rsidP="000D6305">
      <w:pPr>
        <w:rPr>
          <w:rtl/>
        </w:rPr>
      </w:pPr>
      <w:bookmarkStart w:id="4332" w:name="_ETM_Q1_9223953"/>
      <w:bookmarkEnd w:id="4332"/>
    </w:p>
    <w:p w14:paraId="18EA62FB" w14:textId="77777777" w:rsidR="000D6305" w:rsidRDefault="000D6305" w:rsidP="000D6305">
      <w:pPr>
        <w:pStyle w:val="a4"/>
        <w:keepNext/>
        <w:rPr>
          <w:rtl/>
        </w:rPr>
      </w:pPr>
      <w:bookmarkStart w:id="4333" w:name="ET_speaker_5726_717"/>
      <w:r w:rsidRPr="000D6305">
        <w:rPr>
          <w:rStyle w:val="TagStyle"/>
          <w:rtl/>
        </w:rPr>
        <w:t xml:space="preserve"> &lt;&lt; דובר &gt;&gt; </w:t>
      </w:r>
      <w:r>
        <w:rPr>
          <w:rtl/>
        </w:rPr>
        <w:t>ינון אזולאי (ש"ס):</w:t>
      </w:r>
      <w:r w:rsidRPr="000D6305">
        <w:rPr>
          <w:rStyle w:val="TagStyle"/>
          <w:rtl/>
        </w:rPr>
        <w:t xml:space="preserve"> &lt;&lt; דובר &gt;&gt;</w:t>
      </w:r>
      <w:r>
        <w:rPr>
          <w:rtl/>
        </w:rPr>
        <w:t xml:space="preserve">   </w:t>
      </w:r>
      <w:bookmarkEnd w:id="4333"/>
    </w:p>
    <w:p w14:paraId="72E3EFD4" w14:textId="77777777" w:rsidR="000D6305" w:rsidRDefault="000D6305" w:rsidP="000D6305">
      <w:pPr>
        <w:pStyle w:val="KeepWithNext"/>
        <w:rPr>
          <w:rtl/>
        </w:rPr>
      </w:pPr>
    </w:p>
    <w:p w14:paraId="2D747E25" w14:textId="77777777" w:rsidR="000D6305" w:rsidRDefault="000D6305" w:rsidP="000D6305">
      <w:pPr>
        <w:rPr>
          <w:rtl/>
        </w:rPr>
      </w:pPr>
      <w:bookmarkStart w:id="4334" w:name="_ETM_Q1_9226380"/>
      <w:bookmarkEnd w:id="4334"/>
      <w:r>
        <w:rPr>
          <w:rFonts w:hint="cs"/>
          <w:rtl/>
        </w:rPr>
        <w:t>כתבתם פה בלי עוד אחד. אם את נצמדת לחוק, את לא יכולה להוסיף</w:t>
      </w:r>
      <w:bookmarkStart w:id="4335" w:name="_ETM_Q1_9227113"/>
      <w:bookmarkEnd w:id="4335"/>
      <w:r>
        <w:rPr>
          <w:rFonts w:hint="cs"/>
          <w:rtl/>
        </w:rPr>
        <w:t xml:space="preserve"> פה פסיק. </w:t>
      </w:r>
    </w:p>
    <w:p w14:paraId="69181B18" w14:textId="77777777" w:rsidR="000D6305" w:rsidRDefault="000D6305" w:rsidP="000D6305">
      <w:pPr>
        <w:rPr>
          <w:rtl/>
        </w:rPr>
      </w:pPr>
      <w:bookmarkStart w:id="4336" w:name="_ETM_Q1_9230152"/>
      <w:bookmarkStart w:id="4337" w:name="_ETM_Q1_9230193"/>
      <w:bookmarkEnd w:id="4336"/>
      <w:bookmarkEnd w:id="4337"/>
    </w:p>
    <w:p w14:paraId="5CD456C3" w14:textId="77777777" w:rsidR="000D6305" w:rsidRDefault="000D6305" w:rsidP="000D6305">
      <w:pPr>
        <w:pStyle w:val="af5"/>
        <w:keepNext/>
        <w:rPr>
          <w:rtl/>
        </w:rPr>
      </w:pPr>
      <w:bookmarkStart w:id="4338" w:name="ET_interruption_מירי_פרנקל_שור_718"/>
      <w:r w:rsidRPr="000D6305">
        <w:rPr>
          <w:rStyle w:val="TagStyle"/>
          <w:rtl/>
        </w:rPr>
        <w:t xml:space="preserve"> &lt;&lt; קריאה &gt;&gt; </w:t>
      </w:r>
      <w:r>
        <w:rPr>
          <w:rtl/>
        </w:rPr>
        <w:t>מירי פרנקל-שור:</w:t>
      </w:r>
      <w:r w:rsidRPr="000D6305">
        <w:rPr>
          <w:rStyle w:val="TagStyle"/>
          <w:rtl/>
        </w:rPr>
        <w:t xml:space="preserve"> &lt;&lt; קריאה &gt;&gt;</w:t>
      </w:r>
      <w:r>
        <w:rPr>
          <w:rtl/>
        </w:rPr>
        <w:t xml:space="preserve">   </w:t>
      </w:r>
      <w:bookmarkEnd w:id="4338"/>
    </w:p>
    <w:p w14:paraId="59115805" w14:textId="77777777" w:rsidR="000D6305" w:rsidRDefault="000D6305" w:rsidP="000D6305">
      <w:pPr>
        <w:pStyle w:val="KeepWithNext"/>
        <w:rPr>
          <w:rtl/>
        </w:rPr>
      </w:pPr>
    </w:p>
    <w:p w14:paraId="096AA836" w14:textId="77777777" w:rsidR="000D6305" w:rsidRDefault="000D6305" w:rsidP="000D6305">
      <w:pPr>
        <w:rPr>
          <w:rtl/>
        </w:rPr>
      </w:pPr>
      <w:bookmarkStart w:id="4339" w:name="_ETM_Q1_9232688"/>
      <w:bookmarkEnd w:id="4339"/>
      <w:r>
        <w:rPr>
          <w:rFonts w:hint="cs"/>
          <w:rtl/>
        </w:rPr>
        <w:t xml:space="preserve">בנוסח שיפרסם מערך הסייבר באתר שלו. </w:t>
      </w:r>
      <w:bookmarkStart w:id="4340" w:name="_ETM_Q1_9234337"/>
      <w:bookmarkStart w:id="4341" w:name="_ETM_Q1_9234593"/>
      <w:bookmarkEnd w:id="4340"/>
      <w:bookmarkEnd w:id="4341"/>
    </w:p>
    <w:p w14:paraId="5BC3E4C6" w14:textId="77777777" w:rsidR="000D6305" w:rsidRDefault="000D6305" w:rsidP="000D6305">
      <w:pPr>
        <w:rPr>
          <w:rtl/>
        </w:rPr>
      </w:pPr>
      <w:bookmarkStart w:id="4342" w:name="_ETM_Q1_9234631"/>
      <w:bookmarkEnd w:id="4342"/>
    </w:p>
    <w:p w14:paraId="052C72E0" w14:textId="77777777" w:rsidR="000D6305" w:rsidRDefault="000D6305" w:rsidP="000D6305">
      <w:pPr>
        <w:pStyle w:val="af6"/>
        <w:keepNext/>
        <w:rPr>
          <w:rtl/>
        </w:rPr>
      </w:pPr>
      <w:bookmarkStart w:id="4343" w:name="ET_yor_4574_719"/>
      <w:r w:rsidRPr="000D6305">
        <w:rPr>
          <w:rStyle w:val="TagStyle"/>
          <w:rtl/>
        </w:rPr>
        <w:t xml:space="preserve"> &lt;&lt; יור &gt;&gt; </w:t>
      </w:r>
      <w:r>
        <w:rPr>
          <w:rtl/>
        </w:rPr>
        <w:t>היו"ר יולי יואל אדלשטיין:</w:t>
      </w:r>
      <w:r w:rsidRPr="000D6305">
        <w:rPr>
          <w:rStyle w:val="TagStyle"/>
          <w:rtl/>
        </w:rPr>
        <w:t xml:space="preserve"> &lt;&lt; יור &gt;&gt;</w:t>
      </w:r>
      <w:r>
        <w:rPr>
          <w:rtl/>
        </w:rPr>
        <w:t xml:space="preserve">   </w:t>
      </w:r>
      <w:bookmarkEnd w:id="4343"/>
    </w:p>
    <w:p w14:paraId="153FA0EB" w14:textId="77777777" w:rsidR="000D6305" w:rsidRDefault="000D6305" w:rsidP="000D6305">
      <w:pPr>
        <w:pStyle w:val="KeepWithNext"/>
        <w:rPr>
          <w:rtl/>
        </w:rPr>
      </w:pPr>
    </w:p>
    <w:p w14:paraId="450D0AEC" w14:textId="77777777" w:rsidR="000D6305" w:rsidRDefault="000D6305" w:rsidP="000D6305">
      <w:pPr>
        <w:rPr>
          <w:rtl/>
        </w:rPr>
      </w:pPr>
      <w:bookmarkStart w:id="4344" w:name="_ETM_Q1_9235242"/>
      <w:bookmarkEnd w:id="4344"/>
      <w:r>
        <w:rPr>
          <w:rFonts w:hint="cs"/>
          <w:rtl/>
        </w:rPr>
        <w:t xml:space="preserve">אני חושב שיש ממש בהערה הזאת. באמת, מחר תגלו שיש </w:t>
      </w:r>
      <w:bookmarkStart w:id="4345" w:name="_ETM_Q1_9240542"/>
      <w:bookmarkEnd w:id="4345"/>
      <w:r>
        <w:rPr>
          <w:rFonts w:hint="cs"/>
          <w:rtl/>
        </w:rPr>
        <w:t xml:space="preserve">פה איזו טעות דפוס, ותצטרכו להביא חקיקה בשלוש קריאות. </w:t>
      </w:r>
    </w:p>
    <w:p w14:paraId="2068D860" w14:textId="77777777" w:rsidR="000D6305" w:rsidRDefault="000D6305" w:rsidP="000D6305">
      <w:pPr>
        <w:rPr>
          <w:rtl/>
        </w:rPr>
      </w:pPr>
      <w:bookmarkStart w:id="4346" w:name="_ETM_Q1_9242429"/>
      <w:bookmarkStart w:id="4347" w:name="_ETM_Q1_9242471"/>
      <w:bookmarkEnd w:id="4346"/>
      <w:bookmarkEnd w:id="4347"/>
    </w:p>
    <w:p w14:paraId="7141B024" w14:textId="77777777" w:rsidR="000D6305" w:rsidRDefault="000D6305" w:rsidP="000D6305">
      <w:pPr>
        <w:pStyle w:val="a4"/>
        <w:keepNext/>
        <w:rPr>
          <w:rtl/>
        </w:rPr>
      </w:pPr>
      <w:bookmarkStart w:id="4348" w:name="ET_speaker_דרור_גרנית_720"/>
      <w:r w:rsidRPr="000D6305">
        <w:rPr>
          <w:rStyle w:val="TagStyle"/>
          <w:rtl/>
        </w:rPr>
        <w:t xml:space="preserve"> &lt;&lt; דובר &gt;&gt; </w:t>
      </w:r>
      <w:r>
        <w:rPr>
          <w:rtl/>
        </w:rPr>
        <w:t>דרור גרנית:</w:t>
      </w:r>
      <w:r w:rsidRPr="000D6305">
        <w:rPr>
          <w:rStyle w:val="TagStyle"/>
          <w:rtl/>
        </w:rPr>
        <w:t xml:space="preserve"> &lt;&lt; דובר &gt;&gt;</w:t>
      </w:r>
      <w:r>
        <w:rPr>
          <w:rtl/>
        </w:rPr>
        <w:t xml:space="preserve">   </w:t>
      </w:r>
      <w:bookmarkEnd w:id="4348"/>
    </w:p>
    <w:p w14:paraId="000F4A0C" w14:textId="77777777" w:rsidR="000D6305" w:rsidRDefault="000D6305" w:rsidP="000D6305">
      <w:pPr>
        <w:pStyle w:val="KeepWithNext"/>
        <w:rPr>
          <w:rtl/>
        </w:rPr>
      </w:pPr>
    </w:p>
    <w:p w14:paraId="6598504D" w14:textId="77777777" w:rsidR="000D6305" w:rsidRDefault="000D6305" w:rsidP="000D6305">
      <w:pPr>
        <w:rPr>
          <w:rtl/>
        </w:rPr>
      </w:pPr>
      <w:bookmarkStart w:id="4349" w:name="_ETM_Q1_9244357"/>
      <w:bookmarkEnd w:id="4349"/>
      <w:r>
        <w:rPr>
          <w:rFonts w:hint="cs"/>
          <w:rtl/>
        </w:rPr>
        <w:t>בסעיף</w:t>
      </w:r>
      <w:bookmarkStart w:id="4350" w:name="_ETM_Q1_9244346"/>
      <w:bookmarkEnd w:id="4350"/>
      <w:r>
        <w:rPr>
          <w:rFonts w:hint="cs"/>
          <w:rtl/>
        </w:rPr>
        <w:t xml:space="preserve"> 26 לפקודת הפרשנות - - -</w:t>
      </w:r>
    </w:p>
    <w:p w14:paraId="1F4D7EAE" w14:textId="77777777" w:rsidR="000D6305" w:rsidRDefault="000D6305" w:rsidP="000D6305">
      <w:pPr>
        <w:rPr>
          <w:rtl/>
        </w:rPr>
      </w:pPr>
      <w:bookmarkStart w:id="4351" w:name="_ETM_Q1_9246376"/>
      <w:bookmarkStart w:id="4352" w:name="_ETM_Q1_9246417"/>
      <w:bookmarkEnd w:id="4351"/>
      <w:bookmarkEnd w:id="4352"/>
    </w:p>
    <w:p w14:paraId="7B019F1E" w14:textId="77777777" w:rsidR="000D6305" w:rsidRDefault="000D6305" w:rsidP="000D6305">
      <w:pPr>
        <w:pStyle w:val="a4"/>
        <w:keepNext/>
        <w:rPr>
          <w:rtl/>
        </w:rPr>
      </w:pPr>
      <w:bookmarkStart w:id="4353" w:name="ET_speaker_עידו_בן_יצחק_721"/>
      <w:r w:rsidRPr="000D6305">
        <w:rPr>
          <w:rStyle w:val="TagStyle"/>
          <w:rtl/>
        </w:rPr>
        <w:t xml:space="preserve"> &lt;&lt; דובר &gt;&gt; </w:t>
      </w:r>
      <w:r>
        <w:rPr>
          <w:rtl/>
        </w:rPr>
        <w:t>עידו בן יצחק:</w:t>
      </w:r>
      <w:r w:rsidRPr="000D6305">
        <w:rPr>
          <w:rStyle w:val="TagStyle"/>
          <w:rtl/>
        </w:rPr>
        <w:t xml:space="preserve"> &lt;&lt; דובר &gt;&gt;</w:t>
      </w:r>
      <w:r>
        <w:rPr>
          <w:rtl/>
        </w:rPr>
        <w:t xml:space="preserve">   </w:t>
      </w:r>
      <w:bookmarkEnd w:id="4353"/>
    </w:p>
    <w:p w14:paraId="08422DCD" w14:textId="77777777" w:rsidR="000D6305" w:rsidRDefault="000D6305" w:rsidP="000D6305">
      <w:pPr>
        <w:pStyle w:val="KeepWithNext"/>
        <w:rPr>
          <w:rtl/>
        </w:rPr>
      </w:pPr>
    </w:p>
    <w:p w14:paraId="6DE3B429" w14:textId="77777777" w:rsidR="000D6305" w:rsidRDefault="000D6305" w:rsidP="000D6305">
      <w:pPr>
        <w:rPr>
          <w:rtl/>
        </w:rPr>
      </w:pPr>
      <w:bookmarkStart w:id="4354" w:name="_ETM_Q1_9249520"/>
      <w:bookmarkEnd w:id="4354"/>
      <w:r>
        <w:rPr>
          <w:rFonts w:hint="cs"/>
          <w:rtl/>
        </w:rPr>
        <w:t xml:space="preserve">למה זה כל כך חשוב </w:t>
      </w:r>
      <w:bookmarkStart w:id="4355" w:name="_ETM_Q1_9250105"/>
      <w:bookmarkEnd w:id="4355"/>
      <w:r>
        <w:rPr>
          <w:rFonts w:hint="cs"/>
          <w:rtl/>
        </w:rPr>
        <w:t>שזה יהיה בחוק, אם אתם קובעים?</w:t>
      </w:r>
    </w:p>
    <w:p w14:paraId="53838CEB" w14:textId="77777777" w:rsidR="000D6305" w:rsidRDefault="000D6305" w:rsidP="000D6305">
      <w:pPr>
        <w:rPr>
          <w:rtl/>
        </w:rPr>
      </w:pPr>
      <w:bookmarkStart w:id="4356" w:name="_ETM_Q1_9254696"/>
      <w:bookmarkStart w:id="4357" w:name="_ETM_Q1_9254738"/>
      <w:bookmarkEnd w:id="4356"/>
      <w:bookmarkEnd w:id="4357"/>
    </w:p>
    <w:p w14:paraId="78C1EF4E" w14:textId="77777777" w:rsidR="000D6305" w:rsidRDefault="000D6305" w:rsidP="000D6305">
      <w:pPr>
        <w:pStyle w:val="af5"/>
        <w:keepNext/>
        <w:rPr>
          <w:rtl/>
        </w:rPr>
      </w:pPr>
      <w:bookmarkStart w:id="4358" w:name="ET_interruption_מירי_פרנקל_שור_722"/>
      <w:r w:rsidRPr="000D6305">
        <w:rPr>
          <w:rStyle w:val="TagStyle"/>
          <w:rtl/>
        </w:rPr>
        <w:t xml:space="preserve"> &lt;&lt; קריאה &gt;&gt; </w:t>
      </w:r>
      <w:r>
        <w:rPr>
          <w:rtl/>
        </w:rPr>
        <w:t>מירי פרנקל-שור:</w:t>
      </w:r>
      <w:r w:rsidRPr="000D6305">
        <w:rPr>
          <w:rStyle w:val="TagStyle"/>
          <w:rtl/>
        </w:rPr>
        <w:t xml:space="preserve"> &lt;&lt; קריאה &gt;&gt;</w:t>
      </w:r>
      <w:r>
        <w:rPr>
          <w:rtl/>
        </w:rPr>
        <w:t xml:space="preserve">   </w:t>
      </w:r>
      <w:bookmarkEnd w:id="4358"/>
    </w:p>
    <w:p w14:paraId="43067EAB" w14:textId="77777777" w:rsidR="000D6305" w:rsidRDefault="000D6305" w:rsidP="000D6305">
      <w:pPr>
        <w:pStyle w:val="KeepWithNext"/>
        <w:rPr>
          <w:rtl/>
        </w:rPr>
      </w:pPr>
    </w:p>
    <w:p w14:paraId="6B363F5C" w14:textId="77777777" w:rsidR="000D6305" w:rsidRDefault="000D6305" w:rsidP="000D6305">
      <w:pPr>
        <w:rPr>
          <w:rtl/>
        </w:rPr>
      </w:pPr>
      <w:bookmarkStart w:id="4359" w:name="_ETM_Q1_9252697"/>
      <w:bookmarkEnd w:id="4359"/>
      <w:r>
        <w:rPr>
          <w:rFonts w:hint="cs"/>
          <w:rtl/>
        </w:rPr>
        <w:t xml:space="preserve">אתם קובעים את הנוסח ואתם </w:t>
      </w:r>
      <w:bookmarkStart w:id="4360" w:name="_ETM_Q1_9253592"/>
      <w:bookmarkEnd w:id="4360"/>
      <w:r>
        <w:rPr>
          <w:rFonts w:hint="cs"/>
          <w:rtl/>
        </w:rPr>
        <w:t xml:space="preserve">מפרסמים אותו. </w:t>
      </w:r>
      <w:bookmarkStart w:id="4361" w:name="_ETM_Q1_9257319"/>
      <w:bookmarkEnd w:id="4361"/>
    </w:p>
    <w:p w14:paraId="1B299314" w14:textId="77777777" w:rsidR="000D6305" w:rsidRDefault="000D6305" w:rsidP="000D6305">
      <w:pPr>
        <w:rPr>
          <w:rtl/>
        </w:rPr>
      </w:pPr>
      <w:bookmarkStart w:id="4362" w:name="_ETM_Q1_9257371"/>
      <w:bookmarkEnd w:id="4362"/>
    </w:p>
    <w:p w14:paraId="24FC140C" w14:textId="77777777" w:rsidR="000D6305" w:rsidRDefault="000D6305" w:rsidP="000D6305">
      <w:pPr>
        <w:pStyle w:val="a4"/>
        <w:keepNext/>
        <w:rPr>
          <w:rtl/>
        </w:rPr>
      </w:pPr>
      <w:bookmarkStart w:id="4363" w:name="ET_speaker_5726_723"/>
      <w:r w:rsidRPr="000D6305">
        <w:rPr>
          <w:rStyle w:val="TagStyle"/>
          <w:rtl/>
        </w:rPr>
        <w:t xml:space="preserve"> &lt;&lt; דובר &gt;&gt; </w:t>
      </w:r>
      <w:r>
        <w:rPr>
          <w:rtl/>
        </w:rPr>
        <w:t>ינון אזולאי (ש"ס):</w:t>
      </w:r>
      <w:r w:rsidRPr="000D6305">
        <w:rPr>
          <w:rStyle w:val="TagStyle"/>
          <w:rtl/>
        </w:rPr>
        <w:t xml:space="preserve"> &lt;&lt; דובר &gt;&gt;</w:t>
      </w:r>
      <w:r>
        <w:rPr>
          <w:rtl/>
        </w:rPr>
        <w:t xml:space="preserve">   </w:t>
      </w:r>
      <w:bookmarkEnd w:id="4363"/>
    </w:p>
    <w:p w14:paraId="7599E985" w14:textId="77777777" w:rsidR="000D6305" w:rsidRDefault="000D6305" w:rsidP="000D6305">
      <w:pPr>
        <w:pStyle w:val="KeepWithNext"/>
        <w:rPr>
          <w:rtl/>
        </w:rPr>
      </w:pPr>
    </w:p>
    <w:p w14:paraId="2CA0995D" w14:textId="77777777" w:rsidR="000D6305" w:rsidRDefault="000D6305" w:rsidP="000D6305">
      <w:pPr>
        <w:rPr>
          <w:rtl/>
        </w:rPr>
      </w:pPr>
      <w:bookmarkStart w:id="4364" w:name="_ETM_Q1_9259938"/>
      <w:bookmarkEnd w:id="4364"/>
      <w:r>
        <w:rPr>
          <w:rFonts w:hint="cs"/>
          <w:rtl/>
        </w:rPr>
        <w:t xml:space="preserve">כל המשרדים מפרסמים תצהיר באתר שלהם. </w:t>
      </w:r>
      <w:bookmarkStart w:id="4365" w:name="_ETM_Q1_9260895"/>
      <w:bookmarkStart w:id="4366" w:name="_ETM_Q1_9261167"/>
      <w:bookmarkEnd w:id="4365"/>
      <w:bookmarkEnd w:id="4366"/>
    </w:p>
    <w:p w14:paraId="28285CFA" w14:textId="77777777" w:rsidR="000D6305" w:rsidRDefault="000D6305" w:rsidP="000D6305">
      <w:pPr>
        <w:rPr>
          <w:rtl/>
        </w:rPr>
      </w:pPr>
      <w:bookmarkStart w:id="4367" w:name="_ETM_Q1_9261208"/>
      <w:bookmarkEnd w:id="4367"/>
    </w:p>
    <w:p w14:paraId="2F83B4A5" w14:textId="77777777" w:rsidR="000D6305" w:rsidRDefault="000D6305" w:rsidP="000D6305">
      <w:pPr>
        <w:pStyle w:val="af6"/>
        <w:keepNext/>
        <w:rPr>
          <w:rtl/>
        </w:rPr>
      </w:pPr>
      <w:bookmarkStart w:id="4368" w:name="ET_yor_4574_724"/>
      <w:r w:rsidRPr="000D6305">
        <w:rPr>
          <w:rStyle w:val="TagStyle"/>
          <w:rtl/>
        </w:rPr>
        <w:t xml:space="preserve"> &lt;&lt; יור &gt;&gt; </w:t>
      </w:r>
      <w:r>
        <w:rPr>
          <w:rtl/>
        </w:rPr>
        <w:t>היו"ר יולי יואל אדלשטיין:</w:t>
      </w:r>
      <w:r w:rsidRPr="000D6305">
        <w:rPr>
          <w:rStyle w:val="TagStyle"/>
          <w:rtl/>
        </w:rPr>
        <w:t xml:space="preserve"> &lt;&lt; יור &gt;&gt;</w:t>
      </w:r>
      <w:r>
        <w:rPr>
          <w:rtl/>
        </w:rPr>
        <w:t xml:space="preserve">   </w:t>
      </w:r>
      <w:bookmarkEnd w:id="4368"/>
    </w:p>
    <w:p w14:paraId="6AB5DEE7" w14:textId="77777777" w:rsidR="000D6305" w:rsidRDefault="000D6305" w:rsidP="000D6305">
      <w:pPr>
        <w:pStyle w:val="KeepWithNext"/>
        <w:rPr>
          <w:rtl/>
        </w:rPr>
      </w:pPr>
    </w:p>
    <w:p w14:paraId="5E353043" w14:textId="77777777" w:rsidR="000D6305" w:rsidRDefault="000D6305" w:rsidP="000D6305">
      <w:pPr>
        <w:rPr>
          <w:rtl/>
        </w:rPr>
      </w:pPr>
      <w:bookmarkStart w:id="4369" w:name="_ETM_Q1_9262116"/>
      <w:bookmarkEnd w:id="4369"/>
      <w:r>
        <w:rPr>
          <w:rFonts w:hint="cs"/>
          <w:rtl/>
        </w:rPr>
        <w:t>אני אפילו לא חשבתי, ואמרתי שכמו שמשרד הפנים או ביטו</w:t>
      </w:r>
      <w:bookmarkStart w:id="4370" w:name="_ETM_Q1_9263377"/>
      <w:bookmarkEnd w:id="4370"/>
      <w:r>
        <w:rPr>
          <w:rFonts w:hint="cs"/>
          <w:rtl/>
        </w:rPr>
        <w:t xml:space="preserve">ח לאומי מפרסמים. גם מי שרוצה להירשם כחברה ממלא המון </w:t>
      </w:r>
      <w:bookmarkStart w:id="4371" w:name="_ETM_Q1_9272921"/>
      <w:bookmarkEnd w:id="4371"/>
      <w:r>
        <w:rPr>
          <w:rFonts w:hint="cs"/>
          <w:rtl/>
        </w:rPr>
        <w:t xml:space="preserve">טפסים. </w:t>
      </w:r>
      <w:bookmarkStart w:id="4372" w:name="_ETM_Q1_9275433"/>
      <w:bookmarkEnd w:id="4372"/>
    </w:p>
    <w:p w14:paraId="39896D35" w14:textId="77777777" w:rsidR="000D6305" w:rsidRDefault="000D6305" w:rsidP="000D6305">
      <w:pPr>
        <w:rPr>
          <w:rtl/>
        </w:rPr>
      </w:pPr>
      <w:bookmarkStart w:id="4373" w:name="_ETM_Q1_9275475"/>
      <w:bookmarkEnd w:id="4373"/>
    </w:p>
    <w:p w14:paraId="682F4F30" w14:textId="77777777" w:rsidR="000D6305" w:rsidRDefault="000D6305" w:rsidP="000D6305">
      <w:pPr>
        <w:pStyle w:val="a4"/>
        <w:keepNext/>
        <w:rPr>
          <w:rtl/>
        </w:rPr>
      </w:pPr>
      <w:bookmarkStart w:id="4374" w:name="ET_speaker_5726_725"/>
      <w:r w:rsidRPr="000D6305">
        <w:rPr>
          <w:rStyle w:val="TagStyle"/>
          <w:rtl/>
        </w:rPr>
        <w:t xml:space="preserve"> &lt;&lt; דובר &gt;&gt; </w:t>
      </w:r>
      <w:r>
        <w:rPr>
          <w:rtl/>
        </w:rPr>
        <w:t>ינון אזולאי (ש"ס):</w:t>
      </w:r>
      <w:r w:rsidRPr="000D6305">
        <w:rPr>
          <w:rStyle w:val="TagStyle"/>
          <w:rtl/>
        </w:rPr>
        <w:t xml:space="preserve"> &lt;&lt; דובר &gt;&gt;</w:t>
      </w:r>
      <w:r>
        <w:rPr>
          <w:rtl/>
        </w:rPr>
        <w:t xml:space="preserve">   </w:t>
      </w:r>
      <w:bookmarkEnd w:id="4374"/>
    </w:p>
    <w:p w14:paraId="79FDC278" w14:textId="77777777" w:rsidR="000D6305" w:rsidRDefault="000D6305" w:rsidP="000D6305">
      <w:pPr>
        <w:pStyle w:val="KeepWithNext"/>
        <w:rPr>
          <w:rtl/>
        </w:rPr>
      </w:pPr>
    </w:p>
    <w:p w14:paraId="171A743A" w14:textId="77777777" w:rsidR="000D6305" w:rsidRDefault="000D6305" w:rsidP="000D6305">
      <w:pPr>
        <w:rPr>
          <w:rtl/>
        </w:rPr>
      </w:pPr>
      <w:bookmarkStart w:id="4375" w:name="_ETM_Q1_9275648"/>
      <w:bookmarkEnd w:id="4375"/>
      <w:r>
        <w:rPr>
          <w:rFonts w:hint="cs"/>
          <w:rtl/>
        </w:rPr>
        <w:t xml:space="preserve">והם לא בחוק. </w:t>
      </w:r>
      <w:bookmarkStart w:id="4376" w:name="_ETM_Q1_9277728"/>
      <w:bookmarkEnd w:id="4376"/>
    </w:p>
    <w:p w14:paraId="6CE987A5" w14:textId="77777777" w:rsidR="000D6305" w:rsidRDefault="000D6305" w:rsidP="000D6305">
      <w:pPr>
        <w:rPr>
          <w:rtl/>
        </w:rPr>
      </w:pPr>
      <w:bookmarkStart w:id="4377" w:name="_ETM_Q1_9277773"/>
      <w:bookmarkEnd w:id="4377"/>
    </w:p>
    <w:p w14:paraId="5605B615" w14:textId="77777777" w:rsidR="000D6305" w:rsidRDefault="000D6305" w:rsidP="000D6305">
      <w:pPr>
        <w:pStyle w:val="af6"/>
        <w:keepNext/>
        <w:rPr>
          <w:rtl/>
        </w:rPr>
      </w:pPr>
      <w:bookmarkStart w:id="4378" w:name="ET_yor_4574_726"/>
      <w:r w:rsidRPr="000D6305">
        <w:rPr>
          <w:rStyle w:val="TagStyle"/>
          <w:rtl/>
        </w:rPr>
        <w:t xml:space="preserve"> &lt;&lt; יור &gt;&gt; </w:t>
      </w:r>
      <w:r>
        <w:rPr>
          <w:rtl/>
        </w:rPr>
        <w:t>היו"ר יולי יואל אדלשטיין:</w:t>
      </w:r>
      <w:r w:rsidRPr="000D6305">
        <w:rPr>
          <w:rStyle w:val="TagStyle"/>
          <w:rtl/>
        </w:rPr>
        <w:t xml:space="preserve"> &lt;&lt; יור &gt;&gt;</w:t>
      </w:r>
      <w:r>
        <w:rPr>
          <w:rtl/>
        </w:rPr>
        <w:t xml:space="preserve">   </w:t>
      </w:r>
      <w:bookmarkEnd w:id="4378"/>
    </w:p>
    <w:p w14:paraId="34272842" w14:textId="77777777" w:rsidR="000D6305" w:rsidRDefault="000D6305" w:rsidP="000D6305">
      <w:pPr>
        <w:pStyle w:val="KeepWithNext"/>
        <w:rPr>
          <w:rtl/>
        </w:rPr>
      </w:pPr>
    </w:p>
    <w:p w14:paraId="5D4043A4" w14:textId="77777777" w:rsidR="000D6305" w:rsidRDefault="000D6305" w:rsidP="000D6305">
      <w:pPr>
        <w:rPr>
          <w:rtl/>
        </w:rPr>
      </w:pPr>
      <w:bookmarkStart w:id="4379" w:name="_ETM_Q1_9278394"/>
      <w:bookmarkEnd w:id="4379"/>
      <w:r>
        <w:rPr>
          <w:rFonts w:hint="cs"/>
          <w:rtl/>
        </w:rPr>
        <w:t>אני מציע שתשקלו את זה</w:t>
      </w:r>
      <w:bookmarkStart w:id="4380" w:name="_ETM_Q1_9280750"/>
      <w:bookmarkEnd w:id="4380"/>
      <w:r>
        <w:rPr>
          <w:rFonts w:hint="cs"/>
          <w:rtl/>
        </w:rPr>
        <w:t xml:space="preserve">. </w:t>
      </w:r>
      <w:bookmarkStart w:id="4381" w:name="_ETM_Q1_9283199"/>
      <w:bookmarkEnd w:id="4381"/>
    </w:p>
    <w:p w14:paraId="056FD85A" w14:textId="77777777" w:rsidR="000D6305" w:rsidRDefault="000D6305" w:rsidP="000D6305">
      <w:pPr>
        <w:rPr>
          <w:rtl/>
        </w:rPr>
      </w:pPr>
      <w:bookmarkStart w:id="4382" w:name="_ETM_Q1_9283238"/>
      <w:bookmarkEnd w:id="4382"/>
    </w:p>
    <w:p w14:paraId="2ECBAC25" w14:textId="77777777" w:rsidR="000D6305" w:rsidRDefault="000D6305" w:rsidP="000D6305">
      <w:pPr>
        <w:pStyle w:val="af9"/>
        <w:keepNext/>
        <w:rPr>
          <w:rtl/>
        </w:rPr>
      </w:pPr>
      <w:bookmarkStart w:id="4383" w:name="ET_guest_919284_727"/>
      <w:r w:rsidRPr="000D6305">
        <w:rPr>
          <w:rStyle w:val="TagStyle"/>
          <w:rtl/>
        </w:rPr>
        <w:t xml:space="preserve"> &lt;&lt; אורח &gt;&gt; </w:t>
      </w:r>
      <w:r>
        <w:rPr>
          <w:rtl/>
        </w:rPr>
        <w:t>עמרי רחום טוויג:</w:t>
      </w:r>
      <w:r w:rsidRPr="000D6305">
        <w:rPr>
          <w:rStyle w:val="TagStyle"/>
          <w:rtl/>
        </w:rPr>
        <w:t xml:space="preserve"> &lt;&lt; אורח &gt;&gt;</w:t>
      </w:r>
      <w:r>
        <w:rPr>
          <w:rtl/>
        </w:rPr>
        <w:t xml:space="preserve">   </w:t>
      </w:r>
      <w:bookmarkEnd w:id="4383"/>
    </w:p>
    <w:p w14:paraId="5697CACD" w14:textId="77777777" w:rsidR="000D6305" w:rsidRDefault="000D6305" w:rsidP="000D6305">
      <w:pPr>
        <w:pStyle w:val="KeepWithNext"/>
        <w:rPr>
          <w:rtl/>
        </w:rPr>
      </w:pPr>
    </w:p>
    <w:p w14:paraId="184BFFA1" w14:textId="77777777" w:rsidR="000D6305" w:rsidRDefault="000D6305" w:rsidP="000D6305">
      <w:pPr>
        <w:rPr>
          <w:rtl/>
        </w:rPr>
      </w:pPr>
      <w:bookmarkStart w:id="4384" w:name="_ETM_Q1_9284916"/>
      <w:bookmarkEnd w:id="4384"/>
      <w:r>
        <w:rPr>
          <w:rFonts w:hint="cs"/>
          <w:rtl/>
        </w:rPr>
        <w:t xml:space="preserve">אם נוסח התצהיר לא יהיה בתוספת, לפחות בסעיף 3(3) </w:t>
      </w:r>
      <w:bookmarkStart w:id="4385" w:name="_ETM_Q1_9285861"/>
      <w:bookmarkEnd w:id="4385"/>
      <w:r>
        <w:rPr>
          <w:rFonts w:hint="cs"/>
          <w:rtl/>
        </w:rPr>
        <w:t xml:space="preserve">יהיה צורך להוסיף שוב את אותו דבר שהיה חסר. סעיף </w:t>
      </w:r>
      <w:bookmarkStart w:id="4386" w:name="_ETM_Q1_9291536"/>
      <w:bookmarkEnd w:id="4386"/>
      <w:r>
        <w:rPr>
          <w:rFonts w:hint="cs"/>
          <w:rtl/>
        </w:rPr>
        <w:t xml:space="preserve">3(3) מדבר על מסירה לעובד המוסמך תצהיר בנוסח שבתוספת. </w:t>
      </w:r>
      <w:r w:rsidR="00E21C0F">
        <w:rPr>
          <w:rFonts w:hint="cs"/>
          <w:rtl/>
        </w:rPr>
        <w:t>עדיין</w:t>
      </w:r>
      <w:bookmarkStart w:id="4387" w:name="_ETM_Q1_9301162"/>
      <w:bookmarkEnd w:id="4387"/>
      <w:r w:rsidR="00E21C0F">
        <w:rPr>
          <w:rFonts w:hint="cs"/>
          <w:rtl/>
        </w:rPr>
        <w:t xml:space="preserve"> יש סיפא שאומרת: בדבר אספקת שירותי אחסון או השירותים הדיגיטליים </w:t>
      </w:r>
      <w:bookmarkStart w:id="4388" w:name="_ETM_Q1_9303537"/>
      <w:bookmarkEnd w:id="4388"/>
      <w:r w:rsidR="00E21C0F">
        <w:rPr>
          <w:rFonts w:hint="cs"/>
          <w:rtl/>
        </w:rPr>
        <w:t xml:space="preserve">ללקוחותיו, או מתן שירותי תחזוקה. </w:t>
      </w:r>
      <w:bookmarkStart w:id="4389" w:name="_ETM_Q1_9309601"/>
      <w:bookmarkEnd w:id="4389"/>
    </w:p>
    <w:p w14:paraId="369A7F35" w14:textId="77777777" w:rsidR="00E21C0F" w:rsidRDefault="00E21C0F" w:rsidP="000D6305">
      <w:pPr>
        <w:rPr>
          <w:rtl/>
        </w:rPr>
      </w:pPr>
    </w:p>
    <w:p w14:paraId="600EE52D" w14:textId="77777777" w:rsidR="00E21C0F" w:rsidRDefault="00E21C0F" w:rsidP="00E21C0F">
      <w:pPr>
        <w:pStyle w:val="af6"/>
        <w:keepNext/>
        <w:rPr>
          <w:rtl/>
        </w:rPr>
      </w:pPr>
      <w:bookmarkStart w:id="4390" w:name="ET_yor_4574_728"/>
      <w:r w:rsidRPr="00E21C0F">
        <w:rPr>
          <w:rStyle w:val="TagStyle"/>
          <w:rtl/>
        </w:rPr>
        <w:t xml:space="preserve"> &lt;&lt; יור &gt;&gt; </w:t>
      </w:r>
      <w:r>
        <w:rPr>
          <w:rtl/>
        </w:rPr>
        <w:t>היו"ר יולי יואל אדלשטיין:</w:t>
      </w:r>
      <w:r w:rsidRPr="00E21C0F">
        <w:rPr>
          <w:rStyle w:val="TagStyle"/>
          <w:rtl/>
        </w:rPr>
        <w:t xml:space="preserve"> &lt;&lt; יור &gt;&gt;</w:t>
      </w:r>
      <w:r>
        <w:rPr>
          <w:rtl/>
        </w:rPr>
        <w:t xml:space="preserve">   </w:t>
      </w:r>
      <w:bookmarkEnd w:id="4390"/>
    </w:p>
    <w:p w14:paraId="367ACFC8" w14:textId="77777777" w:rsidR="00E21C0F" w:rsidRDefault="00E21C0F" w:rsidP="00E21C0F">
      <w:pPr>
        <w:pStyle w:val="KeepWithNext"/>
        <w:rPr>
          <w:rtl/>
        </w:rPr>
      </w:pPr>
    </w:p>
    <w:p w14:paraId="2081FCBB" w14:textId="77777777" w:rsidR="00E21C0F" w:rsidRDefault="00E21C0F" w:rsidP="00E21C0F">
      <w:pPr>
        <w:rPr>
          <w:rtl/>
        </w:rPr>
      </w:pPr>
      <w:bookmarkStart w:id="4391" w:name="_ETM_Q1_9314515"/>
      <w:bookmarkEnd w:id="4391"/>
      <w:r>
        <w:rPr>
          <w:rFonts w:hint="cs"/>
          <w:rtl/>
        </w:rPr>
        <w:t xml:space="preserve">ברור, </w:t>
      </w:r>
      <w:bookmarkStart w:id="4392" w:name="_ETM_Q1_9315379"/>
      <w:bookmarkEnd w:id="4392"/>
      <w:r>
        <w:rPr>
          <w:rFonts w:hint="cs"/>
          <w:rtl/>
        </w:rPr>
        <w:t>ברור. חברים, הנושא האחרון שנשאר לנו לא פתור מכל הדיונים</w:t>
      </w:r>
      <w:bookmarkStart w:id="4393" w:name="_ETM_Q1_9317911"/>
      <w:bookmarkEnd w:id="4393"/>
      <w:r>
        <w:rPr>
          <w:rFonts w:hint="cs"/>
          <w:rtl/>
        </w:rPr>
        <w:t>, אם אני מבין נכון, הוא הנושא של ענישה, שדיברה</w:t>
      </w:r>
      <w:bookmarkStart w:id="4394" w:name="_ETM_Q1_9322583"/>
      <w:bookmarkEnd w:id="4394"/>
      <w:r>
        <w:rPr>
          <w:rFonts w:hint="cs"/>
          <w:rtl/>
        </w:rPr>
        <w:t xml:space="preserve"> עליו היועצת המשפטית של הוועדה. עמדתכם הסופית שלא ניתנת לשינוי, </w:t>
      </w:r>
      <w:bookmarkStart w:id="4395" w:name="_ETM_Q1_9329941"/>
      <w:bookmarkEnd w:id="4395"/>
      <w:r>
        <w:rPr>
          <w:rFonts w:hint="cs"/>
          <w:rtl/>
        </w:rPr>
        <w:t xml:space="preserve">בבקשה. דרור, יש לכם התנגדות עקרונית? </w:t>
      </w:r>
      <w:bookmarkStart w:id="4396" w:name="_ETM_Q1_9338924"/>
      <w:bookmarkEnd w:id="4396"/>
      <w:r>
        <w:rPr>
          <w:rFonts w:hint="cs"/>
          <w:rtl/>
        </w:rPr>
        <w:t>אתה רואה בעיה משפטית?</w:t>
      </w:r>
    </w:p>
    <w:p w14:paraId="35C959F1" w14:textId="77777777" w:rsidR="00E21C0F" w:rsidRDefault="00E21C0F" w:rsidP="00E21C0F">
      <w:pPr>
        <w:rPr>
          <w:rtl/>
        </w:rPr>
      </w:pPr>
      <w:bookmarkStart w:id="4397" w:name="_ETM_Q1_9328801"/>
      <w:bookmarkStart w:id="4398" w:name="_ETM_Q1_9328843"/>
      <w:bookmarkEnd w:id="4397"/>
      <w:bookmarkEnd w:id="4398"/>
    </w:p>
    <w:p w14:paraId="088C3B63" w14:textId="77777777" w:rsidR="00E21C0F" w:rsidRDefault="00E21C0F" w:rsidP="00E21C0F">
      <w:pPr>
        <w:pStyle w:val="a4"/>
        <w:keepNext/>
        <w:rPr>
          <w:rtl/>
        </w:rPr>
      </w:pPr>
      <w:bookmarkStart w:id="4399" w:name="ET_speaker_דרור_גרנית_729"/>
      <w:r w:rsidRPr="00E21C0F">
        <w:rPr>
          <w:rStyle w:val="TagStyle"/>
          <w:rtl/>
        </w:rPr>
        <w:t xml:space="preserve"> &lt;&lt; דובר &gt;&gt; </w:t>
      </w:r>
      <w:r>
        <w:rPr>
          <w:rtl/>
        </w:rPr>
        <w:t>דרור גרנית:</w:t>
      </w:r>
      <w:r w:rsidRPr="00E21C0F">
        <w:rPr>
          <w:rStyle w:val="TagStyle"/>
          <w:rtl/>
        </w:rPr>
        <w:t xml:space="preserve"> &lt;&lt; דובר &gt;&gt;</w:t>
      </w:r>
      <w:r>
        <w:rPr>
          <w:rtl/>
        </w:rPr>
        <w:t xml:space="preserve">   </w:t>
      </w:r>
      <w:bookmarkEnd w:id="4399"/>
    </w:p>
    <w:p w14:paraId="06CEE75C" w14:textId="77777777" w:rsidR="00E21C0F" w:rsidRDefault="00E21C0F" w:rsidP="00E21C0F">
      <w:pPr>
        <w:pStyle w:val="KeepWithNext"/>
        <w:rPr>
          <w:rtl/>
        </w:rPr>
      </w:pPr>
    </w:p>
    <w:p w14:paraId="4A8E7635" w14:textId="77777777" w:rsidR="00E21C0F" w:rsidRDefault="00E21C0F" w:rsidP="00E21C0F">
      <w:pPr>
        <w:rPr>
          <w:rtl/>
        </w:rPr>
      </w:pPr>
      <w:bookmarkStart w:id="4400" w:name="_ETM_Q1_9331692"/>
      <w:bookmarkEnd w:id="4400"/>
      <w:r>
        <w:rPr>
          <w:rFonts w:hint="cs"/>
          <w:rtl/>
        </w:rPr>
        <w:t xml:space="preserve">אין לנו התנגדות עקרונית. אנחנו פשוט חושבים </w:t>
      </w:r>
      <w:bookmarkStart w:id="4401" w:name="_ETM_Q1_9345802"/>
      <w:bookmarkEnd w:id="4401"/>
      <w:r>
        <w:rPr>
          <w:rFonts w:hint="cs"/>
          <w:rtl/>
        </w:rPr>
        <w:t xml:space="preserve">שזה לא דרוש בתוך המארג. </w:t>
      </w:r>
    </w:p>
    <w:p w14:paraId="5659BB86" w14:textId="77777777" w:rsidR="00E21C0F" w:rsidRDefault="00E21C0F" w:rsidP="00E21C0F">
      <w:pPr>
        <w:rPr>
          <w:rtl/>
        </w:rPr>
      </w:pPr>
      <w:bookmarkStart w:id="4402" w:name="_ETM_Q1_9349818"/>
      <w:bookmarkStart w:id="4403" w:name="_ETM_Q1_9349862"/>
      <w:bookmarkEnd w:id="4402"/>
      <w:bookmarkEnd w:id="4403"/>
    </w:p>
    <w:p w14:paraId="4B7BEF93" w14:textId="77777777" w:rsidR="00E21C0F" w:rsidRDefault="00E21C0F" w:rsidP="00E21C0F">
      <w:pPr>
        <w:pStyle w:val="af6"/>
        <w:keepNext/>
        <w:rPr>
          <w:rtl/>
        </w:rPr>
      </w:pPr>
      <w:bookmarkStart w:id="4404" w:name="ET_yor_4574_730"/>
      <w:r w:rsidRPr="00E21C0F">
        <w:rPr>
          <w:rStyle w:val="TagStyle"/>
          <w:rtl/>
        </w:rPr>
        <w:t xml:space="preserve"> &lt;&lt; יור &gt;&gt; </w:t>
      </w:r>
      <w:r>
        <w:rPr>
          <w:rtl/>
        </w:rPr>
        <w:t>היו"ר יולי יואל אדלשטיין:</w:t>
      </w:r>
      <w:r w:rsidRPr="00E21C0F">
        <w:rPr>
          <w:rStyle w:val="TagStyle"/>
          <w:rtl/>
        </w:rPr>
        <w:t xml:space="preserve"> &lt;&lt; יור &gt;&gt;</w:t>
      </w:r>
      <w:r>
        <w:rPr>
          <w:rtl/>
        </w:rPr>
        <w:t xml:space="preserve">   </w:t>
      </w:r>
      <w:bookmarkEnd w:id="4404"/>
    </w:p>
    <w:p w14:paraId="6CA2C9D1" w14:textId="77777777" w:rsidR="00E21C0F" w:rsidRDefault="00E21C0F" w:rsidP="00E21C0F">
      <w:pPr>
        <w:pStyle w:val="KeepWithNext"/>
        <w:rPr>
          <w:rtl/>
        </w:rPr>
      </w:pPr>
    </w:p>
    <w:p w14:paraId="3C255AF3" w14:textId="77777777" w:rsidR="00E21C0F" w:rsidRDefault="00E21C0F" w:rsidP="00E21C0F">
      <w:pPr>
        <w:rPr>
          <w:rtl/>
        </w:rPr>
      </w:pPr>
      <w:bookmarkStart w:id="4405" w:name="_ETM_Q1_9351131"/>
      <w:bookmarkEnd w:id="4405"/>
      <w:r>
        <w:rPr>
          <w:rFonts w:hint="cs"/>
          <w:rtl/>
        </w:rPr>
        <w:t xml:space="preserve">קשה לך לדבר, אז אני </w:t>
      </w:r>
      <w:bookmarkStart w:id="4406" w:name="_ETM_Q1_9351469"/>
      <w:bookmarkEnd w:id="4406"/>
      <w:r>
        <w:rPr>
          <w:rFonts w:hint="cs"/>
          <w:rtl/>
        </w:rPr>
        <w:t xml:space="preserve">אנסה לדבר במקומך. אתה אומר שאתם תוכלו לחיות גם </w:t>
      </w:r>
      <w:bookmarkStart w:id="4407" w:name="_ETM_Q1_9355243"/>
      <w:bookmarkEnd w:id="4407"/>
      <w:r>
        <w:rPr>
          <w:rFonts w:hint="cs"/>
          <w:rtl/>
        </w:rPr>
        <w:t xml:space="preserve">בלי זה, אבל אתם לא תגידו: אנחנו מושכים את הצעת </w:t>
      </w:r>
      <w:bookmarkStart w:id="4408" w:name="_ETM_Q1_9358539"/>
      <w:bookmarkEnd w:id="4408"/>
      <w:r>
        <w:rPr>
          <w:rFonts w:hint="cs"/>
          <w:rtl/>
        </w:rPr>
        <w:t xml:space="preserve">החוק, גם אם זה ייכלל בהצעת החוק. </w:t>
      </w:r>
      <w:bookmarkStart w:id="4409" w:name="_ETM_Q1_9359294"/>
      <w:bookmarkEnd w:id="4409"/>
    </w:p>
    <w:p w14:paraId="001EF838" w14:textId="77777777" w:rsidR="0020250B" w:rsidRDefault="0020250B" w:rsidP="00E21C0F">
      <w:pPr>
        <w:rPr>
          <w:rStyle w:val="TagStyle"/>
          <w:rFonts w:ascii="David" w:hAnsi="David"/>
          <w:u w:val="single"/>
          <w:rtl/>
          <w:lang w:eastAsia="he-IL"/>
        </w:rPr>
      </w:pPr>
      <w:bookmarkStart w:id="4410" w:name="_ETM_Q1_9359335"/>
      <w:bookmarkEnd w:id="4410"/>
    </w:p>
    <w:p w14:paraId="3F252AF3" w14:textId="77777777" w:rsidR="0020250B" w:rsidRDefault="0020250B" w:rsidP="0020250B">
      <w:pPr>
        <w:pStyle w:val="a4"/>
        <w:keepNext/>
        <w:rPr>
          <w:rtl/>
        </w:rPr>
      </w:pPr>
      <w:bookmarkStart w:id="4411" w:name="ET_speaker_אפרת_נחלון_736"/>
      <w:r w:rsidRPr="0020250B">
        <w:rPr>
          <w:rStyle w:val="TagStyle"/>
          <w:rtl/>
        </w:rPr>
        <w:t xml:space="preserve"> &lt;&lt; דובר &gt;&gt; </w:t>
      </w:r>
      <w:r>
        <w:rPr>
          <w:rtl/>
        </w:rPr>
        <w:t>אפרת נחלון:</w:t>
      </w:r>
      <w:r w:rsidRPr="0020250B">
        <w:rPr>
          <w:rStyle w:val="TagStyle"/>
          <w:rtl/>
        </w:rPr>
        <w:t xml:space="preserve"> &lt;&lt; דובר &gt;&gt;</w:t>
      </w:r>
      <w:r>
        <w:rPr>
          <w:rtl/>
        </w:rPr>
        <w:t xml:space="preserve">   </w:t>
      </w:r>
      <w:bookmarkEnd w:id="4411"/>
    </w:p>
    <w:p w14:paraId="0FED855F" w14:textId="77777777" w:rsidR="0020250B" w:rsidRDefault="0020250B" w:rsidP="0020250B">
      <w:pPr>
        <w:pStyle w:val="KeepWithNext"/>
        <w:rPr>
          <w:rtl/>
        </w:rPr>
      </w:pPr>
    </w:p>
    <w:p w14:paraId="26224E40" w14:textId="77777777" w:rsidR="00E21C0F" w:rsidRDefault="00E21C0F" w:rsidP="0020250B">
      <w:pPr>
        <w:rPr>
          <w:rtl/>
        </w:rPr>
      </w:pPr>
      <w:r>
        <w:rPr>
          <w:rFonts w:hint="cs"/>
          <w:rtl/>
        </w:rPr>
        <w:t>אפשר רק לוודא</w:t>
      </w:r>
      <w:bookmarkStart w:id="4412" w:name="_ETM_Q1_9361018"/>
      <w:bookmarkEnd w:id="4412"/>
      <w:r>
        <w:rPr>
          <w:rFonts w:hint="cs"/>
          <w:rtl/>
        </w:rPr>
        <w:t xml:space="preserve"> האם הכוונה היא סנקציה לגבי מי שמסר מידע שהתקבל מספק</w:t>
      </w:r>
      <w:bookmarkStart w:id="4413" w:name="_ETM_Q1_9366125"/>
      <w:bookmarkEnd w:id="4413"/>
      <w:r>
        <w:rPr>
          <w:rFonts w:hint="cs"/>
          <w:rtl/>
        </w:rPr>
        <w:t>? לזה הכוונה?</w:t>
      </w:r>
      <w:bookmarkStart w:id="4414" w:name="_ETM_Q1_9370427"/>
      <w:bookmarkEnd w:id="4414"/>
    </w:p>
    <w:p w14:paraId="0D20C4B2" w14:textId="77777777" w:rsidR="00E21C0F" w:rsidRDefault="00E21C0F" w:rsidP="00E21C0F">
      <w:pPr>
        <w:pStyle w:val="af6"/>
        <w:keepNext/>
        <w:rPr>
          <w:rtl/>
        </w:rPr>
      </w:pPr>
      <w:bookmarkStart w:id="4415" w:name="_ETM_Q1_9370482"/>
      <w:bookmarkStart w:id="4416" w:name="ET_yor_4574_732"/>
      <w:bookmarkEnd w:id="4415"/>
      <w:r w:rsidRPr="00E21C0F">
        <w:rPr>
          <w:rStyle w:val="TagStyle"/>
          <w:rtl/>
        </w:rPr>
        <w:t xml:space="preserve"> &lt;&lt; יור &gt;&gt; </w:t>
      </w:r>
      <w:r>
        <w:rPr>
          <w:rtl/>
        </w:rPr>
        <w:t>היו"ר יולי יואל אדלשטיין:</w:t>
      </w:r>
      <w:r w:rsidRPr="00E21C0F">
        <w:rPr>
          <w:rStyle w:val="TagStyle"/>
          <w:rtl/>
        </w:rPr>
        <w:t xml:space="preserve"> &lt;&lt; יור &gt;&gt;</w:t>
      </w:r>
      <w:r>
        <w:rPr>
          <w:rtl/>
        </w:rPr>
        <w:t xml:space="preserve">   </w:t>
      </w:r>
      <w:bookmarkEnd w:id="4416"/>
    </w:p>
    <w:p w14:paraId="3D26932B" w14:textId="77777777" w:rsidR="00E21C0F" w:rsidRDefault="00E21C0F" w:rsidP="00E21C0F">
      <w:pPr>
        <w:pStyle w:val="KeepWithNext"/>
        <w:rPr>
          <w:rtl/>
        </w:rPr>
      </w:pPr>
    </w:p>
    <w:p w14:paraId="0BE89C6F" w14:textId="77777777" w:rsidR="00E21C0F" w:rsidRPr="00E21C0F" w:rsidRDefault="00E21C0F" w:rsidP="00E21C0F">
      <w:pPr>
        <w:rPr>
          <w:rtl/>
        </w:rPr>
      </w:pPr>
      <w:r>
        <w:rPr>
          <w:rFonts w:hint="cs"/>
          <w:rtl/>
        </w:rPr>
        <w:t xml:space="preserve">מידע שהתקבל במסגרת תפקידו. </w:t>
      </w:r>
    </w:p>
    <w:p w14:paraId="75C6108F" w14:textId="77777777" w:rsidR="0020250B" w:rsidRDefault="0020250B" w:rsidP="00E21C0F">
      <w:pPr>
        <w:rPr>
          <w:rStyle w:val="TagStyle"/>
          <w:rFonts w:ascii="David" w:hAnsi="David"/>
          <w:u w:val="single"/>
          <w:rtl/>
          <w:lang w:eastAsia="he-IL"/>
        </w:rPr>
      </w:pPr>
      <w:bookmarkStart w:id="4417" w:name="_ETM_Q1_9309644"/>
      <w:bookmarkEnd w:id="4417"/>
    </w:p>
    <w:p w14:paraId="4A762DAB" w14:textId="77777777" w:rsidR="0020250B" w:rsidRDefault="0020250B" w:rsidP="0020250B">
      <w:pPr>
        <w:pStyle w:val="-"/>
        <w:keepNext/>
        <w:rPr>
          <w:rtl/>
        </w:rPr>
      </w:pPr>
      <w:bookmarkStart w:id="4418" w:name="ET_speakercontinue_אפרת_נחלון_737"/>
      <w:r w:rsidRPr="0020250B">
        <w:rPr>
          <w:rStyle w:val="TagStyle"/>
          <w:rtl/>
        </w:rPr>
        <w:t xml:space="preserve"> &lt;&lt; דובר_המשך &gt;&gt; </w:t>
      </w:r>
      <w:r>
        <w:rPr>
          <w:rtl/>
        </w:rPr>
        <w:t>אפרת נחלון:</w:t>
      </w:r>
      <w:r w:rsidRPr="0020250B">
        <w:rPr>
          <w:rStyle w:val="TagStyle"/>
          <w:rtl/>
        </w:rPr>
        <w:t xml:space="preserve"> &lt;&lt; דובר_המשך &gt;&gt;</w:t>
      </w:r>
      <w:r>
        <w:rPr>
          <w:rtl/>
        </w:rPr>
        <w:t xml:space="preserve">   </w:t>
      </w:r>
      <w:bookmarkEnd w:id="4418"/>
    </w:p>
    <w:p w14:paraId="32C2CC5E" w14:textId="77777777" w:rsidR="0020250B" w:rsidRDefault="0020250B" w:rsidP="0020250B">
      <w:pPr>
        <w:pStyle w:val="KeepWithNext"/>
        <w:rPr>
          <w:rtl/>
        </w:rPr>
      </w:pPr>
    </w:p>
    <w:p w14:paraId="7627046B" w14:textId="77777777" w:rsidR="00E21C0F" w:rsidRDefault="00E21C0F" w:rsidP="0020250B">
      <w:pPr>
        <w:rPr>
          <w:rtl/>
        </w:rPr>
      </w:pPr>
      <w:r>
        <w:rPr>
          <w:rFonts w:hint="cs"/>
          <w:rtl/>
        </w:rPr>
        <w:t xml:space="preserve">מידע שהתקבל מספק או </w:t>
      </w:r>
      <w:bookmarkStart w:id="4419" w:name="_ETM_Q1_9373898"/>
      <w:bookmarkEnd w:id="4419"/>
      <w:r>
        <w:rPr>
          <w:rFonts w:hint="cs"/>
          <w:rtl/>
        </w:rPr>
        <w:t>מידע שהתקבל, נקודה?</w:t>
      </w:r>
      <w:bookmarkStart w:id="4420" w:name="_ETM_Q1_9378955"/>
      <w:bookmarkEnd w:id="4420"/>
    </w:p>
    <w:p w14:paraId="51E167A5" w14:textId="77777777" w:rsidR="00E21C0F" w:rsidRDefault="00E21C0F" w:rsidP="00E21C0F">
      <w:pPr>
        <w:rPr>
          <w:rtl/>
        </w:rPr>
      </w:pPr>
      <w:bookmarkStart w:id="4421" w:name="_ETM_Q1_9379006"/>
      <w:bookmarkEnd w:id="4421"/>
    </w:p>
    <w:p w14:paraId="4F51F8A3" w14:textId="77777777" w:rsidR="00E21C0F" w:rsidRDefault="00E21C0F" w:rsidP="00E21C0F">
      <w:pPr>
        <w:pStyle w:val="af5"/>
        <w:keepNext/>
        <w:rPr>
          <w:rtl/>
        </w:rPr>
      </w:pPr>
      <w:bookmarkStart w:id="4422" w:name="ET_interruption_מירי_פרנקל_שור_734"/>
      <w:r w:rsidRPr="00E21C0F">
        <w:rPr>
          <w:rStyle w:val="TagStyle"/>
          <w:rtl/>
        </w:rPr>
        <w:t xml:space="preserve"> &lt;&lt; קריאה &gt;&gt; </w:t>
      </w:r>
      <w:r>
        <w:rPr>
          <w:rtl/>
        </w:rPr>
        <w:t>מירי פרנקל-שור:</w:t>
      </w:r>
      <w:r w:rsidRPr="00E21C0F">
        <w:rPr>
          <w:rStyle w:val="TagStyle"/>
          <w:rtl/>
        </w:rPr>
        <w:t xml:space="preserve"> &lt;&lt; קריאה &gt;&gt;</w:t>
      </w:r>
      <w:r>
        <w:rPr>
          <w:rtl/>
        </w:rPr>
        <w:t xml:space="preserve">   </w:t>
      </w:r>
      <w:bookmarkEnd w:id="4422"/>
    </w:p>
    <w:p w14:paraId="16BC5AF0" w14:textId="77777777" w:rsidR="00E21C0F" w:rsidRDefault="00E21C0F" w:rsidP="00E21C0F">
      <w:pPr>
        <w:pStyle w:val="KeepWithNext"/>
        <w:rPr>
          <w:rtl/>
        </w:rPr>
      </w:pPr>
    </w:p>
    <w:p w14:paraId="52F954DF" w14:textId="77777777" w:rsidR="00E21C0F" w:rsidRDefault="00E21C0F" w:rsidP="00E21C0F">
      <w:pPr>
        <w:rPr>
          <w:rtl/>
        </w:rPr>
      </w:pPr>
      <w:r>
        <w:rPr>
          <w:rFonts w:hint="cs"/>
          <w:rtl/>
        </w:rPr>
        <w:t xml:space="preserve">למה רק מספק? הוא מטפל באירוע סייבר </w:t>
      </w:r>
      <w:bookmarkStart w:id="4423" w:name="_ETM_Q1_9381577"/>
      <w:bookmarkEnd w:id="4423"/>
      <w:r>
        <w:rPr>
          <w:rFonts w:hint="cs"/>
          <w:rtl/>
        </w:rPr>
        <w:t xml:space="preserve">חמור. </w:t>
      </w:r>
      <w:bookmarkStart w:id="4424" w:name="_ETM_Q1_9381553"/>
      <w:bookmarkEnd w:id="4424"/>
      <w:r w:rsidR="0020250B">
        <w:rPr>
          <w:rFonts w:hint="cs"/>
          <w:rtl/>
        </w:rPr>
        <w:t xml:space="preserve">זה קשור לאירוע </w:t>
      </w:r>
      <w:bookmarkStart w:id="4425" w:name="_ETM_Q1_9383389"/>
      <w:bookmarkEnd w:id="4425"/>
      <w:r w:rsidR="0020250B">
        <w:rPr>
          <w:rFonts w:hint="cs"/>
          <w:rtl/>
        </w:rPr>
        <w:t xml:space="preserve">סייבר חמור, הגיע אליו מידע והוא לא אמור להשתמש בו. </w:t>
      </w:r>
      <w:bookmarkStart w:id="4426" w:name="_ETM_Q1_9389367"/>
      <w:bookmarkStart w:id="4427" w:name="_ETM_Q1_9389671"/>
      <w:bookmarkEnd w:id="4426"/>
      <w:bookmarkEnd w:id="4427"/>
      <w:r w:rsidR="0020250B">
        <w:rPr>
          <w:rFonts w:hint="cs"/>
          <w:rtl/>
        </w:rPr>
        <w:t>הוא לא אמור בכלל לפרסם - - -</w:t>
      </w:r>
      <w:bookmarkStart w:id="4428" w:name="_ETM_Q1_9394834"/>
      <w:bookmarkEnd w:id="4428"/>
    </w:p>
    <w:p w14:paraId="4239C4E1" w14:textId="77777777" w:rsidR="0020250B" w:rsidRDefault="0020250B" w:rsidP="00E21C0F">
      <w:pPr>
        <w:rPr>
          <w:rtl/>
        </w:rPr>
      </w:pPr>
      <w:bookmarkStart w:id="4429" w:name="_ETM_Q1_9394874"/>
      <w:bookmarkEnd w:id="4429"/>
    </w:p>
    <w:p w14:paraId="3D42CBB9" w14:textId="77777777" w:rsidR="0020250B" w:rsidRDefault="0020250B" w:rsidP="0020250B">
      <w:pPr>
        <w:pStyle w:val="af9"/>
        <w:keepNext/>
        <w:rPr>
          <w:rtl/>
        </w:rPr>
      </w:pPr>
      <w:bookmarkStart w:id="4430" w:name="ET_guest_עמית_יוסוב_עמיר_738"/>
      <w:r w:rsidRPr="0020250B">
        <w:rPr>
          <w:rStyle w:val="TagStyle"/>
          <w:rtl/>
        </w:rPr>
        <w:t xml:space="preserve"> &lt;&lt; אורח &gt;&gt; </w:t>
      </w:r>
      <w:r>
        <w:rPr>
          <w:rtl/>
        </w:rPr>
        <w:t>עמית יוסוב עמיר:</w:t>
      </w:r>
      <w:r w:rsidRPr="0020250B">
        <w:rPr>
          <w:rStyle w:val="TagStyle"/>
          <w:rtl/>
        </w:rPr>
        <w:t xml:space="preserve"> &lt;&lt; אורח &gt;&gt;</w:t>
      </w:r>
      <w:r>
        <w:rPr>
          <w:rtl/>
        </w:rPr>
        <w:t xml:space="preserve">   </w:t>
      </w:r>
      <w:bookmarkEnd w:id="4430"/>
    </w:p>
    <w:p w14:paraId="468E45D5" w14:textId="77777777" w:rsidR="0020250B" w:rsidRDefault="0020250B" w:rsidP="0020250B">
      <w:pPr>
        <w:pStyle w:val="KeepWithNext"/>
        <w:rPr>
          <w:rtl/>
        </w:rPr>
      </w:pPr>
    </w:p>
    <w:p w14:paraId="5B19DD1C" w14:textId="77777777" w:rsidR="0020250B" w:rsidRDefault="0020250B" w:rsidP="0020250B">
      <w:pPr>
        <w:rPr>
          <w:rtl/>
        </w:rPr>
      </w:pPr>
      <w:r>
        <w:rPr>
          <w:rFonts w:hint="cs"/>
          <w:rtl/>
        </w:rPr>
        <w:t xml:space="preserve">גברתי היועצת המשפטית, </w:t>
      </w:r>
      <w:bookmarkStart w:id="4431" w:name="_ETM_Q1_9396389"/>
      <w:bookmarkEnd w:id="4431"/>
      <w:r>
        <w:rPr>
          <w:rFonts w:hint="cs"/>
          <w:rtl/>
        </w:rPr>
        <w:t>אנחנו ניסחנו כך את סעיף הסודיות. אני מציע שככל שאתם</w:t>
      </w:r>
      <w:bookmarkStart w:id="4432" w:name="_ETM_Q1_9403941"/>
      <w:bookmarkEnd w:id="4432"/>
      <w:r>
        <w:rPr>
          <w:rFonts w:hint="cs"/>
          <w:rtl/>
        </w:rPr>
        <w:t xml:space="preserve"> מחליטים לקבוע סעיף עונשין, שהוא ילך אחרי סעיף הסודיות. </w:t>
      </w:r>
    </w:p>
    <w:p w14:paraId="0A44681F" w14:textId="77777777" w:rsidR="0020250B" w:rsidRDefault="0020250B" w:rsidP="0020250B">
      <w:pPr>
        <w:rPr>
          <w:rtl/>
        </w:rPr>
      </w:pPr>
      <w:bookmarkStart w:id="4433" w:name="_ETM_Q1_9406446"/>
      <w:bookmarkStart w:id="4434" w:name="_ETM_Q1_9406489"/>
      <w:bookmarkEnd w:id="4433"/>
      <w:bookmarkEnd w:id="4434"/>
    </w:p>
    <w:p w14:paraId="7D5B24C8" w14:textId="77777777" w:rsidR="0020250B" w:rsidRDefault="0020250B" w:rsidP="0020250B">
      <w:pPr>
        <w:pStyle w:val="af5"/>
        <w:keepNext/>
        <w:rPr>
          <w:rtl/>
        </w:rPr>
      </w:pPr>
      <w:bookmarkStart w:id="4435" w:name="ET_interruption_מירי_פרנקל_שור_739"/>
      <w:r w:rsidRPr="0020250B">
        <w:rPr>
          <w:rStyle w:val="TagStyle"/>
          <w:rtl/>
        </w:rPr>
        <w:t xml:space="preserve"> &lt;&lt; קריאה &gt;&gt; </w:t>
      </w:r>
      <w:r>
        <w:rPr>
          <w:rtl/>
        </w:rPr>
        <w:t>מירי פרנקל-שור:</w:t>
      </w:r>
      <w:r w:rsidRPr="0020250B">
        <w:rPr>
          <w:rStyle w:val="TagStyle"/>
          <w:rtl/>
        </w:rPr>
        <w:t xml:space="preserve"> &lt;&lt; קריאה &gt;&gt;</w:t>
      </w:r>
      <w:r>
        <w:rPr>
          <w:rtl/>
        </w:rPr>
        <w:t xml:space="preserve">   </w:t>
      </w:r>
      <w:bookmarkEnd w:id="4435"/>
    </w:p>
    <w:p w14:paraId="2C9EFD5A" w14:textId="77777777" w:rsidR="0020250B" w:rsidRDefault="0020250B" w:rsidP="0020250B">
      <w:pPr>
        <w:pStyle w:val="KeepWithNext"/>
        <w:rPr>
          <w:rtl/>
        </w:rPr>
      </w:pPr>
    </w:p>
    <w:p w14:paraId="6A6A205D" w14:textId="77777777" w:rsidR="0020250B" w:rsidRDefault="0020250B" w:rsidP="0020250B">
      <w:pPr>
        <w:rPr>
          <w:rtl/>
        </w:rPr>
      </w:pPr>
      <w:bookmarkStart w:id="4436" w:name="_ETM_Q1_9405978"/>
      <w:bookmarkEnd w:id="4436"/>
      <w:r>
        <w:rPr>
          <w:rFonts w:hint="cs"/>
          <w:rtl/>
        </w:rPr>
        <w:t xml:space="preserve">זה </w:t>
      </w:r>
      <w:bookmarkStart w:id="4437" w:name="_ETM_Q1_9406261"/>
      <w:bookmarkEnd w:id="4437"/>
      <w:r>
        <w:rPr>
          <w:rFonts w:hint="cs"/>
          <w:rtl/>
        </w:rPr>
        <w:t xml:space="preserve">מה שאנחנו עושים. </w:t>
      </w:r>
    </w:p>
    <w:p w14:paraId="0468723F" w14:textId="77777777" w:rsidR="0020250B" w:rsidRDefault="0020250B" w:rsidP="0020250B">
      <w:pPr>
        <w:rPr>
          <w:rtl/>
        </w:rPr>
      </w:pPr>
      <w:bookmarkStart w:id="4438" w:name="_ETM_Q1_9408773"/>
      <w:bookmarkStart w:id="4439" w:name="_ETM_Q1_9408814"/>
      <w:bookmarkEnd w:id="4438"/>
      <w:bookmarkEnd w:id="4439"/>
    </w:p>
    <w:p w14:paraId="35F381ED" w14:textId="77777777" w:rsidR="0020250B" w:rsidRDefault="0020250B" w:rsidP="0020250B">
      <w:pPr>
        <w:pStyle w:val="-"/>
        <w:keepNext/>
        <w:rPr>
          <w:rtl/>
        </w:rPr>
      </w:pPr>
      <w:bookmarkStart w:id="4440" w:name="ET_speakercontinue_עמית_יוסוב_עמיר_740"/>
      <w:r w:rsidRPr="0020250B">
        <w:rPr>
          <w:rStyle w:val="TagStyle"/>
          <w:rtl/>
        </w:rPr>
        <w:t xml:space="preserve"> &lt;&lt; דובר_המשך &gt;&gt; </w:t>
      </w:r>
      <w:r>
        <w:rPr>
          <w:rtl/>
        </w:rPr>
        <w:t>עמית יוסוב עמיר:</w:t>
      </w:r>
      <w:r w:rsidRPr="0020250B">
        <w:rPr>
          <w:rStyle w:val="TagStyle"/>
          <w:rtl/>
        </w:rPr>
        <w:t xml:space="preserve"> &lt;&lt; דובר_המשך &gt;&gt;</w:t>
      </w:r>
      <w:r>
        <w:rPr>
          <w:rtl/>
        </w:rPr>
        <w:t xml:space="preserve">   </w:t>
      </w:r>
      <w:bookmarkEnd w:id="4440"/>
    </w:p>
    <w:p w14:paraId="59CC2CED" w14:textId="77777777" w:rsidR="0020250B" w:rsidRDefault="0020250B" w:rsidP="0020250B">
      <w:pPr>
        <w:pStyle w:val="KeepWithNext"/>
        <w:rPr>
          <w:rtl/>
        </w:rPr>
      </w:pPr>
    </w:p>
    <w:p w14:paraId="08E4530C" w14:textId="77777777" w:rsidR="0020250B" w:rsidRDefault="0020250B" w:rsidP="0020250B">
      <w:pPr>
        <w:rPr>
          <w:rtl/>
        </w:rPr>
      </w:pPr>
      <w:bookmarkStart w:id="4441" w:name="_ETM_Q1_9408212"/>
      <w:bookmarkEnd w:id="4441"/>
      <w:r>
        <w:rPr>
          <w:rFonts w:hint="cs"/>
          <w:rtl/>
        </w:rPr>
        <w:t xml:space="preserve">מידע שהתקבל מספק. המטרה היא לא להחיל </w:t>
      </w:r>
      <w:bookmarkStart w:id="4442" w:name="_ETM_Q1_9409893"/>
      <w:bookmarkEnd w:id="4442"/>
      <w:r>
        <w:rPr>
          <w:rFonts w:hint="cs"/>
          <w:rtl/>
        </w:rPr>
        <w:t xml:space="preserve">את חובת הסודיות על הספקים עצמם. </w:t>
      </w:r>
      <w:bookmarkStart w:id="4443" w:name="_ETM_Q1_9418383"/>
      <w:bookmarkEnd w:id="4443"/>
    </w:p>
    <w:p w14:paraId="3A52A9C2" w14:textId="77777777" w:rsidR="0020250B" w:rsidRDefault="0020250B" w:rsidP="0020250B">
      <w:pPr>
        <w:rPr>
          <w:rtl/>
        </w:rPr>
      </w:pPr>
      <w:bookmarkStart w:id="4444" w:name="_ETM_Q1_9418425"/>
      <w:bookmarkEnd w:id="4444"/>
    </w:p>
    <w:p w14:paraId="10474C60" w14:textId="77777777" w:rsidR="0020250B" w:rsidRDefault="0020250B" w:rsidP="0020250B">
      <w:pPr>
        <w:pStyle w:val="af5"/>
        <w:keepNext/>
        <w:rPr>
          <w:rtl/>
        </w:rPr>
      </w:pPr>
      <w:bookmarkStart w:id="4445" w:name="ET_interruption_מירי_פרנקל_שור_741"/>
      <w:r w:rsidRPr="0020250B">
        <w:rPr>
          <w:rStyle w:val="TagStyle"/>
          <w:rtl/>
        </w:rPr>
        <w:t xml:space="preserve"> &lt;&lt; קריאה &gt;&gt; </w:t>
      </w:r>
      <w:r>
        <w:rPr>
          <w:rtl/>
        </w:rPr>
        <w:t>מירי פרנקל-שור:</w:t>
      </w:r>
      <w:r w:rsidRPr="0020250B">
        <w:rPr>
          <w:rStyle w:val="TagStyle"/>
          <w:rtl/>
        </w:rPr>
        <w:t xml:space="preserve"> &lt;&lt; קריאה &gt;&gt;</w:t>
      </w:r>
      <w:r>
        <w:rPr>
          <w:rtl/>
        </w:rPr>
        <w:t xml:space="preserve">   </w:t>
      </w:r>
      <w:bookmarkEnd w:id="4445"/>
    </w:p>
    <w:p w14:paraId="1A49AAA3" w14:textId="77777777" w:rsidR="0020250B" w:rsidRDefault="0020250B" w:rsidP="0020250B">
      <w:pPr>
        <w:pStyle w:val="KeepWithNext"/>
        <w:rPr>
          <w:rtl/>
        </w:rPr>
      </w:pPr>
    </w:p>
    <w:p w14:paraId="1723E5B1" w14:textId="77777777" w:rsidR="0020250B" w:rsidRDefault="0020250B" w:rsidP="0020250B">
      <w:pPr>
        <w:rPr>
          <w:rtl/>
        </w:rPr>
      </w:pPr>
      <w:bookmarkStart w:id="4446" w:name="_ETM_Q1_9417118"/>
      <w:bookmarkEnd w:id="4446"/>
      <w:r>
        <w:rPr>
          <w:rFonts w:hint="cs"/>
          <w:rtl/>
        </w:rPr>
        <w:t xml:space="preserve">זה לא </w:t>
      </w:r>
      <w:bookmarkStart w:id="4447" w:name="_ETM_Q1_9415409"/>
      <w:bookmarkEnd w:id="4447"/>
      <w:r>
        <w:rPr>
          <w:rFonts w:hint="cs"/>
          <w:rtl/>
        </w:rPr>
        <w:t xml:space="preserve">מספק. מי שהגיע אליו מידע לפי חוק זה. </w:t>
      </w:r>
    </w:p>
    <w:p w14:paraId="572F6CCC" w14:textId="77777777" w:rsidR="0020250B" w:rsidRDefault="0020250B" w:rsidP="0020250B">
      <w:pPr>
        <w:rPr>
          <w:rtl/>
        </w:rPr>
      </w:pPr>
    </w:p>
    <w:p w14:paraId="516DC279" w14:textId="77777777" w:rsidR="0020250B" w:rsidRDefault="0020250B" w:rsidP="0020250B">
      <w:pPr>
        <w:pStyle w:val="a4"/>
        <w:keepNext/>
        <w:rPr>
          <w:rtl/>
        </w:rPr>
      </w:pPr>
      <w:bookmarkStart w:id="4448" w:name="ET_speaker_אפרת_נחלון_742"/>
      <w:r w:rsidRPr="0020250B">
        <w:rPr>
          <w:rStyle w:val="TagStyle"/>
          <w:rtl/>
        </w:rPr>
        <w:t xml:space="preserve"> &lt;&lt; דובר &gt;&gt; </w:t>
      </w:r>
      <w:r>
        <w:rPr>
          <w:rtl/>
        </w:rPr>
        <w:t>אפרת נחלון:</w:t>
      </w:r>
      <w:r w:rsidRPr="0020250B">
        <w:rPr>
          <w:rStyle w:val="TagStyle"/>
          <w:rtl/>
        </w:rPr>
        <w:t xml:space="preserve"> &lt;&lt; דובר &gt;&gt;</w:t>
      </w:r>
      <w:r>
        <w:rPr>
          <w:rtl/>
        </w:rPr>
        <w:t xml:space="preserve">   </w:t>
      </w:r>
      <w:bookmarkEnd w:id="4448"/>
    </w:p>
    <w:p w14:paraId="7ACA792A" w14:textId="77777777" w:rsidR="0020250B" w:rsidRDefault="0020250B" w:rsidP="0020250B">
      <w:pPr>
        <w:pStyle w:val="KeepWithNext"/>
        <w:rPr>
          <w:rtl/>
        </w:rPr>
      </w:pPr>
    </w:p>
    <w:p w14:paraId="44973EF6" w14:textId="77777777" w:rsidR="0020250B" w:rsidRDefault="0020250B" w:rsidP="0020250B">
      <w:pPr>
        <w:rPr>
          <w:rtl/>
        </w:rPr>
      </w:pPr>
      <w:bookmarkStart w:id="4449" w:name="_ETM_Q1_9418515"/>
      <w:bookmarkEnd w:id="4449"/>
      <w:r>
        <w:rPr>
          <w:rFonts w:hint="cs"/>
          <w:rtl/>
        </w:rPr>
        <w:t xml:space="preserve">אבל </w:t>
      </w:r>
      <w:bookmarkStart w:id="4450" w:name="_ETM_Q1_9419117"/>
      <w:bookmarkEnd w:id="4450"/>
      <w:r>
        <w:rPr>
          <w:rFonts w:hint="cs"/>
          <w:rtl/>
        </w:rPr>
        <w:t xml:space="preserve">זה גם ספק שפנה אליו עובד מוסמך, זה מידע </w:t>
      </w:r>
      <w:bookmarkStart w:id="4451" w:name="_ETM_Q1_9423063"/>
      <w:bookmarkEnd w:id="4451"/>
      <w:r>
        <w:rPr>
          <w:rFonts w:hint="cs"/>
          <w:rtl/>
        </w:rPr>
        <w:t xml:space="preserve">שהתקבל לפי חוק זה. ופה אנחנו לא מתכוונים שתהיה סנקציה. </w:t>
      </w:r>
      <w:bookmarkStart w:id="4452" w:name="_ETM_Q1_9425911"/>
      <w:bookmarkEnd w:id="4452"/>
      <w:r>
        <w:rPr>
          <w:rFonts w:hint="cs"/>
          <w:rtl/>
        </w:rPr>
        <w:t xml:space="preserve">הספק יכול לעשות דברים עם המידע הזה. לכן, סעיף </w:t>
      </w:r>
      <w:bookmarkStart w:id="4453" w:name="_ETM_Q1_9431483"/>
      <w:bookmarkEnd w:id="4453"/>
      <w:r>
        <w:rPr>
          <w:rFonts w:hint="cs"/>
          <w:rtl/>
        </w:rPr>
        <w:t xml:space="preserve">6 להצעה נוסח כ"מידע שהתקבל מספק". </w:t>
      </w:r>
    </w:p>
    <w:p w14:paraId="79574333" w14:textId="77777777" w:rsidR="0020250B" w:rsidRDefault="0020250B" w:rsidP="0020250B">
      <w:pPr>
        <w:rPr>
          <w:rtl/>
        </w:rPr>
      </w:pPr>
      <w:bookmarkStart w:id="4454" w:name="_ETM_Q1_9442247"/>
      <w:bookmarkStart w:id="4455" w:name="_ETM_Q1_9442294"/>
      <w:bookmarkEnd w:id="4454"/>
      <w:bookmarkEnd w:id="4455"/>
    </w:p>
    <w:p w14:paraId="23B9E195" w14:textId="77777777" w:rsidR="0020250B" w:rsidRDefault="0020250B" w:rsidP="0020250B">
      <w:pPr>
        <w:pStyle w:val="af6"/>
        <w:keepNext/>
        <w:rPr>
          <w:rtl/>
        </w:rPr>
      </w:pPr>
      <w:bookmarkStart w:id="4456" w:name="ET_yor_4574_743"/>
      <w:r w:rsidRPr="0020250B">
        <w:rPr>
          <w:rStyle w:val="TagStyle"/>
          <w:rtl/>
        </w:rPr>
        <w:t xml:space="preserve"> &lt;&lt; יור &gt;&gt; </w:t>
      </w:r>
      <w:r>
        <w:rPr>
          <w:rtl/>
        </w:rPr>
        <w:t>היו"ר יולי יואל אדלשטיין:</w:t>
      </w:r>
      <w:r w:rsidRPr="0020250B">
        <w:rPr>
          <w:rStyle w:val="TagStyle"/>
          <w:rtl/>
        </w:rPr>
        <w:t xml:space="preserve"> &lt;&lt; יור &gt;&gt;</w:t>
      </w:r>
      <w:r>
        <w:rPr>
          <w:rtl/>
        </w:rPr>
        <w:t xml:space="preserve">   </w:t>
      </w:r>
      <w:bookmarkEnd w:id="4456"/>
    </w:p>
    <w:p w14:paraId="2D0FD3E4" w14:textId="77777777" w:rsidR="0020250B" w:rsidRDefault="0020250B" w:rsidP="0020250B">
      <w:pPr>
        <w:pStyle w:val="KeepWithNext"/>
        <w:rPr>
          <w:rtl/>
        </w:rPr>
      </w:pPr>
    </w:p>
    <w:p w14:paraId="5340A599" w14:textId="77777777" w:rsidR="0020250B" w:rsidRDefault="0020250B" w:rsidP="0020250B">
      <w:pPr>
        <w:rPr>
          <w:rtl/>
        </w:rPr>
      </w:pPr>
      <w:bookmarkStart w:id="4457" w:name="_ETM_Q1_9442963"/>
      <w:bookmarkEnd w:id="4457"/>
      <w:r>
        <w:rPr>
          <w:rFonts w:hint="cs"/>
          <w:rtl/>
        </w:rPr>
        <w:t>אפשר, כן. בסדר, נקבל</w:t>
      </w:r>
      <w:bookmarkStart w:id="4458" w:name="_ETM_Q1_9443047"/>
      <w:bookmarkEnd w:id="4458"/>
      <w:r>
        <w:rPr>
          <w:rFonts w:hint="cs"/>
          <w:rtl/>
        </w:rPr>
        <w:t xml:space="preserve"> את זה. </w:t>
      </w:r>
    </w:p>
    <w:p w14:paraId="721DBB44" w14:textId="77777777" w:rsidR="0020250B" w:rsidRDefault="0020250B" w:rsidP="0020250B">
      <w:pPr>
        <w:rPr>
          <w:rtl/>
        </w:rPr>
      </w:pPr>
      <w:bookmarkStart w:id="4459" w:name="_ETM_Q1_9443114"/>
      <w:bookmarkStart w:id="4460" w:name="_ETM_Q1_9443150"/>
      <w:bookmarkEnd w:id="4459"/>
      <w:bookmarkEnd w:id="4460"/>
    </w:p>
    <w:p w14:paraId="79A613FD" w14:textId="77777777" w:rsidR="0020250B" w:rsidRDefault="0020250B" w:rsidP="0020250B">
      <w:pPr>
        <w:pStyle w:val="a4"/>
        <w:keepNext/>
        <w:rPr>
          <w:rtl/>
        </w:rPr>
      </w:pPr>
      <w:bookmarkStart w:id="4461" w:name="ET_speaker_מ_744"/>
      <w:r w:rsidRPr="0020250B">
        <w:rPr>
          <w:rStyle w:val="TagStyle"/>
          <w:rtl/>
        </w:rPr>
        <w:t xml:space="preserve"> &lt;&lt; דובר &gt;&gt; </w:t>
      </w:r>
      <w:r>
        <w:rPr>
          <w:rtl/>
        </w:rPr>
        <w:t>מ':</w:t>
      </w:r>
      <w:r w:rsidRPr="0020250B">
        <w:rPr>
          <w:rStyle w:val="TagStyle"/>
          <w:rtl/>
        </w:rPr>
        <w:t xml:space="preserve"> &lt;&lt; דובר &gt;&gt;</w:t>
      </w:r>
      <w:r>
        <w:rPr>
          <w:rtl/>
        </w:rPr>
        <w:t xml:space="preserve">   </w:t>
      </w:r>
      <w:bookmarkEnd w:id="4461"/>
    </w:p>
    <w:p w14:paraId="7359CD83" w14:textId="77777777" w:rsidR="0020250B" w:rsidRDefault="0020250B" w:rsidP="0020250B">
      <w:pPr>
        <w:pStyle w:val="KeepWithNext"/>
        <w:rPr>
          <w:rtl/>
        </w:rPr>
      </w:pPr>
    </w:p>
    <w:p w14:paraId="572E1D7D" w14:textId="77777777" w:rsidR="0020250B" w:rsidRDefault="0020250B" w:rsidP="0020250B">
      <w:pPr>
        <w:rPr>
          <w:rtl/>
        </w:rPr>
      </w:pPr>
      <w:bookmarkStart w:id="4462" w:name="_ETM_Q1_9444914"/>
      <w:bookmarkEnd w:id="4462"/>
      <w:r>
        <w:rPr>
          <w:rFonts w:hint="cs"/>
          <w:rtl/>
        </w:rPr>
        <w:t xml:space="preserve">אני אגיד שגם עמדתנו היא שאנחנו </w:t>
      </w:r>
      <w:bookmarkStart w:id="4463" w:name="_ETM_Q1_9446744"/>
      <w:bookmarkEnd w:id="4463"/>
      <w:r>
        <w:rPr>
          <w:rFonts w:hint="cs"/>
          <w:rtl/>
        </w:rPr>
        <w:t xml:space="preserve">מתנגדים לקבוע סעיף עונשין. יש ערך לחוק הכללי שקיים. יש </w:t>
      </w:r>
      <w:bookmarkStart w:id="4464" w:name="_ETM_Q1_9452688"/>
      <w:bookmarkEnd w:id="4464"/>
      <w:r>
        <w:rPr>
          <w:rFonts w:hint="cs"/>
          <w:rtl/>
        </w:rPr>
        <w:t>סעיפים גם עם עוולות נזיקיות וגם עונשין בחוק הגנת הפרטיות</w:t>
      </w:r>
      <w:bookmarkStart w:id="4465" w:name="_ETM_Q1_9458281"/>
      <w:bookmarkEnd w:id="4465"/>
      <w:r>
        <w:rPr>
          <w:rFonts w:hint="cs"/>
          <w:rtl/>
        </w:rPr>
        <w:t xml:space="preserve">. ספציפית לשירות יש גם את סעיף 19, שמתייחס לשימוש </w:t>
      </w:r>
      <w:bookmarkStart w:id="4466" w:name="_ETM_Q1_9463720"/>
      <w:bookmarkEnd w:id="4466"/>
      <w:r>
        <w:rPr>
          <w:rFonts w:hint="cs"/>
          <w:rtl/>
        </w:rPr>
        <w:t xml:space="preserve">לא נכון במידע שהגיע. לכן, הדבר הזה, בעינינו, מיותר </w:t>
      </w:r>
      <w:bookmarkStart w:id="4467" w:name="_ETM_Q1_9469665"/>
      <w:bookmarkEnd w:id="4467"/>
      <w:r>
        <w:rPr>
          <w:rFonts w:hint="cs"/>
          <w:rtl/>
        </w:rPr>
        <w:t>לחוק הזה. כולנו מבינים את החשיבות ואת הרגישות, גם בלי</w:t>
      </w:r>
      <w:bookmarkStart w:id="4468" w:name="_ETM_Q1_9472440"/>
      <w:bookmarkEnd w:id="4468"/>
      <w:r>
        <w:rPr>
          <w:rFonts w:hint="cs"/>
          <w:rtl/>
        </w:rPr>
        <w:t xml:space="preserve"> שיתווסף סעיף ספציפי לחקיקה הזאת. </w:t>
      </w:r>
    </w:p>
    <w:p w14:paraId="1F2E2AD7" w14:textId="77777777" w:rsidR="0020250B" w:rsidRDefault="0020250B" w:rsidP="0020250B">
      <w:pPr>
        <w:rPr>
          <w:rtl/>
        </w:rPr>
      </w:pPr>
      <w:bookmarkStart w:id="4469" w:name="_ETM_Q1_9477100"/>
      <w:bookmarkStart w:id="4470" w:name="_ETM_Q1_9477144"/>
      <w:bookmarkEnd w:id="4469"/>
      <w:bookmarkEnd w:id="4470"/>
    </w:p>
    <w:p w14:paraId="492E3932" w14:textId="77777777" w:rsidR="0020250B" w:rsidRDefault="0020250B" w:rsidP="0020250B">
      <w:pPr>
        <w:pStyle w:val="af6"/>
        <w:keepNext/>
        <w:rPr>
          <w:rtl/>
        </w:rPr>
      </w:pPr>
      <w:bookmarkStart w:id="4471" w:name="ET_yor_4574_745"/>
      <w:r w:rsidRPr="0020250B">
        <w:rPr>
          <w:rStyle w:val="TagStyle"/>
          <w:rtl/>
        </w:rPr>
        <w:t xml:space="preserve"> &lt;&lt; יור &gt;&gt; </w:t>
      </w:r>
      <w:r>
        <w:rPr>
          <w:rtl/>
        </w:rPr>
        <w:t>היו"ר יולי יואל אדלשטיין:</w:t>
      </w:r>
      <w:r w:rsidRPr="0020250B">
        <w:rPr>
          <w:rStyle w:val="TagStyle"/>
          <w:rtl/>
        </w:rPr>
        <w:t xml:space="preserve"> &lt;&lt; יור &gt;&gt;</w:t>
      </w:r>
      <w:r>
        <w:rPr>
          <w:rtl/>
        </w:rPr>
        <w:t xml:space="preserve">   </w:t>
      </w:r>
      <w:bookmarkEnd w:id="4471"/>
    </w:p>
    <w:p w14:paraId="0D550AC2" w14:textId="77777777" w:rsidR="0020250B" w:rsidRDefault="0020250B" w:rsidP="0020250B">
      <w:pPr>
        <w:pStyle w:val="KeepWithNext"/>
        <w:rPr>
          <w:rtl/>
        </w:rPr>
      </w:pPr>
    </w:p>
    <w:p w14:paraId="128A74EB" w14:textId="77777777" w:rsidR="0020250B" w:rsidRDefault="0020250B" w:rsidP="0020250B">
      <w:pPr>
        <w:rPr>
          <w:rtl/>
        </w:rPr>
      </w:pPr>
      <w:bookmarkStart w:id="4472" w:name="_ETM_Q1_9477846"/>
      <w:bookmarkEnd w:id="4472"/>
      <w:r>
        <w:rPr>
          <w:rFonts w:hint="cs"/>
          <w:rtl/>
        </w:rPr>
        <w:t>הבנתי. כל מה שאני שומע</w:t>
      </w:r>
      <w:bookmarkStart w:id="4473" w:name="_ETM_Q1_9480812"/>
      <w:bookmarkEnd w:id="4473"/>
      <w:r>
        <w:rPr>
          <w:rFonts w:hint="cs"/>
          <w:rtl/>
        </w:rPr>
        <w:t xml:space="preserve"> שאמרו נציגי משרד המשפטים, השירות, מערך הסייבר, שאפשר להסתדר גם </w:t>
      </w:r>
      <w:bookmarkStart w:id="4474" w:name="_ETM_Q1_9487657"/>
      <w:bookmarkEnd w:id="4474"/>
      <w:r>
        <w:rPr>
          <w:rFonts w:hint="cs"/>
          <w:rtl/>
        </w:rPr>
        <w:t xml:space="preserve">בלי זה, אפשר לחיות גם בלי זה. אבל זה לא </w:t>
      </w:r>
      <w:bookmarkStart w:id="4475" w:name="_ETM_Q1_9491489"/>
      <w:bookmarkEnd w:id="4475"/>
      <w:r>
        <w:rPr>
          <w:rFonts w:hint="cs"/>
          <w:rtl/>
        </w:rPr>
        <w:t xml:space="preserve">משהו שיפסול את הצעת החוק, ולא מעלה קשיים משפטיים או </w:t>
      </w:r>
      <w:bookmarkStart w:id="4476" w:name="_ETM_Q1_9495702"/>
      <w:bookmarkEnd w:id="4476"/>
      <w:r>
        <w:rPr>
          <w:rFonts w:hint="cs"/>
          <w:rtl/>
        </w:rPr>
        <w:t xml:space="preserve">משהו כזה. </w:t>
      </w:r>
    </w:p>
    <w:p w14:paraId="64B416F0" w14:textId="77777777" w:rsidR="0020250B" w:rsidRDefault="0020250B" w:rsidP="0020250B">
      <w:pPr>
        <w:rPr>
          <w:rtl/>
        </w:rPr>
      </w:pPr>
      <w:bookmarkStart w:id="4477" w:name="_ETM_Q1_9494782"/>
      <w:bookmarkStart w:id="4478" w:name="_ETM_Q1_9494826"/>
      <w:bookmarkEnd w:id="4477"/>
      <w:bookmarkEnd w:id="4478"/>
    </w:p>
    <w:p w14:paraId="6BE0DE89" w14:textId="77777777" w:rsidR="0020250B" w:rsidRDefault="0020250B" w:rsidP="0020250B">
      <w:pPr>
        <w:pStyle w:val="a4"/>
        <w:keepNext/>
        <w:rPr>
          <w:rtl/>
        </w:rPr>
      </w:pPr>
      <w:bookmarkStart w:id="4479" w:name="ET_speaker_דרור_גרנית_746"/>
      <w:r w:rsidRPr="0020250B">
        <w:rPr>
          <w:rStyle w:val="TagStyle"/>
          <w:rtl/>
        </w:rPr>
        <w:t xml:space="preserve"> &lt;&lt; דובר &gt;&gt; </w:t>
      </w:r>
      <w:r>
        <w:rPr>
          <w:rtl/>
        </w:rPr>
        <w:t>דרור גרנית:</w:t>
      </w:r>
      <w:r w:rsidRPr="0020250B">
        <w:rPr>
          <w:rStyle w:val="TagStyle"/>
          <w:rtl/>
        </w:rPr>
        <w:t xml:space="preserve"> &lt;&lt; דובר &gt;&gt;</w:t>
      </w:r>
      <w:r>
        <w:rPr>
          <w:rtl/>
        </w:rPr>
        <w:t xml:space="preserve">   </w:t>
      </w:r>
      <w:bookmarkEnd w:id="4479"/>
    </w:p>
    <w:p w14:paraId="2CC61672" w14:textId="77777777" w:rsidR="0020250B" w:rsidRDefault="0020250B" w:rsidP="0020250B">
      <w:pPr>
        <w:pStyle w:val="KeepWithNext"/>
        <w:rPr>
          <w:rtl/>
        </w:rPr>
      </w:pPr>
    </w:p>
    <w:p w14:paraId="4657E3D0" w14:textId="77777777" w:rsidR="0020250B" w:rsidRDefault="0020250B" w:rsidP="0020250B">
      <w:pPr>
        <w:rPr>
          <w:rtl/>
        </w:rPr>
      </w:pPr>
      <w:bookmarkStart w:id="4480" w:name="_ETM_Q1_9496773"/>
      <w:bookmarkEnd w:id="4480"/>
      <w:r>
        <w:rPr>
          <w:rFonts w:hint="cs"/>
          <w:rtl/>
        </w:rPr>
        <w:t>לא שזה יפסול, אבל הנקודה היא שהיה</w:t>
      </w:r>
      <w:bookmarkStart w:id="4481" w:name="_ETM_Q1_9502190"/>
      <w:bookmarkEnd w:id="4481"/>
      <w:r>
        <w:rPr>
          <w:rFonts w:hint="cs"/>
          <w:rtl/>
        </w:rPr>
        <w:t xml:space="preserve"> לנו דיון בשאלות מה היקף הסודיות, כמה רחבה הסודיות, מה כן חל על השם הנתקף, מה לא חל על </w:t>
      </w:r>
      <w:bookmarkStart w:id="4482" w:name="_ETM_Q1_9507997"/>
      <w:bookmarkEnd w:id="4482"/>
      <w:r>
        <w:rPr>
          <w:rFonts w:hint="cs"/>
          <w:rtl/>
        </w:rPr>
        <w:t xml:space="preserve">השם הנתקף. יש מידה של שיקול דעת במסירה או באי-מסירתו </w:t>
      </w:r>
      <w:bookmarkStart w:id="4483" w:name="_ETM_Q1_9512772"/>
      <w:bookmarkEnd w:id="4483"/>
      <w:r>
        <w:rPr>
          <w:rFonts w:hint="cs"/>
          <w:rtl/>
        </w:rPr>
        <w:t>של נתקף. להתחיל לקבע את הדבר הזה כיסוד עובדתי של עבירה פלילית - - -</w:t>
      </w:r>
    </w:p>
    <w:p w14:paraId="34CB7895" w14:textId="77777777" w:rsidR="0020250B" w:rsidRDefault="0020250B" w:rsidP="0020250B">
      <w:pPr>
        <w:pStyle w:val="af6"/>
        <w:keepNext/>
        <w:rPr>
          <w:rtl/>
        </w:rPr>
      </w:pPr>
      <w:bookmarkStart w:id="4484" w:name="_ETM_Q1_9518374"/>
      <w:bookmarkStart w:id="4485" w:name="_ETM_Q1_9518428"/>
      <w:bookmarkStart w:id="4486" w:name="ET_yor_4574_747"/>
      <w:bookmarkEnd w:id="4484"/>
      <w:bookmarkEnd w:id="4485"/>
      <w:r w:rsidRPr="0020250B">
        <w:rPr>
          <w:rStyle w:val="TagStyle"/>
          <w:rtl/>
        </w:rPr>
        <w:t xml:space="preserve"> &lt;&lt; יור &gt;&gt; </w:t>
      </w:r>
      <w:r>
        <w:rPr>
          <w:rtl/>
        </w:rPr>
        <w:t>היו"ר יולי יואל אדלשטיין:</w:t>
      </w:r>
      <w:r w:rsidRPr="0020250B">
        <w:rPr>
          <w:rStyle w:val="TagStyle"/>
          <w:rtl/>
        </w:rPr>
        <w:t xml:space="preserve"> &lt;&lt; יור &gt;&gt;</w:t>
      </w:r>
      <w:r>
        <w:rPr>
          <w:rtl/>
        </w:rPr>
        <w:t xml:space="preserve">   </w:t>
      </w:r>
      <w:bookmarkEnd w:id="4486"/>
    </w:p>
    <w:p w14:paraId="7CDDB3AF" w14:textId="77777777" w:rsidR="0020250B" w:rsidRDefault="0020250B" w:rsidP="0020250B">
      <w:pPr>
        <w:pStyle w:val="KeepWithNext"/>
        <w:rPr>
          <w:rtl/>
        </w:rPr>
      </w:pPr>
    </w:p>
    <w:p w14:paraId="60432C52" w14:textId="77777777" w:rsidR="0020250B" w:rsidRDefault="0020250B" w:rsidP="0020250B">
      <w:pPr>
        <w:rPr>
          <w:rtl/>
        </w:rPr>
      </w:pPr>
      <w:bookmarkStart w:id="4487" w:name="_ETM_Q1_9519075"/>
      <w:bookmarkEnd w:id="4487"/>
      <w:r>
        <w:rPr>
          <w:rFonts w:hint="cs"/>
          <w:rtl/>
        </w:rPr>
        <w:t xml:space="preserve">זה לא עניין של יסוד </w:t>
      </w:r>
      <w:bookmarkStart w:id="4488" w:name="_ETM_Q1_9521861"/>
      <w:bookmarkEnd w:id="4488"/>
      <w:r>
        <w:rPr>
          <w:rFonts w:hint="cs"/>
          <w:rtl/>
        </w:rPr>
        <w:t xml:space="preserve">עובדתי. תיארת את זה, ואפשר לראות את זה הפוך. </w:t>
      </w:r>
      <w:bookmarkStart w:id="4489" w:name="_ETM_Q1_9527799"/>
      <w:bookmarkEnd w:id="4489"/>
      <w:r>
        <w:rPr>
          <w:rFonts w:hint="cs"/>
          <w:rtl/>
        </w:rPr>
        <w:t xml:space="preserve">העובד שמודע ללשון החוק, ייזהר פעמיים לפני שהוא יפטפט. אני </w:t>
      </w:r>
      <w:bookmarkStart w:id="4490" w:name="_ETM_Q1_9538582"/>
      <w:bookmarkEnd w:id="4490"/>
      <w:r>
        <w:rPr>
          <w:rFonts w:hint="cs"/>
          <w:rtl/>
        </w:rPr>
        <w:t xml:space="preserve">כבר לא מעלה על הדעת תסריטים גרועים יותר של </w:t>
      </w:r>
      <w:bookmarkStart w:id="4491" w:name="_ETM_Q1_9539907"/>
      <w:bookmarkEnd w:id="4491"/>
      <w:r>
        <w:rPr>
          <w:rFonts w:hint="cs"/>
          <w:rtl/>
        </w:rPr>
        <w:t xml:space="preserve">שימוש באותו מידע. </w:t>
      </w:r>
    </w:p>
    <w:p w14:paraId="0C08276D" w14:textId="77777777" w:rsidR="0020250B" w:rsidRDefault="0020250B" w:rsidP="0020250B">
      <w:pPr>
        <w:rPr>
          <w:rtl/>
        </w:rPr>
      </w:pPr>
      <w:bookmarkStart w:id="4492" w:name="_ETM_Q1_9542195"/>
      <w:bookmarkStart w:id="4493" w:name="_ETM_Q1_9542235"/>
      <w:bookmarkEnd w:id="4492"/>
      <w:bookmarkEnd w:id="4493"/>
    </w:p>
    <w:p w14:paraId="2FDD27B6" w14:textId="77777777" w:rsidR="0020250B" w:rsidRDefault="0020250B" w:rsidP="0020250B">
      <w:pPr>
        <w:pStyle w:val="-"/>
        <w:keepNext/>
        <w:rPr>
          <w:rtl/>
        </w:rPr>
      </w:pPr>
      <w:bookmarkStart w:id="4494" w:name="ET_speakercontinue_דרור_גרנית_748"/>
      <w:r w:rsidRPr="0020250B">
        <w:rPr>
          <w:rStyle w:val="TagStyle"/>
          <w:rtl/>
        </w:rPr>
        <w:t xml:space="preserve"> &lt;&lt; דובר_המשך &gt;&gt; </w:t>
      </w:r>
      <w:r>
        <w:rPr>
          <w:rtl/>
        </w:rPr>
        <w:t>דרור גרנית:</w:t>
      </w:r>
      <w:r w:rsidRPr="0020250B">
        <w:rPr>
          <w:rStyle w:val="TagStyle"/>
          <w:rtl/>
        </w:rPr>
        <w:t xml:space="preserve"> &lt;&lt; דובר_המשך &gt;&gt;</w:t>
      </w:r>
      <w:r>
        <w:rPr>
          <w:rtl/>
        </w:rPr>
        <w:t xml:space="preserve">   </w:t>
      </w:r>
      <w:bookmarkEnd w:id="4494"/>
    </w:p>
    <w:p w14:paraId="524943EA" w14:textId="77777777" w:rsidR="0020250B" w:rsidRDefault="0020250B" w:rsidP="0020250B">
      <w:pPr>
        <w:pStyle w:val="KeepWithNext"/>
        <w:rPr>
          <w:rtl/>
        </w:rPr>
      </w:pPr>
    </w:p>
    <w:p w14:paraId="5FBF36D5" w14:textId="77777777" w:rsidR="0020250B" w:rsidRDefault="0020250B" w:rsidP="0020250B">
      <w:pPr>
        <w:rPr>
          <w:rtl/>
        </w:rPr>
      </w:pPr>
      <w:bookmarkStart w:id="4495" w:name="_ETM_Q1_9543577"/>
      <w:bookmarkEnd w:id="4495"/>
      <w:r>
        <w:rPr>
          <w:rFonts w:hint="cs"/>
          <w:rtl/>
        </w:rPr>
        <w:t xml:space="preserve">בכל הכבוד, אנחנו מדברים על עובדים שהם </w:t>
      </w:r>
      <w:bookmarkStart w:id="4496" w:name="_ETM_Q1_9546125"/>
      <w:bookmarkEnd w:id="4496"/>
      <w:r>
        <w:rPr>
          <w:rFonts w:hint="cs"/>
          <w:rtl/>
        </w:rPr>
        <w:t xml:space="preserve">עובדים בגופים מהיותר מסווגים במדינת ישראל. </w:t>
      </w:r>
    </w:p>
    <w:p w14:paraId="45A76684" w14:textId="77777777" w:rsidR="0020250B" w:rsidRDefault="0020250B" w:rsidP="0020250B">
      <w:pPr>
        <w:rPr>
          <w:rtl/>
        </w:rPr>
      </w:pPr>
      <w:bookmarkStart w:id="4497" w:name="_ETM_Q1_9549975"/>
      <w:bookmarkStart w:id="4498" w:name="_ETM_Q1_9550018"/>
      <w:bookmarkEnd w:id="4497"/>
      <w:bookmarkEnd w:id="4498"/>
    </w:p>
    <w:p w14:paraId="4214A753" w14:textId="77777777" w:rsidR="0020250B" w:rsidRDefault="0020250B" w:rsidP="0020250B">
      <w:pPr>
        <w:pStyle w:val="af6"/>
        <w:keepNext/>
        <w:rPr>
          <w:rtl/>
        </w:rPr>
      </w:pPr>
      <w:bookmarkStart w:id="4499" w:name="ET_yor_4574_749"/>
      <w:r w:rsidRPr="0020250B">
        <w:rPr>
          <w:rStyle w:val="TagStyle"/>
          <w:rtl/>
        </w:rPr>
        <w:t xml:space="preserve"> &lt;&lt; יור &gt;&gt; </w:t>
      </w:r>
      <w:r>
        <w:rPr>
          <w:rtl/>
        </w:rPr>
        <w:t>היו"ר יולי יואל אדלשטיין:</w:t>
      </w:r>
      <w:r w:rsidRPr="0020250B">
        <w:rPr>
          <w:rStyle w:val="TagStyle"/>
          <w:rtl/>
        </w:rPr>
        <w:t xml:space="preserve"> &lt;&lt; יור &gt;&gt;</w:t>
      </w:r>
      <w:r>
        <w:rPr>
          <w:rtl/>
        </w:rPr>
        <w:t xml:space="preserve">   </w:t>
      </w:r>
      <w:bookmarkEnd w:id="4499"/>
    </w:p>
    <w:p w14:paraId="2D63FF09" w14:textId="77777777" w:rsidR="0020250B" w:rsidRDefault="0020250B" w:rsidP="0020250B">
      <w:pPr>
        <w:pStyle w:val="KeepWithNext"/>
        <w:rPr>
          <w:rtl/>
        </w:rPr>
      </w:pPr>
    </w:p>
    <w:p w14:paraId="703BB49D" w14:textId="77777777" w:rsidR="0020250B" w:rsidRDefault="0020250B" w:rsidP="0020250B">
      <w:pPr>
        <w:rPr>
          <w:rtl/>
        </w:rPr>
      </w:pPr>
      <w:bookmarkStart w:id="4500" w:name="_ETM_Q1_9548938"/>
      <w:bookmarkEnd w:id="4500"/>
      <w:r>
        <w:rPr>
          <w:rFonts w:hint="cs"/>
          <w:rtl/>
        </w:rPr>
        <w:t xml:space="preserve">אני מבין, אני מבין. </w:t>
      </w:r>
    </w:p>
    <w:p w14:paraId="3D8CDBA7" w14:textId="77777777" w:rsidR="0020250B" w:rsidRDefault="0020250B" w:rsidP="0020250B">
      <w:pPr>
        <w:rPr>
          <w:rtl/>
        </w:rPr>
      </w:pPr>
    </w:p>
    <w:p w14:paraId="5FD36FCE" w14:textId="77777777" w:rsidR="0020250B" w:rsidRDefault="0020250B" w:rsidP="0020250B">
      <w:pPr>
        <w:pStyle w:val="a4"/>
        <w:keepNext/>
        <w:rPr>
          <w:rtl/>
        </w:rPr>
      </w:pPr>
      <w:bookmarkStart w:id="4501" w:name="ET_speaker_מ_750"/>
      <w:r w:rsidRPr="0020250B">
        <w:rPr>
          <w:rStyle w:val="TagStyle"/>
          <w:rtl/>
        </w:rPr>
        <w:t xml:space="preserve"> &lt;&lt; דובר &gt;&gt; </w:t>
      </w:r>
      <w:r>
        <w:rPr>
          <w:rtl/>
        </w:rPr>
        <w:t>מ':</w:t>
      </w:r>
      <w:r w:rsidRPr="0020250B">
        <w:rPr>
          <w:rStyle w:val="TagStyle"/>
          <w:rtl/>
        </w:rPr>
        <w:t xml:space="preserve"> &lt;&lt; דובר &gt;&gt;</w:t>
      </w:r>
      <w:r>
        <w:rPr>
          <w:rtl/>
        </w:rPr>
        <w:t xml:space="preserve">   </w:t>
      </w:r>
      <w:bookmarkEnd w:id="4501"/>
    </w:p>
    <w:p w14:paraId="4D751F61" w14:textId="77777777" w:rsidR="0020250B" w:rsidRDefault="0020250B" w:rsidP="0020250B">
      <w:pPr>
        <w:pStyle w:val="KeepWithNext"/>
        <w:rPr>
          <w:rtl/>
        </w:rPr>
      </w:pPr>
    </w:p>
    <w:p w14:paraId="2141BB82" w14:textId="77777777" w:rsidR="0020250B" w:rsidRDefault="0020250B" w:rsidP="0020250B">
      <w:pPr>
        <w:rPr>
          <w:rtl/>
        </w:rPr>
      </w:pPr>
      <w:bookmarkStart w:id="4502" w:name="_ETM_Q1_9551211"/>
      <w:bookmarkEnd w:id="4502"/>
      <w:r>
        <w:rPr>
          <w:rFonts w:hint="cs"/>
          <w:rtl/>
        </w:rPr>
        <w:t xml:space="preserve">ומחזיקים מידע רגיש מזה כל הזמן. </w:t>
      </w:r>
      <w:bookmarkStart w:id="4503" w:name="_ETM_Q1_9553358"/>
      <w:bookmarkEnd w:id="4503"/>
    </w:p>
    <w:p w14:paraId="71C339F3" w14:textId="77777777" w:rsidR="0020250B" w:rsidRDefault="0020250B" w:rsidP="0020250B">
      <w:pPr>
        <w:rPr>
          <w:rtl/>
        </w:rPr>
      </w:pPr>
      <w:bookmarkStart w:id="4504" w:name="_ETM_Q1_9553399"/>
      <w:bookmarkEnd w:id="4504"/>
    </w:p>
    <w:p w14:paraId="6993034E" w14:textId="77777777" w:rsidR="0020250B" w:rsidRDefault="0020250B" w:rsidP="0020250B">
      <w:pPr>
        <w:pStyle w:val="af6"/>
        <w:keepNext/>
        <w:rPr>
          <w:rtl/>
        </w:rPr>
      </w:pPr>
      <w:bookmarkStart w:id="4505" w:name="ET_yor_4574_751"/>
      <w:r w:rsidRPr="0020250B">
        <w:rPr>
          <w:rStyle w:val="TagStyle"/>
          <w:rtl/>
        </w:rPr>
        <w:t xml:space="preserve"> &lt;&lt; יור &gt;&gt; </w:t>
      </w:r>
      <w:r>
        <w:rPr>
          <w:rtl/>
        </w:rPr>
        <w:t>היו"ר יולי יואל אדלשטיין:</w:t>
      </w:r>
      <w:r w:rsidRPr="0020250B">
        <w:rPr>
          <w:rStyle w:val="TagStyle"/>
          <w:rtl/>
        </w:rPr>
        <w:t xml:space="preserve"> &lt;&lt; יור &gt;&gt;</w:t>
      </w:r>
      <w:r>
        <w:rPr>
          <w:rtl/>
        </w:rPr>
        <w:t xml:space="preserve">   </w:t>
      </w:r>
      <w:bookmarkEnd w:id="4505"/>
    </w:p>
    <w:p w14:paraId="47F2B40F" w14:textId="77777777" w:rsidR="0020250B" w:rsidRDefault="0020250B" w:rsidP="0020250B">
      <w:pPr>
        <w:pStyle w:val="KeepWithNext"/>
        <w:rPr>
          <w:rtl/>
        </w:rPr>
      </w:pPr>
    </w:p>
    <w:p w14:paraId="44F26C6E" w14:textId="77777777" w:rsidR="0020250B" w:rsidRDefault="0020250B" w:rsidP="0020250B">
      <w:pPr>
        <w:rPr>
          <w:rtl/>
        </w:rPr>
      </w:pPr>
      <w:bookmarkStart w:id="4506" w:name="_ETM_Q1_9554269"/>
      <w:bookmarkEnd w:id="4506"/>
      <w:r>
        <w:rPr>
          <w:rFonts w:hint="cs"/>
          <w:rtl/>
        </w:rPr>
        <w:t xml:space="preserve">אבל היו דברים מעולם. </w:t>
      </w:r>
      <w:bookmarkStart w:id="4507" w:name="_ETM_Q1_9557503"/>
      <w:bookmarkEnd w:id="4507"/>
      <w:r>
        <w:rPr>
          <w:rFonts w:hint="cs"/>
          <w:rtl/>
        </w:rPr>
        <w:t xml:space="preserve">כפי שאמרתי, בתחום הזה אנחנו לא יודעים מה הוא שואב </w:t>
      </w:r>
      <w:bookmarkStart w:id="4508" w:name="_ETM_Q1_9562496"/>
      <w:bookmarkEnd w:id="4508"/>
      <w:r>
        <w:rPr>
          <w:rFonts w:hint="cs"/>
          <w:rtl/>
        </w:rPr>
        <w:t xml:space="preserve">מתוך המחשב של איזושהי חברה שנותנת שירותים. אני חוזר שוב </w:t>
      </w:r>
      <w:bookmarkStart w:id="4509" w:name="_ETM_Q1_9565383"/>
      <w:bookmarkEnd w:id="4509"/>
      <w:r>
        <w:rPr>
          <w:rFonts w:hint="cs"/>
          <w:rtl/>
        </w:rPr>
        <w:t xml:space="preserve">לאותה דוגמה </w:t>
      </w:r>
      <w:r>
        <w:rPr>
          <w:rtl/>
        </w:rPr>
        <w:t>–</w:t>
      </w:r>
      <w:r>
        <w:rPr>
          <w:rFonts w:hint="cs"/>
          <w:rtl/>
        </w:rPr>
        <w:t xml:space="preserve"> הבנקים. </w:t>
      </w:r>
      <w:r w:rsidR="00C1692F">
        <w:rPr>
          <w:rFonts w:hint="cs"/>
          <w:rtl/>
        </w:rPr>
        <w:t>בפני עיוור לא תשים</w:t>
      </w:r>
      <w:bookmarkStart w:id="4510" w:name="_ETM_Q1_9570241"/>
      <w:bookmarkEnd w:id="4510"/>
      <w:r w:rsidR="00C1692F">
        <w:rPr>
          <w:rFonts w:hint="cs"/>
          <w:rtl/>
        </w:rPr>
        <w:t xml:space="preserve"> מכשול. </w:t>
      </w:r>
    </w:p>
    <w:p w14:paraId="23368EA8" w14:textId="77777777" w:rsidR="00C1692F" w:rsidRDefault="00C1692F" w:rsidP="0020250B">
      <w:pPr>
        <w:rPr>
          <w:rtl/>
        </w:rPr>
      </w:pPr>
      <w:bookmarkStart w:id="4511" w:name="_ETM_Q1_9571568"/>
      <w:bookmarkStart w:id="4512" w:name="_ETM_Q1_9571608"/>
      <w:bookmarkEnd w:id="4511"/>
      <w:bookmarkEnd w:id="4512"/>
    </w:p>
    <w:p w14:paraId="7F0B7C93" w14:textId="77777777" w:rsidR="00C1692F" w:rsidRDefault="00C1692F" w:rsidP="00C1692F">
      <w:pPr>
        <w:pStyle w:val="a4"/>
        <w:keepNext/>
        <w:rPr>
          <w:rtl/>
        </w:rPr>
      </w:pPr>
      <w:bookmarkStart w:id="4513" w:name="ET_speaker_דרור_גרנית_752"/>
      <w:r w:rsidRPr="00C1692F">
        <w:rPr>
          <w:rStyle w:val="TagStyle"/>
          <w:rtl/>
        </w:rPr>
        <w:t xml:space="preserve"> &lt;&lt; דובר &gt;&gt; </w:t>
      </w:r>
      <w:r>
        <w:rPr>
          <w:rtl/>
        </w:rPr>
        <w:t>דרור גרנית:</w:t>
      </w:r>
      <w:r w:rsidRPr="00C1692F">
        <w:rPr>
          <w:rStyle w:val="TagStyle"/>
          <w:rtl/>
        </w:rPr>
        <w:t xml:space="preserve"> &lt;&lt; דובר &gt;&gt;</w:t>
      </w:r>
      <w:r>
        <w:rPr>
          <w:rtl/>
        </w:rPr>
        <w:t xml:space="preserve">   </w:t>
      </w:r>
      <w:bookmarkEnd w:id="4513"/>
    </w:p>
    <w:p w14:paraId="76B7006C" w14:textId="77777777" w:rsidR="00C1692F" w:rsidRDefault="00C1692F" w:rsidP="00C1692F">
      <w:pPr>
        <w:pStyle w:val="KeepWithNext"/>
        <w:rPr>
          <w:rtl/>
        </w:rPr>
      </w:pPr>
    </w:p>
    <w:p w14:paraId="65981429" w14:textId="77777777" w:rsidR="00C1692F" w:rsidRDefault="00C1692F" w:rsidP="00C1692F">
      <w:pPr>
        <w:rPr>
          <w:rtl/>
        </w:rPr>
      </w:pPr>
      <w:bookmarkStart w:id="4514" w:name="_ETM_Q1_9573554"/>
      <w:bookmarkEnd w:id="4514"/>
      <w:r>
        <w:rPr>
          <w:rFonts w:hint="cs"/>
          <w:rtl/>
        </w:rPr>
        <w:t xml:space="preserve">שוב אני אומר, ברור שהמקרים שיהיו לנו מאוד חדים </w:t>
      </w:r>
      <w:bookmarkStart w:id="4515" w:name="_ETM_Q1_9576015"/>
      <w:bookmarkEnd w:id="4515"/>
      <w:r>
        <w:rPr>
          <w:rFonts w:hint="cs"/>
          <w:rtl/>
        </w:rPr>
        <w:t>וברורים, שזה ניצול לרעה. יהיה לנו את 117, יהיה לנו</w:t>
      </w:r>
      <w:bookmarkStart w:id="4516" w:name="_ETM_Q1_9581177"/>
      <w:bookmarkEnd w:id="4516"/>
      <w:r>
        <w:rPr>
          <w:rFonts w:hint="cs"/>
          <w:rtl/>
        </w:rPr>
        <w:t xml:space="preserve"> את חוק הפרטיות. </w:t>
      </w:r>
    </w:p>
    <w:p w14:paraId="164A5C83" w14:textId="77777777" w:rsidR="00C1692F" w:rsidRDefault="00C1692F" w:rsidP="00C1692F">
      <w:pPr>
        <w:rPr>
          <w:rtl/>
        </w:rPr>
      </w:pPr>
    </w:p>
    <w:p w14:paraId="3DCBCB7B" w14:textId="77777777" w:rsidR="00C1692F" w:rsidRDefault="00C1692F" w:rsidP="00C1692F">
      <w:pPr>
        <w:pStyle w:val="af5"/>
        <w:keepNext/>
        <w:rPr>
          <w:rtl/>
        </w:rPr>
      </w:pPr>
      <w:bookmarkStart w:id="4517" w:name="ET_interruption_מירי_פרנקל_שור_753"/>
      <w:r w:rsidRPr="00C1692F">
        <w:rPr>
          <w:rStyle w:val="TagStyle"/>
          <w:rtl/>
        </w:rPr>
        <w:t xml:space="preserve"> &lt;&lt; קריאה &gt;&gt; </w:t>
      </w:r>
      <w:r>
        <w:rPr>
          <w:rtl/>
        </w:rPr>
        <w:t>מירי פרנקל-שור:</w:t>
      </w:r>
      <w:r w:rsidRPr="00C1692F">
        <w:rPr>
          <w:rStyle w:val="TagStyle"/>
          <w:rtl/>
        </w:rPr>
        <w:t xml:space="preserve"> &lt;&lt; קריאה &gt;&gt;</w:t>
      </w:r>
      <w:r>
        <w:rPr>
          <w:rtl/>
        </w:rPr>
        <w:t xml:space="preserve">   </w:t>
      </w:r>
      <w:bookmarkEnd w:id="4517"/>
    </w:p>
    <w:p w14:paraId="4E4A08DF" w14:textId="77777777" w:rsidR="00C1692F" w:rsidRDefault="00C1692F" w:rsidP="00C1692F">
      <w:pPr>
        <w:pStyle w:val="KeepWithNext"/>
        <w:rPr>
          <w:rtl/>
        </w:rPr>
      </w:pPr>
    </w:p>
    <w:p w14:paraId="09432F07" w14:textId="77777777" w:rsidR="00C1692F" w:rsidRDefault="00C1692F" w:rsidP="00C1692F">
      <w:pPr>
        <w:rPr>
          <w:rtl/>
        </w:rPr>
      </w:pPr>
      <w:bookmarkStart w:id="4518" w:name="_ETM_Q1_9583696"/>
      <w:bookmarkEnd w:id="4518"/>
      <w:r>
        <w:rPr>
          <w:rFonts w:hint="cs"/>
          <w:rtl/>
        </w:rPr>
        <w:t xml:space="preserve">דרור, היא הנותנת. </w:t>
      </w:r>
      <w:bookmarkStart w:id="4519" w:name="_ETM_Q1_9583997"/>
      <w:bookmarkEnd w:id="4519"/>
      <w:r>
        <w:rPr>
          <w:rFonts w:hint="cs"/>
          <w:rtl/>
        </w:rPr>
        <w:t xml:space="preserve">כאשר יהיו לך המקרים האלה, יש הוראה בחקיקה וזה גם מוסיף הרתעה. זה יותר </w:t>
      </w:r>
      <w:bookmarkStart w:id="4520" w:name="_ETM_Q1_9591780"/>
      <w:bookmarkEnd w:id="4520"/>
      <w:r>
        <w:rPr>
          <w:rFonts w:hint="cs"/>
          <w:rtl/>
        </w:rPr>
        <w:t>מאזן את ההסדר.</w:t>
      </w:r>
    </w:p>
    <w:p w14:paraId="716FD51D" w14:textId="77777777" w:rsidR="00C1692F" w:rsidRDefault="00C1692F" w:rsidP="00C1692F">
      <w:pPr>
        <w:rPr>
          <w:rtl/>
        </w:rPr>
      </w:pPr>
      <w:bookmarkStart w:id="4521" w:name="_ETM_Q1_9584037"/>
      <w:bookmarkEnd w:id="4521"/>
    </w:p>
    <w:p w14:paraId="6A4FB4DD" w14:textId="77777777" w:rsidR="00C1692F" w:rsidRDefault="00C1692F" w:rsidP="00C1692F">
      <w:pPr>
        <w:pStyle w:val="-"/>
        <w:keepNext/>
        <w:rPr>
          <w:rtl/>
        </w:rPr>
      </w:pPr>
      <w:bookmarkStart w:id="4522" w:name="ET_speakercontinue_דרור_גרנית_754"/>
      <w:r w:rsidRPr="00C1692F">
        <w:rPr>
          <w:rStyle w:val="TagStyle"/>
          <w:rtl/>
        </w:rPr>
        <w:t xml:space="preserve"> &lt;&lt; דובר_המשך &gt;&gt; </w:t>
      </w:r>
      <w:r>
        <w:rPr>
          <w:rtl/>
        </w:rPr>
        <w:t>דרור גרנית:</w:t>
      </w:r>
      <w:r w:rsidRPr="00C1692F">
        <w:rPr>
          <w:rStyle w:val="TagStyle"/>
          <w:rtl/>
        </w:rPr>
        <w:t xml:space="preserve"> &lt;&lt; דובר_המשך &gt;&gt;</w:t>
      </w:r>
      <w:r>
        <w:rPr>
          <w:rtl/>
        </w:rPr>
        <w:t xml:space="preserve">   </w:t>
      </w:r>
      <w:bookmarkEnd w:id="4522"/>
    </w:p>
    <w:p w14:paraId="0EDA81E4" w14:textId="77777777" w:rsidR="00C1692F" w:rsidRDefault="00C1692F" w:rsidP="00C1692F">
      <w:pPr>
        <w:pStyle w:val="KeepWithNext"/>
        <w:rPr>
          <w:rtl/>
        </w:rPr>
      </w:pPr>
    </w:p>
    <w:p w14:paraId="6FB5C81D" w14:textId="77777777" w:rsidR="00C1692F" w:rsidRDefault="00C1692F" w:rsidP="00C1692F">
      <w:pPr>
        <w:rPr>
          <w:rtl/>
        </w:rPr>
      </w:pPr>
      <w:bookmarkStart w:id="4523" w:name="_ETM_Q1_9584777"/>
      <w:bookmarkEnd w:id="4523"/>
      <w:r>
        <w:rPr>
          <w:rFonts w:hint="cs"/>
          <w:rtl/>
        </w:rPr>
        <w:t xml:space="preserve">במקרים שיהיו מובהקים, שעובד מוסמך יעשה שימוש </w:t>
      </w:r>
      <w:bookmarkStart w:id="4524" w:name="_ETM_Q1_9601567"/>
      <w:bookmarkEnd w:id="4524"/>
      <w:r>
        <w:rPr>
          <w:rFonts w:hint="cs"/>
          <w:rtl/>
        </w:rPr>
        <w:t xml:space="preserve">לרעה, כמו הדוגמה שנתן היושב-ראש, עם מספרי כרטיסי האשראי </w:t>
      </w:r>
      <w:bookmarkStart w:id="4525" w:name="_ETM_Q1_9605174"/>
      <w:bookmarkEnd w:id="4525"/>
      <w:r>
        <w:rPr>
          <w:rFonts w:hint="cs"/>
          <w:rtl/>
        </w:rPr>
        <w:t>שנשאבו, ברור לנו שזה יענה על שורה של עבירות בחוק</w:t>
      </w:r>
      <w:bookmarkStart w:id="4526" w:name="_ETM_Q1_9610298"/>
      <w:bookmarkEnd w:id="4526"/>
      <w:r>
        <w:rPr>
          <w:rFonts w:hint="cs"/>
          <w:rtl/>
        </w:rPr>
        <w:t xml:space="preserve"> העונשין. במקרה שהוא יעשה שימוש במידע פרטי, ברור שיהיה לנו </w:t>
      </w:r>
      <w:bookmarkStart w:id="4527" w:name="_ETM_Q1_9615917"/>
      <w:bookmarkEnd w:id="4527"/>
      <w:r>
        <w:rPr>
          <w:rFonts w:hint="cs"/>
          <w:rtl/>
        </w:rPr>
        <w:t xml:space="preserve">את חוק הפרטיות. אבל יהיו מקרים שאנחנו עשויים למצוא את </w:t>
      </w:r>
      <w:bookmarkStart w:id="4528" w:name="_ETM_Q1_9619909"/>
      <w:bookmarkEnd w:id="4528"/>
      <w:r>
        <w:rPr>
          <w:rFonts w:hint="cs"/>
          <w:rtl/>
        </w:rPr>
        <w:t>עצמנו עם חוסר ודאות, למשל, בדיון על השם הנתקף. האם</w:t>
      </w:r>
      <w:bookmarkStart w:id="4529" w:name="_ETM_Q1_9622834"/>
      <w:bookmarkEnd w:id="4529"/>
      <w:r>
        <w:rPr>
          <w:rFonts w:hint="cs"/>
          <w:rtl/>
        </w:rPr>
        <w:t xml:space="preserve"> כן או לא להעביר אותו </w:t>
      </w:r>
      <w:r>
        <w:rPr>
          <w:rtl/>
        </w:rPr>
        <w:t>–</w:t>
      </w:r>
      <w:r>
        <w:rPr>
          <w:rFonts w:hint="cs"/>
          <w:rtl/>
        </w:rPr>
        <w:t xml:space="preserve"> זה סביר </w:t>
      </w:r>
      <w:bookmarkStart w:id="4530" w:name="_ETM_Q1_9623636"/>
      <w:bookmarkEnd w:id="4530"/>
      <w:r>
        <w:rPr>
          <w:rFonts w:hint="cs"/>
          <w:rtl/>
        </w:rPr>
        <w:t xml:space="preserve">או לא סביר? מידתי או לא מידתי בנסיבותיו של המקרה </w:t>
      </w:r>
      <w:bookmarkStart w:id="4531" w:name="_ETM_Q1_9626948"/>
      <w:bookmarkEnd w:id="4531"/>
      <w:r>
        <w:rPr>
          <w:rFonts w:hint="cs"/>
          <w:rtl/>
        </w:rPr>
        <w:t xml:space="preserve">המסוים לפלוני או לאלמוני, בכלל לציבור או לא? אנחנו נגיע </w:t>
      </w:r>
      <w:bookmarkStart w:id="4532" w:name="_ETM_Q1_9632633"/>
      <w:bookmarkEnd w:id="4532"/>
      <w:r>
        <w:rPr>
          <w:rFonts w:hint="cs"/>
          <w:rtl/>
        </w:rPr>
        <w:t xml:space="preserve">למקום מאוד מאוד מורכב לאכוף בפלילים. זה מצד אחד, כאשר </w:t>
      </w:r>
      <w:bookmarkStart w:id="4533" w:name="_ETM_Q1_9637994"/>
      <w:bookmarkEnd w:id="4533"/>
      <w:r>
        <w:rPr>
          <w:rFonts w:hint="cs"/>
          <w:rtl/>
        </w:rPr>
        <w:t xml:space="preserve">מנגד, קהל היעד המדובר של העבירה הזאת, הם אנשים </w:t>
      </w:r>
      <w:bookmarkStart w:id="4534" w:name="_ETM_Q1_9641210"/>
      <w:bookmarkEnd w:id="4534"/>
      <w:r>
        <w:rPr>
          <w:rFonts w:hint="cs"/>
          <w:rtl/>
        </w:rPr>
        <w:t>שה-</w:t>
      </w:r>
      <w:r>
        <w:t>essence</w:t>
      </w:r>
      <w:r>
        <w:rPr>
          <w:rFonts w:hint="cs"/>
          <w:rtl/>
        </w:rPr>
        <w:t xml:space="preserve"> הארגוני שלהם זה להיות עובדים בגופים הכי מסווגים שיש. </w:t>
      </w:r>
      <w:bookmarkStart w:id="4535" w:name="_ETM_Q1_9646652"/>
      <w:bookmarkStart w:id="4536" w:name="_ETM_Q1_9646962"/>
      <w:bookmarkEnd w:id="4535"/>
      <w:bookmarkEnd w:id="4536"/>
    </w:p>
    <w:p w14:paraId="2BCAFAE5" w14:textId="77777777" w:rsidR="00C1692F" w:rsidRDefault="00C1692F" w:rsidP="00C1692F">
      <w:pPr>
        <w:rPr>
          <w:rtl/>
        </w:rPr>
      </w:pPr>
      <w:bookmarkStart w:id="4537" w:name="_ETM_Q1_9647019"/>
      <w:bookmarkEnd w:id="4537"/>
    </w:p>
    <w:p w14:paraId="2507EE7F" w14:textId="77777777" w:rsidR="00C1692F" w:rsidRDefault="00C1692F" w:rsidP="00C1692F">
      <w:pPr>
        <w:pStyle w:val="af9"/>
        <w:keepNext/>
        <w:rPr>
          <w:rtl/>
        </w:rPr>
      </w:pPr>
      <w:bookmarkStart w:id="4538" w:name="ET_guest_919330_755"/>
      <w:r w:rsidRPr="00C1692F">
        <w:rPr>
          <w:rStyle w:val="TagStyle"/>
          <w:rtl/>
        </w:rPr>
        <w:t xml:space="preserve"> &lt;&lt; אורח &gt;&gt; </w:t>
      </w:r>
      <w:r>
        <w:rPr>
          <w:rtl/>
        </w:rPr>
        <w:t>ליאור פרנקל:</w:t>
      </w:r>
      <w:r w:rsidRPr="00C1692F">
        <w:rPr>
          <w:rStyle w:val="TagStyle"/>
          <w:rtl/>
        </w:rPr>
        <w:t xml:space="preserve"> &lt;&lt; אורח &gt;&gt;</w:t>
      </w:r>
      <w:r>
        <w:rPr>
          <w:rtl/>
        </w:rPr>
        <w:t xml:space="preserve">   </w:t>
      </w:r>
      <w:bookmarkEnd w:id="4538"/>
    </w:p>
    <w:p w14:paraId="3C5546AB" w14:textId="77777777" w:rsidR="00C1692F" w:rsidRDefault="00C1692F" w:rsidP="00C1692F">
      <w:pPr>
        <w:pStyle w:val="KeepWithNext"/>
        <w:rPr>
          <w:rtl/>
        </w:rPr>
      </w:pPr>
    </w:p>
    <w:p w14:paraId="2E84E15E" w14:textId="77777777" w:rsidR="00C1692F" w:rsidRDefault="00C1692F" w:rsidP="00C1692F">
      <w:pPr>
        <w:rPr>
          <w:rtl/>
        </w:rPr>
      </w:pPr>
      <w:bookmarkStart w:id="4539" w:name="_ETM_Q1_9649038"/>
      <w:bookmarkEnd w:id="4539"/>
      <w:r>
        <w:rPr>
          <w:rFonts w:hint="cs"/>
          <w:rtl/>
        </w:rPr>
        <w:t xml:space="preserve">האירועים האלה קרו כבר בעבר. </w:t>
      </w:r>
      <w:bookmarkStart w:id="4540" w:name="_ETM_Q1_9651946"/>
      <w:bookmarkEnd w:id="4540"/>
    </w:p>
    <w:p w14:paraId="3AC6A56C" w14:textId="77777777" w:rsidR="00C1692F" w:rsidRDefault="00C1692F" w:rsidP="00C1692F">
      <w:pPr>
        <w:rPr>
          <w:rtl/>
        </w:rPr>
      </w:pPr>
      <w:bookmarkStart w:id="4541" w:name="_ETM_Q1_9651984"/>
      <w:bookmarkEnd w:id="4541"/>
    </w:p>
    <w:p w14:paraId="71C4E4A4" w14:textId="77777777" w:rsidR="00C1692F" w:rsidRDefault="00C1692F" w:rsidP="00C1692F">
      <w:pPr>
        <w:pStyle w:val="af6"/>
        <w:keepNext/>
        <w:rPr>
          <w:rtl/>
        </w:rPr>
      </w:pPr>
      <w:bookmarkStart w:id="4542" w:name="ET_yor_4574_756"/>
      <w:r w:rsidRPr="00C1692F">
        <w:rPr>
          <w:rStyle w:val="TagStyle"/>
          <w:rtl/>
        </w:rPr>
        <w:t xml:space="preserve"> &lt;&lt; יור &gt;&gt; </w:t>
      </w:r>
      <w:r>
        <w:rPr>
          <w:rtl/>
        </w:rPr>
        <w:t>היו"ר יולי יואל אדלשטיין:</w:t>
      </w:r>
      <w:r w:rsidRPr="00C1692F">
        <w:rPr>
          <w:rStyle w:val="TagStyle"/>
          <w:rtl/>
        </w:rPr>
        <w:t xml:space="preserve"> &lt;&lt; יור &gt;&gt;</w:t>
      </w:r>
      <w:r>
        <w:rPr>
          <w:rtl/>
        </w:rPr>
        <w:t xml:space="preserve">   </w:t>
      </w:r>
      <w:bookmarkEnd w:id="4542"/>
    </w:p>
    <w:p w14:paraId="29846190" w14:textId="77777777" w:rsidR="00C1692F" w:rsidRDefault="00C1692F" w:rsidP="00C1692F">
      <w:pPr>
        <w:pStyle w:val="KeepWithNext"/>
        <w:rPr>
          <w:rtl/>
        </w:rPr>
      </w:pPr>
    </w:p>
    <w:p w14:paraId="569FA010" w14:textId="77777777" w:rsidR="00C1692F" w:rsidRDefault="00C1692F" w:rsidP="00C1692F">
      <w:pPr>
        <w:rPr>
          <w:rtl/>
        </w:rPr>
      </w:pPr>
      <w:bookmarkStart w:id="4543" w:name="_ETM_Q1_9653218"/>
      <w:bookmarkEnd w:id="4543"/>
      <w:r>
        <w:rPr>
          <w:rFonts w:hint="cs"/>
          <w:rtl/>
        </w:rPr>
        <w:t xml:space="preserve">נתת עכשיו טיעונים, </w:t>
      </w:r>
      <w:bookmarkStart w:id="4544" w:name="_ETM_Q1_9652072"/>
      <w:bookmarkEnd w:id="4544"/>
      <w:r>
        <w:rPr>
          <w:rFonts w:hint="cs"/>
          <w:rtl/>
        </w:rPr>
        <w:t xml:space="preserve">אני חייב לומר, דווקא למה כן לכלול את זה. כלומר, </w:t>
      </w:r>
      <w:bookmarkStart w:id="4545" w:name="_ETM_Q1_9656192"/>
      <w:bookmarkEnd w:id="4545"/>
      <w:r>
        <w:rPr>
          <w:rFonts w:hint="cs"/>
          <w:rtl/>
        </w:rPr>
        <w:t xml:space="preserve">שום דבר לא אוטומטי, ומי כמוך יודע. יש חקירות </w:t>
      </w:r>
      <w:bookmarkStart w:id="4546" w:name="_ETM_Q1_9660384"/>
      <w:bookmarkEnd w:id="4546"/>
      <w:r>
        <w:rPr>
          <w:rFonts w:hint="cs"/>
          <w:rtl/>
        </w:rPr>
        <w:t xml:space="preserve">ובתי משפט, וזה לא שעובד שמים עליו אזיקים ומייד הוא </w:t>
      </w:r>
      <w:bookmarkStart w:id="4547" w:name="_ETM_Q1_9665676"/>
      <w:bookmarkEnd w:id="4547"/>
      <w:r>
        <w:rPr>
          <w:rFonts w:hint="cs"/>
          <w:rtl/>
        </w:rPr>
        <w:t xml:space="preserve">הולך לשלוש שנות מאסר. כמו שאמרת, יש פה לקונות מסוימות </w:t>
      </w:r>
      <w:bookmarkStart w:id="4548" w:name="_ETM_Q1_9669158"/>
      <w:bookmarkEnd w:id="4548"/>
      <w:r>
        <w:rPr>
          <w:rFonts w:hint="cs"/>
          <w:rtl/>
        </w:rPr>
        <w:t>שיכולות להיווצר. זה לא מובהק לכיוון של שימוש בכרטיסי אשראי</w:t>
      </w:r>
      <w:bookmarkStart w:id="4549" w:name="_ETM_Q1_9674036"/>
      <w:bookmarkEnd w:id="4549"/>
      <w:r>
        <w:rPr>
          <w:rFonts w:hint="cs"/>
          <w:rtl/>
        </w:rPr>
        <w:t xml:space="preserve">; זה לא מובהק לכיוון של פגיעה בפרטיות, אבל זה </w:t>
      </w:r>
      <w:bookmarkStart w:id="4550" w:name="_ETM_Q1_9676732"/>
      <w:bookmarkEnd w:id="4550"/>
      <w:r>
        <w:rPr>
          <w:rFonts w:hint="cs"/>
          <w:rtl/>
        </w:rPr>
        <w:t xml:space="preserve">משהו שממש לא ראוי, וכולנו מבינים שזה לא ראוי. </w:t>
      </w:r>
    </w:p>
    <w:p w14:paraId="44CC5BFB" w14:textId="77777777" w:rsidR="00C1692F" w:rsidRDefault="00C1692F" w:rsidP="00C1692F">
      <w:pPr>
        <w:rPr>
          <w:rtl/>
        </w:rPr>
      </w:pPr>
      <w:bookmarkStart w:id="4551" w:name="_ETM_Q1_9681138"/>
      <w:bookmarkStart w:id="4552" w:name="_ETM_Q1_9681183"/>
      <w:bookmarkEnd w:id="4551"/>
      <w:bookmarkEnd w:id="4552"/>
    </w:p>
    <w:p w14:paraId="6EF181AD" w14:textId="77777777" w:rsidR="00C1692F" w:rsidRDefault="00C1692F" w:rsidP="00C1692F">
      <w:pPr>
        <w:pStyle w:val="a4"/>
        <w:keepNext/>
        <w:rPr>
          <w:rtl/>
        </w:rPr>
      </w:pPr>
      <w:bookmarkStart w:id="4553" w:name="ET_speaker_דרור_גרנית_757"/>
      <w:r w:rsidRPr="00C1692F">
        <w:rPr>
          <w:rStyle w:val="TagStyle"/>
          <w:rtl/>
        </w:rPr>
        <w:t xml:space="preserve"> &lt;&lt; דובר &gt;&gt; </w:t>
      </w:r>
      <w:r>
        <w:rPr>
          <w:rtl/>
        </w:rPr>
        <w:t>דרור גרנית:</w:t>
      </w:r>
      <w:r w:rsidRPr="00C1692F">
        <w:rPr>
          <w:rStyle w:val="TagStyle"/>
          <w:rtl/>
        </w:rPr>
        <w:t xml:space="preserve"> &lt;&lt; דובר &gt;&gt;</w:t>
      </w:r>
      <w:r>
        <w:rPr>
          <w:rtl/>
        </w:rPr>
        <w:t xml:space="preserve">   </w:t>
      </w:r>
      <w:bookmarkEnd w:id="4553"/>
    </w:p>
    <w:p w14:paraId="4208AD5A" w14:textId="77777777" w:rsidR="00C1692F" w:rsidRDefault="00C1692F" w:rsidP="00C1692F">
      <w:pPr>
        <w:pStyle w:val="KeepWithNext"/>
        <w:rPr>
          <w:rtl/>
        </w:rPr>
      </w:pPr>
    </w:p>
    <w:p w14:paraId="61EF37ED" w14:textId="77777777" w:rsidR="00C1692F" w:rsidRDefault="00C1692F" w:rsidP="00C1692F">
      <w:pPr>
        <w:rPr>
          <w:rtl/>
        </w:rPr>
      </w:pPr>
      <w:bookmarkStart w:id="4554" w:name="_ETM_Q1_9683849"/>
      <w:bookmarkEnd w:id="4554"/>
      <w:r>
        <w:rPr>
          <w:rFonts w:hint="cs"/>
          <w:rtl/>
        </w:rPr>
        <w:t xml:space="preserve">לא, להפך. לא הסברתי את עצמי נכון. אמרתי שיש מקרים שיהיו </w:t>
      </w:r>
      <w:bookmarkStart w:id="4555" w:name="_ETM_Q1_9686858"/>
      <w:bookmarkEnd w:id="4555"/>
      <w:r>
        <w:rPr>
          <w:rFonts w:hint="cs"/>
          <w:rtl/>
        </w:rPr>
        <w:t xml:space="preserve">מובהקים, כמו פגיעה בפרטיות, כמו שימוש לרעה בכרטיסי אשראי. אלה </w:t>
      </w:r>
      <w:bookmarkStart w:id="4556" w:name="_ETM_Q1_9689260"/>
      <w:bookmarkEnd w:id="4556"/>
      <w:r>
        <w:rPr>
          <w:rFonts w:hint="cs"/>
          <w:rtl/>
        </w:rPr>
        <w:t xml:space="preserve">מקרים מובהקים, ואז בקלות רבה הם ייכנסו לתוך חוק העונשין. </w:t>
      </w:r>
    </w:p>
    <w:p w14:paraId="31415DF5" w14:textId="77777777" w:rsidR="00C1692F" w:rsidRDefault="00C1692F" w:rsidP="00C1692F">
      <w:pPr>
        <w:rPr>
          <w:rtl/>
        </w:rPr>
      </w:pPr>
      <w:bookmarkStart w:id="4557" w:name="_ETM_Q1_9690722"/>
      <w:bookmarkStart w:id="4558" w:name="_ETM_Q1_9690774"/>
      <w:bookmarkEnd w:id="4557"/>
      <w:bookmarkEnd w:id="4558"/>
    </w:p>
    <w:p w14:paraId="33BE5832" w14:textId="77777777" w:rsidR="00C1692F" w:rsidRDefault="00C1692F" w:rsidP="00C1692F">
      <w:pPr>
        <w:pStyle w:val="af6"/>
        <w:keepNext/>
        <w:rPr>
          <w:rtl/>
        </w:rPr>
      </w:pPr>
      <w:bookmarkStart w:id="4559" w:name="ET_yor_4574_758"/>
      <w:r w:rsidRPr="00C1692F">
        <w:rPr>
          <w:rStyle w:val="TagStyle"/>
          <w:rtl/>
        </w:rPr>
        <w:t xml:space="preserve"> &lt;&lt; יור &gt;&gt; </w:t>
      </w:r>
      <w:r>
        <w:rPr>
          <w:rtl/>
        </w:rPr>
        <w:t>היו"ר יולי יואל אדלשטיין:</w:t>
      </w:r>
      <w:r w:rsidRPr="00C1692F">
        <w:rPr>
          <w:rStyle w:val="TagStyle"/>
          <w:rtl/>
        </w:rPr>
        <w:t xml:space="preserve"> &lt;&lt; יור &gt;&gt;</w:t>
      </w:r>
      <w:r>
        <w:rPr>
          <w:rtl/>
        </w:rPr>
        <w:t xml:space="preserve">   </w:t>
      </w:r>
      <w:bookmarkEnd w:id="4559"/>
    </w:p>
    <w:p w14:paraId="284A47FD" w14:textId="77777777" w:rsidR="00C1692F" w:rsidRDefault="00C1692F" w:rsidP="00C1692F">
      <w:pPr>
        <w:pStyle w:val="KeepWithNext"/>
        <w:rPr>
          <w:rtl/>
        </w:rPr>
      </w:pPr>
    </w:p>
    <w:p w14:paraId="44B875DF" w14:textId="77777777" w:rsidR="00C1692F" w:rsidRDefault="00C1692F" w:rsidP="00C1692F">
      <w:pPr>
        <w:rPr>
          <w:rtl/>
        </w:rPr>
      </w:pPr>
      <w:bookmarkStart w:id="4560" w:name="_ETM_Q1_9691373"/>
      <w:bookmarkEnd w:id="4560"/>
      <w:r>
        <w:rPr>
          <w:rFonts w:hint="cs"/>
          <w:rtl/>
        </w:rPr>
        <w:t xml:space="preserve">זה ברור. </w:t>
      </w:r>
    </w:p>
    <w:p w14:paraId="738ED85B" w14:textId="77777777" w:rsidR="00C1692F" w:rsidRDefault="00C1692F" w:rsidP="00C1692F">
      <w:pPr>
        <w:rPr>
          <w:rtl/>
        </w:rPr>
      </w:pPr>
      <w:bookmarkStart w:id="4561" w:name="_ETM_Q1_9692674"/>
      <w:bookmarkStart w:id="4562" w:name="_ETM_Q1_9692710"/>
      <w:bookmarkEnd w:id="4561"/>
      <w:bookmarkEnd w:id="4562"/>
    </w:p>
    <w:p w14:paraId="4A0F0DEC" w14:textId="77777777" w:rsidR="00C1692F" w:rsidRDefault="00C1692F" w:rsidP="00C1692F">
      <w:pPr>
        <w:pStyle w:val="-"/>
        <w:keepNext/>
        <w:rPr>
          <w:rtl/>
        </w:rPr>
      </w:pPr>
      <w:bookmarkStart w:id="4563" w:name="ET_speakercontinue_דרור_גרנית_759"/>
      <w:r w:rsidRPr="00C1692F">
        <w:rPr>
          <w:rStyle w:val="TagStyle"/>
          <w:rtl/>
        </w:rPr>
        <w:t xml:space="preserve"> &lt;&lt; דובר_המשך &gt;&gt; </w:t>
      </w:r>
      <w:r>
        <w:rPr>
          <w:rtl/>
        </w:rPr>
        <w:t>דרור גרנית:</w:t>
      </w:r>
      <w:r w:rsidRPr="00C1692F">
        <w:rPr>
          <w:rStyle w:val="TagStyle"/>
          <w:rtl/>
        </w:rPr>
        <w:t xml:space="preserve"> &lt;&lt; דובר_המשך &gt;&gt;</w:t>
      </w:r>
      <w:r>
        <w:rPr>
          <w:rtl/>
        </w:rPr>
        <w:t xml:space="preserve">   </w:t>
      </w:r>
      <w:bookmarkEnd w:id="4563"/>
    </w:p>
    <w:p w14:paraId="3E96021B" w14:textId="77777777" w:rsidR="00C1692F" w:rsidRDefault="00C1692F" w:rsidP="00C1692F">
      <w:pPr>
        <w:pStyle w:val="KeepWithNext"/>
        <w:rPr>
          <w:rtl/>
        </w:rPr>
      </w:pPr>
    </w:p>
    <w:p w14:paraId="1BDBAAD1" w14:textId="77777777" w:rsidR="00C1692F" w:rsidRDefault="00C1692F" w:rsidP="00C1692F">
      <w:pPr>
        <w:rPr>
          <w:rtl/>
        </w:rPr>
      </w:pPr>
      <w:bookmarkStart w:id="4564" w:name="_ETM_Q1_9693275"/>
      <w:bookmarkEnd w:id="4564"/>
      <w:r>
        <w:rPr>
          <w:rFonts w:hint="cs"/>
          <w:rtl/>
        </w:rPr>
        <w:t xml:space="preserve">הבעיה שלנו תהיה באותם מקומות, למשל כשדיברו על </w:t>
      </w:r>
      <w:bookmarkStart w:id="4565" w:name="_ETM_Q1_9698982"/>
      <w:bookmarkEnd w:id="4565"/>
      <w:r>
        <w:rPr>
          <w:rFonts w:hint="cs"/>
          <w:rtl/>
        </w:rPr>
        <w:t xml:space="preserve">שם הנתקף </w:t>
      </w:r>
      <w:r>
        <w:rPr>
          <w:rtl/>
        </w:rPr>
        <w:t>–</w:t>
      </w:r>
      <w:r>
        <w:rPr>
          <w:rFonts w:hint="cs"/>
          <w:rtl/>
        </w:rPr>
        <w:t xml:space="preserve"> האם ניתן או לא ניתן להעביר א</w:t>
      </w:r>
      <w:bookmarkStart w:id="4566" w:name="_ETM_Q1_9702958"/>
      <w:bookmarkEnd w:id="4566"/>
      <w:r>
        <w:rPr>
          <w:rFonts w:hint="cs"/>
          <w:rtl/>
        </w:rPr>
        <w:t xml:space="preserve">ת שם הנתקף לגורמים מסוימים, ללקוחות מסוימים, לכלל הציבור, </w:t>
      </w:r>
      <w:bookmarkStart w:id="4567" w:name="_ETM_Q1_9707694"/>
      <w:bookmarkEnd w:id="4567"/>
      <w:r>
        <w:rPr>
          <w:rFonts w:hint="cs"/>
          <w:rtl/>
        </w:rPr>
        <w:t>לרשויות?</w:t>
      </w:r>
    </w:p>
    <w:p w14:paraId="5534C1B5" w14:textId="77777777" w:rsidR="00C1692F" w:rsidRDefault="00C1692F" w:rsidP="00C1692F">
      <w:pPr>
        <w:rPr>
          <w:rtl/>
        </w:rPr>
      </w:pPr>
      <w:bookmarkStart w:id="4568" w:name="_ETM_Q1_9708173"/>
      <w:bookmarkStart w:id="4569" w:name="_ETM_Q1_9708219"/>
      <w:bookmarkEnd w:id="4568"/>
      <w:bookmarkEnd w:id="4569"/>
    </w:p>
    <w:p w14:paraId="63F815EB" w14:textId="77777777" w:rsidR="00C1692F" w:rsidRDefault="00C1692F" w:rsidP="00C1692F">
      <w:pPr>
        <w:pStyle w:val="af6"/>
        <w:keepNext/>
        <w:rPr>
          <w:rtl/>
        </w:rPr>
      </w:pPr>
      <w:bookmarkStart w:id="4570" w:name="ET_yor_4574_760"/>
      <w:r w:rsidRPr="00C1692F">
        <w:rPr>
          <w:rStyle w:val="TagStyle"/>
          <w:rtl/>
        </w:rPr>
        <w:t xml:space="preserve"> &lt;&lt; יור &gt;&gt; </w:t>
      </w:r>
      <w:r>
        <w:rPr>
          <w:rtl/>
        </w:rPr>
        <w:t>היו"ר יולי יואל אדלשטיין:</w:t>
      </w:r>
      <w:r w:rsidRPr="00C1692F">
        <w:rPr>
          <w:rStyle w:val="TagStyle"/>
          <w:rtl/>
        </w:rPr>
        <w:t xml:space="preserve"> &lt;&lt; יור &gt;&gt;</w:t>
      </w:r>
      <w:r>
        <w:rPr>
          <w:rtl/>
        </w:rPr>
        <w:t xml:space="preserve">   </w:t>
      </w:r>
      <w:bookmarkEnd w:id="4570"/>
    </w:p>
    <w:p w14:paraId="3F6DB80E" w14:textId="77777777" w:rsidR="00C1692F" w:rsidRDefault="00C1692F" w:rsidP="00C1692F">
      <w:pPr>
        <w:pStyle w:val="KeepWithNext"/>
        <w:rPr>
          <w:rtl/>
        </w:rPr>
      </w:pPr>
    </w:p>
    <w:p w14:paraId="6F3AC933" w14:textId="77777777" w:rsidR="00C1692F" w:rsidRDefault="00C1692F" w:rsidP="00C1692F">
      <w:pPr>
        <w:rPr>
          <w:rtl/>
        </w:rPr>
      </w:pPr>
      <w:bookmarkStart w:id="4571" w:name="_ETM_Q1_9708888"/>
      <w:bookmarkEnd w:id="4571"/>
      <w:r>
        <w:rPr>
          <w:rFonts w:hint="cs"/>
          <w:rtl/>
        </w:rPr>
        <w:t>כבר טיפלנו בזה, אל תלך לשם. אם יסתבר שלבן דו</w:t>
      </w:r>
      <w:bookmarkStart w:id="4572" w:name="_ETM_Q1_9714532"/>
      <w:bookmarkEnd w:id="4572"/>
      <w:r>
        <w:rPr>
          <w:rFonts w:hint="cs"/>
          <w:rtl/>
        </w:rPr>
        <w:t xml:space="preserve">ד של אותו עובד יש חברה מתחרה עם אותו נתקף, </w:t>
      </w:r>
      <w:bookmarkStart w:id="4573" w:name="_ETM_Q1_9719011"/>
      <w:bookmarkEnd w:id="4573"/>
      <w:r>
        <w:rPr>
          <w:rFonts w:hint="cs"/>
          <w:rtl/>
        </w:rPr>
        <w:t xml:space="preserve">והוא עשה שימוש במידע </w:t>
      </w:r>
      <w:r>
        <w:rPr>
          <w:rtl/>
        </w:rPr>
        <w:t>–</w:t>
      </w:r>
      <w:r>
        <w:rPr>
          <w:rFonts w:hint="cs"/>
          <w:rtl/>
        </w:rPr>
        <w:t xml:space="preserve"> הוא אפילו לא הרוויח</w:t>
      </w:r>
      <w:bookmarkStart w:id="4574" w:name="_ETM_Q1_9723817"/>
      <w:bookmarkEnd w:id="4574"/>
      <w:r>
        <w:rPr>
          <w:rFonts w:hint="cs"/>
          <w:rtl/>
        </w:rPr>
        <w:t xml:space="preserve"> מזה, אבל הוא עזר לבן דוד ואמר: תדע שזה שכל </w:t>
      </w:r>
      <w:bookmarkStart w:id="4575" w:name="_ETM_Q1_9728416"/>
      <w:bookmarkEnd w:id="4575"/>
      <w:r>
        <w:rPr>
          <w:rFonts w:hint="cs"/>
          <w:rtl/>
        </w:rPr>
        <w:t xml:space="preserve">הזמן לוקח ממך משרדים, נתקף עכשיו. </w:t>
      </w:r>
    </w:p>
    <w:p w14:paraId="3D459ABF" w14:textId="77777777" w:rsidR="00C1692F" w:rsidRDefault="00C1692F" w:rsidP="00C1692F">
      <w:pPr>
        <w:rPr>
          <w:rtl/>
        </w:rPr>
      </w:pPr>
      <w:bookmarkStart w:id="4576" w:name="_ETM_Q1_9729941"/>
      <w:bookmarkStart w:id="4577" w:name="_ETM_Q1_9729987"/>
      <w:bookmarkEnd w:id="4576"/>
      <w:bookmarkEnd w:id="4577"/>
    </w:p>
    <w:p w14:paraId="324E568C" w14:textId="77777777" w:rsidR="00C1692F" w:rsidRDefault="00C1692F" w:rsidP="00C1692F">
      <w:pPr>
        <w:pStyle w:val="-"/>
        <w:keepNext/>
        <w:rPr>
          <w:rtl/>
        </w:rPr>
      </w:pPr>
      <w:bookmarkStart w:id="4578" w:name="ET_speakercontinue_דרור_גרנית_761"/>
      <w:r w:rsidRPr="00C1692F">
        <w:rPr>
          <w:rStyle w:val="TagStyle"/>
          <w:rtl/>
        </w:rPr>
        <w:t xml:space="preserve"> &lt;&lt; דובר_המשך &gt;&gt; </w:t>
      </w:r>
      <w:r>
        <w:rPr>
          <w:rtl/>
        </w:rPr>
        <w:t>דרור גרנית:</w:t>
      </w:r>
      <w:r w:rsidRPr="00C1692F">
        <w:rPr>
          <w:rStyle w:val="TagStyle"/>
          <w:rtl/>
        </w:rPr>
        <w:t xml:space="preserve"> &lt;&lt; דובר_המשך &gt;&gt;</w:t>
      </w:r>
      <w:r>
        <w:rPr>
          <w:rtl/>
        </w:rPr>
        <w:t xml:space="preserve">   </w:t>
      </w:r>
      <w:bookmarkEnd w:id="4578"/>
    </w:p>
    <w:p w14:paraId="025B0571" w14:textId="77777777" w:rsidR="00C1692F" w:rsidRDefault="00C1692F" w:rsidP="00C1692F">
      <w:pPr>
        <w:pStyle w:val="KeepWithNext"/>
        <w:rPr>
          <w:rtl/>
        </w:rPr>
      </w:pPr>
    </w:p>
    <w:p w14:paraId="78EC6596" w14:textId="77777777" w:rsidR="00C1692F" w:rsidRDefault="00C1692F" w:rsidP="00C1692F">
      <w:pPr>
        <w:rPr>
          <w:rtl/>
        </w:rPr>
      </w:pPr>
      <w:bookmarkStart w:id="4579" w:name="_ETM_Q1_9731714"/>
      <w:bookmarkEnd w:id="4579"/>
      <w:r>
        <w:rPr>
          <w:rFonts w:hint="cs"/>
          <w:rtl/>
        </w:rPr>
        <w:t>יהיה לנו מרמה והפרת</w:t>
      </w:r>
      <w:bookmarkStart w:id="4580" w:name="_ETM_Q1_9731998"/>
      <w:bookmarkEnd w:id="4580"/>
      <w:r>
        <w:rPr>
          <w:rFonts w:hint="cs"/>
          <w:rtl/>
        </w:rPr>
        <w:t xml:space="preserve"> אמונים. יהיו לנו סעיפים אחרים בחוק. זאת לא העבירה המתאימה בכלל. </w:t>
      </w:r>
      <w:bookmarkStart w:id="4581" w:name="_ETM_Q1_9739090"/>
      <w:bookmarkEnd w:id="4581"/>
    </w:p>
    <w:p w14:paraId="20022BC6" w14:textId="77777777" w:rsidR="00C1692F" w:rsidRDefault="00C1692F" w:rsidP="00C1692F">
      <w:pPr>
        <w:rPr>
          <w:rtl/>
        </w:rPr>
      </w:pPr>
      <w:bookmarkStart w:id="4582" w:name="_ETM_Q1_9739129"/>
      <w:bookmarkEnd w:id="4582"/>
    </w:p>
    <w:p w14:paraId="0E56144A" w14:textId="77777777" w:rsidR="00C1692F" w:rsidRDefault="00C1692F" w:rsidP="00C1692F">
      <w:pPr>
        <w:pStyle w:val="af6"/>
        <w:keepNext/>
        <w:rPr>
          <w:rtl/>
        </w:rPr>
      </w:pPr>
      <w:bookmarkStart w:id="4583" w:name="ET_yor_4574_762"/>
      <w:r w:rsidRPr="00C1692F">
        <w:rPr>
          <w:rStyle w:val="TagStyle"/>
          <w:rtl/>
        </w:rPr>
        <w:t xml:space="preserve"> &lt;&lt; יור &gt;&gt; </w:t>
      </w:r>
      <w:r>
        <w:rPr>
          <w:rtl/>
        </w:rPr>
        <w:t>היו"ר יולי יואל אדלשטיין:</w:t>
      </w:r>
      <w:r w:rsidRPr="00C1692F">
        <w:rPr>
          <w:rStyle w:val="TagStyle"/>
          <w:rtl/>
        </w:rPr>
        <w:t xml:space="preserve"> &lt;&lt; יור &gt;&gt;</w:t>
      </w:r>
      <w:r>
        <w:rPr>
          <w:rtl/>
        </w:rPr>
        <w:t xml:space="preserve">   </w:t>
      </w:r>
      <w:bookmarkEnd w:id="4583"/>
    </w:p>
    <w:p w14:paraId="175507B1" w14:textId="77777777" w:rsidR="00C1692F" w:rsidRDefault="00C1692F" w:rsidP="00C1692F">
      <w:pPr>
        <w:pStyle w:val="KeepWithNext"/>
        <w:rPr>
          <w:rtl/>
        </w:rPr>
      </w:pPr>
    </w:p>
    <w:p w14:paraId="3414DC9B" w14:textId="77777777" w:rsidR="00C1692F" w:rsidRDefault="00C1692F" w:rsidP="00C1692F">
      <w:pPr>
        <w:rPr>
          <w:rtl/>
        </w:rPr>
      </w:pPr>
      <w:bookmarkStart w:id="4584" w:name="_ETM_Q1_9749238"/>
      <w:bookmarkEnd w:id="4584"/>
      <w:r>
        <w:rPr>
          <w:rFonts w:hint="cs"/>
          <w:rtl/>
        </w:rPr>
        <w:t>מבחינתנו סיימנו. נצטרך להעמיד את הדברים להצבעה. עוד</w:t>
      </w:r>
      <w:bookmarkStart w:id="4585" w:name="_ETM_Q1_9755068"/>
      <w:bookmarkEnd w:id="4585"/>
      <w:r>
        <w:rPr>
          <w:rFonts w:hint="cs"/>
          <w:rtl/>
        </w:rPr>
        <w:t xml:space="preserve"> הערות? </w:t>
      </w:r>
    </w:p>
    <w:p w14:paraId="1F5FEED7" w14:textId="77777777" w:rsidR="00C1692F" w:rsidRDefault="00C1692F" w:rsidP="00C1692F">
      <w:pPr>
        <w:rPr>
          <w:rtl/>
        </w:rPr>
      </w:pPr>
      <w:bookmarkStart w:id="4586" w:name="_ETM_Q1_9757676"/>
      <w:bookmarkStart w:id="4587" w:name="_ETM_Q1_9757724"/>
      <w:bookmarkEnd w:id="4586"/>
      <w:bookmarkEnd w:id="4587"/>
    </w:p>
    <w:p w14:paraId="3E5A815A" w14:textId="77777777" w:rsidR="00C1692F" w:rsidRDefault="00C1692F" w:rsidP="00C1692F">
      <w:pPr>
        <w:pStyle w:val="af9"/>
        <w:keepNext/>
        <w:rPr>
          <w:rtl/>
        </w:rPr>
      </w:pPr>
      <w:bookmarkStart w:id="4588" w:name="ET_guest_919379_763"/>
      <w:r w:rsidRPr="00C1692F">
        <w:rPr>
          <w:rStyle w:val="TagStyle"/>
          <w:rtl/>
        </w:rPr>
        <w:t xml:space="preserve"> &lt;&lt; אורח &gt;&gt; </w:t>
      </w:r>
      <w:r>
        <w:rPr>
          <w:rtl/>
        </w:rPr>
        <w:t>ד"ר טל מימרן:</w:t>
      </w:r>
      <w:r w:rsidRPr="00C1692F">
        <w:rPr>
          <w:rStyle w:val="TagStyle"/>
          <w:rtl/>
        </w:rPr>
        <w:t xml:space="preserve"> &lt;&lt; אורח &gt;&gt;</w:t>
      </w:r>
      <w:r>
        <w:rPr>
          <w:rtl/>
        </w:rPr>
        <w:t xml:space="preserve">   </w:t>
      </w:r>
      <w:bookmarkEnd w:id="4588"/>
    </w:p>
    <w:p w14:paraId="31212BF8" w14:textId="77777777" w:rsidR="00C1692F" w:rsidRDefault="00C1692F" w:rsidP="00C1692F">
      <w:pPr>
        <w:pStyle w:val="KeepWithNext"/>
        <w:rPr>
          <w:rtl/>
        </w:rPr>
      </w:pPr>
    </w:p>
    <w:p w14:paraId="60A08D80" w14:textId="77777777" w:rsidR="00C1692F" w:rsidRDefault="00C1692F" w:rsidP="00C1692F">
      <w:pPr>
        <w:rPr>
          <w:rtl/>
        </w:rPr>
      </w:pPr>
      <w:bookmarkStart w:id="4589" w:name="_ETM_Q1_9759342"/>
      <w:bookmarkEnd w:id="4589"/>
      <w:r>
        <w:rPr>
          <w:rFonts w:hint="cs"/>
          <w:rtl/>
        </w:rPr>
        <w:t xml:space="preserve">לגבי הסנקציה, אפשר לציין שיש נתיב מינהלי. אולי </w:t>
      </w:r>
      <w:bookmarkStart w:id="4590" w:name="_ETM_Q1_9761822"/>
      <w:bookmarkEnd w:id="4590"/>
      <w:r>
        <w:rPr>
          <w:rFonts w:hint="cs"/>
          <w:rtl/>
        </w:rPr>
        <w:t xml:space="preserve">סנקציה מינהלית או סנקציה של שיפוי כלפי החברה. </w:t>
      </w:r>
    </w:p>
    <w:p w14:paraId="0A61617D" w14:textId="77777777" w:rsidR="00C1692F" w:rsidRDefault="00C1692F" w:rsidP="00C1692F">
      <w:pPr>
        <w:rPr>
          <w:rtl/>
        </w:rPr>
      </w:pPr>
      <w:bookmarkStart w:id="4591" w:name="_ETM_Q1_9765402"/>
      <w:bookmarkStart w:id="4592" w:name="_ETM_Q1_9765451"/>
      <w:bookmarkEnd w:id="4591"/>
      <w:bookmarkEnd w:id="4592"/>
    </w:p>
    <w:p w14:paraId="54E5A0CC" w14:textId="77777777" w:rsidR="00C1692F" w:rsidRDefault="00C1692F" w:rsidP="00C1692F">
      <w:pPr>
        <w:pStyle w:val="af6"/>
        <w:keepNext/>
        <w:rPr>
          <w:rtl/>
        </w:rPr>
      </w:pPr>
      <w:bookmarkStart w:id="4593" w:name="ET_yor_4574_764"/>
      <w:r w:rsidRPr="00C1692F">
        <w:rPr>
          <w:rStyle w:val="TagStyle"/>
          <w:rtl/>
        </w:rPr>
        <w:t xml:space="preserve"> &lt;&lt; יור &gt;&gt; </w:t>
      </w:r>
      <w:r>
        <w:rPr>
          <w:rtl/>
        </w:rPr>
        <w:t>היו"ר יולי יואל אדלשטיין:</w:t>
      </w:r>
      <w:r w:rsidRPr="00C1692F">
        <w:rPr>
          <w:rStyle w:val="TagStyle"/>
          <w:rtl/>
        </w:rPr>
        <w:t xml:space="preserve"> &lt;&lt; יור &gt;&gt;</w:t>
      </w:r>
      <w:r>
        <w:rPr>
          <w:rtl/>
        </w:rPr>
        <w:t xml:space="preserve">   </w:t>
      </w:r>
      <w:bookmarkEnd w:id="4593"/>
    </w:p>
    <w:p w14:paraId="08568848" w14:textId="77777777" w:rsidR="00C1692F" w:rsidRDefault="00C1692F" w:rsidP="00C1692F">
      <w:pPr>
        <w:pStyle w:val="KeepWithNext"/>
        <w:rPr>
          <w:rtl/>
        </w:rPr>
      </w:pPr>
    </w:p>
    <w:p w14:paraId="7AB6E148" w14:textId="77777777" w:rsidR="00C1692F" w:rsidRDefault="00C1692F" w:rsidP="00C1692F">
      <w:pPr>
        <w:rPr>
          <w:rtl/>
        </w:rPr>
      </w:pPr>
      <w:bookmarkStart w:id="4594" w:name="_ETM_Q1_9766550"/>
      <w:bookmarkEnd w:id="4594"/>
      <w:r>
        <w:rPr>
          <w:rFonts w:hint="cs"/>
          <w:rtl/>
        </w:rPr>
        <w:t xml:space="preserve">זה לא מה שחיפשנו. ינון, גם את הניסיון שלך אני רוצה. שישה חודשים או שבעה חודשים </w:t>
      </w:r>
      <w:r>
        <w:rPr>
          <w:rtl/>
        </w:rPr>
        <w:t>–</w:t>
      </w:r>
      <w:r>
        <w:rPr>
          <w:rFonts w:hint="cs"/>
          <w:rtl/>
        </w:rPr>
        <w:t xml:space="preserve"> </w:t>
      </w:r>
      <w:bookmarkStart w:id="4595" w:name="_ETM_Q1_9781700"/>
      <w:bookmarkEnd w:id="4595"/>
      <w:r>
        <w:rPr>
          <w:rFonts w:hint="cs"/>
          <w:rtl/>
        </w:rPr>
        <w:t>מה עדיף לקיום החוק?</w:t>
      </w:r>
    </w:p>
    <w:p w14:paraId="54ED9106" w14:textId="77777777" w:rsidR="00C1692F" w:rsidRDefault="00C1692F" w:rsidP="00C1692F">
      <w:pPr>
        <w:rPr>
          <w:rtl/>
        </w:rPr>
      </w:pPr>
      <w:bookmarkStart w:id="4596" w:name="_ETM_Q1_9783419"/>
      <w:bookmarkStart w:id="4597" w:name="_ETM_Q1_9783460"/>
      <w:bookmarkEnd w:id="4596"/>
      <w:bookmarkEnd w:id="4597"/>
    </w:p>
    <w:p w14:paraId="38E17569" w14:textId="77777777" w:rsidR="00C1692F" w:rsidRDefault="00C1692F" w:rsidP="00C1692F">
      <w:pPr>
        <w:pStyle w:val="a4"/>
        <w:keepNext/>
        <w:rPr>
          <w:rtl/>
        </w:rPr>
      </w:pPr>
      <w:bookmarkStart w:id="4598" w:name="ET_speaker_5726_765"/>
      <w:r w:rsidRPr="00C1692F">
        <w:rPr>
          <w:rStyle w:val="TagStyle"/>
          <w:rtl/>
        </w:rPr>
        <w:t xml:space="preserve"> &lt;&lt; דובר &gt;&gt; </w:t>
      </w:r>
      <w:r>
        <w:rPr>
          <w:rtl/>
        </w:rPr>
        <w:t>ינון אזולאי (ש"ס):</w:t>
      </w:r>
      <w:r w:rsidRPr="00C1692F">
        <w:rPr>
          <w:rStyle w:val="TagStyle"/>
          <w:rtl/>
        </w:rPr>
        <w:t xml:space="preserve"> &lt;&lt; דובר &gt;&gt;</w:t>
      </w:r>
      <w:r>
        <w:rPr>
          <w:rtl/>
        </w:rPr>
        <w:t xml:space="preserve">   </w:t>
      </w:r>
      <w:bookmarkEnd w:id="4598"/>
    </w:p>
    <w:p w14:paraId="3C621C01" w14:textId="77777777" w:rsidR="00C1692F" w:rsidRDefault="00C1692F" w:rsidP="00C1692F">
      <w:pPr>
        <w:pStyle w:val="KeepWithNext"/>
        <w:rPr>
          <w:rtl/>
        </w:rPr>
      </w:pPr>
    </w:p>
    <w:p w14:paraId="1AD92A8E" w14:textId="77777777" w:rsidR="00C1692F" w:rsidRDefault="00C1692F" w:rsidP="00C1692F">
      <w:pPr>
        <w:rPr>
          <w:rtl/>
        </w:rPr>
      </w:pPr>
      <w:bookmarkStart w:id="4599" w:name="_ETM_Q1_9783150"/>
      <w:bookmarkEnd w:id="4599"/>
      <w:r>
        <w:rPr>
          <w:rFonts w:hint="cs"/>
          <w:rtl/>
        </w:rPr>
        <w:t xml:space="preserve">שישה, זה ברור. </w:t>
      </w:r>
      <w:bookmarkStart w:id="4600" w:name="_ETM_Q1_9786406"/>
      <w:bookmarkEnd w:id="4600"/>
    </w:p>
    <w:p w14:paraId="18425B69" w14:textId="77777777" w:rsidR="00C1692F" w:rsidRDefault="00C1692F" w:rsidP="00C1692F">
      <w:pPr>
        <w:rPr>
          <w:rtl/>
        </w:rPr>
      </w:pPr>
      <w:bookmarkStart w:id="4601" w:name="_ETM_Q1_9786446"/>
      <w:bookmarkEnd w:id="4601"/>
    </w:p>
    <w:p w14:paraId="44B98C1B" w14:textId="77777777" w:rsidR="00C1692F" w:rsidRDefault="00C1692F" w:rsidP="00C1692F">
      <w:pPr>
        <w:pStyle w:val="af6"/>
        <w:keepNext/>
        <w:rPr>
          <w:rtl/>
        </w:rPr>
      </w:pPr>
      <w:bookmarkStart w:id="4602" w:name="ET_yor_4574_766"/>
      <w:r w:rsidRPr="00C1692F">
        <w:rPr>
          <w:rStyle w:val="TagStyle"/>
          <w:rtl/>
        </w:rPr>
        <w:t xml:space="preserve"> &lt;&lt; יור &gt;&gt; </w:t>
      </w:r>
      <w:r>
        <w:rPr>
          <w:rtl/>
        </w:rPr>
        <w:t>היו"ר יולי יואל אדלשטיין:</w:t>
      </w:r>
      <w:r w:rsidRPr="00C1692F">
        <w:rPr>
          <w:rStyle w:val="TagStyle"/>
          <w:rtl/>
        </w:rPr>
        <w:t xml:space="preserve"> &lt;&lt; יור &gt;&gt;</w:t>
      </w:r>
      <w:r>
        <w:rPr>
          <w:rtl/>
        </w:rPr>
        <w:t xml:space="preserve">   </w:t>
      </w:r>
      <w:bookmarkEnd w:id="4602"/>
    </w:p>
    <w:p w14:paraId="1D40D428" w14:textId="77777777" w:rsidR="00C1692F" w:rsidRDefault="00C1692F" w:rsidP="00C1692F">
      <w:pPr>
        <w:pStyle w:val="KeepWithNext"/>
        <w:rPr>
          <w:rtl/>
        </w:rPr>
      </w:pPr>
    </w:p>
    <w:p w14:paraId="5B17CF08" w14:textId="77777777" w:rsidR="00C1692F" w:rsidRDefault="00C1692F" w:rsidP="00C1692F">
      <w:pPr>
        <w:rPr>
          <w:rtl/>
        </w:rPr>
      </w:pPr>
      <w:bookmarkStart w:id="4603" w:name="_ETM_Q1_9787159"/>
      <w:bookmarkEnd w:id="4603"/>
      <w:r>
        <w:rPr>
          <w:rFonts w:hint="cs"/>
          <w:rtl/>
        </w:rPr>
        <w:t xml:space="preserve">בסדר גמור. ופלילי? מה </w:t>
      </w:r>
      <w:bookmarkStart w:id="4604" w:name="_ETM_Q1_9791126"/>
      <w:bookmarkEnd w:id="4604"/>
      <w:r>
        <w:rPr>
          <w:rFonts w:hint="cs"/>
          <w:rtl/>
        </w:rPr>
        <w:t>אתה אומר, לכלול או לא לכלול?</w:t>
      </w:r>
    </w:p>
    <w:p w14:paraId="3B6E5134" w14:textId="77777777" w:rsidR="00C1692F" w:rsidRDefault="00C1692F" w:rsidP="00C1692F">
      <w:pPr>
        <w:rPr>
          <w:rtl/>
        </w:rPr>
      </w:pPr>
      <w:bookmarkStart w:id="4605" w:name="_ETM_Q1_9793834"/>
      <w:bookmarkStart w:id="4606" w:name="_ETM_Q1_9793884"/>
      <w:bookmarkEnd w:id="4605"/>
      <w:bookmarkEnd w:id="4606"/>
    </w:p>
    <w:p w14:paraId="122E15EE" w14:textId="77777777" w:rsidR="00C1692F" w:rsidRDefault="00C1692F" w:rsidP="00C1692F">
      <w:pPr>
        <w:pStyle w:val="-"/>
        <w:keepNext/>
        <w:rPr>
          <w:rtl/>
        </w:rPr>
      </w:pPr>
      <w:bookmarkStart w:id="4607" w:name="ET_speakercontinue_5726_767"/>
      <w:r w:rsidRPr="00C1692F">
        <w:rPr>
          <w:rStyle w:val="TagStyle"/>
          <w:rtl/>
        </w:rPr>
        <w:t xml:space="preserve"> &lt;&lt; דובר_המשך &gt;&gt; </w:t>
      </w:r>
      <w:r>
        <w:rPr>
          <w:rtl/>
        </w:rPr>
        <w:t>ינון אזולאי (ש"ס):</w:t>
      </w:r>
      <w:r w:rsidRPr="00C1692F">
        <w:rPr>
          <w:rStyle w:val="TagStyle"/>
          <w:rtl/>
        </w:rPr>
        <w:t xml:space="preserve"> &lt;&lt; דובר_המשך &gt;&gt;</w:t>
      </w:r>
      <w:r>
        <w:rPr>
          <w:rtl/>
        </w:rPr>
        <w:t xml:space="preserve">   </w:t>
      </w:r>
      <w:bookmarkEnd w:id="4607"/>
    </w:p>
    <w:p w14:paraId="0D0BFD5E" w14:textId="77777777" w:rsidR="00C1692F" w:rsidRDefault="00C1692F" w:rsidP="00C1692F">
      <w:pPr>
        <w:pStyle w:val="KeepWithNext"/>
        <w:rPr>
          <w:rtl/>
        </w:rPr>
      </w:pPr>
    </w:p>
    <w:p w14:paraId="2003B194" w14:textId="77777777" w:rsidR="00C1692F" w:rsidRDefault="00C1692F" w:rsidP="00C1692F">
      <w:pPr>
        <w:rPr>
          <w:rtl/>
        </w:rPr>
      </w:pPr>
      <w:bookmarkStart w:id="4608" w:name="_ETM_Q1_9795537"/>
      <w:bookmarkEnd w:id="4608"/>
      <w:r>
        <w:rPr>
          <w:rFonts w:hint="cs"/>
          <w:rtl/>
        </w:rPr>
        <w:t xml:space="preserve">לכלול. </w:t>
      </w:r>
    </w:p>
    <w:p w14:paraId="48C0379B" w14:textId="77777777" w:rsidR="00C1692F" w:rsidRDefault="00C1692F" w:rsidP="00C1692F">
      <w:pPr>
        <w:rPr>
          <w:rtl/>
        </w:rPr>
      </w:pPr>
      <w:bookmarkStart w:id="4609" w:name="_ETM_Q1_9800326"/>
      <w:bookmarkStart w:id="4610" w:name="_ETM_Q1_9800373"/>
      <w:bookmarkEnd w:id="4609"/>
      <w:bookmarkEnd w:id="4610"/>
    </w:p>
    <w:p w14:paraId="11222208" w14:textId="77777777" w:rsidR="00C1692F" w:rsidRDefault="00C1692F" w:rsidP="00C1692F">
      <w:pPr>
        <w:pStyle w:val="af9"/>
        <w:keepNext/>
        <w:rPr>
          <w:rtl/>
        </w:rPr>
      </w:pPr>
      <w:bookmarkStart w:id="4611" w:name="ET_guest_846487_768"/>
      <w:r w:rsidRPr="00C1692F">
        <w:rPr>
          <w:rStyle w:val="TagStyle"/>
          <w:rtl/>
        </w:rPr>
        <w:t xml:space="preserve"> &lt;&lt; אורח &gt;&gt; </w:t>
      </w:r>
      <w:r>
        <w:rPr>
          <w:rtl/>
        </w:rPr>
        <w:t>נטע קניגשטיין:</w:t>
      </w:r>
      <w:r w:rsidRPr="00C1692F">
        <w:rPr>
          <w:rStyle w:val="TagStyle"/>
          <w:rtl/>
        </w:rPr>
        <w:t xml:space="preserve"> &lt;&lt; אורח &gt;&gt;</w:t>
      </w:r>
      <w:r>
        <w:rPr>
          <w:rtl/>
        </w:rPr>
        <w:t xml:space="preserve">   </w:t>
      </w:r>
      <w:bookmarkEnd w:id="4611"/>
    </w:p>
    <w:p w14:paraId="658055E2" w14:textId="77777777" w:rsidR="00C1692F" w:rsidRDefault="00C1692F" w:rsidP="00C1692F">
      <w:pPr>
        <w:pStyle w:val="KeepWithNext"/>
        <w:rPr>
          <w:rtl/>
        </w:rPr>
      </w:pPr>
    </w:p>
    <w:p w14:paraId="076BBC29" w14:textId="77777777" w:rsidR="00C1692F" w:rsidRDefault="00C1692F" w:rsidP="00C1692F">
      <w:pPr>
        <w:rPr>
          <w:rtl/>
        </w:rPr>
      </w:pPr>
      <w:bookmarkStart w:id="4612" w:name="_ETM_Q1_9802044"/>
      <w:bookmarkEnd w:id="4612"/>
      <w:r>
        <w:rPr>
          <w:rFonts w:hint="cs"/>
          <w:rtl/>
        </w:rPr>
        <w:t>לפני שאתם</w:t>
      </w:r>
      <w:bookmarkStart w:id="4613" w:name="_ETM_Q1_9803324"/>
      <w:bookmarkEnd w:id="4613"/>
      <w:r>
        <w:rPr>
          <w:rFonts w:hint="cs"/>
          <w:rtl/>
        </w:rPr>
        <w:t xml:space="preserve"> מצביעים, רציתם להוסיף סעיף שיתייחס לחובה </w:t>
      </w:r>
      <w:bookmarkStart w:id="4614" w:name="_ETM_Q1_9809729"/>
      <w:bookmarkEnd w:id="4614"/>
      <w:r>
        <w:rPr>
          <w:rFonts w:hint="cs"/>
          <w:rtl/>
        </w:rPr>
        <w:t xml:space="preserve">להעמיד סיוע. אנחנו הבענו לזה התנגדות. לא ראינו את הנוסח, </w:t>
      </w:r>
      <w:bookmarkStart w:id="4615" w:name="_ETM_Q1_9818580"/>
      <w:bookmarkEnd w:id="4615"/>
      <w:r>
        <w:rPr>
          <w:rFonts w:hint="cs"/>
          <w:rtl/>
        </w:rPr>
        <w:t xml:space="preserve">אז אנחנו לא יודעים. </w:t>
      </w:r>
      <w:bookmarkStart w:id="4616" w:name="_ETM_Q1_9821083"/>
      <w:bookmarkEnd w:id="4616"/>
    </w:p>
    <w:p w14:paraId="4B1E2A70" w14:textId="77777777" w:rsidR="00C1692F" w:rsidRDefault="00C1692F" w:rsidP="00C1692F">
      <w:pPr>
        <w:rPr>
          <w:rtl/>
        </w:rPr>
      </w:pPr>
      <w:bookmarkStart w:id="4617" w:name="_ETM_Q1_9821124"/>
      <w:bookmarkEnd w:id="4617"/>
    </w:p>
    <w:p w14:paraId="5F4EF7B5" w14:textId="77777777" w:rsidR="00C1692F" w:rsidRDefault="00C1692F" w:rsidP="00C1692F">
      <w:pPr>
        <w:pStyle w:val="af9"/>
        <w:keepNext/>
        <w:rPr>
          <w:rtl/>
        </w:rPr>
      </w:pPr>
      <w:bookmarkStart w:id="4618" w:name="ET_guest_920731_769"/>
      <w:r w:rsidRPr="00C1692F">
        <w:rPr>
          <w:rStyle w:val="TagStyle"/>
          <w:rtl/>
        </w:rPr>
        <w:t xml:space="preserve"> &lt;&lt; אורח &gt;&gt; </w:t>
      </w:r>
      <w:r>
        <w:rPr>
          <w:rtl/>
        </w:rPr>
        <w:t>ליאת גורפינקל:</w:t>
      </w:r>
      <w:r w:rsidRPr="00C1692F">
        <w:rPr>
          <w:rStyle w:val="TagStyle"/>
          <w:rtl/>
        </w:rPr>
        <w:t xml:space="preserve"> &lt;&lt; אורח &gt;&gt;</w:t>
      </w:r>
      <w:r>
        <w:rPr>
          <w:rtl/>
        </w:rPr>
        <w:t xml:space="preserve">   </w:t>
      </w:r>
      <w:bookmarkEnd w:id="4618"/>
    </w:p>
    <w:p w14:paraId="7381BF9B" w14:textId="77777777" w:rsidR="00C1692F" w:rsidRDefault="00C1692F" w:rsidP="00C1692F">
      <w:pPr>
        <w:pStyle w:val="KeepWithNext"/>
        <w:rPr>
          <w:rtl/>
        </w:rPr>
      </w:pPr>
    </w:p>
    <w:p w14:paraId="53A089E1" w14:textId="77777777" w:rsidR="00C1692F" w:rsidRDefault="00C1692F" w:rsidP="00C1692F">
      <w:pPr>
        <w:rPr>
          <w:rtl/>
        </w:rPr>
      </w:pPr>
      <w:bookmarkStart w:id="4619" w:name="_ETM_Q1_9823629"/>
      <w:bookmarkEnd w:id="4619"/>
      <w:r>
        <w:rPr>
          <w:rFonts w:hint="cs"/>
          <w:rtl/>
        </w:rPr>
        <w:t xml:space="preserve">לא ראינו נוסח, ואנחנו ממש מבקשים </w:t>
      </w:r>
      <w:bookmarkStart w:id="4620" w:name="_ETM_Q1_9822754"/>
      <w:bookmarkEnd w:id="4620"/>
      <w:r>
        <w:rPr>
          <w:rFonts w:hint="cs"/>
          <w:rtl/>
        </w:rPr>
        <w:t xml:space="preserve">שזה לא ייכנס. </w:t>
      </w:r>
    </w:p>
    <w:p w14:paraId="50D65E38" w14:textId="77777777" w:rsidR="00C1692F" w:rsidRDefault="00C1692F" w:rsidP="00C1692F">
      <w:pPr>
        <w:pStyle w:val="af6"/>
        <w:keepNext/>
        <w:rPr>
          <w:rtl/>
        </w:rPr>
      </w:pPr>
      <w:bookmarkStart w:id="4621" w:name="_ETM_Q1_9825074"/>
      <w:bookmarkStart w:id="4622" w:name="_ETM_Q1_9825125"/>
      <w:bookmarkStart w:id="4623" w:name="ET_yor_4574_770"/>
      <w:bookmarkEnd w:id="4621"/>
      <w:bookmarkEnd w:id="4622"/>
      <w:r w:rsidRPr="00C1692F">
        <w:rPr>
          <w:rStyle w:val="TagStyle"/>
          <w:rtl/>
        </w:rPr>
        <w:t xml:space="preserve"> &lt;&lt; יור &gt;&gt; </w:t>
      </w:r>
      <w:r>
        <w:rPr>
          <w:rtl/>
        </w:rPr>
        <w:t>היו"ר יולי יואל אדלשטיין:</w:t>
      </w:r>
      <w:r w:rsidRPr="00C1692F">
        <w:rPr>
          <w:rStyle w:val="TagStyle"/>
          <w:rtl/>
        </w:rPr>
        <w:t xml:space="preserve"> &lt;&lt; יור &gt;&gt;</w:t>
      </w:r>
      <w:r>
        <w:rPr>
          <w:rtl/>
        </w:rPr>
        <w:t xml:space="preserve">   </w:t>
      </w:r>
      <w:bookmarkEnd w:id="4623"/>
    </w:p>
    <w:p w14:paraId="4AE9703F" w14:textId="77777777" w:rsidR="00C1692F" w:rsidRDefault="00C1692F" w:rsidP="00C1692F">
      <w:pPr>
        <w:pStyle w:val="KeepWithNext"/>
        <w:rPr>
          <w:rtl/>
        </w:rPr>
      </w:pPr>
    </w:p>
    <w:p w14:paraId="7883FBEC" w14:textId="77777777" w:rsidR="00C1692F" w:rsidRDefault="00C1692F" w:rsidP="00C1692F">
      <w:pPr>
        <w:rPr>
          <w:rtl/>
        </w:rPr>
      </w:pPr>
      <w:bookmarkStart w:id="4624" w:name="_ETM_Q1_9825822"/>
      <w:bookmarkEnd w:id="4624"/>
      <w:r>
        <w:rPr>
          <w:rFonts w:hint="cs"/>
          <w:rtl/>
        </w:rPr>
        <w:t xml:space="preserve">דווקא זה זמן מצוין להכניס את הסעיף </w:t>
      </w:r>
      <w:bookmarkStart w:id="4625" w:name="_ETM_Q1_9828051"/>
      <w:bookmarkEnd w:id="4625"/>
      <w:r>
        <w:rPr>
          <w:rFonts w:hint="cs"/>
          <w:rtl/>
        </w:rPr>
        <w:t xml:space="preserve">הזה, כי ראיתי שנציג האוצר הלך. </w:t>
      </w:r>
    </w:p>
    <w:p w14:paraId="7A64812B" w14:textId="77777777" w:rsidR="00C1692F" w:rsidRDefault="00C1692F" w:rsidP="00C1692F">
      <w:pPr>
        <w:rPr>
          <w:rtl/>
        </w:rPr>
      </w:pPr>
    </w:p>
    <w:p w14:paraId="7CBC594F" w14:textId="77777777" w:rsidR="00C1692F" w:rsidRDefault="00C1692F" w:rsidP="00C1692F">
      <w:pPr>
        <w:pStyle w:val="-"/>
        <w:keepNext/>
        <w:rPr>
          <w:rtl/>
        </w:rPr>
      </w:pPr>
      <w:bookmarkStart w:id="4626" w:name="ET_speakercontinue_920731_771"/>
      <w:r w:rsidRPr="00C1692F">
        <w:rPr>
          <w:rStyle w:val="TagStyle"/>
          <w:rtl/>
        </w:rPr>
        <w:t xml:space="preserve"> &lt;&lt; דובר_המשך &gt;&gt; </w:t>
      </w:r>
      <w:r>
        <w:rPr>
          <w:rtl/>
        </w:rPr>
        <w:t>ליאת גורפינקל:</w:t>
      </w:r>
      <w:r w:rsidRPr="00C1692F">
        <w:rPr>
          <w:rStyle w:val="TagStyle"/>
          <w:rtl/>
        </w:rPr>
        <w:t xml:space="preserve"> &lt;&lt; דובר_המשך &gt;&gt;</w:t>
      </w:r>
      <w:r>
        <w:rPr>
          <w:rtl/>
        </w:rPr>
        <w:t xml:space="preserve">   </w:t>
      </w:r>
      <w:bookmarkEnd w:id="4626"/>
    </w:p>
    <w:p w14:paraId="60BB344B" w14:textId="77777777" w:rsidR="00C1692F" w:rsidRDefault="00C1692F" w:rsidP="00C1692F">
      <w:pPr>
        <w:pStyle w:val="KeepWithNext"/>
        <w:rPr>
          <w:rtl/>
        </w:rPr>
      </w:pPr>
    </w:p>
    <w:p w14:paraId="08D2002F" w14:textId="77777777" w:rsidR="00C1692F" w:rsidRDefault="00C1692F" w:rsidP="00C1692F">
      <w:pPr>
        <w:rPr>
          <w:rtl/>
        </w:rPr>
      </w:pPr>
      <w:bookmarkStart w:id="4627" w:name="_ETM_Q1_9831610"/>
      <w:bookmarkEnd w:id="4627"/>
      <w:r>
        <w:rPr>
          <w:rFonts w:hint="cs"/>
          <w:rtl/>
        </w:rPr>
        <w:t xml:space="preserve">נשארה נציגה אחרת. </w:t>
      </w:r>
      <w:bookmarkStart w:id="4628" w:name="_ETM_Q1_9834767"/>
      <w:bookmarkEnd w:id="4628"/>
    </w:p>
    <w:p w14:paraId="7B5DC3DE" w14:textId="77777777" w:rsidR="00C1692F" w:rsidRDefault="00C1692F" w:rsidP="00C1692F">
      <w:pPr>
        <w:rPr>
          <w:rtl/>
        </w:rPr>
      </w:pPr>
      <w:bookmarkStart w:id="4629" w:name="_ETM_Q1_9834804"/>
      <w:bookmarkEnd w:id="4629"/>
    </w:p>
    <w:p w14:paraId="57300FB6" w14:textId="77777777" w:rsidR="00C1692F" w:rsidRDefault="00C1692F" w:rsidP="00C1692F">
      <w:pPr>
        <w:pStyle w:val="af6"/>
        <w:keepNext/>
        <w:rPr>
          <w:rtl/>
        </w:rPr>
      </w:pPr>
      <w:bookmarkStart w:id="4630" w:name="ET_yor_4574_772"/>
      <w:r w:rsidRPr="00C1692F">
        <w:rPr>
          <w:rStyle w:val="TagStyle"/>
          <w:rtl/>
        </w:rPr>
        <w:t xml:space="preserve"> &lt;&lt; יור &gt;&gt; </w:t>
      </w:r>
      <w:r>
        <w:rPr>
          <w:rtl/>
        </w:rPr>
        <w:t>היו"ר יולי יואל אדלשטיין:</w:t>
      </w:r>
      <w:r w:rsidRPr="00C1692F">
        <w:rPr>
          <w:rStyle w:val="TagStyle"/>
          <w:rtl/>
        </w:rPr>
        <w:t xml:space="preserve"> &lt;&lt; יור &gt;&gt;</w:t>
      </w:r>
      <w:r>
        <w:rPr>
          <w:rtl/>
        </w:rPr>
        <w:t xml:space="preserve">   </w:t>
      </w:r>
      <w:bookmarkEnd w:id="4630"/>
    </w:p>
    <w:p w14:paraId="69D7A0E4" w14:textId="77777777" w:rsidR="00C1692F" w:rsidRDefault="00C1692F" w:rsidP="00C1692F">
      <w:pPr>
        <w:pStyle w:val="KeepWithNext"/>
        <w:rPr>
          <w:rtl/>
        </w:rPr>
      </w:pPr>
    </w:p>
    <w:p w14:paraId="10443AA0" w14:textId="77777777" w:rsidR="00C1692F" w:rsidRDefault="00C1692F" w:rsidP="00C1692F">
      <w:pPr>
        <w:rPr>
          <w:rtl/>
        </w:rPr>
      </w:pPr>
      <w:bookmarkStart w:id="4631" w:name="_ETM_Q1_9835495"/>
      <w:bookmarkEnd w:id="4631"/>
      <w:r>
        <w:rPr>
          <w:rFonts w:hint="cs"/>
          <w:rtl/>
        </w:rPr>
        <w:t xml:space="preserve">סליחה, </w:t>
      </w:r>
      <w:bookmarkStart w:id="4632" w:name="_ETM_Q1_9834146"/>
      <w:bookmarkEnd w:id="4632"/>
      <w:r>
        <w:rPr>
          <w:rFonts w:hint="cs"/>
          <w:rtl/>
        </w:rPr>
        <w:t xml:space="preserve">סליחה. לא התכוונתי. </w:t>
      </w:r>
    </w:p>
    <w:p w14:paraId="2489BFE7" w14:textId="77777777" w:rsidR="001538BF" w:rsidRDefault="001538BF" w:rsidP="00C1692F">
      <w:pPr>
        <w:rPr>
          <w:rtl/>
        </w:rPr>
      </w:pPr>
      <w:bookmarkStart w:id="4633" w:name="_ETM_Q1_9846738"/>
      <w:bookmarkStart w:id="4634" w:name="_ETM_Q1_9846789"/>
      <w:bookmarkEnd w:id="4633"/>
      <w:bookmarkEnd w:id="4634"/>
    </w:p>
    <w:p w14:paraId="5393C819" w14:textId="77777777" w:rsidR="001538BF" w:rsidRDefault="001538BF" w:rsidP="001538BF">
      <w:pPr>
        <w:pStyle w:val="-"/>
        <w:keepNext/>
        <w:rPr>
          <w:rtl/>
        </w:rPr>
      </w:pPr>
      <w:bookmarkStart w:id="4635" w:name="ET_speakercontinue_920731_773"/>
      <w:r w:rsidRPr="001538BF">
        <w:rPr>
          <w:rStyle w:val="TagStyle"/>
          <w:rtl/>
        </w:rPr>
        <w:t xml:space="preserve"> &lt;&lt; דובר_המשך &gt;&gt; </w:t>
      </w:r>
      <w:r>
        <w:rPr>
          <w:rtl/>
        </w:rPr>
        <w:t>ליאת גורפינקל:</w:t>
      </w:r>
      <w:r w:rsidRPr="001538BF">
        <w:rPr>
          <w:rStyle w:val="TagStyle"/>
          <w:rtl/>
        </w:rPr>
        <w:t xml:space="preserve"> &lt;&lt; דובר_המשך &gt;&gt;</w:t>
      </w:r>
      <w:r>
        <w:rPr>
          <w:rtl/>
        </w:rPr>
        <w:t xml:space="preserve">   </w:t>
      </w:r>
      <w:bookmarkEnd w:id="4635"/>
    </w:p>
    <w:p w14:paraId="67705659" w14:textId="77777777" w:rsidR="001538BF" w:rsidRDefault="001538BF" w:rsidP="001538BF">
      <w:pPr>
        <w:pStyle w:val="KeepWithNext"/>
        <w:rPr>
          <w:rtl/>
        </w:rPr>
      </w:pPr>
    </w:p>
    <w:p w14:paraId="5BAD8A6B" w14:textId="77777777" w:rsidR="001538BF" w:rsidRDefault="001538BF" w:rsidP="001538BF">
      <w:pPr>
        <w:rPr>
          <w:rtl/>
        </w:rPr>
      </w:pPr>
      <w:bookmarkStart w:id="4636" w:name="_ETM_Q1_9847442"/>
      <w:bookmarkEnd w:id="4636"/>
      <w:r>
        <w:rPr>
          <w:rFonts w:hint="cs"/>
          <w:rtl/>
        </w:rPr>
        <w:t>הסברנו שזה מייצר הסדר שלילי מבחינתנו</w:t>
      </w:r>
      <w:bookmarkStart w:id="4637" w:name="_ETM_Q1_9855162"/>
      <w:bookmarkEnd w:id="4637"/>
      <w:r>
        <w:rPr>
          <w:rFonts w:hint="cs"/>
          <w:rtl/>
        </w:rPr>
        <w:t>.</w:t>
      </w:r>
      <w:bookmarkStart w:id="4638" w:name="_ETM_Q1_9857335"/>
      <w:bookmarkStart w:id="4639" w:name="_ETM_Q1_9857382"/>
      <w:bookmarkEnd w:id="4638"/>
      <w:bookmarkEnd w:id="4639"/>
    </w:p>
    <w:p w14:paraId="2BA40EE7" w14:textId="77777777" w:rsidR="001538BF" w:rsidRDefault="001538BF" w:rsidP="001538BF">
      <w:pPr>
        <w:rPr>
          <w:rtl/>
        </w:rPr>
      </w:pPr>
    </w:p>
    <w:p w14:paraId="4FDC7A33" w14:textId="77777777" w:rsidR="001538BF" w:rsidRDefault="001538BF" w:rsidP="001538BF">
      <w:pPr>
        <w:pStyle w:val="af6"/>
        <w:keepNext/>
        <w:rPr>
          <w:rtl/>
        </w:rPr>
      </w:pPr>
      <w:bookmarkStart w:id="4640" w:name="ET_yor_4574_774"/>
      <w:r w:rsidRPr="001538BF">
        <w:rPr>
          <w:rStyle w:val="TagStyle"/>
          <w:rtl/>
        </w:rPr>
        <w:t xml:space="preserve"> &lt;&lt; יור &gt;&gt; </w:t>
      </w:r>
      <w:r>
        <w:rPr>
          <w:rtl/>
        </w:rPr>
        <w:t>היו"ר יולי יואל אדלשטיין:</w:t>
      </w:r>
      <w:r w:rsidRPr="001538BF">
        <w:rPr>
          <w:rStyle w:val="TagStyle"/>
          <w:rtl/>
        </w:rPr>
        <w:t xml:space="preserve"> &lt;&lt; יור &gt;&gt;</w:t>
      </w:r>
      <w:r>
        <w:rPr>
          <w:rtl/>
        </w:rPr>
        <w:t xml:space="preserve">   </w:t>
      </w:r>
      <w:bookmarkEnd w:id="4640"/>
    </w:p>
    <w:p w14:paraId="5848DEE7" w14:textId="77777777" w:rsidR="001538BF" w:rsidRDefault="001538BF" w:rsidP="001538BF">
      <w:pPr>
        <w:pStyle w:val="KeepWithNext"/>
        <w:rPr>
          <w:rtl/>
        </w:rPr>
      </w:pPr>
    </w:p>
    <w:p w14:paraId="7E9C1EBA" w14:textId="77777777" w:rsidR="001538BF" w:rsidRDefault="001538BF" w:rsidP="001538BF">
      <w:pPr>
        <w:rPr>
          <w:rtl/>
        </w:rPr>
      </w:pPr>
      <w:bookmarkStart w:id="4641" w:name="_ETM_Q1_9857823"/>
      <w:bookmarkEnd w:id="4641"/>
      <w:r>
        <w:rPr>
          <w:rFonts w:hint="cs"/>
          <w:rtl/>
        </w:rPr>
        <w:t xml:space="preserve">קיבלנו את עמדתכם, ורק בשים לב </w:t>
      </w:r>
      <w:bookmarkStart w:id="4642" w:name="_ETM_Q1_9862197"/>
      <w:bookmarkEnd w:id="4642"/>
      <w:r>
        <w:rPr>
          <w:rFonts w:hint="cs"/>
          <w:rtl/>
        </w:rPr>
        <w:t xml:space="preserve">לדברי ההסבר, שהחוק לא שולל. </w:t>
      </w:r>
    </w:p>
    <w:p w14:paraId="4653CB78" w14:textId="77777777" w:rsidR="001538BF" w:rsidRDefault="001538BF" w:rsidP="001538BF">
      <w:pPr>
        <w:rPr>
          <w:rtl/>
        </w:rPr>
      </w:pPr>
    </w:p>
    <w:p w14:paraId="17B184DA" w14:textId="77777777" w:rsidR="001538BF" w:rsidRDefault="001538BF" w:rsidP="001538BF">
      <w:pPr>
        <w:pStyle w:val="-"/>
        <w:keepNext/>
        <w:rPr>
          <w:rtl/>
        </w:rPr>
      </w:pPr>
      <w:bookmarkStart w:id="4643" w:name="ET_speakercontinue_920731_775"/>
      <w:r w:rsidRPr="001538BF">
        <w:rPr>
          <w:rStyle w:val="TagStyle"/>
          <w:rtl/>
        </w:rPr>
        <w:t xml:space="preserve"> &lt;&lt; דובר_המשך &gt;&gt; </w:t>
      </w:r>
      <w:r>
        <w:rPr>
          <w:rtl/>
        </w:rPr>
        <w:t>ליאת גורפינקל:</w:t>
      </w:r>
      <w:r w:rsidRPr="001538BF">
        <w:rPr>
          <w:rStyle w:val="TagStyle"/>
          <w:rtl/>
        </w:rPr>
        <w:t xml:space="preserve"> &lt;&lt; דובר_המשך &gt;&gt;</w:t>
      </w:r>
      <w:r>
        <w:rPr>
          <w:rtl/>
        </w:rPr>
        <w:t xml:space="preserve">   </w:t>
      </w:r>
      <w:bookmarkEnd w:id="4643"/>
    </w:p>
    <w:p w14:paraId="104252E6" w14:textId="77777777" w:rsidR="001538BF" w:rsidRDefault="001538BF" w:rsidP="001538BF">
      <w:pPr>
        <w:pStyle w:val="KeepWithNext"/>
        <w:rPr>
          <w:rtl/>
        </w:rPr>
      </w:pPr>
    </w:p>
    <w:p w14:paraId="5B7301C4" w14:textId="77777777" w:rsidR="001538BF" w:rsidRDefault="001538BF" w:rsidP="001538BF">
      <w:pPr>
        <w:rPr>
          <w:rtl/>
        </w:rPr>
      </w:pPr>
      <w:bookmarkStart w:id="4644" w:name="_ETM_Q1_9864084"/>
      <w:bookmarkEnd w:id="4644"/>
      <w:r>
        <w:rPr>
          <w:rFonts w:hint="cs"/>
          <w:rtl/>
        </w:rPr>
        <w:t xml:space="preserve">נכון, החוק לא שולל. </w:t>
      </w:r>
      <w:bookmarkStart w:id="4645" w:name="_ETM_Q1_9865876"/>
      <w:bookmarkEnd w:id="4645"/>
      <w:r>
        <w:rPr>
          <w:rFonts w:hint="cs"/>
          <w:rtl/>
        </w:rPr>
        <w:t xml:space="preserve">רק שלא יעלה לגוף החוק. תודה רבה. </w:t>
      </w:r>
      <w:bookmarkStart w:id="4646" w:name="_ETM_Q1_9869302"/>
      <w:bookmarkEnd w:id="4646"/>
    </w:p>
    <w:p w14:paraId="6617AF97" w14:textId="77777777" w:rsidR="001538BF" w:rsidRDefault="001538BF" w:rsidP="001538BF">
      <w:pPr>
        <w:rPr>
          <w:rtl/>
        </w:rPr>
      </w:pPr>
      <w:bookmarkStart w:id="4647" w:name="_ETM_Q1_9869355"/>
      <w:bookmarkEnd w:id="4647"/>
    </w:p>
    <w:p w14:paraId="35B82992" w14:textId="77777777" w:rsidR="001538BF" w:rsidRDefault="001538BF" w:rsidP="001538BF">
      <w:pPr>
        <w:pStyle w:val="af6"/>
        <w:keepNext/>
        <w:rPr>
          <w:rtl/>
        </w:rPr>
      </w:pPr>
      <w:bookmarkStart w:id="4648" w:name="ET_yor_4574_776"/>
      <w:r w:rsidRPr="001538BF">
        <w:rPr>
          <w:rStyle w:val="TagStyle"/>
          <w:rtl/>
        </w:rPr>
        <w:t xml:space="preserve"> &lt;&lt; יור &gt;&gt; </w:t>
      </w:r>
      <w:r>
        <w:rPr>
          <w:rtl/>
        </w:rPr>
        <w:t>היו"ר יולי יואל אדלשטיין:</w:t>
      </w:r>
      <w:r w:rsidRPr="001538BF">
        <w:rPr>
          <w:rStyle w:val="TagStyle"/>
          <w:rtl/>
        </w:rPr>
        <w:t xml:space="preserve"> &lt;&lt; יור &gt;&gt;</w:t>
      </w:r>
      <w:r>
        <w:rPr>
          <w:rtl/>
        </w:rPr>
        <w:t xml:space="preserve">   </w:t>
      </w:r>
      <w:bookmarkEnd w:id="4648"/>
    </w:p>
    <w:p w14:paraId="751F8739" w14:textId="77777777" w:rsidR="001538BF" w:rsidRDefault="001538BF" w:rsidP="001538BF">
      <w:pPr>
        <w:pStyle w:val="KeepWithNext"/>
        <w:rPr>
          <w:rtl/>
        </w:rPr>
      </w:pPr>
    </w:p>
    <w:p w14:paraId="559396F5" w14:textId="77777777" w:rsidR="001538BF" w:rsidRDefault="001538BF" w:rsidP="001538BF">
      <w:pPr>
        <w:rPr>
          <w:rtl/>
        </w:rPr>
      </w:pPr>
      <w:bookmarkStart w:id="4649" w:name="_ETM_Q1_9869868"/>
      <w:bookmarkEnd w:id="4649"/>
      <w:r>
        <w:rPr>
          <w:rFonts w:hint="cs"/>
          <w:rtl/>
        </w:rPr>
        <w:t>בסדר גמור. אנחנו</w:t>
      </w:r>
      <w:bookmarkStart w:id="4650" w:name="_ETM_Q1_9872966"/>
      <w:bookmarkEnd w:id="4650"/>
      <w:r>
        <w:rPr>
          <w:rFonts w:hint="cs"/>
          <w:rtl/>
        </w:rPr>
        <w:t xml:space="preserve"> נצביע על הנוסח כפי שקרא סגן היועצת המשפטית לוועדה. למען </w:t>
      </w:r>
      <w:bookmarkStart w:id="4651" w:name="_ETM_Q1_9882422"/>
      <w:bookmarkEnd w:id="4651"/>
      <w:r>
        <w:rPr>
          <w:rFonts w:hint="cs"/>
          <w:rtl/>
        </w:rPr>
        <w:t xml:space="preserve">הסר ספק, אני אומר שזה כולל את הניסוח של </w:t>
      </w:r>
      <w:bookmarkStart w:id="4652" w:name="_ETM_Q1_9887991"/>
      <w:bookmarkEnd w:id="4652"/>
      <w:r>
        <w:rPr>
          <w:rFonts w:hint="cs"/>
          <w:rtl/>
        </w:rPr>
        <w:t xml:space="preserve">הענישה הפלילית, כפי שקראת, והפרסום ברבים. </w:t>
      </w:r>
    </w:p>
    <w:p w14:paraId="1A131B95" w14:textId="77777777" w:rsidR="001538BF" w:rsidRDefault="001538BF" w:rsidP="001538BF">
      <w:pPr>
        <w:rPr>
          <w:rtl/>
        </w:rPr>
      </w:pPr>
      <w:bookmarkStart w:id="4653" w:name="_ETM_Q1_9895535"/>
      <w:bookmarkStart w:id="4654" w:name="_ETM_Q1_9895576"/>
      <w:bookmarkEnd w:id="4653"/>
      <w:bookmarkEnd w:id="4654"/>
    </w:p>
    <w:p w14:paraId="6A15F027" w14:textId="77777777" w:rsidR="001538BF" w:rsidRDefault="001538BF" w:rsidP="001538BF">
      <w:pPr>
        <w:pStyle w:val="af5"/>
        <w:keepNext/>
        <w:rPr>
          <w:rtl/>
        </w:rPr>
      </w:pPr>
      <w:bookmarkStart w:id="4655" w:name="ET_interruption_מירי_פרנקל_שור_777"/>
      <w:r w:rsidRPr="001538BF">
        <w:rPr>
          <w:rStyle w:val="TagStyle"/>
          <w:rtl/>
        </w:rPr>
        <w:t xml:space="preserve"> &lt;&lt; קריאה &gt;&gt; </w:t>
      </w:r>
      <w:r>
        <w:rPr>
          <w:rtl/>
        </w:rPr>
        <w:t>מירי פרנקל-שור:</w:t>
      </w:r>
      <w:r w:rsidRPr="001538BF">
        <w:rPr>
          <w:rStyle w:val="TagStyle"/>
          <w:rtl/>
        </w:rPr>
        <w:t xml:space="preserve"> &lt;&lt; קריאה &gt;&gt;</w:t>
      </w:r>
      <w:r>
        <w:rPr>
          <w:rtl/>
        </w:rPr>
        <w:t xml:space="preserve">   </w:t>
      </w:r>
      <w:bookmarkEnd w:id="4655"/>
    </w:p>
    <w:p w14:paraId="66AAFDE1" w14:textId="77777777" w:rsidR="001538BF" w:rsidRDefault="001538BF" w:rsidP="001538BF">
      <w:pPr>
        <w:pStyle w:val="KeepWithNext"/>
        <w:rPr>
          <w:rtl/>
        </w:rPr>
      </w:pPr>
    </w:p>
    <w:p w14:paraId="48DA884A" w14:textId="77777777" w:rsidR="001538BF" w:rsidRDefault="001538BF" w:rsidP="001538BF">
      <w:pPr>
        <w:rPr>
          <w:rtl/>
        </w:rPr>
      </w:pPr>
      <w:bookmarkStart w:id="4656" w:name="_ETM_Q1_9897622"/>
      <w:bookmarkEnd w:id="4656"/>
      <w:r>
        <w:rPr>
          <w:rFonts w:hint="cs"/>
          <w:rtl/>
        </w:rPr>
        <w:t xml:space="preserve">את העיקרון שפרסום </w:t>
      </w:r>
      <w:bookmarkStart w:id="4657" w:name="_ETM_Q1_9899668"/>
      <w:bookmarkEnd w:id="4657"/>
      <w:r>
        <w:rPr>
          <w:rFonts w:hint="cs"/>
          <w:rtl/>
        </w:rPr>
        <w:t xml:space="preserve">ברבים או פרסום פומבי. </w:t>
      </w:r>
    </w:p>
    <w:p w14:paraId="02AB59C6" w14:textId="77777777" w:rsidR="001538BF" w:rsidRDefault="001538BF" w:rsidP="001538BF">
      <w:pPr>
        <w:rPr>
          <w:rtl/>
        </w:rPr>
      </w:pPr>
      <w:bookmarkStart w:id="4658" w:name="_ETM_Q1_9902940"/>
      <w:bookmarkStart w:id="4659" w:name="_ETM_Q1_9902983"/>
      <w:bookmarkEnd w:id="4658"/>
      <w:bookmarkEnd w:id="4659"/>
    </w:p>
    <w:p w14:paraId="029FC113" w14:textId="77777777" w:rsidR="001538BF" w:rsidRDefault="001538BF" w:rsidP="001538BF">
      <w:pPr>
        <w:pStyle w:val="af6"/>
        <w:keepNext/>
        <w:rPr>
          <w:rtl/>
        </w:rPr>
      </w:pPr>
      <w:bookmarkStart w:id="4660" w:name="ET_yor_4574_778"/>
      <w:r w:rsidRPr="001538BF">
        <w:rPr>
          <w:rStyle w:val="TagStyle"/>
          <w:rtl/>
        </w:rPr>
        <w:t xml:space="preserve"> &lt;&lt; יור &gt;&gt; </w:t>
      </w:r>
      <w:r>
        <w:rPr>
          <w:rtl/>
        </w:rPr>
        <w:t>היו"ר יולי יואל אדלשטיין:</w:t>
      </w:r>
      <w:r w:rsidRPr="001538BF">
        <w:rPr>
          <w:rStyle w:val="TagStyle"/>
          <w:rtl/>
        </w:rPr>
        <w:t xml:space="preserve"> &lt;&lt; יור &gt;&gt;</w:t>
      </w:r>
      <w:r>
        <w:rPr>
          <w:rtl/>
        </w:rPr>
        <w:t xml:space="preserve">   </w:t>
      </w:r>
      <w:bookmarkEnd w:id="4660"/>
    </w:p>
    <w:p w14:paraId="45BE9599" w14:textId="77777777" w:rsidR="001538BF" w:rsidRDefault="001538BF" w:rsidP="001538BF">
      <w:pPr>
        <w:pStyle w:val="KeepWithNext"/>
        <w:rPr>
          <w:rtl/>
        </w:rPr>
      </w:pPr>
    </w:p>
    <w:p w14:paraId="3B7DF90D" w14:textId="77777777" w:rsidR="001538BF" w:rsidRDefault="001538BF" w:rsidP="001538BF">
      <w:pPr>
        <w:rPr>
          <w:rtl/>
        </w:rPr>
      </w:pPr>
      <w:bookmarkStart w:id="4661" w:name="_ETM_Q1_9903635"/>
      <w:bookmarkEnd w:id="4661"/>
      <w:r>
        <w:rPr>
          <w:rFonts w:hint="cs"/>
          <w:rtl/>
        </w:rPr>
        <w:t xml:space="preserve">פרסום ברבים, שמגיע להרבה </w:t>
      </w:r>
      <w:bookmarkStart w:id="4662" w:name="_ETM_Q1_9910972"/>
      <w:bookmarkEnd w:id="4662"/>
      <w:r>
        <w:rPr>
          <w:rFonts w:hint="cs"/>
          <w:rtl/>
        </w:rPr>
        <w:t xml:space="preserve">אנשים. נכלול לפחות שלושה עיתונים בשלוש השפות המדוברות באותה </w:t>
      </w:r>
      <w:bookmarkStart w:id="4663" w:name="_ETM_Q1_9916562"/>
      <w:bookmarkEnd w:id="4663"/>
      <w:r>
        <w:rPr>
          <w:rFonts w:hint="cs"/>
          <w:rtl/>
        </w:rPr>
        <w:t>מדינה. מה כתבנו: באישור המנהל או בהוראת המנהל?</w:t>
      </w:r>
    </w:p>
    <w:p w14:paraId="6AC83E30" w14:textId="77777777" w:rsidR="001538BF" w:rsidRDefault="001538BF" w:rsidP="001538BF">
      <w:pPr>
        <w:rPr>
          <w:rtl/>
        </w:rPr>
      </w:pPr>
      <w:bookmarkStart w:id="4664" w:name="_ETM_Q1_9963596"/>
      <w:bookmarkStart w:id="4665" w:name="_ETM_Q1_9963639"/>
      <w:bookmarkEnd w:id="4664"/>
      <w:bookmarkEnd w:id="4665"/>
    </w:p>
    <w:p w14:paraId="1F06A8CE" w14:textId="77777777" w:rsidR="001538BF" w:rsidRDefault="001538BF" w:rsidP="001538BF">
      <w:pPr>
        <w:pStyle w:val="af5"/>
        <w:keepNext/>
        <w:rPr>
          <w:rtl/>
        </w:rPr>
      </w:pPr>
      <w:bookmarkStart w:id="4666" w:name="ET_interruption_מירי_פרנקל_שור_779"/>
      <w:r w:rsidRPr="001538BF">
        <w:rPr>
          <w:rStyle w:val="TagStyle"/>
          <w:rtl/>
        </w:rPr>
        <w:t xml:space="preserve"> &lt;&lt; קריאה &gt;&gt; </w:t>
      </w:r>
      <w:r>
        <w:rPr>
          <w:rtl/>
        </w:rPr>
        <w:t>מירי פרנקל-שור:</w:t>
      </w:r>
      <w:r w:rsidRPr="001538BF">
        <w:rPr>
          <w:rStyle w:val="TagStyle"/>
          <w:rtl/>
        </w:rPr>
        <w:t xml:space="preserve"> &lt;&lt; קריאה &gt;&gt;</w:t>
      </w:r>
      <w:r>
        <w:rPr>
          <w:rtl/>
        </w:rPr>
        <w:t xml:space="preserve">   </w:t>
      </w:r>
      <w:bookmarkEnd w:id="4666"/>
    </w:p>
    <w:p w14:paraId="5D86B9EE" w14:textId="77777777" w:rsidR="001538BF" w:rsidRDefault="001538BF" w:rsidP="001538BF">
      <w:pPr>
        <w:pStyle w:val="KeepWithNext"/>
        <w:rPr>
          <w:rtl/>
        </w:rPr>
      </w:pPr>
    </w:p>
    <w:p w14:paraId="1497CA29" w14:textId="77777777" w:rsidR="001538BF" w:rsidRDefault="001538BF" w:rsidP="001538BF">
      <w:pPr>
        <w:rPr>
          <w:rtl/>
        </w:rPr>
      </w:pPr>
      <w:bookmarkStart w:id="4667" w:name="_ETM_Q1_9963419"/>
      <w:bookmarkEnd w:id="4667"/>
      <w:r>
        <w:rPr>
          <w:rFonts w:hint="cs"/>
          <w:rtl/>
        </w:rPr>
        <w:t xml:space="preserve">לפי החלטת מנהל, </w:t>
      </w:r>
      <w:bookmarkStart w:id="4668" w:name="_ETM_Q1_9965248"/>
      <w:bookmarkEnd w:id="4668"/>
      <w:r>
        <w:rPr>
          <w:rFonts w:hint="cs"/>
          <w:rtl/>
        </w:rPr>
        <w:t xml:space="preserve">אחרי ששמע את עמדת הספק. היה לנו גם </w:t>
      </w:r>
      <w:r>
        <w:rPr>
          <w:rtl/>
        </w:rPr>
        <w:t>–</w:t>
      </w:r>
      <w:r>
        <w:rPr>
          <w:rFonts w:hint="cs"/>
          <w:rtl/>
        </w:rPr>
        <w:t xml:space="preserve"> ההקדם האפשרי והזמן הסביר. את התצהיר אנחנו </w:t>
      </w:r>
      <w:bookmarkStart w:id="4669" w:name="_ETM_Q1_9976077"/>
      <w:bookmarkEnd w:id="4669"/>
      <w:r>
        <w:rPr>
          <w:rFonts w:hint="cs"/>
          <w:rtl/>
        </w:rPr>
        <w:t xml:space="preserve">מסירים מהתוספת ואתם תפרסמו באתר המערך. שירותי תחזוקה ב-3(3). מה </w:t>
      </w:r>
      <w:bookmarkStart w:id="4670" w:name="_ETM_Q1_9986508"/>
      <w:bookmarkEnd w:id="4670"/>
      <w:r>
        <w:rPr>
          <w:rFonts w:hint="cs"/>
          <w:rtl/>
        </w:rPr>
        <w:t>עוד היה לנו? סעיף הדיווח, כמו שסיכמת. להוסיף את החשש</w:t>
      </w:r>
      <w:bookmarkStart w:id="4671" w:name="_ETM_Q1_10007681"/>
      <w:bookmarkEnd w:id="4671"/>
      <w:r>
        <w:rPr>
          <w:rFonts w:hint="cs"/>
          <w:rtl/>
        </w:rPr>
        <w:t xml:space="preserve"> הממשי. </w:t>
      </w:r>
      <w:bookmarkStart w:id="4672" w:name="_ETM_Q1_10013041"/>
      <w:bookmarkEnd w:id="4672"/>
    </w:p>
    <w:p w14:paraId="1E33538C" w14:textId="77777777" w:rsidR="001538BF" w:rsidRDefault="001538BF" w:rsidP="001538BF">
      <w:pPr>
        <w:rPr>
          <w:rtl/>
        </w:rPr>
      </w:pPr>
      <w:bookmarkStart w:id="4673" w:name="_ETM_Q1_10013081"/>
      <w:bookmarkEnd w:id="4673"/>
    </w:p>
    <w:p w14:paraId="3218F4BB" w14:textId="77777777" w:rsidR="001538BF" w:rsidRDefault="001538BF" w:rsidP="001538BF">
      <w:pPr>
        <w:pStyle w:val="a4"/>
        <w:keepNext/>
        <w:rPr>
          <w:rtl/>
        </w:rPr>
      </w:pPr>
      <w:bookmarkStart w:id="4674" w:name="ET_speaker_דרור_גרנית_780"/>
      <w:r w:rsidRPr="001538BF">
        <w:rPr>
          <w:rStyle w:val="TagStyle"/>
          <w:rtl/>
        </w:rPr>
        <w:t xml:space="preserve"> &lt;&lt; דובר &gt;&gt; </w:t>
      </w:r>
      <w:r>
        <w:rPr>
          <w:rtl/>
        </w:rPr>
        <w:t>דרור גרנית:</w:t>
      </w:r>
      <w:r w:rsidRPr="001538BF">
        <w:rPr>
          <w:rStyle w:val="TagStyle"/>
          <w:rtl/>
        </w:rPr>
        <w:t xml:space="preserve"> &lt;&lt; דובר &gt;&gt;</w:t>
      </w:r>
      <w:r>
        <w:rPr>
          <w:rtl/>
        </w:rPr>
        <w:t xml:space="preserve">   </w:t>
      </w:r>
      <w:bookmarkEnd w:id="4674"/>
    </w:p>
    <w:p w14:paraId="02717FBB" w14:textId="77777777" w:rsidR="001538BF" w:rsidRDefault="001538BF" w:rsidP="001538BF">
      <w:pPr>
        <w:pStyle w:val="KeepWithNext"/>
        <w:rPr>
          <w:rtl/>
        </w:rPr>
      </w:pPr>
    </w:p>
    <w:p w14:paraId="573DDB96" w14:textId="77777777" w:rsidR="001538BF" w:rsidRDefault="001538BF" w:rsidP="001538BF">
      <w:pPr>
        <w:rPr>
          <w:rtl/>
        </w:rPr>
      </w:pPr>
      <w:r>
        <w:rPr>
          <w:rFonts w:hint="cs"/>
          <w:rtl/>
        </w:rPr>
        <w:t>לעניין סעיף העונשין, מה הוא יקבע?</w:t>
      </w:r>
    </w:p>
    <w:p w14:paraId="7B1DDB3D" w14:textId="77777777" w:rsidR="001538BF" w:rsidRDefault="001538BF" w:rsidP="001538BF">
      <w:pPr>
        <w:rPr>
          <w:rtl/>
        </w:rPr>
      </w:pPr>
    </w:p>
    <w:p w14:paraId="4370AA85" w14:textId="77777777" w:rsidR="001538BF" w:rsidRDefault="001538BF" w:rsidP="001538BF">
      <w:pPr>
        <w:pStyle w:val="af5"/>
        <w:keepNext/>
        <w:rPr>
          <w:rtl/>
        </w:rPr>
      </w:pPr>
      <w:bookmarkStart w:id="4675" w:name="ET_interruption_מירי_פרנקל_שור_781"/>
      <w:r w:rsidRPr="001538BF">
        <w:rPr>
          <w:rStyle w:val="TagStyle"/>
          <w:rtl/>
        </w:rPr>
        <w:t xml:space="preserve"> &lt;&lt; קריאה &gt;&gt; </w:t>
      </w:r>
      <w:r>
        <w:rPr>
          <w:rtl/>
        </w:rPr>
        <w:t>מירי פרנקל-שור:</w:t>
      </w:r>
      <w:r w:rsidRPr="001538BF">
        <w:rPr>
          <w:rStyle w:val="TagStyle"/>
          <w:rtl/>
        </w:rPr>
        <w:t xml:space="preserve"> &lt;&lt; קריאה &gt;&gt;</w:t>
      </w:r>
      <w:r>
        <w:rPr>
          <w:rtl/>
        </w:rPr>
        <w:t xml:space="preserve">   </w:t>
      </w:r>
      <w:bookmarkEnd w:id="4675"/>
    </w:p>
    <w:p w14:paraId="544A97CB" w14:textId="77777777" w:rsidR="001538BF" w:rsidRDefault="001538BF" w:rsidP="001538BF">
      <w:pPr>
        <w:pStyle w:val="KeepWithNext"/>
        <w:rPr>
          <w:rtl/>
        </w:rPr>
      </w:pPr>
    </w:p>
    <w:p w14:paraId="4CAE1AAA" w14:textId="77777777" w:rsidR="001538BF" w:rsidRDefault="001538BF" w:rsidP="001538BF">
      <w:pPr>
        <w:rPr>
          <w:rtl/>
        </w:rPr>
      </w:pPr>
      <w:bookmarkStart w:id="4676" w:name="_ETM_Q1_10015230"/>
      <w:bookmarkEnd w:id="4676"/>
      <w:r>
        <w:rPr>
          <w:rFonts w:hint="cs"/>
          <w:rtl/>
        </w:rPr>
        <w:t>כמו שיש לנו</w:t>
      </w:r>
      <w:bookmarkStart w:id="4677" w:name="_ETM_Q1_10012791"/>
      <w:bookmarkEnd w:id="4677"/>
      <w:r>
        <w:rPr>
          <w:rFonts w:hint="cs"/>
          <w:rtl/>
        </w:rPr>
        <w:t xml:space="preserve"> באיכוני שב"כ </w:t>
      </w:r>
      <w:r>
        <w:rPr>
          <w:rtl/>
        </w:rPr>
        <w:t>–</w:t>
      </w:r>
      <w:r>
        <w:rPr>
          <w:rFonts w:hint="cs"/>
          <w:rtl/>
        </w:rPr>
        <w:t xml:space="preserve"> אדם שגילה מידע שהגיע אליו לפי חוק </w:t>
      </w:r>
      <w:bookmarkStart w:id="4678" w:name="_ETM_Q1_10017102"/>
      <w:bookmarkEnd w:id="4678"/>
      <w:r>
        <w:rPr>
          <w:rFonts w:hint="cs"/>
          <w:rtl/>
        </w:rPr>
        <w:t xml:space="preserve">זה, שהגיע מספק או עשה בו שימוש בניגוד להוראות סעיף </w:t>
      </w:r>
      <w:bookmarkStart w:id="4679" w:name="_ETM_Q1_10025552"/>
      <w:bookmarkEnd w:id="4679"/>
      <w:r>
        <w:rPr>
          <w:rFonts w:hint="cs"/>
          <w:rtl/>
        </w:rPr>
        <w:t xml:space="preserve">זה וזה, דינו מאסר שלוש שנים. </w:t>
      </w:r>
      <w:bookmarkStart w:id="4680" w:name="_ETM_Q1_10030385"/>
      <w:bookmarkEnd w:id="4680"/>
    </w:p>
    <w:p w14:paraId="4E41D661" w14:textId="77777777" w:rsidR="001538BF" w:rsidRDefault="001538BF" w:rsidP="001538BF">
      <w:pPr>
        <w:rPr>
          <w:rtl/>
        </w:rPr>
      </w:pPr>
      <w:bookmarkStart w:id="4681" w:name="_ETM_Q1_10030428"/>
      <w:bookmarkEnd w:id="4681"/>
    </w:p>
    <w:p w14:paraId="4ECA3349" w14:textId="77777777" w:rsidR="001538BF" w:rsidRDefault="001538BF" w:rsidP="001538BF">
      <w:pPr>
        <w:pStyle w:val="af5"/>
        <w:keepNext/>
        <w:rPr>
          <w:rtl/>
        </w:rPr>
      </w:pPr>
      <w:bookmarkStart w:id="4682" w:name="ET_interruption_קריאה_783"/>
      <w:r w:rsidRPr="001538BF">
        <w:rPr>
          <w:rStyle w:val="TagStyle"/>
          <w:rtl/>
        </w:rPr>
        <w:t xml:space="preserve"> &lt;&lt; קריאה &gt;&gt; </w:t>
      </w:r>
      <w:r>
        <w:rPr>
          <w:rtl/>
        </w:rPr>
        <w:t>קריאה:</w:t>
      </w:r>
      <w:r w:rsidRPr="001538BF">
        <w:rPr>
          <w:rStyle w:val="TagStyle"/>
          <w:rtl/>
        </w:rPr>
        <w:t xml:space="preserve"> &lt;&lt; קריאה &gt;&gt;</w:t>
      </w:r>
      <w:r>
        <w:rPr>
          <w:rtl/>
        </w:rPr>
        <w:t xml:space="preserve">   </w:t>
      </w:r>
      <w:bookmarkEnd w:id="4682"/>
    </w:p>
    <w:p w14:paraId="3E1E4E83" w14:textId="77777777" w:rsidR="001538BF" w:rsidRDefault="001538BF" w:rsidP="001538BF">
      <w:pPr>
        <w:pStyle w:val="KeepWithNext"/>
        <w:rPr>
          <w:rtl/>
        </w:rPr>
      </w:pPr>
    </w:p>
    <w:p w14:paraId="2BB6CD02" w14:textId="77777777" w:rsidR="001538BF" w:rsidRDefault="001538BF" w:rsidP="001538BF">
      <w:pPr>
        <w:rPr>
          <w:rtl/>
        </w:rPr>
      </w:pPr>
      <w:bookmarkStart w:id="4683" w:name="_ETM_Q1_10031532"/>
      <w:bookmarkEnd w:id="4683"/>
      <w:r>
        <w:rPr>
          <w:rFonts w:hint="cs"/>
          <w:rtl/>
        </w:rPr>
        <w:t>רק לבקש שזה יהיה</w:t>
      </w:r>
      <w:bookmarkStart w:id="4684" w:name="_ETM_Q1_10031511"/>
      <w:bookmarkEnd w:id="4684"/>
      <w:r>
        <w:rPr>
          <w:rFonts w:hint="cs"/>
          <w:rtl/>
        </w:rPr>
        <w:t xml:space="preserve"> בניגוד לסעיף 6, בניגוד לסעיף הסודיות. </w:t>
      </w:r>
    </w:p>
    <w:p w14:paraId="1EE3A244" w14:textId="77777777" w:rsidR="001538BF" w:rsidRDefault="001538BF" w:rsidP="001538BF">
      <w:pPr>
        <w:rPr>
          <w:rtl/>
        </w:rPr>
      </w:pPr>
      <w:bookmarkStart w:id="4685" w:name="_ETM_Q1_10033511"/>
      <w:bookmarkStart w:id="4686" w:name="_ETM_Q1_10033560"/>
      <w:bookmarkEnd w:id="4685"/>
      <w:bookmarkEnd w:id="4686"/>
    </w:p>
    <w:p w14:paraId="1DD4CAB2" w14:textId="77777777" w:rsidR="001538BF" w:rsidRDefault="001538BF" w:rsidP="001538BF">
      <w:pPr>
        <w:pStyle w:val="af5"/>
        <w:keepNext/>
        <w:rPr>
          <w:rtl/>
        </w:rPr>
      </w:pPr>
      <w:bookmarkStart w:id="4687" w:name="ET_interruption_מירי_פרנקל_שור_784"/>
      <w:r w:rsidRPr="001538BF">
        <w:rPr>
          <w:rStyle w:val="TagStyle"/>
          <w:rtl/>
        </w:rPr>
        <w:t xml:space="preserve"> &lt;&lt; קריאה &gt;&gt; </w:t>
      </w:r>
      <w:r>
        <w:rPr>
          <w:rtl/>
        </w:rPr>
        <w:t>מירי פרנקל-שור:</w:t>
      </w:r>
      <w:r w:rsidRPr="001538BF">
        <w:rPr>
          <w:rStyle w:val="TagStyle"/>
          <w:rtl/>
        </w:rPr>
        <w:t xml:space="preserve"> &lt;&lt; קריאה &gt;&gt;</w:t>
      </w:r>
      <w:r>
        <w:rPr>
          <w:rtl/>
        </w:rPr>
        <w:t xml:space="preserve">   </w:t>
      </w:r>
      <w:bookmarkEnd w:id="4687"/>
    </w:p>
    <w:p w14:paraId="0770C6CA" w14:textId="77777777" w:rsidR="001538BF" w:rsidRDefault="001538BF" w:rsidP="001538BF">
      <w:pPr>
        <w:pStyle w:val="KeepWithNext"/>
        <w:rPr>
          <w:rtl/>
        </w:rPr>
      </w:pPr>
    </w:p>
    <w:p w14:paraId="0C86E8BC" w14:textId="77777777" w:rsidR="001538BF" w:rsidRDefault="001538BF" w:rsidP="001538BF">
      <w:pPr>
        <w:rPr>
          <w:rtl/>
        </w:rPr>
      </w:pPr>
      <w:bookmarkStart w:id="4688" w:name="_ETM_Q1_10036712"/>
      <w:bookmarkEnd w:id="4688"/>
      <w:r>
        <w:rPr>
          <w:rFonts w:hint="cs"/>
          <w:rtl/>
        </w:rPr>
        <w:t>כן, אנחנו</w:t>
      </w:r>
      <w:bookmarkStart w:id="4689" w:name="_ETM_Q1_10035810"/>
      <w:bookmarkEnd w:id="4689"/>
      <w:r>
        <w:rPr>
          <w:rFonts w:hint="cs"/>
          <w:rtl/>
        </w:rPr>
        <w:t xml:space="preserve"> נעשה את ההתאמות הנדרשות. </w:t>
      </w:r>
    </w:p>
    <w:p w14:paraId="2E9B345D" w14:textId="77777777" w:rsidR="001538BF" w:rsidRDefault="001538BF" w:rsidP="001538BF">
      <w:pPr>
        <w:rPr>
          <w:rtl/>
        </w:rPr>
      </w:pPr>
    </w:p>
    <w:p w14:paraId="133492E1" w14:textId="77777777" w:rsidR="001538BF" w:rsidRDefault="001538BF" w:rsidP="001538BF">
      <w:pPr>
        <w:pStyle w:val="af9"/>
        <w:keepNext/>
        <w:rPr>
          <w:rtl/>
        </w:rPr>
      </w:pPr>
      <w:bookmarkStart w:id="4690" w:name="ET_guest_מי_טל_פרי__785"/>
      <w:r w:rsidRPr="001538BF">
        <w:rPr>
          <w:rStyle w:val="TagStyle"/>
          <w:rtl/>
        </w:rPr>
        <w:t xml:space="preserve"> &lt;&lt; אורח &gt;&gt; </w:t>
      </w:r>
      <w:r>
        <w:rPr>
          <w:rtl/>
        </w:rPr>
        <w:t>מי-טל פרי:</w:t>
      </w:r>
      <w:r w:rsidRPr="001538BF">
        <w:rPr>
          <w:rStyle w:val="TagStyle"/>
          <w:rtl/>
        </w:rPr>
        <w:t xml:space="preserve"> &lt;&lt; אורח &gt;&gt;</w:t>
      </w:r>
      <w:r>
        <w:rPr>
          <w:rtl/>
        </w:rPr>
        <w:t xml:space="preserve">   </w:t>
      </w:r>
      <w:bookmarkEnd w:id="4690"/>
    </w:p>
    <w:p w14:paraId="62F372F7" w14:textId="77777777" w:rsidR="001538BF" w:rsidRDefault="001538BF" w:rsidP="001538BF">
      <w:pPr>
        <w:pStyle w:val="KeepWithNext"/>
        <w:rPr>
          <w:rtl/>
        </w:rPr>
      </w:pPr>
    </w:p>
    <w:p w14:paraId="308E5489" w14:textId="77777777" w:rsidR="001538BF" w:rsidRDefault="001538BF" w:rsidP="001538BF">
      <w:pPr>
        <w:rPr>
          <w:rtl/>
        </w:rPr>
      </w:pPr>
      <w:bookmarkStart w:id="4691" w:name="_ETM_Q1_10040775"/>
      <w:bookmarkEnd w:id="4691"/>
      <w:r>
        <w:rPr>
          <w:rFonts w:hint="cs"/>
          <w:rtl/>
        </w:rPr>
        <w:t xml:space="preserve">אם יש משמעות לדברי ההסבר, למרות </w:t>
      </w:r>
      <w:bookmarkStart w:id="4692" w:name="_ETM_Q1_10040695"/>
      <w:bookmarkEnd w:id="4692"/>
      <w:r>
        <w:rPr>
          <w:rFonts w:hint="cs"/>
          <w:rtl/>
        </w:rPr>
        <w:t xml:space="preserve">שזה לא מוגש לשנייה-שלישית, אם אפשר לפחות בדברי ההסבר שיהיו </w:t>
      </w:r>
      <w:bookmarkStart w:id="4693" w:name="_ETM_Q1_10052634"/>
      <w:bookmarkEnd w:id="4693"/>
      <w:r>
        <w:rPr>
          <w:rFonts w:hint="cs"/>
          <w:rtl/>
        </w:rPr>
        <w:t xml:space="preserve">כתובות שתי מילים, שאותו עובד מוסמך יהיה בעל הכישורים והניסיון </w:t>
      </w:r>
      <w:bookmarkStart w:id="4694" w:name="_ETM_Q1_10056222"/>
      <w:bookmarkEnd w:id="4694"/>
      <w:r>
        <w:rPr>
          <w:rFonts w:hint="cs"/>
          <w:rtl/>
        </w:rPr>
        <w:t xml:space="preserve">הנדרשים. </w:t>
      </w:r>
      <w:bookmarkStart w:id="4695" w:name="_ETM_Q1_10059647"/>
      <w:bookmarkEnd w:id="4695"/>
    </w:p>
    <w:p w14:paraId="5F4DC756" w14:textId="77777777" w:rsidR="001538BF" w:rsidRPr="001538BF" w:rsidRDefault="001538BF" w:rsidP="001538BF">
      <w:pPr>
        <w:rPr>
          <w:rtl/>
        </w:rPr>
      </w:pPr>
      <w:bookmarkStart w:id="4696" w:name="_ETM_Q1_10059691"/>
      <w:bookmarkEnd w:id="4696"/>
    </w:p>
    <w:p w14:paraId="45E51797" w14:textId="77777777" w:rsidR="001538BF" w:rsidRDefault="001538BF" w:rsidP="001538BF">
      <w:pPr>
        <w:pStyle w:val="af6"/>
        <w:keepNext/>
        <w:rPr>
          <w:rtl/>
        </w:rPr>
      </w:pPr>
      <w:bookmarkStart w:id="4697" w:name="ET_yor_4574_782"/>
      <w:r w:rsidRPr="001538BF">
        <w:rPr>
          <w:rStyle w:val="TagStyle"/>
          <w:rtl/>
        </w:rPr>
        <w:t xml:space="preserve"> &lt;&lt; יור &gt;&gt; </w:t>
      </w:r>
      <w:r>
        <w:rPr>
          <w:rtl/>
        </w:rPr>
        <w:t>היו"ר יולי יואל אדלשטיין:</w:t>
      </w:r>
      <w:r w:rsidRPr="001538BF">
        <w:rPr>
          <w:rStyle w:val="TagStyle"/>
          <w:rtl/>
        </w:rPr>
        <w:t xml:space="preserve"> &lt;&lt; יור &gt;&gt;</w:t>
      </w:r>
      <w:r>
        <w:rPr>
          <w:rtl/>
        </w:rPr>
        <w:t xml:space="preserve">   </w:t>
      </w:r>
      <w:bookmarkEnd w:id="4697"/>
    </w:p>
    <w:p w14:paraId="00C6E489" w14:textId="77777777" w:rsidR="001538BF" w:rsidRDefault="001538BF" w:rsidP="001538BF">
      <w:pPr>
        <w:pStyle w:val="KeepWithNext"/>
        <w:rPr>
          <w:rtl/>
        </w:rPr>
      </w:pPr>
    </w:p>
    <w:p w14:paraId="693A05BA" w14:textId="77777777" w:rsidR="001538BF" w:rsidRDefault="001538BF" w:rsidP="001538BF">
      <w:pPr>
        <w:rPr>
          <w:rtl/>
        </w:rPr>
      </w:pPr>
      <w:bookmarkStart w:id="4698" w:name="_ETM_Q1_10031206"/>
      <w:bookmarkEnd w:id="4698"/>
      <w:r>
        <w:rPr>
          <w:rFonts w:hint="cs"/>
          <w:rtl/>
        </w:rPr>
        <w:t xml:space="preserve">אני לא אתמוך בזה. אני חושב שזה ניסוח פוגעני. </w:t>
      </w:r>
      <w:bookmarkStart w:id="4699" w:name="_ETM_Q1_10064703"/>
      <w:bookmarkEnd w:id="4699"/>
      <w:r>
        <w:rPr>
          <w:rFonts w:hint="cs"/>
          <w:rtl/>
        </w:rPr>
        <w:t>אני רוצה לצאת מתוך הנחה, כמו שאמרתי, שהם עובדים</w:t>
      </w:r>
      <w:bookmarkStart w:id="4700" w:name="_ETM_Q1_10068543"/>
      <w:bookmarkEnd w:id="4700"/>
      <w:r>
        <w:rPr>
          <w:rFonts w:hint="cs"/>
          <w:rtl/>
        </w:rPr>
        <w:t xml:space="preserve"> שמבינים מה שהם אומרים, אחרת אנחנו בבעיה עם כל החוק </w:t>
      </w:r>
      <w:bookmarkStart w:id="4701" w:name="_ETM_Q1_10073557"/>
      <w:bookmarkEnd w:id="4701"/>
      <w:r>
        <w:rPr>
          <w:rFonts w:hint="cs"/>
          <w:rtl/>
        </w:rPr>
        <w:t xml:space="preserve">הזה. </w:t>
      </w:r>
    </w:p>
    <w:p w14:paraId="71FAA5FB" w14:textId="77777777" w:rsidR="001538BF" w:rsidRPr="001538BF" w:rsidRDefault="001538BF" w:rsidP="001538BF">
      <w:pPr>
        <w:rPr>
          <w:rtl/>
        </w:rPr>
      </w:pPr>
      <w:bookmarkStart w:id="4702" w:name="_ETM_Q1_10074692"/>
      <w:bookmarkStart w:id="4703" w:name="_ETM_Q1_10074737"/>
      <w:bookmarkEnd w:id="4702"/>
      <w:bookmarkEnd w:id="4703"/>
    </w:p>
    <w:p w14:paraId="37BE8BB0" w14:textId="77777777" w:rsidR="001538BF" w:rsidRDefault="001538BF" w:rsidP="001538BF">
      <w:pPr>
        <w:rPr>
          <w:rtl/>
        </w:rPr>
      </w:pPr>
      <w:bookmarkStart w:id="4704" w:name="_ETM_Q1_9999184"/>
      <w:bookmarkStart w:id="4705" w:name="_ETM_Q1_9999231"/>
      <w:bookmarkEnd w:id="4704"/>
      <w:bookmarkEnd w:id="4705"/>
      <w:r>
        <w:rPr>
          <w:rFonts w:hint="cs"/>
          <w:rtl/>
        </w:rPr>
        <w:t xml:space="preserve">אנחנו מדברים על שישה חודשים, למען הסר ספק, מיום </w:t>
      </w:r>
      <w:bookmarkStart w:id="4706" w:name="_ETM_Q1_10079191"/>
      <w:bookmarkEnd w:id="4706"/>
      <w:r>
        <w:rPr>
          <w:rFonts w:hint="cs"/>
          <w:rtl/>
        </w:rPr>
        <w:t xml:space="preserve">פרסומו ברשומות. </w:t>
      </w:r>
    </w:p>
    <w:p w14:paraId="2401C25F" w14:textId="77777777" w:rsidR="001538BF" w:rsidRDefault="001538BF" w:rsidP="001538BF">
      <w:pPr>
        <w:rPr>
          <w:rtl/>
        </w:rPr>
      </w:pPr>
      <w:bookmarkStart w:id="4707" w:name="_ETM_Q1_10083952"/>
      <w:bookmarkStart w:id="4708" w:name="_ETM_Q1_10083992"/>
      <w:bookmarkEnd w:id="4707"/>
      <w:bookmarkEnd w:id="4708"/>
    </w:p>
    <w:p w14:paraId="728A6B69" w14:textId="77777777" w:rsidR="001538BF" w:rsidRDefault="001538BF" w:rsidP="001538BF">
      <w:pPr>
        <w:pStyle w:val="af9"/>
        <w:keepNext/>
        <w:rPr>
          <w:rtl/>
        </w:rPr>
      </w:pPr>
      <w:bookmarkStart w:id="4709" w:name="ET_guest_920731_786"/>
      <w:r w:rsidRPr="001538BF">
        <w:rPr>
          <w:rStyle w:val="TagStyle"/>
          <w:rtl/>
        </w:rPr>
        <w:t xml:space="preserve"> &lt;&lt; אורח &gt;&gt; </w:t>
      </w:r>
      <w:r>
        <w:rPr>
          <w:rtl/>
        </w:rPr>
        <w:t>ליאת גורפינקל:</w:t>
      </w:r>
      <w:r w:rsidRPr="001538BF">
        <w:rPr>
          <w:rStyle w:val="TagStyle"/>
          <w:rtl/>
        </w:rPr>
        <w:t xml:space="preserve"> &lt;&lt; אורח &gt;&gt;</w:t>
      </w:r>
      <w:r>
        <w:rPr>
          <w:rtl/>
        </w:rPr>
        <w:t xml:space="preserve">   </w:t>
      </w:r>
      <w:bookmarkEnd w:id="4709"/>
    </w:p>
    <w:p w14:paraId="43477E20" w14:textId="77777777" w:rsidR="001538BF" w:rsidRDefault="001538BF" w:rsidP="001538BF">
      <w:pPr>
        <w:pStyle w:val="KeepWithNext"/>
        <w:rPr>
          <w:rtl/>
        </w:rPr>
      </w:pPr>
    </w:p>
    <w:p w14:paraId="28BE6985" w14:textId="77777777" w:rsidR="001538BF" w:rsidRDefault="001538BF" w:rsidP="001538BF">
      <w:pPr>
        <w:rPr>
          <w:rtl/>
        </w:rPr>
      </w:pPr>
      <w:bookmarkStart w:id="4710" w:name="_ETM_Q1_10083702"/>
      <w:bookmarkStart w:id="4711" w:name="_ETM_Q1_10083964"/>
      <w:bookmarkStart w:id="4712" w:name="_ETM_Q1_10084015"/>
      <w:bookmarkEnd w:id="4710"/>
      <w:bookmarkEnd w:id="4711"/>
      <w:bookmarkEnd w:id="4712"/>
      <w:r>
        <w:rPr>
          <w:rFonts w:hint="cs"/>
          <w:rtl/>
        </w:rPr>
        <w:t xml:space="preserve">הבנו ממך, אדוני היושב-ראש, שאפשר לבקש שבעה חודשים. </w:t>
      </w:r>
    </w:p>
    <w:p w14:paraId="2BE2C944" w14:textId="77777777" w:rsidR="001538BF" w:rsidRDefault="001538BF" w:rsidP="001538BF">
      <w:pPr>
        <w:rPr>
          <w:rtl/>
        </w:rPr>
      </w:pPr>
      <w:bookmarkStart w:id="4713" w:name="_ETM_Q1_10088855"/>
      <w:bookmarkStart w:id="4714" w:name="_ETM_Q1_10088899"/>
      <w:bookmarkEnd w:id="4713"/>
      <w:bookmarkEnd w:id="4714"/>
    </w:p>
    <w:p w14:paraId="36500727" w14:textId="77777777" w:rsidR="001538BF" w:rsidRDefault="001538BF" w:rsidP="001538BF">
      <w:pPr>
        <w:pStyle w:val="af6"/>
        <w:keepNext/>
        <w:rPr>
          <w:rtl/>
        </w:rPr>
      </w:pPr>
      <w:bookmarkStart w:id="4715" w:name="ET_yor_4574_787"/>
      <w:r w:rsidRPr="001538BF">
        <w:rPr>
          <w:rStyle w:val="TagStyle"/>
          <w:rtl/>
        </w:rPr>
        <w:t xml:space="preserve"> &lt;&lt; יור &gt;&gt; </w:t>
      </w:r>
      <w:r>
        <w:rPr>
          <w:rtl/>
        </w:rPr>
        <w:t>היו"ר יולי יואל אדלשטיין:</w:t>
      </w:r>
      <w:r w:rsidRPr="001538BF">
        <w:rPr>
          <w:rStyle w:val="TagStyle"/>
          <w:rtl/>
        </w:rPr>
        <w:t xml:space="preserve"> &lt;&lt; יור &gt;&gt;</w:t>
      </w:r>
      <w:r>
        <w:rPr>
          <w:rtl/>
        </w:rPr>
        <w:t xml:space="preserve">   </w:t>
      </w:r>
      <w:bookmarkEnd w:id="4715"/>
    </w:p>
    <w:p w14:paraId="372F27A7" w14:textId="77777777" w:rsidR="001538BF" w:rsidRDefault="001538BF" w:rsidP="001538BF">
      <w:pPr>
        <w:pStyle w:val="KeepWithNext"/>
        <w:rPr>
          <w:rtl/>
        </w:rPr>
      </w:pPr>
    </w:p>
    <w:p w14:paraId="27110C42" w14:textId="77777777" w:rsidR="001538BF" w:rsidRDefault="001538BF" w:rsidP="001538BF">
      <w:pPr>
        <w:rPr>
          <w:rtl/>
        </w:rPr>
      </w:pPr>
      <w:bookmarkStart w:id="4716" w:name="_ETM_Q1_10089565"/>
      <w:bookmarkEnd w:id="4716"/>
      <w:r>
        <w:rPr>
          <w:rFonts w:hint="cs"/>
          <w:rtl/>
        </w:rPr>
        <w:t xml:space="preserve">אבל לרוע מזלכם, אני מזכיר לך שאמרתי שאת רק </w:t>
      </w:r>
      <w:bookmarkStart w:id="4717" w:name="_ETM_Q1_10093187"/>
      <w:bookmarkEnd w:id="4717"/>
      <w:r>
        <w:rPr>
          <w:rFonts w:hint="cs"/>
          <w:rtl/>
        </w:rPr>
        <w:t xml:space="preserve">צריכה לשכנע אותי. אבל הגיע חבר הכנסת אזולאי. </w:t>
      </w:r>
      <w:bookmarkStart w:id="4718" w:name="_ETM_Q1_10099847"/>
      <w:bookmarkEnd w:id="4718"/>
    </w:p>
    <w:p w14:paraId="54100A9B" w14:textId="77777777" w:rsidR="001538BF" w:rsidRDefault="001538BF" w:rsidP="001538BF">
      <w:pPr>
        <w:rPr>
          <w:rtl/>
        </w:rPr>
      </w:pPr>
    </w:p>
    <w:p w14:paraId="0673B2DB" w14:textId="77777777" w:rsidR="001538BF" w:rsidRDefault="001538BF" w:rsidP="001538BF">
      <w:pPr>
        <w:pStyle w:val="af5"/>
        <w:keepNext/>
        <w:rPr>
          <w:rtl/>
        </w:rPr>
      </w:pPr>
      <w:bookmarkStart w:id="4719" w:name="ET_interruption_מירי_פרנקל_שור_788"/>
      <w:r w:rsidRPr="001538BF">
        <w:rPr>
          <w:rStyle w:val="TagStyle"/>
          <w:rtl/>
        </w:rPr>
        <w:t xml:space="preserve"> &lt;&lt; קריאה &gt;&gt; </w:t>
      </w:r>
      <w:r>
        <w:rPr>
          <w:rtl/>
        </w:rPr>
        <w:t>מירי פרנקל-שור:</w:t>
      </w:r>
      <w:r w:rsidRPr="001538BF">
        <w:rPr>
          <w:rStyle w:val="TagStyle"/>
          <w:rtl/>
        </w:rPr>
        <w:t xml:space="preserve"> &lt;&lt; קריאה &gt;&gt;</w:t>
      </w:r>
      <w:r>
        <w:rPr>
          <w:rtl/>
        </w:rPr>
        <w:t xml:space="preserve">   </w:t>
      </w:r>
      <w:bookmarkEnd w:id="4719"/>
    </w:p>
    <w:p w14:paraId="1FA1272B" w14:textId="77777777" w:rsidR="001538BF" w:rsidRDefault="001538BF" w:rsidP="001538BF">
      <w:pPr>
        <w:pStyle w:val="KeepWithNext"/>
        <w:rPr>
          <w:rtl/>
        </w:rPr>
      </w:pPr>
    </w:p>
    <w:p w14:paraId="04686B86" w14:textId="77777777" w:rsidR="001538BF" w:rsidRDefault="001538BF" w:rsidP="001538BF">
      <w:pPr>
        <w:rPr>
          <w:rtl/>
        </w:rPr>
      </w:pPr>
      <w:r>
        <w:rPr>
          <w:rFonts w:hint="cs"/>
          <w:rtl/>
        </w:rPr>
        <w:t xml:space="preserve">זה לא סתם עוד שישה חודשים, עוד שבעה חודשים. אנחנו </w:t>
      </w:r>
      <w:bookmarkStart w:id="4720" w:name="_ETM_Q1_10109257"/>
      <w:bookmarkEnd w:id="4720"/>
      <w:r>
        <w:rPr>
          <w:rFonts w:hint="cs"/>
          <w:rtl/>
        </w:rPr>
        <w:t>אומרים שוב, שיש בזה - - -</w:t>
      </w:r>
    </w:p>
    <w:p w14:paraId="34F1B16C" w14:textId="77777777" w:rsidR="001538BF" w:rsidRDefault="001538BF" w:rsidP="001538BF">
      <w:pPr>
        <w:rPr>
          <w:rtl/>
        </w:rPr>
      </w:pPr>
      <w:bookmarkStart w:id="4721" w:name="_ETM_Q1_10111712"/>
      <w:bookmarkStart w:id="4722" w:name="_ETM_Q1_10111758"/>
      <w:bookmarkEnd w:id="4721"/>
      <w:bookmarkEnd w:id="4722"/>
    </w:p>
    <w:p w14:paraId="3730497C" w14:textId="77777777" w:rsidR="001538BF" w:rsidRDefault="001538BF" w:rsidP="001538BF">
      <w:pPr>
        <w:pStyle w:val="af6"/>
        <w:keepNext/>
        <w:rPr>
          <w:rtl/>
        </w:rPr>
      </w:pPr>
      <w:bookmarkStart w:id="4723" w:name="ET_yor_4574_789"/>
      <w:r w:rsidRPr="001538BF">
        <w:rPr>
          <w:rStyle w:val="TagStyle"/>
          <w:rtl/>
        </w:rPr>
        <w:t xml:space="preserve"> &lt;&lt; יור &gt;&gt; </w:t>
      </w:r>
      <w:r>
        <w:rPr>
          <w:rtl/>
        </w:rPr>
        <w:t>היו"ר יולי יואל אדלשטיין:</w:t>
      </w:r>
      <w:r w:rsidRPr="001538BF">
        <w:rPr>
          <w:rStyle w:val="TagStyle"/>
          <w:rtl/>
        </w:rPr>
        <w:t xml:space="preserve"> &lt;&lt; יור &gt;&gt;</w:t>
      </w:r>
      <w:r>
        <w:rPr>
          <w:rtl/>
        </w:rPr>
        <w:t xml:space="preserve">   </w:t>
      </w:r>
      <w:bookmarkEnd w:id="4723"/>
    </w:p>
    <w:p w14:paraId="527FFE4D" w14:textId="77777777" w:rsidR="001538BF" w:rsidRDefault="001538BF" w:rsidP="001538BF">
      <w:pPr>
        <w:pStyle w:val="KeepWithNext"/>
        <w:rPr>
          <w:rtl/>
        </w:rPr>
      </w:pPr>
    </w:p>
    <w:p w14:paraId="134BAB2A" w14:textId="77777777" w:rsidR="001538BF" w:rsidRDefault="001538BF" w:rsidP="001538BF">
      <w:pPr>
        <w:rPr>
          <w:rtl/>
        </w:rPr>
      </w:pPr>
      <w:bookmarkStart w:id="4724" w:name="_ETM_Q1_10112509"/>
      <w:bookmarkEnd w:id="4724"/>
      <w:r>
        <w:rPr>
          <w:rFonts w:hint="cs"/>
          <w:rtl/>
        </w:rPr>
        <w:t>אתם חושבים שאני עושה</w:t>
      </w:r>
      <w:bookmarkStart w:id="4725" w:name="_ETM_Q1_10115244"/>
      <w:bookmarkEnd w:id="4725"/>
      <w:r>
        <w:rPr>
          <w:rFonts w:hint="cs"/>
          <w:rtl/>
        </w:rPr>
        <w:t xml:space="preserve"> הורדת ידיים; אני עושה בדיוק את ההפך. אני מנסה </w:t>
      </w:r>
      <w:bookmarkStart w:id="4726" w:name="_ETM_Q1_10116859"/>
      <w:bookmarkEnd w:id="4726"/>
      <w:r>
        <w:rPr>
          <w:rFonts w:hint="cs"/>
          <w:rtl/>
        </w:rPr>
        <w:t xml:space="preserve">להיות בטוח שהחוק הזה, במידה ותצטרכו להאריך אותו, באמת תאריכו </w:t>
      </w:r>
      <w:bookmarkStart w:id="4727" w:name="_ETM_Q1_10125621"/>
      <w:bookmarkEnd w:id="4727"/>
      <w:r>
        <w:rPr>
          <w:rFonts w:hint="cs"/>
          <w:rtl/>
        </w:rPr>
        <w:t xml:space="preserve">אותו. ואני יודע מה שאני אומר. </w:t>
      </w:r>
    </w:p>
    <w:p w14:paraId="58F21FE8" w14:textId="77777777" w:rsidR="001538BF" w:rsidRDefault="001538BF" w:rsidP="001538BF">
      <w:pPr>
        <w:rPr>
          <w:rtl/>
        </w:rPr>
      </w:pPr>
      <w:bookmarkStart w:id="4728" w:name="_ETM_Q1_10131975"/>
      <w:bookmarkStart w:id="4729" w:name="_ETM_Q1_10132020"/>
      <w:bookmarkEnd w:id="4728"/>
      <w:bookmarkEnd w:id="4729"/>
    </w:p>
    <w:p w14:paraId="5BBEE338" w14:textId="77777777" w:rsidR="001538BF" w:rsidRDefault="001538BF" w:rsidP="001538BF">
      <w:pPr>
        <w:pStyle w:val="af5"/>
        <w:keepNext/>
        <w:rPr>
          <w:rtl/>
        </w:rPr>
      </w:pPr>
      <w:bookmarkStart w:id="4730" w:name="ET_interruption_קריאה_790"/>
      <w:r w:rsidRPr="001538BF">
        <w:rPr>
          <w:rStyle w:val="TagStyle"/>
          <w:rtl/>
        </w:rPr>
        <w:t xml:space="preserve"> &lt;&lt; קריאה &gt;&gt; </w:t>
      </w:r>
      <w:r>
        <w:rPr>
          <w:rtl/>
        </w:rPr>
        <w:t>קריאה:</w:t>
      </w:r>
      <w:r w:rsidRPr="001538BF">
        <w:rPr>
          <w:rStyle w:val="TagStyle"/>
          <w:rtl/>
        </w:rPr>
        <w:t xml:space="preserve"> &lt;&lt; קריאה &gt;&gt;</w:t>
      </w:r>
      <w:r>
        <w:rPr>
          <w:rtl/>
        </w:rPr>
        <w:t xml:space="preserve">   </w:t>
      </w:r>
      <w:bookmarkEnd w:id="4730"/>
    </w:p>
    <w:p w14:paraId="451FB050" w14:textId="77777777" w:rsidR="001538BF" w:rsidRDefault="001538BF" w:rsidP="001538BF">
      <w:pPr>
        <w:pStyle w:val="KeepWithNext"/>
        <w:rPr>
          <w:rtl/>
        </w:rPr>
      </w:pPr>
    </w:p>
    <w:p w14:paraId="6BBBC626" w14:textId="77777777" w:rsidR="001538BF" w:rsidRDefault="001538BF" w:rsidP="001538BF">
      <w:pPr>
        <w:rPr>
          <w:rtl/>
        </w:rPr>
      </w:pPr>
      <w:r>
        <w:rPr>
          <w:rFonts w:hint="cs"/>
          <w:rtl/>
        </w:rPr>
        <w:t xml:space="preserve">הזמן קצר מדיי. </w:t>
      </w:r>
    </w:p>
    <w:p w14:paraId="1DAD9EE3" w14:textId="77777777" w:rsidR="001538BF" w:rsidRDefault="001538BF" w:rsidP="001538BF">
      <w:pPr>
        <w:rPr>
          <w:rtl/>
        </w:rPr>
      </w:pPr>
      <w:bookmarkStart w:id="4731" w:name="_ETM_Q1_10132046"/>
      <w:bookmarkStart w:id="4732" w:name="_ETM_Q1_10132090"/>
      <w:bookmarkEnd w:id="4731"/>
      <w:bookmarkEnd w:id="4732"/>
    </w:p>
    <w:p w14:paraId="28B52057" w14:textId="77777777" w:rsidR="001538BF" w:rsidRDefault="001538BF" w:rsidP="001538BF">
      <w:pPr>
        <w:pStyle w:val="af9"/>
        <w:keepNext/>
        <w:rPr>
          <w:rtl/>
        </w:rPr>
      </w:pPr>
      <w:bookmarkStart w:id="4733" w:name="ET_guest_472749_791"/>
      <w:r w:rsidRPr="001538BF">
        <w:rPr>
          <w:rStyle w:val="TagStyle"/>
          <w:rtl/>
        </w:rPr>
        <w:t xml:space="preserve"> &lt;&lt; אורח &gt;&gt; </w:t>
      </w:r>
      <w:r>
        <w:rPr>
          <w:rtl/>
        </w:rPr>
        <w:t>קרן גל-און לכנו:</w:t>
      </w:r>
      <w:r w:rsidRPr="001538BF">
        <w:rPr>
          <w:rStyle w:val="TagStyle"/>
          <w:rtl/>
        </w:rPr>
        <w:t xml:space="preserve"> &lt;&lt; אורח &gt;&gt;</w:t>
      </w:r>
      <w:r>
        <w:rPr>
          <w:rtl/>
        </w:rPr>
        <w:t xml:space="preserve">   </w:t>
      </w:r>
      <w:bookmarkEnd w:id="4733"/>
    </w:p>
    <w:p w14:paraId="47A67416" w14:textId="77777777" w:rsidR="001538BF" w:rsidRDefault="001538BF" w:rsidP="001538BF">
      <w:pPr>
        <w:pStyle w:val="KeepWithNext"/>
        <w:rPr>
          <w:rtl/>
        </w:rPr>
      </w:pPr>
    </w:p>
    <w:p w14:paraId="57C03899" w14:textId="77777777" w:rsidR="001538BF" w:rsidRDefault="001538BF" w:rsidP="001538BF">
      <w:pPr>
        <w:rPr>
          <w:rtl/>
        </w:rPr>
      </w:pPr>
      <w:r>
        <w:rPr>
          <w:rFonts w:hint="cs"/>
          <w:rtl/>
        </w:rPr>
        <w:t xml:space="preserve">אדוני </w:t>
      </w:r>
      <w:bookmarkStart w:id="4734" w:name="_ETM_Q1_10141800"/>
      <w:bookmarkEnd w:id="4734"/>
      <w:r>
        <w:rPr>
          <w:rFonts w:hint="cs"/>
          <w:rtl/>
        </w:rPr>
        <w:t xml:space="preserve">בוודאי יודע שכדי להגיע לתיקון אנחנו צריכים להפיץ תזכיר, להגיע </w:t>
      </w:r>
      <w:bookmarkStart w:id="4735" w:name="_ETM_Q1_10145682"/>
      <w:bookmarkEnd w:id="4735"/>
      <w:r>
        <w:rPr>
          <w:rFonts w:hint="cs"/>
          <w:rtl/>
        </w:rPr>
        <w:t xml:space="preserve">לוועדת שרים. </w:t>
      </w:r>
    </w:p>
    <w:p w14:paraId="04481FCD" w14:textId="77777777" w:rsidR="001538BF" w:rsidRDefault="001538BF" w:rsidP="001538BF">
      <w:pPr>
        <w:rPr>
          <w:rtl/>
        </w:rPr>
      </w:pPr>
      <w:bookmarkStart w:id="4736" w:name="_ETM_Q1_10149347"/>
      <w:bookmarkStart w:id="4737" w:name="_ETM_Q1_10149388"/>
      <w:bookmarkEnd w:id="4736"/>
      <w:bookmarkEnd w:id="4737"/>
    </w:p>
    <w:p w14:paraId="5DF8A342" w14:textId="77777777" w:rsidR="001538BF" w:rsidRDefault="001538BF" w:rsidP="001538BF">
      <w:pPr>
        <w:pStyle w:val="af6"/>
        <w:keepNext/>
        <w:rPr>
          <w:rtl/>
        </w:rPr>
      </w:pPr>
      <w:bookmarkStart w:id="4738" w:name="ET_yor_4574_792"/>
      <w:r w:rsidRPr="001538BF">
        <w:rPr>
          <w:rStyle w:val="TagStyle"/>
          <w:rtl/>
        </w:rPr>
        <w:t xml:space="preserve"> &lt;&lt; יור &gt;&gt; </w:t>
      </w:r>
      <w:r>
        <w:rPr>
          <w:rtl/>
        </w:rPr>
        <w:t>היו"ר יולי יואל אדלשטיין:</w:t>
      </w:r>
      <w:r w:rsidRPr="001538BF">
        <w:rPr>
          <w:rStyle w:val="TagStyle"/>
          <w:rtl/>
        </w:rPr>
        <w:t xml:space="preserve"> &lt;&lt; יור &gt;&gt;</w:t>
      </w:r>
      <w:r>
        <w:rPr>
          <w:rtl/>
        </w:rPr>
        <w:t xml:space="preserve">   </w:t>
      </w:r>
      <w:bookmarkEnd w:id="4738"/>
    </w:p>
    <w:p w14:paraId="269C0620" w14:textId="77777777" w:rsidR="001538BF" w:rsidRDefault="001538BF" w:rsidP="001538BF">
      <w:pPr>
        <w:pStyle w:val="KeepWithNext"/>
        <w:rPr>
          <w:rtl/>
        </w:rPr>
      </w:pPr>
    </w:p>
    <w:p w14:paraId="4AA3C9B9" w14:textId="77777777" w:rsidR="001538BF" w:rsidRDefault="001538BF" w:rsidP="001538BF">
      <w:pPr>
        <w:rPr>
          <w:rtl/>
        </w:rPr>
      </w:pPr>
      <w:bookmarkStart w:id="4739" w:name="_ETM_Q1_10150083"/>
      <w:bookmarkEnd w:id="4739"/>
      <w:r>
        <w:rPr>
          <w:rFonts w:hint="cs"/>
          <w:rtl/>
        </w:rPr>
        <w:t>אתם יודעים מה? יש פה פרוטוקול,</w:t>
      </w:r>
      <w:bookmarkStart w:id="4740" w:name="_ETM_Q1_10152968"/>
      <w:bookmarkEnd w:id="4740"/>
      <w:r>
        <w:rPr>
          <w:rFonts w:hint="cs"/>
          <w:rtl/>
        </w:rPr>
        <w:t xml:space="preserve"> יש פה רשמת. אני אומר לכם ככה, </w:t>
      </w:r>
      <w:bookmarkStart w:id="4741" w:name="_ETM_Q1_10156494"/>
      <w:bookmarkEnd w:id="4741"/>
      <w:r>
        <w:rPr>
          <w:rFonts w:hint="cs"/>
          <w:rtl/>
        </w:rPr>
        <w:t xml:space="preserve">שנניח שאני אשכנע את חברי חבר  </w:t>
      </w:r>
      <w:bookmarkStart w:id="4742" w:name="_ETM_Q1_10158670"/>
      <w:bookmarkEnd w:id="4742"/>
      <w:r>
        <w:rPr>
          <w:rFonts w:hint="cs"/>
          <w:rtl/>
        </w:rPr>
        <w:t>הכנסת אזולאי וניתן שבעה חודשים. אם תביאו את החוק במהלך חודש יולי, אין שום סיכוי שאנחנו נספיק לחוק</w:t>
      </w:r>
      <w:bookmarkStart w:id="4743" w:name="_ETM_Q1_10167888"/>
      <w:bookmarkEnd w:id="4743"/>
      <w:r>
        <w:rPr>
          <w:rFonts w:hint="cs"/>
          <w:rtl/>
        </w:rPr>
        <w:t xml:space="preserve">ק אותו. אם זה ברור לכם ונהיר לכם, אנחנו ניתן </w:t>
      </w:r>
      <w:bookmarkStart w:id="4744" w:name="_ETM_Q1_10171635"/>
      <w:bookmarkEnd w:id="4744"/>
      <w:r>
        <w:rPr>
          <w:rFonts w:hint="cs"/>
          <w:rtl/>
        </w:rPr>
        <w:t xml:space="preserve">שבעה חודשים. כי בחודש יולי כולנו נהיה באטרף ויהיה לנו </w:t>
      </w:r>
      <w:bookmarkStart w:id="4745" w:name="_ETM_Q1_10175041"/>
      <w:bookmarkEnd w:id="4745"/>
      <w:r>
        <w:rPr>
          <w:rFonts w:hint="cs"/>
          <w:rtl/>
        </w:rPr>
        <w:t>פה מצבור של חקיקה</w:t>
      </w:r>
      <w:r w:rsidR="00AF1EAA">
        <w:rPr>
          <w:rFonts w:hint="cs"/>
          <w:rtl/>
        </w:rPr>
        <w:t>. אם אנחנו עדיין בלחימה ו</w:t>
      </w:r>
      <w:bookmarkStart w:id="4746" w:name="_ETM_Q1_10181451"/>
      <w:bookmarkEnd w:id="4746"/>
      <w:r w:rsidR="00AF1EAA">
        <w:rPr>
          <w:rFonts w:hint="cs"/>
          <w:rtl/>
        </w:rPr>
        <w:t xml:space="preserve">במצב כזה תביאו את החוק, יהיה לנו לקראת הפגרה כל </w:t>
      </w:r>
      <w:bookmarkStart w:id="4747" w:name="_ETM_Q1_10184091"/>
      <w:bookmarkEnd w:id="4747"/>
      <w:r w:rsidR="00AF1EAA">
        <w:rPr>
          <w:rFonts w:hint="cs"/>
          <w:rtl/>
        </w:rPr>
        <w:t xml:space="preserve">הסיפור של מצב מיוחד בעורף, צו 8 ואני לא יודע </w:t>
      </w:r>
      <w:bookmarkStart w:id="4748" w:name="_ETM_Q1_10188435"/>
      <w:bookmarkEnd w:id="4748"/>
      <w:r w:rsidR="00AF1EAA">
        <w:rPr>
          <w:rFonts w:hint="cs"/>
          <w:rtl/>
        </w:rPr>
        <w:t xml:space="preserve">מה עוד, וכל מיני חוקים שקשורים לאנשי מילואים. אנחנו פשוט </w:t>
      </w:r>
      <w:bookmarkStart w:id="4749" w:name="_ETM_Q1_10193290"/>
      <w:bookmarkEnd w:id="4749"/>
      <w:r w:rsidR="00AF1EAA">
        <w:rPr>
          <w:rFonts w:hint="cs"/>
          <w:rtl/>
        </w:rPr>
        <w:t xml:space="preserve">לא נספיק, וזה צריך להיות ברור לכולם. </w:t>
      </w:r>
      <w:bookmarkStart w:id="4750" w:name="_ETM_Q1_10196411"/>
      <w:bookmarkEnd w:id="4750"/>
    </w:p>
    <w:p w14:paraId="087E9EB8" w14:textId="77777777" w:rsidR="00AF1EAA" w:rsidRDefault="00AF1EAA" w:rsidP="001538BF">
      <w:pPr>
        <w:rPr>
          <w:rtl/>
        </w:rPr>
      </w:pPr>
      <w:bookmarkStart w:id="4751" w:name="_ETM_Q1_10196459"/>
      <w:bookmarkStart w:id="4752" w:name="_ETM_Q1_10196554"/>
      <w:bookmarkEnd w:id="4751"/>
      <w:bookmarkEnd w:id="4752"/>
    </w:p>
    <w:p w14:paraId="7C9BAA85" w14:textId="77777777" w:rsidR="00AF1EAA" w:rsidRDefault="00AF1EAA" w:rsidP="001538BF">
      <w:pPr>
        <w:rPr>
          <w:rtl/>
        </w:rPr>
      </w:pPr>
      <w:bookmarkStart w:id="4753" w:name="_ETM_Q1_10196592"/>
      <w:bookmarkEnd w:id="4753"/>
      <w:r>
        <w:rPr>
          <w:rFonts w:hint="cs"/>
          <w:rtl/>
        </w:rPr>
        <w:t xml:space="preserve">שבעה חודשים מיום </w:t>
      </w:r>
      <w:bookmarkStart w:id="4754" w:name="_ETM_Q1_10199351"/>
      <w:bookmarkEnd w:id="4754"/>
      <w:r>
        <w:rPr>
          <w:rFonts w:hint="cs"/>
          <w:rtl/>
        </w:rPr>
        <w:t>הפרסום ברשומות. כמו שאמרתי, אני מאוד סקפטי למה</w:t>
      </w:r>
      <w:bookmarkStart w:id="4755" w:name="_ETM_Q1_10202091"/>
      <w:bookmarkEnd w:id="4755"/>
      <w:r>
        <w:rPr>
          <w:rFonts w:hint="cs"/>
          <w:rtl/>
        </w:rPr>
        <w:t xml:space="preserve"> שיקרה עם זה, אבל אם אתם מבקשים יפה, אז נעשה </w:t>
      </w:r>
      <w:bookmarkStart w:id="4756" w:name="_ETM_Q1_10206052"/>
      <w:bookmarkEnd w:id="4756"/>
      <w:r>
        <w:rPr>
          <w:rFonts w:hint="cs"/>
          <w:rtl/>
        </w:rPr>
        <w:t xml:space="preserve">את זה. </w:t>
      </w:r>
      <w:bookmarkStart w:id="4757" w:name="_ETM_Q1_10207125"/>
      <w:bookmarkEnd w:id="4757"/>
    </w:p>
    <w:p w14:paraId="7AE99A90" w14:textId="77777777" w:rsidR="00AF1EAA" w:rsidRDefault="00AF1EAA" w:rsidP="001538BF">
      <w:pPr>
        <w:rPr>
          <w:rtl/>
        </w:rPr>
      </w:pPr>
      <w:bookmarkStart w:id="4758" w:name="_ETM_Q1_10207178"/>
      <w:bookmarkEnd w:id="4758"/>
    </w:p>
    <w:p w14:paraId="6EDB7607" w14:textId="77777777" w:rsidR="00850F94" w:rsidRDefault="00850F94" w:rsidP="00850F94">
      <w:pPr>
        <w:rPr>
          <w:rtl/>
        </w:rPr>
      </w:pPr>
      <w:bookmarkStart w:id="4759" w:name="_ETM_Q1_10207253"/>
      <w:bookmarkStart w:id="4760" w:name="_ETM_Q1_10207292"/>
      <w:bookmarkEnd w:id="4759"/>
      <w:bookmarkEnd w:id="4760"/>
      <w:r>
        <w:rPr>
          <w:rFonts w:hint="cs"/>
          <w:rtl/>
        </w:rPr>
        <w:t xml:space="preserve">אני מעמיד להצבעה את הצעת חוק התמודדות עם </w:t>
      </w:r>
      <w:bookmarkStart w:id="4761" w:name="_ETM_Q1_10214112"/>
      <w:bookmarkEnd w:id="4761"/>
      <w:r>
        <w:rPr>
          <w:rFonts w:hint="cs"/>
          <w:rtl/>
        </w:rPr>
        <w:t xml:space="preserve">תקיפות סייבר חמורות במגזר השירותים הדיגיטליים ושירותי האחסון (הוראת שעה </w:t>
      </w:r>
      <w:r>
        <w:rPr>
          <w:rtl/>
        </w:rPr>
        <w:t>–</w:t>
      </w:r>
      <w:r>
        <w:rPr>
          <w:rFonts w:hint="cs"/>
          <w:rtl/>
        </w:rPr>
        <w:t xml:space="preserve"> חרבות ברזל), התשפ"ד</w:t>
      </w:r>
      <w:r>
        <w:rPr>
          <w:rFonts w:hint="eastAsia"/>
          <w:rtl/>
        </w:rPr>
        <w:t>–</w:t>
      </w:r>
      <w:r>
        <w:rPr>
          <w:rFonts w:hint="cs"/>
          <w:rtl/>
        </w:rPr>
        <w:t xml:space="preserve">2023, לפי הנוסח ששמענו מהייעוץ המשפטי </w:t>
      </w:r>
      <w:bookmarkStart w:id="4762" w:name="_ETM_Q1_10228366"/>
      <w:bookmarkEnd w:id="4762"/>
      <w:r>
        <w:rPr>
          <w:rFonts w:hint="cs"/>
          <w:rtl/>
        </w:rPr>
        <w:t xml:space="preserve">של הוועדה, עם התיקונים שהוצעו במהלך הדיון, לקריאה שנייה </w:t>
      </w:r>
      <w:bookmarkStart w:id="4763" w:name="_ETM_Q1_10234408"/>
      <w:bookmarkEnd w:id="4763"/>
      <w:r>
        <w:rPr>
          <w:rFonts w:hint="cs"/>
          <w:rtl/>
        </w:rPr>
        <w:t>וקריאה שלישית. מי בע</w:t>
      </w:r>
      <w:bookmarkStart w:id="4764" w:name="_ETM_Q1_10235664"/>
      <w:bookmarkStart w:id="4765" w:name="_ETM_Q1_10235709"/>
      <w:bookmarkEnd w:id="4764"/>
      <w:bookmarkEnd w:id="4765"/>
      <w:r>
        <w:rPr>
          <w:rFonts w:hint="cs"/>
          <w:rtl/>
        </w:rPr>
        <w:t xml:space="preserve">ד, ירים </w:t>
      </w:r>
      <w:bookmarkStart w:id="4766" w:name="_ETM_Q1_10233887"/>
      <w:bookmarkEnd w:id="4766"/>
      <w:r>
        <w:rPr>
          <w:rFonts w:hint="cs"/>
          <w:rtl/>
        </w:rPr>
        <w:t xml:space="preserve">את ידו. </w:t>
      </w:r>
    </w:p>
    <w:p w14:paraId="744BE426" w14:textId="77777777" w:rsidR="00850F94" w:rsidRDefault="00850F94" w:rsidP="00850F94">
      <w:pPr>
        <w:pStyle w:val="af1"/>
        <w:keepNext/>
        <w:rPr>
          <w:rtl/>
        </w:rPr>
      </w:pPr>
      <w:r>
        <w:rPr>
          <w:rtl/>
        </w:rPr>
        <w:t>הצבעה</w:t>
      </w:r>
    </w:p>
    <w:p w14:paraId="1E7C7E84" w14:textId="77777777" w:rsidR="00850F94" w:rsidRDefault="00850F94" w:rsidP="00850F94">
      <w:pPr>
        <w:pStyle w:val="--"/>
        <w:keepNext/>
        <w:rPr>
          <w:rtl/>
        </w:rPr>
      </w:pPr>
    </w:p>
    <w:p w14:paraId="290E5968" w14:textId="77777777" w:rsidR="00850F94" w:rsidRDefault="00850F94" w:rsidP="00850F94">
      <w:pPr>
        <w:pStyle w:val="--"/>
        <w:keepNext/>
        <w:rPr>
          <w:rtl/>
        </w:rPr>
      </w:pPr>
      <w:r>
        <w:rPr>
          <w:rFonts w:hint="cs"/>
          <w:rtl/>
        </w:rPr>
        <w:t xml:space="preserve">אושרה. </w:t>
      </w:r>
      <w:bookmarkStart w:id="4767" w:name="_ETM_Q1_10238110"/>
      <w:bookmarkEnd w:id="4767"/>
    </w:p>
    <w:p w14:paraId="2688C140" w14:textId="77777777" w:rsidR="00850F94" w:rsidRDefault="00850F94" w:rsidP="00850F94">
      <w:pPr>
        <w:rPr>
          <w:rtl/>
        </w:rPr>
      </w:pPr>
      <w:bookmarkStart w:id="4768" w:name="_ETM_Q1_10238146"/>
      <w:bookmarkEnd w:id="4768"/>
    </w:p>
    <w:p w14:paraId="676A7F40" w14:textId="77777777" w:rsidR="00850F94" w:rsidRDefault="00850F94" w:rsidP="00850F94">
      <w:pPr>
        <w:pStyle w:val="af6"/>
        <w:keepNext/>
        <w:rPr>
          <w:rtl/>
        </w:rPr>
      </w:pPr>
      <w:bookmarkStart w:id="4769" w:name="ET_yor_4574_793"/>
      <w:r w:rsidRPr="00850F94">
        <w:rPr>
          <w:rStyle w:val="TagStyle"/>
          <w:rtl/>
        </w:rPr>
        <w:t xml:space="preserve"> &lt;&lt; יור &gt;&gt; </w:t>
      </w:r>
      <w:r>
        <w:rPr>
          <w:rtl/>
        </w:rPr>
        <w:t>היו"ר יולי יואל אדלשטיין:</w:t>
      </w:r>
      <w:r w:rsidRPr="00850F94">
        <w:rPr>
          <w:rStyle w:val="TagStyle"/>
          <w:rtl/>
        </w:rPr>
        <w:t xml:space="preserve"> &lt;&lt; יור &gt;&gt;</w:t>
      </w:r>
      <w:r>
        <w:rPr>
          <w:rtl/>
        </w:rPr>
        <w:t xml:space="preserve">   </w:t>
      </w:r>
      <w:bookmarkEnd w:id="4769"/>
    </w:p>
    <w:p w14:paraId="7BA0B3A1" w14:textId="77777777" w:rsidR="00850F94" w:rsidRDefault="00850F94" w:rsidP="00850F94">
      <w:pPr>
        <w:pStyle w:val="KeepWithNext"/>
        <w:rPr>
          <w:rtl/>
        </w:rPr>
      </w:pPr>
    </w:p>
    <w:p w14:paraId="5F183194" w14:textId="77777777" w:rsidR="00850F94" w:rsidRDefault="00850F94" w:rsidP="00850F94">
      <w:pPr>
        <w:rPr>
          <w:rtl/>
        </w:rPr>
      </w:pPr>
      <w:bookmarkStart w:id="4770" w:name="_ETM_Q1_10239139"/>
      <w:bookmarkEnd w:id="4770"/>
      <w:r>
        <w:rPr>
          <w:rFonts w:hint="cs"/>
          <w:rtl/>
        </w:rPr>
        <w:t>תודה, הצעת</w:t>
      </w:r>
      <w:bookmarkStart w:id="4771" w:name="_ETM_Q1_10240241"/>
      <w:bookmarkEnd w:id="4771"/>
      <w:r>
        <w:rPr>
          <w:rFonts w:hint="cs"/>
          <w:rtl/>
        </w:rPr>
        <w:t xml:space="preserve"> החוק התקבלה פה אחד. אני מקווה שיהיה לכם כוח </w:t>
      </w:r>
      <w:bookmarkStart w:id="4772" w:name="_ETM_Q1_10243599"/>
      <w:bookmarkEnd w:id="4772"/>
      <w:r>
        <w:rPr>
          <w:rFonts w:hint="cs"/>
          <w:rtl/>
        </w:rPr>
        <w:t xml:space="preserve">לחזור הביתה. תהיו זהירים וערניים ליד ההגה. תודה רבה, </w:t>
      </w:r>
      <w:bookmarkStart w:id="4773" w:name="_ETM_Q1_10249338"/>
      <w:bookmarkEnd w:id="4773"/>
      <w:r>
        <w:rPr>
          <w:rFonts w:hint="cs"/>
          <w:rtl/>
        </w:rPr>
        <w:t xml:space="preserve">ישיבה זו נעולה. </w:t>
      </w:r>
      <w:bookmarkStart w:id="4774" w:name="_ETM_Q1_10250860"/>
      <w:bookmarkEnd w:id="4774"/>
    </w:p>
    <w:p w14:paraId="3E32F1FA" w14:textId="77777777" w:rsidR="00850F94" w:rsidRDefault="00850F94" w:rsidP="00850F94">
      <w:pPr>
        <w:rPr>
          <w:rtl/>
        </w:rPr>
      </w:pPr>
      <w:bookmarkStart w:id="4775" w:name="_ETM_Q1_10250901"/>
      <w:bookmarkEnd w:id="4775"/>
    </w:p>
    <w:p w14:paraId="22C39B13" w14:textId="77777777" w:rsidR="005D7B9A" w:rsidRDefault="005D7B9A" w:rsidP="00850F94">
      <w:pPr>
        <w:rPr>
          <w:rtl/>
        </w:rPr>
      </w:pPr>
    </w:p>
    <w:p w14:paraId="4379DD49" w14:textId="77777777" w:rsidR="00D81490" w:rsidRDefault="00D81490" w:rsidP="00D81490">
      <w:pPr>
        <w:pStyle w:val="afc"/>
        <w:keepNext/>
        <w:rPr>
          <w:rtl/>
        </w:rPr>
      </w:pPr>
      <w:bookmarkStart w:id="4776" w:name="ET_meetingend_794"/>
      <w:r w:rsidRPr="00D81490">
        <w:rPr>
          <w:rStyle w:val="TagStyle"/>
          <w:rtl/>
        </w:rPr>
        <w:t xml:space="preserve"> &lt;&lt; סיום &gt;&gt; </w:t>
      </w:r>
      <w:r>
        <w:rPr>
          <w:rtl/>
        </w:rPr>
        <w:t>הישיבה ננעלה בשעה 17:40.</w:t>
      </w:r>
      <w:r w:rsidRPr="00D81490">
        <w:rPr>
          <w:rStyle w:val="TagStyle"/>
          <w:rtl/>
        </w:rPr>
        <w:t xml:space="preserve"> &lt;&lt; סיום &gt;&gt;</w:t>
      </w:r>
      <w:r>
        <w:rPr>
          <w:rtl/>
        </w:rPr>
        <w:t xml:space="preserve">   </w:t>
      </w:r>
      <w:bookmarkEnd w:id="4776"/>
    </w:p>
    <w:p w14:paraId="352B0EB7" w14:textId="77777777" w:rsidR="00D81490" w:rsidRDefault="00D81490" w:rsidP="00D81490">
      <w:pPr>
        <w:pStyle w:val="KeepWithNext"/>
        <w:rPr>
          <w:rtl/>
        </w:rPr>
      </w:pPr>
    </w:p>
    <w:p w14:paraId="4FE04A1C" w14:textId="77777777" w:rsidR="00D81490" w:rsidRPr="00D81490" w:rsidRDefault="00D81490" w:rsidP="00D81490">
      <w:pPr>
        <w:rPr>
          <w:rtl/>
        </w:rPr>
      </w:pPr>
    </w:p>
    <w:p w14:paraId="6A8806E3" w14:textId="77777777" w:rsidR="00850F94" w:rsidRPr="00850F94" w:rsidRDefault="00850F94" w:rsidP="00850F94">
      <w:pPr>
        <w:pStyle w:val="af2"/>
        <w:rPr>
          <w:rtl/>
        </w:rPr>
      </w:pPr>
    </w:p>
    <w:p w14:paraId="7F7D0FD2" w14:textId="77777777" w:rsidR="00C1692F" w:rsidRPr="00C1692F" w:rsidRDefault="00C1692F" w:rsidP="00C1692F">
      <w:pPr>
        <w:rPr>
          <w:rtl/>
        </w:rPr>
      </w:pPr>
      <w:bookmarkStart w:id="4777" w:name="_ETM_Q1_9737263"/>
      <w:bookmarkStart w:id="4778" w:name="_ETM_Q1_9737306"/>
      <w:bookmarkEnd w:id="4777"/>
      <w:bookmarkEnd w:id="4778"/>
    </w:p>
    <w:p w14:paraId="7BD4F7ED" w14:textId="77777777" w:rsidR="0020250B" w:rsidRPr="0020250B" w:rsidRDefault="0020250B" w:rsidP="0020250B">
      <w:pPr>
        <w:rPr>
          <w:rtl/>
        </w:rPr>
      </w:pPr>
      <w:bookmarkStart w:id="4779" w:name="_ETM_Q1_9542713"/>
      <w:bookmarkStart w:id="4780" w:name="_ETM_Q1_9542759"/>
      <w:bookmarkEnd w:id="4779"/>
      <w:bookmarkEnd w:id="4780"/>
    </w:p>
    <w:p w14:paraId="34383D0E" w14:textId="77777777" w:rsidR="0020250B" w:rsidRDefault="0020250B" w:rsidP="00E21C0F">
      <w:pPr>
        <w:rPr>
          <w:rtl/>
        </w:rPr>
      </w:pPr>
      <w:bookmarkStart w:id="4781" w:name="_ETM_Q1_9389726"/>
      <w:bookmarkEnd w:id="4781"/>
    </w:p>
    <w:p w14:paraId="6C8B0299" w14:textId="77777777" w:rsidR="00E21C0F" w:rsidRPr="00E21C0F" w:rsidRDefault="00E21C0F" w:rsidP="00E21C0F">
      <w:pPr>
        <w:rPr>
          <w:rtl/>
        </w:rPr>
      </w:pPr>
      <w:bookmarkStart w:id="4782" w:name="_ETM_Q1_9381594"/>
      <w:bookmarkEnd w:id="4782"/>
    </w:p>
    <w:p w14:paraId="2BEF907C" w14:textId="77777777" w:rsidR="000D6305" w:rsidRPr="000D6305" w:rsidRDefault="000D6305" w:rsidP="000D6305">
      <w:pPr>
        <w:rPr>
          <w:rtl/>
        </w:rPr>
      </w:pPr>
      <w:bookmarkStart w:id="4783" w:name="_ETM_Q1_9296609"/>
      <w:bookmarkStart w:id="4784" w:name="_ETM_Q1_9296653"/>
      <w:bookmarkEnd w:id="4783"/>
      <w:bookmarkEnd w:id="4784"/>
    </w:p>
    <w:p w14:paraId="2086A3EA" w14:textId="77777777" w:rsidR="000D6305" w:rsidRPr="000D6305" w:rsidRDefault="000D6305" w:rsidP="000D6305">
      <w:pPr>
        <w:rPr>
          <w:rtl/>
        </w:rPr>
      </w:pPr>
      <w:bookmarkStart w:id="4785" w:name="_ETM_Q1_9264897"/>
      <w:bookmarkStart w:id="4786" w:name="_ETM_Q1_9264939"/>
      <w:bookmarkEnd w:id="4785"/>
      <w:bookmarkEnd w:id="4786"/>
    </w:p>
    <w:sectPr w:rsidR="000D6305" w:rsidRPr="000D6305" w:rsidSect="005D7B9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D4E4CF" w14:textId="77777777" w:rsidR="00AF1EAA" w:rsidRDefault="00AF1EAA">
      <w:r>
        <w:separator/>
      </w:r>
    </w:p>
  </w:endnote>
  <w:endnote w:type="continuationSeparator" w:id="0">
    <w:p w14:paraId="2B2311D7" w14:textId="77777777" w:rsidR="00AF1EAA" w:rsidRDefault="00AF1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E61B78" w14:textId="77777777" w:rsidR="00AF1EAA" w:rsidRDefault="00AF1EAA">
      <w:r>
        <w:separator/>
      </w:r>
    </w:p>
  </w:footnote>
  <w:footnote w:type="continuationSeparator" w:id="0">
    <w:p w14:paraId="28D49E2F" w14:textId="77777777" w:rsidR="00AF1EAA" w:rsidRDefault="00AF1E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F834F0" w14:textId="77777777" w:rsidR="00AF1EAA" w:rsidRDefault="00AF1EA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2139076" w14:textId="77777777" w:rsidR="00AF1EAA" w:rsidRDefault="00AF1EA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F2FFBA" w14:textId="77777777" w:rsidR="00AF1EAA" w:rsidRDefault="00AF1EA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D7B9A">
      <w:rPr>
        <w:rStyle w:val="af7"/>
        <w:noProof/>
        <w:rtl/>
      </w:rPr>
      <w:t>2</w:t>
    </w:r>
    <w:r>
      <w:rPr>
        <w:rStyle w:val="af7"/>
      </w:rPr>
      <w:fldChar w:fldCharType="end"/>
    </w:r>
  </w:p>
  <w:p w14:paraId="654959C9" w14:textId="77777777" w:rsidR="00AF1EAA" w:rsidRPr="00CC5815" w:rsidRDefault="00AF1EAA" w:rsidP="008E5E3F">
    <w:pPr>
      <w:pStyle w:val="a3"/>
      <w:ind w:firstLine="0"/>
    </w:pPr>
    <w:r>
      <w:rPr>
        <w:rtl/>
      </w:rPr>
      <w:t>ועדת החוץ והביטחון</w:t>
    </w:r>
  </w:p>
  <w:p w14:paraId="4A065E58" w14:textId="77777777" w:rsidR="00AF1EAA" w:rsidRPr="00CC5815" w:rsidRDefault="00AF1EAA" w:rsidP="008E5E3F">
    <w:pPr>
      <w:pStyle w:val="a3"/>
      <w:ind w:firstLine="0"/>
      <w:rPr>
        <w:rtl/>
      </w:rPr>
    </w:pPr>
    <w:r>
      <w:rPr>
        <w:rtl/>
      </w:rPr>
      <w:t>20/12/2023</w:t>
    </w:r>
  </w:p>
  <w:p w14:paraId="715E2624" w14:textId="77777777" w:rsidR="00AF1EAA" w:rsidRPr="00CC5815" w:rsidRDefault="00AF1EA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098D96" w14:textId="77777777" w:rsidR="00AF1EAA" w:rsidRDefault="00AF1EAA" w:rsidP="000A17C6">
    <w:pPr>
      <w:keepNext/>
      <w:spacing w:line="240" w:lineRule="atLeast"/>
      <w:ind w:firstLine="0"/>
      <w:jc w:val="center"/>
      <w:outlineLvl w:val="0"/>
      <w:rPr>
        <w:rtl/>
      </w:rPr>
    </w:pPr>
    <w:r>
      <w:rPr>
        <w:noProof/>
      </w:rPr>
      <w:drawing>
        <wp:inline distT="0" distB="0" distL="0" distR="0" wp14:anchorId="3B70D9F4" wp14:editId="7366459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489585C" w14:textId="77777777" w:rsidR="00AF1EAA" w:rsidRDefault="00AF1EA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40F82FB" w14:textId="77777777" w:rsidR="00AF1EAA" w:rsidRDefault="00AF1E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AD1F11"/>
    <w:multiLevelType w:val="hybridMultilevel"/>
    <w:tmpl w:val="8AEE6BF4"/>
    <w:lvl w:ilvl="0" w:tplc="C098368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8E364EE"/>
    <w:multiLevelType w:val="hybridMultilevel"/>
    <w:tmpl w:val="F734299E"/>
    <w:lvl w:ilvl="0" w:tplc="5100060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AB7257C"/>
    <w:multiLevelType w:val="hybridMultilevel"/>
    <w:tmpl w:val="61AEE20E"/>
    <w:lvl w:ilvl="0" w:tplc="64BCED0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990"/>
    <w:rsid w:val="00067F42"/>
    <w:rsid w:val="00092B80"/>
    <w:rsid w:val="000A17C6"/>
    <w:rsid w:val="000B060C"/>
    <w:rsid w:val="000B2EE6"/>
    <w:rsid w:val="000C2690"/>
    <w:rsid w:val="000C47F5"/>
    <w:rsid w:val="000D6305"/>
    <w:rsid w:val="000E3314"/>
    <w:rsid w:val="000F2459"/>
    <w:rsid w:val="00120A0F"/>
    <w:rsid w:val="00150436"/>
    <w:rsid w:val="001538BF"/>
    <w:rsid w:val="00167294"/>
    <w:rsid w:val="001673D4"/>
    <w:rsid w:val="0017119F"/>
    <w:rsid w:val="00171E7F"/>
    <w:rsid w:val="001758C1"/>
    <w:rsid w:val="0017779F"/>
    <w:rsid w:val="001A74E9"/>
    <w:rsid w:val="001A7A1B"/>
    <w:rsid w:val="001C1BBE"/>
    <w:rsid w:val="001C44DA"/>
    <w:rsid w:val="001C4FDA"/>
    <w:rsid w:val="001D440C"/>
    <w:rsid w:val="002016FF"/>
    <w:rsid w:val="0020250B"/>
    <w:rsid w:val="00215ADD"/>
    <w:rsid w:val="0022291D"/>
    <w:rsid w:val="00227FEF"/>
    <w:rsid w:val="00233158"/>
    <w:rsid w:val="00237A21"/>
    <w:rsid w:val="00261554"/>
    <w:rsid w:val="00265C50"/>
    <w:rsid w:val="00270EB9"/>
    <w:rsid w:val="00275C03"/>
    <w:rsid w:val="0027601B"/>
    <w:rsid w:val="00280D58"/>
    <w:rsid w:val="002D4BDB"/>
    <w:rsid w:val="002D7F5A"/>
    <w:rsid w:val="002E1B57"/>
    <w:rsid w:val="002E5E31"/>
    <w:rsid w:val="002F3D0F"/>
    <w:rsid w:val="00303B4C"/>
    <w:rsid w:val="003040FE"/>
    <w:rsid w:val="00321E62"/>
    <w:rsid w:val="00327BF8"/>
    <w:rsid w:val="00340AFA"/>
    <w:rsid w:val="0034575E"/>
    <w:rsid w:val="003658CB"/>
    <w:rsid w:val="00365D25"/>
    <w:rsid w:val="00366CFB"/>
    <w:rsid w:val="0036794C"/>
    <w:rsid w:val="00373508"/>
    <w:rsid w:val="00383F93"/>
    <w:rsid w:val="00386633"/>
    <w:rsid w:val="00396023"/>
    <w:rsid w:val="003C279D"/>
    <w:rsid w:val="003C499A"/>
    <w:rsid w:val="003F0A5F"/>
    <w:rsid w:val="003F240D"/>
    <w:rsid w:val="00420E41"/>
    <w:rsid w:val="00424C94"/>
    <w:rsid w:val="00447608"/>
    <w:rsid w:val="00451746"/>
    <w:rsid w:val="00470EAC"/>
    <w:rsid w:val="0049458B"/>
    <w:rsid w:val="00495FD8"/>
    <w:rsid w:val="004B0A65"/>
    <w:rsid w:val="004B1BE9"/>
    <w:rsid w:val="004B7A1B"/>
    <w:rsid w:val="004D4377"/>
    <w:rsid w:val="004E3F97"/>
    <w:rsid w:val="00500C0C"/>
    <w:rsid w:val="0052707A"/>
    <w:rsid w:val="00541892"/>
    <w:rsid w:val="00544C45"/>
    <w:rsid w:val="00546678"/>
    <w:rsid w:val="005501B1"/>
    <w:rsid w:val="005506B9"/>
    <w:rsid w:val="005817EC"/>
    <w:rsid w:val="0058760A"/>
    <w:rsid w:val="00587D84"/>
    <w:rsid w:val="00590B77"/>
    <w:rsid w:val="005A342D"/>
    <w:rsid w:val="005B2CD4"/>
    <w:rsid w:val="005C363E"/>
    <w:rsid w:val="005D61F3"/>
    <w:rsid w:val="005D7B9A"/>
    <w:rsid w:val="005E1C6B"/>
    <w:rsid w:val="005F76B0"/>
    <w:rsid w:val="00605DA2"/>
    <w:rsid w:val="00605E4E"/>
    <w:rsid w:val="006338AA"/>
    <w:rsid w:val="00634F61"/>
    <w:rsid w:val="006469F3"/>
    <w:rsid w:val="006544AF"/>
    <w:rsid w:val="00695A47"/>
    <w:rsid w:val="006A0CB7"/>
    <w:rsid w:val="006B35EB"/>
    <w:rsid w:val="006C7B9A"/>
    <w:rsid w:val="006D1CC8"/>
    <w:rsid w:val="006F0259"/>
    <w:rsid w:val="00700433"/>
    <w:rsid w:val="00702755"/>
    <w:rsid w:val="0070472C"/>
    <w:rsid w:val="00706D75"/>
    <w:rsid w:val="0071095A"/>
    <w:rsid w:val="007431DC"/>
    <w:rsid w:val="007509A6"/>
    <w:rsid w:val="00763E41"/>
    <w:rsid w:val="00775B24"/>
    <w:rsid w:val="007872B4"/>
    <w:rsid w:val="00787C91"/>
    <w:rsid w:val="00791CBE"/>
    <w:rsid w:val="007A2B89"/>
    <w:rsid w:val="007C693F"/>
    <w:rsid w:val="007C6ADD"/>
    <w:rsid w:val="007F4B30"/>
    <w:rsid w:val="0082136D"/>
    <w:rsid w:val="00823C70"/>
    <w:rsid w:val="008320F6"/>
    <w:rsid w:val="00841223"/>
    <w:rsid w:val="00846BE9"/>
    <w:rsid w:val="00850F94"/>
    <w:rsid w:val="00853207"/>
    <w:rsid w:val="008713A4"/>
    <w:rsid w:val="00875F10"/>
    <w:rsid w:val="008A3FC4"/>
    <w:rsid w:val="008C6035"/>
    <w:rsid w:val="008C7015"/>
    <w:rsid w:val="008D1DFB"/>
    <w:rsid w:val="008E03B4"/>
    <w:rsid w:val="008E5E3F"/>
    <w:rsid w:val="0090279B"/>
    <w:rsid w:val="00914904"/>
    <w:rsid w:val="00917777"/>
    <w:rsid w:val="009258CE"/>
    <w:rsid w:val="009515F0"/>
    <w:rsid w:val="0096738F"/>
    <w:rsid w:val="00972746"/>
    <w:rsid w:val="009830CB"/>
    <w:rsid w:val="0099601A"/>
    <w:rsid w:val="009D478A"/>
    <w:rsid w:val="009D5549"/>
    <w:rsid w:val="009E6E93"/>
    <w:rsid w:val="009F1518"/>
    <w:rsid w:val="009F5773"/>
    <w:rsid w:val="00A004C6"/>
    <w:rsid w:val="00A15971"/>
    <w:rsid w:val="00A22C90"/>
    <w:rsid w:val="00A308F7"/>
    <w:rsid w:val="00A42723"/>
    <w:rsid w:val="00A64A6D"/>
    <w:rsid w:val="00A66020"/>
    <w:rsid w:val="00A66033"/>
    <w:rsid w:val="00A66B7B"/>
    <w:rsid w:val="00AB02EE"/>
    <w:rsid w:val="00AB3F3A"/>
    <w:rsid w:val="00AD4125"/>
    <w:rsid w:val="00AD4EC9"/>
    <w:rsid w:val="00AD6FFC"/>
    <w:rsid w:val="00AE2171"/>
    <w:rsid w:val="00AF1EAA"/>
    <w:rsid w:val="00AF31E6"/>
    <w:rsid w:val="00AF4150"/>
    <w:rsid w:val="00AF4D18"/>
    <w:rsid w:val="00AF602B"/>
    <w:rsid w:val="00B0509A"/>
    <w:rsid w:val="00B1183D"/>
    <w:rsid w:val="00B120B2"/>
    <w:rsid w:val="00B25CF1"/>
    <w:rsid w:val="00B31EB8"/>
    <w:rsid w:val="00B50340"/>
    <w:rsid w:val="00B50FF0"/>
    <w:rsid w:val="00B6054B"/>
    <w:rsid w:val="00B639DA"/>
    <w:rsid w:val="00B65508"/>
    <w:rsid w:val="00B8517A"/>
    <w:rsid w:val="00BA07F7"/>
    <w:rsid w:val="00BA6446"/>
    <w:rsid w:val="00BD29B7"/>
    <w:rsid w:val="00BD47B7"/>
    <w:rsid w:val="00C135D5"/>
    <w:rsid w:val="00C1692F"/>
    <w:rsid w:val="00C22DCB"/>
    <w:rsid w:val="00C3598A"/>
    <w:rsid w:val="00C360BC"/>
    <w:rsid w:val="00C44800"/>
    <w:rsid w:val="00C52C74"/>
    <w:rsid w:val="00C52EC2"/>
    <w:rsid w:val="00C54621"/>
    <w:rsid w:val="00C57DC9"/>
    <w:rsid w:val="00C60618"/>
    <w:rsid w:val="00C61DC1"/>
    <w:rsid w:val="00C629B5"/>
    <w:rsid w:val="00C64AFF"/>
    <w:rsid w:val="00C661EE"/>
    <w:rsid w:val="00C72438"/>
    <w:rsid w:val="00C763E4"/>
    <w:rsid w:val="00C8624A"/>
    <w:rsid w:val="00C97E81"/>
    <w:rsid w:val="00CA5363"/>
    <w:rsid w:val="00CB329E"/>
    <w:rsid w:val="00CB6D60"/>
    <w:rsid w:val="00CC5815"/>
    <w:rsid w:val="00CD3296"/>
    <w:rsid w:val="00CE24B8"/>
    <w:rsid w:val="00CE5849"/>
    <w:rsid w:val="00D053C9"/>
    <w:rsid w:val="00D278F7"/>
    <w:rsid w:val="00D37550"/>
    <w:rsid w:val="00D40A29"/>
    <w:rsid w:val="00D45D27"/>
    <w:rsid w:val="00D556C8"/>
    <w:rsid w:val="00D70EB1"/>
    <w:rsid w:val="00D81490"/>
    <w:rsid w:val="00D8295D"/>
    <w:rsid w:val="00D86E57"/>
    <w:rsid w:val="00D96B24"/>
    <w:rsid w:val="00DE5B80"/>
    <w:rsid w:val="00DF2C8A"/>
    <w:rsid w:val="00DF7E6B"/>
    <w:rsid w:val="00E21C0F"/>
    <w:rsid w:val="00E30A45"/>
    <w:rsid w:val="00E33AE3"/>
    <w:rsid w:val="00E43EA4"/>
    <w:rsid w:val="00E51117"/>
    <w:rsid w:val="00E5677A"/>
    <w:rsid w:val="00E61903"/>
    <w:rsid w:val="00E64116"/>
    <w:rsid w:val="00EA578E"/>
    <w:rsid w:val="00EA624B"/>
    <w:rsid w:val="00EB057D"/>
    <w:rsid w:val="00EB18E4"/>
    <w:rsid w:val="00EB5C85"/>
    <w:rsid w:val="00EC0AC2"/>
    <w:rsid w:val="00EC1FB3"/>
    <w:rsid w:val="00EC2CD4"/>
    <w:rsid w:val="00EE09AD"/>
    <w:rsid w:val="00EE53BE"/>
    <w:rsid w:val="00EF6C47"/>
    <w:rsid w:val="00F053E5"/>
    <w:rsid w:val="00F06671"/>
    <w:rsid w:val="00F10D2D"/>
    <w:rsid w:val="00F119DA"/>
    <w:rsid w:val="00F11E3F"/>
    <w:rsid w:val="00F16831"/>
    <w:rsid w:val="00F27E95"/>
    <w:rsid w:val="00F3623F"/>
    <w:rsid w:val="00F41C33"/>
    <w:rsid w:val="00F423F1"/>
    <w:rsid w:val="00F4792E"/>
    <w:rsid w:val="00F53584"/>
    <w:rsid w:val="00F549E5"/>
    <w:rsid w:val="00F5766E"/>
    <w:rsid w:val="00F63F05"/>
    <w:rsid w:val="00F72368"/>
    <w:rsid w:val="00F821F6"/>
    <w:rsid w:val="00F84D49"/>
    <w:rsid w:val="00FB0768"/>
    <w:rsid w:val="00FC7587"/>
    <w:rsid w:val="00FD757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44D1E7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1183D"/>
    <w:rPr>
      <w:rFonts w:cs="Arial"/>
      <w:b/>
      <w:bCs w:val="0"/>
      <w:vanish/>
      <w:color w:val="010000"/>
      <w:bdr w:val="single" w:sz="4" w:space="0" w:color="FF66FF"/>
    </w:rPr>
  </w:style>
  <w:style w:type="table" w:styleId="afd">
    <w:name w:val="Table Grid"/>
    <w:basedOn w:val="a1"/>
    <w:rsid w:val="006D1C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004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2A39E7-8FB7-411A-B0C2-3928EC8AC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1413</TotalTime>
  <Pages>5</Pages>
  <Words>20007</Words>
  <Characters>114044</Characters>
  <Application>Microsoft Office Word</Application>
  <DocSecurity>0</DocSecurity>
  <Lines>950</Lines>
  <Paragraphs>267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133784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cp:revision>
  <cp:lastPrinted>2015-07-20T08:20:00Z</cp:lastPrinted>
  <dcterms:created xsi:type="dcterms:W3CDTF">2018-05-03T11:21:00Z</dcterms:created>
  <dcterms:modified xsi:type="dcterms:W3CDTF">2024-01-25T09:40:00Z</dcterms:modified>
</cp:coreProperties>
</file>