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46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61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46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</w:rPr>
      </w:pPr>
    </w:p>
    <w:p w:rsidR="00F203FC" w:rsidRPr="008713A4" w:rsidRDefault="00F203FC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4645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FA617F">
        <w:rPr>
          <w:rFonts w:hint="cs"/>
          <w:b/>
          <w:bCs/>
          <w:rtl/>
        </w:rPr>
        <w:t>238</w:t>
      </w:r>
    </w:p>
    <w:p w:rsidR="00E64116" w:rsidRPr="008713A4" w:rsidRDefault="00114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146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12:15</w:t>
      </w:r>
    </w:p>
    <w:p w:rsidR="00E64116" w:rsidRDefault="00E64116" w:rsidP="008320F6">
      <w:pPr>
        <w:ind w:firstLine="0"/>
      </w:pPr>
    </w:p>
    <w:p w:rsidR="00F203FC" w:rsidRDefault="00F203FC" w:rsidP="008320F6">
      <w:pPr>
        <w:ind w:firstLine="0"/>
      </w:pPr>
    </w:p>
    <w:p w:rsidR="00F203FC" w:rsidRPr="008713A4" w:rsidRDefault="00F203FC" w:rsidP="008320F6">
      <w:pPr>
        <w:ind w:firstLine="0"/>
        <w:rPr>
          <w:rtl/>
        </w:rPr>
      </w:pPr>
    </w:p>
    <w:p w:rsidR="00E64116" w:rsidRPr="00114645" w:rsidRDefault="00E64116" w:rsidP="00EC1FB3">
      <w:pPr>
        <w:ind w:firstLine="0"/>
        <w:outlineLvl w:val="1"/>
        <w:rPr>
          <w:rtl/>
          <w:lang w:val="en-GB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4645" w:rsidP="00135D95">
      <w:pPr>
        <w:spacing w:before="60"/>
        <w:ind w:firstLine="0"/>
        <w:rPr>
          <w:rtl/>
        </w:rPr>
      </w:pPr>
      <w:bookmarkStart w:id="0" w:name="ET_hatsach_641671_1"/>
      <w:r w:rsidRPr="00114645">
        <w:rPr>
          <w:rStyle w:val="TagStyle"/>
          <w:rtl/>
        </w:rPr>
        <w:t xml:space="preserve"> &lt;&lt; הצח &gt;&gt; </w:t>
      </w:r>
      <w:r w:rsidRPr="00114645">
        <w:rPr>
          <w:rtl/>
        </w:rPr>
        <w:t>הצעת חוק לשכת עורכי הדין (הוראת שעה – חרבות ברזל), התשפ"ד-2023</w:t>
      </w:r>
      <w:r w:rsidRPr="00114645">
        <w:rPr>
          <w:rStyle w:val="TagStyle"/>
          <w:rtl/>
        </w:rPr>
        <w:t xml:space="preserve"> &lt;&lt; הצח &gt;&gt;</w:t>
      </w:r>
      <w:r w:rsidRPr="0011464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</w:pPr>
    </w:p>
    <w:p w:rsidR="00F203FC" w:rsidRDefault="00F203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 xml:space="preserve">שמחה </w:t>
      </w:r>
      <w:proofErr w:type="spellStart"/>
      <w:r w:rsidRPr="00114645">
        <w:rPr>
          <w:rtl/>
        </w:rPr>
        <w:t>רוטמן</w:t>
      </w:r>
      <w:proofErr w:type="spellEnd"/>
      <w:r w:rsidRPr="00114645">
        <w:rPr>
          <w:rtl/>
        </w:rPr>
        <w:t xml:space="preserve"> – היו"ר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קארין אלהרר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אברהם בצלאל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עופר כסיף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 xml:space="preserve">חנוך דב </w:t>
      </w:r>
      <w:proofErr w:type="spellStart"/>
      <w:r w:rsidRPr="00114645">
        <w:rPr>
          <w:rtl/>
        </w:rPr>
        <w:t>מלביצקי</w:t>
      </w:r>
      <w:proofErr w:type="spellEnd"/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ארז מלול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 xml:space="preserve">יואב </w:t>
      </w:r>
      <w:proofErr w:type="spellStart"/>
      <w:r w:rsidRPr="00114645">
        <w:rPr>
          <w:rtl/>
        </w:rPr>
        <w:t>סגלוביץ</w:t>
      </w:r>
      <w:proofErr w:type="spellEnd"/>
      <w:r w:rsidRPr="00114645">
        <w:rPr>
          <w:rtl/>
        </w:rPr>
        <w:t>'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משה סעדה</w:t>
      </w:r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 xml:space="preserve">יצחק </w:t>
      </w:r>
      <w:proofErr w:type="spellStart"/>
      <w:r w:rsidRPr="00114645">
        <w:rPr>
          <w:rtl/>
        </w:rPr>
        <w:t>פינדרוס</w:t>
      </w:r>
      <w:proofErr w:type="spellEnd"/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 xml:space="preserve">יצחק </w:t>
      </w:r>
      <w:proofErr w:type="spellStart"/>
      <w:r w:rsidRPr="00114645">
        <w:rPr>
          <w:rtl/>
        </w:rPr>
        <w:t>קרויזר</w:t>
      </w:r>
      <w:proofErr w:type="spellEnd"/>
    </w:p>
    <w:p w:rsidR="00114645" w:rsidRPr="00114645" w:rsidRDefault="00114645" w:rsidP="00EC1FB3">
      <w:pPr>
        <w:ind w:firstLine="0"/>
        <w:rPr>
          <w:rtl/>
        </w:rPr>
      </w:pPr>
      <w:r w:rsidRPr="00114645">
        <w:rPr>
          <w:rtl/>
        </w:rPr>
        <w:t>גלעד קריב</w:t>
      </w:r>
    </w:p>
    <w:p w:rsidR="00114645" w:rsidRDefault="00114645" w:rsidP="00EC1FB3">
      <w:pPr>
        <w:ind w:firstLine="0"/>
      </w:pPr>
    </w:p>
    <w:p w:rsidR="00F203FC" w:rsidRDefault="00F203F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1464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F203FC" w:rsidRPr="000C47F5" w:rsidRDefault="00F203F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5070"/>
      </w:tblGrid>
      <w:tr w:rsidR="00866BE4" w:rsidTr="00F203FC"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חקיקה בלשכה המשפטית, משרד המשפטים</w:t>
            </w:r>
          </w:p>
        </w:tc>
      </w:tr>
      <w:tr w:rsidR="00866BE4" w:rsidTr="00F203FC"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גילית </w:t>
            </w:r>
            <w:proofErr w:type="spellStart"/>
            <w:r>
              <w:rPr>
                <w:rtl/>
              </w:rPr>
              <w:t>מנטינבנד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המשפטית, משרד המשפטים</w:t>
            </w:r>
          </w:p>
        </w:tc>
      </w:tr>
      <w:tr w:rsidR="00866BE4" w:rsidTr="00F203FC"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מרגריטה </w:t>
            </w:r>
            <w:proofErr w:type="spellStart"/>
            <w:r>
              <w:rPr>
                <w:rtl/>
              </w:rPr>
              <w:t>סיידלר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866BE4" w:rsidTr="00F203FC"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בכר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6BE4" w:rsidRDefault="00866B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לשכת עורכי הדין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14645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Default="00114645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14645" w:rsidRPr="008713A4" w:rsidRDefault="0011464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4645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4645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114645" w:rsidRDefault="00114645" w:rsidP="008320F6">
      <w:pPr>
        <w:ind w:firstLine="0"/>
      </w:pPr>
    </w:p>
    <w:p w:rsidR="00F203FC" w:rsidRPr="008713A4" w:rsidRDefault="00F203FC" w:rsidP="008320F6">
      <w:pPr>
        <w:ind w:firstLine="0"/>
        <w:rPr>
          <w:rtl/>
        </w:rPr>
      </w:pPr>
    </w:p>
    <w:p w:rsidR="00114645" w:rsidRDefault="00114645" w:rsidP="00F203FC">
      <w:pPr>
        <w:ind w:firstLine="0"/>
        <w:rPr>
          <w:rtl/>
        </w:rPr>
      </w:pPr>
      <w:r w:rsidRPr="0011464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114645" w:rsidRDefault="00114645" w:rsidP="00135D95">
      <w:pPr>
        <w:pStyle w:val="a6"/>
        <w:keepNext/>
        <w:rPr>
          <w:rtl/>
        </w:rPr>
      </w:pPr>
      <w:bookmarkStart w:id="1" w:name="ET_subject_641671_2"/>
      <w:r w:rsidRPr="0011464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לשכת עורכי הדין (הוראת שעה – חרבות ברזל), התשפ"ד-2023,  מ/1694</w:t>
      </w:r>
      <w:r w:rsidRPr="001146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14645" w:rsidRDefault="00114645" w:rsidP="00114645">
      <w:pPr>
        <w:pStyle w:val="KeepWithNext"/>
        <w:rPr>
          <w:rtl/>
        </w:rPr>
      </w:pPr>
    </w:p>
    <w:p w:rsidR="00114645" w:rsidRDefault="00114645" w:rsidP="00114645">
      <w:pPr>
        <w:rPr>
          <w:rtl/>
        </w:rPr>
      </w:pPr>
    </w:p>
    <w:p w:rsidR="00114645" w:rsidRDefault="00114645" w:rsidP="00114645">
      <w:pPr>
        <w:pStyle w:val="af6"/>
        <w:keepNext/>
        <w:rPr>
          <w:rtl/>
        </w:rPr>
      </w:pPr>
      <w:bookmarkStart w:id="2" w:name="ET_yor_6157_3"/>
      <w:r w:rsidRPr="00114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114645" w:rsidRDefault="00114645" w:rsidP="00114645">
      <w:pPr>
        <w:pStyle w:val="KeepWithNext"/>
        <w:rPr>
          <w:rtl/>
        </w:rPr>
      </w:pPr>
    </w:p>
    <w:p w:rsidR="00114645" w:rsidRDefault="00114645" w:rsidP="00C25561">
      <w:pPr>
        <w:rPr>
          <w:rtl/>
        </w:rPr>
      </w:pPr>
      <w:r>
        <w:rPr>
          <w:rFonts w:hint="cs"/>
          <w:rtl/>
        </w:rPr>
        <w:t xml:space="preserve">הפצנו נוסח להסתייגויות. הסתייגויות הוגשו </w:t>
      </w:r>
      <w:bookmarkStart w:id="3" w:name="_ETM_Q1_1471452"/>
      <w:bookmarkEnd w:id="3"/>
      <w:r>
        <w:rPr>
          <w:rFonts w:hint="cs"/>
          <w:rtl/>
        </w:rPr>
        <w:t xml:space="preserve">מטעם מספר חברי כנסת וקבוצות שונות. </w:t>
      </w:r>
      <w:r w:rsidR="00DD7C29">
        <w:rPr>
          <w:rFonts w:hint="cs"/>
          <w:rtl/>
        </w:rPr>
        <w:t xml:space="preserve">חשבתי </w:t>
      </w:r>
      <w:bookmarkStart w:id="4" w:name="_ETM_Q1_1544967"/>
      <w:bookmarkEnd w:id="4"/>
      <w:r w:rsidR="00DD7C29">
        <w:rPr>
          <w:rFonts w:hint="cs"/>
          <w:rtl/>
        </w:rPr>
        <w:t xml:space="preserve">שההסתייגות שהצעתי בהסכמה עם יש עתיד וקבוצת העבודה </w:t>
      </w:r>
      <w:bookmarkStart w:id="5" w:name="_ETM_Q1_1545769"/>
      <w:bookmarkEnd w:id="5"/>
      <w:r w:rsidR="00DD7C29">
        <w:rPr>
          <w:rFonts w:hint="cs"/>
          <w:rtl/>
        </w:rPr>
        <w:t xml:space="preserve">נותנת מענה. אתם </w:t>
      </w:r>
      <w:r w:rsidR="000A7998">
        <w:rPr>
          <w:rFonts w:hint="cs"/>
          <w:rtl/>
        </w:rPr>
        <w:t xml:space="preserve">רוצים בכל זאת </w:t>
      </w:r>
      <w:bookmarkStart w:id="6" w:name="_ETM_Q1_1548186"/>
      <w:bookmarkEnd w:id="6"/>
      <w:r w:rsidR="000A7998">
        <w:rPr>
          <w:rFonts w:hint="cs"/>
          <w:rtl/>
        </w:rPr>
        <w:t>לנמק?</w:t>
      </w:r>
    </w:p>
    <w:p w:rsidR="000A7998" w:rsidRDefault="000A7998" w:rsidP="000A7998">
      <w:pPr>
        <w:ind w:firstLine="0"/>
        <w:rPr>
          <w:rtl/>
        </w:rPr>
      </w:pPr>
    </w:p>
    <w:p w:rsidR="000A7998" w:rsidRDefault="000A7998" w:rsidP="000A7998">
      <w:pPr>
        <w:pStyle w:val="a4"/>
        <w:keepNext/>
        <w:rPr>
          <w:rtl/>
        </w:rPr>
      </w:pPr>
      <w:bookmarkStart w:id="7" w:name="ET_speaker_5068_4"/>
      <w:r w:rsidRPr="000A799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A7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:rsidR="000A7998" w:rsidRDefault="000A7998" w:rsidP="000A7998">
      <w:pPr>
        <w:pStyle w:val="KeepWithNext"/>
        <w:rPr>
          <w:rtl/>
        </w:rPr>
      </w:pPr>
    </w:p>
    <w:p w:rsidR="00C84077" w:rsidRDefault="000A7998" w:rsidP="00C25561">
      <w:pPr>
        <w:rPr>
          <w:rtl/>
        </w:rPr>
      </w:pPr>
      <w:r>
        <w:rPr>
          <w:rFonts w:hint="cs"/>
          <w:rtl/>
        </w:rPr>
        <w:t xml:space="preserve">כן, אני רוצה לנמק. כפי שאמרתי בדיונים קודמים, אין ספק </w:t>
      </w:r>
      <w:bookmarkStart w:id="8" w:name="_ETM_Q1_1557981"/>
      <w:bookmarkEnd w:id="8"/>
      <w:r>
        <w:rPr>
          <w:rFonts w:hint="cs"/>
          <w:rtl/>
        </w:rPr>
        <w:t xml:space="preserve">שצריך לתת מענה לאוכלוסיות מיוחדות. מפניות שהתקבלו, או ממה ששמעתי שהתקבל בלשכת עורכי הדין, </w:t>
      </w:r>
      <w:bookmarkStart w:id="9" w:name="_ETM_Q1_1599830"/>
      <w:bookmarkEnd w:id="9"/>
      <w:r>
        <w:rPr>
          <w:rFonts w:hint="cs"/>
          <w:rtl/>
        </w:rPr>
        <w:t>ניתן מענה למילואימניקים ו</w:t>
      </w:r>
      <w:r w:rsidR="00C25561">
        <w:rPr>
          <w:rFonts w:hint="cs"/>
          <w:rtl/>
        </w:rPr>
        <w:t>ל</w:t>
      </w:r>
      <w:r>
        <w:rPr>
          <w:rFonts w:hint="cs"/>
          <w:rtl/>
        </w:rPr>
        <w:t>אוכלוסיות נוספות</w:t>
      </w:r>
      <w:r w:rsidR="00C25561">
        <w:rPr>
          <w:rFonts w:hint="cs"/>
          <w:rtl/>
        </w:rPr>
        <w:t>.</w:t>
      </w:r>
      <w:r>
        <w:rPr>
          <w:rFonts w:hint="cs"/>
          <w:rtl/>
        </w:rPr>
        <w:t xml:space="preserve"> אחרי הדיון אתמול הבנתי בדיוק לאן האירוע הזה מתגלגל - </w:t>
      </w:r>
      <w:bookmarkStart w:id="10" w:name="_ETM_Q1_1613946"/>
      <w:bookmarkEnd w:id="10"/>
      <w:r>
        <w:rPr>
          <w:rFonts w:hint="cs"/>
          <w:rtl/>
        </w:rPr>
        <w:t xml:space="preserve">אתם רוצים, כנראה, להוריד בחזרה את תקופת ההתמחות לשנה. חבל שאתם מעסיקים את הכנסת בחוק חסר תוחלת. </w:t>
      </w:r>
      <w:r w:rsidR="00C84077">
        <w:rPr>
          <w:rFonts w:hint="cs"/>
          <w:rtl/>
        </w:rPr>
        <w:t xml:space="preserve">אם </w:t>
      </w:r>
      <w:bookmarkStart w:id="11" w:name="_ETM_Q1_1624221"/>
      <w:bookmarkEnd w:id="11"/>
      <w:r w:rsidR="00C84077">
        <w:rPr>
          <w:rFonts w:hint="cs"/>
          <w:rtl/>
        </w:rPr>
        <w:t xml:space="preserve">רציתם להוריד לשנה, פשוט הייתה צריכים להגיד את זה. </w:t>
      </w:r>
      <w:bookmarkStart w:id="12" w:name="_ETM_Q1_1628420"/>
      <w:bookmarkEnd w:id="12"/>
      <w:r w:rsidR="00C84077">
        <w:rPr>
          <w:rFonts w:hint="cs"/>
          <w:rtl/>
        </w:rPr>
        <w:t xml:space="preserve"> </w:t>
      </w:r>
    </w:p>
    <w:p w:rsidR="00C84077" w:rsidRDefault="00C84077" w:rsidP="00C84077">
      <w:pPr>
        <w:ind w:firstLine="0"/>
        <w:rPr>
          <w:rtl/>
        </w:rPr>
      </w:pPr>
      <w:bookmarkStart w:id="13" w:name="_ETM_Q1_1632384"/>
      <w:bookmarkStart w:id="14" w:name="_ETM_Q1_1632431"/>
      <w:bookmarkEnd w:id="13"/>
      <w:bookmarkEnd w:id="14"/>
    </w:p>
    <w:p w:rsidR="00C84077" w:rsidRDefault="00C84077" w:rsidP="00C84077">
      <w:pPr>
        <w:pStyle w:val="a4"/>
        <w:keepNext/>
        <w:rPr>
          <w:rtl/>
        </w:rPr>
      </w:pPr>
      <w:bookmarkStart w:id="15" w:name="ET_speaker_6520_5"/>
      <w:r w:rsidRPr="00C8407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8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C84077" w:rsidRDefault="00C84077" w:rsidP="00C84077">
      <w:pPr>
        <w:pStyle w:val="KeepWithNext"/>
        <w:rPr>
          <w:rtl/>
        </w:rPr>
      </w:pPr>
    </w:p>
    <w:p w:rsidR="000A7998" w:rsidRDefault="000A7998" w:rsidP="00C84077">
      <w:pPr>
        <w:rPr>
          <w:rtl/>
        </w:rPr>
      </w:pPr>
      <w:r>
        <w:rPr>
          <w:rFonts w:hint="cs"/>
          <w:rtl/>
        </w:rPr>
        <w:t xml:space="preserve"> </w:t>
      </w:r>
      <w:r w:rsidR="00C84077">
        <w:rPr>
          <w:rFonts w:hint="cs"/>
          <w:rtl/>
        </w:rPr>
        <w:t xml:space="preserve">מנכ"ל משרד המשפטים </w:t>
      </w:r>
      <w:bookmarkStart w:id="16" w:name="_ETM_Q1_1633362"/>
      <w:bookmarkEnd w:id="16"/>
      <w:r w:rsidR="00C84077">
        <w:rPr>
          <w:rFonts w:hint="cs"/>
          <w:rtl/>
        </w:rPr>
        <w:t>אמר לך שלא.</w:t>
      </w:r>
    </w:p>
    <w:p w:rsidR="00C84077" w:rsidRDefault="00C84077" w:rsidP="00C84077">
      <w:pPr>
        <w:ind w:firstLine="0"/>
        <w:rPr>
          <w:rtl/>
        </w:rPr>
      </w:pPr>
      <w:bookmarkStart w:id="17" w:name="_ETM_Q1_1634989"/>
      <w:bookmarkStart w:id="18" w:name="_ETM_Q1_1635040"/>
      <w:bookmarkEnd w:id="17"/>
      <w:bookmarkEnd w:id="18"/>
    </w:p>
    <w:p w:rsidR="00C84077" w:rsidRDefault="00C84077" w:rsidP="00C84077">
      <w:pPr>
        <w:pStyle w:val="a4"/>
        <w:keepNext/>
        <w:rPr>
          <w:rtl/>
        </w:rPr>
      </w:pPr>
      <w:bookmarkStart w:id="19" w:name="_ETM_Q1_1635268"/>
      <w:bookmarkStart w:id="20" w:name="_ETM_Q1_1635320"/>
      <w:bookmarkStart w:id="21" w:name="ET_speaker_5068_6"/>
      <w:bookmarkEnd w:id="19"/>
      <w:bookmarkEnd w:id="20"/>
      <w:r w:rsidRPr="00C840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84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C84077" w:rsidRDefault="00C84077" w:rsidP="00C84077">
      <w:pPr>
        <w:pStyle w:val="KeepWithNext"/>
        <w:rPr>
          <w:rtl/>
        </w:rPr>
      </w:pPr>
    </w:p>
    <w:p w:rsidR="00222A80" w:rsidRDefault="00C84077" w:rsidP="00222A80">
      <w:pPr>
        <w:rPr>
          <w:rtl/>
        </w:rPr>
      </w:pPr>
      <w:r>
        <w:rPr>
          <w:rFonts w:hint="cs"/>
          <w:rtl/>
        </w:rPr>
        <w:t xml:space="preserve">הוא לא אמר שלא, הוא אמר שהנושא לא </w:t>
      </w:r>
      <w:bookmarkStart w:id="22" w:name="_ETM_Q1_1652681"/>
      <w:bookmarkEnd w:id="22"/>
      <w:r>
        <w:rPr>
          <w:rFonts w:hint="cs"/>
          <w:rtl/>
        </w:rPr>
        <w:t xml:space="preserve">הגיע אליו, שזה לא על </w:t>
      </w:r>
      <w:r w:rsidR="00143107">
        <w:rPr>
          <w:rFonts w:hint="cs"/>
          <w:rtl/>
        </w:rPr>
        <w:t>סדר היום. חברת הכנסת טלי גוטליב</w:t>
      </w:r>
      <w:r w:rsidR="00C255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לא מסכימה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כמעט על </w:t>
      </w:r>
      <w:bookmarkStart w:id="23" w:name="_ETM_Q1_1661231"/>
      <w:bookmarkEnd w:id="23"/>
      <w:r w:rsidR="00143107">
        <w:rPr>
          <w:rFonts w:hint="cs"/>
          <w:rtl/>
        </w:rPr>
        <w:t>כלום</w:t>
      </w:r>
      <w:r w:rsidR="00C25561">
        <w:rPr>
          <w:rFonts w:hint="cs"/>
          <w:rtl/>
        </w:rPr>
        <w:t>,</w:t>
      </w:r>
      <w:r>
        <w:rPr>
          <w:rFonts w:hint="cs"/>
          <w:rtl/>
        </w:rPr>
        <w:t xml:space="preserve"> הייתה כנה לפחות, </w:t>
      </w:r>
      <w:r w:rsidR="00222A80">
        <w:rPr>
          <w:rFonts w:hint="cs"/>
          <w:rtl/>
        </w:rPr>
        <w:t xml:space="preserve">אמרה </w:t>
      </w:r>
      <w:r>
        <w:rPr>
          <w:rFonts w:hint="cs"/>
          <w:rtl/>
        </w:rPr>
        <w:t>את אש</w:t>
      </w:r>
      <w:r w:rsidR="00222A80">
        <w:rPr>
          <w:rFonts w:hint="cs"/>
          <w:rtl/>
        </w:rPr>
        <w:t>ר על ליבה וה</w:t>
      </w:r>
      <w:r>
        <w:rPr>
          <w:rFonts w:hint="cs"/>
          <w:rtl/>
        </w:rPr>
        <w:t xml:space="preserve">ציעה את הצעותיה. </w:t>
      </w:r>
      <w:r w:rsidR="00C72BC7">
        <w:rPr>
          <w:rFonts w:hint="cs"/>
          <w:rtl/>
        </w:rPr>
        <w:t xml:space="preserve">אנחנו מבקשים ששנת 2025 לא תהיה כלולה בחוק. אם רוצה השר, שיביא את זה שוב פעם </w:t>
      </w:r>
      <w:bookmarkStart w:id="24" w:name="_ETM_Q1_1673913"/>
      <w:bookmarkEnd w:id="24"/>
      <w:r w:rsidR="00C72BC7">
        <w:rPr>
          <w:rFonts w:hint="cs"/>
          <w:rtl/>
        </w:rPr>
        <w:t xml:space="preserve">לדיון בוועדה. הקונסטלציה שנוצרה היא קונסטלציה מאוד בעייתית. </w:t>
      </w:r>
      <w:bookmarkStart w:id="25" w:name="_ETM_Q1_1685030"/>
      <w:bookmarkEnd w:id="25"/>
      <w:r w:rsidR="00C72BC7">
        <w:rPr>
          <w:rFonts w:hint="cs"/>
          <w:rtl/>
        </w:rPr>
        <w:t>אנחנו רוצים לתת לכל אדם את זכות הבחירה</w:t>
      </w:r>
      <w:r w:rsidR="00222A80">
        <w:rPr>
          <w:rFonts w:hint="cs"/>
          <w:rtl/>
        </w:rPr>
        <w:t xml:space="preserve">. אם </w:t>
      </w:r>
      <w:bookmarkStart w:id="26" w:name="_ETM_Q1_1696099"/>
      <w:bookmarkEnd w:id="26"/>
      <w:r w:rsidR="00222A80">
        <w:rPr>
          <w:rFonts w:hint="cs"/>
          <w:rtl/>
        </w:rPr>
        <w:t xml:space="preserve">רוצים לתת את זכות הבחירה לאותם מתמחים, </w:t>
      </w:r>
      <w:bookmarkStart w:id="27" w:name="_ETM_Q1_1702490"/>
      <w:bookmarkEnd w:id="27"/>
      <w:r w:rsidR="00222A80">
        <w:rPr>
          <w:rFonts w:hint="cs"/>
          <w:rtl/>
        </w:rPr>
        <w:t xml:space="preserve">הם צריכים לבוא ולהגיד אם הם רוצים בקיצור או </w:t>
      </w:r>
      <w:bookmarkStart w:id="28" w:name="_ETM_Q1_1706085"/>
      <w:bookmarkEnd w:id="28"/>
      <w:r w:rsidR="00222A80">
        <w:rPr>
          <w:rFonts w:hint="cs"/>
          <w:rtl/>
        </w:rPr>
        <w:t xml:space="preserve">בתקופה מלאה. תתפלאו, יש כאלה שירצו תקופה מלאה, וחבל </w:t>
      </w:r>
      <w:bookmarkStart w:id="29" w:name="_ETM_Q1_1714237"/>
      <w:bookmarkEnd w:id="29"/>
      <w:r w:rsidR="00222A80">
        <w:rPr>
          <w:rFonts w:hint="cs"/>
          <w:rtl/>
        </w:rPr>
        <w:t xml:space="preserve">שאתם לא נותנים להם את ההזדמנות. </w:t>
      </w:r>
    </w:p>
    <w:p w:rsidR="00CD1AF5" w:rsidRDefault="00CD1AF5" w:rsidP="00CD1AF5">
      <w:pPr>
        <w:ind w:firstLine="0"/>
        <w:rPr>
          <w:rtl/>
        </w:rPr>
      </w:pPr>
    </w:p>
    <w:p w:rsidR="00CD1AF5" w:rsidRDefault="00CD1AF5" w:rsidP="00CD1AF5">
      <w:pPr>
        <w:pStyle w:val="af6"/>
        <w:keepNext/>
        <w:rPr>
          <w:rtl/>
        </w:rPr>
      </w:pPr>
      <w:bookmarkStart w:id="30" w:name="ET_yor_6157_8"/>
      <w:r w:rsidRPr="00CD1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1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CD1AF5" w:rsidRDefault="00CD1AF5" w:rsidP="00CD1AF5">
      <w:pPr>
        <w:pStyle w:val="KeepWithNext"/>
        <w:rPr>
          <w:rtl/>
        </w:rPr>
      </w:pPr>
    </w:p>
    <w:p w:rsidR="00CD1AF5" w:rsidRPr="00CD1AF5" w:rsidRDefault="00CD1AF5" w:rsidP="00CD1AF5">
      <w:pPr>
        <w:rPr>
          <w:rtl/>
        </w:rPr>
      </w:pPr>
      <w:r>
        <w:rPr>
          <w:rFonts w:hint="cs"/>
          <w:rtl/>
        </w:rPr>
        <w:t xml:space="preserve">התייחסת גם </w:t>
      </w:r>
      <w:bookmarkStart w:id="31" w:name="_ETM_Q1_1716833"/>
      <w:bookmarkEnd w:id="31"/>
      <w:r>
        <w:rPr>
          <w:rFonts w:hint="cs"/>
          <w:rtl/>
        </w:rPr>
        <w:t>להסתייגות של - -</w:t>
      </w:r>
    </w:p>
    <w:p w:rsidR="00222A80" w:rsidRDefault="00222A80" w:rsidP="00222A80">
      <w:pPr>
        <w:ind w:firstLine="0"/>
        <w:rPr>
          <w:rtl/>
        </w:rPr>
      </w:pPr>
      <w:bookmarkStart w:id="32" w:name="_ETM_Q1_1722135"/>
      <w:bookmarkStart w:id="33" w:name="_ETM_Q1_1722181"/>
      <w:bookmarkEnd w:id="32"/>
      <w:bookmarkEnd w:id="33"/>
    </w:p>
    <w:p w:rsidR="00222A80" w:rsidRDefault="00222A80" w:rsidP="00222A80">
      <w:pPr>
        <w:pStyle w:val="a4"/>
        <w:keepNext/>
        <w:rPr>
          <w:rtl/>
        </w:rPr>
      </w:pPr>
      <w:bookmarkStart w:id="34" w:name="_ETM_Q1_1722509"/>
      <w:bookmarkStart w:id="35" w:name="_ETM_Q1_1722559"/>
      <w:bookmarkStart w:id="36" w:name="ET_speaker_5791_7"/>
      <w:bookmarkEnd w:id="34"/>
      <w:bookmarkEnd w:id="35"/>
      <w:r w:rsidRPr="00222A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2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222A80" w:rsidRDefault="00222A80" w:rsidP="00222A80">
      <w:pPr>
        <w:pStyle w:val="KeepWithNext"/>
        <w:rPr>
          <w:rtl/>
        </w:rPr>
      </w:pPr>
    </w:p>
    <w:p w:rsidR="00C84077" w:rsidRDefault="00C72BC7" w:rsidP="00222A80">
      <w:pPr>
        <w:rPr>
          <w:rtl/>
        </w:rPr>
      </w:pPr>
      <w:r>
        <w:rPr>
          <w:rFonts w:hint="cs"/>
          <w:rtl/>
        </w:rPr>
        <w:t xml:space="preserve"> </w:t>
      </w:r>
      <w:r w:rsidR="00CD1AF5">
        <w:rPr>
          <w:rFonts w:hint="cs"/>
          <w:rtl/>
        </w:rPr>
        <w:t xml:space="preserve">אנחנו מצטרפים לכל ההסתייגויות. </w:t>
      </w:r>
    </w:p>
    <w:p w:rsidR="00CD1AF5" w:rsidRDefault="00CD1AF5" w:rsidP="00CD1AF5">
      <w:pPr>
        <w:ind w:firstLine="0"/>
        <w:rPr>
          <w:rtl/>
        </w:rPr>
      </w:pPr>
      <w:bookmarkStart w:id="37" w:name="_ETM_Q1_1725544"/>
      <w:bookmarkStart w:id="38" w:name="_ETM_Q1_1725593"/>
      <w:bookmarkStart w:id="39" w:name="_ETM_Q1_1725865"/>
      <w:bookmarkEnd w:id="37"/>
      <w:bookmarkEnd w:id="38"/>
      <w:bookmarkEnd w:id="39"/>
    </w:p>
    <w:p w:rsidR="00CD1AF5" w:rsidRDefault="00CD1AF5" w:rsidP="00CD1AF5">
      <w:pPr>
        <w:pStyle w:val="af6"/>
        <w:keepNext/>
        <w:rPr>
          <w:rtl/>
        </w:rPr>
      </w:pPr>
      <w:bookmarkStart w:id="40" w:name="_ETM_Q1_1725908"/>
      <w:bookmarkStart w:id="41" w:name="ET_yor_6157_9"/>
      <w:bookmarkEnd w:id="40"/>
      <w:r w:rsidRPr="00CD1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1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CD1AF5" w:rsidRDefault="00CD1AF5" w:rsidP="00CD1AF5">
      <w:pPr>
        <w:pStyle w:val="KeepWithNext"/>
        <w:rPr>
          <w:rtl/>
        </w:rPr>
      </w:pPr>
    </w:p>
    <w:p w:rsidR="00CD1AF5" w:rsidRDefault="00CD1AF5" w:rsidP="00DC3BC4">
      <w:pPr>
        <w:rPr>
          <w:rtl/>
        </w:rPr>
      </w:pPr>
      <w:r>
        <w:rPr>
          <w:rFonts w:hint="cs"/>
          <w:rtl/>
        </w:rPr>
        <w:t xml:space="preserve">מאחר וההסתייגות שלי </w:t>
      </w:r>
      <w:bookmarkStart w:id="42" w:name="_ETM_Q1_1743474"/>
      <w:bookmarkEnd w:id="42"/>
      <w:r>
        <w:rPr>
          <w:rFonts w:hint="cs"/>
          <w:rtl/>
        </w:rPr>
        <w:t xml:space="preserve">נותנת מענה לדברים, וזה גם שיקוף של הדיון הקודם שהיה.. </w:t>
      </w:r>
      <w:bookmarkStart w:id="43" w:name="_ETM_Q1_1751182"/>
      <w:bookmarkEnd w:id="43"/>
      <w:r>
        <w:rPr>
          <w:rFonts w:hint="cs"/>
          <w:rtl/>
        </w:rPr>
        <w:t>אתם רוצים להשאיר אותה למליאה, תשאירו, אבל אני מבחינתי אבק</w:t>
      </w:r>
      <w:bookmarkStart w:id="44" w:name="_ETM_Q1_1754334"/>
      <w:bookmarkEnd w:id="44"/>
      <w:r>
        <w:rPr>
          <w:rFonts w:hint="cs"/>
          <w:rtl/>
        </w:rPr>
        <w:t xml:space="preserve">ש מחבריי לתמוך בהסתייגות מס' 2. </w:t>
      </w:r>
      <w:bookmarkStart w:id="45" w:name="_ETM_Q1_1755886"/>
      <w:bookmarkEnd w:id="45"/>
    </w:p>
    <w:p w:rsidR="00CD1AF5" w:rsidRDefault="00CD1AF5" w:rsidP="00CD1AF5">
      <w:pPr>
        <w:ind w:firstLine="0"/>
        <w:rPr>
          <w:rtl/>
        </w:rPr>
      </w:pPr>
    </w:p>
    <w:p w:rsidR="00CD1AF5" w:rsidRDefault="00CD1AF5" w:rsidP="00CD1AF5">
      <w:pPr>
        <w:pStyle w:val="a4"/>
        <w:keepNext/>
        <w:rPr>
          <w:rtl/>
        </w:rPr>
      </w:pPr>
      <w:bookmarkStart w:id="46" w:name="_ETM_Q1_1770263"/>
      <w:bookmarkStart w:id="47" w:name="_ETM_Q1_1770312"/>
      <w:bookmarkStart w:id="48" w:name="_ETM_Q1_1766341"/>
      <w:bookmarkStart w:id="49" w:name="ET_speaker_6156_10"/>
      <w:bookmarkEnd w:id="46"/>
      <w:bookmarkEnd w:id="47"/>
      <w:bookmarkEnd w:id="48"/>
      <w:r w:rsidRPr="00CD1A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1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CD1AF5" w:rsidRDefault="00CD1AF5" w:rsidP="00CD1AF5">
      <w:pPr>
        <w:pStyle w:val="KeepWithNext"/>
        <w:rPr>
          <w:rtl/>
        </w:rPr>
      </w:pPr>
    </w:p>
    <w:p w:rsidR="00CD1AF5" w:rsidRDefault="00CD1AF5" w:rsidP="00CD1AF5">
      <w:pPr>
        <w:rPr>
          <w:rtl/>
        </w:rPr>
      </w:pPr>
      <w:bookmarkStart w:id="50" w:name="_ETM_Q1_1766704"/>
      <w:bookmarkStart w:id="51" w:name="_ETM_Q1_1766738"/>
      <w:bookmarkEnd w:id="50"/>
      <w:bookmarkEnd w:id="51"/>
      <w:r>
        <w:rPr>
          <w:rFonts w:hint="cs"/>
          <w:rtl/>
        </w:rPr>
        <w:t>אני מבקש לשמור אותה.</w:t>
      </w:r>
      <w:bookmarkStart w:id="52" w:name="_ETM_Q1_1773414"/>
      <w:bookmarkEnd w:id="52"/>
    </w:p>
    <w:p w:rsidR="00CD1AF5" w:rsidRDefault="00CD1AF5" w:rsidP="00CD1AF5">
      <w:pPr>
        <w:rPr>
          <w:rtl/>
        </w:rPr>
      </w:pPr>
      <w:bookmarkStart w:id="53" w:name="_ETM_Q1_1773465"/>
      <w:bookmarkEnd w:id="53"/>
    </w:p>
    <w:p w:rsidR="00CD1AF5" w:rsidRDefault="00CD1AF5" w:rsidP="00CD1AF5">
      <w:pPr>
        <w:pStyle w:val="af6"/>
        <w:keepNext/>
        <w:rPr>
          <w:rtl/>
        </w:rPr>
      </w:pPr>
      <w:bookmarkStart w:id="54" w:name="_ETM_Q1_1773573"/>
      <w:bookmarkStart w:id="55" w:name="_ETM_Q1_1773636"/>
      <w:bookmarkStart w:id="56" w:name="_ETM_Q1_1774590"/>
      <w:bookmarkStart w:id="57" w:name="ET_yor_6157_11"/>
      <w:bookmarkEnd w:id="54"/>
      <w:bookmarkEnd w:id="55"/>
      <w:bookmarkEnd w:id="56"/>
      <w:r w:rsidRPr="00CD1A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D1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CD1AF5" w:rsidRDefault="00CD1AF5" w:rsidP="00CD1AF5">
      <w:pPr>
        <w:pStyle w:val="KeepWithNext"/>
        <w:rPr>
          <w:rtl/>
        </w:rPr>
      </w:pPr>
    </w:p>
    <w:p w:rsidR="00CD1AF5" w:rsidRDefault="00CD1AF5" w:rsidP="00640A3D">
      <w:pPr>
        <w:rPr>
          <w:rtl/>
        </w:rPr>
      </w:pPr>
      <w:bookmarkStart w:id="58" w:name="_ETM_Q1_1775004"/>
      <w:bookmarkStart w:id="59" w:name="_ETM_Q1_1775045"/>
      <w:bookmarkEnd w:id="58"/>
      <w:bookmarkEnd w:id="59"/>
      <w:r>
        <w:rPr>
          <w:rFonts w:hint="cs"/>
          <w:rtl/>
        </w:rPr>
        <w:t xml:space="preserve">רק כדי שבשאר ההסתייגויות </w:t>
      </w:r>
      <w:bookmarkStart w:id="60" w:name="_ETM_Q1_1778392"/>
      <w:bookmarkEnd w:id="60"/>
      <w:r>
        <w:rPr>
          <w:rFonts w:hint="cs"/>
          <w:rtl/>
        </w:rPr>
        <w:t xml:space="preserve">יתייחסו לנוסח שנקבל עכשיו, אני מציע </w:t>
      </w:r>
      <w:bookmarkStart w:id="61" w:name="_ETM_Q1_1782263"/>
      <w:bookmarkEnd w:id="61"/>
      <w:r>
        <w:rPr>
          <w:rFonts w:hint="cs"/>
          <w:rtl/>
        </w:rPr>
        <w:t>שנצביע על הסתייגות מס' 2</w:t>
      </w:r>
      <w:bookmarkStart w:id="62" w:name="_ETM_Q1_1785611"/>
      <w:bookmarkEnd w:id="62"/>
      <w:r>
        <w:rPr>
          <w:rFonts w:hint="cs"/>
          <w:rtl/>
        </w:rPr>
        <w:t xml:space="preserve"> כדי לשלב אותה </w:t>
      </w:r>
      <w:bookmarkStart w:id="63" w:name="_ETM_Q1_1787098"/>
      <w:bookmarkEnd w:id="63"/>
      <w:r>
        <w:rPr>
          <w:rFonts w:hint="cs"/>
          <w:rtl/>
        </w:rPr>
        <w:t xml:space="preserve">בנוסח. היא לא עולה כהסתייגות </w:t>
      </w:r>
      <w:bookmarkStart w:id="64" w:name="_ETM_Q1_1790558"/>
      <w:bookmarkEnd w:id="64"/>
      <w:r>
        <w:rPr>
          <w:rFonts w:hint="cs"/>
          <w:rtl/>
        </w:rPr>
        <w:t>למליאה, היא חלק מנוסח הוועדה.</w:t>
      </w:r>
    </w:p>
    <w:p w:rsidR="00B73325" w:rsidRDefault="00B73325" w:rsidP="00B73325">
      <w:pPr>
        <w:ind w:firstLine="0"/>
        <w:rPr>
          <w:rtl/>
        </w:rPr>
      </w:pPr>
      <w:bookmarkStart w:id="65" w:name="_ETM_Q1_1793906"/>
      <w:bookmarkStart w:id="66" w:name="_ETM_Q1_1793964"/>
      <w:bookmarkStart w:id="67" w:name="_ETM_Q1_1794058"/>
      <w:bookmarkEnd w:id="65"/>
      <w:bookmarkEnd w:id="66"/>
      <w:bookmarkEnd w:id="67"/>
    </w:p>
    <w:p w:rsidR="00B73325" w:rsidRDefault="00B73325" w:rsidP="00B73325">
      <w:pPr>
        <w:pStyle w:val="a4"/>
        <w:keepNext/>
        <w:rPr>
          <w:rtl/>
        </w:rPr>
      </w:pPr>
      <w:bookmarkStart w:id="68" w:name="ET_speaker_דר_גור_בליי_12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 xml:space="preserve">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r>
        <w:rPr>
          <w:rFonts w:hint="cs"/>
          <w:rtl/>
        </w:rPr>
        <w:t xml:space="preserve">אתה יכול להסביר את ההבדל בין </w:t>
      </w:r>
      <w:bookmarkStart w:id="69" w:name="_ETM_Q1_1799629"/>
      <w:bookmarkEnd w:id="69"/>
      <w:r>
        <w:rPr>
          <w:rFonts w:hint="cs"/>
          <w:rtl/>
        </w:rPr>
        <w:t>1 ל-2?</w:t>
      </w:r>
    </w:p>
    <w:p w:rsidR="00B73325" w:rsidRDefault="00B73325" w:rsidP="00B73325">
      <w:pPr>
        <w:ind w:firstLine="0"/>
        <w:rPr>
          <w:rtl/>
        </w:rPr>
      </w:pPr>
    </w:p>
    <w:p w:rsidR="00B73325" w:rsidRDefault="00B73325" w:rsidP="00B73325">
      <w:pPr>
        <w:pStyle w:val="af6"/>
        <w:keepNext/>
        <w:rPr>
          <w:rtl/>
        </w:rPr>
      </w:pPr>
      <w:bookmarkStart w:id="70" w:name="ET_yor_6157_13"/>
      <w:r w:rsidRPr="00B7332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r>
        <w:rPr>
          <w:rFonts w:hint="cs"/>
          <w:rtl/>
        </w:rPr>
        <w:t>אני אסביר.</w:t>
      </w:r>
    </w:p>
    <w:p w:rsidR="00B73325" w:rsidRDefault="00B73325" w:rsidP="00B73325">
      <w:pPr>
        <w:ind w:firstLine="0"/>
        <w:rPr>
          <w:rtl/>
        </w:rPr>
      </w:pPr>
      <w:bookmarkStart w:id="71" w:name="_ETM_Q1_1799671"/>
      <w:bookmarkStart w:id="72" w:name="_ETM_Q1_1799716"/>
      <w:bookmarkStart w:id="73" w:name="_ETM_Q1_1800351"/>
      <w:bookmarkEnd w:id="71"/>
      <w:bookmarkEnd w:id="72"/>
      <w:bookmarkEnd w:id="73"/>
    </w:p>
    <w:p w:rsidR="00B73325" w:rsidRDefault="00B73325" w:rsidP="00B73325">
      <w:pPr>
        <w:pStyle w:val="a4"/>
        <w:keepNext/>
        <w:rPr>
          <w:rtl/>
        </w:rPr>
      </w:pPr>
      <w:bookmarkStart w:id="74" w:name="_ETM_Q1_1800434"/>
      <w:bookmarkStart w:id="75" w:name="_ETM_Q1_1801036"/>
      <w:bookmarkStart w:id="76" w:name="ET_speaker_6156_14"/>
      <w:bookmarkEnd w:id="74"/>
      <w:bookmarkEnd w:id="75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bookmarkStart w:id="77" w:name="_ETM_Q1_1801525"/>
      <w:bookmarkStart w:id="78" w:name="_ETM_Q1_1801585"/>
      <w:bookmarkEnd w:id="77"/>
      <w:bookmarkEnd w:id="78"/>
      <w:r>
        <w:rPr>
          <w:rFonts w:hint="cs"/>
          <w:rtl/>
        </w:rPr>
        <w:t xml:space="preserve">צריך למצוא את הדרך, כי אני </w:t>
      </w:r>
      <w:bookmarkStart w:id="79" w:name="_ETM_Q1_1807396"/>
      <w:bookmarkEnd w:id="79"/>
      <w:r>
        <w:rPr>
          <w:rFonts w:hint="cs"/>
          <w:rtl/>
        </w:rPr>
        <w:t>לא תומך ב-2, אני רוצה להישאר עם 1 בלבד.</w:t>
      </w:r>
    </w:p>
    <w:p w:rsidR="00B73325" w:rsidRDefault="00B73325" w:rsidP="00B73325">
      <w:pPr>
        <w:rPr>
          <w:rtl/>
        </w:rPr>
      </w:pPr>
      <w:bookmarkStart w:id="80" w:name="_ETM_Q1_1811994"/>
      <w:bookmarkStart w:id="81" w:name="_ETM_Q1_1812039"/>
      <w:bookmarkStart w:id="82" w:name="_ETM_Q1_1812195"/>
      <w:bookmarkEnd w:id="80"/>
      <w:bookmarkEnd w:id="81"/>
      <w:bookmarkEnd w:id="82"/>
    </w:p>
    <w:p w:rsidR="00B73325" w:rsidRDefault="00B73325" w:rsidP="00B73325">
      <w:pPr>
        <w:pStyle w:val="a4"/>
        <w:keepNext/>
        <w:rPr>
          <w:rtl/>
        </w:rPr>
      </w:pPr>
      <w:bookmarkStart w:id="83" w:name="_ETM_Q1_1812265"/>
      <w:bookmarkStart w:id="84" w:name="ET_speaker_דר_גור_בליי_15"/>
      <w:bookmarkEnd w:id="83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 xml:space="preserve">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r>
        <w:rPr>
          <w:rFonts w:hint="cs"/>
          <w:rtl/>
        </w:rPr>
        <w:t>אם יהיה רוב ל-2, 2 ייכנס לנוסח ו-1 יישאר כהסתייגות.</w:t>
      </w:r>
    </w:p>
    <w:p w:rsidR="00B73325" w:rsidRDefault="00B73325" w:rsidP="00B73325">
      <w:pPr>
        <w:rPr>
          <w:rtl/>
        </w:rPr>
      </w:pPr>
      <w:bookmarkStart w:id="85" w:name="_ETM_Q1_1810437"/>
      <w:bookmarkStart w:id="86" w:name="_ETM_Q1_1810490"/>
      <w:bookmarkStart w:id="87" w:name="_ETM_Q1_1810584"/>
      <w:bookmarkEnd w:id="85"/>
      <w:bookmarkEnd w:id="86"/>
      <w:bookmarkEnd w:id="87"/>
    </w:p>
    <w:p w:rsidR="00B73325" w:rsidRDefault="00B73325" w:rsidP="00B73325">
      <w:pPr>
        <w:pStyle w:val="a4"/>
        <w:keepNext/>
        <w:rPr>
          <w:rtl/>
        </w:rPr>
      </w:pPr>
      <w:bookmarkStart w:id="88" w:name="_ETM_Q1_1810627"/>
      <w:bookmarkStart w:id="89" w:name="_ETM_Q1_1811227"/>
      <w:bookmarkStart w:id="90" w:name="ET_speaker_6156_16"/>
      <w:bookmarkEnd w:id="88"/>
      <w:bookmarkEnd w:id="89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bookmarkStart w:id="91" w:name="_ETM_Q1_1811614"/>
      <w:bookmarkStart w:id="92" w:name="_ETM_Q1_1811669"/>
      <w:bookmarkEnd w:id="91"/>
      <w:bookmarkEnd w:id="92"/>
      <w:r>
        <w:rPr>
          <w:rFonts w:hint="cs"/>
          <w:rtl/>
        </w:rPr>
        <w:t>אבל אז נצטרך לתקן את הנוסח של החוק.</w:t>
      </w:r>
    </w:p>
    <w:p w:rsidR="00B73325" w:rsidRDefault="00B73325" w:rsidP="00B73325">
      <w:pPr>
        <w:ind w:firstLine="0"/>
        <w:rPr>
          <w:rtl/>
        </w:rPr>
      </w:pPr>
    </w:p>
    <w:p w:rsidR="00B73325" w:rsidRDefault="00B73325" w:rsidP="00B73325">
      <w:pPr>
        <w:pStyle w:val="a4"/>
        <w:keepNext/>
        <w:rPr>
          <w:rtl/>
        </w:rPr>
      </w:pPr>
      <w:bookmarkStart w:id="93" w:name="ET_speaker_דר_גור_בליי_17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r>
        <w:rPr>
          <w:rFonts w:hint="cs"/>
          <w:rtl/>
        </w:rPr>
        <w:t>כן.</w:t>
      </w:r>
    </w:p>
    <w:p w:rsidR="00B73325" w:rsidRDefault="00B73325" w:rsidP="00B73325">
      <w:pPr>
        <w:ind w:firstLine="0"/>
        <w:rPr>
          <w:rtl/>
        </w:rPr>
      </w:pPr>
      <w:bookmarkStart w:id="94" w:name="_ETM_Q1_1817501"/>
      <w:bookmarkStart w:id="95" w:name="_ETM_Q1_1817552"/>
      <w:bookmarkEnd w:id="94"/>
      <w:bookmarkEnd w:id="95"/>
    </w:p>
    <w:p w:rsidR="00B73325" w:rsidRDefault="00B73325" w:rsidP="00B73325">
      <w:pPr>
        <w:pStyle w:val="af6"/>
        <w:keepNext/>
        <w:rPr>
          <w:rtl/>
        </w:rPr>
      </w:pPr>
      <w:bookmarkStart w:id="96" w:name="_ETM_Q1_1818131"/>
      <w:bookmarkStart w:id="97" w:name="_ETM_Q1_1818180"/>
      <w:bookmarkStart w:id="98" w:name="ET_yor_6157_18"/>
      <w:bookmarkEnd w:id="96"/>
      <w:bookmarkEnd w:id="97"/>
      <w:r w:rsidRPr="00B73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640A3D">
      <w:pPr>
        <w:rPr>
          <w:rtl/>
        </w:rPr>
      </w:pPr>
      <w:r>
        <w:rPr>
          <w:rFonts w:hint="cs"/>
          <w:rtl/>
        </w:rPr>
        <w:t xml:space="preserve">הם יתאימו אותו. </w:t>
      </w:r>
      <w:bookmarkStart w:id="99" w:name="_ETM_Q1_1820892"/>
      <w:bookmarkStart w:id="100" w:name="_ETM_Q1_1821899"/>
      <w:bookmarkEnd w:id="99"/>
      <w:bookmarkEnd w:id="100"/>
      <w:r>
        <w:rPr>
          <w:rFonts w:hint="cs"/>
          <w:rtl/>
        </w:rPr>
        <w:t xml:space="preserve">בדיון שהתקיים בהצעת החוק הזאת אמרו קארין ויואב שהם רוצים </w:t>
      </w:r>
      <w:bookmarkStart w:id="101" w:name="_ETM_Q1_1835535"/>
      <w:bookmarkEnd w:id="101"/>
      <w:r>
        <w:rPr>
          <w:rFonts w:hint="cs"/>
          <w:rtl/>
        </w:rPr>
        <w:t xml:space="preserve">שזה יהיה רק ל-2024, לא ל-2025. הצעתי במהלך </w:t>
      </w:r>
      <w:bookmarkStart w:id="102" w:name="_ETM_Q1_1837240"/>
      <w:bookmarkEnd w:id="102"/>
      <w:r>
        <w:rPr>
          <w:rFonts w:hint="cs"/>
          <w:rtl/>
        </w:rPr>
        <w:t>הדיון שזה כרגע יהיה ל-2024</w:t>
      </w:r>
      <w:r w:rsidR="00640A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3" w:name="_ETM_Q1_1844723"/>
      <w:bookmarkEnd w:id="103"/>
      <w:r>
        <w:rPr>
          <w:rFonts w:hint="cs"/>
          <w:rtl/>
        </w:rPr>
        <w:t xml:space="preserve">ואם צריך יהיה להאריך ל-2025 - זה </w:t>
      </w:r>
      <w:bookmarkStart w:id="104" w:name="_ETM_Q1_1847545"/>
      <w:bookmarkEnd w:id="104"/>
      <w:r>
        <w:rPr>
          <w:rFonts w:hint="cs"/>
          <w:rtl/>
        </w:rPr>
        <w:t xml:space="preserve">קצת תלוי במצב המלחמה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" w:name="_ETM_Q1_1847378"/>
      <w:bookmarkEnd w:id="105"/>
      <w:r>
        <w:rPr>
          <w:rFonts w:hint="cs"/>
          <w:rtl/>
        </w:rPr>
        <w:t>יביא השר ויהיה אישור ועדה. מכיוון שהעלו כל מיני קשיים סבי</w:t>
      </w:r>
      <w:bookmarkStart w:id="106" w:name="_ETM_Q1_1851084"/>
      <w:bookmarkEnd w:id="106"/>
      <w:r>
        <w:rPr>
          <w:rFonts w:hint="cs"/>
          <w:rtl/>
        </w:rPr>
        <w:t>ב הנושא הזה, משכתי את הצעתי בדיון.</w:t>
      </w:r>
      <w:bookmarkStart w:id="107" w:name="_ETM_Q1_1857819"/>
      <w:bookmarkEnd w:id="107"/>
    </w:p>
    <w:p w:rsidR="00B73325" w:rsidRDefault="00B73325" w:rsidP="00B73325">
      <w:pPr>
        <w:ind w:firstLine="0"/>
        <w:rPr>
          <w:rtl/>
        </w:rPr>
      </w:pPr>
      <w:bookmarkStart w:id="108" w:name="_ETM_Q1_1857878"/>
      <w:bookmarkEnd w:id="108"/>
    </w:p>
    <w:p w:rsidR="00B73325" w:rsidRDefault="00B73325" w:rsidP="00B73325">
      <w:pPr>
        <w:pStyle w:val="a4"/>
        <w:keepNext/>
        <w:rPr>
          <w:rtl/>
        </w:rPr>
      </w:pPr>
      <w:bookmarkStart w:id="109" w:name="_ETM_Q1_1858167"/>
      <w:bookmarkStart w:id="110" w:name="_ETM_Q1_1858237"/>
      <w:bookmarkStart w:id="111" w:name="ET_speaker_6357_19"/>
      <w:bookmarkEnd w:id="109"/>
      <w:bookmarkEnd w:id="110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B73325" w:rsidRDefault="00B73325" w:rsidP="00B73325">
      <w:pPr>
        <w:pStyle w:val="KeepWithNext"/>
        <w:rPr>
          <w:rtl/>
        </w:rPr>
      </w:pPr>
    </w:p>
    <w:p w:rsidR="00B73325" w:rsidRDefault="00B73325" w:rsidP="00B73325">
      <w:pPr>
        <w:rPr>
          <w:rtl/>
        </w:rPr>
      </w:pPr>
      <w:r>
        <w:rPr>
          <w:rFonts w:hint="cs"/>
          <w:rtl/>
        </w:rPr>
        <w:t xml:space="preserve">דיברו על </w:t>
      </w:r>
      <w:bookmarkStart w:id="112" w:name="_ETM_Q1_1858347"/>
      <w:bookmarkEnd w:id="112"/>
      <w:r>
        <w:rPr>
          <w:rFonts w:hint="cs"/>
          <w:rtl/>
        </w:rPr>
        <w:t xml:space="preserve">ודאות. </w:t>
      </w:r>
    </w:p>
    <w:p w:rsidR="00B73325" w:rsidRDefault="00B73325" w:rsidP="00B73325">
      <w:pPr>
        <w:rPr>
          <w:rtl/>
        </w:rPr>
      </w:pPr>
      <w:bookmarkStart w:id="113" w:name="_ETM_Q1_1859410"/>
      <w:bookmarkStart w:id="114" w:name="_ETM_Q1_1859475"/>
      <w:bookmarkEnd w:id="113"/>
      <w:bookmarkEnd w:id="114"/>
    </w:p>
    <w:p w:rsidR="00B73325" w:rsidRDefault="00B73325" w:rsidP="00B73325">
      <w:pPr>
        <w:pStyle w:val="af6"/>
        <w:keepNext/>
        <w:rPr>
          <w:rtl/>
        </w:rPr>
      </w:pPr>
      <w:bookmarkStart w:id="115" w:name="_ETM_Q1_1859562"/>
      <w:bookmarkStart w:id="116" w:name="_ETM_Q1_1859627"/>
      <w:bookmarkStart w:id="117" w:name="_ETM_Q1_1860859"/>
      <w:bookmarkStart w:id="118" w:name="ET_yor_6157_20"/>
      <w:bookmarkEnd w:id="115"/>
      <w:bookmarkEnd w:id="116"/>
      <w:bookmarkEnd w:id="117"/>
      <w:r w:rsidRPr="00B73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B73325" w:rsidRDefault="00B73325" w:rsidP="00B73325">
      <w:pPr>
        <w:pStyle w:val="KeepWithNext"/>
        <w:rPr>
          <w:rtl/>
        </w:rPr>
      </w:pPr>
    </w:p>
    <w:p w:rsidR="00B73325" w:rsidRDefault="00640A3D" w:rsidP="00640A3D">
      <w:pPr>
        <w:rPr>
          <w:rtl/>
        </w:rPr>
      </w:pPr>
      <w:bookmarkStart w:id="119" w:name="_ETM_Q1_1861383"/>
      <w:bookmarkStart w:id="120" w:name="_ETM_Q1_1861470"/>
      <w:bookmarkEnd w:id="119"/>
      <w:bookmarkEnd w:id="120"/>
      <w:r>
        <w:rPr>
          <w:rFonts w:hint="cs"/>
          <w:rtl/>
        </w:rPr>
        <w:t>זאת הסיבה ש</w:t>
      </w:r>
      <w:r w:rsidR="00B73325">
        <w:rPr>
          <w:rFonts w:hint="cs"/>
          <w:rtl/>
        </w:rPr>
        <w:t xml:space="preserve">יצרנו פה את האמירה שהארכה לא יכולה </w:t>
      </w:r>
      <w:bookmarkStart w:id="121" w:name="_ETM_Q1_1862942"/>
      <w:bookmarkEnd w:id="121"/>
      <w:r w:rsidR="00B73325">
        <w:rPr>
          <w:rFonts w:hint="cs"/>
          <w:rtl/>
        </w:rPr>
        <w:t xml:space="preserve">להיעשות </w:t>
      </w:r>
      <w:proofErr w:type="spellStart"/>
      <w:r w:rsidR="00B73325">
        <w:rPr>
          <w:rFonts w:hint="cs"/>
          <w:rtl/>
        </w:rPr>
        <w:t>רטרו</w:t>
      </w:r>
      <w:proofErr w:type="spellEnd"/>
      <w:r w:rsidR="00B73325">
        <w:rPr>
          <w:rFonts w:hint="cs"/>
          <w:rtl/>
        </w:rPr>
        <w:t xml:space="preserve">, היא חייבת להיעשות בתוך התקופה של 2024, בין </w:t>
      </w:r>
      <w:bookmarkStart w:id="122" w:name="_ETM_Q1_1866707"/>
      <w:bookmarkEnd w:id="122"/>
      <w:r w:rsidR="00B73325">
        <w:rPr>
          <w:rFonts w:hint="cs"/>
          <w:rtl/>
        </w:rPr>
        <w:t xml:space="preserve">היתר כדי לתת גם מענה לסוגיית הוודאות. </w:t>
      </w:r>
      <w:proofErr w:type="spellStart"/>
      <w:r w:rsidR="00B73325">
        <w:rPr>
          <w:rFonts w:hint="cs"/>
          <w:rtl/>
        </w:rPr>
        <w:t>בשיג</w:t>
      </w:r>
      <w:proofErr w:type="spellEnd"/>
      <w:r w:rsidR="00B73325">
        <w:rPr>
          <w:rFonts w:hint="cs"/>
          <w:rtl/>
        </w:rPr>
        <w:t xml:space="preserve"> ושיח שעשינו גם עם נציגי יש עתיד הוחלט שאני אגיש את ההסתייגות </w:t>
      </w:r>
      <w:bookmarkStart w:id="123" w:name="_ETM_Q1_1879231"/>
      <w:bookmarkEnd w:id="123"/>
      <w:r w:rsidR="00B73325">
        <w:rPr>
          <w:rFonts w:hint="cs"/>
          <w:rtl/>
        </w:rPr>
        <w:t>הזאת כהסתייגויות יו"ר שתשולב בתוך הנוסח</w:t>
      </w:r>
      <w:r>
        <w:rPr>
          <w:rFonts w:hint="cs"/>
          <w:rtl/>
        </w:rPr>
        <w:t>.</w:t>
      </w:r>
      <w:r w:rsidR="00B73325">
        <w:rPr>
          <w:rFonts w:hint="cs"/>
          <w:rtl/>
        </w:rPr>
        <w:t xml:space="preserve"> </w:t>
      </w:r>
      <w:bookmarkStart w:id="124" w:name="_ETM_Q1_1879184"/>
      <w:bookmarkEnd w:id="124"/>
      <w:r w:rsidR="00B73325">
        <w:rPr>
          <w:rFonts w:hint="cs"/>
          <w:rtl/>
        </w:rPr>
        <w:t xml:space="preserve">  </w:t>
      </w:r>
    </w:p>
    <w:p w:rsidR="00B73325" w:rsidRDefault="00B73325" w:rsidP="00B73325">
      <w:pPr>
        <w:ind w:firstLine="0"/>
        <w:rPr>
          <w:rtl/>
        </w:rPr>
      </w:pPr>
      <w:bookmarkStart w:id="125" w:name="_ETM_Q1_1821947"/>
      <w:bookmarkStart w:id="126" w:name="_ETM_Q1_1822267"/>
      <w:bookmarkEnd w:id="125"/>
      <w:bookmarkEnd w:id="126"/>
    </w:p>
    <w:p w:rsidR="00B73325" w:rsidRDefault="00B73325" w:rsidP="00B73325">
      <w:pPr>
        <w:pStyle w:val="a4"/>
        <w:keepNext/>
        <w:rPr>
          <w:rtl/>
        </w:rPr>
      </w:pPr>
      <w:bookmarkStart w:id="127" w:name="_ETM_Q1_1882806"/>
      <w:bookmarkStart w:id="128" w:name="_ETM_Q1_1882858"/>
      <w:bookmarkStart w:id="129" w:name="ET_speaker_6357_21"/>
      <w:bookmarkEnd w:id="127"/>
      <w:bookmarkEnd w:id="128"/>
      <w:r w:rsidRPr="00B7332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73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B73325" w:rsidRDefault="00B73325" w:rsidP="00B73325">
      <w:pPr>
        <w:pStyle w:val="KeepWithNext"/>
        <w:rPr>
          <w:rtl/>
        </w:rPr>
      </w:pPr>
    </w:p>
    <w:p w:rsidR="00B73325" w:rsidRPr="00B73325" w:rsidRDefault="00B73325" w:rsidP="00B73325">
      <w:pPr>
        <w:rPr>
          <w:rtl/>
        </w:rPr>
      </w:pPr>
      <w:r>
        <w:rPr>
          <w:rFonts w:hint="cs"/>
          <w:rtl/>
        </w:rPr>
        <w:t>מה אומרת ההסתייגות?</w:t>
      </w:r>
    </w:p>
    <w:p w:rsidR="00B73325" w:rsidRPr="00B73325" w:rsidRDefault="00B73325" w:rsidP="00B73325">
      <w:pPr>
        <w:ind w:firstLine="0"/>
        <w:rPr>
          <w:rtl/>
        </w:rPr>
      </w:pPr>
      <w:bookmarkStart w:id="130" w:name="_ETM_Q1_1822332"/>
      <w:bookmarkEnd w:id="130"/>
    </w:p>
    <w:p w:rsidR="00B73325" w:rsidRDefault="00B73325" w:rsidP="00B73325">
      <w:pPr>
        <w:pStyle w:val="af6"/>
        <w:keepNext/>
        <w:rPr>
          <w:rtl/>
        </w:rPr>
      </w:pPr>
      <w:bookmarkStart w:id="131" w:name="_ETM_Q1_1794113"/>
      <w:bookmarkStart w:id="132" w:name="_ETM_Q1_1872626"/>
      <w:bookmarkStart w:id="133" w:name="ET_yor_6157_22"/>
      <w:bookmarkEnd w:id="131"/>
      <w:bookmarkEnd w:id="132"/>
      <w:r w:rsidRPr="00B733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B73325" w:rsidRDefault="00B73325" w:rsidP="00B73325">
      <w:pPr>
        <w:pStyle w:val="KeepWithNext"/>
        <w:rPr>
          <w:rtl/>
        </w:rPr>
      </w:pPr>
    </w:p>
    <w:p w:rsidR="00B73325" w:rsidRPr="00B73325" w:rsidRDefault="00EE23F1" w:rsidP="00EE23F1">
      <w:pPr>
        <w:rPr>
          <w:rtl/>
        </w:rPr>
      </w:pPr>
      <w:bookmarkStart w:id="134" w:name="_ETM_Q1_1872996"/>
      <w:bookmarkStart w:id="135" w:name="_ETM_Q1_1873040"/>
      <w:bookmarkEnd w:id="134"/>
      <w:bookmarkEnd w:id="135"/>
      <w:r>
        <w:rPr>
          <w:rFonts w:hint="cs"/>
          <w:rtl/>
        </w:rPr>
        <w:t>ההסתייגות אומרת שהתקופה ש</w:t>
      </w:r>
      <w:bookmarkStart w:id="136" w:name="_ETM_Q1_1882231"/>
      <w:bookmarkEnd w:id="136"/>
      <w:r>
        <w:rPr>
          <w:rFonts w:hint="cs"/>
          <w:rtl/>
        </w:rPr>
        <w:t xml:space="preserve">עליה החוק הזה יחול תהיה עד סוף 2024, כלומר כל מי שיתחיל את התמחותו במהלך שנת 2024 </w:t>
      </w:r>
      <w:bookmarkStart w:id="137" w:name="_ETM_Q1_1892968"/>
      <w:bookmarkEnd w:id="137"/>
      <w:r w:rsidR="00640A3D">
        <w:rPr>
          <w:rFonts w:hint="cs"/>
          <w:rtl/>
        </w:rPr>
        <w:t>יחול עליו ההסדר של החוק, ו</w:t>
      </w:r>
      <w:r>
        <w:rPr>
          <w:rFonts w:hint="cs"/>
          <w:rtl/>
        </w:rPr>
        <w:t xml:space="preserve">שר המשפטים יכול בתוך </w:t>
      </w:r>
      <w:bookmarkStart w:id="138" w:name="_ETM_Q1_1895644"/>
      <w:bookmarkEnd w:id="138"/>
      <w:r>
        <w:rPr>
          <w:rFonts w:hint="cs"/>
          <w:rtl/>
        </w:rPr>
        <w:t xml:space="preserve">התקופה הזאת להאריך את זה כך שזה יחול גם </w:t>
      </w:r>
      <w:bookmarkStart w:id="139" w:name="_ETM_Q1_1896874"/>
      <w:bookmarkEnd w:id="139"/>
      <w:r>
        <w:rPr>
          <w:rFonts w:hint="cs"/>
          <w:rtl/>
        </w:rPr>
        <w:t>בשנת 2025. את זה הוא יצטרך לעשות בצו</w:t>
      </w:r>
      <w:bookmarkStart w:id="140" w:name="_ETM_Q1_1904724"/>
      <w:bookmarkEnd w:id="140"/>
      <w:r>
        <w:rPr>
          <w:rFonts w:hint="cs"/>
          <w:rtl/>
        </w:rPr>
        <w:t xml:space="preserve"> שיהי</w:t>
      </w:r>
      <w:bookmarkStart w:id="141" w:name="_ETM_Q1_1904243"/>
      <w:bookmarkEnd w:id="141"/>
      <w:r>
        <w:rPr>
          <w:rFonts w:hint="cs"/>
          <w:rtl/>
        </w:rPr>
        <w:t xml:space="preserve">ה באישור ועדה.  </w:t>
      </w:r>
    </w:p>
    <w:p w:rsidR="00CD1AF5" w:rsidRDefault="00CD1AF5" w:rsidP="00CD1AF5">
      <w:pPr>
        <w:ind w:firstLine="0"/>
        <w:rPr>
          <w:rtl/>
        </w:rPr>
      </w:pPr>
      <w:bookmarkStart w:id="142" w:name="_ETM_Q1_1785662"/>
      <w:bookmarkEnd w:id="142"/>
    </w:p>
    <w:p w:rsidR="00CD6DE5" w:rsidRDefault="00CD6DE5" w:rsidP="00CD6DE5">
      <w:pPr>
        <w:pStyle w:val="a4"/>
        <w:keepNext/>
        <w:rPr>
          <w:rtl/>
        </w:rPr>
      </w:pPr>
      <w:bookmarkStart w:id="143" w:name="_ETM_Q1_1785977"/>
      <w:bookmarkStart w:id="144" w:name="_ETM_Q1_1786029"/>
      <w:bookmarkStart w:id="145" w:name="ET_speaker_דר_גור_בליי_23"/>
      <w:bookmarkEnd w:id="143"/>
      <w:bookmarkEnd w:id="144"/>
      <w:r w:rsidRPr="00CD6DE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6D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CD6DE5" w:rsidRDefault="00CD6DE5" w:rsidP="00CD6DE5">
      <w:pPr>
        <w:pStyle w:val="KeepWithNext"/>
        <w:rPr>
          <w:rtl/>
        </w:rPr>
      </w:pPr>
    </w:p>
    <w:p w:rsidR="00EE3428" w:rsidRDefault="00640A3D" w:rsidP="00EE3428">
      <w:pPr>
        <w:rPr>
          <w:rtl/>
        </w:rPr>
      </w:pPr>
      <w:r>
        <w:rPr>
          <w:rFonts w:hint="cs"/>
          <w:rtl/>
        </w:rPr>
        <w:t>במקום שהחוק יהיה בתוקף עד 31 ל</w:t>
      </w:r>
      <w:r w:rsidR="00CD6DE5">
        <w:rPr>
          <w:rFonts w:hint="cs"/>
          <w:rtl/>
        </w:rPr>
        <w:t xml:space="preserve">דצמבר 2025, החוק יהיה בתוקף עד 31 לדצמבר 2024, ואז </w:t>
      </w:r>
      <w:r w:rsidR="00EE3428">
        <w:rPr>
          <w:rFonts w:hint="cs"/>
          <w:rtl/>
        </w:rPr>
        <w:t xml:space="preserve">יהיה סעיף </w:t>
      </w:r>
      <w:r w:rsidR="00CD6DE5">
        <w:rPr>
          <w:rFonts w:hint="cs"/>
          <w:rtl/>
        </w:rPr>
        <w:t>ש</w:t>
      </w:r>
      <w:r w:rsidR="00EE3428">
        <w:rPr>
          <w:rFonts w:hint="cs"/>
          <w:rtl/>
        </w:rPr>
        <w:t xml:space="preserve">יאמר: </w:t>
      </w:r>
      <w:r w:rsidR="00CD6DE5">
        <w:rPr>
          <w:rFonts w:hint="cs"/>
          <w:rtl/>
        </w:rPr>
        <w:t xml:space="preserve">שר המשפטים, באישור ועדת </w:t>
      </w:r>
      <w:bookmarkStart w:id="146" w:name="_ETM_Q1_1933606"/>
      <w:bookmarkEnd w:id="146"/>
      <w:r w:rsidR="00CD6DE5">
        <w:rPr>
          <w:rFonts w:hint="cs"/>
          <w:rtl/>
        </w:rPr>
        <w:t xml:space="preserve">החוקה, חוק ומשפט של הכנסת, רשאי, בצו, להאריך את תקופת </w:t>
      </w:r>
      <w:bookmarkStart w:id="147" w:name="_ETM_Q1_1937009"/>
      <w:bookmarkEnd w:id="147"/>
      <w:r w:rsidR="00CD6DE5">
        <w:rPr>
          <w:rFonts w:hint="cs"/>
          <w:rtl/>
        </w:rPr>
        <w:t xml:space="preserve">הוראת השעה בתקופה נוספת שלא תעלה על שנה, אם נוכח </w:t>
      </w:r>
      <w:bookmarkStart w:id="148" w:name="_ETM_Q1_1935324"/>
      <w:bookmarkEnd w:id="148"/>
      <w:r w:rsidR="00EE3428">
        <w:rPr>
          <w:rFonts w:hint="cs"/>
          <w:rtl/>
        </w:rPr>
        <w:t xml:space="preserve">כי מתקיימות נסיבות מצדיקות זאת בשל פעולות האיבה </w:t>
      </w:r>
      <w:bookmarkStart w:id="149" w:name="_ETM_Q1_1940894"/>
      <w:bookmarkEnd w:id="149"/>
      <w:r w:rsidR="00EE3428">
        <w:rPr>
          <w:rFonts w:hint="cs"/>
          <w:rtl/>
        </w:rPr>
        <w:t xml:space="preserve">או פעולות המלחמה, ובלבד שהארכה כאמור תיעשה עד לתום תקופת </w:t>
      </w:r>
      <w:bookmarkStart w:id="150" w:name="_ETM_Q1_1945304"/>
      <w:bookmarkEnd w:id="150"/>
      <w:r w:rsidR="00EE3428">
        <w:rPr>
          <w:rFonts w:hint="cs"/>
          <w:rtl/>
        </w:rPr>
        <w:t>הוראת השעה</w:t>
      </w:r>
      <w:bookmarkStart w:id="151" w:name="_ETM_Q1_1946921"/>
      <w:bookmarkStart w:id="152" w:name="_ETM_Q1_1946988"/>
      <w:bookmarkEnd w:id="151"/>
      <w:bookmarkEnd w:id="152"/>
      <w:r w:rsidR="00EE3428">
        <w:rPr>
          <w:rFonts w:hint="cs"/>
          <w:rtl/>
        </w:rPr>
        <w:t>.</w:t>
      </w:r>
    </w:p>
    <w:p w:rsidR="00EE3428" w:rsidRDefault="00EE3428" w:rsidP="00EE3428">
      <w:pPr>
        <w:rPr>
          <w:rtl/>
        </w:rPr>
      </w:pPr>
    </w:p>
    <w:p w:rsidR="00EE3428" w:rsidRDefault="00EE3428" w:rsidP="00EE3428">
      <w:pPr>
        <w:pStyle w:val="af6"/>
        <w:keepNext/>
        <w:rPr>
          <w:rtl/>
        </w:rPr>
      </w:pPr>
      <w:bookmarkStart w:id="153" w:name="ET_yor_6157_24"/>
      <w:r w:rsidRPr="00EE34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E3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EE3428" w:rsidRDefault="00EE3428" w:rsidP="00EE3428">
      <w:pPr>
        <w:pStyle w:val="KeepWithNext"/>
        <w:rPr>
          <w:rtl/>
        </w:rPr>
      </w:pPr>
    </w:p>
    <w:p w:rsidR="00CD6DE5" w:rsidRDefault="00CD6DE5" w:rsidP="00EE3428">
      <w:pPr>
        <w:rPr>
          <w:rtl/>
        </w:rPr>
      </w:pPr>
      <w:r>
        <w:rPr>
          <w:rFonts w:hint="cs"/>
          <w:rtl/>
        </w:rPr>
        <w:t xml:space="preserve"> </w:t>
      </w:r>
      <w:r w:rsidR="00C97DA2">
        <w:rPr>
          <w:rFonts w:hint="cs"/>
          <w:rtl/>
        </w:rPr>
        <w:t xml:space="preserve">כדי לא לייצר את </w:t>
      </w:r>
      <w:proofErr w:type="spellStart"/>
      <w:r w:rsidR="00C97DA2">
        <w:rPr>
          <w:rFonts w:hint="cs"/>
          <w:rtl/>
        </w:rPr>
        <w:t>הרטרו</w:t>
      </w:r>
      <w:proofErr w:type="spellEnd"/>
      <w:r w:rsidR="00C97DA2">
        <w:rPr>
          <w:rFonts w:hint="cs"/>
          <w:rtl/>
        </w:rPr>
        <w:t xml:space="preserve"> ואת </w:t>
      </w:r>
      <w:bookmarkStart w:id="154" w:name="_ETM_Q1_1947195"/>
      <w:bookmarkEnd w:id="154"/>
      <w:r w:rsidR="00C97DA2">
        <w:rPr>
          <w:rFonts w:hint="cs"/>
          <w:rtl/>
        </w:rPr>
        <w:t>האי ודאות. מי בעד הסתייגות מס' 2, ירים את ידו? מי נגד? מי נמנע?</w:t>
      </w:r>
    </w:p>
    <w:p w:rsidR="00C97DA2" w:rsidRDefault="00C97DA2" w:rsidP="00C97DA2">
      <w:pPr>
        <w:ind w:firstLine="0"/>
        <w:rPr>
          <w:rtl/>
        </w:rPr>
      </w:pPr>
      <w:bookmarkStart w:id="155" w:name="_ETM_Q1_1947179"/>
      <w:bookmarkStart w:id="156" w:name="_ETM_Q1_1947223"/>
      <w:bookmarkStart w:id="157" w:name="_ETM_Q1_1947505"/>
      <w:bookmarkEnd w:id="155"/>
      <w:bookmarkEnd w:id="156"/>
      <w:bookmarkEnd w:id="157"/>
    </w:p>
    <w:p w:rsidR="00C97DA2" w:rsidRDefault="00C97DA2" w:rsidP="00C97DA2">
      <w:pPr>
        <w:pStyle w:val="af1"/>
        <w:keepNext/>
        <w:rPr>
          <w:rtl/>
        </w:rPr>
      </w:pPr>
      <w:bookmarkStart w:id="158" w:name="_ETM_Q1_1947546"/>
      <w:bookmarkEnd w:id="158"/>
      <w:r>
        <w:rPr>
          <w:rFonts w:hint="eastAsia"/>
          <w:rtl/>
        </w:rPr>
        <w:t>הצבעה</w:t>
      </w:r>
    </w:p>
    <w:p w:rsidR="00C97DA2" w:rsidRDefault="00C97DA2" w:rsidP="00C97DA2">
      <w:pPr>
        <w:pStyle w:val="--"/>
        <w:keepNext/>
        <w:rPr>
          <w:rtl/>
        </w:rPr>
      </w:pPr>
    </w:p>
    <w:p w:rsidR="00C97DA2" w:rsidRDefault="00C97DA2" w:rsidP="00C97DA2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C97DA2" w:rsidRDefault="00C97DA2" w:rsidP="00C97DA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 </w:t>
      </w:r>
      <w:r>
        <w:rPr>
          <w:rtl/>
        </w:rPr>
        <w:t xml:space="preserve"> </w:t>
      </w:r>
    </w:p>
    <w:p w:rsidR="00C97DA2" w:rsidRDefault="00C97DA2" w:rsidP="00C97DA2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1</w:t>
      </w:r>
      <w:r>
        <w:rPr>
          <w:rtl/>
        </w:rPr>
        <w:t xml:space="preserve"> </w:t>
      </w:r>
    </w:p>
    <w:p w:rsidR="00C97DA2" w:rsidRDefault="00703725" w:rsidP="00C97DA2">
      <w:pPr>
        <w:pStyle w:val="af2"/>
        <w:rPr>
          <w:rtl/>
        </w:rPr>
      </w:pPr>
      <w:r>
        <w:rPr>
          <w:rFonts w:hint="cs"/>
          <w:rtl/>
        </w:rPr>
        <w:t xml:space="preserve">ההסתייגות </w:t>
      </w:r>
      <w:r w:rsidR="00C97DA2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C97DA2">
        <w:rPr>
          <w:rFonts w:hint="cs"/>
          <w:rtl/>
        </w:rPr>
        <w:t>.</w:t>
      </w:r>
    </w:p>
    <w:p w:rsidR="00C97DA2" w:rsidRDefault="00C97DA2" w:rsidP="00C97DA2">
      <w:pPr>
        <w:ind w:firstLine="0"/>
        <w:rPr>
          <w:rtl/>
        </w:rPr>
      </w:pPr>
      <w:bookmarkStart w:id="159" w:name="_ETM_Q1_1956050"/>
      <w:bookmarkStart w:id="160" w:name="_ETM_Q1_1956092"/>
      <w:bookmarkStart w:id="161" w:name="_ETM_Q1_1959206"/>
      <w:bookmarkEnd w:id="159"/>
      <w:bookmarkEnd w:id="160"/>
      <w:bookmarkEnd w:id="161"/>
    </w:p>
    <w:p w:rsidR="00C97DA2" w:rsidRDefault="00C97DA2" w:rsidP="00C97DA2">
      <w:pPr>
        <w:pStyle w:val="af6"/>
        <w:keepNext/>
        <w:rPr>
          <w:rtl/>
        </w:rPr>
      </w:pPr>
      <w:bookmarkStart w:id="162" w:name="ET_yor_6157_25"/>
      <w:r w:rsidRPr="00C97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97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C97DA2" w:rsidRDefault="00C97DA2" w:rsidP="00C97DA2">
      <w:pPr>
        <w:pStyle w:val="KeepWithNext"/>
        <w:rPr>
          <w:rtl/>
        </w:rPr>
      </w:pPr>
    </w:p>
    <w:p w:rsidR="00C97DA2" w:rsidRDefault="00C97DA2" w:rsidP="0043603D">
      <w:pPr>
        <w:rPr>
          <w:rtl/>
        </w:rPr>
      </w:pPr>
      <w:bookmarkStart w:id="163" w:name="_ETM_Q1_1959594"/>
      <w:bookmarkStart w:id="164" w:name="_ETM_Q1_1959617"/>
      <w:bookmarkEnd w:id="163"/>
      <w:bookmarkEnd w:id="164"/>
      <w:r>
        <w:rPr>
          <w:rFonts w:hint="cs"/>
          <w:rtl/>
        </w:rPr>
        <w:t xml:space="preserve">אני קובע כי הסתייגות מס' 2 התקבלה </w:t>
      </w:r>
      <w:r w:rsidR="0043603D">
        <w:rPr>
          <w:rFonts w:hint="cs"/>
          <w:rtl/>
        </w:rPr>
        <w:t xml:space="preserve">ותיכנס לנוסח </w:t>
      </w:r>
      <w:bookmarkStart w:id="165" w:name="_ETM_Q1_1962646"/>
      <w:bookmarkEnd w:id="165"/>
      <w:r w:rsidR="0043603D">
        <w:rPr>
          <w:rFonts w:hint="cs"/>
          <w:rtl/>
        </w:rPr>
        <w:t>הוועדה. לגבי הסתייגות מס' 1 הבנתי שיש בקשה לדיבור. אתה רוצה להשאיר אותה ונוסחה יותאם?</w:t>
      </w:r>
    </w:p>
    <w:p w:rsidR="0043603D" w:rsidRDefault="0043603D" w:rsidP="0043603D">
      <w:pPr>
        <w:ind w:firstLine="0"/>
        <w:rPr>
          <w:rtl/>
        </w:rPr>
      </w:pPr>
      <w:bookmarkStart w:id="166" w:name="_ETM_Q1_1965340"/>
      <w:bookmarkStart w:id="167" w:name="_ETM_Q1_1965386"/>
      <w:bookmarkEnd w:id="166"/>
      <w:bookmarkEnd w:id="167"/>
    </w:p>
    <w:p w:rsidR="0043603D" w:rsidRDefault="0043603D" w:rsidP="0043603D">
      <w:pPr>
        <w:pStyle w:val="a4"/>
        <w:keepNext/>
        <w:rPr>
          <w:rtl/>
        </w:rPr>
      </w:pPr>
      <w:bookmarkStart w:id="168" w:name="_ETM_Q1_1965890"/>
      <w:bookmarkStart w:id="169" w:name="_ETM_Q1_1965941"/>
      <w:bookmarkStart w:id="170" w:name="ET_speaker_דר_גור_בליי_26"/>
      <w:bookmarkEnd w:id="168"/>
      <w:bookmarkEnd w:id="169"/>
      <w:r w:rsidRPr="0043603D">
        <w:rPr>
          <w:rStyle w:val="TagStyle"/>
          <w:rtl/>
        </w:rPr>
        <w:t xml:space="preserve"> &lt;&lt; דובר &gt;&gt; </w:t>
      </w:r>
      <w:r>
        <w:rPr>
          <w:rtl/>
        </w:rPr>
        <w:t xml:space="preserve">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3603D" w:rsidRDefault="0043603D" w:rsidP="0043603D">
      <w:pPr>
        <w:pStyle w:val="KeepWithNext"/>
        <w:rPr>
          <w:rtl/>
        </w:rPr>
      </w:pPr>
    </w:p>
    <w:p w:rsidR="0043603D" w:rsidRDefault="0043603D" w:rsidP="0043603D">
      <w:pPr>
        <w:rPr>
          <w:rtl/>
        </w:rPr>
      </w:pPr>
      <w:bookmarkStart w:id="171" w:name="_ETM_Q1_1968968"/>
      <w:bookmarkEnd w:id="171"/>
      <w:r>
        <w:rPr>
          <w:rFonts w:hint="cs"/>
          <w:rtl/>
        </w:rPr>
        <w:t xml:space="preserve">לא </w:t>
      </w:r>
      <w:bookmarkStart w:id="172" w:name="_ETM_Q1_1964998"/>
      <w:bookmarkEnd w:id="172"/>
      <w:r>
        <w:rPr>
          <w:rFonts w:hint="cs"/>
          <w:rtl/>
        </w:rPr>
        <w:t>לדיבור, כי יש לכם דיבור על ההסתייגות - -</w:t>
      </w:r>
    </w:p>
    <w:p w:rsidR="0043603D" w:rsidRDefault="0043603D" w:rsidP="0043603D">
      <w:pPr>
        <w:ind w:firstLine="0"/>
        <w:rPr>
          <w:rtl/>
        </w:rPr>
      </w:pPr>
      <w:bookmarkStart w:id="173" w:name="_ETM_Q1_1973963"/>
      <w:bookmarkStart w:id="174" w:name="_ETM_Q1_1974022"/>
      <w:bookmarkEnd w:id="173"/>
      <w:bookmarkEnd w:id="174"/>
    </w:p>
    <w:p w:rsidR="0043603D" w:rsidRDefault="0043603D" w:rsidP="0043603D">
      <w:pPr>
        <w:pStyle w:val="af6"/>
        <w:keepNext/>
        <w:rPr>
          <w:rtl/>
        </w:rPr>
      </w:pPr>
      <w:bookmarkStart w:id="175" w:name="_ETM_Q1_1974310"/>
      <w:bookmarkStart w:id="176" w:name="_ETM_Q1_1974358"/>
      <w:bookmarkStart w:id="177" w:name="ET_yor_6157_27"/>
      <w:bookmarkEnd w:id="175"/>
      <w:bookmarkEnd w:id="176"/>
      <w:r w:rsidRPr="0043603D">
        <w:rPr>
          <w:rStyle w:val="TagStyle"/>
          <w:rtl/>
        </w:rPr>
        <w:t xml:space="preserve"> &lt;&lt; </w:t>
      </w:r>
      <w:proofErr w:type="spellStart"/>
      <w:r w:rsidRPr="0043603D">
        <w:rPr>
          <w:rStyle w:val="TagStyle"/>
          <w:rtl/>
        </w:rPr>
        <w:t>יור</w:t>
      </w:r>
      <w:proofErr w:type="spellEnd"/>
      <w:r w:rsidRPr="004360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603D">
        <w:rPr>
          <w:rStyle w:val="TagStyle"/>
          <w:rtl/>
        </w:rPr>
        <w:t xml:space="preserve"> &lt;&lt; </w:t>
      </w:r>
      <w:proofErr w:type="spellStart"/>
      <w:r w:rsidRPr="0043603D">
        <w:rPr>
          <w:rStyle w:val="TagStyle"/>
          <w:rtl/>
        </w:rPr>
        <w:t>יור</w:t>
      </w:r>
      <w:proofErr w:type="spellEnd"/>
      <w:r w:rsidRPr="004360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43603D" w:rsidRDefault="0043603D" w:rsidP="0043603D">
      <w:pPr>
        <w:pStyle w:val="KeepWithNext"/>
        <w:rPr>
          <w:rtl/>
        </w:rPr>
      </w:pPr>
    </w:p>
    <w:p w:rsidR="0043603D" w:rsidRPr="0043603D" w:rsidRDefault="0043603D" w:rsidP="0043603D">
      <w:pPr>
        <w:rPr>
          <w:rtl/>
        </w:rPr>
      </w:pPr>
      <w:bookmarkStart w:id="178" w:name="_ETM_Q1_1971036"/>
      <w:bookmarkEnd w:id="178"/>
      <w:r>
        <w:rPr>
          <w:rFonts w:hint="cs"/>
          <w:rtl/>
        </w:rPr>
        <w:t xml:space="preserve">בלי דיבור. אתה רוצה להמיר אותה לנוסח שיותאם, לתקן </w:t>
      </w:r>
      <w:bookmarkStart w:id="179" w:name="_ETM_Q1_1977259"/>
      <w:bookmarkEnd w:id="179"/>
      <w:r>
        <w:rPr>
          <w:rFonts w:hint="cs"/>
          <w:rtl/>
        </w:rPr>
        <w:t>את הסעיף בהתאם?</w:t>
      </w:r>
    </w:p>
    <w:p w:rsidR="0043603D" w:rsidRDefault="0043603D" w:rsidP="0043603D">
      <w:pPr>
        <w:ind w:firstLine="0"/>
        <w:rPr>
          <w:rtl/>
        </w:rPr>
      </w:pPr>
    </w:p>
    <w:p w:rsidR="0043603D" w:rsidRDefault="0043603D" w:rsidP="0043603D">
      <w:pPr>
        <w:pStyle w:val="a4"/>
        <w:keepNext/>
        <w:rPr>
          <w:rtl/>
        </w:rPr>
      </w:pPr>
      <w:bookmarkStart w:id="180" w:name="_ETM_Q1_1973157"/>
      <w:bookmarkStart w:id="181" w:name="ET_speaker_6156_29"/>
      <w:bookmarkEnd w:id="180"/>
      <w:r w:rsidRPr="004360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43603D" w:rsidRDefault="0043603D" w:rsidP="0043603D">
      <w:pPr>
        <w:pStyle w:val="KeepWithNext"/>
        <w:rPr>
          <w:rtl/>
        </w:rPr>
      </w:pPr>
    </w:p>
    <w:p w:rsidR="0043603D" w:rsidRPr="0043603D" w:rsidRDefault="0043603D" w:rsidP="0043603D">
      <w:pPr>
        <w:rPr>
          <w:rtl/>
        </w:rPr>
      </w:pPr>
      <w:bookmarkStart w:id="182" w:name="_ETM_Q1_1973602"/>
      <w:bookmarkStart w:id="183" w:name="_ETM_Q1_1973645"/>
      <w:bookmarkEnd w:id="182"/>
      <w:bookmarkEnd w:id="183"/>
      <w:r>
        <w:rPr>
          <w:rFonts w:hint="cs"/>
          <w:rtl/>
        </w:rPr>
        <w:t>נכון.</w:t>
      </w:r>
    </w:p>
    <w:p w:rsidR="0043603D" w:rsidRDefault="0043603D" w:rsidP="0043603D">
      <w:pPr>
        <w:ind w:firstLine="0"/>
        <w:rPr>
          <w:rtl/>
        </w:rPr>
      </w:pPr>
    </w:p>
    <w:p w:rsidR="0043603D" w:rsidRDefault="0043603D" w:rsidP="0043603D">
      <w:pPr>
        <w:pStyle w:val="a4"/>
        <w:keepNext/>
        <w:rPr>
          <w:rtl/>
        </w:rPr>
      </w:pPr>
      <w:bookmarkStart w:id="184" w:name="ET_speaker_דר_גור_בליי_28"/>
      <w:r w:rsidRPr="0043603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43603D" w:rsidRDefault="0043603D" w:rsidP="0043603D">
      <w:pPr>
        <w:pStyle w:val="KeepWithNext"/>
        <w:rPr>
          <w:rtl/>
        </w:rPr>
      </w:pPr>
    </w:p>
    <w:p w:rsidR="0043603D" w:rsidRDefault="0043603D" w:rsidP="0043603D">
      <w:pPr>
        <w:rPr>
          <w:rtl/>
        </w:rPr>
      </w:pPr>
      <w:bookmarkStart w:id="185" w:name="_ETM_Q1_1976840"/>
      <w:bookmarkEnd w:id="185"/>
      <w:r>
        <w:rPr>
          <w:rFonts w:hint="cs"/>
          <w:rtl/>
        </w:rPr>
        <w:t xml:space="preserve">בהסתייגות שגלעד מבקש להשאיר </w:t>
      </w:r>
      <w:bookmarkStart w:id="186" w:name="_ETM_Q1_1982329"/>
      <w:bookmarkEnd w:id="186"/>
      <w:r>
        <w:rPr>
          <w:rFonts w:hint="cs"/>
          <w:rtl/>
        </w:rPr>
        <w:t xml:space="preserve">אין את הצורך להאריך בצו, זה עד סוף 2024, </w:t>
      </w:r>
      <w:bookmarkStart w:id="187" w:name="_ETM_Q1_1985681"/>
      <w:bookmarkEnd w:id="187"/>
      <w:r>
        <w:rPr>
          <w:rFonts w:hint="cs"/>
          <w:rtl/>
        </w:rPr>
        <w:t>כאשר אם רוצים להאריך</w:t>
      </w:r>
      <w:r w:rsidR="00640A3D">
        <w:rPr>
          <w:rFonts w:hint="cs"/>
          <w:rtl/>
        </w:rPr>
        <w:t>,</w:t>
      </w:r>
      <w:r>
        <w:rPr>
          <w:rFonts w:hint="cs"/>
          <w:rtl/>
        </w:rPr>
        <w:t xml:space="preserve"> צריך לעשות תהליך חקיקה מלא כדי לתקן </w:t>
      </w:r>
      <w:bookmarkStart w:id="188" w:name="_ETM_Q1_1987852"/>
      <w:bookmarkEnd w:id="188"/>
      <w:r>
        <w:rPr>
          <w:rFonts w:hint="cs"/>
          <w:rtl/>
        </w:rPr>
        <w:t>את החוק. ההצעה של הוועדה שהתקבלה מדברת על כך שזה יהיה בצו, באישור ועדה.</w:t>
      </w:r>
    </w:p>
    <w:p w:rsidR="0043603D" w:rsidRDefault="0043603D" w:rsidP="0043603D">
      <w:pPr>
        <w:ind w:firstLine="0"/>
        <w:rPr>
          <w:rtl/>
        </w:rPr>
      </w:pPr>
      <w:bookmarkStart w:id="189" w:name="_ETM_Q1_1990907"/>
      <w:bookmarkStart w:id="190" w:name="_ETM_Q1_1990957"/>
      <w:bookmarkEnd w:id="189"/>
      <w:bookmarkEnd w:id="190"/>
    </w:p>
    <w:p w:rsidR="0043603D" w:rsidRDefault="0043603D" w:rsidP="0043603D">
      <w:pPr>
        <w:pStyle w:val="a4"/>
        <w:keepNext/>
        <w:rPr>
          <w:rtl/>
        </w:rPr>
      </w:pPr>
      <w:bookmarkStart w:id="191" w:name="_ETM_Q1_1991534"/>
      <w:bookmarkStart w:id="192" w:name="_ETM_Q1_1991577"/>
      <w:bookmarkStart w:id="193" w:name="_ETM_Q1_1990149"/>
      <w:bookmarkStart w:id="194" w:name="ET_speaker_5068_30"/>
      <w:bookmarkEnd w:id="191"/>
      <w:bookmarkEnd w:id="192"/>
      <w:bookmarkEnd w:id="193"/>
      <w:r w:rsidRPr="0043603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3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43603D" w:rsidRDefault="0043603D" w:rsidP="0043603D">
      <w:pPr>
        <w:pStyle w:val="KeepWithNext"/>
        <w:rPr>
          <w:rtl/>
        </w:rPr>
      </w:pPr>
    </w:p>
    <w:p w:rsidR="0043603D" w:rsidRDefault="0043603D" w:rsidP="0043603D">
      <w:pPr>
        <w:rPr>
          <w:rtl/>
        </w:rPr>
      </w:pPr>
      <w:bookmarkStart w:id="195" w:name="_ETM_Q1_1990566"/>
      <w:bookmarkStart w:id="196" w:name="_ETM_Q1_1990607"/>
      <w:bookmarkEnd w:id="195"/>
      <w:bookmarkEnd w:id="196"/>
      <w:r>
        <w:rPr>
          <w:rFonts w:hint="cs"/>
          <w:rtl/>
        </w:rPr>
        <w:t xml:space="preserve">הייתי מעדיפה את ההסדר הזה, פשוט הבנתי שאין לי רוב. </w:t>
      </w:r>
    </w:p>
    <w:p w:rsidR="0043603D" w:rsidRDefault="0043603D" w:rsidP="0043603D">
      <w:pPr>
        <w:rPr>
          <w:rtl/>
        </w:rPr>
      </w:pPr>
      <w:bookmarkStart w:id="197" w:name="_ETM_Q1_2006530"/>
      <w:bookmarkStart w:id="198" w:name="_ETM_Q1_2006579"/>
      <w:bookmarkStart w:id="199" w:name="_ETM_Q1_2007067"/>
      <w:bookmarkEnd w:id="197"/>
      <w:bookmarkEnd w:id="198"/>
      <w:bookmarkEnd w:id="199"/>
    </w:p>
    <w:p w:rsidR="0043603D" w:rsidRDefault="0043603D" w:rsidP="0043603D">
      <w:pPr>
        <w:pStyle w:val="a4"/>
        <w:keepNext/>
        <w:rPr>
          <w:rtl/>
        </w:rPr>
      </w:pPr>
      <w:bookmarkStart w:id="200" w:name="_ETM_Q1_2007112"/>
      <w:bookmarkStart w:id="201" w:name="_ETM_Q1_2007912"/>
      <w:bookmarkStart w:id="202" w:name="ET_speaker_6156_31"/>
      <w:bookmarkEnd w:id="200"/>
      <w:bookmarkEnd w:id="201"/>
      <w:r w:rsidRPr="0043603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36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43603D" w:rsidRDefault="0043603D" w:rsidP="0043603D">
      <w:pPr>
        <w:pStyle w:val="KeepWithNext"/>
        <w:rPr>
          <w:rtl/>
        </w:rPr>
      </w:pPr>
    </w:p>
    <w:p w:rsidR="0043603D" w:rsidRDefault="0043603D" w:rsidP="00640A3D">
      <w:pPr>
        <w:rPr>
          <w:rtl/>
        </w:rPr>
      </w:pPr>
      <w:bookmarkStart w:id="203" w:name="_ETM_Q1_2008275"/>
      <w:bookmarkStart w:id="204" w:name="_ETM_Q1_2008320"/>
      <w:bookmarkEnd w:id="203"/>
      <w:bookmarkEnd w:id="204"/>
      <w:r>
        <w:rPr>
          <w:rFonts w:hint="cs"/>
          <w:rtl/>
        </w:rPr>
        <w:t xml:space="preserve">מן הראוי היה שכל הנושא הזה יטופל על דרך הסכמה מלאה </w:t>
      </w:r>
      <w:r w:rsidR="006943D4">
        <w:rPr>
          <w:rFonts w:hint="cs"/>
          <w:rtl/>
        </w:rPr>
        <w:t xml:space="preserve">בין משרד המשפטים לבין לשכת עורכי הדין. אני לא נכנס </w:t>
      </w:r>
      <w:bookmarkStart w:id="205" w:name="_ETM_Q1_2023047"/>
      <w:bookmarkEnd w:id="205"/>
      <w:r w:rsidR="006943D4">
        <w:rPr>
          <w:rFonts w:hint="cs"/>
          <w:rtl/>
        </w:rPr>
        <w:t>לשא</w:t>
      </w:r>
      <w:r w:rsidR="00817005">
        <w:rPr>
          <w:rFonts w:hint="cs"/>
          <w:rtl/>
        </w:rPr>
        <w:t>לה אם היו ניסיונות מספקים או לא</w:t>
      </w:r>
      <w:r w:rsidR="00640A3D">
        <w:rPr>
          <w:rFonts w:hint="cs"/>
          <w:rtl/>
        </w:rPr>
        <w:t>.</w:t>
      </w:r>
      <w:r w:rsidR="00817005">
        <w:rPr>
          <w:rFonts w:hint="cs"/>
          <w:rtl/>
        </w:rPr>
        <w:t xml:space="preserve"> לטעמי לא היו </w:t>
      </w:r>
      <w:bookmarkStart w:id="206" w:name="_ETM_Q1_2027230"/>
      <w:bookmarkEnd w:id="206"/>
      <w:r w:rsidR="00817005">
        <w:rPr>
          <w:rFonts w:hint="cs"/>
          <w:rtl/>
        </w:rPr>
        <w:t xml:space="preserve">ניסיונות מספקים. אני לא יכול להשתחרר מהתחושה </w:t>
      </w:r>
      <w:bookmarkStart w:id="207" w:name="_ETM_Q1_2031433"/>
      <w:bookmarkEnd w:id="207"/>
      <w:r w:rsidR="00817005">
        <w:rPr>
          <w:rFonts w:hint="cs"/>
          <w:rtl/>
        </w:rPr>
        <w:t xml:space="preserve">שהדרך שבה ההצעה הזאת קודמה קשורה גם לסדר </w:t>
      </w:r>
      <w:bookmarkStart w:id="208" w:name="_ETM_Q1_2034000"/>
      <w:bookmarkEnd w:id="208"/>
      <w:r w:rsidR="00817005">
        <w:rPr>
          <w:rFonts w:hint="cs"/>
          <w:rtl/>
        </w:rPr>
        <w:t xml:space="preserve">היום העוין של שר המשפטים והשותפים שלו נגד לשכת </w:t>
      </w:r>
      <w:bookmarkStart w:id="209" w:name="_ETM_Q1_2041113"/>
      <w:bookmarkEnd w:id="209"/>
      <w:r w:rsidR="00817005">
        <w:rPr>
          <w:rFonts w:hint="cs"/>
          <w:rtl/>
        </w:rPr>
        <w:t xml:space="preserve">עורכי הדין. </w:t>
      </w:r>
      <w:bookmarkStart w:id="210" w:name="_ETM_Q1_2042576"/>
      <w:bookmarkEnd w:id="210"/>
    </w:p>
    <w:p w:rsidR="00817005" w:rsidRDefault="00817005" w:rsidP="0043603D">
      <w:pPr>
        <w:rPr>
          <w:rtl/>
        </w:rPr>
      </w:pPr>
      <w:bookmarkStart w:id="211" w:name="_ETM_Q1_2042628"/>
      <w:bookmarkStart w:id="212" w:name="_ETM_Q1_2042716"/>
      <w:bookmarkEnd w:id="211"/>
      <w:bookmarkEnd w:id="212"/>
    </w:p>
    <w:p w:rsidR="00817005" w:rsidRDefault="00817005" w:rsidP="0043603D">
      <w:pPr>
        <w:rPr>
          <w:rtl/>
        </w:rPr>
      </w:pPr>
      <w:bookmarkStart w:id="213" w:name="_ETM_Q1_2042759"/>
      <w:bookmarkEnd w:id="213"/>
      <w:r>
        <w:rPr>
          <w:rFonts w:hint="cs"/>
          <w:rtl/>
        </w:rPr>
        <w:t xml:space="preserve">לגבי ההסתייגות עצמה, אדוני, אני חושב שגם </w:t>
      </w:r>
      <w:bookmarkStart w:id="214" w:name="_ETM_Q1_2043767"/>
      <w:bookmarkEnd w:id="214"/>
      <w:r>
        <w:rPr>
          <w:rFonts w:hint="cs"/>
          <w:rtl/>
        </w:rPr>
        <w:t xml:space="preserve">נושא הוודאות משחק כאן משקל. להותיר את המאמנים ואת המתמחים </w:t>
      </w:r>
      <w:bookmarkStart w:id="215" w:name="_ETM_Q1_2057734"/>
      <w:bookmarkEnd w:id="215"/>
      <w:r>
        <w:rPr>
          <w:rFonts w:hint="cs"/>
          <w:rtl/>
        </w:rPr>
        <w:t xml:space="preserve">עם סימן שאלה מה יקרה לקראת סוף שנת 2024 - - </w:t>
      </w:r>
    </w:p>
    <w:p w:rsidR="00817005" w:rsidRDefault="00817005" w:rsidP="00817005">
      <w:pPr>
        <w:ind w:firstLine="0"/>
        <w:rPr>
          <w:rtl/>
        </w:rPr>
      </w:pPr>
    </w:p>
    <w:p w:rsidR="00817005" w:rsidRDefault="00817005" w:rsidP="00817005">
      <w:pPr>
        <w:pStyle w:val="af6"/>
        <w:keepNext/>
        <w:rPr>
          <w:rtl/>
        </w:rPr>
      </w:pPr>
      <w:bookmarkStart w:id="216" w:name="ET_yor_6157_32"/>
      <w:r w:rsidRPr="00817005">
        <w:rPr>
          <w:rStyle w:val="TagStyle"/>
          <w:rtl/>
        </w:rPr>
        <w:t xml:space="preserve"> &lt;&lt; </w:t>
      </w:r>
      <w:proofErr w:type="spellStart"/>
      <w:r w:rsidRPr="00817005">
        <w:rPr>
          <w:rStyle w:val="TagStyle"/>
          <w:rtl/>
        </w:rPr>
        <w:t>יור</w:t>
      </w:r>
      <w:proofErr w:type="spellEnd"/>
      <w:r w:rsidRPr="0081700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7005">
        <w:rPr>
          <w:rStyle w:val="TagStyle"/>
          <w:rtl/>
        </w:rPr>
        <w:t xml:space="preserve"> &lt;&lt; </w:t>
      </w:r>
      <w:proofErr w:type="spellStart"/>
      <w:r w:rsidRPr="00817005">
        <w:rPr>
          <w:rStyle w:val="TagStyle"/>
          <w:rtl/>
        </w:rPr>
        <w:t>יור</w:t>
      </w:r>
      <w:proofErr w:type="spellEnd"/>
      <w:r w:rsidRPr="008170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817005" w:rsidRDefault="00817005" w:rsidP="00817005">
      <w:pPr>
        <w:pStyle w:val="KeepWithNext"/>
        <w:rPr>
          <w:rtl/>
        </w:rPr>
      </w:pPr>
    </w:p>
    <w:p w:rsidR="00817005" w:rsidRDefault="00817005" w:rsidP="00817005">
      <w:pPr>
        <w:rPr>
          <w:rtl/>
        </w:rPr>
      </w:pPr>
      <w:r>
        <w:rPr>
          <w:rFonts w:hint="cs"/>
          <w:rtl/>
        </w:rPr>
        <w:t xml:space="preserve">לא, כל אחד שמתחיל התמחות </w:t>
      </w:r>
      <w:r w:rsidR="005F2689">
        <w:rPr>
          <w:rFonts w:hint="cs"/>
          <w:rtl/>
        </w:rPr>
        <w:t xml:space="preserve">יודע כמה זמן יש לו, לכן אנחנו </w:t>
      </w:r>
      <w:bookmarkStart w:id="217" w:name="_ETM_Q1_2064233"/>
      <w:bookmarkEnd w:id="217"/>
      <w:r w:rsidR="005F2689">
        <w:rPr>
          <w:rFonts w:hint="cs"/>
          <w:rtl/>
        </w:rPr>
        <w:t xml:space="preserve">לא מייצרים אי ודאות. </w:t>
      </w:r>
      <w:r>
        <w:rPr>
          <w:rFonts w:hint="cs"/>
          <w:rtl/>
        </w:rPr>
        <w:t xml:space="preserve"> </w:t>
      </w:r>
    </w:p>
    <w:p w:rsidR="00817005" w:rsidRDefault="00817005" w:rsidP="00817005">
      <w:pPr>
        <w:ind w:firstLine="0"/>
        <w:rPr>
          <w:rtl/>
        </w:rPr>
      </w:pPr>
      <w:bookmarkStart w:id="218" w:name="_ETM_Q1_2061836"/>
      <w:bookmarkStart w:id="219" w:name="_ETM_Q1_2061886"/>
      <w:bookmarkStart w:id="220" w:name="_ETM_Q1_2062196"/>
      <w:bookmarkStart w:id="221" w:name="_ETM_Q1_2062258"/>
      <w:bookmarkEnd w:id="218"/>
      <w:bookmarkEnd w:id="219"/>
      <w:bookmarkEnd w:id="220"/>
      <w:bookmarkEnd w:id="221"/>
    </w:p>
    <w:p w:rsidR="005F2689" w:rsidRDefault="005F2689" w:rsidP="005F2689">
      <w:pPr>
        <w:pStyle w:val="a4"/>
        <w:keepNext/>
        <w:rPr>
          <w:rtl/>
        </w:rPr>
      </w:pPr>
      <w:bookmarkStart w:id="222" w:name="ET_speaker_דר_גור_בליי_33"/>
      <w:r w:rsidRPr="005F268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5F2689" w:rsidRDefault="005F2689" w:rsidP="005F2689">
      <w:pPr>
        <w:pStyle w:val="KeepWithNext"/>
        <w:rPr>
          <w:rtl/>
        </w:rPr>
      </w:pPr>
    </w:p>
    <w:p w:rsidR="005F2689" w:rsidRDefault="005F2689" w:rsidP="00640A3D">
      <w:pPr>
        <w:rPr>
          <w:rtl/>
        </w:rPr>
      </w:pPr>
      <w:r>
        <w:rPr>
          <w:rFonts w:hint="cs"/>
          <w:rtl/>
        </w:rPr>
        <w:t xml:space="preserve">המאמנים יראיינו ביולי 2024 </w:t>
      </w:r>
      <w:bookmarkStart w:id="223" w:name="_ETM_Q1_2078800"/>
      <w:bookmarkEnd w:id="223"/>
      <w:r>
        <w:rPr>
          <w:rFonts w:hint="cs"/>
          <w:rtl/>
        </w:rPr>
        <w:t>ולא ידעו לכמה זמן.</w:t>
      </w:r>
    </w:p>
    <w:p w:rsidR="005F2689" w:rsidRDefault="005F2689" w:rsidP="005F2689">
      <w:pPr>
        <w:rPr>
          <w:rtl/>
        </w:rPr>
      </w:pPr>
    </w:p>
    <w:p w:rsidR="005F2689" w:rsidRDefault="005F2689" w:rsidP="005F2689">
      <w:pPr>
        <w:pStyle w:val="a4"/>
        <w:keepNext/>
        <w:rPr>
          <w:rtl/>
        </w:rPr>
      </w:pPr>
      <w:bookmarkStart w:id="224" w:name="ET_speaker_6156_34"/>
      <w:r w:rsidRPr="005F268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5F2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5F2689" w:rsidRDefault="005F2689" w:rsidP="005F2689">
      <w:pPr>
        <w:pStyle w:val="KeepWithNext"/>
        <w:rPr>
          <w:rtl/>
        </w:rPr>
      </w:pPr>
    </w:p>
    <w:p w:rsidR="005F2689" w:rsidRDefault="005F2689" w:rsidP="005F2689">
      <w:pPr>
        <w:rPr>
          <w:rtl/>
        </w:rPr>
      </w:pPr>
      <w:r>
        <w:rPr>
          <w:rFonts w:hint="cs"/>
          <w:rtl/>
        </w:rPr>
        <w:t xml:space="preserve">גם </w:t>
      </w:r>
      <w:bookmarkStart w:id="225" w:name="_ETM_Q1_2076618"/>
      <w:bookmarkEnd w:id="225"/>
      <w:r>
        <w:rPr>
          <w:rFonts w:hint="cs"/>
          <w:rtl/>
        </w:rPr>
        <w:t xml:space="preserve">המאמנים וגם המתמחים יחיו עד סוף שנת 2024 בסוג </w:t>
      </w:r>
      <w:bookmarkStart w:id="226" w:name="_ETM_Q1_2084521"/>
      <w:bookmarkEnd w:id="226"/>
      <w:r>
        <w:rPr>
          <w:rFonts w:hint="cs"/>
          <w:rtl/>
        </w:rPr>
        <w:t xml:space="preserve">של חוסר ודאות. יש דעות לכאן ודעות לכאן גם בקרב </w:t>
      </w:r>
      <w:bookmarkStart w:id="227" w:name="_ETM_Q1_2085459"/>
      <w:bookmarkEnd w:id="227"/>
      <w:r>
        <w:rPr>
          <w:rFonts w:hint="cs"/>
          <w:rtl/>
        </w:rPr>
        <w:t>המאמנים וגם בקרב המתמח</w:t>
      </w:r>
      <w:r w:rsidR="00640A3D">
        <w:rPr>
          <w:rFonts w:hint="cs"/>
          <w:rtl/>
        </w:rPr>
        <w:t xml:space="preserve">ים, כאשר </w:t>
      </w:r>
      <w:r>
        <w:rPr>
          <w:rFonts w:hint="cs"/>
          <w:rtl/>
        </w:rPr>
        <w:t xml:space="preserve">התפקיד של הכנסת, בייחוד בתקופה </w:t>
      </w:r>
      <w:bookmarkStart w:id="228" w:name="_ETM_Q1_2089601"/>
      <w:bookmarkEnd w:id="228"/>
      <w:r w:rsidR="00C60187">
        <w:rPr>
          <w:rFonts w:hint="cs"/>
          <w:rtl/>
        </w:rPr>
        <w:t>כזאת, הו</w:t>
      </w:r>
      <w:r>
        <w:rPr>
          <w:rFonts w:hint="cs"/>
          <w:rtl/>
        </w:rPr>
        <w:t xml:space="preserve">א לייצר ודאות, לא להגביר את אי </w:t>
      </w:r>
      <w:bookmarkStart w:id="229" w:name="_ETM_Q1_2097902"/>
      <w:bookmarkEnd w:id="229"/>
      <w:r>
        <w:rPr>
          <w:rFonts w:hint="cs"/>
          <w:rtl/>
        </w:rPr>
        <w:t xml:space="preserve">הוודאות. </w:t>
      </w:r>
    </w:p>
    <w:p w:rsidR="005F2689" w:rsidRDefault="005F2689" w:rsidP="005F2689">
      <w:pPr>
        <w:rPr>
          <w:rtl/>
        </w:rPr>
      </w:pPr>
      <w:bookmarkStart w:id="230" w:name="_ETM_Q1_2103545"/>
      <w:bookmarkStart w:id="231" w:name="_ETM_Q1_2103592"/>
      <w:bookmarkEnd w:id="230"/>
      <w:bookmarkEnd w:id="231"/>
    </w:p>
    <w:p w:rsidR="005F2689" w:rsidRDefault="005F2689" w:rsidP="00BA45E9">
      <w:pPr>
        <w:rPr>
          <w:rtl/>
        </w:rPr>
      </w:pPr>
      <w:bookmarkStart w:id="232" w:name="_ETM_Q1_2103704"/>
      <w:bookmarkStart w:id="233" w:name="_ETM_Q1_2103753"/>
      <w:bookmarkEnd w:id="232"/>
      <w:bookmarkEnd w:id="233"/>
      <w:r>
        <w:rPr>
          <w:rFonts w:hint="cs"/>
          <w:rtl/>
        </w:rPr>
        <w:t>אני מאוד חרד מ</w:t>
      </w:r>
      <w:r w:rsidR="00CB6220">
        <w:rPr>
          <w:rFonts w:hint="cs"/>
          <w:rtl/>
        </w:rPr>
        <w:t>ה</w:t>
      </w:r>
      <w:r>
        <w:rPr>
          <w:rFonts w:hint="cs"/>
          <w:rtl/>
        </w:rPr>
        <w:t xml:space="preserve">ניסיון לנצל את </w:t>
      </w:r>
      <w:bookmarkStart w:id="234" w:name="_ETM_Q1_2101067"/>
      <w:bookmarkEnd w:id="234"/>
      <w:r>
        <w:rPr>
          <w:rFonts w:hint="cs"/>
          <w:rtl/>
        </w:rPr>
        <w:t xml:space="preserve">הצורך </w:t>
      </w:r>
      <w:proofErr w:type="spellStart"/>
      <w:r w:rsidR="00BA45E9">
        <w:rPr>
          <w:rFonts w:hint="cs"/>
          <w:rtl/>
        </w:rPr>
        <w:t>האמיתי</w:t>
      </w:r>
      <w:proofErr w:type="spellEnd"/>
      <w:r w:rsidR="00BA45E9">
        <w:rPr>
          <w:rFonts w:hint="cs"/>
          <w:rtl/>
        </w:rPr>
        <w:t xml:space="preserve"> בחקיקה על רקע מצב החירום כדי לקדם מטרות </w:t>
      </w:r>
      <w:bookmarkStart w:id="235" w:name="_ETM_Q1_2110104"/>
      <w:bookmarkEnd w:id="235"/>
      <w:r w:rsidR="00BA45E9">
        <w:rPr>
          <w:rFonts w:hint="cs"/>
          <w:rtl/>
        </w:rPr>
        <w:t xml:space="preserve">שנסתרות אל מעבר מצב החירום. המקרה הזה </w:t>
      </w:r>
      <w:bookmarkStart w:id="236" w:name="_ETM_Q1_2111893"/>
      <w:bookmarkEnd w:id="236"/>
      <w:r w:rsidR="00BA45E9">
        <w:rPr>
          <w:rFonts w:hint="cs"/>
          <w:rtl/>
        </w:rPr>
        <w:t xml:space="preserve">הוא לא עניין של חיים </w:t>
      </w:r>
      <w:bookmarkStart w:id="237" w:name="_ETM_Q1_2114994"/>
      <w:bookmarkEnd w:id="237"/>
      <w:r w:rsidR="00BA45E9">
        <w:rPr>
          <w:rFonts w:hint="cs"/>
          <w:rtl/>
        </w:rPr>
        <w:t xml:space="preserve">ומוות, אבל הפרקטיקה הזאת היא פרקטיקה שוועדת החוקה הייתה צריכה </w:t>
      </w:r>
      <w:bookmarkStart w:id="238" w:name="_ETM_Q1_2119389"/>
      <w:bookmarkEnd w:id="238"/>
      <w:r w:rsidR="00BA45E9">
        <w:rPr>
          <w:rFonts w:hint="cs"/>
          <w:rtl/>
        </w:rPr>
        <w:t xml:space="preserve">לעמוד נגדה כחומה בצורה. חקיקה שלא קשורה בטבורה למצב החירום, </w:t>
      </w:r>
      <w:bookmarkStart w:id="239" w:name="_ETM_Q1_2126310"/>
      <w:bookmarkEnd w:id="239"/>
      <w:r w:rsidR="00BA45E9">
        <w:rPr>
          <w:rFonts w:hint="cs"/>
          <w:rtl/>
        </w:rPr>
        <w:t xml:space="preserve">כולה או חלקה, ופה חלק ממנה לא רלוונטי כי זה </w:t>
      </w:r>
      <w:bookmarkStart w:id="240" w:name="_ETM_Q1_2130614"/>
      <w:bookmarkEnd w:id="240"/>
      <w:r w:rsidR="00BA45E9">
        <w:rPr>
          <w:rFonts w:hint="cs"/>
          <w:rtl/>
        </w:rPr>
        <w:t xml:space="preserve">מדבר על מציאות של 2025 </w:t>
      </w:r>
      <w:r w:rsidR="00BA45E9">
        <w:rPr>
          <w:rtl/>
        </w:rPr>
        <w:t>–</w:t>
      </w:r>
      <w:r w:rsidR="00BA45E9">
        <w:rPr>
          <w:rFonts w:hint="cs"/>
          <w:rtl/>
        </w:rPr>
        <w:t xml:space="preserve"> הוועדה הייתה צריכה </w:t>
      </w:r>
      <w:bookmarkStart w:id="241" w:name="_ETM_Q1_2133316"/>
      <w:bookmarkEnd w:id="241"/>
      <w:r w:rsidR="00BA45E9">
        <w:rPr>
          <w:rFonts w:hint="cs"/>
          <w:rtl/>
        </w:rPr>
        <w:t xml:space="preserve">לחסום כי זה מדרון חלקלק. מן הראוי </w:t>
      </w:r>
      <w:bookmarkStart w:id="242" w:name="_ETM_Q1_2133408"/>
      <w:bookmarkEnd w:id="242"/>
      <w:r w:rsidR="00BA45E9">
        <w:rPr>
          <w:rFonts w:hint="cs"/>
          <w:rtl/>
        </w:rPr>
        <w:t xml:space="preserve">היה לתחום את זה עד סוף 2024. אם באמת היינו </w:t>
      </w:r>
      <w:bookmarkStart w:id="243" w:name="_ETM_Q1_2140489"/>
      <w:bookmarkEnd w:id="243"/>
      <w:r w:rsidR="00BA45E9">
        <w:rPr>
          <w:rFonts w:hint="cs"/>
          <w:rtl/>
        </w:rPr>
        <w:t xml:space="preserve">במצב אובייקטיבי שלא נפתר על ידי היחס לאוכלוסיות המיוחדות, היינו </w:t>
      </w:r>
      <w:bookmarkStart w:id="244" w:name="_ETM_Q1_2147119"/>
      <w:bookmarkEnd w:id="244"/>
      <w:r w:rsidR="00BA45E9">
        <w:rPr>
          <w:rFonts w:hint="cs"/>
          <w:rtl/>
        </w:rPr>
        <w:t xml:space="preserve">שבים ומחוקקים. </w:t>
      </w:r>
    </w:p>
    <w:p w:rsidR="00BA45E9" w:rsidRDefault="00BA45E9" w:rsidP="00BA45E9">
      <w:pPr>
        <w:ind w:firstLine="0"/>
        <w:rPr>
          <w:rtl/>
        </w:rPr>
      </w:pPr>
      <w:bookmarkStart w:id="245" w:name="_ETM_Q1_2149430"/>
      <w:bookmarkStart w:id="246" w:name="_ETM_Q1_2149480"/>
      <w:bookmarkEnd w:id="245"/>
      <w:bookmarkEnd w:id="246"/>
    </w:p>
    <w:p w:rsidR="0083337C" w:rsidRDefault="0083337C" w:rsidP="0083337C">
      <w:pPr>
        <w:pStyle w:val="af6"/>
        <w:keepNext/>
        <w:rPr>
          <w:rtl/>
        </w:rPr>
      </w:pPr>
      <w:bookmarkStart w:id="247" w:name="_ETM_Q1_2149841"/>
      <w:bookmarkStart w:id="248" w:name="_ETM_Q1_2149882"/>
      <w:bookmarkStart w:id="249" w:name="_ETM_Q1_2157420"/>
      <w:bookmarkStart w:id="250" w:name="ET_yor_6157_35"/>
      <w:bookmarkEnd w:id="247"/>
      <w:bookmarkEnd w:id="248"/>
      <w:bookmarkEnd w:id="249"/>
      <w:r w:rsidRPr="0083337C">
        <w:rPr>
          <w:rStyle w:val="TagStyle"/>
          <w:rtl/>
        </w:rPr>
        <w:t xml:space="preserve"> &lt;&lt; </w:t>
      </w:r>
      <w:proofErr w:type="spellStart"/>
      <w:r w:rsidRPr="0083337C">
        <w:rPr>
          <w:rStyle w:val="TagStyle"/>
          <w:rtl/>
        </w:rPr>
        <w:t>יור</w:t>
      </w:r>
      <w:proofErr w:type="spellEnd"/>
      <w:r w:rsidRPr="008333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337C">
        <w:rPr>
          <w:rStyle w:val="TagStyle"/>
          <w:rtl/>
        </w:rPr>
        <w:t xml:space="preserve"> &lt;&lt; </w:t>
      </w:r>
      <w:proofErr w:type="spellStart"/>
      <w:r w:rsidRPr="0083337C">
        <w:rPr>
          <w:rStyle w:val="TagStyle"/>
          <w:rtl/>
        </w:rPr>
        <w:t>יור</w:t>
      </w:r>
      <w:proofErr w:type="spellEnd"/>
      <w:r w:rsidRPr="00833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83337C" w:rsidRDefault="0083337C" w:rsidP="0083337C">
      <w:pPr>
        <w:pStyle w:val="KeepWithNext"/>
        <w:rPr>
          <w:rtl/>
        </w:rPr>
      </w:pPr>
    </w:p>
    <w:p w:rsidR="0083337C" w:rsidRDefault="0083337C" w:rsidP="0083337C">
      <w:pPr>
        <w:rPr>
          <w:rtl/>
        </w:rPr>
      </w:pPr>
      <w:bookmarkStart w:id="251" w:name="_ETM_Q1_2157832"/>
      <w:bookmarkStart w:id="252" w:name="_ETM_Q1_2157886"/>
      <w:bookmarkEnd w:id="251"/>
      <w:bookmarkEnd w:id="252"/>
      <w:r>
        <w:rPr>
          <w:rFonts w:hint="cs"/>
          <w:rtl/>
        </w:rPr>
        <w:t xml:space="preserve">אני חושב </w:t>
      </w:r>
      <w:bookmarkStart w:id="253" w:name="_ETM_Q1_2155707"/>
      <w:bookmarkEnd w:id="253"/>
      <w:r>
        <w:rPr>
          <w:rFonts w:hint="cs"/>
          <w:rtl/>
        </w:rPr>
        <w:t xml:space="preserve">שמה ששולב בנוסח נותן מענה חלקי למה שחבר הכנסת </w:t>
      </w:r>
      <w:bookmarkStart w:id="254" w:name="_ETM_Q1_2157359"/>
      <w:bookmarkEnd w:id="254"/>
      <w:r>
        <w:rPr>
          <w:rFonts w:hint="cs"/>
          <w:rtl/>
        </w:rPr>
        <w:t xml:space="preserve">קריב אומר. אני מבקש מחבריי לדחות </w:t>
      </w:r>
      <w:bookmarkStart w:id="255" w:name="_ETM_Q1_2163978"/>
      <w:bookmarkEnd w:id="255"/>
      <w:r>
        <w:rPr>
          <w:rFonts w:hint="cs"/>
          <w:rtl/>
        </w:rPr>
        <w:t>את ההסתייגות ולהעביר אותה למליאה. מי בעד ההסתייגות, ירים את ידו? מי נגד, מי נמנע?</w:t>
      </w:r>
    </w:p>
    <w:p w:rsidR="0083337C" w:rsidRDefault="0083337C" w:rsidP="0083337C">
      <w:pPr>
        <w:ind w:firstLine="0"/>
        <w:rPr>
          <w:rtl/>
        </w:rPr>
      </w:pPr>
      <w:bookmarkStart w:id="256" w:name="_ETM_Q1_2168374"/>
      <w:bookmarkStart w:id="257" w:name="_ETM_Q1_2168418"/>
      <w:bookmarkEnd w:id="256"/>
      <w:bookmarkEnd w:id="257"/>
    </w:p>
    <w:p w:rsidR="0083337C" w:rsidRDefault="0083337C" w:rsidP="0083337C">
      <w:pPr>
        <w:pStyle w:val="af1"/>
        <w:keepNext/>
        <w:rPr>
          <w:rtl/>
        </w:rPr>
      </w:pPr>
      <w:bookmarkStart w:id="258" w:name="_ETM_Q1_2168804"/>
      <w:bookmarkStart w:id="259" w:name="_ETM_Q1_2168846"/>
      <w:bookmarkEnd w:id="258"/>
      <w:bookmarkEnd w:id="259"/>
      <w:r>
        <w:rPr>
          <w:rtl/>
        </w:rPr>
        <w:t>הצבעה</w:t>
      </w:r>
    </w:p>
    <w:p w:rsidR="0083337C" w:rsidRDefault="0083337C" w:rsidP="0083337C">
      <w:pPr>
        <w:pStyle w:val="--"/>
        <w:keepNext/>
        <w:rPr>
          <w:rtl/>
        </w:rPr>
      </w:pPr>
    </w:p>
    <w:p w:rsidR="0083337C" w:rsidRDefault="0083337C" w:rsidP="0083337C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2</w:t>
      </w:r>
      <w:r>
        <w:rPr>
          <w:rtl/>
        </w:rPr>
        <w:t xml:space="preserve"> </w:t>
      </w:r>
    </w:p>
    <w:p w:rsidR="0083337C" w:rsidRDefault="0083337C" w:rsidP="0083337C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5 </w:t>
      </w:r>
      <w:r>
        <w:rPr>
          <w:rtl/>
        </w:rPr>
        <w:t xml:space="preserve"> </w:t>
      </w:r>
    </w:p>
    <w:p w:rsidR="0083337C" w:rsidRDefault="0083337C" w:rsidP="0083337C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2</w:t>
      </w:r>
    </w:p>
    <w:p w:rsidR="0083337C" w:rsidRDefault="00703725" w:rsidP="00703725">
      <w:pPr>
        <w:pStyle w:val="af2"/>
        <w:rPr>
          <w:rtl/>
        </w:rPr>
      </w:pPr>
      <w:r>
        <w:rPr>
          <w:rFonts w:hint="cs"/>
          <w:rtl/>
        </w:rPr>
        <w:t xml:space="preserve">ההסתייגות לא </w:t>
      </w:r>
      <w:r w:rsidR="0083337C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83337C">
        <w:rPr>
          <w:rFonts w:hint="cs"/>
          <w:rtl/>
        </w:rPr>
        <w:t>.</w:t>
      </w:r>
    </w:p>
    <w:p w:rsidR="0083337C" w:rsidRDefault="0083337C" w:rsidP="0083337C">
      <w:pPr>
        <w:ind w:firstLine="0"/>
        <w:rPr>
          <w:rtl/>
        </w:rPr>
      </w:pPr>
      <w:bookmarkStart w:id="260" w:name="_ETM_Q1_2185359"/>
      <w:bookmarkStart w:id="261" w:name="_ETM_Q1_2185403"/>
      <w:bookmarkEnd w:id="260"/>
      <w:bookmarkEnd w:id="261"/>
    </w:p>
    <w:p w:rsidR="0083337C" w:rsidRDefault="0083337C" w:rsidP="0083337C">
      <w:pPr>
        <w:pStyle w:val="af6"/>
        <w:keepNext/>
        <w:rPr>
          <w:rtl/>
        </w:rPr>
      </w:pPr>
      <w:bookmarkStart w:id="262" w:name="_ETM_Q1_2185660"/>
      <w:bookmarkStart w:id="263" w:name="_ETM_Q1_2185714"/>
      <w:bookmarkStart w:id="264" w:name="ET_yor_6157_36"/>
      <w:bookmarkEnd w:id="262"/>
      <w:bookmarkEnd w:id="263"/>
      <w:r w:rsidRPr="0083337C">
        <w:rPr>
          <w:rStyle w:val="TagStyle"/>
          <w:rtl/>
        </w:rPr>
        <w:t xml:space="preserve"> &lt;&lt; </w:t>
      </w:r>
      <w:proofErr w:type="spellStart"/>
      <w:r w:rsidRPr="0083337C">
        <w:rPr>
          <w:rStyle w:val="TagStyle"/>
          <w:rtl/>
        </w:rPr>
        <w:t>יור</w:t>
      </w:r>
      <w:proofErr w:type="spellEnd"/>
      <w:r w:rsidRPr="008333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3337C">
        <w:rPr>
          <w:rStyle w:val="TagStyle"/>
          <w:rtl/>
        </w:rPr>
        <w:t xml:space="preserve"> &lt;&lt; </w:t>
      </w:r>
      <w:proofErr w:type="spellStart"/>
      <w:r w:rsidRPr="0083337C">
        <w:rPr>
          <w:rStyle w:val="TagStyle"/>
          <w:rtl/>
        </w:rPr>
        <w:t>יור</w:t>
      </w:r>
      <w:proofErr w:type="spellEnd"/>
      <w:r w:rsidRPr="00833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83337C" w:rsidRDefault="0083337C" w:rsidP="0083337C">
      <w:pPr>
        <w:pStyle w:val="KeepWithNext"/>
        <w:rPr>
          <w:rtl/>
        </w:rPr>
      </w:pPr>
    </w:p>
    <w:p w:rsidR="0083337C" w:rsidRDefault="0083337C" w:rsidP="005200FE">
      <w:pPr>
        <w:rPr>
          <w:rtl/>
        </w:rPr>
      </w:pPr>
      <w:r>
        <w:rPr>
          <w:rFonts w:hint="cs"/>
          <w:rtl/>
        </w:rPr>
        <w:t xml:space="preserve">אני </w:t>
      </w:r>
      <w:bookmarkStart w:id="265" w:name="_ETM_Q1_2182349"/>
      <w:bookmarkEnd w:id="265"/>
      <w:r>
        <w:rPr>
          <w:rFonts w:hint="cs"/>
          <w:rtl/>
        </w:rPr>
        <w:t xml:space="preserve">קובע כי ההסתייגות נדחתה ותעבור למליאה. </w:t>
      </w:r>
      <w:r w:rsidR="005200FE">
        <w:rPr>
          <w:rFonts w:hint="cs"/>
          <w:rtl/>
        </w:rPr>
        <w:t>אנחנו עוברים ל</w:t>
      </w:r>
      <w:r>
        <w:rPr>
          <w:rFonts w:hint="cs"/>
          <w:rtl/>
        </w:rPr>
        <w:t xml:space="preserve">הסתייגות </w:t>
      </w:r>
      <w:bookmarkStart w:id="266" w:name="_ETM_Q1_2190545"/>
      <w:bookmarkEnd w:id="266"/>
      <w:r w:rsidR="005200FE">
        <w:rPr>
          <w:rFonts w:hint="cs"/>
          <w:rtl/>
        </w:rPr>
        <w:t>לסעיף מס' 2,</w:t>
      </w:r>
      <w:r>
        <w:rPr>
          <w:rFonts w:hint="cs"/>
          <w:rtl/>
        </w:rPr>
        <w:t xml:space="preserve"> של חבר הכנסת ארז מלול</w:t>
      </w:r>
      <w:bookmarkStart w:id="267" w:name="_ETM_Q1_2201360"/>
      <w:bookmarkEnd w:id="267"/>
      <w:r>
        <w:rPr>
          <w:rFonts w:hint="cs"/>
          <w:rtl/>
        </w:rPr>
        <w:t xml:space="preserve">, קבוצת העבודה וחבר הכנסת יצחק </w:t>
      </w:r>
      <w:proofErr w:type="spellStart"/>
      <w:r>
        <w:rPr>
          <w:rFonts w:hint="cs"/>
          <w:rtl/>
        </w:rPr>
        <w:t>קרויזר</w:t>
      </w:r>
      <w:proofErr w:type="spellEnd"/>
      <w:r w:rsidR="005200FE">
        <w:rPr>
          <w:rFonts w:hint="cs"/>
          <w:rtl/>
        </w:rPr>
        <w:t>.</w:t>
      </w:r>
      <w:r>
        <w:rPr>
          <w:rFonts w:hint="cs"/>
          <w:rtl/>
        </w:rPr>
        <w:t xml:space="preserve"> חבר הכנסת ארז מלול, בבקשה.</w:t>
      </w:r>
    </w:p>
    <w:p w:rsidR="0083337C" w:rsidRDefault="0083337C" w:rsidP="0083337C">
      <w:pPr>
        <w:ind w:firstLine="0"/>
        <w:rPr>
          <w:rtl/>
        </w:rPr>
      </w:pPr>
      <w:bookmarkStart w:id="268" w:name="_ETM_Q1_2210136"/>
      <w:bookmarkStart w:id="269" w:name="_ETM_Q1_2210195"/>
      <w:bookmarkStart w:id="270" w:name="_ETM_Q1_2210659"/>
      <w:bookmarkStart w:id="271" w:name="_ETM_Q1_2210701"/>
      <w:bookmarkStart w:id="272" w:name="_ETM_Q1_2212108"/>
      <w:bookmarkEnd w:id="268"/>
      <w:bookmarkEnd w:id="269"/>
      <w:bookmarkEnd w:id="270"/>
      <w:bookmarkEnd w:id="271"/>
      <w:bookmarkEnd w:id="272"/>
    </w:p>
    <w:p w:rsidR="0083337C" w:rsidRDefault="0083337C" w:rsidP="0083337C">
      <w:pPr>
        <w:pStyle w:val="a4"/>
        <w:keepNext/>
        <w:rPr>
          <w:rtl/>
        </w:rPr>
      </w:pPr>
      <w:bookmarkStart w:id="273" w:name="ET_speaker_6520_37"/>
      <w:r w:rsidRPr="0083337C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33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83337C" w:rsidRDefault="0083337C" w:rsidP="0083337C">
      <w:pPr>
        <w:pStyle w:val="KeepWithNext"/>
        <w:rPr>
          <w:rtl/>
        </w:rPr>
      </w:pPr>
    </w:p>
    <w:p w:rsidR="0083337C" w:rsidRDefault="0083337C" w:rsidP="00703725">
      <w:pPr>
        <w:rPr>
          <w:rtl/>
        </w:rPr>
      </w:pPr>
      <w:bookmarkStart w:id="274" w:name="_ETM_Q1_2212532"/>
      <w:bookmarkStart w:id="275" w:name="_ETM_Q1_2212606"/>
      <w:bookmarkEnd w:id="274"/>
      <w:bookmarkEnd w:id="275"/>
      <w:r>
        <w:rPr>
          <w:rFonts w:hint="cs"/>
          <w:rtl/>
        </w:rPr>
        <w:t xml:space="preserve"> </w:t>
      </w:r>
      <w:r w:rsidR="005200FE">
        <w:rPr>
          <w:rFonts w:hint="cs"/>
          <w:rtl/>
        </w:rPr>
        <w:t xml:space="preserve">אדוני </w:t>
      </w:r>
      <w:bookmarkStart w:id="276" w:name="_ETM_Q1_2213907"/>
      <w:bookmarkEnd w:id="276"/>
      <w:r w:rsidR="005200FE">
        <w:rPr>
          <w:rFonts w:hint="cs"/>
          <w:rtl/>
        </w:rPr>
        <w:t xml:space="preserve">היושב ראש, אתמול בדיון עורך דין ד"ר </w:t>
      </w:r>
      <w:bookmarkStart w:id="277" w:name="_ETM_Q1_2221680"/>
      <w:bookmarkEnd w:id="277"/>
      <w:r w:rsidR="005200FE">
        <w:rPr>
          <w:rFonts w:hint="cs"/>
          <w:rtl/>
        </w:rPr>
        <w:t xml:space="preserve">גור </w:t>
      </w:r>
      <w:proofErr w:type="spellStart"/>
      <w:r w:rsidR="005200FE">
        <w:rPr>
          <w:rFonts w:hint="cs"/>
          <w:rtl/>
        </w:rPr>
        <w:t>בליי</w:t>
      </w:r>
      <w:proofErr w:type="spellEnd"/>
      <w:r w:rsidR="005200FE">
        <w:rPr>
          <w:rFonts w:hint="cs"/>
          <w:rtl/>
        </w:rPr>
        <w:t xml:space="preserve"> אמר שכדאי למשוך את מחזור מר</w:t>
      </w:r>
      <w:r w:rsidR="00703725">
        <w:rPr>
          <w:rFonts w:hint="cs"/>
          <w:rtl/>
        </w:rPr>
        <w:t>ץ עד הפגרה כי זה יכול ליצור חלל, כי</w:t>
      </w:r>
      <w:r w:rsidR="005200FE">
        <w:rPr>
          <w:rFonts w:hint="cs"/>
          <w:rtl/>
        </w:rPr>
        <w:t xml:space="preserve"> </w:t>
      </w:r>
      <w:bookmarkStart w:id="278" w:name="_ETM_Q1_2229961"/>
      <w:bookmarkEnd w:id="278"/>
      <w:r w:rsidR="005200FE">
        <w:rPr>
          <w:rFonts w:hint="cs"/>
          <w:rtl/>
        </w:rPr>
        <w:t xml:space="preserve">לוקח זמן עד שמוצאים </w:t>
      </w:r>
      <w:bookmarkStart w:id="279" w:name="_ETM_Q1_2237745"/>
      <w:bookmarkEnd w:id="279"/>
      <w:r w:rsidR="005200FE">
        <w:rPr>
          <w:rFonts w:hint="cs"/>
          <w:rtl/>
        </w:rPr>
        <w:t>מתמחים, ב</w:t>
      </w:r>
      <w:bookmarkStart w:id="280" w:name="_ETM_Q1_2239615"/>
      <w:bookmarkEnd w:id="280"/>
      <w:r w:rsidR="005200FE">
        <w:rPr>
          <w:rFonts w:hint="cs"/>
          <w:rtl/>
        </w:rPr>
        <w:t xml:space="preserve">פרט במגזר הציבורי ובבתי המשפט שתהליך קבלת המתמחים הוא </w:t>
      </w:r>
      <w:bookmarkStart w:id="281" w:name="_ETM_Q1_2243782"/>
      <w:bookmarkEnd w:id="281"/>
      <w:r w:rsidR="005200FE">
        <w:rPr>
          <w:rFonts w:hint="cs"/>
          <w:rtl/>
        </w:rPr>
        <w:t xml:space="preserve">לא קל, יש ראיונות, אישורים וועדות. הצעתי למשוך את </w:t>
      </w:r>
      <w:bookmarkStart w:id="282" w:name="_ETM_Q1_2259267"/>
      <w:bookmarkEnd w:id="282"/>
      <w:r w:rsidR="005200FE">
        <w:rPr>
          <w:rFonts w:hint="cs"/>
          <w:rtl/>
        </w:rPr>
        <w:t xml:space="preserve">זה ל-15 חודשים, לקרב את זה לתקופת הפגרה, במקום שזה יהיה 14 חודשים. </w:t>
      </w:r>
    </w:p>
    <w:p w:rsidR="005200FE" w:rsidRDefault="005200FE" w:rsidP="005200FE">
      <w:pPr>
        <w:ind w:firstLine="0"/>
        <w:rPr>
          <w:rtl/>
        </w:rPr>
      </w:pPr>
      <w:bookmarkStart w:id="283" w:name="_ETM_Q1_2263863"/>
      <w:bookmarkStart w:id="284" w:name="_ETM_Q1_2263922"/>
      <w:bookmarkEnd w:id="283"/>
      <w:bookmarkEnd w:id="284"/>
    </w:p>
    <w:p w:rsidR="005200FE" w:rsidRDefault="005200FE" w:rsidP="005200FE">
      <w:pPr>
        <w:pStyle w:val="a4"/>
        <w:keepNext/>
        <w:rPr>
          <w:rtl/>
        </w:rPr>
      </w:pPr>
      <w:bookmarkStart w:id="285" w:name="_ETM_Q1_2264161"/>
      <w:bookmarkStart w:id="286" w:name="_ETM_Q1_2264219"/>
      <w:bookmarkStart w:id="287" w:name="ET_speaker_6357_38"/>
      <w:bookmarkEnd w:id="285"/>
      <w:bookmarkEnd w:id="286"/>
      <w:r w:rsidRPr="005200FE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2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5200FE" w:rsidRDefault="005200FE" w:rsidP="005200FE">
      <w:pPr>
        <w:pStyle w:val="KeepWithNext"/>
        <w:rPr>
          <w:rtl/>
        </w:rPr>
      </w:pPr>
    </w:p>
    <w:p w:rsidR="005200FE" w:rsidRDefault="00703725" w:rsidP="00703725">
      <w:pPr>
        <w:rPr>
          <w:rtl/>
        </w:rPr>
      </w:pPr>
      <w:r>
        <w:rPr>
          <w:rFonts w:hint="cs"/>
          <w:rtl/>
        </w:rPr>
        <w:t xml:space="preserve">הסכמנו </w:t>
      </w:r>
      <w:r w:rsidR="005200FE">
        <w:rPr>
          <w:rFonts w:hint="cs"/>
          <w:rtl/>
        </w:rPr>
        <w:t xml:space="preserve">אתמול על </w:t>
      </w:r>
      <w:bookmarkStart w:id="288" w:name="_ETM_Q1_2259430"/>
      <w:bookmarkEnd w:id="288"/>
      <w:r w:rsidR="005200FE">
        <w:rPr>
          <w:rFonts w:hint="cs"/>
          <w:rtl/>
        </w:rPr>
        <w:t>14.</w:t>
      </w:r>
    </w:p>
    <w:p w:rsidR="005200FE" w:rsidRDefault="005200FE" w:rsidP="005200FE">
      <w:pPr>
        <w:ind w:firstLine="0"/>
        <w:rPr>
          <w:rtl/>
        </w:rPr>
      </w:pPr>
      <w:bookmarkStart w:id="289" w:name="_ETM_Q1_2260561"/>
      <w:bookmarkStart w:id="290" w:name="_ETM_Q1_2260613"/>
      <w:bookmarkStart w:id="291" w:name="_ETM_Q1_2260899"/>
      <w:bookmarkEnd w:id="289"/>
      <w:bookmarkEnd w:id="290"/>
      <w:bookmarkEnd w:id="291"/>
    </w:p>
    <w:p w:rsidR="005200FE" w:rsidRDefault="005200FE" w:rsidP="005200FE">
      <w:pPr>
        <w:pStyle w:val="af6"/>
        <w:keepNext/>
        <w:rPr>
          <w:rtl/>
        </w:rPr>
      </w:pPr>
      <w:bookmarkStart w:id="292" w:name="_ETM_Q1_2260959"/>
      <w:bookmarkStart w:id="293" w:name="_ETM_Q1_2262085"/>
      <w:bookmarkStart w:id="294" w:name="ET_yor_6157_40"/>
      <w:bookmarkStart w:id="295" w:name="ET_speaker_6520_39"/>
      <w:bookmarkEnd w:id="292"/>
      <w:bookmarkEnd w:id="293"/>
      <w:r w:rsidRPr="005200FE">
        <w:rPr>
          <w:rStyle w:val="TagStyle"/>
          <w:rtl/>
        </w:rPr>
        <w:t xml:space="preserve"> &lt;&lt; </w:t>
      </w:r>
      <w:proofErr w:type="spellStart"/>
      <w:r w:rsidRPr="005200FE">
        <w:rPr>
          <w:rStyle w:val="TagStyle"/>
          <w:rtl/>
        </w:rPr>
        <w:t>יור</w:t>
      </w:r>
      <w:proofErr w:type="spellEnd"/>
      <w:r w:rsidRPr="005200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00FE">
        <w:rPr>
          <w:rStyle w:val="TagStyle"/>
          <w:rtl/>
        </w:rPr>
        <w:t xml:space="preserve"> &lt;&lt; </w:t>
      </w:r>
      <w:proofErr w:type="spellStart"/>
      <w:r w:rsidRPr="005200FE">
        <w:rPr>
          <w:rStyle w:val="TagStyle"/>
          <w:rtl/>
        </w:rPr>
        <w:t>יור</w:t>
      </w:r>
      <w:proofErr w:type="spellEnd"/>
      <w:r w:rsidRPr="005200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5200FE" w:rsidRDefault="005200FE" w:rsidP="005200FE">
      <w:pPr>
        <w:pStyle w:val="KeepWithNext"/>
        <w:rPr>
          <w:rtl/>
        </w:rPr>
      </w:pPr>
    </w:p>
    <w:p w:rsidR="005200FE" w:rsidRDefault="005200FE" w:rsidP="0059380B">
      <w:pPr>
        <w:rPr>
          <w:rtl/>
        </w:rPr>
      </w:pPr>
      <w:r>
        <w:rPr>
          <w:rFonts w:hint="cs"/>
          <w:rtl/>
        </w:rPr>
        <w:t xml:space="preserve">ההצעה של הממשלה הייתה 16. הסיבה העיקרית </w:t>
      </w:r>
      <w:bookmarkStart w:id="296" w:name="_ETM_Q1_2311189"/>
      <w:bookmarkEnd w:id="296"/>
      <w:r>
        <w:rPr>
          <w:rFonts w:hint="cs"/>
          <w:rtl/>
        </w:rPr>
        <w:t>שזה לא 16 היא הנושא של מועד המבחנים שיוצא על החגים ו</w:t>
      </w:r>
      <w:r w:rsidR="0059380B">
        <w:rPr>
          <w:rFonts w:hint="cs"/>
          <w:rtl/>
        </w:rPr>
        <w:t>הוא</w:t>
      </w:r>
      <w:r>
        <w:rPr>
          <w:rFonts w:hint="cs"/>
          <w:rtl/>
        </w:rPr>
        <w:t xml:space="preserve"> לא </w:t>
      </w:r>
      <w:bookmarkStart w:id="297" w:name="_ETM_Q1_2327476"/>
      <w:bookmarkEnd w:id="297"/>
      <w:r>
        <w:rPr>
          <w:rFonts w:hint="cs"/>
          <w:rtl/>
        </w:rPr>
        <w:t>מספיק רחוק כדי לייצר את הפער בין המחזורים</w:t>
      </w:r>
      <w:bookmarkStart w:id="298" w:name="_ETM_Q1_2328539"/>
      <w:bookmarkEnd w:id="298"/>
      <w:r>
        <w:rPr>
          <w:rFonts w:hint="cs"/>
          <w:rtl/>
        </w:rPr>
        <w:t xml:space="preserve">. טלי ביקשה שזה יהיה </w:t>
      </w:r>
      <w:bookmarkStart w:id="299" w:name="_ETM_Q1_2345770"/>
      <w:bookmarkEnd w:id="299"/>
      <w:r>
        <w:rPr>
          <w:rFonts w:hint="cs"/>
          <w:rtl/>
        </w:rPr>
        <w:t xml:space="preserve">14, וזאת גם הייתה הסכמה. </w:t>
      </w:r>
    </w:p>
    <w:p w:rsidR="005200FE" w:rsidRDefault="005200FE" w:rsidP="005200FE">
      <w:pPr>
        <w:ind w:firstLine="0"/>
        <w:rPr>
          <w:rtl/>
        </w:rPr>
      </w:pPr>
      <w:bookmarkStart w:id="300" w:name="_ETM_Q1_2353840"/>
      <w:bookmarkStart w:id="301" w:name="_ETM_Q1_2353896"/>
      <w:bookmarkStart w:id="302" w:name="_ETM_Q1_2354238"/>
      <w:bookmarkEnd w:id="300"/>
      <w:bookmarkEnd w:id="301"/>
      <w:bookmarkEnd w:id="302"/>
    </w:p>
    <w:p w:rsidR="005200FE" w:rsidRDefault="005200FE" w:rsidP="005200FE">
      <w:pPr>
        <w:pStyle w:val="af9"/>
        <w:keepNext/>
        <w:rPr>
          <w:rtl/>
        </w:rPr>
      </w:pPr>
      <w:bookmarkStart w:id="303" w:name="_ETM_Q1_2354293"/>
      <w:bookmarkStart w:id="304" w:name="_ETM_Q1_2371579"/>
      <w:bookmarkStart w:id="305" w:name="ET_guest_עמית_בכר_41"/>
      <w:bookmarkEnd w:id="303"/>
      <w:bookmarkEnd w:id="304"/>
      <w:r w:rsidRPr="005200FE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5200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5200FE" w:rsidRDefault="005200FE" w:rsidP="005200FE">
      <w:pPr>
        <w:pStyle w:val="KeepWithNext"/>
        <w:rPr>
          <w:rtl/>
        </w:rPr>
      </w:pPr>
    </w:p>
    <w:p w:rsidR="005200FE" w:rsidRPr="005200FE" w:rsidRDefault="002D1CB7" w:rsidP="005C1C73">
      <w:pPr>
        <w:rPr>
          <w:rtl/>
        </w:rPr>
      </w:pPr>
      <w:bookmarkStart w:id="306" w:name="_ETM_Q1_2371908"/>
      <w:bookmarkStart w:id="307" w:name="_ETM_Q1_2371945"/>
      <w:bookmarkStart w:id="308" w:name="_ETM_Q1_2382785"/>
      <w:bookmarkStart w:id="309" w:name="_ETM_Q1_2388298"/>
      <w:bookmarkEnd w:id="306"/>
      <w:bookmarkEnd w:id="307"/>
      <w:bookmarkEnd w:id="308"/>
      <w:bookmarkEnd w:id="309"/>
      <w:r>
        <w:rPr>
          <w:rFonts w:hint="cs"/>
          <w:rtl/>
        </w:rPr>
        <w:t xml:space="preserve">מחזור מרץ 2023 שמסיים במרץ 2024 בכלל לא </w:t>
      </w:r>
      <w:bookmarkStart w:id="310" w:name="_ETM_Q1_2396700"/>
      <w:bookmarkEnd w:id="310"/>
      <w:r>
        <w:rPr>
          <w:rFonts w:hint="cs"/>
          <w:rtl/>
        </w:rPr>
        <w:t>נכנס לחוק.</w:t>
      </w:r>
      <w:bookmarkStart w:id="311" w:name="_ETM_Q1_2398744"/>
      <w:bookmarkStart w:id="312" w:name="_ETM_Q1_2398807"/>
      <w:bookmarkEnd w:id="311"/>
      <w:bookmarkEnd w:id="312"/>
      <w:r>
        <w:rPr>
          <w:rFonts w:hint="cs"/>
          <w:rtl/>
        </w:rPr>
        <w:t xml:space="preserve"> הקושי הגדול כאן זה </w:t>
      </w:r>
      <w:proofErr w:type="spellStart"/>
      <w:r>
        <w:rPr>
          <w:rFonts w:hint="cs"/>
          <w:rtl/>
        </w:rPr>
        <w:t>המ</w:t>
      </w:r>
      <w:r w:rsidR="00C451E1">
        <w:rPr>
          <w:rFonts w:hint="cs"/>
          <w:rtl/>
        </w:rPr>
        <w:t>י</w:t>
      </w:r>
      <w:r>
        <w:rPr>
          <w:rFonts w:hint="cs"/>
          <w:rtl/>
        </w:rPr>
        <w:t>ידיות</w:t>
      </w:r>
      <w:proofErr w:type="spellEnd"/>
      <w:r>
        <w:rPr>
          <w:rFonts w:hint="cs"/>
          <w:rtl/>
        </w:rPr>
        <w:t xml:space="preserve"> שבה הדברים</w:t>
      </w:r>
      <w:bookmarkStart w:id="313" w:name="_ETM_Q1_2405570"/>
      <w:bookmarkEnd w:id="313"/>
      <w:r w:rsidR="00C451E1">
        <w:rPr>
          <w:rFonts w:hint="cs"/>
          <w:rtl/>
        </w:rPr>
        <w:t xml:space="preserve"> ייכנסו לתוקף, </w:t>
      </w:r>
      <w:r w:rsidR="0059380B">
        <w:rPr>
          <w:rFonts w:hint="cs"/>
          <w:rtl/>
        </w:rPr>
        <w:t>ו</w:t>
      </w:r>
      <w:r>
        <w:rPr>
          <w:rFonts w:hint="cs"/>
          <w:rtl/>
        </w:rPr>
        <w:t xml:space="preserve">מכאן נגזרים החללים או החסרים </w:t>
      </w:r>
      <w:bookmarkStart w:id="314" w:name="_ETM_Q1_2411468"/>
      <w:bookmarkEnd w:id="314"/>
      <w:r>
        <w:rPr>
          <w:rFonts w:hint="cs"/>
          <w:rtl/>
        </w:rPr>
        <w:t xml:space="preserve">שיהיו למאמנים שבהתראה מאוד מאוד קצרה ייפרדו מהמתמחים. </w:t>
      </w:r>
      <w:bookmarkStart w:id="315" w:name="_ETM_Q1_2421925"/>
      <w:bookmarkStart w:id="316" w:name="_ETM_Q1_2437376"/>
      <w:bookmarkStart w:id="317" w:name="_ETM_Q1_2440490"/>
      <w:bookmarkStart w:id="318" w:name="_ETM_Q1_2440528"/>
      <w:bookmarkStart w:id="319" w:name="_ETM_Q1_2440649"/>
      <w:bookmarkStart w:id="320" w:name="_ETM_Q1_2440697"/>
      <w:bookmarkStart w:id="321" w:name="_ETM_Q1_2443160"/>
      <w:bookmarkStart w:id="322" w:name="_ETM_Q1_2448089"/>
      <w:bookmarkStart w:id="323" w:name="_ETM_Q1_2451953"/>
      <w:bookmarkStart w:id="324" w:name="_ETM_Q1_2455645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r>
        <w:rPr>
          <w:rFonts w:hint="cs"/>
          <w:rtl/>
        </w:rPr>
        <w:t xml:space="preserve">אנחנו לא </w:t>
      </w:r>
      <w:r w:rsidR="005C1C73">
        <w:rPr>
          <w:rFonts w:hint="cs"/>
          <w:rtl/>
        </w:rPr>
        <w:t>נשאיר את ההחלטה של הכנסת</w:t>
      </w:r>
      <w:r w:rsidR="00C451E1">
        <w:rPr>
          <w:rFonts w:hint="cs"/>
          <w:rtl/>
        </w:rPr>
        <w:t xml:space="preserve"> </w:t>
      </w:r>
      <w:bookmarkStart w:id="325" w:name="_ETM_Q1_2460673"/>
      <w:bookmarkEnd w:id="325"/>
      <w:r w:rsidR="00C451E1">
        <w:rPr>
          <w:rFonts w:hint="cs"/>
          <w:rtl/>
        </w:rPr>
        <w:t>כאות מתה, לכן</w:t>
      </w:r>
      <w:r>
        <w:rPr>
          <w:rFonts w:hint="cs"/>
          <w:rtl/>
        </w:rPr>
        <w:t xml:space="preserve"> נצטרך לתת, </w:t>
      </w:r>
      <w:bookmarkStart w:id="326" w:name="_ETM_Q1_2462457"/>
      <w:bookmarkEnd w:id="326"/>
      <w:r>
        <w:rPr>
          <w:rFonts w:hint="cs"/>
          <w:rtl/>
        </w:rPr>
        <w:t xml:space="preserve">ואנחנו נעשה זאת, בחינה נוספת. הבחינה היא פחות </w:t>
      </w:r>
      <w:r w:rsidR="00C451E1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יותר שלושה ומשהו </w:t>
      </w:r>
      <w:bookmarkStart w:id="327" w:name="_ETM_Q1_2468375"/>
      <w:bookmarkEnd w:id="327"/>
      <w:r>
        <w:rPr>
          <w:rFonts w:hint="cs"/>
          <w:rtl/>
        </w:rPr>
        <w:t xml:space="preserve">חודשים אחרי סיום המחזור. אפשר לעשות אותה גם אם מקבלים </w:t>
      </w:r>
      <w:bookmarkStart w:id="328" w:name="_ETM_Q1_2469465"/>
      <w:bookmarkEnd w:id="328"/>
      <w:r>
        <w:rPr>
          <w:rFonts w:hint="cs"/>
          <w:rtl/>
        </w:rPr>
        <w:t>את ה</w:t>
      </w:r>
      <w:r w:rsidR="00C451E1">
        <w:rPr>
          <w:rFonts w:hint="cs"/>
          <w:rtl/>
        </w:rPr>
        <w:t>הסתייגות של חבר הכנסת מלול ל-15</w:t>
      </w:r>
      <w:r>
        <w:rPr>
          <w:rFonts w:hint="cs"/>
          <w:rtl/>
        </w:rPr>
        <w:t xml:space="preserve"> ו</w:t>
      </w:r>
      <w:bookmarkStart w:id="329" w:name="_ETM_Q1_2474194"/>
      <w:bookmarkEnd w:id="329"/>
      <w:r>
        <w:rPr>
          <w:rFonts w:hint="cs"/>
          <w:rtl/>
        </w:rPr>
        <w:t xml:space="preserve">גם אם מקבלים את ההצעה של 16. </w:t>
      </w:r>
      <w:r>
        <w:rPr>
          <w:rFonts w:hint="cs"/>
          <w:rtl/>
        </w:rPr>
        <w:lastRenderedPageBreak/>
        <w:t xml:space="preserve">אנחנו </w:t>
      </w:r>
      <w:bookmarkStart w:id="330" w:name="_ETM_Q1_2478596"/>
      <w:bookmarkEnd w:id="330"/>
      <w:r w:rsidR="00C451E1">
        <w:rPr>
          <w:rFonts w:hint="cs"/>
          <w:rtl/>
        </w:rPr>
        <w:t>מעדיפים 16, כי</w:t>
      </w:r>
      <w:r>
        <w:rPr>
          <w:rFonts w:hint="cs"/>
          <w:rtl/>
        </w:rPr>
        <w:t xml:space="preserve"> 1</w:t>
      </w:r>
      <w:r w:rsidR="00C451E1">
        <w:rPr>
          <w:rFonts w:hint="cs"/>
          <w:rtl/>
        </w:rPr>
        <w:t>6 אומר שהם מסיימים ביוני,</w:t>
      </w:r>
      <w:r>
        <w:rPr>
          <w:rFonts w:hint="cs"/>
          <w:rtl/>
        </w:rPr>
        <w:t xml:space="preserve"> </w:t>
      </w:r>
      <w:bookmarkStart w:id="331" w:name="_ETM_Q1_2485977"/>
      <w:bookmarkEnd w:id="331"/>
      <w:r w:rsidR="00C451E1">
        <w:rPr>
          <w:rFonts w:hint="cs"/>
          <w:rtl/>
        </w:rPr>
        <w:t xml:space="preserve">מה שאומר </w:t>
      </w:r>
      <w:proofErr w:type="spellStart"/>
      <w:r>
        <w:rPr>
          <w:rFonts w:hint="cs"/>
          <w:rtl/>
        </w:rPr>
        <w:t>שהחוסרים</w:t>
      </w:r>
      <w:proofErr w:type="spellEnd"/>
      <w:r>
        <w:rPr>
          <w:rFonts w:hint="cs"/>
          <w:rtl/>
        </w:rPr>
        <w:t xml:space="preserve"> שאתה משאיר למאמנים ביולי</w:t>
      </w:r>
      <w:r w:rsidR="005C1C73">
        <w:rPr>
          <w:rFonts w:hint="cs"/>
          <w:rtl/>
        </w:rPr>
        <w:t>-</w:t>
      </w:r>
      <w:r>
        <w:rPr>
          <w:rFonts w:hint="cs"/>
          <w:rtl/>
        </w:rPr>
        <w:t xml:space="preserve">אוגוסט </w:t>
      </w:r>
      <w:bookmarkStart w:id="332" w:name="_ETM_Q1_2489234"/>
      <w:bookmarkEnd w:id="332"/>
      <w:r>
        <w:rPr>
          <w:rFonts w:hint="cs"/>
          <w:rtl/>
        </w:rPr>
        <w:t xml:space="preserve">זה הרע במיעוטו.    </w:t>
      </w:r>
    </w:p>
    <w:p w:rsidR="005200FE" w:rsidRDefault="005200FE" w:rsidP="005200FE">
      <w:pPr>
        <w:ind w:firstLine="0"/>
        <w:rPr>
          <w:rtl/>
        </w:rPr>
      </w:pPr>
      <w:bookmarkStart w:id="333" w:name="_ETM_Q1_2337048"/>
      <w:bookmarkStart w:id="334" w:name="_ETM_Q1_2337102"/>
      <w:bookmarkStart w:id="335" w:name="_ETM_Q1_2337445"/>
      <w:bookmarkEnd w:id="333"/>
      <w:bookmarkEnd w:id="334"/>
      <w:bookmarkEnd w:id="335"/>
    </w:p>
    <w:p w:rsidR="00C451E1" w:rsidRDefault="00C451E1" w:rsidP="00C451E1">
      <w:pPr>
        <w:pStyle w:val="af6"/>
        <w:keepNext/>
        <w:rPr>
          <w:rtl/>
        </w:rPr>
      </w:pPr>
      <w:bookmarkStart w:id="336" w:name="_ETM_Q1_2337496"/>
      <w:bookmarkStart w:id="337" w:name="_ETM_Q1_2515981"/>
      <w:bookmarkStart w:id="338" w:name="ET_yor_6157_42"/>
      <w:bookmarkEnd w:id="336"/>
      <w:bookmarkEnd w:id="337"/>
      <w:r w:rsidRPr="00C451E1">
        <w:rPr>
          <w:rStyle w:val="TagStyle"/>
          <w:rtl/>
        </w:rPr>
        <w:t xml:space="preserve"> &lt;&lt; </w:t>
      </w:r>
      <w:proofErr w:type="spellStart"/>
      <w:r w:rsidRPr="00C451E1">
        <w:rPr>
          <w:rStyle w:val="TagStyle"/>
          <w:rtl/>
        </w:rPr>
        <w:t>יור</w:t>
      </w:r>
      <w:proofErr w:type="spellEnd"/>
      <w:r w:rsidRPr="00C451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51E1">
        <w:rPr>
          <w:rStyle w:val="TagStyle"/>
          <w:rtl/>
        </w:rPr>
        <w:t xml:space="preserve"> &lt;&lt; </w:t>
      </w:r>
      <w:proofErr w:type="spellStart"/>
      <w:r w:rsidRPr="00C451E1">
        <w:rPr>
          <w:rStyle w:val="TagStyle"/>
          <w:rtl/>
        </w:rPr>
        <w:t>יור</w:t>
      </w:r>
      <w:proofErr w:type="spellEnd"/>
      <w:r w:rsidRPr="00C451E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C451E1" w:rsidRDefault="00C451E1" w:rsidP="00C451E1">
      <w:pPr>
        <w:pStyle w:val="KeepWithNext"/>
        <w:rPr>
          <w:rtl/>
        </w:rPr>
      </w:pPr>
    </w:p>
    <w:p w:rsidR="00BA544A" w:rsidRDefault="00BA544A" w:rsidP="005C1C73">
      <w:pPr>
        <w:rPr>
          <w:rtl/>
        </w:rPr>
      </w:pPr>
      <w:bookmarkStart w:id="339" w:name="_ETM_Q1_2516343"/>
      <w:bookmarkStart w:id="340" w:name="_ETM_Q1_2516378"/>
      <w:bookmarkEnd w:id="339"/>
      <w:bookmarkEnd w:id="340"/>
      <w:r>
        <w:rPr>
          <w:rFonts w:hint="cs"/>
          <w:rtl/>
        </w:rPr>
        <w:t xml:space="preserve">אם אתה מסיים ב-1 ביולי, </w:t>
      </w:r>
      <w:bookmarkStart w:id="341" w:name="_ETM_Q1_2527408"/>
      <w:bookmarkEnd w:id="341"/>
      <w:r>
        <w:rPr>
          <w:rFonts w:hint="cs"/>
          <w:rtl/>
        </w:rPr>
        <w:t xml:space="preserve">זה פוגע בחבר'ה בגלל </w:t>
      </w:r>
      <w:bookmarkStart w:id="342" w:name="_ETM_Q1_2549279"/>
      <w:bookmarkEnd w:id="342"/>
      <w:r>
        <w:rPr>
          <w:rFonts w:hint="cs"/>
          <w:rtl/>
        </w:rPr>
        <w:t>החגים. מה אם יהיה 15?</w:t>
      </w:r>
    </w:p>
    <w:p w:rsidR="00BA544A" w:rsidRDefault="00BA544A" w:rsidP="00BA544A">
      <w:pPr>
        <w:ind w:firstLine="0"/>
        <w:rPr>
          <w:rtl/>
        </w:rPr>
      </w:pPr>
    </w:p>
    <w:p w:rsidR="00BA544A" w:rsidRDefault="00BA544A" w:rsidP="00BA544A">
      <w:pPr>
        <w:pStyle w:val="af9"/>
        <w:keepNext/>
        <w:rPr>
          <w:rtl/>
        </w:rPr>
      </w:pPr>
      <w:bookmarkStart w:id="343" w:name="ET_guest_עמית_בכר_44"/>
      <w:r w:rsidRPr="00BA544A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BA5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BA544A" w:rsidRDefault="00BA544A" w:rsidP="00BA544A">
      <w:pPr>
        <w:pStyle w:val="KeepWithNext"/>
        <w:rPr>
          <w:rtl/>
        </w:rPr>
      </w:pPr>
    </w:p>
    <w:p w:rsidR="00BA544A" w:rsidRDefault="00BA544A" w:rsidP="00BA544A">
      <w:pPr>
        <w:rPr>
          <w:rtl/>
        </w:rPr>
      </w:pPr>
      <w:r>
        <w:rPr>
          <w:rFonts w:hint="cs"/>
          <w:rtl/>
        </w:rPr>
        <w:t xml:space="preserve">זה יותר בעייתי. </w:t>
      </w:r>
    </w:p>
    <w:p w:rsidR="00BA544A" w:rsidRDefault="00BA544A" w:rsidP="00BA544A">
      <w:pPr>
        <w:ind w:firstLine="0"/>
        <w:rPr>
          <w:rtl/>
        </w:rPr>
      </w:pPr>
      <w:bookmarkStart w:id="344" w:name="_ETM_Q1_2560936"/>
      <w:bookmarkStart w:id="345" w:name="_ETM_Q1_2560979"/>
      <w:bookmarkStart w:id="346" w:name="_ETM_Q1_2561434"/>
      <w:bookmarkEnd w:id="344"/>
      <w:bookmarkEnd w:id="345"/>
      <w:bookmarkEnd w:id="346"/>
    </w:p>
    <w:p w:rsidR="00BA544A" w:rsidRDefault="00BA544A" w:rsidP="00BA544A">
      <w:pPr>
        <w:pStyle w:val="af6"/>
        <w:keepNext/>
        <w:rPr>
          <w:rtl/>
        </w:rPr>
      </w:pPr>
      <w:bookmarkStart w:id="347" w:name="_ETM_Q1_2561470"/>
      <w:bookmarkStart w:id="348" w:name="ET_yor_6157_45"/>
      <w:bookmarkEnd w:id="347"/>
      <w:r w:rsidRPr="00BA544A">
        <w:rPr>
          <w:rStyle w:val="TagStyle"/>
          <w:rtl/>
        </w:rPr>
        <w:t xml:space="preserve"> &lt;&lt; </w:t>
      </w:r>
      <w:proofErr w:type="spellStart"/>
      <w:r w:rsidRPr="00BA544A">
        <w:rPr>
          <w:rStyle w:val="TagStyle"/>
          <w:rtl/>
        </w:rPr>
        <w:t>יור</w:t>
      </w:r>
      <w:proofErr w:type="spellEnd"/>
      <w:r w:rsidRPr="00BA54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544A">
        <w:rPr>
          <w:rStyle w:val="TagStyle"/>
          <w:rtl/>
        </w:rPr>
        <w:t xml:space="preserve"> &lt;&lt; </w:t>
      </w:r>
      <w:proofErr w:type="spellStart"/>
      <w:r w:rsidRPr="00BA544A">
        <w:rPr>
          <w:rStyle w:val="TagStyle"/>
          <w:rtl/>
        </w:rPr>
        <w:t>יור</w:t>
      </w:r>
      <w:proofErr w:type="spellEnd"/>
      <w:r w:rsidRPr="00BA54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BA544A" w:rsidRDefault="00BA544A" w:rsidP="00BA544A">
      <w:pPr>
        <w:pStyle w:val="KeepWithNext"/>
        <w:rPr>
          <w:rtl/>
        </w:rPr>
      </w:pPr>
    </w:p>
    <w:p w:rsidR="00BA544A" w:rsidRDefault="00BA544A" w:rsidP="00BA544A">
      <w:pPr>
        <w:rPr>
          <w:rtl/>
        </w:rPr>
      </w:pPr>
      <w:r>
        <w:rPr>
          <w:rFonts w:hint="cs"/>
          <w:rtl/>
        </w:rPr>
        <w:t>למה יותר בעייתי?</w:t>
      </w:r>
    </w:p>
    <w:p w:rsidR="00BA544A" w:rsidRDefault="00BA544A" w:rsidP="00BA544A">
      <w:pPr>
        <w:rPr>
          <w:rtl/>
        </w:rPr>
      </w:pPr>
    </w:p>
    <w:p w:rsidR="00BA544A" w:rsidRDefault="00BA544A" w:rsidP="00BA544A">
      <w:pPr>
        <w:pStyle w:val="af9"/>
        <w:keepNext/>
        <w:rPr>
          <w:rtl/>
        </w:rPr>
      </w:pPr>
      <w:bookmarkStart w:id="349" w:name="ET_guest_עמית_בכר_46"/>
      <w:r w:rsidRPr="00BA544A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BA54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BA544A" w:rsidRDefault="00BA544A" w:rsidP="00BA544A">
      <w:pPr>
        <w:pStyle w:val="KeepWithNext"/>
        <w:rPr>
          <w:rtl/>
        </w:rPr>
      </w:pPr>
    </w:p>
    <w:p w:rsidR="00BA544A" w:rsidRDefault="00BA544A" w:rsidP="00BA544A">
      <w:pPr>
        <w:rPr>
          <w:rtl/>
        </w:rPr>
      </w:pPr>
      <w:r>
        <w:rPr>
          <w:rFonts w:hint="cs"/>
          <w:rtl/>
        </w:rPr>
        <w:t xml:space="preserve">כי בדרך כלל זה כשלושה וחצי חודשים לכיוון הארבע. </w:t>
      </w:r>
      <w:bookmarkStart w:id="350" w:name="_ETM_Q1_2586027"/>
      <w:bookmarkEnd w:id="350"/>
      <w:r>
        <w:rPr>
          <w:rFonts w:hint="cs"/>
          <w:rtl/>
        </w:rPr>
        <w:t>ב-15 אתה נוחת באמצע החגים, ב-16 אתה נוחת אחר</w:t>
      </w:r>
      <w:bookmarkStart w:id="351" w:name="_ETM_Q1_2592081"/>
      <w:bookmarkEnd w:id="351"/>
      <w:r>
        <w:rPr>
          <w:rFonts w:hint="cs"/>
          <w:rtl/>
        </w:rPr>
        <w:t xml:space="preserve">י החגים. </w:t>
      </w:r>
    </w:p>
    <w:p w:rsidR="00BA544A" w:rsidRDefault="00BA544A" w:rsidP="00BA544A">
      <w:pPr>
        <w:ind w:firstLine="0"/>
        <w:rPr>
          <w:rtl/>
        </w:rPr>
      </w:pPr>
      <w:bookmarkStart w:id="352" w:name="_ETM_Q1_2600767"/>
      <w:bookmarkStart w:id="353" w:name="_ETM_Q1_2600819"/>
      <w:bookmarkEnd w:id="352"/>
      <w:bookmarkEnd w:id="353"/>
    </w:p>
    <w:p w:rsidR="00BA544A" w:rsidRDefault="00BA544A" w:rsidP="00BA544A">
      <w:pPr>
        <w:pStyle w:val="af6"/>
        <w:keepNext/>
        <w:rPr>
          <w:rtl/>
        </w:rPr>
      </w:pPr>
      <w:bookmarkStart w:id="354" w:name="_ETM_Q1_2601215"/>
      <w:bookmarkStart w:id="355" w:name="_ETM_Q1_2601273"/>
      <w:bookmarkStart w:id="356" w:name="ET_yor_6157_47"/>
      <w:bookmarkEnd w:id="354"/>
      <w:bookmarkEnd w:id="355"/>
      <w:r w:rsidRPr="00BA544A">
        <w:rPr>
          <w:rStyle w:val="TagStyle"/>
          <w:rtl/>
        </w:rPr>
        <w:t xml:space="preserve"> &lt;&lt; </w:t>
      </w:r>
      <w:proofErr w:type="spellStart"/>
      <w:r w:rsidRPr="00BA544A">
        <w:rPr>
          <w:rStyle w:val="TagStyle"/>
          <w:rtl/>
        </w:rPr>
        <w:t>יור</w:t>
      </w:r>
      <w:proofErr w:type="spellEnd"/>
      <w:r w:rsidRPr="00BA544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A544A">
        <w:rPr>
          <w:rStyle w:val="TagStyle"/>
          <w:rtl/>
        </w:rPr>
        <w:t xml:space="preserve"> &lt;&lt; </w:t>
      </w:r>
      <w:proofErr w:type="spellStart"/>
      <w:r w:rsidRPr="00BA544A">
        <w:rPr>
          <w:rStyle w:val="TagStyle"/>
          <w:rtl/>
        </w:rPr>
        <w:t>יור</w:t>
      </w:r>
      <w:proofErr w:type="spellEnd"/>
      <w:r w:rsidRPr="00BA54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"/>
    </w:p>
    <w:p w:rsidR="00BA544A" w:rsidRDefault="00BA544A" w:rsidP="00BA544A">
      <w:pPr>
        <w:pStyle w:val="KeepWithNext"/>
        <w:rPr>
          <w:rtl/>
        </w:rPr>
      </w:pPr>
    </w:p>
    <w:p w:rsidR="00BA544A" w:rsidRDefault="00BA544A" w:rsidP="00BA544A">
      <w:pPr>
        <w:rPr>
          <w:rtl/>
        </w:rPr>
      </w:pPr>
      <w:r>
        <w:rPr>
          <w:rFonts w:hint="cs"/>
          <w:rtl/>
        </w:rPr>
        <w:t xml:space="preserve"> מתי </w:t>
      </w:r>
      <w:r w:rsidR="00913CA0">
        <w:rPr>
          <w:rFonts w:hint="cs"/>
          <w:rtl/>
        </w:rPr>
        <w:t xml:space="preserve">היום אתם עושים את המבחנים </w:t>
      </w:r>
      <w:bookmarkStart w:id="357" w:name="_ETM_Q1_2602367"/>
      <w:bookmarkEnd w:id="357"/>
      <w:r w:rsidR="00913CA0">
        <w:rPr>
          <w:rFonts w:hint="cs"/>
          <w:rtl/>
        </w:rPr>
        <w:t>של מועד ספטמבר?</w:t>
      </w:r>
    </w:p>
    <w:p w:rsidR="00913CA0" w:rsidRDefault="00913CA0" w:rsidP="00913CA0">
      <w:pPr>
        <w:ind w:firstLine="0"/>
        <w:rPr>
          <w:rtl/>
        </w:rPr>
      </w:pPr>
      <w:bookmarkStart w:id="358" w:name="_ETM_Q1_2600745"/>
      <w:bookmarkStart w:id="359" w:name="_ETM_Q1_2600794"/>
      <w:bookmarkEnd w:id="358"/>
      <w:bookmarkEnd w:id="359"/>
    </w:p>
    <w:p w:rsidR="00960803" w:rsidRDefault="00960803" w:rsidP="00960803">
      <w:pPr>
        <w:pStyle w:val="a4"/>
        <w:keepNext/>
        <w:rPr>
          <w:rtl/>
        </w:rPr>
      </w:pPr>
      <w:bookmarkStart w:id="360" w:name="_ETM_Q1_2602310"/>
      <w:bookmarkStart w:id="361" w:name="_ETM_Q1_2602365"/>
      <w:bookmarkStart w:id="362" w:name="_ETM_Q1_2602051"/>
      <w:bookmarkStart w:id="363" w:name="ET_speaker_6357_48"/>
      <w:bookmarkEnd w:id="360"/>
      <w:bookmarkEnd w:id="361"/>
      <w:bookmarkEnd w:id="362"/>
      <w:r w:rsidRPr="0096080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60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960803" w:rsidRDefault="00960803" w:rsidP="00960803">
      <w:pPr>
        <w:pStyle w:val="KeepWithNext"/>
        <w:rPr>
          <w:rtl/>
        </w:rPr>
      </w:pPr>
    </w:p>
    <w:p w:rsidR="00960803" w:rsidRDefault="00960803" w:rsidP="00960803">
      <w:pPr>
        <w:rPr>
          <w:rtl/>
        </w:rPr>
      </w:pPr>
      <w:bookmarkStart w:id="364" w:name="_ETM_Q1_2602374"/>
      <w:bookmarkStart w:id="365" w:name="_ETM_Q1_2602426"/>
      <w:bookmarkEnd w:id="364"/>
      <w:bookmarkEnd w:id="365"/>
      <w:r>
        <w:rPr>
          <w:rFonts w:hint="cs"/>
          <w:rtl/>
        </w:rPr>
        <w:t>בדצמבר.</w:t>
      </w:r>
    </w:p>
    <w:p w:rsidR="00960803" w:rsidRDefault="00960803" w:rsidP="00960803">
      <w:pPr>
        <w:rPr>
          <w:rtl/>
        </w:rPr>
      </w:pPr>
      <w:bookmarkStart w:id="366" w:name="_ETM_Q1_2605226"/>
      <w:bookmarkStart w:id="367" w:name="_ETM_Q1_2605280"/>
      <w:bookmarkEnd w:id="366"/>
      <w:bookmarkEnd w:id="367"/>
    </w:p>
    <w:p w:rsidR="00960803" w:rsidRDefault="00960803" w:rsidP="00960803">
      <w:pPr>
        <w:pStyle w:val="af9"/>
        <w:keepNext/>
        <w:rPr>
          <w:rtl/>
        </w:rPr>
      </w:pPr>
      <w:bookmarkStart w:id="368" w:name="_ETM_Q1_2605379"/>
      <w:bookmarkStart w:id="369" w:name="_ETM_Q1_2605438"/>
      <w:bookmarkStart w:id="370" w:name="_ETM_Q1_2597762"/>
      <w:bookmarkStart w:id="371" w:name="ET_guest_עמית_בכר_49"/>
      <w:bookmarkEnd w:id="368"/>
      <w:bookmarkEnd w:id="369"/>
      <w:bookmarkEnd w:id="370"/>
      <w:r w:rsidRPr="00960803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960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960803" w:rsidRDefault="00960803" w:rsidP="00960803">
      <w:pPr>
        <w:pStyle w:val="KeepWithNext"/>
        <w:rPr>
          <w:rtl/>
        </w:rPr>
      </w:pPr>
    </w:p>
    <w:p w:rsidR="00960803" w:rsidRDefault="00960803" w:rsidP="004447CA">
      <w:pPr>
        <w:rPr>
          <w:rtl/>
        </w:rPr>
      </w:pPr>
      <w:bookmarkStart w:id="372" w:name="_ETM_Q1_2598202"/>
      <w:bookmarkStart w:id="373" w:name="_ETM_Q1_2598257"/>
      <w:bookmarkEnd w:id="372"/>
      <w:bookmarkEnd w:id="373"/>
      <w:r>
        <w:rPr>
          <w:rFonts w:hint="cs"/>
          <w:rtl/>
        </w:rPr>
        <w:t xml:space="preserve">באמצע דצמבר. המועד שדחינו </w:t>
      </w:r>
      <w:bookmarkStart w:id="374" w:name="_ETM_Q1_2611589"/>
      <w:bookmarkEnd w:id="374"/>
      <w:r w:rsidR="004447C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היה 17 לספטמבר. </w:t>
      </w:r>
    </w:p>
    <w:p w:rsidR="00960803" w:rsidRDefault="00960803" w:rsidP="00960803">
      <w:pPr>
        <w:ind w:firstLine="0"/>
        <w:rPr>
          <w:rtl/>
        </w:rPr>
      </w:pPr>
    </w:p>
    <w:p w:rsidR="00960803" w:rsidRDefault="00960803" w:rsidP="00960803">
      <w:pPr>
        <w:pStyle w:val="af6"/>
        <w:keepNext/>
        <w:rPr>
          <w:rtl/>
        </w:rPr>
      </w:pPr>
      <w:bookmarkStart w:id="375" w:name="ET_yor_6157_50"/>
      <w:r w:rsidRPr="00960803">
        <w:rPr>
          <w:rStyle w:val="TagStyle"/>
          <w:rtl/>
        </w:rPr>
        <w:t xml:space="preserve"> &lt;&lt; </w:t>
      </w:r>
      <w:proofErr w:type="spellStart"/>
      <w:r w:rsidRPr="00960803">
        <w:rPr>
          <w:rStyle w:val="TagStyle"/>
          <w:rtl/>
        </w:rPr>
        <w:t>יור</w:t>
      </w:r>
      <w:proofErr w:type="spellEnd"/>
      <w:r w:rsidRPr="009608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0803">
        <w:rPr>
          <w:rStyle w:val="TagStyle"/>
          <w:rtl/>
        </w:rPr>
        <w:t xml:space="preserve"> &lt;&lt; </w:t>
      </w:r>
      <w:proofErr w:type="spellStart"/>
      <w:r w:rsidRPr="00960803">
        <w:rPr>
          <w:rStyle w:val="TagStyle"/>
          <w:rtl/>
        </w:rPr>
        <w:t>יור</w:t>
      </w:r>
      <w:proofErr w:type="spellEnd"/>
      <w:r w:rsidRPr="009608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960803" w:rsidRDefault="00960803" w:rsidP="00960803">
      <w:pPr>
        <w:pStyle w:val="KeepWithNext"/>
        <w:rPr>
          <w:rtl/>
        </w:rPr>
      </w:pPr>
    </w:p>
    <w:p w:rsidR="00960803" w:rsidRDefault="004447CA" w:rsidP="00960803">
      <w:pPr>
        <w:rPr>
          <w:rtl/>
        </w:rPr>
      </w:pPr>
      <w:r>
        <w:rPr>
          <w:rFonts w:hint="cs"/>
          <w:rtl/>
        </w:rPr>
        <w:t>עכשיו דחית בגלל המלחמה.</w:t>
      </w:r>
    </w:p>
    <w:p w:rsidR="004447CA" w:rsidRDefault="004447CA" w:rsidP="00960803">
      <w:pPr>
        <w:rPr>
          <w:rtl/>
        </w:rPr>
      </w:pPr>
      <w:bookmarkStart w:id="376" w:name="_ETM_Q1_2620230"/>
      <w:bookmarkStart w:id="377" w:name="_ETM_Q1_2620282"/>
      <w:bookmarkEnd w:id="376"/>
      <w:bookmarkEnd w:id="377"/>
    </w:p>
    <w:p w:rsidR="004447CA" w:rsidRDefault="004447CA" w:rsidP="004447CA">
      <w:pPr>
        <w:pStyle w:val="af9"/>
        <w:keepNext/>
        <w:rPr>
          <w:rtl/>
        </w:rPr>
      </w:pPr>
      <w:bookmarkStart w:id="378" w:name="_ETM_Q1_2620397"/>
      <w:bookmarkStart w:id="379" w:name="_ETM_Q1_2620458"/>
      <w:bookmarkStart w:id="380" w:name="_ETM_Q1_2621347"/>
      <w:bookmarkStart w:id="381" w:name="ET_guest_עמית_בכר_51"/>
      <w:bookmarkEnd w:id="378"/>
      <w:bookmarkEnd w:id="379"/>
      <w:bookmarkEnd w:id="380"/>
      <w:r w:rsidRPr="004447CA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4447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"/>
    </w:p>
    <w:p w:rsidR="004447CA" w:rsidRDefault="004447CA" w:rsidP="004447CA">
      <w:pPr>
        <w:pStyle w:val="KeepWithNext"/>
        <w:rPr>
          <w:rtl/>
        </w:rPr>
      </w:pPr>
    </w:p>
    <w:p w:rsidR="004447CA" w:rsidRDefault="004447CA" w:rsidP="004447CA">
      <w:pPr>
        <w:rPr>
          <w:rtl/>
        </w:rPr>
      </w:pPr>
      <w:bookmarkStart w:id="382" w:name="_ETM_Q1_2621738"/>
      <w:bookmarkStart w:id="383" w:name="_ETM_Q1_2621785"/>
      <w:bookmarkStart w:id="384" w:name="_ETM_Q1_2619832"/>
      <w:bookmarkEnd w:id="382"/>
      <w:bookmarkEnd w:id="383"/>
      <w:bookmarkEnd w:id="384"/>
      <w:r>
        <w:rPr>
          <w:rFonts w:hint="cs"/>
          <w:rtl/>
        </w:rPr>
        <w:t xml:space="preserve">זה תמיד שלושה וחצי חודשים. </w:t>
      </w:r>
      <w:bookmarkStart w:id="385" w:name="_ETM_Q1_2628754"/>
      <w:bookmarkEnd w:id="385"/>
    </w:p>
    <w:p w:rsidR="004447CA" w:rsidRDefault="004447CA" w:rsidP="004447CA">
      <w:pPr>
        <w:rPr>
          <w:rtl/>
        </w:rPr>
      </w:pPr>
      <w:bookmarkStart w:id="386" w:name="_ETM_Q1_2628803"/>
      <w:bookmarkStart w:id="387" w:name="_ETM_Q1_2628907"/>
      <w:bookmarkEnd w:id="386"/>
      <w:bookmarkEnd w:id="387"/>
    </w:p>
    <w:p w:rsidR="004447CA" w:rsidRDefault="004447CA" w:rsidP="004447CA">
      <w:pPr>
        <w:pStyle w:val="af6"/>
        <w:keepNext/>
        <w:rPr>
          <w:rtl/>
        </w:rPr>
      </w:pPr>
      <w:bookmarkStart w:id="388" w:name="_ETM_Q1_2628948"/>
      <w:bookmarkStart w:id="389" w:name="_ETM_Q1_2630415"/>
      <w:bookmarkStart w:id="390" w:name="ET_yor_6157_52"/>
      <w:bookmarkEnd w:id="388"/>
      <w:bookmarkEnd w:id="389"/>
      <w:r w:rsidRPr="004447CA">
        <w:rPr>
          <w:rStyle w:val="TagStyle"/>
          <w:rtl/>
        </w:rPr>
        <w:t xml:space="preserve"> &lt;&lt; </w:t>
      </w:r>
      <w:proofErr w:type="spellStart"/>
      <w:r w:rsidRPr="004447CA">
        <w:rPr>
          <w:rStyle w:val="TagStyle"/>
          <w:rtl/>
        </w:rPr>
        <w:t>יור</w:t>
      </w:r>
      <w:proofErr w:type="spellEnd"/>
      <w:r w:rsidRPr="004447C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47CA">
        <w:rPr>
          <w:rStyle w:val="TagStyle"/>
          <w:rtl/>
        </w:rPr>
        <w:t xml:space="preserve"> &lt;&lt; </w:t>
      </w:r>
      <w:proofErr w:type="spellStart"/>
      <w:r w:rsidRPr="004447CA">
        <w:rPr>
          <w:rStyle w:val="TagStyle"/>
          <w:rtl/>
        </w:rPr>
        <w:t>יור</w:t>
      </w:r>
      <w:proofErr w:type="spellEnd"/>
      <w:r w:rsidRPr="004447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:rsidR="004447CA" w:rsidRDefault="004447CA" w:rsidP="004447CA">
      <w:pPr>
        <w:pStyle w:val="KeepWithNext"/>
        <w:rPr>
          <w:rtl/>
        </w:rPr>
      </w:pPr>
    </w:p>
    <w:p w:rsidR="001E5B6C" w:rsidRDefault="00F5610B" w:rsidP="001E5B6C">
      <w:pPr>
        <w:rPr>
          <w:rtl/>
        </w:rPr>
      </w:pPr>
      <w:bookmarkStart w:id="391" w:name="_ETM_Q1_2630855"/>
      <w:bookmarkStart w:id="392" w:name="_ETM_Q1_2630914"/>
      <w:bookmarkStart w:id="393" w:name="_ETM_Q1_2668127"/>
      <w:bookmarkStart w:id="394" w:name="_ETM_Q1_2674869"/>
      <w:bookmarkStart w:id="395" w:name="_ETM_Q1_2675365"/>
      <w:bookmarkStart w:id="396" w:name="_ETM_Q1_2675404"/>
      <w:bookmarkEnd w:id="391"/>
      <w:bookmarkEnd w:id="392"/>
      <w:bookmarkEnd w:id="393"/>
      <w:bookmarkEnd w:id="394"/>
      <w:bookmarkEnd w:id="395"/>
      <w:bookmarkEnd w:id="396"/>
      <w:r>
        <w:rPr>
          <w:rFonts w:hint="cs"/>
          <w:rtl/>
        </w:rPr>
        <w:t xml:space="preserve">חודש החגים השנה בנוי בצורה כזאת </w:t>
      </w:r>
      <w:bookmarkStart w:id="397" w:name="_ETM_Q1_2687277"/>
      <w:bookmarkEnd w:id="397"/>
      <w:r>
        <w:rPr>
          <w:rFonts w:hint="cs"/>
          <w:rtl/>
        </w:rPr>
        <w:t xml:space="preserve">שמאבדים המון ימי לימוד, בטח המון ימי רצף לימודי, לכן </w:t>
      </w:r>
      <w:bookmarkStart w:id="398" w:name="_ETM_Q1_2685978"/>
      <w:bookmarkEnd w:id="398"/>
      <w:r>
        <w:rPr>
          <w:rFonts w:hint="cs"/>
          <w:rtl/>
        </w:rPr>
        <w:t xml:space="preserve">ביקשו המתמחים, עופר ואחרים לא לשים </w:t>
      </w:r>
      <w:bookmarkStart w:id="399" w:name="_ETM_Q1_2695904"/>
      <w:bookmarkEnd w:id="399"/>
      <w:r w:rsidR="00FE501D">
        <w:rPr>
          <w:rFonts w:hint="cs"/>
          <w:rtl/>
        </w:rPr>
        <w:t xml:space="preserve">את זה מיד אחרי החגים אלא לפני החגים. </w:t>
      </w:r>
      <w:bookmarkStart w:id="400" w:name="_ETM_Q1_2697056"/>
      <w:bookmarkEnd w:id="400"/>
      <w:r w:rsidR="001E5B6C">
        <w:rPr>
          <w:rFonts w:hint="cs"/>
          <w:rtl/>
        </w:rPr>
        <w:t>אם אני עושה את זה 15 או 14, זה מייצר את הבחינה לפני החגים.</w:t>
      </w:r>
      <w:bookmarkStart w:id="401" w:name="_ETM_Q1_2705517"/>
      <w:bookmarkEnd w:id="401"/>
      <w:r w:rsidR="001E5B6C">
        <w:rPr>
          <w:rFonts w:hint="cs"/>
          <w:rtl/>
        </w:rPr>
        <w:t xml:space="preserve"> </w:t>
      </w:r>
      <w:bookmarkStart w:id="402" w:name="_ETM_Q1_2715828"/>
      <w:bookmarkEnd w:id="402"/>
    </w:p>
    <w:p w:rsidR="001E5B6C" w:rsidRDefault="001E5B6C" w:rsidP="001E5B6C">
      <w:pPr>
        <w:rPr>
          <w:rtl/>
        </w:rPr>
      </w:pPr>
      <w:bookmarkStart w:id="403" w:name="_ETM_Q1_2716271"/>
      <w:bookmarkStart w:id="404" w:name="_ETM_Q1_2716327"/>
      <w:bookmarkEnd w:id="403"/>
      <w:bookmarkEnd w:id="404"/>
    </w:p>
    <w:p w:rsidR="001E5B6C" w:rsidRDefault="001E5B6C" w:rsidP="001E5B6C">
      <w:pPr>
        <w:pStyle w:val="a4"/>
        <w:keepNext/>
        <w:rPr>
          <w:rtl/>
        </w:rPr>
      </w:pPr>
      <w:bookmarkStart w:id="405" w:name="_ETM_Q1_2716411"/>
      <w:bookmarkStart w:id="406" w:name="_ETM_Q1_2716465"/>
      <w:bookmarkStart w:id="407" w:name="_ETM_Q1_2717186"/>
      <w:bookmarkStart w:id="408" w:name="ET_speaker_6156_54"/>
      <w:bookmarkEnd w:id="405"/>
      <w:bookmarkEnd w:id="406"/>
      <w:bookmarkEnd w:id="407"/>
      <w:r w:rsidRPr="001E5B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5B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1E5B6C" w:rsidRDefault="001E5B6C" w:rsidP="001E5B6C">
      <w:pPr>
        <w:pStyle w:val="KeepWithNext"/>
        <w:rPr>
          <w:rtl/>
        </w:rPr>
      </w:pPr>
    </w:p>
    <w:p w:rsidR="001E5B6C" w:rsidRDefault="001E5B6C" w:rsidP="005C1C73">
      <w:pPr>
        <w:rPr>
          <w:rtl/>
        </w:rPr>
      </w:pPr>
      <w:bookmarkStart w:id="409" w:name="_ETM_Q1_2717634"/>
      <w:bookmarkStart w:id="410" w:name="_ETM_Q1_2717694"/>
      <w:bookmarkStart w:id="411" w:name="_ETM_Q1_2723379"/>
      <w:bookmarkEnd w:id="409"/>
      <w:bookmarkEnd w:id="410"/>
      <w:bookmarkEnd w:id="411"/>
      <w:r>
        <w:rPr>
          <w:rFonts w:hint="cs"/>
          <w:rtl/>
        </w:rPr>
        <w:t xml:space="preserve">יש במילואים מתמחים והרבה מאוד עורכי דין במשרדים קטנים שיש להם מתמחה אחד או שניים. זה </w:t>
      </w:r>
      <w:bookmarkStart w:id="412" w:name="_ETM_Q1_2732969"/>
      <w:bookmarkEnd w:id="412"/>
      <w:r>
        <w:rPr>
          <w:rFonts w:hint="cs"/>
          <w:rtl/>
        </w:rPr>
        <w:t xml:space="preserve">ייצור מצב שחודש לפני פגרת בתי המשפט של הקיץ </w:t>
      </w:r>
      <w:bookmarkStart w:id="413" w:name="_ETM_Q1_2742044"/>
      <w:bookmarkEnd w:id="413"/>
      <w:r>
        <w:rPr>
          <w:rFonts w:hint="cs"/>
          <w:rtl/>
        </w:rPr>
        <w:t>אי אפשר יהיה למצוא מחליף</w:t>
      </w:r>
      <w:bookmarkStart w:id="414" w:name="_ETM_Q1_2742128"/>
      <w:bookmarkEnd w:id="414"/>
      <w:r>
        <w:rPr>
          <w:rFonts w:hint="cs"/>
          <w:rtl/>
        </w:rPr>
        <w:t xml:space="preserve"> במקום המתמחה שעזב.</w:t>
      </w:r>
    </w:p>
    <w:p w:rsidR="001E5B6C" w:rsidRDefault="001E5B6C" w:rsidP="001E5B6C">
      <w:pPr>
        <w:ind w:firstLine="0"/>
        <w:rPr>
          <w:rtl/>
        </w:rPr>
      </w:pPr>
      <w:bookmarkStart w:id="415" w:name="_ETM_Q1_2749035"/>
      <w:bookmarkStart w:id="416" w:name="_ETM_Q1_2749087"/>
      <w:bookmarkEnd w:id="415"/>
      <w:bookmarkEnd w:id="416"/>
    </w:p>
    <w:p w:rsidR="001E5B6C" w:rsidRDefault="001E5B6C" w:rsidP="001E5B6C">
      <w:pPr>
        <w:pStyle w:val="af9"/>
        <w:keepNext/>
        <w:rPr>
          <w:rtl/>
        </w:rPr>
      </w:pPr>
      <w:bookmarkStart w:id="417" w:name="_ETM_Q1_2749737"/>
      <w:bookmarkStart w:id="418" w:name="_ETM_Q1_2749784"/>
      <w:bookmarkStart w:id="419" w:name="ET_guest_עמית_בכר_55"/>
      <w:bookmarkEnd w:id="417"/>
      <w:bookmarkEnd w:id="418"/>
      <w:r w:rsidRPr="001E5B6C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1E5B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1E5B6C" w:rsidRDefault="001E5B6C" w:rsidP="001E5B6C">
      <w:pPr>
        <w:pStyle w:val="KeepWithNext"/>
        <w:rPr>
          <w:rtl/>
        </w:rPr>
      </w:pPr>
    </w:p>
    <w:p w:rsidR="00F5610B" w:rsidRDefault="001E5B6C" w:rsidP="001E5B6C">
      <w:pPr>
        <w:rPr>
          <w:rtl/>
        </w:rPr>
      </w:pPr>
      <w:r>
        <w:rPr>
          <w:rFonts w:hint="cs"/>
          <w:rtl/>
        </w:rPr>
        <w:t xml:space="preserve"> </w:t>
      </w:r>
      <w:bookmarkStart w:id="420" w:name="_ETM_Q1_2734618"/>
      <w:bookmarkEnd w:id="420"/>
      <w:r>
        <w:rPr>
          <w:rFonts w:hint="cs"/>
          <w:rtl/>
        </w:rPr>
        <w:t xml:space="preserve"> </w:t>
      </w:r>
      <w:r w:rsidR="00FE501D">
        <w:rPr>
          <w:rFonts w:hint="cs"/>
          <w:rtl/>
        </w:rPr>
        <w:t xml:space="preserve"> </w:t>
      </w:r>
      <w:r w:rsidR="00F5610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bookmarkStart w:id="421" w:name="_ETM_Q1_2757831"/>
      <w:bookmarkEnd w:id="421"/>
      <w:r>
        <w:rPr>
          <w:rFonts w:hint="cs"/>
          <w:rtl/>
        </w:rPr>
        <w:t xml:space="preserve">הם יסיימו ב-1 ביולי והבחינה </w:t>
      </w:r>
      <w:r w:rsidR="00706E87">
        <w:rPr>
          <w:rFonts w:hint="cs"/>
          <w:rtl/>
        </w:rPr>
        <w:t xml:space="preserve">תהיה לפני ראש השנה שיוצא </w:t>
      </w:r>
      <w:bookmarkStart w:id="422" w:name="_ETM_Q1_2761512"/>
      <w:bookmarkEnd w:id="422"/>
      <w:r w:rsidR="00706E87">
        <w:rPr>
          <w:rFonts w:hint="cs"/>
          <w:rtl/>
        </w:rPr>
        <w:t>השנה ב-3 באוקטובר, זה עדיין ייתן שלושה חודשים ללימוד.</w:t>
      </w:r>
    </w:p>
    <w:p w:rsidR="00706E87" w:rsidRDefault="00706E87" w:rsidP="001E5B6C">
      <w:pPr>
        <w:rPr>
          <w:rtl/>
        </w:rPr>
      </w:pPr>
      <w:bookmarkStart w:id="423" w:name="_ETM_Q1_2764388"/>
      <w:bookmarkStart w:id="424" w:name="_ETM_Q1_2764459"/>
      <w:bookmarkEnd w:id="423"/>
      <w:bookmarkEnd w:id="424"/>
    </w:p>
    <w:p w:rsidR="00706E87" w:rsidRDefault="00706E87" w:rsidP="00706E87">
      <w:pPr>
        <w:pStyle w:val="af6"/>
        <w:keepNext/>
        <w:rPr>
          <w:rtl/>
        </w:rPr>
      </w:pPr>
      <w:bookmarkStart w:id="425" w:name="_ETM_Q1_2764552"/>
      <w:bookmarkStart w:id="426" w:name="_ETM_Q1_2764605"/>
      <w:bookmarkStart w:id="427" w:name="ET_yor_6157_56"/>
      <w:bookmarkEnd w:id="425"/>
      <w:bookmarkEnd w:id="426"/>
      <w:r w:rsidRPr="00706E87">
        <w:rPr>
          <w:rStyle w:val="TagStyle"/>
          <w:rtl/>
        </w:rPr>
        <w:lastRenderedPageBreak/>
        <w:t xml:space="preserve"> &lt;&lt; </w:t>
      </w:r>
      <w:proofErr w:type="spellStart"/>
      <w:r w:rsidRPr="00706E87">
        <w:rPr>
          <w:rStyle w:val="TagStyle"/>
          <w:rtl/>
        </w:rPr>
        <w:t>יור</w:t>
      </w:r>
      <w:proofErr w:type="spellEnd"/>
      <w:r w:rsidRPr="00706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E87">
        <w:rPr>
          <w:rStyle w:val="TagStyle"/>
          <w:rtl/>
        </w:rPr>
        <w:t xml:space="preserve"> &lt;&lt; </w:t>
      </w:r>
      <w:proofErr w:type="spellStart"/>
      <w:r w:rsidRPr="00706E87">
        <w:rPr>
          <w:rStyle w:val="TagStyle"/>
          <w:rtl/>
        </w:rPr>
        <w:t>יור</w:t>
      </w:r>
      <w:proofErr w:type="spellEnd"/>
      <w:r w:rsidRPr="00706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706E87" w:rsidRDefault="00706E87" w:rsidP="00706E87">
      <w:pPr>
        <w:pStyle w:val="KeepWithNext"/>
        <w:rPr>
          <w:rtl/>
        </w:rPr>
      </w:pPr>
    </w:p>
    <w:p w:rsidR="00706E87" w:rsidRDefault="00706E87" w:rsidP="00706E87">
      <w:pPr>
        <w:rPr>
          <w:rtl/>
        </w:rPr>
      </w:pPr>
      <w:r>
        <w:rPr>
          <w:rFonts w:hint="cs"/>
          <w:rtl/>
        </w:rPr>
        <w:t xml:space="preserve">שלושה </w:t>
      </w:r>
      <w:bookmarkStart w:id="428" w:name="_ETM_Q1_2768300"/>
      <w:bookmarkEnd w:id="428"/>
      <w:r>
        <w:rPr>
          <w:rFonts w:hint="cs"/>
          <w:rtl/>
        </w:rPr>
        <w:t>חודשים זה מצוין.</w:t>
      </w:r>
    </w:p>
    <w:p w:rsidR="00706E87" w:rsidRDefault="00706E87" w:rsidP="00706E87">
      <w:pPr>
        <w:rPr>
          <w:rtl/>
        </w:rPr>
      </w:pPr>
      <w:bookmarkStart w:id="429" w:name="_ETM_Q1_2765438"/>
      <w:bookmarkStart w:id="430" w:name="_ETM_Q1_2765493"/>
      <w:bookmarkEnd w:id="429"/>
      <w:bookmarkEnd w:id="430"/>
    </w:p>
    <w:p w:rsidR="00706E87" w:rsidRDefault="00706E87" w:rsidP="00706E87">
      <w:pPr>
        <w:pStyle w:val="af9"/>
        <w:keepNext/>
        <w:rPr>
          <w:rtl/>
        </w:rPr>
      </w:pPr>
      <w:bookmarkStart w:id="431" w:name="_ETM_Q1_2765875"/>
      <w:bookmarkStart w:id="432" w:name="_ETM_Q1_2765917"/>
      <w:bookmarkStart w:id="433" w:name="_ETM_Q1_2766760"/>
      <w:bookmarkStart w:id="434" w:name="ET_guest_עמית_בכר_57"/>
      <w:bookmarkEnd w:id="431"/>
      <w:bookmarkEnd w:id="432"/>
      <w:bookmarkEnd w:id="433"/>
      <w:r w:rsidRPr="00706E8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706E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706E87" w:rsidRDefault="00706E87" w:rsidP="00706E87">
      <w:pPr>
        <w:pStyle w:val="KeepWithNext"/>
        <w:rPr>
          <w:rtl/>
        </w:rPr>
      </w:pPr>
    </w:p>
    <w:p w:rsidR="00706E87" w:rsidRDefault="00706E87" w:rsidP="00706E87">
      <w:pPr>
        <w:rPr>
          <w:rtl/>
        </w:rPr>
      </w:pPr>
      <w:bookmarkStart w:id="435" w:name="_ETM_Q1_2767161"/>
      <w:bookmarkStart w:id="436" w:name="_ETM_Q1_2767201"/>
      <w:bookmarkEnd w:id="435"/>
      <w:bookmarkEnd w:id="436"/>
      <w:r>
        <w:rPr>
          <w:rFonts w:hint="cs"/>
          <w:rtl/>
        </w:rPr>
        <w:t>אז 16 מתאים.</w:t>
      </w:r>
    </w:p>
    <w:p w:rsidR="00706E87" w:rsidRDefault="00706E87" w:rsidP="00706E87">
      <w:pPr>
        <w:rPr>
          <w:rtl/>
        </w:rPr>
      </w:pPr>
    </w:p>
    <w:p w:rsidR="00706E87" w:rsidRDefault="00706E87" w:rsidP="00706E87">
      <w:pPr>
        <w:pStyle w:val="af6"/>
        <w:keepNext/>
        <w:rPr>
          <w:rtl/>
        </w:rPr>
      </w:pPr>
      <w:bookmarkStart w:id="437" w:name="_ETM_Q1_2821946"/>
      <w:bookmarkStart w:id="438" w:name="ET_yor_6157_58"/>
      <w:bookmarkEnd w:id="437"/>
      <w:r w:rsidRPr="00706E87">
        <w:rPr>
          <w:rStyle w:val="TagStyle"/>
          <w:rtl/>
        </w:rPr>
        <w:t xml:space="preserve"> &lt;&lt; </w:t>
      </w:r>
      <w:proofErr w:type="spellStart"/>
      <w:r w:rsidRPr="00706E87">
        <w:rPr>
          <w:rStyle w:val="TagStyle"/>
          <w:rtl/>
        </w:rPr>
        <w:t>יור</w:t>
      </w:r>
      <w:proofErr w:type="spellEnd"/>
      <w:r w:rsidRPr="00706E8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E87">
        <w:rPr>
          <w:rStyle w:val="TagStyle"/>
          <w:rtl/>
        </w:rPr>
        <w:t xml:space="preserve"> &lt;&lt; </w:t>
      </w:r>
      <w:proofErr w:type="spellStart"/>
      <w:r w:rsidRPr="00706E87">
        <w:rPr>
          <w:rStyle w:val="TagStyle"/>
          <w:rtl/>
        </w:rPr>
        <w:t>יור</w:t>
      </w:r>
      <w:proofErr w:type="spellEnd"/>
      <w:r w:rsidRPr="00706E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706E87" w:rsidRDefault="00706E87" w:rsidP="00706E87">
      <w:pPr>
        <w:pStyle w:val="KeepWithNext"/>
        <w:rPr>
          <w:rtl/>
        </w:rPr>
      </w:pPr>
    </w:p>
    <w:p w:rsidR="00706E87" w:rsidRDefault="00706E87" w:rsidP="00706E87">
      <w:pPr>
        <w:rPr>
          <w:rtl/>
        </w:rPr>
      </w:pPr>
      <w:bookmarkStart w:id="439" w:name="_ETM_Q1_2822340"/>
      <w:bookmarkStart w:id="440" w:name="_ETM_Q1_2822381"/>
      <w:bookmarkStart w:id="441" w:name="_ETM_Q1_2827004"/>
      <w:bookmarkEnd w:id="439"/>
      <w:bookmarkEnd w:id="440"/>
      <w:bookmarkEnd w:id="441"/>
      <w:r>
        <w:rPr>
          <w:rFonts w:hint="cs"/>
          <w:rtl/>
        </w:rPr>
        <w:t xml:space="preserve">אנחנו נעלה את ההסתייגויות של ה-15 ושל ה-16 למליאה. עד שזה יעלה למליאה נבוא בדברים </w:t>
      </w:r>
      <w:bookmarkStart w:id="442" w:name="_ETM_Q1_2856962"/>
      <w:bookmarkEnd w:id="442"/>
      <w:r>
        <w:rPr>
          <w:rFonts w:hint="cs"/>
          <w:rtl/>
        </w:rPr>
        <w:t xml:space="preserve">כדי להגיע להסכמה כוללת בינינו. </w:t>
      </w:r>
    </w:p>
    <w:p w:rsidR="00DB6C56" w:rsidRDefault="00DB6C56" w:rsidP="00DB6C56">
      <w:pPr>
        <w:ind w:firstLine="0"/>
        <w:rPr>
          <w:rtl/>
        </w:rPr>
      </w:pPr>
      <w:bookmarkStart w:id="443" w:name="_ETM_Q1_2867704"/>
      <w:bookmarkStart w:id="444" w:name="_ETM_Q1_2867751"/>
      <w:bookmarkEnd w:id="443"/>
      <w:bookmarkEnd w:id="444"/>
    </w:p>
    <w:p w:rsidR="00DB6C56" w:rsidRDefault="00DB6C56" w:rsidP="00DB6C56">
      <w:pPr>
        <w:pStyle w:val="a4"/>
        <w:keepNext/>
        <w:rPr>
          <w:rtl/>
        </w:rPr>
      </w:pPr>
      <w:bookmarkStart w:id="445" w:name="_ETM_Q1_2869242"/>
      <w:bookmarkStart w:id="446" w:name="_ETM_Q1_2869289"/>
      <w:bookmarkStart w:id="447" w:name="_ETM_Q1_2871487"/>
      <w:bookmarkStart w:id="448" w:name="ET_speaker_6156_59"/>
      <w:bookmarkEnd w:id="445"/>
      <w:bookmarkEnd w:id="446"/>
      <w:bookmarkEnd w:id="447"/>
      <w:r w:rsidRPr="00DB6C5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B6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DB6C56" w:rsidRDefault="00DB6C56" w:rsidP="00DB6C56">
      <w:pPr>
        <w:pStyle w:val="KeepWithNext"/>
        <w:rPr>
          <w:rtl/>
        </w:rPr>
      </w:pPr>
    </w:p>
    <w:p w:rsidR="00DB6C56" w:rsidRDefault="00DB6C56" w:rsidP="005C1C73">
      <w:pPr>
        <w:rPr>
          <w:rtl/>
        </w:rPr>
      </w:pPr>
      <w:bookmarkStart w:id="449" w:name="_ETM_Q1_2871950"/>
      <w:bookmarkStart w:id="450" w:name="_ETM_Q1_2871994"/>
      <w:bookmarkEnd w:id="449"/>
      <w:bookmarkEnd w:id="450"/>
      <w:r>
        <w:rPr>
          <w:rFonts w:hint="cs"/>
          <w:rtl/>
        </w:rPr>
        <w:t xml:space="preserve">עם מועד הבחינה אפשר לשחק </w:t>
      </w:r>
      <w:bookmarkStart w:id="451" w:name="_ETM_Q1_2873604"/>
      <w:bookmarkEnd w:id="451"/>
      <w:r>
        <w:rPr>
          <w:rFonts w:hint="cs"/>
          <w:rtl/>
        </w:rPr>
        <w:t xml:space="preserve">כדי להתחשב במתמחים שנמצאים במילואים או בכל רקע אחר. לא </w:t>
      </w:r>
      <w:bookmarkStart w:id="452" w:name="_ETM_Q1_2883680"/>
      <w:bookmarkEnd w:id="452"/>
      <w:r>
        <w:rPr>
          <w:rFonts w:hint="cs"/>
          <w:rtl/>
        </w:rPr>
        <w:t>יקרה שום דבר גם אם הבחינה תהיה שבועיים אחרי החגים</w:t>
      </w:r>
      <w:bookmarkStart w:id="453" w:name="_ETM_Q1_2883906"/>
      <w:bookmarkEnd w:id="453"/>
      <w:r>
        <w:rPr>
          <w:rFonts w:hint="cs"/>
          <w:rtl/>
        </w:rPr>
        <w:t xml:space="preserve"> ויהיו ארבעה חודשים. עם דבר אחד אי אפשר </w:t>
      </w:r>
      <w:bookmarkStart w:id="454" w:name="_ETM_Q1_2890543"/>
      <w:bookmarkEnd w:id="454"/>
      <w:r>
        <w:rPr>
          <w:rFonts w:hint="cs"/>
          <w:rtl/>
        </w:rPr>
        <w:t xml:space="preserve">לשחק, וזה עם המציאות הזאת של עורך דין שיש לו </w:t>
      </w:r>
      <w:bookmarkStart w:id="455" w:name="_ETM_Q1_2895861"/>
      <w:bookmarkEnd w:id="455"/>
      <w:r>
        <w:rPr>
          <w:rFonts w:hint="cs"/>
          <w:rtl/>
        </w:rPr>
        <w:t xml:space="preserve">מתמחה אחד שאנחנו עכשיו לוקחים לו </w:t>
      </w:r>
      <w:r w:rsidR="005C1C73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בחודש הכי עמוס </w:t>
      </w:r>
      <w:bookmarkStart w:id="456" w:name="_ETM_Q1_2900923"/>
      <w:bookmarkEnd w:id="456"/>
      <w:r>
        <w:rPr>
          <w:rFonts w:hint="cs"/>
          <w:rtl/>
        </w:rPr>
        <w:t>לפני הפגרה</w:t>
      </w:r>
      <w:r w:rsidR="005C1C73">
        <w:rPr>
          <w:rFonts w:hint="cs"/>
          <w:rtl/>
        </w:rPr>
        <w:t xml:space="preserve">. </w:t>
      </w:r>
      <w:bookmarkStart w:id="457" w:name="_ETM_Q1_2905780"/>
      <w:bookmarkStart w:id="458" w:name="_ETM_Q1_2905826"/>
      <w:bookmarkEnd w:id="457"/>
      <w:bookmarkEnd w:id="458"/>
    </w:p>
    <w:p w:rsidR="005C1C73" w:rsidRDefault="005C1C73" w:rsidP="005C1C73">
      <w:pPr>
        <w:rPr>
          <w:rtl/>
        </w:rPr>
      </w:pPr>
    </w:p>
    <w:p w:rsidR="00DB6C56" w:rsidRDefault="00DB6C56" w:rsidP="00DB6C56">
      <w:pPr>
        <w:pStyle w:val="af6"/>
        <w:keepNext/>
        <w:rPr>
          <w:rtl/>
        </w:rPr>
      </w:pPr>
      <w:bookmarkStart w:id="459" w:name="_ETM_Q1_2906282"/>
      <w:bookmarkStart w:id="460" w:name="_ETM_Q1_2906339"/>
      <w:bookmarkStart w:id="461" w:name="ET_yor_6157_60"/>
      <w:bookmarkEnd w:id="459"/>
      <w:bookmarkEnd w:id="460"/>
      <w:r w:rsidRPr="00DB6C56">
        <w:rPr>
          <w:rStyle w:val="TagStyle"/>
          <w:rtl/>
        </w:rPr>
        <w:t xml:space="preserve"> &lt;&lt; </w:t>
      </w:r>
      <w:proofErr w:type="spellStart"/>
      <w:r w:rsidRPr="00DB6C56">
        <w:rPr>
          <w:rStyle w:val="TagStyle"/>
          <w:rtl/>
        </w:rPr>
        <w:t>יור</w:t>
      </w:r>
      <w:proofErr w:type="spellEnd"/>
      <w:r w:rsidRPr="00DB6C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C56">
        <w:rPr>
          <w:rStyle w:val="TagStyle"/>
          <w:rtl/>
        </w:rPr>
        <w:t xml:space="preserve"> &lt;&lt; </w:t>
      </w:r>
      <w:proofErr w:type="spellStart"/>
      <w:r w:rsidRPr="00DB6C56">
        <w:rPr>
          <w:rStyle w:val="TagStyle"/>
          <w:rtl/>
        </w:rPr>
        <w:t>יור</w:t>
      </w:r>
      <w:proofErr w:type="spellEnd"/>
      <w:r w:rsidRPr="00DB6C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1"/>
    </w:p>
    <w:p w:rsidR="00DB6C56" w:rsidRDefault="00DB6C56" w:rsidP="00DB6C56">
      <w:pPr>
        <w:pStyle w:val="KeepWithNext"/>
        <w:rPr>
          <w:rtl/>
        </w:rPr>
      </w:pPr>
    </w:p>
    <w:p w:rsidR="00DB6C56" w:rsidRDefault="00DB6C56" w:rsidP="00DB6C56">
      <w:pPr>
        <w:rPr>
          <w:rtl/>
        </w:rPr>
      </w:pPr>
      <w:r>
        <w:rPr>
          <w:rFonts w:hint="cs"/>
          <w:rtl/>
        </w:rPr>
        <w:t xml:space="preserve">גם הייעוץ המשפטי לוועדה רואה את </w:t>
      </w:r>
      <w:bookmarkStart w:id="462" w:name="_ETM_Q1_2904541"/>
      <w:bookmarkEnd w:id="462"/>
      <w:r>
        <w:rPr>
          <w:rFonts w:hint="cs"/>
          <w:rtl/>
        </w:rPr>
        <w:t xml:space="preserve">דבריך, לכן בוא נקווה שנשכנע אחד את השני עד המליאה. </w:t>
      </w:r>
      <w:bookmarkStart w:id="463" w:name="_ETM_Q1_2907566"/>
      <w:bookmarkEnd w:id="463"/>
      <w:r>
        <w:rPr>
          <w:rFonts w:hint="cs"/>
          <w:rtl/>
        </w:rPr>
        <w:t xml:space="preserve">נשאיר כרגע את נוסח הוועדה כמו שהוא. </w:t>
      </w:r>
      <w:bookmarkStart w:id="464" w:name="_ETM_Q1_2914454"/>
      <w:bookmarkEnd w:id="464"/>
      <w:r>
        <w:rPr>
          <w:rFonts w:hint="cs"/>
          <w:rtl/>
        </w:rPr>
        <w:t xml:space="preserve">למרות שמעלים פה טיעונים מאוד חשובים, אני </w:t>
      </w:r>
      <w:bookmarkStart w:id="465" w:name="_ETM_Q1_2937459"/>
      <w:bookmarkEnd w:id="465"/>
      <w:r>
        <w:rPr>
          <w:rFonts w:hint="cs"/>
          <w:rtl/>
        </w:rPr>
        <w:t xml:space="preserve">לא מוכן לשנות כרגע את הנוסח שסיכמנו עליו אתמול. </w:t>
      </w:r>
    </w:p>
    <w:p w:rsidR="00DB6C56" w:rsidRDefault="00DB6C56" w:rsidP="00DB6C56">
      <w:pPr>
        <w:ind w:firstLine="0"/>
        <w:rPr>
          <w:rtl/>
        </w:rPr>
      </w:pPr>
      <w:bookmarkStart w:id="466" w:name="_ETM_Q1_2914497"/>
      <w:bookmarkStart w:id="467" w:name="_ETM_Q1_2914906"/>
      <w:bookmarkEnd w:id="466"/>
      <w:bookmarkEnd w:id="467"/>
    </w:p>
    <w:p w:rsidR="00DB6C56" w:rsidRDefault="00DB6C56" w:rsidP="00DB6C56">
      <w:pPr>
        <w:pStyle w:val="a4"/>
        <w:keepNext/>
        <w:rPr>
          <w:rtl/>
        </w:rPr>
      </w:pPr>
      <w:bookmarkStart w:id="468" w:name="_ETM_Q1_2914946"/>
      <w:bookmarkStart w:id="469" w:name="_ETM_Q1_2935772"/>
      <w:bookmarkStart w:id="470" w:name="ET_speaker_5068_61"/>
      <w:bookmarkEnd w:id="468"/>
      <w:bookmarkEnd w:id="469"/>
      <w:r w:rsidRPr="00DB6C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6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DB6C56" w:rsidRDefault="00DB6C56" w:rsidP="00DB6C56">
      <w:pPr>
        <w:pStyle w:val="KeepWithNext"/>
        <w:rPr>
          <w:rtl/>
        </w:rPr>
      </w:pPr>
    </w:p>
    <w:p w:rsidR="00DB6C56" w:rsidRDefault="00DB6C56" w:rsidP="00DB6C56">
      <w:pPr>
        <w:rPr>
          <w:rtl/>
        </w:rPr>
      </w:pPr>
      <w:bookmarkStart w:id="471" w:name="_ETM_Q1_2936210"/>
      <w:bookmarkStart w:id="472" w:name="_ETM_Q1_2936250"/>
      <w:bookmarkEnd w:id="471"/>
      <w:bookmarkEnd w:id="472"/>
      <w:r>
        <w:rPr>
          <w:rFonts w:hint="cs"/>
          <w:rtl/>
        </w:rPr>
        <w:t xml:space="preserve">למה? </w:t>
      </w:r>
      <w:bookmarkStart w:id="473" w:name="_ETM_Q1_2938557"/>
      <w:bookmarkEnd w:id="473"/>
    </w:p>
    <w:p w:rsidR="00DB6C56" w:rsidRDefault="00DB6C56" w:rsidP="00DB6C56">
      <w:pPr>
        <w:ind w:firstLine="0"/>
        <w:rPr>
          <w:rtl/>
        </w:rPr>
      </w:pPr>
      <w:bookmarkStart w:id="474" w:name="_ETM_Q1_2943037"/>
      <w:bookmarkStart w:id="475" w:name="_ETM_Q1_2943085"/>
      <w:bookmarkStart w:id="476" w:name="_ETM_Q1_2943625"/>
      <w:bookmarkEnd w:id="474"/>
      <w:bookmarkEnd w:id="475"/>
      <w:bookmarkEnd w:id="476"/>
    </w:p>
    <w:p w:rsidR="00DB6C56" w:rsidRDefault="00DB6C56" w:rsidP="00DB6C56">
      <w:pPr>
        <w:pStyle w:val="af6"/>
        <w:keepNext/>
        <w:rPr>
          <w:rtl/>
        </w:rPr>
      </w:pPr>
      <w:bookmarkStart w:id="477" w:name="_ETM_Q1_2943676"/>
      <w:bookmarkStart w:id="478" w:name="_ETM_Q1_2944482"/>
      <w:bookmarkStart w:id="479" w:name="ET_yor_6157_62"/>
      <w:bookmarkEnd w:id="477"/>
      <w:bookmarkEnd w:id="478"/>
      <w:r w:rsidRPr="00DB6C56">
        <w:rPr>
          <w:rStyle w:val="TagStyle"/>
          <w:rtl/>
        </w:rPr>
        <w:t xml:space="preserve"> &lt;&lt; </w:t>
      </w:r>
      <w:proofErr w:type="spellStart"/>
      <w:r w:rsidRPr="00DB6C56">
        <w:rPr>
          <w:rStyle w:val="TagStyle"/>
          <w:rtl/>
        </w:rPr>
        <w:t>יור</w:t>
      </w:r>
      <w:proofErr w:type="spellEnd"/>
      <w:r w:rsidRPr="00DB6C5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6C56">
        <w:rPr>
          <w:rStyle w:val="TagStyle"/>
          <w:rtl/>
        </w:rPr>
        <w:t xml:space="preserve"> &lt;&lt; </w:t>
      </w:r>
      <w:proofErr w:type="spellStart"/>
      <w:r w:rsidRPr="00DB6C56">
        <w:rPr>
          <w:rStyle w:val="TagStyle"/>
          <w:rtl/>
        </w:rPr>
        <w:t>יור</w:t>
      </w:r>
      <w:proofErr w:type="spellEnd"/>
      <w:r w:rsidRPr="00DB6C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9"/>
    </w:p>
    <w:p w:rsidR="00DB6C56" w:rsidRDefault="00DB6C56" w:rsidP="00DB6C56">
      <w:pPr>
        <w:pStyle w:val="KeepWithNext"/>
        <w:rPr>
          <w:rtl/>
        </w:rPr>
      </w:pPr>
    </w:p>
    <w:p w:rsidR="00DB6C56" w:rsidRDefault="00DB6C56" w:rsidP="00DB6C56">
      <w:pPr>
        <w:rPr>
          <w:rtl/>
        </w:rPr>
      </w:pPr>
      <w:bookmarkStart w:id="480" w:name="_ETM_Q1_2944939"/>
      <w:bookmarkStart w:id="481" w:name="_ETM_Q1_2944995"/>
      <w:bookmarkEnd w:id="480"/>
      <w:bookmarkEnd w:id="481"/>
      <w:r>
        <w:rPr>
          <w:rFonts w:hint="cs"/>
          <w:rtl/>
        </w:rPr>
        <w:t xml:space="preserve">כדי שלפני המליאה נגיע להסכמות. </w:t>
      </w:r>
    </w:p>
    <w:p w:rsidR="00DB6C56" w:rsidRDefault="00DB6C56" w:rsidP="00DB6C56">
      <w:pPr>
        <w:ind w:firstLine="0"/>
        <w:rPr>
          <w:rtl/>
        </w:rPr>
      </w:pPr>
      <w:bookmarkStart w:id="482" w:name="_ETM_Q1_2949805"/>
      <w:bookmarkStart w:id="483" w:name="_ETM_Q1_2949854"/>
      <w:bookmarkStart w:id="484" w:name="_ETM_Q1_2950342"/>
      <w:bookmarkEnd w:id="482"/>
      <w:bookmarkEnd w:id="483"/>
      <w:bookmarkEnd w:id="484"/>
    </w:p>
    <w:p w:rsidR="00DB6C56" w:rsidRDefault="00DB6C56" w:rsidP="00DB6C56">
      <w:pPr>
        <w:pStyle w:val="a4"/>
        <w:keepNext/>
        <w:rPr>
          <w:rtl/>
        </w:rPr>
      </w:pPr>
      <w:bookmarkStart w:id="485" w:name="_ETM_Q1_2950408"/>
      <w:bookmarkStart w:id="486" w:name="_ETM_Q1_2952764"/>
      <w:bookmarkStart w:id="487" w:name="ET_speaker_5068_63"/>
      <w:bookmarkEnd w:id="485"/>
      <w:bookmarkEnd w:id="486"/>
      <w:r w:rsidRPr="00DB6C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6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DB6C56" w:rsidRDefault="00DB6C56" w:rsidP="00DB6C56">
      <w:pPr>
        <w:pStyle w:val="KeepWithNext"/>
        <w:rPr>
          <w:rtl/>
        </w:rPr>
      </w:pPr>
    </w:p>
    <w:p w:rsidR="00DB6C56" w:rsidRDefault="00DB6C56" w:rsidP="00DB6C56">
      <w:pPr>
        <w:rPr>
          <w:rtl/>
        </w:rPr>
      </w:pPr>
      <w:bookmarkStart w:id="488" w:name="_ETM_Q1_2953222"/>
      <w:bookmarkStart w:id="489" w:name="_ETM_Q1_2953258"/>
      <w:bookmarkEnd w:id="488"/>
      <w:bookmarkEnd w:id="489"/>
      <w:r>
        <w:rPr>
          <w:rFonts w:hint="cs"/>
          <w:rtl/>
        </w:rPr>
        <w:t xml:space="preserve">אם יו"ר הלשכה אומר </w:t>
      </w:r>
      <w:bookmarkStart w:id="490" w:name="_ETM_Q1_2952958"/>
      <w:bookmarkEnd w:id="490"/>
      <w:r>
        <w:rPr>
          <w:rFonts w:hint="cs"/>
          <w:rtl/>
        </w:rPr>
        <w:t>לך שהוא רוצה מועד מיוחד, מה הבעיה להגיע - -?</w:t>
      </w:r>
      <w:bookmarkStart w:id="491" w:name="_ETM_Q1_2953399"/>
      <w:bookmarkEnd w:id="491"/>
    </w:p>
    <w:p w:rsidR="00DB6C56" w:rsidRPr="00DB6C56" w:rsidRDefault="00DB6C56" w:rsidP="00DB6C56">
      <w:pPr>
        <w:rPr>
          <w:rtl/>
        </w:rPr>
      </w:pPr>
      <w:bookmarkStart w:id="492" w:name="_ETM_Q1_2953460"/>
      <w:bookmarkEnd w:id="492"/>
    </w:p>
    <w:p w:rsidR="00DB6C56" w:rsidRDefault="00DB6C56" w:rsidP="00DB6C56">
      <w:pPr>
        <w:pStyle w:val="a4"/>
        <w:keepNext/>
        <w:rPr>
          <w:rtl/>
        </w:rPr>
      </w:pPr>
      <w:bookmarkStart w:id="493" w:name="_ETM_Q1_2688070"/>
      <w:bookmarkStart w:id="494" w:name="_ETM_Q1_2688129"/>
      <w:bookmarkStart w:id="495" w:name="_ETM_Q1_2951413"/>
      <w:bookmarkStart w:id="496" w:name="_ETM_Q1_2951910"/>
      <w:bookmarkStart w:id="497" w:name="_ETM_Q1_2951971"/>
      <w:bookmarkStart w:id="498" w:name="_ETM_Q1_2955554"/>
      <w:bookmarkStart w:id="499" w:name="_ETM_Q1_2960845"/>
      <w:bookmarkStart w:id="500" w:name="_ETM_Q1_2960895"/>
      <w:bookmarkStart w:id="501" w:name="_ETM_Q1_2961263"/>
      <w:bookmarkStart w:id="502" w:name="_ETM_Q1_2961321"/>
      <w:bookmarkStart w:id="503" w:name="_ETM_Q1_2960222"/>
      <w:bookmarkStart w:id="504" w:name="_ETM_Q1_2967961"/>
      <w:bookmarkStart w:id="505" w:name="_ETM_Q1_2970124"/>
      <w:bookmarkStart w:id="506" w:name="_ETM_Q1_2970188"/>
      <w:bookmarkStart w:id="507" w:name="_ETM_Q1_2970612"/>
      <w:bookmarkStart w:id="508" w:name="_ETM_Q1_2970678"/>
      <w:bookmarkStart w:id="509" w:name="_ETM_Q1_2971531"/>
      <w:bookmarkStart w:id="510" w:name="_ETM_Q1_2971597"/>
      <w:bookmarkStart w:id="511" w:name="ET_speaker_דר_גור_בליי_66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 w:rsidRPr="00DB6C5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B6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DB6C56" w:rsidRDefault="00DB6C56" w:rsidP="00DB6C56">
      <w:pPr>
        <w:pStyle w:val="KeepWithNext"/>
        <w:rPr>
          <w:rtl/>
        </w:rPr>
      </w:pPr>
    </w:p>
    <w:p w:rsidR="00D64415" w:rsidRPr="00DB6C56" w:rsidRDefault="00DB6C56" w:rsidP="00D64415">
      <w:pPr>
        <w:rPr>
          <w:rtl/>
        </w:rPr>
      </w:pPr>
      <w:r>
        <w:rPr>
          <w:rFonts w:hint="cs"/>
          <w:rtl/>
        </w:rPr>
        <w:t xml:space="preserve">זה בסדר להשאיר למליאה את ההכרעה בין 14,15 </w:t>
      </w:r>
      <w:bookmarkStart w:id="512" w:name="_ETM_Q1_2971298"/>
      <w:bookmarkEnd w:id="512"/>
      <w:r>
        <w:rPr>
          <w:rFonts w:hint="cs"/>
          <w:rtl/>
        </w:rPr>
        <w:t xml:space="preserve">או 16, רק צריך לשים לב שיש הסתייגות </w:t>
      </w:r>
      <w:bookmarkStart w:id="513" w:name="_ETM_Q1_2977649"/>
      <w:bookmarkEnd w:id="513"/>
      <w:r>
        <w:rPr>
          <w:rFonts w:hint="cs"/>
          <w:rtl/>
        </w:rPr>
        <w:t>לגבי הבחירה. צריך לקבל החלטה</w:t>
      </w:r>
      <w:r w:rsidR="00D64415">
        <w:rPr>
          <w:rFonts w:hint="cs"/>
          <w:rtl/>
        </w:rPr>
        <w:t xml:space="preserve"> בשביל שלא </w:t>
      </w:r>
      <w:bookmarkStart w:id="514" w:name="_ETM_Q1_2983882"/>
      <w:bookmarkEnd w:id="514"/>
      <w:r w:rsidR="00D64415">
        <w:rPr>
          <w:rFonts w:hint="cs"/>
          <w:rtl/>
        </w:rPr>
        <w:t xml:space="preserve">יהיה מצב שנצטרך להחזיר לוועדה כדי לעשות התאמות. </w:t>
      </w:r>
      <w:bookmarkStart w:id="515" w:name="_ETM_Q1_2988218"/>
      <w:bookmarkStart w:id="516" w:name="_ETM_Q1_2988270"/>
      <w:bookmarkStart w:id="517" w:name="_ETM_Q1_2988456"/>
      <w:bookmarkStart w:id="518" w:name="_ETM_Q1_2988507"/>
      <w:bookmarkStart w:id="519" w:name="_ETM_Q1_2990736"/>
      <w:bookmarkStart w:id="520" w:name="_ETM_Q1_2990784"/>
      <w:bookmarkEnd w:id="515"/>
      <w:bookmarkEnd w:id="516"/>
      <w:bookmarkEnd w:id="517"/>
      <w:bookmarkEnd w:id="518"/>
      <w:bookmarkEnd w:id="519"/>
      <w:bookmarkEnd w:id="520"/>
    </w:p>
    <w:p w:rsidR="00F5610B" w:rsidRPr="00F5610B" w:rsidRDefault="00F5610B" w:rsidP="00F5610B">
      <w:pPr>
        <w:ind w:firstLine="0"/>
        <w:rPr>
          <w:rtl/>
        </w:rPr>
      </w:pPr>
      <w:bookmarkStart w:id="521" w:name="_ETM_Q1_2688372"/>
      <w:bookmarkStart w:id="522" w:name="_ETM_Q1_2688424"/>
      <w:bookmarkEnd w:id="521"/>
      <w:bookmarkEnd w:id="522"/>
    </w:p>
    <w:p w:rsidR="00430E23" w:rsidRDefault="00430E23" w:rsidP="00430E23">
      <w:pPr>
        <w:pStyle w:val="af6"/>
        <w:keepNext/>
        <w:rPr>
          <w:rtl/>
        </w:rPr>
      </w:pPr>
      <w:bookmarkStart w:id="523" w:name="_ETM_Q1_2545933"/>
      <w:bookmarkStart w:id="524" w:name="_ETM_Q1_2545990"/>
      <w:bookmarkStart w:id="525" w:name="_ETM_Q1_2546112"/>
      <w:bookmarkStart w:id="526" w:name="_ETM_Q1_2546161"/>
      <w:bookmarkStart w:id="527" w:name="_ETM_Q1_2546272"/>
      <w:bookmarkStart w:id="528" w:name="_ETM_Q1_2546318"/>
      <w:bookmarkStart w:id="529" w:name="_ETM_Q1_2547122"/>
      <w:bookmarkStart w:id="530" w:name="_ETM_Q1_2547176"/>
      <w:bookmarkStart w:id="531" w:name="_ETM_Q1_2549093"/>
      <w:bookmarkStart w:id="532" w:name="_ETM_Q1_3086400"/>
      <w:bookmarkStart w:id="533" w:name="ET_yor_6157_67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r w:rsidRPr="00430E23">
        <w:rPr>
          <w:rStyle w:val="TagStyle"/>
          <w:rtl/>
        </w:rPr>
        <w:t xml:space="preserve"> &lt;&lt; </w:t>
      </w:r>
      <w:proofErr w:type="spellStart"/>
      <w:r w:rsidRPr="00430E23">
        <w:rPr>
          <w:rStyle w:val="TagStyle"/>
          <w:rtl/>
        </w:rPr>
        <w:t>יור</w:t>
      </w:r>
      <w:proofErr w:type="spellEnd"/>
      <w:r w:rsidRPr="00430E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0E23">
        <w:rPr>
          <w:rStyle w:val="TagStyle"/>
          <w:rtl/>
        </w:rPr>
        <w:t xml:space="preserve"> &lt;&lt; </w:t>
      </w:r>
      <w:proofErr w:type="spellStart"/>
      <w:r w:rsidRPr="00430E23">
        <w:rPr>
          <w:rStyle w:val="TagStyle"/>
          <w:rtl/>
        </w:rPr>
        <w:t>יור</w:t>
      </w:r>
      <w:proofErr w:type="spellEnd"/>
      <w:r w:rsidRPr="00430E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430E23" w:rsidRDefault="00430E23" w:rsidP="00430E23">
      <w:pPr>
        <w:pStyle w:val="KeepWithNext"/>
        <w:rPr>
          <w:rtl/>
        </w:rPr>
      </w:pPr>
    </w:p>
    <w:p w:rsidR="00430E23" w:rsidRDefault="00430E23" w:rsidP="00430E23">
      <w:pPr>
        <w:rPr>
          <w:rtl/>
        </w:rPr>
      </w:pPr>
      <w:bookmarkStart w:id="534" w:name="_ETM_Q1_3086698"/>
      <w:bookmarkStart w:id="535" w:name="_ETM_Q1_3086730"/>
      <w:bookmarkEnd w:id="534"/>
      <w:bookmarkEnd w:id="535"/>
      <w:r>
        <w:rPr>
          <w:rFonts w:hint="cs"/>
          <w:rtl/>
        </w:rPr>
        <w:t xml:space="preserve">אני מבקש </w:t>
      </w:r>
      <w:bookmarkStart w:id="536" w:name="_ETM_Q1_3089601"/>
      <w:bookmarkEnd w:id="536"/>
      <w:r>
        <w:rPr>
          <w:rFonts w:hint="cs"/>
          <w:rtl/>
        </w:rPr>
        <w:t xml:space="preserve">מחבריי לוועדה שגם את הסתייגות מס' 3 וגם את הסתייגות </w:t>
      </w:r>
      <w:bookmarkStart w:id="537" w:name="_ETM_Q1_3088108"/>
      <w:bookmarkEnd w:id="537"/>
      <w:r>
        <w:rPr>
          <w:rFonts w:hint="cs"/>
          <w:rtl/>
        </w:rPr>
        <w:t xml:space="preserve">מס' 4 נדחה כאן בוועדה, כאשר במליאה יחליטו מה שרוצים </w:t>
      </w:r>
      <w:bookmarkStart w:id="538" w:name="_ETM_Q1_3097523"/>
      <w:bookmarkEnd w:id="538"/>
      <w:r>
        <w:rPr>
          <w:rFonts w:hint="cs"/>
          <w:rtl/>
        </w:rPr>
        <w:t xml:space="preserve">לעשות. </w:t>
      </w:r>
    </w:p>
    <w:p w:rsidR="00430E23" w:rsidRDefault="00430E23" w:rsidP="00430E23">
      <w:pPr>
        <w:rPr>
          <w:rtl/>
        </w:rPr>
      </w:pPr>
    </w:p>
    <w:p w:rsidR="00430E23" w:rsidRDefault="00430E23" w:rsidP="00430E23">
      <w:pPr>
        <w:pStyle w:val="a4"/>
        <w:keepNext/>
        <w:rPr>
          <w:rtl/>
        </w:rPr>
      </w:pPr>
      <w:bookmarkStart w:id="539" w:name="ET_speaker_6357_68"/>
      <w:r w:rsidRPr="00430E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30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30E23" w:rsidRDefault="00430E23" w:rsidP="00430E23">
      <w:pPr>
        <w:pStyle w:val="KeepWithNext"/>
        <w:rPr>
          <w:rtl/>
        </w:rPr>
      </w:pPr>
    </w:p>
    <w:p w:rsidR="00430E23" w:rsidRDefault="00430E23" w:rsidP="00AF4FD7">
      <w:pPr>
        <w:rPr>
          <w:rtl/>
        </w:rPr>
      </w:pPr>
      <w:r>
        <w:rPr>
          <w:rFonts w:hint="cs"/>
          <w:rtl/>
        </w:rPr>
        <w:t>מה זו הסתייגות 3 והסתייגות 4?</w:t>
      </w:r>
    </w:p>
    <w:p w:rsidR="00430E23" w:rsidRDefault="00430E23" w:rsidP="00430E23">
      <w:pPr>
        <w:rPr>
          <w:rtl/>
        </w:rPr>
      </w:pPr>
      <w:bookmarkStart w:id="540" w:name="_ETM_Q1_3110260"/>
      <w:bookmarkStart w:id="541" w:name="_ETM_Q1_3110316"/>
      <w:bookmarkStart w:id="542" w:name="_ETM_Q1_3110408"/>
      <w:bookmarkEnd w:id="540"/>
      <w:bookmarkEnd w:id="541"/>
      <w:bookmarkEnd w:id="542"/>
    </w:p>
    <w:p w:rsidR="00430E23" w:rsidRDefault="00430E23" w:rsidP="00430E23">
      <w:pPr>
        <w:pStyle w:val="af6"/>
        <w:keepNext/>
        <w:rPr>
          <w:rtl/>
        </w:rPr>
      </w:pPr>
      <w:bookmarkStart w:id="543" w:name="_ETM_Q1_3110468"/>
      <w:bookmarkStart w:id="544" w:name="_ETM_Q1_3112505"/>
      <w:bookmarkStart w:id="545" w:name="ET_yor_6157_69"/>
      <w:bookmarkEnd w:id="543"/>
      <w:bookmarkEnd w:id="544"/>
      <w:r w:rsidRPr="00430E23">
        <w:rPr>
          <w:rStyle w:val="TagStyle"/>
          <w:rtl/>
        </w:rPr>
        <w:t xml:space="preserve"> &lt;&lt; </w:t>
      </w:r>
      <w:proofErr w:type="spellStart"/>
      <w:r w:rsidRPr="00430E23">
        <w:rPr>
          <w:rStyle w:val="TagStyle"/>
          <w:rtl/>
        </w:rPr>
        <w:t>יור</w:t>
      </w:r>
      <w:proofErr w:type="spellEnd"/>
      <w:r w:rsidRPr="00430E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0E23">
        <w:rPr>
          <w:rStyle w:val="TagStyle"/>
          <w:rtl/>
        </w:rPr>
        <w:t xml:space="preserve"> &lt;&lt; </w:t>
      </w:r>
      <w:proofErr w:type="spellStart"/>
      <w:r w:rsidRPr="00430E23">
        <w:rPr>
          <w:rStyle w:val="TagStyle"/>
          <w:rtl/>
        </w:rPr>
        <w:t>יור</w:t>
      </w:r>
      <w:proofErr w:type="spellEnd"/>
      <w:r w:rsidRPr="00430E2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430E23" w:rsidRDefault="00430E23" w:rsidP="00430E23">
      <w:pPr>
        <w:pStyle w:val="KeepWithNext"/>
        <w:rPr>
          <w:rtl/>
        </w:rPr>
      </w:pPr>
    </w:p>
    <w:p w:rsidR="00313462" w:rsidRDefault="00AF4FD7" w:rsidP="00313462">
      <w:pPr>
        <w:rPr>
          <w:rtl/>
        </w:rPr>
      </w:pPr>
      <w:bookmarkStart w:id="546" w:name="_ETM_Q1_3112955"/>
      <w:bookmarkStart w:id="547" w:name="_ETM_Q1_3113024"/>
      <w:bookmarkEnd w:id="546"/>
      <w:bookmarkEnd w:id="547"/>
      <w:r>
        <w:rPr>
          <w:rFonts w:hint="cs"/>
          <w:rtl/>
        </w:rPr>
        <w:t xml:space="preserve">הסתייגות 3 זה 15, </w:t>
      </w:r>
      <w:r w:rsidR="00313462">
        <w:rPr>
          <w:rFonts w:hint="cs"/>
          <w:rtl/>
        </w:rPr>
        <w:t xml:space="preserve">הסתייגות 4 זה </w:t>
      </w:r>
      <w:bookmarkStart w:id="548" w:name="_ETM_Q1_3116169"/>
      <w:bookmarkEnd w:id="548"/>
      <w:r w:rsidR="00313462">
        <w:rPr>
          <w:rFonts w:hint="cs"/>
          <w:rtl/>
        </w:rPr>
        <w:t xml:space="preserve">16. </w:t>
      </w:r>
      <w:bookmarkStart w:id="549" w:name="_ETM_Q1_3117797"/>
      <w:bookmarkStart w:id="550" w:name="_ETM_Q1_3117846"/>
      <w:bookmarkStart w:id="551" w:name="_ETM_Q1_3117948"/>
      <w:bookmarkStart w:id="552" w:name="_ETM_Q1_3117997"/>
      <w:bookmarkEnd w:id="549"/>
      <w:bookmarkEnd w:id="550"/>
      <w:bookmarkEnd w:id="551"/>
      <w:bookmarkEnd w:id="552"/>
      <w:r w:rsidR="00313462">
        <w:rPr>
          <w:rFonts w:hint="cs"/>
          <w:rtl/>
        </w:rPr>
        <w:t xml:space="preserve">מי בעד הסתייגות 3, ירים את ידו? מי נגד, </w:t>
      </w:r>
      <w:bookmarkStart w:id="553" w:name="_ETM_Q1_3119814"/>
      <w:bookmarkEnd w:id="553"/>
      <w:r w:rsidR="00313462">
        <w:rPr>
          <w:rFonts w:hint="cs"/>
          <w:rtl/>
        </w:rPr>
        <w:t>מי נמנע?</w:t>
      </w:r>
    </w:p>
    <w:p w:rsidR="00313462" w:rsidRDefault="00313462" w:rsidP="00313462">
      <w:pPr>
        <w:ind w:firstLine="0"/>
        <w:rPr>
          <w:rtl/>
        </w:rPr>
      </w:pPr>
    </w:p>
    <w:p w:rsidR="00313462" w:rsidRDefault="00313462" w:rsidP="00313462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313462" w:rsidRDefault="00313462" w:rsidP="00313462">
      <w:pPr>
        <w:pStyle w:val="--"/>
        <w:keepNext/>
        <w:rPr>
          <w:rtl/>
        </w:rPr>
      </w:pP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4</w:t>
      </w:r>
      <w:r>
        <w:rPr>
          <w:rtl/>
        </w:rPr>
        <w:t xml:space="preserve"> </w:t>
      </w: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13462" w:rsidRDefault="00AF4FD7" w:rsidP="00313462">
      <w:pPr>
        <w:pStyle w:val="af2"/>
        <w:rPr>
          <w:rtl/>
        </w:rPr>
      </w:pPr>
      <w:r>
        <w:rPr>
          <w:rFonts w:hint="cs"/>
          <w:rtl/>
        </w:rPr>
        <w:t xml:space="preserve">ההסתייגות </w:t>
      </w:r>
      <w:r w:rsidR="00313462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313462">
        <w:rPr>
          <w:rFonts w:hint="cs"/>
          <w:rtl/>
        </w:rPr>
        <w:t>.</w:t>
      </w:r>
      <w:bookmarkStart w:id="554" w:name="_ETM_Q1_3133177"/>
      <w:bookmarkEnd w:id="554"/>
    </w:p>
    <w:p w:rsidR="00313462" w:rsidRDefault="00313462" w:rsidP="00313462">
      <w:pPr>
        <w:rPr>
          <w:rtl/>
        </w:rPr>
      </w:pPr>
      <w:bookmarkStart w:id="555" w:name="_ETM_Q1_3133234"/>
      <w:bookmarkEnd w:id="555"/>
    </w:p>
    <w:p w:rsidR="00313462" w:rsidRDefault="00313462" w:rsidP="00313462">
      <w:pPr>
        <w:pStyle w:val="af6"/>
        <w:keepNext/>
        <w:rPr>
          <w:rtl/>
        </w:rPr>
      </w:pPr>
      <w:bookmarkStart w:id="556" w:name="_ETM_Q1_3133450"/>
      <w:bookmarkStart w:id="557" w:name="_ETM_Q1_3133496"/>
      <w:bookmarkStart w:id="558" w:name="_ETM_Q1_3134463"/>
      <w:bookmarkStart w:id="559" w:name="ET_yor_6157_70"/>
      <w:bookmarkEnd w:id="556"/>
      <w:bookmarkEnd w:id="557"/>
      <w:bookmarkEnd w:id="558"/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313462" w:rsidRDefault="00313462" w:rsidP="00313462">
      <w:pPr>
        <w:pStyle w:val="KeepWithNext"/>
        <w:rPr>
          <w:rtl/>
        </w:rPr>
      </w:pPr>
    </w:p>
    <w:p w:rsidR="00313462" w:rsidRDefault="00313462" w:rsidP="00313462">
      <w:pPr>
        <w:rPr>
          <w:rtl/>
        </w:rPr>
      </w:pPr>
      <w:bookmarkStart w:id="560" w:name="_ETM_Q1_3134865"/>
      <w:bookmarkStart w:id="561" w:name="_ETM_Q1_3134917"/>
      <w:bookmarkEnd w:id="560"/>
      <w:bookmarkEnd w:id="561"/>
      <w:r>
        <w:rPr>
          <w:rFonts w:hint="cs"/>
          <w:rtl/>
        </w:rPr>
        <w:t>אני קובע שההסתייגות נדחתה ותע</w:t>
      </w:r>
      <w:bookmarkStart w:id="562" w:name="_ETM_Q1_3134782"/>
      <w:bookmarkEnd w:id="562"/>
      <w:r>
        <w:rPr>
          <w:rFonts w:hint="cs"/>
          <w:rtl/>
        </w:rPr>
        <w:t xml:space="preserve">לה להצבעה במליאה. מי בעד הסתייגות מס' 4, ירים את </w:t>
      </w:r>
      <w:bookmarkStart w:id="563" w:name="_ETM_Q1_3139008"/>
      <w:bookmarkEnd w:id="563"/>
      <w:r>
        <w:rPr>
          <w:rFonts w:hint="cs"/>
          <w:rtl/>
        </w:rPr>
        <w:t>ידו? מי נגד, מי נמנע?</w:t>
      </w:r>
      <w:bookmarkStart w:id="564" w:name="_ETM_Q1_3141766"/>
      <w:bookmarkEnd w:id="564"/>
    </w:p>
    <w:p w:rsidR="00313462" w:rsidRDefault="00313462" w:rsidP="00313462">
      <w:pPr>
        <w:rPr>
          <w:rtl/>
        </w:rPr>
      </w:pPr>
      <w:bookmarkStart w:id="565" w:name="_ETM_Q1_3141815"/>
      <w:bookmarkStart w:id="566" w:name="_ETM_Q1_3141892"/>
      <w:bookmarkStart w:id="567" w:name="_ETM_Q1_3141953"/>
      <w:bookmarkEnd w:id="565"/>
      <w:bookmarkEnd w:id="566"/>
      <w:bookmarkEnd w:id="567"/>
    </w:p>
    <w:p w:rsidR="00313462" w:rsidRDefault="00313462" w:rsidP="00313462">
      <w:pPr>
        <w:pStyle w:val="af1"/>
        <w:keepNext/>
        <w:rPr>
          <w:rtl/>
        </w:rPr>
      </w:pPr>
      <w:bookmarkStart w:id="568" w:name="_ETM_Q1_3142041"/>
      <w:bookmarkStart w:id="569" w:name="_ETM_Q1_3142094"/>
      <w:bookmarkEnd w:id="568"/>
      <w:bookmarkEnd w:id="569"/>
      <w:r>
        <w:rPr>
          <w:rtl/>
        </w:rPr>
        <w:t>הצבעה</w:t>
      </w:r>
    </w:p>
    <w:p w:rsidR="00313462" w:rsidRDefault="00313462" w:rsidP="00313462">
      <w:pPr>
        <w:pStyle w:val="--"/>
        <w:keepNext/>
        <w:rPr>
          <w:rtl/>
        </w:rPr>
      </w:pP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313462" w:rsidRDefault="00313462" w:rsidP="0031346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13462" w:rsidRDefault="00AF4FD7" w:rsidP="00313462">
      <w:pPr>
        <w:pStyle w:val="af2"/>
        <w:rPr>
          <w:rtl/>
        </w:rPr>
      </w:pPr>
      <w:r>
        <w:rPr>
          <w:rFonts w:hint="cs"/>
          <w:rtl/>
        </w:rPr>
        <w:t xml:space="preserve">ההסתייגות </w:t>
      </w:r>
      <w:r w:rsidR="00313462">
        <w:rPr>
          <w:rFonts w:hint="cs"/>
          <w:rtl/>
        </w:rPr>
        <w:t>לא אושר</w:t>
      </w:r>
      <w:r>
        <w:rPr>
          <w:rFonts w:hint="cs"/>
          <w:rtl/>
        </w:rPr>
        <w:t>ה</w:t>
      </w:r>
      <w:r w:rsidR="00313462">
        <w:rPr>
          <w:rFonts w:hint="cs"/>
          <w:rtl/>
        </w:rPr>
        <w:t>.</w:t>
      </w:r>
    </w:p>
    <w:p w:rsidR="00313462" w:rsidRDefault="00313462" w:rsidP="00313462">
      <w:pPr>
        <w:ind w:firstLine="0"/>
        <w:rPr>
          <w:rtl/>
        </w:rPr>
      </w:pPr>
    </w:p>
    <w:p w:rsidR="00313462" w:rsidRDefault="00313462" w:rsidP="00313462">
      <w:pPr>
        <w:pStyle w:val="af6"/>
        <w:keepNext/>
        <w:rPr>
          <w:rtl/>
        </w:rPr>
      </w:pPr>
      <w:bookmarkStart w:id="570" w:name="ET_yor_6157_71"/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313462" w:rsidRDefault="00313462" w:rsidP="00313462">
      <w:pPr>
        <w:pStyle w:val="KeepWithNext"/>
        <w:rPr>
          <w:rtl/>
        </w:rPr>
      </w:pPr>
    </w:p>
    <w:p w:rsidR="00313462" w:rsidRDefault="00313462" w:rsidP="00313462">
      <w:pPr>
        <w:rPr>
          <w:rtl/>
        </w:rPr>
      </w:pPr>
      <w:r>
        <w:rPr>
          <w:rFonts w:hint="cs"/>
          <w:rtl/>
        </w:rPr>
        <w:t xml:space="preserve">אני קובע </w:t>
      </w:r>
      <w:bookmarkStart w:id="571" w:name="_ETM_Q1_3147936"/>
      <w:bookmarkEnd w:id="571"/>
      <w:r w:rsidR="00AF4FD7">
        <w:rPr>
          <w:rFonts w:hint="cs"/>
          <w:rtl/>
        </w:rPr>
        <w:t>כי הסתייגות מס' 4 נדחתה ותעלה ל</w:t>
      </w:r>
      <w:r>
        <w:rPr>
          <w:rFonts w:hint="cs"/>
          <w:rtl/>
        </w:rPr>
        <w:t xml:space="preserve">מליאה. </w:t>
      </w:r>
    </w:p>
    <w:p w:rsidR="00313462" w:rsidRDefault="00313462" w:rsidP="00313462">
      <w:pPr>
        <w:ind w:firstLine="0"/>
        <w:rPr>
          <w:rtl/>
        </w:rPr>
      </w:pPr>
      <w:bookmarkStart w:id="572" w:name="_ETM_Q1_3158464"/>
      <w:bookmarkStart w:id="573" w:name="_ETM_Q1_3158512"/>
      <w:bookmarkStart w:id="574" w:name="_ETM_Q1_3159014"/>
      <w:bookmarkEnd w:id="572"/>
      <w:bookmarkEnd w:id="573"/>
      <w:bookmarkEnd w:id="574"/>
    </w:p>
    <w:p w:rsidR="00313462" w:rsidRDefault="00313462" w:rsidP="00313462">
      <w:pPr>
        <w:pStyle w:val="a4"/>
        <w:keepNext/>
        <w:rPr>
          <w:rtl/>
        </w:rPr>
      </w:pPr>
      <w:bookmarkStart w:id="575" w:name="_ETM_Q1_3159067"/>
      <w:bookmarkStart w:id="576" w:name="_ETM_Q1_3159852"/>
      <w:bookmarkStart w:id="577" w:name="ET_speaker_6156_72"/>
      <w:bookmarkEnd w:id="575"/>
      <w:bookmarkEnd w:id="576"/>
      <w:r w:rsidRPr="003134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3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313462" w:rsidRDefault="00313462" w:rsidP="00313462">
      <w:pPr>
        <w:pStyle w:val="KeepWithNext"/>
        <w:rPr>
          <w:rtl/>
        </w:rPr>
      </w:pPr>
    </w:p>
    <w:p w:rsidR="00313462" w:rsidRDefault="00313462" w:rsidP="00370C12">
      <w:pPr>
        <w:rPr>
          <w:rtl/>
        </w:rPr>
      </w:pPr>
      <w:bookmarkStart w:id="578" w:name="_ETM_Q1_3160303"/>
      <w:bookmarkStart w:id="579" w:name="_ETM_Q1_3160356"/>
      <w:bookmarkEnd w:id="578"/>
      <w:bookmarkEnd w:id="579"/>
      <w:r>
        <w:rPr>
          <w:rFonts w:hint="cs"/>
          <w:rtl/>
        </w:rPr>
        <w:t xml:space="preserve">הסעיף </w:t>
      </w:r>
      <w:bookmarkStart w:id="580" w:name="_ETM_Q1_3163840"/>
      <w:bookmarkEnd w:id="580"/>
      <w:r>
        <w:rPr>
          <w:rFonts w:hint="cs"/>
          <w:rtl/>
        </w:rPr>
        <w:t xml:space="preserve">הזה הרי עוסק ביכולת של מתמחה לבקש שתקופת </w:t>
      </w:r>
      <w:bookmarkStart w:id="581" w:name="_ETM_Q1_3166493"/>
      <w:bookmarkEnd w:id="581"/>
      <w:r w:rsidR="00AF4FD7">
        <w:rPr>
          <w:rFonts w:hint="cs"/>
          <w:rtl/>
        </w:rPr>
        <w:t>ההתמחות לא תקוצר</w:t>
      </w:r>
      <w:r w:rsidR="00370C12">
        <w:rPr>
          <w:rFonts w:hint="cs"/>
          <w:rtl/>
        </w:rPr>
        <w:t xml:space="preserve">, שהוא רוצה  </w:t>
      </w:r>
      <w:r>
        <w:rPr>
          <w:rFonts w:hint="cs"/>
          <w:rtl/>
        </w:rPr>
        <w:t>להשלים 16 חודשים</w:t>
      </w:r>
      <w:bookmarkStart w:id="582" w:name="_ETM_Q1_3169886"/>
      <w:bookmarkEnd w:id="582"/>
      <w:r>
        <w:rPr>
          <w:rFonts w:hint="cs"/>
          <w:rtl/>
        </w:rPr>
        <w:t xml:space="preserve">. אני בהקשר הזה </w:t>
      </w:r>
      <w:bookmarkStart w:id="583" w:name="_ETM_Q1_3172512"/>
      <w:bookmarkEnd w:id="583"/>
      <w:r>
        <w:rPr>
          <w:rFonts w:hint="cs"/>
          <w:rtl/>
        </w:rPr>
        <w:t>בעד לתת מגוון של אופציות</w:t>
      </w:r>
      <w:r w:rsidR="00AF4FD7">
        <w:rPr>
          <w:rFonts w:hint="cs"/>
          <w:rtl/>
        </w:rPr>
        <w:t xml:space="preserve">, בכל אופן </w:t>
      </w:r>
      <w:r>
        <w:rPr>
          <w:rFonts w:hint="cs"/>
          <w:rtl/>
        </w:rPr>
        <w:t>מדובר באוכלוסיות המיוחד</w:t>
      </w:r>
      <w:bookmarkStart w:id="584" w:name="_ETM_Q1_3177416"/>
      <w:bookmarkEnd w:id="584"/>
      <w:r>
        <w:rPr>
          <w:rFonts w:hint="cs"/>
          <w:rtl/>
        </w:rPr>
        <w:t xml:space="preserve">ות. אם נותנים לו את האפשרות לעבור מ-12 ל-16, למה </w:t>
      </w:r>
      <w:bookmarkStart w:id="585" w:name="_ETM_Q1_3187404"/>
      <w:bookmarkEnd w:id="585"/>
      <w:r>
        <w:rPr>
          <w:rFonts w:hint="cs"/>
          <w:rtl/>
        </w:rPr>
        <w:t xml:space="preserve">לא לתת לו את האפשרות לבחור ב-14 או לבחור </w:t>
      </w:r>
      <w:bookmarkStart w:id="586" w:name="_ETM_Q1_3191853"/>
      <w:bookmarkEnd w:id="586"/>
      <w:r>
        <w:rPr>
          <w:rFonts w:hint="cs"/>
          <w:rtl/>
        </w:rPr>
        <w:t xml:space="preserve">ב-18? היושב ראש אמר לי שהחשש הוא שהמשרדים יפעילו </w:t>
      </w:r>
      <w:bookmarkStart w:id="587" w:name="_ETM_Q1_3197383"/>
      <w:bookmarkEnd w:id="587"/>
      <w:r>
        <w:rPr>
          <w:rFonts w:hint="cs"/>
          <w:rtl/>
        </w:rPr>
        <w:t>לחץ למתוח את זה עד ה-18.</w:t>
      </w:r>
      <w:bookmarkStart w:id="588" w:name="_ETM_Q1_3200259"/>
      <w:bookmarkEnd w:id="588"/>
    </w:p>
    <w:p w:rsidR="00313462" w:rsidRDefault="00313462" w:rsidP="00313462">
      <w:pPr>
        <w:rPr>
          <w:rtl/>
        </w:rPr>
      </w:pPr>
      <w:bookmarkStart w:id="589" w:name="_ETM_Q1_3200313"/>
      <w:bookmarkStart w:id="590" w:name="_ETM_Q1_3200416"/>
      <w:bookmarkEnd w:id="589"/>
      <w:bookmarkEnd w:id="590"/>
    </w:p>
    <w:p w:rsidR="00313462" w:rsidRDefault="00313462" w:rsidP="00313462">
      <w:pPr>
        <w:pStyle w:val="a4"/>
        <w:keepNext/>
        <w:rPr>
          <w:rtl/>
        </w:rPr>
      </w:pPr>
      <w:bookmarkStart w:id="591" w:name="_ETM_Q1_3200479"/>
      <w:bookmarkStart w:id="592" w:name="_ETM_Q1_3201605"/>
      <w:bookmarkStart w:id="593" w:name="ET_speaker_6357_73"/>
      <w:bookmarkEnd w:id="591"/>
      <w:bookmarkEnd w:id="592"/>
      <w:r w:rsidRPr="0031346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13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313462" w:rsidRDefault="00313462" w:rsidP="00313462">
      <w:pPr>
        <w:pStyle w:val="KeepWithNext"/>
        <w:rPr>
          <w:rtl/>
        </w:rPr>
      </w:pPr>
    </w:p>
    <w:p w:rsidR="00313462" w:rsidRDefault="00313462" w:rsidP="00313462">
      <w:pPr>
        <w:rPr>
          <w:rtl/>
        </w:rPr>
      </w:pPr>
      <w:bookmarkStart w:id="594" w:name="_ETM_Q1_3201998"/>
      <w:bookmarkStart w:id="595" w:name="_ETM_Q1_3202061"/>
      <w:bookmarkEnd w:id="594"/>
      <w:bookmarkEnd w:id="595"/>
      <w:r>
        <w:rPr>
          <w:rFonts w:hint="cs"/>
          <w:rtl/>
        </w:rPr>
        <w:t xml:space="preserve">זה מה שנאמר לנו. </w:t>
      </w:r>
    </w:p>
    <w:p w:rsidR="00313462" w:rsidRDefault="00313462" w:rsidP="00313462">
      <w:pPr>
        <w:rPr>
          <w:rtl/>
        </w:rPr>
      </w:pPr>
    </w:p>
    <w:p w:rsidR="00313462" w:rsidRDefault="00313462" w:rsidP="00313462">
      <w:pPr>
        <w:pStyle w:val="af6"/>
        <w:keepNext/>
        <w:rPr>
          <w:rtl/>
        </w:rPr>
      </w:pPr>
      <w:bookmarkStart w:id="596" w:name="ET_yor_6157_74"/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3462">
        <w:rPr>
          <w:rStyle w:val="TagStyle"/>
          <w:rtl/>
        </w:rPr>
        <w:t xml:space="preserve"> &lt;&lt; </w:t>
      </w:r>
      <w:proofErr w:type="spellStart"/>
      <w:r w:rsidRPr="00313462">
        <w:rPr>
          <w:rStyle w:val="TagStyle"/>
          <w:rtl/>
        </w:rPr>
        <w:t>יור</w:t>
      </w:r>
      <w:proofErr w:type="spellEnd"/>
      <w:r w:rsidRPr="00313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313462" w:rsidRDefault="00313462" w:rsidP="00313462">
      <w:pPr>
        <w:pStyle w:val="KeepWithNext"/>
        <w:rPr>
          <w:rtl/>
        </w:rPr>
      </w:pPr>
    </w:p>
    <w:p w:rsidR="00313462" w:rsidRDefault="00313462" w:rsidP="00313462">
      <w:pPr>
        <w:rPr>
          <w:rtl/>
        </w:rPr>
      </w:pPr>
      <w:r>
        <w:rPr>
          <w:rFonts w:hint="cs"/>
          <w:rtl/>
        </w:rPr>
        <w:t xml:space="preserve"> </w:t>
      </w:r>
      <w:r w:rsidR="00DE19D1">
        <w:rPr>
          <w:rFonts w:hint="cs"/>
          <w:rtl/>
        </w:rPr>
        <w:t xml:space="preserve">נאמר לא </w:t>
      </w:r>
      <w:bookmarkStart w:id="597" w:name="_ETM_Q1_3204669"/>
      <w:bookmarkEnd w:id="597"/>
      <w:r w:rsidR="00DE19D1">
        <w:rPr>
          <w:rFonts w:hint="cs"/>
          <w:rtl/>
        </w:rPr>
        <w:t xml:space="preserve">רק מגרון אחד או שניים, כולל מתמחים </w:t>
      </w:r>
      <w:bookmarkStart w:id="598" w:name="_ETM_Q1_3204460"/>
      <w:bookmarkEnd w:id="598"/>
      <w:r w:rsidR="00DE19D1">
        <w:rPr>
          <w:rFonts w:hint="cs"/>
          <w:rtl/>
        </w:rPr>
        <w:t>שתוך כדי הדיון קיבלו - -</w:t>
      </w:r>
      <w:bookmarkStart w:id="599" w:name="_ETM_Q1_3208441"/>
      <w:bookmarkEnd w:id="599"/>
    </w:p>
    <w:p w:rsidR="00DE19D1" w:rsidRDefault="00DE19D1" w:rsidP="00DE19D1">
      <w:pPr>
        <w:ind w:firstLine="0"/>
        <w:rPr>
          <w:rtl/>
        </w:rPr>
      </w:pPr>
      <w:bookmarkStart w:id="600" w:name="_ETM_Q1_3208512"/>
      <w:bookmarkEnd w:id="600"/>
    </w:p>
    <w:p w:rsidR="00DE19D1" w:rsidRDefault="00DE19D1" w:rsidP="00DE19D1">
      <w:pPr>
        <w:pStyle w:val="a4"/>
        <w:keepNext/>
        <w:rPr>
          <w:rtl/>
        </w:rPr>
      </w:pPr>
      <w:bookmarkStart w:id="601" w:name="_ETM_Q1_3208810"/>
      <w:bookmarkStart w:id="602" w:name="_ETM_Q1_3208861"/>
      <w:bookmarkStart w:id="603" w:name="_ETM_Q1_3210493"/>
      <w:bookmarkStart w:id="604" w:name="ET_speaker_6156_75"/>
      <w:bookmarkEnd w:id="601"/>
      <w:bookmarkEnd w:id="602"/>
      <w:bookmarkEnd w:id="603"/>
      <w:r w:rsidRPr="00DE19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E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DE19D1" w:rsidRDefault="00DE19D1" w:rsidP="00DE19D1">
      <w:pPr>
        <w:pStyle w:val="KeepWithNext"/>
        <w:rPr>
          <w:rtl/>
        </w:rPr>
      </w:pPr>
    </w:p>
    <w:p w:rsidR="00DE19D1" w:rsidRPr="00DE19D1" w:rsidRDefault="00DE19D1" w:rsidP="00DE19D1">
      <w:pPr>
        <w:rPr>
          <w:rtl/>
        </w:rPr>
      </w:pPr>
      <w:bookmarkStart w:id="605" w:name="_ETM_Q1_3210944"/>
      <w:bookmarkStart w:id="606" w:name="_ETM_Q1_3210980"/>
      <w:bookmarkEnd w:id="605"/>
      <w:bookmarkEnd w:id="606"/>
      <w:r>
        <w:rPr>
          <w:rFonts w:hint="cs"/>
          <w:rtl/>
        </w:rPr>
        <w:t xml:space="preserve">אז בוא נשאיר להם את </w:t>
      </w:r>
      <w:bookmarkStart w:id="607" w:name="_ETM_Q1_3204205"/>
      <w:bookmarkEnd w:id="607"/>
      <w:r>
        <w:rPr>
          <w:rFonts w:hint="cs"/>
          <w:rtl/>
        </w:rPr>
        <w:t>ה-14 וה-16.</w:t>
      </w:r>
    </w:p>
    <w:p w:rsidR="00430E23" w:rsidRPr="00430E23" w:rsidRDefault="00430E23" w:rsidP="00430E23">
      <w:pPr>
        <w:rPr>
          <w:rtl/>
        </w:rPr>
      </w:pPr>
      <w:bookmarkStart w:id="608" w:name="_ETM_Q1_3098920"/>
      <w:bookmarkStart w:id="609" w:name="_ETM_Q1_3098972"/>
      <w:bookmarkEnd w:id="608"/>
      <w:bookmarkEnd w:id="609"/>
    </w:p>
    <w:p w:rsidR="00DE19D1" w:rsidRDefault="00DE19D1" w:rsidP="00DE19D1">
      <w:pPr>
        <w:pStyle w:val="a4"/>
        <w:keepNext/>
        <w:rPr>
          <w:rtl/>
        </w:rPr>
      </w:pPr>
      <w:bookmarkStart w:id="610" w:name="_ETM_Q1_3218350"/>
      <w:bookmarkStart w:id="611" w:name="ET_speaker_5068_76"/>
      <w:bookmarkEnd w:id="610"/>
      <w:r w:rsidRPr="00DE19D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19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DE19D1" w:rsidRDefault="00DE19D1" w:rsidP="00DE19D1">
      <w:pPr>
        <w:pStyle w:val="KeepWithNext"/>
        <w:rPr>
          <w:rtl/>
        </w:rPr>
      </w:pPr>
    </w:p>
    <w:p w:rsidR="00DE19D1" w:rsidRDefault="00DE19D1" w:rsidP="00DE19D1">
      <w:pPr>
        <w:rPr>
          <w:rtl/>
        </w:rPr>
      </w:pPr>
      <w:bookmarkStart w:id="612" w:name="_ETM_Q1_3218831"/>
      <w:bookmarkStart w:id="613" w:name="_ETM_Q1_3218876"/>
      <w:bookmarkEnd w:id="612"/>
      <w:bookmarkEnd w:id="613"/>
      <w:r>
        <w:rPr>
          <w:rFonts w:hint="cs"/>
          <w:rtl/>
        </w:rPr>
        <w:t xml:space="preserve">14 ו-18. </w:t>
      </w:r>
    </w:p>
    <w:p w:rsidR="00DE19D1" w:rsidRDefault="00DE19D1" w:rsidP="00DE19D1">
      <w:pPr>
        <w:rPr>
          <w:rtl/>
        </w:rPr>
      </w:pPr>
      <w:bookmarkStart w:id="614" w:name="_ETM_Q1_3223279"/>
      <w:bookmarkStart w:id="615" w:name="_ETM_Q1_3223343"/>
      <w:bookmarkStart w:id="616" w:name="_ETM_Q1_3223427"/>
      <w:bookmarkStart w:id="617" w:name="_ETM_Q1_3223484"/>
      <w:bookmarkStart w:id="618" w:name="_ETM_Q1_3224859"/>
      <w:bookmarkEnd w:id="614"/>
      <w:bookmarkEnd w:id="615"/>
      <w:bookmarkEnd w:id="616"/>
      <w:bookmarkEnd w:id="617"/>
      <w:bookmarkEnd w:id="618"/>
    </w:p>
    <w:p w:rsidR="00DE19D1" w:rsidRDefault="00DE19D1" w:rsidP="00DE19D1">
      <w:pPr>
        <w:pStyle w:val="af6"/>
        <w:keepNext/>
        <w:rPr>
          <w:rtl/>
        </w:rPr>
      </w:pPr>
      <w:bookmarkStart w:id="619" w:name="ET_yor_6157_77"/>
      <w:r w:rsidRPr="00DE19D1">
        <w:rPr>
          <w:rStyle w:val="TagStyle"/>
          <w:rtl/>
        </w:rPr>
        <w:t xml:space="preserve"> &lt;&lt; </w:t>
      </w:r>
      <w:proofErr w:type="spellStart"/>
      <w:r w:rsidRPr="00DE19D1">
        <w:rPr>
          <w:rStyle w:val="TagStyle"/>
          <w:rtl/>
        </w:rPr>
        <w:t>יור</w:t>
      </w:r>
      <w:proofErr w:type="spellEnd"/>
      <w:r w:rsidRPr="00DE19D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E19D1">
        <w:rPr>
          <w:rStyle w:val="TagStyle"/>
          <w:rtl/>
        </w:rPr>
        <w:t xml:space="preserve"> &lt;&lt; </w:t>
      </w:r>
      <w:proofErr w:type="spellStart"/>
      <w:r w:rsidRPr="00DE19D1">
        <w:rPr>
          <w:rStyle w:val="TagStyle"/>
          <w:rtl/>
        </w:rPr>
        <w:t>יור</w:t>
      </w:r>
      <w:proofErr w:type="spellEnd"/>
      <w:r w:rsidRPr="00DE19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9"/>
    </w:p>
    <w:p w:rsidR="00DE19D1" w:rsidRDefault="00DE19D1" w:rsidP="00DE19D1">
      <w:pPr>
        <w:pStyle w:val="KeepWithNext"/>
        <w:rPr>
          <w:rtl/>
        </w:rPr>
      </w:pPr>
    </w:p>
    <w:p w:rsidR="00A85720" w:rsidRDefault="00DE19D1" w:rsidP="00DE19D1">
      <w:pPr>
        <w:rPr>
          <w:rtl/>
        </w:rPr>
      </w:pPr>
      <w:bookmarkStart w:id="620" w:name="_ETM_Q1_3225230"/>
      <w:bookmarkStart w:id="621" w:name="_ETM_Q1_3225289"/>
      <w:bookmarkEnd w:id="620"/>
      <w:bookmarkEnd w:id="621"/>
      <w:r>
        <w:rPr>
          <w:rFonts w:hint="cs"/>
          <w:rtl/>
        </w:rPr>
        <w:t>ה-14 ו-16 לא מטריד</w:t>
      </w:r>
      <w:r w:rsidR="000230CE">
        <w:rPr>
          <w:rFonts w:hint="cs"/>
          <w:rtl/>
        </w:rPr>
        <w:t>ים</w:t>
      </w:r>
      <w:r>
        <w:rPr>
          <w:rFonts w:hint="cs"/>
          <w:rtl/>
        </w:rPr>
        <w:t xml:space="preserve"> אותי במיוחד, מלבד</w:t>
      </w:r>
      <w:r w:rsidR="000230CE">
        <w:rPr>
          <w:rFonts w:hint="cs"/>
          <w:rtl/>
        </w:rPr>
        <w:t xml:space="preserve"> זה שלפני מספר שניות דיברת על הדאגה למשרד. </w:t>
      </w:r>
    </w:p>
    <w:p w:rsidR="00A85720" w:rsidRDefault="00A85720" w:rsidP="00A85720">
      <w:pPr>
        <w:ind w:firstLine="0"/>
        <w:rPr>
          <w:rtl/>
        </w:rPr>
      </w:pPr>
      <w:bookmarkStart w:id="622" w:name="_ETM_Q1_3238197"/>
      <w:bookmarkStart w:id="623" w:name="_ETM_Q1_3238251"/>
      <w:bookmarkEnd w:id="622"/>
      <w:bookmarkEnd w:id="623"/>
    </w:p>
    <w:p w:rsidR="00A85720" w:rsidRDefault="00A85720" w:rsidP="00A85720">
      <w:pPr>
        <w:pStyle w:val="a4"/>
        <w:keepNext/>
        <w:rPr>
          <w:rtl/>
        </w:rPr>
      </w:pPr>
      <w:bookmarkStart w:id="624" w:name="ET_speaker_6156_78"/>
      <w:r w:rsidRPr="00A857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85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A85720" w:rsidRDefault="00A85720" w:rsidP="00A85720">
      <w:pPr>
        <w:pStyle w:val="KeepWithNext"/>
        <w:rPr>
          <w:rtl/>
        </w:rPr>
      </w:pPr>
    </w:p>
    <w:p w:rsidR="00DE19D1" w:rsidRPr="00DE19D1" w:rsidRDefault="00D946F2" w:rsidP="00A85720">
      <w:pPr>
        <w:rPr>
          <w:rtl/>
        </w:rPr>
      </w:pPr>
      <w:r>
        <w:rPr>
          <w:rFonts w:hint="cs"/>
          <w:rtl/>
        </w:rPr>
        <w:t xml:space="preserve">יכול </w:t>
      </w:r>
      <w:bookmarkStart w:id="625" w:name="_ETM_Q1_3228178"/>
      <w:bookmarkEnd w:id="625"/>
      <w:r>
        <w:rPr>
          <w:rFonts w:hint="cs"/>
          <w:rtl/>
        </w:rPr>
        <w:t>להיות</w:t>
      </w:r>
      <w:r w:rsidR="00A85720">
        <w:rPr>
          <w:rFonts w:hint="cs"/>
          <w:rtl/>
        </w:rPr>
        <w:t xml:space="preserve"> </w:t>
      </w:r>
      <w:bookmarkStart w:id="626" w:name="_ETM_Q1_3234244"/>
      <w:bookmarkEnd w:id="626"/>
      <w:r>
        <w:rPr>
          <w:rFonts w:hint="cs"/>
          <w:rtl/>
        </w:rPr>
        <w:t>של</w:t>
      </w:r>
      <w:r w:rsidR="00A85720">
        <w:rPr>
          <w:rFonts w:hint="cs"/>
          <w:rtl/>
        </w:rPr>
        <w:t xml:space="preserve">משרד עדיף שהמתמחה לא יעזוב אחרי 12 </w:t>
      </w:r>
      <w:r w:rsidR="00F56E38">
        <w:rPr>
          <w:rFonts w:hint="cs"/>
          <w:rtl/>
        </w:rPr>
        <w:t xml:space="preserve">חודשים אלא </w:t>
      </w:r>
      <w:r w:rsidR="00A85720">
        <w:rPr>
          <w:rFonts w:hint="cs"/>
          <w:rtl/>
        </w:rPr>
        <w:t xml:space="preserve">יישאר </w:t>
      </w:r>
      <w:r>
        <w:rPr>
          <w:rFonts w:hint="cs"/>
          <w:rtl/>
        </w:rPr>
        <w:t>עוד חודשיים.</w:t>
      </w:r>
      <w:r w:rsidR="00DE19D1">
        <w:rPr>
          <w:rFonts w:hint="cs"/>
          <w:rtl/>
        </w:rPr>
        <w:t xml:space="preserve"> </w:t>
      </w:r>
      <w:bookmarkStart w:id="627" w:name="_ETM_Q1_3222048"/>
      <w:bookmarkEnd w:id="627"/>
    </w:p>
    <w:p w:rsidR="005200FE" w:rsidRDefault="005200FE" w:rsidP="00BA544A">
      <w:pPr>
        <w:rPr>
          <w:rtl/>
        </w:rPr>
      </w:pPr>
      <w:bookmarkStart w:id="628" w:name="_ETM_Q1_2549493"/>
      <w:bookmarkStart w:id="629" w:name="_ETM_Q1_2549550"/>
      <w:bookmarkEnd w:id="628"/>
      <w:bookmarkEnd w:id="629"/>
      <w:r>
        <w:rPr>
          <w:rtl/>
        </w:rPr>
        <w:t xml:space="preserve"> </w:t>
      </w:r>
      <w:bookmarkEnd w:id="295"/>
    </w:p>
    <w:p w:rsidR="00D946F2" w:rsidRDefault="00D946F2" w:rsidP="00D946F2">
      <w:pPr>
        <w:pStyle w:val="af6"/>
        <w:keepNext/>
        <w:rPr>
          <w:rtl/>
        </w:rPr>
      </w:pPr>
      <w:bookmarkStart w:id="630" w:name="_ETM_Q1_3243033"/>
      <w:bookmarkStart w:id="631" w:name="_ETM_Q1_3243078"/>
      <w:bookmarkStart w:id="632" w:name="_ETM_Q1_3243958"/>
      <w:bookmarkStart w:id="633" w:name="ET_yor_6157_79"/>
      <w:bookmarkEnd w:id="630"/>
      <w:bookmarkEnd w:id="631"/>
      <w:bookmarkEnd w:id="632"/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D946F2" w:rsidRDefault="00D946F2" w:rsidP="00D946F2">
      <w:pPr>
        <w:pStyle w:val="KeepWithNext"/>
        <w:rPr>
          <w:rtl/>
        </w:rPr>
      </w:pPr>
    </w:p>
    <w:p w:rsidR="00D946F2" w:rsidRDefault="00D946F2" w:rsidP="00D946F2">
      <w:pPr>
        <w:rPr>
          <w:rtl/>
        </w:rPr>
      </w:pPr>
      <w:bookmarkStart w:id="634" w:name="_ETM_Q1_3244354"/>
      <w:bookmarkStart w:id="635" w:name="_ETM_Q1_3244415"/>
      <w:bookmarkEnd w:id="634"/>
      <w:bookmarkEnd w:id="635"/>
      <w:r>
        <w:rPr>
          <w:rFonts w:hint="cs"/>
          <w:rtl/>
        </w:rPr>
        <w:t xml:space="preserve">יכול להיות. </w:t>
      </w:r>
    </w:p>
    <w:p w:rsidR="00D946F2" w:rsidRDefault="00D946F2" w:rsidP="00D946F2">
      <w:pPr>
        <w:ind w:firstLine="0"/>
        <w:rPr>
          <w:rtl/>
        </w:rPr>
      </w:pPr>
      <w:bookmarkStart w:id="636" w:name="_ETM_Q1_3250655"/>
      <w:bookmarkStart w:id="637" w:name="_ETM_Q1_3250702"/>
      <w:bookmarkStart w:id="638" w:name="_ETM_Q1_3251668"/>
      <w:bookmarkEnd w:id="636"/>
      <w:bookmarkEnd w:id="637"/>
      <w:bookmarkEnd w:id="638"/>
    </w:p>
    <w:p w:rsidR="00D946F2" w:rsidRDefault="00D946F2" w:rsidP="00D946F2">
      <w:pPr>
        <w:pStyle w:val="af9"/>
        <w:keepNext/>
        <w:rPr>
          <w:rtl/>
        </w:rPr>
      </w:pPr>
      <w:bookmarkStart w:id="639" w:name="_ETM_Q1_3251710"/>
      <w:bookmarkStart w:id="640" w:name="_ETM_Q1_3254447"/>
      <w:bookmarkStart w:id="641" w:name="ET_guest_עמית_בכר_80"/>
      <w:bookmarkEnd w:id="639"/>
      <w:bookmarkEnd w:id="640"/>
      <w:r w:rsidRPr="00D946F2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D94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D946F2" w:rsidRDefault="00D946F2" w:rsidP="00D946F2">
      <w:pPr>
        <w:pStyle w:val="KeepWithNext"/>
        <w:rPr>
          <w:rtl/>
        </w:rPr>
      </w:pPr>
    </w:p>
    <w:p w:rsidR="00D946F2" w:rsidRDefault="00D946F2" w:rsidP="00E21389">
      <w:pPr>
        <w:rPr>
          <w:rtl/>
        </w:rPr>
      </w:pPr>
      <w:bookmarkStart w:id="642" w:name="_ETM_Q1_3254882"/>
      <w:bookmarkStart w:id="643" w:name="_ETM_Q1_3254924"/>
      <w:bookmarkEnd w:id="642"/>
      <w:bookmarkEnd w:id="643"/>
      <w:r>
        <w:rPr>
          <w:rFonts w:hint="cs"/>
          <w:rtl/>
        </w:rPr>
        <w:t xml:space="preserve">כל המעסיקים עובדים בצורה סדורה כך שפעמיים בשנה מתמחים </w:t>
      </w:r>
      <w:bookmarkStart w:id="644" w:name="_ETM_Q1_3267887"/>
      <w:bookmarkEnd w:id="644"/>
      <w:r>
        <w:rPr>
          <w:rFonts w:hint="cs"/>
          <w:rtl/>
        </w:rPr>
        <w:t xml:space="preserve">מתחילים ומסיימים. במחזור הקרוב של ה-14,15 יהיה כאן איזה בלגן, </w:t>
      </w:r>
      <w:bookmarkStart w:id="645" w:name="_ETM_Q1_3275006"/>
      <w:bookmarkEnd w:id="645"/>
      <w:r w:rsidR="002D191A">
        <w:rPr>
          <w:rFonts w:hint="cs"/>
          <w:rtl/>
        </w:rPr>
        <w:t>אבל אין מה לעשות, זה טבעי.</w:t>
      </w:r>
      <w:r>
        <w:rPr>
          <w:rFonts w:hint="cs"/>
          <w:rtl/>
        </w:rPr>
        <w:t xml:space="preserve"> </w:t>
      </w:r>
      <w:bookmarkStart w:id="646" w:name="_ETM_Q1_3278352"/>
      <w:bookmarkEnd w:id="646"/>
      <w:r w:rsidR="00E21389">
        <w:rPr>
          <w:rFonts w:hint="cs"/>
          <w:rtl/>
        </w:rPr>
        <w:t>כל השאר ממשיכים</w:t>
      </w:r>
      <w:r>
        <w:rPr>
          <w:rFonts w:hint="cs"/>
          <w:rtl/>
        </w:rPr>
        <w:t xml:space="preserve"> במחזורים של החצי שנה. </w:t>
      </w:r>
      <w:bookmarkStart w:id="647" w:name="_ETM_Q1_3280517"/>
      <w:bookmarkEnd w:id="647"/>
      <w:r>
        <w:rPr>
          <w:rFonts w:hint="cs"/>
          <w:rtl/>
        </w:rPr>
        <w:t>הבקשה שלי בעניין הזה, ואני בעד לתת למתמחים את האלט</w:t>
      </w:r>
      <w:bookmarkStart w:id="648" w:name="_ETM_Q1_3287050"/>
      <w:bookmarkEnd w:id="648"/>
      <w:r>
        <w:rPr>
          <w:rFonts w:hint="cs"/>
          <w:rtl/>
        </w:rPr>
        <w:t xml:space="preserve">רנטיבה, </w:t>
      </w:r>
      <w:r w:rsidR="00E21389">
        <w:rPr>
          <w:rFonts w:hint="cs"/>
          <w:rtl/>
        </w:rPr>
        <w:t xml:space="preserve">היא </w:t>
      </w:r>
      <w:r>
        <w:rPr>
          <w:rFonts w:hint="cs"/>
          <w:rtl/>
        </w:rPr>
        <w:t>להשאיר אותם על ה-18, בכדי לא לכפות על המשרד</w:t>
      </w:r>
      <w:bookmarkStart w:id="649" w:name="_ETM_Q1_3304538"/>
      <w:bookmarkEnd w:id="649"/>
      <w:r>
        <w:rPr>
          <w:rFonts w:hint="cs"/>
          <w:rtl/>
        </w:rPr>
        <w:t>. משרדים יוכלו לפנות - -</w:t>
      </w:r>
    </w:p>
    <w:p w:rsidR="00D946F2" w:rsidRDefault="00D946F2" w:rsidP="00D946F2">
      <w:pPr>
        <w:ind w:firstLine="0"/>
        <w:rPr>
          <w:rtl/>
        </w:rPr>
      </w:pPr>
      <w:bookmarkStart w:id="650" w:name="_ETM_Q1_3319302"/>
      <w:bookmarkStart w:id="651" w:name="_ETM_Q1_3319355"/>
      <w:bookmarkStart w:id="652" w:name="_ETM_Q1_3319612"/>
      <w:bookmarkEnd w:id="650"/>
      <w:bookmarkEnd w:id="651"/>
      <w:bookmarkEnd w:id="652"/>
    </w:p>
    <w:p w:rsidR="00D946F2" w:rsidRDefault="00D946F2" w:rsidP="00D946F2">
      <w:pPr>
        <w:pStyle w:val="af6"/>
        <w:keepNext/>
        <w:rPr>
          <w:rtl/>
        </w:rPr>
      </w:pPr>
      <w:bookmarkStart w:id="653" w:name="_ETM_Q1_3319671"/>
      <w:bookmarkStart w:id="654" w:name="_ETM_Q1_3320988"/>
      <w:bookmarkStart w:id="655" w:name="ET_yor_6157_81"/>
      <w:bookmarkEnd w:id="653"/>
      <w:bookmarkEnd w:id="654"/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D946F2" w:rsidRDefault="00D946F2" w:rsidP="00D946F2">
      <w:pPr>
        <w:pStyle w:val="KeepWithNext"/>
        <w:rPr>
          <w:rtl/>
        </w:rPr>
      </w:pPr>
    </w:p>
    <w:p w:rsidR="00D946F2" w:rsidRDefault="00D946F2" w:rsidP="00D946F2">
      <w:pPr>
        <w:rPr>
          <w:rtl/>
        </w:rPr>
      </w:pPr>
      <w:bookmarkStart w:id="656" w:name="_ETM_Q1_3321475"/>
      <w:bookmarkStart w:id="657" w:name="_ETM_Q1_3321528"/>
      <w:bookmarkEnd w:id="656"/>
      <w:bookmarkEnd w:id="657"/>
      <w:r>
        <w:rPr>
          <w:rFonts w:hint="cs"/>
          <w:rtl/>
        </w:rPr>
        <w:t xml:space="preserve">ידעתי שתגיד את </w:t>
      </w:r>
      <w:bookmarkStart w:id="658" w:name="_ETM_Q1_3316808"/>
      <w:bookmarkEnd w:id="658"/>
      <w:r>
        <w:rPr>
          <w:rFonts w:hint="cs"/>
          <w:rtl/>
        </w:rPr>
        <w:t xml:space="preserve">זה. זה רק מסביר למה לא קריטי הטיעון </w:t>
      </w:r>
      <w:bookmarkStart w:id="659" w:name="_ETM_Q1_3324174"/>
      <w:bookmarkEnd w:id="659"/>
      <w:r>
        <w:rPr>
          <w:rFonts w:hint="cs"/>
          <w:rtl/>
        </w:rPr>
        <w:t xml:space="preserve">הזה. </w:t>
      </w:r>
      <w:bookmarkStart w:id="660" w:name="_ETM_Q1_3324766"/>
      <w:bookmarkEnd w:id="660"/>
    </w:p>
    <w:p w:rsidR="00D946F2" w:rsidRDefault="00D946F2" w:rsidP="00D946F2">
      <w:pPr>
        <w:rPr>
          <w:rtl/>
        </w:rPr>
      </w:pPr>
      <w:bookmarkStart w:id="661" w:name="_ETM_Q1_3324809"/>
      <w:bookmarkEnd w:id="661"/>
    </w:p>
    <w:p w:rsidR="00D946F2" w:rsidRDefault="00D946F2" w:rsidP="00D946F2">
      <w:pPr>
        <w:pStyle w:val="af9"/>
        <w:keepNext/>
        <w:rPr>
          <w:rtl/>
        </w:rPr>
      </w:pPr>
      <w:bookmarkStart w:id="662" w:name="_ETM_Q1_3324930"/>
      <w:bookmarkStart w:id="663" w:name="_ETM_Q1_3324986"/>
      <w:bookmarkStart w:id="664" w:name="_ETM_Q1_3325865"/>
      <w:bookmarkStart w:id="665" w:name="ET_guest_עמית_בכר_82"/>
      <w:bookmarkEnd w:id="662"/>
      <w:bookmarkEnd w:id="663"/>
      <w:bookmarkEnd w:id="664"/>
      <w:r w:rsidRPr="00D946F2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D946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D946F2" w:rsidRDefault="00D946F2" w:rsidP="00D946F2">
      <w:pPr>
        <w:pStyle w:val="KeepWithNext"/>
        <w:rPr>
          <w:rtl/>
        </w:rPr>
      </w:pPr>
    </w:p>
    <w:p w:rsidR="00D946F2" w:rsidRDefault="00D946F2" w:rsidP="00D946F2">
      <w:pPr>
        <w:rPr>
          <w:rtl/>
        </w:rPr>
      </w:pPr>
      <w:bookmarkStart w:id="666" w:name="_ETM_Q1_3326270"/>
      <w:bookmarkStart w:id="667" w:name="_ETM_Q1_3326329"/>
      <w:bookmarkEnd w:id="666"/>
      <w:bookmarkEnd w:id="667"/>
      <w:r>
        <w:rPr>
          <w:rFonts w:hint="cs"/>
          <w:rtl/>
        </w:rPr>
        <w:t xml:space="preserve">הם ממילא יוכלו להציע למתמחים שלהם להישאר עוד </w:t>
      </w:r>
      <w:bookmarkStart w:id="668" w:name="_ETM_Q1_3329336"/>
      <w:bookmarkEnd w:id="668"/>
      <w:r>
        <w:rPr>
          <w:rFonts w:hint="cs"/>
          <w:rtl/>
        </w:rPr>
        <w:t>כמה חודשים. זו בחירת המתמחה.</w:t>
      </w:r>
    </w:p>
    <w:p w:rsidR="00D946F2" w:rsidRDefault="00D946F2" w:rsidP="00D946F2">
      <w:pPr>
        <w:rPr>
          <w:rtl/>
        </w:rPr>
      </w:pPr>
      <w:bookmarkStart w:id="669" w:name="_ETM_Q1_3333839"/>
      <w:bookmarkStart w:id="670" w:name="_ETM_Q1_3333888"/>
      <w:bookmarkStart w:id="671" w:name="_ETM_Q1_3333995"/>
      <w:bookmarkEnd w:id="669"/>
      <w:bookmarkEnd w:id="670"/>
      <w:bookmarkEnd w:id="671"/>
    </w:p>
    <w:p w:rsidR="00D946F2" w:rsidRDefault="00D946F2" w:rsidP="00D946F2">
      <w:pPr>
        <w:pStyle w:val="af6"/>
        <w:keepNext/>
        <w:rPr>
          <w:rtl/>
        </w:rPr>
      </w:pPr>
      <w:bookmarkStart w:id="672" w:name="_ETM_Q1_3334059"/>
      <w:bookmarkStart w:id="673" w:name="_ETM_Q1_3338242"/>
      <w:bookmarkStart w:id="674" w:name="ET_yor_6157_83"/>
      <w:bookmarkEnd w:id="672"/>
      <w:bookmarkEnd w:id="673"/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46F2">
        <w:rPr>
          <w:rStyle w:val="TagStyle"/>
          <w:rtl/>
        </w:rPr>
        <w:t xml:space="preserve"> &lt;&lt; </w:t>
      </w:r>
      <w:proofErr w:type="spellStart"/>
      <w:r w:rsidRPr="00D946F2">
        <w:rPr>
          <w:rStyle w:val="TagStyle"/>
          <w:rtl/>
        </w:rPr>
        <w:t>יור</w:t>
      </w:r>
      <w:proofErr w:type="spellEnd"/>
      <w:r w:rsidRPr="00D946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4"/>
    </w:p>
    <w:p w:rsidR="00D946F2" w:rsidRDefault="00D946F2" w:rsidP="00D946F2">
      <w:pPr>
        <w:pStyle w:val="KeepWithNext"/>
        <w:rPr>
          <w:rtl/>
        </w:rPr>
      </w:pPr>
    </w:p>
    <w:p w:rsidR="00D946F2" w:rsidRDefault="00450347" w:rsidP="00450347">
      <w:pPr>
        <w:rPr>
          <w:rtl/>
        </w:rPr>
      </w:pPr>
      <w:bookmarkStart w:id="675" w:name="_ETM_Q1_3338626"/>
      <w:bookmarkStart w:id="676" w:name="_ETM_Q1_3338686"/>
      <w:bookmarkEnd w:id="675"/>
      <w:bookmarkEnd w:id="676"/>
      <w:r>
        <w:rPr>
          <w:rFonts w:hint="cs"/>
          <w:rtl/>
        </w:rPr>
        <w:t xml:space="preserve">נניח שמעסיק רוצה שהוא יישאר ולכן הוא </w:t>
      </w:r>
      <w:bookmarkStart w:id="677" w:name="_ETM_Q1_3344235"/>
      <w:bookmarkEnd w:id="677"/>
      <w:r>
        <w:rPr>
          <w:rFonts w:hint="cs"/>
          <w:rtl/>
        </w:rPr>
        <w:t xml:space="preserve">יפעיל את הלחצים על המתמחה. </w:t>
      </w:r>
    </w:p>
    <w:p w:rsidR="00450347" w:rsidRDefault="00450347" w:rsidP="00450347">
      <w:pPr>
        <w:ind w:firstLine="0"/>
        <w:rPr>
          <w:rtl/>
        </w:rPr>
      </w:pPr>
      <w:bookmarkStart w:id="678" w:name="_ETM_Q1_3358503"/>
      <w:bookmarkStart w:id="679" w:name="_ETM_Q1_3358552"/>
      <w:bookmarkEnd w:id="678"/>
      <w:bookmarkEnd w:id="679"/>
    </w:p>
    <w:p w:rsidR="00450347" w:rsidRDefault="00450347" w:rsidP="00450347">
      <w:pPr>
        <w:pStyle w:val="af9"/>
        <w:keepNext/>
        <w:rPr>
          <w:rtl/>
        </w:rPr>
      </w:pPr>
      <w:bookmarkStart w:id="680" w:name="_ETM_Q1_3358900"/>
      <w:bookmarkStart w:id="681" w:name="_ETM_Q1_3358943"/>
      <w:bookmarkStart w:id="682" w:name="_ETM_Q1_3360427"/>
      <w:bookmarkStart w:id="683" w:name="ET_guest_עמית_בכר_84"/>
      <w:bookmarkEnd w:id="680"/>
      <w:bookmarkEnd w:id="681"/>
      <w:bookmarkEnd w:id="682"/>
      <w:r w:rsidRPr="0045034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4503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450347" w:rsidRDefault="00450347" w:rsidP="00450347">
      <w:pPr>
        <w:pStyle w:val="KeepWithNext"/>
        <w:rPr>
          <w:rtl/>
        </w:rPr>
      </w:pPr>
    </w:p>
    <w:p w:rsidR="00450347" w:rsidRDefault="00450347" w:rsidP="00450347">
      <w:pPr>
        <w:rPr>
          <w:rtl/>
        </w:rPr>
      </w:pPr>
      <w:bookmarkStart w:id="684" w:name="_ETM_Q1_3360828"/>
      <w:bookmarkStart w:id="685" w:name="_ETM_Q1_3360866"/>
      <w:bookmarkEnd w:id="684"/>
      <w:bookmarkEnd w:id="685"/>
      <w:r>
        <w:rPr>
          <w:rFonts w:hint="cs"/>
          <w:rtl/>
        </w:rPr>
        <w:t>א</w:t>
      </w:r>
      <w:bookmarkStart w:id="686" w:name="_ETM_Q1_3363003"/>
      <w:bookmarkEnd w:id="686"/>
      <w:r>
        <w:rPr>
          <w:rFonts w:hint="cs"/>
          <w:rtl/>
        </w:rPr>
        <w:t>ני לא חושב שזה יקרה.</w:t>
      </w:r>
    </w:p>
    <w:p w:rsidR="00450347" w:rsidRDefault="00450347" w:rsidP="00450347">
      <w:pPr>
        <w:rPr>
          <w:rtl/>
        </w:rPr>
      </w:pPr>
    </w:p>
    <w:p w:rsidR="00450347" w:rsidRDefault="00450347" w:rsidP="00450347">
      <w:pPr>
        <w:pStyle w:val="af6"/>
        <w:keepNext/>
        <w:rPr>
          <w:rtl/>
        </w:rPr>
      </w:pPr>
      <w:bookmarkStart w:id="687" w:name="ET_yor_6157_85"/>
      <w:r w:rsidRPr="00450347">
        <w:rPr>
          <w:rStyle w:val="TagStyle"/>
          <w:rtl/>
        </w:rPr>
        <w:t xml:space="preserve"> &lt;&lt; </w:t>
      </w:r>
      <w:proofErr w:type="spellStart"/>
      <w:r w:rsidRPr="00450347">
        <w:rPr>
          <w:rStyle w:val="TagStyle"/>
          <w:rtl/>
        </w:rPr>
        <w:t>יור</w:t>
      </w:r>
      <w:proofErr w:type="spellEnd"/>
      <w:r w:rsidRPr="004503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347">
        <w:rPr>
          <w:rStyle w:val="TagStyle"/>
          <w:rtl/>
        </w:rPr>
        <w:t xml:space="preserve"> &lt;&lt; </w:t>
      </w:r>
      <w:proofErr w:type="spellStart"/>
      <w:r w:rsidRPr="00450347">
        <w:rPr>
          <w:rStyle w:val="TagStyle"/>
          <w:rtl/>
        </w:rPr>
        <w:t>יור</w:t>
      </w:r>
      <w:proofErr w:type="spellEnd"/>
      <w:r w:rsidRPr="00450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7"/>
    </w:p>
    <w:p w:rsidR="00450347" w:rsidRDefault="00450347" w:rsidP="00450347">
      <w:pPr>
        <w:pStyle w:val="KeepWithNext"/>
        <w:rPr>
          <w:rtl/>
        </w:rPr>
      </w:pPr>
    </w:p>
    <w:p w:rsidR="00450347" w:rsidRDefault="00450347" w:rsidP="005E3322">
      <w:pPr>
        <w:rPr>
          <w:rtl/>
        </w:rPr>
      </w:pPr>
      <w:r>
        <w:rPr>
          <w:rFonts w:hint="cs"/>
          <w:rtl/>
        </w:rPr>
        <w:t>אתה לא חושב שזה יקרה, אבל עופר חושב שכן. הלחץ ש</w:t>
      </w:r>
      <w:bookmarkStart w:id="688" w:name="_ETM_Q1_3369845"/>
      <w:bookmarkEnd w:id="688"/>
      <w:r>
        <w:rPr>
          <w:rFonts w:hint="cs"/>
          <w:rtl/>
        </w:rPr>
        <w:t xml:space="preserve">ל אנשים שלחוצים על המתמחים שלהם שאני ראיתי ביממה </w:t>
      </w:r>
      <w:bookmarkStart w:id="689" w:name="_ETM_Q1_3376027"/>
      <w:bookmarkEnd w:id="689"/>
      <w:r>
        <w:rPr>
          <w:rFonts w:hint="cs"/>
          <w:rtl/>
        </w:rPr>
        <w:t xml:space="preserve">האחרונה מראה לי שאנשים יפעילו לחצים כדי שהמתמחים יישארו. </w:t>
      </w:r>
      <w:bookmarkStart w:id="690" w:name="_ETM_Q1_3383525"/>
      <w:bookmarkStart w:id="691" w:name="_ETM_Q1_3388799"/>
      <w:bookmarkStart w:id="692" w:name="_ETM_Q1_3393502"/>
      <w:bookmarkEnd w:id="690"/>
      <w:bookmarkEnd w:id="691"/>
      <w:bookmarkEnd w:id="692"/>
      <w:r>
        <w:rPr>
          <w:rFonts w:hint="cs"/>
          <w:rtl/>
        </w:rPr>
        <w:t xml:space="preserve">למה באותם חודשיים </w:t>
      </w:r>
      <w:bookmarkStart w:id="693" w:name="_ETM_Q1_3395892"/>
      <w:bookmarkEnd w:id="693"/>
      <w:r>
        <w:rPr>
          <w:rFonts w:hint="cs"/>
          <w:rtl/>
        </w:rPr>
        <w:t xml:space="preserve">או שלושה חודשים דלתא אני צריך את מחלקת הפיקוח </w:t>
      </w:r>
      <w:bookmarkStart w:id="694" w:name="_ETM_Q1_3402834"/>
      <w:bookmarkEnd w:id="694"/>
      <w:r>
        <w:rPr>
          <w:rFonts w:hint="cs"/>
          <w:rtl/>
        </w:rPr>
        <w:t xml:space="preserve">של ההתמחות על הראש שלהם </w:t>
      </w:r>
      <w:bookmarkStart w:id="695" w:name="_ETM_Q1_3401043"/>
      <w:bookmarkEnd w:id="695"/>
      <w:r w:rsidR="005E332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בהסכמת הצדדים הם נשארים? מה זה </w:t>
      </w:r>
      <w:bookmarkStart w:id="696" w:name="_ETM_Q1_3412715"/>
      <w:bookmarkEnd w:id="696"/>
      <w:r>
        <w:rPr>
          <w:rFonts w:hint="cs"/>
          <w:rtl/>
        </w:rPr>
        <w:t xml:space="preserve">נותן לי הדלתא הזאת של עוד חודשיים?  </w:t>
      </w:r>
    </w:p>
    <w:p w:rsidR="00450347" w:rsidRDefault="00450347" w:rsidP="00450347">
      <w:pPr>
        <w:ind w:firstLine="0"/>
        <w:rPr>
          <w:rtl/>
        </w:rPr>
      </w:pPr>
      <w:bookmarkStart w:id="697" w:name="_ETM_Q1_3359927"/>
      <w:bookmarkStart w:id="698" w:name="_ETM_Q1_3359987"/>
      <w:bookmarkStart w:id="699" w:name="_ETM_Q1_3360285"/>
      <w:bookmarkEnd w:id="697"/>
      <w:bookmarkEnd w:id="698"/>
      <w:bookmarkEnd w:id="699"/>
    </w:p>
    <w:p w:rsidR="00450347" w:rsidRDefault="00450347" w:rsidP="00450347">
      <w:pPr>
        <w:pStyle w:val="a4"/>
        <w:keepNext/>
        <w:rPr>
          <w:rtl/>
        </w:rPr>
      </w:pPr>
      <w:bookmarkStart w:id="700" w:name="_ETM_Q1_3415973"/>
      <w:bookmarkStart w:id="701" w:name="_ETM_Q1_3416037"/>
      <w:bookmarkStart w:id="702" w:name="ET_speaker_5068_87"/>
      <w:bookmarkEnd w:id="700"/>
      <w:bookmarkEnd w:id="701"/>
      <w:r w:rsidRPr="0045034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50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450347" w:rsidRDefault="00450347" w:rsidP="00450347">
      <w:pPr>
        <w:pStyle w:val="KeepWithNext"/>
        <w:rPr>
          <w:rtl/>
        </w:rPr>
      </w:pPr>
    </w:p>
    <w:p w:rsidR="00450347" w:rsidRDefault="00450347" w:rsidP="00450347">
      <w:pPr>
        <w:rPr>
          <w:rtl/>
        </w:rPr>
      </w:pPr>
      <w:r>
        <w:rPr>
          <w:rFonts w:hint="cs"/>
          <w:rtl/>
        </w:rPr>
        <w:t>איך אתה עושה את זה במגזר הציבורי?</w:t>
      </w:r>
    </w:p>
    <w:p w:rsidR="00450347" w:rsidRDefault="00450347" w:rsidP="00450347">
      <w:pPr>
        <w:ind w:firstLine="0"/>
        <w:rPr>
          <w:rtl/>
        </w:rPr>
      </w:pPr>
    </w:p>
    <w:p w:rsidR="00450347" w:rsidRDefault="00450347" w:rsidP="00450347">
      <w:pPr>
        <w:pStyle w:val="af6"/>
        <w:keepNext/>
        <w:rPr>
          <w:rtl/>
        </w:rPr>
      </w:pPr>
      <w:bookmarkStart w:id="703" w:name="ET_yor_6157_88"/>
      <w:r w:rsidRPr="00450347">
        <w:rPr>
          <w:rStyle w:val="TagStyle"/>
          <w:rtl/>
        </w:rPr>
        <w:t xml:space="preserve"> &lt;&lt; </w:t>
      </w:r>
      <w:proofErr w:type="spellStart"/>
      <w:r w:rsidRPr="00450347">
        <w:rPr>
          <w:rStyle w:val="TagStyle"/>
          <w:rtl/>
        </w:rPr>
        <w:t>יור</w:t>
      </w:r>
      <w:proofErr w:type="spellEnd"/>
      <w:r w:rsidRPr="004503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347">
        <w:rPr>
          <w:rStyle w:val="TagStyle"/>
          <w:rtl/>
        </w:rPr>
        <w:t xml:space="preserve"> &lt;&lt; </w:t>
      </w:r>
      <w:proofErr w:type="spellStart"/>
      <w:r w:rsidRPr="00450347">
        <w:rPr>
          <w:rStyle w:val="TagStyle"/>
          <w:rtl/>
        </w:rPr>
        <w:t>יור</w:t>
      </w:r>
      <w:proofErr w:type="spellEnd"/>
      <w:r w:rsidRPr="004503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450347" w:rsidRDefault="00450347" w:rsidP="00450347">
      <w:pPr>
        <w:pStyle w:val="KeepWithNext"/>
        <w:rPr>
          <w:rtl/>
        </w:rPr>
      </w:pPr>
    </w:p>
    <w:p w:rsidR="00450347" w:rsidRDefault="00450347" w:rsidP="00450347">
      <w:pPr>
        <w:rPr>
          <w:rtl/>
        </w:rPr>
      </w:pPr>
      <w:r>
        <w:rPr>
          <w:rFonts w:hint="cs"/>
          <w:rtl/>
        </w:rPr>
        <w:t xml:space="preserve">במגזר הציבורי </w:t>
      </w:r>
      <w:bookmarkStart w:id="704" w:name="_ETM_Q1_3422238"/>
      <w:bookmarkEnd w:id="704"/>
      <w:r>
        <w:rPr>
          <w:rFonts w:hint="cs"/>
          <w:rtl/>
        </w:rPr>
        <w:t>זה הכי קל.</w:t>
      </w:r>
    </w:p>
    <w:p w:rsidR="00450347" w:rsidRPr="00450347" w:rsidRDefault="00450347" w:rsidP="00450347">
      <w:pPr>
        <w:rPr>
          <w:rtl/>
        </w:rPr>
      </w:pPr>
    </w:p>
    <w:p w:rsidR="00450347" w:rsidRDefault="00450347" w:rsidP="00450347">
      <w:pPr>
        <w:pStyle w:val="af9"/>
        <w:keepNext/>
        <w:rPr>
          <w:rtl/>
        </w:rPr>
      </w:pPr>
      <w:bookmarkStart w:id="705" w:name="_ETM_Q1_3360339"/>
      <w:bookmarkStart w:id="706" w:name="_ETM_Q1_3365030"/>
      <w:bookmarkStart w:id="707" w:name="ET_guest_עמית_בכר_86"/>
      <w:bookmarkEnd w:id="705"/>
      <w:bookmarkEnd w:id="706"/>
      <w:r w:rsidRPr="0045034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4503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450347" w:rsidRDefault="00450347" w:rsidP="00450347">
      <w:pPr>
        <w:pStyle w:val="KeepWithNext"/>
        <w:rPr>
          <w:rtl/>
        </w:rPr>
      </w:pPr>
    </w:p>
    <w:p w:rsidR="00450347" w:rsidRDefault="00450347" w:rsidP="00631B1D">
      <w:pPr>
        <w:rPr>
          <w:rtl/>
        </w:rPr>
      </w:pPr>
      <w:bookmarkStart w:id="708" w:name="_ETM_Q1_3365504"/>
      <w:bookmarkStart w:id="709" w:name="_ETM_Q1_3365547"/>
      <w:bookmarkStart w:id="710" w:name="_ETM_Q1_3362239"/>
      <w:bookmarkEnd w:id="708"/>
      <w:bookmarkEnd w:id="709"/>
      <w:bookmarkEnd w:id="710"/>
      <w:r>
        <w:rPr>
          <w:rFonts w:hint="cs"/>
          <w:rtl/>
        </w:rPr>
        <w:t>אני דווקא חושב שזה יותר קשה.</w:t>
      </w:r>
      <w:bookmarkStart w:id="711" w:name="_ETM_Q1_3431179"/>
      <w:bookmarkEnd w:id="711"/>
      <w:r>
        <w:rPr>
          <w:rFonts w:hint="cs"/>
          <w:rtl/>
        </w:rPr>
        <w:t xml:space="preserve"> ממילא </w:t>
      </w:r>
      <w:r w:rsidR="00631B1D">
        <w:rPr>
          <w:rFonts w:hint="cs"/>
          <w:rtl/>
        </w:rPr>
        <w:t>מדובר ב</w:t>
      </w:r>
      <w:r>
        <w:rPr>
          <w:rFonts w:hint="cs"/>
          <w:rtl/>
        </w:rPr>
        <w:t>קבוצה קטנה</w:t>
      </w:r>
      <w:bookmarkStart w:id="712" w:name="_ETM_Q1_3438447"/>
      <w:bookmarkEnd w:id="712"/>
      <w:r w:rsidR="005E33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31B1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לא כולם יבקשו את האופציה. לאלה שכן יבקשו אתה </w:t>
      </w:r>
      <w:bookmarkStart w:id="713" w:name="_ETM_Q1_3436098"/>
      <w:bookmarkEnd w:id="713"/>
      <w:r w:rsidR="00631B1D">
        <w:rPr>
          <w:rFonts w:hint="cs"/>
          <w:rtl/>
        </w:rPr>
        <w:t xml:space="preserve">נותן כוח לייצר בעיה לאותו מקום עבודה. </w:t>
      </w:r>
      <w:bookmarkStart w:id="714" w:name="_ETM_Q1_3450967"/>
      <w:bookmarkEnd w:id="714"/>
      <w:r w:rsidR="00631B1D">
        <w:rPr>
          <w:rFonts w:hint="cs"/>
          <w:rtl/>
        </w:rPr>
        <w:t>רק לשופטים, לפרקליטות ולסנגוריה זו בעיה.</w:t>
      </w:r>
    </w:p>
    <w:p w:rsidR="00631B1D" w:rsidRDefault="00631B1D" w:rsidP="00631B1D">
      <w:pPr>
        <w:ind w:firstLine="0"/>
        <w:rPr>
          <w:rtl/>
        </w:rPr>
      </w:pPr>
      <w:bookmarkStart w:id="715" w:name="_ETM_Q1_3457303"/>
      <w:bookmarkStart w:id="716" w:name="_ETM_Q1_3457369"/>
      <w:bookmarkEnd w:id="715"/>
      <w:bookmarkEnd w:id="716"/>
    </w:p>
    <w:p w:rsidR="00631B1D" w:rsidRDefault="00631B1D" w:rsidP="00631B1D">
      <w:pPr>
        <w:ind w:firstLine="0"/>
        <w:rPr>
          <w:rtl/>
        </w:rPr>
      </w:pPr>
      <w:bookmarkStart w:id="717" w:name="_ETM_Q1_3444739"/>
      <w:bookmarkStart w:id="718" w:name="_ETM_Q1_3444795"/>
      <w:bookmarkStart w:id="719" w:name="_ETM_Q1_3446365"/>
      <w:bookmarkEnd w:id="717"/>
      <w:bookmarkEnd w:id="718"/>
      <w:bookmarkEnd w:id="719"/>
    </w:p>
    <w:p w:rsidR="00631B1D" w:rsidRDefault="00631B1D" w:rsidP="00631B1D">
      <w:pPr>
        <w:pStyle w:val="af6"/>
        <w:keepNext/>
        <w:rPr>
          <w:rtl/>
        </w:rPr>
      </w:pPr>
      <w:bookmarkStart w:id="720" w:name="ET_yor_6157_90"/>
      <w:r w:rsidRPr="00631B1D">
        <w:rPr>
          <w:rStyle w:val="TagStyle"/>
          <w:rtl/>
        </w:rPr>
        <w:lastRenderedPageBreak/>
        <w:t xml:space="preserve"> &lt;&lt; </w:t>
      </w:r>
      <w:proofErr w:type="spellStart"/>
      <w:r w:rsidRPr="00631B1D">
        <w:rPr>
          <w:rStyle w:val="TagStyle"/>
          <w:rtl/>
        </w:rPr>
        <w:t>יור</w:t>
      </w:r>
      <w:proofErr w:type="spellEnd"/>
      <w:r w:rsidRPr="00631B1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B1D">
        <w:rPr>
          <w:rStyle w:val="TagStyle"/>
          <w:rtl/>
        </w:rPr>
        <w:t xml:space="preserve"> &lt;&lt; </w:t>
      </w:r>
      <w:proofErr w:type="spellStart"/>
      <w:r w:rsidRPr="00631B1D">
        <w:rPr>
          <w:rStyle w:val="TagStyle"/>
          <w:rtl/>
        </w:rPr>
        <w:t>יור</w:t>
      </w:r>
      <w:proofErr w:type="spellEnd"/>
      <w:r w:rsidRPr="00631B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631B1D" w:rsidRDefault="00631B1D" w:rsidP="00631B1D">
      <w:pPr>
        <w:pStyle w:val="KeepWithNext"/>
        <w:rPr>
          <w:rtl/>
        </w:rPr>
      </w:pPr>
    </w:p>
    <w:p w:rsidR="00631B1D" w:rsidRDefault="00631B1D" w:rsidP="00631B1D">
      <w:pPr>
        <w:pStyle w:val="af6"/>
        <w:keepNext/>
        <w:rPr>
          <w:u w:val="none"/>
          <w:rtl/>
        </w:rPr>
      </w:pPr>
      <w:bookmarkStart w:id="721" w:name="_ETM_Q1_3446696"/>
      <w:bookmarkStart w:id="722" w:name="_ETM_Q1_3446755"/>
      <w:bookmarkStart w:id="723" w:name="_ETM_Q1_3457450"/>
      <w:bookmarkStart w:id="724" w:name="_ETM_Q1_3457508"/>
      <w:bookmarkStart w:id="725" w:name="ET_yor_6157_89"/>
      <w:bookmarkEnd w:id="721"/>
      <w:bookmarkEnd w:id="722"/>
      <w:bookmarkEnd w:id="723"/>
      <w:bookmarkEnd w:id="724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גם מנכ"ל משרד המשפטים וגם הנהלת בתי המשפט יביאו </w:t>
      </w:r>
      <w:bookmarkStart w:id="726" w:name="_ETM_Q1_3461602"/>
      <w:bookmarkEnd w:id="726"/>
      <w:r>
        <w:rPr>
          <w:rFonts w:hint="cs"/>
          <w:u w:val="none"/>
          <w:rtl/>
        </w:rPr>
        <w:t xml:space="preserve">תקנה מיוחדת שתאפשר להעסיק לעוד חודשיים. </w:t>
      </w:r>
      <w:bookmarkStart w:id="727" w:name="_ETM_Q1_3459868"/>
      <w:bookmarkStart w:id="728" w:name="_ETM_Q1_3459913"/>
      <w:bookmarkEnd w:id="727"/>
      <w:bookmarkEnd w:id="728"/>
    </w:p>
    <w:p w:rsidR="00631B1D" w:rsidRDefault="00631B1D" w:rsidP="00631B1D">
      <w:pPr>
        <w:pStyle w:val="af6"/>
        <w:keepNext/>
        <w:rPr>
          <w:u w:val="none"/>
          <w:rtl/>
        </w:rPr>
      </w:pPr>
      <w:bookmarkStart w:id="729" w:name="_ETM_Q1_3460188"/>
      <w:bookmarkStart w:id="730" w:name="_ETM_Q1_3460232"/>
      <w:bookmarkEnd w:id="729"/>
      <w:bookmarkEnd w:id="730"/>
    </w:p>
    <w:p w:rsidR="00631B1D" w:rsidRDefault="00631B1D" w:rsidP="00631B1D">
      <w:pPr>
        <w:pStyle w:val="af9"/>
        <w:keepNext/>
        <w:rPr>
          <w:rtl/>
        </w:rPr>
      </w:pPr>
      <w:bookmarkStart w:id="731" w:name="_ETM_Q1_3460734"/>
      <w:bookmarkStart w:id="732" w:name="_ETM_Q1_3460780"/>
      <w:bookmarkStart w:id="733" w:name="_ETM_Q1_3461908"/>
      <w:bookmarkStart w:id="734" w:name="ET_guest_עמית_בכר_91"/>
      <w:bookmarkEnd w:id="731"/>
      <w:bookmarkEnd w:id="732"/>
      <w:bookmarkEnd w:id="733"/>
      <w:r w:rsidRPr="00631B1D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631B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631B1D" w:rsidRDefault="00631B1D" w:rsidP="00631B1D">
      <w:pPr>
        <w:pStyle w:val="KeepWithNext"/>
        <w:rPr>
          <w:rtl/>
        </w:rPr>
      </w:pPr>
    </w:p>
    <w:p w:rsidR="00631B1D" w:rsidRDefault="00631B1D" w:rsidP="00631B1D">
      <w:pPr>
        <w:rPr>
          <w:rtl/>
        </w:rPr>
      </w:pPr>
      <w:bookmarkStart w:id="735" w:name="_ETM_Q1_3462339"/>
      <w:bookmarkStart w:id="736" w:name="_ETM_Q1_3462376"/>
      <w:bookmarkEnd w:id="735"/>
      <w:bookmarkEnd w:id="736"/>
      <w:r>
        <w:rPr>
          <w:rFonts w:hint="cs"/>
          <w:rtl/>
        </w:rPr>
        <w:t xml:space="preserve">לא צריך </w:t>
      </w:r>
      <w:bookmarkStart w:id="737" w:name="_ETM_Q1_3465085"/>
      <w:bookmarkEnd w:id="737"/>
      <w:r>
        <w:rPr>
          <w:rFonts w:hint="cs"/>
          <w:rtl/>
        </w:rPr>
        <w:t>תקנה בשביל זה. ב</w:t>
      </w:r>
      <w:r w:rsidR="00E21327">
        <w:rPr>
          <w:rFonts w:hint="cs"/>
          <w:rtl/>
        </w:rPr>
        <w:t>מועד הקרוב</w:t>
      </w:r>
      <w:bookmarkStart w:id="738" w:name="_ETM_Q1_3492381"/>
      <w:bookmarkEnd w:id="738"/>
      <w:r w:rsidR="00E21327">
        <w:rPr>
          <w:rFonts w:hint="cs"/>
          <w:rtl/>
        </w:rPr>
        <w:t xml:space="preserve"> שיתחילו, שזה מועד מרץ, יש בעיה ספציפית</w:t>
      </w:r>
      <w:r w:rsidR="00552790">
        <w:rPr>
          <w:rFonts w:hint="cs"/>
          <w:rtl/>
        </w:rPr>
        <w:t>,</w:t>
      </w:r>
      <w:r w:rsidR="00E21327">
        <w:rPr>
          <w:rFonts w:hint="cs"/>
          <w:rtl/>
        </w:rPr>
        <w:t xml:space="preserve"> כי </w:t>
      </w:r>
      <w:bookmarkStart w:id="739" w:name="_ETM_Q1_3495220"/>
      <w:bookmarkEnd w:id="739"/>
      <w:r w:rsidR="00E21327">
        <w:rPr>
          <w:rFonts w:hint="cs"/>
          <w:rtl/>
        </w:rPr>
        <w:t xml:space="preserve">חלק מהסטודנטים עדיין לא יסיימו את התואר. אנחנו </w:t>
      </w:r>
      <w:bookmarkStart w:id="740" w:name="_ETM_Q1_3498982"/>
      <w:bookmarkEnd w:id="740"/>
      <w:r w:rsidR="00E21327">
        <w:rPr>
          <w:rFonts w:hint="cs"/>
          <w:rtl/>
        </w:rPr>
        <w:t xml:space="preserve">יכולים לטפל בזה ברמת הלשכה כי נפחית את </w:t>
      </w:r>
      <w:bookmarkStart w:id="741" w:name="_ETM_Q1_3500951"/>
      <w:bookmarkEnd w:id="741"/>
      <w:r w:rsidR="00E21327">
        <w:rPr>
          <w:rFonts w:hint="cs"/>
          <w:rtl/>
        </w:rPr>
        <w:t xml:space="preserve">הדרישות.  </w:t>
      </w:r>
    </w:p>
    <w:p w:rsidR="00E21327" w:rsidRDefault="00E21327" w:rsidP="00E21327">
      <w:pPr>
        <w:ind w:firstLine="0"/>
        <w:rPr>
          <w:rtl/>
        </w:rPr>
      </w:pPr>
      <w:bookmarkStart w:id="742" w:name="_ETM_Q1_3498847"/>
      <w:bookmarkStart w:id="743" w:name="_ETM_Q1_3498898"/>
      <w:bookmarkStart w:id="744" w:name="_ETM_Q1_3499113"/>
      <w:bookmarkEnd w:id="742"/>
      <w:bookmarkEnd w:id="743"/>
      <w:bookmarkEnd w:id="744"/>
    </w:p>
    <w:p w:rsidR="00E21327" w:rsidRDefault="00E21327" w:rsidP="00E21327">
      <w:pPr>
        <w:pStyle w:val="af6"/>
        <w:keepNext/>
        <w:rPr>
          <w:rtl/>
        </w:rPr>
      </w:pPr>
      <w:bookmarkStart w:id="745" w:name="_ETM_Q1_3499169"/>
      <w:bookmarkStart w:id="746" w:name="_ETM_Q1_3500046"/>
      <w:bookmarkStart w:id="747" w:name="ET_yor_6157_92"/>
      <w:bookmarkEnd w:id="745"/>
      <w:bookmarkEnd w:id="746"/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E21327" w:rsidRDefault="00E21327" w:rsidP="00E21327">
      <w:pPr>
        <w:pStyle w:val="KeepWithNext"/>
        <w:rPr>
          <w:rtl/>
        </w:rPr>
      </w:pPr>
    </w:p>
    <w:p w:rsidR="00E21327" w:rsidRPr="00E21327" w:rsidRDefault="00E21327" w:rsidP="00E21327">
      <w:pPr>
        <w:rPr>
          <w:rtl/>
        </w:rPr>
      </w:pPr>
      <w:bookmarkStart w:id="748" w:name="_ETM_Q1_3500458"/>
      <w:bookmarkStart w:id="749" w:name="_ETM_Q1_3500509"/>
      <w:bookmarkEnd w:id="748"/>
      <w:bookmarkEnd w:id="749"/>
      <w:r>
        <w:rPr>
          <w:rFonts w:hint="cs"/>
          <w:rtl/>
        </w:rPr>
        <w:t>סומכים עליכם.</w:t>
      </w:r>
    </w:p>
    <w:p w:rsidR="00631B1D" w:rsidRDefault="00631B1D" w:rsidP="00631B1D">
      <w:pPr>
        <w:ind w:firstLine="0"/>
        <w:rPr>
          <w:rtl/>
        </w:rPr>
      </w:pPr>
      <w:bookmarkStart w:id="750" w:name="_ETM_Q1_3467882"/>
      <w:bookmarkStart w:id="751" w:name="_ETM_Q1_3467929"/>
      <w:bookmarkStart w:id="752" w:name="_ETM_Q1_3468187"/>
      <w:bookmarkEnd w:id="750"/>
      <w:bookmarkEnd w:id="751"/>
      <w:bookmarkEnd w:id="752"/>
    </w:p>
    <w:p w:rsidR="00E21327" w:rsidRDefault="00E21327" w:rsidP="00E21327">
      <w:pPr>
        <w:pStyle w:val="af9"/>
        <w:keepNext/>
        <w:rPr>
          <w:rtl/>
        </w:rPr>
      </w:pPr>
      <w:bookmarkStart w:id="753" w:name="ET_guest_עמית_בכר_93"/>
      <w:r w:rsidRPr="00E2132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E21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E21327" w:rsidRDefault="00E21327" w:rsidP="00E21327">
      <w:pPr>
        <w:pStyle w:val="KeepWithNext"/>
        <w:rPr>
          <w:rtl/>
        </w:rPr>
      </w:pPr>
    </w:p>
    <w:p w:rsidR="00E21327" w:rsidRDefault="00E21327" w:rsidP="00552790">
      <w:pPr>
        <w:rPr>
          <w:rtl/>
        </w:rPr>
      </w:pPr>
      <w:r>
        <w:rPr>
          <w:rFonts w:hint="cs"/>
          <w:rtl/>
        </w:rPr>
        <w:t>לגבי המילואימניקים יש לנו יותר בעיה</w:t>
      </w:r>
      <w:r w:rsidR="00552790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754" w:name="_ETM_Q1_3504881"/>
      <w:bookmarkEnd w:id="754"/>
      <w:r>
        <w:rPr>
          <w:rFonts w:hint="cs"/>
          <w:rtl/>
        </w:rPr>
        <w:t xml:space="preserve">יצטרכו קורסים מרוכזים, אבל נעשה למענם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כולל כל הפחתה</w:t>
      </w:r>
      <w:bookmarkStart w:id="755" w:name="_ETM_Q1_3509201"/>
      <w:bookmarkEnd w:id="755"/>
      <w:r>
        <w:rPr>
          <w:rFonts w:hint="cs"/>
          <w:rtl/>
        </w:rPr>
        <w:t xml:space="preserve"> שנצטרך. </w:t>
      </w:r>
    </w:p>
    <w:p w:rsidR="00E21327" w:rsidRDefault="00E21327" w:rsidP="00E21327">
      <w:pPr>
        <w:rPr>
          <w:rtl/>
        </w:rPr>
      </w:pPr>
    </w:p>
    <w:p w:rsidR="00E21327" w:rsidRDefault="00E21327" w:rsidP="00E21327">
      <w:pPr>
        <w:pStyle w:val="af6"/>
        <w:keepNext/>
        <w:rPr>
          <w:rtl/>
        </w:rPr>
      </w:pPr>
      <w:bookmarkStart w:id="756" w:name="ET_yor_6157_94"/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6"/>
    </w:p>
    <w:p w:rsidR="00E21327" w:rsidRDefault="00E21327" w:rsidP="00E21327">
      <w:pPr>
        <w:pStyle w:val="KeepWithNext"/>
        <w:rPr>
          <w:rtl/>
        </w:rPr>
      </w:pPr>
    </w:p>
    <w:p w:rsidR="00E21327" w:rsidRDefault="00E21327" w:rsidP="00E21327">
      <w:pPr>
        <w:rPr>
          <w:rtl/>
        </w:rPr>
      </w:pPr>
      <w:r>
        <w:rPr>
          <w:rFonts w:hint="cs"/>
          <w:rtl/>
        </w:rPr>
        <w:t xml:space="preserve">סומכים ומעריכים. </w:t>
      </w:r>
    </w:p>
    <w:p w:rsidR="00E21327" w:rsidRDefault="00E21327" w:rsidP="00E21327">
      <w:pPr>
        <w:rPr>
          <w:rtl/>
        </w:rPr>
      </w:pPr>
    </w:p>
    <w:p w:rsidR="00E21327" w:rsidRDefault="00E21327" w:rsidP="00E21327">
      <w:pPr>
        <w:pStyle w:val="af9"/>
        <w:keepNext/>
        <w:rPr>
          <w:rtl/>
        </w:rPr>
      </w:pPr>
      <w:bookmarkStart w:id="757" w:name="ET_guest_עמית_בכר_95"/>
      <w:r w:rsidRPr="00E2132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E21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:rsidR="00E21327" w:rsidRDefault="00E21327" w:rsidP="00E21327">
      <w:pPr>
        <w:pStyle w:val="KeepWithNext"/>
        <w:rPr>
          <w:rtl/>
        </w:rPr>
      </w:pPr>
    </w:p>
    <w:p w:rsidR="00E21327" w:rsidRDefault="00E21327" w:rsidP="00E21327">
      <w:pPr>
        <w:rPr>
          <w:rtl/>
        </w:rPr>
      </w:pPr>
      <w:bookmarkStart w:id="758" w:name="_ETM_Q1_3525966"/>
      <w:bookmarkEnd w:id="758"/>
      <w:r>
        <w:rPr>
          <w:rFonts w:hint="cs"/>
          <w:rtl/>
        </w:rPr>
        <w:t xml:space="preserve">באישור של מועצה ארצית אנחנו יכולים לצמצם את </w:t>
      </w:r>
      <w:bookmarkStart w:id="759" w:name="_ETM_Q1_3524766"/>
      <w:bookmarkStart w:id="760" w:name="_ETM_Q1_3518211"/>
      <w:bookmarkEnd w:id="759"/>
      <w:bookmarkEnd w:id="760"/>
      <w:r>
        <w:rPr>
          <w:rFonts w:hint="cs"/>
          <w:rtl/>
        </w:rPr>
        <w:t xml:space="preserve">דרישות ההגעה להתמחות, אבל נצטרך לחזור אליכם </w:t>
      </w:r>
      <w:bookmarkStart w:id="761" w:name="_ETM_Q1_3529454"/>
      <w:bookmarkEnd w:id="761"/>
      <w:r>
        <w:rPr>
          <w:rFonts w:hint="cs"/>
          <w:rtl/>
        </w:rPr>
        <w:t>בעניין הזה. .</w:t>
      </w:r>
      <w:bookmarkStart w:id="762" w:name="_ETM_Q1_3530810"/>
      <w:bookmarkEnd w:id="762"/>
    </w:p>
    <w:p w:rsidR="00E21327" w:rsidRDefault="00E21327" w:rsidP="00E21327">
      <w:pPr>
        <w:rPr>
          <w:rtl/>
        </w:rPr>
      </w:pPr>
      <w:bookmarkStart w:id="763" w:name="_ETM_Q1_3530859"/>
      <w:bookmarkEnd w:id="763"/>
    </w:p>
    <w:p w:rsidR="00E21327" w:rsidRDefault="00E21327" w:rsidP="00E21327">
      <w:pPr>
        <w:pStyle w:val="af6"/>
        <w:keepNext/>
        <w:rPr>
          <w:rtl/>
        </w:rPr>
      </w:pPr>
      <w:bookmarkStart w:id="764" w:name="_ETM_Q1_3530958"/>
      <w:bookmarkStart w:id="765" w:name="_ETM_Q1_3531017"/>
      <w:bookmarkStart w:id="766" w:name="_ETM_Q1_3532157"/>
      <w:bookmarkStart w:id="767" w:name="ET_yor_6157_96"/>
      <w:bookmarkEnd w:id="764"/>
      <w:bookmarkEnd w:id="765"/>
      <w:bookmarkEnd w:id="766"/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21327">
        <w:rPr>
          <w:rStyle w:val="TagStyle"/>
          <w:rtl/>
        </w:rPr>
        <w:t xml:space="preserve"> &lt;&lt; </w:t>
      </w:r>
      <w:proofErr w:type="spellStart"/>
      <w:r w:rsidRPr="00E21327">
        <w:rPr>
          <w:rStyle w:val="TagStyle"/>
          <w:rtl/>
        </w:rPr>
        <w:t>יור</w:t>
      </w:r>
      <w:proofErr w:type="spellEnd"/>
      <w:r w:rsidRPr="00E213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7"/>
    </w:p>
    <w:p w:rsidR="00E21327" w:rsidRDefault="00E21327" w:rsidP="00E21327">
      <w:pPr>
        <w:pStyle w:val="KeepWithNext"/>
        <w:rPr>
          <w:rtl/>
        </w:rPr>
      </w:pPr>
    </w:p>
    <w:p w:rsidR="00E21327" w:rsidRDefault="00E21327" w:rsidP="00E21327">
      <w:pPr>
        <w:rPr>
          <w:rtl/>
        </w:rPr>
      </w:pPr>
      <w:bookmarkStart w:id="768" w:name="_ETM_Q1_3532587"/>
      <w:bookmarkStart w:id="769" w:name="_ETM_Q1_3532646"/>
      <w:bookmarkEnd w:id="768"/>
      <w:bookmarkEnd w:id="769"/>
      <w:r>
        <w:rPr>
          <w:rFonts w:hint="cs"/>
          <w:rtl/>
        </w:rPr>
        <w:t>דלתנו תהיה פתוחה.</w:t>
      </w:r>
      <w:bookmarkStart w:id="770" w:name="_ETM_Q1_3540118"/>
      <w:bookmarkStart w:id="771" w:name="_ETM_Q1_3540169"/>
      <w:bookmarkStart w:id="772" w:name="_ETM_Q1_3540268"/>
      <w:bookmarkStart w:id="773" w:name="_ETM_Q1_3540329"/>
      <w:bookmarkEnd w:id="770"/>
      <w:bookmarkEnd w:id="771"/>
      <w:bookmarkEnd w:id="772"/>
      <w:bookmarkEnd w:id="773"/>
      <w:r>
        <w:rPr>
          <w:rFonts w:hint="cs"/>
          <w:rtl/>
        </w:rPr>
        <w:t xml:space="preserve"> אני </w:t>
      </w:r>
      <w:bookmarkStart w:id="774" w:name="_ETM_Q1_3544592"/>
      <w:bookmarkEnd w:id="774"/>
      <w:r w:rsidR="00552790">
        <w:rPr>
          <w:rFonts w:hint="cs"/>
          <w:rtl/>
        </w:rPr>
        <w:t>יודע שמה</w:t>
      </w:r>
      <w:r>
        <w:rPr>
          <w:rFonts w:hint="cs"/>
          <w:rtl/>
        </w:rPr>
        <w:t xml:space="preserve">חוק הזה, כמו שאמרתם כמה וכמה פעמים, לא רוויתם </w:t>
      </w:r>
      <w:bookmarkStart w:id="775" w:name="_ETM_Q1_3555071"/>
      <w:bookmarkEnd w:id="775"/>
      <w:r>
        <w:rPr>
          <w:rFonts w:hint="cs"/>
          <w:rtl/>
        </w:rPr>
        <w:t>נחת. אני מאוד מעריך את שיתוף הפעולה.</w:t>
      </w:r>
    </w:p>
    <w:p w:rsidR="00E21327" w:rsidRDefault="00E21327" w:rsidP="00E21327">
      <w:pPr>
        <w:rPr>
          <w:rtl/>
        </w:rPr>
      </w:pPr>
    </w:p>
    <w:p w:rsidR="00E21327" w:rsidRDefault="00E21327" w:rsidP="00E21327">
      <w:pPr>
        <w:pStyle w:val="af9"/>
        <w:keepNext/>
        <w:rPr>
          <w:rtl/>
        </w:rPr>
      </w:pPr>
      <w:bookmarkStart w:id="776" w:name="ET_guest_עמית_בכר_97"/>
      <w:r w:rsidRPr="00E21327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E213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E21327" w:rsidRDefault="00E21327" w:rsidP="00E21327">
      <w:pPr>
        <w:pStyle w:val="KeepWithNext"/>
        <w:rPr>
          <w:rtl/>
        </w:rPr>
      </w:pPr>
    </w:p>
    <w:p w:rsidR="00E21327" w:rsidRDefault="00E21327" w:rsidP="00E21327">
      <w:pPr>
        <w:rPr>
          <w:rtl/>
        </w:rPr>
      </w:pPr>
      <w:r>
        <w:rPr>
          <w:rFonts w:hint="cs"/>
          <w:rtl/>
        </w:rPr>
        <w:t xml:space="preserve">לא מהתוכן </w:t>
      </w:r>
      <w:bookmarkStart w:id="777" w:name="_ETM_Q1_3550533"/>
      <w:bookmarkEnd w:id="777"/>
      <w:r>
        <w:rPr>
          <w:rFonts w:hint="cs"/>
          <w:rtl/>
        </w:rPr>
        <w:t xml:space="preserve">ולא מהתהליך. </w:t>
      </w:r>
    </w:p>
    <w:p w:rsidR="00E21327" w:rsidRDefault="00E21327" w:rsidP="00E363B6">
      <w:pPr>
        <w:ind w:firstLine="0"/>
        <w:rPr>
          <w:rtl/>
        </w:rPr>
      </w:pPr>
      <w:bookmarkStart w:id="778" w:name="_ETM_Q1_3552216"/>
      <w:bookmarkStart w:id="779" w:name="_ETM_Q1_3552266"/>
      <w:bookmarkEnd w:id="778"/>
      <w:bookmarkEnd w:id="779"/>
    </w:p>
    <w:p w:rsidR="00E363B6" w:rsidRDefault="00E363B6" w:rsidP="00E363B6">
      <w:pPr>
        <w:pStyle w:val="af6"/>
        <w:keepNext/>
        <w:rPr>
          <w:rtl/>
        </w:rPr>
      </w:pPr>
      <w:bookmarkStart w:id="780" w:name="_ETM_Q1_3558202"/>
      <w:bookmarkStart w:id="781" w:name="_ETM_Q1_3558245"/>
      <w:bookmarkStart w:id="782" w:name="_ETM_Q1_3559008"/>
      <w:bookmarkStart w:id="783" w:name="ET_yor_6157_98"/>
      <w:bookmarkEnd w:id="780"/>
      <w:bookmarkEnd w:id="781"/>
      <w:bookmarkEnd w:id="782"/>
      <w:r w:rsidRPr="00E363B6">
        <w:rPr>
          <w:rStyle w:val="TagStyle"/>
          <w:rtl/>
        </w:rPr>
        <w:t xml:space="preserve"> &lt;&lt; </w:t>
      </w:r>
      <w:proofErr w:type="spellStart"/>
      <w:r w:rsidRPr="00E363B6">
        <w:rPr>
          <w:rStyle w:val="TagStyle"/>
          <w:rtl/>
        </w:rPr>
        <w:t>יור</w:t>
      </w:r>
      <w:proofErr w:type="spellEnd"/>
      <w:r w:rsidRPr="00E363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63B6">
        <w:rPr>
          <w:rStyle w:val="TagStyle"/>
          <w:rtl/>
        </w:rPr>
        <w:t xml:space="preserve"> &lt;&lt; </w:t>
      </w:r>
      <w:proofErr w:type="spellStart"/>
      <w:r w:rsidRPr="00E363B6">
        <w:rPr>
          <w:rStyle w:val="TagStyle"/>
          <w:rtl/>
        </w:rPr>
        <w:t>יור</w:t>
      </w:r>
      <w:proofErr w:type="spellEnd"/>
      <w:r w:rsidRPr="00E36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E363B6" w:rsidRDefault="00E363B6" w:rsidP="00E363B6">
      <w:pPr>
        <w:pStyle w:val="KeepWithNext"/>
        <w:rPr>
          <w:rtl/>
        </w:rPr>
      </w:pPr>
    </w:p>
    <w:p w:rsidR="00E363B6" w:rsidRDefault="00E363B6" w:rsidP="00E363B6">
      <w:pPr>
        <w:rPr>
          <w:rtl/>
        </w:rPr>
      </w:pPr>
      <w:bookmarkStart w:id="784" w:name="_ETM_Q1_3559433"/>
      <w:bookmarkStart w:id="785" w:name="_ETM_Q1_3559476"/>
      <w:bookmarkEnd w:id="784"/>
      <w:bookmarkEnd w:id="785"/>
      <w:r>
        <w:rPr>
          <w:rFonts w:hint="cs"/>
          <w:rtl/>
        </w:rPr>
        <w:t xml:space="preserve">אני יודע. אני מקווה שלפחות בוועדה הרגשתם שיש </w:t>
      </w:r>
      <w:bookmarkStart w:id="786" w:name="_ETM_Q1_3557891"/>
      <w:bookmarkEnd w:id="786"/>
      <w:r>
        <w:rPr>
          <w:rFonts w:hint="cs"/>
          <w:rtl/>
        </w:rPr>
        <w:t>אוזן קשבת.</w:t>
      </w:r>
    </w:p>
    <w:p w:rsidR="00E363B6" w:rsidRDefault="00E363B6" w:rsidP="00E363B6">
      <w:pPr>
        <w:rPr>
          <w:rtl/>
        </w:rPr>
      </w:pPr>
      <w:bookmarkStart w:id="787" w:name="_ETM_Q1_3559931"/>
      <w:bookmarkStart w:id="788" w:name="_ETM_Q1_3559980"/>
      <w:bookmarkEnd w:id="787"/>
      <w:bookmarkEnd w:id="788"/>
    </w:p>
    <w:p w:rsidR="00E363B6" w:rsidRDefault="00E363B6" w:rsidP="00E363B6">
      <w:pPr>
        <w:pStyle w:val="af9"/>
        <w:keepNext/>
        <w:rPr>
          <w:rtl/>
        </w:rPr>
      </w:pPr>
      <w:bookmarkStart w:id="789" w:name="_ETM_Q1_3560078"/>
      <w:bookmarkStart w:id="790" w:name="_ETM_Q1_3560133"/>
      <w:bookmarkStart w:id="791" w:name="_ETM_Q1_3561195"/>
      <w:bookmarkStart w:id="792" w:name="ET_guest_עמית_בכר_99"/>
      <w:bookmarkEnd w:id="789"/>
      <w:bookmarkEnd w:id="790"/>
      <w:bookmarkEnd w:id="791"/>
      <w:r w:rsidRPr="00E363B6">
        <w:rPr>
          <w:rStyle w:val="TagStyle"/>
          <w:rtl/>
        </w:rPr>
        <w:t xml:space="preserve"> &lt;&lt; אורח &gt;&gt; </w:t>
      </w:r>
      <w:r>
        <w:rPr>
          <w:rtl/>
        </w:rPr>
        <w:t>עמית בכר:</w:t>
      </w:r>
      <w:r w:rsidRPr="00E363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E363B6" w:rsidRDefault="00E363B6" w:rsidP="00E363B6">
      <w:pPr>
        <w:pStyle w:val="KeepWithNext"/>
        <w:rPr>
          <w:rtl/>
        </w:rPr>
      </w:pPr>
    </w:p>
    <w:p w:rsidR="00E363B6" w:rsidRDefault="00E363B6" w:rsidP="00E363B6">
      <w:pPr>
        <w:rPr>
          <w:rtl/>
        </w:rPr>
      </w:pPr>
      <w:bookmarkStart w:id="793" w:name="_ETM_Q1_3561668"/>
      <w:bookmarkStart w:id="794" w:name="_ETM_Q1_3561724"/>
      <w:bookmarkEnd w:id="793"/>
      <w:bookmarkEnd w:id="794"/>
      <w:r>
        <w:rPr>
          <w:rFonts w:hint="cs"/>
          <w:rtl/>
        </w:rPr>
        <w:t xml:space="preserve">יותר. </w:t>
      </w:r>
    </w:p>
    <w:p w:rsidR="00E363B6" w:rsidRDefault="00E363B6" w:rsidP="00E363B6">
      <w:pPr>
        <w:rPr>
          <w:rtl/>
        </w:rPr>
      </w:pPr>
      <w:bookmarkStart w:id="795" w:name="_ETM_Q1_3566019"/>
      <w:bookmarkStart w:id="796" w:name="_ETM_Q1_3566071"/>
      <w:bookmarkEnd w:id="795"/>
      <w:bookmarkEnd w:id="796"/>
    </w:p>
    <w:p w:rsidR="00E363B6" w:rsidRDefault="00E363B6" w:rsidP="00E363B6">
      <w:pPr>
        <w:pStyle w:val="af6"/>
        <w:keepNext/>
        <w:rPr>
          <w:rtl/>
        </w:rPr>
      </w:pPr>
      <w:bookmarkStart w:id="797" w:name="_ETM_Q1_3566187"/>
      <w:bookmarkStart w:id="798" w:name="_ETM_Q1_3566248"/>
      <w:bookmarkStart w:id="799" w:name="_ETM_Q1_3567039"/>
      <w:bookmarkStart w:id="800" w:name="ET_yor_6157_100"/>
      <w:bookmarkEnd w:id="797"/>
      <w:bookmarkEnd w:id="798"/>
      <w:bookmarkEnd w:id="799"/>
      <w:r w:rsidRPr="00E363B6">
        <w:rPr>
          <w:rStyle w:val="TagStyle"/>
          <w:rtl/>
        </w:rPr>
        <w:t xml:space="preserve"> &lt;&lt; </w:t>
      </w:r>
      <w:proofErr w:type="spellStart"/>
      <w:r w:rsidRPr="00E363B6">
        <w:rPr>
          <w:rStyle w:val="TagStyle"/>
          <w:rtl/>
        </w:rPr>
        <w:t>יור</w:t>
      </w:r>
      <w:proofErr w:type="spellEnd"/>
      <w:r w:rsidRPr="00E363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63B6">
        <w:rPr>
          <w:rStyle w:val="TagStyle"/>
          <w:rtl/>
        </w:rPr>
        <w:t xml:space="preserve"> &lt;&lt; </w:t>
      </w:r>
      <w:proofErr w:type="spellStart"/>
      <w:r w:rsidRPr="00E363B6">
        <w:rPr>
          <w:rStyle w:val="TagStyle"/>
          <w:rtl/>
        </w:rPr>
        <w:t>יור</w:t>
      </w:r>
      <w:proofErr w:type="spellEnd"/>
      <w:r w:rsidRPr="00E363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0"/>
    </w:p>
    <w:p w:rsidR="00E363B6" w:rsidRDefault="00E363B6" w:rsidP="00E363B6">
      <w:pPr>
        <w:pStyle w:val="KeepWithNext"/>
        <w:rPr>
          <w:rtl/>
        </w:rPr>
      </w:pPr>
    </w:p>
    <w:p w:rsidR="001B6A99" w:rsidRDefault="00E363B6" w:rsidP="00E363B6">
      <w:pPr>
        <w:rPr>
          <w:rtl/>
        </w:rPr>
      </w:pPr>
      <w:bookmarkStart w:id="801" w:name="_ETM_Q1_3567483"/>
      <w:bookmarkStart w:id="802" w:name="_ETM_Q1_3567539"/>
      <w:bookmarkEnd w:id="801"/>
      <w:bookmarkEnd w:id="802"/>
      <w:r>
        <w:rPr>
          <w:rFonts w:hint="cs"/>
          <w:rtl/>
        </w:rPr>
        <w:t xml:space="preserve">אני עדיין מעריך מאוד ומוקיר את </w:t>
      </w:r>
      <w:bookmarkStart w:id="803" w:name="_ETM_Q1_3569877"/>
      <w:bookmarkEnd w:id="803"/>
      <w:r>
        <w:rPr>
          <w:rFonts w:hint="cs"/>
          <w:rtl/>
        </w:rPr>
        <w:t>הנכונות שלכם להתגייס גם בנושא הזה וגם בנושאים אחרים</w:t>
      </w:r>
      <w:r w:rsidR="001B6A99">
        <w:rPr>
          <w:rFonts w:hint="cs"/>
          <w:rtl/>
        </w:rPr>
        <w:t xml:space="preserve"> לטובת </w:t>
      </w:r>
      <w:bookmarkStart w:id="804" w:name="_ETM_Q1_3572967"/>
      <w:bookmarkEnd w:id="804"/>
      <w:r w:rsidR="001B6A99">
        <w:rPr>
          <w:rFonts w:hint="cs"/>
          <w:rtl/>
        </w:rPr>
        <w:t xml:space="preserve">משרתי המילואים, לטובת האוכלוסיות המיוחדות האלו. זה ראוי, טוב, </w:t>
      </w:r>
      <w:bookmarkStart w:id="805" w:name="_ETM_Q1_3570216"/>
      <w:bookmarkEnd w:id="805"/>
      <w:r w:rsidR="001B6A99">
        <w:rPr>
          <w:rFonts w:hint="cs"/>
          <w:rtl/>
        </w:rPr>
        <w:t xml:space="preserve">ואני מודה לך על כך מאוד. </w:t>
      </w:r>
    </w:p>
    <w:p w:rsidR="001B6A99" w:rsidRDefault="001B6A99" w:rsidP="00E363B6">
      <w:pPr>
        <w:rPr>
          <w:rtl/>
        </w:rPr>
      </w:pPr>
    </w:p>
    <w:p w:rsidR="00E363B6" w:rsidRDefault="001B6A99" w:rsidP="00E363B6">
      <w:pPr>
        <w:rPr>
          <w:rtl/>
        </w:rPr>
      </w:pPr>
      <w:r>
        <w:rPr>
          <w:rFonts w:hint="cs"/>
          <w:rtl/>
        </w:rPr>
        <w:t xml:space="preserve">אני מעדיף במקרה הזה לתת את הכוח לעובד, </w:t>
      </w:r>
      <w:bookmarkStart w:id="806" w:name="_ETM_Q1_3598746"/>
      <w:bookmarkEnd w:id="806"/>
      <w:r>
        <w:rPr>
          <w:rFonts w:hint="cs"/>
          <w:rtl/>
        </w:rPr>
        <w:t xml:space="preserve">דהיינו שבחודשיים האלה הכוח יהיה בידי המתמחה בלי שהוא </w:t>
      </w:r>
      <w:bookmarkStart w:id="807" w:name="_ETM_Q1_3598672"/>
      <w:bookmarkEnd w:id="807"/>
      <w:r>
        <w:rPr>
          <w:rFonts w:hint="cs"/>
          <w:rtl/>
        </w:rPr>
        <w:t xml:space="preserve">יוגדר כמתמחה </w:t>
      </w:r>
      <w:r>
        <w:rPr>
          <w:rtl/>
        </w:rPr>
        <w:t>–</w:t>
      </w:r>
      <w:r>
        <w:rPr>
          <w:rFonts w:hint="cs"/>
          <w:rtl/>
        </w:rPr>
        <w:t xml:space="preserve"> כשהוא מוגדר כמתמחה יש עליו עוד איזה שהוא שוט - </w:t>
      </w:r>
      <w:r w:rsidR="00F77C56">
        <w:rPr>
          <w:rFonts w:hint="cs"/>
          <w:rtl/>
        </w:rPr>
        <w:t>ו</w:t>
      </w:r>
      <w:r>
        <w:rPr>
          <w:rFonts w:hint="cs"/>
          <w:rtl/>
        </w:rPr>
        <w:t xml:space="preserve">לכן אני מבקש לדחות את ההסתייגות הזאת. </w:t>
      </w:r>
      <w:bookmarkStart w:id="808" w:name="_ETM_Q1_3604322"/>
      <w:bookmarkEnd w:id="808"/>
      <w:r>
        <w:rPr>
          <w:rFonts w:hint="cs"/>
          <w:rtl/>
        </w:rPr>
        <w:t xml:space="preserve">מי בעד הסתייגות מס' 5, </w:t>
      </w:r>
      <w:bookmarkStart w:id="809" w:name="_ETM_Q1_3610941"/>
      <w:bookmarkEnd w:id="809"/>
      <w:r>
        <w:rPr>
          <w:rFonts w:hint="cs"/>
          <w:rtl/>
        </w:rPr>
        <w:t>ירים את ידו? מי נגד, מי נמנע?</w:t>
      </w:r>
      <w:bookmarkStart w:id="810" w:name="_ETM_Q1_3615600"/>
      <w:bookmarkEnd w:id="810"/>
    </w:p>
    <w:p w:rsidR="001B6A99" w:rsidRDefault="001B6A99" w:rsidP="001B6A99">
      <w:pPr>
        <w:ind w:firstLine="0"/>
        <w:rPr>
          <w:rtl/>
        </w:rPr>
      </w:pPr>
      <w:bookmarkStart w:id="811" w:name="_ETM_Q1_3615655"/>
      <w:bookmarkEnd w:id="811"/>
    </w:p>
    <w:p w:rsidR="001B6A99" w:rsidRDefault="001B6A99" w:rsidP="001B6A99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1B6A99" w:rsidRDefault="001B6A99" w:rsidP="001B6A99">
      <w:pPr>
        <w:pStyle w:val="--"/>
        <w:keepNext/>
        <w:rPr>
          <w:rtl/>
        </w:rPr>
      </w:pP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B6A99" w:rsidRDefault="00641977" w:rsidP="001B6A99">
      <w:pPr>
        <w:pStyle w:val="af2"/>
        <w:rPr>
          <w:rtl/>
        </w:rPr>
      </w:pPr>
      <w:r>
        <w:rPr>
          <w:rFonts w:hint="cs"/>
          <w:rtl/>
        </w:rPr>
        <w:t xml:space="preserve">ההסתייגות </w:t>
      </w:r>
      <w:r w:rsidR="001B6A99">
        <w:rPr>
          <w:rFonts w:hint="cs"/>
          <w:rtl/>
        </w:rPr>
        <w:t xml:space="preserve">לא </w:t>
      </w:r>
      <w:bookmarkStart w:id="812" w:name="_ETM_Q1_3625955"/>
      <w:bookmarkEnd w:id="812"/>
      <w:r w:rsidR="001B6A99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1B6A99">
        <w:rPr>
          <w:rFonts w:hint="cs"/>
          <w:rtl/>
        </w:rPr>
        <w:t>.</w:t>
      </w:r>
    </w:p>
    <w:p w:rsidR="001B6A99" w:rsidRDefault="001B6A99" w:rsidP="001B6A99">
      <w:pPr>
        <w:ind w:firstLine="0"/>
        <w:rPr>
          <w:rtl/>
        </w:rPr>
      </w:pPr>
    </w:p>
    <w:p w:rsidR="001B6A99" w:rsidRDefault="001B6A99" w:rsidP="001B6A99">
      <w:pPr>
        <w:pStyle w:val="af6"/>
        <w:keepNext/>
        <w:rPr>
          <w:rtl/>
        </w:rPr>
      </w:pPr>
      <w:bookmarkStart w:id="813" w:name="ET_yor_6157_101"/>
      <w:r w:rsidRPr="001B6A99">
        <w:rPr>
          <w:rStyle w:val="TagStyle"/>
          <w:rtl/>
        </w:rPr>
        <w:t xml:space="preserve"> &lt;&lt; </w:t>
      </w:r>
      <w:proofErr w:type="spellStart"/>
      <w:r w:rsidRPr="001B6A99">
        <w:rPr>
          <w:rStyle w:val="TagStyle"/>
          <w:rtl/>
        </w:rPr>
        <w:t>יור</w:t>
      </w:r>
      <w:proofErr w:type="spellEnd"/>
      <w:r w:rsidRPr="001B6A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A99">
        <w:rPr>
          <w:rStyle w:val="TagStyle"/>
          <w:rtl/>
        </w:rPr>
        <w:t xml:space="preserve"> &lt;&lt; </w:t>
      </w:r>
      <w:proofErr w:type="spellStart"/>
      <w:r w:rsidRPr="001B6A99">
        <w:rPr>
          <w:rStyle w:val="TagStyle"/>
          <w:rtl/>
        </w:rPr>
        <w:t>יור</w:t>
      </w:r>
      <w:proofErr w:type="spellEnd"/>
      <w:r w:rsidRPr="001B6A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1B6A99" w:rsidRDefault="001B6A99" w:rsidP="001B6A99">
      <w:pPr>
        <w:pStyle w:val="KeepWithNext"/>
        <w:rPr>
          <w:rtl/>
        </w:rPr>
      </w:pPr>
    </w:p>
    <w:p w:rsidR="001B6A99" w:rsidRDefault="001B6A99" w:rsidP="00135D95">
      <w:pPr>
        <w:rPr>
          <w:rtl/>
        </w:rPr>
      </w:pPr>
      <w:r>
        <w:rPr>
          <w:rFonts w:hint="cs"/>
          <w:rtl/>
        </w:rPr>
        <w:t xml:space="preserve">אני קובע כי ההסתייגות נפלה והיא תעבור למליאה. לסעיף 3 לא הוגשו הסתייגויות. נותר לנו להצביע על </w:t>
      </w:r>
      <w:bookmarkStart w:id="814" w:name="_ETM_Q1_3631938"/>
      <w:bookmarkEnd w:id="814"/>
      <w:r>
        <w:rPr>
          <w:rFonts w:hint="cs"/>
          <w:rtl/>
        </w:rPr>
        <w:t>נוסח החוק כולו לאחר ההסתייגות שהתקבלה וההסתייגויות ש</w:t>
      </w:r>
      <w:bookmarkStart w:id="815" w:name="_ETM_Q1_3632391"/>
      <w:bookmarkEnd w:id="815"/>
      <w:r>
        <w:rPr>
          <w:rFonts w:hint="cs"/>
          <w:rtl/>
        </w:rPr>
        <w:t xml:space="preserve">עברו למליאה. אני מעלה להצבעה את הצעת חוק לשכת </w:t>
      </w:r>
      <w:bookmarkStart w:id="816" w:name="_ETM_Q1_3635947"/>
      <w:bookmarkEnd w:id="816"/>
      <w:r>
        <w:rPr>
          <w:rFonts w:hint="cs"/>
          <w:rtl/>
        </w:rPr>
        <w:t xml:space="preserve">עורכי הדין (הוראת שעה </w:t>
      </w:r>
      <w:r>
        <w:rPr>
          <w:rtl/>
        </w:rPr>
        <w:t>–</w:t>
      </w:r>
      <w:bookmarkStart w:id="817" w:name="_ETM_Q1_3640450"/>
      <w:bookmarkEnd w:id="817"/>
      <w:r>
        <w:rPr>
          <w:rFonts w:hint="cs"/>
          <w:rtl/>
        </w:rPr>
        <w:t xml:space="preserve"> חרבות ברזל), התשפ"ד-2024, לקריאה השנייה והשלישית. מי </w:t>
      </w:r>
      <w:bookmarkStart w:id="818" w:name="_ETM_Q1_3646472"/>
      <w:bookmarkEnd w:id="818"/>
      <w:r>
        <w:rPr>
          <w:rFonts w:hint="cs"/>
          <w:rtl/>
        </w:rPr>
        <w:t>בעד, ירים את ידו? מי נגד, מי נמנע?</w:t>
      </w:r>
    </w:p>
    <w:p w:rsidR="001B6A99" w:rsidRDefault="001B6A99" w:rsidP="001B6A99">
      <w:pPr>
        <w:ind w:firstLine="0"/>
        <w:rPr>
          <w:rtl/>
        </w:rPr>
      </w:pPr>
    </w:p>
    <w:p w:rsidR="001B6A99" w:rsidRDefault="001B6A99" w:rsidP="001B6A99">
      <w:pPr>
        <w:pStyle w:val="af1"/>
        <w:keepNext/>
        <w:rPr>
          <w:rtl/>
        </w:rPr>
      </w:pPr>
      <w:r>
        <w:rPr>
          <w:rtl/>
        </w:rPr>
        <w:t>הצבעה</w:t>
      </w:r>
    </w:p>
    <w:p w:rsidR="001B6A99" w:rsidRDefault="001B6A99" w:rsidP="001B6A99">
      <w:pPr>
        <w:pStyle w:val="--"/>
        <w:keepNext/>
        <w:rPr>
          <w:rtl/>
        </w:rPr>
      </w:pP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11</w:t>
      </w:r>
      <w:r>
        <w:rPr>
          <w:rtl/>
        </w:rPr>
        <w:t xml:space="preserve"> </w:t>
      </w: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819" w:name="_ETM_Q1_3647569"/>
      <w:bookmarkEnd w:id="819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1B6A99" w:rsidRDefault="001B6A99" w:rsidP="001B6A9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B6A99" w:rsidRDefault="001B6A99" w:rsidP="001B6A9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B6A99" w:rsidRDefault="001B6A99" w:rsidP="001B6A99">
      <w:pPr>
        <w:ind w:firstLine="0"/>
        <w:rPr>
          <w:rtl/>
        </w:rPr>
      </w:pPr>
      <w:bookmarkStart w:id="820" w:name="_ETM_Q1_3646701"/>
      <w:bookmarkStart w:id="821" w:name="_ETM_Q1_3646746"/>
      <w:bookmarkStart w:id="822" w:name="_ETM_Q1_3648105"/>
      <w:bookmarkEnd w:id="820"/>
      <w:bookmarkEnd w:id="821"/>
      <w:bookmarkEnd w:id="822"/>
    </w:p>
    <w:p w:rsidR="001B6A99" w:rsidRDefault="001B6A99" w:rsidP="001B6A99">
      <w:pPr>
        <w:pStyle w:val="af6"/>
        <w:keepNext/>
        <w:rPr>
          <w:rtl/>
        </w:rPr>
      </w:pPr>
      <w:bookmarkStart w:id="823" w:name="ET_yor_6157_102"/>
      <w:r w:rsidRPr="001B6A99">
        <w:rPr>
          <w:rStyle w:val="TagStyle"/>
          <w:rtl/>
        </w:rPr>
        <w:t xml:space="preserve"> &lt;&lt; </w:t>
      </w:r>
      <w:proofErr w:type="spellStart"/>
      <w:r w:rsidRPr="001B6A99">
        <w:rPr>
          <w:rStyle w:val="TagStyle"/>
          <w:rtl/>
        </w:rPr>
        <w:t>יור</w:t>
      </w:r>
      <w:proofErr w:type="spellEnd"/>
      <w:r w:rsidRPr="001B6A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6A99">
        <w:rPr>
          <w:rStyle w:val="TagStyle"/>
          <w:rtl/>
        </w:rPr>
        <w:t xml:space="preserve"> &lt;&lt; </w:t>
      </w:r>
      <w:proofErr w:type="spellStart"/>
      <w:r w:rsidRPr="001B6A99">
        <w:rPr>
          <w:rStyle w:val="TagStyle"/>
          <w:rtl/>
        </w:rPr>
        <w:t>יור</w:t>
      </w:r>
      <w:proofErr w:type="spellEnd"/>
      <w:r w:rsidRPr="001B6A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1B6A99" w:rsidRDefault="001B6A99" w:rsidP="001B6A99">
      <w:pPr>
        <w:pStyle w:val="KeepWithNext"/>
        <w:rPr>
          <w:rtl/>
        </w:rPr>
      </w:pPr>
    </w:p>
    <w:p w:rsidR="001B6A99" w:rsidRPr="001B6A99" w:rsidRDefault="001B6A99" w:rsidP="00F77C56">
      <w:pPr>
        <w:rPr>
          <w:rtl/>
        </w:rPr>
      </w:pPr>
      <w:bookmarkStart w:id="824" w:name="_ETM_Q1_3648537"/>
      <w:bookmarkStart w:id="825" w:name="_ETM_Q1_3648596"/>
      <w:bookmarkEnd w:id="824"/>
      <w:bookmarkEnd w:id="825"/>
      <w:r>
        <w:rPr>
          <w:rFonts w:hint="cs"/>
          <w:rtl/>
        </w:rPr>
        <w:t xml:space="preserve">אני </w:t>
      </w:r>
      <w:r w:rsidR="00F77C56">
        <w:rPr>
          <w:rFonts w:hint="cs"/>
          <w:rtl/>
        </w:rPr>
        <w:t xml:space="preserve">קובע כי החוק עבר פה אחד. </w:t>
      </w:r>
      <w:r>
        <w:rPr>
          <w:rFonts w:hint="cs"/>
          <w:rtl/>
        </w:rPr>
        <w:t xml:space="preserve">אני </w:t>
      </w:r>
      <w:bookmarkStart w:id="826" w:name="_ETM_Q1_3660147"/>
      <w:bookmarkEnd w:id="826"/>
      <w:r>
        <w:rPr>
          <w:rFonts w:hint="cs"/>
          <w:rtl/>
        </w:rPr>
        <w:t xml:space="preserve">מודה מאוד לחבריי מכל הסיעות והמפלגות על שיתוף </w:t>
      </w:r>
      <w:bookmarkStart w:id="827" w:name="_ETM_Q1_3657311"/>
      <w:bookmarkEnd w:id="827"/>
      <w:r>
        <w:rPr>
          <w:rFonts w:hint="cs"/>
          <w:rtl/>
        </w:rPr>
        <w:t xml:space="preserve">הפעולה </w:t>
      </w:r>
      <w:r w:rsidR="00F77C56">
        <w:rPr>
          <w:rFonts w:hint="cs"/>
          <w:rtl/>
        </w:rPr>
        <w:t xml:space="preserve">להעברת החוק החשוב הזה למרות כל ההשגות. </w:t>
      </w:r>
    </w:p>
    <w:p w:rsidR="001B6A99" w:rsidRDefault="001B6A99" w:rsidP="001B6A99">
      <w:pPr>
        <w:ind w:firstLine="0"/>
        <w:rPr>
          <w:rtl/>
        </w:rPr>
      </w:pPr>
      <w:bookmarkStart w:id="828" w:name="_ETM_Q1_3583070"/>
      <w:bookmarkStart w:id="829" w:name="_ETM_Q1_3583122"/>
      <w:bookmarkEnd w:id="828"/>
      <w:bookmarkEnd w:id="829"/>
    </w:p>
    <w:p w:rsidR="00F77C56" w:rsidRDefault="00F77C56" w:rsidP="001B6A99">
      <w:pPr>
        <w:ind w:firstLine="0"/>
        <w:rPr>
          <w:rtl/>
        </w:rPr>
      </w:pPr>
      <w:bookmarkStart w:id="830" w:name="_ETM_Q1_3660825"/>
      <w:bookmarkStart w:id="831" w:name="_ETM_Q1_3660884"/>
      <w:bookmarkEnd w:id="830"/>
      <w:bookmarkEnd w:id="831"/>
    </w:p>
    <w:p w:rsidR="007872B4" w:rsidRPr="008713A4" w:rsidRDefault="00F77C56" w:rsidP="00F203FC">
      <w:pPr>
        <w:pStyle w:val="afc"/>
        <w:keepNext/>
      </w:pPr>
      <w:bookmarkStart w:id="832" w:name="ET_meetingend_103"/>
      <w:r w:rsidRPr="00F77C5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F77C56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833" w:name="_GoBack"/>
      <w:bookmarkEnd w:id="832"/>
      <w:bookmarkEnd w:id="725"/>
      <w:bookmarkEnd w:id="833"/>
    </w:p>
    <w:sectPr w:rsidR="007872B4" w:rsidRPr="008713A4" w:rsidSect="00FA61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CE7" w:rsidRDefault="00C42CE7">
      <w:r>
        <w:separator/>
      </w:r>
    </w:p>
  </w:endnote>
  <w:endnote w:type="continuationSeparator" w:id="0">
    <w:p w:rsidR="00C42CE7" w:rsidRDefault="00C42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CE7" w:rsidRDefault="00C42CE7">
      <w:r>
        <w:separator/>
      </w:r>
    </w:p>
  </w:footnote>
  <w:footnote w:type="continuationSeparator" w:id="0">
    <w:p w:rsidR="00C42CE7" w:rsidRDefault="00C42C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C56" w:rsidRDefault="00DB6C5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B6C56" w:rsidRDefault="00DB6C5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C56" w:rsidRDefault="00DB6C5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03FC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B6C56" w:rsidRPr="00CC5815" w:rsidRDefault="00DB6C56" w:rsidP="008E5E3F">
    <w:pPr>
      <w:pStyle w:val="a3"/>
      <w:ind w:firstLine="0"/>
    </w:pPr>
    <w:r>
      <w:rPr>
        <w:rtl/>
      </w:rPr>
      <w:t>ועדת החוקה, חוק ומשפט</w:t>
    </w:r>
  </w:p>
  <w:p w:rsidR="00DB6C56" w:rsidRPr="00CC5815" w:rsidRDefault="00DB6C56" w:rsidP="008E5E3F">
    <w:pPr>
      <w:pStyle w:val="a3"/>
      <w:ind w:firstLine="0"/>
      <w:rPr>
        <w:rtl/>
      </w:rPr>
    </w:pPr>
    <w:r>
      <w:rPr>
        <w:rtl/>
      </w:rPr>
      <w:t>23/01/2024</w:t>
    </w:r>
  </w:p>
  <w:p w:rsidR="00DB6C56" w:rsidRPr="00CC5815" w:rsidRDefault="00DB6C5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C56" w:rsidRDefault="00DB6C5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531317" wp14:editId="3810225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C56" w:rsidRDefault="00DB6C5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B6C56" w:rsidRDefault="00DB6C5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0CE"/>
    <w:rsid w:val="00037279"/>
    <w:rsid w:val="000552B5"/>
    <w:rsid w:val="00067F42"/>
    <w:rsid w:val="00075F10"/>
    <w:rsid w:val="00092B80"/>
    <w:rsid w:val="000A17C6"/>
    <w:rsid w:val="000A7998"/>
    <w:rsid w:val="000B060C"/>
    <w:rsid w:val="000B2EE6"/>
    <w:rsid w:val="000C47F5"/>
    <w:rsid w:val="000E3314"/>
    <w:rsid w:val="000F2459"/>
    <w:rsid w:val="00114645"/>
    <w:rsid w:val="00135D95"/>
    <w:rsid w:val="00143107"/>
    <w:rsid w:val="00150436"/>
    <w:rsid w:val="00167294"/>
    <w:rsid w:val="001673D4"/>
    <w:rsid w:val="00171E7F"/>
    <w:rsid w:val="001758C1"/>
    <w:rsid w:val="0017779F"/>
    <w:rsid w:val="001A74E9"/>
    <w:rsid w:val="001A7A1B"/>
    <w:rsid w:val="001B6A99"/>
    <w:rsid w:val="001C44DA"/>
    <w:rsid w:val="001C4FDA"/>
    <w:rsid w:val="001D440C"/>
    <w:rsid w:val="001E5B6C"/>
    <w:rsid w:val="002016FF"/>
    <w:rsid w:val="00222A80"/>
    <w:rsid w:val="00227FEF"/>
    <w:rsid w:val="00261554"/>
    <w:rsid w:val="00275C03"/>
    <w:rsid w:val="00280D58"/>
    <w:rsid w:val="002D191A"/>
    <w:rsid w:val="002D1CB7"/>
    <w:rsid w:val="002D4BDB"/>
    <w:rsid w:val="002E5E31"/>
    <w:rsid w:val="00303B4C"/>
    <w:rsid w:val="00313462"/>
    <w:rsid w:val="00321E62"/>
    <w:rsid w:val="00327BF8"/>
    <w:rsid w:val="00340AFA"/>
    <w:rsid w:val="003658CB"/>
    <w:rsid w:val="00366CFB"/>
    <w:rsid w:val="0036794C"/>
    <w:rsid w:val="00370C12"/>
    <w:rsid w:val="00373508"/>
    <w:rsid w:val="00396023"/>
    <w:rsid w:val="003C279D"/>
    <w:rsid w:val="003F0A5F"/>
    <w:rsid w:val="00420E41"/>
    <w:rsid w:val="00424C94"/>
    <w:rsid w:val="00430E23"/>
    <w:rsid w:val="0043603D"/>
    <w:rsid w:val="004447CA"/>
    <w:rsid w:val="00447608"/>
    <w:rsid w:val="00450347"/>
    <w:rsid w:val="00451746"/>
    <w:rsid w:val="00470EAC"/>
    <w:rsid w:val="0049458B"/>
    <w:rsid w:val="00495FD8"/>
    <w:rsid w:val="004B0A65"/>
    <w:rsid w:val="004B1BE9"/>
    <w:rsid w:val="004D08FB"/>
    <w:rsid w:val="00500C0C"/>
    <w:rsid w:val="005200FE"/>
    <w:rsid w:val="00546678"/>
    <w:rsid w:val="005506B9"/>
    <w:rsid w:val="00552790"/>
    <w:rsid w:val="005817EC"/>
    <w:rsid w:val="00590B77"/>
    <w:rsid w:val="0059380B"/>
    <w:rsid w:val="005A342D"/>
    <w:rsid w:val="005C1C73"/>
    <w:rsid w:val="005C363E"/>
    <w:rsid w:val="005D61F3"/>
    <w:rsid w:val="005E1C6B"/>
    <w:rsid w:val="005E3322"/>
    <w:rsid w:val="005F2689"/>
    <w:rsid w:val="005F66EA"/>
    <w:rsid w:val="005F76B0"/>
    <w:rsid w:val="00631B1D"/>
    <w:rsid w:val="00634F61"/>
    <w:rsid w:val="00640A3D"/>
    <w:rsid w:val="00641977"/>
    <w:rsid w:val="006943D4"/>
    <w:rsid w:val="00695A47"/>
    <w:rsid w:val="006A0CB7"/>
    <w:rsid w:val="006F0259"/>
    <w:rsid w:val="00700433"/>
    <w:rsid w:val="00702755"/>
    <w:rsid w:val="00703725"/>
    <w:rsid w:val="0070472C"/>
    <w:rsid w:val="00706E87"/>
    <w:rsid w:val="007509A6"/>
    <w:rsid w:val="007872B4"/>
    <w:rsid w:val="00791CBE"/>
    <w:rsid w:val="007B5381"/>
    <w:rsid w:val="007C693F"/>
    <w:rsid w:val="007C6ADD"/>
    <w:rsid w:val="00817005"/>
    <w:rsid w:val="0082136D"/>
    <w:rsid w:val="008320F6"/>
    <w:rsid w:val="0083337C"/>
    <w:rsid w:val="00841223"/>
    <w:rsid w:val="00846BE9"/>
    <w:rsid w:val="00853207"/>
    <w:rsid w:val="00866BE4"/>
    <w:rsid w:val="008713A4"/>
    <w:rsid w:val="00875F10"/>
    <w:rsid w:val="008805A0"/>
    <w:rsid w:val="008C6035"/>
    <w:rsid w:val="008C7015"/>
    <w:rsid w:val="008D1DFB"/>
    <w:rsid w:val="008E03B4"/>
    <w:rsid w:val="008E5E3F"/>
    <w:rsid w:val="0090279B"/>
    <w:rsid w:val="00913CA0"/>
    <w:rsid w:val="00914904"/>
    <w:rsid w:val="009258CE"/>
    <w:rsid w:val="009515F0"/>
    <w:rsid w:val="0096080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5720"/>
    <w:rsid w:val="00AB02EE"/>
    <w:rsid w:val="00AB3F3A"/>
    <w:rsid w:val="00AD4EC9"/>
    <w:rsid w:val="00AD6FFC"/>
    <w:rsid w:val="00AF31E6"/>
    <w:rsid w:val="00AF4150"/>
    <w:rsid w:val="00AF4FD7"/>
    <w:rsid w:val="00B0509A"/>
    <w:rsid w:val="00B120B2"/>
    <w:rsid w:val="00B50340"/>
    <w:rsid w:val="00B65508"/>
    <w:rsid w:val="00B73325"/>
    <w:rsid w:val="00B8517A"/>
    <w:rsid w:val="00BA45E9"/>
    <w:rsid w:val="00BA544A"/>
    <w:rsid w:val="00BA6446"/>
    <w:rsid w:val="00BD47B7"/>
    <w:rsid w:val="00C135D5"/>
    <w:rsid w:val="00C22DCB"/>
    <w:rsid w:val="00C25561"/>
    <w:rsid w:val="00C3598A"/>
    <w:rsid w:val="00C360BC"/>
    <w:rsid w:val="00C42CE7"/>
    <w:rsid w:val="00C44800"/>
    <w:rsid w:val="00C451E1"/>
    <w:rsid w:val="00C4672E"/>
    <w:rsid w:val="00C52EC2"/>
    <w:rsid w:val="00C60187"/>
    <w:rsid w:val="00C61DC1"/>
    <w:rsid w:val="00C64AFF"/>
    <w:rsid w:val="00C661EE"/>
    <w:rsid w:val="00C72438"/>
    <w:rsid w:val="00C72BC7"/>
    <w:rsid w:val="00C763E4"/>
    <w:rsid w:val="00C84077"/>
    <w:rsid w:val="00C8624A"/>
    <w:rsid w:val="00C97DA2"/>
    <w:rsid w:val="00CA5363"/>
    <w:rsid w:val="00CB6220"/>
    <w:rsid w:val="00CB6D60"/>
    <w:rsid w:val="00CC5815"/>
    <w:rsid w:val="00CD1AF5"/>
    <w:rsid w:val="00CD6DE5"/>
    <w:rsid w:val="00CE24B8"/>
    <w:rsid w:val="00CE5849"/>
    <w:rsid w:val="00D278F7"/>
    <w:rsid w:val="00D37550"/>
    <w:rsid w:val="00D40A29"/>
    <w:rsid w:val="00D45D27"/>
    <w:rsid w:val="00D64415"/>
    <w:rsid w:val="00D86E57"/>
    <w:rsid w:val="00D946F2"/>
    <w:rsid w:val="00D96B24"/>
    <w:rsid w:val="00DB6C56"/>
    <w:rsid w:val="00DC3BC4"/>
    <w:rsid w:val="00DD7C29"/>
    <w:rsid w:val="00DE19D1"/>
    <w:rsid w:val="00DE5B80"/>
    <w:rsid w:val="00E21327"/>
    <w:rsid w:val="00E21389"/>
    <w:rsid w:val="00E318F8"/>
    <w:rsid w:val="00E33AE3"/>
    <w:rsid w:val="00E363B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3F1"/>
    <w:rsid w:val="00EE3428"/>
    <w:rsid w:val="00F053E5"/>
    <w:rsid w:val="00F10D2D"/>
    <w:rsid w:val="00F16831"/>
    <w:rsid w:val="00F203FC"/>
    <w:rsid w:val="00F3623F"/>
    <w:rsid w:val="00F41C33"/>
    <w:rsid w:val="00F423F1"/>
    <w:rsid w:val="00F4792E"/>
    <w:rsid w:val="00F53584"/>
    <w:rsid w:val="00F549E5"/>
    <w:rsid w:val="00F5610B"/>
    <w:rsid w:val="00F56E38"/>
    <w:rsid w:val="00F63F05"/>
    <w:rsid w:val="00F72368"/>
    <w:rsid w:val="00F77C56"/>
    <w:rsid w:val="00F821F6"/>
    <w:rsid w:val="00F84D49"/>
    <w:rsid w:val="00FA617F"/>
    <w:rsid w:val="00FB0768"/>
    <w:rsid w:val="00FE3474"/>
    <w:rsid w:val="00FE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46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66B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6E597-D0C7-4639-8C56-1893AF891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11</Pages>
  <Words>2544</Words>
  <Characters>14506</Characters>
  <Application>Microsoft Office Word</Application>
  <DocSecurity>0</DocSecurity>
  <Lines>120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2024-02-05T08:38:00Z</dcterms:modified>
</cp:coreProperties>
</file>