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F40B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169D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F40B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F40BF" w:rsidP="00CD647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D6473">
        <w:rPr>
          <w:rFonts w:hint="cs"/>
          <w:b/>
          <w:bCs/>
          <w:rtl/>
        </w:rPr>
        <w:t>158</w:t>
      </w:r>
    </w:p>
    <w:p w:rsidR="00E64116" w:rsidRPr="008713A4" w:rsidRDefault="006F40B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6F40BF" w:rsidP="00CD6473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כ"ח בשבט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(07 בפברואר 2024), שעה </w:t>
      </w:r>
      <w:r w:rsidR="00CD6473">
        <w:rPr>
          <w:rFonts w:hint="cs"/>
          <w:b/>
          <w:bCs/>
          <w:u w:val="single"/>
          <w:rtl/>
        </w:rPr>
        <w:t>13</w:t>
      </w:r>
      <w:r>
        <w:rPr>
          <w:b/>
          <w:bCs/>
          <w:u w:val="single"/>
          <w:rtl/>
        </w:rPr>
        <w:t>:</w:t>
      </w:r>
      <w:r w:rsidR="00CD6473">
        <w:rPr>
          <w:rFonts w:hint="cs"/>
          <w:b/>
          <w:bCs/>
          <w:u w:val="single"/>
          <w:rtl/>
        </w:rPr>
        <w:t>40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F40BF" w:rsidP="006F40BF">
      <w:pPr>
        <w:spacing w:before="60"/>
        <w:ind w:firstLine="0"/>
        <w:rPr>
          <w:rtl/>
        </w:rPr>
      </w:pPr>
      <w:bookmarkStart w:id="0" w:name="ET_subject_642048_1"/>
      <w:r w:rsidRPr="006F40BF">
        <w:rPr>
          <w:rStyle w:val="TagStyle"/>
          <w:rtl/>
        </w:rPr>
        <w:t xml:space="preserve"> &lt;&lt; נושא &gt;&gt; </w:t>
      </w:r>
      <w:r w:rsidRPr="006F40BF">
        <w:rPr>
          <w:rtl/>
        </w:rPr>
        <w:t>חוק למניעת העסקה במוסדות מסוימים של מי שהורשע באלימות כלפי ילדים וחסרי ישע, התשפ"ג-2023 - מעקב אחר יישום החוק</w:t>
      </w:r>
      <w:r w:rsidRPr="006F40BF">
        <w:rPr>
          <w:rStyle w:val="TagStyle"/>
          <w:rtl/>
        </w:rPr>
        <w:t xml:space="preserve"> &lt;&lt; נושא &gt;&gt;</w:t>
      </w:r>
      <w:r w:rsidRPr="006F40BF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F40BF" w:rsidRPr="008713A4" w:rsidRDefault="006F40B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6A1123" w:rsidRDefault="00E64116" w:rsidP="00EC1FB3">
      <w:pPr>
        <w:ind w:firstLine="0"/>
        <w:outlineLvl w:val="1"/>
        <w:rPr>
          <w:rtl/>
        </w:rPr>
      </w:pPr>
      <w:r w:rsidRPr="006A1123">
        <w:rPr>
          <w:b/>
          <w:bCs/>
          <w:u w:val="single"/>
          <w:rtl/>
        </w:rPr>
        <w:t>חברי הוועדה</w:t>
      </w:r>
      <w:r w:rsidRPr="006A1123">
        <w:rPr>
          <w:rFonts w:hint="cs"/>
          <w:b/>
          <w:bCs/>
          <w:u w:val="single"/>
          <w:rtl/>
        </w:rPr>
        <w:t xml:space="preserve">: </w:t>
      </w:r>
    </w:p>
    <w:p w:rsidR="00E64116" w:rsidRPr="006A1123" w:rsidRDefault="006F40BF" w:rsidP="00EC1FB3">
      <w:pPr>
        <w:ind w:firstLine="0"/>
        <w:rPr>
          <w:rtl/>
        </w:rPr>
      </w:pPr>
      <w:r w:rsidRPr="006A1123">
        <w:rPr>
          <w:rtl/>
        </w:rPr>
        <w:t>יוסף טייב – היו"ר</w:t>
      </w:r>
    </w:p>
    <w:p w:rsidR="006F40BF" w:rsidRPr="006F40BF" w:rsidRDefault="006F40BF" w:rsidP="00EC1FB3">
      <w:pPr>
        <w:ind w:firstLine="0"/>
        <w:rPr>
          <w:rtl/>
        </w:rPr>
      </w:pPr>
      <w:r w:rsidRPr="006A1123">
        <w:rPr>
          <w:rtl/>
        </w:rPr>
        <w:t>רון כץ</w:t>
      </w:r>
    </w:p>
    <w:p w:rsidR="00D169D6" w:rsidRDefault="00D169D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076742" w:rsidP="00DE5B80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169D6" w:rsidRPr="000C47F5" w:rsidRDefault="00D169D6" w:rsidP="00DE5B80">
      <w:pPr>
        <w:ind w:firstLine="0"/>
        <w:rPr>
          <w:b/>
          <w:bCs/>
          <w:u w:val="single"/>
          <w:rtl/>
        </w:rPr>
      </w:pPr>
    </w:p>
    <w:p w:rsidR="00E64116" w:rsidRPr="008720EF" w:rsidRDefault="00E64116" w:rsidP="00D40A29">
      <w:pPr>
        <w:ind w:firstLine="0"/>
        <w:outlineLvl w:val="1"/>
        <w:rPr>
          <w:rtl/>
        </w:rPr>
      </w:pPr>
      <w:r w:rsidRPr="008720EF">
        <w:rPr>
          <w:b/>
          <w:bCs/>
          <w:u w:val="single"/>
          <w:rtl/>
        </w:rPr>
        <w:t>מוזמנים</w:t>
      </w:r>
      <w:r w:rsidRPr="008720EF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69"/>
        <w:gridCol w:w="336"/>
        <w:gridCol w:w="6577"/>
      </w:tblGrid>
      <w:tr w:rsidR="006F40BF" w:rsidRPr="008720EF" w:rsidTr="008720EF">
        <w:tc>
          <w:tcPr>
            <w:tcW w:w="0" w:type="auto"/>
            <w:shd w:val="clear" w:color="auto" w:fill="auto"/>
          </w:tcPr>
          <w:p w:rsidR="006F40BF" w:rsidRPr="008720EF" w:rsidRDefault="006F40BF" w:rsidP="00DE5B80">
            <w:pPr>
              <w:ind w:firstLine="0"/>
              <w:rPr>
                <w:rtl/>
              </w:rPr>
            </w:pPr>
            <w:bookmarkStart w:id="1" w:name="_ETM_Q1_50270"/>
            <w:bookmarkEnd w:id="1"/>
            <w:r w:rsidRPr="008720EF">
              <w:rPr>
                <w:rtl/>
              </w:rPr>
              <w:t>ליאור טוביה</w:t>
            </w:r>
          </w:p>
        </w:tc>
        <w:tc>
          <w:tcPr>
            <w:tcW w:w="0" w:type="auto"/>
            <w:shd w:val="clear" w:color="auto" w:fill="auto"/>
          </w:tcPr>
          <w:p w:rsidR="006F40BF" w:rsidRPr="008720EF" w:rsidRDefault="006F40BF" w:rsidP="00DE5B80">
            <w:pPr>
              <w:ind w:firstLine="0"/>
              <w:rPr>
                <w:rtl/>
              </w:rPr>
            </w:pPr>
            <w:r w:rsidRPr="008720E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40BF" w:rsidRPr="008720EF" w:rsidRDefault="006F40BF" w:rsidP="00DE5B80">
            <w:pPr>
              <w:ind w:firstLine="0"/>
              <w:rPr>
                <w:rtl/>
              </w:rPr>
            </w:pPr>
            <w:r w:rsidRPr="008720EF">
              <w:rPr>
                <w:rtl/>
              </w:rPr>
              <w:t>מנהל אגף ביטחון, משרד החינוך</w:t>
            </w:r>
          </w:p>
        </w:tc>
      </w:tr>
      <w:tr w:rsidR="006F40BF" w:rsidRPr="008720EF" w:rsidTr="008720EF">
        <w:tc>
          <w:tcPr>
            <w:tcW w:w="0" w:type="auto"/>
            <w:shd w:val="clear" w:color="auto" w:fill="auto"/>
          </w:tcPr>
          <w:p w:rsidR="006F40BF" w:rsidRPr="008720EF" w:rsidRDefault="006F40BF" w:rsidP="00DE5B80">
            <w:pPr>
              <w:ind w:firstLine="0"/>
              <w:rPr>
                <w:rtl/>
              </w:rPr>
            </w:pPr>
            <w:r w:rsidRPr="008720EF">
              <w:rPr>
                <w:rtl/>
              </w:rPr>
              <w:t xml:space="preserve">עביר </w:t>
            </w:r>
            <w:proofErr w:type="spellStart"/>
            <w:r w:rsidRPr="008720EF">
              <w:rPr>
                <w:rtl/>
              </w:rPr>
              <w:t>מטאנס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F40BF" w:rsidRPr="008720EF" w:rsidRDefault="006F40BF" w:rsidP="00DE5B80">
            <w:pPr>
              <w:ind w:firstLine="0"/>
              <w:rPr>
                <w:rtl/>
              </w:rPr>
            </w:pPr>
            <w:r w:rsidRPr="008720E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40BF" w:rsidRPr="008720EF" w:rsidRDefault="006F40BF" w:rsidP="00DE5B80">
            <w:pPr>
              <w:ind w:firstLine="0"/>
              <w:rPr>
                <w:rtl/>
              </w:rPr>
            </w:pPr>
            <w:r w:rsidRPr="008720EF">
              <w:rPr>
                <w:rtl/>
              </w:rPr>
              <w:t>עו"ד, משרד המשפטים</w:t>
            </w:r>
          </w:p>
        </w:tc>
      </w:tr>
      <w:tr w:rsidR="006F40BF" w:rsidRPr="008720EF" w:rsidTr="008720EF">
        <w:tc>
          <w:tcPr>
            <w:tcW w:w="0" w:type="auto"/>
            <w:shd w:val="clear" w:color="auto" w:fill="auto"/>
          </w:tcPr>
          <w:p w:rsidR="006F40BF" w:rsidRPr="008720EF" w:rsidRDefault="006F40BF" w:rsidP="00DE5B80">
            <w:pPr>
              <w:ind w:firstLine="0"/>
              <w:rPr>
                <w:rtl/>
              </w:rPr>
            </w:pPr>
            <w:r w:rsidRPr="008720EF">
              <w:rPr>
                <w:rtl/>
              </w:rPr>
              <w:t>דקלה חורש</w:t>
            </w:r>
          </w:p>
        </w:tc>
        <w:tc>
          <w:tcPr>
            <w:tcW w:w="0" w:type="auto"/>
            <w:shd w:val="clear" w:color="auto" w:fill="auto"/>
          </w:tcPr>
          <w:p w:rsidR="006F40BF" w:rsidRPr="008720EF" w:rsidRDefault="006F40BF" w:rsidP="00DE5B80">
            <w:pPr>
              <w:ind w:firstLine="0"/>
              <w:rPr>
                <w:rtl/>
              </w:rPr>
            </w:pPr>
            <w:r w:rsidRPr="008720E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40BF" w:rsidRPr="008720EF" w:rsidRDefault="00CD6473" w:rsidP="00DE5B80">
            <w:pPr>
              <w:ind w:firstLine="0"/>
              <w:rPr>
                <w:rtl/>
              </w:rPr>
            </w:pPr>
            <w:r w:rsidRPr="008720EF">
              <w:rPr>
                <w:rFonts w:hint="cs"/>
                <w:rtl/>
              </w:rPr>
              <w:t xml:space="preserve">עו"ד, </w:t>
            </w:r>
            <w:r w:rsidR="006F40BF" w:rsidRPr="008720EF">
              <w:rPr>
                <w:rtl/>
              </w:rPr>
              <w:t>לשכה משפטית, זרוע העבודה, משרד העבודה</w:t>
            </w:r>
          </w:p>
        </w:tc>
      </w:tr>
      <w:tr w:rsidR="006F40BF" w:rsidRPr="008720EF" w:rsidTr="008720EF">
        <w:tc>
          <w:tcPr>
            <w:tcW w:w="0" w:type="auto"/>
            <w:shd w:val="clear" w:color="auto" w:fill="auto"/>
          </w:tcPr>
          <w:p w:rsidR="006F40BF" w:rsidRPr="008720EF" w:rsidRDefault="006F40BF" w:rsidP="00DE5B80">
            <w:pPr>
              <w:ind w:firstLine="0"/>
              <w:rPr>
                <w:rtl/>
              </w:rPr>
            </w:pPr>
            <w:r w:rsidRPr="008720EF">
              <w:rPr>
                <w:rtl/>
              </w:rPr>
              <w:t>עפרה אוסטין שיפריס</w:t>
            </w:r>
          </w:p>
        </w:tc>
        <w:tc>
          <w:tcPr>
            <w:tcW w:w="0" w:type="auto"/>
            <w:shd w:val="clear" w:color="auto" w:fill="auto"/>
          </w:tcPr>
          <w:p w:rsidR="006F40BF" w:rsidRPr="008720EF" w:rsidRDefault="006F40BF" w:rsidP="00DE5B80">
            <w:pPr>
              <w:ind w:firstLine="0"/>
              <w:rPr>
                <w:rtl/>
              </w:rPr>
            </w:pPr>
            <w:r w:rsidRPr="008720E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40BF" w:rsidRPr="008720EF" w:rsidRDefault="006F40BF" w:rsidP="00DE5B80">
            <w:pPr>
              <w:ind w:firstLine="0"/>
              <w:rPr>
                <w:rtl/>
              </w:rPr>
            </w:pPr>
            <w:r w:rsidRPr="008720EF">
              <w:rPr>
                <w:rtl/>
              </w:rPr>
              <w:t>רכזת מוגנות חסרי ישע וקטינים, משרד הבריאות</w:t>
            </w:r>
          </w:p>
        </w:tc>
      </w:tr>
      <w:tr w:rsidR="006F40BF" w:rsidRPr="008720EF" w:rsidTr="008720EF">
        <w:tc>
          <w:tcPr>
            <w:tcW w:w="0" w:type="auto"/>
            <w:shd w:val="clear" w:color="auto" w:fill="auto"/>
          </w:tcPr>
          <w:p w:rsidR="006F40BF" w:rsidRPr="008720EF" w:rsidRDefault="00CD6473" w:rsidP="00DE5B80">
            <w:pPr>
              <w:ind w:firstLine="0"/>
              <w:rPr>
                <w:rtl/>
              </w:rPr>
            </w:pPr>
            <w:r w:rsidRPr="008720EF">
              <w:rPr>
                <w:rFonts w:hint="cs"/>
                <w:rtl/>
              </w:rPr>
              <w:t xml:space="preserve">סנ"צ </w:t>
            </w:r>
            <w:r w:rsidR="006F40BF" w:rsidRPr="008720EF">
              <w:rPr>
                <w:rtl/>
              </w:rPr>
              <w:t xml:space="preserve">נאווה </w:t>
            </w:r>
            <w:proofErr w:type="spellStart"/>
            <w:r w:rsidR="006F40BF" w:rsidRPr="008720EF">
              <w:rPr>
                <w:rtl/>
              </w:rPr>
              <w:t>שטכלברג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F40BF" w:rsidRPr="008720EF" w:rsidRDefault="006F40BF" w:rsidP="00DE5B80">
            <w:pPr>
              <w:ind w:firstLine="0"/>
              <w:rPr>
                <w:rtl/>
              </w:rPr>
            </w:pPr>
            <w:r w:rsidRPr="008720E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40BF" w:rsidRPr="008720EF" w:rsidRDefault="006F40BF" w:rsidP="00DE5B80">
            <w:pPr>
              <w:ind w:firstLine="0"/>
              <w:rPr>
                <w:rtl/>
              </w:rPr>
            </w:pPr>
            <w:r w:rsidRPr="008720EF">
              <w:rPr>
                <w:rtl/>
              </w:rPr>
              <w:t>רמ"ד פיתוח תשתיות מ-י, המשרד לביטחון לאומי</w:t>
            </w:r>
          </w:p>
        </w:tc>
      </w:tr>
      <w:tr w:rsidR="006F40BF" w:rsidRPr="008720EF" w:rsidTr="008720EF">
        <w:tc>
          <w:tcPr>
            <w:tcW w:w="0" w:type="auto"/>
            <w:shd w:val="clear" w:color="auto" w:fill="auto"/>
          </w:tcPr>
          <w:p w:rsidR="006F40BF" w:rsidRPr="008720EF" w:rsidRDefault="006F40BF" w:rsidP="00DE5B80">
            <w:pPr>
              <w:ind w:firstLine="0"/>
              <w:rPr>
                <w:rtl/>
              </w:rPr>
            </w:pPr>
            <w:r w:rsidRPr="008720EF">
              <w:rPr>
                <w:rtl/>
              </w:rPr>
              <w:t>אפרת ליפשיץ</w:t>
            </w:r>
          </w:p>
        </w:tc>
        <w:tc>
          <w:tcPr>
            <w:tcW w:w="0" w:type="auto"/>
            <w:shd w:val="clear" w:color="auto" w:fill="auto"/>
          </w:tcPr>
          <w:p w:rsidR="006F40BF" w:rsidRPr="008720EF" w:rsidRDefault="006F40BF" w:rsidP="00DE5B80">
            <w:pPr>
              <w:ind w:firstLine="0"/>
              <w:rPr>
                <w:rtl/>
              </w:rPr>
            </w:pPr>
            <w:r w:rsidRPr="008720E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40BF" w:rsidRPr="008720EF" w:rsidRDefault="006A1123" w:rsidP="006A1123">
            <w:pPr>
              <w:ind w:firstLine="0"/>
              <w:rPr>
                <w:rtl/>
              </w:rPr>
            </w:pPr>
            <w:r w:rsidRPr="008720EF">
              <w:rPr>
                <w:rFonts w:hint="cs"/>
                <w:rtl/>
              </w:rPr>
              <w:t xml:space="preserve">עו"ד, </w:t>
            </w:r>
            <w:r w:rsidRPr="008720EF">
              <w:rPr>
                <w:rtl/>
              </w:rPr>
              <w:t xml:space="preserve"> </w:t>
            </w:r>
            <w:r w:rsidR="006F40BF" w:rsidRPr="008720EF">
              <w:rPr>
                <w:rtl/>
              </w:rPr>
              <w:t>לשכה משפטית, המשרד לביטחון לאומי</w:t>
            </w:r>
          </w:p>
        </w:tc>
      </w:tr>
      <w:tr w:rsidR="006F40BF" w:rsidRPr="008720EF" w:rsidTr="008720EF">
        <w:tc>
          <w:tcPr>
            <w:tcW w:w="0" w:type="auto"/>
            <w:shd w:val="clear" w:color="auto" w:fill="auto"/>
          </w:tcPr>
          <w:p w:rsidR="006F40BF" w:rsidRPr="008720EF" w:rsidRDefault="00CD6473" w:rsidP="00DE5B80">
            <w:pPr>
              <w:ind w:firstLine="0"/>
              <w:rPr>
                <w:rtl/>
              </w:rPr>
            </w:pPr>
            <w:r w:rsidRPr="008720EF">
              <w:rPr>
                <w:rFonts w:hint="cs"/>
                <w:rtl/>
              </w:rPr>
              <w:t xml:space="preserve">פקד </w:t>
            </w:r>
            <w:r w:rsidR="006F40BF" w:rsidRPr="008720EF">
              <w:rPr>
                <w:rtl/>
              </w:rPr>
              <w:t>הילה לוי</w:t>
            </w:r>
          </w:p>
        </w:tc>
        <w:tc>
          <w:tcPr>
            <w:tcW w:w="0" w:type="auto"/>
            <w:shd w:val="clear" w:color="auto" w:fill="auto"/>
          </w:tcPr>
          <w:p w:rsidR="006F40BF" w:rsidRPr="008720EF" w:rsidRDefault="006F40BF" w:rsidP="00DE5B80">
            <w:pPr>
              <w:ind w:firstLine="0"/>
              <w:rPr>
                <w:rtl/>
              </w:rPr>
            </w:pPr>
            <w:r w:rsidRPr="008720E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40BF" w:rsidRPr="008720EF" w:rsidRDefault="006F40BF" w:rsidP="008720EF">
            <w:pPr>
              <w:ind w:firstLine="0"/>
              <w:rPr>
                <w:rtl/>
              </w:rPr>
            </w:pPr>
            <w:r w:rsidRPr="008720EF">
              <w:rPr>
                <w:rtl/>
              </w:rPr>
              <w:t>ק' ייעוץ וח</w:t>
            </w:r>
            <w:r w:rsidR="008720EF" w:rsidRPr="008720EF">
              <w:rPr>
                <w:rtl/>
              </w:rPr>
              <w:t xml:space="preserve">קיקה מדור </w:t>
            </w:r>
            <w:proofErr w:type="spellStart"/>
            <w:r w:rsidR="008720EF" w:rsidRPr="008720EF">
              <w:rPr>
                <w:rtl/>
              </w:rPr>
              <w:t>מיד"פ</w:t>
            </w:r>
            <w:proofErr w:type="spellEnd"/>
            <w:r w:rsidRPr="008720EF">
              <w:rPr>
                <w:rtl/>
              </w:rPr>
              <w:t>,</w:t>
            </w:r>
            <w:r w:rsidR="008720EF" w:rsidRPr="008720EF">
              <w:rPr>
                <w:rFonts w:hint="cs"/>
                <w:rtl/>
              </w:rPr>
              <w:t xml:space="preserve"> משטרת ישראל,</w:t>
            </w:r>
            <w:r w:rsidRPr="008720EF">
              <w:rPr>
                <w:rtl/>
              </w:rPr>
              <w:t xml:space="preserve"> המשרד לביטחון לאומי</w:t>
            </w:r>
          </w:p>
        </w:tc>
      </w:tr>
      <w:tr w:rsidR="006F40BF" w:rsidRPr="008720EF" w:rsidTr="008720EF">
        <w:tc>
          <w:tcPr>
            <w:tcW w:w="0" w:type="auto"/>
            <w:shd w:val="clear" w:color="auto" w:fill="auto"/>
          </w:tcPr>
          <w:p w:rsidR="006F40BF" w:rsidRPr="008720EF" w:rsidRDefault="00CD6473" w:rsidP="00DE5B80">
            <w:pPr>
              <w:ind w:firstLine="0"/>
              <w:rPr>
                <w:rtl/>
              </w:rPr>
            </w:pPr>
            <w:r w:rsidRPr="008720EF">
              <w:rPr>
                <w:rFonts w:hint="cs"/>
                <w:rtl/>
              </w:rPr>
              <w:t xml:space="preserve">רפ"ק </w:t>
            </w:r>
            <w:r w:rsidR="006F40BF" w:rsidRPr="008720EF">
              <w:rPr>
                <w:rtl/>
              </w:rPr>
              <w:t>טל פז מזרחי</w:t>
            </w:r>
          </w:p>
        </w:tc>
        <w:tc>
          <w:tcPr>
            <w:tcW w:w="0" w:type="auto"/>
            <w:shd w:val="clear" w:color="auto" w:fill="auto"/>
          </w:tcPr>
          <w:p w:rsidR="006F40BF" w:rsidRPr="008720EF" w:rsidRDefault="006F40BF" w:rsidP="00DE5B80">
            <w:pPr>
              <w:ind w:firstLine="0"/>
              <w:rPr>
                <w:rtl/>
              </w:rPr>
            </w:pPr>
            <w:r w:rsidRPr="008720E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40BF" w:rsidRPr="008720EF" w:rsidRDefault="006F40BF" w:rsidP="00DE5B80">
            <w:pPr>
              <w:ind w:firstLine="0"/>
              <w:rPr>
                <w:rtl/>
              </w:rPr>
            </w:pPr>
            <w:r w:rsidRPr="008720EF">
              <w:rPr>
                <w:rtl/>
              </w:rPr>
              <w:t xml:space="preserve">קמ"ד </w:t>
            </w:r>
            <w:proofErr w:type="spellStart"/>
            <w:r w:rsidRPr="008720EF">
              <w:rPr>
                <w:rtl/>
              </w:rPr>
              <w:t>אח"מ</w:t>
            </w:r>
            <w:proofErr w:type="spellEnd"/>
            <w:r w:rsidRPr="008720EF">
              <w:rPr>
                <w:rtl/>
              </w:rPr>
              <w:t xml:space="preserve"> וטכנולוגיות יועמ"ש</w:t>
            </w:r>
            <w:r w:rsidR="008720EF" w:rsidRPr="008720EF">
              <w:rPr>
                <w:rFonts w:hint="cs"/>
                <w:rtl/>
              </w:rPr>
              <w:t>,</w:t>
            </w:r>
            <w:r w:rsidR="008720EF" w:rsidRPr="008720EF">
              <w:rPr>
                <w:rtl/>
              </w:rPr>
              <w:t xml:space="preserve"> מ</w:t>
            </w:r>
            <w:r w:rsidR="008720EF" w:rsidRPr="008720EF">
              <w:rPr>
                <w:rFonts w:hint="cs"/>
                <w:rtl/>
              </w:rPr>
              <w:t xml:space="preserve">שטרת </w:t>
            </w:r>
            <w:r w:rsidRPr="008720EF">
              <w:rPr>
                <w:rtl/>
              </w:rPr>
              <w:t>י</w:t>
            </w:r>
            <w:r w:rsidR="008720EF" w:rsidRPr="008720EF">
              <w:rPr>
                <w:rFonts w:hint="cs"/>
                <w:rtl/>
              </w:rPr>
              <w:t>שראל</w:t>
            </w:r>
            <w:r w:rsidRPr="008720EF">
              <w:rPr>
                <w:rtl/>
              </w:rPr>
              <w:t>, המשרד לביטחון לאומי</w:t>
            </w:r>
          </w:p>
        </w:tc>
      </w:tr>
      <w:tr w:rsidR="006F40BF" w:rsidRPr="008720EF" w:rsidTr="008720EF">
        <w:tc>
          <w:tcPr>
            <w:tcW w:w="0" w:type="auto"/>
            <w:shd w:val="clear" w:color="auto" w:fill="auto"/>
          </w:tcPr>
          <w:p w:rsidR="006F40BF" w:rsidRPr="008720EF" w:rsidRDefault="006F40BF" w:rsidP="00DE5B80">
            <w:pPr>
              <w:ind w:firstLine="0"/>
              <w:rPr>
                <w:rtl/>
              </w:rPr>
            </w:pPr>
            <w:r w:rsidRPr="008720EF">
              <w:rPr>
                <w:rtl/>
              </w:rPr>
              <w:t>קשת יונה פיינברג</w:t>
            </w:r>
          </w:p>
        </w:tc>
        <w:tc>
          <w:tcPr>
            <w:tcW w:w="0" w:type="auto"/>
            <w:shd w:val="clear" w:color="auto" w:fill="auto"/>
          </w:tcPr>
          <w:p w:rsidR="006F40BF" w:rsidRPr="008720EF" w:rsidRDefault="006F40BF" w:rsidP="00DE5B80">
            <w:pPr>
              <w:ind w:firstLine="0"/>
              <w:rPr>
                <w:rtl/>
              </w:rPr>
            </w:pPr>
            <w:r w:rsidRPr="008720E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40BF" w:rsidRPr="008720EF" w:rsidRDefault="00CD6473" w:rsidP="00DE5B80">
            <w:pPr>
              <w:ind w:firstLine="0"/>
              <w:rPr>
                <w:rtl/>
              </w:rPr>
            </w:pPr>
            <w:r w:rsidRPr="008720EF">
              <w:rPr>
                <w:rFonts w:hint="cs"/>
                <w:rtl/>
              </w:rPr>
              <w:t xml:space="preserve">עו"ד, </w:t>
            </w:r>
            <w:r w:rsidR="006F40BF" w:rsidRPr="008720EF">
              <w:rPr>
                <w:rtl/>
              </w:rPr>
              <w:t>הלשכה המשפטית, משרד הרווחה והביטחון החברתי</w:t>
            </w:r>
          </w:p>
        </w:tc>
      </w:tr>
      <w:tr w:rsidR="006F40BF" w:rsidRPr="008720EF" w:rsidTr="008720EF">
        <w:tc>
          <w:tcPr>
            <w:tcW w:w="0" w:type="auto"/>
            <w:shd w:val="clear" w:color="auto" w:fill="auto"/>
          </w:tcPr>
          <w:p w:rsidR="006F40BF" w:rsidRPr="008720EF" w:rsidRDefault="006F40BF" w:rsidP="00DE5B80">
            <w:pPr>
              <w:ind w:firstLine="0"/>
              <w:rPr>
                <w:rtl/>
              </w:rPr>
            </w:pPr>
            <w:r w:rsidRPr="008720EF">
              <w:rPr>
                <w:rtl/>
              </w:rPr>
              <w:t>הילה בוסקילה</w:t>
            </w:r>
          </w:p>
        </w:tc>
        <w:tc>
          <w:tcPr>
            <w:tcW w:w="0" w:type="auto"/>
            <w:shd w:val="clear" w:color="auto" w:fill="auto"/>
          </w:tcPr>
          <w:p w:rsidR="006F40BF" w:rsidRPr="008720EF" w:rsidRDefault="006F40BF" w:rsidP="00DE5B80">
            <w:pPr>
              <w:ind w:firstLine="0"/>
              <w:rPr>
                <w:rtl/>
              </w:rPr>
            </w:pPr>
            <w:r w:rsidRPr="008720E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40BF" w:rsidRPr="008720EF" w:rsidRDefault="006F40BF" w:rsidP="00DE5B80">
            <w:pPr>
              <w:ind w:firstLine="0"/>
              <w:rPr>
                <w:rtl/>
              </w:rPr>
            </w:pPr>
            <w:r w:rsidRPr="008720EF">
              <w:rPr>
                <w:rtl/>
              </w:rPr>
              <w:t>עו"ד, הנהלת בתי המשפט</w:t>
            </w:r>
          </w:p>
        </w:tc>
      </w:tr>
      <w:tr w:rsidR="0004464F" w:rsidRPr="008720EF" w:rsidTr="008720EF">
        <w:tc>
          <w:tcPr>
            <w:tcW w:w="0" w:type="auto"/>
            <w:shd w:val="clear" w:color="auto" w:fill="auto"/>
          </w:tcPr>
          <w:p w:rsidR="0004464F" w:rsidRPr="008720EF" w:rsidRDefault="0004464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אפרת </w:t>
            </w:r>
            <w:proofErr w:type="spellStart"/>
            <w:r>
              <w:rPr>
                <w:rFonts w:hint="cs"/>
                <w:rtl/>
              </w:rPr>
              <w:t>פילזר</w:t>
            </w:r>
            <w:proofErr w:type="spellEnd"/>
            <w:r>
              <w:rPr>
                <w:rFonts w:hint="cs"/>
                <w:rtl/>
              </w:rPr>
              <w:t>-ביזמן</w:t>
            </w:r>
          </w:p>
        </w:tc>
        <w:tc>
          <w:tcPr>
            <w:tcW w:w="0" w:type="auto"/>
            <w:shd w:val="clear" w:color="auto" w:fill="auto"/>
          </w:tcPr>
          <w:p w:rsidR="0004464F" w:rsidRPr="008720EF" w:rsidRDefault="0004464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464F" w:rsidRPr="008720EF" w:rsidRDefault="0004464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המועצה לשלום הילד</w:t>
            </w:r>
          </w:p>
        </w:tc>
      </w:tr>
      <w:tr w:rsidR="006F40BF" w:rsidRPr="008720EF" w:rsidTr="008720EF">
        <w:tc>
          <w:tcPr>
            <w:tcW w:w="0" w:type="auto"/>
            <w:shd w:val="clear" w:color="auto" w:fill="auto"/>
          </w:tcPr>
          <w:p w:rsidR="006F40BF" w:rsidRPr="008720EF" w:rsidRDefault="006F40BF" w:rsidP="00DE5B80">
            <w:pPr>
              <w:ind w:firstLine="0"/>
              <w:rPr>
                <w:rtl/>
              </w:rPr>
            </w:pPr>
            <w:r w:rsidRPr="008720EF">
              <w:rPr>
                <w:rtl/>
              </w:rPr>
              <w:t xml:space="preserve">יעל </w:t>
            </w:r>
            <w:proofErr w:type="spellStart"/>
            <w:r w:rsidRPr="008720EF">
              <w:rPr>
                <w:rtl/>
              </w:rPr>
              <w:t>חג'בי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F40BF" w:rsidRPr="008720EF" w:rsidRDefault="006F40BF" w:rsidP="00DE5B80">
            <w:pPr>
              <w:ind w:firstLine="0"/>
              <w:rPr>
                <w:rtl/>
              </w:rPr>
            </w:pPr>
            <w:r w:rsidRPr="008720E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40BF" w:rsidRPr="008720EF" w:rsidRDefault="006F40BF" w:rsidP="00DE5B80">
            <w:pPr>
              <w:ind w:firstLine="0"/>
              <w:rPr>
                <w:rtl/>
              </w:rPr>
            </w:pPr>
            <w:r w:rsidRPr="008720EF">
              <w:rPr>
                <w:rtl/>
              </w:rPr>
              <w:t>חברת הנהגת ההורים הארצית, ארגוני הורים</w:t>
            </w:r>
          </w:p>
        </w:tc>
      </w:tr>
      <w:tr w:rsidR="00E32AA4" w:rsidRPr="008720EF" w:rsidTr="008720EF">
        <w:tc>
          <w:tcPr>
            <w:tcW w:w="0" w:type="auto"/>
            <w:shd w:val="clear" w:color="auto" w:fill="auto"/>
          </w:tcPr>
          <w:p w:rsidR="00E32AA4" w:rsidRPr="008720EF" w:rsidRDefault="00E32AA4" w:rsidP="00DE5B80">
            <w:pPr>
              <w:ind w:firstLine="0"/>
              <w:rPr>
                <w:rtl/>
              </w:rPr>
            </w:pPr>
            <w:r w:rsidRPr="008720EF">
              <w:rPr>
                <w:rFonts w:hint="cs"/>
                <w:rtl/>
              </w:rPr>
              <w:t xml:space="preserve">יובל </w:t>
            </w:r>
            <w:proofErr w:type="spellStart"/>
            <w:r w:rsidRPr="008720EF">
              <w:rPr>
                <w:rFonts w:hint="cs"/>
                <w:rtl/>
              </w:rPr>
              <w:t>וורגן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32AA4" w:rsidRPr="008720EF" w:rsidRDefault="00E32AA4" w:rsidP="00DE5B80">
            <w:pPr>
              <w:ind w:firstLine="0"/>
              <w:rPr>
                <w:rtl/>
              </w:rPr>
            </w:pPr>
            <w:r w:rsidRPr="008720EF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2AA4" w:rsidRPr="008720EF" w:rsidRDefault="00E32AA4" w:rsidP="00DE5B80">
            <w:pPr>
              <w:ind w:firstLine="0"/>
              <w:rPr>
                <w:rtl/>
              </w:rPr>
            </w:pPr>
            <w:r w:rsidRPr="008720EF">
              <w:rPr>
                <w:rFonts w:hint="cs"/>
                <w:rtl/>
              </w:rPr>
              <w:t xml:space="preserve">ראש תחום בכיר, מרכז </w:t>
            </w:r>
            <w:bookmarkStart w:id="2" w:name="_ETM_Q1_313344"/>
            <w:bookmarkEnd w:id="2"/>
            <w:r w:rsidRPr="008720EF">
              <w:rPr>
                <w:rFonts w:hint="cs"/>
                <w:rtl/>
              </w:rPr>
              <w:t>המחקר והמידע</w:t>
            </w:r>
          </w:p>
        </w:tc>
      </w:tr>
      <w:tr w:rsidR="006A1123" w:rsidRPr="008720EF" w:rsidTr="008720EF">
        <w:tc>
          <w:tcPr>
            <w:tcW w:w="0" w:type="auto"/>
            <w:shd w:val="clear" w:color="auto" w:fill="auto"/>
          </w:tcPr>
          <w:p w:rsidR="006A1123" w:rsidRDefault="006A1123" w:rsidP="00DE5B80">
            <w:pPr>
              <w:ind w:firstLine="0"/>
              <w:rPr>
                <w:rtl/>
              </w:rPr>
            </w:pPr>
          </w:p>
          <w:p w:rsidR="00D169D6" w:rsidRPr="008720EF" w:rsidRDefault="00D169D6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6A1123" w:rsidRPr="008720EF" w:rsidRDefault="006A1123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6A1123" w:rsidRPr="008720EF" w:rsidRDefault="006A1123" w:rsidP="00DE5B80">
            <w:pPr>
              <w:ind w:firstLine="0"/>
              <w:rPr>
                <w:rtl/>
              </w:rPr>
            </w:pPr>
          </w:p>
        </w:tc>
      </w:tr>
      <w:tr w:rsidR="006A1123" w:rsidRPr="008720EF" w:rsidTr="008720EF">
        <w:tc>
          <w:tcPr>
            <w:tcW w:w="0" w:type="auto"/>
            <w:gridSpan w:val="3"/>
            <w:shd w:val="clear" w:color="auto" w:fill="auto"/>
          </w:tcPr>
          <w:p w:rsidR="006A1123" w:rsidRPr="00D169D6" w:rsidRDefault="006A1123" w:rsidP="00D169D6">
            <w:pPr>
              <w:ind w:firstLine="0"/>
              <w:rPr>
                <w:b/>
                <w:bCs/>
                <w:u w:val="single"/>
                <w:rtl/>
              </w:rPr>
            </w:pPr>
            <w:r w:rsidRPr="00D169D6">
              <w:rPr>
                <w:rFonts w:hint="cs"/>
                <w:b/>
                <w:bCs/>
                <w:u w:val="single"/>
                <w:rtl/>
              </w:rPr>
              <w:t xml:space="preserve">מוזמנים </w:t>
            </w:r>
            <w:r w:rsidR="00D169D6">
              <w:rPr>
                <w:rFonts w:hint="cs"/>
                <w:b/>
                <w:bCs/>
                <w:u w:val="single"/>
                <w:rtl/>
              </w:rPr>
              <w:t>באמצעים מקוונים</w:t>
            </w:r>
            <w:r w:rsidRPr="00D169D6">
              <w:rPr>
                <w:rFonts w:hint="cs"/>
                <w:b/>
                <w:bCs/>
                <w:u w:val="single"/>
                <w:rtl/>
              </w:rPr>
              <w:t>:</w:t>
            </w:r>
          </w:p>
        </w:tc>
      </w:tr>
      <w:tr w:rsidR="009904CA" w:rsidRPr="008720EF" w:rsidTr="008720EF">
        <w:tc>
          <w:tcPr>
            <w:tcW w:w="0" w:type="auto"/>
            <w:shd w:val="clear" w:color="auto" w:fill="auto"/>
          </w:tcPr>
          <w:p w:rsidR="009904CA" w:rsidRPr="008720EF" w:rsidRDefault="009904CA" w:rsidP="009904CA">
            <w:pPr>
              <w:ind w:firstLine="0"/>
              <w:rPr>
                <w:rtl/>
              </w:rPr>
            </w:pPr>
            <w:r w:rsidRPr="008720EF">
              <w:rPr>
                <w:rtl/>
              </w:rPr>
              <w:t>נועה בן אריה</w:t>
            </w:r>
          </w:p>
        </w:tc>
        <w:tc>
          <w:tcPr>
            <w:tcW w:w="0" w:type="auto"/>
            <w:shd w:val="clear" w:color="auto" w:fill="auto"/>
          </w:tcPr>
          <w:p w:rsidR="009904CA" w:rsidRPr="008720EF" w:rsidRDefault="009904CA" w:rsidP="009904CA">
            <w:pPr>
              <w:ind w:firstLine="0"/>
              <w:rPr>
                <w:rtl/>
              </w:rPr>
            </w:pPr>
            <w:r w:rsidRPr="008720E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04CA" w:rsidRPr="008720EF" w:rsidRDefault="009904CA" w:rsidP="009904CA">
            <w:pPr>
              <w:ind w:firstLine="0"/>
              <w:rPr>
                <w:rtl/>
              </w:rPr>
            </w:pPr>
            <w:r w:rsidRPr="008720EF">
              <w:rPr>
                <w:rFonts w:hint="cs"/>
                <w:rtl/>
              </w:rPr>
              <w:t>עו"ד, ייעוץ משפטי</w:t>
            </w:r>
            <w:r w:rsidRPr="008720EF">
              <w:rPr>
                <w:rtl/>
              </w:rPr>
              <w:t>, מרכז השלטון המקומי</w:t>
            </w:r>
          </w:p>
        </w:tc>
      </w:tr>
    </w:tbl>
    <w:p w:rsidR="00D37550" w:rsidRPr="008720EF" w:rsidRDefault="00D37550" w:rsidP="00DE5B80">
      <w:pPr>
        <w:ind w:firstLine="0"/>
        <w:rPr>
          <w:rtl/>
        </w:rPr>
      </w:pPr>
    </w:p>
    <w:p w:rsidR="00E64116" w:rsidRPr="008720EF" w:rsidRDefault="00E64116" w:rsidP="00D40A29">
      <w:pPr>
        <w:ind w:firstLine="0"/>
        <w:outlineLvl w:val="1"/>
        <w:rPr>
          <w:rtl/>
        </w:rPr>
      </w:pPr>
      <w:r w:rsidRPr="008720EF">
        <w:rPr>
          <w:rFonts w:hint="cs"/>
          <w:b/>
          <w:bCs/>
          <w:u w:val="single"/>
          <w:rtl/>
        </w:rPr>
        <w:t>ייעוץ משפטי:</w:t>
      </w:r>
      <w:r w:rsidRPr="008720EF">
        <w:rPr>
          <w:rFonts w:hint="cs"/>
          <w:rtl/>
        </w:rPr>
        <w:t xml:space="preserve"> </w:t>
      </w:r>
    </w:p>
    <w:p w:rsidR="00E64116" w:rsidRPr="008713A4" w:rsidRDefault="006F40BF" w:rsidP="00D40A29">
      <w:pPr>
        <w:ind w:firstLine="0"/>
      </w:pPr>
      <w:r w:rsidRPr="008720EF">
        <w:rPr>
          <w:rtl/>
        </w:rPr>
        <w:t>תמי סלע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F40BF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Default="00E32AA4" w:rsidP="00DE5B80">
      <w:pPr>
        <w:ind w:firstLine="0"/>
        <w:rPr>
          <w:rtl/>
        </w:rPr>
      </w:pPr>
      <w:r>
        <w:rPr>
          <w:rFonts w:hint="cs"/>
          <w:rtl/>
        </w:rPr>
        <w:t>אתי דנן</w:t>
      </w:r>
    </w:p>
    <w:p w:rsidR="00E32AA4" w:rsidRPr="008713A4" w:rsidRDefault="00E32AA4" w:rsidP="00DE5B80">
      <w:pPr>
        <w:ind w:firstLine="0"/>
        <w:rPr>
          <w:rtl/>
        </w:rPr>
      </w:pPr>
      <w:bookmarkStart w:id="3" w:name="_ETM_Q1_296063"/>
      <w:bookmarkStart w:id="4" w:name="_ETM_Q1_296123"/>
      <w:bookmarkEnd w:id="3"/>
      <w:bookmarkEnd w:id="4"/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F40BF" w:rsidP="008320F6">
      <w:pPr>
        <w:ind w:firstLine="0"/>
        <w:rPr>
          <w:rtl/>
        </w:rPr>
      </w:pPr>
      <w:r>
        <w:rPr>
          <w:rtl/>
        </w:rPr>
        <w:t>אורי פנסירר</w:t>
      </w:r>
    </w:p>
    <w:p w:rsidR="006F40BF" w:rsidRPr="008713A4" w:rsidRDefault="006F40BF" w:rsidP="008320F6">
      <w:pPr>
        <w:ind w:firstLine="0"/>
        <w:rPr>
          <w:rtl/>
        </w:rPr>
      </w:pPr>
    </w:p>
    <w:p w:rsidR="006F40BF" w:rsidRDefault="006F40BF" w:rsidP="006F40BF">
      <w:pPr>
        <w:ind w:firstLine="0"/>
        <w:jc w:val="left"/>
        <w:rPr>
          <w:rtl/>
        </w:rPr>
      </w:pPr>
      <w:r w:rsidRPr="006F40B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6F40BF" w:rsidRDefault="006F40BF" w:rsidP="006F40BF">
      <w:pPr>
        <w:ind w:firstLine="0"/>
        <w:jc w:val="left"/>
        <w:rPr>
          <w:rtl/>
        </w:rPr>
      </w:pPr>
      <w:bookmarkStart w:id="5" w:name="_ETM_Q1_60856"/>
      <w:bookmarkStart w:id="6" w:name="_ETM_Q1_60916"/>
      <w:bookmarkEnd w:id="5"/>
      <w:bookmarkEnd w:id="6"/>
    </w:p>
    <w:p w:rsidR="006F40BF" w:rsidRDefault="006F40BF" w:rsidP="006F40BF">
      <w:pPr>
        <w:pStyle w:val="a6"/>
        <w:keepNext/>
        <w:rPr>
          <w:rtl/>
        </w:rPr>
      </w:pPr>
      <w:bookmarkStart w:id="7" w:name="ET_subject_642048_2"/>
      <w:r w:rsidRPr="006F40BF">
        <w:rPr>
          <w:rStyle w:val="TagStyle"/>
          <w:rtl/>
        </w:rPr>
        <w:t xml:space="preserve">&lt;&lt; נושא &gt;&gt; </w:t>
      </w:r>
      <w:r>
        <w:rPr>
          <w:rtl/>
        </w:rPr>
        <w:t>חוק למניעת העסקה במוסדות מסוימים של מי שהורשע באלימות כלפי ילדים וחסרי ישע, התשפ"ג-2023 - מעקב אחר יישום החוק</w:t>
      </w:r>
      <w:r w:rsidRPr="006F40B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7"/>
    </w:p>
    <w:p w:rsidR="006F40BF" w:rsidRDefault="006F40BF" w:rsidP="006F40BF">
      <w:pPr>
        <w:pStyle w:val="KeepWithNext"/>
        <w:rPr>
          <w:rtl/>
        </w:rPr>
      </w:pPr>
    </w:p>
    <w:p w:rsidR="006F40BF" w:rsidRDefault="006F40BF" w:rsidP="006F40BF">
      <w:pPr>
        <w:rPr>
          <w:rtl/>
        </w:rPr>
      </w:pPr>
      <w:bookmarkStart w:id="8" w:name="_ETM_Q1_66851"/>
      <w:bookmarkEnd w:id="8"/>
    </w:p>
    <w:p w:rsidR="006F40BF" w:rsidRDefault="006F40BF" w:rsidP="006F40BF">
      <w:pPr>
        <w:pStyle w:val="af6"/>
        <w:keepNext/>
        <w:rPr>
          <w:rtl/>
        </w:rPr>
      </w:pPr>
      <w:bookmarkStart w:id="9" w:name="ET_yor_6053_3"/>
      <w:r w:rsidRPr="006F40B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F4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"/>
    </w:p>
    <w:p w:rsidR="006F40BF" w:rsidRDefault="006F40BF" w:rsidP="006F40BF">
      <w:pPr>
        <w:pStyle w:val="KeepWithNext"/>
        <w:rPr>
          <w:rtl/>
        </w:rPr>
      </w:pPr>
    </w:p>
    <w:p w:rsidR="006F40BF" w:rsidRDefault="00D71636" w:rsidP="00D71636">
      <w:pPr>
        <w:rPr>
          <w:rtl/>
        </w:rPr>
      </w:pPr>
      <w:bookmarkStart w:id="10" w:name="_ETM_Q1_68752"/>
      <w:bookmarkEnd w:id="10"/>
      <w:r>
        <w:rPr>
          <w:rFonts w:hint="cs"/>
          <w:rtl/>
        </w:rPr>
        <w:t xml:space="preserve">אני מתכבד לפתוח את דיון ועדת החינוך, התרבות והספורט בנושא: </w:t>
      </w:r>
      <w:r>
        <w:rPr>
          <w:rtl/>
        </w:rPr>
        <w:t>חוק למניעת העסקה במוסדות מסוימים של מי שהורשע באלימות כלפ</w:t>
      </w:r>
      <w:r w:rsidR="00664E53">
        <w:rPr>
          <w:rtl/>
        </w:rPr>
        <w:t>י ילדים וחסרי ישע, התשפ"ג-2023</w:t>
      </w:r>
      <w:r w:rsidR="00664E53">
        <w:rPr>
          <w:rFonts w:hint="cs"/>
          <w:rtl/>
        </w:rPr>
        <w:t>,</w:t>
      </w:r>
      <w:r>
        <w:rPr>
          <w:rtl/>
        </w:rPr>
        <w:t xml:space="preserve"> מעקב אחר יישום החוק</w:t>
      </w:r>
      <w:r w:rsidR="00664E53">
        <w:rPr>
          <w:rFonts w:hint="cs"/>
          <w:rtl/>
        </w:rPr>
        <w:t xml:space="preserve">. יש שלושה דברים שאנחנו צריכים להתמקד </w:t>
      </w:r>
      <w:bookmarkStart w:id="11" w:name="_ETM_Q1_93000"/>
      <w:bookmarkEnd w:id="11"/>
      <w:r w:rsidR="00687EF0">
        <w:rPr>
          <w:rFonts w:hint="cs"/>
          <w:rtl/>
        </w:rPr>
        <w:t xml:space="preserve">בהם: 1 </w:t>
      </w:r>
      <w:r w:rsidR="00687EF0">
        <w:rPr>
          <w:rFonts w:hint="eastAsia"/>
          <w:rtl/>
        </w:rPr>
        <w:t>–</w:t>
      </w:r>
      <w:r w:rsidR="00664E53">
        <w:rPr>
          <w:rFonts w:hint="cs"/>
          <w:rtl/>
        </w:rPr>
        <w:t xml:space="preserve"> ועדת המומחים </w:t>
      </w:r>
      <w:r w:rsidR="00664E53">
        <w:rPr>
          <w:rFonts w:hint="eastAsia"/>
          <w:rtl/>
        </w:rPr>
        <w:t>–</w:t>
      </w:r>
      <w:r w:rsidR="00664E53">
        <w:rPr>
          <w:rFonts w:hint="cs"/>
          <w:rtl/>
        </w:rPr>
        <w:t xml:space="preserve"> איפה אנחנו נמצאים בסיפור הזה </w:t>
      </w:r>
      <w:bookmarkStart w:id="12" w:name="_ETM_Q1_98000"/>
      <w:bookmarkEnd w:id="12"/>
      <w:r w:rsidR="00687EF0">
        <w:rPr>
          <w:rFonts w:hint="cs"/>
          <w:rtl/>
        </w:rPr>
        <w:t xml:space="preserve">של ועדת המומחים עם התקנות. 2 </w:t>
      </w:r>
      <w:r w:rsidR="00687EF0">
        <w:rPr>
          <w:rFonts w:hint="eastAsia"/>
          <w:rtl/>
        </w:rPr>
        <w:t>–</w:t>
      </w:r>
      <w:r w:rsidR="00687EF0">
        <w:rPr>
          <w:rFonts w:hint="cs"/>
          <w:rtl/>
        </w:rPr>
        <w:t xml:space="preserve"> </w:t>
      </w:r>
      <w:r w:rsidR="00664E53">
        <w:rPr>
          <w:rFonts w:hint="cs"/>
          <w:rtl/>
        </w:rPr>
        <w:t>נוש</w:t>
      </w:r>
      <w:bookmarkStart w:id="13" w:name="_ETM_Q1_102000"/>
      <w:bookmarkEnd w:id="13"/>
      <w:r w:rsidR="00687EF0">
        <w:rPr>
          <w:rFonts w:hint="cs"/>
          <w:rtl/>
        </w:rPr>
        <w:t xml:space="preserve">א הפרסום, ו-3 </w:t>
      </w:r>
      <w:r w:rsidR="00687EF0">
        <w:rPr>
          <w:rFonts w:hint="eastAsia"/>
          <w:rtl/>
        </w:rPr>
        <w:t>–</w:t>
      </w:r>
      <w:r w:rsidR="00664E53">
        <w:rPr>
          <w:rFonts w:hint="cs"/>
          <w:rtl/>
        </w:rPr>
        <w:t xml:space="preserve"> המערכת הממוחשבת שאמורה לקום על ידי </w:t>
      </w:r>
      <w:bookmarkStart w:id="14" w:name="_ETM_Q1_105000"/>
      <w:bookmarkEnd w:id="14"/>
      <w:r w:rsidR="00664E53">
        <w:rPr>
          <w:rFonts w:hint="cs"/>
          <w:rtl/>
        </w:rPr>
        <w:t>משטרת ישראל והמשרד לביטחון לאומי. תמי, בבקשה.</w:t>
      </w:r>
    </w:p>
    <w:p w:rsidR="0087565D" w:rsidRDefault="0087565D" w:rsidP="006F40BF">
      <w:pPr>
        <w:rPr>
          <w:rtl/>
        </w:rPr>
      </w:pPr>
      <w:bookmarkStart w:id="15" w:name="_ETM_Q1_222303"/>
      <w:bookmarkStart w:id="16" w:name="_ETM_Q1_222388"/>
      <w:bookmarkEnd w:id="15"/>
      <w:bookmarkEnd w:id="16"/>
    </w:p>
    <w:p w:rsidR="0087565D" w:rsidRDefault="0087565D" w:rsidP="0087565D">
      <w:pPr>
        <w:pStyle w:val="a4"/>
        <w:keepNext/>
        <w:rPr>
          <w:rtl/>
        </w:rPr>
      </w:pPr>
      <w:bookmarkStart w:id="17" w:name="ET_speaker_תמי_סלע_4"/>
      <w:r w:rsidRPr="0087565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756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"/>
    </w:p>
    <w:p w:rsidR="0087565D" w:rsidRDefault="0087565D" w:rsidP="0087565D">
      <w:pPr>
        <w:pStyle w:val="KeepWithNext"/>
        <w:rPr>
          <w:rtl/>
        </w:rPr>
      </w:pPr>
    </w:p>
    <w:p w:rsidR="00664E53" w:rsidRDefault="00664E53" w:rsidP="0087565D">
      <w:pPr>
        <w:rPr>
          <w:rtl/>
        </w:rPr>
      </w:pPr>
      <w:bookmarkStart w:id="18" w:name="_ETM_Q1_227918"/>
      <w:bookmarkEnd w:id="18"/>
      <w:r>
        <w:rPr>
          <w:rFonts w:hint="cs"/>
          <w:rtl/>
        </w:rPr>
        <w:t xml:space="preserve">אתן את הרקע, </w:t>
      </w:r>
      <w:bookmarkStart w:id="19" w:name="_ETM_Q1_117000"/>
      <w:bookmarkEnd w:id="19"/>
      <w:r>
        <w:rPr>
          <w:rFonts w:hint="cs"/>
          <w:rtl/>
        </w:rPr>
        <w:t>אבל הכי חשוב זה לשמוע פה מהמשרדים איפה אנחנו עומדים.</w:t>
      </w:r>
    </w:p>
    <w:p w:rsidR="00664E53" w:rsidRDefault="00664E53" w:rsidP="0087565D">
      <w:pPr>
        <w:rPr>
          <w:rtl/>
        </w:rPr>
      </w:pPr>
    </w:p>
    <w:p w:rsidR="00664E53" w:rsidRDefault="00664E53" w:rsidP="00664E53">
      <w:pPr>
        <w:pStyle w:val="af6"/>
        <w:keepNext/>
        <w:rPr>
          <w:rtl/>
        </w:rPr>
      </w:pPr>
      <w:bookmarkStart w:id="20" w:name="ET_yor_6053_73"/>
      <w:r w:rsidRPr="00664E5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64E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"/>
    </w:p>
    <w:p w:rsidR="00664E53" w:rsidRDefault="00664E53" w:rsidP="00664E53">
      <w:pPr>
        <w:pStyle w:val="KeepWithNext"/>
        <w:rPr>
          <w:rtl/>
          <w:lang w:eastAsia="he-IL"/>
        </w:rPr>
      </w:pPr>
    </w:p>
    <w:p w:rsidR="00664E53" w:rsidRDefault="00664E53" w:rsidP="00664E53">
      <w:pPr>
        <w:rPr>
          <w:rtl/>
          <w:lang w:eastAsia="he-IL"/>
        </w:rPr>
      </w:pPr>
      <w:bookmarkStart w:id="21" w:name="_ETM_Q1_120000"/>
      <w:bookmarkEnd w:id="21"/>
      <w:r>
        <w:rPr>
          <w:rFonts w:hint="cs"/>
          <w:rtl/>
          <w:lang w:eastAsia="he-IL"/>
        </w:rPr>
        <w:t>ניתן</w:t>
      </w:r>
      <w:bookmarkStart w:id="22" w:name="_ETM_Q1_123000"/>
      <w:bookmarkEnd w:id="22"/>
      <w:r>
        <w:rPr>
          <w:rFonts w:hint="cs"/>
          <w:rtl/>
          <w:lang w:eastAsia="he-IL"/>
        </w:rPr>
        <w:t xml:space="preserve"> כמובן אחרי זה לחברי הכנסת.</w:t>
      </w:r>
    </w:p>
    <w:p w:rsidR="00664E53" w:rsidRDefault="00664E53" w:rsidP="00664E53">
      <w:pPr>
        <w:rPr>
          <w:rtl/>
          <w:lang w:eastAsia="he-IL"/>
        </w:rPr>
      </w:pPr>
    </w:p>
    <w:p w:rsidR="00664E53" w:rsidRDefault="00664E53" w:rsidP="00664E53">
      <w:pPr>
        <w:pStyle w:val="a4"/>
        <w:keepNext/>
        <w:rPr>
          <w:rtl/>
        </w:rPr>
      </w:pPr>
      <w:bookmarkStart w:id="23" w:name="ET_speaker_5786_74"/>
      <w:r w:rsidRPr="00664E5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64E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"/>
    </w:p>
    <w:p w:rsidR="00664E53" w:rsidRDefault="00664E53" w:rsidP="00664E53">
      <w:pPr>
        <w:pStyle w:val="KeepWithNext"/>
        <w:rPr>
          <w:rtl/>
          <w:lang w:eastAsia="he-IL"/>
        </w:rPr>
      </w:pPr>
    </w:p>
    <w:p w:rsidR="00664E53" w:rsidRDefault="00664E53" w:rsidP="00664E53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באתי - - -</w:t>
      </w:r>
    </w:p>
    <w:p w:rsidR="00664E53" w:rsidRDefault="00664E53" w:rsidP="00664E53">
      <w:pPr>
        <w:rPr>
          <w:rtl/>
          <w:lang w:eastAsia="he-IL"/>
        </w:rPr>
      </w:pPr>
      <w:bookmarkStart w:id="24" w:name="_ETM_Q1_124000"/>
      <w:bookmarkEnd w:id="24"/>
    </w:p>
    <w:p w:rsidR="00664E53" w:rsidRDefault="00664E53" w:rsidP="00664E53">
      <w:pPr>
        <w:pStyle w:val="af6"/>
        <w:keepNext/>
        <w:rPr>
          <w:rtl/>
        </w:rPr>
      </w:pPr>
      <w:bookmarkStart w:id="25" w:name="ET_yor_6053_75"/>
      <w:r w:rsidRPr="00664E5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64E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"/>
    </w:p>
    <w:p w:rsidR="00664E53" w:rsidRDefault="00664E53" w:rsidP="00664E53">
      <w:pPr>
        <w:pStyle w:val="KeepWithNext"/>
        <w:rPr>
          <w:rtl/>
          <w:lang w:eastAsia="he-IL"/>
        </w:rPr>
      </w:pPr>
    </w:p>
    <w:p w:rsidR="00664E53" w:rsidRPr="00664E53" w:rsidRDefault="00664E53" w:rsidP="00664E53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לי חשוב, בסוף זה חוק שלכם וחוק</w:t>
      </w:r>
      <w:bookmarkStart w:id="26" w:name="_ETM_Q1_127000"/>
      <w:bookmarkEnd w:id="26"/>
      <w:r>
        <w:rPr>
          <w:rFonts w:hint="cs"/>
          <w:rtl/>
          <w:lang w:eastAsia="he-IL"/>
        </w:rPr>
        <w:t xml:space="preserve"> חשוב.</w:t>
      </w:r>
    </w:p>
    <w:p w:rsidR="00E32A38" w:rsidRDefault="00E32A38" w:rsidP="00664E53">
      <w:pPr>
        <w:rPr>
          <w:rtl/>
          <w:lang w:eastAsia="he-IL"/>
        </w:rPr>
      </w:pPr>
    </w:p>
    <w:p w:rsidR="00E32A38" w:rsidRDefault="00E32A38" w:rsidP="00E32A38">
      <w:pPr>
        <w:pStyle w:val="a4"/>
        <w:keepNext/>
        <w:rPr>
          <w:rtl/>
        </w:rPr>
      </w:pPr>
      <w:bookmarkStart w:id="27" w:name="ET_speaker_תמי_סלע_76"/>
      <w:r w:rsidRPr="00E32A3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32A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"/>
    </w:p>
    <w:p w:rsidR="00E32A38" w:rsidRDefault="00E32A38" w:rsidP="00E32A38">
      <w:pPr>
        <w:pStyle w:val="KeepWithNext"/>
        <w:rPr>
          <w:rtl/>
          <w:lang w:eastAsia="he-IL"/>
        </w:rPr>
      </w:pPr>
    </w:p>
    <w:p w:rsidR="00EC4C84" w:rsidRDefault="00E32A38" w:rsidP="00E32A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עבר בסוף יולי 2023, נקבעה שנה לתחילת תוקפו. </w:t>
      </w:r>
      <w:bookmarkStart w:id="28" w:name="_ETM_Q1_133000"/>
      <w:bookmarkEnd w:id="28"/>
      <w:r>
        <w:rPr>
          <w:rFonts w:hint="cs"/>
          <w:rtl/>
          <w:lang w:eastAsia="he-IL"/>
        </w:rPr>
        <w:t>רוב הוראות</w:t>
      </w:r>
      <w:r w:rsidR="00687EF0">
        <w:rPr>
          <w:rFonts w:hint="cs"/>
          <w:rtl/>
          <w:lang w:eastAsia="he-IL"/>
        </w:rPr>
        <w:t xml:space="preserve"> החוק</w:t>
      </w:r>
      <w:r>
        <w:rPr>
          <w:rFonts w:hint="cs"/>
          <w:rtl/>
          <w:lang w:eastAsia="he-IL"/>
        </w:rPr>
        <w:t xml:space="preserve"> ייכנסו לתוקף באוגוסט 2024. בין המנגנונים המאזנים שבאמת ראינו בהם חשיבות רבה</w:t>
      </w:r>
      <w:r w:rsidR="001504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בדומה למודל שיש בחוק למניעת </w:t>
      </w:r>
      <w:bookmarkStart w:id="29" w:name="_ETM_Q1_145000"/>
      <w:bookmarkEnd w:id="29"/>
      <w:r>
        <w:rPr>
          <w:rFonts w:hint="cs"/>
          <w:rtl/>
          <w:lang w:eastAsia="he-IL"/>
        </w:rPr>
        <w:t>העסקת עברייני מין, נקבעה ועדת המומחים שאליה אפשר יהיה</w:t>
      </w:r>
      <w:bookmarkStart w:id="30" w:name="_ETM_Q1_150000"/>
      <w:bookmarkEnd w:id="30"/>
      <w:r w:rsidR="00687EF0">
        <w:rPr>
          <w:rFonts w:hint="cs"/>
          <w:rtl/>
          <w:lang w:eastAsia="he-IL"/>
        </w:rPr>
        <w:t xml:space="preserve"> להגיש</w:t>
      </w:r>
      <w:r>
        <w:rPr>
          <w:rFonts w:hint="cs"/>
          <w:rtl/>
          <w:lang w:eastAsia="he-IL"/>
        </w:rPr>
        <w:t xml:space="preserve"> בקשות ל</w:t>
      </w:r>
      <w:r w:rsidR="00687EF0">
        <w:rPr>
          <w:rFonts w:hint="cs"/>
          <w:rtl/>
          <w:lang w:eastAsia="he-IL"/>
        </w:rPr>
        <w:t>פטור</w:t>
      </w:r>
      <w:r>
        <w:rPr>
          <w:rFonts w:hint="cs"/>
          <w:rtl/>
          <w:lang w:eastAsia="he-IL"/>
        </w:rPr>
        <w:t xml:space="preserve"> כדי שבאמת תוכל לשקול עניינם של </w:t>
      </w:r>
      <w:bookmarkStart w:id="31" w:name="_ETM_Q1_155000"/>
      <w:bookmarkEnd w:id="31"/>
      <w:r>
        <w:rPr>
          <w:rFonts w:hint="cs"/>
          <w:rtl/>
          <w:lang w:eastAsia="he-IL"/>
        </w:rPr>
        <w:t>אנשים בגלל שההסדר הוא יחסית הסדר גורף ולא מסתכל על</w:t>
      </w:r>
      <w:bookmarkStart w:id="32" w:name="_ETM_Q1_161000"/>
      <w:bookmarkEnd w:id="32"/>
      <w:r>
        <w:rPr>
          <w:rFonts w:hint="cs"/>
          <w:rtl/>
          <w:lang w:eastAsia="he-IL"/>
        </w:rPr>
        <w:t xml:space="preserve"> </w:t>
      </w:r>
      <w:r w:rsidR="00EC4C84">
        <w:rPr>
          <w:rFonts w:hint="cs"/>
          <w:rtl/>
          <w:lang w:eastAsia="he-IL"/>
        </w:rPr>
        <w:t>מקרה של כ</w:t>
      </w:r>
      <w:r>
        <w:rPr>
          <w:rFonts w:hint="cs"/>
          <w:rtl/>
          <w:lang w:eastAsia="he-IL"/>
        </w:rPr>
        <w:t>ל</w:t>
      </w:r>
      <w:r w:rsidR="00EC4C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 ואדם ועל הנסיבות, בין היתר,</w:t>
      </w:r>
      <w:bookmarkStart w:id="33" w:name="_ETM_Q1_163000"/>
      <w:bookmarkEnd w:id="33"/>
      <w:r>
        <w:rPr>
          <w:rFonts w:hint="cs"/>
          <w:rtl/>
          <w:lang w:eastAsia="he-IL"/>
        </w:rPr>
        <w:t xml:space="preserve"> שיקום או דברים שעברו מאז ביצוע העבירה וזה יכול להיות </w:t>
      </w:r>
      <w:bookmarkStart w:id="34" w:name="_ETM_Q1_165000"/>
      <w:bookmarkEnd w:id="34"/>
      <w:r>
        <w:rPr>
          <w:rFonts w:hint="cs"/>
          <w:rtl/>
          <w:lang w:eastAsia="he-IL"/>
        </w:rPr>
        <w:t>שנים רבות לפני המועד שבו הוא מבקש להתקבל לעבוד</w:t>
      </w:r>
      <w:bookmarkStart w:id="35" w:name="_ETM_Q1_173000"/>
      <w:bookmarkEnd w:id="35"/>
      <w:r>
        <w:rPr>
          <w:rFonts w:hint="cs"/>
          <w:rtl/>
          <w:lang w:eastAsia="he-IL"/>
        </w:rPr>
        <w:t xml:space="preserve"> במקום מסוים. עמדנו על החשיבות של המנגנון הזה ושהוא</w:t>
      </w:r>
      <w:bookmarkStart w:id="36" w:name="_ETM_Q1_175000"/>
      <w:bookmarkEnd w:id="36"/>
      <w:r>
        <w:rPr>
          <w:rFonts w:hint="cs"/>
          <w:rtl/>
          <w:lang w:eastAsia="he-IL"/>
        </w:rPr>
        <w:t xml:space="preserve"> גם יקום בזמן</w:t>
      </w:r>
      <w:r w:rsidR="00EC4C84">
        <w:rPr>
          <w:rFonts w:hint="cs"/>
          <w:rtl/>
          <w:lang w:eastAsia="he-IL"/>
        </w:rPr>
        <w:t xml:space="preserve"> כדי שלפני שהאיסור נכנס לתוק</w:t>
      </w:r>
      <w:r w:rsidR="00150439">
        <w:rPr>
          <w:rFonts w:hint="cs"/>
          <w:rtl/>
          <w:lang w:eastAsia="he-IL"/>
        </w:rPr>
        <w:t>ף, יוכלו כבר להיות מוגשות בקשות</w:t>
      </w:r>
      <w:r w:rsidR="00EC4C84">
        <w:rPr>
          <w:rFonts w:hint="cs"/>
          <w:rtl/>
          <w:lang w:eastAsia="he-IL"/>
        </w:rPr>
        <w:t xml:space="preserve"> וקבענו לוח זמנים </w:t>
      </w:r>
      <w:bookmarkStart w:id="37" w:name="_ETM_Q1_182000"/>
      <w:bookmarkEnd w:id="37"/>
      <w:r w:rsidR="00EC4C84">
        <w:rPr>
          <w:rFonts w:hint="cs"/>
          <w:rtl/>
          <w:lang w:eastAsia="he-IL"/>
        </w:rPr>
        <w:t xml:space="preserve">גם לדיון בהם ולקבלת החלטה. </w:t>
      </w:r>
    </w:p>
    <w:p w:rsidR="00EC4C84" w:rsidRDefault="00EC4C84" w:rsidP="00E32A38">
      <w:pPr>
        <w:rPr>
          <w:rtl/>
          <w:lang w:eastAsia="he-IL"/>
        </w:rPr>
      </w:pPr>
    </w:p>
    <w:p w:rsidR="00E32A38" w:rsidRPr="00E32A38" w:rsidRDefault="00EC4C84" w:rsidP="00E32A38">
      <w:pPr>
        <w:rPr>
          <w:rtl/>
          <w:lang w:eastAsia="he-IL"/>
        </w:rPr>
      </w:pPr>
      <w:bookmarkStart w:id="38" w:name="_ETM_Q1_186000"/>
      <w:bookmarkEnd w:id="38"/>
      <w:r>
        <w:rPr>
          <w:rFonts w:hint="cs"/>
          <w:rtl/>
          <w:lang w:eastAsia="he-IL"/>
        </w:rPr>
        <w:t>בעצם המטרה פה היא לראות</w:t>
      </w:r>
      <w:bookmarkStart w:id="39" w:name="_ETM_Q1_191000"/>
      <w:bookmarkEnd w:id="39"/>
      <w:r>
        <w:rPr>
          <w:rFonts w:hint="cs"/>
          <w:rtl/>
          <w:lang w:eastAsia="he-IL"/>
        </w:rPr>
        <w:t xml:space="preserve"> שוועדת המומחים קמה או מתי בעצם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המועד היה </w:t>
      </w:r>
      <w:bookmarkStart w:id="40" w:name="_ETM_Q1_194000"/>
      <w:bookmarkEnd w:id="40"/>
      <w:r>
        <w:rPr>
          <w:rFonts w:hint="cs"/>
          <w:rtl/>
          <w:lang w:eastAsia="he-IL"/>
        </w:rPr>
        <w:t>אמור להיות 2 בפברואר ואמור היה להיות פרסום על הקמת</w:t>
      </w:r>
      <w:bookmarkStart w:id="41" w:name="_ETM_Q1_198000"/>
      <w:bookmarkEnd w:id="41"/>
      <w:r>
        <w:rPr>
          <w:rFonts w:hint="cs"/>
          <w:rtl/>
          <w:lang w:eastAsia="he-IL"/>
        </w:rPr>
        <w:t xml:space="preserve"> הוועדה והדרכים לפנות אליה. ו</w:t>
      </w:r>
      <w:r w:rsidR="00150439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>גם תקנות שאמורות היו להס</w:t>
      </w:r>
      <w:bookmarkStart w:id="42" w:name="_ETM_Q1_203000"/>
      <w:bookmarkEnd w:id="42"/>
      <w:r>
        <w:rPr>
          <w:rFonts w:hint="cs"/>
          <w:rtl/>
          <w:lang w:eastAsia="he-IL"/>
        </w:rPr>
        <w:t>דיר את דרכי הפנייה ואת כל נושא המידע,</w:t>
      </w:r>
      <w:bookmarkStart w:id="43" w:name="_ETM_Q1_208000"/>
      <w:bookmarkEnd w:id="43"/>
      <w:r>
        <w:rPr>
          <w:rFonts w:hint="cs"/>
          <w:rtl/>
          <w:lang w:eastAsia="he-IL"/>
        </w:rPr>
        <w:t xml:space="preserve"> שזה גם משהו שדנו בו פה בדיונים, איזה מידע </w:t>
      </w:r>
      <w:bookmarkStart w:id="44" w:name="_ETM_Q1_211000"/>
      <w:bookmarkEnd w:id="44"/>
      <w:r>
        <w:rPr>
          <w:rFonts w:hint="cs"/>
          <w:rtl/>
          <w:lang w:eastAsia="he-IL"/>
        </w:rPr>
        <w:t>הוועדה הזו יכולה לקבל ממשרדים שונים, מגורמים שונים שהוא</w:t>
      </w:r>
      <w:bookmarkStart w:id="45" w:name="_ETM_Q1_213000"/>
      <w:bookmarkEnd w:id="45"/>
      <w:r w:rsidR="00150439">
        <w:rPr>
          <w:rFonts w:hint="cs"/>
          <w:rtl/>
          <w:lang w:eastAsia="he-IL"/>
        </w:rPr>
        <w:t xml:space="preserve"> רלוונטי לאותו אדם </w:t>
      </w:r>
      <w:r w:rsidR="00150439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זה אמרנו שיוסד</w:t>
      </w:r>
      <w:r w:rsidR="00B16692">
        <w:rPr>
          <w:rFonts w:hint="cs"/>
          <w:rtl/>
          <w:lang w:eastAsia="he-IL"/>
        </w:rPr>
        <w:t>ר בסוף בתקנות. בנוסף גם להבין איפה עומדת ההיערכות לגבי כל המנגנונים במשטרה</w:t>
      </w:r>
      <w:bookmarkStart w:id="46" w:name="_ETM_Q1_227000"/>
      <w:bookmarkEnd w:id="46"/>
      <w:r w:rsidR="00B16692">
        <w:rPr>
          <w:rFonts w:hint="cs"/>
          <w:rtl/>
          <w:lang w:eastAsia="he-IL"/>
        </w:rPr>
        <w:t xml:space="preserve"> כי הם לא היו פשוטים</w:t>
      </w:r>
      <w:r w:rsidR="005B73F5">
        <w:rPr>
          <w:rFonts w:hint="cs"/>
          <w:rtl/>
          <w:lang w:eastAsia="he-IL"/>
        </w:rPr>
        <w:t xml:space="preserve">, </w:t>
      </w:r>
      <w:r w:rsidR="00B16692">
        <w:rPr>
          <w:rFonts w:hint="cs"/>
          <w:rtl/>
          <w:lang w:eastAsia="he-IL"/>
        </w:rPr>
        <w:t xml:space="preserve">דובר על איזושהי תקופה </w:t>
      </w:r>
      <w:r w:rsidR="005B73F5">
        <w:rPr>
          <w:rFonts w:hint="cs"/>
          <w:rtl/>
          <w:lang w:eastAsia="he-IL"/>
        </w:rPr>
        <w:t>ותקציב שנועדו לכך.</w:t>
      </w:r>
      <w:r w:rsidR="00E32A38">
        <w:rPr>
          <w:rFonts w:hint="cs"/>
          <w:rtl/>
          <w:lang w:eastAsia="he-IL"/>
        </w:rPr>
        <w:t xml:space="preserve"> </w:t>
      </w:r>
    </w:p>
    <w:p w:rsidR="00586964" w:rsidRDefault="00586964" w:rsidP="00586964">
      <w:pPr>
        <w:rPr>
          <w:rtl/>
          <w:lang w:eastAsia="he-IL"/>
        </w:rPr>
      </w:pPr>
      <w:bookmarkStart w:id="47" w:name="_ETM_Q1_59001"/>
      <w:bookmarkStart w:id="48" w:name="_ETM_Q1_59066"/>
      <w:bookmarkStart w:id="49" w:name="_ETM_Q1_338636"/>
      <w:bookmarkStart w:id="50" w:name="_ETM_Q1_338696"/>
      <w:bookmarkStart w:id="51" w:name="_ETM_Q1_341792"/>
      <w:bookmarkEnd w:id="47"/>
      <w:bookmarkEnd w:id="48"/>
      <w:bookmarkEnd w:id="49"/>
      <w:bookmarkEnd w:id="50"/>
      <w:bookmarkEnd w:id="51"/>
    </w:p>
    <w:p w:rsidR="005B73F5" w:rsidRDefault="005B73F5" w:rsidP="005B73F5">
      <w:pPr>
        <w:pStyle w:val="af6"/>
        <w:keepNext/>
        <w:rPr>
          <w:rtl/>
        </w:rPr>
      </w:pPr>
      <w:bookmarkStart w:id="52" w:name="ET_yor_6053_77"/>
      <w:r w:rsidRPr="005B73F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B73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"/>
    </w:p>
    <w:p w:rsidR="005B73F5" w:rsidRDefault="005B73F5" w:rsidP="005B73F5">
      <w:pPr>
        <w:pStyle w:val="KeepWithNext"/>
        <w:rPr>
          <w:rtl/>
          <w:lang w:eastAsia="he-IL"/>
        </w:rPr>
      </w:pPr>
    </w:p>
    <w:p w:rsidR="005B73F5" w:rsidRPr="005B73F5" w:rsidRDefault="005B73F5" w:rsidP="005B73F5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אופיר כץ, בבקשה.</w:t>
      </w:r>
    </w:p>
    <w:p w:rsidR="00586964" w:rsidRDefault="00586964" w:rsidP="00586964">
      <w:pPr>
        <w:rPr>
          <w:rtl/>
          <w:lang w:eastAsia="he-IL"/>
        </w:rPr>
      </w:pPr>
      <w:bookmarkStart w:id="53" w:name="_ETM_Q1_370988"/>
      <w:bookmarkStart w:id="54" w:name="_ETM_Q1_371058"/>
      <w:bookmarkEnd w:id="53"/>
      <w:bookmarkEnd w:id="54"/>
    </w:p>
    <w:p w:rsidR="00586964" w:rsidRDefault="00586964" w:rsidP="00586964">
      <w:pPr>
        <w:pStyle w:val="a4"/>
        <w:keepNext/>
        <w:rPr>
          <w:rtl/>
        </w:rPr>
      </w:pPr>
      <w:bookmarkStart w:id="55" w:name="ET_speaker_5786_6"/>
      <w:r w:rsidRPr="0058696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869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"/>
    </w:p>
    <w:p w:rsidR="00586964" w:rsidRDefault="00586964" w:rsidP="00586964">
      <w:pPr>
        <w:pStyle w:val="KeepWithNext"/>
        <w:rPr>
          <w:rtl/>
          <w:lang w:eastAsia="he-IL"/>
        </w:rPr>
      </w:pPr>
    </w:p>
    <w:p w:rsidR="005B73F5" w:rsidRDefault="005B73F5" w:rsidP="00150439">
      <w:pPr>
        <w:rPr>
          <w:rtl/>
          <w:lang w:eastAsia="he-IL"/>
        </w:rPr>
      </w:pPr>
      <w:bookmarkStart w:id="56" w:name="_ETM_Q1_342207"/>
      <w:bookmarkStart w:id="57" w:name="_ETM_Q1_342237"/>
      <w:bookmarkEnd w:id="56"/>
      <w:bookmarkEnd w:id="57"/>
      <w:r>
        <w:rPr>
          <w:rFonts w:hint="cs"/>
          <w:rtl/>
          <w:lang w:eastAsia="he-IL"/>
        </w:rPr>
        <w:t xml:space="preserve">תודה רבה אדוני היושב-ראש, בהתחלה כחבר כנסת שכשהתחלתי, חשבתי שהדבר החשוב </w:t>
      </w:r>
      <w:bookmarkStart w:id="58" w:name="_ETM_Q1_241000"/>
      <w:bookmarkEnd w:id="58"/>
      <w:r>
        <w:rPr>
          <w:rFonts w:hint="cs"/>
          <w:rtl/>
          <w:lang w:eastAsia="he-IL"/>
        </w:rPr>
        <w:t xml:space="preserve">זה לחוקק חוק ואז </w:t>
      </w:r>
      <w:r w:rsidR="000E150A">
        <w:rPr>
          <w:rFonts w:hint="cs"/>
          <w:rtl/>
          <w:lang w:eastAsia="he-IL"/>
        </w:rPr>
        <w:t xml:space="preserve">בעצם הדברים קורים. עם הזמן הבנתי שלא פחות חשוב מלחוקק, </w:t>
      </w:r>
      <w:r w:rsidR="00150439">
        <w:rPr>
          <w:rFonts w:hint="cs"/>
          <w:rtl/>
          <w:lang w:eastAsia="he-IL"/>
        </w:rPr>
        <w:t>חשוב</w:t>
      </w:r>
      <w:r w:rsidR="000E150A">
        <w:rPr>
          <w:rFonts w:hint="cs"/>
          <w:rtl/>
          <w:lang w:eastAsia="he-IL"/>
        </w:rPr>
        <w:t xml:space="preserve"> לפקח ולעקוב שהדברים באמת מיושמים</w:t>
      </w:r>
      <w:bookmarkStart w:id="59" w:name="_ETM_Q1_253000"/>
      <w:bookmarkEnd w:id="59"/>
      <w:r w:rsidR="000E150A">
        <w:rPr>
          <w:rFonts w:hint="cs"/>
          <w:rtl/>
          <w:lang w:eastAsia="he-IL"/>
        </w:rPr>
        <w:t xml:space="preserve"> ונשמעים להוראות החוק ומשרדי הממשלה מיישמים. קרה לי </w:t>
      </w:r>
      <w:bookmarkStart w:id="60" w:name="_ETM_Q1_257000"/>
      <w:bookmarkEnd w:id="60"/>
      <w:r w:rsidR="000E150A">
        <w:rPr>
          <w:rFonts w:hint="cs"/>
          <w:rtl/>
          <w:lang w:eastAsia="he-IL"/>
        </w:rPr>
        <w:t xml:space="preserve">לא פעם ולא פעמיים, והכנסתי את זה כמדיניות, גם </w:t>
      </w:r>
      <w:bookmarkStart w:id="61" w:name="_ETM_Q1_262000"/>
      <w:bookmarkEnd w:id="61"/>
      <w:r w:rsidR="000E150A">
        <w:rPr>
          <w:rFonts w:hint="cs"/>
          <w:rtl/>
          <w:lang w:eastAsia="he-IL"/>
        </w:rPr>
        <w:t>בוועדה אצלי ובוועדות אחרות, ואני מודה לך שבאמת</w:t>
      </w:r>
      <w:bookmarkStart w:id="62" w:name="_ETM_Q1_263000"/>
      <w:bookmarkEnd w:id="62"/>
      <w:r w:rsidR="00150439">
        <w:rPr>
          <w:rFonts w:hint="cs"/>
          <w:rtl/>
          <w:lang w:eastAsia="he-IL"/>
        </w:rPr>
        <w:t xml:space="preserve"> אפשרת את </w:t>
      </w:r>
      <w:r w:rsidR="00150439">
        <w:rPr>
          <w:rFonts w:hint="cs"/>
          <w:rtl/>
          <w:lang w:eastAsia="he-IL"/>
        </w:rPr>
        <w:lastRenderedPageBreak/>
        <w:t xml:space="preserve">קיום הדיון הזה, </w:t>
      </w:r>
      <w:r w:rsidR="000E150A">
        <w:rPr>
          <w:rFonts w:hint="cs"/>
          <w:rtl/>
          <w:lang w:eastAsia="he-IL"/>
        </w:rPr>
        <w:t>באמת לפקח שהממשלה מיישמת את</w:t>
      </w:r>
      <w:bookmarkStart w:id="63" w:name="_ETM_Q1_271000"/>
      <w:bookmarkEnd w:id="63"/>
      <w:r w:rsidR="000E150A">
        <w:rPr>
          <w:rFonts w:hint="cs"/>
          <w:rtl/>
          <w:lang w:eastAsia="he-IL"/>
        </w:rPr>
        <w:t xml:space="preserve"> מה שאנחנו מחוקקים פה. שוב, תודה. באנו לשמוע איפה הדברים עומדים.</w:t>
      </w:r>
    </w:p>
    <w:p w:rsidR="000E150A" w:rsidRDefault="000E150A" w:rsidP="00586964">
      <w:pPr>
        <w:rPr>
          <w:rtl/>
          <w:lang w:eastAsia="he-IL"/>
        </w:rPr>
      </w:pPr>
    </w:p>
    <w:p w:rsidR="000E150A" w:rsidRDefault="000E150A" w:rsidP="000E150A">
      <w:pPr>
        <w:pStyle w:val="af6"/>
        <w:keepNext/>
        <w:rPr>
          <w:rtl/>
        </w:rPr>
      </w:pPr>
      <w:bookmarkStart w:id="64" w:name="ET_yor_6053_78"/>
      <w:r w:rsidRPr="000E150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E15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"/>
    </w:p>
    <w:p w:rsidR="000E150A" w:rsidRDefault="000E150A" w:rsidP="000E150A">
      <w:pPr>
        <w:pStyle w:val="KeepWithNext"/>
        <w:rPr>
          <w:rtl/>
          <w:lang w:eastAsia="he-IL"/>
        </w:rPr>
      </w:pPr>
    </w:p>
    <w:p w:rsidR="000E150A" w:rsidRDefault="000E150A" w:rsidP="000E150A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רון כץ, בבקשה.</w:t>
      </w:r>
    </w:p>
    <w:p w:rsidR="000E150A" w:rsidRDefault="000E150A" w:rsidP="000E150A">
      <w:pPr>
        <w:rPr>
          <w:rtl/>
          <w:lang w:eastAsia="he-IL"/>
        </w:rPr>
      </w:pPr>
      <w:bookmarkStart w:id="65" w:name="_ETM_Q1_276000"/>
      <w:bookmarkEnd w:id="65"/>
    </w:p>
    <w:p w:rsidR="000E150A" w:rsidRDefault="000E150A" w:rsidP="000E150A">
      <w:pPr>
        <w:pStyle w:val="a4"/>
        <w:keepNext/>
        <w:rPr>
          <w:rtl/>
        </w:rPr>
      </w:pPr>
      <w:bookmarkStart w:id="66" w:name="ET_speaker_6151_79"/>
      <w:r w:rsidRPr="000E150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E15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"/>
    </w:p>
    <w:p w:rsidR="000E150A" w:rsidRDefault="000E150A" w:rsidP="000E150A">
      <w:pPr>
        <w:pStyle w:val="KeepWithNext"/>
        <w:rPr>
          <w:rtl/>
          <w:lang w:eastAsia="he-IL"/>
        </w:rPr>
      </w:pPr>
    </w:p>
    <w:p w:rsidR="000E150A" w:rsidRPr="000E150A" w:rsidRDefault="0073586D" w:rsidP="000E1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אדוני, אני </w:t>
      </w:r>
      <w:bookmarkStart w:id="67" w:name="_ETM_Q1_279000"/>
      <w:bookmarkEnd w:id="67"/>
      <w:r>
        <w:rPr>
          <w:rFonts w:hint="cs"/>
          <w:rtl/>
          <w:lang w:eastAsia="he-IL"/>
        </w:rPr>
        <w:t>מצטרף לדברי אופיר, תודה לך על קיום הדיון. אני</w:t>
      </w:r>
      <w:bookmarkStart w:id="68" w:name="_ETM_Q1_283000"/>
      <w:bookmarkEnd w:id="68"/>
      <w:r>
        <w:rPr>
          <w:rFonts w:hint="cs"/>
          <w:rtl/>
          <w:lang w:eastAsia="he-IL"/>
        </w:rPr>
        <w:t xml:space="preserve"> פה בשביל לשמוע על איך מתקדמים שלושת הדברים שהצגת. אציין את המובן מאליו, שהחוק הזה הוא באמת </w:t>
      </w:r>
      <w:bookmarkStart w:id="69" w:name="_ETM_Q1_292000"/>
      <w:bookmarkEnd w:id="69"/>
      <w:r>
        <w:rPr>
          <w:rFonts w:hint="cs"/>
          <w:rtl/>
          <w:lang w:eastAsia="he-IL"/>
        </w:rPr>
        <w:t xml:space="preserve">חוק קריטי שחייב להתקדם במהירות האפשרית שאנחנו יכולים לקדם אותו. </w:t>
      </w:r>
      <w:bookmarkStart w:id="70" w:name="_ETM_Q1_294000"/>
      <w:bookmarkEnd w:id="70"/>
      <w:r>
        <w:rPr>
          <w:rFonts w:hint="cs"/>
          <w:rtl/>
          <w:lang w:eastAsia="he-IL"/>
        </w:rPr>
        <w:t>תודה רבה.</w:t>
      </w:r>
    </w:p>
    <w:p w:rsidR="001A6816" w:rsidRDefault="001A6816" w:rsidP="001A6816">
      <w:pPr>
        <w:pStyle w:val="a4"/>
        <w:keepNext/>
        <w:rPr>
          <w:rtl/>
        </w:rPr>
      </w:pPr>
      <w:bookmarkStart w:id="71" w:name="_ETM_Q1_278000"/>
      <w:bookmarkStart w:id="72" w:name="ET_speaker_6151_7"/>
      <w:bookmarkEnd w:id="71"/>
      <w:r>
        <w:rPr>
          <w:rtl/>
        </w:rPr>
        <w:t xml:space="preserve"> </w:t>
      </w:r>
      <w:bookmarkEnd w:id="72"/>
    </w:p>
    <w:p w:rsidR="0073586D" w:rsidRDefault="0073586D" w:rsidP="0073586D">
      <w:pPr>
        <w:pStyle w:val="af6"/>
        <w:keepNext/>
        <w:rPr>
          <w:rtl/>
        </w:rPr>
      </w:pPr>
      <w:bookmarkStart w:id="73" w:name="ET_yor_6053_80"/>
      <w:r w:rsidRPr="0073586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358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"/>
    </w:p>
    <w:p w:rsidR="0073586D" w:rsidRDefault="0073586D" w:rsidP="0073586D">
      <w:pPr>
        <w:pStyle w:val="KeepWithNext"/>
        <w:rPr>
          <w:rtl/>
          <w:lang w:eastAsia="he-IL"/>
        </w:rPr>
      </w:pPr>
    </w:p>
    <w:p w:rsidR="0073586D" w:rsidRPr="0073586D" w:rsidRDefault="0073586D" w:rsidP="0073586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משרד המשפטים, בבקשה.</w:t>
      </w:r>
    </w:p>
    <w:p w:rsidR="003B7BA9" w:rsidRDefault="003B7BA9" w:rsidP="001A6816">
      <w:pPr>
        <w:rPr>
          <w:rtl/>
          <w:lang w:eastAsia="he-IL"/>
        </w:rPr>
      </w:pPr>
      <w:bookmarkStart w:id="74" w:name="_ETM_Q1_403494"/>
      <w:bookmarkStart w:id="75" w:name="_ETM_Q1_403574"/>
      <w:bookmarkEnd w:id="74"/>
      <w:bookmarkEnd w:id="75"/>
    </w:p>
    <w:p w:rsidR="003B7BA9" w:rsidRDefault="003B7BA9" w:rsidP="003B7BA9">
      <w:pPr>
        <w:pStyle w:val="af9"/>
        <w:keepNext/>
        <w:rPr>
          <w:rtl/>
          <w:lang w:eastAsia="he-IL"/>
        </w:rPr>
      </w:pPr>
      <w:bookmarkStart w:id="76" w:name="ET_guest_899934_8"/>
      <w:r w:rsidRPr="003B7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עביר </w:t>
      </w:r>
      <w:proofErr w:type="spellStart"/>
      <w:r>
        <w:rPr>
          <w:rtl/>
          <w:lang w:eastAsia="he-IL"/>
        </w:rPr>
        <w:t>מטאנס</w:t>
      </w:r>
      <w:proofErr w:type="spellEnd"/>
      <w:r>
        <w:rPr>
          <w:rtl/>
          <w:lang w:eastAsia="he-IL"/>
        </w:rPr>
        <w:t>:</w:t>
      </w:r>
      <w:r w:rsidRPr="003B7B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"/>
    </w:p>
    <w:p w:rsidR="003B7BA9" w:rsidRDefault="003B7BA9" w:rsidP="003B7BA9">
      <w:pPr>
        <w:pStyle w:val="KeepWithNext"/>
        <w:rPr>
          <w:rtl/>
          <w:lang w:eastAsia="he-IL"/>
        </w:rPr>
      </w:pPr>
    </w:p>
    <w:p w:rsidR="0073586D" w:rsidRDefault="0073586D" w:rsidP="003B7BA9">
      <w:pPr>
        <w:rPr>
          <w:rtl/>
          <w:lang w:eastAsia="he-IL"/>
        </w:rPr>
      </w:pPr>
      <w:bookmarkStart w:id="77" w:name="_ETM_Q1_409844"/>
      <w:bookmarkEnd w:id="77"/>
      <w:r>
        <w:rPr>
          <w:rFonts w:hint="cs"/>
          <w:rtl/>
          <w:lang w:eastAsia="he-IL"/>
        </w:rPr>
        <w:t xml:space="preserve">שלום, אשמח </w:t>
      </w:r>
      <w:bookmarkStart w:id="78" w:name="_ETM_Q1_304000"/>
      <w:bookmarkEnd w:id="78"/>
      <w:r>
        <w:rPr>
          <w:rFonts w:hint="cs"/>
          <w:rtl/>
          <w:lang w:eastAsia="he-IL"/>
        </w:rPr>
        <w:t xml:space="preserve">לעדכן לגבי הוועדה, לצערנו בעקבות המצב התעכבנו מעט עם </w:t>
      </w:r>
      <w:bookmarkStart w:id="79" w:name="_ETM_Q1_312000"/>
      <w:bookmarkEnd w:id="79"/>
      <w:r>
        <w:rPr>
          <w:rFonts w:hint="cs"/>
          <w:rtl/>
          <w:lang w:eastAsia="he-IL"/>
        </w:rPr>
        <w:t xml:space="preserve">הוועדה. הוועדה מונתה היום. זו הייתה ועדה שהיא באישור שר </w:t>
      </w:r>
      <w:bookmarkStart w:id="80" w:name="_ETM_Q1_323000"/>
      <w:bookmarkEnd w:id="80"/>
      <w:r>
        <w:rPr>
          <w:rFonts w:hint="cs"/>
          <w:rtl/>
          <w:lang w:eastAsia="he-IL"/>
        </w:rPr>
        <w:t xml:space="preserve">המשפטים בהיוועצות עם שר הרווחה. הוועדה מונתה היום. הפרסום אמור </w:t>
      </w:r>
      <w:bookmarkStart w:id="81" w:name="_ETM_Q1_326000"/>
      <w:bookmarkEnd w:id="81"/>
      <w:r>
        <w:rPr>
          <w:rFonts w:hint="cs"/>
          <w:rtl/>
          <w:lang w:eastAsia="he-IL"/>
        </w:rPr>
        <w:t>להיות על ידי שר המשפטים והשר לביטחון לאומי. זה אמור באמת לקרות בימים הקרובים</w:t>
      </w:r>
      <w:r w:rsidR="0015043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לגבי העיתונות, זו חובה</w:t>
      </w:r>
      <w:bookmarkStart w:id="82" w:name="_ETM_Q1_334000"/>
      <w:bookmarkEnd w:id="82"/>
      <w:r>
        <w:rPr>
          <w:rFonts w:hint="cs"/>
          <w:rtl/>
          <w:lang w:eastAsia="he-IL"/>
        </w:rPr>
        <w:t xml:space="preserve"> שמוטלת עליהם. </w:t>
      </w:r>
      <w:r w:rsidR="000455D2">
        <w:rPr>
          <w:rFonts w:hint="cs"/>
          <w:rtl/>
          <w:lang w:eastAsia="he-IL"/>
        </w:rPr>
        <w:t>לגבי פרסום באתרים, ז</w:t>
      </w:r>
      <w:bookmarkStart w:id="83" w:name="_ETM_Q1_342000"/>
      <w:bookmarkEnd w:id="83"/>
      <w:r w:rsidR="000455D2">
        <w:rPr>
          <w:rFonts w:hint="cs"/>
          <w:rtl/>
          <w:lang w:eastAsia="he-IL"/>
        </w:rPr>
        <w:t xml:space="preserve">ה משהו שמוטל על כל המשרדים ששותפים לחוק, ואני מאמינה </w:t>
      </w:r>
      <w:bookmarkStart w:id="84" w:name="_ETM_Q1_346000"/>
      <w:bookmarkEnd w:id="84"/>
      <w:r w:rsidR="000455D2">
        <w:rPr>
          <w:rFonts w:hint="cs"/>
          <w:rtl/>
          <w:lang w:eastAsia="he-IL"/>
        </w:rPr>
        <w:t>שברגע שזה יהיה בעיתונות, אז יותר גם לפרסם באתרים.</w:t>
      </w:r>
    </w:p>
    <w:p w:rsidR="000455D2" w:rsidRDefault="000455D2" w:rsidP="003B7BA9">
      <w:pPr>
        <w:rPr>
          <w:rtl/>
          <w:lang w:eastAsia="he-IL"/>
        </w:rPr>
      </w:pPr>
      <w:bookmarkStart w:id="85" w:name="_ETM_Q1_353000"/>
      <w:bookmarkEnd w:id="85"/>
    </w:p>
    <w:p w:rsidR="000455D2" w:rsidRDefault="000455D2" w:rsidP="00200C88">
      <w:pPr>
        <w:rPr>
          <w:rtl/>
          <w:lang w:eastAsia="he-IL"/>
        </w:rPr>
      </w:pPr>
      <w:r w:rsidRPr="00A1031E">
        <w:rPr>
          <w:rFonts w:hint="cs"/>
          <w:rtl/>
          <w:lang w:eastAsia="he-IL"/>
        </w:rPr>
        <w:t xml:space="preserve">לגבי מינוי </w:t>
      </w:r>
      <w:bookmarkStart w:id="86" w:name="_ETM_Q1_351000"/>
      <w:bookmarkEnd w:id="86"/>
      <w:r w:rsidRPr="00A1031E">
        <w:rPr>
          <w:rFonts w:hint="cs"/>
          <w:rtl/>
          <w:lang w:eastAsia="he-IL"/>
        </w:rPr>
        <w:t xml:space="preserve">הוועדה, זה משהו שמוטל על הנהלת בתי המשפט, הם </w:t>
      </w:r>
      <w:bookmarkStart w:id="87" w:name="_ETM_Q1_356000"/>
      <w:bookmarkEnd w:id="87"/>
      <w:r w:rsidRPr="00A1031E">
        <w:rPr>
          <w:rFonts w:hint="cs"/>
          <w:rtl/>
          <w:lang w:eastAsia="he-IL"/>
        </w:rPr>
        <w:t xml:space="preserve">יפרסמו באתר שלהם וברשומות. לגבי התקנות </w:t>
      </w:r>
      <w:r w:rsidRPr="00A1031E">
        <w:rPr>
          <w:rFonts w:hint="eastAsia"/>
          <w:rtl/>
          <w:lang w:eastAsia="he-IL"/>
        </w:rPr>
        <w:t>–</w:t>
      </w:r>
      <w:r w:rsidRPr="00A1031E">
        <w:rPr>
          <w:rFonts w:hint="cs"/>
          <w:rtl/>
          <w:lang w:eastAsia="he-IL"/>
        </w:rPr>
        <w:t xml:space="preserve"> התקנות כרגע עוד</w:t>
      </w:r>
      <w:bookmarkStart w:id="88" w:name="_ETM_Q1_366000"/>
      <w:bookmarkEnd w:id="88"/>
      <w:r w:rsidRPr="00A1031E">
        <w:rPr>
          <w:rFonts w:hint="cs"/>
          <w:rtl/>
          <w:lang w:eastAsia="he-IL"/>
        </w:rPr>
        <w:t xml:space="preserve"> לא עברו. מה שאנחנו כן חושבים שנכון שייעשה </w:t>
      </w:r>
      <w:bookmarkStart w:id="89" w:name="_ETM_Q1_369000"/>
      <w:bookmarkEnd w:id="89"/>
      <w:r w:rsidRPr="00A1031E">
        <w:rPr>
          <w:rFonts w:hint="cs"/>
          <w:rtl/>
          <w:lang w:eastAsia="he-IL"/>
        </w:rPr>
        <w:t>זה דבר כזה: כרגע הוועדה תתחיל לעבוד, וגם</w:t>
      </w:r>
      <w:r w:rsidRPr="00485DF6">
        <w:rPr>
          <w:rFonts w:hint="cs"/>
          <w:rtl/>
          <w:lang w:eastAsia="he-IL"/>
        </w:rPr>
        <w:t xml:space="preserve"> כנראה ממונה </w:t>
      </w:r>
      <w:bookmarkStart w:id="90" w:name="_ETM_Q1_375000"/>
      <w:bookmarkEnd w:id="90"/>
      <w:r w:rsidRPr="00485DF6">
        <w:rPr>
          <w:rFonts w:hint="cs"/>
          <w:rtl/>
          <w:lang w:eastAsia="he-IL"/>
        </w:rPr>
        <w:t>ועדה אחת, נראה לפי מספר הבקשות אם נכון שיהיו כמה</w:t>
      </w:r>
      <w:bookmarkStart w:id="91" w:name="_ETM_Q1_378000"/>
      <w:bookmarkEnd w:id="91"/>
      <w:r w:rsidRPr="00485DF6">
        <w:rPr>
          <w:rFonts w:hint="cs"/>
          <w:rtl/>
          <w:lang w:eastAsia="he-IL"/>
        </w:rPr>
        <w:t xml:space="preserve"> ועדות לפי כל מחוז או </w:t>
      </w:r>
      <w:r w:rsidR="00200C88">
        <w:rPr>
          <w:rFonts w:hint="cs"/>
          <w:rtl/>
          <w:lang w:eastAsia="he-IL"/>
        </w:rPr>
        <w:t>ש</w:t>
      </w:r>
      <w:r w:rsidRPr="00485DF6">
        <w:rPr>
          <w:rFonts w:hint="cs"/>
          <w:rtl/>
          <w:lang w:eastAsia="he-IL"/>
        </w:rPr>
        <w:t xml:space="preserve">מספיק שתהיה ועדה אחת </w:t>
      </w:r>
      <w:bookmarkStart w:id="92" w:name="_ETM_Q1_384000"/>
      <w:bookmarkEnd w:id="92"/>
      <w:r w:rsidRPr="00485DF6">
        <w:rPr>
          <w:rFonts w:hint="cs"/>
          <w:rtl/>
          <w:lang w:eastAsia="he-IL"/>
        </w:rPr>
        <w:t>ארצית.</w:t>
      </w:r>
      <w:r>
        <w:rPr>
          <w:rFonts w:hint="cs"/>
          <w:rtl/>
          <w:lang w:eastAsia="he-IL"/>
        </w:rPr>
        <w:t xml:space="preserve"> </w:t>
      </w:r>
      <w:r w:rsidR="00200C88">
        <w:rPr>
          <w:rFonts w:hint="cs"/>
          <w:rtl/>
          <w:lang w:eastAsia="he-IL"/>
        </w:rPr>
        <w:t>על התקנות אנחנו עובדים והם אמורים להבשיל בתקופה הקרובה.</w:t>
      </w:r>
    </w:p>
    <w:p w:rsidR="00200C88" w:rsidRDefault="00200C88" w:rsidP="00200C88">
      <w:pPr>
        <w:rPr>
          <w:rtl/>
          <w:lang w:eastAsia="he-IL"/>
        </w:rPr>
      </w:pPr>
      <w:bookmarkStart w:id="93" w:name="_ETM_Q1_386000"/>
      <w:bookmarkEnd w:id="93"/>
    </w:p>
    <w:p w:rsidR="00200C88" w:rsidRDefault="00200C88" w:rsidP="00200C88">
      <w:pPr>
        <w:pStyle w:val="a4"/>
        <w:keepNext/>
        <w:rPr>
          <w:rtl/>
        </w:rPr>
      </w:pPr>
      <w:bookmarkStart w:id="94" w:name="ET_speaker_5786_81"/>
      <w:r w:rsidRPr="00200C8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0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"/>
    </w:p>
    <w:p w:rsidR="00200C88" w:rsidRDefault="00200C88" w:rsidP="00200C88">
      <w:pPr>
        <w:pStyle w:val="KeepWithNext"/>
        <w:rPr>
          <w:rtl/>
          <w:lang w:eastAsia="he-IL"/>
        </w:rPr>
      </w:pPr>
    </w:p>
    <w:p w:rsidR="00200C88" w:rsidRDefault="00200C88" w:rsidP="00200C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כשאת אומרת "לא תוקנו"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 מה נעשה מאז שעבר </w:t>
      </w:r>
      <w:bookmarkStart w:id="95" w:name="_ETM_Q1_392000"/>
      <w:bookmarkEnd w:id="95"/>
      <w:r>
        <w:rPr>
          <w:rFonts w:hint="cs"/>
          <w:rtl/>
          <w:lang w:eastAsia="he-IL"/>
        </w:rPr>
        <w:t>החוק עד עכשיו? כמה דיונים עשיתם בשביל להתקין אותם?</w:t>
      </w:r>
    </w:p>
    <w:p w:rsidR="00200C88" w:rsidRDefault="00200C88" w:rsidP="00200C88">
      <w:pPr>
        <w:rPr>
          <w:rtl/>
          <w:lang w:eastAsia="he-IL"/>
        </w:rPr>
      </w:pPr>
    </w:p>
    <w:p w:rsidR="00200C88" w:rsidRDefault="00200C88" w:rsidP="00200C88">
      <w:pPr>
        <w:pStyle w:val="af9"/>
        <w:keepNext/>
        <w:rPr>
          <w:rtl/>
          <w:lang w:eastAsia="he-IL"/>
        </w:rPr>
      </w:pPr>
      <w:bookmarkStart w:id="96" w:name="ET_guest_899934_82"/>
      <w:r w:rsidRPr="00200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עביר </w:t>
      </w:r>
      <w:proofErr w:type="spellStart"/>
      <w:r>
        <w:rPr>
          <w:rtl/>
          <w:lang w:eastAsia="he-IL"/>
        </w:rPr>
        <w:t>מטאנס</w:t>
      </w:r>
      <w:proofErr w:type="spellEnd"/>
      <w:r>
        <w:rPr>
          <w:rtl/>
          <w:lang w:eastAsia="he-IL"/>
        </w:rPr>
        <w:t>:</w:t>
      </w:r>
      <w:r w:rsidRPr="00200C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"/>
    </w:p>
    <w:p w:rsidR="00200C88" w:rsidRDefault="00200C88" w:rsidP="00200C88">
      <w:pPr>
        <w:pStyle w:val="KeepWithNext"/>
        <w:rPr>
          <w:rtl/>
          <w:lang w:eastAsia="he-IL"/>
        </w:rPr>
      </w:pPr>
    </w:p>
    <w:p w:rsidR="00200C88" w:rsidRDefault="00200C88" w:rsidP="00A1031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קו</w:t>
      </w:r>
      <w:bookmarkStart w:id="97" w:name="_ETM_Q1_398000"/>
      <w:bookmarkEnd w:id="97"/>
      <w:r>
        <w:rPr>
          <w:rFonts w:hint="cs"/>
          <w:rtl/>
          <w:lang w:eastAsia="he-IL"/>
        </w:rPr>
        <w:t xml:space="preserve">דם כל הדיונים שנעשו מול הנהלת בתי המשפט ומול שאר </w:t>
      </w:r>
      <w:bookmarkStart w:id="98" w:name="_ETM_Q1_401000"/>
      <w:bookmarkEnd w:id="98"/>
      <w:r>
        <w:rPr>
          <w:rFonts w:hint="cs"/>
          <w:rtl/>
          <w:lang w:eastAsia="he-IL"/>
        </w:rPr>
        <w:t xml:space="preserve">המשרדים כדי להבין איך הוועדה תדון, מה יעשו בתוכה. אגב, צריך כמובן </w:t>
      </w:r>
      <w:bookmarkStart w:id="99" w:name="_ETM_Q1_408000"/>
      <w:bookmarkEnd w:id="99"/>
      <w:r>
        <w:rPr>
          <w:rFonts w:hint="cs"/>
          <w:rtl/>
          <w:lang w:eastAsia="he-IL"/>
        </w:rPr>
        <w:t>שיהיו תקנות. אבל הן לא מעכבות את הכניסה והעבודה</w:t>
      </w:r>
      <w:bookmarkStart w:id="100" w:name="_ETM_Q1_413000"/>
      <w:bookmarkEnd w:id="100"/>
      <w:r>
        <w:rPr>
          <w:rFonts w:hint="cs"/>
          <w:rtl/>
          <w:lang w:eastAsia="he-IL"/>
        </w:rPr>
        <w:t xml:space="preserve"> של הוועדה. התקנות כן בעצם, כל דרכי הפנייה אליה, </w:t>
      </w:r>
      <w:bookmarkStart w:id="101" w:name="_ETM_Q1_418000"/>
      <w:bookmarkEnd w:id="101"/>
      <w:r>
        <w:rPr>
          <w:rFonts w:hint="cs"/>
          <w:rtl/>
          <w:lang w:eastAsia="he-IL"/>
        </w:rPr>
        <w:t xml:space="preserve">דרכי הפעולה שלה, כרגע יכולים להתקיים ללא קשר </w:t>
      </w:r>
      <w:bookmarkStart w:id="102" w:name="_ETM_Q1_422000"/>
      <w:bookmarkEnd w:id="102"/>
      <w:r>
        <w:rPr>
          <w:rFonts w:hint="cs"/>
          <w:rtl/>
          <w:lang w:eastAsia="he-IL"/>
        </w:rPr>
        <w:t xml:space="preserve">לתקנות האלה. </w:t>
      </w:r>
      <w:r w:rsidR="00445198">
        <w:rPr>
          <w:rFonts w:hint="cs"/>
          <w:rtl/>
          <w:lang w:eastAsia="he-IL"/>
        </w:rPr>
        <w:t xml:space="preserve">אנחנו כן נרצה לקבע אותם בחקיקה, אבל זה </w:t>
      </w:r>
      <w:bookmarkStart w:id="103" w:name="_ETM_Q1_425000"/>
      <w:bookmarkEnd w:id="103"/>
      <w:r w:rsidR="00445198">
        <w:rPr>
          <w:rFonts w:hint="cs"/>
          <w:rtl/>
          <w:lang w:eastAsia="he-IL"/>
        </w:rPr>
        <w:t>לא מונע את ההתקיימות ואת הדיונים.</w:t>
      </w:r>
    </w:p>
    <w:p w:rsidR="00445198" w:rsidRDefault="00445198" w:rsidP="00200C88">
      <w:pPr>
        <w:rPr>
          <w:rtl/>
          <w:lang w:eastAsia="he-IL"/>
        </w:rPr>
      </w:pPr>
    </w:p>
    <w:p w:rsidR="00445198" w:rsidRDefault="00445198" w:rsidP="00445198">
      <w:pPr>
        <w:pStyle w:val="a4"/>
        <w:keepNext/>
        <w:rPr>
          <w:rtl/>
        </w:rPr>
      </w:pPr>
      <w:bookmarkStart w:id="104" w:name="ET_speaker_6151_83"/>
      <w:r w:rsidRPr="0044519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451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:rsidR="00445198" w:rsidRDefault="00445198" w:rsidP="00445198">
      <w:pPr>
        <w:pStyle w:val="KeepWithNext"/>
        <w:rPr>
          <w:rtl/>
          <w:lang w:eastAsia="he-IL"/>
        </w:rPr>
      </w:pPr>
    </w:p>
    <w:p w:rsidR="00445198" w:rsidRDefault="00445198" w:rsidP="0044519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מנע לקדם את התקנות עד עכשיו?</w:t>
      </w:r>
    </w:p>
    <w:p w:rsidR="00445198" w:rsidRDefault="00445198" w:rsidP="00445198">
      <w:pPr>
        <w:rPr>
          <w:rtl/>
          <w:lang w:eastAsia="he-IL"/>
        </w:rPr>
      </w:pPr>
      <w:bookmarkStart w:id="105" w:name="_ETM_Q1_428000"/>
      <w:bookmarkEnd w:id="105"/>
    </w:p>
    <w:p w:rsidR="00445198" w:rsidRDefault="00445198" w:rsidP="00445198">
      <w:pPr>
        <w:pStyle w:val="af9"/>
        <w:keepNext/>
        <w:rPr>
          <w:rtl/>
          <w:lang w:eastAsia="he-IL"/>
        </w:rPr>
      </w:pPr>
      <w:bookmarkStart w:id="106" w:name="ET_guest_899934_84"/>
      <w:r w:rsidRPr="00445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עביר </w:t>
      </w:r>
      <w:proofErr w:type="spellStart"/>
      <w:r>
        <w:rPr>
          <w:rtl/>
          <w:lang w:eastAsia="he-IL"/>
        </w:rPr>
        <w:t>מטאנס</w:t>
      </w:r>
      <w:proofErr w:type="spellEnd"/>
      <w:r>
        <w:rPr>
          <w:rtl/>
          <w:lang w:eastAsia="he-IL"/>
        </w:rPr>
        <w:t>:</w:t>
      </w:r>
      <w:r w:rsidRPr="004451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"/>
    </w:p>
    <w:p w:rsidR="00445198" w:rsidRDefault="00445198" w:rsidP="00445198">
      <w:pPr>
        <w:pStyle w:val="KeepWithNext"/>
        <w:rPr>
          <w:rtl/>
          <w:lang w:eastAsia="he-IL"/>
        </w:rPr>
      </w:pPr>
    </w:p>
    <w:p w:rsidR="00445198" w:rsidRPr="00445198" w:rsidRDefault="00445198" w:rsidP="00445198">
      <w:pPr>
        <w:rPr>
          <w:rtl/>
          <w:lang w:eastAsia="he-IL"/>
        </w:rPr>
      </w:pPr>
      <w:r>
        <w:rPr>
          <w:rFonts w:hint="cs"/>
          <w:rtl/>
          <w:lang w:eastAsia="he-IL"/>
        </w:rPr>
        <w:t>המצב שאנחנו נמצאים בו. אני מזכירה שבחודשים</w:t>
      </w:r>
      <w:bookmarkStart w:id="107" w:name="_ETM_Q1_434000"/>
      <w:bookmarkEnd w:id="107"/>
      <w:r w:rsidR="00A1031E">
        <w:rPr>
          <w:rFonts w:hint="cs"/>
          <w:rtl/>
          <w:lang w:eastAsia="he-IL"/>
        </w:rPr>
        <w:t xml:space="preserve"> הראשונים טיפלנו </w:t>
      </w:r>
      <w:r w:rsidR="00A1031E">
        <w:rPr>
          <w:rFonts w:hint="eastAsia"/>
          <w:rtl/>
          <w:lang w:eastAsia="he-IL"/>
        </w:rPr>
        <w:t>–</w:t>
      </w:r>
      <w:r w:rsidR="00A1031E">
        <w:rPr>
          <w:rFonts w:hint="cs"/>
          <w:rtl/>
          <w:lang w:eastAsia="he-IL"/>
        </w:rPr>
        <w:t xml:space="preserve"> לא רק משרד המשפטים, כל המשרדים </w:t>
      </w:r>
      <w:r w:rsidR="00A1031E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בענייני </w:t>
      </w:r>
      <w:bookmarkStart w:id="108" w:name="_ETM_Q1_438000"/>
      <w:bookmarkEnd w:id="108"/>
      <w:r>
        <w:rPr>
          <w:rFonts w:hint="cs"/>
          <w:rtl/>
          <w:lang w:eastAsia="he-IL"/>
        </w:rPr>
        <w:t>מלחמה. עד עכשיו זה מה שאנחנו עושים, ומכאן גם נובע</w:t>
      </w:r>
      <w:bookmarkStart w:id="109" w:name="_ETM_Q1_440000"/>
      <w:bookmarkEnd w:id="109"/>
      <w:r>
        <w:rPr>
          <w:rFonts w:hint="cs"/>
          <w:rtl/>
          <w:lang w:eastAsia="he-IL"/>
        </w:rPr>
        <w:t xml:space="preserve"> העיכוב.</w:t>
      </w:r>
    </w:p>
    <w:p w:rsidR="00445198" w:rsidRDefault="00445198" w:rsidP="00200C88">
      <w:pPr>
        <w:rPr>
          <w:rtl/>
          <w:lang w:eastAsia="he-IL"/>
        </w:rPr>
      </w:pPr>
    </w:p>
    <w:p w:rsidR="00445198" w:rsidRDefault="00445198" w:rsidP="00445198">
      <w:pPr>
        <w:pStyle w:val="a4"/>
        <w:keepNext/>
        <w:rPr>
          <w:rtl/>
        </w:rPr>
      </w:pPr>
      <w:bookmarkStart w:id="110" w:name="ET_speaker_5786_85"/>
      <w:r w:rsidRPr="0044519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451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"/>
    </w:p>
    <w:p w:rsidR="00445198" w:rsidRDefault="00445198" w:rsidP="00445198">
      <w:pPr>
        <w:pStyle w:val="KeepWithNext"/>
        <w:rPr>
          <w:rtl/>
          <w:lang w:eastAsia="he-IL"/>
        </w:rPr>
      </w:pPr>
    </w:p>
    <w:p w:rsidR="00445198" w:rsidRDefault="00445198" w:rsidP="00445198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החוק לא עבר ביולי?</w:t>
      </w:r>
    </w:p>
    <w:p w:rsidR="00445198" w:rsidRDefault="00445198" w:rsidP="00445198">
      <w:pPr>
        <w:rPr>
          <w:rtl/>
          <w:lang w:eastAsia="he-IL"/>
        </w:rPr>
      </w:pPr>
      <w:bookmarkStart w:id="111" w:name="_ETM_Q1_442000"/>
      <w:bookmarkEnd w:id="111"/>
    </w:p>
    <w:p w:rsidR="00445198" w:rsidRDefault="00445198" w:rsidP="00445198">
      <w:pPr>
        <w:pStyle w:val="af9"/>
        <w:keepNext/>
        <w:rPr>
          <w:rtl/>
          <w:lang w:eastAsia="he-IL"/>
        </w:rPr>
      </w:pPr>
      <w:bookmarkStart w:id="112" w:name="ET_guest_899934_86"/>
      <w:r w:rsidRPr="0044519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עביר </w:t>
      </w:r>
      <w:proofErr w:type="spellStart"/>
      <w:r>
        <w:rPr>
          <w:rtl/>
          <w:lang w:eastAsia="he-IL"/>
        </w:rPr>
        <w:t>מטאנס</w:t>
      </w:r>
      <w:proofErr w:type="spellEnd"/>
      <w:r>
        <w:rPr>
          <w:rtl/>
          <w:lang w:eastAsia="he-IL"/>
        </w:rPr>
        <w:t>:</w:t>
      </w:r>
      <w:r w:rsidRPr="004451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"/>
    </w:p>
    <w:p w:rsidR="00445198" w:rsidRDefault="00445198" w:rsidP="00445198">
      <w:pPr>
        <w:pStyle w:val="KeepWithNext"/>
        <w:rPr>
          <w:rtl/>
          <w:lang w:eastAsia="he-IL"/>
        </w:rPr>
      </w:pPr>
    </w:p>
    <w:p w:rsidR="00445198" w:rsidRDefault="00445198" w:rsidP="004451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נכנס באוגוסט. </w:t>
      </w:r>
    </w:p>
    <w:p w:rsidR="00445198" w:rsidRDefault="00445198" w:rsidP="00445198">
      <w:pPr>
        <w:rPr>
          <w:rtl/>
          <w:lang w:eastAsia="he-IL"/>
        </w:rPr>
      </w:pPr>
    </w:p>
    <w:p w:rsidR="00445198" w:rsidRDefault="00445198" w:rsidP="00445198">
      <w:pPr>
        <w:pStyle w:val="a4"/>
        <w:keepNext/>
        <w:rPr>
          <w:rtl/>
        </w:rPr>
      </w:pPr>
      <w:bookmarkStart w:id="113" w:name="ET_speaker_5786_87"/>
      <w:r w:rsidRPr="0044519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451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:rsidR="00445198" w:rsidRDefault="00445198" w:rsidP="00445198">
      <w:pPr>
        <w:pStyle w:val="KeepWithNext"/>
        <w:rPr>
          <w:rtl/>
          <w:lang w:eastAsia="he-IL"/>
        </w:rPr>
      </w:pPr>
    </w:p>
    <w:p w:rsidR="00445198" w:rsidRDefault="00445198" w:rsidP="004451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סוף יולי </w:t>
      </w:r>
      <w:bookmarkStart w:id="114" w:name="_ETM_Q1_450000"/>
      <w:bookmarkEnd w:id="114"/>
      <w:r>
        <w:rPr>
          <w:rFonts w:hint="cs"/>
          <w:rtl/>
          <w:lang w:eastAsia="he-IL"/>
        </w:rPr>
        <w:t>זה הרבה לפני אוקטובר.</w:t>
      </w:r>
    </w:p>
    <w:p w:rsidR="00445198" w:rsidRDefault="00445198" w:rsidP="00445198">
      <w:pPr>
        <w:rPr>
          <w:rtl/>
          <w:lang w:eastAsia="he-IL"/>
        </w:rPr>
      </w:pPr>
    </w:p>
    <w:p w:rsidR="00445198" w:rsidRDefault="00445198" w:rsidP="00445198">
      <w:pPr>
        <w:pStyle w:val="af9"/>
        <w:keepNext/>
        <w:rPr>
          <w:rtl/>
          <w:lang w:eastAsia="he-IL"/>
        </w:rPr>
      </w:pPr>
      <w:bookmarkStart w:id="115" w:name="ET_guest_899934_88"/>
      <w:r w:rsidRPr="00445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עביר </w:t>
      </w:r>
      <w:proofErr w:type="spellStart"/>
      <w:r>
        <w:rPr>
          <w:rtl/>
          <w:lang w:eastAsia="he-IL"/>
        </w:rPr>
        <w:t>מטאנס</w:t>
      </w:r>
      <w:proofErr w:type="spellEnd"/>
      <w:r>
        <w:rPr>
          <w:rtl/>
          <w:lang w:eastAsia="he-IL"/>
        </w:rPr>
        <w:t>:</w:t>
      </w:r>
      <w:r w:rsidRPr="004451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"/>
    </w:p>
    <w:p w:rsidR="00445198" w:rsidRDefault="00445198" w:rsidP="00445198">
      <w:pPr>
        <w:pStyle w:val="KeepWithNext"/>
        <w:rPr>
          <w:rtl/>
          <w:lang w:eastAsia="he-IL"/>
        </w:rPr>
      </w:pPr>
    </w:p>
    <w:p w:rsidR="00445198" w:rsidRDefault="00445198" w:rsidP="004451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פעם, זה כרגע המצב. כמובן שזה </w:t>
      </w:r>
      <w:bookmarkStart w:id="116" w:name="_ETM_Q1_454000"/>
      <w:bookmarkEnd w:id="116"/>
      <w:r>
        <w:rPr>
          <w:rFonts w:hint="cs"/>
          <w:rtl/>
          <w:lang w:eastAsia="he-IL"/>
        </w:rPr>
        <w:t xml:space="preserve">מצב לא תקין, אנחנו עושים את מירב המאמצים. והתנצלתי בהתחלה </w:t>
      </w:r>
      <w:bookmarkStart w:id="117" w:name="_ETM_Q1_460000"/>
      <w:bookmarkEnd w:id="117"/>
      <w:r>
        <w:rPr>
          <w:rFonts w:hint="cs"/>
          <w:rtl/>
          <w:lang w:eastAsia="he-IL"/>
        </w:rPr>
        <w:t>- - -</w:t>
      </w:r>
    </w:p>
    <w:p w:rsidR="00445198" w:rsidRDefault="00445198" w:rsidP="00445198">
      <w:pPr>
        <w:rPr>
          <w:rtl/>
          <w:lang w:eastAsia="he-IL"/>
        </w:rPr>
      </w:pPr>
    </w:p>
    <w:p w:rsidR="00445198" w:rsidRDefault="00445198" w:rsidP="00445198">
      <w:pPr>
        <w:pStyle w:val="a4"/>
        <w:keepNext/>
        <w:rPr>
          <w:rtl/>
        </w:rPr>
      </w:pPr>
      <w:bookmarkStart w:id="118" w:name="ET_speaker_6151_89"/>
      <w:r w:rsidRPr="0044519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451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"/>
    </w:p>
    <w:p w:rsidR="00445198" w:rsidRDefault="00445198" w:rsidP="00445198">
      <w:pPr>
        <w:pStyle w:val="KeepWithNext"/>
        <w:rPr>
          <w:rtl/>
          <w:lang w:eastAsia="he-IL"/>
        </w:rPr>
      </w:pPr>
    </w:p>
    <w:p w:rsidR="00445198" w:rsidRDefault="00445198" w:rsidP="0044519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דד ליין שאת יכולה לתת לנו?</w:t>
      </w:r>
    </w:p>
    <w:p w:rsidR="00445198" w:rsidRDefault="00445198" w:rsidP="00445198">
      <w:pPr>
        <w:rPr>
          <w:rtl/>
          <w:lang w:eastAsia="he-IL"/>
        </w:rPr>
      </w:pPr>
      <w:bookmarkStart w:id="119" w:name="_ETM_Q1_461000"/>
      <w:bookmarkEnd w:id="119"/>
    </w:p>
    <w:p w:rsidR="00445198" w:rsidRDefault="00445198" w:rsidP="00445198">
      <w:pPr>
        <w:pStyle w:val="af9"/>
        <w:keepNext/>
        <w:rPr>
          <w:rtl/>
          <w:lang w:eastAsia="he-IL"/>
        </w:rPr>
      </w:pPr>
      <w:bookmarkStart w:id="120" w:name="ET_guest_899934_90"/>
      <w:r w:rsidRPr="00445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עביר </w:t>
      </w:r>
      <w:proofErr w:type="spellStart"/>
      <w:r>
        <w:rPr>
          <w:rtl/>
          <w:lang w:eastAsia="he-IL"/>
        </w:rPr>
        <w:t>מטאנס</w:t>
      </w:r>
      <w:proofErr w:type="spellEnd"/>
      <w:r>
        <w:rPr>
          <w:rtl/>
          <w:lang w:eastAsia="he-IL"/>
        </w:rPr>
        <w:t>:</w:t>
      </w:r>
      <w:r w:rsidRPr="004451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"/>
    </w:p>
    <w:p w:rsidR="00445198" w:rsidRDefault="00445198" w:rsidP="00445198">
      <w:pPr>
        <w:pStyle w:val="KeepWithNext"/>
        <w:rPr>
          <w:rtl/>
          <w:lang w:eastAsia="he-IL"/>
        </w:rPr>
      </w:pPr>
    </w:p>
    <w:p w:rsidR="00445198" w:rsidRDefault="00445198" w:rsidP="00445198">
      <w:pPr>
        <w:rPr>
          <w:rtl/>
          <w:lang w:eastAsia="he-IL"/>
        </w:rPr>
      </w:pPr>
      <w:bookmarkStart w:id="121" w:name="_ETM_Q1_463000"/>
      <w:bookmarkEnd w:id="121"/>
      <w:r>
        <w:rPr>
          <w:rFonts w:hint="cs"/>
          <w:rtl/>
          <w:lang w:eastAsia="he-IL"/>
        </w:rPr>
        <w:t xml:space="preserve">אין לי דד ליין. אני לא חושבת שהעיכוב הוא טוב, </w:t>
      </w:r>
      <w:r w:rsidRPr="006A2F53">
        <w:rPr>
          <w:rFonts w:hint="cs"/>
          <w:rtl/>
          <w:lang w:eastAsia="he-IL"/>
        </w:rPr>
        <w:t xml:space="preserve">אני חושבת </w:t>
      </w:r>
      <w:bookmarkStart w:id="122" w:name="_ETM_Q1_468000"/>
      <w:bookmarkEnd w:id="122"/>
      <w:r w:rsidRPr="006A2F53">
        <w:rPr>
          <w:rFonts w:hint="cs"/>
          <w:rtl/>
          <w:lang w:eastAsia="he-IL"/>
        </w:rPr>
        <w:t>שנכון לראות שנייה, שהוועדה השנייה תתחיל להתניע את עצמה, גם</w:t>
      </w:r>
      <w:bookmarkStart w:id="123" w:name="_ETM_Q1_473000"/>
      <w:bookmarkEnd w:id="123"/>
      <w:r w:rsidRPr="006A2F53">
        <w:rPr>
          <w:rFonts w:hint="cs"/>
          <w:rtl/>
          <w:lang w:eastAsia="he-IL"/>
        </w:rPr>
        <w:t xml:space="preserve"> הצרכים שלה, נכון יהיה להכניס אותם לתקנות עצמם. יש דברים</w:t>
      </w:r>
      <w:bookmarkStart w:id="124" w:name="_ETM_Q1_474000"/>
      <w:bookmarkEnd w:id="124"/>
      <w:r w:rsidRPr="006A2F53">
        <w:rPr>
          <w:rFonts w:hint="cs"/>
          <w:rtl/>
          <w:lang w:eastAsia="he-IL"/>
        </w:rPr>
        <w:t xml:space="preserve"> שמגלים תוך כדי. לצורך הדוגמה, כמה ועדות יהיו לי?</w:t>
      </w:r>
      <w:bookmarkStart w:id="125" w:name="_ETM_Q1_479000"/>
      <w:bookmarkEnd w:id="125"/>
      <w:r w:rsidRPr="006A2F53">
        <w:rPr>
          <w:rFonts w:hint="cs"/>
          <w:rtl/>
          <w:lang w:eastAsia="he-IL"/>
        </w:rPr>
        <w:t xml:space="preserve"> כרגע יש לי ועדה אחת, בהתחלה רצינו שתהיה ועדה בכל מחוז. ואז אמרנו </w:t>
      </w:r>
      <w:r w:rsidRPr="006A2F53">
        <w:rPr>
          <w:rFonts w:hint="eastAsia"/>
          <w:rtl/>
          <w:lang w:eastAsia="he-IL"/>
        </w:rPr>
        <w:t>–</w:t>
      </w:r>
      <w:r w:rsidRPr="006A2F53">
        <w:rPr>
          <w:rFonts w:hint="cs"/>
          <w:rtl/>
          <w:lang w:eastAsia="he-IL"/>
        </w:rPr>
        <w:t xml:space="preserve"> בואו נראה בכלל אם </w:t>
      </w:r>
      <w:bookmarkStart w:id="126" w:name="_ETM_Q1_485000"/>
      <w:bookmarkEnd w:id="126"/>
      <w:r w:rsidRPr="006A2F53">
        <w:rPr>
          <w:rFonts w:hint="cs"/>
          <w:rtl/>
          <w:lang w:eastAsia="he-IL"/>
        </w:rPr>
        <w:t xml:space="preserve">באמת יש צורך וביקוש. כמובן שנכון שהתקנות </w:t>
      </w:r>
      <w:r w:rsidRPr="006A2F53">
        <w:rPr>
          <w:rFonts w:hint="eastAsia"/>
          <w:rtl/>
          <w:lang w:eastAsia="he-IL"/>
        </w:rPr>
        <w:t>–</w:t>
      </w:r>
      <w:r w:rsidRPr="006A2F53">
        <w:rPr>
          <w:rFonts w:hint="cs"/>
          <w:rtl/>
          <w:lang w:eastAsia="he-IL"/>
        </w:rPr>
        <w:t xml:space="preserve"> אני לא רוצה לתת עכשיו דד ליין שלא אעמוד בו </w:t>
      </w:r>
      <w:r w:rsidRPr="006A2F53">
        <w:rPr>
          <w:rFonts w:hint="eastAsia"/>
          <w:rtl/>
          <w:lang w:eastAsia="he-IL"/>
        </w:rPr>
        <w:t>–</w:t>
      </w:r>
      <w:r w:rsidRPr="006A2F53">
        <w:rPr>
          <w:rFonts w:hint="cs"/>
          <w:rtl/>
          <w:lang w:eastAsia="he-IL"/>
        </w:rPr>
        <w:t xml:space="preserve"> וחשוב שהתקנות יהיו לפני כניסת החוק לתוקף. אבל </w:t>
      </w:r>
      <w:bookmarkStart w:id="127" w:name="_ETM_Q1_496000"/>
      <w:bookmarkEnd w:id="127"/>
      <w:r w:rsidRPr="006A2F53">
        <w:rPr>
          <w:rFonts w:hint="cs"/>
          <w:rtl/>
          <w:lang w:eastAsia="he-IL"/>
        </w:rPr>
        <w:t>גם נכון לראות את הצרכים שעולים מן השטח, במיוחד כשכמעט ואין ועדה כזאת.</w:t>
      </w:r>
    </w:p>
    <w:p w:rsidR="006A2F53" w:rsidRDefault="006A2F53" w:rsidP="00445198">
      <w:pPr>
        <w:rPr>
          <w:rtl/>
          <w:lang w:eastAsia="he-IL"/>
        </w:rPr>
      </w:pPr>
    </w:p>
    <w:p w:rsidR="006A2F53" w:rsidRPr="00445198" w:rsidRDefault="006A2F53" w:rsidP="00445198">
      <w:pPr>
        <w:rPr>
          <w:rtl/>
          <w:lang w:eastAsia="he-IL"/>
        </w:rPr>
      </w:pPr>
      <w:bookmarkStart w:id="128" w:name="_ETM_Q1_501000"/>
      <w:bookmarkEnd w:id="128"/>
      <w:r>
        <w:rPr>
          <w:rFonts w:hint="cs"/>
          <w:rtl/>
          <w:lang w:eastAsia="he-IL"/>
        </w:rPr>
        <w:t>ראיתי שכל הזמן משווים לוועדה שקשורה לחוק למניעת העסקה של עברייני</w:t>
      </w:r>
      <w:bookmarkStart w:id="129" w:name="_ETM_Q1_506000"/>
      <w:bookmarkEnd w:id="129"/>
      <w:r>
        <w:rPr>
          <w:rFonts w:hint="cs"/>
          <w:rtl/>
          <w:lang w:eastAsia="he-IL"/>
        </w:rPr>
        <w:t xml:space="preserve"> מין, שזה כאילו דומה אבל לא בדיוק. ראשית, הציפייה של </w:t>
      </w:r>
      <w:bookmarkStart w:id="130" w:name="_ETM_Q1_513000"/>
      <w:bookmarkEnd w:id="130"/>
      <w:r>
        <w:rPr>
          <w:rFonts w:hint="cs"/>
          <w:rtl/>
          <w:lang w:eastAsia="he-IL"/>
        </w:rPr>
        <w:t xml:space="preserve">שאר המשרדים זה לא לאותו היקף של בקשות אלא להיקף </w:t>
      </w:r>
      <w:bookmarkStart w:id="131" w:name="_ETM_Q1_514000"/>
      <w:bookmarkEnd w:id="131"/>
      <w:r>
        <w:rPr>
          <w:rFonts w:hint="cs"/>
          <w:rtl/>
          <w:lang w:eastAsia="he-IL"/>
        </w:rPr>
        <w:t xml:space="preserve">עוד יותר גדול. שנית, גם התקנות, שם בכלל לא </w:t>
      </w:r>
      <w:bookmarkStart w:id="132" w:name="_ETM_Q1_520000"/>
      <w:bookmarkEnd w:id="132"/>
      <w:r>
        <w:rPr>
          <w:rFonts w:hint="cs"/>
          <w:rtl/>
          <w:lang w:eastAsia="he-IL"/>
        </w:rPr>
        <w:t>קיימות תקנות וכאן אנחנו כן רוצים להתקין תקנות. ניסינו</w:t>
      </w:r>
      <w:bookmarkStart w:id="133" w:name="_ETM_Q1_521000"/>
      <w:bookmarkEnd w:id="133"/>
      <w:r>
        <w:rPr>
          <w:rFonts w:hint="cs"/>
          <w:rtl/>
          <w:lang w:eastAsia="he-IL"/>
        </w:rPr>
        <w:t xml:space="preserve"> כל הזמן להקביל את זה לוועדה הזאת, אבל זה </w:t>
      </w:r>
      <w:bookmarkStart w:id="134" w:name="_ETM_Q1_524000"/>
      <w:bookmarkEnd w:id="134"/>
      <w:r>
        <w:rPr>
          <w:rFonts w:hint="cs"/>
          <w:rtl/>
          <w:lang w:eastAsia="he-IL"/>
        </w:rPr>
        <w:t>גם לא בדיוק דומה.</w:t>
      </w:r>
    </w:p>
    <w:p w:rsidR="00E32AA4" w:rsidRDefault="00E32AA4" w:rsidP="00E32AA4">
      <w:pPr>
        <w:pStyle w:val="KeepWithNext"/>
        <w:rPr>
          <w:rtl/>
        </w:rPr>
      </w:pPr>
      <w:bookmarkStart w:id="135" w:name="_ETM_Q1_336000"/>
      <w:bookmarkStart w:id="136" w:name="_ETM_Q1_333000"/>
      <w:bookmarkEnd w:id="135"/>
      <w:bookmarkEnd w:id="136"/>
    </w:p>
    <w:p w:rsidR="006A2F53" w:rsidRDefault="006A2F53" w:rsidP="006A2F53">
      <w:pPr>
        <w:pStyle w:val="af6"/>
        <w:keepNext/>
        <w:rPr>
          <w:rtl/>
        </w:rPr>
      </w:pPr>
      <w:bookmarkStart w:id="137" w:name="ET_yor_6053_91"/>
      <w:r w:rsidRPr="006A2F5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A2F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"/>
    </w:p>
    <w:p w:rsidR="006A2F53" w:rsidRDefault="006A2F53" w:rsidP="006A2F53">
      <w:pPr>
        <w:pStyle w:val="KeepWithNext"/>
        <w:rPr>
          <w:rtl/>
          <w:lang w:eastAsia="he-IL"/>
        </w:rPr>
      </w:pPr>
    </w:p>
    <w:p w:rsidR="006A2F53" w:rsidRPr="006A2F53" w:rsidRDefault="006A2F53" w:rsidP="006A2F53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הרווחה?</w:t>
      </w:r>
    </w:p>
    <w:p w:rsidR="000C260F" w:rsidRDefault="000C260F" w:rsidP="00662B23">
      <w:pPr>
        <w:rPr>
          <w:rtl/>
        </w:rPr>
      </w:pPr>
      <w:bookmarkStart w:id="138" w:name="_ETM_Q1_492864"/>
      <w:bookmarkStart w:id="139" w:name="_ETM_Q1_492949"/>
      <w:bookmarkStart w:id="140" w:name="_ETM_Q1_495254"/>
      <w:bookmarkStart w:id="141" w:name="_ETM_Q1_642729"/>
      <w:bookmarkStart w:id="142" w:name="_ETM_Q1_642814"/>
      <w:bookmarkStart w:id="143" w:name="_ETM_Q1_649889"/>
      <w:bookmarkEnd w:id="138"/>
      <w:bookmarkEnd w:id="139"/>
      <w:bookmarkEnd w:id="140"/>
      <w:bookmarkEnd w:id="141"/>
      <w:bookmarkEnd w:id="142"/>
      <w:bookmarkEnd w:id="143"/>
    </w:p>
    <w:p w:rsidR="000C260F" w:rsidRDefault="000C260F" w:rsidP="000C260F">
      <w:pPr>
        <w:pStyle w:val="af9"/>
        <w:keepNext/>
        <w:rPr>
          <w:rtl/>
        </w:rPr>
      </w:pPr>
      <w:bookmarkStart w:id="144" w:name="ET_guest_904630_10"/>
      <w:r w:rsidRPr="000C260F">
        <w:rPr>
          <w:rStyle w:val="TagStyle"/>
          <w:rtl/>
        </w:rPr>
        <w:t xml:space="preserve"> &lt;&lt; אורח &gt;&gt; </w:t>
      </w:r>
      <w:r>
        <w:rPr>
          <w:rtl/>
        </w:rPr>
        <w:t>קשת יונה פיינברג:</w:t>
      </w:r>
      <w:r w:rsidRPr="000C26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"/>
    </w:p>
    <w:p w:rsidR="000C260F" w:rsidRDefault="000C260F" w:rsidP="000C260F">
      <w:pPr>
        <w:pStyle w:val="KeepWithNext"/>
        <w:rPr>
          <w:rtl/>
        </w:rPr>
      </w:pPr>
    </w:p>
    <w:p w:rsidR="006A2F53" w:rsidRDefault="006A2F53" w:rsidP="000C260F">
      <w:pPr>
        <w:rPr>
          <w:rtl/>
        </w:rPr>
      </w:pPr>
      <w:bookmarkStart w:id="145" w:name="_ETM_Q1_650359"/>
      <w:bookmarkStart w:id="146" w:name="_ETM_Q1_650384"/>
      <w:bookmarkEnd w:id="145"/>
      <w:bookmarkEnd w:id="146"/>
      <w:r>
        <w:rPr>
          <w:rFonts w:hint="cs"/>
          <w:rtl/>
        </w:rPr>
        <w:t>שלום, אני עורכת הדין קשת</w:t>
      </w:r>
      <w:bookmarkStart w:id="147" w:name="_ETM_Q1_531000"/>
      <w:bookmarkEnd w:id="147"/>
      <w:r>
        <w:rPr>
          <w:rFonts w:hint="cs"/>
          <w:rtl/>
        </w:rPr>
        <w:t xml:space="preserve"> פיינברג ממשרד הרווחה, התחלנו את הישיבות </w:t>
      </w:r>
      <w:bookmarkStart w:id="148" w:name="_ETM_Q1_537000"/>
      <w:bookmarkEnd w:id="148"/>
      <w:r>
        <w:rPr>
          <w:rFonts w:hint="cs"/>
          <w:rtl/>
        </w:rPr>
        <w:t>עם משרד המשפטים, ובאמת יש פה תקנות שהם רשות ויש</w:t>
      </w:r>
      <w:bookmarkStart w:id="149" w:name="_ETM_Q1_543000"/>
      <w:bookmarkEnd w:id="149"/>
      <w:r>
        <w:rPr>
          <w:rFonts w:hint="cs"/>
          <w:rtl/>
        </w:rPr>
        <w:t xml:space="preserve"> כא</w:t>
      </w:r>
      <w:r w:rsidR="00F1146D">
        <w:rPr>
          <w:rFonts w:hint="cs"/>
          <w:rtl/>
        </w:rPr>
        <w:t>לה שבאמת נצרכות לפי סעיף 12(ב)(2). ננסה בנס</w:t>
      </w:r>
      <w:bookmarkStart w:id="150" w:name="_ETM_Q1_551000"/>
      <w:bookmarkEnd w:id="150"/>
      <w:r w:rsidR="00F1146D">
        <w:rPr>
          <w:rFonts w:hint="cs"/>
          <w:rtl/>
        </w:rPr>
        <w:t xml:space="preserve">יבות הנוכחיות </w:t>
      </w:r>
      <w:r w:rsidR="00F1146D">
        <w:rPr>
          <w:rFonts w:hint="eastAsia"/>
          <w:rtl/>
        </w:rPr>
        <w:t>–</w:t>
      </w:r>
      <w:r w:rsidR="00F1146D">
        <w:rPr>
          <w:rFonts w:hint="cs"/>
          <w:rtl/>
        </w:rPr>
        <w:t xml:space="preserve"> משרד הרווחה מתחילת המלחמה, </w:t>
      </w:r>
      <w:bookmarkStart w:id="151" w:name="_ETM_Q1_556000"/>
      <w:bookmarkEnd w:id="151"/>
      <w:r w:rsidR="00F1146D">
        <w:rPr>
          <w:rFonts w:hint="cs"/>
          <w:rtl/>
        </w:rPr>
        <w:t xml:space="preserve">רוב הגורמים היו פשוט מגויסים למשימה הלאומית, ואנחנו ננסה לקדם </w:t>
      </w:r>
      <w:bookmarkStart w:id="152" w:name="_ETM_Q1_560000"/>
      <w:bookmarkEnd w:id="152"/>
      <w:r w:rsidR="00F1146D">
        <w:rPr>
          <w:rFonts w:hint="cs"/>
          <w:rtl/>
        </w:rPr>
        <w:t>את זה כמה שיותר מהר, אבל אני</w:t>
      </w:r>
      <w:bookmarkStart w:id="153" w:name="_ETM_Q1_561000"/>
      <w:bookmarkEnd w:id="153"/>
      <w:r w:rsidR="00F1146D">
        <w:rPr>
          <w:rFonts w:hint="cs"/>
          <w:rtl/>
        </w:rPr>
        <w:t xml:space="preserve"> חושבת שהכיוון של משרד המשפטים שזה לא ימנע. זאת</w:t>
      </w:r>
      <w:bookmarkStart w:id="154" w:name="_ETM_Q1_568000"/>
      <w:bookmarkEnd w:id="154"/>
      <w:r w:rsidR="00F1146D">
        <w:rPr>
          <w:rFonts w:hint="cs"/>
          <w:rtl/>
        </w:rPr>
        <w:t xml:space="preserve"> אומרת שברגע שייצא הפרסום על אותה ועדת פטור, ננסה שזה יוגמש גם אם הדברים לא יהיו - - </w:t>
      </w:r>
      <w:bookmarkStart w:id="155" w:name="_ETM_Q1_573000"/>
      <w:bookmarkEnd w:id="155"/>
      <w:r w:rsidR="00F1146D">
        <w:rPr>
          <w:rFonts w:hint="cs"/>
          <w:rtl/>
        </w:rPr>
        <w:t>- נוכל לדעת אותם לפעמים אולי רק אחרי שהוועדה תתחיל</w:t>
      </w:r>
      <w:bookmarkStart w:id="156" w:name="_ETM_Q1_578000"/>
      <w:bookmarkEnd w:id="156"/>
      <w:r w:rsidR="00F1146D">
        <w:rPr>
          <w:rFonts w:hint="cs"/>
          <w:rtl/>
        </w:rPr>
        <w:t xml:space="preserve"> לפעול. יכול להיות </w:t>
      </w:r>
      <w:r w:rsidR="007B5C47">
        <w:rPr>
          <w:rFonts w:hint="cs"/>
          <w:rtl/>
        </w:rPr>
        <w:t xml:space="preserve">שהתקנות בהתחלה יהיו יחסית כלליות ואחר </w:t>
      </w:r>
      <w:bookmarkStart w:id="157" w:name="_ETM_Q1_580000"/>
      <w:bookmarkEnd w:id="157"/>
      <w:r w:rsidR="007B5C47">
        <w:rPr>
          <w:rFonts w:hint="cs"/>
          <w:rtl/>
        </w:rPr>
        <w:t>כך יהיו תיקונים, צריך לראות איזה סגנון בקשות מו</w:t>
      </w:r>
      <w:r w:rsidR="00A1031E">
        <w:rPr>
          <w:rFonts w:hint="cs"/>
          <w:rtl/>
        </w:rPr>
        <w:t>גשות, איך הוועדה תדון. זה שונה מה</w:t>
      </w:r>
      <w:r w:rsidR="007B5C47">
        <w:rPr>
          <w:rFonts w:hint="cs"/>
          <w:rtl/>
        </w:rPr>
        <w:t>חוק למניעת העסקת</w:t>
      </w:r>
      <w:bookmarkStart w:id="158" w:name="_ETM_Q1_588000"/>
      <w:bookmarkEnd w:id="158"/>
      <w:r w:rsidR="007B5C47">
        <w:rPr>
          <w:rFonts w:hint="cs"/>
          <w:rtl/>
        </w:rPr>
        <w:t xml:space="preserve"> עברייני מין. זה באמת חדשני. אנחנו נמשיך את העבודה יחד עם משרד המשפטים.</w:t>
      </w:r>
    </w:p>
    <w:p w:rsidR="007B5C47" w:rsidRDefault="007B5C47" w:rsidP="000C260F">
      <w:pPr>
        <w:rPr>
          <w:rtl/>
        </w:rPr>
      </w:pPr>
      <w:bookmarkStart w:id="159" w:name="_ETM_Q1_596000"/>
      <w:bookmarkEnd w:id="159"/>
    </w:p>
    <w:p w:rsidR="007B5C47" w:rsidRDefault="007B5C47" w:rsidP="007B5C47">
      <w:pPr>
        <w:pStyle w:val="af6"/>
        <w:keepNext/>
        <w:rPr>
          <w:rtl/>
        </w:rPr>
      </w:pPr>
      <w:bookmarkStart w:id="160" w:name="ET_yor_6053_92"/>
      <w:r w:rsidRPr="007B5C4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B5C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"/>
    </w:p>
    <w:p w:rsidR="007B5C47" w:rsidRDefault="007B5C47" w:rsidP="007B5C47">
      <w:pPr>
        <w:pStyle w:val="KeepWithNext"/>
        <w:rPr>
          <w:rtl/>
          <w:lang w:eastAsia="he-IL"/>
        </w:rPr>
      </w:pPr>
    </w:p>
    <w:p w:rsidR="007B5C47" w:rsidRDefault="007B5C47" w:rsidP="007B5C47">
      <w:pPr>
        <w:rPr>
          <w:rtl/>
          <w:lang w:eastAsia="he-IL"/>
        </w:rPr>
      </w:pPr>
      <w:bookmarkStart w:id="161" w:name="_ETM_Q1_597000"/>
      <w:bookmarkEnd w:id="161"/>
      <w:r>
        <w:rPr>
          <w:rFonts w:hint="cs"/>
          <w:rtl/>
          <w:lang w:eastAsia="he-IL"/>
        </w:rPr>
        <w:t xml:space="preserve">איפה אתם אוחזים לגבי הפרסום? משרד הרווחה, אתם </w:t>
      </w:r>
      <w:bookmarkStart w:id="162" w:name="_ETM_Q1_604000"/>
      <w:bookmarkEnd w:id="162"/>
      <w:r>
        <w:rPr>
          <w:rFonts w:hint="cs"/>
          <w:rtl/>
          <w:lang w:eastAsia="he-IL"/>
        </w:rPr>
        <w:t>מתכוונים?</w:t>
      </w:r>
    </w:p>
    <w:p w:rsidR="007B5C47" w:rsidRDefault="007B5C47" w:rsidP="007B5C47">
      <w:pPr>
        <w:rPr>
          <w:rtl/>
          <w:lang w:eastAsia="he-IL"/>
        </w:rPr>
      </w:pPr>
      <w:bookmarkStart w:id="163" w:name="_ETM_Q1_598000"/>
      <w:bookmarkEnd w:id="163"/>
    </w:p>
    <w:p w:rsidR="007B5C47" w:rsidRDefault="007B5C47" w:rsidP="007B5C47">
      <w:pPr>
        <w:pStyle w:val="af9"/>
        <w:keepNext/>
        <w:rPr>
          <w:rtl/>
          <w:lang w:eastAsia="he-IL"/>
        </w:rPr>
      </w:pPr>
      <w:bookmarkStart w:id="164" w:name="ET_guest_904630_93"/>
      <w:r w:rsidRPr="007B5C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קשת יונה פיינברג:</w:t>
      </w:r>
      <w:r w:rsidRPr="007B5C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"/>
    </w:p>
    <w:p w:rsidR="007B5C47" w:rsidRDefault="007B5C47" w:rsidP="007B5C47">
      <w:pPr>
        <w:pStyle w:val="KeepWithNext"/>
        <w:rPr>
          <w:rtl/>
          <w:lang w:eastAsia="he-IL"/>
        </w:rPr>
      </w:pPr>
    </w:p>
    <w:p w:rsidR="007B5C47" w:rsidRPr="007B5C47" w:rsidRDefault="007B5C47" w:rsidP="007B5C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עוד לא התחיל. אנחנו </w:t>
      </w:r>
      <w:bookmarkStart w:id="165" w:name="_ETM_Q1_606000"/>
      <w:bookmarkEnd w:id="165"/>
      <w:r>
        <w:rPr>
          <w:rFonts w:hint="cs"/>
          <w:rtl/>
          <w:lang w:eastAsia="he-IL"/>
        </w:rPr>
        <w:t>צריכים לסגור את זה בין המשרדים, אצלנו אנחנו לא לקחנו.</w:t>
      </w:r>
      <w:bookmarkStart w:id="166" w:name="_ETM_Q1_613000"/>
      <w:bookmarkEnd w:id="166"/>
      <w:r>
        <w:rPr>
          <w:rFonts w:hint="cs"/>
          <w:rtl/>
          <w:lang w:eastAsia="he-IL"/>
        </w:rPr>
        <w:t xml:space="preserve"> בעיקרון התקנות הם של שר המשפטים. זה לא ממש </w:t>
      </w:r>
      <w:bookmarkStart w:id="167" w:name="_ETM_Q1_617000"/>
      <w:bookmarkEnd w:id="167"/>
      <w:r>
        <w:rPr>
          <w:rFonts w:hint="cs"/>
          <w:rtl/>
          <w:lang w:eastAsia="he-IL"/>
        </w:rPr>
        <w:t xml:space="preserve">חונה אצלנו. צריך לראות איך אנחנו סוגרים את זה בין </w:t>
      </w:r>
      <w:bookmarkStart w:id="168" w:name="_ETM_Q1_620000"/>
      <w:bookmarkEnd w:id="168"/>
      <w:r>
        <w:rPr>
          <w:rFonts w:hint="cs"/>
          <w:rtl/>
          <w:lang w:eastAsia="he-IL"/>
        </w:rPr>
        <w:t xml:space="preserve">המשרדים. </w:t>
      </w:r>
    </w:p>
    <w:p w:rsidR="00593F57" w:rsidRDefault="00593F57" w:rsidP="000C260F">
      <w:pPr>
        <w:rPr>
          <w:rtl/>
        </w:rPr>
      </w:pPr>
      <w:bookmarkStart w:id="169" w:name="_ETM_Q1_533000"/>
      <w:bookmarkStart w:id="170" w:name="_ETM_Q1_723873"/>
      <w:bookmarkStart w:id="171" w:name="_ETM_Q1_723958"/>
      <w:bookmarkStart w:id="172" w:name="_ETM_Q1_726808"/>
      <w:bookmarkEnd w:id="169"/>
      <w:bookmarkEnd w:id="170"/>
      <w:bookmarkEnd w:id="171"/>
      <w:bookmarkEnd w:id="172"/>
    </w:p>
    <w:p w:rsidR="00593F57" w:rsidRDefault="00593F57" w:rsidP="00593F57">
      <w:pPr>
        <w:pStyle w:val="a4"/>
        <w:keepNext/>
        <w:rPr>
          <w:rtl/>
        </w:rPr>
      </w:pPr>
      <w:bookmarkStart w:id="173" w:name="ET_speaker_5786_11"/>
      <w:r w:rsidRPr="00593F5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אופיר כץ (הליכוד):</w:t>
      </w:r>
      <w:r w:rsidRPr="00593F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"/>
    </w:p>
    <w:p w:rsidR="00593F57" w:rsidRDefault="00593F57" w:rsidP="00593F57">
      <w:pPr>
        <w:pStyle w:val="KeepWithNext"/>
        <w:rPr>
          <w:rtl/>
        </w:rPr>
      </w:pPr>
    </w:p>
    <w:p w:rsidR="00593F57" w:rsidRDefault="00BB55E5" w:rsidP="00593F57">
      <w:pPr>
        <w:rPr>
          <w:rtl/>
        </w:rPr>
      </w:pPr>
      <w:bookmarkStart w:id="174" w:name="_ETM_Q1_727278"/>
      <w:bookmarkStart w:id="175" w:name="_ETM_Q1_727313"/>
      <w:bookmarkEnd w:id="174"/>
      <w:bookmarkEnd w:id="175"/>
      <w:r>
        <w:rPr>
          <w:rFonts w:hint="cs"/>
          <w:rtl/>
        </w:rPr>
        <w:t>זאת אומרת שמסוף יולי שעבר החוק</w:t>
      </w:r>
      <w:r w:rsidR="00A1031E">
        <w:rPr>
          <w:rFonts w:hint="cs"/>
          <w:rtl/>
        </w:rPr>
        <w:t>,</w:t>
      </w:r>
      <w:r>
        <w:rPr>
          <w:rFonts w:hint="cs"/>
          <w:rtl/>
        </w:rPr>
        <w:t xml:space="preserve"> עד </w:t>
      </w:r>
      <w:bookmarkStart w:id="176" w:name="_ETM_Q1_625000"/>
      <w:bookmarkEnd w:id="176"/>
      <w:r>
        <w:rPr>
          <w:rFonts w:hint="cs"/>
          <w:rtl/>
        </w:rPr>
        <w:t xml:space="preserve">6 באוקטובר, </w:t>
      </w:r>
      <w:r w:rsidR="00593F57">
        <w:rPr>
          <w:rFonts w:hint="cs"/>
          <w:rtl/>
        </w:rPr>
        <w:t>לא נעשה שום דבר</w:t>
      </w:r>
      <w:r>
        <w:rPr>
          <w:rFonts w:hint="cs"/>
          <w:rtl/>
        </w:rPr>
        <w:t xml:space="preserve"> מצדכם</w:t>
      </w:r>
      <w:r w:rsidR="00593F57">
        <w:rPr>
          <w:rFonts w:hint="cs"/>
          <w:rtl/>
        </w:rPr>
        <w:t>, נכון?</w:t>
      </w:r>
    </w:p>
    <w:p w:rsidR="00593F57" w:rsidRDefault="00593F57" w:rsidP="00593F57">
      <w:pPr>
        <w:rPr>
          <w:rtl/>
        </w:rPr>
      </w:pPr>
      <w:bookmarkStart w:id="177" w:name="_ETM_Q1_733175"/>
      <w:bookmarkStart w:id="178" w:name="_ETM_Q1_733260"/>
      <w:bookmarkStart w:id="179" w:name="_ETM_Q1_735150"/>
      <w:bookmarkEnd w:id="177"/>
      <w:bookmarkEnd w:id="178"/>
      <w:bookmarkEnd w:id="179"/>
    </w:p>
    <w:p w:rsidR="00593F57" w:rsidRDefault="00593F57" w:rsidP="00593F57">
      <w:pPr>
        <w:pStyle w:val="af9"/>
        <w:keepNext/>
        <w:rPr>
          <w:rtl/>
        </w:rPr>
      </w:pPr>
      <w:bookmarkStart w:id="180" w:name="ET_guest_904630_12"/>
      <w:r w:rsidRPr="00593F57">
        <w:rPr>
          <w:rStyle w:val="TagStyle"/>
          <w:rtl/>
        </w:rPr>
        <w:t xml:space="preserve"> &lt;&lt; אורח &gt;&gt; </w:t>
      </w:r>
      <w:r>
        <w:rPr>
          <w:rtl/>
        </w:rPr>
        <w:t>קשת יונה פיינברג:</w:t>
      </w:r>
      <w:r w:rsidRPr="00593F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"/>
    </w:p>
    <w:p w:rsidR="00593F57" w:rsidRDefault="00593F57" w:rsidP="00593F57">
      <w:pPr>
        <w:pStyle w:val="KeepWithNext"/>
        <w:rPr>
          <w:rtl/>
        </w:rPr>
      </w:pPr>
    </w:p>
    <w:p w:rsidR="00593F57" w:rsidRDefault="00593F57" w:rsidP="00593F57">
      <w:pPr>
        <w:rPr>
          <w:rtl/>
        </w:rPr>
      </w:pPr>
      <w:bookmarkStart w:id="181" w:name="_ETM_Q1_735605"/>
      <w:bookmarkStart w:id="182" w:name="_ETM_Q1_735635"/>
      <w:bookmarkEnd w:id="181"/>
      <w:bookmarkEnd w:id="182"/>
      <w:r>
        <w:rPr>
          <w:rFonts w:hint="cs"/>
          <w:rtl/>
        </w:rPr>
        <w:t xml:space="preserve">שוב, זה לא תחת השר </w:t>
      </w:r>
      <w:bookmarkStart w:id="183" w:name="_ETM_Q1_739145"/>
      <w:bookmarkEnd w:id="183"/>
      <w:r w:rsidR="00BB55E5">
        <w:rPr>
          <w:rFonts w:hint="cs"/>
          <w:rtl/>
        </w:rPr>
        <w:t xml:space="preserve">שלנו. התקנות הם של שר המשפטים. </w:t>
      </w:r>
    </w:p>
    <w:p w:rsidR="00BB55E5" w:rsidRDefault="00BB55E5" w:rsidP="00593F57">
      <w:pPr>
        <w:rPr>
          <w:rtl/>
        </w:rPr>
      </w:pPr>
    </w:p>
    <w:p w:rsidR="00454188" w:rsidRDefault="00454188" w:rsidP="00454188">
      <w:pPr>
        <w:pStyle w:val="af6"/>
        <w:keepNext/>
        <w:rPr>
          <w:rtl/>
        </w:rPr>
      </w:pPr>
      <w:bookmarkStart w:id="184" w:name="ET_yor_6053_94"/>
      <w:r w:rsidRPr="0045418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541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"/>
    </w:p>
    <w:p w:rsidR="00454188" w:rsidRDefault="00454188" w:rsidP="00454188">
      <w:pPr>
        <w:pStyle w:val="KeepWithNext"/>
        <w:rPr>
          <w:rtl/>
          <w:lang w:eastAsia="he-IL"/>
        </w:rPr>
      </w:pPr>
    </w:p>
    <w:p w:rsidR="00454188" w:rsidRPr="00454188" w:rsidRDefault="00454188" w:rsidP="004541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</w:t>
      </w:r>
      <w:bookmarkStart w:id="185" w:name="_ETM_Q1_638000"/>
      <w:bookmarkEnd w:id="185"/>
      <w:r>
        <w:rPr>
          <w:rFonts w:hint="cs"/>
          <w:rtl/>
          <w:lang w:eastAsia="he-IL"/>
        </w:rPr>
        <w:t>המשפטים מתייעץ, בהתייעצות. אבל כנראה משרד המשפטים - - -</w:t>
      </w:r>
    </w:p>
    <w:p w:rsidR="00593F57" w:rsidRDefault="00593F57" w:rsidP="00593F57">
      <w:pPr>
        <w:rPr>
          <w:rtl/>
        </w:rPr>
      </w:pPr>
      <w:bookmarkStart w:id="186" w:name="_ETM_Q1_742640"/>
      <w:bookmarkStart w:id="187" w:name="_ETM_Q1_742710"/>
      <w:bookmarkStart w:id="188" w:name="_ETM_Q1_745105"/>
      <w:bookmarkEnd w:id="186"/>
      <w:bookmarkEnd w:id="187"/>
      <w:bookmarkEnd w:id="188"/>
    </w:p>
    <w:p w:rsidR="00593F57" w:rsidRDefault="00593F57" w:rsidP="00593F57">
      <w:pPr>
        <w:pStyle w:val="a4"/>
        <w:keepNext/>
        <w:rPr>
          <w:rtl/>
        </w:rPr>
      </w:pPr>
      <w:bookmarkStart w:id="189" w:name="ET_speaker_תמי_סלע_13"/>
      <w:r w:rsidRPr="00593F5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93F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"/>
    </w:p>
    <w:p w:rsidR="00593F57" w:rsidRDefault="00593F57" w:rsidP="00593F57">
      <w:pPr>
        <w:pStyle w:val="KeepWithNext"/>
        <w:rPr>
          <w:rtl/>
        </w:rPr>
      </w:pPr>
    </w:p>
    <w:p w:rsidR="00454188" w:rsidRDefault="00454188" w:rsidP="00593F57">
      <w:pPr>
        <w:rPr>
          <w:rtl/>
        </w:rPr>
      </w:pPr>
      <w:bookmarkStart w:id="190" w:name="_ETM_Q1_745575"/>
      <w:bookmarkStart w:id="191" w:name="_ETM_Q1_745605"/>
      <w:bookmarkEnd w:id="190"/>
      <w:bookmarkEnd w:id="191"/>
      <w:r>
        <w:rPr>
          <w:rFonts w:hint="cs"/>
          <w:rtl/>
        </w:rPr>
        <w:t>אבל</w:t>
      </w:r>
      <w:bookmarkStart w:id="192" w:name="_ETM_Q1_639000"/>
      <w:bookmarkEnd w:id="192"/>
      <w:r>
        <w:rPr>
          <w:rFonts w:hint="cs"/>
          <w:rtl/>
        </w:rPr>
        <w:t xml:space="preserve"> כן אגיד שלצד השונות, יש הרבה דברים שהם כן דומים.</w:t>
      </w:r>
      <w:bookmarkStart w:id="193" w:name="_ETM_Q1_642000"/>
      <w:bookmarkEnd w:id="193"/>
      <w:r>
        <w:rPr>
          <w:rFonts w:hint="cs"/>
          <w:rtl/>
        </w:rPr>
        <w:t xml:space="preserve"> ודווקא הדברים שחשובים לציבור כמו טופס הגשת בקשה</w:t>
      </w:r>
      <w:bookmarkStart w:id="194" w:name="_ETM_Q1_649000"/>
      <w:bookmarkEnd w:id="194"/>
      <w:r>
        <w:rPr>
          <w:rFonts w:hint="cs"/>
          <w:rtl/>
        </w:rPr>
        <w:t>, איך היא מוגשת. יש שם כל מיני דברים שכן</w:t>
      </w:r>
      <w:bookmarkStart w:id="195" w:name="_ETM_Q1_650000"/>
      <w:bookmarkEnd w:id="195"/>
      <w:r>
        <w:rPr>
          <w:rFonts w:hint="cs"/>
          <w:rtl/>
        </w:rPr>
        <w:t xml:space="preserve"> אפשר לקחת דברים שקיימים, לעשות בהם את השינויים בהתאמות</w:t>
      </w:r>
      <w:bookmarkStart w:id="196" w:name="_ETM_Q1_656000"/>
      <w:bookmarkEnd w:id="196"/>
      <w:r>
        <w:rPr>
          <w:rFonts w:hint="cs"/>
          <w:rtl/>
        </w:rPr>
        <w:t xml:space="preserve"> ולזרז את זה כדי שאנשים יידעו </w:t>
      </w:r>
      <w:r w:rsidR="005F5F15">
        <w:rPr>
          <w:rFonts w:hint="cs"/>
          <w:rtl/>
        </w:rPr>
        <w:t xml:space="preserve">איך לפנות ואיך </w:t>
      </w:r>
      <w:bookmarkStart w:id="197" w:name="_ETM_Q1_657000"/>
      <w:bookmarkEnd w:id="197"/>
      <w:r w:rsidR="005F5F15">
        <w:rPr>
          <w:rFonts w:hint="cs"/>
          <w:rtl/>
        </w:rPr>
        <w:t xml:space="preserve">להגיש את הבקשה. יש היבטים שהם שונים ויילמדו גם </w:t>
      </w:r>
      <w:bookmarkStart w:id="198" w:name="_ETM_Q1_661000"/>
      <w:bookmarkEnd w:id="198"/>
      <w:r w:rsidR="005F5F15">
        <w:rPr>
          <w:rFonts w:hint="cs"/>
          <w:rtl/>
        </w:rPr>
        <w:t>תוך כדי תנועה, אבל ככל שניתן - - -</w:t>
      </w:r>
    </w:p>
    <w:p w:rsidR="00593F57" w:rsidRDefault="00593F57" w:rsidP="00593F57">
      <w:pPr>
        <w:rPr>
          <w:rtl/>
        </w:rPr>
      </w:pPr>
      <w:bookmarkStart w:id="199" w:name="_ETM_Q1_764321"/>
      <w:bookmarkStart w:id="200" w:name="_ETM_Q1_764386"/>
      <w:bookmarkStart w:id="201" w:name="_ETM_Q1_772426"/>
      <w:bookmarkEnd w:id="199"/>
      <w:bookmarkEnd w:id="200"/>
      <w:bookmarkEnd w:id="201"/>
    </w:p>
    <w:p w:rsidR="00593F57" w:rsidRDefault="00593F57" w:rsidP="00593F57">
      <w:pPr>
        <w:pStyle w:val="af9"/>
        <w:keepNext/>
        <w:rPr>
          <w:rtl/>
        </w:rPr>
      </w:pPr>
      <w:bookmarkStart w:id="202" w:name="ET_guest_899934_14"/>
      <w:r w:rsidRPr="00593F57">
        <w:rPr>
          <w:rStyle w:val="TagStyle"/>
          <w:rtl/>
        </w:rPr>
        <w:t xml:space="preserve"> &lt;&lt; אורח &gt;&gt; </w:t>
      </w:r>
      <w:r>
        <w:rPr>
          <w:rtl/>
        </w:rPr>
        <w:t xml:space="preserve">עביר </w:t>
      </w:r>
      <w:proofErr w:type="spellStart"/>
      <w:r>
        <w:rPr>
          <w:rtl/>
        </w:rPr>
        <w:t>מטאנס</w:t>
      </w:r>
      <w:proofErr w:type="spellEnd"/>
      <w:r>
        <w:rPr>
          <w:rtl/>
        </w:rPr>
        <w:t>:</w:t>
      </w:r>
      <w:r w:rsidRPr="00593F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"/>
    </w:p>
    <w:p w:rsidR="00593F57" w:rsidRDefault="00593F57" w:rsidP="00593F57">
      <w:pPr>
        <w:pStyle w:val="KeepWithNext"/>
        <w:rPr>
          <w:rtl/>
        </w:rPr>
      </w:pPr>
    </w:p>
    <w:p w:rsidR="005F5F15" w:rsidRDefault="005F5F15" w:rsidP="00593F57">
      <w:pPr>
        <w:rPr>
          <w:rtl/>
        </w:rPr>
      </w:pPr>
      <w:bookmarkStart w:id="203" w:name="_ETM_Q1_772926"/>
      <w:bookmarkStart w:id="204" w:name="_ETM_Q1_772951"/>
      <w:bookmarkEnd w:id="203"/>
      <w:bookmarkEnd w:id="204"/>
      <w:r>
        <w:rPr>
          <w:rFonts w:hint="cs"/>
          <w:rtl/>
        </w:rPr>
        <w:t xml:space="preserve">מן הסתם </w:t>
      </w:r>
      <w:bookmarkStart w:id="205" w:name="_ETM_Q1_664000"/>
      <w:bookmarkEnd w:id="205"/>
      <w:r>
        <w:rPr>
          <w:rFonts w:hint="cs"/>
          <w:rtl/>
        </w:rPr>
        <w:t xml:space="preserve">יש כבר טיוטת עבודה לציבור לגבי איך לפנות, וניסחנו אותה </w:t>
      </w:r>
      <w:bookmarkStart w:id="206" w:name="_ETM_Q1_674000"/>
      <w:bookmarkEnd w:id="206"/>
      <w:r>
        <w:rPr>
          <w:rFonts w:hint="cs"/>
          <w:rtl/>
        </w:rPr>
        <w:t>שהיא חובה, אגב, פרט לפרסום עליה היא למשרד המשפטים ולמשרד</w:t>
      </w:r>
      <w:bookmarkStart w:id="207" w:name="_ETM_Q1_676000"/>
      <w:bookmarkEnd w:id="207"/>
      <w:r>
        <w:rPr>
          <w:rFonts w:hint="cs"/>
          <w:rtl/>
        </w:rPr>
        <w:t xml:space="preserve"> לביטחון לאומי, שפרסם אותה יחד עם </w:t>
      </w:r>
      <w:r w:rsidR="006112E4">
        <w:rPr>
          <w:rFonts w:hint="cs"/>
          <w:rtl/>
        </w:rPr>
        <w:t xml:space="preserve">הנהלת בתי המשפט, שזה דרכי פנייה, מה להגיש, איך לפנות, וכאלה דברים. זה </w:t>
      </w:r>
      <w:bookmarkStart w:id="208" w:name="_ETM_Q1_685000"/>
      <w:bookmarkEnd w:id="208"/>
      <w:r w:rsidR="006112E4">
        <w:rPr>
          <w:rFonts w:hint="cs"/>
          <w:rtl/>
        </w:rPr>
        <w:t>יפורסם כבר בהודעה לציבור, כדי לדעת איך לגשת לוועדה ולא למנוע את העבודה שלה. זה ללא קשר לתקנות כבר יפורסם</w:t>
      </w:r>
      <w:bookmarkStart w:id="209" w:name="_ETM_Q1_697000"/>
      <w:bookmarkEnd w:id="209"/>
      <w:r w:rsidR="006112E4">
        <w:rPr>
          <w:rFonts w:hint="cs"/>
          <w:rtl/>
        </w:rPr>
        <w:t xml:space="preserve"> בימים הקרובים בהודעה הרגילה.</w:t>
      </w:r>
    </w:p>
    <w:p w:rsidR="006112E4" w:rsidRDefault="006112E4" w:rsidP="00593F57">
      <w:pPr>
        <w:rPr>
          <w:rtl/>
        </w:rPr>
      </w:pPr>
      <w:bookmarkStart w:id="210" w:name="_ETM_Q1_687000"/>
      <w:bookmarkEnd w:id="210"/>
    </w:p>
    <w:p w:rsidR="006112E4" w:rsidRDefault="006112E4" w:rsidP="006112E4">
      <w:pPr>
        <w:pStyle w:val="af6"/>
        <w:keepNext/>
        <w:rPr>
          <w:rtl/>
        </w:rPr>
      </w:pPr>
      <w:r w:rsidRPr="006112E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112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112E4" w:rsidRDefault="006112E4" w:rsidP="006112E4">
      <w:pPr>
        <w:pStyle w:val="KeepWithNext"/>
        <w:rPr>
          <w:rtl/>
          <w:lang w:eastAsia="he-IL"/>
        </w:rPr>
      </w:pPr>
    </w:p>
    <w:p w:rsidR="006112E4" w:rsidRPr="006112E4" w:rsidRDefault="006112E4" w:rsidP="006112E4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המשרד לביטחון לאומי, לגבי הקמת המערכת</w:t>
      </w:r>
      <w:bookmarkStart w:id="211" w:name="_ETM_Q1_703000"/>
      <w:bookmarkEnd w:id="211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נמצאים? האם זה התחיל או לא התחיל? </w:t>
      </w:r>
    </w:p>
    <w:p w:rsidR="005D23A2" w:rsidRDefault="005D23A2" w:rsidP="00593F57">
      <w:pPr>
        <w:rPr>
          <w:rtl/>
        </w:rPr>
      </w:pPr>
      <w:bookmarkStart w:id="212" w:name="_ETM_Q1_665000"/>
      <w:bookmarkStart w:id="213" w:name="_ETM_Q1_818135"/>
      <w:bookmarkStart w:id="214" w:name="_ETM_Q1_818210"/>
      <w:bookmarkStart w:id="215" w:name="_ETM_Q1_819850"/>
      <w:bookmarkEnd w:id="212"/>
      <w:bookmarkEnd w:id="213"/>
      <w:bookmarkEnd w:id="214"/>
      <w:bookmarkEnd w:id="215"/>
    </w:p>
    <w:p w:rsidR="005D23A2" w:rsidRDefault="005D23A2" w:rsidP="005D23A2">
      <w:pPr>
        <w:pStyle w:val="af9"/>
        <w:keepNext/>
        <w:rPr>
          <w:rtl/>
        </w:rPr>
      </w:pPr>
      <w:bookmarkStart w:id="216" w:name="ET_guest_465638_15"/>
      <w:r w:rsidRPr="005D23A2">
        <w:rPr>
          <w:rStyle w:val="TagStyle"/>
          <w:rtl/>
        </w:rPr>
        <w:t xml:space="preserve"> &lt;&lt; אורח &gt;&gt; </w:t>
      </w:r>
      <w:r>
        <w:rPr>
          <w:rtl/>
        </w:rPr>
        <w:t>אפרת ליפשיץ:</w:t>
      </w:r>
      <w:r w:rsidRPr="005D23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"/>
    </w:p>
    <w:p w:rsidR="005D23A2" w:rsidRDefault="005D23A2" w:rsidP="005D23A2">
      <w:pPr>
        <w:pStyle w:val="KeepWithNext"/>
        <w:rPr>
          <w:rtl/>
        </w:rPr>
      </w:pPr>
    </w:p>
    <w:p w:rsidR="006112E4" w:rsidRDefault="006112E4" w:rsidP="005D23A2">
      <w:pPr>
        <w:rPr>
          <w:rtl/>
        </w:rPr>
      </w:pPr>
      <w:bookmarkStart w:id="217" w:name="_ETM_Q1_820335"/>
      <w:bookmarkStart w:id="218" w:name="_ETM_Q1_820360"/>
      <w:bookmarkEnd w:id="217"/>
      <w:bookmarkEnd w:id="218"/>
      <w:r>
        <w:rPr>
          <w:rFonts w:hint="cs"/>
          <w:rtl/>
        </w:rPr>
        <w:t xml:space="preserve">אסביר, אני עורכת הדין אפרת ליפשיץ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מהמשרד לביטחון </w:t>
      </w:r>
      <w:bookmarkStart w:id="219" w:name="_ETM_Q1_713000"/>
      <w:bookmarkEnd w:id="219"/>
      <w:r>
        <w:rPr>
          <w:rFonts w:hint="cs"/>
          <w:rtl/>
        </w:rPr>
        <w:t xml:space="preserve">לאומי, למעשה לא בכדי ניתנה למשטרה שהות להקים את המערך </w:t>
      </w:r>
      <w:bookmarkStart w:id="220" w:name="_ETM_Q1_722000"/>
      <w:bookmarkEnd w:id="220"/>
      <w:r>
        <w:rPr>
          <w:rFonts w:hint="cs"/>
          <w:rtl/>
        </w:rPr>
        <w:t>שאמור לבסס את אישורי המשטרה לפי החוק הזה.</w:t>
      </w:r>
      <w:r w:rsidR="007139B1">
        <w:rPr>
          <w:rFonts w:hint="cs"/>
          <w:rtl/>
        </w:rPr>
        <w:t xml:space="preserve"> כיוון שאזכיר</w:t>
      </w:r>
      <w:bookmarkStart w:id="221" w:name="_ETM_Q1_724000"/>
      <w:bookmarkEnd w:id="221"/>
      <w:r w:rsidR="007139B1">
        <w:rPr>
          <w:rFonts w:hint="cs"/>
          <w:rtl/>
        </w:rPr>
        <w:t xml:space="preserve"> שכמו שראינו בדיונים שהיו בוועדה לחקיקת החוק, המידע שהמשטרה צריכה </w:t>
      </w:r>
      <w:bookmarkStart w:id="222" w:name="_ETM_Q1_730000"/>
      <w:bookmarkEnd w:id="222"/>
      <w:r w:rsidR="00A1031E">
        <w:rPr>
          <w:rFonts w:hint="cs"/>
          <w:rtl/>
        </w:rPr>
        <w:t>להסתמך עליו</w:t>
      </w:r>
      <w:r w:rsidR="007139B1">
        <w:rPr>
          <w:rFonts w:hint="cs"/>
          <w:rtl/>
        </w:rPr>
        <w:t xml:space="preserve"> לא מצוי באופן אוטומטי בלחיצת כפתור במרשם הפלילי, זה מצריך עבודה של </w:t>
      </w:r>
      <w:r w:rsidR="007139B1">
        <w:t xml:space="preserve">back </w:t>
      </w:r>
      <w:r w:rsidR="007139B1" w:rsidRPr="007814EC">
        <w:t>office</w:t>
      </w:r>
      <w:r w:rsidR="007139B1" w:rsidRPr="007814EC">
        <w:rPr>
          <w:rFonts w:hint="cs"/>
          <w:rtl/>
        </w:rPr>
        <w:t>,</w:t>
      </w:r>
      <w:bookmarkStart w:id="223" w:name="_ETM_Q1_740000"/>
      <w:bookmarkEnd w:id="223"/>
      <w:r w:rsidR="007139B1" w:rsidRPr="007814EC">
        <w:rPr>
          <w:rFonts w:hint="cs"/>
          <w:rtl/>
        </w:rPr>
        <w:t xml:space="preserve"> ויש צורך גם ליצור מנגנון חדש ומערכת ממוחשבת, ועל כך </w:t>
      </w:r>
      <w:bookmarkStart w:id="224" w:name="_ETM_Q1_745000"/>
      <w:bookmarkEnd w:id="224"/>
      <w:r w:rsidR="007139B1" w:rsidRPr="007814EC">
        <w:rPr>
          <w:rFonts w:hint="cs"/>
          <w:rtl/>
        </w:rPr>
        <w:t xml:space="preserve">המשטרה תרחיב מה נעשה. וכן, בהחלט כבר התחילו לעבודה על </w:t>
      </w:r>
      <w:bookmarkStart w:id="225" w:name="_ETM_Q1_753000"/>
      <w:bookmarkEnd w:id="225"/>
      <w:r w:rsidR="007139B1" w:rsidRPr="007814EC">
        <w:rPr>
          <w:rFonts w:hint="cs"/>
          <w:rtl/>
        </w:rPr>
        <w:t>זה.</w:t>
      </w:r>
      <w:r w:rsidR="007814EC">
        <w:rPr>
          <w:rFonts w:hint="cs"/>
          <w:rtl/>
        </w:rPr>
        <w:t xml:space="preserve"> לשם כך ניתנה למעשה שהות למשטרה וכל החלקים </w:t>
      </w:r>
      <w:bookmarkStart w:id="226" w:name="_ETM_Q1_767000"/>
      <w:bookmarkEnd w:id="226"/>
      <w:r w:rsidR="007814EC">
        <w:rPr>
          <w:rFonts w:hint="cs"/>
          <w:rtl/>
        </w:rPr>
        <w:t>שנוגעים לחלק שלה בחוק, נכנסים לתוקף באוגוסט 2024. לכן השאיפה</w:t>
      </w:r>
      <w:bookmarkStart w:id="227" w:name="_ETM_Q1_774000"/>
      <w:bookmarkEnd w:id="227"/>
      <w:r w:rsidR="007814EC">
        <w:rPr>
          <w:rFonts w:hint="cs"/>
          <w:rtl/>
        </w:rPr>
        <w:t xml:space="preserve"> שלנו היא להתקדם ולהיות מוכנים עד אז. אוסיף על ד</w:t>
      </w:r>
      <w:bookmarkStart w:id="228" w:name="_ETM_Q1_779000"/>
      <w:bookmarkEnd w:id="228"/>
      <w:r w:rsidR="007814EC">
        <w:rPr>
          <w:rFonts w:hint="cs"/>
          <w:rtl/>
        </w:rPr>
        <w:t xml:space="preserve">ברי חברתי, שכשראינו שפרצה המלחמה והתחלנו לראות את העומס </w:t>
      </w:r>
      <w:bookmarkStart w:id="229" w:name="_ETM_Q1_784000"/>
      <w:bookmarkEnd w:id="229"/>
      <w:r w:rsidR="007814EC">
        <w:rPr>
          <w:rFonts w:hint="cs"/>
          <w:rtl/>
        </w:rPr>
        <w:t xml:space="preserve">שיש על הגופים השונים מכל מה שקשור במלחמה, עשינו </w:t>
      </w:r>
      <w:bookmarkStart w:id="230" w:name="_ETM_Q1_789000"/>
      <w:bookmarkEnd w:id="230"/>
      <w:r w:rsidR="007814EC">
        <w:rPr>
          <w:rFonts w:hint="cs"/>
          <w:rtl/>
        </w:rPr>
        <w:t xml:space="preserve">הערכת מצב וראינו האם נכון לבקש דחייה של התכולה של </w:t>
      </w:r>
      <w:bookmarkStart w:id="231" w:name="_ETM_Q1_794000"/>
      <w:bookmarkEnd w:id="231"/>
      <w:r w:rsidR="007814EC">
        <w:rPr>
          <w:rFonts w:hint="cs"/>
          <w:rtl/>
        </w:rPr>
        <w:t xml:space="preserve">החוק בכלל או של ועדת המומחים והייתה החלטה שאנחנו מנסים </w:t>
      </w:r>
      <w:bookmarkStart w:id="232" w:name="_ETM_Q1_800000"/>
      <w:bookmarkEnd w:id="232"/>
      <w:r w:rsidR="007814EC">
        <w:rPr>
          <w:rFonts w:hint="cs"/>
          <w:rtl/>
        </w:rPr>
        <w:t xml:space="preserve">לעשות ככל יכולתנו כדי כן להכניס את מה שאפשר לתוקף, </w:t>
      </w:r>
      <w:bookmarkStart w:id="233" w:name="_ETM_Q1_803000"/>
      <w:bookmarkEnd w:id="233"/>
      <w:r w:rsidR="007814EC">
        <w:rPr>
          <w:rFonts w:hint="cs"/>
          <w:rtl/>
        </w:rPr>
        <w:t xml:space="preserve">גם אם זה יקרה באיחור של כמה ימים. עדיין </w:t>
      </w:r>
      <w:bookmarkStart w:id="234" w:name="_ETM_Q1_806000"/>
      <w:bookmarkEnd w:id="234"/>
      <w:r w:rsidR="007814EC">
        <w:rPr>
          <w:rFonts w:hint="cs"/>
          <w:rtl/>
        </w:rPr>
        <w:t xml:space="preserve">היה לנו חשוב לעשות את הדברים בזמן, גם למשרד </w:t>
      </w:r>
      <w:bookmarkStart w:id="235" w:name="_ETM_Q1_809000"/>
      <w:bookmarkEnd w:id="235"/>
      <w:r w:rsidR="007814EC">
        <w:rPr>
          <w:rFonts w:hint="cs"/>
          <w:rtl/>
        </w:rPr>
        <w:t xml:space="preserve">המשפטים וגם למשרד שלנו. ולכן גם לא באנו בבקשה </w:t>
      </w:r>
      <w:bookmarkStart w:id="236" w:name="_ETM_Q1_814000"/>
      <w:bookmarkEnd w:id="236"/>
      <w:r w:rsidR="007814EC">
        <w:rPr>
          <w:rFonts w:hint="cs"/>
          <w:rtl/>
        </w:rPr>
        <w:t xml:space="preserve">לדחיות או עניינים מעין אלה. </w:t>
      </w:r>
    </w:p>
    <w:p w:rsidR="007139B1" w:rsidRDefault="007139B1" w:rsidP="005D23A2">
      <w:pPr>
        <w:rPr>
          <w:rtl/>
        </w:rPr>
      </w:pPr>
      <w:bookmarkStart w:id="237" w:name="_ETM_Q1_820000"/>
      <w:bookmarkEnd w:id="237"/>
    </w:p>
    <w:p w:rsidR="007814EC" w:rsidRDefault="007814EC" w:rsidP="005D23A2">
      <w:pPr>
        <w:rPr>
          <w:rtl/>
        </w:rPr>
      </w:pPr>
      <w:bookmarkStart w:id="238" w:name="_ETM_Q1_819000"/>
      <w:bookmarkEnd w:id="238"/>
      <w:r>
        <w:rPr>
          <w:rFonts w:hint="cs"/>
          <w:rtl/>
        </w:rPr>
        <w:t xml:space="preserve">בקשר לתקנות שלנו, גם לנו </w:t>
      </w:r>
      <w:bookmarkStart w:id="239" w:name="_ETM_Q1_821000"/>
      <w:bookmarkEnd w:id="239"/>
      <w:r>
        <w:rPr>
          <w:rFonts w:hint="cs"/>
          <w:rtl/>
        </w:rPr>
        <w:t xml:space="preserve">וגם למשרד הביטחון לאומי, לשר לביטחון לאומי, </w:t>
      </w:r>
      <w:r w:rsidR="00BA4438">
        <w:rPr>
          <w:rFonts w:hint="cs"/>
          <w:rtl/>
        </w:rPr>
        <w:t xml:space="preserve">יש </w:t>
      </w:r>
      <w:r w:rsidR="00830EC4">
        <w:rPr>
          <w:rFonts w:hint="cs"/>
          <w:rtl/>
        </w:rPr>
        <w:t xml:space="preserve">חובת התקנת </w:t>
      </w:r>
      <w:bookmarkStart w:id="240" w:name="_ETM_Q1_824000"/>
      <w:bookmarkEnd w:id="240"/>
      <w:r w:rsidR="00830EC4">
        <w:rPr>
          <w:rFonts w:hint="cs"/>
          <w:rtl/>
        </w:rPr>
        <w:t xml:space="preserve">תקנות מכוח החוק לגבי אישור המשטרה וכל מה שנדרש מהאזרח </w:t>
      </w:r>
      <w:bookmarkStart w:id="241" w:name="_ETM_Q1_830000"/>
      <w:bookmarkEnd w:id="241"/>
      <w:r w:rsidR="00830EC4">
        <w:rPr>
          <w:rFonts w:hint="cs"/>
          <w:rtl/>
        </w:rPr>
        <w:t xml:space="preserve">לצורך האישור משטרה, וכל המנגנון של אישור המשטרה, התחלנו כבר </w:t>
      </w:r>
      <w:bookmarkStart w:id="242" w:name="_ETM_Q1_836000"/>
      <w:bookmarkEnd w:id="242"/>
      <w:r w:rsidR="00830EC4">
        <w:rPr>
          <w:rFonts w:hint="cs"/>
          <w:rtl/>
        </w:rPr>
        <w:t xml:space="preserve">לעבוד על זה, זה נמצא בטיוטות יחד עם המשטרה. כשזה יהיה מוכן אנחנו כמובן נעביר את זה גם למשרד </w:t>
      </w:r>
      <w:bookmarkStart w:id="243" w:name="_ETM_Q1_840000"/>
      <w:bookmarkEnd w:id="243"/>
      <w:r w:rsidR="00830EC4">
        <w:rPr>
          <w:rFonts w:hint="cs"/>
          <w:rtl/>
        </w:rPr>
        <w:t xml:space="preserve">המשפטים וזה יעבור גם לכנסת. </w:t>
      </w:r>
    </w:p>
    <w:p w:rsidR="00830EC4" w:rsidRDefault="00830EC4" w:rsidP="005D23A2">
      <w:pPr>
        <w:rPr>
          <w:rtl/>
        </w:rPr>
      </w:pPr>
    </w:p>
    <w:p w:rsidR="00112D3D" w:rsidRDefault="00830EC4" w:rsidP="005D23A2">
      <w:pPr>
        <w:rPr>
          <w:rtl/>
        </w:rPr>
      </w:pPr>
      <w:bookmarkStart w:id="244" w:name="_ETM_Q1_969508"/>
      <w:bookmarkStart w:id="245" w:name="_ETM_Q1_969568"/>
      <w:bookmarkStart w:id="246" w:name="_ETM_Q1_977394"/>
      <w:bookmarkEnd w:id="244"/>
      <w:bookmarkEnd w:id="245"/>
      <w:bookmarkEnd w:id="246"/>
      <w:r>
        <w:rPr>
          <w:rFonts w:hint="cs"/>
          <w:rtl/>
        </w:rPr>
        <w:t>לגבי התפעול וההתכוננות למערך</w:t>
      </w:r>
      <w:bookmarkStart w:id="247" w:name="_ETM_Q1_853000"/>
      <w:bookmarkEnd w:id="247"/>
      <w:r>
        <w:rPr>
          <w:rFonts w:hint="cs"/>
          <w:rtl/>
        </w:rPr>
        <w:t xml:space="preserve"> המשטרי, אתן לנציגי המשטרה לפרט מה נעשה עד כה,</w:t>
      </w:r>
      <w:bookmarkStart w:id="248" w:name="_ETM_Q1_859000"/>
      <w:bookmarkEnd w:id="248"/>
      <w:r>
        <w:rPr>
          <w:rFonts w:hint="cs"/>
          <w:rtl/>
        </w:rPr>
        <w:t xml:space="preserve"> בין השאר גם מול הנהלת בתי המשפט וכולי.</w:t>
      </w:r>
    </w:p>
    <w:p w:rsidR="00830EC4" w:rsidRDefault="00830EC4" w:rsidP="005D23A2">
      <w:pPr>
        <w:rPr>
          <w:rtl/>
        </w:rPr>
      </w:pPr>
    </w:p>
    <w:p w:rsidR="00830EC4" w:rsidRDefault="00830EC4" w:rsidP="00830EC4">
      <w:pPr>
        <w:pStyle w:val="af6"/>
        <w:keepNext/>
        <w:rPr>
          <w:rtl/>
        </w:rPr>
      </w:pPr>
      <w:bookmarkStart w:id="249" w:name="ET_yor_6053_95"/>
      <w:r w:rsidRPr="00830EC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30E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"/>
    </w:p>
    <w:p w:rsidR="00830EC4" w:rsidRDefault="00830EC4" w:rsidP="00830EC4">
      <w:pPr>
        <w:pStyle w:val="KeepWithNext"/>
        <w:rPr>
          <w:rtl/>
          <w:lang w:eastAsia="he-IL"/>
        </w:rPr>
      </w:pPr>
    </w:p>
    <w:p w:rsidR="00830EC4" w:rsidRPr="00830EC4" w:rsidRDefault="00830EC4" w:rsidP="00830EC4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830EC4" w:rsidRDefault="00830EC4" w:rsidP="005D23A2">
      <w:pPr>
        <w:rPr>
          <w:rtl/>
        </w:rPr>
      </w:pPr>
    </w:p>
    <w:p w:rsidR="00112D3D" w:rsidRDefault="00112D3D" w:rsidP="00112D3D">
      <w:pPr>
        <w:pStyle w:val="af9"/>
        <w:keepNext/>
        <w:rPr>
          <w:rtl/>
        </w:rPr>
      </w:pPr>
      <w:bookmarkStart w:id="250" w:name="ET_guest_898386_16"/>
      <w:r w:rsidRPr="00112D3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טל פז מזרחי:</w:t>
      </w:r>
      <w:r w:rsidRPr="00112D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0"/>
    </w:p>
    <w:p w:rsidR="00112D3D" w:rsidRDefault="00112D3D" w:rsidP="00112D3D">
      <w:pPr>
        <w:pStyle w:val="KeepWithNext"/>
        <w:rPr>
          <w:rtl/>
        </w:rPr>
      </w:pPr>
    </w:p>
    <w:p w:rsidR="00830EC4" w:rsidRDefault="00830EC4" w:rsidP="00A1148F">
      <w:pPr>
        <w:rPr>
          <w:rtl/>
        </w:rPr>
      </w:pPr>
      <w:bookmarkStart w:id="251" w:name="_ETM_Q1_977819"/>
      <w:bookmarkStart w:id="252" w:name="_ETM_Q1_977839"/>
      <w:bookmarkEnd w:id="251"/>
      <w:bookmarkEnd w:id="252"/>
      <w:r>
        <w:rPr>
          <w:rFonts w:hint="cs"/>
          <w:rtl/>
        </w:rPr>
        <w:t>עורכת הדין</w:t>
      </w:r>
      <w:bookmarkStart w:id="253" w:name="_ETM_Q1_863000"/>
      <w:bookmarkEnd w:id="253"/>
      <w:r>
        <w:rPr>
          <w:rFonts w:hint="cs"/>
          <w:rtl/>
        </w:rPr>
        <w:t xml:space="preserve"> טל פז, </w:t>
      </w:r>
      <w:r w:rsidR="00A1148F">
        <w:rPr>
          <w:rFonts w:hint="cs"/>
          <w:rtl/>
        </w:rPr>
        <w:t>מהייעוץ</w:t>
      </w:r>
      <w:r>
        <w:rPr>
          <w:rFonts w:hint="cs"/>
          <w:rtl/>
        </w:rPr>
        <w:t xml:space="preserve"> המשפטי במשטרה, בכל מה </w:t>
      </w:r>
      <w:bookmarkStart w:id="254" w:name="_ETM_Q1_869000"/>
      <w:bookmarkEnd w:id="254"/>
      <w:r>
        <w:rPr>
          <w:rFonts w:hint="cs"/>
          <w:rtl/>
        </w:rPr>
        <w:t xml:space="preserve">שקשור בהעברת המידע הפלילי לוועדה, אנחנו מצאנו כדי לא - - - למרות שאנחנו עדיין בשלהי ההתממשקות ובניית המערכות לצורך יישום החוק, עשינו כל מה שאנו יכולים בשביל שכן נוכל להעביר </w:t>
      </w:r>
      <w:bookmarkStart w:id="255" w:name="_ETM_Q1_886000"/>
      <w:bookmarkEnd w:id="255"/>
      <w:r>
        <w:rPr>
          <w:rFonts w:hint="cs"/>
          <w:rtl/>
        </w:rPr>
        <w:t>מידע פלילי גולמי לחברי הוועדה, שכאמור אמורה להתחיל</w:t>
      </w:r>
      <w:bookmarkStart w:id="256" w:name="_ETM_Q1_890000"/>
      <w:bookmarkEnd w:id="256"/>
      <w:r>
        <w:rPr>
          <w:rFonts w:hint="cs"/>
          <w:rtl/>
        </w:rPr>
        <w:t xml:space="preserve"> לדון בבקשות שתגענה אליהם. </w:t>
      </w:r>
    </w:p>
    <w:p w:rsidR="00830EC4" w:rsidRDefault="00830EC4" w:rsidP="00112D3D">
      <w:pPr>
        <w:rPr>
          <w:rtl/>
        </w:rPr>
      </w:pPr>
    </w:p>
    <w:p w:rsidR="00830EC4" w:rsidRDefault="00830EC4" w:rsidP="00112D3D">
      <w:pPr>
        <w:rPr>
          <w:rtl/>
        </w:rPr>
      </w:pPr>
      <w:bookmarkStart w:id="257" w:name="_ETM_Q1_893000"/>
      <w:bookmarkEnd w:id="257"/>
      <w:r>
        <w:rPr>
          <w:rFonts w:hint="cs"/>
          <w:rtl/>
        </w:rPr>
        <w:t xml:space="preserve">אני מציינת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זה מידע </w:t>
      </w:r>
      <w:bookmarkStart w:id="258" w:name="_ETM_Q1_896000"/>
      <w:bookmarkEnd w:id="258"/>
      <w:r>
        <w:rPr>
          <w:rFonts w:hint="cs"/>
          <w:rtl/>
        </w:rPr>
        <w:t>פלילי גולמי, זה יהיה באמצעות הכספת הקיימת מול הנהלת בת</w:t>
      </w:r>
      <w:bookmarkStart w:id="259" w:name="_ETM_Q1_897000"/>
      <w:bookmarkEnd w:id="259"/>
      <w:r>
        <w:rPr>
          <w:rFonts w:hint="cs"/>
          <w:rtl/>
        </w:rPr>
        <w:t xml:space="preserve">י המשפט. ובאופן הזה עשינו כמה שינויים שיאפשרו את המהלך </w:t>
      </w:r>
      <w:bookmarkStart w:id="260" w:name="_ETM_Q1_904000"/>
      <w:bookmarkEnd w:id="260"/>
      <w:r w:rsidR="00A1148F">
        <w:rPr>
          <w:rFonts w:hint="cs"/>
          <w:rtl/>
        </w:rPr>
        <w:t>הזה כדי שהם יוכ</w:t>
      </w:r>
      <w:r>
        <w:rPr>
          <w:rFonts w:hint="cs"/>
          <w:rtl/>
        </w:rPr>
        <w:t xml:space="preserve">לו להתחיל לעבוד. </w:t>
      </w:r>
    </w:p>
    <w:p w:rsidR="00830EC4" w:rsidRDefault="00830EC4" w:rsidP="00112D3D">
      <w:pPr>
        <w:rPr>
          <w:rtl/>
        </w:rPr>
      </w:pPr>
    </w:p>
    <w:p w:rsidR="00830EC4" w:rsidRDefault="00830EC4" w:rsidP="00112D3D">
      <w:pPr>
        <w:rPr>
          <w:rtl/>
        </w:rPr>
      </w:pPr>
      <w:bookmarkStart w:id="261" w:name="_ETM_Q1_907000"/>
      <w:bookmarkEnd w:id="261"/>
      <w:r>
        <w:rPr>
          <w:rFonts w:hint="cs"/>
          <w:rtl/>
        </w:rPr>
        <w:t xml:space="preserve">בקשר למערכת עצמה, נעשו </w:t>
      </w:r>
      <w:bookmarkStart w:id="262" w:name="_ETM_Q1_908000"/>
      <w:bookmarkEnd w:id="262"/>
      <w:r>
        <w:rPr>
          <w:rFonts w:hint="cs"/>
          <w:rtl/>
        </w:rPr>
        <w:t>לא מעט דיונים ונעשו לא מעט פעולות שיאפשרו לנו את</w:t>
      </w:r>
      <w:bookmarkStart w:id="263" w:name="_ETM_Q1_914000"/>
      <w:bookmarkEnd w:id="263"/>
      <w:r>
        <w:rPr>
          <w:rFonts w:hint="cs"/>
          <w:rtl/>
        </w:rPr>
        <w:t xml:space="preserve"> יישום החוק. בנושא הזה אשמח שתפרט הנציגה שלנו של האגף</w:t>
      </w:r>
      <w:bookmarkStart w:id="264" w:name="_ETM_Q1_917000"/>
      <w:bookmarkEnd w:id="264"/>
      <w:r>
        <w:rPr>
          <w:rFonts w:hint="cs"/>
          <w:rtl/>
        </w:rPr>
        <w:t xml:space="preserve"> הטכנולוגי.</w:t>
      </w:r>
    </w:p>
    <w:p w:rsidR="001B6EEE" w:rsidRDefault="001B6EEE" w:rsidP="00112D3D">
      <w:pPr>
        <w:rPr>
          <w:rtl/>
        </w:rPr>
      </w:pPr>
      <w:bookmarkStart w:id="265" w:name="_ETM_Q1_885000"/>
      <w:bookmarkStart w:id="266" w:name="_ETM_Q1_1030213"/>
      <w:bookmarkStart w:id="267" w:name="_ETM_Q1_1030268"/>
      <w:bookmarkStart w:id="268" w:name="_ETM_Q1_1032333"/>
      <w:bookmarkEnd w:id="265"/>
      <w:bookmarkEnd w:id="266"/>
      <w:bookmarkEnd w:id="267"/>
      <w:bookmarkEnd w:id="268"/>
    </w:p>
    <w:p w:rsidR="001B6EEE" w:rsidRDefault="001B6EEE" w:rsidP="001B6EEE">
      <w:pPr>
        <w:pStyle w:val="af9"/>
        <w:keepNext/>
        <w:rPr>
          <w:rtl/>
        </w:rPr>
      </w:pPr>
      <w:bookmarkStart w:id="269" w:name="ET_guest_913095_17"/>
      <w:r w:rsidRPr="001B6EEE">
        <w:rPr>
          <w:rStyle w:val="TagStyle"/>
          <w:rtl/>
        </w:rPr>
        <w:t xml:space="preserve"> &lt;&lt; אורח &gt;&gt; </w:t>
      </w:r>
      <w:r>
        <w:rPr>
          <w:rtl/>
        </w:rPr>
        <w:t xml:space="preserve">נאווה </w:t>
      </w:r>
      <w:proofErr w:type="spellStart"/>
      <w:r>
        <w:rPr>
          <w:rtl/>
        </w:rPr>
        <w:t>שטכלברג</w:t>
      </w:r>
      <w:proofErr w:type="spellEnd"/>
      <w:r>
        <w:rPr>
          <w:rtl/>
        </w:rPr>
        <w:t>:</w:t>
      </w:r>
      <w:r w:rsidRPr="001B6E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9"/>
    </w:p>
    <w:p w:rsidR="001B6EEE" w:rsidRDefault="001B6EEE" w:rsidP="001B6EEE">
      <w:pPr>
        <w:pStyle w:val="KeepWithNext"/>
        <w:rPr>
          <w:rtl/>
        </w:rPr>
      </w:pPr>
    </w:p>
    <w:p w:rsidR="00567E8F" w:rsidRDefault="00567E8F" w:rsidP="001B6EEE">
      <w:pPr>
        <w:rPr>
          <w:rtl/>
        </w:rPr>
      </w:pPr>
      <w:bookmarkStart w:id="270" w:name="_ETM_Q1_1032713"/>
      <w:bookmarkStart w:id="271" w:name="_ETM_Q1_1032733"/>
      <w:bookmarkEnd w:id="270"/>
      <w:bookmarkEnd w:id="271"/>
      <w:r>
        <w:rPr>
          <w:rFonts w:hint="cs"/>
          <w:rtl/>
        </w:rPr>
        <w:t xml:space="preserve">נאווה </w:t>
      </w:r>
      <w:proofErr w:type="spellStart"/>
      <w:r>
        <w:rPr>
          <w:rFonts w:hint="cs"/>
          <w:rtl/>
        </w:rPr>
        <w:t>שטכלברג</w:t>
      </w:r>
      <w:proofErr w:type="spellEnd"/>
      <w:r>
        <w:rPr>
          <w:rFonts w:hint="cs"/>
          <w:rtl/>
        </w:rPr>
        <w:t xml:space="preserve">, ראש מדור פיתוח תשתיות באגף הטכנולוגיה, כפי </w:t>
      </w:r>
      <w:bookmarkStart w:id="272" w:name="_ETM_Q1_926000"/>
      <w:bookmarkEnd w:id="272"/>
      <w:r>
        <w:rPr>
          <w:rFonts w:hint="cs"/>
          <w:rtl/>
        </w:rPr>
        <w:t>שטל תיארה, כבר התחלנו לעבוד על הנושא בכמה מישורים. מישור</w:t>
      </w:r>
      <w:bookmarkStart w:id="273" w:name="_ETM_Q1_931000"/>
      <w:bookmarkEnd w:id="273"/>
      <w:r>
        <w:rPr>
          <w:rFonts w:hint="cs"/>
          <w:rtl/>
        </w:rPr>
        <w:t xml:space="preserve"> אחד זה האופציה של להגיש את הבקשה בתחנת המשטרה. גם</w:t>
      </w:r>
      <w:bookmarkStart w:id="274" w:name="_ETM_Q1_940000"/>
      <w:bookmarkEnd w:id="274"/>
      <w:r>
        <w:rPr>
          <w:rFonts w:hint="cs"/>
          <w:rtl/>
        </w:rPr>
        <w:t xml:space="preserve"> בגיר, אדם שעצמו רוצה להיות מועסק, יכול להגיע וגם מעסיק </w:t>
      </w:r>
      <w:bookmarkStart w:id="275" w:name="_ETM_Q1_946000"/>
      <w:bookmarkEnd w:id="275"/>
      <w:r>
        <w:rPr>
          <w:rFonts w:hint="cs"/>
          <w:rtl/>
        </w:rPr>
        <w:t>יכול להגיע ולהגיש בקשה עבור האנשים שתחתיו שהוא רוצה להעסיק.</w:t>
      </w:r>
    </w:p>
    <w:p w:rsidR="001B6EEE" w:rsidRDefault="001B6EEE" w:rsidP="001B6EEE">
      <w:pPr>
        <w:rPr>
          <w:rtl/>
        </w:rPr>
      </w:pPr>
      <w:bookmarkStart w:id="276" w:name="_ETM_Q1_927000"/>
      <w:bookmarkStart w:id="277" w:name="_ETM_Q1_1052335"/>
      <w:bookmarkStart w:id="278" w:name="_ETM_Q1_1052390"/>
      <w:bookmarkStart w:id="279" w:name="_ETM_Q1_1054095"/>
      <w:bookmarkEnd w:id="276"/>
      <w:bookmarkEnd w:id="277"/>
      <w:bookmarkEnd w:id="278"/>
      <w:bookmarkEnd w:id="279"/>
    </w:p>
    <w:p w:rsidR="001B6EEE" w:rsidRDefault="001B6EEE" w:rsidP="001B6EEE">
      <w:pPr>
        <w:pStyle w:val="a4"/>
        <w:keepNext/>
        <w:rPr>
          <w:rtl/>
        </w:rPr>
      </w:pPr>
      <w:bookmarkStart w:id="280" w:name="ET_speaker_5786_18"/>
      <w:r w:rsidRPr="001B6EE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B6E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"/>
    </w:p>
    <w:p w:rsidR="001B6EEE" w:rsidRDefault="001B6EEE" w:rsidP="001B6EEE">
      <w:pPr>
        <w:pStyle w:val="KeepWithNext"/>
        <w:rPr>
          <w:rtl/>
        </w:rPr>
      </w:pPr>
    </w:p>
    <w:p w:rsidR="001B6EEE" w:rsidRDefault="001B6EEE" w:rsidP="001B6EEE">
      <w:pPr>
        <w:rPr>
          <w:rtl/>
        </w:rPr>
      </w:pPr>
      <w:bookmarkStart w:id="281" w:name="_ETM_Q1_1054490"/>
      <w:bookmarkStart w:id="282" w:name="_ETM_Q1_1054520"/>
      <w:bookmarkEnd w:id="281"/>
      <w:bookmarkEnd w:id="282"/>
      <w:r>
        <w:rPr>
          <w:rFonts w:hint="cs"/>
          <w:rtl/>
        </w:rPr>
        <w:t>היום זה אפשרי בתחנה?</w:t>
      </w:r>
    </w:p>
    <w:p w:rsidR="001B6EEE" w:rsidRDefault="001B6EEE" w:rsidP="001B6EEE">
      <w:pPr>
        <w:rPr>
          <w:rtl/>
        </w:rPr>
      </w:pPr>
      <w:bookmarkStart w:id="283" w:name="_ETM_Q1_1058741"/>
      <w:bookmarkStart w:id="284" w:name="_ETM_Q1_1058806"/>
      <w:bookmarkStart w:id="285" w:name="_ETM_Q1_1061631"/>
      <w:bookmarkEnd w:id="283"/>
      <w:bookmarkEnd w:id="284"/>
      <w:bookmarkEnd w:id="285"/>
    </w:p>
    <w:p w:rsidR="001B6EEE" w:rsidRDefault="001B6EEE" w:rsidP="001B6EEE">
      <w:pPr>
        <w:pStyle w:val="af9"/>
        <w:keepNext/>
        <w:rPr>
          <w:rtl/>
        </w:rPr>
      </w:pPr>
      <w:bookmarkStart w:id="286" w:name="ET_guest_913095_19"/>
      <w:r w:rsidRPr="001B6EEE">
        <w:rPr>
          <w:rStyle w:val="TagStyle"/>
          <w:rtl/>
        </w:rPr>
        <w:t xml:space="preserve"> &lt;&lt; אורח &gt;&gt; </w:t>
      </w:r>
      <w:r>
        <w:rPr>
          <w:rtl/>
        </w:rPr>
        <w:t xml:space="preserve">נאווה </w:t>
      </w:r>
      <w:proofErr w:type="spellStart"/>
      <w:r>
        <w:rPr>
          <w:rtl/>
        </w:rPr>
        <w:t>שטכלברג</w:t>
      </w:r>
      <w:proofErr w:type="spellEnd"/>
      <w:r>
        <w:rPr>
          <w:rtl/>
        </w:rPr>
        <w:t>:</w:t>
      </w:r>
      <w:r w:rsidRPr="001B6E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6"/>
    </w:p>
    <w:p w:rsidR="001B6EEE" w:rsidRDefault="001B6EEE" w:rsidP="001B6EEE">
      <w:pPr>
        <w:pStyle w:val="KeepWithNext"/>
        <w:rPr>
          <w:rtl/>
        </w:rPr>
      </w:pPr>
    </w:p>
    <w:p w:rsidR="00D4335D" w:rsidRDefault="00D4335D" w:rsidP="001B6EEE">
      <w:pPr>
        <w:rPr>
          <w:rtl/>
        </w:rPr>
      </w:pPr>
      <w:bookmarkStart w:id="287" w:name="_ETM_Q1_1061996"/>
      <w:bookmarkStart w:id="288" w:name="_ETM_Q1_1062026"/>
      <w:bookmarkEnd w:id="287"/>
      <w:bookmarkEnd w:id="288"/>
      <w:r>
        <w:rPr>
          <w:rFonts w:hint="cs"/>
          <w:rtl/>
        </w:rPr>
        <w:t>היום אין בכלל את החוק עדיין. אתה מדבר על חוק - - -</w:t>
      </w:r>
    </w:p>
    <w:p w:rsidR="00D4335D" w:rsidRDefault="00D4335D" w:rsidP="00D4335D">
      <w:pPr>
        <w:rPr>
          <w:rStyle w:val="TagStyle"/>
          <w:rFonts w:ascii="David" w:hAnsi="David"/>
          <w:u w:val="single"/>
          <w:rtl/>
          <w:lang w:eastAsia="he-IL"/>
        </w:rPr>
      </w:pPr>
    </w:p>
    <w:p w:rsidR="00D4335D" w:rsidRDefault="00D4335D" w:rsidP="00D4335D">
      <w:pPr>
        <w:pStyle w:val="af9"/>
        <w:keepNext/>
        <w:rPr>
          <w:rtl/>
          <w:lang w:eastAsia="he-IL"/>
        </w:rPr>
      </w:pPr>
      <w:bookmarkStart w:id="289" w:name="ET_guest_898386_100"/>
      <w:r w:rsidRPr="00D433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D433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9"/>
    </w:p>
    <w:p w:rsidR="00D4335D" w:rsidRDefault="00D4335D" w:rsidP="00D4335D">
      <w:pPr>
        <w:pStyle w:val="KeepWithNext"/>
        <w:rPr>
          <w:rtl/>
          <w:lang w:eastAsia="he-IL"/>
        </w:rPr>
      </w:pPr>
    </w:p>
    <w:p w:rsidR="00D4335D" w:rsidRDefault="00D4335D" w:rsidP="00D4335D">
      <w:pPr>
        <w:rPr>
          <w:rtl/>
          <w:lang w:eastAsia="he-IL"/>
        </w:rPr>
      </w:pPr>
      <w:r>
        <w:rPr>
          <w:rFonts w:hint="cs"/>
          <w:rtl/>
          <w:lang w:eastAsia="he-IL"/>
        </w:rPr>
        <w:t>מניעת העסקת עברייני מין - - -</w:t>
      </w:r>
    </w:p>
    <w:p w:rsidR="00D4335D" w:rsidRDefault="00D4335D" w:rsidP="00D4335D">
      <w:pPr>
        <w:rPr>
          <w:rtl/>
          <w:lang w:eastAsia="he-IL"/>
        </w:rPr>
      </w:pPr>
      <w:bookmarkStart w:id="290" w:name="_ETM_Q1_958000"/>
      <w:bookmarkEnd w:id="290"/>
    </w:p>
    <w:p w:rsidR="00D4335D" w:rsidRDefault="00D4335D" w:rsidP="00D4335D">
      <w:pPr>
        <w:pStyle w:val="af9"/>
        <w:keepNext/>
        <w:rPr>
          <w:rtl/>
          <w:lang w:eastAsia="he-IL"/>
        </w:rPr>
      </w:pPr>
      <w:bookmarkStart w:id="291" w:name="ET_guest_913095_97"/>
      <w:r w:rsidRPr="00D433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נאווה </w:t>
      </w:r>
      <w:proofErr w:type="spellStart"/>
      <w:r>
        <w:rPr>
          <w:rtl/>
          <w:lang w:eastAsia="he-IL"/>
        </w:rPr>
        <w:t>שטכלברג</w:t>
      </w:r>
      <w:proofErr w:type="spellEnd"/>
      <w:r>
        <w:rPr>
          <w:rtl/>
          <w:lang w:eastAsia="he-IL"/>
        </w:rPr>
        <w:t>:</w:t>
      </w:r>
      <w:r w:rsidRPr="00D433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1"/>
    </w:p>
    <w:p w:rsidR="00D4335D" w:rsidRDefault="00D4335D" w:rsidP="00D4335D">
      <w:pPr>
        <w:pStyle w:val="KeepWithNext"/>
        <w:rPr>
          <w:rtl/>
          <w:lang w:eastAsia="he-IL"/>
        </w:rPr>
      </w:pPr>
    </w:p>
    <w:p w:rsidR="00D4335D" w:rsidRDefault="00D4335D" w:rsidP="00D4335D">
      <w:pPr>
        <w:rPr>
          <w:rtl/>
          <w:lang w:eastAsia="he-IL"/>
        </w:rPr>
      </w:pPr>
      <w:bookmarkStart w:id="292" w:name="_ETM_Q1_960000"/>
      <w:bookmarkEnd w:id="292"/>
      <w:r>
        <w:rPr>
          <w:rFonts w:hint="cs"/>
          <w:rtl/>
          <w:lang w:eastAsia="he-IL"/>
        </w:rPr>
        <w:t>חוק קיים?</w:t>
      </w:r>
    </w:p>
    <w:p w:rsidR="00D4335D" w:rsidRDefault="00D4335D" w:rsidP="00D4335D">
      <w:pPr>
        <w:rPr>
          <w:rtl/>
          <w:lang w:eastAsia="he-IL"/>
        </w:rPr>
      </w:pPr>
      <w:bookmarkStart w:id="293" w:name="_ETM_Q1_962000"/>
      <w:bookmarkEnd w:id="293"/>
    </w:p>
    <w:p w:rsidR="00D4335D" w:rsidRDefault="00D4335D" w:rsidP="00D4335D">
      <w:pPr>
        <w:pStyle w:val="a4"/>
        <w:keepNext/>
        <w:rPr>
          <w:rtl/>
        </w:rPr>
      </w:pPr>
      <w:bookmarkStart w:id="294" w:name="ET_speaker_5786_98"/>
      <w:r w:rsidRPr="00D4335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433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"/>
    </w:p>
    <w:p w:rsidR="00D4335D" w:rsidRDefault="00D4335D" w:rsidP="00D4335D">
      <w:pPr>
        <w:pStyle w:val="KeepWithNext"/>
        <w:rPr>
          <w:rtl/>
          <w:lang w:eastAsia="he-IL"/>
        </w:rPr>
      </w:pPr>
    </w:p>
    <w:p w:rsidR="00D4335D" w:rsidRDefault="00D4335D" w:rsidP="00D4335D">
      <w:pPr>
        <w:rPr>
          <w:rtl/>
          <w:lang w:eastAsia="he-IL"/>
        </w:rPr>
      </w:pPr>
      <w:r>
        <w:rPr>
          <w:rFonts w:hint="cs"/>
          <w:rtl/>
          <w:lang w:eastAsia="he-IL"/>
        </w:rPr>
        <w:t>כן,</w:t>
      </w:r>
      <w:bookmarkStart w:id="295" w:name="_ETM_Q1_957000"/>
      <w:bookmarkEnd w:id="295"/>
      <w:r>
        <w:rPr>
          <w:rFonts w:hint="cs"/>
          <w:rtl/>
          <w:lang w:eastAsia="he-IL"/>
        </w:rPr>
        <w:t xml:space="preserve"> הקיים. </w:t>
      </w:r>
    </w:p>
    <w:p w:rsidR="00D4335D" w:rsidRDefault="00D4335D" w:rsidP="00D4335D">
      <w:pPr>
        <w:rPr>
          <w:rtl/>
          <w:lang w:eastAsia="he-IL"/>
        </w:rPr>
      </w:pPr>
      <w:bookmarkStart w:id="296" w:name="_ETM_Q1_963000"/>
      <w:bookmarkEnd w:id="296"/>
    </w:p>
    <w:p w:rsidR="00D4335D" w:rsidRDefault="00D4335D" w:rsidP="00D4335D">
      <w:pPr>
        <w:pStyle w:val="af9"/>
        <w:keepNext/>
        <w:rPr>
          <w:rtl/>
          <w:lang w:eastAsia="he-IL"/>
        </w:rPr>
      </w:pPr>
      <w:bookmarkStart w:id="297" w:name="ET_guest_913095_99"/>
      <w:r w:rsidRPr="00D433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נאווה </w:t>
      </w:r>
      <w:proofErr w:type="spellStart"/>
      <w:r>
        <w:rPr>
          <w:rtl/>
          <w:lang w:eastAsia="he-IL"/>
        </w:rPr>
        <w:t>שטכלברג</w:t>
      </w:r>
      <w:proofErr w:type="spellEnd"/>
      <w:r>
        <w:rPr>
          <w:rtl/>
          <w:lang w:eastAsia="he-IL"/>
        </w:rPr>
        <w:t>:</w:t>
      </w:r>
      <w:r w:rsidRPr="00D433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7"/>
    </w:p>
    <w:p w:rsidR="00D4335D" w:rsidRDefault="00D4335D" w:rsidP="00D4335D">
      <w:pPr>
        <w:pStyle w:val="KeepWithNext"/>
        <w:rPr>
          <w:rtl/>
          <w:lang w:eastAsia="he-IL"/>
        </w:rPr>
      </w:pPr>
    </w:p>
    <w:p w:rsidR="001B6EEE" w:rsidRDefault="00FE3EDA" w:rsidP="001B6EEE">
      <w:pPr>
        <w:rPr>
          <w:rtl/>
        </w:rPr>
      </w:pPr>
      <w:bookmarkStart w:id="298" w:name="_ETM_Q1_952000"/>
      <w:bookmarkEnd w:id="298"/>
      <w:r>
        <w:rPr>
          <w:rFonts w:hint="cs"/>
          <w:rtl/>
        </w:rPr>
        <w:t>כן.</w:t>
      </w:r>
    </w:p>
    <w:p w:rsidR="00D4335D" w:rsidRDefault="00D4335D" w:rsidP="001B6EEE">
      <w:pPr>
        <w:rPr>
          <w:rtl/>
        </w:rPr>
      </w:pPr>
      <w:bookmarkStart w:id="299" w:name="_ETM_Q1_1064671"/>
      <w:bookmarkStart w:id="300" w:name="_ETM_Q1_1064721"/>
      <w:bookmarkStart w:id="301" w:name="_ETM_Q1_1067166"/>
      <w:bookmarkEnd w:id="299"/>
      <w:bookmarkEnd w:id="300"/>
      <w:bookmarkEnd w:id="301"/>
    </w:p>
    <w:p w:rsidR="00D4335D" w:rsidRDefault="00D4335D" w:rsidP="00D4335D">
      <w:pPr>
        <w:pStyle w:val="af9"/>
        <w:keepNext/>
        <w:rPr>
          <w:rtl/>
        </w:rPr>
      </w:pPr>
      <w:bookmarkStart w:id="302" w:name="ET_guest_898386_101"/>
      <w:r w:rsidRPr="00D4335D">
        <w:rPr>
          <w:rStyle w:val="TagStyle"/>
          <w:rtl/>
        </w:rPr>
        <w:t xml:space="preserve"> &lt;&lt; אורח &gt;&gt; </w:t>
      </w:r>
      <w:r>
        <w:rPr>
          <w:rtl/>
        </w:rPr>
        <w:t>טל פז מזרחי:</w:t>
      </w:r>
      <w:r w:rsidRPr="00D433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2"/>
    </w:p>
    <w:p w:rsidR="00D4335D" w:rsidRDefault="00D4335D" w:rsidP="00D4335D">
      <w:pPr>
        <w:pStyle w:val="KeepWithNext"/>
        <w:rPr>
          <w:rtl/>
        </w:rPr>
      </w:pPr>
    </w:p>
    <w:p w:rsidR="00D4335D" w:rsidRDefault="00D4335D" w:rsidP="00D4335D">
      <w:pPr>
        <w:rPr>
          <w:rtl/>
        </w:rPr>
      </w:pPr>
      <w:r>
        <w:rPr>
          <w:rFonts w:hint="cs"/>
          <w:rtl/>
        </w:rPr>
        <w:t>בעברייני מין זה קיים.</w:t>
      </w:r>
    </w:p>
    <w:p w:rsidR="00D4335D" w:rsidRPr="00D4335D" w:rsidRDefault="00D4335D" w:rsidP="00D4335D">
      <w:pPr>
        <w:rPr>
          <w:rtl/>
        </w:rPr>
      </w:pPr>
      <w:bookmarkStart w:id="303" w:name="_ETM_Q1_961000"/>
      <w:bookmarkEnd w:id="303"/>
    </w:p>
    <w:p w:rsidR="001B6EEE" w:rsidRDefault="001B6EEE" w:rsidP="001B6EEE">
      <w:pPr>
        <w:pStyle w:val="a4"/>
        <w:keepNext/>
        <w:rPr>
          <w:rtl/>
        </w:rPr>
      </w:pPr>
      <w:bookmarkStart w:id="304" w:name="ET_speaker_5786_20"/>
      <w:r w:rsidRPr="001B6EE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B6E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"/>
    </w:p>
    <w:p w:rsidR="001B6EEE" w:rsidRDefault="001B6EEE" w:rsidP="001B6EEE">
      <w:pPr>
        <w:pStyle w:val="KeepWithNext"/>
        <w:rPr>
          <w:rtl/>
        </w:rPr>
      </w:pPr>
    </w:p>
    <w:p w:rsidR="001B6EEE" w:rsidRDefault="00D4335D" w:rsidP="001B6EEE">
      <w:pPr>
        <w:rPr>
          <w:rtl/>
        </w:rPr>
      </w:pPr>
      <w:bookmarkStart w:id="305" w:name="_ETM_Q1_1067566"/>
      <w:bookmarkStart w:id="306" w:name="_ETM_Q1_1067586"/>
      <w:bookmarkEnd w:id="305"/>
      <w:bookmarkEnd w:id="306"/>
      <w:r>
        <w:rPr>
          <w:rFonts w:hint="cs"/>
          <w:rtl/>
        </w:rPr>
        <w:t xml:space="preserve">לא, </w:t>
      </w:r>
      <w:r w:rsidR="001B6EEE">
        <w:rPr>
          <w:rFonts w:hint="cs"/>
          <w:rtl/>
        </w:rPr>
        <w:t xml:space="preserve">על החוק שלנו </w:t>
      </w:r>
      <w:r>
        <w:rPr>
          <w:rFonts w:hint="cs"/>
          <w:rtl/>
        </w:rPr>
        <w:t>אז באוגוסט.</w:t>
      </w:r>
    </w:p>
    <w:p w:rsidR="001B6EEE" w:rsidRDefault="001B6EEE" w:rsidP="001B6EEE">
      <w:pPr>
        <w:rPr>
          <w:rtl/>
        </w:rPr>
      </w:pPr>
      <w:bookmarkStart w:id="307" w:name="_ETM_Q1_1074257"/>
      <w:bookmarkStart w:id="308" w:name="_ETM_Q1_1074317"/>
      <w:bookmarkStart w:id="309" w:name="_ETM_Q1_1076207"/>
      <w:bookmarkEnd w:id="307"/>
      <w:bookmarkEnd w:id="308"/>
      <w:bookmarkEnd w:id="309"/>
    </w:p>
    <w:p w:rsidR="001B6EEE" w:rsidRDefault="001B6EEE" w:rsidP="001B6EEE">
      <w:pPr>
        <w:pStyle w:val="af9"/>
        <w:keepNext/>
        <w:rPr>
          <w:rtl/>
        </w:rPr>
      </w:pPr>
      <w:bookmarkStart w:id="310" w:name="ET_guest_913095_21"/>
      <w:r w:rsidRPr="001B6EEE">
        <w:rPr>
          <w:rStyle w:val="TagStyle"/>
          <w:rtl/>
        </w:rPr>
        <w:t xml:space="preserve"> &lt;&lt; אורח &gt;&gt; </w:t>
      </w:r>
      <w:r>
        <w:rPr>
          <w:rtl/>
        </w:rPr>
        <w:t xml:space="preserve">נאווה </w:t>
      </w:r>
      <w:proofErr w:type="spellStart"/>
      <w:r>
        <w:rPr>
          <w:rtl/>
        </w:rPr>
        <w:t>שטכלברג</w:t>
      </w:r>
      <w:proofErr w:type="spellEnd"/>
      <w:r>
        <w:rPr>
          <w:rtl/>
        </w:rPr>
        <w:t>:</w:t>
      </w:r>
      <w:r w:rsidRPr="001B6E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0"/>
    </w:p>
    <w:p w:rsidR="001B6EEE" w:rsidRDefault="001B6EEE" w:rsidP="001B6EEE">
      <w:pPr>
        <w:pStyle w:val="KeepWithNext"/>
        <w:rPr>
          <w:rtl/>
        </w:rPr>
      </w:pPr>
    </w:p>
    <w:p w:rsidR="00D4335D" w:rsidRDefault="00D4335D" w:rsidP="001B6EEE">
      <w:pPr>
        <w:rPr>
          <w:rtl/>
        </w:rPr>
      </w:pPr>
      <w:bookmarkStart w:id="311" w:name="_ETM_Q1_1076637"/>
      <w:bookmarkStart w:id="312" w:name="_ETM_Q1_1076662"/>
      <w:bookmarkEnd w:id="311"/>
      <w:bookmarkEnd w:id="312"/>
      <w:r>
        <w:rPr>
          <w:rFonts w:hint="cs"/>
          <w:rtl/>
        </w:rPr>
        <w:t xml:space="preserve">החוק ייכנס לתוקף רק </w:t>
      </w:r>
      <w:bookmarkStart w:id="313" w:name="_ETM_Q1_970000"/>
      <w:bookmarkEnd w:id="313"/>
      <w:r>
        <w:rPr>
          <w:rFonts w:hint="cs"/>
          <w:rtl/>
        </w:rPr>
        <w:t xml:space="preserve">באוגוסט. במקביל אנחנו צריכים לפתח מסך שיהיה לטיפול של החוליה </w:t>
      </w:r>
      <w:bookmarkStart w:id="314" w:name="_ETM_Q1_976000"/>
      <w:bookmarkEnd w:id="314"/>
      <w:r>
        <w:rPr>
          <w:rFonts w:hint="cs"/>
          <w:rtl/>
        </w:rPr>
        <w:t>הבוחנת. בנוסף יש לנו את המסך של - - -</w:t>
      </w:r>
    </w:p>
    <w:p w:rsidR="001B6EEE" w:rsidRDefault="001B6EEE" w:rsidP="001B6EEE">
      <w:pPr>
        <w:rPr>
          <w:rtl/>
        </w:rPr>
      </w:pPr>
      <w:bookmarkStart w:id="315" w:name="_ETM_Q1_968000"/>
      <w:bookmarkStart w:id="316" w:name="_ETM_Q1_965000"/>
      <w:bookmarkStart w:id="317" w:name="_ETM_Q1_1082312"/>
      <w:bookmarkStart w:id="318" w:name="_ETM_Q1_1082362"/>
      <w:bookmarkStart w:id="319" w:name="_ETM_Q1_1084712"/>
      <w:bookmarkEnd w:id="315"/>
      <w:bookmarkEnd w:id="316"/>
      <w:bookmarkEnd w:id="317"/>
      <w:bookmarkEnd w:id="318"/>
      <w:bookmarkEnd w:id="319"/>
    </w:p>
    <w:p w:rsidR="001B6EEE" w:rsidRDefault="001B6EEE" w:rsidP="001B6EEE">
      <w:pPr>
        <w:pStyle w:val="a4"/>
        <w:keepNext/>
        <w:rPr>
          <w:rtl/>
        </w:rPr>
      </w:pPr>
      <w:bookmarkStart w:id="320" w:name="ET_speaker_6151_22"/>
      <w:r w:rsidRPr="001B6EE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רון כץ (יש עתיד):</w:t>
      </w:r>
      <w:r w:rsidRPr="001B6E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"/>
    </w:p>
    <w:p w:rsidR="001B6EEE" w:rsidRDefault="001B6EEE" w:rsidP="001B6EEE">
      <w:pPr>
        <w:pStyle w:val="KeepWithNext"/>
        <w:rPr>
          <w:rtl/>
        </w:rPr>
      </w:pPr>
    </w:p>
    <w:p w:rsidR="001B6EEE" w:rsidRDefault="00D4335D" w:rsidP="001B6EEE">
      <w:pPr>
        <w:rPr>
          <w:rtl/>
        </w:rPr>
      </w:pPr>
      <w:bookmarkStart w:id="321" w:name="_ETM_Q1_1085112"/>
      <w:bookmarkStart w:id="322" w:name="_ETM_Q1_1085137"/>
      <w:bookmarkStart w:id="323" w:name="_ETM_Q1_1090058"/>
      <w:bookmarkEnd w:id="321"/>
      <w:bookmarkEnd w:id="322"/>
      <w:bookmarkEnd w:id="323"/>
      <w:r>
        <w:rPr>
          <w:rFonts w:hint="cs"/>
          <w:rtl/>
        </w:rPr>
        <w:t>מי מפתח את זה? זאת חברה חיצונית?</w:t>
      </w:r>
    </w:p>
    <w:p w:rsidR="00D4335D" w:rsidRDefault="00D4335D" w:rsidP="001B6EEE">
      <w:pPr>
        <w:rPr>
          <w:rtl/>
        </w:rPr>
      </w:pPr>
      <w:bookmarkStart w:id="324" w:name="_ETM_Q1_979000"/>
      <w:bookmarkEnd w:id="324"/>
    </w:p>
    <w:p w:rsidR="001B6EEE" w:rsidRDefault="001B6EEE" w:rsidP="001B6EEE">
      <w:pPr>
        <w:pStyle w:val="af9"/>
        <w:keepNext/>
        <w:rPr>
          <w:rtl/>
        </w:rPr>
      </w:pPr>
      <w:bookmarkStart w:id="325" w:name="ET_guest_913095_23"/>
      <w:r w:rsidRPr="001B6EEE">
        <w:rPr>
          <w:rStyle w:val="TagStyle"/>
          <w:rtl/>
        </w:rPr>
        <w:t xml:space="preserve"> &lt;&lt; אורח &gt;&gt; </w:t>
      </w:r>
      <w:r>
        <w:rPr>
          <w:rtl/>
        </w:rPr>
        <w:t xml:space="preserve">נאווה </w:t>
      </w:r>
      <w:proofErr w:type="spellStart"/>
      <w:r>
        <w:rPr>
          <w:rtl/>
        </w:rPr>
        <w:t>שטכלברג</w:t>
      </w:r>
      <w:proofErr w:type="spellEnd"/>
      <w:r>
        <w:rPr>
          <w:rtl/>
        </w:rPr>
        <w:t>:</w:t>
      </w:r>
      <w:r w:rsidRPr="001B6E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5"/>
    </w:p>
    <w:p w:rsidR="001B6EEE" w:rsidRDefault="001B6EEE" w:rsidP="001B6EEE">
      <w:pPr>
        <w:pStyle w:val="KeepWithNext"/>
        <w:rPr>
          <w:rtl/>
        </w:rPr>
      </w:pPr>
    </w:p>
    <w:p w:rsidR="00D4335D" w:rsidRDefault="00D4335D" w:rsidP="001B6EEE">
      <w:pPr>
        <w:rPr>
          <w:rtl/>
        </w:rPr>
      </w:pPr>
      <w:bookmarkStart w:id="326" w:name="_ETM_Q1_1090473"/>
      <w:bookmarkStart w:id="327" w:name="_ETM_Q1_1090498"/>
      <w:bookmarkEnd w:id="326"/>
      <w:bookmarkEnd w:id="327"/>
      <w:r>
        <w:rPr>
          <w:rFonts w:hint="cs"/>
          <w:rtl/>
        </w:rPr>
        <w:t xml:space="preserve">אנחנו, משטרת ישראל. </w:t>
      </w:r>
    </w:p>
    <w:p w:rsidR="00D4335D" w:rsidRDefault="00D4335D" w:rsidP="001B6EEE">
      <w:pPr>
        <w:rPr>
          <w:rtl/>
        </w:rPr>
      </w:pPr>
    </w:p>
    <w:p w:rsidR="00D4335D" w:rsidRDefault="00D4335D" w:rsidP="00D4335D">
      <w:pPr>
        <w:pStyle w:val="a4"/>
        <w:keepNext/>
        <w:rPr>
          <w:rtl/>
        </w:rPr>
      </w:pPr>
      <w:bookmarkStart w:id="328" w:name="ET_speaker_5786_102"/>
      <w:r w:rsidRPr="00D4335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433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"/>
    </w:p>
    <w:p w:rsidR="00D4335D" w:rsidRDefault="00D4335D" w:rsidP="00D4335D">
      <w:pPr>
        <w:pStyle w:val="KeepWithNext"/>
        <w:rPr>
          <w:rtl/>
          <w:lang w:eastAsia="he-IL"/>
        </w:rPr>
      </w:pPr>
    </w:p>
    <w:p w:rsidR="00D4335D" w:rsidRDefault="00D4335D" w:rsidP="00D4335D">
      <w:pPr>
        <w:rPr>
          <w:rtl/>
          <w:lang w:eastAsia="he-IL"/>
        </w:rPr>
      </w:pPr>
      <w:r>
        <w:rPr>
          <w:rFonts w:hint="cs"/>
          <w:rtl/>
          <w:lang w:eastAsia="he-IL"/>
        </w:rPr>
        <w:t>והתחלתם לעבוד על זה?</w:t>
      </w:r>
    </w:p>
    <w:p w:rsidR="00D4335D" w:rsidRDefault="00D4335D" w:rsidP="00D4335D">
      <w:pPr>
        <w:rPr>
          <w:rtl/>
          <w:lang w:eastAsia="he-IL"/>
        </w:rPr>
      </w:pPr>
    </w:p>
    <w:p w:rsidR="00D4335D" w:rsidRDefault="00D4335D" w:rsidP="00D4335D">
      <w:pPr>
        <w:pStyle w:val="af9"/>
        <w:keepNext/>
        <w:rPr>
          <w:rtl/>
          <w:lang w:eastAsia="he-IL"/>
        </w:rPr>
      </w:pPr>
      <w:bookmarkStart w:id="329" w:name="ET_guest_913095_103"/>
      <w:r w:rsidRPr="00D433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נאווה </w:t>
      </w:r>
      <w:proofErr w:type="spellStart"/>
      <w:r>
        <w:rPr>
          <w:rtl/>
          <w:lang w:eastAsia="he-IL"/>
        </w:rPr>
        <w:t>שטכלברג</w:t>
      </w:r>
      <w:proofErr w:type="spellEnd"/>
      <w:r>
        <w:rPr>
          <w:rtl/>
          <w:lang w:eastAsia="he-IL"/>
        </w:rPr>
        <w:t>:</w:t>
      </w:r>
      <w:r w:rsidRPr="00D433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9"/>
    </w:p>
    <w:p w:rsidR="00D4335D" w:rsidRDefault="00D4335D" w:rsidP="00D4335D">
      <w:pPr>
        <w:pStyle w:val="KeepWithNext"/>
        <w:rPr>
          <w:rtl/>
          <w:lang w:eastAsia="he-IL"/>
        </w:rPr>
      </w:pPr>
    </w:p>
    <w:p w:rsidR="001B6EEE" w:rsidRDefault="00D4335D" w:rsidP="001B6EEE">
      <w:pPr>
        <w:rPr>
          <w:rtl/>
        </w:rPr>
      </w:pPr>
      <w:r>
        <w:rPr>
          <w:rFonts w:hint="cs"/>
          <w:rtl/>
        </w:rPr>
        <w:t>התחלנו לעבוד על זה.</w:t>
      </w:r>
      <w:r w:rsidR="00F13761">
        <w:rPr>
          <w:rFonts w:hint="cs"/>
          <w:rtl/>
        </w:rPr>
        <w:t xml:space="preserve"> </w:t>
      </w:r>
    </w:p>
    <w:p w:rsidR="00F13761" w:rsidRDefault="00F13761" w:rsidP="001B6EEE">
      <w:pPr>
        <w:rPr>
          <w:rtl/>
        </w:rPr>
      </w:pPr>
    </w:p>
    <w:p w:rsidR="00F13761" w:rsidRDefault="00F13761" w:rsidP="001B6EEE">
      <w:pPr>
        <w:rPr>
          <w:rtl/>
        </w:rPr>
      </w:pPr>
      <w:bookmarkStart w:id="330" w:name="_ETM_Q1_986000"/>
      <w:bookmarkEnd w:id="330"/>
      <w:r>
        <w:rPr>
          <w:rFonts w:hint="cs"/>
          <w:rtl/>
        </w:rPr>
        <w:t>יש גם מסך לוועדת המומחים</w:t>
      </w:r>
      <w:bookmarkStart w:id="331" w:name="_ETM_Q1_991000"/>
      <w:bookmarkEnd w:id="331"/>
      <w:r>
        <w:rPr>
          <w:rFonts w:hint="cs"/>
          <w:rtl/>
        </w:rPr>
        <w:t xml:space="preserve">, זה דומה למסך של ועדת המומחים שקיים בחוק </w:t>
      </w:r>
      <w:bookmarkStart w:id="332" w:name="_ETM_Q1_999000"/>
      <w:bookmarkEnd w:id="332"/>
      <w:r>
        <w:rPr>
          <w:rFonts w:hint="cs"/>
          <w:rtl/>
        </w:rPr>
        <w:t>- - -</w:t>
      </w:r>
    </w:p>
    <w:p w:rsidR="00F13761" w:rsidRDefault="00F13761" w:rsidP="001B6EEE">
      <w:pPr>
        <w:rPr>
          <w:rtl/>
        </w:rPr>
      </w:pPr>
    </w:p>
    <w:p w:rsidR="00F13761" w:rsidRDefault="00F13761" w:rsidP="00F13761">
      <w:pPr>
        <w:pStyle w:val="a4"/>
        <w:keepNext/>
        <w:rPr>
          <w:rtl/>
        </w:rPr>
      </w:pPr>
      <w:bookmarkStart w:id="333" w:name="ET_speaker_5786_104"/>
      <w:r w:rsidRPr="00F1376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137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"/>
    </w:p>
    <w:p w:rsidR="00F13761" w:rsidRDefault="00F13761" w:rsidP="00F13761">
      <w:pPr>
        <w:pStyle w:val="KeepWithNext"/>
        <w:rPr>
          <w:rtl/>
          <w:lang w:eastAsia="he-IL"/>
        </w:rPr>
      </w:pPr>
    </w:p>
    <w:p w:rsidR="00F13761" w:rsidRDefault="00F13761" w:rsidP="00F1376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אומר מסך?</w:t>
      </w:r>
    </w:p>
    <w:p w:rsidR="00F13761" w:rsidRDefault="00F13761" w:rsidP="00F13761">
      <w:pPr>
        <w:rPr>
          <w:rtl/>
          <w:lang w:eastAsia="he-IL"/>
        </w:rPr>
      </w:pPr>
      <w:bookmarkStart w:id="334" w:name="_ETM_Q1_1003000"/>
      <w:bookmarkEnd w:id="334"/>
    </w:p>
    <w:p w:rsidR="00F13761" w:rsidRDefault="00F13761" w:rsidP="00F13761">
      <w:pPr>
        <w:pStyle w:val="af9"/>
        <w:keepNext/>
        <w:rPr>
          <w:rtl/>
          <w:lang w:eastAsia="he-IL"/>
        </w:rPr>
      </w:pPr>
      <w:bookmarkStart w:id="335" w:name="ET_guest_913095_105"/>
      <w:r w:rsidRPr="00F13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נאווה </w:t>
      </w:r>
      <w:proofErr w:type="spellStart"/>
      <w:r>
        <w:rPr>
          <w:rtl/>
          <w:lang w:eastAsia="he-IL"/>
        </w:rPr>
        <w:t>שטכלברג</w:t>
      </w:r>
      <w:proofErr w:type="spellEnd"/>
      <w:r>
        <w:rPr>
          <w:rtl/>
          <w:lang w:eastAsia="he-IL"/>
        </w:rPr>
        <w:t>:</w:t>
      </w:r>
      <w:r w:rsidRPr="00F137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5"/>
    </w:p>
    <w:p w:rsidR="00F13761" w:rsidRDefault="00F13761" w:rsidP="00F13761">
      <w:pPr>
        <w:pStyle w:val="KeepWithNext"/>
        <w:rPr>
          <w:rtl/>
          <w:lang w:eastAsia="he-IL"/>
        </w:rPr>
      </w:pPr>
    </w:p>
    <w:p w:rsidR="00F13761" w:rsidRDefault="00F13761" w:rsidP="00A1148F">
      <w:pPr>
        <w:rPr>
          <w:rtl/>
          <w:lang w:eastAsia="he-IL"/>
        </w:rPr>
      </w:pPr>
      <w:r>
        <w:rPr>
          <w:rFonts w:hint="cs"/>
          <w:rtl/>
          <w:lang w:eastAsia="he-IL"/>
        </w:rPr>
        <w:t>איש המשטרה בסוף צריך למלא</w:t>
      </w:r>
      <w:bookmarkStart w:id="336" w:name="_ETM_Q1_1007000"/>
      <w:bookmarkEnd w:id="336"/>
      <w:r>
        <w:rPr>
          <w:rFonts w:hint="cs"/>
          <w:rtl/>
          <w:lang w:eastAsia="he-IL"/>
        </w:rPr>
        <w:t xml:space="preserve"> את </w:t>
      </w:r>
      <w:r w:rsidR="00A1148F">
        <w:rPr>
          <w:rFonts w:hint="cs"/>
          <w:rtl/>
          <w:lang w:eastAsia="he-IL"/>
        </w:rPr>
        <w:t xml:space="preserve">המסקנה </w:t>
      </w:r>
      <w:r>
        <w:rPr>
          <w:rFonts w:hint="cs"/>
          <w:rtl/>
          <w:lang w:eastAsia="he-IL"/>
        </w:rPr>
        <w:t xml:space="preserve">שהוא הגיע </w:t>
      </w:r>
      <w:r w:rsidR="00A1148F">
        <w:rPr>
          <w:rFonts w:hint="cs"/>
          <w:rtl/>
          <w:lang w:eastAsia="he-IL"/>
        </w:rPr>
        <w:t>אליה</w:t>
      </w:r>
      <w:r>
        <w:rPr>
          <w:rFonts w:hint="cs"/>
          <w:rtl/>
          <w:lang w:eastAsia="he-IL"/>
        </w:rPr>
        <w:t xml:space="preserve"> באיזשהו מסך.</w:t>
      </w:r>
    </w:p>
    <w:p w:rsidR="00F13761" w:rsidRDefault="00F13761" w:rsidP="00F13761">
      <w:pPr>
        <w:rPr>
          <w:rtl/>
          <w:lang w:eastAsia="he-IL"/>
        </w:rPr>
      </w:pPr>
    </w:p>
    <w:p w:rsidR="00F13761" w:rsidRDefault="00F13761" w:rsidP="00F13761">
      <w:pPr>
        <w:pStyle w:val="af6"/>
        <w:keepNext/>
        <w:rPr>
          <w:rtl/>
        </w:rPr>
      </w:pPr>
      <w:bookmarkStart w:id="337" w:name="ET_yor_6053_106"/>
      <w:r w:rsidRPr="00F1376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137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"/>
    </w:p>
    <w:p w:rsidR="00F13761" w:rsidRDefault="00F13761" w:rsidP="00F13761">
      <w:pPr>
        <w:pStyle w:val="KeepWithNext"/>
        <w:rPr>
          <w:rtl/>
          <w:lang w:eastAsia="he-IL"/>
        </w:rPr>
      </w:pPr>
    </w:p>
    <w:p w:rsidR="00F13761" w:rsidRDefault="00086022" w:rsidP="00F137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פלטפורמת נתונים שאילו הוא </w:t>
      </w:r>
      <w:bookmarkStart w:id="338" w:name="_ETM_Q1_1010000"/>
      <w:bookmarkEnd w:id="338"/>
      <w:r>
        <w:rPr>
          <w:rFonts w:hint="cs"/>
          <w:rtl/>
          <w:lang w:eastAsia="he-IL"/>
        </w:rPr>
        <w:t>מזין.</w:t>
      </w:r>
    </w:p>
    <w:p w:rsidR="00086022" w:rsidRDefault="00086022" w:rsidP="00F13761">
      <w:pPr>
        <w:rPr>
          <w:rtl/>
          <w:lang w:eastAsia="he-IL"/>
        </w:rPr>
      </w:pPr>
      <w:bookmarkStart w:id="339" w:name="_ETM_Q1_1014000"/>
      <w:bookmarkEnd w:id="339"/>
    </w:p>
    <w:p w:rsidR="00086022" w:rsidRDefault="00086022" w:rsidP="00086022">
      <w:pPr>
        <w:pStyle w:val="af9"/>
        <w:keepNext/>
        <w:rPr>
          <w:rtl/>
          <w:lang w:eastAsia="he-IL"/>
        </w:rPr>
      </w:pPr>
      <w:bookmarkStart w:id="340" w:name="ET_guest_913095_107"/>
      <w:r w:rsidRPr="000860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נאווה </w:t>
      </w:r>
      <w:proofErr w:type="spellStart"/>
      <w:r>
        <w:rPr>
          <w:rtl/>
          <w:lang w:eastAsia="he-IL"/>
        </w:rPr>
        <w:t>שטכלברג</w:t>
      </w:r>
      <w:proofErr w:type="spellEnd"/>
      <w:r>
        <w:rPr>
          <w:rtl/>
          <w:lang w:eastAsia="he-IL"/>
        </w:rPr>
        <w:t>:</w:t>
      </w:r>
      <w:r w:rsidRPr="000860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0"/>
    </w:p>
    <w:p w:rsidR="00086022" w:rsidRDefault="00086022" w:rsidP="00086022">
      <w:pPr>
        <w:pStyle w:val="KeepWithNext"/>
        <w:rPr>
          <w:rtl/>
          <w:lang w:eastAsia="he-IL"/>
        </w:rPr>
      </w:pPr>
    </w:p>
    <w:p w:rsidR="00086022" w:rsidRDefault="00086022" w:rsidP="00086022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איזשה</w:t>
      </w:r>
      <w:r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מסך, זה חלק מהמערכת.</w:t>
      </w:r>
    </w:p>
    <w:p w:rsidR="00B075DD" w:rsidRDefault="00B075DD" w:rsidP="00086022">
      <w:pPr>
        <w:rPr>
          <w:rtl/>
          <w:lang w:eastAsia="he-IL"/>
        </w:rPr>
      </w:pPr>
      <w:bookmarkStart w:id="341" w:name="_ETM_Q1_1012000"/>
      <w:bookmarkEnd w:id="341"/>
    </w:p>
    <w:p w:rsidR="00B075DD" w:rsidRDefault="00B075DD" w:rsidP="00B075DD">
      <w:pPr>
        <w:pStyle w:val="a4"/>
        <w:keepNext/>
        <w:rPr>
          <w:rtl/>
        </w:rPr>
      </w:pPr>
      <w:bookmarkStart w:id="342" w:name="ET_speaker_5786_108"/>
      <w:r w:rsidRPr="00B075D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075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"/>
    </w:p>
    <w:p w:rsidR="00B075DD" w:rsidRDefault="00B075DD" w:rsidP="00B075DD">
      <w:pPr>
        <w:pStyle w:val="KeepWithNext"/>
        <w:rPr>
          <w:rtl/>
          <w:lang w:eastAsia="he-IL"/>
        </w:rPr>
      </w:pPr>
    </w:p>
    <w:p w:rsidR="00B075DD" w:rsidRDefault="00B075DD" w:rsidP="00B075D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כאילו מסך חדש?</w:t>
      </w:r>
    </w:p>
    <w:p w:rsidR="00B075DD" w:rsidRDefault="00B075DD" w:rsidP="00B075DD">
      <w:pPr>
        <w:rPr>
          <w:rtl/>
          <w:lang w:eastAsia="he-IL"/>
        </w:rPr>
      </w:pPr>
      <w:bookmarkStart w:id="343" w:name="_ETM_Q1_1013000"/>
      <w:bookmarkEnd w:id="343"/>
    </w:p>
    <w:p w:rsidR="00B075DD" w:rsidRDefault="00B075DD" w:rsidP="00B075DD">
      <w:pPr>
        <w:pStyle w:val="af9"/>
        <w:keepNext/>
        <w:rPr>
          <w:rtl/>
          <w:lang w:eastAsia="he-IL"/>
        </w:rPr>
      </w:pPr>
      <w:bookmarkStart w:id="344" w:name="ET_guest_913095_109"/>
      <w:r w:rsidRPr="00B075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נאווה </w:t>
      </w:r>
      <w:proofErr w:type="spellStart"/>
      <w:r>
        <w:rPr>
          <w:rtl/>
          <w:lang w:eastAsia="he-IL"/>
        </w:rPr>
        <w:t>שטכלברג</w:t>
      </w:r>
      <w:proofErr w:type="spellEnd"/>
      <w:r>
        <w:rPr>
          <w:rtl/>
          <w:lang w:eastAsia="he-IL"/>
        </w:rPr>
        <w:t>:</w:t>
      </w:r>
      <w:r w:rsidRPr="00B075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4"/>
    </w:p>
    <w:p w:rsidR="00B075DD" w:rsidRDefault="00B075DD" w:rsidP="00B075DD">
      <w:pPr>
        <w:pStyle w:val="KeepWithNext"/>
        <w:rPr>
          <w:rtl/>
          <w:lang w:eastAsia="he-IL"/>
        </w:rPr>
      </w:pPr>
    </w:p>
    <w:p w:rsidR="00B075DD" w:rsidRDefault="00B075DD" w:rsidP="00B075DD">
      <w:pPr>
        <w:rPr>
          <w:rtl/>
          <w:lang w:eastAsia="he-IL"/>
        </w:rPr>
      </w:pPr>
      <w:bookmarkStart w:id="345" w:name="_ETM_Q1_1015000"/>
      <w:bookmarkEnd w:id="345"/>
      <w:r>
        <w:rPr>
          <w:rFonts w:hint="cs"/>
          <w:rtl/>
          <w:lang w:eastAsia="he-IL"/>
        </w:rPr>
        <w:t>מסך מחודש, כן.</w:t>
      </w:r>
    </w:p>
    <w:p w:rsidR="00301E36" w:rsidRDefault="00301E36" w:rsidP="001B6EEE">
      <w:pPr>
        <w:rPr>
          <w:rtl/>
        </w:rPr>
      </w:pPr>
      <w:bookmarkStart w:id="346" w:name="_ETM_Q1_1186997"/>
      <w:bookmarkStart w:id="347" w:name="_ETM_Q1_1187087"/>
      <w:bookmarkEnd w:id="346"/>
      <w:bookmarkEnd w:id="347"/>
    </w:p>
    <w:p w:rsidR="00301E36" w:rsidRDefault="00301E36" w:rsidP="00301E36">
      <w:pPr>
        <w:pStyle w:val="af6"/>
        <w:keepNext/>
        <w:rPr>
          <w:rtl/>
        </w:rPr>
      </w:pPr>
      <w:bookmarkStart w:id="348" w:name="ET_yor_6053_24"/>
      <w:r w:rsidRPr="00301E3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01E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"/>
    </w:p>
    <w:p w:rsidR="00301E36" w:rsidRDefault="00301E36" w:rsidP="00301E36">
      <w:pPr>
        <w:pStyle w:val="KeepWithNext"/>
        <w:rPr>
          <w:rtl/>
        </w:rPr>
      </w:pPr>
    </w:p>
    <w:p w:rsidR="00B075DD" w:rsidRDefault="00B075DD" w:rsidP="00301E36">
      <w:pPr>
        <w:rPr>
          <w:rtl/>
        </w:rPr>
      </w:pPr>
      <w:bookmarkStart w:id="349" w:name="_ETM_Q1_1188242"/>
      <w:bookmarkEnd w:id="349"/>
      <w:r>
        <w:rPr>
          <w:rFonts w:hint="cs"/>
          <w:rtl/>
        </w:rPr>
        <w:t xml:space="preserve">זה </w:t>
      </w:r>
      <w:bookmarkStart w:id="350" w:name="_ETM_Q1_1018000"/>
      <w:bookmarkEnd w:id="350"/>
      <w:r>
        <w:rPr>
          <w:rFonts w:hint="cs"/>
          <w:rtl/>
        </w:rPr>
        <w:t>נאמר גם בדיונים שהם יצטרכו להקים מסך.</w:t>
      </w:r>
    </w:p>
    <w:p w:rsidR="00B075DD" w:rsidRDefault="00B075DD" w:rsidP="00301E36">
      <w:pPr>
        <w:rPr>
          <w:rtl/>
        </w:rPr>
      </w:pPr>
      <w:bookmarkStart w:id="351" w:name="_ETM_Q1_1019000"/>
      <w:bookmarkEnd w:id="351"/>
    </w:p>
    <w:p w:rsidR="00B075DD" w:rsidRDefault="00B075DD" w:rsidP="00B075DD">
      <w:pPr>
        <w:pStyle w:val="a4"/>
        <w:keepNext/>
        <w:rPr>
          <w:rtl/>
        </w:rPr>
      </w:pPr>
      <w:bookmarkStart w:id="352" w:name="ET_speaker_5786_110"/>
      <w:r w:rsidRPr="00B075D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075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"/>
    </w:p>
    <w:p w:rsidR="00B075DD" w:rsidRDefault="00B075DD" w:rsidP="00B075DD">
      <w:pPr>
        <w:pStyle w:val="KeepWithNext"/>
        <w:rPr>
          <w:rtl/>
          <w:lang w:eastAsia="he-IL"/>
        </w:rPr>
      </w:pPr>
    </w:p>
    <w:p w:rsidR="00B075DD" w:rsidRDefault="00B075DD" w:rsidP="00B075DD">
      <w:pPr>
        <w:rPr>
          <w:rtl/>
          <w:lang w:eastAsia="he-IL"/>
        </w:rPr>
      </w:pPr>
      <w:bookmarkStart w:id="353" w:name="_ETM_Q1_1021000"/>
      <w:bookmarkEnd w:id="353"/>
      <w:r>
        <w:rPr>
          <w:rFonts w:hint="cs"/>
          <w:rtl/>
          <w:lang w:eastAsia="he-IL"/>
        </w:rPr>
        <w:t>זה מסך פיזית או שזה משהו חדש על המסך?</w:t>
      </w:r>
    </w:p>
    <w:p w:rsidR="00B075DD" w:rsidRDefault="00B075DD" w:rsidP="00B075DD">
      <w:pPr>
        <w:rPr>
          <w:rtl/>
          <w:lang w:eastAsia="he-IL"/>
        </w:rPr>
      </w:pPr>
      <w:bookmarkStart w:id="354" w:name="_ETM_Q1_1025000"/>
      <w:bookmarkEnd w:id="354"/>
    </w:p>
    <w:p w:rsidR="00B075DD" w:rsidRDefault="00B075DD" w:rsidP="00B075DD">
      <w:pPr>
        <w:pStyle w:val="af9"/>
        <w:keepNext/>
        <w:rPr>
          <w:rtl/>
          <w:lang w:eastAsia="he-IL"/>
        </w:rPr>
      </w:pPr>
      <w:bookmarkStart w:id="355" w:name="ET_guest_913095_111"/>
      <w:r w:rsidRPr="00B075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נאווה </w:t>
      </w:r>
      <w:proofErr w:type="spellStart"/>
      <w:r>
        <w:rPr>
          <w:rtl/>
          <w:lang w:eastAsia="he-IL"/>
        </w:rPr>
        <w:t>שטכלברג</w:t>
      </w:r>
      <w:proofErr w:type="spellEnd"/>
      <w:r>
        <w:rPr>
          <w:rtl/>
          <w:lang w:eastAsia="he-IL"/>
        </w:rPr>
        <w:t>:</w:t>
      </w:r>
      <w:r w:rsidRPr="00B075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5"/>
    </w:p>
    <w:p w:rsidR="00B075DD" w:rsidRDefault="00B075DD" w:rsidP="00B075DD">
      <w:pPr>
        <w:pStyle w:val="KeepWithNext"/>
        <w:rPr>
          <w:rtl/>
          <w:lang w:eastAsia="he-IL"/>
        </w:rPr>
      </w:pPr>
    </w:p>
    <w:p w:rsidR="00B075DD" w:rsidRDefault="00B075DD" w:rsidP="00B075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מערכת. </w:t>
      </w:r>
    </w:p>
    <w:p w:rsidR="00B075DD" w:rsidRDefault="00B075DD" w:rsidP="00B075DD">
      <w:pPr>
        <w:rPr>
          <w:rtl/>
          <w:lang w:eastAsia="he-IL"/>
        </w:rPr>
      </w:pPr>
    </w:p>
    <w:p w:rsidR="00B075DD" w:rsidRDefault="00B075DD" w:rsidP="00B075DD">
      <w:pPr>
        <w:pStyle w:val="a4"/>
        <w:keepNext/>
        <w:rPr>
          <w:rtl/>
        </w:rPr>
      </w:pPr>
      <w:bookmarkStart w:id="356" w:name="ET_speaker_5786_112"/>
      <w:r w:rsidRPr="00B075D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075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"/>
    </w:p>
    <w:p w:rsidR="00B075DD" w:rsidRDefault="00B075DD" w:rsidP="00B075DD">
      <w:pPr>
        <w:pStyle w:val="KeepWithNext"/>
        <w:rPr>
          <w:rtl/>
          <w:lang w:eastAsia="he-IL"/>
        </w:rPr>
      </w:pPr>
    </w:p>
    <w:p w:rsidR="00B075DD" w:rsidRDefault="00B075DD" w:rsidP="00B075DD">
      <w:pPr>
        <w:rPr>
          <w:rtl/>
          <w:lang w:eastAsia="he-IL"/>
        </w:rPr>
      </w:pPr>
      <w:bookmarkStart w:id="357" w:name="_ETM_Q1_1027000"/>
      <w:bookmarkEnd w:id="357"/>
      <w:r>
        <w:rPr>
          <w:rFonts w:hint="cs"/>
          <w:rtl/>
          <w:lang w:eastAsia="he-IL"/>
        </w:rPr>
        <w:t xml:space="preserve">מערכת חדשה שאתם שמים על המערכת הקיימת. </w:t>
      </w:r>
    </w:p>
    <w:p w:rsidR="00B075DD" w:rsidRDefault="00B075DD" w:rsidP="00B075DD">
      <w:pPr>
        <w:rPr>
          <w:rtl/>
          <w:lang w:eastAsia="he-IL"/>
        </w:rPr>
      </w:pPr>
      <w:bookmarkStart w:id="358" w:name="_ETM_Q1_1029000"/>
      <w:bookmarkEnd w:id="358"/>
    </w:p>
    <w:p w:rsidR="00B075DD" w:rsidRDefault="00B075DD" w:rsidP="00B075DD">
      <w:pPr>
        <w:pStyle w:val="af9"/>
        <w:keepNext/>
        <w:rPr>
          <w:rtl/>
          <w:lang w:eastAsia="he-IL"/>
        </w:rPr>
      </w:pPr>
      <w:r w:rsidRPr="00B075D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נאווה </w:t>
      </w:r>
      <w:proofErr w:type="spellStart"/>
      <w:r>
        <w:rPr>
          <w:rtl/>
          <w:lang w:eastAsia="he-IL"/>
        </w:rPr>
        <w:t>שטכלברג</w:t>
      </w:r>
      <w:proofErr w:type="spellEnd"/>
      <w:r>
        <w:rPr>
          <w:rtl/>
          <w:lang w:eastAsia="he-IL"/>
        </w:rPr>
        <w:t>:</w:t>
      </w:r>
      <w:r w:rsidRPr="00B075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B075DD" w:rsidRDefault="00B075DD" w:rsidP="00B075DD">
      <w:pPr>
        <w:pStyle w:val="KeepWithNext"/>
        <w:rPr>
          <w:rtl/>
          <w:lang w:eastAsia="he-IL"/>
        </w:rPr>
      </w:pPr>
    </w:p>
    <w:p w:rsidR="00B075DD" w:rsidRDefault="00B075DD" w:rsidP="007239B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עוד נדבך, עוד מודול. הפיתוח הוא חדש.</w:t>
      </w:r>
      <w:bookmarkStart w:id="359" w:name="_ETM_Q1_1034000"/>
      <w:bookmarkEnd w:id="359"/>
      <w:r>
        <w:rPr>
          <w:rFonts w:hint="cs"/>
          <w:rtl/>
          <w:lang w:eastAsia="he-IL"/>
        </w:rPr>
        <w:t xml:space="preserve"> על המערכת הקיימת צריך תוספת שתאפשר פשוט </w:t>
      </w:r>
      <w:r w:rsidRPr="007239BF">
        <w:rPr>
          <w:rFonts w:hint="cs"/>
          <w:rtl/>
          <w:lang w:eastAsia="he-IL"/>
        </w:rPr>
        <w:t xml:space="preserve">לקיים את החוק </w:t>
      </w:r>
      <w:bookmarkStart w:id="360" w:name="_ETM_Q1_1042000"/>
      <w:bookmarkEnd w:id="360"/>
      <w:r w:rsidRPr="007239BF">
        <w:rPr>
          <w:rFonts w:hint="cs"/>
          <w:rtl/>
          <w:lang w:eastAsia="he-IL"/>
        </w:rPr>
        <w:t>כפי שהוא קם עכשיו. ו</w:t>
      </w:r>
      <w:r w:rsidR="007239BF">
        <w:rPr>
          <w:rFonts w:hint="cs"/>
          <w:rtl/>
          <w:lang w:eastAsia="he-IL"/>
        </w:rPr>
        <w:t>במקביל אנחנו גם נאפשר למה שנקרא</w:t>
      </w:r>
      <w:bookmarkStart w:id="361" w:name="_ETM_Q1_1049000"/>
      <w:bookmarkEnd w:id="361"/>
      <w:r w:rsidR="007239BF">
        <w:rPr>
          <w:rFonts w:hint="cs"/>
          <w:rtl/>
          <w:lang w:eastAsia="he-IL"/>
        </w:rPr>
        <w:t xml:space="preserve"> '</w:t>
      </w:r>
      <w:r w:rsidRPr="007239BF">
        <w:rPr>
          <w:rFonts w:hint="cs"/>
          <w:rtl/>
          <w:lang w:eastAsia="he-IL"/>
        </w:rPr>
        <w:t>מעסיק בעל התחייבות</w:t>
      </w:r>
      <w:r w:rsidR="007239BF">
        <w:rPr>
          <w:rFonts w:hint="cs"/>
          <w:rtl/>
          <w:lang w:eastAsia="he-IL"/>
        </w:rPr>
        <w:t>'</w:t>
      </w:r>
      <w:r w:rsidRPr="007239BF">
        <w:rPr>
          <w:rFonts w:hint="cs"/>
          <w:rtl/>
          <w:lang w:eastAsia="he-IL"/>
        </w:rPr>
        <w:t xml:space="preserve"> להגיש את הבקשה שלו כבר באתר האינטרנט.</w:t>
      </w:r>
      <w:bookmarkStart w:id="362" w:name="_ETM_Q1_1053000"/>
      <w:bookmarkEnd w:id="362"/>
      <w:r w:rsidRPr="007239BF">
        <w:rPr>
          <w:rFonts w:hint="cs"/>
          <w:rtl/>
          <w:lang w:eastAsia="he-IL"/>
        </w:rPr>
        <w:t xml:space="preserve"> מעסיק שיש לו מעל 50 עובדים, יכול </w:t>
      </w:r>
      <w:bookmarkStart w:id="363" w:name="_ETM_Q1_1056000"/>
      <w:bookmarkEnd w:id="363"/>
      <w:r w:rsidRPr="007239BF">
        <w:rPr>
          <w:rFonts w:hint="cs"/>
          <w:rtl/>
          <w:lang w:eastAsia="he-IL"/>
        </w:rPr>
        <w:t>להגיש גם באינטרנט.</w:t>
      </w:r>
    </w:p>
    <w:p w:rsidR="00930294" w:rsidRDefault="00930294" w:rsidP="00B075DD">
      <w:pPr>
        <w:rPr>
          <w:rtl/>
          <w:lang w:eastAsia="he-IL"/>
        </w:rPr>
      </w:pPr>
      <w:bookmarkStart w:id="364" w:name="_ETM_Q1_1057000"/>
      <w:bookmarkEnd w:id="364"/>
    </w:p>
    <w:p w:rsidR="00930294" w:rsidRDefault="00930294" w:rsidP="00930294">
      <w:pPr>
        <w:pStyle w:val="a4"/>
        <w:keepNext/>
        <w:rPr>
          <w:rtl/>
        </w:rPr>
      </w:pPr>
      <w:r w:rsidRPr="0093029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302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30294" w:rsidRDefault="00930294" w:rsidP="00930294">
      <w:pPr>
        <w:pStyle w:val="KeepWithNext"/>
        <w:rPr>
          <w:rtl/>
          <w:lang w:eastAsia="he-IL"/>
        </w:rPr>
      </w:pPr>
    </w:p>
    <w:p w:rsidR="00930294" w:rsidRPr="00930294" w:rsidRDefault="007239BF" w:rsidP="009302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לפי הדברים האלה אין מניעה שזה יהיה מוכן </w:t>
      </w:r>
      <w:bookmarkStart w:id="365" w:name="_ETM_Q1_1063000"/>
      <w:bookmarkEnd w:id="365"/>
      <w:r>
        <w:rPr>
          <w:rFonts w:hint="cs"/>
          <w:rtl/>
          <w:lang w:eastAsia="he-IL"/>
        </w:rPr>
        <w:t>לאוגוסט, כלו</w:t>
      </w:r>
      <w:r w:rsidR="00A1148F">
        <w:rPr>
          <w:rFonts w:hint="cs"/>
          <w:rtl/>
          <w:lang w:eastAsia="he-IL"/>
        </w:rPr>
        <w:t>מר לפני פתיחת שנת הלימודים הבאה?</w:t>
      </w:r>
    </w:p>
    <w:p w:rsidR="007239BF" w:rsidRDefault="007239BF" w:rsidP="00301E36">
      <w:pPr>
        <w:rPr>
          <w:rtl/>
        </w:rPr>
      </w:pPr>
      <w:bookmarkStart w:id="366" w:name="_ETM_Q1_1016000"/>
      <w:bookmarkStart w:id="367" w:name="_ETM_Q1_1193662"/>
      <w:bookmarkStart w:id="368" w:name="_ETM_Q1_1193727"/>
      <w:bookmarkStart w:id="369" w:name="_ETM_Q1_1195622"/>
      <w:bookmarkEnd w:id="366"/>
      <w:bookmarkEnd w:id="367"/>
      <w:bookmarkEnd w:id="368"/>
      <w:bookmarkEnd w:id="369"/>
    </w:p>
    <w:p w:rsidR="007239BF" w:rsidRDefault="007239BF" w:rsidP="007239BF">
      <w:pPr>
        <w:pStyle w:val="af9"/>
        <w:keepNext/>
        <w:rPr>
          <w:rtl/>
        </w:rPr>
      </w:pPr>
      <w:bookmarkStart w:id="370" w:name="ET_guest_913095_113"/>
      <w:r w:rsidRPr="007239BF">
        <w:rPr>
          <w:rStyle w:val="TagStyle"/>
          <w:rtl/>
        </w:rPr>
        <w:t xml:space="preserve"> &lt;&lt; אורח &gt;&gt; </w:t>
      </w:r>
      <w:r>
        <w:rPr>
          <w:rtl/>
        </w:rPr>
        <w:t xml:space="preserve">נאווה </w:t>
      </w:r>
      <w:proofErr w:type="spellStart"/>
      <w:r>
        <w:rPr>
          <w:rtl/>
        </w:rPr>
        <w:t>שטכלברג</w:t>
      </w:r>
      <w:proofErr w:type="spellEnd"/>
      <w:r>
        <w:rPr>
          <w:rtl/>
        </w:rPr>
        <w:t>:</w:t>
      </w:r>
      <w:r w:rsidRPr="007239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0"/>
    </w:p>
    <w:p w:rsidR="007239BF" w:rsidRDefault="007239BF" w:rsidP="007239BF">
      <w:pPr>
        <w:pStyle w:val="KeepWithNext"/>
        <w:rPr>
          <w:rtl/>
        </w:rPr>
      </w:pPr>
    </w:p>
    <w:p w:rsidR="007239BF" w:rsidRDefault="007239BF" w:rsidP="007239BF">
      <w:pPr>
        <w:rPr>
          <w:rtl/>
        </w:rPr>
      </w:pPr>
      <w:bookmarkStart w:id="371" w:name="_ETM_Q1_1065000"/>
      <w:bookmarkEnd w:id="371"/>
      <w:r>
        <w:rPr>
          <w:rFonts w:hint="cs"/>
          <w:rtl/>
        </w:rPr>
        <w:t>אמרתי בנקודות, אנחנו עובדים על זה.</w:t>
      </w:r>
    </w:p>
    <w:p w:rsidR="007239BF" w:rsidRDefault="007239BF" w:rsidP="007239BF">
      <w:pPr>
        <w:rPr>
          <w:rtl/>
        </w:rPr>
      </w:pPr>
    </w:p>
    <w:p w:rsidR="007239BF" w:rsidRDefault="007239BF" w:rsidP="007239BF">
      <w:pPr>
        <w:pStyle w:val="a4"/>
        <w:keepNext/>
        <w:rPr>
          <w:rtl/>
        </w:rPr>
      </w:pPr>
      <w:bookmarkStart w:id="372" w:name="ET_speaker_6151_114"/>
      <w:r w:rsidRPr="007239B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239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"/>
    </w:p>
    <w:p w:rsidR="007239BF" w:rsidRDefault="007239BF" w:rsidP="007239BF">
      <w:pPr>
        <w:pStyle w:val="KeepWithNext"/>
        <w:rPr>
          <w:rtl/>
          <w:lang w:eastAsia="he-IL"/>
        </w:rPr>
      </w:pPr>
    </w:p>
    <w:p w:rsidR="007239BF" w:rsidRDefault="007239BF" w:rsidP="0039762E">
      <w:pPr>
        <w:rPr>
          <w:rtl/>
          <w:lang w:eastAsia="he-IL"/>
        </w:rPr>
      </w:pPr>
      <w:bookmarkStart w:id="373" w:name="_ETM_Q1_1068000"/>
      <w:bookmarkEnd w:id="373"/>
      <w:r>
        <w:rPr>
          <w:rFonts w:hint="cs"/>
          <w:rtl/>
          <w:lang w:eastAsia="he-IL"/>
        </w:rPr>
        <w:t>מעכשיו עד אוגוסט, את טוענת שיש איזושהי</w:t>
      </w:r>
      <w:bookmarkStart w:id="374" w:name="_ETM_Q1_1070000"/>
      <w:bookmarkEnd w:id="374"/>
      <w:r>
        <w:rPr>
          <w:rFonts w:hint="cs"/>
          <w:rtl/>
          <w:lang w:eastAsia="he-IL"/>
        </w:rPr>
        <w:t xml:space="preserve"> בעיה? משהו שאנחנו צריכים לדעת, </w:t>
      </w:r>
      <w:r w:rsidR="0039762E">
        <w:rPr>
          <w:rFonts w:hint="cs"/>
          <w:rtl/>
          <w:lang w:eastAsia="he-IL"/>
        </w:rPr>
        <w:t>להיערך</w:t>
      </w:r>
      <w:r>
        <w:rPr>
          <w:rFonts w:hint="cs"/>
          <w:rtl/>
          <w:lang w:eastAsia="he-IL"/>
        </w:rPr>
        <w:t>, להתכונן?</w:t>
      </w:r>
    </w:p>
    <w:p w:rsidR="007239BF" w:rsidRDefault="007239BF" w:rsidP="007239BF">
      <w:pPr>
        <w:rPr>
          <w:rtl/>
          <w:lang w:eastAsia="he-IL"/>
        </w:rPr>
      </w:pPr>
    </w:p>
    <w:p w:rsidR="007239BF" w:rsidRDefault="007239BF" w:rsidP="007239BF">
      <w:pPr>
        <w:pStyle w:val="af9"/>
        <w:keepNext/>
        <w:rPr>
          <w:rtl/>
          <w:lang w:eastAsia="he-IL"/>
        </w:rPr>
      </w:pPr>
      <w:bookmarkStart w:id="375" w:name="ET_guest_913095_115"/>
      <w:r w:rsidRPr="007239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נאווה </w:t>
      </w:r>
      <w:proofErr w:type="spellStart"/>
      <w:r>
        <w:rPr>
          <w:rtl/>
          <w:lang w:eastAsia="he-IL"/>
        </w:rPr>
        <w:t>שטכלברג</w:t>
      </w:r>
      <w:proofErr w:type="spellEnd"/>
      <w:r>
        <w:rPr>
          <w:rtl/>
          <w:lang w:eastAsia="he-IL"/>
        </w:rPr>
        <w:t>:</w:t>
      </w:r>
      <w:r w:rsidRPr="007239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5"/>
    </w:p>
    <w:p w:rsidR="007239BF" w:rsidRDefault="007239BF" w:rsidP="007239BF">
      <w:pPr>
        <w:pStyle w:val="KeepWithNext"/>
        <w:rPr>
          <w:rtl/>
          <w:lang w:eastAsia="he-IL"/>
        </w:rPr>
      </w:pPr>
    </w:p>
    <w:p w:rsidR="007239BF" w:rsidRDefault="007239BF" w:rsidP="007239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לעכשיו, זה </w:t>
      </w:r>
      <w:bookmarkStart w:id="376" w:name="_ETM_Q1_1071000"/>
      <w:bookmarkEnd w:id="376"/>
      <w:r>
        <w:rPr>
          <w:rFonts w:hint="cs"/>
          <w:rtl/>
          <w:lang w:eastAsia="he-IL"/>
        </w:rPr>
        <w:t xml:space="preserve">התכנון. </w:t>
      </w:r>
    </w:p>
    <w:p w:rsidR="007239BF" w:rsidRDefault="007239BF" w:rsidP="007239BF">
      <w:pPr>
        <w:rPr>
          <w:rtl/>
          <w:lang w:eastAsia="he-IL"/>
        </w:rPr>
      </w:pPr>
      <w:bookmarkStart w:id="377" w:name="_ETM_Q1_1076000"/>
      <w:bookmarkEnd w:id="377"/>
    </w:p>
    <w:p w:rsidR="007239BF" w:rsidRDefault="007239BF" w:rsidP="007239BF">
      <w:pPr>
        <w:pStyle w:val="a4"/>
        <w:keepNext/>
        <w:rPr>
          <w:rtl/>
        </w:rPr>
      </w:pPr>
      <w:bookmarkStart w:id="378" w:name="ET_speaker_6151_116"/>
      <w:r w:rsidRPr="007239B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239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"/>
    </w:p>
    <w:p w:rsidR="007239BF" w:rsidRDefault="007239BF" w:rsidP="007239BF">
      <w:pPr>
        <w:pStyle w:val="KeepWithNext"/>
        <w:rPr>
          <w:rtl/>
          <w:lang w:eastAsia="he-IL"/>
        </w:rPr>
      </w:pPr>
    </w:p>
    <w:p w:rsidR="007239BF" w:rsidRPr="007239BF" w:rsidRDefault="007239BF" w:rsidP="007239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אמור להיות מוכן. והשאלה היא לגבי כל המשרדים, מישהו </w:t>
      </w:r>
      <w:bookmarkStart w:id="379" w:name="_ETM_Q1_1075000"/>
      <w:bookmarkEnd w:id="379"/>
      <w:r>
        <w:rPr>
          <w:rFonts w:hint="cs"/>
          <w:rtl/>
          <w:lang w:eastAsia="he-IL"/>
        </w:rPr>
        <w:t>חושב שזה לא יהיה מוכן לאוגוסט, אז שיגי</w:t>
      </w:r>
      <w:bookmarkStart w:id="380" w:name="_ETM_Q1_1078000"/>
      <w:bookmarkEnd w:id="380"/>
      <w:r>
        <w:rPr>
          <w:rFonts w:hint="cs"/>
          <w:rtl/>
          <w:lang w:eastAsia="he-IL"/>
        </w:rPr>
        <w:t>ד לנו את זה בוועדה.</w:t>
      </w:r>
    </w:p>
    <w:p w:rsidR="007239BF" w:rsidRDefault="007239BF" w:rsidP="00301E36">
      <w:pPr>
        <w:rPr>
          <w:rtl/>
        </w:rPr>
      </w:pPr>
    </w:p>
    <w:p w:rsidR="007239BF" w:rsidRDefault="007239BF" w:rsidP="007239BF">
      <w:pPr>
        <w:pStyle w:val="af6"/>
        <w:keepNext/>
        <w:rPr>
          <w:rtl/>
        </w:rPr>
      </w:pPr>
      <w:bookmarkStart w:id="381" w:name="ET_yor_6053_117"/>
      <w:r w:rsidRPr="007239B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239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"/>
    </w:p>
    <w:p w:rsidR="007239BF" w:rsidRDefault="007239BF" w:rsidP="007239BF">
      <w:pPr>
        <w:pStyle w:val="KeepWithNext"/>
        <w:rPr>
          <w:rtl/>
          <w:lang w:eastAsia="he-IL"/>
        </w:rPr>
      </w:pPr>
    </w:p>
    <w:p w:rsidR="007239BF" w:rsidRDefault="007239BF" w:rsidP="007239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עובדים על זה. בסדר, </w:t>
      </w:r>
      <w:bookmarkStart w:id="382" w:name="_ETM_Q1_1083000"/>
      <w:bookmarkEnd w:id="382"/>
      <w:r w:rsidR="0039762E">
        <w:rPr>
          <w:rFonts w:hint="cs"/>
          <w:rtl/>
          <w:lang w:eastAsia="he-IL"/>
        </w:rPr>
        <w:t>לפחות אני רגוע שבצד הטכנולוגי</w:t>
      </w:r>
      <w:r>
        <w:rPr>
          <w:rFonts w:hint="cs"/>
          <w:rtl/>
          <w:lang w:eastAsia="he-IL"/>
        </w:rPr>
        <w:t xml:space="preserve"> לא אמורות להיות בעיות. </w:t>
      </w:r>
      <w:bookmarkStart w:id="383" w:name="_ETM_Q1_1088000"/>
      <w:bookmarkEnd w:id="383"/>
      <w:r>
        <w:rPr>
          <w:rFonts w:hint="cs"/>
          <w:rtl/>
          <w:lang w:eastAsia="he-IL"/>
        </w:rPr>
        <w:t xml:space="preserve">תמיד יכול להיות </w:t>
      </w:r>
      <w:proofErr w:type="spellStart"/>
      <w:r>
        <w:rPr>
          <w:rFonts w:hint="cs"/>
          <w:rtl/>
          <w:lang w:eastAsia="he-IL"/>
        </w:rPr>
        <w:t>בלת"ם</w:t>
      </w:r>
      <w:proofErr w:type="spellEnd"/>
      <w:r>
        <w:rPr>
          <w:rFonts w:hint="cs"/>
          <w:rtl/>
          <w:lang w:eastAsia="he-IL"/>
        </w:rPr>
        <w:t>, אבל כרגע, לעת עתה.</w:t>
      </w:r>
    </w:p>
    <w:p w:rsidR="007239BF" w:rsidRDefault="007239BF" w:rsidP="007239BF">
      <w:pPr>
        <w:rPr>
          <w:rtl/>
          <w:lang w:eastAsia="he-IL"/>
        </w:rPr>
      </w:pPr>
      <w:bookmarkStart w:id="384" w:name="_ETM_Q1_1089000"/>
      <w:bookmarkEnd w:id="384"/>
    </w:p>
    <w:p w:rsidR="007239BF" w:rsidRDefault="007239BF" w:rsidP="007239BF">
      <w:pPr>
        <w:pStyle w:val="af9"/>
        <w:keepNext/>
        <w:rPr>
          <w:rtl/>
          <w:lang w:eastAsia="he-IL"/>
        </w:rPr>
      </w:pPr>
      <w:bookmarkStart w:id="385" w:name="ET_guest_913095_118"/>
      <w:r w:rsidRPr="007239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נאווה </w:t>
      </w:r>
      <w:proofErr w:type="spellStart"/>
      <w:r>
        <w:rPr>
          <w:rtl/>
          <w:lang w:eastAsia="he-IL"/>
        </w:rPr>
        <w:t>שטכלברג</w:t>
      </w:r>
      <w:proofErr w:type="spellEnd"/>
      <w:r>
        <w:rPr>
          <w:rtl/>
          <w:lang w:eastAsia="he-IL"/>
        </w:rPr>
        <w:t>:</w:t>
      </w:r>
      <w:r w:rsidRPr="007239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5"/>
    </w:p>
    <w:p w:rsidR="007239BF" w:rsidRDefault="007239BF" w:rsidP="007239BF">
      <w:pPr>
        <w:pStyle w:val="KeepWithNext"/>
        <w:rPr>
          <w:rtl/>
          <w:lang w:eastAsia="he-IL"/>
        </w:rPr>
      </w:pPr>
    </w:p>
    <w:p w:rsidR="007239BF" w:rsidRPr="007239BF" w:rsidRDefault="007239BF" w:rsidP="007239BF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7239BF" w:rsidRDefault="007239BF" w:rsidP="00301E36">
      <w:pPr>
        <w:rPr>
          <w:rtl/>
        </w:rPr>
      </w:pPr>
    </w:p>
    <w:p w:rsidR="00301E36" w:rsidRDefault="00301E36" w:rsidP="00301E36">
      <w:pPr>
        <w:pStyle w:val="a4"/>
        <w:keepNext/>
        <w:rPr>
          <w:rtl/>
        </w:rPr>
      </w:pPr>
      <w:bookmarkStart w:id="386" w:name="ET_speaker_תמי_סלע_25"/>
      <w:r w:rsidRPr="00301E3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01E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"/>
    </w:p>
    <w:p w:rsidR="00301E36" w:rsidRDefault="00301E36" w:rsidP="00301E36">
      <w:pPr>
        <w:pStyle w:val="KeepWithNext"/>
        <w:rPr>
          <w:rtl/>
        </w:rPr>
      </w:pPr>
    </w:p>
    <w:p w:rsidR="004A214A" w:rsidRDefault="007239BF" w:rsidP="00301E36">
      <w:pPr>
        <w:rPr>
          <w:rtl/>
        </w:rPr>
      </w:pPr>
      <w:bookmarkStart w:id="387" w:name="_ETM_Q1_1196072"/>
      <w:bookmarkStart w:id="388" w:name="_ETM_Q1_1196097"/>
      <w:bookmarkEnd w:id="387"/>
      <w:bookmarkEnd w:id="388"/>
      <w:r>
        <w:rPr>
          <w:rFonts w:hint="cs"/>
          <w:rtl/>
        </w:rPr>
        <w:t xml:space="preserve">היה גם את המנגנון לטפל בתיקים שצריכים ידנית לעבור עליהם, שזה מעבר למחשוב. </w:t>
      </w:r>
      <w:bookmarkStart w:id="389" w:name="_ETM_Q1_1100000"/>
      <w:bookmarkEnd w:id="389"/>
      <w:r>
        <w:rPr>
          <w:rFonts w:hint="cs"/>
          <w:rtl/>
        </w:rPr>
        <w:t>עליהם רציתי לשאול.</w:t>
      </w:r>
    </w:p>
    <w:p w:rsidR="00E640EF" w:rsidRDefault="00E640EF" w:rsidP="00301E36">
      <w:pPr>
        <w:rPr>
          <w:rtl/>
        </w:rPr>
      </w:pPr>
    </w:p>
    <w:p w:rsidR="002E62D6" w:rsidRDefault="002E62D6" w:rsidP="002E62D6">
      <w:pPr>
        <w:rPr>
          <w:rStyle w:val="TagStyle"/>
          <w:rFonts w:ascii="David" w:hAnsi="David"/>
          <w:u w:val="single"/>
          <w:rtl/>
        </w:rPr>
      </w:pPr>
      <w:bookmarkStart w:id="390" w:name="_ETM_Q1_1218369"/>
      <w:bookmarkStart w:id="391" w:name="_ETM_Q1_1218439"/>
      <w:bookmarkStart w:id="392" w:name="_ETM_Q1_1220935"/>
      <w:bookmarkEnd w:id="390"/>
      <w:bookmarkEnd w:id="391"/>
      <w:bookmarkEnd w:id="392"/>
    </w:p>
    <w:p w:rsidR="002E62D6" w:rsidRDefault="002E62D6" w:rsidP="002E62D6">
      <w:pPr>
        <w:pStyle w:val="af9"/>
        <w:keepNext/>
        <w:rPr>
          <w:rtl/>
        </w:rPr>
      </w:pPr>
      <w:bookmarkStart w:id="393" w:name="ET_guest_913095_122"/>
      <w:r w:rsidRPr="002E62D6">
        <w:rPr>
          <w:rStyle w:val="TagStyle"/>
          <w:rtl/>
        </w:rPr>
        <w:t xml:space="preserve"> &lt;&lt; אורח &gt;&gt; </w:t>
      </w:r>
      <w:r>
        <w:rPr>
          <w:rtl/>
        </w:rPr>
        <w:t xml:space="preserve">נאווה </w:t>
      </w:r>
      <w:proofErr w:type="spellStart"/>
      <w:r>
        <w:rPr>
          <w:rtl/>
        </w:rPr>
        <w:t>שטכלברג</w:t>
      </w:r>
      <w:proofErr w:type="spellEnd"/>
      <w:r>
        <w:rPr>
          <w:rtl/>
        </w:rPr>
        <w:t>:</w:t>
      </w:r>
      <w:r w:rsidRPr="002E62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3"/>
    </w:p>
    <w:p w:rsidR="002E62D6" w:rsidRDefault="002E62D6" w:rsidP="002E62D6">
      <w:pPr>
        <w:pStyle w:val="KeepWithNext"/>
        <w:rPr>
          <w:rtl/>
        </w:rPr>
      </w:pPr>
    </w:p>
    <w:p w:rsidR="007239BF" w:rsidRPr="007239BF" w:rsidRDefault="007239BF" w:rsidP="007239BF">
      <w:pPr>
        <w:rPr>
          <w:rtl/>
        </w:rPr>
      </w:pPr>
      <w:r>
        <w:rPr>
          <w:rFonts w:hint="cs"/>
          <w:rtl/>
        </w:rPr>
        <w:t xml:space="preserve">זו ועדת המומחים, זה - - - </w:t>
      </w:r>
    </w:p>
    <w:p w:rsidR="002E62D6" w:rsidRDefault="002E62D6" w:rsidP="00301E36">
      <w:pPr>
        <w:rPr>
          <w:rtl/>
        </w:rPr>
      </w:pPr>
      <w:bookmarkStart w:id="394" w:name="_ETM_Q1_1099000"/>
      <w:bookmarkEnd w:id="394"/>
    </w:p>
    <w:p w:rsidR="002E62D6" w:rsidRDefault="002E62D6" w:rsidP="002E62D6">
      <w:pPr>
        <w:pStyle w:val="a4"/>
        <w:keepNext/>
        <w:rPr>
          <w:rtl/>
        </w:rPr>
      </w:pPr>
      <w:bookmarkStart w:id="395" w:name="ET_speaker_תמי_סלע_121"/>
      <w:r w:rsidRPr="002E62D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E62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"/>
    </w:p>
    <w:p w:rsidR="002E62D6" w:rsidRDefault="002E62D6" w:rsidP="002E62D6">
      <w:pPr>
        <w:pStyle w:val="KeepWithNext"/>
        <w:rPr>
          <w:rtl/>
          <w:lang w:eastAsia="he-IL"/>
        </w:rPr>
      </w:pPr>
    </w:p>
    <w:p w:rsidR="002E62D6" w:rsidRDefault="002E62D6" w:rsidP="002E62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לא ועדת המומחים. אני לא מתכוונת למישהו שהגיש בקשה </w:t>
      </w:r>
      <w:bookmarkStart w:id="396" w:name="_ETM_Q1_1107000"/>
      <w:bookmarkEnd w:id="396"/>
      <w:r>
        <w:rPr>
          <w:rFonts w:hint="cs"/>
          <w:rtl/>
          <w:lang w:eastAsia="he-IL"/>
        </w:rPr>
        <w:t>לפטור, אלא לגבי המקרה שיש תיקים שלא כל הפרמטרים הם</w:t>
      </w:r>
      <w:bookmarkStart w:id="397" w:name="_ETM_Q1_1113000"/>
      <w:bookmarkEnd w:id="397"/>
      <w:r>
        <w:rPr>
          <w:rFonts w:hint="cs"/>
          <w:rtl/>
          <w:lang w:eastAsia="he-IL"/>
        </w:rPr>
        <w:t xml:space="preserve"> בעבירה עצמה.</w:t>
      </w:r>
    </w:p>
    <w:p w:rsidR="002E62D6" w:rsidRPr="002E62D6" w:rsidRDefault="002E62D6" w:rsidP="002E62D6">
      <w:pPr>
        <w:rPr>
          <w:rtl/>
          <w:lang w:eastAsia="he-IL"/>
        </w:rPr>
      </w:pPr>
    </w:p>
    <w:p w:rsidR="004A214A" w:rsidRDefault="004A214A" w:rsidP="004A214A">
      <w:pPr>
        <w:pStyle w:val="af9"/>
        <w:keepNext/>
        <w:rPr>
          <w:rtl/>
        </w:rPr>
      </w:pPr>
      <w:bookmarkStart w:id="398" w:name="_ETM_Q1_913000"/>
      <w:bookmarkStart w:id="399" w:name="ET_guest_913095_26"/>
      <w:bookmarkEnd w:id="398"/>
      <w:r w:rsidRPr="004A214A">
        <w:rPr>
          <w:rStyle w:val="TagStyle"/>
          <w:rtl/>
        </w:rPr>
        <w:t xml:space="preserve"> &lt;&lt; אורח &gt;&gt; </w:t>
      </w:r>
      <w:r>
        <w:rPr>
          <w:rtl/>
        </w:rPr>
        <w:t xml:space="preserve">נאווה </w:t>
      </w:r>
      <w:proofErr w:type="spellStart"/>
      <w:r>
        <w:rPr>
          <w:rtl/>
        </w:rPr>
        <w:t>שטכלברג</w:t>
      </w:r>
      <w:proofErr w:type="spellEnd"/>
      <w:r>
        <w:rPr>
          <w:rtl/>
        </w:rPr>
        <w:t>:</w:t>
      </w:r>
      <w:r w:rsidRPr="004A21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9"/>
    </w:p>
    <w:p w:rsidR="004A214A" w:rsidRDefault="004A214A" w:rsidP="004A214A">
      <w:pPr>
        <w:pStyle w:val="KeepWithNext"/>
        <w:rPr>
          <w:rtl/>
        </w:rPr>
      </w:pPr>
    </w:p>
    <w:p w:rsidR="002E62D6" w:rsidRDefault="002E62D6" w:rsidP="004A214A">
      <w:pPr>
        <w:rPr>
          <w:rtl/>
        </w:rPr>
      </w:pPr>
      <w:bookmarkStart w:id="400" w:name="_ETM_Q1_1221395"/>
      <w:bookmarkStart w:id="401" w:name="_ETM_Q1_1221415"/>
      <w:bookmarkEnd w:id="400"/>
      <w:bookmarkEnd w:id="401"/>
      <w:r>
        <w:rPr>
          <w:rFonts w:hint="cs"/>
          <w:rtl/>
        </w:rPr>
        <w:t xml:space="preserve">אז בשביל אמרתי, יש מסך, מודול, מקום במערכת </w:t>
      </w:r>
      <w:bookmarkStart w:id="402" w:name="_ETM_Q1_1117000"/>
      <w:bookmarkEnd w:id="402"/>
      <w:r>
        <w:rPr>
          <w:rFonts w:hint="cs"/>
          <w:rtl/>
        </w:rPr>
        <w:t>לטיפול של החוליה הבוחנת.</w:t>
      </w:r>
    </w:p>
    <w:p w:rsidR="002E62D6" w:rsidRDefault="002E62D6" w:rsidP="004A214A">
      <w:pPr>
        <w:rPr>
          <w:rtl/>
        </w:rPr>
      </w:pPr>
      <w:bookmarkStart w:id="403" w:name="_ETM_Q1_1120000"/>
      <w:bookmarkEnd w:id="403"/>
    </w:p>
    <w:p w:rsidR="002E62D6" w:rsidRDefault="002E62D6" w:rsidP="002E62D6">
      <w:pPr>
        <w:pStyle w:val="a4"/>
        <w:keepNext/>
        <w:rPr>
          <w:rtl/>
        </w:rPr>
      </w:pPr>
      <w:bookmarkStart w:id="404" w:name="ET_speaker_תמי_סלע_123"/>
      <w:r w:rsidRPr="002E62D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תמי סלע:</w:t>
      </w:r>
      <w:r w:rsidRPr="002E62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"/>
    </w:p>
    <w:p w:rsidR="002E62D6" w:rsidRDefault="002E62D6" w:rsidP="002E62D6">
      <w:pPr>
        <w:pStyle w:val="KeepWithNext"/>
        <w:rPr>
          <w:rtl/>
          <w:lang w:eastAsia="he-IL"/>
        </w:rPr>
      </w:pPr>
    </w:p>
    <w:p w:rsidR="002E62D6" w:rsidRDefault="002E62D6" w:rsidP="002E62D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זה מיועד לזה. </w:t>
      </w:r>
    </w:p>
    <w:p w:rsidR="002E62D6" w:rsidRDefault="002E62D6" w:rsidP="002E62D6">
      <w:pPr>
        <w:rPr>
          <w:rtl/>
          <w:lang w:eastAsia="he-IL"/>
        </w:rPr>
      </w:pPr>
      <w:bookmarkStart w:id="405" w:name="_ETM_Q1_1124000"/>
      <w:bookmarkEnd w:id="405"/>
    </w:p>
    <w:p w:rsidR="002E62D6" w:rsidRDefault="002E62D6" w:rsidP="002E62D6">
      <w:pPr>
        <w:pStyle w:val="af9"/>
        <w:keepNext/>
        <w:rPr>
          <w:rtl/>
          <w:lang w:eastAsia="he-IL"/>
        </w:rPr>
      </w:pPr>
      <w:bookmarkStart w:id="406" w:name="ET_guest_913095_124"/>
      <w:r w:rsidRPr="002E6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נאווה </w:t>
      </w:r>
      <w:proofErr w:type="spellStart"/>
      <w:r>
        <w:rPr>
          <w:rtl/>
          <w:lang w:eastAsia="he-IL"/>
        </w:rPr>
        <w:t>שטכלברג</w:t>
      </w:r>
      <w:proofErr w:type="spellEnd"/>
      <w:r>
        <w:rPr>
          <w:rtl/>
          <w:lang w:eastAsia="he-IL"/>
        </w:rPr>
        <w:t>:</w:t>
      </w:r>
      <w:r w:rsidRPr="002E62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6"/>
    </w:p>
    <w:p w:rsidR="002E62D6" w:rsidRDefault="002E62D6" w:rsidP="002E62D6">
      <w:pPr>
        <w:pStyle w:val="KeepWithNext"/>
        <w:rPr>
          <w:rtl/>
          <w:lang w:eastAsia="he-IL"/>
        </w:rPr>
      </w:pPr>
    </w:p>
    <w:p w:rsidR="002E62D6" w:rsidRDefault="002E62D6" w:rsidP="002E62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החוליה הבוחנת שאמרתי. </w:t>
      </w:r>
    </w:p>
    <w:p w:rsidR="004A214A" w:rsidRDefault="004A214A" w:rsidP="004A214A">
      <w:pPr>
        <w:rPr>
          <w:rtl/>
        </w:rPr>
      </w:pPr>
      <w:bookmarkStart w:id="407" w:name="_ETM_Q1_1123000"/>
      <w:bookmarkStart w:id="408" w:name="_ETM_Q1_1228550"/>
      <w:bookmarkStart w:id="409" w:name="_ETM_Q1_1228610"/>
      <w:bookmarkStart w:id="410" w:name="_ETM_Q1_1230575"/>
      <w:bookmarkEnd w:id="407"/>
      <w:bookmarkEnd w:id="408"/>
      <w:bookmarkEnd w:id="409"/>
      <w:bookmarkEnd w:id="410"/>
    </w:p>
    <w:p w:rsidR="004A214A" w:rsidRDefault="004A214A" w:rsidP="004A214A">
      <w:pPr>
        <w:pStyle w:val="af9"/>
        <w:keepNext/>
        <w:rPr>
          <w:rtl/>
        </w:rPr>
      </w:pPr>
      <w:bookmarkStart w:id="411" w:name="ET_guest_465638_27"/>
      <w:r w:rsidRPr="004A214A">
        <w:rPr>
          <w:rStyle w:val="TagStyle"/>
          <w:rtl/>
        </w:rPr>
        <w:t xml:space="preserve"> &lt;&lt; אורח &gt;&gt; </w:t>
      </w:r>
      <w:r>
        <w:rPr>
          <w:rtl/>
        </w:rPr>
        <w:t>אפרת ליפשיץ:</w:t>
      </w:r>
      <w:r w:rsidRPr="004A21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1"/>
    </w:p>
    <w:p w:rsidR="004A214A" w:rsidRDefault="004A214A" w:rsidP="004A214A">
      <w:pPr>
        <w:pStyle w:val="KeepWithNext"/>
        <w:rPr>
          <w:rtl/>
        </w:rPr>
      </w:pPr>
    </w:p>
    <w:p w:rsidR="003F1B04" w:rsidRDefault="003F1B04" w:rsidP="004A214A">
      <w:pPr>
        <w:rPr>
          <w:rtl/>
        </w:rPr>
      </w:pPr>
      <w:bookmarkStart w:id="412" w:name="_ETM_Q1_1231040"/>
      <w:bookmarkStart w:id="413" w:name="_ETM_Q1_1231070"/>
      <w:bookmarkEnd w:id="412"/>
      <w:bookmarkEnd w:id="413"/>
      <w:r>
        <w:rPr>
          <w:rFonts w:hint="cs"/>
          <w:rtl/>
        </w:rPr>
        <w:t>אולי אדגיש, זה משהו שייכנ</w:t>
      </w:r>
      <w:r w:rsidR="004A214A">
        <w:rPr>
          <w:rFonts w:hint="cs"/>
          <w:rtl/>
        </w:rPr>
        <w:t>ס</w:t>
      </w:r>
      <w:r>
        <w:rPr>
          <w:rFonts w:hint="cs"/>
          <w:rtl/>
        </w:rPr>
        <w:t xml:space="preserve"> לתוקף רק באוגוסט. כי לשם כך </w:t>
      </w:r>
      <w:bookmarkStart w:id="414" w:name="_ETM_Q1_1129000"/>
      <w:bookmarkEnd w:id="414"/>
      <w:r>
        <w:rPr>
          <w:rFonts w:hint="cs"/>
          <w:rtl/>
        </w:rPr>
        <w:t>- - -</w:t>
      </w:r>
    </w:p>
    <w:p w:rsidR="003F1B04" w:rsidRDefault="003F1B04" w:rsidP="004A214A">
      <w:pPr>
        <w:rPr>
          <w:rtl/>
        </w:rPr>
      </w:pPr>
      <w:bookmarkStart w:id="415" w:name="_ETM_Q1_1130000"/>
      <w:bookmarkEnd w:id="415"/>
    </w:p>
    <w:p w:rsidR="003F1B04" w:rsidRDefault="003F1B04" w:rsidP="003F1B04">
      <w:pPr>
        <w:pStyle w:val="a4"/>
        <w:keepNext/>
        <w:rPr>
          <w:rtl/>
        </w:rPr>
      </w:pPr>
      <w:bookmarkStart w:id="416" w:name="ET_speaker_תמי_סלע_125"/>
      <w:r w:rsidRPr="003F1B0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F1B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"/>
    </w:p>
    <w:p w:rsidR="003F1B04" w:rsidRDefault="003F1B04" w:rsidP="003F1B04">
      <w:pPr>
        <w:pStyle w:val="KeepWithNext"/>
        <w:rPr>
          <w:rtl/>
          <w:lang w:eastAsia="he-IL"/>
        </w:rPr>
      </w:pPr>
    </w:p>
    <w:p w:rsidR="003F1B04" w:rsidRPr="003F1B04" w:rsidRDefault="003F1B04" w:rsidP="003F1B0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בסדר. אבל כדי שזה יקרה באוגוסט, צריך לעבוד על זה עכשיו.</w:t>
      </w:r>
    </w:p>
    <w:p w:rsidR="004A214A" w:rsidRDefault="004A214A" w:rsidP="004A214A">
      <w:pPr>
        <w:rPr>
          <w:rtl/>
        </w:rPr>
      </w:pPr>
      <w:bookmarkStart w:id="417" w:name="_ETM_Q1_1238351"/>
      <w:bookmarkStart w:id="418" w:name="_ETM_Q1_1238436"/>
      <w:bookmarkStart w:id="419" w:name="_ETM_Q1_1243966"/>
      <w:bookmarkEnd w:id="417"/>
      <w:bookmarkEnd w:id="418"/>
      <w:bookmarkEnd w:id="419"/>
    </w:p>
    <w:p w:rsidR="004A214A" w:rsidRDefault="004A214A" w:rsidP="004A214A">
      <w:pPr>
        <w:pStyle w:val="af9"/>
        <w:keepNext/>
        <w:rPr>
          <w:rtl/>
        </w:rPr>
      </w:pPr>
      <w:bookmarkStart w:id="420" w:name="ET_guest_898386_28"/>
      <w:r w:rsidRPr="004A214A">
        <w:rPr>
          <w:rStyle w:val="TagStyle"/>
          <w:rtl/>
        </w:rPr>
        <w:t xml:space="preserve"> &lt;&lt; אורח &gt;&gt; </w:t>
      </w:r>
      <w:r>
        <w:rPr>
          <w:rtl/>
        </w:rPr>
        <w:t>טל פז מזרחי:</w:t>
      </w:r>
      <w:r w:rsidRPr="004A21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0"/>
    </w:p>
    <w:p w:rsidR="004A214A" w:rsidRDefault="004A214A" w:rsidP="004A214A">
      <w:pPr>
        <w:pStyle w:val="KeepWithNext"/>
        <w:rPr>
          <w:rtl/>
        </w:rPr>
      </w:pPr>
    </w:p>
    <w:p w:rsidR="003F1B04" w:rsidRDefault="00C52479" w:rsidP="004A214A">
      <w:pPr>
        <w:rPr>
          <w:rtl/>
        </w:rPr>
      </w:pPr>
      <w:bookmarkStart w:id="421" w:name="_ETM_Q1_1244426"/>
      <w:bookmarkStart w:id="422" w:name="_ETM_Q1_1244456"/>
      <w:bookmarkEnd w:id="421"/>
      <w:bookmarkEnd w:id="422"/>
      <w:r>
        <w:rPr>
          <w:rFonts w:hint="cs"/>
          <w:rtl/>
        </w:rPr>
        <w:t xml:space="preserve">תמי, חשוב לי לחדד את הנקודה </w:t>
      </w:r>
      <w:bookmarkStart w:id="423" w:name="_ETM_Q1_1137000"/>
      <w:bookmarkEnd w:id="423"/>
      <w:r>
        <w:rPr>
          <w:rFonts w:hint="cs"/>
          <w:rtl/>
        </w:rPr>
        <w:t xml:space="preserve">הזאת: כל המידע שיעבור לוועדה, לא ייעשה עם הסינון של </w:t>
      </w:r>
      <w:bookmarkStart w:id="424" w:name="_ETM_Q1_1143000"/>
      <w:bookmarkEnd w:id="424"/>
      <w:r>
        <w:rPr>
          <w:rFonts w:hint="cs"/>
          <w:rtl/>
        </w:rPr>
        <w:t>יד אדם שבעצם בודקת את ענייני הגילאים</w:t>
      </w:r>
      <w:r w:rsidR="0039762E">
        <w:rPr>
          <w:rFonts w:hint="cs"/>
          <w:rtl/>
        </w:rPr>
        <w:t>. מה שאנחנו יכולים להעביר עכשיו</w:t>
      </w:r>
      <w:r>
        <w:rPr>
          <w:rFonts w:hint="cs"/>
          <w:rtl/>
        </w:rPr>
        <w:t xml:space="preserve"> זה באמצעות הממשק הקיים עם התוספת שעשינו</w:t>
      </w:r>
      <w:bookmarkStart w:id="425" w:name="_ETM_Q1_1152000"/>
      <w:bookmarkEnd w:id="425"/>
      <w:r>
        <w:rPr>
          <w:rFonts w:hint="cs"/>
          <w:rtl/>
        </w:rPr>
        <w:t xml:space="preserve"> שמעביר מידע גולמי. למשטרה אין שום יכולת עכשיו לעשות את</w:t>
      </w:r>
      <w:bookmarkStart w:id="426" w:name="_ETM_Q1_1153000"/>
      <w:bookmarkEnd w:id="426"/>
      <w:r w:rsidR="00F55EFF">
        <w:rPr>
          <w:rFonts w:hint="cs"/>
          <w:rtl/>
        </w:rPr>
        <w:t xml:space="preserve"> הסינון הגילאי הזה, בסדר? בהתאם לזכאות על פי חוק.</w:t>
      </w:r>
    </w:p>
    <w:p w:rsidR="00E640EF" w:rsidRDefault="00E640EF" w:rsidP="004A214A">
      <w:pPr>
        <w:rPr>
          <w:rtl/>
        </w:rPr>
      </w:pPr>
    </w:p>
    <w:p w:rsidR="00C52479" w:rsidRDefault="00C52479" w:rsidP="00185085">
      <w:pPr>
        <w:pStyle w:val="a4"/>
        <w:keepNext/>
        <w:rPr>
          <w:rStyle w:val="TagStyle"/>
          <w:rtl/>
        </w:rPr>
      </w:pPr>
      <w:bookmarkStart w:id="427" w:name="ET_speaker_תמי_סלע_29"/>
    </w:p>
    <w:p w:rsidR="00185085" w:rsidRDefault="00185085" w:rsidP="00185085">
      <w:pPr>
        <w:pStyle w:val="a4"/>
        <w:keepNext/>
        <w:rPr>
          <w:rtl/>
        </w:rPr>
      </w:pPr>
      <w:bookmarkStart w:id="428" w:name="_ETM_Q1_1158000"/>
      <w:bookmarkEnd w:id="428"/>
      <w:r w:rsidRPr="00185085">
        <w:rPr>
          <w:rStyle w:val="TagStyle"/>
          <w:rtl/>
        </w:rPr>
        <w:t xml:space="preserve">&lt;&lt; דובר &gt;&gt; </w:t>
      </w:r>
      <w:r>
        <w:rPr>
          <w:rtl/>
        </w:rPr>
        <w:t>תמי סלע:</w:t>
      </w:r>
      <w:r w:rsidRPr="001850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"/>
    </w:p>
    <w:p w:rsidR="00185085" w:rsidRDefault="00185085" w:rsidP="00185085">
      <w:pPr>
        <w:pStyle w:val="KeepWithNext"/>
        <w:rPr>
          <w:rtl/>
        </w:rPr>
      </w:pPr>
    </w:p>
    <w:p w:rsidR="00185085" w:rsidRDefault="00F55EFF" w:rsidP="00185085">
      <w:pPr>
        <w:rPr>
          <w:rtl/>
        </w:rPr>
      </w:pPr>
      <w:bookmarkStart w:id="429" w:name="_ETM_Q1_1272460"/>
      <w:bookmarkStart w:id="430" w:name="_ETM_Q1_1272480"/>
      <w:bookmarkStart w:id="431" w:name="_ETM_Q1_1274775"/>
      <w:bookmarkEnd w:id="429"/>
      <w:bookmarkEnd w:id="430"/>
      <w:bookmarkEnd w:id="431"/>
      <w:r>
        <w:rPr>
          <w:rFonts w:hint="cs"/>
          <w:rtl/>
        </w:rPr>
        <w:t xml:space="preserve">כן היה עבירות עד גיל שש. זה משהו שכן </w:t>
      </w:r>
      <w:bookmarkStart w:id="432" w:name="_ETM_Q1_1162000"/>
      <w:bookmarkEnd w:id="432"/>
      <w:r w:rsidR="005D26A5">
        <w:rPr>
          <w:rFonts w:hint="cs"/>
          <w:rtl/>
        </w:rPr>
        <w:t>דובר עליו שייכנס לתוך - - -</w:t>
      </w:r>
    </w:p>
    <w:p w:rsidR="00F55EFF" w:rsidRDefault="00F55EFF" w:rsidP="00185085">
      <w:pPr>
        <w:rPr>
          <w:rtl/>
        </w:rPr>
      </w:pPr>
      <w:bookmarkStart w:id="433" w:name="_ETM_Q1_1164000"/>
      <w:bookmarkEnd w:id="433"/>
    </w:p>
    <w:p w:rsidR="00185085" w:rsidRDefault="00185085" w:rsidP="00185085">
      <w:pPr>
        <w:pStyle w:val="af9"/>
        <w:keepNext/>
        <w:rPr>
          <w:rtl/>
        </w:rPr>
      </w:pPr>
      <w:bookmarkStart w:id="434" w:name="ET_guest_898386_30"/>
      <w:r w:rsidRPr="00185085">
        <w:rPr>
          <w:rStyle w:val="TagStyle"/>
          <w:rtl/>
        </w:rPr>
        <w:t xml:space="preserve"> &lt;&lt; אורח &gt;&gt; </w:t>
      </w:r>
      <w:r>
        <w:rPr>
          <w:rtl/>
        </w:rPr>
        <w:t>טל פז מזרחי:</w:t>
      </w:r>
      <w:r w:rsidRPr="001850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4"/>
    </w:p>
    <w:p w:rsidR="00185085" w:rsidRDefault="00185085" w:rsidP="00185085">
      <w:pPr>
        <w:pStyle w:val="KeepWithNext"/>
        <w:rPr>
          <w:rtl/>
        </w:rPr>
      </w:pPr>
    </w:p>
    <w:p w:rsidR="00185085" w:rsidRDefault="00F55EFF" w:rsidP="00185085">
      <w:pPr>
        <w:rPr>
          <w:rtl/>
        </w:rPr>
      </w:pPr>
      <w:bookmarkStart w:id="435" w:name="_ETM_Q1_1275190"/>
      <w:bookmarkStart w:id="436" w:name="_ETM_Q1_1275225"/>
      <w:bookmarkStart w:id="437" w:name="_ETM_Q1_1278870"/>
      <w:bookmarkEnd w:id="435"/>
      <w:bookmarkEnd w:id="436"/>
      <w:bookmarkEnd w:id="437"/>
      <w:r>
        <w:rPr>
          <w:rFonts w:hint="cs"/>
          <w:rtl/>
        </w:rPr>
        <w:t>לא, בסוף יולי, זה המודל שבעצם הם מדברים עליו שיפתחו.</w:t>
      </w:r>
    </w:p>
    <w:p w:rsidR="00F55EFF" w:rsidRDefault="00F55EFF" w:rsidP="00185085">
      <w:pPr>
        <w:rPr>
          <w:rtl/>
        </w:rPr>
      </w:pPr>
    </w:p>
    <w:p w:rsidR="00185085" w:rsidRDefault="00185085" w:rsidP="00185085">
      <w:pPr>
        <w:pStyle w:val="a4"/>
        <w:keepNext/>
        <w:rPr>
          <w:rtl/>
        </w:rPr>
      </w:pPr>
      <w:bookmarkStart w:id="438" w:name="ET_speaker_תמי_סלע_31"/>
      <w:r w:rsidRPr="0018508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850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"/>
    </w:p>
    <w:p w:rsidR="00185085" w:rsidRDefault="00185085" w:rsidP="00185085">
      <w:pPr>
        <w:pStyle w:val="KeepWithNext"/>
        <w:rPr>
          <w:rtl/>
        </w:rPr>
      </w:pPr>
    </w:p>
    <w:p w:rsidR="00F55EFF" w:rsidRDefault="00F55EFF" w:rsidP="00185085">
      <w:pPr>
        <w:rPr>
          <w:rtl/>
        </w:rPr>
      </w:pPr>
      <w:bookmarkStart w:id="439" w:name="_ETM_Q1_1279230"/>
      <w:bookmarkStart w:id="440" w:name="_ETM_Q1_1279260"/>
      <w:bookmarkEnd w:id="439"/>
      <w:bookmarkEnd w:id="440"/>
      <w:r>
        <w:rPr>
          <w:rFonts w:hint="cs"/>
          <w:rtl/>
        </w:rPr>
        <w:t xml:space="preserve">אהה, בסדר, לאוגוסט. </w:t>
      </w:r>
    </w:p>
    <w:p w:rsidR="00F55EFF" w:rsidRDefault="00F55EFF" w:rsidP="00185085">
      <w:pPr>
        <w:rPr>
          <w:rtl/>
        </w:rPr>
      </w:pPr>
      <w:bookmarkStart w:id="441" w:name="_ETM_Q1_1170000"/>
      <w:bookmarkEnd w:id="441"/>
    </w:p>
    <w:p w:rsidR="00F55EFF" w:rsidRDefault="00F55EFF" w:rsidP="00F55EFF">
      <w:pPr>
        <w:pStyle w:val="af9"/>
        <w:keepNext/>
        <w:rPr>
          <w:rtl/>
        </w:rPr>
      </w:pPr>
      <w:bookmarkStart w:id="442" w:name="ET_guest_898386_126"/>
      <w:r w:rsidRPr="00F55EFF">
        <w:rPr>
          <w:rStyle w:val="TagStyle"/>
          <w:rtl/>
        </w:rPr>
        <w:t xml:space="preserve"> &lt;&lt; אורח &gt;&gt; </w:t>
      </w:r>
      <w:r>
        <w:rPr>
          <w:rtl/>
        </w:rPr>
        <w:t>טל פז מזרחי:</w:t>
      </w:r>
      <w:r w:rsidRPr="00F55E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2"/>
    </w:p>
    <w:p w:rsidR="00F55EFF" w:rsidRDefault="00F55EFF" w:rsidP="00F55EFF">
      <w:pPr>
        <w:pStyle w:val="KeepWithNext"/>
        <w:rPr>
          <w:rtl/>
        </w:rPr>
      </w:pPr>
    </w:p>
    <w:p w:rsidR="00F55EFF" w:rsidRDefault="00F55EFF" w:rsidP="00F55EFF">
      <w:pPr>
        <w:rPr>
          <w:rtl/>
        </w:rPr>
      </w:pPr>
      <w:r>
        <w:rPr>
          <w:rFonts w:hint="cs"/>
          <w:rtl/>
        </w:rPr>
        <w:t>לוועדה עכשיו, אין את היכולת - - -</w:t>
      </w:r>
    </w:p>
    <w:p w:rsidR="00F55EFF" w:rsidRDefault="00F55EFF" w:rsidP="00F55EFF">
      <w:pPr>
        <w:rPr>
          <w:rtl/>
        </w:rPr>
      </w:pPr>
      <w:bookmarkStart w:id="443" w:name="_ETM_Q1_1172000"/>
      <w:bookmarkEnd w:id="443"/>
    </w:p>
    <w:p w:rsidR="00F55EFF" w:rsidRDefault="00F55EFF" w:rsidP="00F55EFF">
      <w:pPr>
        <w:pStyle w:val="a4"/>
        <w:keepNext/>
        <w:rPr>
          <w:rtl/>
        </w:rPr>
      </w:pPr>
      <w:bookmarkStart w:id="444" w:name="ET_speaker_תמי_סלע_127"/>
      <w:r w:rsidRPr="00F55EF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55E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"/>
    </w:p>
    <w:p w:rsidR="00F55EFF" w:rsidRDefault="00F55EFF" w:rsidP="00F55EFF">
      <w:pPr>
        <w:pStyle w:val="KeepWithNext"/>
        <w:rPr>
          <w:rtl/>
          <w:lang w:eastAsia="he-IL"/>
        </w:rPr>
      </w:pPr>
    </w:p>
    <w:p w:rsidR="00F55EFF" w:rsidRPr="00F55EFF" w:rsidRDefault="00F55EFF" w:rsidP="00F55EFF">
      <w:pPr>
        <w:rPr>
          <w:rtl/>
          <w:lang w:eastAsia="he-IL"/>
        </w:rPr>
      </w:pPr>
      <w:bookmarkStart w:id="445" w:name="_ETM_Q1_1174000"/>
      <w:bookmarkEnd w:id="445"/>
      <w:r>
        <w:rPr>
          <w:rFonts w:hint="cs"/>
          <w:rtl/>
          <w:lang w:eastAsia="he-IL"/>
        </w:rPr>
        <w:t xml:space="preserve">לוועדת המומחים כרגע, עושים את </w:t>
      </w:r>
      <w:bookmarkStart w:id="446" w:name="_ETM_Q1_1176000"/>
      <w:bookmarkEnd w:id="446"/>
      <w:r>
        <w:rPr>
          <w:rFonts w:hint="cs"/>
          <w:rtl/>
          <w:lang w:eastAsia="he-IL"/>
        </w:rPr>
        <w:t>מה שאפשר. בסדר, זה הגיוני.</w:t>
      </w:r>
    </w:p>
    <w:p w:rsidR="00F55EFF" w:rsidRDefault="00F55EFF" w:rsidP="00185085">
      <w:pPr>
        <w:rPr>
          <w:rtl/>
        </w:rPr>
      </w:pPr>
    </w:p>
    <w:p w:rsidR="00F55EFF" w:rsidRDefault="00185085" w:rsidP="00185085">
      <w:pPr>
        <w:rPr>
          <w:rtl/>
        </w:rPr>
      </w:pPr>
      <w:bookmarkStart w:id="447" w:name="_ETM_Q1_1169000"/>
      <w:bookmarkEnd w:id="447"/>
      <w:r>
        <w:rPr>
          <w:rFonts w:hint="cs"/>
          <w:rtl/>
        </w:rPr>
        <w:t>גם רציתי להדגיש</w:t>
      </w:r>
      <w:r w:rsidR="00F55EFF">
        <w:rPr>
          <w:rFonts w:hint="cs"/>
          <w:rtl/>
        </w:rPr>
        <w:t xml:space="preserve"> שבפרסום שצריך להיות כבר עכשיו, </w:t>
      </w:r>
      <w:bookmarkStart w:id="448" w:name="_ETM_Q1_1181000"/>
      <w:bookmarkEnd w:id="448"/>
      <w:r w:rsidR="00F55EFF">
        <w:rPr>
          <w:rFonts w:hint="cs"/>
          <w:rtl/>
        </w:rPr>
        <w:t xml:space="preserve">מעבר לפרטי ועדת המומחים, צריכה להיות התייחסות לאיסורים שאמנם עוד </w:t>
      </w:r>
      <w:bookmarkStart w:id="449" w:name="_ETM_Q1_1184000"/>
      <w:bookmarkEnd w:id="449"/>
      <w:r w:rsidR="00F55EFF">
        <w:rPr>
          <w:rFonts w:hint="cs"/>
          <w:rtl/>
        </w:rPr>
        <w:t xml:space="preserve">לא נכנסו לתוקף, אבל שאיזשהו הסבר על החוק שעומד להיכנס </w:t>
      </w:r>
      <w:bookmarkStart w:id="450" w:name="_ETM_Q1_1188000"/>
      <w:bookmarkEnd w:id="450"/>
      <w:r w:rsidR="005D26A5">
        <w:rPr>
          <w:rFonts w:hint="cs"/>
          <w:rtl/>
        </w:rPr>
        <w:t xml:space="preserve">לתוקף ומה הוא אוסר </w:t>
      </w:r>
      <w:r w:rsidR="005D26A5">
        <w:rPr>
          <w:rFonts w:hint="eastAsia"/>
          <w:rtl/>
        </w:rPr>
        <w:t>–</w:t>
      </w:r>
      <w:r w:rsidR="00F55EFF">
        <w:rPr>
          <w:rFonts w:hint="cs"/>
          <w:rtl/>
        </w:rPr>
        <w:t xml:space="preserve"> אחרת אנשים לא ידעו ממה הם </w:t>
      </w:r>
      <w:bookmarkStart w:id="451" w:name="_ETM_Q1_1192000"/>
      <w:bookmarkEnd w:id="451"/>
      <w:r w:rsidR="00F55EFF">
        <w:rPr>
          <w:rFonts w:hint="cs"/>
          <w:rtl/>
        </w:rPr>
        <w:t>צריכים לבקש פטור.</w:t>
      </w:r>
    </w:p>
    <w:p w:rsidR="00185085" w:rsidRDefault="00185085" w:rsidP="00185085">
      <w:pPr>
        <w:rPr>
          <w:rtl/>
        </w:rPr>
      </w:pPr>
      <w:bookmarkStart w:id="452" w:name="_ETM_Q1_1178000"/>
      <w:bookmarkStart w:id="453" w:name="_ETM_Q1_1294320"/>
      <w:bookmarkStart w:id="454" w:name="_ETM_Q1_1294370"/>
      <w:bookmarkStart w:id="455" w:name="_ETM_Q1_1296655"/>
      <w:bookmarkEnd w:id="452"/>
      <w:bookmarkEnd w:id="453"/>
      <w:bookmarkEnd w:id="454"/>
      <w:bookmarkEnd w:id="455"/>
    </w:p>
    <w:p w:rsidR="00185085" w:rsidRDefault="00185085" w:rsidP="00185085">
      <w:pPr>
        <w:pStyle w:val="af9"/>
        <w:keepNext/>
        <w:rPr>
          <w:rtl/>
        </w:rPr>
      </w:pPr>
      <w:bookmarkStart w:id="456" w:name="ET_guest_899934_32"/>
      <w:r w:rsidRPr="00185085">
        <w:rPr>
          <w:rStyle w:val="TagStyle"/>
          <w:rtl/>
        </w:rPr>
        <w:t xml:space="preserve"> &lt;&lt; אורח &gt;&gt; </w:t>
      </w:r>
      <w:r>
        <w:rPr>
          <w:rtl/>
        </w:rPr>
        <w:t xml:space="preserve">עביר </w:t>
      </w:r>
      <w:proofErr w:type="spellStart"/>
      <w:r>
        <w:rPr>
          <w:rtl/>
        </w:rPr>
        <w:t>מטאנס</w:t>
      </w:r>
      <w:proofErr w:type="spellEnd"/>
      <w:r>
        <w:rPr>
          <w:rtl/>
        </w:rPr>
        <w:t>:</w:t>
      </w:r>
      <w:r w:rsidRPr="001850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6"/>
    </w:p>
    <w:p w:rsidR="00185085" w:rsidRDefault="00185085" w:rsidP="00185085">
      <w:pPr>
        <w:pStyle w:val="KeepWithNext"/>
        <w:rPr>
          <w:rtl/>
        </w:rPr>
      </w:pPr>
    </w:p>
    <w:p w:rsidR="00185085" w:rsidRDefault="005721FB" w:rsidP="00185085">
      <w:pPr>
        <w:rPr>
          <w:rtl/>
        </w:rPr>
      </w:pPr>
      <w:bookmarkStart w:id="457" w:name="_ETM_Q1_1297005"/>
      <w:bookmarkStart w:id="458" w:name="_ETM_Q1_1297025"/>
      <w:bookmarkEnd w:id="457"/>
      <w:bookmarkEnd w:id="458"/>
      <w:r>
        <w:rPr>
          <w:rFonts w:hint="cs"/>
          <w:rtl/>
        </w:rPr>
        <w:t xml:space="preserve">לפי איזה עבירות בעצם האיסורים חלים, כן, נכון. </w:t>
      </w:r>
      <w:bookmarkStart w:id="459" w:name="_ETM_Q1_1197000"/>
      <w:bookmarkEnd w:id="459"/>
    </w:p>
    <w:p w:rsidR="005721FB" w:rsidRDefault="005721FB" w:rsidP="00185085">
      <w:pPr>
        <w:rPr>
          <w:rtl/>
        </w:rPr>
      </w:pPr>
    </w:p>
    <w:p w:rsidR="005721FB" w:rsidRDefault="005721FB" w:rsidP="005721FB">
      <w:pPr>
        <w:pStyle w:val="a4"/>
        <w:keepNext/>
        <w:rPr>
          <w:rtl/>
        </w:rPr>
      </w:pPr>
      <w:bookmarkStart w:id="460" w:name="ET_speaker_5786_128"/>
      <w:r w:rsidRPr="005721F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721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"/>
    </w:p>
    <w:p w:rsidR="005721FB" w:rsidRDefault="005721FB" w:rsidP="005721FB">
      <w:pPr>
        <w:pStyle w:val="KeepWithNext"/>
        <w:rPr>
          <w:rtl/>
          <w:lang w:eastAsia="he-IL"/>
        </w:rPr>
      </w:pPr>
    </w:p>
    <w:p w:rsidR="005721FB" w:rsidRDefault="005721FB" w:rsidP="005721FB">
      <w:pPr>
        <w:rPr>
          <w:rtl/>
          <w:lang w:eastAsia="he-IL"/>
        </w:rPr>
      </w:pPr>
      <w:r>
        <w:rPr>
          <w:rFonts w:hint="cs"/>
          <w:rtl/>
          <w:lang w:eastAsia="he-IL"/>
        </w:rPr>
        <w:t>תשלחו את זה לוועדה</w:t>
      </w:r>
      <w:r w:rsidR="005D26A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בבקשה שיפיצו </w:t>
      </w:r>
      <w:r w:rsidR="005D26A5">
        <w:rPr>
          <w:rFonts w:hint="cs"/>
          <w:rtl/>
          <w:lang w:eastAsia="he-IL"/>
        </w:rPr>
        <w:t>גם לנו</w:t>
      </w:r>
      <w:r>
        <w:rPr>
          <w:rFonts w:hint="cs"/>
          <w:rtl/>
          <w:lang w:eastAsia="he-IL"/>
        </w:rPr>
        <w:t>.</w:t>
      </w:r>
    </w:p>
    <w:p w:rsidR="005721FB" w:rsidRDefault="005721FB" w:rsidP="005721FB">
      <w:pPr>
        <w:rPr>
          <w:rtl/>
          <w:lang w:eastAsia="he-IL"/>
        </w:rPr>
      </w:pPr>
      <w:bookmarkStart w:id="461" w:name="_ETM_Q1_1199000"/>
      <w:bookmarkEnd w:id="461"/>
    </w:p>
    <w:p w:rsidR="005721FB" w:rsidRDefault="005721FB" w:rsidP="005721FB">
      <w:pPr>
        <w:pStyle w:val="af9"/>
        <w:keepNext/>
        <w:rPr>
          <w:rtl/>
          <w:lang w:eastAsia="he-IL"/>
        </w:rPr>
      </w:pPr>
      <w:bookmarkStart w:id="462" w:name="ET_guest_899934_129"/>
      <w:r w:rsidRPr="005721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עביר </w:t>
      </w:r>
      <w:proofErr w:type="spellStart"/>
      <w:r>
        <w:rPr>
          <w:rtl/>
          <w:lang w:eastAsia="he-IL"/>
        </w:rPr>
        <w:t>מטאנס</w:t>
      </w:r>
      <w:proofErr w:type="spellEnd"/>
      <w:r>
        <w:rPr>
          <w:rtl/>
          <w:lang w:eastAsia="he-IL"/>
        </w:rPr>
        <w:t>:</w:t>
      </w:r>
      <w:r w:rsidRPr="005721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2"/>
    </w:p>
    <w:p w:rsidR="005721FB" w:rsidRDefault="005721FB" w:rsidP="005721FB">
      <w:pPr>
        <w:pStyle w:val="KeepWithNext"/>
        <w:rPr>
          <w:rtl/>
          <w:lang w:eastAsia="he-IL"/>
        </w:rPr>
      </w:pPr>
    </w:p>
    <w:p w:rsidR="005721FB" w:rsidRDefault="005721FB" w:rsidP="005D26A5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כשאנחנו מפרסמים? כן,</w:t>
      </w:r>
      <w:bookmarkStart w:id="463" w:name="_ETM_Q1_1202000"/>
      <w:bookmarkEnd w:id="463"/>
      <w:r>
        <w:rPr>
          <w:rFonts w:hint="cs"/>
          <w:rtl/>
          <w:lang w:eastAsia="he-IL"/>
        </w:rPr>
        <w:t xml:space="preserve"> אודיע שפרסמתי.</w:t>
      </w:r>
    </w:p>
    <w:p w:rsidR="005721FB" w:rsidRDefault="005721FB" w:rsidP="005721FB">
      <w:pPr>
        <w:rPr>
          <w:rtl/>
          <w:lang w:eastAsia="he-IL"/>
        </w:rPr>
      </w:pPr>
    </w:p>
    <w:p w:rsidR="005721FB" w:rsidRDefault="005721FB" w:rsidP="005721FB">
      <w:pPr>
        <w:pStyle w:val="af6"/>
        <w:keepNext/>
        <w:rPr>
          <w:rtl/>
        </w:rPr>
      </w:pPr>
      <w:bookmarkStart w:id="464" w:name="ET_yor_6053_130"/>
      <w:r w:rsidRPr="005721F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721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4"/>
    </w:p>
    <w:p w:rsidR="005721FB" w:rsidRDefault="005721FB" w:rsidP="005721FB">
      <w:pPr>
        <w:pStyle w:val="KeepWithNext"/>
        <w:rPr>
          <w:rtl/>
          <w:lang w:eastAsia="he-IL"/>
        </w:rPr>
      </w:pPr>
    </w:p>
    <w:p w:rsidR="005721FB" w:rsidRPr="005721FB" w:rsidRDefault="005721FB" w:rsidP="005721FB">
      <w:pPr>
        <w:rPr>
          <w:rtl/>
          <w:lang w:eastAsia="he-IL"/>
        </w:rPr>
      </w:pPr>
      <w:r>
        <w:rPr>
          <w:rFonts w:hint="cs"/>
          <w:rtl/>
          <w:lang w:eastAsia="he-IL"/>
        </w:rPr>
        <w:t>ליאור, אתה רוצה להוסיף משהו? מה קורה אצלכם.</w:t>
      </w:r>
    </w:p>
    <w:p w:rsidR="00191286" w:rsidRDefault="00191286" w:rsidP="00185085">
      <w:pPr>
        <w:rPr>
          <w:rtl/>
        </w:rPr>
      </w:pPr>
      <w:bookmarkStart w:id="465" w:name="_ETM_Q1_1200000"/>
      <w:bookmarkStart w:id="466" w:name="_ETM_Q1_1320832"/>
      <w:bookmarkStart w:id="467" w:name="_ETM_Q1_1320882"/>
      <w:bookmarkStart w:id="468" w:name="_ETM_Q1_1322062"/>
      <w:bookmarkEnd w:id="465"/>
      <w:bookmarkEnd w:id="466"/>
      <w:bookmarkEnd w:id="467"/>
      <w:bookmarkEnd w:id="468"/>
    </w:p>
    <w:p w:rsidR="00191286" w:rsidRDefault="00191286" w:rsidP="00191286">
      <w:pPr>
        <w:pStyle w:val="af9"/>
        <w:keepNext/>
        <w:rPr>
          <w:rtl/>
        </w:rPr>
      </w:pPr>
      <w:bookmarkStart w:id="469" w:name="ET_guest_892755_33"/>
      <w:r w:rsidRPr="00191286">
        <w:rPr>
          <w:rStyle w:val="TagStyle"/>
          <w:rtl/>
        </w:rPr>
        <w:t xml:space="preserve"> &lt;&lt; אורח &gt;&gt; </w:t>
      </w:r>
      <w:r>
        <w:rPr>
          <w:rtl/>
        </w:rPr>
        <w:t>ליאור טוביה:</w:t>
      </w:r>
      <w:r w:rsidRPr="001912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9"/>
    </w:p>
    <w:p w:rsidR="00191286" w:rsidRDefault="00191286" w:rsidP="00191286">
      <w:pPr>
        <w:pStyle w:val="KeepWithNext"/>
        <w:rPr>
          <w:rtl/>
        </w:rPr>
      </w:pPr>
    </w:p>
    <w:p w:rsidR="005721FB" w:rsidRDefault="005721FB" w:rsidP="00191286">
      <w:pPr>
        <w:rPr>
          <w:rtl/>
        </w:rPr>
      </w:pPr>
      <w:bookmarkStart w:id="470" w:name="_ETM_Q1_1322457"/>
      <w:bookmarkStart w:id="471" w:name="_ETM_Q1_1322477"/>
      <w:bookmarkEnd w:id="470"/>
      <w:bookmarkEnd w:id="471"/>
      <w:r>
        <w:rPr>
          <w:rFonts w:hint="cs"/>
          <w:rtl/>
        </w:rPr>
        <w:t>אצלנו אנחנו בשגרה, גם אנשי הוראה, גם אפס עד שלוש, מטפלות,</w:t>
      </w:r>
      <w:bookmarkStart w:id="472" w:name="_ETM_Q1_1219000"/>
      <w:bookmarkEnd w:id="472"/>
      <w:r>
        <w:rPr>
          <w:rFonts w:hint="cs"/>
          <w:rtl/>
        </w:rPr>
        <w:t xml:space="preserve"> מעונות, אנחנו בודקים בשגרה. יש לנו גם מערכת התראות בזמן</w:t>
      </w:r>
      <w:bookmarkStart w:id="473" w:name="_ETM_Q1_1223000"/>
      <w:bookmarkEnd w:id="473"/>
      <w:r>
        <w:rPr>
          <w:rFonts w:hint="cs"/>
          <w:rtl/>
        </w:rPr>
        <w:t xml:space="preserve"> אמת. זאת אומרת שגם אחרי שבדקנו והכול בסדר ואם צ</w:t>
      </w:r>
      <w:bookmarkStart w:id="474" w:name="_ETM_Q1_1225000"/>
      <w:bookmarkEnd w:id="474"/>
      <w:r>
        <w:rPr>
          <w:rFonts w:hint="cs"/>
          <w:rtl/>
        </w:rPr>
        <w:t xml:space="preserve">ץ עכשיו רישום פלילי, אנחנו מקבלים על זה פוש.  </w:t>
      </w:r>
      <w:bookmarkStart w:id="475" w:name="_ETM_Q1_1228000"/>
      <w:bookmarkEnd w:id="475"/>
      <w:r>
        <w:rPr>
          <w:rFonts w:hint="cs"/>
          <w:rtl/>
        </w:rPr>
        <w:t>אנחנו מטפלים. יש נתונים למי שצריך. זהו. זאת</w:t>
      </w:r>
      <w:bookmarkStart w:id="476" w:name="_ETM_Q1_1233000"/>
      <w:bookmarkEnd w:id="476"/>
      <w:r>
        <w:rPr>
          <w:rFonts w:hint="cs"/>
          <w:rtl/>
        </w:rPr>
        <w:t xml:space="preserve"> עבודה שגרתית שלנו מול המשטרה. יש לנו מול הלשכה המשפטית.</w:t>
      </w:r>
      <w:bookmarkStart w:id="477" w:name="_ETM_Q1_1238000"/>
      <w:bookmarkEnd w:id="477"/>
      <w:r w:rsidR="005D26A5">
        <w:rPr>
          <w:rFonts w:hint="cs"/>
          <w:rtl/>
        </w:rPr>
        <w:t xml:space="preserve"> יש ועדות. </w:t>
      </w:r>
      <w:r>
        <w:rPr>
          <w:rFonts w:hint="cs"/>
          <w:rtl/>
        </w:rPr>
        <w:t xml:space="preserve">מטפלים בזה בשגרה. </w:t>
      </w:r>
    </w:p>
    <w:p w:rsidR="007E30ED" w:rsidRDefault="007E30ED" w:rsidP="00191286">
      <w:pPr>
        <w:rPr>
          <w:rtl/>
        </w:rPr>
      </w:pPr>
      <w:bookmarkStart w:id="478" w:name="_ETM_Q1_1213000"/>
      <w:bookmarkStart w:id="479" w:name="_ETM_Q1_1381310"/>
      <w:bookmarkStart w:id="480" w:name="_ETM_Q1_1381370"/>
      <w:bookmarkStart w:id="481" w:name="_ETM_Q1_1385146"/>
      <w:bookmarkEnd w:id="478"/>
      <w:bookmarkEnd w:id="479"/>
      <w:bookmarkEnd w:id="480"/>
      <w:bookmarkEnd w:id="481"/>
    </w:p>
    <w:p w:rsidR="005721FB" w:rsidRDefault="007000D3" w:rsidP="00191286">
      <w:pPr>
        <w:rPr>
          <w:rtl/>
        </w:rPr>
      </w:pPr>
      <w:r>
        <w:rPr>
          <w:rFonts w:hint="cs"/>
          <w:rtl/>
        </w:rPr>
        <w:t xml:space="preserve">חשוב לי להגיד שאנחנו </w:t>
      </w:r>
      <w:bookmarkStart w:id="482" w:name="_ETM_Q1_1244000"/>
      <w:bookmarkEnd w:id="482"/>
      <w:r>
        <w:rPr>
          <w:rFonts w:hint="cs"/>
          <w:rtl/>
        </w:rPr>
        <w:t xml:space="preserve">בודקים לא רק את העובדים, אלא גם את כל </w:t>
      </w:r>
      <w:bookmarkStart w:id="483" w:name="_ETM_Q1_1248000"/>
      <w:bookmarkEnd w:id="483"/>
      <w:r>
        <w:rPr>
          <w:rFonts w:hint="cs"/>
          <w:rtl/>
        </w:rPr>
        <w:t xml:space="preserve">מי שאנחנו מעסיקים כמיקור חוץ ומגיע למוסדות החינוך שלנו. גם את זה אנחנו בודקים. </w:t>
      </w:r>
    </w:p>
    <w:p w:rsidR="007000D3" w:rsidRDefault="007000D3" w:rsidP="00191286">
      <w:pPr>
        <w:rPr>
          <w:rtl/>
        </w:rPr>
      </w:pPr>
      <w:bookmarkStart w:id="484" w:name="_ETM_Q1_1254000"/>
      <w:bookmarkEnd w:id="484"/>
    </w:p>
    <w:p w:rsidR="007000D3" w:rsidRDefault="007000D3" w:rsidP="007000D3">
      <w:pPr>
        <w:pStyle w:val="af6"/>
        <w:keepNext/>
        <w:rPr>
          <w:rtl/>
        </w:rPr>
      </w:pPr>
      <w:bookmarkStart w:id="485" w:name="ET_yor_6053_131"/>
      <w:r w:rsidRPr="007000D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000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"/>
    </w:p>
    <w:p w:rsidR="007000D3" w:rsidRDefault="007000D3" w:rsidP="007000D3">
      <w:pPr>
        <w:pStyle w:val="KeepWithNext"/>
        <w:rPr>
          <w:rtl/>
          <w:lang w:eastAsia="he-IL"/>
        </w:rPr>
      </w:pPr>
    </w:p>
    <w:p w:rsidR="007000D3" w:rsidRPr="007000D3" w:rsidRDefault="005D26A5" w:rsidP="007000D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המועצה לשלום הילד, אפ</w:t>
      </w:r>
      <w:r w:rsidR="007000D3">
        <w:rPr>
          <w:rFonts w:hint="cs"/>
          <w:rtl/>
          <w:lang w:eastAsia="he-IL"/>
        </w:rPr>
        <w:t xml:space="preserve">רת </w:t>
      </w:r>
      <w:bookmarkStart w:id="486" w:name="_ETM_Q1_1255000"/>
      <w:bookmarkEnd w:id="486"/>
      <w:r w:rsidR="007000D3">
        <w:rPr>
          <w:rFonts w:hint="cs"/>
          <w:rtl/>
          <w:lang w:eastAsia="he-IL"/>
        </w:rPr>
        <w:t>בבקשה.</w:t>
      </w:r>
    </w:p>
    <w:p w:rsidR="007000D3" w:rsidRDefault="007000D3" w:rsidP="00191286">
      <w:pPr>
        <w:rPr>
          <w:rtl/>
        </w:rPr>
      </w:pPr>
      <w:bookmarkStart w:id="487" w:name="_ETM_Q1_1241000"/>
      <w:bookmarkEnd w:id="487"/>
    </w:p>
    <w:p w:rsidR="007E30ED" w:rsidRDefault="007E30ED" w:rsidP="007E30ED">
      <w:pPr>
        <w:pStyle w:val="af9"/>
        <w:keepNext/>
        <w:rPr>
          <w:rtl/>
        </w:rPr>
      </w:pPr>
      <w:bookmarkStart w:id="488" w:name="ET_guest_461670_34"/>
      <w:r w:rsidRPr="007E30ED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פילזר</w:t>
      </w:r>
      <w:proofErr w:type="spellEnd"/>
      <w:r>
        <w:rPr>
          <w:rtl/>
        </w:rPr>
        <w:t>-ביזמן:</w:t>
      </w:r>
      <w:r w:rsidRPr="007E30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8"/>
    </w:p>
    <w:p w:rsidR="007E30ED" w:rsidRDefault="007E30ED" w:rsidP="007E30ED">
      <w:pPr>
        <w:pStyle w:val="KeepWithNext"/>
        <w:rPr>
          <w:rtl/>
        </w:rPr>
      </w:pPr>
    </w:p>
    <w:p w:rsidR="007000D3" w:rsidRDefault="007000D3" w:rsidP="007E30ED">
      <w:pPr>
        <w:rPr>
          <w:rtl/>
        </w:rPr>
      </w:pPr>
      <w:bookmarkStart w:id="489" w:name="_ETM_Q1_1385536"/>
      <w:bookmarkStart w:id="490" w:name="_ETM_Q1_1385561"/>
      <w:bookmarkEnd w:id="489"/>
      <w:bookmarkEnd w:id="490"/>
      <w:r w:rsidRPr="00AA4752">
        <w:rPr>
          <w:rFonts w:hint="cs"/>
          <w:rtl/>
        </w:rPr>
        <w:t>תודה אדוני, מעודד לשמוע שהדברים באמת מתכנסים ומתקדמים. אכן קריטי</w:t>
      </w:r>
      <w:bookmarkStart w:id="491" w:name="_ETM_Q1_1266000"/>
      <w:bookmarkEnd w:id="491"/>
      <w:r w:rsidRPr="00AA4752">
        <w:rPr>
          <w:rFonts w:hint="cs"/>
          <w:rtl/>
        </w:rPr>
        <w:t xml:space="preserve"> העניין של הפרסום, אמרה היועצת המשפטית ואנחנו מצטרפים לדבר הזה </w:t>
      </w:r>
      <w:bookmarkStart w:id="492" w:name="_ETM_Q1_1268000"/>
      <w:bookmarkEnd w:id="492"/>
      <w:r w:rsidRPr="00AA4752">
        <w:rPr>
          <w:rFonts w:hint="cs"/>
          <w:rtl/>
        </w:rPr>
        <w:t>כדי שבאמת הדברים יתקדמו. בהקשר הזה אומר שבאמת היה</w:t>
      </w:r>
      <w:bookmarkStart w:id="493" w:name="_ETM_Q1_1276000"/>
      <w:bookmarkEnd w:id="493"/>
      <w:r w:rsidRPr="00AA4752">
        <w:rPr>
          <w:rFonts w:hint="cs"/>
          <w:rtl/>
        </w:rPr>
        <w:t xml:space="preserve"> מאמץ גדול מאוד להעביר את החוק. וזה חוק </w:t>
      </w:r>
      <w:bookmarkStart w:id="494" w:name="_ETM_Q1_1278000"/>
      <w:bookmarkEnd w:id="494"/>
      <w:r w:rsidRPr="00AA4752">
        <w:rPr>
          <w:rFonts w:hint="cs"/>
          <w:rtl/>
        </w:rPr>
        <w:t xml:space="preserve">חשוב מאוד, הוא באמת יגן על ילדים. ובאותה נשימה אומר </w:t>
      </w:r>
      <w:bookmarkStart w:id="495" w:name="_ETM_Q1_1283000"/>
      <w:bookmarkEnd w:id="495"/>
      <w:r w:rsidRPr="00AA4752">
        <w:rPr>
          <w:rFonts w:hint="cs"/>
          <w:rtl/>
        </w:rPr>
        <w:t>שאנחנו ממשיכים לקבל פניות ומקרים ממשיכים להגיע אלינו,</w:t>
      </w:r>
      <w:bookmarkStart w:id="496" w:name="_ETM_Q1_1291000"/>
      <w:bookmarkEnd w:id="496"/>
      <w:r w:rsidRPr="00AA4752">
        <w:rPr>
          <w:rFonts w:hint="cs"/>
          <w:rtl/>
        </w:rPr>
        <w:t xml:space="preserve"> ולכן הדבר הזה הוא באמת קריטי מאוד. גם אם זה עכשיו מקבל פחות פרסום בתקשורת, כי התקשורת מתמקדת בדברים אחרים, </w:t>
      </w:r>
      <w:bookmarkStart w:id="497" w:name="_ETM_Q1_1297000"/>
      <w:bookmarkEnd w:id="497"/>
      <w:r w:rsidRPr="00AA4752">
        <w:rPr>
          <w:rFonts w:hint="cs"/>
          <w:rtl/>
        </w:rPr>
        <w:t xml:space="preserve">עדיין יש פעוטות שהולכים לגנים והדבר </w:t>
      </w:r>
      <w:bookmarkStart w:id="498" w:name="_ETM_Q1_1300000"/>
      <w:bookmarkEnd w:id="498"/>
      <w:r w:rsidRPr="00AA4752">
        <w:rPr>
          <w:rFonts w:hint="cs"/>
          <w:rtl/>
        </w:rPr>
        <w:t xml:space="preserve">הזה ממשיך לצערנו, ולכן באמת זה קריטי מאוד שהדברים יתכנסו </w:t>
      </w:r>
      <w:bookmarkStart w:id="499" w:name="_ETM_Q1_1303000"/>
      <w:bookmarkEnd w:id="499"/>
      <w:r w:rsidRPr="00AA4752">
        <w:rPr>
          <w:rFonts w:hint="cs"/>
          <w:rtl/>
        </w:rPr>
        <w:t>ויעבדו כמו שצריך.</w:t>
      </w:r>
      <w:r>
        <w:rPr>
          <w:rFonts w:hint="cs"/>
          <w:rtl/>
        </w:rPr>
        <w:t xml:space="preserve"> </w:t>
      </w:r>
    </w:p>
    <w:p w:rsidR="000C4CE7" w:rsidRDefault="000C4CE7" w:rsidP="007E30ED">
      <w:pPr>
        <w:rPr>
          <w:rtl/>
        </w:rPr>
      </w:pPr>
    </w:p>
    <w:p w:rsidR="000C4CE7" w:rsidRDefault="000C4CE7" w:rsidP="007E30ED">
      <w:pPr>
        <w:rPr>
          <w:rtl/>
        </w:rPr>
      </w:pPr>
      <w:r>
        <w:rPr>
          <w:rFonts w:hint="cs"/>
          <w:rtl/>
        </w:rPr>
        <w:t xml:space="preserve">אנחנו מודים ליושב-ראש הוועדה שבאמת </w:t>
      </w:r>
      <w:bookmarkStart w:id="500" w:name="_ETM_Q1_1307000"/>
      <w:bookmarkEnd w:id="500"/>
      <w:r>
        <w:rPr>
          <w:rFonts w:hint="cs"/>
          <w:rtl/>
        </w:rPr>
        <w:t>קיים את הדיון הזה וזה ככה גורם לדברים לקרות. תודה.</w:t>
      </w:r>
    </w:p>
    <w:p w:rsidR="007000D3" w:rsidRDefault="007000D3" w:rsidP="007E30ED">
      <w:pPr>
        <w:rPr>
          <w:rtl/>
        </w:rPr>
      </w:pPr>
      <w:bookmarkStart w:id="501" w:name="_ETM_Q1_1272000"/>
      <w:bookmarkEnd w:id="501"/>
    </w:p>
    <w:p w:rsidR="00FC10C6" w:rsidRDefault="00FC10C6" w:rsidP="00FC10C6">
      <w:pPr>
        <w:pStyle w:val="af6"/>
        <w:keepNext/>
        <w:rPr>
          <w:rtl/>
        </w:rPr>
      </w:pPr>
      <w:bookmarkStart w:id="502" w:name="ET_yor_6053_132"/>
      <w:r w:rsidRPr="00FC10C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C10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2"/>
    </w:p>
    <w:p w:rsidR="00FC10C6" w:rsidRDefault="00FC10C6" w:rsidP="00FC10C6">
      <w:pPr>
        <w:pStyle w:val="KeepWithNext"/>
        <w:rPr>
          <w:rtl/>
          <w:lang w:eastAsia="he-IL"/>
        </w:rPr>
      </w:pPr>
    </w:p>
    <w:p w:rsidR="00FC10C6" w:rsidRDefault="00FC10C6" w:rsidP="00FC10C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r w:rsidR="00A97120">
        <w:rPr>
          <w:rFonts w:hint="cs"/>
          <w:rtl/>
          <w:lang w:eastAsia="he-IL"/>
        </w:rPr>
        <w:t xml:space="preserve"> אליהו בבקשה.</w:t>
      </w:r>
    </w:p>
    <w:p w:rsidR="00A97120" w:rsidRDefault="00A97120" w:rsidP="00FC10C6">
      <w:pPr>
        <w:rPr>
          <w:rtl/>
          <w:lang w:eastAsia="he-IL"/>
        </w:rPr>
      </w:pPr>
      <w:bookmarkStart w:id="503" w:name="_ETM_Q1_1320000"/>
      <w:bookmarkEnd w:id="503"/>
    </w:p>
    <w:p w:rsidR="00A97120" w:rsidRDefault="00A97120" w:rsidP="00A97120">
      <w:pPr>
        <w:pStyle w:val="a4"/>
        <w:keepNext/>
        <w:rPr>
          <w:rtl/>
        </w:rPr>
      </w:pPr>
      <w:bookmarkStart w:id="504" w:name="ET_speaker_אליהו_בן_מויאל_133"/>
      <w:r w:rsidRPr="00A97120">
        <w:rPr>
          <w:rStyle w:val="TagStyle"/>
          <w:rtl/>
        </w:rPr>
        <w:t xml:space="preserve"> &lt;&lt; דובר &gt;&gt; </w:t>
      </w:r>
      <w:r>
        <w:rPr>
          <w:rtl/>
        </w:rPr>
        <w:t>אליהו בן מויאל:</w:t>
      </w:r>
      <w:r w:rsidRPr="00A971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"/>
    </w:p>
    <w:p w:rsidR="00A97120" w:rsidRDefault="00A97120" w:rsidP="00A97120">
      <w:pPr>
        <w:pStyle w:val="KeepWithNext"/>
        <w:rPr>
          <w:rtl/>
          <w:lang w:eastAsia="he-IL"/>
        </w:rPr>
      </w:pPr>
    </w:p>
    <w:p w:rsidR="00A97120" w:rsidRDefault="00A97120" w:rsidP="00A971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אדוני היושב-ראש, ושלום לכולם, שמי אליהו </w:t>
      </w:r>
      <w:bookmarkStart w:id="505" w:name="_ETM_Q1_1324000"/>
      <w:bookmarkEnd w:id="505"/>
      <w:r>
        <w:rPr>
          <w:rFonts w:hint="cs"/>
          <w:rtl/>
          <w:lang w:eastAsia="he-IL"/>
        </w:rPr>
        <w:t xml:space="preserve">בן מויאל, אני יושב-ראש השדולה של הנכים בכנסת. אני </w:t>
      </w:r>
      <w:bookmarkStart w:id="506" w:name="_ETM_Q1_1335000"/>
      <w:bookmarkEnd w:id="506"/>
      <w:r>
        <w:rPr>
          <w:rFonts w:hint="cs"/>
          <w:rtl/>
          <w:lang w:eastAsia="he-IL"/>
        </w:rPr>
        <w:t xml:space="preserve">שומע את כל ההרכב של כל הוועדה </w:t>
      </w:r>
      <w:r w:rsidR="00AA4752">
        <w:rPr>
          <w:rFonts w:hint="cs"/>
          <w:rtl/>
          <w:lang w:eastAsia="he-IL"/>
        </w:rPr>
        <w:t xml:space="preserve">הזאת, וכמה שצריכים באמת </w:t>
      </w:r>
      <w:proofErr w:type="spellStart"/>
      <w:r w:rsidR="00AA4752">
        <w:rPr>
          <w:rFonts w:hint="cs"/>
          <w:rtl/>
          <w:lang w:eastAsia="he-IL"/>
        </w:rPr>
        <w:t>באמת</w:t>
      </w:r>
      <w:proofErr w:type="spellEnd"/>
      <w:r w:rsidR="00AA4752">
        <w:rPr>
          <w:rFonts w:hint="cs"/>
          <w:rtl/>
          <w:lang w:eastAsia="he-IL"/>
        </w:rPr>
        <w:t xml:space="preserve"> לפק</w:t>
      </w:r>
      <w:r>
        <w:rPr>
          <w:rFonts w:hint="cs"/>
          <w:rtl/>
          <w:lang w:eastAsia="he-IL"/>
        </w:rPr>
        <w:t xml:space="preserve">וח עין בנושא של הסעות וליווי של ילדים עם צרכים מיוחדים, שיש כל מיני מטפלים שבאמת </w:t>
      </w:r>
      <w:bookmarkStart w:id="507" w:name="_ETM_Q1_1353000"/>
      <w:bookmarkEnd w:id="507"/>
      <w:r w:rsidR="00AA4752">
        <w:rPr>
          <w:rFonts w:hint="cs"/>
          <w:rtl/>
          <w:lang w:eastAsia="he-IL"/>
        </w:rPr>
        <w:t xml:space="preserve">לשעבר יש להם עבר מסוים. </w:t>
      </w:r>
      <w:r>
        <w:rPr>
          <w:rFonts w:hint="cs"/>
          <w:rtl/>
          <w:lang w:eastAsia="he-IL"/>
        </w:rPr>
        <w:t xml:space="preserve">הם מלווים ילדים עם </w:t>
      </w:r>
      <w:bookmarkStart w:id="508" w:name="_ETM_Q1_1360000"/>
      <w:bookmarkEnd w:id="508"/>
      <w:r>
        <w:rPr>
          <w:rFonts w:hint="cs"/>
          <w:rtl/>
          <w:lang w:eastAsia="he-IL"/>
        </w:rPr>
        <w:t xml:space="preserve">צרכים מיוחדים בהסעות, ובאמת גם לא ראויים להיות מלווים. אבל </w:t>
      </w:r>
      <w:bookmarkStart w:id="509" w:name="_ETM_Q1_1366000"/>
      <w:bookmarkEnd w:id="509"/>
      <w:r>
        <w:rPr>
          <w:rFonts w:hint="cs"/>
          <w:rtl/>
          <w:lang w:eastAsia="he-IL"/>
        </w:rPr>
        <w:t>בגלל כל החוסר לוקחים אותם כמו בשוק עבדים. ואין לזה</w:t>
      </w:r>
      <w:bookmarkStart w:id="510" w:name="_ETM_Q1_1371000"/>
      <w:bookmarkEnd w:id="510"/>
      <w:r>
        <w:rPr>
          <w:rFonts w:hint="cs"/>
          <w:rtl/>
          <w:lang w:eastAsia="he-IL"/>
        </w:rPr>
        <w:t xml:space="preserve"> ביקורת, ביקורת פנימית של העיריות לנושאים האלה ששם צריכים </w:t>
      </w:r>
      <w:bookmarkStart w:id="511" w:name="_ETM_Q1_1378000"/>
      <w:bookmarkEnd w:id="511"/>
      <w:r w:rsidR="00AA4752">
        <w:rPr>
          <w:rFonts w:hint="cs"/>
          <w:rtl/>
          <w:lang w:eastAsia="he-IL"/>
        </w:rPr>
        <w:t>לשים דגש. כן, זה קורה, קורה אחת</w:t>
      </w:r>
      <w:r>
        <w:rPr>
          <w:rFonts w:hint="cs"/>
          <w:rtl/>
          <w:lang w:eastAsia="he-IL"/>
        </w:rPr>
        <w:t xml:space="preserve"> לכמה, כמו במקרה באשדוד, קורה</w:t>
      </w:r>
      <w:bookmarkStart w:id="512" w:name="_ETM_Q1_1386000"/>
      <w:bookmarkEnd w:id="512"/>
      <w:r>
        <w:rPr>
          <w:rFonts w:hint="cs"/>
          <w:rtl/>
          <w:lang w:eastAsia="he-IL"/>
        </w:rPr>
        <w:t xml:space="preserve"> ברכסים, קורה בנצרת עלית ובכל מיני מסגרות, ובסוף זה נופל על הילדים המיוחדים האלה. </w:t>
      </w:r>
    </w:p>
    <w:p w:rsidR="00A97120" w:rsidRDefault="00A97120" w:rsidP="00A97120">
      <w:pPr>
        <w:rPr>
          <w:rtl/>
          <w:lang w:eastAsia="he-IL"/>
        </w:rPr>
      </w:pPr>
    </w:p>
    <w:p w:rsidR="00A97120" w:rsidRPr="00A97120" w:rsidRDefault="00A97120" w:rsidP="00A97120">
      <w:pPr>
        <w:rPr>
          <w:rtl/>
          <w:lang w:eastAsia="he-IL"/>
        </w:rPr>
      </w:pPr>
      <w:bookmarkStart w:id="513" w:name="_ETM_Q1_1393000"/>
      <w:bookmarkEnd w:id="513"/>
      <w:r>
        <w:rPr>
          <w:rFonts w:hint="cs"/>
          <w:rtl/>
          <w:lang w:eastAsia="he-IL"/>
        </w:rPr>
        <w:t xml:space="preserve">בואו ניקח כולם את </w:t>
      </w:r>
      <w:bookmarkStart w:id="514" w:name="_ETM_Q1_1395000"/>
      <w:bookmarkEnd w:id="514"/>
      <w:r>
        <w:rPr>
          <w:rFonts w:hint="cs"/>
          <w:rtl/>
          <w:lang w:eastAsia="he-IL"/>
        </w:rPr>
        <w:t>זה לתשומת לבנו. ז</w:t>
      </w:r>
      <w:r w:rsidR="00411DD1">
        <w:rPr>
          <w:rFonts w:hint="cs"/>
          <w:rtl/>
          <w:lang w:eastAsia="he-IL"/>
        </w:rPr>
        <w:t>ה דבר שצריך - - -</w:t>
      </w:r>
    </w:p>
    <w:p w:rsidR="000324AA" w:rsidRDefault="000324AA" w:rsidP="007E30ED">
      <w:pPr>
        <w:rPr>
          <w:rtl/>
        </w:rPr>
      </w:pPr>
      <w:bookmarkStart w:id="515" w:name="_ETM_Q1_1262000"/>
      <w:bookmarkStart w:id="516" w:name="_ETM_Q1_1503304"/>
      <w:bookmarkStart w:id="517" w:name="_ETM_Q1_1503369"/>
      <w:bookmarkEnd w:id="515"/>
      <w:bookmarkEnd w:id="516"/>
      <w:bookmarkEnd w:id="517"/>
    </w:p>
    <w:p w:rsidR="000324AA" w:rsidRDefault="000324AA" w:rsidP="000324AA">
      <w:pPr>
        <w:pStyle w:val="af6"/>
        <w:keepNext/>
        <w:rPr>
          <w:rtl/>
        </w:rPr>
      </w:pPr>
      <w:bookmarkStart w:id="518" w:name="ET_yor_6053_36"/>
      <w:r w:rsidRPr="000324A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324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8"/>
    </w:p>
    <w:p w:rsidR="000324AA" w:rsidRDefault="000324AA" w:rsidP="000324AA">
      <w:pPr>
        <w:pStyle w:val="KeepWithNext"/>
        <w:rPr>
          <w:rtl/>
        </w:rPr>
      </w:pPr>
    </w:p>
    <w:p w:rsidR="00411DD1" w:rsidRDefault="00411DD1" w:rsidP="000324AA">
      <w:pPr>
        <w:rPr>
          <w:rtl/>
        </w:rPr>
      </w:pPr>
      <w:bookmarkStart w:id="519" w:name="_ETM_Q1_1504679"/>
      <w:bookmarkEnd w:id="519"/>
      <w:r>
        <w:rPr>
          <w:rFonts w:hint="cs"/>
          <w:rtl/>
        </w:rPr>
        <w:t xml:space="preserve">רק אגיד </w:t>
      </w:r>
      <w:bookmarkStart w:id="520" w:name="_ETM_Q1_1399000"/>
      <w:bookmarkEnd w:id="520"/>
      <w:r>
        <w:rPr>
          <w:rFonts w:hint="cs"/>
          <w:rtl/>
        </w:rPr>
        <w:t>שהם מועסקים על</w:t>
      </w:r>
      <w:r w:rsidR="00AA4752">
        <w:rPr>
          <w:rFonts w:hint="cs"/>
          <w:rtl/>
        </w:rPr>
        <w:t xml:space="preserve"> ידי</w:t>
      </w:r>
      <w:r>
        <w:rPr>
          <w:rFonts w:hint="cs"/>
          <w:rtl/>
        </w:rPr>
        <w:t xml:space="preserve"> הרשות המקומית, ולכן הרשות המקומית אמורה לקבל עליהם את המידע. אבל אתה יודע מה, מרכז השלטון המקומי</w:t>
      </w:r>
      <w:bookmarkStart w:id="521" w:name="_ETM_Q1_1406000"/>
      <w:bookmarkEnd w:id="521"/>
      <w:r>
        <w:rPr>
          <w:rFonts w:hint="cs"/>
          <w:rtl/>
        </w:rPr>
        <w:t xml:space="preserve"> נמצא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. נועה בן אריה נמצאת?</w:t>
      </w:r>
    </w:p>
    <w:p w:rsidR="000324AA" w:rsidRDefault="000324AA" w:rsidP="000324AA">
      <w:pPr>
        <w:rPr>
          <w:rtl/>
        </w:rPr>
      </w:pPr>
      <w:bookmarkStart w:id="522" w:name="_ETM_Q1_1400000"/>
      <w:bookmarkStart w:id="523" w:name="_ETM_Q1_1526194"/>
      <w:bookmarkStart w:id="524" w:name="_ETM_Q1_1526249"/>
      <w:bookmarkEnd w:id="522"/>
      <w:bookmarkEnd w:id="523"/>
      <w:bookmarkEnd w:id="524"/>
    </w:p>
    <w:p w:rsidR="000324AA" w:rsidRDefault="000324AA" w:rsidP="00411DD1">
      <w:pPr>
        <w:pStyle w:val="af9"/>
        <w:keepNext/>
        <w:rPr>
          <w:rtl/>
        </w:rPr>
      </w:pPr>
      <w:bookmarkStart w:id="525" w:name="ET_guest_698679_37"/>
      <w:r w:rsidRPr="000324AA">
        <w:rPr>
          <w:rStyle w:val="TagStyle"/>
          <w:rtl/>
        </w:rPr>
        <w:t xml:space="preserve"> &lt;&lt; אורח &gt;&gt; </w:t>
      </w:r>
      <w:r>
        <w:rPr>
          <w:rtl/>
        </w:rPr>
        <w:t>נועה בן אריה:</w:t>
      </w:r>
      <w:r w:rsidRPr="000324AA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  <w:bookmarkStart w:id="526" w:name="_ETM_Q1_1525259"/>
      <w:bookmarkEnd w:id="525"/>
      <w:bookmarkEnd w:id="526"/>
    </w:p>
    <w:p w:rsidR="00411DD1" w:rsidRPr="00411DD1" w:rsidRDefault="00411DD1" w:rsidP="00411DD1">
      <w:pPr>
        <w:rPr>
          <w:rtl/>
        </w:rPr>
      </w:pPr>
    </w:p>
    <w:p w:rsidR="00075D7E" w:rsidRDefault="00075D7E" w:rsidP="005D23A2">
      <w:pPr>
        <w:rPr>
          <w:rtl/>
        </w:rPr>
      </w:pPr>
      <w:bookmarkStart w:id="527" w:name="_ETM_Q1_971518"/>
      <w:bookmarkStart w:id="528" w:name="_ETM_Q1_971593"/>
      <w:bookmarkEnd w:id="527"/>
      <w:bookmarkEnd w:id="528"/>
      <w:r>
        <w:rPr>
          <w:rFonts w:hint="cs"/>
          <w:rtl/>
        </w:rPr>
        <w:t xml:space="preserve">אני שמחה שנאמר כאן שאלה </w:t>
      </w:r>
      <w:bookmarkStart w:id="529" w:name="_ETM_Q1_1421000"/>
      <w:bookmarkEnd w:id="529"/>
      <w:r>
        <w:rPr>
          <w:rFonts w:hint="cs"/>
          <w:rtl/>
        </w:rPr>
        <w:t>מקרים שיכולים להיות מקרים חריגים, אבל מבחינת נוהל הליווי</w:t>
      </w:r>
      <w:bookmarkStart w:id="530" w:name="_ETM_Q1_1426000"/>
      <w:bookmarkEnd w:id="530"/>
      <w:r>
        <w:rPr>
          <w:rFonts w:hint="cs"/>
          <w:rtl/>
        </w:rPr>
        <w:t xml:space="preserve"> בהסעות כחלק ממכרז ההיסעים וגם שכירת שירותם של מלווים בהסעות,</w:t>
      </w:r>
      <w:bookmarkStart w:id="531" w:name="_ETM_Q1_1435000"/>
      <w:bookmarkEnd w:id="531"/>
      <w:r>
        <w:rPr>
          <w:rFonts w:hint="cs"/>
          <w:rtl/>
        </w:rPr>
        <w:t xml:space="preserve"> כוללת בתוכה תנאים של בדיקה של העובדים האלה כבדיקה מקדימה. </w:t>
      </w:r>
      <w:bookmarkStart w:id="532" w:name="_ETM_Q1_1443000"/>
      <w:bookmarkEnd w:id="532"/>
      <w:r>
        <w:rPr>
          <w:rFonts w:hint="cs"/>
          <w:rtl/>
        </w:rPr>
        <w:t xml:space="preserve">במקומות שבהם היו אירועים חריגים, אנחנו בהחלט צריכים לראות </w:t>
      </w:r>
      <w:r>
        <w:rPr>
          <w:rFonts w:hint="cs"/>
          <w:rtl/>
        </w:rPr>
        <w:lastRenderedPageBreak/>
        <w:t>איך</w:t>
      </w:r>
      <w:bookmarkStart w:id="533" w:name="_ETM_Q1_1446000"/>
      <w:bookmarkEnd w:id="533"/>
      <w:r w:rsidR="00AA4752">
        <w:rPr>
          <w:rFonts w:hint="cs"/>
          <w:rtl/>
        </w:rPr>
        <w:t xml:space="preserve"> מטפלים בהם.</w:t>
      </w:r>
      <w:r>
        <w:rPr>
          <w:rFonts w:hint="cs"/>
          <w:rtl/>
        </w:rPr>
        <w:t xml:space="preserve"> אבל בדיקה כ</w:t>
      </w:r>
      <w:r w:rsidR="00221671">
        <w:rPr>
          <w:rFonts w:hint="cs"/>
          <w:rtl/>
        </w:rPr>
        <w:t xml:space="preserve">זאת היא בדיקה מקדימה </w:t>
      </w:r>
      <w:bookmarkStart w:id="534" w:name="_ETM_Q1_1451000"/>
      <w:bookmarkEnd w:id="534"/>
      <w:r w:rsidR="00221671">
        <w:rPr>
          <w:rFonts w:hint="cs"/>
          <w:rtl/>
        </w:rPr>
        <w:t>שבהחלט מופיעה במסגרת המכרז, גם כשמדובר במיקור חוץ ובוודאי כשמדובר בהעסקה ישירה.</w:t>
      </w:r>
    </w:p>
    <w:p w:rsidR="00221671" w:rsidRDefault="00221671" w:rsidP="005D23A2">
      <w:pPr>
        <w:rPr>
          <w:rtl/>
        </w:rPr>
      </w:pPr>
      <w:bookmarkStart w:id="535" w:name="_ETM_Q1_1454000"/>
      <w:bookmarkEnd w:id="535"/>
    </w:p>
    <w:p w:rsidR="00221671" w:rsidRDefault="00221671" w:rsidP="00221671">
      <w:pPr>
        <w:pStyle w:val="a4"/>
        <w:keepNext/>
        <w:rPr>
          <w:rtl/>
        </w:rPr>
      </w:pPr>
      <w:bookmarkStart w:id="536" w:name="ET_speaker_5786_134"/>
      <w:r w:rsidRPr="0022167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216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"/>
    </w:p>
    <w:p w:rsidR="00221671" w:rsidRDefault="00221671" w:rsidP="00221671">
      <w:pPr>
        <w:pStyle w:val="KeepWithNext"/>
        <w:rPr>
          <w:rtl/>
          <w:lang w:eastAsia="he-IL"/>
        </w:rPr>
      </w:pPr>
    </w:p>
    <w:p w:rsidR="00221671" w:rsidRDefault="00221671" w:rsidP="00221671">
      <w:pPr>
        <w:rPr>
          <w:rtl/>
          <w:lang w:eastAsia="he-IL"/>
        </w:rPr>
      </w:pPr>
      <w:r>
        <w:rPr>
          <w:rFonts w:hint="cs"/>
          <w:rtl/>
          <w:lang w:eastAsia="he-IL"/>
        </w:rPr>
        <w:t>מהי היא כוללת?</w:t>
      </w:r>
    </w:p>
    <w:p w:rsidR="00221671" w:rsidRDefault="00221671" w:rsidP="00221671">
      <w:pPr>
        <w:rPr>
          <w:rtl/>
          <w:lang w:eastAsia="he-IL"/>
        </w:rPr>
      </w:pPr>
      <w:bookmarkStart w:id="537" w:name="_ETM_Q1_1455000"/>
      <w:bookmarkEnd w:id="537"/>
    </w:p>
    <w:p w:rsidR="00221671" w:rsidRDefault="00221671" w:rsidP="00221671">
      <w:pPr>
        <w:pStyle w:val="af9"/>
        <w:keepNext/>
        <w:rPr>
          <w:rtl/>
          <w:lang w:eastAsia="he-IL"/>
        </w:rPr>
      </w:pPr>
      <w:bookmarkStart w:id="538" w:name="ET_guest_698679_135"/>
      <w:r w:rsidRPr="002216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אריה:</w:t>
      </w:r>
      <w:r w:rsidRPr="002216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8"/>
    </w:p>
    <w:p w:rsidR="00221671" w:rsidRDefault="00221671" w:rsidP="00221671">
      <w:pPr>
        <w:pStyle w:val="KeepWithNext"/>
        <w:rPr>
          <w:rtl/>
          <w:lang w:eastAsia="he-IL"/>
        </w:rPr>
      </w:pPr>
    </w:p>
    <w:p w:rsidR="00221671" w:rsidRPr="00221671" w:rsidRDefault="00D94409" w:rsidP="00772B03">
      <w:pPr>
        <w:rPr>
          <w:rtl/>
          <w:lang w:eastAsia="he-IL"/>
        </w:rPr>
      </w:pPr>
      <w:bookmarkStart w:id="539" w:name="_ETM_Q1_1460000"/>
      <w:bookmarkEnd w:id="539"/>
      <w:r w:rsidRPr="00772B03">
        <w:rPr>
          <w:rFonts w:hint="cs"/>
          <w:rtl/>
          <w:lang w:eastAsia="he-IL"/>
        </w:rPr>
        <w:t xml:space="preserve">בוודאי לא מה שכולל החוק </w:t>
      </w:r>
      <w:bookmarkStart w:id="540" w:name="_ETM_Q1_1465000"/>
      <w:bookmarkEnd w:id="540"/>
      <w:r w:rsidR="00AA4752">
        <w:rPr>
          <w:rFonts w:hint="cs"/>
          <w:rtl/>
          <w:lang w:eastAsia="he-IL"/>
        </w:rPr>
        <w:t>הזה.</w:t>
      </w:r>
      <w:r w:rsidRPr="00772B03">
        <w:rPr>
          <w:rFonts w:hint="cs"/>
          <w:rtl/>
          <w:lang w:eastAsia="he-IL"/>
        </w:rPr>
        <w:t xml:space="preserve"> עד כה עסקנו בנושא של מניע</w:t>
      </w:r>
      <w:bookmarkStart w:id="541" w:name="_ETM_Q1_1468000"/>
      <w:bookmarkEnd w:id="541"/>
      <w:r w:rsidRPr="00772B03">
        <w:rPr>
          <w:rFonts w:hint="cs"/>
          <w:rtl/>
          <w:lang w:eastAsia="he-IL"/>
        </w:rPr>
        <w:t xml:space="preserve">ת העסקה של עברייני מין במוסדות עם קטינים. אלה הדברים </w:t>
      </w:r>
      <w:bookmarkStart w:id="542" w:name="_ETM_Q1_1472000"/>
      <w:bookmarkEnd w:id="542"/>
      <w:r w:rsidRPr="00772B03">
        <w:rPr>
          <w:rFonts w:hint="cs"/>
          <w:rtl/>
          <w:lang w:eastAsia="he-IL"/>
        </w:rPr>
        <w:t xml:space="preserve">שנבדקו. ברשויות שבהן הוקמה כבר כספת בנושא של </w:t>
      </w:r>
      <w:proofErr w:type="spellStart"/>
      <w:r w:rsidRPr="00772B03">
        <w:rPr>
          <w:rFonts w:hint="cs"/>
          <w:rtl/>
          <w:lang w:eastAsia="he-IL"/>
        </w:rPr>
        <w:t>ר.פ</w:t>
      </w:r>
      <w:proofErr w:type="spellEnd"/>
      <w:r w:rsidRPr="00772B03">
        <w:rPr>
          <w:rFonts w:hint="cs"/>
          <w:rtl/>
          <w:lang w:eastAsia="he-IL"/>
        </w:rPr>
        <w:t>. אז</w:t>
      </w:r>
      <w:bookmarkStart w:id="543" w:name="_ETM_Q1_1479000"/>
      <w:bookmarkEnd w:id="543"/>
      <w:r w:rsidRPr="00772B03">
        <w:rPr>
          <w:rFonts w:hint="cs"/>
          <w:rtl/>
          <w:lang w:eastAsia="he-IL"/>
        </w:rPr>
        <w:t xml:space="preserve"> בכל רשות יש בהתאם להמלצת היועץ המשפטי את העבירות שהוא </w:t>
      </w:r>
      <w:bookmarkStart w:id="544" w:name="_ETM_Q1_1482000"/>
      <w:bookmarkEnd w:id="544"/>
      <w:r w:rsidRPr="00772B03">
        <w:rPr>
          <w:rFonts w:hint="cs"/>
          <w:rtl/>
          <w:lang w:eastAsia="he-IL"/>
        </w:rPr>
        <w:t>מנחה לבדוק, את סוגי העובדים שהוא מנחה לבדוק.</w:t>
      </w:r>
      <w:r>
        <w:rPr>
          <w:rFonts w:hint="cs"/>
          <w:rtl/>
          <w:lang w:eastAsia="he-IL"/>
        </w:rPr>
        <w:t xml:space="preserve"> </w:t>
      </w:r>
      <w:r w:rsidR="00772B03">
        <w:rPr>
          <w:rFonts w:hint="cs"/>
          <w:rtl/>
          <w:lang w:eastAsia="he-IL"/>
        </w:rPr>
        <w:t xml:space="preserve">אבל זה באמת קורה בכל רשות ורשות בהתאם - </w:t>
      </w:r>
      <w:bookmarkStart w:id="545" w:name="_ETM_Q1_1592000"/>
      <w:bookmarkEnd w:id="545"/>
      <w:r w:rsidR="00772B03">
        <w:rPr>
          <w:rFonts w:hint="cs"/>
          <w:rtl/>
          <w:lang w:eastAsia="he-IL"/>
        </w:rPr>
        <w:t>- -</w:t>
      </w:r>
    </w:p>
    <w:p w:rsidR="00772B03" w:rsidRDefault="00772B03" w:rsidP="00772B03">
      <w:pPr>
        <w:rPr>
          <w:rFonts w:ascii="David" w:hAnsi="David"/>
          <w:u w:val="single"/>
          <w:rtl/>
          <w:lang w:eastAsia="he-IL"/>
        </w:rPr>
      </w:pPr>
      <w:bookmarkStart w:id="546" w:name="_ETM_Q1_1457000"/>
      <w:bookmarkEnd w:id="546"/>
    </w:p>
    <w:p w:rsidR="00772B03" w:rsidRDefault="00772B03" w:rsidP="00772B03">
      <w:pPr>
        <w:pStyle w:val="a4"/>
        <w:keepNext/>
        <w:rPr>
          <w:rtl/>
        </w:rPr>
      </w:pPr>
      <w:bookmarkStart w:id="547" w:name="ET_speaker_6151_132"/>
      <w:r w:rsidRPr="00772B0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72B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"/>
    </w:p>
    <w:p w:rsidR="00772B03" w:rsidRDefault="00772B03" w:rsidP="00772B03">
      <w:pPr>
        <w:pStyle w:val="KeepWithNext"/>
        <w:rPr>
          <w:rtl/>
          <w:lang w:eastAsia="he-IL"/>
        </w:rPr>
      </w:pPr>
    </w:p>
    <w:p w:rsidR="00772B03" w:rsidRDefault="00772B03" w:rsidP="00772B03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רשויות כאלה יש?</w:t>
      </w:r>
    </w:p>
    <w:p w:rsidR="00772B03" w:rsidRDefault="00772B03" w:rsidP="00772B03">
      <w:pPr>
        <w:rPr>
          <w:rtl/>
          <w:lang w:eastAsia="he-IL"/>
        </w:rPr>
      </w:pPr>
      <w:bookmarkStart w:id="548" w:name="_ETM_Q1_1585000"/>
      <w:bookmarkEnd w:id="548"/>
    </w:p>
    <w:p w:rsidR="00772B03" w:rsidRDefault="00772B03" w:rsidP="00772B03">
      <w:pPr>
        <w:pStyle w:val="a4"/>
        <w:keepNext/>
        <w:rPr>
          <w:rtl/>
        </w:rPr>
      </w:pPr>
      <w:bookmarkStart w:id="549" w:name="ET_speaker_תמי_סלע_134"/>
      <w:r w:rsidRPr="00772B0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72B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9"/>
    </w:p>
    <w:p w:rsidR="00772B03" w:rsidRDefault="00772B03" w:rsidP="00772B03">
      <w:pPr>
        <w:pStyle w:val="KeepWithNext"/>
        <w:rPr>
          <w:rtl/>
          <w:lang w:eastAsia="he-IL"/>
        </w:rPr>
      </w:pPr>
    </w:p>
    <w:p w:rsidR="00772B03" w:rsidRPr="00772B03" w:rsidRDefault="00772B03" w:rsidP="00772B03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גם אם אלו הוגדרו כתפקידים.</w:t>
      </w:r>
    </w:p>
    <w:p w:rsidR="00772B03" w:rsidRDefault="00772B03" w:rsidP="00772B03">
      <w:pPr>
        <w:rPr>
          <w:rtl/>
          <w:lang w:eastAsia="he-IL"/>
        </w:rPr>
      </w:pPr>
      <w:bookmarkStart w:id="550" w:name="_ETM_Q1_1596000"/>
      <w:bookmarkEnd w:id="550"/>
    </w:p>
    <w:p w:rsidR="00772B03" w:rsidRDefault="00772B03" w:rsidP="00772B03">
      <w:pPr>
        <w:pStyle w:val="af9"/>
        <w:keepNext/>
        <w:rPr>
          <w:rtl/>
          <w:lang w:eastAsia="he-IL"/>
        </w:rPr>
      </w:pPr>
      <w:bookmarkStart w:id="551" w:name="ET_guest_698679_133"/>
      <w:r w:rsidRPr="00772B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אריה:</w:t>
      </w:r>
      <w:r w:rsidRPr="00772B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1"/>
    </w:p>
    <w:p w:rsidR="00772B03" w:rsidRDefault="00772B03" w:rsidP="00772B03">
      <w:pPr>
        <w:pStyle w:val="KeepWithNext"/>
        <w:rPr>
          <w:rtl/>
          <w:lang w:eastAsia="he-IL"/>
        </w:rPr>
      </w:pPr>
    </w:p>
    <w:p w:rsidR="00772B03" w:rsidRDefault="00772B03" w:rsidP="00772B03">
      <w:pPr>
        <w:rPr>
          <w:rtl/>
          <w:lang w:eastAsia="he-IL"/>
        </w:rPr>
      </w:pPr>
      <w:bookmarkStart w:id="552" w:name="_ETM_Q1_1588000"/>
      <w:bookmarkEnd w:id="552"/>
      <w:r>
        <w:rPr>
          <w:rFonts w:hint="cs"/>
          <w:rtl/>
          <w:lang w:eastAsia="he-IL"/>
        </w:rPr>
        <w:t xml:space="preserve">- - - יש לי גם כספת אחרי התיקון </w:t>
      </w:r>
      <w:bookmarkStart w:id="553" w:name="_ETM_Q1_1597000"/>
      <w:bookmarkEnd w:id="553"/>
      <w:r>
        <w:rPr>
          <w:rFonts w:hint="cs"/>
          <w:rtl/>
          <w:lang w:eastAsia="he-IL"/>
        </w:rPr>
        <w:t>לחוק, אני לא יודעת לענות על השאלה הזאת.</w:t>
      </w:r>
    </w:p>
    <w:p w:rsidR="00772B03" w:rsidRDefault="00772B03" w:rsidP="00772B03">
      <w:pPr>
        <w:rPr>
          <w:rtl/>
          <w:lang w:eastAsia="he-IL"/>
        </w:rPr>
      </w:pPr>
    </w:p>
    <w:p w:rsidR="00772B03" w:rsidRDefault="00772B03" w:rsidP="00772B03">
      <w:pPr>
        <w:pStyle w:val="a4"/>
        <w:keepNext/>
        <w:rPr>
          <w:rtl/>
        </w:rPr>
      </w:pPr>
      <w:bookmarkStart w:id="554" w:name="ET_speaker_תמי_סלע_135"/>
      <w:r w:rsidRPr="00772B0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72B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"/>
    </w:p>
    <w:p w:rsidR="00772B03" w:rsidRDefault="00772B03" w:rsidP="00772B03">
      <w:pPr>
        <w:pStyle w:val="KeepWithNext"/>
        <w:rPr>
          <w:rtl/>
          <w:lang w:eastAsia="he-IL"/>
        </w:rPr>
      </w:pPr>
    </w:p>
    <w:p w:rsidR="00772B03" w:rsidRDefault="00772B03" w:rsidP="00772B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יודעת לענות </w:t>
      </w:r>
      <w:bookmarkStart w:id="555" w:name="_ETM_Q1_1598000"/>
      <w:bookmarkEnd w:id="555"/>
      <w:r>
        <w:rPr>
          <w:rFonts w:hint="cs"/>
          <w:rtl/>
          <w:lang w:eastAsia="he-IL"/>
        </w:rPr>
        <w:t>אם - - -</w:t>
      </w:r>
    </w:p>
    <w:p w:rsidR="00772B03" w:rsidRDefault="00772B03" w:rsidP="00772B03">
      <w:pPr>
        <w:rPr>
          <w:rtl/>
          <w:lang w:eastAsia="he-IL"/>
        </w:rPr>
      </w:pPr>
      <w:bookmarkStart w:id="556" w:name="_ETM_Q1_1599000"/>
      <w:bookmarkEnd w:id="556"/>
    </w:p>
    <w:p w:rsidR="00772B03" w:rsidRDefault="00772B03" w:rsidP="00772B03">
      <w:pPr>
        <w:pStyle w:val="a4"/>
        <w:keepNext/>
        <w:rPr>
          <w:rtl/>
        </w:rPr>
      </w:pPr>
      <w:bookmarkStart w:id="557" w:name="ET_speaker_5786_136"/>
      <w:r w:rsidRPr="00772B0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72B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"/>
    </w:p>
    <w:p w:rsidR="00772B03" w:rsidRDefault="00772B03" w:rsidP="00772B03">
      <w:pPr>
        <w:pStyle w:val="KeepWithNext"/>
        <w:rPr>
          <w:rtl/>
          <w:lang w:eastAsia="he-IL"/>
        </w:rPr>
      </w:pPr>
    </w:p>
    <w:p w:rsidR="00772B03" w:rsidRDefault="00772B03" w:rsidP="00772B03">
      <w:pPr>
        <w:rPr>
          <w:rtl/>
          <w:lang w:eastAsia="he-IL"/>
        </w:rPr>
      </w:pPr>
      <w:r>
        <w:rPr>
          <w:rFonts w:hint="cs"/>
          <w:rtl/>
          <w:lang w:eastAsia="he-IL"/>
        </w:rPr>
        <w:t>שתי רשויות?</w:t>
      </w:r>
    </w:p>
    <w:p w:rsidR="00772B03" w:rsidRDefault="00772B03" w:rsidP="00772B03">
      <w:pPr>
        <w:rPr>
          <w:rtl/>
          <w:lang w:eastAsia="he-IL"/>
        </w:rPr>
      </w:pPr>
      <w:bookmarkStart w:id="558" w:name="_ETM_Q1_1601000"/>
      <w:bookmarkEnd w:id="558"/>
    </w:p>
    <w:p w:rsidR="00772B03" w:rsidRDefault="00772B03" w:rsidP="00772B03">
      <w:pPr>
        <w:pStyle w:val="a4"/>
        <w:keepNext/>
        <w:rPr>
          <w:rtl/>
        </w:rPr>
      </w:pPr>
      <w:bookmarkStart w:id="559" w:name="ET_speaker_קריאה_137"/>
      <w:r w:rsidRPr="00772B0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72B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"/>
    </w:p>
    <w:p w:rsidR="00772B03" w:rsidRDefault="00772B03" w:rsidP="00772B03">
      <w:pPr>
        <w:pStyle w:val="KeepWithNext"/>
        <w:rPr>
          <w:rtl/>
          <w:lang w:eastAsia="he-IL"/>
        </w:rPr>
      </w:pPr>
    </w:p>
    <w:p w:rsidR="00772B03" w:rsidRDefault="00772B03" w:rsidP="00772B03">
      <w:pPr>
        <w:rPr>
          <w:rtl/>
          <w:lang w:eastAsia="he-IL"/>
        </w:rPr>
      </w:pPr>
      <w:r>
        <w:rPr>
          <w:rFonts w:hint="cs"/>
          <w:rtl/>
          <w:lang w:eastAsia="he-IL"/>
        </w:rPr>
        <w:t>שתי רשויות.</w:t>
      </w:r>
    </w:p>
    <w:p w:rsidR="00772B03" w:rsidRDefault="00772B03" w:rsidP="00772B03">
      <w:pPr>
        <w:rPr>
          <w:rtl/>
          <w:lang w:eastAsia="he-IL"/>
        </w:rPr>
      </w:pPr>
      <w:bookmarkStart w:id="560" w:name="_ETM_Q1_1603000"/>
      <w:bookmarkEnd w:id="560"/>
    </w:p>
    <w:p w:rsidR="00772B03" w:rsidRDefault="00772B03" w:rsidP="00772B03">
      <w:pPr>
        <w:pStyle w:val="af9"/>
        <w:keepNext/>
        <w:rPr>
          <w:rtl/>
          <w:lang w:eastAsia="he-IL"/>
        </w:rPr>
      </w:pPr>
      <w:bookmarkStart w:id="561" w:name="ET_guest_698679_138"/>
      <w:r w:rsidRPr="00772B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אריה:</w:t>
      </w:r>
      <w:r w:rsidRPr="00772B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1"/>
    </w:p>
    <w:p w:rsidR="00772B03" w:rsidRDefault="00772B03" w:rsidP="00772B03">
      <w:pPr>
        <w:pStyle w:val="KeepWithNext"/>
        <w:rPr>
          <w:rtl/>
          <w:lang w:eastAsia="he-IL"/>
        </w:rPr>
      </w:pPr>
    </w:p>
    <w:p w:rsidR="00772B03" w:rsidRDefault="00772B03" w:rsidP="00772B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בשתי רשויות. </w:t>
      </w:r>
      <w:bookmarkStart w:id="562" w:name="_ETM_Q1_1606000"/>
      <w:bookmarkEnd w:id="562"/>
    </w:p>
    <w:p w:rsidR="00772B03" w:rsidRDefault="00772B03" w:rsidP="00772B03">
      <w:pPr>
        <w:rPr>
          <w:rtl/>
          <w:lang w:eastAsia="he-IL"/>
        </w:rPr>
      </w:pPr>
      <w:bookmarkStart w:id="563" w:name="_ETM_Q1_1609000"/>
      <w:bookmarkEnd w:id="563"/>
    </w:p>
    <w:p w:rsidR="00772B03" w:rsidRDefault="00772B03" w:rsidP="00772B03">
      <w:pPr>
        <w:pStyle w:val="a4"/>
        <w:keepNext/>
        <w:rPr>
          <w:rtl/>
        </w:rPr>
      </w:pPr>
      <w:bookmarkStart w:id="564" w:name="ET_speaker_תמי_סלע_139"/>
      <w:r w:rsidRPr="00772B0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72B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"/>
    </w:p>
    <w:p w:rsidR="00772B03" w:rsidRDefault="00772B03" w:rsidP="00772B03">
      <w:pPr>
        <w:pStyle w:val="KeepWithNext"/>
        <w:rPr>
          <w:rtl/>
          <w:lang w:eastAsia="he-IL"/>
        </w:rPr>
      </w:pPr>
    </w:p>
    <w:p w:rsidR="00772B03" w:rsidRDefault="00772B03" w:rsidP="00772B03">
      <w:pPr>
        <w:rPr>
          <w:rtl/>
          <w:lang w:eastAsia="he-IL"/>
        </w:rPr>
      </w:pPr>
      <w:bookmarkStart w:id="565" w:name="_ETM_Q1_1605000"/>
      <w:bookmarkEnd w:id="565"/>
      <w:r>
        <w:rPr>
          <w:rFonts w:hint="cs"/>
          <w:rtl/>
          <w:lang w:eastAsia="he-IL"/>
        </w:rPr>
        <w:t xml:space="preserve">אני רוצה לשאול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מבחינת הגדרת התפקידים שמוגדרים - </w:t>
      </w:r>
      <w:bookmarkStart w:id="566" w:name="_ETM_Q1_1610000"/>
      <w:bookmarkEnd w:id="566"/>
      <w:r>
        <w:rPr>
          <w:rFonts w:hint="cs"/>
          <w:rtl/>
          <w:lang w:eastAsia="he-IL"/>
        </w:rPr>
        <w:t>- -</w:t>
      </w:r>
    </w:p>
    <w:p w:rsidR="00772B03" w:rsidRDefault="00772B03" w:rsidP="00772B03">
      <w:pPr>
        <w:rPr>
          <w:rtl/>
          <w:lang w:eastAsia="he-IL"/>
        </w:rPr>
      </w:pPr>
      <w:bookmarkStart w:id="567" w:name="_ETM_Q1_1611000"/>
      <w:bookmarkEnd w:id="567"/>
    </w:p>
    <w:p w:rsidR="00772B03" w:rsidRDefault="00772B03" w:rsidP="00772B03">
      <w:pPr>
        <w:pStyle w:val="a4"/>
        <w:keepNext/>
        <w:rPr>
          <w:rtl/>
        </w:rPr>
      </w:pPr>
      <w:bookmarkStart w:id="568" w:name="ET_speaker_5786_140"/>
      <w:r w:rsidRPr="00772B0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72B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8"/>
    </w:p>
    <w:p w:rsidR="00772B03" w:rsidRDefault="00772B03" w:rsidP="00772B03">
      <w:pPr>
        <w:pStyle w:val="KeepWithNext"/>
        <w:rPr>
          <w:rtl/>
          <w:lang w:eastAsia="he-IL"/>
        </w:rPr>
      </w:pPr>
    </w:p>
    <w:p w:rsidR="00772B03" w:rsidRDefault="00772B03" w:rsidP="00772B03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 לא יודעת כמה, אז איך את יודעת שזה לא שתיים?</w:t>
      </w:r>
    </w:p>
    <w:p w:rsidR="00D21B68" w:rsidRDefault="00D21B68" w:rsidP="00772B03">
      <w:pPr>
        <w:rPr>
          <w:rtl/>
          <w:lang w:eastAsia="he-IL"/>
        </w:rPr>
      </w:pPr>
    </w:p>
    <w:p w:rsidR="00D21B68" w:rsidRDefault="00D21B68" w:rsidP="00D21B68">
      <w:pPr>
        <w:pStyle w:val="af9"/>
        <w:keepNext/>
        <w:rPr>
          <w:rtl/>
          <w:lang w:eastAsia="he-IL"/>
        </w:rPr>
      </w:pPr>
      <w:bookmarkStart w:id="569" w:name="ET_guest_698679_141"/>
      <w:r w:rsidRPr="00D21B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אריה:</w:t>
      </w:r>
      <w:r w:rsidRPr="00D21B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9"/>
    </w:p>
    <w:p w:rsidR="00D21B68" w:rsidRDefault="00D21B68" w:rsidP="00D21B68">
      <w:pPr>
        <w:pStyle w:val="KeepWithNext"/>
        <w:rPr>
          <w:rtl/>
          <w:lang w:eastAsia="he-IL"/>
        </w:rPr>
      </w:pPr>
    </w:p>
    <w:p w:rsidR="00D21B68" w:rsidRDefault="00D21B68" w:rsidP="0005785B">
      <w:pPr>
        <w:rPr>
          <w:rtl/>
          <w:lang w:eastAsia="he-IL"/>
        </w:rPr>
      </w:pPr>
      <w:r>
        <w:rPr>
          <w:rFonts w:hint="cs"/>
          <w:rtl/>
          <w:lang w:eastAsia="he-IL"/>
        </w:rPr>
        <w:t>משום שאני יודעת שיש יותר רשויות.</w:t>
      </w:r>
      <w:r w:rsidR="009F25CA">
        <w:rPr>
          <w:rFonts w:hint="cs"/>
          <w:rtl/>
          <w:lang w:eastAsia="he-IL"/>
        </w:rPr>
        <w:t xml:space="preserve"> כבר </w:t>
      </w:r>
      <w:bookmarkStart w:id="570" w:name="_ETM_Q1_1617000"/>
      <w:bookmarkEnd w:id="570"/>
      <w:r w:rsidR="009F25CA">
        <w:rPr>
          <w:rFonts w:hint="cs"/>
          <w:rtl/>
          <w:lang w:eastAsia="he-IL"/>
        </w:rPr>
        <w:t>היום אני יודעת שיש יות</w:t>
      </w:r>
      <w:r w:rsidR="0089240A">
        <w:rPr>
          <w:rFonts w:hint="cs"/>
          <w:rtl/>
          <w:lang w:eastAsia="he-IL"/>
        </w:rPr>
        <w:t xml:space="preserve">ר משתי רשויות, את זה אני יודעת בוודאות. </w:t>
      </w:r>
      <w:proofErr w:type="spellStart"/>
      <w:r w:rsidR="0089240A">
        <w:rPr>
          <w:rFonts w:hint="cs"/>
          <w:rtl/>
          <w:lang w:eastAsia="he-IL"/>
        </w:rPr>
        <w:t>הרפרנס</w:t>
      </w:r>
      <w:proofErr w:type="spellEnd"/>
      <w:r w:rsidR="0089240A">
        <w:rPr>
          <w:rFonts w:hint="cs"/>
          <w:rtl/>
          <w:lang w:eastAsia="he-IL"/>
        </w:rPr>
        <w:t xml:space="preserve"> של שתי רשויות מתייחס לדיון שנעשה כאן לפני למעלה משנה שבו הוצגו נתונים ביחס לפתיחת כספות ברשויות המקומיות, נכון לאותו מועד. אני מניחה </w:t>
      </w:r>
      <w:bookmarkStart w:id="571" w:name="_ETM_Q1_1628000"/>
      <w:bookmarkEnd w:id="571"/>
      <w:r w:rsidR="0089240A">
        <w:rPr>
          <w:rFonts w:hint="cs"/>
          <w:rtl/>
          <w:lang w:eastAsia="he-IL"/>
        </w:rPr>
        <w:t>שמשם הגיע הנתון הזה. היום יש רשויות נוספות שכבר הקימו כספת, אם כי לא קיבלת</w:t>
      </w:r>
      <w:r w:rsidR="0005785B">
        <w:rPr>
          <w:rFonts w:hint="cs"/>
          <w:rtl/>
          <w:lang w:eastAsia="he-IL"/>
        </w:rPr>
        <w:t xml:space="preserve">י נתונים. הדיון של היום </w:t>
      </w:r>
      <w:bookmarkStart w:id="572" w:name="_ETM_Q1_1643000"/>
      <w:bookmarkEnd w:id="572"/>
      <w:r w:rsidR="0005785B">
        <w:rPr>
          <w:rFonts w:hint="cs"/>
          <w:rtl/>
          <w:lang w:eastAsia="he-IL"/>
        </w:rPr>
        <w:t xml:space="preserve">התייחס לחקיקה עתידית שבה דווקא סוגיית הכספת היא לא העניין. </w:t>
      </w:r>
      <w:bookmarkStart w:id="573" w:name="_ETM_Q1_1647000"/>
      <w:bookmarkEnd w:id="573"/>
      <w:r w:rsidR="0005785B">
        <w:rPr>
          <w:rFonts w:hint="cs"/>
          <w:rtl/>
          <w:lang w:eastAsia="he-IL"/>
        </w:rPr>
        <w:t>זאת אומרת, היכולת שלנו לקבל את המידע תהיה יותר</w:t>
      </w:r>
      <w:bookmarkStart w:id="574" w:name="_ETM_Q1_1651000"/>
      <w:bookmarkEnd w:id="574"/>
      <w:r w:rsidR="0005785B">
        <w:rPr>
          <w:rFonts w:hint="cs"/>
          <w:rtl/>
          <w:lang w:eastAsia="he-IL"/>
        </w:rPr>
        <w:t xml:space="preserve"> </w:t>
      </w:r>
      <w:r w:rsidR="0005785B">
        <w:rPr>
          <w:rFonts w:hint="eastAsia"/>
          <w:rtl/>
          <w:lang w:eastAsia="he-IL"/>
        </w:rPr>
        <w:t>–</w:t>
      </w:r>
      <w:r w:rsidR="0005785B">
        <w:rPr>
          <w:rFonts w:hint="cs"/>
          <w:rtl/>
          <w:lang w:eastAsia="he-IL"/>
        </w:rPr>
        <w:t xml:space="preserve"> לא באמצעות אותה כספת, יהיה אפשר לעשות </w:t>
      </w:r>
      <w:bookmarkStart w:id="575" w:name="_ETM_Q1_1654000"/>
      <w:bookmarkEnd w:id="575"/>
      <w:r w:rsidR="0005785B">
        <w:rPr>
          <w:rFonts w:hint="cs"/>
          <w:rtl/>
          <w:lang w:eastAsia="he-IL"/>
        </w:rPr>
        <w:t xml:space="preserve">את זה גם בדרכים אחרות. וזה גם מוביל אותי לאיזושהי </w:t>
      </w:r>
      <w:bookmarkStart w:id="576" w:name="_ETM_Q1_1656000"/>
      <w:bookmarkEnd w:id="576"/>
      <w:r w:rsidR="0005785B">
        <w:rPr>
          <w:rFonts w:hint="cs"/>
          <w:rtl/>
          <w:lang w:eastAsia="he-IL"/>
        </w:rPr>
        <w:lastRenderedPageBreak/>
        <w:t xml:space="preserve">שאלה, משום שהיועצת המשפטית של המשטרה דיברה על שתי דרכים לקבלת המידע. היא הציגה את הדרך של הגעה פיזית </w:t>
      </w:r>
      <w:bookmarkStart w:id="577" w:name="_ETM_Q1_1664000"/>
      <w:bookmarkEnd w:id="577"/>
      <w:r w:rsidR="0005785B">
        <w:rPr>
          <w:rFonts w:hint="cs"/>
          <w:rtl/>
          <w:lang w:eastAsia="he-IL"/>
        </w:rPr>
        <w:t xml:space="preserve">לתחנה או על ידי המעסיק או על ידי המועמד, רק </w:t>
      </w:r>
      <w:bookmarkStart w:id="578" w:name="_ETM_Q1_1671000"/>
      <w:bookmarkEnd w:id="578"/>
      <w:r w:rsidR="0005785B">
        <w:rPr>
          <w:rFonts w:hint="cs"/>
          <w:rtl/>
          <w:lang w:eastAsia="he-IL"/>
        </w:rPr>
        <w:t xml:space="preserve">אני לא בטוחה שהבנתי אם תהיה גם דרך שהיא </w:t>
      </w:r>
      <w:bookmarkStart w:id="579" w:name="_ETM_Q1_1670000"/>
      <w:bookmarkEnd w:id="579"/>
      <w:r w:rsidR="0005785B">
        <w:rPr>
          <w:rFonts w:hint="cs"/>
          <w:rtl/>
          <w:lang w:eastAsia="he-IL"/>
        </w:rPr>
        <w:t>מקוונת או שהיא שולחת בעצם את המעסיק הפוטנציאלי - - -</w:t>
      </w:r>
    </w:p>
    <w:p w:rsidR="0005785B" w:rsidRDefault="0005785B" w:rsidP="0005785B">
      <w:pPr>
        <w:rPr>
          <w:rtl/>
          <w:lang w:eastAsia="he-IL"/>
        </w:rPr>
      </w:pPr>
    </w:p>
    <w:p w:rsidR="0005785B" w:rsidRDefault="0005785B" w:rsidP="0005785B">
      <w:pPr>
        <w:pStyle w:val="af6"/>
        <w:keepNext/>
        <w:rPr>
          <w:rtl/>
        </w:rPr>
      </w:pPr>
      <w:bookmarkStart w:id="580" w:name="ET_yor_6053_142"/>
      <w:r w:rsidRPr="0005785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578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0"/>
    </w:p>
    <w:p w:rsidR="0005785B" w:rsidRDefault="0005785B" w:rsidP="0005785B">
      <w:pPr>
        <w:pStyle w:val="KeepWithNext"/>
        <w:rPr>
          <w:rtl/>
          <w:lang w:eastAsia="he-IL"/>
        </w:rPr>
      </w:pPr>
    </w:p>
    <w:p w:rsidR="0005785B" w:rsidRDefault="0005785B" w:rsidP="000578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אמרה שמעסיק שיש לו מעל 50 בקשות </w:t>
      </w:r>
      <w:bookmarkStart w:id="581" w:name="_ETM_Q1_1676000"/>
      <w:bookmarkEnd w:id="581"/>
      <w:r>
        <w:rPr>
          <w:rFonts w:hint="cs"/>
          <w:rtl/>
          <w:lang w:eastAsia="he-IL"/>
        </w:rPr>
        <w:t>יוכל להגיש בדיגיטל</w:t>
      </w:r>
      <w:r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. </w:t>
      </w:r>
    </w:p>
    <w:p w:rsidR="0005785B" w:rsidRDefault="0005785B" w:rsidP="0005785B">
      <w:pPr>
        <w:rPr>
          <w:rtl/>
          <w:lang w:eastAsia="he-IL"/>
        </w:rPr>
      </w:pPr>
    </w:p>
    <w:p w:rsidR="0005785B" w:rsidRDefault="0005785B" w:rsidP="0005785B">
      <w:pPr>
        <w:pStyle w:val="a4"/>
        <w:keepNext/>
        <w:rPr>
          <w:rtl/>
        </w:rPr>
      </w:pPr>
      <w:bookmarkStart w:id="582" w:name="ET_speaker_יובל_וורגן_143"/>
      <w:r w:rsidRPr="0005785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יובל </w:t>
      </w:r>
      <w:proofErr w:type="spellStart"/>
      <w:r>
        <w:rPr>
          <w:rtl/>
        </w:rPr>
        <w:t>וורגן</w:t>
      </w:r>
      <w:proofErr w:type="spellEnd"/>
      <w:r>
        <w:rPr>
          <w:rtl/>
        </w:rPr>
        <w:t>:</w:t>
      </w:r>
      <w:r w:rsidRPr="000578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"/>
    </w:p>
    <w:p w:rsidR="0005785B" w:rsidRDefault="0005785B" w:rsidP="0005785B">
      <w:pPr>
        <w:pStyle w:val="KeepWithNext"/>
        <w:rPr>
          <w:rtl/>
          <w:lang w:eastAsia="he-IL"/>
        </w:rPr>
      </w:pPr>
    </w:p>
    <w:p w:rsidR="0005785B" w:rsidRDefault="0005785B" w:rsidP="000578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מערכות כספת </w:t>
      </w:r>
      <w:r w:rsidR="001E370E">
        <w:rPr>
          <w:rFonts w:hint="cs"/>
          <w:rtl/>
          <w:lang w:eastAsia="he-IL"/>
        </w:rPr>
        <w:t xml:space="preserve">נכון לאפריל 2023 </w:t>
      </w:r>
      <w:r w:rsidR="001E370E">
        <w:rPr>
          <w:rFonts w:hint="eastAsia"/>
          <w:rtl/>
          <w:lang w:eastAsia="he-IL"/>
        </w:rPr>
        <w:t>–</w:t>
      </w:r>
      <w:r w:rsidR="001E370E">
        <w:rPr>
          <w:rFonts w:hint="cs"/>
          <w:rtl/>
          <w:lang w:eastAsia="he-IL"/>
        </w:rPr>
        <w:t xml:space="preserve"> 16 </w:t>
      </w:r>
      <w:bookmarkStart w:id="583" w:name="_ETM_Q1_1684000"/>
      <w:bookmarkEnd w:id="583"/>
      <w:r w:rsidR="001E370E">
        <w:rPr>
          <w:rFonts w:hint="cs"/>
          <w:rtl/>
          <w:lang w:eastAsia="he-IL"/>
        </w:rPr>
        <w:t xml:space="preserve">רשויות מקומיות. אפריל 2023 </w:t>
      </w:r>
      <w:r w:rsidR="001E370E">
        <w:rPr>
          <w:rFonts w:hint="eastAsia"/>
          <w:rtl/>
          <w:lang w:eastAsia="he-IL"/>
        </w:rPr>
        <w:t>–</w:t>
      </w:r>
      <w:r w:rsidR="001E370E">
        <w:rPr>
          <w:rFonts w:hint="cs"/>
          <w:rtl/>
          <w:lang w:eastAsia="he-IL"/>
        </w:rPr>
        <w:t xml:space="preserve"> כבר לפני שנה.</w:t>
      </w:r>
    </w:p>
    <w:p w:rsidR="001E370E" w:rsidRDefault="001E370E" w:rsidP="0005785B">
      <w:pPr>
        <w:rPr>
          <w:rtl/>
          <w:lang w:eastAsia="he-IL"/>
        </w:rPr>
      </w:pPr>
      <w:bookmarkStart w:id="584" w:name="_ETM_Q1_1690000"/>
      <w:bookmarkEnd w:id="584"/>
    </w:p>
    <w:p w:rsidR="001E370E" w:rsidRDefault="001E370E" w:rsidP="001E370E">
      <w:pPr>
        <w:pStyle w:val="a4"/>
        <w:keepNext/>
        <w:rPr>
          <w:rtl/>
        </w:rPr>
      </w:pPr>
      <w:bookmarkStart w:id="585" w:name="ET_speaker_תמי_סלע_144"/>
      <w:r w:rsidRPr="001E370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E37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"/>
    </w:p>
    <w:p w:rsidR="001E370E" w:rsidRDefault="001E370E" w:rsidP="001E370E">
      <w:pPr>
        <w:pStyle w:val="KeepWithNext"/>
        <w:rPr>
          <w:rtl/>
          <w:lang w:eastAsia="he-IL"/>
        </w:rPr>
      </w:pPr>
    </w:p>
    <w:p w:rsidR="001E370E" w:rsidRDefault="001E370E" w:rsidP="001E37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גם כשיש, </w:t>
      </w:r>
      <w:bookmarkStart w:id="586" w:name="_ETM_Q1_1689000"/>
      <w:bookmarkEnd w:id="586"/>
      <w:r>
        <w:rPr>
          <w:rFonts w:hint="cs"/>
          <w:rtl/>
          <w:lang w:eastAsia="he-IL"/>
        </w:rPr>
        <w:t xml:space="preserve">אני לא בטוחה שתמיד הוגדרו התפקידים האלה כתפקידים שלגביהם מקבלים </w:t>
      </w:r>
      <w:bookmarkStart w:id="587" w:name="_ETM_Q1_1691000"/>
      <w:bookmarkEnd w:id="587"/>
      <w:r>
        <w:rPr>
          <w:rFonts w:hint="cs"/>
          <w:rtl/>
          <w:lang w:eastAsia="he-IL"/>
        </w:rPr>
        <w:t>את המידע. על זה אני שואלת.</w:t>
      </w:r>
    </w:p>
    <w:p w:rsidR="001E370E" w:rsidRDefault="001E370E" w:rsidP="001E370E">
      <w:pPr>
        <w:rPr>
          <w:rtl/>
          <w:lang w:eastAsia="he-IL"/>
        </w:rPr>
      </w:pPr>
      <w:bookmarkStart w:id="588" w:name="_ETM_Q1_1693000"/>
      <w:bookmarkEnd w:id="588"/>
    </w:p>
    <w:p w:rsidR="001E370E" w:rsidRDefault="001E370E" w:rsidP="001E370E">
      <w:pPr>
        <w:pStyle w:val="af9"/>
        <w:keepNext/>
        <w:rPr>
          <w:rtl/>
          <w:lang w:eastAsia="he-IL"/>
        </w:rPr>
      </w:pPr>
      <w:bookmarkStart w:id="589" w:name="ET_guest_698679_145"/>
      <w:r w:rsidRPr="001E3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אריה:</w:t>
      </w:r>
      <w:r w:rsidRPr="001E37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9"/>
    </w:p>
    <w:p w:rsidR="001E370E" w:rsidRDefault="001E370E" w:rsidP="001E370E">
      <w:pPr>
        <w:pStyle w:val="KeepWithNext"/>
        <w:rPr>
          <w:rtl/>
          <w:lang w:eastAsia="he-IL"/>
        </w:rPr>
      </w:pPr>
    </w:p>
    <w:p w:rsidR="001E370E" w:rsidRDefault="001E370E" w:rsidP="008E31FF">
      <w:pPr>
        <w:rPr>
          <w:rtl/>
          <w:lang w:eastAsia="he-IL"/>
        </w:rPr>
      </w:pPr>
      <w:bookmarkStart w:id="590" w:name="_ETM_Q1_1696000"/>
      <w:bookmarkEnd w:id="590"/>
      <w:r>
        <w:rPr>
          <w:rFonts w:hint="cs"/>
          <w:rtl/>
          <w:lang w:eastAsia="he-IL"/>
        </w:rPr>
        <w:t xml:space="preserve">מה שתמי אומרת זה נכון, </w:t>
      </w:r>
      <w:bookmarkStart w:id="591" w:name="_ETM_Q1_1700000"/>
      <w:bookmarkEnd w:id="591"/>
      <w:r>
        <w:rPr>
          <w:rFonts w:hint="cs"/>
          <w:rtl/>
          <w:lang w:eastAsia="he-IL"/>
        </w:rPr>
        <w:t>הגדרת התפקידים שלגביהם מקבלים את ה</w:t>
      </w:r>
      <w:r w:rsidR="00F97BAD">
        <w:rPr>
          <w:rFonts w:hint="cs"/>
          <w:rtl/>
          <w:lang w:eastAsia="he-IL"/>
        </w:rPr>
        <w:t xml:space="preserve">מידע נעשית בעצם בכל רשות מקומית בהתבסס כפי שקובע החוק, על הנחיית היועץ </w:t>
      </w:r>
      <w:bookmarkStart w:id="592" w:name="_ETM_Q1_1704000"/>
      <w:bookmarkEnd w:id="592"/>
      <w:r w:rsidR="00F97BAD">
        <w:rPr>
          <w:rFonts w:hint="cs"/>
          <w:rtl/>
          <w:lang w:eastAsia="he-IL"/>
        </w:rPr>
        <w:t xml:space="preserve">המשפטי ביחס לאותם בעלי תפקידים. בהחלט אנחנו יכולים לראות </w:t>
      </w:r>
      <w:bookmarkStart w:id="593" w:name="_ETM_Q1_1711000"/>
      <w:bookmarkEnd w:id="593"/>
      <w:r w:rsidR="00F97BAD">
        <w:rPr>
          <w:rFonts w:hint="cs"/>
          <w:rtl/>
          <w:lang w:eastAsia="he-IL"/>
        </w:rPr>
        <w:t xml:space="preserve">מצב שבו ברשות אחת יוגדרו בעלי תפקידים מסוימים </w:t>
      </w:r>
      <w:bookmarkStart w:id="594" w:name="_ETM_Q1_1712000"/>
      <w:bookmarkEnd w:id="594"/>
      <w:r w:rsidR="00F97BAD">
        <w:rPr>
          <w:rFonts w:hint="cs"/>
          <w:rtl/>
          <w:lang w:eastAsia="he-IL"/>
        </w:rPr>
        <w:t xml:space="preserve">בעוד שברשות אחרת לא. וכאמור, אלה דברים שהחוק הותיר בידי </w:t>
      </w:r>
      <w:bookmarkStart w:id="595" w:name="_ETM_Q1_1721000"/>
      <w:bookmarkEnd w:id="595"/>
      <w:r w:rsidR="00F97BAD">
        <w:rPr>
          <w:rFonts w:hint="cs"/>
          <w:rtl/>
          <w:lang w:eastAsia="he-IL"/>
        </w:rPr>
        <w:t xml:space="preserve">הרשות המקומית לבדוק אותם. כעת משאנחנו בעצם מסתכלים גם על החוק הנוכחי שבו הוא מדבר על כלל המועסקים המיועדים </w:t>
      </w:r>
      <w:bookmarkStart w:id="596" w:name="_ETM_Q1_1733000"/>
      <w:bookmarkEnd w:id="596"/>
      <w:r w:rsidR="00F97BAD">
        <w:rPr>
          <w:rFonts w:hint="cs"/>
          <w:rtl/>
          <w:lang w:eastAsia="he-IL"/>
        </w:rPr>
        <w:t>לעבוד</w:t>
      </w:r>
      <w:r w:rsidR="008E31FF">
        <w:rPr>
          <w:rFonts w:hint="cs"/>
          <w:rtl/>
          <w:lang w:eastAsia="he-IL"/>
        </w:rPr>
        <w:t xml:space="preserve"> עם האוכלוסיות האלה, אז מאילו ברור ששיקול הדעת בעניין </w:t>
      </w:r>
      <w:bookmarkStart w:id="597" w:name="_ETM_Q1_1741000"/>
      <w:bookmarkEnd w:id="597"/>
      <w:r w:rsidR="00AA4752">
        <w:rPr>
          <w:rFonts w:hint="cs"/>
          <w:rtl/>
          <w:lang w:eastAsia="he-IL"/>
        </w:rPr>
        <w:t>הזה כבר נקבע</w:t>
      </w:r>
      <w:r w:rsidR="008E31FF">
        <w:rPr>
          <w:rFonts w:hint="cs"/>
          <w:rtl/>
          <w:lang w:eastAsia="he-IL"/>
        </w:rPr>
        <w:t xml:space="preserve"> ואז קבלת המידע היא קבלה שתצטרך להיעשות </w:t>
      </w:r>
      <w:bookmarkStart w:id="598" w:name="_ETM_Q1_1743000"/>
      <w:bookmarkEnd w:id="598"/>
      <w:r w:rsidR="008E31FF">
        <w:rPr>
          <w:rFonts w:hint="cs"/>
          <w:rtl/>
          <w:lang w:eastAsia="he-IL"/>
        </w:rPr>
        <w:t xml:space="preserve">על ידי המעסיק הפוטנציאלי, בין אם זה הרשות ובין </w:t>
      </w:r>
      <w:bookmarkStart w:id="599" w:name="_ETM_Q1_1749000"/>
      <w:bookmarkEnd w:id="599"/>
      <w:r w:rsidR="00AA4752">
        <w:rPr>
          <w:rFonts w:hint="cs"/>
          <w:rtl/>
          <w:lang w:eastAsia="he-IL"/>
        </w:rPr>
        <w:t>אם זה גורם מטעמה.</w:t>
      </w:r>
      <w:r w:rsidR="008E31FF">
        <w:rPr>
          <w:rFonts w:hint="cs"/>
          <w:rtl/>
          <w:lang w:eastAsia="he-IL"/>
        </w:rPr>
        <w:t xml:space="preserve"> זה יכול להיות בהחלט העסקה באמצעות </w:t>
      </w:r>
      <w:bookmarkStart w:id="600" w:name="_ETM_Q1_1750000"/>
      <w:bookmarkEnd w:id="600"/>
      <w:r w:rsidR="008E31FF">
        <w:rPr>
          <w:rFonts w:hint="cs"/>
          <w:rtl/>
          <w:lang w:eastAsia="he-IL"/>
        </w:rPr>
        <w:t xml:space="preserve">מיקור חוץ או גורם שמסייע לרשות המקומית בגיוס כוח אדם, </w:t>
      </w:r>
      <w:bookmarkStart w:id="601" w:name="_ETM_Q1_1761000"/>
      <w:bookmarkEnd w:id="601"/>
      <w:r w:rsidR="008E31FF">
        <w:rPr>
          <w:rFonts w:hint="cs"/>
          <w:rtl/>
          <w:lang w:eastAsia="he-IL"/>
        </w:rPr>
        <w:t xml:space="preserve">ואז </w:t>
      </w:r>
      <w:proofErr w:type="spellStart"/>
      <w:r w:rsidR="008E31FF">
        <w:rPr>
          <w:rFonts w:hint="cs"/>
          <w:rtl/>
          <w:lang w:eastAsia="he-IL"/>
        </w:rPr>
        <w:t>תשתרשר</w:t>
      </w:r>
      <w:proofErr w:type="spellEnd"/>
      <w:r w:rsidR="008E31FF">
        <w:rPr>
          <w:rFonts w:hint="cs"/>
          <w:rtl/>
          <w:lang w:eastAsia="he-IL"/>
        </w:rPr>
        <w:t xml:space="preserve">  אותה חובה מכוח </w:t>
      </w:r>
      <w:r w:rsidR="008328C2">
        <w:rPr>
          <w:rFonts w:hint="cs"/>
          <w:rtl/>
          <w:lang w:eastAsia="he-IL"/>
        </w:rPr>
        <w:t xml:space="preserve">החוק הזה גם </w:t>
      </w:r>
      <w:bookmarkStart w:id="602" w:name="_ETM_Q1_1764000"/>
      <w:bookmarkEnd w:id="602"/>
      <w:r w:rsidR="008328C2">
        <w:rPr>
          <w:rFonts w:hint="cs"/>
          <w:rtl/>
          <w:lang w:eastAsia="he-IL"/>
        </w:rPr>
        <w:t>לגביו.</w:t>
      </w:r>
    </w:p>
    <w:p w:rsidR="008328C2" w:rsidRDefault="008328C2" w:rsidP="008E31FF">
      <w:pPr>
        <w:rPr>
          <w:rtl/>
          <w:lang w:eastAsia="he-IL"/>
        </w:rPr>
      </w:pPr>
    </w:p>
    <w:p w:rsidR="008328C2" w:rsidRDefault="008328C2" w:rsidP="008328C2">
      <w:pPr>
        <w:pStyle w:val="a4"/>
        <w:keepNext/>
        <w:rPr>
          <w:rtl/>
        </w:rPr>
      </w:pPr>
      <w:bookmarkStart w:id="603" w:name="ET_speaker_תמי_סלע_146"/>
      <w:r w:rsidRPr="008328C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328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"/>
    </w:p>
    <w:p w:rsidR="008328C2" w:rsidRDefault="008328C2" w:rsidP="008328C2">
      <w:pPr>
        <w:pStyle w:val="KeepWithNext"/>
        <w:rPr>
          <w:rtl/>
          <w:lang w:eastAsia="he-IL"/>
        </w:rPr>
      </w:pPr>
    </w:p>
    <w:p w:rsidR="008328C2" w:rsidRDefault="008328C2" w:rsidP="008328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הפרשנות זה ברור שכשכתוב שזה עבודה שקשורה בקשר קבוע </w:t>
      </w:r>
      <w:bookmarkStart w:id="604" w:name="_ETM_Q1_1766000"/>
      <w:bookmarkEnd w:id="604"/>
      <w:r>
        <w:rPr>
          <w:rFonts w:hint="cs"/>
          <w:rtl/>
          <w:lang w:eastAsia="he-IL"/>
        </w:rPr>
        <w:t xml:space="preserve">או סדיר גם של השגחה או אחריות לשלומם של ילדים </w:t>
      </w:r>
      <w:bookmarkStart w:id="605" w:name="_ETM_Q1_1769000"/>
      <w:bookmarkEnd w:id="605"/>
      <w:r>
        <w:rPr>
          <w:rFonts w:hint="cs"/>
          <w:rtl/>
          <w:lang w:eastAsia="he-IL"/>
        </w:rPr>
        <w:t>או חסרי ישע, אז מלווים בהסעות שבאופן קבוע נמצאים שם</w:t>
      </w:r>
      <w:r w:rsidR="004A44A5">
        <w:rPr>
          <w:rFonts w:hint="cs"/>
          <w:rtl/>
          <w:lang w:eastAsia="he-IL"/>
        </w:rPr>
        <w:t xml:space="preserve"> ואחראים להשגיח או אחראים להוביל אותם הם נכללים, </w:t>
      </w:r>
      <w:bookmarkStart w:id="606" w:name="_ETM_Q1_1779000"/>
      <w:bookmarkEnd w:id="606"/>
      <w:r w:rsidR="004A44A5">
        <w:rPr>
          <w:rFonts w:hint="cs"/>
          <w:rtl/>
          <w:lang w:eastAsia="he-IL"/>
        </w:rPr>
        <w:t>זאת אומרת אין - - -</w:t>
      </w:r>
    </w:p>
    <w:p w:rsidR="004A44A5" w:rsidRDefault="004A44A5" w:rsidP="008328C2">
      <w:pPr>
        <w:rPr>
          <w:rtl/>
          <w:lang w:eastAsia="he-IL"/>
        </w:rPr>
      </w:pPr>
    </w:p>
    <w:p w:rsidR="004A44A5" w:rsidRDefault="004A44A5" w:rsidP="004A44A5">
      <w:pPr>
        <w:pStyle w:val="af6"/>
        <w:keepNext/>
        <w:rPr>
          <w:rtl/>
        </w:rPr>
      </w:pPr>
      <w:bookmarkStart w:id="607" w:name="ET_yor_6053_147"/>
      <w:r w:rsidRPr="004A44A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A44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7"/>
    </w:p>
    <w:p w:rsidR="004A44A5" w:rsidRDefault="004A44A5" w:rsidP="004A44A5">
      <w:pPr>
        <w:pStyle w:val="KeepWithNext"/>
        <w:rPr>
          <w:rtl/>
          <w:lang w:eastAsia="he-IL"/>
        </w:rPr>
      </w:pPr>
    </w:p>
    <w:p w:rsidR="004A44A5" w:rsidRDefault="004A44A5" w:rsidP="004A44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גם הסיבה שלא הכנסנו </w:t>
      </w:r>
      <w:bookmarkStart w:id="608" w:name="_ETM_Q1_1781000"/>
      <w:bookmarkEnd w:id="608"/>
      <w:r>
        <w:rPr>
          <w:rFonts w:hint="cs"/>
          <w:rtl/>
          <w:lang w:eastAsia="he-IL"/>
        </w:rPr>
        <w:t>אתכם מפורשות בחוק, הם כבר כתובים בהתחלה.</w:t>
      </w:r>
    </w:p>
    <w:p w:rsidR="004A44A5" w:rsidRDefault="004A44A5" w:rsidP="004A44A5">
      <w:pPr>
        <w:rPr>
          <w:rtl/>
          <w:lang w:eastAsia="he-IL"/>
        </w:rPr>
      </w:pPr>
    </w:p>
    <w:p w:rsidR="004A44A5" w:rsidRDefault="004A44A5" w:rsidP="004A44A5">
      <w:pPr>
        <w:pStyle w:val="af9"/>
        <w:keepNext/>
        <w:rPr>
          <w:rtl/>
          <w:lang w:eastAsia="he-IL"/>
        </w:rPr>
      </w:pPr>
      <w:bookmarkStart w:id="609" w:name="ET_guest_698679_148"/>
      <w:r w:rsidRPr="004A44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אריה:</w:t>
      </w:r>
      <w:r w:rsidRPr="004A44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9"/>
    </w:p>
    <w:p w:rsidR="004A44A5" w:rsidRDefault="004A44A5" w:rsidP="004A44A5">
      <w:pPr>
        <w:pStyle w:val="KeepWithNext"/>
        <w:rPr>
          <w:rtl/>
          <w:lang w:eastAsia="he-IL"/>
        </w:rPr>
      </w:pPr>
    </w:p>
    <w:p w:rsidR="004A44A5" w:rsidRPr="004A44A5" w:rsidRDefault="004A44A5" w:rsidP="004A44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התשובה היא כן, </w:t>
      </w:r>
      <w:bookmarkStart w:id="610" w:name="_ETM_Q1_1789000"/>
      <w:bookmarkEnd w:id="610"/>
      <w:r>
        <w:rPr>
          <w:rFonts w:hint="cs"/>
          <w:rtl/>
          <w:lang w:eastAsia="he-IL"/>
        </w:rPr>
        <w:t xml:space="preserve">משום שאנחנו כבר לא מדברים על העסקה במוסד, אלא </w:t>
      </w:r>
      <w:bookmarkStart w:id="611" w:name="_ETM_Q1_1790000"/>
      <w:bookmarkEnd w:id="611"/>
      <w:r>
        <w:rPr>
          <w:rFonts w:hint="cs"/>
          <w:rtl/>
          <w:lang w:eastAsia="he-IL"/>
        </w:rPr>
        <w:t xml:space="preserve">בעצם אנחנו מדברים כבר על הקשר עם הקטין - </w:t>
      </w:r>
      <w:bookmarkStart w:id="612" w:name="_ETM_Q1_1798000"/>
      <w:bookmarkEnd w:id="612"/>
      <w:r>
        <w:rPr>
          <w:rFonts w:hint="cs"/>
          <w:rtl/>
          <w:lang w:eastAsia="he-IL"/>
        </w:rPr>
        <w:t xml:space="preserve">- - אותו חידוד שנעשה במסגרת החקיקה הזאת, בוודאי </w:t>
      </w:r>
      <w:bookmarkStart w:id="613" w:name="_ETM_Q1_1799000"/>
      <w:bookmarkEnd w:id="613"/>
      <w:r>
        <w:rPr>
          <w:rFonts w:hint="cs"/>
          <w:rtl/>
          <w:lang w:eastAsia="he-IL"/>
        </w:rPr>
        <w:t>צריך להוביל אותנו למסקנה שזה יחול גם בעניין הזה.</w:t>
      </w:r>
    </w:p>
    <w:p w:rsidR="00D21B68" w:rsidRDefault="00D21B68" w:rsidP="00772B03">
      <w:pPr>
        <w:rPr>
          <w:rtl/>
          <w:lang w:eastAsia="he-IL"/>
        </w:rPr>
      </w:pPr>
    </w:p>
    <w:p w:rsidR="004A44A5" w:rsidRDefault="004A44A5" w:rsidP="004A44A5">
      <w:pPr>
        <w:pStyle w:val="af6"/>
        <w:keepNext/>
        <w:rPr>
          <w:rtl/>
        </w:rPr>
      </w:pPr>
      <w:bookmarkStart w:id="614" w:name="ET_yor_6053_149"/>
      <w:r w:rsidRPr="004A44A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A44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4"/>
    </w:p>
    <w:p w:rsidR="004A44A5" w:rsidRDefault="004A44A5" w:rsidP="004A44A5">
      <w:pPr>
        <w:pStyle w:val="KeepWithNext"/>
        <w:rPr>
          <w:rtl/>
          <w:lang w:eastAsia="he-IL"/>
        </w:rPr>
      </w:pPr>
    </w:p>
    <w:p w:rsidR="004A44A5" w:rsidRDefault="004A44A5" w:rsidP="004A44A5">
      <w:pPr>
        <w:rPr>
          <w:rtl/>
          <w:lang w:eastAsia="he-IL"/>
        </w:rPr>
      </w:pPr>
      <w:bookmarkStart w:id="615" w:name="_ETM_Q1_1807000"/>
      <w:bookmarkEnd w:id="615"/>
      <w:r>
        <w:rPr>
          <w:rFonts w:hint="cs"/>
          <w:rtl/>
          <w:lang w:eastAsia="he-IL"/>
        </w:rPr>
        <w:t xml:space="preserve">נועה, רק אם תוכלי להעביר אחרי כן את הבדיקה שלך, </w:t>
      </w:r>
      <w:bookmarkStart w:id="616" w:name="_ETM_Q1_1809000"/>
      <w:bookmarkEnd w:id="616"/>
      <w:r>
        <w:rPr>
          <w:rFonts w:hint="cs"/>
          <w:rtl/>
          <w:lang w:eastAsia="he-IL"/>
        </w:rPr>
        <w:t xml:space="preserve">להעביר לוועדה בכמה רשויות כיום אכן משתמשים בכספת. מתי זה </w:t>
      </w:r>
      <w:bookmarkStart w:id="617" w:name="_ETM_Q1_1816000"/>
      <w:bookmarkEnd w:id="617"/>
      <w:r>
        <w:rPr>
          <w:rFonts w:hint="cs"/>
          <w:rtl/>
          <w:lang w:eastAsia="he-IL"/>
        </w:rPr>
        <w:t>היה בפעם האחרונה?</w:t>
      </w:r>
    </w:p>
    <w:p w:rsidR="004A44A5" w:rsidRDefault="004A44A5" w:rsidP="004A44A5">
      <w:pPr>
        <w:rPr>
          <w:rtl/>
          <w:lang w:eastAsia="he-IL"/>
        </w:rPr>
      </w:pPr>
    </w:p>
    <w:p w:rsidR="004A44A5" w:rsidRDefault="004A44A5" w:rsidP="004A44A5">
      <w:pPr>
        <w:pStyle w:val="a4"/>
        <w:keepNext/>
        <w:rPr>
          <w:rtl/>
        </w:rPr>
      </w:pPr>
      <w:bookmarkStart w:id="618" w:name="ET_speaker_יובל_וורגן_150"/>
      <w:r w:rsidRPr="004A44A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יובל </w:t>
      </w:r>
      <w:proofErr w:type="spellStart"/>
      <w:r>
        <w:rPr>
          <w:rtl/>
        </w:rPr>
        <w:t>וורגן</w:t>
      </w:r>
      <w:proofErr w:type="spellEnd"/>
      <w:r>
        <w:rPr>
          <w:rtl/>
        </w:rPr>
        <w:t>:</w:t>
      </w:r>
      <w:r w:rsidRPr="004A44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"/>
    </w:p>
    <w:p w:rsidR="004A44A5" w:rsidRDefault="004A44A5" w:rsidP="004A44A5">
      <w:pPr>
        <w:pStyle w:val="KeepWithNext"/>
        <w:rPr>
          <w:rtl/>
          <w:lang w:eastAsia="he-IL"/>
        </w:rPr>
      </w:pPr>
    </w:p>
    <w:p w:rsidR="004A44A5" w:rsidRDefault="004A44A5" w:rsidP="004A44A5">
      <w:pPr>
        <w:rPr>
          <w:rtl/>
          <w:lang w:eastAsia="he-IL"/>
        </w:rPr>
      </w:pPr>
      <w:r>
        <w:rPr>
          <w:rFonts w:hint="cs"/>
          <w:rtl/>
          <w:lang w:eastAsia="he-IL"/>
        </w:rPr>
        <w:t>אפריל 2023.</w:t>
      </w:r>
    </w:p>
    <w:p w:rsidR="004A44A5" w:rsidRDefault="004A44A5" w:rsidP="004A44A5">
      <w:pPr>
        <w:rPr>
          <w:rtl/>
          <w:lang w:eastAsia="he-IL"/>
        </w:rPr>
      </w:pPr>
    </w:p>
    <w:p w:rsidR="004A44A5" w:rsidRDefault="004A44A5" w:rsidP="004A44A5">
      <w:pPr>
        <w:pStyle w:val="af9"/>
        <w:keepNext/>
        <w:rPr>
          <w:rtl/>
          <w:lang w:eastAsia="he-IL"/>
        </w:rPr>
      </w:pPr>
      <w:bookmarkStart w:id="619" w:name="ET_guest_698679_151"/>
      <w:r w:rsidRPr="004A44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אריה:</w:t>
      </w:r>
      <w:r w:rsidRPr="004A44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9"/>
    </w:p>
    <w:p w:rsidR="004A44A5" w:rsidRDefault="004A44A5" w:rsidP="004A44A5">
      <w:pPr>
        <w:pStyle w:val="KeepWithNext"/>
        <w:rPr>
          <w:rtl/>
          <w:lang w:eastAsia="he-IL"/>
        </w:rPr>
      </w:pPr>
    </w:p>
    <w:p w:rsidR="004A44A5" w:rsidRDefault="00364C10" w:rsidP="004A44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ממה ששמעתי עכשיו, </w:t>
      </w:r>
      <w:bookmarkStart w:id="620" w:name="_ETM_Q1_1817000"/>
      <w:bookmarkEnd w:id="620"/>
      <w:r w:rsidR="004A44A5">
        <w:rPr>
          <w:rFonts w:hint="cs"/>
          <w:rtl/>
          <w:lang w:eastAsia="he-IL"/>
        </w:rPr>
        <w:t xml:space="preserve">הנתונים </w:t>
      </w:r>
      <w:r>
        <w:rPr>
          <w:rFonts w:hint="cs"/>
          <w:rtl/>
          <w:lang w:eastAsia="he-IL"/>
        </w:rPr>
        <w:t>הם לאפריל 2023. אני יכולה לנסות לבצע פנייה מטעם השלטון המקומי</w:t>
      </w:r>
      <w:bookmarkStart w:id="621" w:name="_ETM_Q1_1823000"/>
      <w:bookmarkEnd w:id="621"/>
      <w:r>
        <w:rPr>
          <w:rFonts w:hint="cs"/>
          <w:rtl/>
          <w:lang w:eastAsia="he-IL"/>
        </w:rPr>
        <w:t xml:space="preserve">. אני יכולה להתחייב בפני היושב-ראש שאני אקבל את </w:t>
      </w:r>
      <w:bookmarkStart w:id="622" w:name="_ETM_Q1_1831000"/>
      <w:bookmarkEnd w:id="622"/>
      <w:r>
        <w:rPr>
          <w:rFonts w:hint="cs"/>
          <w:rtl/>
          <w:lang w:eastAsia="he-IL"/>
        </w:rPr>
        <w:t>המידע.</w:t>
      </w:r>
    </w:p>
    <w:p w:rsidR="00364C10" w:rsidRDefault="00364C10" w:rsidP="004A44A5">
      <w:pPr>
        <w:rPr>
          <w:rtl/>
          <w:lang w:eastAsia="he-IL"/>
        </w:rPr>
      </w:pPr>
    </w:p>
    <w:p w:rsidR="00364C10" w:rsidRDefault="00364C10" w:rsidP="00364C10">
      <w:pPr>
        <w:pStyle w:val="af6"/>
        <w:keepNext/>
        <w:rPr>
          <w:rtl/>
        </w:rPr>
      </w:pPr>
      <w:bookmarkStart w:id="623" w:name="ET_yor_6053_152"/>
      <w:r w:rsidRPr="00364C1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64C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3"/>
    </w:p>
    <w:p w:rsidR="00364C10" w:rsidRDefault="00364C10" w:rsidP="00364C10">
      <w:pPr>
        <w:pStyle w:val="KeepWithNext"/>
        <w:rPr>
          <w:rtl/>
          <w:lang w:eastAsia="he-IL"/>
        </w:rPr>
      </w:pPr>
    </w:p>
    <w:p w:rsidR="00364C10" w:rsidRDefault="00364C10" w:rsidP="00364C10">
      <w:pPr>
        <w:rPr>
          <w:rtl/>
          <w:lang w:eastAsia="he-IL"/>
        </w:rPr>
      </w:pPr>
      <w:bookmarkStart w:id="624" w:name="_ETM_Q1_1824000"/>
      <w:bookmarkEnd w:id="624"/>
      <w:r>
        <w:rPr>
          <w:rFonts w:hint="cs"/>
          <w:rtl/>
          <w:lang w:eastAsia="he-IL"/>
        </w:rPr>
        <w:t>ואולי גם לדחוף את הרשויות להתחיל להיכנס למהלך.</w:t>
      </w:r>
    </w:p>
    <w:p w:rsidR="00364C10" w:rsidRDefault="00364C10" w:rsidP="00364C10">
      <w:pPr>
        <w:rPr>
          <w:rtl/>
          <w:lang w:eastAsia="he-IL"/>
        </w:rPr>
      </w:pPr>
      <w:bookmarkStart w:id="625" w:name="_ETM_Q1_1827000"/>
      <w:bookmarkEnd w:id="625"/>
    </w:p>
    <w:p w:rsidR="00364C10" w:rsidRDefault="00364C10" w:rsidP="00364C10">
      <w:pPr>
        <w:pStyle w:val="a4"/>
        <w:keepNext/>
        <w:rPr>
          <w:rtl/>
        </w:rPr>
      </w:pPr>
      <w:bookmarkStart w:id="626" w:name="ET_speaker_תמי_סלע_154"/>
      <w:r w:rsidRPr="00364C1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64C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"/>
    </w:p>
    <w:p w:rsidR="00364C10" w:rsidRDefault="00364C10" w:rsidP="00364C10">
      <w:pPr>
        <w:pStyle w:val="KeepWithNext"/>
        <w:rPr>
          <w:rtl/>
          <w:lang w:eastAsia="he-IL"/>
        </w:rPr>
      </w:pPr>
    </w:p>
    <w:p w:rsidR="00364C10" w:rsidRDefault="00364C10" w:rsidP="00364C10">
      <w:pPr>
        <w:rPr>
          <w:rtl/>
          <w:lang w:eastAsia="he-IL"/>
        </w:rPr>
      </w:pPr>
      <w:bookmarkStart w:id="627" w:name="_ETM_Q1_1830000"/>
      <w:bookmarkEnd w:id="627"/>
      <w:r>
        <w:rPr>
          <w:rFonts w:hint="cs"/>
          <w:rtl/>
          <w:lang w:eastAsia="he-IL"/>
        </w:rPr>
        <w:t xml:space="preserve">אגב, זה לא הדיון, אבל באותו הקשר כדי להבין: הכספת, השימוש הזה הוא שונה ממה שיש למשרד החינוך. זה לא התראות בזמן אמת בפוש, אלא זה לפי בקשה שמוגשת. וגם </w:t>
      </w:r>
      <w:bookmarkStart w:id="628" w:name="_ETM_Q1_1844000"/>
      <w:bookmarkEnd w:id="628"/>
      <w:r>
        <w:rPr>
          <w:rFonts w:hint="cs"/>
          <w:rtl/>
          <w:lang w:eastAsia="he-IL"/>
        </w:rPr>
        <w:t xml:space="preserve">זה משהו שאגב פה בתוספת לחוק, מנינו את משרד החינוך </w:t>
      </w:r>
      <w:bookmarkStart w:id="629" w:name="_ETM_Q1_1848000"/>
      <w:bookmarkEnd w:id="629"/>
      <w:r>
        <w:rPr>
          <w:rFonts w:hint="cs"/>
          <w:rtl/>
          <w:lang w:eastAsia="he-IL"/>
        </w:rPr>
        <w:t xml:space="preserve">בגלל שלהם יש מערכת כזו, ואמרנו שאם תבוא או יבוא </w:t>
      </w:r>
      <w:bookmarkStart w:id="630" w:name="_ETM_Q1_1854000"/>
      <w:bookmarkEnd w:id="630"/>
      <w:r>
        <w:rPr>
          <w:rFonts w:hint="cs"/>
          <w:rtl/>
          <w:lang w:eastAsia="he-IL"/>
        </w:rPr>
        <w:t xml:space="preserve">משרד או תבוא רשות מקומית ויראו שיש להם מנגנון פיקוח </w:t>
      </w:r>
      <w:bookmarkStart w:id="631" w:name="_ETM_Q1_1855000"/>
      <w:bookmarkEnd w:id="631"/>
      <w:r>
        <w:rPr>
          <w:rFonts w:hint="cs"/>
          <w:rtl/>
          <w:lang w:eastAsia="he-IL"/>
        </w:rPr>
        <w:t>מתקדם יותר ו</w:t>
      </w:r>
      <w:r w:rsidR="00A62AD6">
        <w:rPr>
          <w:rFonts w:hint="cs"/>
          <w:rtl/>
          <w:lang w:eastAsia="he-IL"/>
        </w:rPr>
        <w:t xml:space="preserve">הדוק, אז אפשר יהיה להוסיף אותם </w:t>
      </w:r>
      <w:r>
        <w:rPr>
          <w:rFonts w:hint="cs"/>
          <w:rtl/>
          <w:lang w:eastAsia="he-IL"/>
        </w:rPr>
        <w:t xml:space="preserve">גם </w:t>
      </w:r>
      <w:bookmarkStart w:id="632" w:name="_ETM_Q1_1863000"/>
      <w:bookmarkEnd w:id="632"/>
      <w:r w:rsidR="00A62AD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סוג של תמריץ, אבל גם הכספת זה הרבה פחות ממה </w:t>
      </w:r>
      <w:bookmarkStart w:id="633" w:name="_ETM_Q1_1867000"/>
      <w:bookmarkEnd w:id="633"/>
      <w:r>
        <w:rPr>
          <w:rFonts w:hint="cs"/>
          <w:rtl/>
          <w:lang w:eastAsia="he-IL"/>
        </w:rPr>
        <w:t xml:space="preserve">שמשרד </w:t>
      </w:r>
      <w:r w:rsidR="00321199">
        <w:rPr>
          <w:rFonts w:hint="cs"/>
          <w:rtl/>
          <w:lang w:eastAsia="he-IL"/>
        </w:rPr>
        <w:t xml:space="preserve">החינוך </w:t>
      </w:r>
      <w:r>
        <w:rPr>
          <w:rFonts w:hint="cs"/>
          <w:rtl/>
          <w:lang w:eastAsia="he-IL"/>
        </w:rPr>
        <w:t>מפקח היום.</w:t>
      </w:r>
    </w:p>
    <w:p w:rsidR="00004268" w:rsidRDefault="00004268" w:rsidP="00004268">
      <w:pPr>
        <w:rPr>
          <w:rtl/>
        </w:rPr>
      </w:pPr>
      <w:bookmarkStart w:id="634" w:name="_ETM_Q1_1587000"/>
      <w:bookmarkStart w:id="635" w:name="_ETM_Q1_1590000"/>
      <w:bookmarkStart w:id="636" w:name="_ETM_Q1_1822945"/>
      <w:bookmarkStart w:id="637" w:name="_ETM_Q1_1823010"/>
      <w:bookmarkStart w:id="638" w:name="_ETM_Q1_1825251"/>
      <w:bookmarkEnd w:id="634"/>
      <w:bookmarkEnd w:id="635"/>
      <w:bookmarkEnd w:id="636"/>
      <w:bookmarkEnd w:id="637"/>
      <w:bookmarkEnd w:id="638"/>
    </w:p>
    <w:p w:rsidR="00004268" w:rsidRDefault="00004268" w:rsidP="00004268">
      <w:pPr>
        <w:pStyle w:val="af9"/>
        <w:keepNext/>
        <w:rPr>
          <w:rtl/>
        </w:rPr>
      </w:pPr>
      <w:bookmarkStart w:id="639" w:name="ET_guest_698679_45"/>
      <w:r w:rsidRPr="00004268">
        <w:rPr>
          <w:rStyle w:val="TagStyle"/>
          <w:rtl/>
        </w:rPr>
        <w:t xml:space="preserve"> &lt;&lt; אורח &gt;&gt; </w:t>
      </w:r>
      <w:r>
        <w:rPr>
          <w:rtl/>
        </w:rPr>
        <w:t>נועה בן אריה:</w:t>
      </w:r>
      <w:r w:rsidRPr="000042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9"/>
    </w:p>
    <w:p w:rsidR="00004268" w:rsidRDefault="00004268" w:rsidP="00004268">
      <w:pPr>
        <w:pStyle w:val="KeepWithNext"/>
        <w:rPr>
          <w:rtl/>
        </w:rPr>
      </w:pPr>
    </w:p>
    <w:p w:rsidR="00167AEC" w:rsidRDefault="00364C10" w:rsidP="00004268">
      <w:pPr>
        <w:rPr>
          <w:rtl/>
        </w:rPr>
      </w:pPr>
      <w:bookmarkStart w:id="640" w:name="_ETM_Q1_1825636"/>
      <w:bookmarkStart w:id="641" w:name="_ETM_Q1_1825656"/>
      <w:bookmarkStart w:id="642" w:name="_ETM_Q1_2146767"/>
      <w:bookmarkStart w:id="643" w:name="_ETM_Q1_2146842"/>
      <w:bookmarkStart w:id="644" w:name="_ETM_Q1_2150082"/>
      <w:bookmarkEnd w:id="640"/>
      <w:bookmarkEnd w:id="641"/>
      <w:bookmarkEnd w:id="642"/>
      <w:bookmarkEnd w:id="643"/>
      <w:bookmarkEnd w:id="644"/>
      <w:r>
        <w:rPr>
          <w:rFonts w:hint="cs"/>
          <w:rtl/>
        </w:rPr>
        <w:t xml:space="preserve">אני לא יודעת אם הבנתי נכון </w:t>
      </w:r>
      <w:bookmarkStart w:id="645" w:name="_ETM_Q1_1870000"/>
      <w:bookmarkEnd w:id="645"/>
      <w:r>
        <w:rPr>
          <w:rFonts w:hint="cs"/>
          <w:rtl/>
        </w:rPr>
        <w:t xml:space="preserve">את מה שאת אומרת עכשיו, כי לפחות מבחינת השלטון המקומי, </w:t>
      </w:r>
      <w:bookmarkStart w:id="646" w:name="_ETM_Q1_1873000"/>
      <w:bookmarkEnd w:id="646"/>
      <w:r>
        <w:rPr>
          <w:rFonts w:hint="cs"/>
          <w:rtl/>
        </w:rPr>
        <w:t xml:space="preserve">כאשר עוד לא הוקמו הכספות, אבל הקמנו </w:t>
      </w:r>
      <w:r w:rsidR="0037435D">
        <w:rPr>
          <w:rFonts w:hint="cs"/>
          <w:rtl/>
        </w:rPr>
        <w:t xml:space="preserve">את מיזם המסייעת כדי להתגבר על משבר כוח האדם של סייעות </w:t>
      </w:r>
      <w:bookmarkStart w:id="647" w:name="_ETM_Q1_1881000"/>
      <w:bookmarkEnd w:id="647"/>
      <w:r w:rsidR="0037435D">
        <w:rPr>
          <w:rFonts w:hint="cs"/>
          <w:rtl/>
        </w:rPr>
        <w:t xml:space="preserve">ושל עובדים במערכת החינוך, אז היה לנו קושי, </w:t>
      </w:r>
      <w:bookmarkStart w:id="648" w:name="_ETM_Q1_1890000"/>
      <w:bookmarkEnd w:id="648"/>
      <w:r w:rsidR="00D75668">
        <w:rPr>
          <w:rFonts w:hint="cs"/>
          <w:rtl/>
        </w:rPr>
        <w:t xml:space="preserve">בעצם רצינו לייצר מאגר ארצי והקמנו אותו. הקמנו אותו באמצעות מיזם משותף שנעשה עם החברה למתנ"סים </w:t>
      </w:r>
      <w:bookmarkStart w:id="649" w:name="_ETM_Q1_1893000"/>
      <w:bookmarkEnd w:id="649"/>
      <w:r w:rsidR="00D75668">
        <w:rPr>
          <w:rFonts w:hint="cs"/>
          <w:rtl/>
        </w:rPr>
        <w:t>ואז ביקשנו כדי לקדם בדיקה מקדימה של כל המועמדות, להסתיי</w:t>
      </w:r>
      <w:r w:rsidR="00D75668">
        <w:rPr>
          <w:rFonts w:hint="eastAsia"/>
          <w:rtl/>
        </w:rPr>
        <w:t>ע</w:t>
      </w:r>
      <w:r w:rsidR="00D75668">
        <w:rPr>
          <w:rFonts w:hint="cs"/>
          <w:rtl/>
        </w:rPr>
        <w:t xml:space="preserve"> במנגנונים של משרד החינוך. אבל </w:t>
      </w:r>
      <w:bookmarkStart w:id="650" w:name="_ETM_Q1_1903000"/>
      <w:bookmarkEnd w:id="650"/>
      <w:r w:rsidR="00D75668">
        <w:rPr>
          <w:rFonts w:hint="cs"/>
          <w:rtl/>
        </w:rPr>
        <w:t xml:space="preserve">אז נאמר לנו שכיוון שלא מדובר בעובדים שמועסקים באופן ישיר </w:t>
      </w:r>
      <w:bookmarkStart w:id="651" w:name="_ETM_Q1_1912000"/>
      <w:bookmarkEnd w:id="651"/>
      <w:r w:rsidR="00D75668">
        <w:rPr>
          <w:rFonts w:hint="cs"/>
          <w:rtl/>
        </w:rPr>
        <w:t xml:space="preserve">על ידי המשרד, אז הוא מנוע מלבדוק עבורנו במסגרת האמצעים </w:t>
      </w:r>
      <w:bookmarkStart w:id="652" w:name="_ETM_Q1_1914000"/>
      <w:bookmarkEnd w:id="652"/>
      <w:r w:rsidR="00D75668">
        <w:rPr>
          <w:rFonts w:hint="cs"/>
          <w:rtl/>
        </w:rPr>
        <w:t xml:space="preserve">שלו את אותו מאגר. מה שחייב אותנו לצאת מתוך </w:t>
      </w:r>
      <w:bookmarkStart w:id="653" w:name="_ETM_Q1_1923000"/>
      <w:bookmarkEnd w:id="653"/>
      <w:r w:rsidR="00D75668">
        <w:rPr>
          <w:rFonts w:hint="cs"/>
          <w:rtl/>
        </w:rPr>
        <w:t xml:space="preserve">היוזמה של יצירת מאגר ארצי שבו כבר יש לנו את כל המידע הזה באופן מובנה </w:t>
      </w:r>
      <w:bookmarkStart w:id="654" w:name="_ETM_Q1_1921000"/>
      <w:bookmarkEnd w:id="654"/>
      <w:r w:rsidR="00A772BF">
        <w:rPr>
          <w:rFonts w:hint="cs"/>
          <w:rtl/>
        </w:rPr>
        <w:t xml:space="preserve">במקום אחד שיכול לשרת </w:t>
      </w:r>
      <w:bookmarkStart w:id="655" w:name="_ETM_Q1_1925000"/>
      <w:bookmarkEnd w:id="655"/>
      <w:r w:rsidR="00A772BF">
        <w:rPr>
          <w:rFonts w:hint="cs"/>
          <w:rtl/>
        </w:rPr>
        <w:t xml:space="preserve">את כלל הרשויות ולהחזיר את הדבר הזה לבדיקה פרטנית </w:t>
      </w:r>
      <w:bookmarkStart w:id="656" w:name="_ETM_Q1_1931000"/>
      <w:bookmarkEnd w:id="656"/>
      <w:r w:rsidR="00A772BF">
        <w:rPr>
          <w:rFonts w:hint="cs"/>
          <w:rtl/>
        </w:rPr>
        <w:t xml:space="preserve">של כל רשות באמצעות הכספת שלה, ככל שהוקמה ומתי שהוקמה. </w:t>
      </w:r>
      <w:bookmarkStart w:id="657" w:name="_ETM_Q1_1934000"/>
      <w:bookmarkEnd w:id="657"/>
      <w:r w:rsidR="00A772BF">
        <w:rPr>
          <w:rFonts w:hint="cs"/>
          <w:rtl/>
        </w:rPr>
        <w:t xml:space="preserve">זה בהחלט יצר חסם משמעותי מאוד מקידום של מיזם ברמה </w:t>
      </w:r>
      <w:bookmarkStart w:id="658" w:name="_ETM_Q1_1942000"/>
      <w:bookmarkEnd w:id="658"/>
      <w:r w:rsidR="00A772BF">
        <w:rPr>
          <w:rFonts w:hint="cs"/>
          <w:rtl/>
        </w:rPr>
        <w:t xml:space="preserve">ארצית שהיה יכול לעשות שני דברים מדהימים: גם מילוי כוח אדם זמני </w:t>
      </w:r>
      <w:proofErr w:type="spellStart"/>
      <w:r w:rsidR="00A772BF">
        <w:rPr>
          <w:rFonts w:hint="cs"/>
          <w:rtl/>
        </w:rPr>
        <w:t>לחוסרים</w:t>
      </w:r>
      <w:proofErr w:type="spellEnd"/>
      <w:r w:rsidR="00A772BF">
        <w:rPr>
          <w:rFonts w:hint="cs"/>
          <w:rtl/>
        </w:rPr>
        <w:t xml:space="preserve"> וגם יצירת מאגר שבו מראש כבר </w:t>
      </w:r>
      <w:bookmarkStart w:id="659" w:name="_ETM_Q1_1950000"/>
      <w:bookmarkEnd w:id="659"/>
      <w:r w:rsidR="00A772BF">
        <w:rPr>
          <w:rFonts w:hint="cs"/>
          <w:rtl/>
        </w:rPr>
        <w:t xml:space="preserve">אנחנו יודעים את מי אנחנו שולחים לעבוד. </w:t>
      </w:r>
    </w:p>
    <w:p w:rsidR="00A772BF" w:rsidRDefault="00A772BF" w:rsidP="00004268">
      <w:pPr>
        <w:rPr>
          <w:rtl/>
        </w:rPr>
      </w:pPr>
    </w:p>
    <w:p w:rsidR="00A772BF" w:rsidRDefault="00A772BF" w:rsidP="00004268">
      <w:pPr>
        <w:rPr>
          <w:rtl/>
        </w:rPr>
      </w:pPr>
      <w:bookmarkStart w:id="660" w:name="_ETM_Q1_1959000"/>
      <w:bookmarkEnd w:id="660"/>
      <w:r>
        <w:rPr>
          <w:rFonts w:hint="cs"/>
          <w:rtl/>
        </w:rPr>
        <w:t>אני לא בטוחה</w:t>
      </w:r>
      <w:bookmarkStart w:id="661" w:name="_ETM_Q1_1956000"/>
      <w:bookmarkEnd w:id="661"/>
      <w:r>
        <w:rPr>
          <w:rFonts w:hint="cs"/>
          <w:rtl/>
        </w:rPr>
        <w:t xml:space="preserve"> שבעניין הזה נוכל להסתייע גם בפלטפורמה שיש למשרד ביחס </w:t>
      </w:r>
      <w:bookmarkStart w:id="662" w:name="_ETM_Q1_1967000"/>
      <w:bookmarkEnd w:id="662"/>
      <w:r>
        <w:rPr>
          <w:rFonts w:hint="cs"/>
          <w:rtl/>
        </w:rPr>
        <w:t>לאותם מו</w:t>
      </w:r>
      <w:r w:rsidR="0057295F">
        <w:rPr>
          <w:rFonts w:hint="cs"/>
          <w:rtl/>
        </w:rPr>
        <w:t xml:space="preserve">עסקים שהם מועסקים על ידי הרשות או שהם </w:t>
      </w:r>
      <w:bookmarkStart w:id="663" w:name="_ETM_Q1_1971000"/>
      <w:bookmarkEnd w:id="663"/>
      <w:r w:rsidR="0057295F">
        <w:rPr>
          <w:rFonts w:hint="cs"/>
          <w:rtl/>
        </w:rPr>
        <w:t>בהגדרה אינם עובדי משרד החינוך.</w:t>
      </w:r>
    </w:p>
    <w:p w:rsidR="0057295F" w:rsidRDefault="0057295F" w:rsidP="00004268">
      <w:pPr>
        <w:rPr>
          <w:rtl/>
        </w:rPr>
      </w:pPr>
    </w:p>
    <w:p w:rsidR="0057295F" w:rsidRDefault="0057295F" w:rsidP="0057295F">
      <w:pPr>
        <w:pStyle w:val="af6"/>
        <w:keepNext/>
        <w:rPr>
          <w:rtl/>
        </w:rPr>
      </w:pPr>
      <w:bookmarkStart w:id="664" w:name="ET_yor_6053_156"/>
      <w:r w:rsidRPr="0057295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729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4"/>
    </w:p>
    <w:p w:rsidR="0057295F" w:rsidRDefault="0057295F" w:rsidP="0057295F">
      <w:pPr>
        <w:pStyle w:val="KeepWithNext"/>
        <w:rPr>
          <w:rtl/>
        </w:rPr>
      </w:pPr>
    </w:p>
    <w:p w:rsidR="0057295F" w:rsidRDefault="0057295F" w:rsidP="0057295F">
      <w:pPr>
        <w:rPr>
          <w:rtl/>
        </w:rPr>
      </w:pPr>
      <w:r>
        <w:rPr>
          <w:rFonts w:hint="cs"/>
          <w:rtl/>
        </w:rPr>
        <w:t xml:space="preserve">לכאורה </w:t>
      </w:r>
      <w:bookmarkStart w:id="665" w:name="_ETM_Q1_1972000"/>
      <w:bookmarkEnd w:id="665"/>
      <w:r>
        <w:rPr>
          <w:rFonts w:hint="cs"/>
          <w:rtl/>
        </w:rPr>
        <w:t>פטרנו אותם.</w:t>
      </w:r>
    </w:p>
    <w:p w:rsidR="0057295F" w:rsidRPr="0057295F" w:rsidRDefault="0057295F" w:rsidP="0057295F">
      <w:pPr>
        <w:rPr>
          <w:rtl/>
        </w:rPr>
      </w:pPr>
      <w:bookmarkStart w:id="666" w:name="_ETM_Q1_1973000"/>
      <w:bookmarkEnd w:id="666"/>
    </w:p>
    <w:p w:rsidR="0057295F" w:rsidRDefault="0057295F" w:rsidP="0057295F">
      <w:pPr>
        <w:pStyle w:val="a4"/>
        <w:keepNext/>
        <w:rPr>
          <w:rtl/>
        </w:rPr>
      </w:pPr>
      <w:bookmarkStart w:id="667" w:name="ET_speaker_תמי_סלע_155"/>
      <w:r w:rsidRPr="0057295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729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"/>
    </w:p>
    <w:p w:rsidR="0057295F" w:rsidRDefault="0057295F" w:rsidP="0057295F">
      <w:pPr>
        <w:pStyle w:val="KeepWithNext"/>
        <w:rPr>
          <w:rtl/>
        </w:rPr>
      </w:pPr>
    </w:p>
    <w:p w:rsidR="0057295F" w:rsidRDefault="0057295F" w:rsidP="0057295F">
      <w:pPr>
        <w:rPr>
          <w:rtl/>
        </w:rPr>
      </w:pPr>
      <w:bookmarkStart w:id="668" w:name="_ETM_Q1_1975000"/>
      <w:bookmarkEnd w:id="668"/>
      <w:r>
        <w:rPr>
          <w:rFonts w:hint="cs"/>
          <w:rtl/>
        </w:rPr>
        <w:t xml:space="preserve">לא. </w:t>
      </w:r>
      <w:r w:rsidR="007B1C06">
        <w:rPr>
          <w:rFonts w:hint="cs"/>
          <w:rtl/>
        </w:rPr>
        <w:t xml:space="preserve">קודם כל חבל שאין את האפשרות הזאת דרך משרד החינוך, אבל כן הייתה אפשרות לכאורה </w:t>
      </w:r>
      <w:r w:rsidR="007B1C06">
        <w:rPr>
          <w:rFonts w:hint="eastAsia"/>
          <w:rtl/>
        </w:rPr>
        <w:t>–</w:t>
      </w:r>
      <w:r w:rsidR="007B1C06">
        <w:rPr>
          <w:rFonts w:hint="cs"/>
          <w:rtl/>
        </w:rPr>
        <w:t xml:space="preserve"> כנראה זה כרגע לא</w:t>
      </w:r>
      <w:bookmarkStart w:id="669" w:name="_ETM_Q1_1984000"/>
      <w:bookmarkEnd w:id="669"/>
      <w:r w:rsidR="00B2281D">
        <w:rPr>
          <w:rFonts w:hint="cs"/>
          <w:rtl/>
        </w:rPr>
        <w:t xml:space="preserve"> בכ</w:t>
      </w:r>
      <w:r w:rsidR="007B1C06">
        <w:rPr>
          <w:rFonts w:hint="cs"/>
          <w:rtl/>
        </w:rPr>
        <w:t xml:space="preserve">יוון הזה </w:t>
      </w:r>
      <w:r w:rsidR="007B1C06">
        <w:rPr>
          <w:rFonts w:hint="eastAsia"/>
          <w:rtl/>
        </w:rPr>
        <w:t>–</w:t>
      </w:r>
      <w:r w:rsidR="007B1C06">
        <w:rPr>
          <w:rFonts w:hint="cs"/>
          <w:rtl/>
        </w:rPr>
        <w:t xml:space="preserve"> במקום ללכת על מודל </w:t>
      </w:r>
      <w:bookmarkStart w:id="670" w:name="_ETM_Q1_1985000"/>
      <w:bookmarkEnd w:id="670"/>
      <w:r w:rsidR="007B1C06">
        <w:rPr>
          <w:rFonts w:hint="cs"/>
          <w:rtl/>
        </w:rPr>
        <w:t xml:space="preserve">של כספת, ללכת על אותו מודל כמו שיש למשרד </w:t>
      </w:r>
      <w:bookmarkStart w:id="671" w:name="_ETM_Q1_1987000"/>
      <w:bookmarkEnd w:id="671"/>
      <w:r w:rsidR="007B1C06">
        <w:rPr>
          <w:rFonts w:hint="cs"/>
          <w:rtl/>
        </w:rPr>
        <w:t xml:space="preserve">החינוך שיהיה גם; רשות </w:t>
      </w:r>
      <w:bookmarkStart w:id="672" w:name="_ETM_Q1_1988000"/>
      <w:bookmarkEnd w:id="672"/>
      <w:r w:rsidR="007B1C06">
        <w:rPr>
          <w:rFonts w:hint="cs"/>
          <w:rtl/>
        </w:rPr>
        <w:t>מקומית הרי גם יכולה להשתמש במערכת דומה, לאו דווקא דרכם.</w:t>
      </w:r>
    </w:p>
    <w:p w:rsidR="007B1C06" w:rsidRDefault="007B1C06" w:rsidP="0057295F">
      <w:pPr>
        <w:rPr>
          <w:rtl/>
        </w:rPr>
      </w:pPr>
      <w:bookmarkStart w:id="673" w:name="_ETM_Q1_1992000"/>
      <w:bookmarkEnd w:id="673"/>
    </w:p>
    <w:p w:rsidR="007B1C06" w:rsidRDefault="007B1C06" w:rsidP="007B1C06">
      <w:pPr>
        <w:pStyle w:val="af9"/>
        <w:keepNext/>
        <w:rPr>
          <w:rtl/>
        </w:rPr>
      </w:pPr>
      <w:bookmarkStart w:id="674" w:name="ET_guest_698679_157"/>
      <w:r w:rsidRPr="007B1C06">
        <w:rPr>
          <w:rStyle w:val="TagStyle"/>
          <w:rtl/>
        </w:rPr>
        <w:t xml:space="preserve"> &lt;&lt; אורח &gt;&gt; </w:t>
      </w:r>
      <w:r>
        <w:rPr>
          <w:rtl/>
        </w:rPr>
        <w:t>נועה בן אריה:</w:t>
      </w:r>
      <w:r w:rsidRPr="007B1C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4"/>
    </w:p>
    <w:p w:rsidR="007B1C06" w:rsidRDefault="007B1C06" w:rsidP="007B1C06">
      <w:pPr>
        <w:pStyle w:val="KeepWithNext"/>
        <w:rPr>
          <w:rtl/>
        </w:rPr>
      </w:pPr>
    </w:p>
    <w:p w:rsidR="007B1C06" w:rsidRPr="007B1C06" w:rsidRDefault="007B1C06" w:rsidP="007B1C06">
      <w:pPr>
        <w:rPr>
          <w:rtl/>
        </w:rPr>
      </w:pPr>
      <w:bookmarkStart w:id="675" w:name="_ETM_Q1_1994000"/>
      <w:bookmarkEnd w:id="675"/>
      <w:r>
        <w:rPr>
          <w:rFonts w:hint="cs"/>
          <w:rtl/>
        </w:rPr>
        <w:t xml:space="preserve">נכון. מהבחינה הזאת אני </w:t>
      </w:r>
      <w:bookmarkStart w:id="676" w:name="_ETM_Q1_1997000"/>
      <w:bookmarkEnd w:id="676"/>
      <w:r>
        <w:rPr>
          <w:rFonts w:hint="cs"/>
          <w:rtl/>
        </w:rPr>
        <w:t xml:space="preserve">רואה בחוק הזה סיוע משמעותי מאוד, </w:t>
      </w:r>
      <w:bookmarkStart w:id="677" w:name="_ETM_Q1_1999000"/>
      <w:bookmarkEnd w:id="677"/>
      <w:r>
        <w:rPr>
          <w:rFonts w:hint="cs"/>
          <w:rtl/>
        </w:rPr>
        <w:t xml:space="preserve">משום שגם כאשר אנחנו מתייחסים על מעסיק שהוא גם </w:t>
      </w:r>
      <w:bookmarkStart w:id="678" w:name="_ETM_Q1_2008000"/>
      <w:bookmarkEnd w:id="678"/>
      <w:r>
        <w:rPr>
          <w:rFonts w:hint="cs"/>
          <w:rtl/>
        </w:rPr>
        <w:t>יכול להיות זרוע ביצועית שעושה את זה עבור הרשות המקומית</w:t>
      </w:r>
      <w:bookmarkStart w:id="679" w:name="_ETM_Q1_2010000"/>
      <w:bookmarkEnd w:id="679"/>
      <w:r>
        <w:rPr>
          <w:rFonts w:hint="cs"/>
          <w:rtl/>
        </w:rPr>
        <w:t xml:space="preserve">, והחוק הזה מאפשר את קבלת המידע למעסיק </w:t>
      </w:r>
      <w:bookmarkStart w:id="680" w:name="_ETM_Q1_2011000"/>
      <w:bookmarkEnd w:id="680"/>
      <w:r>
        <w:rPr>
          <w:rFonts w:hint="cs"/>
          <w:rtl/>
        </w:rPr>
        <w:t>הפוטנציאלי מבלי שהוא יידרש</w:t>
      </w:r>
      <w:r w:rsidR="0053059D">
        <w:rPr>
          <w:rFonts w:hint="cs"/>
          <w:rtl/>
        </w:rPr>
        <w:t xml:space="preserve"> בעצם לחוק המרשם הפלילי </w:t>
      </w:r>
      <w:bookmarkStart w:id="681" w:name="_ETM_Q1_2015000"/>
      <w:bookmarkEnd w:id="681"/>
      <w:r w:rsidR="0053059D">
        <w:rPr>
          <w:rFonts w:hint="cs"/>
          <w:rtl/>
        </w:rPr>
        <w:t xml:space="preserve">והקמת הכספת וכפיפות התוספת הראשונה לגבי גופים מורשים להקמת הכספת </w:t>
      </w:r>
      <w:bookmarkStart w:id="682" w:name="_ETM_Q1_2024000"/>
      <w:bookmarkEnd w:id="682"/>
      <w:r w:rsidR="0053059D">
        <w:rPr>
          <w:rFonts w:hint="eastAsia"/>
          <w:rtl/>
        </w:rPr>
        <w:t>–</w:t>
      </w:r>
      <w:r w:rsidR="0053059D">
        <w:rPr>
          <w:rFonts w:hint="cs"/>
          <w:rtl/>
        </w:rPr>
        <w:t xml:space="preserve"> אז כן, זה משחרר חסם שהוא משמעותי מאוד. </w:t>
      </w:r>
      <w:bookmarkStart w:id="683" w:name="_ETM_Q1_2028000"/>
      <w:bookmarkEnd w:id="683"/>
      <w:r w:rsidR="0053059D">
        <w:rPr>
          <w:rFonts w:hint="cs"/>
          <w:rtl/>
        </w:rPr>
        <w:t>אם נעמו</w:t>
      </w:r>
      <w:r w:rsidR="001F281A">
        <w:rPr>
          <w:rFonts w:hint="cs"/>
          <w:rtl/>
        </w:rPr>
        <w:t>ד בזמנים של החוק ונצא לדרך בזמן</w:t>
      </w:r>
      <w:r w:rsidR="0053059D">
        <w:rPr>
          <w:rFonts w:hint="cs"/>
          <w:rtl/>
        </w:rPr>
        <w:t xml:space="preserve"> והמערכות יעבדו </w:t>
      </w:r>
      <w:bookmarkStart w:id="684" w:name="_ETM_Q1_2033000"/>
      <w:bookmarkEnd w:id="684"/>
      <w:r w:rsidR="0053059D">
        <w:rPr>
          <w:rFonts w:hint="cs"/>
          <w:rtl/>
        </w:rPr>
        <w:t xml:space="preserve">ונוכל לקבל את המידע הזה באופן ישיר, אז בהחלט אנחנו רואים בדבר הזה שחרור של חסם מהותי מאוד. </w:t>
      </w:r>
      <w:bookmarkStart w:id="685" w:name="_ETM_Q1_2037000"/>
      <w:bookmarkEnd w:id="685"/>
      <w:r w:rsidR="0053059D">
        <w:rPr>
          <w:rFonts w:hint="cs"/>
          <w:rtl/>
        </w:rPr>
        <w:t>בהקשר הזה, לפחות - - -</w:t>
      </w:r>
    </w:p>
    <w:p w:rsidR="00364C10" w:rsidRDefault="00364C10" w:rsidP="00004268">
      <w:pPr>
        <w:rPr>
          <w:rtl/>
        </w:rPr>
      </w:pPr>
    </w:p>
    <w:p w:rsidR="0053059D" w:rsidRDefault="0053059D" w:rsidP="0053059D">
      <w:pPr>
        <w:pStyle w:val="af6"/>
        <w:keepNext/>
        <w:rPr>
          <w:rtl/>
        </w:rPr>
      </w:pPr>
      <w:bookmarkStart w:id="686" w:name="ET_yor_6053_158"/>
      <w:r w:rsidRPr="0053059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305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6"/>
    </w:p>
    <w:p w:rsidR="0053059D" w:rsidRDefault="0053059D" w:rsidP="0053059D">
      <w:pPr>
        <w:pStyle w:val="KeepWithNext"/>
        <w:rPr>
          <w:rtl/>
        </w:rPr>
      </w:pPr>
    </w:p>
    <w:p w:rsidR="0053059D" w:rsidRDefault="0053059D" w:rsidP="0053059D">
      <w:pPr>
        <w:rPr>
          <w:rtl/>
        </w:rPr>
      </w:pPr>
      <w:bookmarkStart w:id="687" w:name="_ETM_Q1_2038000"/>
      <w:bookmarkEnd w:id="687"/>
      <w:r>
        <w:rPr>
          <w:rFonts w:hint="cs"/>
          <w:rtl/>
        </w:rPr>
        <w:t xml:space="preserve">אבל אין </w:t>
      </w:r>
      <w:bookmarkStart w:id="688" w:name="_ETM_Q1_2040000"/>
      <w:bookmarkEnd w:id="688"/>
      <w:r>
        <w:rPr>
          <w:rFonts w:hint="cs"/>
          <w:rtl/>
        </w:rPr>
        <w:t>מניעה, אין מניעה - - -</w:t>
      </w:r>
    </w:p>
    <w:p w:rsidR="0053059D" w:rsidRDefault="0053059D" w:rsidP="0053059D">
      <w:pPr>
        <w:rPr>
          <w:rtl/>
        </w:rPr>
      </w:pPr>
      <w:bookmarkStart w:id="689" w:name="_ETM_Q1_2043000"/>
      <w:bookmarkEnd w:id="689"/>
    </w:p>
    <w:p w:rsidR="0053059D" w:rsidRDefault="0053059D" w:rsidP="0053059D">
      <w:pPr>
        <w:pStyle w:val="a4"/>
        <w:keepNext/>
        <w:rPr>
          <w:rtl/>
        </w:rPr>
      </w:pPr>
      <w:bookmarkStart w:id="690" w:name="ET_speaker_תמי_סלע_159"/>
      <w:r w:rsidRPr="0053059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305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0"/>
    </w:p>
    <w:p w:rsidR="0053059D" w:rsidRDefault="0053059D" w:rsidP="0053059D">
      <w:pPr>
        <w:pStyle w:val="KeepWithNext"/>
        <w:rPr>
          <w:rtl/>
        </w:rPr>
      </w:pPr>
    </w:p>
    <w:p w:rsidR="0053059D" w:rsidRDefault="0053059D" w:rsidP="0053059D">
      <w:pPr>
        <w:rPr>
          <w:rtl/>
        </w:rPr>
      </w:pPr>
      <w:r>
        <w:rPr>
          <w:rFonts w:hint="cs"/>
          <w:rtl/>
        </w:rPr>
        <w:t xml:space="preserve">נועה, החסם </w:t>
      </w:r>
      <w:bookmarkStart w:id="691" w:name="_ETM_Q1_2044000"/>
      <w:bookmarkEnd w:id="691"/>
      <w:r>
        <w:rPr>
          <w:rFonts w:hint="cs"/>
          <w:rtl/>
        </w:rPr>
        <w:t xml:space="preserve">הוא לא משפטי. החוק הוחל באופן זהה לגבי משרד החינוך </w:t>
      </w:r>
      <w:bookmarkStart w:id="692" w:name="_ETM_Q1_2047000"/>
      <w:bookmarkEnd w:id="692"/>
      <w:r>
        <w:rPr>
          <w:rFonts w:hint="cs"/>
          <w:rtl/>
        </w:rPr>
        <w:t xml:space="preserve">ולגבי רשות מקומית, דומה מאוד בהקשר הזה מבחינת הסמכות לקבל </w:t>
      </w:r>
      <w:bookmarkStart w:id="693" w:name="_ETM_Q1_2050000"/>
      <w:bookmarkEnd w:id="693"/>
      <w:r>
        <w:rPr>
          <w:rFonts w:hint="cs"/>
          <w:rtl/>
        </w:rPr>
        <w:t>את המידע</w:t>
      </w:r>
      <w:r w:rsidR="004A2E0E">
        <w:rPr>
          <w:rFonts w:hint="cs"/>
          <w:rtl/>
        </w:rPr>
        <w:t xml:space="preserve">. רק השימוש במערכות ממוחשבות, בחרו </w:t>
      </w:r>
      <w:bookmarkStart w:id="694" w:name="_ETM_Q1_2056000"/>
      <w:bookmarkEnd w:id="694"/>
      <w:r w:rsidR="004A2E0E">
        <w:rPr>
          <w:rFonts w:hint="cs"/>
          <w:rtl/>
        </w:rPr>
        <w:t xml:space="preserve">שימוש אחר. זה לא שאין סמכות משפטית לקבל את המידע </w:t>
      </w:r>
      <w:bookmarkStart w:id="695" w:name="_ETM_Q1_2061000"/>
      <w:bookmarkEnd w:id="695"/>
      <w:r w:rsidR="004A2E0E">
        <w:rPr>
          <w:rFonts w:hint="cs"/>
          <w:rtl/>
        </w:rPr>
        <w:t xml:space="preserve">גם באונליין, גם בפוש. </w:t>
      </w:r>
      <w:r w:rsidR="003641A5">
        <w:rPr>
          <w:rFonts w:hint="cs"/>
          <w:rtl/>
        </w:rPr>
        <w:t xml:space="preserve">אבל בחרו להשתמש </w:t>
      </w:r>
      <w:bookmarkStart w:id="696" w:name="_ETM_Q1_2064000"/>
      <w:bookmarkEnd w:id="696"/>
      <w:r w:rsidR="003641A5">
        <w:rPr>
          <w:rFonts w:hint="cs"/>
          <w:rtl/>
        </w:rPr>
        <w:t>במערכת אחרת שהיא יותר מוגבלת, אם אני מבינה נכון.</w:t>
      </w:r>
    </w:p>
    <w:p w:rsidR="003641A5" w:rsidRDefault="003641A5" w:rsidP="0053059D">
      <w:pPr>
        <w:rPr>
          <w:rtl/>
        </w:rPr>
      </w:pPr>
    </w:p>
    <w:p w:rsidR="003641A5" w:rsidRDefault="003641A5" w:rsidP="003641A5">
      <w:pPr>
        <w:pStyle w:val="af9"/>
        <w:keepNext/>
        <w:rPr>
          <w:rtl/>
        </w:rPr>
      </w:pPr>
      <w:bookmarkStart w:id="697" w:name="ET_guest_698679_161"/>
      <w:r w:rsidRPr="003641A5">
        <w:rPr>
          <w:rStyle w:val="TagStyle"/>
          <w:rtl/>
        </w:rPr>
        <w:t xml:space="preserve"> &lt;&lt; אורח &gt;&gt; </w:t>
      </w:r>
      <w:r>
        <w:rPr>
          <w:rtl/>
        </w:rPr>
        <w:t>נועה בן אריה:</w:t>
      </w:r>
      <w:r w:rsidRPr="003641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7"/>
    </w:p>
    <w:p w:rsidR="003641A5" w:rsidRDefault="003641A5" w:rsidP="003641A5">
      <w:pPr>
        <w:pStyle w:val="KeepWithNext"/>
        <w:rPr>
          <w:rtl/>
        </w:rPr>
      </w:pPr>
    </w:p>
    <w:p w:rsidR="003641A5" w:rsidRDefault="003641A5" w:rsidP="003641A5">
      <w:pPr>
        <w:rPr>
          <w:rtl/>
        </w:rPr>
      </w:pPr>
      <w:bookmarkStart w:id="698" w:name="_ETM_Q1_2071000"/>
      <w:bookmarkEnd w:id="698"/>
      <w:r>
        <w:rPr>
          <w:rFonts w:hint="cs"/>
          <w:rtl/>
        </w:rPr>
        <w:t>כן</w:t>
      </w:r>
      <w:bookmarkStart w:id="699" w:name="_ETM_Q1_2069000"/>
      <w:bookmarkEnd w:id="699"/>
      <w:r>
        <w:rPr>
          <w:rFonts w:hint="cs"/>
          <w:rtl/>
        </w:rPr>
        <w:t>, שפה, ככול שמדובר בהעסקה - - - ככל שיש פלטפורמה כזו - -</w:t>
      </w:r>
    </w:p>
    <w:p w:rsidR="003641A5" w:rsidRDefault="003641A5" w:rsidP="003641A5">
      <w:pPr>
        <w:rPr>
          <w:rtl/>
        </w:rPr>
      </w:pPr>
    </w:p>
    <w:p w:rsidR="003641A5" w:rsidRDefault="003641A5" w:rsidP="003641A5">
      <w:pPr>
        <w:pStyle w:val="a4"/>
        <w:keepNext/>
        <w:rPr>
          <w:rtl/>
        </w:rPr>
      </w:pPr>
      <w:bookmarkStart w:id="700" w:name="ET_speaker_תמי_סלע_162"/>
      <w:r w:rsidRPr="003641A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641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"/>
    </w:p>
    <w:p w:rsidR="003641A5" w:rsidRDefault="003641A5" w:rsidP="003641A5">
      <w:pPr>
        <w:pStyle w:val="KeepWithNext"/>
        <w:rPr>
          <w:rtl/>
        </w:rPr>
      </w:pPr>
    </w:p>
    <w:p w:rsidR="003641A5" w:rsidRDefault="003641A5" w:rsidP="003641A5">
      <w:pPr>
        <w:rPr>
          <w:rtl/>
        </w:rPr>
      </w:pPr>
      <w:r>
        <w:rPr>
          <w:rFonts w:hint="cs"/>
          <w:rtl/>
        </w:rPr>
        <w:t xml:space="preserve">שוב, זה חורג קצת מהחוק </w:t>
      </w:r>
      <w:bookmarkStart w:id="701" w:name="_ETM_Q1_2072000"/>
      <w:bookmarkEnd w:id="701"/>
      <w:r>
        <w:rPr>
          <w:rFonts w:hint="cs"/>
          <w:rtl/>
        </w:rPr>
        <w:t>הזה, אבל זה על אותו נושא של פיקוח</w:t>
      </w:r>
      <w:r w:rsidR="00EE7B30">
        <w:rPr>
          <w:rFonts w:hint="cs"/>
          <w:rtl/>
        </w:rPr>
        <w:t xml:space="preserve"> הבא</w:t>
      </w:r>
      <w:r>
        <w:rPr>
          <w:rFonts w:hint="cs"/>
          <w:rtl/>
        </w:rPr>
        <w:t>.</w:t>
      </w:r>
    </w:p>
    <w:p w:rsidR="003641A5" w:rsidRDefault="003641A5" w:rsidP="003641A5">
      <w:pPr>
        <w:rPr>
          <w:rtl/>
        </w:rPr>
      </w:pPr>
    </w:p>
    <w:p w:rsidR="003641A5" w:rsidRDefault="003641A5" w:rsidP="003641A5">
      <w:pPr>
        <w:pStyle w:val="af9"/>
        <w:keepNext/>
        <w:rPr>
          <w:rtl/>
        </w:rPr>
      </w:pPr>
      <w:bookmarkStart w:id="702" w:name="ET_guest_698679_163"/>
      <w:r w:rsidRPr="003641A5">
        <w:rPr>
          <w:rStyle w:val="TagStyle"/>
          <w:rtl/>
        </w:rPr>
        <w:t xml:space="preserve"> &lt;&lt; אורח &gt;&gt; </w:t>
      </w:r>
      <w:r>
        <w:rPr>
          <w:rtl/>
        </w:rPr>
        <w:t>נועה בן אריה:</w:t>
      </w:r>
      <w:r w:rsidRPr="003641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2"/>
    </w:p>
    <w:p w:rsidR="003641A5" w:rsidRDefault="003641A5" w:rsidP="003641A5">
      <w:pPr>
        <w:pStyle w:val="KeepWithNext"/>
        <w:rPr>
          <w:rtl/>
        </w:rPr>
      </w:pPr>
    </w:p>
    <w:p w:rsidR="003641A5" w:rsidRPr="003641A5" w:rsidRDefault="003641A5" w:rsidP="003641A5">
      <w:pPr>
        <w:rPr>
          <w:rtl/>
        </w:rPr>
      </w:pPr>
      <w:r>
        <w:rPr>
          <w:rFonts w:hint="cs"/>
          <w:rtl/>
        </w:rPr>
        <w:t xml:space="preserve">- </w:t>
      </w:r>
      <w:bookmarkStart w:id="703" w:name="_ETM_Q1_2079000"/>
      <w:bookmarkEnd w:id="703"/>
      <w:r>
        <w:rPr>
          <w:rFonts w:hint="cs"/>
          <w:rtl/>
        </w:rPr>
        <w:t xml:space="preserve">- תאפשר לנו לקבל את המידע בצורה שהיא לא באמצעות </w:t>
      </w:r>
      <w:bookmarkStart w:id="704" w:name="_ETM_Q1_2077000"/>
      <w:bookmarkEnd w:id="704"/>
      <w:r w:rsidR="005C5891">
        <w:rPr>
          <w:rFonts w:hint="cs"/>
          <w:rtl/>
        </w:rPr>
        <w:t>הכספת, אז היא גם תוכל לאפשר גם למעסיק שהו</w:t>
      </w:r>
      <w:bookmarkStart w:id="705" w:name="_ETM_Q1_2081000"/>
      <w:bookmarkEnd w:id="705"/>
      <w:r w:rsidR="005C5891">
        <w:rPr>
          <w:rFonts w:hint="cs"/>
          <w:rtl/>
        </w:rPr>
        <w:t xml:space="preserve">א רוחבי יותר כמו לדוגמה החברה למתנ"סים שעובדת </w:t>
      </w:r>
      <w:proofErr w:type="spellStart"/>
      <w:r w:rsidR="005C5891">
        <w:rPr>
          <w:rFonts w:hint="cs"/>
          <w:rtl/>
        </w:rPr>
        <w:t>איתנו</w:t>
      </w:r>
      <w:proofErr w:type="spellEnd"/>
      <w:r w:rsidR="005C5891">
        <w:rPr>
          <w:rFonts w:hint="cs"/>
          <w:rtl/>
        </w:rPr>
        <w:t xml:space="preserve"> </w:t>
      </w:r>
      <w:bookmarkStart w:id="706" w:name="_ETM_Q1_2083000"/>
      <w:bookmarkEnd w:id="706"/>
      <w:r w:rsidR="005C5891">
        <w:rPr>
          <w:rFonts w:hint="cs"/>
          <w:rtl/>
        </w:rPr>
        <w:t xml:space="preserve">במיזם המסייעת, </w:t>
      </w:r>
      <w:r w:rsidR="00681FD6">
        <w:rPr>
          <w:rFonts w:hint="cs"/>
          <w:rtl/>
        </w:rPr>
        <w:t xml:space="preserve">לקבל את המידע כמעסיק של אותן תומכות </w:t>
      </w:r>
      <w:bookmarkStart w:id="707" w:name="_ETM_Q1_2089000"/>
      <w:bookmarkEnd w:id="707"/>
      <w:r w:rsidR="00681FD6">
        <w:rPr>
          <w:rFonts w:hint="cs"/>
          <w:rtl/>
        </w:rPr>
        <w:t xml:space="preserve">חינוך. זה דבר שהוא מבחינתו שחרור של חסם משמעותי מאוד </w:t>
      </w:r>
      <w:bookmarkStart w:id="708" w:name="_ETM_Q1_2092000"/>
      <w:bookmarkEnd w:id="708"/>
      <w:r w:rsidR="00681FD6">
        <w:rPr>
          <w:rFonts w:hint="cs"/>
          <w:rtl/>
        </w:rPr>
        <w:t xml:space="preserve">מכוח החוק הזה.  ולכן מהבחינה הזאת, החוק הזה כן </w:t>
      </w:r>
      <w:bookmarkStart w:id="709" w:name="_ETM_Q1_2103000"/>
      <w:bookmarkEnd w:id="709"/>
      <w:r w:rsidR="00681FD6">
        <w:rPr>
          <w:rFonts w:hint="cs"/>
          <w:rtl/>
        </w:rPr>
        <w:t xml:space="preserve">מהווה שינוי חיובי מבחינת היכולת לקבל את המידע. ככל </w:t>
      </w:r>
      <w:bookmarkStart w:id="710" w:name="_ETM_Q1_2108000"/>
      <w:bookmarkEnd w:id="710"/>
      <w:r w:rsidR="00681FD6">
        <w:rPr>
          <w:rFonts w:hint="cs"/>
          <w:rtl/>
        </w:rPr>
        <w:t xml:space="preserve">כמובן </w:t>
      </w:r>
      <w:r w:rsidR="00A21A7F">
        <w:rPr>
          <w:rFonts w:hint="cs"/>
          <w:rtl/>
        </w:rPr>
        <w:t>שהדברים באמת יתאפשרו למעסיק הזה</w:t>
      </w:r>
      <w:r w:rsidR="00681FD6">
        <w:rPr>
          <w:rFonts w:hint="cs"/>
          <w:rtl/>
        </w:rPr>
        <w:t xml:space="preserve"> שהוא לא </w:t>
      </w:r>
      <w:bookmarkStart w:id="711" w:name="_ETM_Q1_2110000"/>
      <w:bookmarkEnd w:id="711"/>
      <w:r w:rsidR="00681FD6">
        <w:rPr>
          <w:rFonts w:hint="cs"/>
          <w:rtl/>
        </w:rPr>
        <w:t xml:space="preserve">באמצעות הכספת. </w:t>
      </w:r>
    </w:p>
    <w:p w:rsidR="003641A5" w:rsidRPr="003641A5" w:rsidRDefault="003641A5" w:rsidP="003641A5">
      <w:pPr>
        <w:rPr>
          <w:rtl/>
        </w:rPr>
      </w:pPr>
      <w:bookmarkStart w:id="712" w:name="_ETM_Q1_2070000"/>
      <w:bookmarkEnd w:id="712"/>
    </w:p>
    <w:p w:rsidR="003641A5" w:rsidRDefault="003641A5" w:rsidP="003641A5">
      <w:pPr>
        <w:pStyle w:val="af6"/>
        <w:keepNext/>
        <w:rPr>
          <w:rtl/>
        </w:rPr>
      </w:pPr>
      <w:bookmarkStart w:id="713" w:name="ET_yor_6053_160"/>
      <w:r w:rsidRPr="003641A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641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3"/>
    </w:p>
    <w:p w:rsidR="003641A5" w:rsidRDefault="003641A5" w:rsidP="003641A5">
      <w:pPr>
        <w:pStyle w:val="KeepWithNext"/>
        <w:rPr>
          <w:rtl/>
        </w:rPr>
      </w:pPr>
    </w:p>
    <w:p w:rsidR="003641A5" w:rsidRPr="003641A5" w:rsidRDefault="00681FD6" w:rsidP="003641A5">
      <w:pPr>
        <w:rPr>
          <w:rtl/>
        </w:rPr>
      </w:pPr>
      <w:r>
        <w:rPr>
          <w:rFonts w:hint="cs"/>
          <w:rtl/>
        </w:rPr>
        <w:t>טוב. אני מברך על ההתארגנות של משרדי הממשלה</w:t>
      </w:r>
      <w:bookmarkStart w:id="714" w:name="_ETM_Q1_2118000"/>
      <w:bookmarkEnd w:id="714"/>
      <w:r>
        <w:rPr>
          <w:rFonts w:hint="cs"/>
          <w:rtl/>
        </w:rPr>
        <w:t xml:space="preserve">, </w:t>
      </w:r>
      <w:r w:rsidR="00264DD8">
        <w:rPr>
          <w:rFonts w:hint="cs"/>
          <w:rtl/>
        </w:rPr>
        <w:t xml:space="preserve">משטרת ישראל ושאר הגופים על העבודה האינטנסיבית לקראת כניסת </w:t>
      </w:r>
      <w:bookmarkStart w:id="715" w:name="_ETM_Q1_2126000"/>
      <w:bookmarkEnd w:id="715"/>
      <w:r w:rsidR="00264DD8">
        <w:rPr>
          <w:rFonts w:hint="cs"/>
          <w:rtl/>
        </w:rPr>
        <w:t xml:space="preserve">החוק לתוקפו. אנחנו מאחלים שעד חודש אוגוסט - - </w:t>
      </w:r>
      <w:bookmarkStart w:id="716" w:name="_ETM_Q1_2129000"/>
      <w:bookmarkEnd w:id="716"/>
      <w:r w:rsidR="00264DD8">
        <w:rPr>
          <w:rFonts w:hint="cs"/>
          <w:rtl/>
        </w:rPr>
        <w:t xml:space="preserve">- כן, בקצרה, סליחה </w:t>
      </w:r>
      <w:r w:rsidR="00264DD8">
        <w:rPr>
          <w:rFonts w:hint="eastAsia"/>
          <w:rtl/>
        </w:rPr>
        <w:t>–</w:t>
      </w:r>
      <w:r w:rsidR="00264DD8">
        <w:rPr>
          <w:rFonts w:hint="cs"/>
          <w:rtl/>
        </w:rPr>
        <w:t xml:space="preserve"> הנהלת בתי המשפט.</w:t>
      </w:r>
    </w:p>
    <w:p w:rsidR="004A2E0E" w:rsidRPr="0053059D" w:rsidRDefault="004A2E0E" w:rsidP="0053059D">
      <w:pPr>
        <w:rPr>
          <w:rtl/>
        </w:rPr>
      </w:pPr>
      <w:bookmarkStart w:id="717" w:name="_ETM_Q1_2059000"/>
      <w:bookmarkEnd w:id="717"/>
    </w:p>
    <w:p w:rsidR="00167AEC" w:rsidRDefault="00167AEC" w:rsidP="00167AEC">
      <w:pPr>
        <w:pStyle w:val="af9"/>
        <w:keepNext/>
        <w:rPr>
          <w:rtl/>
        </w:rPr>
      </w:pPr>
      <w:bookmarkStart w:id="718" w:name="ET_guest_923919_47"/>
      <w:r w:rsidRPr="00167AEC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חג'בי</w:t>
      </w:r>
      <w:proofErr w:type="spellEnd"/>
      <w:r>
        <w:rPr>
          <w:rtl/>
        </w:rPr>
        <w:t>:</w:t>
      </w:r>
      <w:r w:rsidRPr="00167A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8"/>
    </w:p>
    <w:p w:rsidR="00167AEC" w:rsidRDefault="00167AEC" w:rsidP="00167AEC">
      <w:pPr>
        <w:pStyle w:val="KeepWithNext"/>
        <w:rPr>
          <w:rtl/>
        </w:rPr>
      </w:pPr>
    </w:p>
    <w:p w:rsidR="00C03FC0" w:rsidRDefault="00C03FC0" w:rsidP="00167AEC">
      <w:pPr>
        <w:rPr>
          <w:rtl/>
        </w:rPr>
      </w:pPr>
      <w:bookmarkStart w:id="719" w:name="_ETM_Q1_2166164"/>
      <w:bookmarkStart w:id="720" w:name="_ETM_Q1_2166229"/>
      <w:bookmarkStart w:id="721" w:name="_ETM_Q1_2150492"/>
      <w:bookmarkStart w:id="722" w:name="_ETM_Q1_2150517"/>
      <w:bookmarkEnd w:id="719"/>
      <w:bookmarkEnd w:id="720"/>
      <w:bookmarkEnd w:id="721"/>
      <w:bookmarkEnd w:id="722"/>
      <w:r>
        <w:rPr>
          <w:rFonts w:hint="cs"/>
          <w:rtl/>
        </w:rPr>
        <w:t xml:space="preserve">דווקא לא. שמי </w:t>
      </w:r>
      <w:bookmarkStart w:id="723" w:name="_ETM_Q1_2143000"/>
      <w:bookmarkEnd w:id="723"/>
      <w:r>
        <w:rPr>
          <w:rFonts w:hint="cs"/>
          <w:rtl/>
        </w:rPr>
        <w:t xml:space="preserve">יעל, אני מייצגת את הנהגת ההורים הארצית.  קודם כל אני מברכת על החוק הזה, הוא חוק חשוב מאוד, </w:t>
      </w:r>
      <w:bookmarkStart w:id="724" w:name="_ETM_Q1_2149000"/>
      <w:bookmarkEnd w:id="724"/>
      <w:r>
        <w:rPr>
          <w:rFonts w:hint="cs"/>
          <w:rtl/>
        </w:rPr>
        <w:t xml:space="preserve">מעט חורה לי על העובדה שהוא נעצר בגיל שש, </w:t>
      </w:r>
      <w:bookmarkStart w:id="725" w:name="_ETM_Q1_2156000"/>
      <w:bookmarkEnd w:id="725"/>
      <w:r w:rsidR="00A21A7F">
        <w:rPr>
          <w:rFonts w:hint="cs"/>
          <w:rtl/>
        </w:rPr>
        <w:t>כאילו ילדים בכיתה א'-ב'</w:t>
      </w:r>
      <w:r>
        <w:rPr>
          <w:rFonts w:hint="cs"/>
          <w:rtl/>
        </w:rPr>
        <w:t xml:space="preserve"> כבר לא זקוקים להגנה הזאת. לא </w:t>
      </w:r>
      <w:bookmarkStart w:id="726" w:name="_ETM_Q1_2155000"/>
      <w:bookmarkEnd w:id="726"/>
      <w:r>
        <w:rPr>
          <w:rFonts w:hint="cs"/>
          <w:rtl/>
        </w:rPr>
        <w:t xml:space="preserve">אתעסק בזה כי אנחנו פה מדברים על היישום. </w:t>
      </w:r>
    </w:p>
    <w:p w:rsidR="00C03FC0" w:rsidRDefault="00C03FC0" w:rsidP="00167AEC">
      <w:pPr>
        <w:rPr>
          <w:rtl/>
        </w:rPr>
      </w:pPr>
    </w:p>
    <w:p w:rsidR="00C03FC0" w:rsidRDefault="00C03FC0" w:rsidP="00167AEC">
      <w:pPr>
        <w:rPr>
          <w:rtl/>
        </w:rPr>
      </w:pPr>
      <w:r>
        <w:rPr>
          <w:rFonts w:hint="cs"/>
          <w:rtl/>
        </w:rPr>
        <w:t>הייתי רוצה לשאול - - -</w:t>
      </w:r>
    </w:p>
    <w:p w:rsidR="00C03FC0" w:rsidRDefault="00C03FC0" w:rsidP="00167AEC">
      <w:pPr>
        <w:rPr>
          <w:rtl/>
        </w:rPr>
      </w:pPr>
    </w:p>
    <w:p w:rsidR="00C03FC0" w:rsidRDefault="00C03FC0" w:rsidP="00C03FC0">
      <w:pPr>
        <w:pStyle w:val="af6"/>
        <w:keepNext/>
        <w:rPr>
          <w:rtl/>
        </w:rPr>
      </w:pPr>
      <w:bookmarkStart w:id="727" w:name="ET_yor_6053_164"/>
      <w:r w:rsidRPr="00C03FC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03F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7"/>
    </w:p>
    <w:p w:rsidR="00C03FC0" w:rsidRDefault="00C03FC0" w:rsidP="00C03FC0">
      <w:pPr>
        <w:pStyle w:val="KeepWithNext"/>
        <w:rPr>
          <w:rtl/>
        </w:rPr>
      </w:pPr>
    </w:p>
    <w:p w:rsidR="00C03FC0" w:rsidRDefault="00C03FC0" w:rsidP="00C03FC0">
      <w:pPr>
        <w:rPr>
          <w:rtl/>
        </w:rPr>
      </w:pPr>
      <w:bookmarkStart w:id="728" w:name="_ETM_Q1_2161000"/>
      <w:bookmarkEnd w:id="728"/>
      <w:r>
        <w:rPr>
          <w:rFonts w:hint="cs"/>
          <w:rtl/>
        </w:rPr>
        <w:t xml:space="preserve">חבל שהדעה הזאת לא נשמעה מתי שדנו </w:t>
      </w:r>
      <w:bookmarkStart w:id="729" w:name="_ETM_Q1_2162000"/>
      <w:bookmarkEnd w:id="729"/>
      <w:r>
        <w:rPr>
          <w:rFonts w:hint="cs"/>
          <w:rtl/>
        </w:rPr>
        <w:t>על החוק.</w:t>
      </w:r>
    </w:p>
    <w:p w:rsidR="00C03FC0" w:rsidRDefault="00C03FC0" w:rsidP="00C03FC0">
      <w:pPr>
        <w:rPr>
          <w:rtl/>
        </w:rPr>
      </w:pPr>
    </w:p>
    <w:p w:rsidR="00C03FC0" w:rsidRDefault="00C03FC0" w:rsidP="00C03FC0">
      <w:pPr>
        <w:pStyle w:val="af9"/>
        <w:keepNext/>
        <w:rPr>
          <w:rtl/>
        </w:rPr>
      </w:pPr>
      <w:bookmarkStart w:id="730" w:name="ET_guest_923919_165"/>
      <w:r w:rsidRPr="00C03FC0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חג'בי</w:t>
      </w:r>
      <w:proofErr w:type="spellEnd"/>
      <w:r>
        <w:rPr>
          <w:rtl/>
        </w:rPr>
        <w:t>:</w:t>
      </w:r>
      <w:r w:rsidRPr="00C03F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0"/>
    </w:p>
    <w:p w:rsidR="00C03FC0" w:rsidRDefault="00C03FC0" w:rsidP="00C03FC0">
      <w:pPr>
        <w:pStyle w:val="KeepWithNext"/>
        <w:rPr>
          <w:rtl/>
        </w:rPr>
      </w:pPr>
    </w:p>
    <w:p w:rsidR="00C03FC0" w:rsidRDefault="00C03FC0" w:rsidP="00C03FC0">
      <w:pPr>
        <w:rPr>
          <w:rtl/>
        </w:rPr>
      </w:pPr>
      <w:r>
        <w:rPr>
          <w:rFonts w:hint="cs"/>
          <w:rtl/>
        </w:rPr>
        <w:t xml:space="preserve">חבל מאוד. </w:t>
      </w:r>
      <w:r w:rsidR="008430FB">
        <w:rPr>
          <w:rFonts w:hint="cs"/>
          <w:rtl/>
        </w:rPr>
        <w:t>חבל מאוד.</w:t>
      </w:r>
    </w:p>
    <w:p w:rsidR="008430FB" w:rsidRDefault="008430FB" w:rsidP="00C03FC0">
      <w:pPr>
        <w:rPr>
          <w:rtl/>
        </w:rPr>
      </w:pPr>
      <w:bookmarkStart w:id="731" w:name="_ETM_Q1_2164000"/>
      <w:bookmarkEnd w:id="731"/>
    </w:p>
    <w:p w:rsidR="008430FB" w:rsidRDefault="008430FB" w:rsidP="008430FB">
      <w:pPr>
        <w:pStyle w:val="a4"/>
        <w:keepNext/>
        <w:rPr>
          <w:rtl/>
        </w:rPr>
      </w:pPr>
      <w:bookmarkStart w:id="732" w:name="ET_speaker_5786_166"/>
      <w:r w:rsidRPr="008430F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430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"/>
    </w:p>
    <w:p w:rsidR="008430FB" w:rsidRDefault="008430FB" w:rsidP="008430FB">
      <w:pPr>
        <w:pStyle w:val="KeepWithNext"/>
        <w:rPr>
          <w:rtl/>
        </w:rPr>
      </w:pPr>
    </w:p>
    <w:p w:rsidR="008430FB" w:rsidRDefault="008430FB" w:rsidP="008430FB">
      <w:pPr>
        <w:rPr>
          <w:rtl/>
        </w:rPr>
      </w:pPr>
      <w:r>
        <w:rPr>
          <w:rFonts w:hint="cs"/>
          <w:rtl/>
        </w:rPr>
        <w:t>דנו ארוכות על החוק.</w:t>
      </w:r>
    </w:p>
    <w:p w:rsidR="008430FB" w:rsidRDefault="008430FB" w:rsidP="008430FB">
      <w:pPr>
        <w:rPr>
          <w:rtl/>
        </w:rPr>
      </w:pPr>
      <w:bookmarkStart w:id="733" w:name="_ETM_Q1_2163000"/>
      <w:bookmarkEnd w:id="733"/>
    </w:p>
    <w:p w:rsidR="008430FB" w:rsidRDefault="008430FB" w:rsidP="008430FB">
      <w:pPr>
        <w:pStyle w:val="af9"/>
        <w:keepNext/>
        <w:rPr>
          <w:rtl/>
        </w:rPr>
      </w:pPr>
      <w:bookmarkStart w:id="734" w:name="ET_guest_923919_167"/>
      <w:r w:rsidRPr="008430FB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חג'בי</w:t>
      </w:r>
      <w:proofErr w:type="spellEnd"/>
      <w:r>
        <w:rPr>
          <w:rtl/>
        </w:rPr>
        <w:t>:</w:t>
      </w:r>
      <w:r w:rsidRPr="008430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4"/>
    </w:p>
    <w:p w:rsidR="008430FB" w:rsidRDefault="008430FB" w:rsidP="008430FB">
      <w:pPr>
        <w:pStyle w:val="KeepWithNext"/>
        <w:rPr>
          <w:rtl/>
        </w:rPr>
      </w:pPr>
    </w:p>
    <w:p w:rsidR="008430FB" w:rsidRPr="008430FB" w:rsidRDefault="008430FB" w:rsidP="008430FB">
      <w:pPr>
        <w:rPr>
          <w:rtl/>
        </w:rPr>
      </w:pPr>
      <w:bookmarkStart w:id="735" w:name="_ETM_Q1_2165000"/>
      <w:bookmarkEnd w:id="735"/>
      <w:r>
        <w:rPr>
          <w:rFonts w:hint="cs"/>
          <w:rtl/>
        </w:rPr>
        <w:t xml:space="preserve">תמיד אפשר לשנות </w:t>
      </w:r>
      <w:bookmarkStart w:id="736" w:name="_ETM_Q1_2166000"/>
      <w:bookmarkEnd w:id="736"/>
      <w:r>
        <w:rPr>
          <w:rFonts w:hint="cs"/>
          <w:rtl/>
        </w:rPr>
        <w:t xml:space="preserve">ולהרחיב. </w:t>
      </w:r>
    </w:p>
    <w:p w:rsidR="00167AEC" w:rsidRDefault="00167AEC" w:rsidP="00167AEC">
      <w:pPr>
        <w:rPr>
          <w:rtl/>
        </w:rPr>
      </w:pPr>
      <w:bookmarkStart w:id="737" w:name="_ETM_Q1_2147000"/>
      <w:bookmarkStart w:id="738" w:name="_ETM_Q1_2141000"/>
      <w:bookmarkStart w:id="739" w:name="_ETM_Q1_2169929"/>
      <w:bookmarkStart w:id="740" w:name="_ETM_Q1_2171299"/>
      <w:bookmarkStart w:id="741" w:name="_ETM_Q1_2176399"/>
      <w:bookmarkStart w:id="742" w:name="_ETM_Q1_2176459"/>
      <w:bookmarkEnd w:id="737"/>
      <w:bookmarkEnd w:id="738"/>
      <w:bookmarkEnd w:id="739"/>
      <w:bookmarkEnd w:id="740"/>
      <w:bookmarkEnd w:id="741"/>
      <w:bookmarkEnd w:id="742"/>
    </w:p>
    <w:p w:rsidR="00167AEC" w:rsidRDefault="00167AEC" w:rsidP="00167AEC">
      <w:pPr>
        <w:pStyle w:val="af6"/>
        <w:keepNext/>
        <w:rPr>
          <w:rtl/>
        </w:rPr>
      </w:pPr>
      <w:bookmarkStart w:id="743" w:name="ET_yor_6053_50"/>
      <w:r w:rsidRPr="00167AE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67A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3"/>
    </w:p>
    <w:p w:rsidR="00167AEC" w:rsidRDefault="00167AEC" w:rsidP="00167AEC">
      <w:pPr>
        <w:pStyle w:val="KeepWithNext"/>
        <w:rPr>
          <w:rtl/>
        </w:rPr>
      </w:pPr>
    </w:p>
    <w:p w:rsidR="008430FB" w:rsidRDefault="008430FB" w:rsidP="008430FB">
      <w:pPr>
        <w:rPr>
          <w:rtl/>
        </w:rPr>
      </w:pPr>
      <w:bookmarkStart w:id="744" w:name="_ETM_Q1_2177659"/>
      <w:bookmarkEnd w:id="744"/>
      <w:r>
        <w:rPr>
          <w:rFonts w:hint="cs"/>
          <w:rtl/>
        </w:rPr>
        <w:t xml:space="preserve">חבל שלא הגעת </w:t>
      </w:r>
      <w:bookmarkStart w:id="745" w:name="_ETM_Q1_2174824"/>
      <w:bookmarkEnd w:id="745"/>
      <w:r>
        <w:rPr>
          <w:rFonts w:hint="cs"/>
          <w:rtl/>
        </w:rPr>
        <w:t>אז.</w:t>
      </w:r>
      <w:r w:rsidR="0039611E">
        <w:rPr>
          <w:rFonts w:hint="cs"/>
          <w:rtl/>
        </w:rPr>
        <w:t xml:space="preserve"> אולי היינו שוקלים את זה.</w:t>
      </w:r>
    </w:p>
    <w:p w:rsidR="00167AEC" w:rsidRDefault="00167AEC" w:rsidP="00167AEC">
      <w:pPr>
        <w:rPr>
          <w:rtl/>
        </w:rPr>
      </w:pPr>
    </w:p>
    <w:p w:rsidR="00167AEC" w:rsidRDefault="00167AEC" w:rsidP="00167AEC">
      <w:pPr>
        <w:pStyle w:val="-"/>
        <w:keepNext/>
        <w:rPr>
          <w:rtl/>
        </w:rPr>
      </w:pPr>
      <w:bookmarkStart w:id="746" w:name="ET_speakercontinue_923919_51"/>
      <w:r w:rsidRPr="00167AE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יעל </w:t>
      </w:r>
      <w:proofErr w:type="spellStart"/>
      <w:r>
        <w:rPr>
          <w:rtl/>
        </w:rPr>
        <w:t>חג'בי</w:t>
      </w:r>
      <w:proofErr w:type="spellEnd"/>
      <w:r>
        <w:rPr>
          <w:rtl/>
        </w:rPr>
        <w:t>:</w:t>
      </w:r>
      <w:r w:rsidRPr="00167A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6"/>
    </w:p>
    <w:p w:rsidR="00167AEC" w:rsidRDefault="00167AEC" w:rsidP="00167AEC">
      <w:pPr>
        <w:pStyle w:val="KeepWithNext"/>
        <w:rPr>
          <w:rtl/>
        </w:rPr>
      </w:pPr>
    </w:p>
    <w:p w:rsidR="0039611E" w:rsidRDefault="0039611E" w:rsidP="00167AEC">
      <w:pPr>
        <w:rPr>
          <w:rtl/>
        </w:rPr>
      </w:pPr>
      <w:bookmarkStart w:id="747" w:name="_ETM_Q1_2178719"/>
      <w:bookmarkEnd w:id="747"/>
      <w:r>
        <w:rPr>
          <w:rFonts w:hint="cs"/>
          <w:rtl/>
        </w:rPr>
        <w:t xml:space="preserve">לגבי ועדת המומחים, </w:t>
      </w:r>
      <w:bookmarkStart w:id="748" w:name="_ETM_Q1_2176000"/>
      <w:bookmarkEnd w:id="748"/>
      <w:r>
        <w:rPr>
          <w:rFonts w:hint="cs"/>
          <w:rtl/>
        </w:rPr>
        <w:t xml:space="preserve">הייתי רוצה לשאול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קודם כל נאמר שהיא הוקמה היום, הבוקר, בשעה 14:15?</w:t>
      </w:r>
    </w:p>
    <w:p w:rsidR="0039611E" w:rsidRDefault="0039611E" w:rsidP="00167AEC">
      <w:pPr>
        <w:rPr>
          <w:rtl/>
        </w:rPr>
      </w:pPr>
    </w:p>
    <w:p w:rsidR="0039611E" w:rsidRDefault="0039611E" w:rsidP="0039611E">
      <w:pPr>
        <w:pStyle w:val="af6"/>
        <w:keepNext/>
        <w:rPr>
          <w:rtl/>
        </w:rPr>
      </w:pPr>
      <w:bookmarkStart w:id="749" w:name="ET_yor_6053_168"/>
      <w:r w:rsidRPr="0039611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961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9"/>
    </w:p>
    <w:p w:rsidR="0039611E" w:rsidRDefault="0039611E" w:rsidP="0039611E">
      <w:pPr>
        <w:pStyle w:val="KeepWithNext"/>
        <w:rPr>
          <w:rtl/>
        </w:rPr>
      </w:pPr>
    </w:p>
    <w:p w:rsidR="0039611E" w:rsidRDefault="0039611E" w:rsidP="0039611E">
      <w:pPr>
        <w:rPr>
          <w:rtl/>
        </w:rPr>
      </w:pPr>
      <w:r>
        <w:rPr>
          <w:rFonts w:hint="cs"/>
          <w:rtl/>
        </w:rPr>
        <w:t>אכן שמעת טוב.</w:t>
      </w:r>
    </w:p>
    <w:p w:rsidR="0039611E" w:rsidRDefault="0039611E" w:rsidP="0039611E">
      <w:pPr>
        <w:rPr>
          <w:rtl/>
        </w:rPr>
      </w:pPr>
      <w:bookmarkStart w:id="750" w:name="_ETM_Q1_2181000"/>
      <w:bookmarkEnd w:id="750"/>
    </w:p>
    <w:p w:rsidR="0039611E" w:rsidRDefault="0039611E" w:rsidP="0039611E">
      <w:pPr>
        <w:pStyle w:val="-"/>
        <w:keepNext/>
        <w:rPr>
          <w:rtl/>
        </w:rPr>
      </w:pPr>
      <w:bookmarkStart w:id="751" w:name="ET_speakercontinue_923919_169"/>
      <w:r w:rsidRPr="0039611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יעל </w:t>
      </w:r>
      <w:proofErr w:type="spellStart"/>
      <w:r>
        <w:rPr>
          <w:rtl/>
        </w:rPr>
        <w:t>חג'בי</w:t>
      </w:r>
      <w:proofErr w:type="spellEnd"/>
      <w:r>
        <w:rPr>
          <w:rtl/>
        </w:rPr>
        <w:t>:</w:t>
      </w:r>
      <w:r w:rsidRPr="003961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1"/>
    </w:p>
    <w:p w:rsidR="0039611E" w:rsidRDefault="0039611E" w:rsidP="0039611E">
      <w:pPr>
        <w:pStyle w:val="KeepWithNext"/>
        <w:rPr>
          <w:rtl/>
        </w:rPr>
      </w:pPr>
    </w:p>
    <w:p w:rsidR="0039611E" w:rsidRDefault="0039611E" w:rsidP="0039611E">
      <w:pPr>
        <w:rPr>
          <w:rtl/>
        </w:rPr>
      </w:pPr>
      <w:bookmarkStart w:id="752" w:name="_ETM_Q1_2182000"/>
      <w:bookmarkEnd w:id="752"/>
      <w:r>
        <w:rPr>
          <w:rFonts w:hint="cs"/>
          <w:rtl/>
        </w:rPr>
        <w:t xml:space="preserve">איך היא הוקמה? מי מרכיב </w:t>
      </w:r>
      <w:bookmarkStart w:id="753" w:name="_ETM_Q1_2184000"/>
      <w:bookmarkEnd w:id="753"/>
      <w:r>
        <w:rPr>
          <w:rFonts w:hint="cs"/>
          <w:rtl/>
        </w:rPr>
        <w:t>אותה? איך נבחרו המומחים?</w:t>
      </w:r>
    </w:p>
    <w:p w:rsidR="00167AEC" w:rsidRDefault="00167AEC" w:rsidP="00167AEC">
      <w:pPr>
        <w:rPr>
          <w:rtl/>
        </w:rPr>
      </w:pPr>
      <w:bookmarkStart w:id="754" w:name="_ETM_Q1_2190855"/>
      <w:bookmarkStart w:id="755" w:name="_ETM_Q1_2190925"/>
      <w:bookmarkStart w:id="756" w:name="_ETM_Q1_2192570"/>
      <w:bookmarkEnd w:id="754"/>
      <w:bookmarkEnd w:id="755"/>
      <w:bookmarkEnd w:id="756"/>
    </w:p>
    <w:p w:rsidR="00167AEC" w:rsidRDefault="00167AEC" w:rsidP="00167AEC">
      <w:pPr>
        <w:pStyle w:val="af9"/>
        <w:keepNext/>
        <w:rPr>
          <w:rtl/>
        </w:rPr>
      </w:pPr>
      <w:bookmarkStart w:id="757" w:name="ET_guest_913903_52"/>
      <w:r w:rsidRPr="00167AEC">
        <w:rPr>
          <w:rStyle w:val="TagStyle"/>
          <w:rtl/>
        </w:rPr>
        <w:t xml:space="preserve"> &lt;&lt; אורח &gt;&gt; </w:t>
      </w:r>
      <w:r>
        <w:rPr>
          <w:rtl/>
        </w:rPr>
        <w:t>הילה בוסקילה:</w:t>
      </w:r>
      <w:r w:rsidRPr="00167A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7"/>
    </w:p>
    <w:p w:rsidR="00167AEC" w:rsidRDefault="00167AEC" w:rsidP="00167AEC">
      <w:pPr>
        <w:pStyle w:val="KeepWithNext"/>
        <w:rPr>
          <w:rtl/>
        </w:rPr>
      </w:pPr>
    </w:p>
    <w:p w:rsidR="0039611E" w:rsidRDefault="0039611E" w:rsidP="00167AEC">
      <w:pPr>
        <w:rPr>
          <w:rtl/>
        </w:rPr>
      </w:pPr>
      <w:bookmarkStart w:id="758" w:name="_ETM_Q1_2193035"/>
      <w:bookmarkStart w:id="759" w:name="_ETM_Q1_2193060"/>
      <w:bookmarkEnd w:id="758"/>
      <w:bookmarkEnd w:id="759"/>
      <w:r>
        <w:rPr>
          <w:rFonts w:hint="cs"/>
          <w:rtl/>
        </w:rPr>
        <w:t xml:space="preserve">אשיב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הנהלת בתי המשפט נערכה </w:t>
      </w:r>
      <w:bookmarkStart w:id="760" w:name="_ETM_Q1_2190000"/>
      <w:bookmarkEnd w:id="760"/>
      <w:r>
        <w:rPr>
          <w:rFonts w:hint="cs"/>
          <w:rtl/>
        </w:rPr>
        <w:t>לכניסה של החוק, וועדת המומחים מוכנה לתחילת עבודה. מה ש</w:t>
      </w:r>
      <w:bookmarkStart w:id="761" w:name="_ETM_Q1_2198000"/>
      <w:bookmarkEnd w:id="761"/>
      <w:r>
        <w:rPr>
          <w:rFonts w:hint="cs"/>
          <w:rtl/>
        </w:rPr>
        <w:t xml:space="preserve">המתנו לו זה המינויים של חברי הוועדה ויושב-ראש הוועדה שהם </w:t>
      </w:r>
      <w:bookmarkStart w:id="762" w:name="_ETM_Q1_2208000"/>
      <w:bookmarkEnd w:id="762"/>
      <w:r>
        <w:rPr>
          <w:rFonts w:hint="cs"/>
          <w:rtl/>
        </w:rPr>
        <w:t xml:space="preserve">אושרו בימים האחרונים על ידי שר המשפטים. </w:t>
      </w:r>
    </w:p>
    <w:p w:rsidR="0039611E" w:rsidRDefault="0039611E" w:rsidP="00167AEC">
      <w:pPr>
        <w:rPr>
          <w:rtl/>
        </w:rPr>
      </w:pPr>
    </w:p>
    <w:p w:rsidR="0039611E" w:rsidRDefault="0039611E" w:rsidP="0039611E">
      <w:pPr>
        <w:pStyle w:val="af9"/>
        <w:keepNext/>
        <w:rPr>
          <w:rtl/>
        </w:rPr>
      </w:pPr>
      <w:bookmarkStart w:id="763" w:name="ET_guest_923919_170"/>
      <w:r w:rsidRPr="0039611E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חג'בי</w:t>
      </w:r>
      <w:proofErr w:type="spellEnd"/>
      <w:r>
        <w:rPr>
          <w:rtl/>
        </w:rPr>
        <w:t>:</w:t>
      </w:r>
      <w:r w:rsidRPr="003961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3"/>
    </w:p>
    <w:p w:rsidR="0039611E" w:rsidRDefault="0039611E" w:rsidP="0039611E">
      <w:pPr>
        <w:pStyle w:val="KeepWithNext"/>
        <w:rPr>
          <w:rtl/>
        </w:rPr>
      </w:pPr>
    </w:p>
    <w:p w:rsidR="0039611E" w:rsidRDefault="0039611E" w:rsidP="0039611E">
      <w:pPr>
        <w:rPr>
          <w:rtl/>
        </w:rPr>
      </w:pPr>
      <w:r>
        <w:rPr>
          <w:rFonts w:hint="cs"/>
          <w:rtl/>
        </w:rPr>
        <w:t>איך הם נבחרו?</w:t>
      </w:r>
    </w:p>
    <w:p w:rsidR="0039611E" w:rsidRDefault="0039611E" w:rsidP="0039611E">
      <w:pPr>
        <w:rPr>
          <w:rtl/>
        </w:rPr>
      </w:pPr>
    </w:p>
    <w:p w:rsidR="0039611E" w:rsidRDefault="0039611E" w:rsidP="0039611E">
      <w:pPr>
        <w:pStyle w:val="af9"/>
        <w:keepNext/>
        <w:rPr>
          <w:rtl/>
        </w:rPr>
      </w:pPr>
      <w:bookmarkStart w:id="764" w:name="ET_guest_913903_171"/>
      <w:r w:rsidRPr="0039611E">
        <w:rPr>
          <w:rStyle w:val="TagStyle"/>
          <w:rtl/>
        </w:rPr>
        <w:t xml:space="preserve"> &lt;&lt; אורח &gt;&gt; </w:t>
      </w:r>
      <w:r>
        <w:rPr>
          <w:rtl/>
        </w:rPr>
        <w:t>הילה בוסקילה:</w:t>
      </w:r>
      <w:r w:rsidRPr="003961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4"/>
    </w:p>
    <w:p w:rsidR="0039611E" w:rsidRDefault="0039611E" w:rsidP="0039611E">
      <w:pPr>
        <w:pStyle w:val="KeepWithNext"/>
        <w:rPr>
          <w:rtl/>
        </w:rPr>
      </w:pPr>
    </w:p>
    <w:p w:rsidR="0039611E" w:rsidRDefault="0068383E" w:rsidP="0039611E">
      <w:pPr>
        <w:rPr>
          <w:rtl/>
        </w:rPr>
      </w:pPr>
      <w:r>
        <w:rPr>
          <w:rFonts w:hint="cs"/>
          <w:rtl/>
        </w:rPr>
        <w:t>יש תהליך - - -</w:t>
      </w:r>
    </w:p>
    <w:p w:rsidR="0068383E" w:rsidRDefault="0068383E" w:rsidP="0039611E">
      <w:pPr>
        <w:rPr>
          <w:rtl/>
        </w:rPr>
      </w:pPr>
    </w:p>
    <w:p w:rsidR="0068383E" w:rsidRDefault="0068383E" w:rsidP="0068383E">
      <w:pPr>
        <w:pStyle w:val="af6"/>
        <w:keepNext/>
        <w:rPr>
          <w:rtl/>
        </w:rPr>
      </w:pPr>
      <w:bookmarkStart w:id="765" w:name="ET_yor_6053_172"/>
      <w:r w:rsidRPr="0068383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838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5"/>
    </w:p>
    <w:p w:rsidR="0068383E" w:rsidRDefault="0068383E" w:rsidP="0068383E">
      <w:pPr>
        <w:pStyle w:val="KeepWithNext"/>
        <w:rPr>
          <w:rtl/>
        </w:rPr>
      </w:pPr>
    </w:p>
    <w:p w:rsidR="0068383E" w:rsidRDefault="0068383E" w:rsidP="0068383E">
      <w:pPr>
        <w:rPr>
          <w:rtl/>
        </w:rPr>
      </w:pPr>
      <w:r>
        <w:rPr>
          <w:rFonts w:hint="cs"/>
          <w:rtl/>
        </w:rPr>
        <w:t>יש תהליך של מינוי.</w:t>
      </w:r>
    </w:p>
    <w:p w:rsidR="0068383E" w:rsidRDefault="0068383E" w:rsidP="0068383E">
      <w:pPr>
        <w:rPr>
          <w:rtl/>
        </w:rPr>
      </w:pPr>
      <w:bookmarkStart w:id="766" w:name="_ETM_Q1_2221000"/>
      <w:bookmarkEnd w:id="766"/>
    </w:p>
    <w:p w:rsidR="0068383E" w:rsidRDefault="0068383E" w:rsidP="0068383E">
      <w:pPr>
        <w:pStyle w:val="af9"/>
        <w:keepNext/>
        <w:rPr>
          <w:rtl/>
        </w:rPr>
      </w:pPr>
      <w:bookmarkStart w:id="767" w:name="ET_guest_913903_173"/>
      <w:r w:rsidRPr="0068383E">
        <w:rPr>
          <w:rStyle w:val="TagStyle"/>
          <w:rtl/>
        </w:rPr>
        <w:t xml:space="preserve"> &lt;&lt; אורח &gt;&gt; </w:t>
      </w:r>
      <w:r>
        <w:rPr>
          <w:rtl/>
        </w:rPr>
        <w:t>הילה בוסקילה:</w:t>
      </w:r>
      <w:r w:rsidRPr="006838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7"/>
    </w:p>
    <w:p w:rsidR="0068383E" w:rsidRDefault="0068383E" w:rsidP="0068383E">
      <w:pPr>
        <w:pStyle w:val="KeepWithNext"/>
        <w:rPr>
          <w:rtl/>
        </w:rPr>
      </w:pPr>
    </w:p>
    <w:p w:rsidR="0068383E" w:rsidRDefault="0068383E" w:rsidP="0068383E">
      <w:pPr>
        <w:rPr>
          <w:rtl/>
        </w:rPr>
      </w:pPr>
      <w:r>
        <w:rPr>
          <w:rFonts w:hint="cs"/>
          <w:rtl/>
        </w:rPr>
        <w:t>כן, תהליך מינוי רגיל.</w:t>
      </w:r>
    </w:p>
    <w:p w:rsidR="0068383E" w:rsidRDefault="0068383E" w:rsidP="0068383E">
      <w:pPr>
        <w:rPr>
          <w:rtl/>
        </w:rPr>
      </w:pPr>
      <w:bookmarkStart w:id="768" w:name="_ETM_Q1_2222000"/>
      <w:bookmarkEnd w:id="768"/>
    </w:p>
    <w:p w:rsidR="0068383E" w:rsidRDefault="0068383E" w:rsidP="0068383E">
      <w:pPr>
        <w:pStyle w:val="af9"/>
        <w:keepNext/>
        <w:rPr>
          <w:rtl/>
        </w:rPr>
      </w:pPr>
      <w:bookmarkStart w:id="769" w:name="ET_guest_899934_174"/>
      <w:r w:rsidRPr="0068383E">
        <w:rPr>
          <w:rStyle w:val="TagStyle"/>
          <w:rtl/>
        </w:rPr>
        <w:t xml:space="preserve"> &lt;&lt; אורח &gt;&gt; </w:t>
      </w:r>
      <w:r>
        <w:rPr>
          <w:rtl/>
        </w:rPr>
        <w:t xml:space="preserve">עביר </w:t>
      </w:r>
      <w:proofErr w:type="spellStart"/>
      <w:r>
        <w:rPr>
          <w:rtl/>
        </w:rPr>
        <w:t>מטאנס</w:t>
      </w:r>
      <w:proofErr w:type="spellEnd"/>
      <w:r>
        <w:rPr>
          <w:rtl/>
        </w:rPr>
        <w:t>:</w:t>
      </w:r>
      <w:r w:rsidRPr="006838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9"/>
    </w:p>
    <w:p w:rsidR="0068383E" w:rsidRDefault="0068383E" w:rsidP="0068383E">
      <w:pPr>
        <w:pStyle w:val="KeepWithNext"/>
        <w:rPr>
          <w:rtl/>
        </w:rPr>
      </w:pPr>
    </w:p>
    <w:p w:rsidR="0068383E" w:rsidRPr="0068383E" w:rsidRDefault="0068383E" w:rsidP="0068383E">
      <w:pPr>
        <w:rPr>
          <w:rtl/>
        </w:rPr>
      </w:pPr>
      <w:r>
        <w:rPr>
          <w:rFonts w:hint="cs"/>
          <w:rtl/>
        </w:rPr>
        <w:t xml:space="preserve">כמו </w:t>
      </w:r>
      <w:bookmarkStart w:id="770" w:name="_ETM_Q1_2220000"/>
      <w:bookmarkEnd w:id="770"/>
      <w:r>
        <w:rPr>
          <w:rFonts w:hint="cs"/>
          <w:rtl/>
        </w:rPr>
        <w:t xml:space="preserve">שסעיף החוק קובע, בראש הוועדה עומד שופט ושני </w:t>
      </w:r>
      <w:bookmarkStart w:id="771" w:name="_ETM_Q1_2231000"/>
      <w:bookmarkEnd w:id="771"/>
      <w:r>
        <w:rPr>
          <w:rFonts w:hint="cs"/>
          <w:rtl/>
        </w:rPr>
        <w:t xml:space="preserve">חברי ועדה שהם מומחים. כמו שאמרנו, יש תהליך מינוי שבהמלצה, </w:t>
      </w:r>
      <w:bookmarkStart w:id="772" w:name="_ETM_Q1_2236000"/>
      <w:bookmarkEnd w:id="772"/>
      <w:r>
        <w:rPr>
          <w:rFonts w:hint="cs"/>
          <w:rtl/>
        </w:rPr>
        <w:t>כמו תהליך מינוי לפי החוק.</w:t>
      </w:r>
    </w:p>
    <w:p w:rsidR="00A82557" w:rsidRDefault="00A82557" w:rsidP="00167AEC">
      <w:pPr>
        <w:rPr>
          <w:rtl/>
        </w:rPr>
      </w:pPr>
      <w:bookmarkStart w:id="773" w:name="_ETM_Q1_2212000"/>
      <w:bookmarkStart w:id="774" w:name="_ETM_Q1_2244417"/>
      <w:bookmarkStart w:id="775" w:name="_ETM_Q1_2244502"/>
      <w:bookmarkStart w:id="776" w:name="_ETM_Q1_2246752"/>
      <w:bookmarkEnd w:id="773"/>
      <w:bookmarkEnd w:id="774"/>
      <w:bookmarkEnd w:id="775"/>
      <w:bookmarkEnd w:id="776"/>
    </w:p>
    <w:p w:rsidR="00A82557" w:rsidRDefault="00A82557" w:rsidP="00A82557">
      <w:pPr>
        <w:pStyle w:val="af9"/>
        <w:keepNext/>
        <w:rPr>
          <w:rtl/>
        </w:rPr>
      </w:pPr>
      <w:bookmarkStart w:id="777" w:name="ET_guest_923919_53"/>
      <w:r w:rsidRPr="00A82557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חג'בי</w:t>
      </w:r>
      <w:proofErr w:type="spellEnd"/>
      <w:r>
        <w:rPr>
          <w:rtl/>
        </w:rPr>
        <w:t>:</w:t>
      </w:r>
      <w:r w:rsidRPr="00A825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7"/>
    </w:p>
    <w:p w:rsidR="00A82557" w:rsidRDefault="00A82557" w:rsidP="00A82557">
      <w:pPr>
        <w:pStyle w:val="KeepWithNext"/>
        <w:rPr>
          <w:rtl/>
        </w:rPr>
      </w:pPr>
    </w:p>
    <w:p w:rsidR="00A82557" w:rsidRDefault="0068383E" w:rsidP="00A82557">
      <w:pPr>
        <w:rPr>
          <w:rtl/>
        </w:rPr>
      </w:pPr>
      <w:bookmarkStart w:id="778" w:name="_ETM_Q1_2247167"/>
      <w:bookmarkStart w:id="779" w:name="_ETM_Q1_2247192"/>
      <w:bookmarkEnd w:id="778"/>
      <w:bookmarkEnd w:id="779"/>
      <w:r>
        <w:rPr>
          <w:rFonts w:hint="cs"/>
          <w:rtl/>
        </w:rPr>
        <w:t xml:space="preserve">יש שם אנשי מקצוע </w:t>
      </w:r>
      <w:r w:rsidR="00A82557">
        <w:rPr>
          <w:rFonts w:hint="cs"/>
          <w:rtl/>
        </w:rPr>
        <w:t>בריאות הנפש?</w:t>
      </w:r>
    </w:p>
    <w:p w:rsidR="0068383E" w:rsidRDefault="0068383E" w:rsidP="00A82557">
      <w:pPr>
        <w:rPr>
          <w:rtl/>
        </w:rPr>
      </w:pPr>
      <w:bookmarkStart w:id="780" w:name="_ETM_Q1_2251797"/>
      <w:bookmarkStart w:id="781" w:name="_ETM_Q1_2251872"/>
      <w:bookmarkStart w:id="782" w:name="_ETM_Q1_2253602"/>
      <w:bookmarkEnd w:id="780"/>
      <w:bookmarkEnd w:id="781"/>
      <w:bookmarkEnd w:id="782"/>
    </w:p>
    <w:p w:rsidR="0068383E" w:rsidRDefault="0068383E" w:rsidP="0068383E">
      <w:pPr>
        <w:pStyle w:val="af9"/>
        <w:keepNext/>
        <w:rPr>
          <w:rtl/>
        </w:rPr>
      </w:pPr>
      <w:bookmarkStart w:id="783" w:name="ET_guest_899934_175"/>
      <w:r w:rsidRPr="0068383E">
        <w:rPr>
          <w:rStyle w:val="TagStyle"/>
          <w:rtl/>
        </w:rPr>
        <w:t xml:space="preserve"> &lt;&lt; אורח &gt;&gt; </w:t>
      </w:r>
      <w:r>
        <w:rPr>
          <w:rtl/>
        </w:rPr>
        <w:t xml:space="preserve">עביר </w:t>
      </w:r>
      <w:proofErr w:type="spellStart"/>
      <w:r>
        <w:rPr>
          <w:rtl/>
        </w:rPr>
        <w:t>מטאנס</w:t>
      </w:r>
      <w:proofErr w:type="spellEnd"/>
      <w:r>
        <w:rPr>
          <w:rtl/>
        </w:rPr>
        <w:t>:</w:t>
      </w:r>
      <w:r w:rsidRPr="006838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3"/>
    </w:p>
    <w:p w:rsidR="0068383E" w:rsidRDefault="0068383E" w:rsidP="0068383E">
      <w:pPr>
        <w:pStyle w:val="KeepWithNext"/>
        <w:rPr>
          <w:rtl/>
        </w:rPr>
      </w:pPr>
    </w:p>
    <w:p w:rsidR="0068383E" w:rsidRDefault="0068383E" w:rsidP="0068383E">
      <w:pPr>
        <w:rPr>
          <w:rtl/>
        </w:rPr>
      </w:pPr>
      <w:r>
        <w:rPr>
          <w:rFonts w:hint="cs"/>
          <w:rtl/>
        </w:rPr>
        <w:t xml:space="preserve">יש שם </w:t>
      </w:r>
      <w:bookmarkStart w:id="784" w:name="_ETM_Q1_2244000"/>
      <w:bookmarkEnd w:id="784"/>
      <w:r>
        <w:rPr>
          <w:rFonts w:hint="cs"/>
          <w:rtl/>
        </w:rPr>
        <w:t xml:space="preserve">- - - אני לא, יש שם מומחים, אני לא יודעת אם ספציפית רק לבריאות הנפש או כמה וכולי. </w:t>
      </w:r>
      <w:bookmarkStart w:id="785" w:name="_ETM_Q1_2249000"/>
      <w:bookmarkEnd w:id="785"/>
      <w:r>
        <w:rPr>
          <w:rFonts w:hint="cs"/>
          <w:rtl/>
        </w:rPr>
        <w:t xml:space="preserve">אני יכולה לבחון. אין לי בשלוף של מי המומחים </w:t>
      </w:r>
      <w:bookmarkStart w:id="786" w:name="_ETM_Q1_2250000"/>
      <w:bookmarkEnd w:id="786"/>
      <w:r>
        <w:rPr>
          <w:rFonts w:hint="cs"/>
          <w:rtl/>
        </w:rPr>
        <w:t>בדיוק.</w:t>
      </w:r>
    </w:p>
    <w:p w:rsidR="00A82557" w:rsidRDefault="00A82557" w:rsidP="00A82557">
      <w:pPr>
        <w:rPr>
          <w:rtl/>
        </w:rPr>
      </w:pPr>
      <w:bookmarkStart w:id="787" w:name="_ETM_Q1_2245000"/>
      <w:bookmarkStart w:id="788" w:name="_ETM_Q1_2257787"/>
      <w:bookmarkStart w:id="789" w:name="_ETM_Q1_2257862"/>
      <w:bookmarkStart w:id="790" w:name="_ETM_Q1_2259872"/>
      <w:bookmarkEnd w:id="787"/>
      <w:bookmarkEnd w:id="788"/>
      <w:bookmarkEnd w:id="789"/>
      <w:bookmarkEnd w:id="790"/>
    </w:p>
    <w:p w:rsidR="00A82557" w:rsidRDefault="00A82557" w:rsidP="00A82557">
      <w:pPr>
        <w:pStyle w:val="af9"/>
        <w:keepNext/>
        <w:rPr>
          <w:rtl/>
        </w:rPr>
      </w:pPr>
      <w:bookmarkStart w:id="791" w:name="ET_guest_923919_55"/>
      <w:r w:rsidRPr="00A82557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חג'בי</w:t>
      </w:r>
      <w:proofErr w:type="spellEnd"/>
      <w:r>
        <w:rPr>
          <w:rtl/>
        </w:rPr>
        <w:t>:</w:t>
      </w:r>
      <w:r w:rsidRPr="00A825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1"/>
    </w:p>
    <w:p w:rsidR="00A82557" w:rsidRDefault="00A82557" w:rsidP="00A82557">
      <w:pPr>
        <w:pStyle w:val="KeepWithNext"/>
        <w:rPr>
          <w:rtl/>
        </w:rPr>
      </w:pPr>
    </w:p>
    <w:p w:rsidR="00A82557" w:rsidRDefault="0068383E" w:rsidP="00A82557">
      <w:pPr>
        <w:rPr>
          <w:rtl/>
        </w:rPr>
      </w:pPr>
      <w:bookmarkStart w:id="792" w:name="_ETM_Q1_2260332"/>
      <w:bookmarkStart w:id="793" w:name="_ETM_Q1_2260362"/>
      <w:bookmarkEnd w:id="792"/>
      <w:bookmarkEnd w:id="793"/>
      <w:r>
        <w:rPr>
          <w:rFonts w:hint="cs"/>
          <w:rtl/>
        </w:rPr>
        <w:t>אני מניחה ש</w:t>
      </w:r>
      <w:r w:rsidR="00A82557">
        <w:rPr>
          <w:rFonts w:hint="cs"/>
          <w:rtl/>
        </w:rPr>
        <w:t xml:space="preserve">תפרסמו את </w:t>
      </w:r>
      <w:bookmarkStart w:id="794" w:name="_ETM_Q1_2263122"/>
      <w:bookmarkEnd w:id="794"/>
      <w:r w:rsidR="00A82557">
        <w:rPr>
          <w:rFonts w:hint="cs"/>
          <w:rtl/>
        </w:rPr>
        <w:t>זה</w:t>
      </w:r>
      <w:r>
        <w:rPr>
          <w:rFonts w:hint="cs"/>
          <w:rtl/>
        </w:rPr>
        <w:t xml:space="preserve"> בקרוב</w:t>
      </w:r>
      <w:r w:rsidR="00A82557">
        <w:rPr>
          <w:rFonts w:hint="cs"/>
          <w:rtl/>
        </w:rPr>
        <w:t>?</w:t>
      </w:r>
    </w:p>
    <w:p w:rsidR="008126D5" w:rsidRDefault="008126D5" w:rsidP="00A82557">
      <w:pPr>
        <w:rPr>
          <w:rtl/>
        </w:rPr>
      </w:pPr>
      <w:bookmarkStart w:id="795" w:name="_ETM_Q1_2266807"/>
      <w:bookmarkStart w:id="796" w:name="_ETM_Q1_2266872"/>
      <w:bookmarkStart w:id="797" w:name="_ETM_Q1_2269578"/>
      <w:bookmarkEnd w:id="795"/>
      <w:bookmarkEnd w:id="796"/>
      <w:bookmarkEnd w:id="797"/>
    </w:p>
    <w:p w:rsidR="008126D5" w:rsidRDefault="008126D5" w:rsidP="008126D5">
      <w:pPr>
        <w:pStyle w:val="af9"/>
        <w:keepNext/>
        <w:rPr>
          <w:rtl/>
        </w:rPr>
      </w:pPr>
      <w:bookmarkStart w:id="798" w:name="ET_guest_899934_176"/>
      <w:r w:rsidRPr="008126D5">
        <w:rPr>
          <w:rStyle w:val="TagStyle"/>
          <w:rtl/>
        </w:rPr>
        <w:t xml:space="preserve"> &lt;&lt; אורח &gt;&gt; </w:t>
      </w:r>
      <w:r>
        <w:rPr>
          <w:rtl/>
        </w:rPr>
        <w:t xml:space="preserve">עביר </w:t>
      </w:r>
      <w:proofErr w:type="spellStart"/>
      <w:r>
        <w:rPr>
          <w:rtl/>
        </w:rPr>
        <w:t>מטאנס</w:t>
      </w:r>
      <w:proofErr w:type="spellEnd"/>
      <w:r>
        <w:rPr>
          <w:rtl/>
        </w:rPr>
        <w:t>:</w:t>
      </w:r>
      <w:r w:rsidRPr="008126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8"/>
    </w:p>
    <w:p w:rsidR="008126D5" w:rsidRDefault="008126D5" w:rsidP="008126D5">
      <w:pPr>
        <w:pStyle w:val="KeepWithNext"/>
        <w:rPr>
          <w:rtl/>
        </w:rPr>
      </w:pPr>
    </w:p>
    <w:p w:rsidR="008126D5" w:rsidRDefault="00C71F82" w:rsidP="00C71F82">
      <w:pPr>
        <w:rPr>
          <w:rtl/>
        </w:rPr>
      </w:pPr>
      <w:r>
        <w:rPr>
          <w:rFonts w:hint="cs"/>
          <w:rtl/>
        </w:rPr>
        <w:t xml:space="preserve">כמו שאמרתי, ההודעה תפורסם בימים הקרובים והיא תתייחס ל - - - הרכב הוועדה, </w:t>
      </w:r>
      <w:bookmarkStart w:id="799" w:name="_ETM_Q1_2259000"/>
      <w:bookmarkEnd w:id="799"/>
      <w:r>
        <w:rPr>
          <w:rFonts w:hint="cs"/>
          <w:rtl/>
        </w:rPr>
        <w:t>קובע אותה החוק, לא אנחנו. זה מותאם למה שהחוק קובע.</w:t>
      </w:r>
    </w:p>
    <w:p w:rsidR="00C71F82" w:rsidRDefault="00C71F82" w:rsidP="00C71F82">
      <w:pPr>
        <w:rPr>
          <w:rtl/>
        </w:rPr>
      </w:pPr>
      <w:bookmarkStart w:id="800" w:name="_ETM_Q1_2266000"/>
      <w:bookmarkEnd w:id="800"/>
    </w:p>
    <w:p w:rsidR="00C71F82" w:rsidRDefault="00C71F82" w:rsidP="00C71F82">
      <w:pPr>
        <w:pStyle w:val="af9"/>
        <w:keepNext/>
        <w:rPr>
          <w:rtl/>
        </w:rPr>
      </w:pPr>
      <w:bookmarkStart w:id="801" w:name="ET_guest_923919_177"/>
      <w:r w:rsidRPr="00C71F82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חג'בי</w:t>
      </w:r>
      <w:proofErr w:type="spellEnd"/>
      <w:r>
        <w:rPr>
          <w:rtl/>
        </w:rPr>
        <w:t>:</w:t>
      </w:r>
      <w:r w:rsidRPr="00C71F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1"/>
    </w:p>
    <w:p w:rsidR="00C71F82" w:rsidRDefault="00C71F82" w:rsidP="00C71F82">
      <w:pPr>
        <w:pStyle w:val="KeepWithNext"/>
        <w:rPr>
          <w:rtl/>
        </w:rPr>
      </w:pPr>
    </w:p>
    <w:p w:rsidR="00C71F82" w:rsidRPr="00C71F82" w:rsidRDefault="00C71F82" w:rsidP="00C71F82">
      <w:pPr>
        <w:rPr>
          <w:rtl/>
        </w:rPr>
      </w:pPr>
      <w:bookmarkStart w:id="802" w:name="_ETM_Q1_2269000"/>
      <w:bookmarkEnd w:id="802"/>
      <w:r>
        <w:rPr>
          <w:rFonts w:hint="cs"/>
          <w:rtl/>
        </w:rPr>
        <w:t xml:space="preserve">יש לי הערה נוספת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כיצד ועדת המומחים אמורה להתחיל לפעול אם אין לה אפילו תקנות בסיס</w:t>
      </w:r>
      <w:bookmarkStart w:id="803" w:name="_ETM_Q1_2270000"/>
      <w:bookmarkEnd w:id="803"/>
      <w:r>
        <w:rPr>
          <w:rFonts w:hint="cs"/>
          <w:rtl/>
        </w:rPr>
        <w:t>?</w:t>
      </w:r>
    </w:p>
    <w:p w:rsidR="0068383E" w:rsidRDefault="0068383E" w:rsidP="00C71F82">
      <w:pPr>
        <w:rPr>
          <w:rtl/>
        </w:rPr>
      </w:pPr>
      <w:bookmarkStart w:id="804" w:name="_ETM_Q1_2253000"/>
      <w:bookmarkEnd w:id="804"/>
    </w:p>
    <w:p w:rsidR="00A82557" w:rsidRDefault="00A82557" w:rsidP="00A82557">
      <w:pPr>
        <w:pStyle w:val="af9"/>
        <w:keepNext/>
        <w:rPr>
          <w:rtl/>
        </w:rPr>
      </w:pPr>
      <w:bookmarkStart w:id="805" w:name="ET_guest_913903_56"/>
      <w:r w:rsidRPr="00A82557">
        <w:rPr>
          <w:rStyle w:val="TagStyle"/>
          <w:rtl/>
        </w:rPr>
        <w:t xml:space="preserve"> &lt;&lt; אורח &gt;&gt; </w:t>
      </w:r>
      <w:r>
        <w:rPr>
          <w:rtl/>
        </w:rPr>
        <w:t>הילה בוסקילה:</w:t>
      </w:r>
      <w:r w:rsidRPr="00A825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5"/>
    </w:p>
    <w:p w:rsidR="00A82557" w:rsidRDefault="00A82557" w:rsidP="00A82557">
      <w:pPr>
        <w:pStyle w:val="KeepWithNext"/>
        <w:rPr>
          <w:rtl/>
        </w:rPr>
      </w:pPr>
    </w:p>
    <w:p w:rsidR="00A82557" w:rsidRDefault="00C71F82" w:rsidP="00A82557">
      <w:pPr>
        <w:rPr>
          <w:rtl/>
        </w:rPr>
      </w:pPr>
      <w:bookmarkStart w:id="806" w:name="_ETM_Q1_2270062"/>
      <w:bookmarkStart w:id="807" w:name="_ETM_Q1_2270082"/>
      <w:bookmarkStart w:id="808" w:name="_ETM_Q1_2279857"/>
      <w:bookmarkStart w:id="809" w:name="_ETM_Q1_2279928"/>
      <w:bookmarkStart w:id="810" w:name="_ETM_Q1_2282218"/>
      <w:bookmarkEnd w:id="806"/>
      <w:bookmarkEnd w:id="807"/>
      <w:bookmarkEnd w:id="808"/>
      <w:bookmarkEnd w:id="809"/>
      <w:bookmarkEnd w:id="810"/>
      <w:r>
        <w:rPr>
          <w:rFonts w:hint="cs"/>
          <w:rtl/>
        </w:rPr>
        <w:t xml:space="preserve">לוועדה, כמו לכל ועדה מעין שיפוטית, יש סמכות לקבוע את </w:t>
      </w:r>
      <w:bookmarkStart w:id="811" w:name="_ETM_Q1_2278000"/>
      <w:bookmarkEnd w:id="811"/>
      <w:r>
        <w:rPr>
          <w:rFonts w:hint="cs"/>
          <w:rtl/>
        </w:rPr>
        <w:t xml:space="preserve">סדרי הדין שלה במקרה שלא נקבעו סדרי הדין. זה מכוח </w:t>
      </w:r>
      <w:bookmarkStart w:id="812" w:name="_ETM_Q1_2279000"/>
      <w:bookmarkEnd w:id="812"/>
      <w:r>
        <w:rPr>
          <w:rFonts w:hint="cs"/>
          <w:rtl/>
        </w:rPr>
        <w:t xml:space="preserve">חוק בית המשפט לעניינים </w:t>
      </w:r>
      <w:proofErr w:type="spellStart"/>
      <w:r>
        <w:rPr>
          <w:rFonts w:hint="cs"/>
          <w:rtl/>
        </w:rPr>
        <w:t>מינהליים</w:t>
      </w:r>
      <w:proofErr w:type="spellEnd"/>
      <w:r>
        <w:rPr>
          <w:rFonts w:hint="cs"/>
          <w:rtl/>
        </w:rPr>
        <w:t>.</w:t>
      </w:r>
    </w:p>
    <w:p w:rsidR="00C71F82" w:rsidRDefault="00C71F82" w:rsidP="00A82557">
      <w:pPr>
        <w:rPr>
          <w:rtl/>
        </w:rPr>
      </w:pPr>
      <w:bookmarkStart w:id="813" w:name="_ETM_Q1_2272000"/>
      <w:bookmarkEnd w:id="813"/>
    </w:p>
    <w:p w:rsidR="00A82557" w:rsidRDefault="00A82557" w:rsidP="00A82557">
      <w:pPr>
        <w:pStyle w:val="af9"/>
        <w:keepNext/>
        <w:rPr>
          <w:rtl/>
        </w:rPr>
      </w:pPr>
      <w:bookmarkStart w:id="814" w:name="ET_guest_923919_57"/>
      <w:r w:rsidRPr="00A82557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חג'בי</w:t>
      </w:r>
      <w:proofErr w:type="spellEnd"/>
      <w:r>
        <w:rPr>
          <w:rtl/>
        </w:rPr>
        <w:t>:</w:t>
      </w:r>
      <w:r w:rsidRPr="00A825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4"/>
    </w:p>
    <w:p w:rsidR="00A82557" w:rsidRDefault="00A82557" w:rsidP="00A82557">
      <w:pPr>
        <w:pStyle w:val="KeepWithNext"/>
        <w:rPr>
          <w:rtl/>
        </w:rPr>
      </w:pPr>
    </w:p>
    <w:p w:rsidR="00A82557" w:rsidRDefault="00C71F82" w:rsidP="00A82557">
      <w:pPr>
        <w:rPr>
          <w:rtl/>
        </w:rPr>
      </w:pPr>
      <w:bookmarkStart w:id="815" w:name="_ETM_Q1_2282693"/>
      <w:bookmarkStart w:id="816" w:name="_ETM_Q1_2282718"/>
      <w:bookmarkEnd w:id="815"/>
      <w:bookmarkEnd w:id="816"/>
      <w:r>
        <w:rPr>
          <w:rFonts w:hint="cs"/>
          <w:rtl/>
        </w:rPr>
        <w:t>למרות שכתוב כאן במסמך שקיבלנו</w:t>
      </w:r>
      <w:r w:rsidR="00412ED7">
        <w:rPr>
          <w:rFonts w:hint="cs"/>
          <w:rtl/>
        </w:rPr>
        <w:t>, שכאילו</w:t>
      </w:r>
      <w:bookmarkStart w:id="817" w:name="_ETM_Q1_2286000"/>
      <w:bookmarkEnd w:id="817"/>
      <w:r w:rsidR="00412ED7">
        <w:rPr>
          <w:rFonts w:hint="cs"/>
          <w:rtl/>
        </w:rPr>
        <w:t xml:space="preserve">, זה חלק מהדברים שהיו אמורים לקרות </w:t>
      </w:r>
      <w:r w:rsidR="00412ED7">
        <w:rPr>
          <w:rFonts w:hint="eastAsia"/>
          <w:rtl/>
        </w:rPr>
        <w:t>–</w:t>
      </w:r>
      <w:r w:rsidR="00412ED7">
        <w:rPr>
          <w:rFonts w:hint="cs"/>
          <w:rtl/>
        </w:rPr>
        <w:t xml:space="preserve"> תקנות </w:t>
      </w:r>
      <w:bookmarkStart w:id="818" w:name="_ETM_Q1_2288000"/>
      <w:bookmarkEnd w:id="818"/>
      <w:r w:rsidR="00412ED7">
        <w:rPr>
          <w:rFonts w:hint="cs"/>
          <w:rtl/>
        </w:rPr>
        <w:t>על מנת שהוועדה תוכל להתחיל לפעול באופן מיטיבי.</w:t>
      </w:r>
    </w:p>
    <w:p w:rsidR="00A82557" w:rsidRDefault="00A82557" w:rsidP="00A82557">
      <w:pPr>
        <w:rPr>
          <w:rtl/>
        </w:rPr>
      </w:pPr>
      <w:bookmarkStart w:id="819" w:name="_ETM_Q1_2301882"/>
      <w:bookmarkStart w:id="820" w:name="_ETM_Q1_2301947"/>
      <w:bookmarkStart w:id="821" w:name="_ETM_Q1_2303592"/>
      <w:bookmarkEnd w:id="819"/>
      <w:bookmarkEnd w:id="820"/>
      <w:bookmarkEnd w:id="821"/>
    </w:p>
    <w:p w:rsidR="00A82557" w:rsidRDefault="00A82557" w:rsidP="00A82557">
      <w:pPr>
        <w:pStyle w:val="af9"/>
        <w:keepNext/>
        <w:rPr>
          <w:rtl/>
        </w:rPr>
      </w:pPr>
      <w:bookmarkStart w:id="822" w:name="ET_guest_913903_58"/>
      <w:r w:rsidRPr="00A82557">
        <w:rPr>
          <w:rStyle w:val="TagStyle"/>
          <w:rtl/>
        </w:rPr>
        <w:t xml:space="preserve"> &lt;&lt; אורח &gt;&gt; </w:t>
      </w:r>
      <w:r>
        <w:rPr>
          <w:rtl/>
        </w:rPr>
        <w:t>הילה בוסקילה:</w:t>
      </w:r>
      <w:r w:rsidRPr="00A825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2"/>
    </w:p>
    <w:p w:rsidR="00A82557" w:rsidRDefault="00A82557" w:rsidP="00A82557">
      <w:pPr>
        <w:pStyle w:val="KeepWithNext"/>
        <w:rPr>
          <w:rtl/>
        </w:rPr>
      </w:pPr>
    </w:p>
    <w:p w:rsidR="00A82557" w:rsidRDefault="00412ED7" w:rsidP="00A82557">
      <w:pPr>
        <w:rPr>
          <w:rtl/>
        </w:rPr>
      </w:pPr>
      <w:bookmarkStart w:id="823" w:name="_ETM_Q1_2304087"/>
      <w:bookmarkStart w:id="824" w:name="_ETM_Q1_2304122"/>
      <w:bookmarkStart w:id="825" w:name="_ETM_Q1_2305922"/>
      <w:bookmarkEnd w:id="823"/>
      <w:bookmarkEnd w:id="824"/>
      <w:bookmarkEnd w:id="825"/>
      <w:r>
        <w:rPr>
          <w:rFonts w:hint="cs"/>
          <w:rtl/>
        </w:rPr>
        <w:t xml:space="preserve">שוב, </w:t>
      </w:r>
      <w:r w:rsidR="003208BA">
        <w:rPr>
          <w:rFonts w:hint="cs"/>
          <w:rtl/>
        </w:rPr>
        <w:t xml:space="preserve">תקנות מכוח </w:t>
      </w:r>
      <w:bookmarkStart w:id="826" w:name="_ETM_Q1_2289000"/>
      <w:bookmarkEnd w:id="826"/>
      <w:r w:rsidR="003208BA">
        <w:rPr>
          <w:rFonts w:hint="cs"/>
          <w:rtl/>
        </w:rPr>
        <w:t xml:space="preserve">החוק הן לא תנאי לתחילת עבודתה של הוועדה, והוועדה יכולה להתחיל לפעול גם בהיעדרן. </w:t>
      </w:r>
    </w:p>
    <w:p w:rsidR="00412ED7" w:rsidRDefault="00412ED7" w:rsidP="00A82557">
      <w:pPr>
        <w:rPr>
          <w:rtl/>
        </w:rPr>
      </w:pPr>
    </w:p>
    <w:p w:rsidR="00A82557" w:rsidRDefault="00A82557" w:rsidP="00A82557">
      <w:pPr>
        <w:pStyle w:val="af9"/>
        <w:keepNext/>
        <w:rPr>
          <w:rtl/>
        </w:rPr>
      </w:pPr>
      <w:bookmarkStart w:id="827" w:name="ET_guest_923919_59"/>
      <w:r w:rsidRPr="00A82557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חג'בי</w:t>
      </w:r>
      <w:proofErr w:type="spellEnd"/>
      <w:r>
        <w:rPr>
          <w:rtl/>
        </w:rPr>
        <w:t>:</w:t>
      </w:r>
      <w:r w:rsidRPr="00A825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7"/>
    </w:p>
    <w:p w:rsidR="00A82557" w:rsidRDefault="00A82557" w:rsidP="00A82557">
      <w:pPr>
        <w:pStyle w:val="KeepWithNext"/>
        <w:rPr>
          <w:rtl/>
        </w:rPr>
      </w:pPr>
    </w:p>
    <w:p w:rsidR="003208BA" w:rsidRDefault="003208BA" w:rsidP="00F666EB">
      <w:pPr>
        <w:rPr>
          <w:rtl/>
        </w:rPr>
      </w:pPr>
      <w:bookmarkStart w:id="828" w:name="_ETM_Q1_2306282"/>
      <w:bookmarkStart w:id="829" w:name="_ETM_Q1_2306312"/>
      <w:bookmarkEnd w:id="828"/>
      <w:bookmarkEnd w:id="829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הייתי רוצה לשאול לגבי המערכת </w:t>
      </w:r>
      <w:bookmarkStart w:id="830" w:name="_ETM_Q1_2303000"/>
      <w:bookmarkEnd w:id="830"/>
      <w:r>
        <w:rPr>
          <w:rFonts w:hint="cs"/>
          <w:rtl/>
        </w:rPr>
        <w:t xml:space="preserve">המקוונת, מאחר וכבר בונים אותה ואני מניחה שחשיבות החוק אמורה </w:t>
      </w:r>
      <w:bookmarkStart w:id="831" w:name="_ETM_Q1_2304000"/>
      <w:bookmarkEnd w:id="831"/>
      <w:r>
        <w:rPr>
          <w:rFonts w:hint="cs"/>
          <w:rtl/>
        </w:rPr>
        <w:t xml:space="preserve">לגרום לכך שהדברים </w:t>
      </w:r>
      <w:proofErr w:type="spellStart"/>
      <w:r w:rsidR="00F666EB">
        <w:rPr>
          <w:rFonts w:hint="cs"/>
          <w:rtl/>
        </w:rPr>
        <w:t>יפושטו</w:t>
      </w:r>
      <w:proofErr w:type="spellEnd"/>
      <w:r w:rsidR="00F666EB">
        <w:rPr>
          <w:rFonts w:hint="cs"/>
          <w:rtl/>
        </w:rPr>
        <w:t xml:space="preserve"> </w:t>
      </w:r>
      <w:bookmarkStart w:id="832" w:name="_ETM_Q1_2307000"/>
      <w:bookmarkEnd w:id="832"/>
      <w:r w:rsidR="00F666EB">
        <w:rPr>
          <w:rFonts w:hint="cs"/>
          <w:rtl/>
        </w:rPr>
        <w:t>ויורחבו</w:t>
      </w:r>
      <w:r>
        <w:rPr>
          <w:rFonts w:hint="cs"/>
          <w:rtl/>
        </w:rPr>
        <w:t xml:space="preserve"> </w:t>
      </w:r>
      <w:r w:rsidR="00F666EB">
        <w:rPr>
          <w:rFonts w:hint="cs"/>
          <w:rtl/>
        </w:rPr>
        <w:t xml:space="preserve">באופן כזה שייווצר מאגר שלם. אני שומעת פה על כל </w:t>
      </w:r>
      <w:bookmarkStart w:id="833" w:name="_ETM_Q1_2321000"/>
      <w:bookmarkEnd w:id="833"/>
      <w:r w:rsidR="00F666EB">
        <w:rPr>
          <w:rFonts w:hint="cs"/>
          <w:rtl/>
        </w:rPr>
        <w:t xml:space="preserve">מיני מאגרים, ה'הפרד ומשול' הזה קצת לא כל כך </w:t>
      </w:r>
      <w:bookmarkStart w:id="834" w:name="_ETM_Q1_2319000"/>
      <w:bookmarkEnd w:id="834"/>
      <w:r w:rsidR="00F666EB">
        <w:rPr>
          <w:rFonts w:hint="cs"/>
          <w:rtl/>
        </w:rPr>
        <w:t xml:space="preserve">ברור לי. </w:t>
      </w:r>
    </w:p>
    <w:p w:rsidR="00F666EB" w:rsidRDefault="00F666EB" w:rsidP="00F666EB">
      <w:pPr>
        <w:rPr>
          <w:rtl/>
        </w:rPr>
      </w:pPr>
    </w:p>
    <w:p w:rsidR="00F666EB" w:rsidRDefault="00F666EB" w:rsidP="00F666EB">
      <w:pPr>
        <w:rPr>
          <w:rtl/>
        </w:rPr>
      </w:pPr>
      <w:bookmarkStart w:id="835" w:name="_ETM_Q1_2323000"/>
      <w:bookmarkEnd w:id="835"/>
      <w:r>
        <w:rPr>
          <w:rFonts w:hint="cs"/>
          <w:rtl/>
        </w:rPr>
        <w:t xml:space="preserve">הייתי רוצה לשאול ספציפית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לפני </w:t>
      </w:r>
      <w:bookmarkStart w:id="836" w:name="_ETM_Q1_2322000"/>
      <w:bookmarkEnd w:id="836"/>
      <w:r>
        <w:rPr>
          <w:rFonts w:hint="cs"/>
          <w:rtl/>
        </w:rPr>
        <w:t xml:space="preserve">מאגר אחד שלם שאמור להיות עבור כולם, אם כבר יש מערכת מקוונת, מה עניין המגבלה למעסיק עם </w:t>
      </w:r>
      <w:bookmarkStart w:id="837" w:name="_ETM_Q1_2339000"/>
      <w:bookmarkEnd w:id="837"/>
      <w:r>
        <w:rPr>
          <w:rFonts w:hint="cs"/>
          <w:rtl/>
        </w:rPr>
        <w:t>50 עובדים? הלא אנחנו רוצים לפשט את הדברים עבור האזרח</w:t>
      </w:r>
      <w:bookmarkStart w:id="838" w:name="_ETM_Q1_2341000"/>
      <w:bookmarkEnd w:id="838"/>
      <w:r>
        <w:rPr>
          <w:rFonts w:hint="cs"/>
          <w:rtl/>
        </w:rPr>
        <w:t xml:space="preserve">, נכון? אנחנו רוצים לגרום לכמה שיותר פניות, כמה שיותר </w:t>
      </w:r>
      <w:bookmarkStart w:id="839" w:name="_ETM_Q1_2346000"/>
      <w:bookmarkEnd w:id="839"/>
      <w:r>
        <w:rPr>
          <w:rFonts w:hint="cs"/>
          <w:rtl/>
        </w:rPr>
        <w:t xml:space="preserve">פתיחות, לשיתוף פעולה מהאזרחים עם החוק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אז מה עניין </w:t>
      </w:r>
      <w:bookmarkStart w:id="840" w:name="_ETM_Q1_2348000"/>
      <w:bookmarkEnd w:id="840"/>
      <w:r>
        <w:rPr>
          <w:rFonts w:hint="cs"/>
          <w:rtl/>
        </w:rPr>
        <w:t xml:space="preserve">המגבלות? </w:t>
      </w:r>
    </w:p>
    <w:p w:rsidR="00683C2B" w:rsidRDefault="00683C2B" w:rsidP="00A82557">
      <w:pPr>
        <w:rPr>
          <w:rtl/>
        </w:rPr>
      </w:pPr>
      <w:bookmarkStart w:id="841" w:name="_ETM_Q1_2355403"/>
      <w:bookmarkStart w:id="842" w:name="_ETM_Q1_2355458"/>
      <w:bookmarkEnd w:id="841"/>
      <w:bookmarkEnd w:id="842"/>
    </w:p>
    <w:p w:rsidR="00683C2B" w:rsidRDefault="00683C2B" w:rsidP="00683C2B">
      <w:pPr>
        <w:pStyle w:val="af6"/>
        <w:keepNext/>
        <w:rPr>
          <w:rtl/>
        </w:rPr>
      </w:pPr>
      <w:bookmarkStart w:id="843" w:name="ET_yor_6053_60"/>
      <w:r w:rsidRPr="00683C2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83C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3"/>
    </w:p>
    <w:p w:rsidR="00683C2B" w:rsidRDefault="00683C2B" w:rsidP="00683C2B">
      <w:pPr>
        <w:pStyle w:val="KeepWithNext"/>
        <w:rPr>
          <w:rtl/>
        </w:rPr>
      </w:pPr>
    </w:p>
    <w:p w:rsidR="00683C2B" w:rsidRDefault="00F666EB" w:rsidP="00683C2B">
      <w:pPr>
        <w:rPr>
          <w:rtl/>
        </w:rPr>
      </w:pPr>
      <w:bookmarkStart w:id="844" w:name="_ETM_Q1_2356383"/>
      <w:bookmarkStart w:id="845" w:name="_ETM_Q1_2359098"/>
      <w:bookmarkEnd w:id="844"/>
      <w:bookmarkEnd w:id="845"/>
      <w:r>
        <w:rPr>
          <w:rFonts w:hint="cs"/>
          <w:rtl/>
        </w:rPr>
        <w:t xml:space="preserve">משטרת ישראל, אני מאמין שזה משהו טכני, אבל </w:t>
      </w:r>
      <w:bookmarkStart w:id="846" w:name="_ETM_Q1_2356000"/>
      <w:bookmarkEnd w:id="846"/>
      <w:r>
        <w:rPr>
          <w:rFonts w:hint="cs"/>
          <w:rtl/>
        </w:rPr>
        <w:t>בבקשה.</w:t>
      </w:r>
    </w:p>
    <w:p w:rsidR="00F666EB" w:rsidRDefault="00F666EB" w:rsidP="00683C2B">
      <w:pPr>
        <w:rPr>
          <w:rtl/>
        </w:rPr>
      </w:pPr>
      <w:bookmarkStart w:id="847" w:name="_ETM_Q1_2351000"/>
      <w:bookmarkEnd w:id="847"/>
    </w:p>
    <w:p w:rsidR="00683C2B" w:rsidRDefault="00683C2B" w:rsidP="00683C2B">
      <w:pPr>
        <w:pStyle w:val="af9"/>
        <w:keepNext/>
        <w:rPr>
          <w:rtl/>
        </w:rPr>
      </w:pPr>
      <w:bookmarkStart w:id="848" w:name="ET_guest_913095_61"/>
      <w:r w:rsidRPr="00683C2B">
        <w:rPr>
          <w:rStyle w:val="TagStyle"/>
          <w:rtl/>
        </w:rPr>
        <w:t xml:space="preserve"> &lt;&lt; אורח &gt;&gt; </w:t>
      </w:r>
      <w:r>
        <w:rPr>
          <w:rtl/>
        </w:rPr>
        <w:t xml:space="preserve">נאווה </w:t>
      </w:r>
      <w:proofErr w:type="spellStart"/>
      <w:r>
        <w:rPr>
          <w:rtl/>
        </w:rPr>
        <w:t>שטכלברג</w:t>
      </w:r>
      <w:proofErr w:type="spellEnd"/>
      <w:r>
        <w:rPr>
          <w:rtl/>
        </w:rPr>
        <w:t>:</w:t>
      </w:r>
      <w:r w:rsidRPr="00683C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8"/>
    </w:p>
    <w:p w:rsidR="00683C2B" w:rsidRDefault="00683C2B" w:rsidP="00683C2B">
      <w:pPr>
        <w:pStyle w:val="KeepWithNext"/>
        <w:rPr>
          <w:rtl/>
        </w:rPr>
      </w:pPr>
    </w:p>
    <w:p w:rsidR="00683C2B" w:rsidRDefault="00F666EB" w:rsidP="00683C2B">
      <w:pPr>
        <w:rPr>
          <w:rtl/>
        </w:rPr>
      </w:pPr>
      <w:bookmarkStart w:id="849" w:name="_ETM_Q1_2359473"/>
      <w:bookmarkStart w:id="850" w:name="_ETM_Q1_2359503"/>
      <w:bookmarkEnd w:id="849"/>
      <w:bookmarkEnd w:id="850"/>
      <w:r>
        <w:rPr>
          <w:rFonts w:hint="cs"/>
          <w:rtl/>
        </w:rPr>
        <w:t xml:space="preserve">תהיה אופציה בשלב מאוחר יותר גם לבן אדם להגיש על עצמו </w:t>
      </w:r>
      <w:bookmarkStart w:id="851" w:name="_ETM_Q1_2360000"/>
      <w:bookmarkEnd w:id="851"/>
      <w:r>
        <w:rPr>
          <w:rFonts w:hint="cs"/>
          <w:rtl/>
        </w:rPr>
        <w:t>בקשה וגם למעסיק עם פחות מ-50 מועסקים.</w:t>
      </w:r>
    </w:p>
    <w:p w:rsidR="00683C2B" w:rsidRDefault="00683C2B" w:rsidP="00683C2B">
      <w:pPr>
        <w:rPr>
          <w:rtl/>
        </w:rPr>
      </w:pPr>
      <w:bookmarkStart w:id="852" w:name="_ETM_Q1_2365843"/>
      <w:bookmarkStart w:id="853" w:name="_ETM_Q1_2365913"/>
      <w:bookmarkStart w:id="854" w:name="_ETM_Q1_2367523"/>
      <w:bookmarkEnd w:id="852"/>
      <w:bookmarkEnd w:id="853"/>
      <w:bookmarkEnd w:id="854"/>
    </w:p>
    <w:p w:rsidR="00683C2B" w:rsidRDefault="00683C2B" w:rsidP="00683C2B">
      <w:pPr>
        <w:pStyle w:val="af9"/>
        <w:keepNext/>
        <w:rPr>
          <w:rtl/>
        </w:rPr>
      </w:pPr>
      <w:bookmarkStart w:id="855" w:name="ET_guest_923919_62"/>
      <w:r w:rsidRPr="00683C2B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חג'בי</w:t>
      </w:r>
      <w:proofErr w:type="spellEnd"/>
      <w:r>
        <w:rPr>
          <w:rtl/>
        </w:rPr>
        <w:t>:</w:t>
      </w:r>
      <w:r w:rsidRPr="00683C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5"/>
    </w:p>
    <w:p w:rsidR="00683C2B" w:rsidRDefault="00683C2B" w:rsidP="00683C2B">
      <w:pPr>
        <w:pStyle w:val="KeepWithNext"/>
        <w:rPr>
          <w:rtl/>
        </w:rPr>
      </w:pPr>
    </w:p>
    <w:p w:rsidR="00683C2B" w:rsidRDefault="00683C2B" w:rsidP="00683C2B">
      <w:pPr>
        <w:rPr>
          <w:rtl/>
        </w:rPr>
      </w:pPr>
      <w:bookmarkStart w:id="856" w:name="_ETM_Q1_2367908"/>
      <w:bookmarkStart w:id="857" w:name="_ETM_Q1_2367938"/>
      <w:bookmarkEnd w:id="856"/>
      <w:bookmarkEnd w:id="857"/>
      <w:r>
        <w:rPr>
          <w:rFonts w:hint="cs"/>
          <w:rtl/>
        </w:rPr>
        <w:t>מה זה בהמשך?</w:t>
      </w:r>
    </w:p>
    <w:p w:rsidR="00683C2B" w:rsidRDefault="00683C2B" w:rsidP="00683C2B">
      <w:pPr>
        <w:rPr>
          <w:rtl/>
        </w:rPr>
      </w:pPr>
      <w:bookmarkStart w:id="858" w:name="_ETM_Q1_2371723"/>
      <w:bookmarkStart w:id="859" w:name="_ETM_Q1_2371783"/>
      <w:bookmarkStart w:id="860" w:name="_ETM_Q1_2373243"/>
      <w:bookmarkEnd w:id="858"/>
      <w:bookmarkEnd w:id="859"/>
      <w:bookmarkEnd w:id="860"/>
    </w:p>
    <w:p w:rsidR="00683C2B" w:rsidRDefault="00683C2B" w:rsidP="00683C2B">
      <w:pPr>
        <w:pStyle w:val="a4"/>
        <w:keepNext/>
        <w:rPr>
          <w:rtl/>
        </w:rPr>
      </w:pPr>
      <w:bookmarkStart w:id="861" w:name="ET_speaker_5786_63"/>
      <w:r w:rsidRPr="00683C2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83C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1"/>
    </w:p>
    <w:p w:rsidR="00683C2B" w:rsidRDefault="00683C2B" w:rsidP="00683C2B">
      <w:pPr>
        <w:pStyle w:val="KeepWithNext"/>
        <w:rPr>
          <w:rtl/>
        </w:rPr>
      </w:pPr>
    </w:p>
    <w:p w:rsidR="00683C2B" w:rsidRDefault="00414919" w:rsidP="00683C2B">
      <w:pPr>
        <w:rPr>
          <w:rtl/>
        </w:rPr>
      </w:pPr>
      <w:bookmarkStart w:id="862" w:name="_ETM_Q1_2373618"/>
      <w:bookmarkStart w:id="863" w:name="_ETM_Q1_2373643"/>
      <w:bookmarkEnd w:id="862"/>
      <w:bookmarkEnd w:id="863"/>
      <w:r>
        <w:rPr>
          <w:rFonts w:hint="cs"/>
          <w:rtl/>
        </w:rPr>
        <w:t xml:space="preserve">עד </w:t>
      </w:r>
      <w:r w:rsidR="00683C2B">
        <w:rPr>
          <w:rFonts w:hint="cs"/>
          <w:rtl/>
        </w:rPr>
        <w:t>אוגוסט</w:t>
      </w:r>
      <w:bookmarkStart w:id="864" w:name="_ETM_Q1_2376003"/>
      <w:bookmarkEnd w:id="864"/>
      <w:r>
        <w:rPr>
          <w:rFonts w:hint="cs"/>
          <w:rtl/>
        </w:rPr>
        <w:t xml:space="preserve"> הם יכולים.</w:t>
      </w:r>
    </w:p>
    <w:p w:rsidR="00414919" w:rsidRDefault="00414919" w:rsidP="00683C2B">
      <w:pPr>
        <w:rPr>
          <w:rtl/>
        </w:rPr>
      </w:pPr>
      <w:bookmarkStart w:id="865" w:name="_ETM_Q1_2367000"/>
      <w:bookmarkEnd w:id="865"/>
    </w:p>
    <w:p w:rsidR="00414919" w:rsidRDefault="00414919" w:rsidP="00414919">
      <w:pPr>
        <w:pStyle w:val="af9"/>
        <w:keepNext/>
        <w:rPr>
          <w:rtl/>
        </w:rPr>
      </w:pPr>
      <w:bookmarkStart w:id="866" w:name="ET_guest_913095_178"/>
      <w:r w:rsidRPr="00414919">
        <w:rPr>
          <w:rStyle w:val="TagStyle"/>
          <w:rtl/>
        </w:rPr>
        <w:t xml:space="preserve"> &lt;&lt; אורח &gt;&gt; </w:t>
      </w:r>
      <w:r>
        <w:rPr>
          <w:rtl/>
        </w:rPr>
        <w:t xml:space="preserve">נאווה </w:t>
      </w:r>
      <w:proofErr w:type="spellStart"/>
      <w:r>
        <w:rPr>
          <w:rtl/>
        </w:rPr>
        <w:t>שטכלברג</w:t>
      </w:r>
      <w:proofErr w:type="spellEnd"/>
      <w:r>
        <w:rPr>
          <w:rtl/>
        </w:rPr>
        <w:t>:</w:t>
      </w:r>
      <w:r w:rsidRPr="004149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6"/>
    </w:p>
    <w:p w:rsidR="00414919" w:rsidRDefault="00414919" w:rsidP="00414919">
      <w:pPr>
        <w:pStyle w:val="KeepWithNext"/>
        <w:rPr>
          <w:rtl/>
        </w:rPr>
      </w:pPr>
    </w:p>
    <w:p w:rsidR="00414919" w:rsidRDefault="00414919" w:rsidP="00414919">
      <w:pPr>
        <w:rPr>
          <w:rtl/>
        </w:rPr>
      </w:pPr>
      <w:bookmarkStart w:id="867" w:name="_ETM_Q1_2369000"/>
      <w:bookmarkEnd w:id="867"/>
      <w:r>
        <w:rPr>
          <w:rFonts w:hint="cs"/>
          <w:rtl/>
        </w:rPr>
        <w:t>לא, לא עד אוגוסט, אלא זה יהיה אחרי - - -</w:t>
      </w:r>
    </w:p>
    <w:p w:rsidR="00A45BD7" w:rsidRDefault="00A45BD7" w:rsidP="00414919">
      <w:pPr>
        <w:rPr>
          <w:rtl/>
        </w:rPr>
      </w:pPr>
      <w:bookmarkStart w:id="868" w:name="_ETM_Q1_2365000"/>
      <w:bookmarkEnd w:id="868"/>
    </w:p>
    <w:p w:rsidR="00A45BD7" w:rsidRDefault="00A45BD7" w:rsidP="00A45BD7">
      <w:pPr>
        <w:pStyle w:val="a4"/>
        <w:keepNext/>
        <w:rPr>
          <w:rtl/>
        </w:rPr>
      </w:pPr>
      <w:bookmarkStart w:id="869" w:name="ET_speaker_5786_179"/>
      <w:r w:rsidRPr="00A45BD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45B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9"/>
    </w:p>
    <w:p w:rsidR="00A45BD7" w:rsidRDefault="00A45BD7" w:rsidP="00A45BD7">
      <w:pPr>
        <w:pStyle w:val="KeepWithNext"/>
        <w:rPr>
          <w:rtl/>
        </w:rPr>
      </w:pPr>
    </w:p>
    <w:p w:rsidR="00A45BD7" w:rsidRDefault="00A45BD7" w:rsidP="00A45BD7">
      <w:pPr>
        <w:rPr>
          <w:rtl/>
        </w:rPr>
      </w:pPr>
      <w:bookmarkStart w:id="870" w:name="_ETM_Q1_2370000"/>
      <w:bookmarkEnd w:id="870"/>
      <w:r>
        <w:rPr>
          <w:rFonts w:hint="cs"/>
          <w:rtl/>
        </w:rPr>
        <w:t xml:space="preserve">מאוגוסט, </w:t>
      </w:r>
      <w:bookmarkStart w:id="871" w:name="_ETM_Q1_2373000"/>
      <w:bookmarkEnd w:id="871"/>
      <w:r>
        <w:rPr>
          <w:rFonts w:hint="cs"/>
          <w:rtl/>
        </w:rPr>
        <w:t>סליחה.</w:t>
      </w:r>
    </w:p>
    <w:p w:rsidR="00A45BD7" w:rsidRDefault="00A45BD7" w:rsidP="00A45BD7">
      <w:pPr>
        <w:rPr>
          <w:rtl/>
        </w:rPr>
      </w:pPr>
    </w:p>
    <w:p w:rsidR="00A45BD7" w:rsidRDefault="00A45BD7" w:rsidP="00A45BD7">
      <w:pPr>
        <w:pStyle w:val="af9"/>
        <w:keepNext/>
        <w:rPr>
          <w:rtl/>
        </w:rPr>
      </w:pPr>
      <w:bookmarkStart w:id="872" w:name="ET_guest_913095_180"/>
      <w:r w:rsidRPr="00A45BD7">
        <w:rPr>
          <w:rStyle w:val="TagStyle"/>
          <w:rtl/>
        </w:rPr>
        <w:t xml:space="preserve"> &lt;&lt; אורח &gt;&gt; </w:t>
      </w:r>
      <w:r>
        <w:rPr>
          <w:rtl/>
        </w:rPr>
        <w:t xml:space="preserve">נאווה </w:t>
      </w:r>
      <w:proofErr w:type="spellStart"/>
      <w:r>
        <w:rPr>
          <w:rtl/>
        </w:rPr>
        <w:t>שטכלברג</w:t>
      </w:r>
      <w:proofErr w:type="spellEnd"/>
      <w:r>
        <w:rPr>
          <w:rtl/>
        </w:rPr>
        <w:t>:</w:t>
      </w:r>
      <w:r w:rsidRPr="00A45B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2"/>
    </w:p>
    <w:p w:rsidR="00A45BD7" w:rsidRDefault="00A45BD7" w:rsidP="00A45BD7">
      <w:pPr>
        <w:pStyle w:val="KeepWithNext"/>
        <w:rPr>
          <w:rtl/>
        </w:rPr>
      </w:pPr>
    </w:p>
    <w:p w:rsidR="00A45BD7" w:rsidRDefault="00A45BD7" w:rsidP="00A45BD7">
      <w:pPr>
        <w:rPr>
          <w:rtl/>
        </w:rPr>
      </w:pPr>
      <w:r>
        <w:rPr>
          <w:rFonts w:hint="cs"/>
          <w:rtl/>
        </w:rPr>
        <w:t>אין מניעה כרגע - - -</w:t>
      </w:r>
    </w:p>
    <w:p w:rsidR="00A45BD7" w:rsidRDefault="00A45BD7" w:rsidP="00A45BD7">
      <w:pPr>
        <w:rPr>
          <w:rtl/>
        </w:rPr>
      </w:pPr>
      <w:bookmarkStart w:id="873" w:name="_ETM_Q1_2374000"/>
      <w:bookmarkEnd w:id="873"/>
    </w:p>
    <w:p w:rsidR="00A45BD7" w:rsidRDefault="00A45BD7" w:rsidP="00A45BD7">
      <w:pPr>
        <w:pStyle w:val="af6"/>
        <w:keepNext/>
        <w:rPr>
          <w:rtl/>
        </w:rPr>
      </w:pPr>
      <w:bookmarkStart w:id="874" w:name="ET_yor_6053_181"/>
      <w:r w:rsidRPr="00A45BD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45B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4"/>
    </w:p>
    <w:p w:rsidR="00A45BD7" w:rsidRDefault="00A45BD7" w:rsidP="00A45BD7">
      <w:pPr>
        <w:pStyle w:val="KeepWithNext"/>
        <w:rPr>
          <w:rtl/>
        </w:rPr>
      </w:pPr>
    </w:p>
    <w:p w:rsidR="00A45BD7" w:rsidRPr="00A45BD7" w:rsidRDefault="00A45BD7" w:rsidP="00A45BD7">
      <w:pPr>
        <w:rPr>
          <w:rtl/>
        </w:rPr>
      </w:pPr>
      <w:bookmarkStart w:id="875" w:name="_ETM_Q1_2375000"/>
      <w:bookmarkEnd w:id="875"/>
      <w:r>
        <w:rPr>
          <w:rFonts w:hint="cs"/>
          <w:rtl/>
        </w:rPr>
        <w:t>יש מניעה משפטית?</w:t>
      </w:r>
    </w:p>
    <w:p w:rsidR="00683C2B" w:rsidRDefault="00683C2B" w:rsidP="00683C2B">
      <w:pPr>
        <w:rPr>
          <w:rtl/>
        </w:rPr>
      </w:pPr>
      <w:bookmarkStart w:id="876" w:name="_ETM_Q1_2366000"/>
      <w:bookmarkStart w:id="877" w:name="_ETM_Q1_2378244"/>
      <w:bookmarkStart w:id="878" w:name="_ETM_Q1_2378304"/>
      <w:bookmarkStart w:id="879" w:name="_ETM_Q1_2380609"/>
      <w:bookmarkEnd w:id="876"/>
      <w:bookmarkEnd w:id="877"/>
      <w:bookmarkEnd w:id="878"/>
      <w:bookmarkEnd w:id="879"/>
    </w:p>
    <w:p w:rsidR="00683C2B" w:rsidRDefault="00683C2B" w:rsidP="00683C2B">
      <w:pPr>
        <w:pStyle w:val="af9"/>
        <w:keepNext/>
        <w:rPr>
          <w:rtl/>
        </w:rPr>
      </w:pPr>
      <w:bookmarkStart w:id="880" w:name="ET_guest_465638_64"/>
      <w:r w:rsidRPr="00683C2B">
        <w:rPr>
          <w:rStyle w:val="TagStyle"/>
          <w:rtl/>
        </w:rPr>
        <w:t xml:space="preserve"> &lt;&lt; אורח &gt;&gt; </w:t>
      </w:r>
      <w:r>
        <w:rPr>
          <w:rtl/>
        </w:rPr>
        <w:t>אפרת ליפשיץ:</w:t>
      </w:r>
      <w:r w:rsidRPr="00683C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0"/>
    </w:p>
    <w:p w:rsidR="00683C2B" w:rsidRDefault="00683C2B" w:rsidP="00683C2B">
      <w:pPr>
        <w:pStyle w:val="KeepWithNext"/>
        <w:rPr>
          <w:rtl/>
        </w:rPr>
      </w:pPr>
    </w:p>
    <w:p w:rsidR="00B8028B" w:rsidRDefault="00B8028B" w:rsidP="00683C2B">
      <w:pPr>
        <w:rPr>
          <w:rtl/>
        </w:rPr>
      </w:pPr>
      <w:bookmarkStart w:id="881" w:name="_ETM_Q1_2381014"/>
      <w:bookmarkStart w:id="882" w:name="_ETM_Q1_2381054"/>
      <w:bookmarkEnd w:id="881"/>
      <w:bookmarkEnd w:id="882"/>
      <w:r>
        <w:rPr>
          <w:rFonts w:hint="cs"/>
          <w:rtl/>
        </w:rPr>
        <w:t xml:space="preserve">זאת לא </w:t>
      </w:r>
      <w:bookmarkStart w:id="883" w:name="_ETM_Q1_2380000"/>
      <w:bookmarkEnd w:id="883"/>
      <w:r>
        <w:rPr>
          <w:rFonts w:hint="cs"/>
          <w:rtl/>
        </w:rPr>
        <w:t xml:space="preserve">מניעה משפטית פר אקסלנס, אבל יש כל מיני היבטים משפטיים </w:t>
      </w:r>
      <w:bookmarkStart w:id="884" w:name="_ETM_Q1_2384000"/>
      <w:bookmarkEnd w:id="884"/>
      <w:r>
        <w:rPr>
          <w:rFonts w:hint="cs"/>
          <w:rtl/>
        </w:rPr>
        <w:t xml:space="preserve">שצריך להתייחס אליהם, למשל, כיצד מזדהה אותו אזרח. יש בחינה של המשטרה באופן כללי, לאו דווקא בקשר לחוק הזה, איך </w:t>
      </w:r>
      <w:bookmarkStart w:id="885" w:name="_ETM_Q1_2397000"/>
      <w:bookmarkEnd w:id="885"/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באופן דיגיטלי שירותים לאזרחים. זה מהלך הרבה יותר רחב </w:t>
      </w:r>
      <w:bookmarkStart w:id="886" w:name="_ETM_Q1_2398000"/>
      <w:bookmarkEnd w:id="886"/>
      <w:r>
        <w:rPr>
          <w:rFonts w:hint="cs"/>
          <w:rtl/>
        </w:rPr>
        <w:t xml:space="preserve">מהחוק הזה, ויש המון היבטים שנבחנים שם שהם גם היבטים משפטיים בין היתר. לכן כבר </w:t>
      </w:r>
      <w:bookmarkStart w:id="887" w:name="_ETM_Q1_2411000"/>
      <w:bookmarkEnd w:id="887"/>
      <w:r>
        <w:rPr>
          <w:rFonts w:hint="cs"/>
          <w:rtl/>
        </w:rPr>
        <w:t xml:space="preserve">היום בחוק למניעת העסקת עברייני מין במוסדות מסוימים, אפשרי להגיש </w:t>
      </w:r>
      <w:bookmarkStart w:id="888" w:name="_ETM_Q1_2417000"/>
      <w:bookmarkEnd w:id="888"/>
      <w:r>
        <w:rPr>
          <w:rFonts w:hint="cs"/>
          <w:rtl/>
        </w:rPr>
        <w:t xml:space="preserve">את הבקשה באופן מקוון למי שיש לו 50 עובדים ומעלה. </w:t>
      </w:r>
      <w:bookmarkStart w:id="889" w:name="_ETM_Q1_2415000"/>
      <w:bookmarkEnd w:id="889"/>
      <w:r>
        <w:rPr>
          <w:rFonts w:hint="cs"/>
          <w:rtl/>
        </w:rPr>
        <w:t>ולכן גם זה התאפשר. שוב, זה לא יהיה - - -</w:t>
      </w:r>
    </w:p>
    <w:p w:rsidR="00265E7C" w:rsidRDefault="00265E7C" w:rsidP="00683C2B">
      <w:pPr>
        <w:rPr>
          <w:rtl/>
        </w:rPr>
      </w:pPr>
      <w:bookmarkStart w:id="890" w:name="_ETM_Q1_2403000"/>
      <w:bookmarkStart w:id="891" w:name="_ETM_Q1_2382000"/>
      <w:bookmarkStart w:id="892" w:name="_ETM_Q1_2428098"/>
      <w:bookmarkStart w:id="893" w:name="_ETM_Q1_2428163"/>
      <w:bookmarkStart w:id="894" w:name="_ETM_Q1_2429643"/>
      <w:bookmarkEnd w:id="890"/>
      <w:bookmarkEnd w:id="891"/>
      <w:bookmarkEnd w:id="892"/>
      <w:bookmarkEnd w:id="893"/>
      <w:bookmarkEnd w:id="894"/>
    </w:p>
    <w:p w:rsidR="00265E7C" w:rsidRDefault="00265E7C" w:rsidP="00265E7C">
      <w:pPr>
        <w:pStyle w:val="af9"/>
        <w:keepNext/>
        <w:rPr>
          <w:rtl/>
        </w:rPr>
      </w:pPr>
      <w:bookmarkStart w:id="895" w:name="ET_guest_923919_65"/>
      <w:r w:rsidRPr="00265E7C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חג'בי</w:t>
      </w:r>
      <w:proofErr w:type="spellEnd"/>
      <w:r>
        <w:rPr>
          <w:rtl/>
        </w:rPr>
        <w:t>:</w:t>
      </w:r>
      <w:r w:rsidRPr="00265E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5"/>
    </w:p>
    <w:p w:rsidR="00265E7C" w:rsidRDefault="00265E7C" w:rsidP="00265E7C">
      <w:pPr>
        <w:pStyle w:val="KeepWithNext"/>
        <w:rPr>
          <w:rtl/>
        </w:rPr>
      </w:pPr>
    </w:p>
    <w:p w:rsidR="00B8028B" w:rsidRDefault="00B8028B" w:rsidP="00265E7C">
      <w:pPr>
        <w:rPr>
          <w:rtl/>
        </w:rPr>
      </w:pPr>
      <w:bookmarkStart w:id="896" w:name="_ETM_Q1_2430063"/>
      <w:bookmarkStart w:id="897" w:name="_ETM_Q1_2430088"/>
      <w:bookmarkEnd w:id="896"/>
      <w:bookmarkEnd w:id="897"/>
      <w:r>
        <w:rPr>
          <w:rFonts w:hint="cs"/>
          <w:rtl/>
        </w:rPr>
        <w:t xml:space="preserve">ברוב המקומות שבהם מועסקים עובדים שמטפלים אין לך 50 </w:t>
      </w:r>
      <w:bookmarkStart w:id="898" w:name="_ETM_Q1_2425000"/>
      <w:bookmarkEnd w:id="898"/>
      <w:r>
        <w:rPr>
          <w:rFonts w:hint="cs"/>
          <w:rtl/>
        </w:rPr>
        <w:t xml:space="preserve">עובדים, זה לא מפעל. </w:t>
      </w:r>
    </w:p>
    <w:p w:rsidR="00B8028B" w:rsidRDefault="00B8028B" w:rsidP="00265E7C">
      <w:pPr>
        <w:rPr>
          <w:rtl/>
        </w:rPr>
      </w:pPr>
    </w:p>
    <w:p w:rsidR="00B8028B" w:rsidRDefault="00B8028B" w:rsidP="00B8028B">
      <w:pPr>
        <w:pStyle w:val="af9"/>
        <w:keepNext/>
        <w:rPr>
          <w:rtl/>
        </w:rPr>
      </w:pPr>
      <w:bookmarkStart w:id="899" w:name="ET_guest_465638_182"/>
      <w:r w:rsidRPr="00B8028B">
        <w:rPr>
          <w:rStyle w:val="TagStyle"/>
          <w:rtl/>
        </w:rPr>
        <w:t xml:space="preserve"> &lt;&lt; אורח &gt;&gt; </w:t>
      </w:r>
      <w:r>
        <w:rPr>
          <w:rtl/>
        </w:rPr>
        <w:t>אפרת ליפשיץ:</w:t>
      </w:r>
      <w:r w:rsidRPr="00B802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9"/>
    </w:p>
    <w:p w:rsidR="00B8028B" w:rsidRDefault="00B8028B" w:rsidP="00B8028B">
      <w:pPr>
        <w:pStyle w:val="KeepWithNext"/>
        <w:rPr>
          <w:rtl/>
        </w:rPr>
      </w:pPr>
    </w:p>
    <w:p w:rsidR="00B8028B" w:rsidRDefault="00B8028B" w:rsidP="00B8028B">
      <w:pPr>
        <w:rPr>
          <w:rtl/>
        </w:rPr>
      </w:pPr>
      <w:r>
        <w:rPr>
          <w:rFonts w:hint="cs"/>
          <w:rtl/>
        </w:rPr>
        <w:t>זה לא נכון, יש לך מוסדות שבהחלט יש.</w:t>
      </w:r>
    </w:p>
    <w:p w:rsidR="00265E7C" w:rsidRDefault="00265E7C" w:rsidP="00265E7C">
      <w:pPr>
        <w:rPr>
          <w:rtl/>
        </w:rPr>
      </w:pPr>
      <w:bookmarkStart w:id="900" w:name="_ETM_Q1_2429000"/>
      <w:bookmarkStart w:id="901" w:name="_ETM_Q1_2432658"/>
      <w:bookmarkStart w:id="902" w:name="_ETM_Q1_2432718"/>
      <w:bookmarkEnd w:id="900"/>
      <w:bookmarkEnd w:id="901"/>
      <w:bookmarkEnd w:id="902"/>
    </w:p>
    <w:p w:rsidR="00265E7C" w:rsidRDefault="00265E7C" w:rsidP="00265E7C">
      <w:pPr>
        <w:pStyle w:val="af6"/>
        <w:keepNext/>
        <w:rPr>
          <w:rtl/>
        </w:rPr>
      </w:pPr>
      <w:bookmarkStart w:id="903" w:name="ET_yor_6053_66"/>
      <w:r w:rsidRPr="00265E7C">
        <w:rPr>
          <w:rStyle w:val="TagStyle"/>
          <w:rtl/>
        </w:rPr>
        <w:t xml:space="preserve"> &lt;&lt; </w:t>
      </w:r>
      <w:proofErr w:type="spellStart"/>
      <w:r w:rsidRPr="00265E7C">
        <w:rPr>
          <w:rStyle w:val="TagStyle"/>
          <w:rtl/>
        </w:rPr>
        <w:t>יור</w:t>
      </w:r>
      <w:proofErr w:type="spellEnd"/>
      <w:r w:rsidRPr="00265E7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65E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3"/>
    </w:p>
    <w:p w:rsidR="00265E7C" w:rsidRDefault="00265E7C" w:rsidP="00265E7C">
      <w:pPr>
        <w:pStyle w:val="KeepWithNext"/>
        <w:rPr>
          <w:rtl/>
        </w:rPr>
      </w:pPr>
    </w:p>
    <w:p w:rsidR="00265E7C" w:rsidRDefault="00B8028B" w:rsidP="00265E7C">
      <w:pPr>
        <w:rPr>
          <w:rtl/>
        </w:rPr>
      </w:pPr>
      <w:bookmarkStart w:id="904" w:name="_ETM_Q1_2433908"/>
      <w:bookmarkStart w:id="905" w:name="_ETM_Q1_2437538"/>
      <w:bookmarkEnd w:id="904"/>
      <w:bookmarkEnd w:id="905"/>
      <w:r>
        <w:rPr>
          <w:rFonts w:hint="cs"/>
          <w:rtl/>
        </w:rPr>
        <w:t xml:space="preserve">יש מקומות שיש. </w:t>
      </w:r>
    </w:p>
    <w:p w:rsidR="00B8028B" w:rsidRDefault="00B8028B" w:rsidP="00265E7C">
      <w:pPr>
        <w:rPr>
          <w:rtl/>
        </w:rPr>
      </w:pPr>
      <w:bookmarkStart w:id="906" w:name="_ETM_Q1_2430000"/>
      <w:bookmarkStart w:id="907" w:name="_ETM_Q1_2432000"/>
      <w:bookmarkEnd w:id="906"/>
      <w:bookmarkEnd w:id="907"/>
    </w:p>
    <w:p w:rsidR="00265E7C" w:rsidRDefault="00265E7C" w:rsidP="00265E7C">
      <w:pPr>
        <w:pStyle w:val="a4"/>
        <w:keepNext/>
        <w:rPr>
          <w:rtl/>
        </w:rPr>
      </w:pPr>
      <w:bookmarkStart w:id="908" w:name="ET_speaker_תמי_סלע_67"/>
      <w:r w:rsidRPr="00265E7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65E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8"/>
    </w:p>
    <w:p w:rsidR="00265E7C" w:rsidRDefault="00265E7C" w:rsidP="00265E7C">
      <w:pPr>
        <w:pStyle w:val="KeepWithNext"/>
        <w:rPr>
          <w:rtl/>
        </w:rPr>
      </w:pPr>
    </w:p>
    <w:p w:rsidR="00B8028B" w:rsidRDefault="00B8028B" w:rsidP="00265E7C">
      <w:pPr>
        <w:rPr>
          <w:rtl/>
        </w:rPr>
      </w:pPr>
      <w:bookmarkStart w:id="909" w:name="_ETM_Q1_2437948"/>
      <w:bookmarkStart w:id="910" w:name="_ETM_Q1_2437973"/>
      <w:bookmarkEnd w:id="909"/>
      <w:bookmarkEnd w:id="910"/>
      <w:r>
        <w:rPr>
          <w:rFonts w:hint="cs"/>
          <w:rtl/>
        </w:rPr>
        <w:t xml:space="preserve">יש, אבל זה נכון שזה יוצר הכבדה על הרבה </w:t>
      </w:r>
      <w:bookmarkStart w:id="911" w:name="_ETM_Q1_2434000"/>
      <w:bookmarkEnd w:id="911"/>
      <w:r>
        <w:rPr>
          <w:rFonts w:hint="cs"/>
          <w:rtl/>
        </w:rPr>
        <w:t xml:space="preserve">מאוד מעסיקים שמעסיקים פחות מ-50, שלא יכולים להגיש </w:t>
      </w:r>
      <w:bookmarkStart w:id="912" w:name="_ETM_Q1_2438000"/>
      <w:bookmarkEnd w:id="912"/>
      <w:r>
        <w:rPr>
          <w:rFonts w:hint="cs"/>
          <w:rtl/>
        </w:rPr>
        <w:t xml:space="preserve">את זה בצורה מקוונת וצריכים להגיע פיזית למשטרה. ברור שזו הכבדה משמעותית. </w:t>
      </w:r>
    </w:p>
    <w:p w:rsidR="00B8028B" w:rsidRDefault="00B8028B" w:rsidP="00265E7C">
      <w:pPr>
        <w:rPr>
          <w:rtl/>
        </w:rPr>
      </w:pPr>
      <w:bookmarkStart w:id="913" w:name="_ETM_Q1_2439000"/>
      <w:bookmarkEnd w:id="913"/>
    </w:p>
    <w:p w:rsidR="00B8028B" w:rsidRDefault="00B8028B" w:rsidP="00B8028B">
      <w:pPr>
        <w:pStyle w:val="af9"/>
        <w:keepNext/>
        <w:rPr>
          <w:rtl/>
        </w:rPr>
      </w:pPr>
      <w:bookmarkStart w:id="914" w:name="ET_guest_923919_184"/>
      <w:r w:rsidRPr="00B8028B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חג'בי</w:t>
      </w:r>
      <w:proofErr w:type="spellEnd"/>
      <w:r>
        <w:rPr>
          <w:rtl/>
        </w:rPr>
        <w:t>:</w:t>
      </w:r>
      <w:r w:rsidRPr="00B802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4"/>
    </w:p>
    <w:p w:rsidR="00B8028B" w:rsidRDefault="00B8028B" w:rsidP="00B8028B">
      <w:pPr>
        <w:pStyle w:val="KeepWithNext"/>
        <w:rPr>
          <w:rtl/>
        </w:rPr>
      </w:pPr>
    </w:p>
    <w:p w:rsidR="00B8028B" w:rsidRDefault="00B8028B" w:rsidP="00B8028B">
      <w:pPr>
        <w:rPr>
          <w:rtl/>
        </w:rPr>
      </w:pPr>
      <w:r>
        <w:rPr>
          <w:rFonts w:hint="cs"/>
          <w:rtl/>
        </w:rPr>
        <w:t>לצורך הדוגמה, אנחנו מדברים על מעונות פרטיים.</w:t>
      </w:r>
    </w:p>
    <w:p w:rsidR="00B8028B" w:rsidRDefault="00B8028B" w:rsidP="00B8028B">
      <w:pPr>
        <w:rPr>
          <w:rtl/>
        </w:rPr>
      </w:pPr>
      <w:bookmarkStart w:id="915" w:name="_ETM_Q1_2446000"/>
      <w:bookmarkEnd w:id="915"/>
    </w:p>
    <w:p w:rsidR="00B8028B" w:rsidRDefault="00B8028B" w:rsidP="00B8028B">
      <w:pPr>
        <w:pStyle w:val="a4"/>
        <w:keepNext/>
        <w:rPr>
          <w:rtl/>
        </w:rPr>
      </w:pPr>
      <w:bookmarkStart w:id="916" w:name="ET_speaker_תמי_סלע_185"/>
      <w:r w:rsidRPr="00B8028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802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6"/>
    </w:p>
    <w:p w:rsidR="00B8028B" w:rsidRDefault="00B8028B" w:rsidP="00B8028B">
      <w:pPr>
        <w:pStyle w:val="KeepWithNext"/>
        <w:rPr>
          <w:rtl/>
        </w:rPr>
      </w:pPr>
    </w:p>
    <w:p w:rsidR="00B8028B" w:rsidRPr="00B8028B" w:rsidRDefault="00B8028B" w:rsidP="00B8028B">
      <w:pPr>
        <w:rPr>
          <w:rtl/>
        </w:rPr>
      </w:pPr>
      <w:bookmarkStart w:id="917" w:name="_ETM_Q1_2448000"/>
      <w:bookmarkEnd w:id="917"/>
      <w:r>
        <w:rPr>
          <w:rFonts w:hint="cs"/>
          <w:rtl/>
        </w:rPr>
        <w:t xml:space="preserve">כן, </w:t>
      </w:r>
      <w:bookmarkStart w:id="918" w:name="_ETM_Q1_2449000"/>
      <w:bookmarkEnd w:id="918"/>
      <w:r>
        <w:rPr>
          <w:rFonts w:hint="cs"/>
          <w:rtl/>
        </w:rPr>
        <w:t>הרבה מאוד מוסדות שנכנסים לתוך ההגדרה הזאת.</w:t>
      </w:r>
    </w:p>
    <w:p w:rsidR="00265E7C" w:rsidRDefault="00265E7C" w:rsidP="00265E7C">
      <w:pPr>
        <w:rPr>
          <w:rtl/>
        </w:rPr>
      </w:pPr>
      <w:bookmarkStart w:id="919" w:name="_ETM_Q1_2433000"/>
      <w:bookmarkStart w:id="920" w:name="_ETM_Q1_2452693"/>
      <w:bookmarkStart w:id="921" w:name="_ETM_Q1_2452753"/>
      <w:bookmarkEnd w:id="919"/>
      <w:bookmarkEnd w:id="920"/>
      <w:bookmarkEnd w:id="921"/>
    </w:p>
    <w:p w:rsidR="00265E7C" w:rsidRDefault="00265E7C" w:rsidP="00265E7C">
      <w:pPr>
        <w:pStyle w:val="af6"/>
        <w:keepNext/>
        <w:rPr>
          <w:rtl/>
        </w:rPr>
      </w:pPr>
      <w:bookmarkStart w:id="922" w:name="ET_yor_6053_68"/>
      <w:r w:rsidRPr="00265E7C">
        <w:rPr>
          <w:rStyle w:val="TagStyle"/>
          <w:rtl/>
        </w:rPr>
        <w:t xml:space="preserve"> &lt;&lt; </w:t>
      </w:r>
      <w:proofErr w:type="spellStart"/>
      <w:r w:rsidRPr="00265E7C">
        <w:rPr>
          <w:rStyle w:val="TagStyle"/>
          <w:rtl/>
        </w:rPr>
        <w:t>יור</w:t>
      </w:r>
      <w:proofErr w:type="spellEnd"/>
      <w:r w:rsidRPr="00265E7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65E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2"/>
    </w:p>
    <w:p w:rsidR="00265E7C" w:rsidRDefault="00265E7C" w:rsidP="00265E7C">
      <w:pPr>
        <w:pStyle w:val="KeepWithNext"/>
        <w:rPr>
          <w:rtl/>
        </w:rPr>
      </w:pPr>
    </w:p>
    <w:p w:rsidR="00B8028B" w:rsidRDefault="00265E7C" w:rsidP="00265E7C">
      <w:pPr>
        <w:rPr>
          <w:rtl/>
        </w:rPr>
      </w:pPr>
      <w:bookmarkStart w:id="923" w:name="_ETM_Q1_2453983"/>
      <w:bookmarkEnd w:id="923"/>
      <w:r>
        <w:rPr>
          <w:rFonts w:hint="cs"/>
          <w:rtl/>
        </w:rPr>
        <w:t>קחו את זה בחשבון,</w:t>
      </w:r>
      <w:r w:rsidR="00B8028B">
        <w:rPr>
          <w:rFonts w:hint="cs"/>
          <w:rtl/>
        </w:rPr>
        <w:t xml:space="preserve"> השאלה במקומה</w:t>
      </w:r>
      <w:bookmarkStart w:id="924" w:name="_ETM_Q1_2456000"/>
      <w:bookmarkEnd w:id="924"/>
      <w:r w:rsidR="00B8028B">
        <w:rPr>
          <w:rFonts w:hint="cs"/>
          <w:rtl/>
        </w:rPr>
        <w:t xml:space="preserve">. בסוף אתם צריכים להגיע מצב שכל אדם, גם אם </w:t>
      </w:r>
      <w:bookmarkStart w:id="925" w:name="_ETM_Q1_2457000"/>
      <w:bookmarkEnd w:id="925"/>
      <w:r w:rsidR="00B8028B">
        <w:rPr>
          <w:rFonts w:hint="cs"/>
          <w:rtl/>
        </w:rPr>
        <w:t xml:space="preserve">הוא מעסיק שניים-שלושה מורים או מורות, יוכל להגיש בצורה </w:t>
      </w:r>
      <w:bookmarkStart w:id="926" w:name="_ETM_Q1_2468000"/>
      <w:bookmarkEnd w:id="926"/>
      <w:r w:rsidR="00B8028B">
        <w:rPr>
          <w:rFonts w:hint="cs"/>
          <w:rtl/>
        </w:rPr>
        <w:t>דיגיטלית ולא יצטרך להגיע בצורה פיזית.</w:t>
      </w:r>
    </w:p>
    <w:p w:rsidR="00265E7C" w:rsidRDefault="00265E7C" w:rsidP="00265E7C">
      <w:pPr>
        <w:rPr>
          <w:rtl/>
        </w:rPr>
      </w:pPr>
      <w:bookmarkStart w:id="927" w:name="_ETM_Q1_2467000"/>
      <w:bookmarkStart w:id="928" w:name="_ETM_Q1_2451000"/>
      <w:bookmarkStart w:id="929" w:name="_ETM_Q1_2471624"/>
      <w:bookmarkStart w:id="930" w:name="_ETM_Q1_2471694"/>
      <w:bookmarkStart w:id="931" w:name="_ETM_Q1_2478825"/>
      <w:bookmarkEnd w:id="927"/>
      <w:bookmarkEnd w:id="928"/>
      <w:bookmarkEnd w:id="929"/>
      <w:bookmarkEnd w:id="930"/>
      <w:bookmarkEnd w:id="931"/>
    </w:p>
    <w:p w:rsidR="00265E7C" w:rsidRDefault="00265E7C" w:rsidP="00265E7C">
      <w:pPr>
        <w:pStyle w:val="af9"/>
        <w:keepNext/>
        <w:rPr>
          <w:rtl/>
        </w:rPr>
      </w:pPr>
      <w:bookmarkStart w:id="932" w:name="ET_guest_923919_69"/>
      <w:r w:rsidRPr="00265E7C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חג'בי</w:t>
      </w:r>
      <w:proofErr w:type="spellEnd"/>
      <w:r>
        <w:rPr>
          <w:rtl/>
        </w:rPr>
        <w:t>:</w:t>
      </w:r>
      <w:r w:rsidRPr="00265E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2"/>
    </w:p>
    <w:p w:rsidR="00265E7C" w:rsidRDefault="00265E7C" w:rsidP="00265E7C">
      <w:pPr>
        <w:pStyle w:val="KeepWithNext"/>
        <w:rPr>
          <w:rtl/>
        </w:rPr>
      </w:pPr>
    </w:p>
    <w:p w:rsidR="00B8028B" w:rsidRPr="00B8028B" w:rsidRDefault="00B8028B" w:rsidP="00B8028B">
      <w:pPr>
        <w:rPr>
          <w:rtl/>
        </w:rPr>
      </w:pPr>
      <w:r>
        <w:rPr>
          <w:rFonts w:hint="cs"/>
          <w:rtl/>
        </w:rPr>
        <w:t xml:space="preserve">אני חוזרת רגע לעניין המאגר </w:t>
      </w:r>
      <w:bookmarkStart w:id="933" w:name="_ETM_Q1_2471000"/>
      <w:bookmarkEnd w:id="933"/>
      <w:r>
        <w:rPr>
          <w:rFonts w:hint="cs"/>
          <w:rtl/>
        </w:rPr>
        <w:t>הכללי - - -</w:t>
      </w:r>
    </w:p>
    <w:p w:rsidR="00265E7C" w:rsidRDefault="00265E7C" w:rsidP="00265E7C">
      <w:pPr>
        <w:rPr>
          <w:rtl/>
        </w:rPr>
      </w:pPr>
      <w:bookmarkStart w:id="934" w:name="_ETM_Q1_2479295"/>
      <w:bookmarkStart w:id="935" w:name="_ETM_Q1_2479330"/>
      <w:bookmarkEnd w:id="934"/>
      <w:bookmarkEnd w:id="935"/>
    </w:p>
    <w:p w:rsidR="00265E7C" w:rsidRDefault="00265E7C" w:rsidP="00265E7C">
      <w:pPr>
        <w:pStyle w:val="af6"/>
        <w:keepNext/>
        <w:rPr>
          <w:rtl/>
        </w:rPr>
      </w:pPr>
      <w:bookmarkStart w:id="936" w:name="ET_yor_6053_70"/>
      <w:r w:rsidRPr="00265E7C">
        <w:rPr>
          <w:rStyle w:val="TagStyle"/>
          <w:rtl/>
        </w:rPr>
        <w:t xml:space="preserve"> &lt;&lt; </w:t>
      </w:r>
      <w:proofErr w:type="spellStart"/>
      <w:r w:rsidRPr="00265E7C">
        <w:rPr>
          <w:rStyle w:val="TagStyle"/>
          <w:rtl/>
        </w:rPr>
        <w:t>יור</w:t>
      </w:r>
      <w:proofErr w:type="spellEnd"/>
      <w:r w:rsidRPr="00265E7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65E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6"/>
    </w:p>
    <w:p w:rsidR="008C04A3" w:rsidRPr="008C04A3" w:rsidRDefault="008C04A3" w:rsidP="008C04A3">
      <w:pPr>
        <w:rPr>
          <w:rtl/>
        </w:rPr>
      </w:pPr>
      <w:bookmarkStart w:id="937" w:name="_ETM_Q1_2510277"/>
      <w:bookmarkStart w:id="938" w:name="_ETM_Q1_2510342"/>
      <w:bookmarkEnd w:id="937"/>
      <w:bookmarkEnd w:id="938"/>
    </w:p>
    <w:p w:rsidR="00B8028B" w:rsidRDefault="00B8028B" w:rsidP="00265E7C">
      <w:pPr>
        <w:rPr>
          <w:rtl/>
        </w:rPr>
      </w:pPr>
      <w:bookmarkStart w:id="939" w:name="_ETM_Q1_2480245"/>
      <w:bookmarkEnd w:id="939"/>
      <w:r>
        <w:rPr>
          <w:rFonts w:hint="cs"/>
          <w:rtl/>
        </w:rPr>
        <w:t xml:space="preserve">לא, לגבי המאגר הכללי, זה לא </w:t>
      </w:r>
      <w:bookmarkStart w:id="940" w:name="_ETM_Q1_2474000"/>
      <w:bookmarkEnd w:id="940"/>
      <w:r>
        <w:rPr>
          <w:rFonts w:hint="cs"/>
          <w:rtl/>
        </w:rPr>
        <w:t xml:space="preserve">הדיון. </w:t>
      </w:r>
    </w:p>
    <w:p w:rsidR="00B8028B" w:rsidRDefault="00B8028B" w:rsidP="00265E7C">
      <w:pPr>
        <w:rPr>
          <w:rtl/>
        </w:rPr>
      </w:pPr>
    </w:p>
    <w:p w:rsidR="00B8028B" w:rsidRDefault="00B8028B" w:rsidP="00B8028B">
      <w:pPr>
        <w:pStyle w:val="af9"/>
        <w:keepNext/>
        <w:rPr>
          <w:rtl/>
        </w:rPr>
      </w:pPr>
      <w:bookmarkStart w:id="941" w:name="ET_guest_923919_186"/>
      <w:r w:rsidRPr="00B8028B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חג'בי</w:t>
      </w:r>
      <w:proofErr w:type="spellEnd"/>
      <w:r>
        <w:rPr>
          <w:rtl/>
        </w:rPr>
        <w:t>:</w:t>
      </w:r>
      <w:r w:rsidRPr="00B802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1"/>
    </w:p>
    <w:p w:rsidR="00B8028B" w:rsidRDefault="00B8028B" w:rsidP="00B8028B">
      <w:pPr>
        <w:pStyle w:val="KeepWithNext"/>
        <w:rPr>
          <w:rtl/>
        </w:rPr>
      </w:pPr>
    </w:p>
    <w:p w:rsidR="00B8028B" w:rsidRPr="00B8028B" w:rsidRDefault="00B8028B" w:rsidP="00B8028B">
      <w:pPr>
        <w:rPr>
          <w:rtl/>
        </w:rPr>
      </w:pPr>
      <w:bookmarkStart w:id="942" w:name="_ETM_Q1_2473000"/>
      <w:bookmarkEnd w:id="942"/>
      <w:r>
        <w:rPr>
          <w:rFonts w:hint="cs"/>
          <w:rtl/>
        </w:rPr>
        <w:t>האם יש איזושהי - - - התמ</w:t>
      </w:r>
      <w:r w:rsidR="00272ED1">
        <w:rPr>
          <w:rFonts w:hint="cs"/>
          <w:rtl/>
        </w:rPr>
        <w:t>מ</w:t>
      </w:r>
      <w:r>
        <w:rPr>
          <w:rFonts w:hint="cs"/>
          <w:rtl/>
        </w:rPr>
        <w:t>שקות של כל המערכות האלה?</w:t>
      </w:r>
    </w:p>
    <w:p w:rsidR="00B8028B" w:rsidRDefault="00B8028B" w:rsidP="00265E7C">
      <w:pPr>
        <w:rPr>
          <w:rtl/>
        </w:rPr>
      </w:pPr>
    </w:p>
    <w:p w:rsidR="00B8028B" w:rsidRDefault="00B8028B" w:rsidP="00B8028B">
      <w:pPr>
        <w:pStyle w:val="af6"/>
        <w:keepNext/>
        <w:rPr>
          <w:rtl/>
        </w:rPr>
      </w:pPr>
      <w:bookmarkStart w:id="943" w:name="ET_yor_6053_187"/>
      <w:r w:rsidRPr="00B8028B">
        <w:rPr>
          <w:rStyle w:val="TagStyle"/>
          <w:rtl/>
        </w:rPr>
        <w:t xml:space="preserve"> &lt;&lt; </w:t>
      </w:r>
      <w:proofErr w:type="spellStart"/>
      <w:r w:rsidRPr="00B8028B">
        <w:rPr>
          <w:rStyle w:val="TagStyle"/>
          <w:rtl/>
        </w:rPr>
        <w:t>יור</w:t>
      </w:r>
      <w:proofErr w:type="spellEnd"/>
      <w:r w:rsidRPr="00B8028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802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3"/>
    </w:p>
    <w:p w:rsidR="00B8028B" w:rsidRDefault="00B8028B" w:rsidP="00B8028B">
      <w:pPr>
        <w:pStyle w:val="KeepWithNext"/>
        <w:rPr>
          <w:rtl/>
        </w:rPr>
      </w:pPr>
    </w:p>
    <w:p w:rsidR="00B8028B" w:rsidRDefault="00B8028B" w:rsidP="00B8028B">
      <w:pPr>
        <w:rPr>
          <w:rtl/>
        </w:rPr>
      </w:pPr>
      <w:bookmarkStart w:id="944" w:name="_ETM_Q1_2477000"/>
      <w:bookmarkEnd w:id="944"/>
      <w:r>
        <w:rPr>
          <w:rFonts w:hint="cs"/>
          <w:rtl/>
        </w:rPr>
        <w:t>הדברים האלה נידונו בהצעת החוק, שוב, חב</w:t>
      </w:r>
      <w:bookmarkStart w:id="945" w:name="_ETM_Q1_2478000"/>
      <w:bookmarkEnd w:id="945"/>
      <w:r>
        <w:rPr>
          <w:rFonts w:hint="cs"/>
          <w:rtl/>
        </w:rPr>
        <w:t xml:space="preserve">ל שלא היית, אבל עלו פה מספר </w:t>
      </w:r>
      <w:proofErr w:type="spellStart"/>
      <w:r>
        <w:rPr>
          <w:rFonts w:hint="cs"/>
          <w:rtl/>
        </w:rPr>
        <w:t>מורכבויות</w:t>
      </w:r>
      <w:proofErr w:type="spellEnd"/>
      <w:r>
        <w:rPr>
          <w:rFonts w:hint="cs"/>
          <w:rtl/>
        </w:rPr>
        <w:t xml:space="preserve"> בכל מיני </w:t>
      </w:r>
      <w:bookmarkStart w:id="946" w:name="_ETM_Q1_2489000"/>
      <w:bookmarkEnd w:id="946"/>
      <w:r>
        <w:rPr>
          <w:rFonts w:hint="cs"/>
          <w:rtl/>
        </w:rPr>
        <w:t xml:space="preserve">היבטים. ישנם פרוטוקולים לוועדה, אבל לא כאן המקום לשאול על </w:t>
      </w:r>
      <w:bookmarkStart w:id="947" w:name="_ETM_Q1_2494000"/>
      <w:bookmarkEnd w:id="947"/>
      <w:r>
        <w:rPr>
          <w:rFonts w:hint="cs"/>
          <w:rtl/>
        </w:rPr>
        <w:t xml:space="preserve">המהלך ובאיזה צורה הוא נבנה. היו פה דיונים אינטנסיביים, </w:t>
      </w:r>
      <w:bookmarkStart w:id="948" w:name="_ETM_Q1_2495000"/>
      <w:bookmarkEnd w:id="948"/>
      <w:r>
        <w:rPr>
          <w:rFonts w:hint="cs"/>
          <w:rtl/>
        </w:rPr>
        <w:t>אולי של עשרות שעות.</w:t>
      </w:r>
    </w:p>
    <w:p w:rsidR="008C04A3" w:rsidRDefault="008C04A3" w:rsidP="00265E7C">
      <w:pPr>
        <w:rPr>
          <w:rtl/>
        </w:rPr>
      </w:pPr>
      <w:bookmarkStart w:id="949" w:name="_ETM_Q1_2475000"/>
      <w:bookmarkStart w:id="950" w:name="_ETM_Q1_2476000"/>
      <w:bookmarkStart w:id="951" w:name="_ETM_Q1_2511717"/>
      <w:bookmarkStart w:id="952" w:name="_ETM_Q1_2511792"/>
      <w:bookmarkStart w:id="953" w:name="_ETM_Q1_2513837"/>
      <w:bookmarkEnd w:id="949"/>
      <w:bookmarkEnd w:id="950"/>
      <w:bookmarkEnd w:id="951"/>
      <w:bookmarkEnd w:id="952"/>
      <w:bookmarkEnd w:id="953"/>
    </w:p>
    <w:p w:rsidR="008C04A3" w:rsidRDefault="008C04A3" w:rsidP="008C04A3">
      <w:pPr>
        <w:pStyle w:val="a4"/>
        <w:keepNext/>
        <w:rPr>
          <w:rtl/>
        </w:rPr>
      </w:pPr>
      <w:bookmarkStart w:id="954" w:name="ET_speaker_תמי_סלע_71"/>
      <w:r w:rsidRPr="008C04A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C04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4"/>
    </w:p>
    <w:p w:rsidR="008C04A3" w:rsidRDefault="008C04A3" w:rsidP="008C04A3">
      <w:pPr>
        <w:pStyle w:val="KeepWithNext"/>
        <w:rPr>
          <w:rtl/>
        </w:rPr>
      </w:pPr>
    </w:p>
    <w:p w:rsidR="008C04A3" w:rsidRDefault="00B8028B" w:rsidP="008C04A3">
      <w:pPr>
        <w:rPr>
          <w:rtl/>
        </w:rPr>
      </w:pPr>
      <w:bookmarkStart w:id="955" w:name="_ETM_Q1_2514262"/>
      <w:bookmarkStart w:id="956" w:name="_ETM_Q1_2514297"/>
      <w:bookmarkStart w:id="957" w:name="_ETM_Q1_2516187"/>
      <w:bookmarkEnd w:id="955"/>
      <w:bookmarkEnd w:id="956"/>
      <w:bookmarkEnd w:id="957"/>
      <w:r>
        <w:rPr>
          <w:rFonts w:hint="cs"/>
          <w:rtl/>
        </w:rPr>
        <w:t>אפשר לשאול מי עומד בראש הוועדה?</w:t>
      </w:r>
    </w:p>
    <w:p w:rsidR="00B8028B" w:rsidRDefault="00B8028B" w:rsidP="008C04A3">
      <w:pPr>
        <w:rPr>
          <w:rtl/>
        </w:rPr>
      </w:pPr>
      <w:bookmarkStart w:id="958" w:name="_ETM_Q1_2500000"/>
      <w:bookmarkEnd w:id="958"/>
    </w:p>
    <w:p w:rsidR="00B8028B" w:rsidRDefault="00B8028B" w:rsidP="00B8028B">
      <w:pPr>
        <w:pStyle w:val="af6"/>
        <w:keepNext/>
        <w:rPr>
          <w:rtl/>
        </w:rPr>
      </w:pPr>
      <w:bookmarkStart w:id="959" w:name="ET_yor_6053_188"/>
      <w:r w:rsidRPr="00B8028B">
        <w:rPr>
          <w:rStyle w:val="TagStyle"/>
          <w:rtl/>
        </w:rPr>
        <w:t xml:space="preserve"> &lt;&lt; </w:t>
      </w:r>
      <w:proofErr w:type="spellStart"/>
      <w:r w:rsidRPr="00B8028B">
        <w:rPr>
          <w:rStyle w:val="TagStyle"/>
          <w:rtl/>
        </w:rPr>
        <w:t>יור</w:t>
      </w:r>
      <w:proofErr w:type="spellEnd"/>
      <w:r w:rsidRPr="00B8028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802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9"/>
    </w:p>
    <w:p w:rsidR="00B8028B" w:rsidRDefault="00B8028B" w:rsidP="00B8028B">
      <w:pPr>
        <w:pStyle w:val="KeepWithNext"/>
        <w:rPr>
          <w:rtl/>
        </w:rPr>
      </w:pPr>
    </w:p>
    <w:p w:rsidR="00B8028B" w:rsidRDefault="00B8028B" w:rsidP="00B8028B">
      <w:pPr>
        <w:rPr>
          <w:rtl/>
        </w:rPr>
      </w:pPr>
      <w:r>
        <w:rPr>
          <w:rFonts w:hint="cs"/>
          <w:rtl/>
        </w:rPr>
        <w:t>מי עומד בראש הוועדה, ועם זה נסכם את הדיון.</w:t>
      </w:r>
    </w:p>
    <w:p w:rsidR="00B8028B" w:rsidRDefault="00B8028B" w:rsidP="00B8028B">
      <w:pPr>
        <w:rPr>
          <w:rtl/>
        </w:rPr>
      </w:pPr>
      <w:bookmarkStart w:id="960" w:name="_ETM_Q1_2504000"/>
      <w:bookmarkEnd w:id="960"/>
    </w:p>
    <w:p w:rsidR="00B8028B" w:rsidRDefault="00B8028B" w:rsidP="00B8028B">
      <w:pPr>
        <w:pStyle w:val="a4"/>
        <w:keepNext/>
        <w:rPr>
          <w:rtl/>
        </w:rPr>
      </w:pPr>
      <w:bookmarkStart w:id="961" w:name="ET_speaker_תמי_סלע_189"/>
      <w:r w:rsidRPr="00B8028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802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1"/>
    </w:p>
    <w:p w:rsidR="00B8028B" w:rsidRDefault="00B8028B" w:rsidP="00B8028B">
      <w:pPr>
        <w:pStyle w:val="KeepWithNext"/>
        <w:rPr>
          <w:rtl/>
        </w:rPr>
      </w:pPr>
    </w:p>
    <w:p w:rsidR="00B8028B" w:rsidRDefault="00B8028B" w:rsidP="00B8028B">
      <w:pPr>
        <w:rPr>
          <w:rtl/>
        </w:rPr>
      </w:pPr>
      <w:bookmarkStart w:id="962" w:name="_ETM_Q1_2501000"/>
      <w:bookmarkEnd w:id="962"/>
      <w:r>
        <w:rPr>
          <w:rFonts w:hint="cs"/>
          <w:rtl/>
        </w:rPr>
        <w:t xml:space="preserve">ואולי תתייחסו להרכב, </w:t>
      </w:r>
      <w:r w:rsidR="001179F0">
        <w:rPr>
          <w:rFonts w:hint="cs"/>
          <w:rtl/>
        </w:rPr>
        <w:t>מי הם המומחים הנוספים ומי עומד בראשה.</w:t>
      </w:r>
    </w:p>
    <w:p w:rsidR="00B8028B" w:rsidRPr="00B8028B" w:rsidRDefault="00B8028B" w:rsidP="00B8028B">
      <w:pPr>
        <w:rPr>
          <w:rtl/>
        </w:rPr>
      </w:pPr>
      <w:bookmarkStart w:id="963" w:name="_ETM_Q1_2502000"/>
      <w:bookmarkEnd w:id="963"/>
    </w:p>
    <w:p w:rsidR="008C04A3" w:rsidRDefault="008C04A3" w:rsidP="008C04A3">
      <w:pPr>
        <w:pStyle w:val="af9"/>
        <w:keepNext/>
        <w:rPr>
          <w:rtl/>
        </w:rPr>
      </w:pPr>
      <w:bookmarkStart w:id="964" w:name="ET_guest_913903_72"/>
      <w:r w:rsidRPr="008C04A3">
        <w:rPr>
          <w:rStyle w:val="TagStyle"/>
          <w:rtl/>
        </w:rPr>
        <w:t xml:space="preserve"> &lt;&lt; אורח &gt;&gt; </w:t>
      </w:r>
      <w:r>
        <w:rPr>
          <w:rtl/>
        </w:rPr>
        <w:t>הילה בוסקילה:</w:t>
      </w:r>
      <w:r w:rsidRPr="008C04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4"/>
    </w:p>
    <w:p w:rsidR="008C04A3" w:rsidRDefault="008C04A3" w:rsidP="008C04A3">
      <w:pPr>
        <w:pStyle w:val="KeepWithNext"/>
        <w:rPr>
          <w:rtl/>
        </w:rPr>
      </w:pPr>
    </w:p>
    <w:p w:rsidR="008C04A3" w:rsidRDefault="001179F0" w:rsidP="008C04A3">
      <w:pPr>
        <w:rPr>
          <w:rtl/>
        </w:rPr>
      </w:pPr>
      <w:bookmarkStart w:id="965" w:name="_ETM_Q1_2516667"/>
      <w:bookmarkStart w:id="966" w:name="_ETM_Q1_2516702"/>
      <w:bookmarkEnd w:id="965"/>
      <w:bookmarkEnd w:id="966"/>
      <w:r>
        <w:rPr>
          <w:rFonts w:hint="cs"/>
          <w:rtl/>
        </w:rPr>
        <w:t xml:space="preserve">השופט בדימוס הרן </w:t>
      </w:r>
      <w:proofErr w:type="spellStart"/>
      <w:r>
        <w:rPr>
          <w:rFonts w:hint="cs"/>
          <w:rtl/>
        </w:rPr>
        <w:t>פיינשטיין</w:t>
      </w:r>
      <w:proofErr w:type="spellEnd"/>
      <w:r w:rsidR="00E03CF9">
        <w:rPr>
          <w:rFonts w:hint="cs"/>
          <w:rtl/>
        </w:rPr>
        <w:t>.</w:t>
      </w:r>
    </w:p>
    <w:p w:rsidR="008F690D" w:rsidRDefault="008F690D" w:rsidP="008C04A3">
      <w:pPr>
        <w:rPr>
          <w:rtl/>
        </w:rPr>
      </w:pPr>
    </w:p>
    <w:p w:rsidR="008F690D" w:rsidRDefault="008F690D" w:rsidP="008F690D">
      <w:pPr>
        <w:pStyle w:val="af6"/>
        <w:keepNext/>
        <w:rPr>
          <w:rtl/>
        </w:rPr>
      </w:pPr>
      <w:bookmarkStart w:id="967" w:name="ET_yor_6053_190"/>
      <w:r w:rsidRPr="008F690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F69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7"/>
    </w:p>
    <w:p w:rsidR="008F690D" w:rsidRDefault="008F690D" w:rsidP="008F690D">
      <w:pPr>
        <w:pStyle w:val="KeepWithNext"/>
        <w:rPr>
          <w:rtl/>
        </w:rPr>
      </w:pPr>
    </w:p>
    <w:p w:rsidR="008F690D" w:rsidRDefault="008F690D" w:rsidP="008F690D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8F690D" w:rsidRDefault="008F690D" w:rsidP="008F690D">
      <w:pPr>
        <w:rPr>
          <w:rtl/>
        </w:rPr>
      </w:pPr>
      <w:bookmarkStart w:id="968" w:name="_ETM_Q1_2512000"/>
      <w:bookmarkEnd w:id="968"/>
    </w:p>
    <w:p w:rsidR="008F690D" w:rsidRDefault="008F690D" w:rsidP="008F690D">
      <w:pPr>
        <w:pStyle w:val="a4"/>
        <w:keepNext/>
        <w:rPr>
          <w:rtl/>
        </w:rPr>
      </w:pPr>
      <w:bookmarkStart w:id="969" w:name="ET_speaker_5786_191"/>
      <w:r w:rsidRPr="008F690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F69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9"/>
    </w:p>
    <w:p w:rsidR="008F690D" w:rsidRDefault="008F690D" w:rsidP="008F690D">
      <w:pPr>
        <w:pStyle w:val="KeepWithNext"/>
        <w:rPr>
          <w:rtl/>
        </w:rPr>
      </w:pPr>
    </w:p>
    <w:p w:rsidR="008F690D" w:rsidRDefault="008F690D" w:rsidP="008F690D">
      <w:pPr>
        <w:rPr>
          <w:rtl/>
        </w:rPr>
      </w:pPr>
      <w:bookmarkStart w:id="970" w:name="_ETM_Q1_2514000"/>
      <w:bookmarkEnd w:id="970"/>
      <w:r>
        <w:rPr>
          <w:rFonts w:hint="cs"/>
          <w:rtl/>
        </w:rPr>
        <w:t xml:space="preserve">טוב. רק להגיד לך </w:t>
      </w:r>
      <w:bookmarkStart w:id="971" w:name="_ETM_Q1_2518000"/>
      <w:bookmarkEnd w:id="971"/>
      <w:r>
        <w:rPr>
          <w:rFonts w:hint="cs"/>
          <w:rtl/>
        </w:rPr>
        <w:t xml:space="preserve">תודה אדוני היושב-ראש, ואגיד בזהירות שזאת </w:t>
      </w:r>
      <w:r w:rsidR="00272ED1">
        <w:rPr>
          <w:rFonts w:hint="cs"/>
          <w:rtl/>
        </w:rPr>
        <w:t>ה</w:t>
      </w:r>
      <w:r>
        <w:rPr>
          <w:rFonts w:hint="cs"/>
          <w:rtl/>
        </w:rPr>
        <w:t xml:space="preserve">פעם </w:t>
      </w:r>
      <w:r w:rsidR="00272ED1">
        <w:rPr>
          <w:rFonts w:hint="cs"/>
          <w:rtl/>
        </w:rPr>
        <w:t>ה</w:t>
      </w:r>
      <w:r>
        <w:rPr>
          <w:rFonts w:hint="cs"/>
          <w:rtl/>
        </w:rPr>
        <w:t xml:space="preserve">ראשונה שאני יוצא </w:t>
      </w:r>
      <w:bookmarkStart w:id="972" w:name="_ETM_Q1_2521000"/>
      <w:bookmarkEnd w:id="972"/>
      <w:r>
        <w:rPr>
          <w:rFonts w:hint="cs"/>
          <w:rtl/>
        </w:rPr>
        <w:t xml:space="preserve">מעודד מישיבת מעקב ופיקוח. וטוב לראות שבאמת לוקחים את זה </w:t>
      </w:r>
      <w:bookmarkStart w:id="973" w:name="_ETM_Q1_2522000"/>
      <w:bookmarkEnd w:id="973"/>
      <w:r>
        <w:rPr>
          <w:rFonts w:hint="cs"/>
          <w:rtl/>
        </w:rPr>
        <w:t xml:space="preserve">ברצינות ונעשתה עבודה ושאנחנו כנראה גם נגיע ליעד כשהחוק </w:t>
      </w:r>
      <w:bookmarkStart w:id="974" w:name="_ETM_Q1_2532000"/>
      <w:bookmarkEnd w:id="974"/>
      <w:r>
        <w:rPr>
          <w:rFonts w:hint="cs"/>
          <w:rtl/>
        </w:rPr>
        <w:t xml:space="preserve">עומד וכל המרכיבים והתוכניות והמסכים יהיו נגישים וזה ייכנס </w:t>
      </w:r>
      <w:bookmarkStart w:id="975" w:name="_ETM_Q1_2536000"/>
      <w:bookmarkEnd w:id="975"/>
      <w:r w:rsidR="00272ED1">
        <w:rPr>
          <w:rFonts w:hint="cs"/>
          <w:rtl/>
        </w:rPr>
        <w:t xml:space="preserve">לתוקף כמו שצריך. </w:t>
      </w:r>
      <w:r>
        <w:rPr>
          <w:rFonts w:hint="cs"/>
          <w:rtl/>
        </w:rPr>
        <w:t xml:space="preserve">נעשה עוד </w:t>
      </w:r>
      <w:bookmarkStart w:id="976" w:name="_ETM_Q1_2546000"/>
      <w:bookmarkEnd w:id="976"/>
      <w:r>
        <w:rPr>
          <w:rFonts w:hint="cs"/>
          <w:rtl/>
        </w:rPr>
        <w:t>דיון לקראת אוגוסט. תודה.</w:t>
      </w:r>
    </w:p>
    <w:p w:rsidR="008F690D" w:rsidRDefault="008F690D" w:rsidP="008F690D">
      <w:pPr>
        <w:rPr>
          <w:rtl/>
        </w:rPr>
      </w:pPr>
    </w:p>
    <w:p w:rsidR="008F690D" w:rsidRDefault="008F690D" w:rsidP="008F690D">
      <w:pPr>
        <w:pStyle w:val="af6"/>
        <w:keepNext/>
        <w:rPr>
          <w:rtl/>
        </w:rPr>
      </w:pPr>
      <w:bookmarkStart w:id="977" w:name="ET_yor_6053_192"/>
      <w:r w:rsidRPr="008F690D">
        <w:rPr>
          <w:rStyle w:val="TagStyle"/>
          <w:rtl/>
        </w:rPr>
        <w:t xml:space="preserve"> &lt;&lt; </w:t>
      </w:r>
      <w:proofErr w:type="spellStart"/>
      <w:r w:rsidRPr="008F690D">
        <w:rPr>
          <w:rStyle w:val="TagStyle"/>
          <w:rtl/>
        </w:rPr>
        <w:t>יור</w:t>
      </w:r>
      <w:proofErr w:type="spellEnd"/>
      <w:r w:rsidRPr="008F690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F69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7"/>
    </w:p>
    <w:p w:rsidR="008F690D" w:rsidRDefault="008F690D" w:rsidP="008F690D">
      <w:pPr>
        <w:pStyle w:val="KeepWithNext"/>
        <w:rPr>
          <w:rtl/>
        </w:rPr>
      </w:pPr>
    </w:p>
    <w:p w:rsidR="008F690D" w:rsidRDefault="008F690D" w:rsidP="008F690D">
      <w:pPr>
        <w:rPr>
          <w:rtl/>
        </w:rPr>
      </w:pPr>
      <w:bookmarkStart w:id="978" w:name="_ETM_Q1_2540000"/>
      <w:bookmarkEnd w:id="978"/>
      <w:r>
        <w:rPr>
          <w:rFonts w:hint="cs"/>
          <w:rtl/>
        </w:rPr>
        <w:t>ברשותכם, אני נועל את הדיון.</w:t>
      </w:r>
    </w:p>
    <w:p w:rsidR="008F690D" w:rsidRDefault="008F690D" w:rsidP="008F690D">
      <w:pPr>
        <w:rPr>
          <w:rtl/>
        </w:rPr>
      </w:pPr>
      <w:bookmarkStart w:id="979" w:name="_ETM_Q1_2548000"/>
      <w:bookmarkEnd w:id="979"/>
    </w:p>
    <w:p w:rsidR="00266662" w:rsidRDefault="00266662" w:rsidP="008C04A3">
      <w:pPr>
        <w:rPr>
          <w:rtl/>
        </w:rPr>
      </w:pPr>
      <w:bookmarkStart w:id="980" w:name="_ETM_Q1_2549000"/>
      <w:bookmarkStart w:id="981" w:name="_ETM_Q1_2547154"/>
      <w:bookmarkStart w:id="982" w:name="_ETM_Q1_2547249"/>
      <w:bookmarkStart w:id="983" w:name="_GoBack"/>
      <w:bookmarkEnd w:id="980"/>
      <w:bookmarkEnd w:id="981"/>
      <w:bookmarkEnd w:id="982"/>
      <w:bookmarkEnd w:id="983"/>
    </w:p>
    <w:p w:rsidR="00266662" w:rsidRDefault="00266662" w:rsidP="00D169D6">
      <w:pPr>
        <w:pStyle w:val="afc"/>
        <w:keepNext/>
        <w:rPr>
          <w:rtl/>
        </w:rPr>
      </w:pPr>
      <w:bookmarkStart w:id="984" w:name="ET_meetingend_73"/>
      <w:r w:rsidRPr="00266662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14:23.</w:t>
      </w:r>
      <w:r w:rsidRPr="00266662">
        <w:rPr>
          <w:rStyle w:val="TagStyle"/>
          <w:rtl/>
        </w:rPr>
        <w:t xml:space="preserve"> &lt;&lt; סיום &gt;&gt;</w:t>
      </w:r>
      <w:bookmarkEnd w:id="984"/>
    </w:p>
    <w:p w:rsidR="00266662" w:rsidRDefault="00266662" w:rsidP="00266662">
      <w:pPr>
        <w:pStyle w:val="KeepWithNext"/>
        <w:rPr>
          <w:rtl/>
        </w:rPr>
      </w:pPr>
    </w:p>
    <w:p w:rsidR="00266662" w:rsidRPr="00266662" w:rsidRDefault="00266662" w:rsidP="00266662">
      <w:pPr>
        <w:rPr>
          <w:rtl/>
        </w:rPr>
      </w:pPr>
      <w:bookmarkStart w:id="985" w:name="_ETM_Q1_2552894"/>
      <w:bookmarkEnd w:id="985"/>
    </w:p>
    <w:p w:rsidR="00004268" w:rsidRPr="00004268" w:rsidRDefault="00004268" w:rsidP="00004268">
      <w:pPr>
        <w:rPr>
          <w:rtl/>
        </w:rPr>
      </w:pPr>
      <w:bookmarkStart w:id="986" w:name="_ETM_Q1_1817130"/>
      <w:bookmarkStart w:id="987" w:name="_ETM_Q1_1817190"/>
      <w:bookmarkEnd w:id="986"/>
      <w:bookmarkEnd w:id="987"/>
    </w:p>
    <w:p w:rsidR="00593F57" w:rsidRDefault="00593F57" w:rsidP="00593F57">
      <w:pPr>
        <w:rPr>
          <w:rtl/>
        </w:rPr>
      </w:pPr>
      <w:bookmarkStart w:id="988" w:name="_ETM_Q1_768951"/>
      <w:bookmarkStart w:id="989" w:name="_ETM_Q1_769036"/>
      <w:bookmarkEnd w:id="988"/>
      <w:bookmarkEnd w:id="989"/>
    </w:p>
    <w:p w:rsidR="00593F57" w:rsidRDefault="00593F57" w:rsidP="00593F57">
      <w:pPr>
        <w:rPr>
          <w:rtl/>
        </w:rPr>
      </w:pPr>
      <w:bookmarkStart w:id="990" w:name="_ETM_Q1_766591"/>
      <w:bookmarkStart w:id="991" w:name="_ETM_Q1_766666"/>
      <w:bookmarkEnd w:id="990"/>
      <w:bookmarkEnd w:id="991"/>
    </w:p>
    <w:p w:rsidR="00593F57" w:rsidRPr="00593F57" w:rsidRDefault="00593F57" w:rsidP="00593F57">
      <w:pPr>
        <w:rPr>
          <w:rtl/>
        </w:rPr>
      </w:pPr>
      <w:bookmarkStart w:id="992" w:name="_ETM_Q1_760535"/>
      <w:bookmarkStart w:id="993" w:name="_ETM_Q1_760600"/>
      <w:bookmarkEnd w:id="992"/>
      <w:bookmarkEnd w:id="993"/>
    </w:p>
    <w:p w:rsidR="00662B23" w:rsidRPr="00662B23" w:rsidRDefault="00662B23" w:rsidP="00662B23">
      <w:pPr>
        <w:rPr>
          <w:rtl/>
        </w:rPr>
      </w:pPr>
      <w:bookmarkStart w:id="994" w:name="_ETM_Q1_644559"/>
      <w:bookmarkStart w:id="995" w:name="_ETM_Q1_644644"/>
      <w:bookmarkEnd w:id="994"/>
      <w:bookmarkEnd w:id="995"/>
    </w:p>
    <w:sectPr w:rsidR="00662B23" w:rsidRPr="00662B23" w:rsidSect="00D169D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028B" w:rsidRDefault="00B8028B">
      <w:r>
        <w:separator/>
      </w:r>
    </w:p>
  </w:endnote>
  <w:endnote w:type="continuationSeparator" w:id="0">
    <w:p w:rsidR="00B8028B" w:rsidRDefault="00B802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028B" w:rsidRDefault="00B8028B">
      <w:r>
        <w:separator/>
      </w:r>
    </w:p>
  </w:footnote>
  <w:footnote w:type="continuationSeparator" w:id="0">
    <w:p w:rsidR="00B8028B" w:rsidRDefault="00B802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028B" w:rsidRDefault="00B8028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8028B" w:rsidRDefault="00B8028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028B" w:rsidRDefault="00B8028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169D6">
      <w:rPr>
        <w:rStyle w:val="af7"/>
        <w:noProof/>
        <w:rtl/>
      </w:rPr>
      <w:t>18</w:t>
    </w:r>
    <w:r>
      <w:rPr>
        <w:rStyle w:val="af7"/>
      </w:rPr>
      <w:fldChar w:fldCharType="end"/>
    </w:r>
  </w:p>
  <w:p w:rsidR="00B8028B" w:rsidRPr="00CC5815" w:rsidRDefault="00B8028B" w:rsidP="008E5E3F">
    <w:pPr>
      <w:pStyle w:val="a3"/>
      <w:ind w:firstLine="0"/>
    </w:pPr>
    <w:r>
      <w:rPr>
        <w:rtl/>
      </w:rPr>
      <w:t>ועדת החינוך, התרבות והספורט</w:t>
    </w:r>
  </w:p>
  <w:p w:rsidR="00B8028B" w:rsidRPr="00CC5815" w:rsidRDefault="00B8028B" w:rsidP="008E5E3F">
    <w:pPr>
      <w:pStyle w:val="a3"/>
      <w:ind w:firstLine="0"/>
      <w:rPr>
        <w:rtl/>
      </w:rPr>
    </w:pPr>
    <w:r>
      <w:rPr>
        <w:rtl/>
      </w:rPr>
      <w:t>12/02/2024</w:t>
    </w:r>
  </w:p>
  <w:p w:rsidR="00B8028B" w:rsidRPr="00CC5815" w:rsidRDefault="00B8028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028B" w:rsidRDefault="00B8028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8028B" w:rsidRDefault="00B8028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8028B" w:rsidRDefault="00B8028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268"/>
    <w:rsid w:val="0002047E"/>
    <w:rsid w:val="000324AA"/>
    <w:rsid w:val="00037279"/>
    <w:rsid w:val="0004464F"/>
    <w:rsid w:val="000455D2"/>
    <w:rsid w:val="000551C5"/>
    <w:rsid w:val="0005785B"/>
    <w:rsid w:val="00067F42"/>
    <w:rsid w:val="00075D7E"/>
    <w:rsid w:val="00076742"/>
    <w:rsid w:val="00086022"/>
    <w:rsid w:val="00092B80"/>
    <w:rsid w:val="000A17C6"/>
    <w:rsid w:val="000B060C"/>
    <w:rsid w:val="000B2EE6"/>
    <w:rsid w:val="000C260F"/>
    <w:rsid w:val="000C47F5"/>
    <w:rsid w:val="000C4CE7"/>
    <w:rsid w:val="000D2970"/>
    <w:rsid w:val="000E150A"/>
    <w:rsid w:val="000E3314"/>
    <w:rsid w:val="000F2459"/>
    <w:rsid w:val="00112D3D"/>
    <w:rsid w:val="001179F0"/>
    <w:rsid w:val="0015001E"/>
    <w:rsid w:val="00150436"/>
    <w:rsid w:val="00150439"/>
    <w:rsid w:val="00167294"/>
    <w:rsid w:val="001673D4"/>
    <w:rsid w:val="00167AEC"/>
    <w:rsid w:val="00171E7F"/>
    <w:rsid w:val="001758C1"/>
    <w:rsid w:val="0017779F"/>
    <w:rsid w:val="00185085"/>
    <w:rsid w:val="00191286"/>
    <w:rsid w:val="001A6816"/>
    <w:rsid w:val="001A74E9"/>
    <w:rsid w:val="001A7A1B"/>
    <w:rsid w:val="001B6EEE"/>
    <w:rsid w:val="001C44DA"/>
    <w:rsid w:val="001C4FDA"/>
    <w:rsid w:val="001D440C"/>
    <w:rsid w:val="001E370E"/>
    <w:rsid w:val="001F281A"/>
    <w:rsid w:val="00200C88"/>
    <w:rsid w:val="002016FF"/>
    <w:rsid w:val="002126DA"/>
    <w:rsid w:val="00221671"/>
    <w:rsid w:val="00227FEF"/>
    <w:rsid w:val="00251C4D"/>
    <w:rsid w:val="00261554"/>
    <w:rsid w:val="00264DD8"/>
    <w:rsid w:val="00265E7C"/>
    <w:rsid w:val="00266662"/>
    <w:rsid w:val="00272ED1"/>
    <w:rsid w:val="00275C03"/>
    <w:rsid w:val="00280D58"/>
    <w:rsid w:val="002A5014"/>
    <w:rsid w:val="002B7732"/>
    <w:rsid w:val="002D4BDB"/>
    <w:rsid w:val="002E5E31"/>
    <w:rsid w:val="002E62D6"/>
    <w:rsid w:val="002F2FCB"/>
    <w:rsid w:val="002F3590"/>
    <w:rsid w:val="002F5DA5"/>
    <w:rsid w:val="00301E36"/>
    <w:rsid w:val="00303B4C"/>
    <w:rsid w:val="003208BA"/>
    <w:rsid w:val="00321199"/>
    <w:rsid w:val="00321E62"/>
    <w:rsid w:val="00327BF8"/>
    <w:rsid w:val="00340AFA"/>
    <w:rsid w:val="003641A5"/>
    <w:rsid w:val="00364C10"/>
    <w:rsid w:val="003658CB"/>
    <w:rsid w:val="00366CFB"/>
    <w:rsid w:val="0036794C"/>
    <w:rsid w:val="00372325"/>
    <w:rsid w:val="00373508"/>
    <w:rsid w:val="0037435D"/>
    <w:rsid w:val="00386BE1"/>
    <w:rsid w:val="00396023"/>
    <w:rsid w:val="0039611E"/>
    <w:rsid w:val="0039762E"/>
    <w:rsid w:val="003A1B43"/>
    <w:rsid w:val="003A21CA"/>
    <w:rsid w:val="003A5FBD"/>
    <w:rsid w:val="003B4462"/>
    <w:rsid w:val="003B7BA9"/>
    <w:rsid w:val="003C279D"/>
    <w:rsid w:val="003D60F0"/>
    <w:rsid w:val="003F0A5F"/>
    <w:rsid w:val="003F1B04"/>
    <w:rsid w:val="00411DD1"/>
    <w:rsid w:val="00412ED7"/>
    <w:rsid w:val="00414919"/>
    <w:rsid w:val="00420E41"/>
    <w:rsid w:val="00424C94"/>
    <w:rsid w:val="00434257"/>
    <w:rsid w:val="0044138F"/>
    <w:rsid w:val="00445198"/>
    <w:rsid w:val="00447608"/>
    <w:rsid w:val="00451746"/>
    <w:rsid w:val="00454188"/>
    <w:rsid w:val="00466FE9"/>
    <w:rsid w:val="00470EAC"/>
    <w:rsid w:val="00485DF6"/>
    <w:rsid w:val="0049458B"/>
    <w:rsid w:val="00495FD8"/>
    <w:rsid w:val="004A214A"/>
    <w:rsid w:val="004A2E0E"/>
    <w:rsid w:val="004A44A5"/>
    <w:rsid w:val="004B0A65"/>
    <w:rsid w:val="004B1104"/>
    <w:rsid w:val="004B1BE9"/>
    <w:rsid w:val="004C084A"/>
    <w:rsid w:val="004C2399"/>
    <w:rsid w:val="004E2959"/>
    <w:rsid w:val="004E5C32"/>
    <w:rsid w:val="00500C0C"/>
    <w:rsid w:val="00526890"/>
    <w:rsid w:val="0053059D"/>
    <w:rsid w:val="005352E3"/>
    <w:rsid w:val="00540AC4"/>
    <w:rsid w:val="00546678"/>
    <w:rsid w:val="005506B9"/>
    <w:rsid w:val="00567E8F"/>
    <w:rsid w:val="005721FB"/>
    <w:rsid w:val="0057295F"/>
    <w:rsid w:val="00576DEC"/>
    <w:rsid w:val="005817EC"/>
    <w:rsid w:val="00586964"/>
    <w:rsid w:val="00590B77"/>
    <w:rsid w:val="00592132"/>
    <w:rsid w:val="00593F57"/>
    <w:rsid w:val="005A342D"/>
    <w:rsid w:val="005B73F5"/>
    <w:rsid w:val="005C363E"/>
    <w:rsid w:val="005C5891"/>
    <w:rsid w:val="005D23A2"/>
    <w:rsid w:val="005D26A5"/>
    <w:rsid w:val="005D61F3"/>
    <w:rsid w:val="005E1C6B"/>
    <w:rsid w:val="005F487F"/>
    <w:rsid w:val="005F5F15"/>
    <w:rsid w:val="005F76B0"/>
    <w:rsid w:val="006021C8"/>
    <w:rsid w:val="00604E27"/>
    <w:rsid w:val="006112E4"/>
    <w:rsid w:val="00620DE4"/>
    <w:rsid w:val="00634F61"/>
    <w:rsid w:val="0064220B"/>
    <w:rsid w:val="0064593B"/>
    <w:rsid w:val="00662B23"/>
    <w:rsid w:val="00664E53"/>
    <w:rsid w:val="00666A8C"/>
    <w:rsid w:val="00681FD6"/>
    <w:rsid w:val="0068383E"/>
    <w:rsid w:val="00683C2B"/>
    <w:rsid w:val="00687EF0"/>
    <w:rsid w:val="00695A47"/>
    <w:rsid w:val="006A0CB7"/>
    <w:rsid w:val="006A1123"/>
    <w:rsid w:val="006A2F53"/>
    <w:rsid w:val="006B2990"/>
    <w:rsid w:val="006E1CC6"/>
    <w:rsid w:val="006E7301"/>
    <w:rsid w:val="006F0259"/>
    <w:rsid w:val="006F40BF"/>
    <w:rsid w:val="007000D3"/>
    <w:rsid w:val="00700433"/>
    <w:rsid w:val="00702755"/>
    <w:rsid w:val="0070472C"/>
    <w:rsid w:val="007139B1"/>
    <w:rsid w:val="007239BF"/>
    <w:rsid w:val="0073586D"/>
    <w:rsid w:val="007509A6"/>
    <w:rsid w:val="00750CD0"/>
    <w:rsid w:val="00753840"/>
    <w:rsid w:val="00766962"/>
    <w:rsid w:val="00770EA6"/>
    <w:rsid w:val="00772B03"/>
    <w:rsid w:val="007814EC"/>
    <w:rsid w:val="007872B4"/>
    <w:rsid w:val="00791CBE"/>
    <w:rsid w:val="007B1C06"/>
    <w:rsid w:val="007B5C47"/>
    <w:rsid w:val="007C693F"/>
    <w:rsid w:val="007C6ADD"/>
    <w:rsid w:val="007E30ED"/>
    <w:rsid w:val="007E4149"/>
    <w:rsid w:val="008126D5"/>
    <w:rsid w:val="0082136D"/>
    <w:rsid w:val="00824FBF"/>
    <w:rsid w:val="00830EC4"/>
    <w:rsid w:val="008320F6"/>
    <w:rsid w:val="008328C2"/>
    <w:rsid w:val="00841223"/>
    <w:rsid w:val="008430FB"/>
    <w:rsid w:val="00846BE9"/>
    <w:rsid w:val="00853207"/>
    <w:rsid w:val="008713A4"/>
    <w:rsid w:val="008720EF"/>
    <w:rsid w:val="00873518"/>
    <w:rsid w:val="0087565D"/>
    <w:rsid w:val="00875F10"/>
    <w:rsid w:val="0089240A"/>
    <w:rsid w:val="00893BAB"/>
    <w:rsid w:val="00895DE1"/>
    <w:rsid w:val="008C04A3"/>
    <w:rsid w:val="008C6035"/>
    <w:rsid w:val="008C7015"/>
    <w:rsid w:val="008D1DFB"/>
    <w:rsid w:val="008E03B4"/>
    <w:rsid w:val="008E31FF"/>
    <w:rsid w:val="008E5E3F"/>
    <w:rsid w:val="008F690D"/>
    <w:rsid w:val="0090279B"/>
    <w:rsid w:val="00914904"/>
    <w:rsid w:val="009258CE"/>
    <w:rsid w:val="00930294"/>
    <w:rsid w:val="009515F0"/>
    <w:rsid w:val="00953513"/>
    <w:rsid w:val="009631E1"/>
    <w:rsid w:val="0096677A"/>
    <w:rsid w:val="009830CB"/>
    <w:rsid w:val="009904CA"/>
    <w:rsid w:val="009B3BFC"/>
    <w:rsid w:val="009D478A"/>
    <w:rsid w:val="009E6E93"/>
    <w:rsid w:val="009F1518"/>
    <w:rsid w:val="009F25CA"/>
    <w:rsid w:val="009F5773"/>
    <w:rsid w:val="00A1031E"/>
    <w:rsid w:val="00A1148F"/>
    <w:rsid w:val="00A15971"/>
    <w:rsid w:val="00A21A7F"/>
    <w:rsid w:val="00A22C90"/>
    <w:rsid w:val="00A42723"/>
    <w:rsid w:val="00A45BD7"/>
    <w:rsid w:val="00A50E16"/>
    <w:rsid w:val="00A62AD6"/>
    <w:rsid w:val="00A64A6D"/>
    <w:rsid w:val="00A66020"/>
    <w:rsid w:val="00A772BF"/>
    <w:rsid w:val="00A82557"/>
    <w:rsid w:val="00A830FC"/>
    <w:rsid w:val="00A855C6"/>
    <w:rsid w:val="00A97120"/>
    <w:rsid w:val="00AA4752"/>
    <w:rsid w:val="00AB02EE"/>
    <w:rsid w:val="00AB3F3A"/>
    <w:rsid w:val="00AD0C81"/>
    <w:rsid w:val="00AD4EC9"/>
    <w:rsid w:val="00AD6FFC"/>
    <w:rsid w:val="00AF31E6"/>
    <w:rsid w:val="00AF4150"/>
    <w:rsid w:val="00B00BBE"/>
    <w:rsid w:val="00B0509A"/>
    <w:rsid w:val="00B075DD"/>
    <w:rsid w:val="00B120B2"/>
    <w:rsid w:val="00B16692"/>
    <w:rsid w:val="00B2281D"/>
    <w:rsid w:val="00B432C6"/>
    <w:rsid w:val="00B50340"/>
    <w:rsid w:val="00B65508"/>
    <w:rsid w:val="00B8028B"/>
    <w:rsid w:val="00B8517A"/>
    <w:rsid w:val="00BA4438"/>
    <w:rsid w:val="00BA6446"/>
    <w:rsid w:val="00BB36A7"/>
    <w:rsid w:val="00BB55E5"/>
    <w:rsid w:val="00BC0F9D"/>
    <w:rsid w:val="00BC5DA7"/>
    <w:rsid w:val="00BD47B7"/>
    <w:rsid w:val="00C03FC0"/>
    <w:rsid w:val="00C135D5"/>
    <w:rsid w:val="00C22DCB"/>
    <w:rsid w:val="00C3598A"/>
    <w:rsid w:val="00C360BC"/>
    <w:rsid w:val="00C44298"/>
    <w:rsid w:val="00C44800"/>
    <w:rsid w:val="00C52479"/>
    <w:rsid w:val="00C52EC2"/>
    <w:rsid w:val="00C61DC1"/>
    <w:rsid w:val="00C64AFF"/>
    <w:rsid w:val="00C661EE"/>
    <w:rsid w:val="00C71F82"/>
    <w:rsid w:val="00C72438"/>
    <w:rsid w:val="00C763E4"/>
    <w:rsid w:val="00C8624A"/>
    <w:rsid w:val="00CA5363"/>
    <w:rsid w:val="00CB6D60"/>
    <w:rsid w:val="00CC1850"/>
    <w:rsid w:val="00CC5815"/>
    <w:rsid w:val="00CD6473"/>
    <w:rsid w:val="00CE24B8"/>
    <w:rsid w:val="00CE5849"/>
    <w:rsid w:val="00D169D6"/>
    <w:rsid w:val="00D21B68"/>
    <w:rsid w:val="00D278F7"/>
    <w:rsid w:val="00D37550"/>
    <w:rsid w:val="00D403CB"/>
    <w:rsid w:val="00D40A29"/>
    <w:rsid w:val="00D4335D"/>
    <w:rsid w:val="00D45D27"/>
    <w:rsid w:val="00D71636"/>
    <w:rsid w:val="00D75668"/>
    <w:rsid w:val="00D86E57"/>
    <w:rsid w:val="00D94409"/>
    <w:rsid w:val="00D96B24"/>
    <w:rsid w:val="00DC18E6"/>
    <w:rsid w:val="00DE0D87"/>
    <w:rsid w:val="00DE5B80"/>
    <w:rsid w:val="00E03CF9"/>
    <w:rsid w:val="00E32A38"/>
    <w:rsid w:val="00E32AA4"/>
    <w:rsid w:val="00E33AE3"/>
    <w:rsid w:val="00E352A1"/>
    <w:rsid w:val="00E449B6"/>
    <w:rsid w:val="00E46314"/>
    <w:rsid w:val="00E61903"/>
    <w:rsid w:val="00E640EF"/>
    <w:rsid w:val="00E64116"/>
    <w:rsid w:val="00E91487"/>
    <w:rsid w:val="00E974FC"/>
    <w:rsid w:val="00EA5C8E"/>
    <w:rsid w:val="00EA624B"/>
    <w:rsid w:val="00EB057D"/>
    <w:rsid w:val="00EB18E4"/>
    <w:rsid w:val="00EB5C85"/>
    <w:rsid w:val="00EC0AC2"/>
    <w:rsid w:val="00EC1FB3"/>
    <w:rsid w:val="00EC2CD4"/>
    <w:rsid w:val="00EC4C84"/>
    <w:rsid w:val="00EE09AD"/>
    <w:rsid w:val="00EE7B30"/>
    <w:rsid w:val="00F053E5"/>
    <w:rsid w:val="00F10D2D"/>
    <w:rsid w:val="00F1146D"/>
    <w:rsid w:val="00F13761"/>
    <w:rsid w:val="00F16831"/>
    <w:rsid w:val="00F3623F"/>
    <w:rsid w:val="00F41C33"/>
    <w:rsid w:val="00F423F1"/>
    <w:rsid w:val="00F4792E"/>
    <w:rsid w:val="00F5277D"/>
    <w:rsid w:val="00F53584"/>
    <w:rsid w:val="00F549E5"/>
    <w:rsid w:val="00F55EFF"/>
    <w:rsid w:val="00F63F05"/>
    <w:rsid w:val="00F666EB"/>
    <w:rsid w:val="00F72368"/>
    <w:rsid w:val="00F821F6"/>
    <w:rsid w:val="00F82A42"/>
    <w:rsid w:val="00F84D49"/>
    <w:rsid w:val="00F96FD7"/>
    <w:rsid w:val="00F97BAD"/>
    <w:rsid w:val="00FB0768"/>
    <w:rsid w:val="00FC10C6"/>
    <w:rsid w:val="00FE3474"/>
    <w:rsid w:val="00FE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1636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F40B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F40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F9B525-3088-439D-A24C-2D50772F5F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18</Pages>
  <Words>5103</Words>
  <Characters>29090</Characters>
  <Application>Microsoft Office Word</Application>
  <DocSecurity>0</DocSecurity>
  <Lines>242</Lines>
  <Paragraphs>68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34125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209</cp:revision>
  <cp:lastPrinted>2015-07-20T08:20:00Z</cp:lastPrinted>
  <dcterms:created xsi:type="dcterms:W3CDTF">2018-05-03T11:21:00Z</dcterms:created>
  <dcterms:modified xsi:type="dcterms:W3CDTF">2024-03-07T07:53:00Z</dcterms:modified>
</cp:coreProperties>
</file>