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00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72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00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00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17201">
        <w:rPr>
          <w:rFonts w:hint="cs"/>
          <w:b/>
          <w:bCs/>
          <w:rtl/>
        </w:rPr>
        <w:t xml:space="preserve"> 326</w:t>
      </w:r>
    </w:p>
    <w:p w:rsidR="00E64116" w:rsidRPr="008713A4" w:rsidRDefault="00B500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500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באדר התשפ"ד (19 בפברואר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000C" w:rsidP="00B5000C">
      <w:pPr>
        <w:spacing w:before="60"/>
        <w:ind w:firstLine="0"/>
        <w:rPr>
          <w:rtl/>
        </w:rPr>
      </w:pPr>
      <w:bookmarkStart w:id="0" w:name="ET_hatsach_640421_1"/>
      <w:r w:rsidRPr="00B5000C">
        <w:rPr>
          <w:rStyle w:val="TagStyle"/>
          <w:rtl/>
        </w:rPr>
        <w:t xml:space="preserve"> &lt;&lt; הצח &gt;&gt; </w:t>
      </w:r>
      <w:r w:rsidRPr="00B5000C">
        <w:rPr>
          <w:rtl/>
        </w:rPr>
        <w:t>הצעת חוק לתיקון פקודת מס הכנסה (תיקון  מס' 268), התשפ"ג-2023</w:t>
      </w:r>
      <w:r w:rsidRPr="00B5000C">
        <w:rPr>
          <w:rStyle w:val="TagStyle"/>
          <w:rtl/>
        </w:rPr>
        <w:t xml:space="preserve"> &lt;&lt; הצח &gt;&gt;</w:t>
      </w:r>
      <w:r w:rsidRPr="00B5000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5000C" w:rsidRPr="008713A4" w:rsidRDefault="00B500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>משה גפני – היו"ר</w:t>
      </w:r>
    </w:p>
    <w:p w:rsidR="00B5000C" w:rsidRPr="00B5000C" w:rsidRDefault="00B5000C" w:rsidP="00EC1FB3">
      <w:pPr>
        <w:ind w:firstLine="0"/>
        <w:rPr>
          <w:rtl/>
        </w:rPr>
      </w:pPr>
      <w:bookmarkStart w:id="1" w:name="_ETM_Q1_15021"/>
      <w:bookmarkStart w:id="2" w:name="_ETM_Q1_15095"/>
      <w:bookmarkStart w:id="3" w:name="_ETM_Q1_15176"/>
      <w:bookmarkStart w:id="4" w:name="_ETM_Q1_15225"/>
      <w:bookmarkEnd w:id="1"/>
      <w:bookmarkEnd w:id="2"/>
      <w:bookmarkEnd w:id="3"/>
      <w:bookmarkEnd w:id="4"/>
      <w:r w:rsidRPr="00B5000C">
        <w:rPr>
          <w:rtl/>
        </w:rPr>
        <w:t>ינון אזולאי</w:t>
      </w:r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 xml:space="preserve">ולדימיר </w:t>
      </w:r>
      <w:proofErr w:type="spellStart"/>
      <w:r w:rsidRPr="00B5000C">
        <w:rPr>
          <w:rtl/>
        </w:rPr>
        <w:t>בליאק</w:t>
      </w:r>
      <w:proofErr w:type="spellEnd"/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>אלי דלל</w:t>
      </w:r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>אימאן ח'טיב יאסין</w:t>
      </w:r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 xml:space="preserve">חנוך דב </w:t>
      </w:r>
      <w:proofErr w:type="spellStart"/>
      <w:r w:rsidRPr="00B5000C">
        <w:rPr>
          <w:rtl/>
        </w:rPr>
        <w:t>מלביצקי</w:t>
      </w:r>
      <w:proofErr w:type="spellEnd"/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>חמד עמאר</w:t>
      </w:r>
    </w:p>
    <w:p w:rsidR="00B5000C" w:rsidRPr="00B5000C" w:rsidRDefault="00B5000C" w:rsidP="00EC1FB3">
      <w:pPr>
        <w:ind w:firstLine="0"/>
        <w:rPr>
          <w:rtl/>
        </w:rPr>
      </w:pPr>
      <w:r w:rsidRPr="00B5000C">
        <w:rPr>
          <w:rtl/>
        </w:rPr>
        <w:t xml:space="preserve">יצחק </w:t>
      </w:r>
      <w:proofErr w:type="spellStart"/>
      <w:r w:rsidRPr="00B5000C">
        <w:rPr>
          <w:rtl/>
        </w:rPr>
        <w:t>פינדרוס</w:t>
      </w:r>
      <w:proofErr w:type="spellEnd"/>
    </w:p>
    <w:p w:rsidR="00B5000C" w:rsidRDefault="00B5000C" w:rsidP="00EC1FB3">
      <w:pPr>
        <w:ind w:firstLine="0"/>
        <w:rPr>
          <w:rtl/>
        </w:rPr>
      </w:pPr>
      <w:r w:rsidRPr="00B5000C">
        <w:rPr>
          <w:rtl/>
        </w:rPr>
        <w:t xml:space="preserve">אורית </w:t>
      </w:r>
      <w:proofErr w:type="spellStart"/>
      <w:r w:rsidRPr="00B5000C">
        <w:rPr>
          <w:rtl/>
        </w:rPr>
        <w:t>פרקש</w:t>
      </w:r>
      <w:proofErr w:type="spellEnd"/>
      <w:r w:rsidRPr="00B5000C">
        <w:rPr>
          <w:rtl/>
        </w:rPr>
        <w:t xml:space="preserve"> הכהן</w:t>
      </w:r>
    </w:p>
    <w:p w:rsidR="000659BA" w:rsidRDefault="000659BA" w:rsidP="00EC1FB3">
      <w:pPr>
        <w:ind w:firstLine="0"/>
        <w:rPr>
          <w:rtl/>
        </w:rPr>
      </w:pPr>
      <w:bookmarkStart w:id="5" w:name="_ETM_Q1_1644108"/>
      <w:bookmarkStart w:id="6" w:name="_ETM_Q1_1644240"/>
      <w:bookmarkEnd w:id="5"/>
      <w:bookmarkEnd w:id="6"/>
    </w:p>
    <w:p w:rsidR="00817201" w:rsidRPr="00B5000C" w:rsidRDefault="0081720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2667"/>
      </w:tblGrid>
      <w:tr w:rsidR="000659BA" w:rsidTr="000659BA"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bookmarkStart w:id="7" w:name="_ETM_Q1_1707586"/>
            <w:bookmarkStart w:id="8" w:name="_ETM_Q1_1726743"/>
            <w:bookmarkStart w:id="9" w:name="_ETM_Q1_1726818"/>
            <w:bookmarkEnd w:id="7"/>
            <w:bookmarkEnd w:id="8"/>
            <w:bookmarkEnd w:id="9"/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וכסלר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659BA" w:rsidTr="000659BA"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659BA" w:rsidTr="000659BA"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0659BA" w:rsidRDefault="00065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659BA" w:rsidRDefault="005415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יושב-ראש </w:t>
            </w:r>
            <w:r w:rsidR="000659BA">
              <w:rPr>
                <w:rtl/>
              </w:rPr>
              <w:t>תנועת העצמאיים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000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000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5000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B5000C" w:rsidRDefault="00B5000C" w:rsidP="008320F6">
      <w:pPr>
        <w:ind w:firstLine="0"/>
        <w:rPr>
          <w:rtl/>
        </w:rPr>
      </w:pPr>
    </w:p>
    <w:p w:rsidR="00817201" w:rsidRDefault="00817201" w:rsidP="008320F6">
      <w:pPr>
        <w:ind w:firstLine="0"/>
        <w:rPr>
          <w:rtl/>
        </w:rPr>
      </w:pPr>
    </w:p>
    <w:p w:rsidR="00817201" w:rsidRPr="008713A4" w:rsidRDefault="00817201" w:rsidP="008320F6">
      <w:pPr>
        <w:ind w:firstLine="0"/>
        <w:rPr>
          <w:rtl/>
        </w:rPr>
      </w:pPr>
    </w:p>
    <w:p w:rsidR="00B5000C" w:rsidRDefault="00B5000C" w:rsidP="00B5000C">
      <w:pPr>
        <w:ind w:firstLine="0"/>
        <w:rPr>
          <w:color w:val="606060"/>
          <w:rtl/>
        </w:rPr>
      </w:pPr>
      <w:r w:rsidRPr="00B5000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5000C" w:rsidRDefault="00B500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5000C" w:rsidRDefault="00B5000C" w:rsidP="00B5000C">
      <w:pPr>
        <w:pStyle w:val="a6"/>
        <w:keepNext/>
        <w:rPr>
          <w:rtl/>
        </w:rPr>
      </w:pPr>
      <w:bookmarkStart w:id="10" w:name="ET_subject_640421_2"/>
      <w:r w:rsidRPr="00B5000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מס הכנסה (תיקון  מס' 268), התשפ"ג-2023,  מ/1631</w:t>
      </w:r>
      <w:r w:rsidRPr="00B5000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11" w:name="_ETM_Q1_20453"/>
      <w:bookmarkEnd w:id="11"/>
    </w:p>
    <w:p w:rsidR="00B5000C" w:rsidRDefault="00B5000C" w:rsidP="00B5000C">
      <w:pPr>
        <w:pStyle w:val="af6"/>
        <w:keepNext/>
        <w:rPr>
          <w:rtl/>
        </w:rPr>
      </w:pPr>
      <w:bookmarkStart w:id="12" w:name="ET_yor_4762_3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13" w:name="_ETM_Q1_21775"/>
      <w:bookmarkEnd w:id="13"/>
      <w:r>
        <w:rPr>
          <w:rFonts w:hint="cs"/>
          <w:rtl/>
        </w:rPr>
        <w:t xml:space="preserve">שלום, </w:t>
      </w:r>
      <w:r w:rsidRPr="00B5000C">
        <w:rPr>
          <w:rtl/>
        </w:rPr>
        <w:t>הצעת חוק לתיקון פקודת מס הכנ</w:t>
      </w:r>
      <w:r w:rsidR="00E72C7E">
        <w:rPr>
          <w:rtl/>
        </w:rPr>
        <w:t>סה (תיקון  מס' 268), התשפ"</w:t>
      </w:r>
      <w:r w:rsidR="00E72C7E">
        <w:rPr>
          <w:rFonts w:hint="cs"/>
          <w:rtl/>
        </w:rPr>
        <w:t>ד-2024.</w:t>
      </w:r>
    </w:p>
    <w:p w:rsidR="00B5000C" w:rsidRDefault="00B5000C" w:rsidP="00B5000C">
      <w:pPr>
        <w:rPr>
          <w:rtl/>
        </w:rPr>
      </w:pPr>
      <w:bookmarkStart w:id="14" w:name="_ETM_Q1_26544"/>
      <w:bookmarkStart w:id="15" w:name="_ETM_Q1_26615"/>
      <w:bookmarkEnd w:id="14"/>
      <w:bookmarkEnd w:id="15"/>
    </w:p>
    <w:p w:rsidR="00B5000C" w:rsidRDefault="00B5000C" w:rsidP="00B5000C">
      <w:pPr>
        <w:rPr>
          <w:rtl/>
        </w:rPr>
      </w:pPr>
      <w:bookmarkStart w:id="16" w:name="_ETM_Q1_26681"/>
      <w:bookmarkStart w:id="17" w:name="_ETM_Q1_26735"/>
      <w:bookmarkEnd w:id="16"/>
      <w:bookmarkEnd w:id="17"/>
      <w:r>
        <w:rPr>
          <w:rFonts w:hint="cs"/>
          <w:rtl/>
        </w:rPr>
        <w:t xml:space="preserve">מי מסביר את החוק? </w:t>
      </w:r>
      <w:r w:rsidR="00E72C7E">
        <w:rPr>
          <w:rFonts w:hint="cs"/>
          <w:rtl/>
        </w:rPr>
        <w:t xml:space="preserve">זה דיווח. </w:t>
      </w:r>
      <w:r>
        <w:rPr>
          <w:rFonts w:hint="cs"/>
          <w:rtl/>
        </w:rPr>
        <w:t xml:space="preserve">תוכל להסביר בלי מצגות? אנחנו </w:t>
      </w:r>
      <w:bookmarkStart w:id="18" w:name="_ETM_Q1_70501"/>
      <w:bookmarkEnd w:id="18"/>
      <w:r>
        <w:rPr>
          <w:rFonts w:hint="cs"/>
          <w:rtl/>
        </w:rPr>
        <w:t>מבינים גם ככה.</w:t>
      </w:r>
    </w:p>
    <w:p w:rsidR="00B5000C" w:rsidRDefault="00B5000C" w:rsidP="00B5000C">
      <w:pPr>
        <w:rPr>
          <w:rtl/>
        </w:rPr>
      </w:pPr>
      <w:bookmarkStart w:id="19" w:name="_ETM_Q1_29136"/>
      <w:bookmarkStart w:id="20" w:name="_ETM_Q1_29187"/>
      <w:bookmarkStart w:id="21" w:name="_ETM_Q1_29284"/>
      <w:bookmarkStart w:id="22" w:name="_ETM_Q1_29337"/>
      <w:bookmarkStart w:id="23" w:name="_ETM_Q1_34959"/>
      <w:bookmarkStart w:id="24" w:name="_ETM_Q1_35020"/>
      <w:bookmarkEnd w:id="19"/>
      <w:bookmarkEnd w:id="20"/>
      <w:bookmarkEnd w:id="21"/>
      <w:bookmarkEnd w:id="22"/>
      <w:bookmarkEnd w:id="23"/>
      <w:bookmarkEnd w:id="24"/>
    </w:p>
    <w:p w:rsidR="00B5000C" w:rsidRDefault="00B5000C" w:rsidP="00B5000C">
      <w:pPr>
        <w:pStyle w:val="af5"/>
        <w:keepNext/>
        <w:rPr>
          <w:rtl/>
        </w:rPr>
      </w:pPr>
      <w:bookmarkStart w:id="25" w:name="ET_interruption_אסף_וכסלר_4"/>
      <w:r w:rsidRPr="00B5000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"/>
    </w:p>
    <w:p w:rsidR="00B5000C" w:rsidRDefault="00B5000C" w:rsidP="00B5000C">
      <w:pPr>
        <w:pStyle w:val="KeepWithNext"/>
        <w:rPr>
          <w:rtl/>
        </w:rPr>
      </w:pPr>
    </w:p>
    <w:p w:rsidR="00B5000C" w:rsidRDefault="00E72C7E" w:rsidP="00E72C7E">
      <w:pPr>
        <w:rPr>
          <w:rtl/>
        </w:rPr>
      </w:pPr>
      <w:bookmarkStart w:id="26" w:name="_ETM_Q1_40075"/>
      <w:bookmarkEnd w:id="26"/>
      <w:r>
        <w:rPr>
          <w:rFonts w:hint="cs"/>
          <w:rtl/>
        </w:rPr>
        <w:t xml:space="preserve">בטח. </w:t>
      </w:r>
      <w:r w:rsidR="00B5000C">
        <w:rPr>
          <w:rFonts w:hint="cs"/>
          <w:rtl/>
        </w:rPr>
        <w:t>מתנהלים פה הרבה דיונים בשבועיים הקרובים</w:t>
      </w:r>
      <w:r>
        <w:rPr>
          <w:rFonts w:hint="cs"/>
          <w:rtl/>
        </w:rPr>
        <w:t>,</w:t>
      </w:r>
      <w:r w:rsidR="00B5000C">
        <w:rPr>
          <w:rFonts w:hint="cs"/>
          <w:rtl/>
        </w:rPr>
        <w:t xml:space="preserve"> וימשיכו בשבו</w:t>
      </w:r>
      <w:r>
        <w:rPr>
          <w:rFonts w:hint="cs"/>
          <w:rtl/>
        </w:rPr>
        <w:t>ע</w:t>
      </w:r>
      <w:r w:rsidR="00B5000C">
        <w:rPr>
          <w:rFonts w:hint="cs"/>
          <w:rtl/>
        </w:rPr>
        <w:t>ות ה</w:t>
      </w:r>
      <w:bookmarkStart w:id="27" w:name="_ETM_Q1_82392"/>
      <w:bookmarkEnd w:id="27"/>
      <w:r w:rsidR="00B5000C">
        <w:rPr>
          <w:rFonts w:hint="cs"/>
          <w:rtl/>
        </w:rPr>
        <w:t xml:space="preserve">קרובים </w:t>
      </w:r>
      <w:r>
        <w:rPr>
          <w:rFonts w:hint="cs"/>
          <w:rtl/>
        </w:rPr>
        <w:t xml:space="preserve">בנוגע לכל הצעדים </w:t>
      </w:r>
      <w:r w:rsidR="00B5000C">
        <w:rPr>
          <w:rFonts w:hint="cs"/>
          <w:rtl/>
        </w:rPr>
        <w:t>שמובאים במסגרת התקציב</w:t>
      </w:r>
      <w:r>
        <w:rPr>
          <w:rFonts w:hint="cs"/>
          <w:rtl/>
        </w:rPr>
        <w:t>,</w:t>
      </w:r>
      <w:r w:rsidR="00B5000C">
        <w:rPr>
          <w:rFonts w:hint="cs"/>
          <w:rtl/>
        </w:rPr>
        <w:t xml:space="preserve"> במסגרת זה שאנו </w:t>
      </w:r>
      <w:r>
        <w:rPr>
          <w:rFonts w:hint="cs"/>
          <w:rtl/>
        </w:rPr>
        <w:t xml:space="preserve">בתקופה מאוד מאתגרת </w:t>
      </w:r>
      <w:r w:rsidR="00B5000C">
        <w:rPr>
          <w:rFonts w:hint="cs"/>
          <w:rtl/>
        </w:rPr>
        <w:t xml:space="preserve">עם גידול </w:t>
      </w:r>
      <w:bookmarkStart w:id="28" w:name="_ETM_Q1_94171"/>
      <w:bookmarkEnd w:id="28"/>
      <w:r w:rsidR="00B5000C">
        <w:rPr>
          <w:rFonts w:hint="cs"/>
          <w:rtl/>
        </w:rPr>
        <w:t>משמעותי בהוצאות ו</w:t>
      </w:r>
      <w:r>
        <w:rPr>
          <w:rFonts w:hint="cs"/>
          <w:rtl/>
        </w:rPr>
        <w:t xml:space="preserve">בסוף </w:t>
      </w:r>
      <w:bookmarkStart w:id="29" w:name="_ETM_Q1_94865"/>
      <w:bookmarkEnd w:id="29"/>
      <w:r>
        <w:rPr>
          <w:rFonts w:hint="cs"/>
          <w:rtl/>
        </w:rPr>
        <w:t>יש מיסים אילו מיסים להעלות ואיך לבצע את זה ו</w:t>
      </w:r>
      <w:r w:rsidR="00B5000C">
        <w:rPr>
          <w:rFonts w:hint="cs"/>
          <w:rtl/>
        </w:rPr>
        <w:t>יש מדרג שאפשר לש</w:t>
      </w:r>
      <w:r>
        <w:rPr>
          <w:rFonts w:hint="cs"/>
          <w:rtl/>
        </w:rPr>
        <w:t>י</w:t>
      </w:r>
      <w:r w:rsidR="00B5000C">
        <w:rPr>
          <w:rFonts w:hint="cs"/>
          <w:rtl/>
        </w:rPr>
        <w:t xml:space="preserve">ם על השולחן של מה </w:t>
      </w:r>
      <w:bookmarkStart w:id="30" w:name="_ETM_Q1_100745"/>
      <w:bookmarkEnd w:id="30"/>
      <w:r w:rsidR="00B5000C">
        <w:rPr>
          <w:rFonts w:hint="cs"/>
          <w:rtl/>
        </w:rPr>
        <w:t>כדאי לעשו</w:t>
      </w:r>
      <w:r>
        <w:rPr>
          <w:rFonts w:hint="cs"/>
          <w:rtl/>
        </w:rPr>
        <w:t>ת</w:t>
      </w:r>
      <w:r w:rsidR="00B5000C">
        <w:rPr>
          <w:rFonts w:hint="cs"/>
          <w:rtl/>
        </w:rPr>
        <w:t xml:space="preserve"> ראשון ומה א</w:t>
      </w:r>
      <w:r>
        <w:rPr>
          <w:rFonts w:hint="cs"/>
          <w:rtl/>
        </w:rPr>
        <w:t>ח</w:t>
      </w:r>
      <w:r w:rsidR="00B5000C">
        <w:rPr>
          <w:rFonts w:hint="cs"/>
          <w:rtl/>
        </w:rPr>
        <w:t xml:space="preserve">רון מתוך הסתכלות, </w:t>
      </w:r>
      <w:r>
        <w:rPr>
          <w:rFonts w:hint="cs"/>
          <w:rtl/>
        </w:rPr>
        <w:t xml:space="preserve">מה </w:t>
      </w:r>
      <w:r w:rsidR="00B5000C">
        <w:rPr>
          <w:rFonts w:hint="cs"/>
          <w:rtl/>
        </w:rPr>
        <w:t xml:space="preserve">יכול לפגוע </w:t>
      </w:r>
      <w:r>
        <w:rPr>
          <w:rFonts w:hint="cs"/>
          <w:rtl/>
        </w:rPr>
        <w:t xml:space="preserve">בצמיחה, </w:t>
      </w:r>
      <w:r w:rsidR="00B5000C">
        <w:rPr>
          <w:rFonts w:hint="cs"/>
          <w:rtl/>
        </w:rPr>
        <w:t>ב</w:t>
      </w:r>
      <w:r>
        <w:rPr>
          <w:rFonts w:hint="cs"/>
          <w:rtl/>
        </w:rPr>
        <w:t>פ</w:t>
      </w:r>
      <w:r w:rsidR="00B5000C">
        <w:rPr>
          <w:rFonts w:hint="cs"/>
          <w:rtl/>
        </w:rPr>
        <w:t xml:space="preserve">עילות </w:t>
      </w:r>
      <w:bookmarkStart w:id="31" w:name="_ETM_Q1_109027"/>
      <w:bookmarkEnd w:id="31"/>
      <w:r w:rsidR="00B5000C">
        <w:rPr>
          <w:rFonts w:hint="cs"/>
          <w:rtl/>
        </w:rPr>
        <w:t xml:space="preserve">כלכלית </w:t>
      </w:r>
      <w:proofErr w:type="spellStart"/>
      <w:r w:rsidR="00B5000C">
        <w:rPr>
          <w:rFonts w:hint="cs"/>
          <w:rtl/>
        </w:rPr>
        <w:t>וכו</w:t>
      </w:r>
      <w:proofErr w:type="spellEnd"/>
      <w:r w:rsidR="00B5000C">
        <w:rPr>
          <w:rFonts w:hint="cs"/>
          <w:rtl/>
        </w:rPr>
        <w:t xml:space="preserve">'. הצעד הראשון </w:t>
      </w:r>
      <w:r>
        <w:rPr>
          <w:rFonts w:hint="cs"/>
          <w:rtl/>
        </w:rPr>
        <w:t xml:space="preserve">שאפשר לעשות הוא הון שחור, </w:t>
      </w:r>
      <w:r w:rsidR="00B5000C">
        <w:rPr>
          <w:rFonts w:hint="cs"/>
          <w:rtl/>
        </w:rPr>
        <w:t>לאחר מכן לטפל בעיו</w:t>
      </w:r>
      <w:r>
        <w:rPr>
          <w:rFonts w:hint="cs"/>
          <w:rtl/>
        </w:rPr>
        <w:t>ות</w:t>
      </w:r>
      <w:r w:rsidR="00B5000C">
        <w:rPr>
          <w:rFonts w:hint="cs"/>
          <w:rtl/>
        </w:rPr>
        <w:t xml:space="preserve">י מס, </w:t>
      </w:r>
      <w:r>
        <w:rPr>
          <w:rFonts w:hint="cs"/>
          <w:rtl/>
        </w:rPr>
        <w:t xml:space="preserve">לאחר </w:t>
      </w:r>
      <w:bookmarkStart w:id="32" w:name="_ETM_Q1_115911"/>
      <w:bookmarkEnd w:id="32"/>
      <w:r>
        <w:rPr>
          <w:rFonts w:hint="cs"/>
          <w:rtl/>
        </w:rPr>
        <w:t xml:space="preserve">מכן במיסים עקיפים וישירים </w:t>
      </w:r>
      <w:r w:rsidR="00B5000C">
        <w:rPr>
          <w:rFonts w:hint="cs"/>
          <w:rtl/>
        </w:rPr>
        <w:t xml:space="preserve">במסגרת </w:t>
      </w:r>
      <w:bookmarkStart w:id="33" w:name="_ETM_Q1_117174"/>
      <w:bookmarkEnd w:id="33"/>
      <w:r w:rsidR="00B5000C">
        <w:rPr>
          <w:rFonts w:hint="cs"/>
          <w:rtl/>
        </w:rPr>
        <w:t xml:space="preserve">ההשפעות של זה. יש </w:t>
      </w:r>
      <w:r>
        <w:rPr>
          <w:rFonts w:hint="cs"/>
          <w:rtl/>
        </w:rPr>
        <w:t>פ</w:t>
      </w:r>
      <w:r w:rsidR="00B5000C">
        <w:rPr>
          <w:rFonts w:hint="cs"/>
          <w:rtl/>
        </w:rPr>
        <w:t>ה שני צעדים שהראש</w:t>
      </w:r>
      <w:r w:rsidR="000659BA">
        <w:rPr>
          <w:rFonts w:hint="cs"/>
          <w:rtl/>
        </w:rPr>
        <w:t>ון</w:t>
      </w:r>
      <w:r w:rsidR="00B5000C">
        <w:rPr>
          <w:rFonts w:hint="cs"/>
          <w:rtl/>
        </w:rPr>
        <w:t xml:space="preserve"> מטפל בהון </w:t>
      </w:r>
      <w:bookmarkStart w:id="34" w:name="_ETM_Q1_124362"/>
      <w:bookmarkEnd w:id="34"/>
      <w:r w:rsidR="00B5000C">
        <w:rPr>
          <w:rFonts w:hint="cs"/>
          <w:rtl/>
        </w:rPr>
        <w:t xml:space="preserve">שחור </w:t>
      </w:r>
      <w:r>
        <w:rPr>
          <w:rFonts w:hint="cs"/>
          <w:rtl/>
        </w:rPr>
        <w:t xml:space="preserve">כלומר אנו מיישמים חובת דיווח </w:t>
      </w:r>
      <w:r w:rsidR="00B5000C">
        <w:rPr>
          <w:rFonts w:hint="cs"/>
          <w:rtl/>
        </w:rPr>
        <w:t xml:space="preserve">כדי לטפל בהון שחור </w:t>
      </w:r>
      <w:r>
        <w:rPr>
          <w:rFonts w:hint="cs"/>
          <w:rtl/>
        </w:rPr>
        <w:t xml:space="preserve">כדי לטפל </w:t>
      </w:r>
      <w:r w:rsidR="00B5000C">
        <w:rPr>
          <w:rFonts w:hint="cs"/>
          <w:rtl/>
        </w:rPr>
        <w:t>באנשים שחייב</w:t>
      </w:r>
      <w:r w:rsidR="000659BA">
        <w:rPr>
          <w:rFonts w:hint="cs"/>
          <w:rtl/>
        </w:rPr>
        <w:t>ים</w:t>
      </w:r>
      <w:r w:rsidR="00B5000C">
        <w:rPr>
          <w:rFonts w:hint="cs"/>
          <w:rtl/>
        </w:rPr>
        <w:t xml:space="preserve"> במס אך לא </w:t>
      </w:r>
      <w:bookmarkStart w:id="35" w:name="_ETM_Q1_131171"/>
      <w:bookmarkEnd w:id="35"/>
      <w:r w:rsidR="00B5000C">
        <w:rPr>
          <w:rFonts w:hint="cs"/>
          <w:rtl/>
        </w:rPr>
        <w:t>משלמים</w:t>
      </w:r>
      <w:r>
        <w:rPr>
          <w:rFonts w:hint="cs"/>
          <w:rtl/>
        </w:rPr>
        <w:t xml:space="preserve"> אותו</w:t>
      </w:r>
      <w:r w:rsidR="00B5000C">
        <w:rPr>
          <w:rFonts w:hint="cs"/>
          <w:rtl/>
        </w:rPr>
        <w:t xml:space="preserve">, וצעד שני שעוסק בעיוותי מס </w:t>
      </w:r>
      <w:r w:rsidR="00B5000C">
        <w:rPr>
          <w:rtl/>
        </w:rPr>
        <w:t>–</w:t>
      </w:r>
      <w:r w:rsidR="00B500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r w:rsidR="00B5000C">
        <w:rPr>
          <w:rFonts w:hint="cs"/>
          <w:rtl/>
        </w:rPr>
        <w:t xml:space="preserve">ביטול הצמדת תקרת </w:t>
      </w:r>
      <w:bookmarkStart w:id="36" w:name="_ETM_Q1_140267"/>
      <w:bookmarkEnd w:id="36"/>
      <w:r w:rsidR="00B5000C">
        <w:rPr>
          <w:rFonts w:hint="cs"/>
          <w:rtl/>
        </w:rPr>
        <w:t>הפטור.</w:t>
      </w:r>
    </w:p>
    <w:p w:rsidR="00B5000C" w:rsidRDefault="00B5000C" w:rsidP="00B5000C">
      <w:pPr>
        <w:rPr>
          <w:rtl/>
        </w:rPr>
      </w:pPr>
      <w:bookmarkStart w:id="37" w:name="_ETM_Q1_141236"/>
      <w:bookmarkStart w:id="38" w:name="_ETM_Q1_141311"/>
      <w:bookmarkEnd w:id="37"/>
      <w:bookmarkEnd w:id="38"/>
    </w:p>
    <w:p w:rsidR="00B5000C" w:rsidRDefault="00E72C7E" w:rsidP="00E72C7E">
      <w:pPr>
        <w:rPr>
          <w:rtl/>
        </w:rPr>
      </w:pPr>
      <w:bookmarkStart w:id="39" w:name="_ETM_Q1_141361"/>
      <w:bookmarkStart w:id="40" w:name="_ETM_Q1_141426"/>
      <w:bookmarkEnd w:id="39"/>
      <w:bookmarkEnd w:id="40"/>
      <w:r>
        <w:rPr>
          <w:rFonts w:hint="cs"/>
          <w:rtl/>
        </w:rPr>
        <w:t xml:space="preserve">בסופו של דבר מנגנון המיסוי שיש כיום </w:t>
      </w:r>
      <w:bookmarkStart w:id="41" w:name="_ETM_Q1_151111"/>
      <w:bookmarkEnd w:id="41"/>
      <w:r>
        <w:rPr>
          <w:rFonts w:hint="cs"/>
          <w:rtl/>
        </w:rPr>
        <w:t>על יוצר ת</w:t>
      </w:r>
      <w:r w:rsidR="00B5000C">
        <w:rPr>
          <w:rFonts w:hint="cs"/>
          <w:rtl/>
        </w:rPr>
        <w:t>מרי</w:t>
      </w:r>
      <w:r>
        <w:rPr>
          <w:rFonts w:hint="cs"/>
          <w:rtl/>
        </w:rPr>
        <w:t>צ</w:t>
      </w:r>
      <w:r w:rsidR="00B5000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להשקעה בשוק הדיוק </w:t>
      </w:r>
      <w:r w:rsidR="00B5000C">
        <w:rPr>
          <w:rFonts w:hint="cs"/>
          <w:rtl/>
        </w:rPr>
        <w:t xml:space="preserve">על חשבון </w:t>
      </w:r>
      <w:r>
        <w:rPr>
          <w:rFonts w:hint="cs"/>
          <w:rtl/>
        </w:rPr>
        <w:t>חלופות השקעה</w:t>
      </w:r>
      <w:r w:rsidR="00B5000C">
        <w:rPr>
          <w:rFonts w:hint="cs"/>
          <w:rtl/>
        </w:rPr>
        <w:t xml:space="preserve"> אחרות. </w:t>
      </w:r>
      <w:r>
        <w:rPr>
          <w:rFonts w:hint="cs"/>
          <w:rtl/>
        </w:rPr>
        <w:t>זה מוביל לעליית מחירי הדיור, אי אפשר להתעלם מזה.</w:t>
      </w:r>
      <w:bookmarkStart w:id="42" w:name="_ETM_Q1_163007"/>
      <w:bookmarkEnd w:id="42"/>
      <w:r>
        <w:rPr>
          <w:rFonts w:hint="cs"/>
          <w:rtl/>
        </w:rPr>
        <w:t xml:space="preserve"> </w:t>
      </w:r>
      <w:r w:rsidR="00B5000C">
        <w:rPr>
          <w:rFonts w:hint="cs"/>
          <w:rtl/>
        </w:rPr>
        <w:t>הכניסה ההולכת וע</w:t>
      </w:r>
      <w:r>
        <w:rPr>
          <w:rFonts w:hint="cs"/>
          <w:rtl/>
        </w:rPr>
        <w:t>ו</w:t>
      </w:r>
      <w:r w:rsidR="00B5000C">
        <w:rPr>
          <w:rFonts w:hint="cs"/>
          <w:rtl/>
        </w:rPr>
        <w:t xml:space="preserve">לה </w:t>
      </w:r>
      <w:bookmarkStart w:id="43" w:name="_ETM_Q1_165691"/>
      <w:bookmarkEnd w:id="43"/>
      <w:r w:rsidR="00B5000C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B5000C">
        <w:rPr>
          <w:rFonts w:hint="cs"/>
          <w:rtl/>
        </w:rPr>
        <w:t>משקיעים לשוק מובילה לעליית מחירים.</w:t>
      </w:r>
    </w:p>
    <w:p w:rsidR="00B5000C" w:rsidRDefault="00B5000C" w:rsidP="00B5000C">
      <w:pPr>
        <w:rPr>
          <w:rtl/>
        </w:rPr>
      </w:pPr>
      <w:bookmarkStart w:id="44" w:name="_ETM_Q1_170485"/>
      <w:bookmarkStart w:id="45" w:name="_ETM_Q1_170555"/>
      <w:bookmarkStart w:id="46" w:name="_ETM_Q1_176043"/>
      <w:bookmarkEnd w:id="44"/>
      <w:bookmarkEnd w:id="45"/>
      <w:bookmarkEnd w:id="46"/>
    </w:p>
    <w:p w:rsidR="00B5000C" w:rsidRDefault="00B5000C" w:rsidP="00B5000C">
      <w:pPr>
        <w:pStyle w:val="a4"/>
        <w:keepNext/>
        <w:rPr>
          <w:rtl/>
        </w:rPr>
      </w:pPr>
      <w:bookmarkStart w:id="47" w:name="ET_speaker_5726_5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B5000C" w:rsidRDefault="00B5000C" w:rsidP="00B5000C">
      <w:pPr>
        <w:pStyle w:val="KeepWithNext"/>
        <w:rPr>
          <w:rtl/>
        </w:rPr>
      </w:pPr>
    </w:p>
    <w:p w:rsidR="00B5000C" w:rsidRDefault="00E72C7E" w:rsidP="00E72C7E">
      <w:pPr>
        <w:rPr>
          <w:rtl/>
        </w:rPr>
      </w:pPr>
      <w:bookmarkStart w:id="48" w:name="_ETM_Q1_176810"/>
      <w:bookmarkStart w:id="49" w:name="_ETM_Q1_176855"/>
      <w:bookmarkEnd w:id="48"/>
      <w:bookmarkEnd w:id="49"/>
      <w:r>
        <w:rPr>
          <w:rFonts w:hint="cs"/>
          <w:rtl/>
        </w:rPr>
        <w:t xml:space="preserve">אתה מטריף אותי. כל פעם אתם הולכים למשקיעים, לאזרחים. </w:t>
      </w:r>
      <w:r w:rsidR="00B5000C">
        <w:rPr>
          <w:rFonts w:hint="cs"/>
          <w:rtl/>
        </w:rPr>
        <w:t xml:space="preserve">אולי הבעיה בבית? אתם בורחים </w:t>
      </w:r>
      <w:bookmarkStart w:id="50" w:name="_ETM_Q1_180668"/>
      <w:bookmarkEnd w:id="50"/>
      <w:r w:rsidR="00B5000C">
        <w:rPr>
          <w:rFonts w:hint="cs"/>
          <w:rtl/>
        </w:rPr>
        <w:t>מ</w:t>
      </w:r>
      <w:r>
        <w:rPr>
          <w:rFonts w:hint="cs"/>
          <w:rtl/>
        </w:rPr>
        <w:t xml:space="preserve">הסיבה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של העלאת המחירים. אתם בורחים מ</w:t>
      </w:r>
      <w:r w:rsidR="00B5000C">
        <w:rPr>
          <w:rFonts w:hint="cs"/>
          <w:rtl/>
        </w:rPr>
        <w:t xml:space="preserve">זה אם אתם רוצים לסגור את </w:t>
      </w:r>
      <w:proofErr w:type="spellStart"/>
      <w:r w:rsidR="00B5000C">
        <w:rPr>
          <w:rFonts w:hint="cs"/>
          <w:rtl/>
        </w:rPr>
        <w:t>רמ"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אם הבעיה או לא</w:t>
      </w:r>
      <w:r w:rsidR="00B500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תעשו דיון על זה, תביאו משהו נורמלי, </w:t>
      </w:r>
      <w:r w:rsidR="00B5000C">
        <w:rPr>
          <w:rFonts w:hint="cs"/>
          <w:rtl/>
        </w:rPr>
        <w:t xml:space="preserve">לכו לשורש </w:t>
      </w:r>
      <w:bookmarkStart w:id="51" w:name="_ETM_Q1_187776"/>
      <w:bookmarkEnd w:id="51"/>
      <w:r w:rsidR="00B5000C">
        <w:rPr>
          <w:rFonts w:hint="cs"/>
          <w:rtl/>
        </w:rPr>
        <w:t xml:space="preserve">הבעיה. </w:t>
      </w:r>
    </w:p>
    <w:p w:rsidR="00B5000C" w:rsidRDefault="00B5000C" w:rsidP="00B5000C">
      <w:pPr>
        <w:rPr>
          <w:rtl/>
        </w:rPr>
      </w:pPr>
      <w:bookmarkStart w:id="52" w:name="_ETM_Q1_192011"/>
      <w:bookmarkStart w:id="53" w:name="_ETM_Q1_192114"/>
      <w:bookmarkEnd w:id="52"/>
      <w:bookmarkEnd w:id="53"/>
    </w:p>
    <w:p w:rsidR="00B5000C" w:rsidRDefault="00B5000C" w:rsidP="00B5000C">
      <w:pPr>
        <w:pStyle w:val="af5"/>
        <w:keepNext/>
        <w:rPr>
          <w:rtl/>
        </w:rPr>
      </w:pPr>
      <w:bookmarkStart w:id="54" w:name="_ETM_Q1_192256"/>
      <w:bookmarkStart w:id="55" w:name="_ETM_Q1_192333"/>
      <w:bookmarkEnd w:id="54"/>
      <w:bookmarkEnd w:id="55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E72C7E" w:rsidP="00B5000C">
      <w:pPr>
        <w:rPr>
          <w:rtl/>
        </w:rPr>
      </w:pPr>
      <w:bookmarkStart w:id="56" w:name="_ETM_Q1_192656"/>
      <w:bookmarkStart w:id="57" w:name="_ETM_Q1_192756"/>
      <w:bookmarkEnd w:id="56"/>
      <w:bookmarkEnd w:id="57"/>
      <w:r>
        <w:rPr>
          <w:rFonts w:hint="cs"/>
          <w:rtl/>
        </w:rPr>
        <w:t xml:space="preserve">הצעד הכי משמעותי בשוק הדיור הוא </w:t>
      </w:r>
      <w:r w:rsidR="00B5000C">
        <w:rPr>
          <w:rFonts w:hint="cs"/>
          <w:rtl/>
        </w:rPr>
        <w:t>הגדלת היצע.</w:t>
      </w:r>
    </w:p>
    <w:p w:rsidR="00B5000C" w:rsidRDefault="00B5000C" w:rsidP="00B5000C">
      <w:pPr>
        <w:rPr>
          <w:rtl/>
        </w:rPr>
      </w:pPr>
      <w:bookmarkStart w:id="58" w:name="_ETM_Q1_194697"/>
      <w:bookmarkStart w:id="59" w:name="_ETM_Q1_194789"/>
      <w:bookmarkStart w:id="60" w:name="_ETM_Q1_195433"/>
      <w:bookmarkEnd w:id="58"/>
      <w:bookmarkEnd w:id="59"/>
      <w:bookmarkEnd w:id="60"/>
    </w:p>
    <w:p w:rsidR="00B5000C" w:rsidRDefault="00B5000C" w:rsidP="00B5000C">
      <w:pPr>
        <w:pStyle w:val="a4"/>
        <w:keepNext/>
        <w:rPr>
          <w:rtl/>
        </w:rPr>
      </w:pPr>
      <w:bookmarkStart w:id="61" w:name="ET_speaker_6353_6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62" w:name="_ETM_Q1_196228"/>
      <w:bookmarkStart w:id="63" w:name="_ETM_Q1_196308"/>
      <w:bookmarkEnd w:id="62"/>
      <w:bookmarkEnd w:id="63"/>
      <w:r>
        <w:rPr>
          <w:rFonts w:hint="cs"/>
          <w:rtl/>
        </w:rPr>
        <w:t>איך אתה מגדיל היצע בלי קרקע?</w:t>
      </w:r>
    </w:p>
    <w:p w:rsidR="00B5000C" w:rsidRDefault="00B5000C" w:rsidP="00B5000C">
      <w:pPr>
        <w:rPr>
          <w:rtl/>
        </w:rPr>
      </w:pPr>
      <w:bookmarkStart w:id="64" w:name="_ETM_Q1_201223"/>
      <w:bookmarkStart w:id="65" w:name="_ETM_Q1_201325"/>
      <w:bookmarkStart w:id="66" w:name="_ETM_Q1_202823"/>
      <w:bookmarkEnd w:id="64"/>
      <w:bookmarkEnd w:id="65"/>
      <w:bookmarkEnd w:id="66"/>
    </w:p>
    <w:p w:rsidR="00B5000C" w:rsidRDefault="00B5000C" w:rsidP="00B5000C">
      <w:pPr>
        <w:pStyle w:val="a4"/>
        <w:keepNext/>
        <w:rPr>
          <w:rtl/>
        </w:rPr>
      </w:pPr>
      <w:bookmarkStart w:id="67" w:name="ET_speaker_6127_7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B5000C" w:rsidRDefault="00B5000C" w:rsidP="00B5000C">
      <w:pPr>
        <w:pStyle w:val="KeepWithNext"/>
        <w:rPr>
          <w:rtl/>
        </w:rPr>
      </w:pPr>
    </w:p>
    <w:p w:rsidR="00B5000C" w:rsidRDefault="00E72C7E" w:rsidP="00E72C7E">
      <w:pPr>
        <w:rPr>
          <w:rtl/>
        </w:rPr>
      </w:pPr>
      <w:bookmarkStart w:id="68" w:name="_ETM_Q1_203525"/>
      <w:bookmarkStart w:id="69" w:name="_ETM_Q1_203609"/>
      <w:bookmarkEnd w:id="68"/>
      <w:bookmarkEnd w:id="69"/>
      <w:r>
        <w:rPr>
          <w:rFonts w:hint="cs"/>
          <w:rtl/>
        </w:rPr>
        <w:t>המשמעות של ביטול ההצמדה היא שחיקה הדרגתי</w:t>
      </w:r>
      <w:r w:rsidR="00B5000C">
        <w:rPr>
          <w:rFonts w:hint="cs"/>
          <w:rtl/>
        </w:rPr>
        <w:t xml:space="preserve">ת של </w:t>
      </w:r>
      <w:bookmarkStart w:id="70" w:name="_ETM_Q1_206209"/>
      <w:bookmarkEnd w:id="70"/>
      <w:r w:rsidR="00B5000C">
        <w:rPr>
          <w:rFonts w:hint="cs"/>
          <w:rtl/>
        </w:rPr>
        <w:t>הפטור.</w:t>
      </w:r>
    </w:p>
    <w:p w:rsidR="00B5000C" w:rsidRDefault="00B5000C" w:rsidP="00B5000C">
      <w:pPr>
        <w:rPr>
          <w:rtl/>
        </w:rPr>
      </w:pPr>
      <w:bookmarkStart w:id="71" w:name="_ETM_Q1_207120"/>
      <w:bookmarkStart w:id="72" w:name="_ETM_Q1_207217"/>
      <w:bookmarkStart w:id="73" w:name="_ETM_Q1_207777"/>
      <w:bookmarkEnd w:id="71"/>
      <w:bookmarkEnd w:id="72"/>
      <w:bookmarkEnd w:id="73"/>
    </w:p>
    <w:p w:rsidR="00B5000C" w:rsidRDefault="00B5000C" w:rsidP="00B5000C">
      <w:pPr>
        <w:pStyle w:val="a4"/>
        <w:keepNext/>
        <w:rPr>
          <w:rtl/>
        </w:rPr>
      </w:pPr>
      <w:bookmarkStart w:id="74" w:name="ET_speaker_שלומית_ארליך_8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B5000C" w:rsidRDefault="00B5000C" w:rsidP="00B5000C">
      <w:pPr>
        <w:pStyle w:val="KeepWithNext"/>
        <w:rPr>
          <w:rtl/>
        </w:rPr>
      </w:pPr>
    </w:p>
    <w:p w:rsidR="00B5000C" w:rsidRDefault="00E72C7E" w:rsidP="00B5000C">
      <w:pPr>
        <w:rPr>
          <w:rtl/>
        </w:rPr>
      </w:pPr>
      <w:bookmarkStart w:id="75" w:name="_ETM_Q1_208428"/>
      <w:bookmarkStart w:id="76" w:name="_ETM_Q1_208473"/>
      <w:bookmarkEnd w:id="75"/>
      <w:bookmarkEnd w:id="76"/>
      <w:r>
        <w:rPr>
          <w:rFonts w:hint="cs"/>
          <w:rtl/>
        </w:rPr>
        <w:t xml:space="preserve">ניסיתם לבטל אותו בעבר. </w:t>
      </w:r>
      <w:r w:rsidR="00B5000C">
        <w:rPr>
          <w:rFonts w:hint="cs"/>
          <w:rtl/>
        </w:rPr>
        <w:t>זה לא עבד.</w:t>
      </w:r>
    </w:p>
    <w:p w:rsidR="00B5000C" w:rsidRDefault="00B5000C" w:rsidP="00B5000C">
      <w:pPr>
        <w:rPr>
          <w:rtl/>
        </w:rPr>
      </w:pPr>
      <w:bookmarkStart w:id="77" w:name="_ETM_Q1_210393"/>
      <w:bookmarkStart w:id="78" w:name="_ETM_Q1_210489"/>
      <w:bookmarkEnd w:id="77"/>
      <w:bookmarkEnd w:id="78"/>
    </w:p>
    <w:p w:rsidR="00B5000C" w:rsidRDefault="00B5000C" w:rsidP="00B5000C">
      <w:pPr>
        <w:pStyle w:val="af5"/>
        <w:keepNext/>
        <w:rPr>
          <w:rtl/>
        </w:rPr>
      </w:pPr>
      <w:bookmarkStart w:id="79" w:name="_ETM_Q1_210546"/>
      <w:bookmarkStart w:id="80" w:name="_ETM_Q1_210622"/>
      <w:bookmarkEnd w:id="79"/>
      <w:bookmarkEnd w:id="80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B5000C" w:rsidP="00B5000C">
      <w:pPr>
        <w:rPr>
          <w:rtl/>
        </w:rPr>
      </w:pPr>
      <w:bookmarkStart w:id="81" w:name="_ETM_Q1_210936"/>
      <w:bookmarkStart w:id="82" w:name="_ETM_Q1_211040"/>
      <w:bookmarkEnd w:id="81"/>
      <w:bookmarkEnd w:id="82"/>
      <w:r>
        <w:rPr>
          <w:rFonts w:hint="cs"/>
          <w:rtl/>
        </w:rPr>
        <w:t>נכון. אנו גם מבינים</w:t>
      </w:r>
      <w:r w:rsidR="00E72C7E">
        <w:rPr>
          <w:rFonts w:hint="cs"/>
          <w:rtl/>
        </w:rPr>
        <w:t>,</w:t>
      </w:r>
      <w:r>
        <w:rPr>
          <w:rFonts w:hint="cs"/>
          <w:rtl/>
        </w:rPr>
        <w:t xml:space="preserve"> שנכון לעשות מהלכ</w:t>
      </w:r>
      <w:r w:rsidR="00E72C7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83" w:name="_ETM_Q1_216360"/>
      <w:bookmarkEnd w:id="83"/>
      <w:r>
        <w:rPr>
          <w:rFonts w:hint="cs"/>
          <w:rtl/>
        </w:rPr>
        <w:t>כאלה בצורה הדרגתית.</w:t>
      </w:r>
    </w:p>
    <w:p w:rsidR="00B5000C" w:rsidRDefault="00B5000C" w:rsidP="00B5000C">
      <w:pPr>
        <w:rPr>
          <w:rtl/>
        </w:rPr>
      </w:pPr>
      <w:bookmarkStart w:id="84" w:name="_ETM_Q1_220305"/>
      <w:bookmarkStart w:id="85" w:name="_ETM_Q1_220405"/>
      <w:bookmarkStart w:id="86" w:name="_ETM_Q1_220984"/>
      <w:bookmarkEnd w:id="84"/>
      <w:bookmarkEnd w:id="85"/>
      <w:bookmarkEnd w:id="86"/>
    </w:p>
    <w:p w:rsidR="00B5000C" w:rsidRDefault="00B5000C" w:rsidP="00B5000C">
      <w:pPr>
        <w:pStyle w:val="a4"/>
        <w:keepNext/>
        <w:rPr>
          <w:rtl/>
        </w:rPr>
      </w:pPr>
      <w:bookmarkStart w:id="87" w:name="ET_speaker_5726_9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88" w:name="_ETM_Q1_221713"/>
      <w:bookmarkStart w:id="89" w:name="_ETM_Q1_221754"/>
      <w:bookmarkEnd w:id="88"/>
      <w:bookmarkEnd w:id="89"/>
      <w:r>
        <w:rPr>
          <w:rFonts w:hint="cs"/>
          <w:rtl/>
        </w:rPr>
        <w:t xml:space="preserve">אולי </w:t>
      </w:r>
      <w:r w:rsidR="00E72C7E">
        <w:rPr>
          <w:rFonts w:hint="cs"/>
          <w:rtl/>
        </w:rPr>
        <w:t xml:space="preserve">תגידו לנו אילו תוצאות היו לכם עד </w:t>
      </w:r>
      <w:bookmarkStart w:id="90" w:name="_ETM_Q1_217974"/>
      <w:bookmarkEnd w:id="90"/>
      <w:r w:rsidR="00E72C7E">
        <w:rPr>
          <w:rFonts w:hint="cs"/>
          <w:rtl/>
        </w:rPr>
        <w:t xml:space="preserve">כה. אנו לא רואים את התוצאות. מה שהבאתם לנו קודם באחד הדיונים, מ-2019. </w:t>
      </w:r>
      <w:r>
        <w:rPr>
          <w:rFonts w:hint="cs"/>
          <w:rtl/>
        </w:rPr>
        <w:t>יש לכם פה מ-2015.</w:t>
      </w:r>
    </w:p>
    <w:p w:rsidR="00B5000C" w:rsidRDefault="00B5000C" w:rsidP="00B5000C">
      <w:pPr>
        <w:rPr>
          <w:rtl/>
        </w:rPr>
      </w:pPr>
      <w:bookmarkStart w:id="91" w:name="_ETM_Q1_225537"/>
      <w:bookmarkStart w:id="92" w:name="_ETM_Q1_225621"/>
      <w:bookmarkEnd w:id="91"/>
      <w:bookmarkEnd w:id="92"/>
    </w:p>
    <w:p w:rsidR="00817201" w:rsidRDefault="00817201" w:rsidP="00B5000C">
      <w:pPr>
        <w:pStyle w:val="af5"/>
        <w:keepNext/>
        <w:rPr>
          <w:rStyle w:val="TagStyle"/>
          <w:vanish w:val="0"/>
          <w:rtl/>
        </w:rPr>
      </w:pPr>
      <w:bookmarkStart w:id="93" w:name="_ETM_Q1_225648"/>
      <w:bookmarkStart w:id="94" w:name="_ETM_Q1_225723"/>
      <w:bookmarkEnd w:id="93"/>
      <w:bookmarkEnd w:id="94"/>
      <w:r>
        <w:rPr>
          <w:rStyle w:val="TagStyle"/>
          <w:vanish w:val="0"/>
          <w:rtl/>
        </w:rPr>
        <w:br w:type="page"/>
      </w:r>
    </w:p>
    <w:p w:rsidR="00B5000C" w:rsidRDefault="00B5000C" w:rsidP="00B5000C">
      <w:pPr>
        <w:pStyle w:val="af5"/>
        <w:keepNext/>
        <w:rPr>
          <w:rtl/>
        </w:rPr>
      </w:pPr>
      <w:bookmarkStart w:id="95" w:name="_GoBack"/>
      <w:bookmarkEnd w:id="95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E72C7E" w:rsidP="00B5000C">
      <w:pPr>
        <w:rPr>
          <w:rtl/>
        </w:rPr>
      </w:pPr>
      <w:bookmarkStart w:id="96" w:name="_ETM_Q1_226054"/>
      <w:bookmarkStart w:id="97" w:name="_ETM_Q1_226140"/>
      <w:bookmarkEnd w:id="96"/>
      <w:bookmarkEnd w:id="97"/>
      <w:r>
        <w:rPr>
          <w:rFonts w:hint="cs"/>
          <w:rtl/>
        </w:rPr>
        <w:lastRenderedPageBreak/>
        <w:t xml:space="preserve">בסוף </w:t>
      </w:r>
      <w:r w:rsidR="00B5000C">
        <w:rPr>
          <w:rFonts w:hint="cs"/>
          <w:rtl/>
        </w:rPr>
        <w:t xml:space="preserve">נעשתה סקירה מאוד משמעותית </w:t>
      </w:r>
      <w:bookmarkStart w:id="98" w:name="_ETM_Q1_229552"/>
      <w:bookmarkEnd w:id="98"/>
      <w:r>
        <w:rPr>
          <w:rFonts w:hint="cs"/>
          <w:rtl/>
        </w:rPr>
        <w:t>של ה-</w:t>
      </w:r>
      <w:r>
        <w:rPr>
          <w:rFonts w:hint="cs"/>
        </w:rPr>
        <w:t>OECD</w:t>
      </w:r>
      <w:r>
        <w:rPr>
          <w:rFonts w:hint="cs"/>
          <w:rtl/>
        </w:rPr>
        <w:t xml:space="preserve"> בנושא מיסוי נדל"ן </w:t>
      </w:r>
      <w:r w:rsidR="00B5000C">
        <w:rPr>
          <w:rFonts w:hint="cs"/>
          <w:rtl/>
        </w:rPr>
        <w:t>בישראל. זו אחת ההמלצות המרכזיות שלהם</w:t>
      </w:r>
      <w:r>
        <w:rPr>
          <w:rFonts w:hint="cs"/>
          <w:rtl/>
        </w:rPr>
        <w:t xml:space="preserve">, </w:t>
      </w:r>
      <w:bookmarkStart w:id="99" w:name="_ETM_Q1_235731"/>
      <w:bookmarkEnd w:id="99"/>
      <w:r>
        <w:rPr>
          <w:rFonts w:hint="cs"/>
          <w:rtl/>
        </w:rPr>
        <w:t>ליישם מיסוי על שכר דירה</w:t>
      </w:r>
      <w:r w:rsidR="00B5000C">
        <w:rPr>
          <w:rFonts w:hint="cs"/>
          <w:rtl/>
        </w:rPr>
        <w:t xml:space="preserve"> בישראל כפי שנהוג מהשקל </w:t>
      </w:r>
      <w:bookmarkStart w:id="100" w:name="_ETM_Q1_239282"/>
      <w:bookmarkEnd w:id="100"/>
      <w:r w:rsidR="00B5000C">
        <w:rPr>
          <w:rFonts w:hint="cs"/>
          <w:rtl/>
        </w:rPr>
        <w:t>הראשון</w:t>
      </w:r>
      <w:r>
        <w:rPr>
          <w:rFonts w:hint="cs"/>
          <w:rtl/>
        </w:rPr>
        <w:t>. א</w:t>
      </w:r>
      <w:r w:rsidR="00B5000C">
        <w:rPr>
          <w:rFonts w:hint="cs"/>
          <w:rtl/>
        </w:rPr>
        <w:t xml:space="preserve">נו אומרים </w:t>
      </w:r>
      <w:r>
        <w:rPr>
          <w:rFonts w:hint="cs"/>
          <w:rtl/>
        </w:rPr>
        <w:t xml:space="preserve">פה </w:t>
      </w:r>
      <w:r w:rsidR="00B5000C">
        <w:rPr>
          <w:rtl/>
        </w:rPr>
        <w:t>–</w:t>
      </w:r>
      <w:r w:rsidR="00B5000C">
        <w:rPr>
          <w:rFonts w:hint="cs"/>
          <w:rtl/>
        </w:rPr>
        <w:t xml:space="preserve"> נעשה את זה בצורה הרבה יותר </w:t>
      </w:r>
      <w:bookmarkStart w:id="101" w:name="_ETM_Q1_245123"/>
      <w:bookmarkEnd w:id="101"/>
      <w:r w:rsidR="00B5000C">
        <w:rPr>
          <w:rFonts w:hint="cs"/>
          <w:rtl/>
        </w:rPr>
        <w:t>הדרגתית.</w:t>
      </w:r>
    </w:p>
    <w:p w:rsidR="00B5000C" w:rsidRDefault="00B5000C" w:rsidP="00B5000C">
      <w:pPr>
        <w:rPr>
          <w:rtl/>
        </w:rPr>
      </w:pPr>
      <w:bookmarkStart w:id="102" w:name="_ETM_Q1_247310"/>
      <w:bookmarkStart w:id="103" w:name="_ETM_Q1_247412"/>
      <w:bookmarkStart w:id="104" w:name="_ETM_Q1_248488"/>
      <w:bookmarkEnd w:id="102"/>
      <w:bookmarkEnd w:id="103"/>
      <w:bookmarkEnd w:id="104"/>
    </w:p>
    <w:p w:rsidR="00B5000C" w:rsidRDefault="00B5000C" w:rsidP="00B5000C">
      <w:pPr>
        <w:pStyle w:val="a4"/>
        <w:keepNext/>
        <w:rPr>
          <w:rtl/>
        </w:rPr>
      </w:pPr>
      <w:bookmarkStart w:id="105" w:name="ET_speaker_5726_10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E72C7E">
      <w:pPr>
        <w:rPr>
          <w:rtl/>
        </w:rPr>
      </w:pPr>
      <w:bookmarkStart w:id="106" w:name="_ETM_Q1_249150"/>
      <w:bookmarkStart w:id="107" w:name="_ETM_Q1_249240"/>
      <w:bookmarkEnd w:id="106"/>
      <w:bookmarkEnd w:id="107"/>
      <w:r>
        <w:rPr>
          <w:rFonts w:hint="cs"/>
          <w:rtl/>
        </w:rPr>
        <w:t xml:space="preserve">מה </w:t>
      </w:r>
      <w:r w:rsidR="00E72C7E">
        <w:rPr>
          <w:rFonts w:hint="cs"/>
          <w:rtl/>
        </w:rPr>
        <w:t xml:space="preserve">המצב של </w:t>
      </w:r>
      <w:r>
        <w:rPr>
          <w:rFonts w:hint="cs"/>
          <w:rtl/>
        </w:rPr>
        <w:t xml:space="preserve">שוק השכירות </w:t>
      </w:r>
      <w:r w:rsidR="00E72C7E">
        <w:rPr>
          <w:rFonts w:hint="cs"/>
          <w:rtl/>
        </w:rPr>
        <w:t xml:space="preserve">בעולם </w:t>
      </w:r>
      <w:r>
        <w:rPr>
          <w:rFonts w:hint="cs"/>
          <w:rtl/>
        </w:rPr>
        <w:t>ב</w:t>
      </w:r>
      <w:r w:rsidR="00E72C7E">
        <w:rPr>
          <w:rFonts w:hint="cs"/>
          <w:rtl/>
        </w:rPr>
        <w:t xml:space="preserve">יחס </w:t>
      </w:r>
      <w:bookmarkStart w:id="108" w:name="_ETM_Q1_246571"/>
      <w:bookmarkEnd w:id="108"/>
      <w:r w:rsidR="00E72C7E">
        <w:rPr>
          <w:rFonts w:hint="cs"/>
          <w:rtl/>
        </w:rPr>
        <w:t>ל</w:t>
      </w:r>
      <w:r>
        <w:rPr>
          <w:rFonts w:hint="cs"/>
          <w:rtl/>
        </w:rPr>
        <w:t>ישראל?</w:t>
      </w:r>
    </w:p>
    <w:p w:rsidR="00B5000C" w:rsidRDefault="00B5000C" w:rsidP="00B5000C">
      <w:pPr>
        <w:rPr>
          <w:rtl/>
        </w:rPr>
      </w:pPr>
      <w:bookmarkStart w:id="109" w:name="_ETM_Q1_253658"/>
      <w:bookmarkStart w:id="110" w:name="_ETM_Q1_253735"/>
      <w:bookmarkEnd w:id="109"/>
      <w:bookmarkEnd w:id="110"/>
    </w:p>
    <w:p w:rsidR="00B5000C" w:rsidRDefault="00B5000C" w:rsidP="00B5000C">
      <w:pPr>
        <w:pStyle w:val="af5"/>
        <w:keepNext/>
        <w:rPr>
          <w:rtl/>
        </w:rPr>
      </w:pPr>
      <w:bookmarkStart w:id="111" w:name="_ETM_Q1_253784"/>
      <w:bookmarkStart w:id="112" w:name="_ETM_Q1_253874"/>
      <w:bookmarkEnd w:id="111"/>
      <w:bookmarkEnd w:id="112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E72C7E" w:rsidP="00B5000C">
      <w:pPr>
        <w:rPr>
          <w:rtl/>
        </w:rPr>
      </w:pPr>
      <w:bookmarkStart w:id="113" w:name="_ETM_Q1_254339"/>
      <w:bookmarkStart w:id="114" w:name="_ETM_Q1_254453"/>
      <w:bookmarkEnd w:id="113"/>
      <w:bookmarkEnd w:id="114"/>
      <w:r>
        <w:rPr>
          <w:rFonts w:hint="cs"/>
          <w:rtl/>
        </w:rPr>
        <w:t>שוק השכירות בישראל הוא במקום טוב בהשוואה לעולם. מבחינת</w:t>
      </w:r>
      <w:bookmarkStart w:id="115" w:name="_ETM_Q1_253989"/>
      <w:bookmarkEnd w:id="115"/>
      <w:r>
        <w:rPr>
          <w:rFonts w:hint="cs"/>
          <w:rtl/>
        </w:rPr>
        <w:t xml:space="preserve"> מספר המתגוררים בשכירות- - - </w:t>
      </w:r>
      <w:r w:rsidR="00B5000C">
        <w:rPr>
          <w:rFonts w:hint="cs"/>
          <w:rtl/>
        </w:rPr>
        <w:t xml:space="preserve">וביחס לעלות השכירות ביחס להכנסה אנו </w:t>
      </w:r>
      <w:bookmarkStart w:id="116" w:name="_ETM_Q1_260466"/>
      <w:bookmarkEnd w:id="116"/>
      <w:r w:rsidR="00B5000C">
        <w:rPr>
          <w:rFonts w:hint="cs"/>
          <w:rtl/>
        </w:rPr>
        <w:t xml:space="preserve">במקום מאוד נמוך. </w:t>
      </w:r>
      <w:r>
        <w:rPr>
          <w:rFonts w:hint="cs"/>
          <w:rtl/>
        </w:rPr>
        <w:t xml:space="preserve">אנו מסתכלים על מדינות אירופה. </w:t>
      </w:r>
      <w:bookmarkStart w:id="117" w:name="_ETM_Q1_262446"/>
      <w:bookmarkEnd w:id="117"/>
      <w:r>
        <w:rPr>
          <w:rFonts w:hint="cs"/>
          <w:rtl/>
        </w:rPr>
        <w:t xml:space="preserve">שיעור ההוצאה על שכירת </w:t>
      </w:r>
      <w:r w:rsidR="00B5000C">
        <w:rPr>
          <w:rFonts w:hint="cs"/>
          <w:rtl/>
        </w:rPr>
        <w:t xml:space="preserve">ביחס להכנסה </w:t>
      </w:r>
      <w:r>
        <w:rPr>
          <w:rFonts w:hint="cs"/>
          <w:rtl/>
        </w:rPr>
        <w:t xml:space="preserve">מגיע לשיעור הרבה יותר גבוה </w:t>
      </w:r>
      <w:r w:rsidR="00B5000C">
        <w:rPr>
          <w:rFonts w:hint="cs"/>
          <w:rtl/>
        </w:rPr>
        <w:t xml:space="preserve">ממה שאנחנו מכירים פה, לאזור </w:t>
      </w:r>
      <w:bookmarkStart w:id="118" w:name="_ETM_Q1_268513"/>
      <w:bookmarkEnd w:id="118"/>
      <w:r>
        <w:rPr>
          <w:rFonts w:hint="cs"/>
          <w:rtl/>
        </w:rPr>
        <w:t>30%</w:t>
      </w:r>
      <w:r w:rsidR="00B5000C">
        <w:rPr>
          <w:rFonts w:hint="cs"/>
          <w:rtl/>
        </w:rPr>
        <w:t>, 40%, 50%</w:t>
      </w:r>
      <w:r>
        <w:rPr>
          <w:rFonts w:hint="cs"/>
          <w:rtl/>
        </w:rPr>
        <w:t xml:space="preserve"> אפילו</w:t>
      </w:r>
      <w:r w:rsidR="00B5000C">
        <w:rPr>
          <w:rFonts w:hint="cs"/>
          <w:rtl/>
        </w:rPr>
        <w:t>.</w:t>
      </w:r>
      <w:r>
        <w:rPr>
          <w:rFonts w:hint="cs"/>
          <w:rtl/>
        </w:rPr>
        <w:t xml:space="preserve"> פה אנו באזור 22%, 23%.</w:t>
      </w:r>
    </w:p>
    <w:p w:rsidR="00B5000C" w:rsidRDefault="00B5000C" w:rsidP="00B5000C">
      <w:pPr>
        <w:rPr>
          <w:rtl/>
        </w:rPr>
      </w:pPr>
      <w:bookmarkStart w:id="119" w:name="_ETM_Q1_272627"/>
      <w:bookmarkStart w:id="120" w:name="_ETM_Q1_272706"/>
      <w:bookmarkEnd w:id="119"/>
      <w:bookmarkEnd w:id="120"/>
    </w:p>
    <w:p w:rsidR="00B5000C" w:rsidRDefault="00B5000C" w:rsidP="00B5000C">
      <w:pPr>
        <w:pStyle w:val="-"/>
        <w:keepNext/>
        <w:rPr>
          <w:rtl/>
        </w:rPr>
      </w:pPr>
      <w:bookmarkStart w:id="121" w:name="ET_speakercontinue_5726_11"/>
      <w:r w:rsidRPr="00B5000C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50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E72C7E">
      <w:pPr>
        <w:rPr>
          <w:rtl/>
        </w:rPr>
      </w:pPr>
      <w:bookmarkStart w:id="122" w:name="_ETM_Q1_273491"/>
      <w:bookmarkEnd w:id="122"/>
      <w:r>
        <w:rPr>
          <w:rFonts w:hint="cs"/>
          <w:rtl/>
        </w:rPr>
        <w:t xml:space="preserve">זה </w:t>
      </w:r>
      <w:r w:rsidR="00E72C7E">
        <w:rPr>
          <w:rFonts w:hint="cs"/>
          <w:rtl/>
        </w:rPr>
        <w:t>גו</w:t>
      </w:r>
      <w:r>
        <w:rPr>
          <w:rFonts w:hint="cs"/>
          <w:rtl/>
        </w:rPr>
        <w:t>בל גם לשכר הממוצע</w:t>
      </w:r>
      <w:r w:rsidR="00E72C7E">
        <w:rPr>
          <w:rFonts w:hint="cs"/>
          <w:rtl/>
        </w:rPr>
        <w:t xml:space="preserve"> שם למשל</w:t>
      </w:r>
      <w:r>
        <w:rPr>
          <w:rFonts w:hint="cs"/>
          <w:rtl/>
        </w:rPr>
        <w:t>?</w:t>
      </w:r>
    </w:p>
    <w:p w:rsidR="00B5000C" w:rsidRDefault="00B5000C" w:rsidP="00B5000C">
      <w:pPr>
        <w:rPr>
          <w:rtl/>
        </w:rPr>
      </w:pPr>
      <w:bookmarkStart w:id="123" w:name="_ETM_Q1_277776"/>
      <w:bookmarkStart w:id="124" w:name="_ETM_Q1_277864"/>
      <w:bookmarkEnd w:id="123"/>
      <w:bookmarkEnd w:id="124"/>
    </w:p>
    <w:p w:rsidR="00B5000C" w:rsidRDefault="00B5000C" w:rsidP="00B5000C">
      <w:pPr>
        <w:pStyle w:val="af5"/>
        <w:keepNext/>
        <w:rPr>
          <w:rtl/>
        </w:rPr>
      </w:pPr>
      <w:bookmarkStart w:id="125" w:name="_ETM_Q1_278016"/>
      <w:bookmarkStart w:id="126" w:name="_ETM_Q1_278099"/>
      <w:bookmarkEnd w:id="125"/>
      <w:bookmarkEnd w:id="126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B5000C" w:rsidP="00B5000C">
      <w:pPr>
        <w:rPr>
          <w:rtl/>
        </w:rPr>
      </w:pPr>
      <w:bookmarkStart w:id="127" w:name="_ETM_Q1_278439"/>
      <w:bookmarkStart w:id="128" w:name="_ETM_Q1_278539"/>
      <w:bookmarkEnd w:id="127"/>
      <w:bookmarkEnd w:id="128"/>
      <w:r>
        <w:rPr>
          <w:rFonts w:hint="cs"/>
          <w:rtl/>
        </w:rPr>
        <w:t>כן</w:t>
      </w:r>
      <w:r w:rsidR="00E72C7E">
        <w:rPr>
          <w:rFonts w:hint="cs"/>
          <w:rtl/>
        </w:rPr>
        <w:t xml:space="preserve">, לשכר החציוני </w:t>
      </w:r>
      <w:bookmarkStart w:id="129" w:name="_ETM_Q1_277121"/>
      <w:bookmarkEnd w:id="129"/>
      <w:r w:rsidR="00E72C7E">
        <w:rPr>
          <w:rFonts w:hint="cs"/>
          <w:rtl/>
        </w:rPr>
        <w:t>לדעתי נבדק לממוצע</w:t>
      </w:r>
      <w:r>
        <w:rPr>
          <w:rFonts w:hint="cs"/>
          <w:rtl/>
        </w:rPr>
        <w:t>.</w:t>
      </w:r>
    </w:p>
    <w:p w:rsidR="00B5000C" w:rsidRDefault="00B5000C" w:rsidP="00B5000C">
      <w:pPr>
        <w:rPr>
          <w:rtl/>
        </w:rPr>
      </w:pPr>
      <w:bookmarkStart w:id="130" w:name="_ETM_Q1_280256"/>
      <w:bookmarkStart w:id="131" w:name="_ETM_Q1_280316"/>
      <w:bookmarkEnd w:id="130"/>
      <w:bookmarkEnd w:id="131"/>
    </w:p>
    <w:p w:rsidR="00B5000C" w:rsidRDefault="00E72C7E" w:rsidP="00E72C7E">
      <w:pPr>
        <w:rPr>
          <w:rtl/>
        </w:rPr>
      </w:pPr>
      <w:bookmarkStart w:id="132" w:name="_ETM_Q1_280385"/>
      <w:bookmarkStart w:id="133" w:name="_ETM_Q1_280454"/>
      <w:bookmarkEnd w:id="132"/>
      <w:bookmarkEnd w:id="133"/>
      <w:r>
        <w:rPr>
          <w:rFonts w:hint="cs"/>
          <w:rtl/>
        </w:rPr>
        <w:t>אנו עשים פה ת</w:t>
      </w:r>
      <w:r w:rsidR="00B5000C">
        <w:rPr>
          <w:rFonts w:hint="cs"/>
          <w:rtl/>
        </w:rPr>
        <w:t xml:space="preserve">נועת </w:t>
      </w:r>
      <w:bookmarkStart w:id="134" w:name="_ETM_Q1_286906"/>
      <w:bookmarkEnd w:id="134"/>
      <w:r w:rsidR="00B5000C">
        <w:rPr>
          <w:rFonts w:hint="cs"/>
          <w:rtl/>
        </w:rPr>
        <w:t>מספריים בשני</w:t>
      </w:r>
      <w:r>
        <w:rPr>
          <w:rFonts w:hint="cs"/>
          <w:rtl/>
        </w:rPr>
        <w:t xml:space="preserve"> צדדים</w:t>
      </w:r>
      <w:r w:rsidR="00B5000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ביחס לשוק הפרטי, הרעיון הוא </w:t>
      </w:r>
      <w:proofErr w:type="spellStart"/>
      <w:r>
        <w:rPr>
          <w:rFonts w:hint="cs"/>
          <w:rtl/>
        </w:rPr>
        <w:t>לאסדר</w:t>
      </w:r>
      <w:proofErr w:type="spellEnd"/>
      <w:r>
        <w:rPr>
          <w:rFonts w:hint="cs"/>
          <w:rtl/>
        </w:rPr>
        <w:t xml:space="preserve"> אותו </w:t>
      </w:r>
      <w:bookmarkStart w:id="135" w:name="_ETM_Q1_290429"/>
      <w:bookmarkEnd w:id="135"/>
      <w:r>
        <w:rPr>
          <w:rFonts w:hint="cs"/>
          <w:rtl/>
        </w:rPr>
        <w:t xml:space="preserve">באופן </w:t>
      </w:r>
      <w:r w:rsidR="00B5000C">
        <w:rPr>
          <w:rFonts w:hint="cs"/>
          <w:rtl/>
        </w:rPr>
        <w:t>הדרגתי בהסתכלות מאוד ארוכת טווח</w:t>
      </w:r>
      <w:r>
        <w:rPr>
          <w:rFonts w:hint="cs"/>
          <w:rtl/>
        </w:rPr>
        <w:t>, ומנגד אנו מייצרים פה את שוק השכירות המוסדי</w:t>
      </w:r>
      <w:r w:rsidR="00B5000C">
        <w:rPr>
          <w:rFonts w:hint="cs"/>
          <w:rtl/>
        </w:rPr>
        <w:t xml:space="preserve"> ו</w:t>
      </w:r>
      <w:r>
        <w:rPr>
          <w:rFonts w:hint="cs"/>
          <w:rtl/>
        </w:rPr>
        <w:t>מ</w:t>
      </w:r>
      <w:r w:rsidR="00B5000C">
        <w:rPr>
          <w:rFonts w:hint="cs"/>
          <w:rtl/>
        </w:rPr>
        <w:t>חזק</w:t>
      </w:r>
      <w:r w:rsidR="000659BA">
        <w:rPr>
          <w:rFonts w:hint="cs"/>
          <w:rtl/>
        </w:rPr>
        <w:t>ים</w:t>
      </w:r>
      <w:r w:rsidR="00B5000C">
        <w:rPr>
          <w:rFonts w:hint="cs"/>
          <w:rtl/>
        </w:rPr>
        <w:t xml:space="preserve"> אותו מאוד. </w:t>
      </w:r>
      <w:bookmarkStart w:id="136" w:name="_ETM_Q1_297550"/>
      <w:bookmarkEnd w:id="136"/>
      <w:r>
        <w:rPr>
          <w:rFonts w:hint="cs"/>
          <w:rtl/>
        </w:rPr>
        <w:t xml:space="preserve">יש מהלך מאוד משמעותי שדיברנו עליו </w:t>
      </w:r>
      <w:r w:rsidR="00B5000C">
        <w:rPr>
          <w:rFonts w:hint="cs"/>
          <w:rtl/>
        </w:rPr>
        <w:t xml:space="preserve">בסבב הקודם של המכירה למשכיר במהלך שלא דורש חקיקה </w:t>
      </w:r>
      <w:r w:rsidR="00B5000C">
        <w:rPr>
          <w:rtl/>
        </w:rPr>
        <w:t>–</w:t>
      </w:r>
      <w:r w:rsidR="00B5000C">
        <w:rPr>
          <w:rFonts w:hint="cs"/>
          <w:rtl/>
        </w:rPr>
        <w:t xml:space="preserve"> </w:t>
      </w:r>
      <w:bookmarkStart w:id="137" w:name="_ETM_Q1_304236"/>
      <w:bookmarkEnd w:id="137"/>
      <w:r w:rsidR="00B5000C">
        <w:rPr>
          <w:rFonts w:hint="cs"/>
          <w:rtl/>
        </w:rPr>
        <w:t>כי בפעם הקודמת</w:t>
      </w:r>
      <w:r>
        <w:rPr>
          <w:rFonts w:hint="cs"/>
          <w:rtl/>
        </w:rPr>
        <w:t xml:space="preserve"> דיברנו על מהלך </w:t>
      </w:r>
      <w:bookmarkStart w:id="138" w:name="_ETM_Q1_305213"/>
      <w:bookmarkEnd w:id="138"/>
      <w:r>
        <w:rPr>
          <w:rFonts w:hint="cs"/>
          <w:rtl/>
        </w:rPr>
        <w:t>שדורש חקיקה</w:t>
      </w:r>
      <w:r w:rsidR="00B5000C">
        <w:rPr>
          <w:rFonts w:hint="cs"/>
          <w:rtl/>
        </w:rPr>
        <w:t>, אז מהלך שלא דורש חקיקה יצא</w:t>
      </w:r>
      <w:r>
        <w:rPr>
          <w:rFonts w:hint="cs"/>
          <w:rtl/>
        </w:rPr>
        <w:t>נ</w:t>
      </w:r>
      <w:r w:rsidR="00B5000C">
        <w:rPr>
          <w:rFonts w:hint="cs"/>
          <w:rtl/>
        </w:rPr>
        <w:t xml:space="preserve">ו לדרך </w:t>
      </w:r>
      <w:bookmarkStart w:id="139" w:name="_ETM_Q1_310470"/>
      <w:bookmarkEnd w:id="139"/>
      <w:r w:rsidR="00B5000C">
        <w:rPr>
          <w:rFonts w:hint="cs"/>
          <w:rtl/>
        </w:rPr>
        <w:t xml:space="preserve">בעולמות המכרזים של דירה להשכיר, לאפשר ליזמים </w:t>
      </w:r>
      <w:r>
        <w:rPr>
          <w:rFonts w:hint="cs"/>
          <w:rtl/>
        </w:rPr>
        <w:t xml:space="preserve">להכניס שותפים </w:t>
      </w:r>
      <w:r>
        <w:rPr>
          <w:rtl/>
        </w:rPr>
        <w:t>–</w:t>
      </w:r>
      <w:r>
        <w:rPr>
          <w:rFonts w:hint="cs"/>
          <w:rtl/>
        </w:rPr>
        <w:t xml:space="preserve"> בין היתר שותפים משקיעים פרטיים </w:t>
      </w:r>
      <w:bookmarkStart w:id="140" w:name="_ETM_Q1_318307"/>
      <w:bookmarkEnd w:id="140"/>
      <w:r w:rsidR="00B5000C">
        <w:rPr>
          <w:rFonts w:hint="cs"/>
          <w:rtl/>
        </w:rPr>
        <w:t xml:space="preserve">לפרויקטים של השכירות </w:t>
      </w:r>
      <w:bookmarkStart w:id="141" w:name="_ETM_Q1_319673"/>
      <w:bookmarkEnd w:id="141"/>
      <w:r>
        <w:rPr>
          <w:rFonts w:hint="cs"/>
          <w:rtl/>
        </w:rPr>
        <w:t>ארוכת</w:t>
      </w:r>
      <w:r w:rsidR="00B5000C">
        <w:rPr>
          <w:rFonts w:hint="cs"/>
          <w:rtl/>
        </w:rPr>
        <w:t xml:space="preserve"> טווח ולשפר את הכלכליות של הפרויקטים האלה. </w:t>
      </w:r>
      <w:r>
        <w:rPr>
          <w:rFonts w:hint="cs"/>
          <w:rtl/>
        </w:rPr>
        <w:t xml:space="preserve">חוץ מזה נגיע פה בקרוב מאוד לוועדה </w:t>
      </w:r>
      <w:r w:rsidR="00B5000C">
        <w:rPr>
          <w:rFonts w:hint="cs"/>
          <w:rtl/>
        </w:rPr>
        <w:t xml:space="preserve">עם הדחייה </w:t>
      </w:r>
      <w:bookmarkStart w:id="142" w:name="_ETM_Q1_328025"/>
      <w:bookmarkEnd w:id="142"/>
      <w:r w:rsidR="00B5000C">
        <w:rPr>
          <w:rFonts w:hint="cs"/>
          <w:rtl/>
        </w:rPr>
        <w:t>של חבות המע"מ. זה משהו שעבר ב</w:t>
      </w:r>
      <w:r>
        <w:rPr>
          <w:rFonts w:hint="cs"/>
          <w:rtl/>
        </w:rPr>
        <w:t>מ</w:t>
      </w:r>
      <w:r w:rsidR="00B5000C">
        <w:rPr>
          <w:rFonts w:hint="cs"/>
          <w:rtl/>
        </w:rPr>
        <w:t xml:space="preserve">משלה, </w:t>
      </w:r>
      <w:r>
        <w:rPr>
          <w:rFonts w:hint="cs"/>
          <w:rtl/>
        </w:rPr>
        <w:t>שזה אומר בשכירות המוסד</w:t>
      </w:r>
      <w:r w:rsidR="00B5000C">
        <w:rPr>
          <w:rFonts w:hint="cs"/>
          <w:rtl/>
        </w:rPr>
        <w:t xml:space="preserve">ית לדחות </w:t>
      </w:r>
      <w:bookmarkStart w:id="143" w:name="_ETM_Q1_336323"/>
      <w:bookmarkEnd w:id="143"/>
      <w:r>
        <w:rPr>
          <w:rFonts w:hint="cs"/>
          <w:rtl/>
        </w:rPr>
        <w:t xml:space="preserve">להם </w:t>
      </w:r>
      <w:bookmarkStart w:id="144" w:name="_ETM_Q1_337632"/>
      <w:bookmarkEnd w:id="144"/>
      <w:r w:rsidR="00B5000C">
        <w:rPr>
          <w:rFonts w:hint="cs"/>
          <w:rtl/>
        </w:rPr>
        <w:t xml:space="preserve">את מועד חבות המע"מ לסוף מועד הפרויקט </w:t>
      </w:r>
      <w:r>
        <w:rPr>
          <w:rFonts w:hint="cs"/>
          <w:rtl/>
        </w:rPr>
        <w:t xml:space="preserve">ואז למנוע מהם את הצורך לממן </w:t>
      </w:r>
      <w:r w:rsidR="00B5000C">
        <w:rPr>
          <w:rFonts w:hint="cs"/>
          <w:rtl/>
        </w:rPr>
        <w:t xml:space="preserve">את הדבר הזה </w:t>
      </w:r>
      <w:bookmarkStart w:id="145" w:name="_ETM_Q1_343140"/>
      <w:bookmarkEnd w:id="145"/>
      <w:r w:rsidR="00B5000C">
        <w:rPr>
          <w:rFonts w:hint="cs"/>
          <w:rtl/>
        </w:rPr>
        <w:t>בתחילת הדרך. חוץ מזה</w:t>
      </w:r>
      <w:r>
        <w:rPr>
          <w:rFonts w:hint="cs"/>
          <w:rtl/>
        </w:rPr>
        <w:t>,</w:t>
      </w:r>
      <w:r w:rsidR="00B5000C">
        <w:rPr>
          <w:rFonts w:hint="cs"/>
          <w:rtl/>
        </w:rPr>
        <w:t xml:space="preserve"> יש פה מהלך מאוד משמעותי </w:t>
      </w:r>
      <w:r>
        <w:rPr>
          <w:rFonts w:hint="cs"/>
          <w:rtl/>
        </w:rPr>
        <w:t xml:space="preserve">שהתחלנו בהסדרים האחרון </w:t>
      </w:r>
      <w:r w:rsidR="00B5000C">
        <w:rPr>
          <w:rFonts w:hint="cs"/>
          <w:rtl/>
        </w:rPr>
        <w:t>והי</w:t>
      </w:r>
      <w:r w:rsidR="000659BA">
        <w:rPr>
          <w:rFonts w:hint="cs"/>
          <w:rtl/>
        </w:rPr>
        <w:t>ום</w:t>
      </w:r>
      <w:r w:rsidR="00B5000C">
        <w:rPr>
          <w:rFonts w:hint="cs"/>
          <w:rtl/>
        </w:rPr>
        <w:t xml:space="preserve"> </w:t>
      </w:r>
      <w:bookmarkStart w:id="146" w:name="_ETM_Q1_349384"/>
      <w:bookmarkEnd w:id="146"/>
      <w:r w:rsidR="00B5000C">
        <w:rPr>
          <w:rFonts w:hint="cs"/>
          <w:rtl/>
        </w:rPr>
        <w:t>קורם עור וגידים. אנו רואים איך בוועדות</w:t>
      </w:r>
      <w:r>
        <w:rPr>
          <w:rFonts w:hint="cs"/>
          <w:rtl/>
        </w:rPr>
        <w:t xml:space="preserve"> התכנון זה נעשה יותר ויותר משמעותי </w:t>
      </w:r>
      <w:r w:rsidR="00B5000C">
        <w:rPr>
          <w:rtl/>
        </w:rPr>
        <w:t>–</w:t>
      </w:r>
      <w:r w:rsidR="00B5000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תדריך התכנון להשכרה. </w:t>
      </w:r>
      <w:r w:rsidR="00B5000C">
        <w:rPr>
          <w:rFonts w:hint="cs"/>
          <w:rtl/>
        </w:rPr>
        <w:t xml:space="preserve">מדבר על </w:t>
      </w:r>
      <w:bookmarkStart w:id="147" w:name="_ETM_Q1_356215"/>
      <w:bookmarkEnd w:id="147"/>
      <w:r w:rsidR="00B5000C">
        <w:rPr>
          <w:rFonts w:hint="cs"/>
          <w:rtl/>
        </w:rPr>
        <w:t xml:space="preserve">צפיפות הרבה יותר גבוהה של דירות </w:t>
      </w:r>
      <w:r>
        <w:rPr>
          <w:rFonts w:hint="cs"/>
          <w:rtl/>
        </w:rPr>
        <w:t>בפרויקטים</w:t>
      </w:r>
      <w:bookmarkStart w:id="148" w:name="_ETM_Q1_360696"/>
      <w:bookmarkEnd w:id="148"/>
      <w:r>
        <w:rPr>
          <w:rFonts w:hint="cs"/>
          <w:rtl/>
        </w:rPr>
        <w:t xml:space="preserve"> של דיור בשכירות מוסדית</w:t>
      </w:r>
      <w:r w:rsidR="00B5000C">
        <w:rPr>
          <w:rFonts w:hint="cs"/>
          <w:rtl/>
        </w:rPr>
        <w:t xml:space="preserve"> שמעלה א</w:t>
      </w:r>
      <w:r>
        <w:rPr>
          <w:rFonts w:hint="cs"/>
          <w:rtl/>
        </w:rPr>
        <w:t>ת</w:t>
      </w:r>
      <w:r w:rsidR="00B5000C">
        <w:rPr>
          <w:rFonts w:hint="cs"/>
          <w:rtl/>
        </w:rPr>
        <w:t xml:space="preserve"> הכלכליות </w:t>
      </w:r>
      <w:bookmarkStart w:id="149" w:name="_ETM_Q1_363515"/>
      <w:bookmarkEnd w:id="149"/>
      <w:r w:rsidR="00B5000C">
        <w:rPr>
          <w:rFonts w:hint="cs"/>
          <w:rtl/>
        </w:rPr>
        <w:t>של הפרויקטים האלה.</w:t>
      </w:r>
    </w:p>
    <w:p w:rsidR="00B5000C" w:rsidRDefault="00B5000C" w:rsidP="00B5000C">
      <w:pPr>
        <w:rPr>
          <w:rtl/>
        </w:rPr>
      </w:pPr>
      <w:bookmarkStart w:id="150" w:name="_ETM_Q1_366571"/>
      <w:bookmarkStart w:id="151" w:name="_ETM_Q1_366671"/>
      <w:bookmarkEnd w:id="150"/>
      <w:bookmarkEnd w:id="151"/>
    </w:p>
    <w:p w:rsidR="00B5000C" w:rsidRDefault="00B5000C" w:rsidP="00B5000C">
      <w:pPr>
        <w:pStyle w:val="af6"/>
        <w:keepNext/>
        <w:rPr>
          <w:rtl/>
        </w:rPr>
      </w:pPr>
      <w:bookmarkStart w:id="152" w:name="ET_yor_4762_12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B5000C" w:rsidRDefault="00B5000C" w:rsidP="00B5000C">
      <w:pPr>
        <w:pStyle w:val="KeepWithNext"/>
        <w:rPr>
          <w:rtl/>
        </w:rPr>
      </w:pPr>
    </w:p>
    <w:p w:rsidR="00B5000C" w:rsidRDefault="00E72C7E" w:rsidP="00E72C7E">
      <w:pPr>
        <w:rPr>
          <w:rtl/>
        </w:rPr>
      </w:pPr>
      <w:bookmarkStart w:id="153" w:name="_ETM_Q1_367478"/>
      <w:bookmarkEnd w:id="153"/>
      <w:r>
        <w:rPr>
          <w:rFonts w:hint="cs"/>
          <w:rtl/>
        </w:rPr>
        <w:t xml:space="preserve">טוב. </w:t>
      </w:r>
      <w:r w:rsidR="00B5000C">
        <w:rPr>
          <w:rFonts w:hint="cs"/>
          <w:rtl/>
        </w:rPr>
        <w:t xml:space="preserve">זה מה שאתם מבקשים מאתנו? את הנושא של </w:t>
      </w:r>
      <w:bookmarkStart w:id="154" w:name="_ETM_Q1_373768"/>
      <w:bookmarkEnd w:id="154"/>
      <w:r w:rsidR="00B5000C">
        <w:rPr>
          <w:rFonts w:hint="cs"/>
          <w:rtl/>
        </w:rPr>
        <w:t xml:space="preserve">ההצמדה </w:t>
      </w:r>
      <w:r>
        <w:rPr>
          <w:rFonts w:hint="cs"/>
          <w:rtl/>
        </w:rPr>
        <w:t>מ</w:t>
      </w:r>
      <w:r w:rsidR="00B5000C">
        <w:rPr>
          <w:rFonts w:hint="cs"/>
          <w:rtl/>
        </w:rPr>
        <w:t>הסכום של הפטור מבטלים?</w:t>
      </w:r>
    </w:p>
    <w:p w:rsidR="00B5000C" w:rsidRDefault="00B5000C" w:rsidP="00B5000C">
      <w:pPr>
        <w:rPr>
          <w:rtl/>
        </w:rPr>
      </w:pPr>
      <w:bookmarkStart w:id="155" w:name="_ETM_Q1_378076"/>
      <w:bookmarkStart w:id="156" w:name="_ETM_Q1_378159"/>
      <w:bookmarkEnd w:id="155"/>
      <w:bookmarkEnd w:id="156"/>
    </w:p>
    <w:p w:rsidR="00B5000C" w:rsidRDefault="00B5000C" w:rsidP="00B5000C">
      <w:pPr>
        <w:pStyle w:val="af5"/>
        <w:keepNext/>
        <w:rPr>
          <w:rtl/>
        </w:rPr>
      </w:pPr>
      <w:bookmarkStart w:id="157" w:name="_ETM_Q1_378232"/>
      <w:bookmarkEnd w:id="157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  <w:bookmarkStart w:id="158" w:name="_ETM_Q1_378344"/>
      <w:bookmarkEnd w:id="158"/>
    </w:p>
    <w:p w:rsidR="00B5000C" w:rsidRDefault="00B5000C" w:rsidP="00B5000C">
      <w:pPr>
        <w:rPr>
          <w:rtl/>
        </w:rPr>
      </w:pPr>
      <w:bookmarkStart w:id="159" w:name="_ETM_Q1_378662"/>
      <w:bookmarkStart w:id="160" w:name="_ETM_Q1_378754"/>
      <w:bookmarkEnd w:id="159"/>
      <w:bookmarkEnd w:id="160"/>
      <w:r>
        <w:rPr>
          <w:rFonts w:hint="cs"/>
          <w:rtl/>
        </w:rPr>
        <w:t>כן.</w:t>
      </w:r>
    </w:p>
    <w:p w:rsidR="0067071F" w:rsidRDefault="0067071F" w:rsidP="00B5000C">
      <w:pPr>
        <w:rPr>
          <w:rtl/>
        </w:rPr>
      </w:pPr>
      <w:bookmarkStart w:id="161" w:name="_ETM_Q1_382905"/>
      <w:bookmarkStart w:id="162" w:name="_ETM_Q1_382973"/>
      <w:bookmarkEnd w:id="161"/>
      <w:bookmarkEnd w:id="162"/>
    </w:p>
    <w:p w:rsidR="0067071F" w:rsidRDefault="0067071F" w:rsidP="0067071F">
      <w:pPr>
        <w:pStyle w:val="a4"/>
        <w:keepNext/>
        <w:rPr>
          <w:rtl/>
        </w:rPr>
      </w:pPr>
      <w:bookmarkStart w:id="163" w:name="ET_speaker_4674_62"/>
      <w:r w:rsidRPr="006707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67071F" w:rsidRDefault="0067071F" w:rsidP="0067071F">
      <w:pPr>
        <w:pStyle w:val="KeepWithNext"/>
        <w:rPr>
          <w:rtl/>
        </w:rPr>
      </w:pPr>
    </w:p>
    <w:p w:rsidR="0067071F" w:rsidRDefault="0067071F" w:rsidP="0067071F">
      <w:pPr>
        <w:rPr>
          <w:rtl/>
        </w:rPr>
      </w:pPr>
      <w:r>
        <w:rPr>
          <w:rFonts w:hint="cs"/>
          <w:rtl/>
        </w:rPr>
        <w:t>אנחנו מכירים את זה. הבאתם את זה בחוק ההסדרים הקודם.</w:t>
      </w:r>
    </w:p>
    <w:p w:rsidR="0067071F" w:rsidRPr="0067071F" w:rsidRDefault="0067071F" w:rsidP="0067071F">
      <w:pPr>
        <w:rPr>
          <w:rtl/>
        </w:rPr>
      </w:pPr>
    </w:p>
    <w:p w:rsidR="00B5000C" w:rsidRDefault="00B5000C" w:rsidP="00B5000C">
      <w:pPr>
        <w:pStyle w:val="af6"/>
        <w:keepNext/>
        <w:rPr>
          <w:rtl/>
        </w:rPr>
      </w:pPr>
      <w:bookmarkStart w:id="164" w:name="ET_yor_4762_13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67071F">
      <w:pPr>
        <w:rPr>
          <w:rtl/>
        </w:rPr>
      </w:pPr>
      <w:bookmarkStart w:id="165" w:name="_ETM_Q1_383792"/>
      <w:bookmarkEnd w:id="165"/>
      <w:r>
        <w:rPr>
          <w:rFonts w:hint="cs"/>
          <w:rtl/>
        </w:rPr>
        <w:t xml:space="preserve">למה דווקא בגיל זה </w:t>
      </w:r>
      <w:r w:rsidR="0067071F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דיווח </w:t>
      </w:r>
      <w:bookmarkStart w:id="166" w:name="_ETM_Q1_387905"/>
      <w:bookmarkEnd w:id="166"/>
      <w:r>
        <w:rPr>
          <w:rFonts w:hint="cs"/>
          <w:rtl/>
        </w:rPr>
        <w:t>מקוון?</w:t>
      </w:r>
    </w:p>
    <w:p w:rsidR="00B5000C" w:rsidRDefault="00B5000C" w:rsidP="00B5000C">
      <w:pPr>
        <w:rPr>
          <w:rtl/>
        </w:rPr>
      </w:pPr>
      <w:bookmarkStart w:id="167" w:name="_ETM_Q1_389273"/>
      <w:bookmarkStart w:id="168" w:name="_ETM_Q1_389372"/>
      <w:bookmarkStart w:id="169" w:name="_ETM_Q1_389993"/>
      <w:bookmarkEnd w:id="167"/>
      <w:bookmarkEnd w:id="168"/>
      <w:bookmarkEnd w:id="169"/>
    </w:p>
    <w:p w:rsidR="00B5000C" w:rsidRDefault="00B5000C" w:rsidP="00B5000C">
      <w:pPr>
        <w:pStyle w:val="a4"/>
        <w:keepNext/>
        <w:rPr>
          <w:rtl/>
        </w:rPr>
      </w:pPr>
      <w:bookmarkStart w:id="170" w:name="ET_speaker_4674_14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171" w:name="_ETM_Q1_390677"/>
      <w:bookmarkStart w:id="172" w:name="_ETM_Q1_390752"/>
      <w:bookmarkEnd w:id="171"/>
      <w:bookmarkEnd w:id="172"/>
      <w:r>
        <w:rPr>
          <w:rFonts w:hint="cs"/>
          <w:rtl/>
        </w:rPr>
        <w:t>וגם כשאנו היינו בממשלה. אתם כל עם זורק</w:t>
      </w:r>
      <w:r w:rsidR="000659B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7071F">
        <w:rPr>
          <w:rFonts w:hint="cs"/>
          <w:rtl/>
        </w:rPr>
        <w:t xml:space="preserve">שוב, </w:t>
      </w:r>
      <w:r>
        <w:rPr>
          <w:rFonts w:hint="cs"/>
          <w:rtl/>
        </w:rPr>
        <w:t>אותו דבר.</w:t>
      </w:r>
    </w:p>
    <w:p w:rsidR="00B5000C" w:rsidRDefault="00B5000C" w:rsidP="00B5000C">
      <w:pPr>
        <w:rPr>
          <w:rtl/>
        </w:rPr>
      </w:pPr>
      <w:bookmarkStart w:id="173" w:name="_ETM_Q1_398754"/>
      <w:bookmarkStart w:id="174" w:name="_ETM_Q1_398848"/>
      <w:bookmarkStart w:id="175" w:name="_ETM_Q1_414741"/>
      <w:bookmarkStart w:id="176" w:name="_ETM_Q1_414822"/>
      <w:bookmarkEnd w:id="173"/>
      <w:bookmarkEnd w:id="174"/>
      <w:bookmarkEnd w:id="175"/>
      <w:bookmarkEnd w:id="176"/>
    </w:p>
    <w:p w:rsidR="00B5000C" w:rsidRDefault="00B5000C" w:rsidP="00B5000C">
      <w:pPr>
        <w:pStyle w:val="a4"/>
        <w:keepNext/>
        <w:rPr>
          <w:rtl/>
        </w:rPr>
      </w:pPr>
      <w:bookmarkStart w:id="177" w:name="ET_speaker_מתן_יגל_15"/>
      <w:r w:rsidRPr="00B500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B5000C" w:rsidRDefault="00B5000C" w:rsidP="00B5000C">
      <w:pPr>
        <w:pStyle w:val="KeepWithNext"/>
        <w:rPr>
          <w:rtl/>
        </w:rPr>
      </w:pPr>
    </w:p>
    <w:p w:rsidR="00B5000C" w:rsidRDefault="0067071F" w:rsidP="00B5000C">
      <w:pPr>
        <w:rPr>
          <w:rtl/>
        </w:rPr>
      </w:pPr>
      <w:bookmarkStart w:id="178" w:name="_ETM_Q1_417889"/>
      <w:bookmarkEnd w:id="178"/>
      <w:r>
        <w:rPr>
          <w:rFonts w:hint="cs"/>
          <w:rtl/>
        </w:rPr>
        <w:t xml:space="preserve">אם יש הצעה טובה שלא </w:t>
      </w:r>
      <w:bookmarkStart w:id="179" w:name="_ETM_Q1_399097"/>
      <w:bookmarkEnd w:id="179"/>
      <w:r>
        <w:rPr>
          <w:rFonts w:hint="cs"/>
          <w:rtl/>
        </w:rPr>
        <w:t>עברה בעבר, לא הופך אותה ללא טובה</w:t>
      </w:r>
      <w:r w:rsidR="00B5000C">
        <w:rPr>
          <w:rFonts w:hint="cs"/>
          <w:rtl/>
        </w:rPr>
        <w:t>.</w:t>
      </w:r>
    </w:p>
    <w:p w:rsidR="00B5000C" w:rsidRDefault="00B5000C" w:rsidP="00B5000C">
      <w:pPr>
        <w:rPr>
          <w:rtl/>
        </w:rPr>
      </w:pPr>
      <w:bookmarkStart w:id="180" w:name="_ETM_Q1_419290"/>
      <w:bookmarkStart w:id="181" w:name="_ETM_Q1_419369"/>
      <w:bookmarkEnd w:id="180"/>
      <w:bookmarkEnd w:id="181"/>
    </w:p>
    <w:p w:rsidR="00B5000C" w:rsidRDefault="00B5000C" w:rsidP="00B5000C">
      <w:pPr>
        <w:pStyle w:val="af5"/>
        <w:keepNext/>
        <w:rPr>
          <w:rtl/>
        </w:rPr>
      </w:pPr>
      <w:bookmarkStart w:id="182" w:name="_ETM_Q1_419433"/>
      <w:bookmarkStart w:id="183" w:name="_ETM_Q1_419523"/>
      <w:bookmarkEnd w:id="182"/>
      <w:bookmarkEnd w:id="183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5000C" w:rsidRDefault="00B5000C" w:rsidP="00B5000C">
      <w:pPr>
        <w:rPr>
          <w:rtl/>
        </w:rPr>
      </w:pPr>
    </w:p>
    <w:p w:rsidR="00B5000C" w:rsidRDefault="00B5000C" w:rsidP="00B5000C">
      <w:pPr>
        <w:rPr>
          <w:rtl/>
        </w:rPr>
      </w:pPr>
      <w:bookmarkStart w:id="184" w:name="_ETM_Q1_419851"/>
      <w:bookmarkStart w:id="185" w:name="_ETM_Q1_419955"/>
      <w:bookmarkEnd w:id="184"/>
      <w:bookmarkEnd w:id="185"/>
      <w:r>
        <w:rPr>
          <w:rFonts w:hint="cs"/>
          <w:rtl/>
        </w:rPr>
        <w:t xml:space="preserve">הממשלה </w:t>
      </w:r>
      <w:bookmarkStart w:id="186" w:name="_ETM_Q1_420743"/>
      <w:bookmarkEnd w:id="186"/>
      <w:r>
        <w:rPr>
          <w:rFonts w:hint="cs"/>
          <w:rtl/>
        </w:rPr>
        <w:t>עדי</w:t>
      </w:r>
      <w:r w:rsidR="0067071F">
        <w:rPr>
          <w:rFonts w:hint="cs"/>
          <w:rtl/>
        </w:rPr>
        <w:t>י</w:t>
      </w:r>
      <w:r>
        <w:rPr>
          <w:rFonts w:hint="cs"/>
          <w:rtl/>
        </w:rPr>
        <w:t>ן יכולה לסבור שזה מהלך נכון.</w:t>
      </w:r>
    </w:p>
    <w:p w:rsidR="00B5000C" w:rsidRDefault="00B5000C" w:rsidP="00B5000C">
      <w:pPr>
        <w:rPr>
          <w:rtl/>
        </w:rPr>
      </w:pPr>
      <w:bookmarkStart w:id="187" w:name="_ETM_Q1_424316"/>
      <w:bookmarkStart w:id="188" w:name="_ETM_Q1_424417"/>
      <w:bookmarkStart w:id="189" w:name="_ETM_Q1_425305"/>
      <w:bookmarkEnd w:id="187"/>
      <w:bookmarkEnd w:id="188"/>
      <w:bookmarkEnd w:id="189"/>
    </w:p>
    <w:p w:rsidR="00B5000C" w:rsidRDefault="00B5000C" w:rsidP="00B5000C">
      <w:pPr>
        <w:pStyle w:val="a4"/>
        <w:keepNext/>
        <w:rPr>
          <w:rtl/>
        </w:rPr>
      </w:pPr>
      <w:bookmarkStart w:id="190" w:name="ET_speaker_שלומית_ארליך_16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B5000C" w:rsidRDefault="00B5000C" w:rsidP="00B5000C">
      <w:pPr>
        <w:pStyle w:val="KeepWithNext"/>
        <w:rPr>
          <w:rtl/>
        </w:rPr>
      </w:pPr>
    </w:p>
    <w:p w:rsidR="0067071F" w:rsidRDefault="0067071F" w:rsidP="00B5000C">
      <w:pPr>
        <w:rPr>
          <w:rtl/>
        </w:rPr>
      </w:pPr>
      <w:bookmarkStart w:id="191" w:name="_ETM_Q1_425983"/>
      <w:bookmarkStart w:id="192" w:name="_ETM_Q1_426053"/>
      <w:bookmarkEnd w:id="191"/>
      <w:bookmarkEnd w:id="192"/>
      <w:r>
        <w:rPr>
          <w:rFonts w:hint="cs"/>
          <w:rtl/>
        </w:rPr>
        <w:t xml:space="preserve">יש גם עניין של כיבוד רשויות. דיברנו על זה. זה הגיע לכנסת. </w:t>
      </w:r>
    </w:p>
    <w:p w:rsidR="0067071F" w:rsidRDefault="0067071F" w:rsidP="00B5000C">
      <w:pPr>
        <w:rPr>
          <w:rtl/>
        </w:rPr>
      </w:pPr>
      <w:bookmarkStart w:id="193" w:name="_ETM_Q1_417004"/>
      <w:bookmarkStart w:id="194" w:name="_ETM_Q1_417153"/>
      <w:bookmarkEnd w:id="193"/>
      <w:bookmarkEnd w:id="194"/>
    </w:p>
    <w:p w:rsidR="0067071F" w:rsidRDefault="0067071F" w:rsidP="0067071F">
      <w:pPr>
        <w:pStyle w:val="a4"/>
        <w:keepNext/>
        <w:rPr>
          <w:rtl/>
        </w:rPr>
      </w:pPr>
      <w:bookmarkStart w:id="195" w:name="ET_speaker_4674_63"/>
      <w:r w:rsidRPr="006707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7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67071F" w:rsidRDefault="0067071F" w:rsidP="0067071F">
      <w:pPr>
        <w:pStyle w:val="KeepWithNext"/>
        <w:rPr>
          <w:rtl/>
        </w:rPr>
      </w:pPr>
    </w:p>
    <w:p w:rsidR="0067071F" w:rsidRDefault="0067071F" w:rsidP="0067071F">
      <w:pPr>
        <w:rPr>
          <w:rtl/>
        </w:rPr>
      </w:pPr>
      <w:r>
        <w:rPr>
          <w:rFonts w:hint="cs"/>
          <w:rtl/>
        </w:rPr>
        <w:t>גם בחוק שלנו היה. הורדנו את זה בוועדת שרים לחקיקה.</w:t>
      </w:r>
    </w:p>
    <w:p w:rsidR="0067071F" w:rsidRDefault="0067071F" w:rsidP="0067071F">
      <w:pPr>
        <w:rPr>
          <w:rtl/>
        </w:rPr>
      </w:pPr>
      <w:bookmarkStart w:id="196" w:name="_ETM_Q1_419986"/>
      <w:bookmarkStart w:id="197" w:name="_ETM_Q1_420177"/>
      <w:bookmarkEnd w:id="196"/>
      <w:bookmarkEnd w:id="197"/>
    </w:p>
    <w:p w:rsidR="0067071F" w:rsidRDefault="0067071F" w:rsidP="0067071F">
      <w:pPr>
        <w:pStyle w:val="a4"/>
        <w:keepNext/>
        <w:rPr>
          <w:rtl/>
        </w:rPr>
      </w:pPr>
      <w:bookmarkStart w:id="198" w:name="ET_speaker_שלומית_ארליך_64"/>
      <w:r w:rsidRPr="0067071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67071F" w:rsidRDefault="0067071F" w:rsidP="0067071F">
      <w:pPr>
        <w:pStyle w:val="KeepWithNext"/>
        <w:rPr>
          <w:rtl/>
        </w:rPr>
      </w:pPr>
    </w:p>
    <w:p w:rsidR="00B5000C" w:rsidRDefault="0067071F" w:rsidP="0067071F">
      <w:pPr>
        <w:rPr>
          <w:rtl/>
        </w:rPr>
      </w:pPr>
      <w:bookmarkStart w:id="199" w:name="_ETM_Q1_422753"/>
      <w:bookmarkStart w:id="200" w:name="_ETM_Q1_422913"/>
      <w:bookmarkEnd w:id="199"/>
      <w:bookmarkEnd w:id="200"/>
      <w:r>
        <w:rPr>
          <w:rFonts w:hint="cs"/>
          <w:rtl/>
        </w:rPr>
        <w:t xml:space="preserve">כל היום ראינו את זה, </w:t>
      </w:r>
      <w:proofErr w:type="spellStart"/>
      <w:r>
        <w:rPr>
          <w:rFonts w:hint="cs"/>
          <w:rtl/>
        </w:rPr>
        <w:t>מהדלקן</w:t>
      </w:r>
      <w:proofErr w:type="spellEnd"/>
      <w:r>
        <w:rPr>
          <w:rFonts w:hint="cs"/>
          <w:rtl/>
        </w:rPr>
        <w:t xml:space="preserve"> האוטומטי </w:t>
      </w:r>
      <w:bookmarkStart w:id="201" w:name="_ETM_Q1_417266"/>
      <w:bookmarkStart w:id="202" w:name="_ETM_Q1_417315"/>
      <w:bookmarkEnd w:id="201"/>
      <w:bookmarkEnd w:id="202"/>
      <w:r w:rsidR="00B5000C">
        <w:rPr>
          <w:rFonts w:hint="cs"/>
          <w:rtl/>
        </w:rPr>
        <w:t xml:space="preserve">להצעת חוק של השכירות וקודם </w:t>
      </w:r>
      <w:bookmarkStart w:id="203" w:name="_ETM_Q1_429930"/>
      <w:bookmarkEnd w:id="203"/>
      <w:r w:rsidR="00B5000C">
        <w:rPr>
          <w:rFonts w:hint="cs"/>
          <w:rtl/>
        </w:rPr>
        <w:t xml:space="preserve">לכן מס </w:t>
      </w:r>
      <w:r>
        <w:rPr>
          <w:rFonts w:hint="cs"/>
          <w:rtl/>
        </w:rPr>
        <w:t>ה</w:t>
      </w:r>
      <w:r w:rsidR="00B5000C">
        <w:rPr>
          <w:rFonts w:hint="cs"/>
          <w:rtl/>
        </w:rPr>
        <w:t xml:space="preserve">רכישה. יש פה הצעות שחוזרות שוב ושוב. </w:t>
      </w:r>
      <w:r>
        <w:rPr>
          <w:rFonts w:hint="cs"/>
          <w:rtl/>
        </w:rPr>
        <w:t xml:space="preserve">ומס הפחמן והממיסים. דברים שהוועדה </w:t>
      </w:r>
      <w:bookmarkStart w:id="204" w:name="_ETM_Q1_438031"/>
      <w:bookmarkEnd w:id="204"/>
      <w:r w:rsidR="00B5000C">
        <w:rPr>
          <w:rFonts w:hint="cs"/>
          <w:rtl/>
        </w:rPr>
        <w:t xml:space="preserve">חוזרת </w:t>
      </w:r>
      <w:bookmarkStart w:id="205" w:name="_ETM_Q1_438065"/>
      <w:bookmarkEnd w:id="205"/>
      <w:r>
        <w:rPr>
          <w:rFonts w:hint="cs"/>
          <w:rtl/>
        </w:rPr>
        <w:t xml:space="preserve">ואומרת- - </w:t>
      </w:r>
    </w:p>
    <w:p w:rsidR="00B5000C" w:rsidRDefault="00B5000C" w:rsidP="00B5000C">
      <w:pPr>
        <w:rPr>
          <w:rtl/>
        </w:rPr>
      </w:pPr>
      <w:bookmarkStart w:id="206" w:name="_ETM_Q1_439523"/>
      <w:bookmarkStart w:id="207" w:name="_ETM_Q1_439592"/>
      <w:bookmarkEnd w:id="206"/>
      <w:bookmarkEnd w:id="207"/>
    </w:p>
    <w:p w:rsidR="00B5000C" w:rsidRDefault="00B5000C" w:rsidP="00B5000C">
      <w:pPr>
        <w:pStyle w:val="af6"/>
        <w:keepNext/>
        <w:rPr>
          <w:rtl/>
        </w:rPr>
      </w:pPr>
      <w:bookmarkStart w:id="208" w:name="ET_yor_4762_17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B5000C" w:rsidRDefault="00B5000C" w:rsidP="00B5000C">
      <w:pPr>
        <w:pStyle w:val="KeepWithNext"/>
        <w:rPr>
          <w:rtl/>
        </w:rPr>
      </w:pPr>
    </w:p>
    <w:p w:rsidR="00B5000C" w:rsidRDefault="0067071F" w:rsidP="00B5000C">
      <w:pPr>
        <w:rPr>
          <w:rtl/>
        </w:rPr>
      </w:pPr>
      <w:bookmarkStart w:id="209" w:name="_ETM_Q1_440293"/>
      <w:bookmarkEnd w:id="209"/>
      <w:r>
        <w:rPr>
          <w:rFonts w:hint="cs"/>
          <w:rtl/>
        </w:rPr>
        <w:t xml:space="preserve">זה </w:t>
      </w:r>
      <w:r w:rsidR="00B5000C">
        <w:rPr>
          <w:rFonts w:hint="cs"/>
          <w:rtl/>
        </w:rPr>
        <w:t xml:space="preserve">לא חיסרון. </w:t>
      </w:r>
      <w:r>
        <w:rPr>
          <w:rFonts w:hint="cs"/>
          <w:rtl/>
        </w:rPr>
        <w:t>י</w:t>
      </w:r>
      <w:r w:rsidR="00B5000C">
        <w:rPr>
          <w:rFonts w:hint="cs"/>
          <w:rtl/>
        </w:rPr>
        <w:t>ש כאלה שחוזרים בתשובה.</w:t>
      </w:r>
    </w:p>
    <w:p w:rsidR="0067071F" w:rsidRDefault="0067071F" w:rsidP="00B5000C">
      <w:pPr>
        <w:rPr>
          <w:rtl/>
        </w:rPr>
      </w:pPr>
      <w:bookmarkStart w:id="210" w:name="_ETM_Q1_445673"/>
      <w:bookmarkStart w:id="211" w:name="_ETM_Q1_445742"/>
      <w:bookmarkStart w:id="212" w:name="_ETM_Q1_449851"/>
      <w:bookmarkEnd w:id="210"/>
      <w:bookmarkEnd w:id="211"/>
      <w:bookmarkEnd w:id="212"/>
    </w:p>
    <w:p w:rsidR="0067071F" w:rsidRDefault="0067071F" w:rsidP="0067071F">
      <w:pPr>
        <w:pStyle w:val="a4"/>
        <w:keepNext/>
        <w:rPr>
          <w:rtl/>
        </w:rPr>
      </w:pPr>
      <w:bookmarkStart w:id="213" w:name="ET_speaker_5726_65"/>
      <w:r w:rsidRPr="006707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0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67071F" w:rsidRDefault="0067071F" w:rsidP="0067071F">
      <w:pPr>
        <w:pStyle w:val="KeepWithNext"/>
        <w:rPr>
          <w:rtl/>
        </w:rPr>
      </w:pPr>
    </w:p>
    <w:p w:rsidR="0067071F" w:rsidRDefault="0067071F" w:rsidP="0067071F">
      <w:pPr>
        <w:rPr>
          <w:rtl/>
        </w:rPr>
      </w:pPr>
      <w:r>
        <w:rPr>
          <w:rFonts w:hint="cs"/>
          <w:rtl/>
        </w:rPr>
        <w:t>הבעיה שלנו שאנו נותנים להם לצחוק עלינו פעם אחר פעם. זו הבעיה שלנו.</w:t>
      </w:r>
    </w:p>
    <w:p w:rsidR="0067071F" w:rsidRPr="0067071F" w:rsidRDefault="0067071F" w:rsidP="0067071F">
      <w:pPr>
        <w:rPr>
          <w:rtl/>
        </w:rPr>
      </w:pPr>
    </w:p>
    <w:p w:rsidR="00B5000C" w:rsidRDefault="00B5000C" w:rsidP="00B5000C">
      <w:pPr>
        <w:pStyle w:val="a4"/>
        <w:keepNext/>
        <w:rPr>
          <w:rtl/>
        </w:rPr>
      </w:pPr>
      <w:bookmarkStart w:id="214" w:name="ET_speaker_4674_18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67071F">
      <w:pPr>
        <w:rPr>
          <w:rtl/>
        </w:rPr>
      </w:pPr>
      <w:bookmarkStart w:id="215" w:name="_ETM_Q1_450460"/>
      <w:bookmarkStart w:id="216" w:name="_ETM_Q1_450505"/>
      <w:bookmarkEnd w:id="215"/>
      <w:bookmarkEnd w:id="216"/>
      <w:r>
        <w:rPr>
          <w:rFonts w:hint="cs"/>
          <w:rtl/>
        </w:rPr>
        <w:t>למה מביא</w:t>
      </w:r>
      <w:r w:rsidR="0067071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7071F">
        <w:rPr>
          <w:rFonts w:hint="cs"/>
          <w:rtl/>
        </w:rPr>
        <w:t>א</w:t>
      </w:r>
      <w:r>
        <w:rPr>
          <w:rFonts w:hint="cs"/>
          <w:rtl/>
        </w:rPr>
        <w:t xml:space="preserve">ת זה </w:t>
      </w:r>
      <w:bookmarkStart w:id="217" w:name="_ETM_Q1_452024"/>
      <w:bookmarkEnd w:id="217"/>
      <w:r w:rsidR="0067071F">
        <w:rPr>
          <w:rFonts w:hint="cs"/>
          <w:rtl/>
        </w:rPr>
        <w:t>לסדר-</w:t>
      </w:r>
      <w:r>
        <w:rPr>
          <w:rFonts w:hint="cs"/>
          <w:rtl/>
        </w:rPr>
        <w:t>היום</w:t>
      </w:r>
      <w:r w:rsidR="0067071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67071F">
        <w:rPr>
          <w:rFonts w:hint="cs"/>
          <w:rtl/>
        </w:rPr>
        <w:t xml:space="preserve">הביאו את זה בינואר, הביאו את זה כשהיינו בממשלה, </w:t>
      </w:r>
      <w:r>
        <w:rPr>
          <w:rFonts w:hint="cs"/>
          <w:rtl/>
        </w:rPr>
        <w:t xml:space="preserve">הורדנו את זה </w:t>
      </w:r>
      <w:r w:rsidR="0067071F">
        <w:rPr>
          <w:rFonts w:hint="cs"/>
          <w:rtl/>
        </w:rPr>
        <w:t>בו</w:t>
      </w:r>
      <w:r>
        <w:rPr>
          <w:rFonts w:hint="cs"/>
          <w:rtl/>
        </w:rPr>
        <w:t>ועדת שרים.</w:t>
      </w:r>
    </w:p>
    <w:p w:rsidR="00B5000C" w:rsidRDefault="00B5000C" w:rsidP="00B5000C">
      <w:pPr>
        <w:rPr>
          <w:rtl/>
        </w:rPr>
      </w:pPr>
      <w:bookmarkStart w:id="218" w:name="_ETM_Q1_457745"/>
      <w:bookmarkStart w:id="219" w:name="_ETM_Q1_457839"/>
      <w:bookmarkEnd w:id="218"/>
      <w:bookmarkEnd w:id="219"/>
    </w:p>
    <w:p w:rsidR="00B5000C" w:rsidRDefault="00B5000C" w:rsidP="00B5000C">
      <w:pPr>
        <w:rPr>
          <w:rtl/>
        </w:rPr>
      </w:pPr>
      <w:bookmarkStart w:id="220" w:name="_ETM_Q1_457865"/>
      <w:bookmarkStart w:id="221" w:name="_ETM_Q1_457954"/>
      <w:bookmarkEnd w:id="220"/>
      <w:bookmarkEnd w:id="221"/>
    </w:p>
    <w:p w:rsidR="00B5000C" w:rsidRDefault="00B5000C" w:rsidP="00B5000C">
      <w:pPr>
        <w:pStyle w:val="af6"/>
        <w:keepNext/>
        <w:rPr>
          <w:rtl/>
        </w:rPr>
      </w:pPr>
      <w:bookmarkStart w:id="222" w:name="ET_yor_4762_19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223" w:name="_ETM_Q1_458957"/>
      <w:bookmarkEnd w:id="223"/>
      <w:r>
        <w:rPr>
          <w:rFonts w:hint="cs"/>
          <w:rtl/>
        </w:rPr>
        <w:t>אמרו לי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שכל הדבר</w:t>
      </w:r>
      <w:r w:rsidR="000659BA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224" w:name="_ETM_Q1_461185"/>
      <w:bookmarkEnd w:id="224"/>
      <w:r>
        <w:rPr>
          <w:rFonts w:hint="cs"/>
          <w:rtl/>
        </w:rPr>
        <w:t xml:space="preserve">הם מביאים בסופו של דבר את האפשרות להביא </w:t>
      </w:r>
      <w:r w:rsidR="0067071F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225" w:name="_ETM_Q1_466283"/>
      <w:bookmarkEnd w:id="225"/>
      <w:r>
        <w:rPr>
          <w:rFonts w:hint="cs"/>
          <w:rtl/>
        </w:rPr>
        <w:t>התקציב. אחרת יחסר כסף. אתה מכיר את זה.</w:t>
      </w:r>
    </w:p>
    <w:p w:rsidR="00B5000C" w:rsidRDefault="00B5000C" w:rsidP="00B5000C">
      <w:pPr>
        <w:rPr>
          <w:rtl/>
        </w:rPr>
      </w:pPr>
      <w:bookmarkStart w:id="226" w:name="_ETM_Q1_472018"/>
      <w:bookmarkStart w:id="227" w:name="_ETM_Q1_472099"/>
      <w:bookmarkEnd w:id="226"/>
      <w:bookmarkEnd w:id="227"/>
    </w:p>
    <w:p w:rsidR="00B5000C" w:rsidRDefault="00B5000C" w:rsidP="00B5000C">
      <w:pPr>
        <w:pStyle w:val="-"/>
        <w:keepNext/>
        <w:rPr>
          <w:rtl/>
        </w:rPr>
      </w:pPr>
      <w:bookmarkStart w:id="228" w:name="ET_speakercontinue_4674_20"/>
      <w:r w:rsidRPr="00B5000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B500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B5000C" w:rsidRDefault="00B5000C" w:rsidP="00B5000C">
      <w:pPr>
        <w:pStyle w:val="KeepWithNext"/>
        <w:rPr>
          <w:rtl/>
        </w:rPr>
      </w:pPr>
    </w:p>
    <w:p w:rsidR="00B5000C" w:rsidRDefault="0067071F" w:rsidP="00B5000C">
      <w:pPr>
        <w:rPr>
          <w:rtl/>
        </w:rPr>
      </w:pPr>
      <w:bookmarkStart w:id="229" w:name="_ETM_Q1_472900"/>
      <w:bookmarkEnd w:id="229"/>
      <w:r>
        <w:rPr>
          <w:rFonts w:hint="cs"/>
          <w:rtl/>
        </w:rPr>
        <w:t xml:space="preserve">כן. </w:t>
      </w:r>
      <w:r w:rsidR="00B5000C">
        <w:rPr>
          <w:rFonts w:hint="cs"/>
          <w:rtl/>
        </w:rPr>
        <w:t xml:space="preserve">אם הם לא </w:t>
      </w:r>
      <w:bookmarkStart w:id="230" w:name="_ETM_Q1_475497"/>
      <w:bookmarkEnd w:id="230"/>
      <w:r w:rsidR="00B5000C">
        <w:rPr>
          <w:rFonts w:hint="cs"/>
          <w:rtl/>
        </w:rPr>
        <w:t>מעביר</w:t>
      </w:r>
      <w:r w:rsidR="000659BA">
        <w:rPr>
          <w:rFonts w:hint="cs"/>
          <w:rtl/>
        </w:rPr>
        <w:t>ים</w:t>
      </w:r>
      <w:r w:rsidR="00B5000C">
        <w:rPr>
          <w:rFonts w:hint="cs"/>
          <w:rtl/>
        </w:rPr>
        <w:t xml:space="preserve"> את זה יחסר כסף.</w:t>
      </w:r>
    </w:p>
    <w:p w:rsidR="00B5000C" w:rsidRDefault="00B5000C" w:rsidP="00B5000C">
      <w:pPr>
        <w:rPr>
          <w:rtl/>
        </w:rPr>
      </w:pPr>
      <w:bookmarkStart w:id="231" w:name="_ETM_Q1_478738"/>
      <w:bookmarkStart w:id="232" w:name="_ETM_Q1_478818"/>
      <w:bookmarkStart w:id="233" w:name="_ETM_Q1_479545"/>
      <w:bookmarkEnd w:id="231"/>
      <w:bookmarkEnd w:id="232"/>
      <w:bookmarkEnd w:id="233"/>
    </w:p>
    <w:p w:rsidR="00B5000C" w:rsidRDefault="00B5000C" w:rsidP="00B5000C">
      <w:pPr>
        <w:pStyle w:val="af6"/>
        <w:keepNext/>
        <w:rPr>
          <w:rtl/>
        </w:rPr>
      </w:pPr>
      <w:bookmarkStart w:id="234" w:name="ET_yor_4762_22"/>
      <w:r w:rsidRPr="00B5000C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235" w:name="_ETM_Q1_482317"/>
      <w:bookmarkEnd w:id="235"/>
      <w:r>
        <w:rPr>
          <w:rFonts w:hint="cs"/>
          <w:rtl/>
        </w:rPr>
        <w:t>בבקשה.</w:t>
      </w:r>
    </w:p>
    <w:p w:rsidR="00B5000C" w:rsidRPr="00B5000C" w:rsidRDefault="00B5000C" w:rsidP="00B5000C">
      <w:pPr>
        <w:rPr>
          <w:rtl/>
        </w:rPr>
      </w:pPr>
      <w:bookmarkStart w:id="236" w:name="_ETM_Q1_484321"/>
      <w:bookmarkStart w:id="237" w:name="_ETM_Q1_484382"/>
      <w:bookmarkEnd w:id="236"/>
      <w:bookmarkEnd w:id="237"/>
    </w:p>
    <w:p w:rsidR="00B5000C" w:rsidRDefault="00B5000C" w:rsidP="00B5000C">
      <w:pPr>
        <w:pStyle w:val="a4"/>
        <w:keepNext/>
        <w:rPr>
          <w:rtl/>
        </w:rPr>
      </w:pPr>
      <w:bookmarkStart w:id="238" w:name="ET_speaker_5800_21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B5000C" w:rsidRDefault="00B5000C" w:rsidP="00B5000C">
      <w:pPr>
        <w:pStyle w:val="KeepWithNext"/>
        <w:rPr>
          <w:rtl/>
        </w:rPr>
      </w:pPr>
    </w:p>
    <w:p w:rsidR="0067071F" w:rsidRDefault="00B5000C" w:rsidP="00B5000C">
      <w:pPr>
        <w:rPr>
          <w:rtl/>
        </w:rPr>
      </w:pPr>
      <w:bookmarkStart w:id="239" w:name="_ETM_Q1_480158"/>
      <w:bookmarkStart w:id="240" w:name="_ETM_Q1_480205"/>
      <w:bookmarkEnd w:id="239"/>
      <w:bookmarkEnd w:id="240"/>
      <w:r>
        <w:rPr>
          <w:rFonts w:hint="cs"/>
          <w:rtl/>
        </w:rPr>
        <w:t xml:space="preserve">אומר </w:t>
      </w:r>
      <w:r w:rsidR="0067071F">
        <w:rPr>
          <w:rFonts w:hint="cs"/>
          <w:rtl/>
        </w:rPr>
        <w:t xml:space="preserve">רק </w:t>
      </w:r>
      <w:r>
        <w:rPr>
          <w:rFonts w:hint="cs"/>
          <w:rtl/>
        </w:rPr>
        <w:t>בקצרה לפרוטוקול, ה</w:t>
      </w:r>
      <w:r w:rsidR="0067071F">
        <w:rPr>
          <w:rFonts w:hint="cs"/>
          <w:rtl/>
        </w:rPr>
        <w:t>נ</w:t>
      </w:r>
      <w:r>
        <w:rPr>
          <w:rFonts w:hint="cs"/>
          <w:rtl/>
        </w:rPr>
        <w:t xml:space="preserve">ושא הזה מורכב </w:t>
      </w:r>
      <w:bookmarkStart w:id="241" w:name="_ETM_Q1_490810"/>
      <w:bookmarkEnd w:id="241"/>
      <w:r>
        <w:rPr>
          <w:rFonts w:hint="cs"/>
          <w:rtl/>
        </w:rPr>
        <w:t>מש</w:t>
      </w:r>
      <w:r w:rsidR="0067071F">
        <w:rPr>
          <w:rFonts w:hint="cs"/>
          <w:rtl/>
        </w:rPr>
        <w:t>נ</w:t>
      </w:r>
      <w:r>
        <w:rPr>
          <w:rFonts w:hint="cs"/>
          <w:rtl/>
        </w:rPr>
        <w:t xml:space="preserve">י ראשים. </w:t>
      </w:r>
      <w:r w:rsidR="0067071F">
        <w:rPr>
          <w:rFonts w:hint="cs"/>
          <w:rtl/>
        </w:rPr>
        <w:t>י</w:t>
      </w:r>
      <w:r>
        <w:rPr>
          <w:rFonts w:hint="cs"/>
          <w:rtl/>
        </w:rPr>
        <w:t xml:space="preserve">ש הנושא האחד, להוריד את ההצמדה לתקרת הפטור </w:t>
      </w:r>
      <w:bookmarkStart w:id="242" w:name="_ETM_Q1_499162"/>
      <w:bookmarkEnd w:id="242"/>
      <w:r>
        <w:rPr>
          <w:rFonts w:hint="cs"/>
          <w:rtl/>
        </w:rPr>
        <w:t xml:space="preserve">ממס של דמי שכירות. על זה אני מוכנה לקיים דיון </w:t>
      </w:r>
      <w:bookmarkStart w:id="243" w:name="_ETM_Q1_503907"/>
      <w:bookmarkEnd w:id="243"/>
      <w:r>
        <w:rPr>
          <w:rFonts w:hint="cs"/>
          <w:rtl/>
        </w:rPr>
        <w:t xml:space="preserve">מהותי. </w:t>
      </w:r>
      <w:r w:rsidR="0067071F">
        <w:rPr>
          <w:rFonts w:hint="cs"/>
          <w:rtl/>
        </w:rPr>
        <w:t xml:space="preserve">רוצים </w:t>
      </w:r>
      <w:bookmarkStart w:id="244" w:name="_ETM_Q1_505014"/>
      <w:bookmarkEnd w:id="244"/>
      <w:r w:rsidR="0067071F">
        <w:rPr>
          <w:rFonts w:hint="cs"/>
          <w:rtl/>
        </w:rPr>
        <w:t xml:space="preserve">להוריד את תקרת הפטור </w:t>
      </w:r>
      <w:r>
        <w:rPr>
          <w:rFonts w:hint="cs"/>
          <w:rtl/>
        </w:rPr>
        <w:t>במשך הזמן. זה יכניס כסף למדינה, ש</w:t>
      </w:r>
      <w:r w:rsidR="0067071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תתחיל לשלם מס, </w:t>
      </w:r>
      <w:bookmarkStart w:id="245" w:name="_ETM_Q1_511329"/>
      <w:bookmarkEnd w:id="245"/>
      <w:r>
        <w:rPr>
          <w:rFonts w:hint="cs"/>
          <w:rtl/>
        </w:rPr>
        <w:t xml:space="preserve">בסוף שוחקים </w:t>
      </w:r>
      <w:r w:rsidR="0067071F">
        <w:rPr>
          <w:rFonts w:hint="cs"/>
          <w:rtl/>
        </w:rPr>
        <w:t xml:space="preserve">את הסכום שמעליו מתחילים לשלם מס </w:t>
      </w:r>
      <w:r>
        <w:rPr>
          <w:rFonts w:hint="cs"/>
          <w:rtl/>
        </w:rPr>
        <w:t xml:space="preserve">על השכירות. זה נושא לגיטימי לדיון. </w:t>
      </w:r>
    </w:p>
    <w:p w:rsidR="0067071F" w:rsidRDefault="0067071F" w:rsidP="00B5000C">
      <w:pPr>
        <w:rPr>
          <w:rtl/>
        </w:rPr>
      </w:pPr>
      <w:bookmarkStart w:id="246" w:name="_ETM_Q1_518894"/>
      <w:bookmarkEnd w:id="246"/>
    </w:p>
    <w:p w:rsidR="00B5000C" w:rsidRDefault="00B5000C" w:rsidP="0067071F">
      <w:pPr>
        <w:rPr>
          <w:rtl/>
        </w:rPr>
      </w:pPr>
      <w:bookmarkStart w:id="247" w:name="_ETM_Q1_519054"/>
      <w:bookmarkStart w:id="248" w:name="_ETM_Q1_519185"/>
      <w:bookmarkStart w:id="249" w:name="_ETM_Q1_519232"/>
      <w:bookmarkEnd w:id="247"/>
      <w:bookmarkEnd w:id="248"/>
      <w:bookmarkEnd w:id="249"/>
      <w:r>
        <w:rPr>
          <w:rFonts w:hint="cs"/>
          <w:rtl/>
        </w:rPr>
        <w:t xml:space="preserve">אני מתנגדת </w:t>
      </w:r>
      <w:bookmarkStart w:id="250" w:name="_ETM_Q1_518488"/>
      <w:bookmarkEnd w:id="250"/>
      <w:r>
        <w:rPr>
          <w:rFonts w:hint="cs"/>
          <w:rtl/>
        </w:rPr>
        <w:t xml:space="preserve">בתוקף </w:t>
      </w:r>
      <w:r w:rsidR="0067071F">
        <w:rPr>
          <w:rFonts w:hint="cs"/>
          <w:rtl/>
        </w:rPr>
        <w:t xml:space="preserve">לדווח על כך שאיני חיה </w:t>
      </w:r>
      <w:r>
        <w:rPr>
          <w:rFonts w:hint="cs"/>
          <w:rtl/>
        </w:rPr>
        <w:t xml:space="preserve">בשכירות. בואו נחייב את אזרחי ישראל, שלא </w:t>
      </w:r>
      <w:r w:rsidR="0067071F">
        <w:rPr>
          <w:rFonts w:hint="cs"/>
          <w:rtl/>
        </w:rPr>
        <w:t xml:space="preserve">אנסו אף אחד היום, שלא </w:t>
      </w:r>
      <w:r>
        <w:rPr>
          <w:rFonts w:hint="cs"/>
          <w:rtl/>
        </w:rPr>
        <w:t xml:space="preserve">גנבו מהמכולת, </w:t>
      </w:r>
      <w:bookmarkStart w:id="251" w:name="_ETM_Q1_527961"/>
      <w:bookmarkEnd w:id="251"/>
      <w:r>
        <w:rPr>
          <w:rFonts w:hint="cs"/>
          <w:rtl/>
        </w:rPr>
        <w:t>שלא רימו</w:t>
      </w:r>
      <w:r w:rsidR="0067071F">
        <w:rPr>
          <w:rFonts w:hint="cs"/>
          <w:rtl/>
        </w:rPr>
        <w:t>, שהם אזרחים שומרי חוק</w:t>
      </w:r>
      <w:r>
        <w:rPr>
          <w:rFonts w:hint="cs"/>
          <w:rtl/>
        </w:rPr>
        <w:t xml:space="preserve">. מה זה סוג ההצעה הזו? התנגדתי לה בתור </w:t>
      </w:r>
      <w:bookmarkStart w:id="252" w:name="_ETM_Q1_536665"/>
      <w:bookmarkEnd w:id="252"/>
      <w:r>
        <w:rPr>
          <w:rFonts w:hint="cs"/>
          <w:rtl/>
        </w:rPr>
        <w:t xml:space="preserve">שרה בממשלת השינוי. הפרק הזה ירד </w:t>
      </w:r>
      <w:r w:rsidR="0067071F">
        <w:rPr>
          <w:rFonts w:hint="cs"/>
          <w:rtl/>
        </w:rPr>
        <w:t>מ</w:t>
      </w:r>
      <w:r>
        <w:rPr>
          <w:rFonts w:hint="cs"/>
          <w:rtl/>
        </w:rPr>
        <w:t xml:space="preserve">חוק ההסדרים ועתה חוזר </w:t>
      </w:r>
      <w:bookmarkStart w:id="253" w:name="_ETM_Q1_544660"/>
      <w:bookmarkEnd w:id="253"/>
      <w:r>
        <w:rPr>
          <w:rFonts w:hint="cs"/>
          <w:rtl/>
        </w:rPr>
        <w:t xml:space="preserve">אלינו. אני מתנגדת </w:t>
      </w:r>
      <w:r>
        <w:rPr>
          <w:rFonts w:hint="cs"/>
          <w:rtl/>
        </w:rPr>
        <w:lastRenderedPageBreak/>
        <w:t>ליוזמות כא</w:t>
      </w:r>
      <w:r w:rsidR="0067071F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67071F">
        <w:rPr>
          <w:rFonts w:hint="cs"/>
          <w:rtl/>
        </w:rPr>
        <w:t xml:space="preserve">שמתייחסות לאזרחים </w:t>
      </w:r>
      <w:r>
        <w:rPr>
          <w:rFonts w:hint="cs"/>
          <w:rtl/>
        </w:rPr>
        <w:t>כאל גנב</w:t>
      </w:r>
      <w:r w:rsidR="000659BA">
        <w:rPr>
          <w:rFonts w:hint="cs"/>
          <w:rtl/>
        </w:rPr>
        <w:t>ים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ואומרים להם: תדווחו </w:t>
      </w:r>
      <w:bookmarkStart w:id="254" w:name="_ETM_Q1_551979"/>
      <w:bookmarkEnd w:id="254"/>
      <w:r>
        <w:rPr>
          <w:rFonts w:hint="cs"/>
          <w:rtl/>
        </w:rPr>
        <w:t xml:space="preserve">שלא גנבתם. </w:t>
      </w:r>
      <w:r w:rsidR="0067071F">
        <w:rPr>
          <w:rFonts w:hint="cs"/>
          <w:rtl/>
        </w:rPr>
        <w:t xml:space="preserve">אני </w:t>
      </w:r>
      <w:r>
        <w:rPr>
          <w:rFonts w:hint="cs"/>
          <w:rtl/>
        </w:rPr>
        <w:t>מתנגדת לזה. אתם יכולים להחזיק בדעתכם.</w:t>
      </w:r>
      <w:r w:rsidR="0067071F">
        <w:rPr>
          <w:rFonts w:hint="cs"/>
          <w:rtl/>
        </w:rPr>
        <w:t xml:space="preserve"> אני מתנגדת לזה מכול וכול.</w:t>
      </w:r>
    </w:p>
    <w:p w:rsidR="00B5000C" w:rsidRDefault="00B5000C" w:rsidP="00B5000C">
      <w:pPr>
        <w:rPr>
          <w:rtl/>
        </w:rPr>
      </w:pPr>
      <w:bookmarkStart w:id="255" w:name="_ETM_Q1_559041"/>
      <w:bookmarkStart w:id="256" w:name="_ETM_Q1_559130"/>
      <w:bookmarkEnd w:id="255"/>
      <w:bookmarkEnd w:id="256"/>
    </w:p>
    <w:p w:rsidR="00B5000C" w:rsidRDefault="00B5000C" w:rsidP="0067071F">
      <w:pPr>
        <w:rPr>
          <w:rtl/>
        </w:rPr>
      </w:pPr>
      <w:bookmarkStart w:id="257" w:name="_ETM_Q1_559179"/>
      <w:bookmarkStart w:id="258" w:name="_ETM_Q1_559257"/>
      <w:bookmarkEnd w:id="257"/>
      <w:bookmarkEnd w:id="258"/>
      <w:r>
        <w:rPr>
          <w:rFonts w:hint="cs"/>
          <w:rtl/>
        </w:rPr>
        <w:t xml:space="preserve">בהמשך למה ששלומית </w:t>
      </w:r>
      <w:bookmarkStart w:id="259" w:name="_ETM_Q1_561140"/>
      <w:bookmarkEnd w:id="259"/>
      <w:r>
        <w:rPr>
          <w:rFonts w:hint="cs"/>
          <w:rtl/>
        </w:rPr>
        <w:t xml:space="preserve">אמרה, </w:t>
      </w:r>
      <w:r w:rsidR="0067071F">
        <w:rPr>
          <w:rFonts w:hint="cs"/>
          <w:rtl/>
        </w:rPr>
        <w:t>ל</w:t>
      </w:r>
      <w:r>
        <w:rPr>
          <w:rFonts w:hint="cs"/>
          <w:rtl/>
        </w:rPr>
        <w:t>מה לחזור שוב ושוב עם דבר</w:t>
      </w:r>
      <w:r w:rsidR="000659BA">
        <w:rPr>
          <w:rFonts w:hint="cs"/>
          <w:rtl/>
        </w:rPr>
        <w:t>ים</w:t>
      </w:r>
      <w:r w:rsidR="0067071F">
        <w:rPr>
          <w:rFonts w:hint="cs"/>
          <w:rtl/>
        </w:rPr>
        <w:t xml:space="preserve"> שהממשלות</w:t>
      </w:r>
      <w:r>
        <w:rPr>
          <w:rFonts w:hint="cs"/>
          <w:rtl/>
        </w:rPr>
        <w:t xml:space="preserve"> זרקו את </w:t>
      </w:r>
      <w:bookmarkStart w:id="260" w:name="_ETM_Q1_569156"/>
      <w:bookmarkEnd w:id="260"/>
      <w:r>
        <w:rPr>
          <w:rFonts w:hint="cs"/>
          <w:rtl/>
        </w:rPr>
        <w:t xml:space="preserve">הדברים האלה מכל המדרגות. אולי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071F">
        <w:rPr>
          <w:rFonts w:hint="cs"/>
          <w:rtl/>
        </w:rPr>
        <w:t xml:space="preserve">כי יש לאגף תקציבים </w:t>
      </w:r>
      <w:proofErr w:type="spellStart"/>
      <w:r w:rsidR="0067071F">
        <w:rPr>
          <w:rFonts w:hint="cs"/>
          <w:rtl/>
        </w:rPr>
        <w:t>תוכנית</w:t>
      </w:r>
      <w:proofErr w:type="spellEnd"/>
      <w:r w:rsidR="0067071F">
        <w:rPr>
          <w:rFonts w:hint="cs"/>
          <w:rtl/>
        </w:rPr>
        <w:t xml:space="preserve"> אחרת - </w:t>
      </w:r>
      <w:r>
        <w:rPr>
          <w:rFonts w:hint="cs"/>
          <w:rtl/>
        </w:rPr>
        <w:t xml:space="preserve">היום יורד </w:t>
      </w:r>
      <w:bookmarkStart w:id="261" w:name="_ETM_Q1_575396"/>
      <w:bookmarkEnd w:id="261"/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 xml:space="preserve"> אדיר על הממשלה, אולי </w:t>
      </w:r>
      <w:r w:rsidR="0067071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רוצים שהתהליך שקל </w:t>
      </w:r>
      <w:r w:rsidR="0067071F">
        <w:rPr>
          <w:rFonts w:hint="cs"/>
          <w:rtl/>
        </w:rPr>
        <w:t xml:space="preserve">והמשרדים לא יוכלו להוציא שקל, </w:t>
      </w:r>
      <w:bookmarkStart w:id="262" w:name="_ETM_Q1_584052"/>
      <w:bookmarkEnd w:id="262"/>
      <w:r>
        <w:rPr>
          <w:rFonts w:hint="cs"/>
          <w:rtl/>
        </w:rPr>
        <w:t xml:space="preserve">ואולי זו </w:t>
      </w:r>
      <w:bookmarkStart w:id="263" w:name="_ETM_Q1_584003"/>
      <w:bookmarkEnd w:id="263"/>
      <w:r>
        <w:rPr>
          <w:rFonts w:hint="cs"/>
          <w:rtl/>
        </w:rPr>
        <w:t>דרך לח</w:t>
      </w:r>
      <w:r w:rsidR="0067071F">
        <w:rPr>
          <w:rFonts w:hint="cs"/>
          <w:rtl/>
        </w:rPr>
        <w:t>ס</w:t>
      </w:r>
      <w:r>
        <w:rPr>
          <w:rFonts w:hint="cs"/>
          <w:rtl/>
        </w:rPr>
        <w:t>וך בתקציב</w:t>
      </w:r>
      <w:r w:rsidR="0067071F">
        <w:rPr>
          <w:rFonts w:hint="cs"/>
          <w:rtl/>
        </w:rPr>
        <w:t>.</w:t>
      </w:r>
      <w:r>
        <w:rPr>
          <w:rFonts w:hint="cs"/>
          <w:rtl/>
        </w:rPr>
        <w:t xml:space="preserve"> לא יודעת. אני לגמרי מתנגדת לזה.</w:t>
      </w:r>
    </w:p>
    <w:p w:rsidR="00B5000C" w:rsidRDefault="00B5000C" w:rsidP="00B5000C">
      <w:pPr>
        <w:rPr>
          <w:rtl/>
        </w:rPr>
      </w:pPr>
      <w:bookmarkStart w:id="264" w:name="_ETM_Q1_590577"/>
      <w:bookmarkStart w:id="265" w:name="_ETM_Q1_590686"/>
      <w:bookmarkEnd w:id="264"/>
      <w:bookmarkEnd w:id="265"/>
    </w:p>
    <w:p w:rsidR="00B5000C" w:rsidRDefault="00B5000C" w:rsidP="00B5000C">
      <w:pPr>
        <w:pStyle w:val="af6"/>
        <w:keepNext/>
        <w:rPr>
          <w:rtl/>
        </w:rPr>
      </w:pPr>
      <w:bookmarkStart w:id="266" w:name="ET_yor_4762_23"/>
      <w:r w:rsidRPr="00B500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B5000C" w:rsidRDefault="00B5000C" w:rsidP="00B5000C">
      <w:pPr>
        <w:pStyle w:val="KeepWithNext"/>
        <w:rPr>
          <w:rtl/>
        </w:rPr>
      </w:pPr>
    </w:p>
    <w:p w:rsidR="00B5000C" w:rsidRDefault="00B5000C" w:rsidP="00B5000C">
      <w:pPr>
        <w:rPr>
          <w:rtl/>
        </w:rPr>
      </w:pPr>
      <w:bookmarkStart w:id="267" w:name="_ETM_Q1_591393"/>
      <w:bookmarkEnd w:id="267"/>
      <w:r>
        <w:rPr>
          <w:rFonts w:hint="cs"/>
          <w:rtl/>
        </w:rPr>
        <w:t>תודה</w:t>
      </w:r>
      <w:r w:rsidR="0067071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חנוך, </w:t>
      </w:r>
      <w:bookmarkStart w:id="268" w:name="_ETM_Q1_593148"/>
      <w:bookmarkEnd w:id="268"/>
      <w:r>
        <w:rPr>
          <w:rFonts w:hint="cs"/>
          <w:rtl/>
        </w:rPr>
        <w:t>בבקשה.</w:t>
      </w:r>
    </w:p>
    <w:p w:rsidR="00B5000C" w:rsidRDefault="00B5000C" w:rsidP="00B5000C">
      <w:pPr>
        <w:rPr>
          <w:rtl/>
        </w:rPr>
      </w:pPr>
      <w:bookmarkStart w:id="269" w:name="_ETM_Q1_594001"/>
      <w:bookmarkStart w:id="270" w:name="_ETM_Q1_594086"/>
      <w:bookmarkStart w:id="271" w:name="_ETM_Q1_594699"/>
      <w:bookmarkEnd w:id="269"/>
      <w:bookmarkEnd w:id="270"/>
      <w:bookmarkEnd w:id="271"/>
    </w:p>
    <w:p w:rsidR="00B5000C" w:rsidRDefault="00B5000C" w:rsidP="00B5000C">
      <w:pPr>
        <w:pStyle w:val="a4"/>
        <w:keepNext/>
        <w:rPr>
          <w:rtl/>
        </w:rPr>
      </w:pPr>
      <w:bookmarkStart w:id="272" w:name="ET_speaker_6353_24"/>
      <w:r w:rsidRPr="00B5000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50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B5000C" w:rsidRDefault="00B5000C" w:rsidP="00B5000C">
      <w:pPr>
        <w:pStyle w:val="KeepWithNext"/>
        <w:rPr>
          <w:rtl/>
        </w:rPr>
      </w:pPr>
    </w:p>
    <w:p w:rsidR="00B5000C" w:rsidRDefault="0067071F" w:rsidP="00B5000C">
      <w:pPr>
        <w:rPr>
          <w:rtl/>
        </w:rPr>
      </w:pPr>
      <w:bookmarkStart w:id="273" w:name="_ETM_Q1_595308"/>
      <w:bookmarkStart w:id="274" w:name="_ETM_Q1_595378"/>
      <w:bookmarkEnd w:id="273"/>
      <w:bookmarkEnd w:id="274"/>
      <w:r>
        <w:rPr>
          <w:rFonts w:hint="cs"/>
          <w:rtl/>
        </w:rPr>
        <w:t xml:space="preserve">ברור לחלוטין שיש לשמור על מסגרת תקציבית. יחד </w:t>
      </w:r>
      <w:bookmarkStart w:id="275" w:name="_ETM_Q1_595978"/>
      <w:bookmarkEnd w:id="275"/>
      <w:r>
        <w:rPr>
          <w:rFonts w:hint="cs"/>
          <w:rtl/>
        </w:rPr>
        <w:t xml:space="preserve">עם זאת, הגישה של האזרח הוא עבריין עד שלא הוכח </w:t>
      </w:r>
      <w:bookmarkStart w:id="276" w:name="_ETM_Q1_599545"/>
      <w:bookmarkEnd w:id="276"/>
      <w:r>
        <w:rPr>
          <w:rFonts w:hint="cs"/>
          <w:rtl/>
        </w:rPr>
        <w:t xml:space="preserve">אחרת - </w:t>
      </w:r>
      <w:r w:rsidR="006C7F04">
        <w:rPr>
          <w:rFonts w:hint="cs"/>
          <w:rtl/>
        </w:rPr>
        <w:t>צריכה</w:t>
      </w:r>
      <w:r>
        <w:rPr>
          <w:rFonts w:hint="cs"/>
          <w:rtl/>
        </w:rPr>
        <w:t xml:space="preserve"> להשתנות. יותר מזה, אם אנו רוצי</w:t>
      </w:r>
      <w:r w:rsidR="006C7F0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C7F04">
        <w:rPr>
          <w:rFonts w:hint="cs"/>
          <w:rtl/>
        </w:rPr>
        <w:t xml:space="preserve">לעשות </w:t>
      </w:r>
      <w:proofErr w:type="spellStart"/>
      <w:r w:rsidR="006C7F0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C7F04">
        <w:rPr>
          <w:rFonts w:hint="cs"/>
          <w:rtl/>
        </w:rPr>
        <w:t>ויזיה</w:t>
      </w:r>
      <w:proofErr w:type="spellEnd"/>
      <w:r w:rsidR="006C7F04">
        <w:rPr>
          <w:rFonts w:hint="cs"/>
          <w:rtl/>
        </w:rPr>
        <w:t xml:space="preserve"> בשוק </w:t>
      </w:r>
      <w:bookmarkStart w:id="277" w:name="_ETM_Q1_605115"/>
      <w:bookmarkEnd w:id="277"/>
      <w:r w:rsidR="006C7F04">
        <w:rPr>
          <w:rFonts w:hint="cs"/>
          <w:rtl/>
        </w:rPr>
        <w:t xml:space="preserve">השכירות, זה צריך להתבסס על דירת מגורים </w:t>
      </w:r>
      <w:r>
        <w:rPr>
          <w:rFonts w:hint="cs"/>
          <w:rtl/>
        </w:rPr>
        <w:t xml:space="preserve">- </w:t>
      </w:r>
      <w:r w:rsidR="006C7F04">
        <w:rPr>
          <w:rFonts w:hint="cs"/>
          <w:rtl/>
        </w:rPr>
        <w:t xml:space="preserve">כן או לא. </w:t>
      </w:r>
      <w:bookmarkStart w:id="278" w:name="_ETM_Q1_611698"/>
      <w:bookmarkEnd w:id="278"/>
      <w:r>
        <w:rPr>
          <w:rFonts w:hint="cs"/>
          <w:rtl/>
        </w:rPr>
        <w:t xml:space="preserve">אם יש לי דירת מגורים </w:t>
      </w:r>
      <w:r w:rsidR="006C7F04">
        <w:rPr>
          <w:rFonts w:hint="cs"/>
          <w:rtl/>
        </w:rPr>
        <w:t>של 6,500 שקל שאני משכיר ושוכר פחות או יותר באו</w:t>
      </w:r>
      <w:r>
        <w:rPr>
          <w:rFonts w:hint="cs"/>
          <w:rtl/>
        </w:rPr>
        <w:t>ת</w:t>
      </w:r>
      <w:r w:rsidR="006C7F04">
        <w:rPr>
          <w:rFonts w:hint="cs"/>
          <w:rtl/>
        </w:rPr>
        <w:t xml:space="preserve">ו </w:t>
      </w:r>
      <w:bookmarkStart w:id="279" w:name="_ETM_Q1_619363"/>
      <w:bookmarkEnd w:id="279"/>
      <w:r w:rsidR="006C7F04">
        <w:rPr>
          <w:rFonts w:hint="cs"/>
          <w:rtl/>
        </w:rPr>
        <w:t xml:space="preserve">כסף, </w:t>
      </w:r>
      <w:r>
        <w:rPr>
          <w:rFonts w:hint="cs"/>
          <w:rtl/>
        </w:rPr>
        <w:t xml:space="preserve">או </w:t>
      </w:r>
      <w:bookmarkStart w:id="280" w:name="_ETM_Q1_619052"/>
      <w:bookmarkEnd w:id="280"/>
      <w:r>
        <w:rPr>
          <w:rFonts w:hint="cs"/>
          <w:rtl/>
        </w:rPr>
        <w:t xml:space="preserve">מוסיף לכיסי כ-500 שקל, </w:t>
      </w:r>
      <w:r w:rsidR="006C7F04">
        <w:rPr>
          <w:rFonts w:hint="cs"/>
          <w:rtl/>
        </w:rPr>
        <w:t>לא נכון למסות אותי על זה.</w:t>
      </w:r>
    </w:p>
    <w:p w:rsidR="006C7F04" w:rsidRDefault="006C7F04" w:rsidP="00B5000C">
      <w:pPr>
        <w:rPr>
          <w:rtl/>
        </w:rPr>
      </w:pPr>
      <w:bookmarkStart w:id="281" w:name="_ETM_Q1_623471"/>
      <w:bookmarkStart w:id="282" w:name="_ETM_Q1_623570"/>
      <w:bookmarkEnd w:id="281"/>
      <w:bookmarkEnd w:id="282"/>
    </w:p>
    <w:p w:rsidR="006C7F04" w:rsidRDefault="006C7F04" w:rsidP="006C7F04">
      <w:pPr>
        <w:pStyle w:val="af5"/>
        <w:keepNext/>
        <w:rPr>
          <w:rtl/>
        </w:rPr>
      </w:pPr>
      <w:bookmarkStart w:id="283" w:name="_ETM_Q1_623612"/>
      <w:bookmarkStart w:id="284" w:name="_ETM_Q1_623704"/>
      <w:bookmarkEnd w:id="283"/>
      <w:bookmarkEnd w:id="284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7F04" w:rsidRDefault="006C7F04" w:rsidP="00B5000C">
      <w:pPr>
        <w:rPr>
          <w:rtl/>
        </w:rPr>
      </w:pPr>
    </w:p>
    <w:p w:rsidR="006C7F04" w:rsidRDefault="0067071F" w:rsidP="00B5000C">
      <w:pPr>
        <w:rPr>
          <w:rtl/>
        </w:rPr>
      </w:pPr>
      <w:bookmarkStart w:id="285" w:name="_ETM_Q1_624010"/>
      <w:bookmarkStart w:id="286" w:name="_ETM_Q1_624111"/>
      <w:bookmarkEnd w:id="285"/>
      <w:bookmarkEnd w:id="286"/>
      <w:r>
        <w:rPr>
          <w:rFonts w:hint="cs"/>
          <w:rtl/>
        </w:rPr>
        <w:t xml:space="preserve">אתה לא ממוסה. </w:t>
      </w:r>
      <w:r w:rsidR="006C7F04">
        <w:rPr>
          <w:rFonts w:hint="cs"/>
          <w:rtl/>
        </w:rPr>
        <w:t>זה עבר בהסדרים האחרון.</w:t>
      </w:r>
    </w:p>
    <w:p w:rsidR="006C7F04" w:rsidRDefault="006C7F04" w:rsidP="00B5000C">
      <w:pPr>
        <w:rPr>
          <w:rtl/>
        </w:rPr>
      </w:pPr>
      <w:bookmarkStart w:id="287" w:name="_ETM_Q1_628441"/>
      <w:bookmarkStart w:id="288" w:name="_ETM_Q1_628531"/>
      <w:bookmarkEnd w:id="287"/>
      <w:bookmarkEnd w:id="288"/>
    </w:p>
    <w:p w:rsidR="006C7F04" w:rsidRDefault="006C7F04" w:rsidP="006C7F04">
      <w:pPr>
        <w:pStyle w:val="-"/>
        <w:keepNext/>
        <w:rPr>
          <w:rtl/>
        </w:rPr>
      </w:pPr>
      <w:bookmarkStart w:id="289" w:name="ET_speakercontinue_6353_25"/>
      <w:r w:rsidRPr="006C7F0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7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7071F">
      <w:pPr>
        <w:rPr>
          <w:rtl/>
        </w:rPr>
      </w:pPr>
      <w:bookmarkStart w:id="290" w:name="_ETM_Q1_629280"/>
      <w:bookmarkEnd w:id="290"/>
      <w:r>
        <w:rPr>
          <w:rFonts w:hint="cs"/>
          <w:rtl/>
        </w:rPr>
        <w:t xml:space="preserve">אז </w:t>
      </w:r>
      <w:bookmarkStart w:id="291" w:name="_ETM_Q1_630067"/>
      <w:bookmarkEnd w:id="291"/>
      <w:r>
        <w:rPr>
          <w:rFonts w:hint="cs"/>
          <w:rtl/>
        </w:rPr>
        <w:t xml:space="preserve">8,000 שקל. </w:t>
      </w:r>
      <w:r w:rsidR="0067071F">
        <w:rPr>
          <w:rFonts w:hint="cs"/>
          <w:rtl/>
        </w:rPr>
        <w:t xml:space="preserve">אבל אם להבדיל יש שתי שתיים או שלוש או חמש דירות, </w:t>
      </w:r>
      <w:r>
        <w:rPr>
          <w:rFonts w:hint="cs"/>
          <w:rtl/>
        </w:rPr>
        <w:t>א</w:t>
      </w:r>
      <w:r w:rsidR="0067071F">
        <w:rPr>
          <w:rFonts w:hint="cs"/>
          <w:rtl/>
        </w:rPr>
        <w:t>ני</w:t>
      </w:r>
      <w:r>
        <w:rPr>
          <w:rFonts w:hint="cs"/>
          <w:rtl/>
        </w:rPr>
        <w:t xml:space="preserve"> צריך להצהיר על דירה אחת שמשמשת </w:t>
      </w:r>
      <w:bookmarkStart w:id="292" w:name="_ETM_Q1_638083"/>
      <w:bookmarkEnd w:id="292"/>
      <w:r>
        <w:rPr>
          <w:rFonts w:hint="cs"/>
          <w:rtl/>
        </w:rPr>
        <w:t xml:space="preserve">אותי למגורים. </w:t>
      </w:r>
      <w:r w:rsidR="0067071F">
        <w:rPr>
          <w:rFonts w:hint="cs"/>
          <w:rtl/>
        </w:rPr>
        <w:t xml:space="preserve">וכל היתר </w:t>
      </w:r>
      <w:bookmarkStart w:id="293" w:name="_ETM_Q1_638838"/>
      <w:bookmarkEnd w:id="293"/>
      <w:r w:rsidR="0067071F">
        <w:rPr>
          <w:rtl/>
        </w:rPr>
        <w:t>–</w:t>
      </w:r>
      <w:r w:rsidR="0067071F">
        <w:rPr>
          <w:rFonts w:hint="cs"/>
          <w:rtl/>
        </w:rPr>
        <w:t xml:space="preserve"> תמסה אותי כמו מס הכנסה. </w:t>
      </w:r>
      <w:r>
        <w:rPr>
          <w:rFonts w:hint="cs"/>
          <w:rtl/>
        </w:rPr>
        <w:t>תקרע אותי במיסוי. החישוב הזה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של לפי </w:t>
      </w:r>
      <w:bookmarkStart w:id="294" w:name="_ETM_Q1_645147"/>
      <w:bookmarkEnd w:id="294"/>
      <w:r>
        <w:rPr>
          <w:rFonts w:hint="cs"/>
          <w:rtl/>
        </w:rPr>
        <w:t xml:space="preserve">תקרה </w:t>
      </w:r>
      <w:r w:rsidR="0067071F">
        <w:rPr>
          <w:rFonts w:hint="cs"/>
          <w:rtl/>
        </w:rPr>
        <w:t xml:space="preserve">כלשהי </w:t>
      </w:r>
      <w:r>
        <w:rPr>
          <w:rFonts w:hint="cs"/>
          <w:rtl/>
        </w:rPr>
        <w:t>שלא ברור איך אתם מגיעים אליה ולא ממש רל</w:t>
      </w:r>
      <w:r w:rsidR="0067071F">
        <w:rPr>
          <w:rFonts w:hint="cs"/>
          <w:rtl/>
        </w:rPr>
        <w:t>ו</w:t>
      </w:r>
      <w:r>
        <w:rPr>
          <w:rFonts w:hint="cs"/>
          <w:rtl/>
        </w:rPr>
        <w:t xml:space="preserve">ונטית </w:t>
      </w:r>
      <w:bookmarkStart w:id="295" w:name="_ETM_Q1_652328"/>
      <w:bookmarkEnd w:id="295"/>
      <w:r>
        <w:rPr>
          <w:rFonts w:hint="cs"/>
          <w:rtl/>
        </w:rPr>
        <w:t>לרוב האנשים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לא ממש נכונה. הרי מה יקרה </w:t>
      </w:r>
      <w:r>
        <w:rPr>
          <w:rtl/>
        </w:rPr>
        <w:t>–</w:t>
      </w:r>
      <w:r>
        <w:rPr>
          <w:rFonts w:hint="cs"/>
          <w:rtl/>
        </w:rPr>
        <w:t xml:space="preserve"> שאתה </w:t>
      </w:r>
      <w:bookmarkStart w:id="296" w:name="_ETM_Q1_657697"/>
      <w:bookmarkEnd w:id="296"/>
      <w:r>
        <w:rPr>
          <w:rFonts w:hint="cs"/>
          <w:rtl/>
        </w:rPr>
        <w:t xml:space="preserve">מוסיף נטל מס, אז מה קורה? הוא בהכרח מתגלגל על </w:t>
      </w:r>
      <w:bookmarkStart w:id="297" w:name="_ETM_Q1_663875"/>
      <w:bookmarkEnd w:id="297"/>
      <w:r>
        <w:rPr>
          <w:rFonts w:hint="cs"/>
          <w:rtl/>
        </w:rPr>
        <w:t xml:space="preserve">השוכרים. </w:t>
      </w:r>
      <w:r w:rsidR="0067071F">
        <w:rPr>
          <w:rFonts w:hint="cs"/>
          <w:rtl/>
        </w:rPr>
        <w:t xml:space="preserve">בהכרח בטח בשוק כמו היום </w:t>
      </w:r>
      <w:r>
        <w:rPr>
          <w:rFonts w:hint="cs"/>
          <w:rtl/>
        </w:rPr>
        <w:t>שאין חלופות לקנות. אז תלווה את הצעד הז</w:t>
      </w:r>
      <w:r w:rsidR="0067071F">
        <w:rPr>
          <w:rFonts w:hint="cs"/>
          <w:rtl/>
        </w:rPr>
        <w:t>ה</w:t>
      </w:r>
      <w:r>
        <w:rPr>
          <w:rFonts w:hint="cs"/>
          <w:rtl/>
        </w:rPr>
        <w:t xml:space="preserve"> בהקפאת </w:t>
      </w:r>
      <w:bookmarkStart w:id="298" w:name="_ETM_Q1_670980"/>
      <w:bookmarkEnd w:id="298"/>
      <w:r>
        <w:rPr>
          <w:rFonts w:hint="cs"/>
          <w:rtl/>
        </w:rPr>
        <w:t xml:space="preserve">מחירים. </w:t>
      </w:r>
      <w:r w:rsidR="0067071F">
        <w:rPr>
          <w:rFonts w:hint="cs"/>
          <w:rtl/>
        </w:rPr>
        <w:t xml:space="preserve">כפי שאמרתי קודם - </w:t>
      </w:r>
      <w:r>
        <w:rPr>
          <w:rFonts w:hint="cs"/>
          <w:rtl/>
        </w:rPr>
        <w:t xml:space="preserve">תקבע פה הגנת הדייר שנתיים שלוש לפני שאתה עושה </w:t>
      </w:r>
      <w:bookmarkStart w:id="299" w:name="_ETM_Q1_677903"/>
      <w:bookmarkEnd w:id="299"/>
      <w:r>
        <w:rPr>
          <w:rFonts w:hint="cs"/>
          <w:rtl/>
        </w:rPr>
        <w:t xml:space="preserve">צעד כזה </w:t>
      </w:r>
      <w:r w:rsidR="0067071F">
        <w:rPr>
          <w:rFonts w:hint="cs"/>
          <w:rtl/>
        </w:rPr>
        <w:t xml:space="preserve">ואז מצד אחד אתה לא עושה עלייה של דמי שכירות, ומצד שני אתה נלחם באלה שיש להם </w:t>
      </w:r>
      <w:r>
        <w:rPr>
          <w:rFonts w:hint="cs"/>
          <w:rtl/>
        </w:rPr>
        <w:t>הרבה דירות ומשכירים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ומתמרץ אותם על ידי הורדת </w:t>
      </w:r>
      <w:bookmarkStart w:id="300" w:name="_ETM_Q1_686637"/>
      <w:bookmarkEnd w:id="300"/>
      <w:r>
        <w:rPr>
          <w:rFonts w:hint="cs"/>
          <w:rtl/>
        </w:rPr>
        <w:t>מס רכישה</w:t>
      </w:r>
      <w:r w:rsidR="0067071F">
        <w:rPr>
          <w:rFonts w:hint="cs"/>
          <w:rtl/>
        </w:rPr>
        <w:t>, על ידי הטבות במס שבח לתקופה הזו -</w:t>
      </w:r>
      <w:r>
        <w:rPr>
          <w:rFonts w:hint="cs"/>
          <w:rtl/>
        </w:rPr>
        <w:t xml:space="preserve"> למכור. קצת מהלך שנראה </w:t>
      </w:r>
      <w:r w:rsidR="0067071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קוהרנטיות. אין שום קוהרנטיות </w:t>
      </w:r>
      <w:bookmarkStart w:id="301" w:name="_ETM_Q1_696755"/>
      <w:bookmarkEnd w:id="301"/>
      <w:r>
        <w:rPr>
          <w:rFonts w:hint="cs"/>
          <w:rtl/>
        </w:rPr>
        <w:t>במה שאתם עושים. זה מפה ומשם. מאכזב.</w:t>
      </w:r>
    </w:p>
    <w:p w:rsidR="006C7F04" w:rsidRDefault="006C7F04" w:rsidP="006C7F04">
      <w:pPr>
        <w:rPr>
          <w:rtl/>
        </w:rPr>
      </w:pPr>
      <w:bookmarkStart w:id="302" w:name="_ETM_Q1_701685"/>
      <w:bookmarkStart w:id="303" w:name="_ETM_Q1_701758"/>
      <w:bookmarkEnd w:id="302"/>
      <w:bookmarkEnd w:id="303"/>
    </w:p>
    <w:p w:rsidR="006C7F04" w:rsidRDefault="006C7F04" w:rsidP="006C7F04">
      <w:pPr>
        <w:pStyle w:val="af6"/>
        <w:keepNext/>
        <w:rPr>
          <w:rtl/>
        </w:rPr>
      </w:pPr>
      <w:bookmarkStart w:id="304" w:name="ET_yor_4762_26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305" w:name="_ETM_Q1_702591"/>
      <w:bookmarkEnd w:id="305"/>
      <w:r>
        <w:rPr>
          <w:rFonts w:hint="cs"/>
          <w:rtl/>
        </w:rPr>
        <w:t>תודה</w:t>
      </w:r>
      <w:r w:rsidR="0067071F">
        <w:rPr>
          <w:rFonts w:hint="cs"/>
          <w:rtl/>
        </w:rPr>
        <w:t xml:space="preserve"> רבה</w:t>
      </w:r>
      <w:r>
        <w:rPr>
          <w:rFonts w:hint="cs"/>
          <w:rtl/>
        </w:rPr>
        <w:t>. אלי דלל.</w:t>
      </w:r>
    </w:p>
    <w:p w:rsidR="006C7F04" w:rsidRDefault="006C7F04" w:rsidP="006C7F04">
      <w:pPr>
        <w:rPr>
          <w:rtl/>
        </w:rPr>
      </w:pPr>
      <w:bookmarkStart w:id="306" w:name="_ETM_Q1_704625"/>
      <w:bookmarkStart w:id="307" w:name="_ETM_Q1_704718"/>
      <w:bookmarkStart w:id="308" w:name="_ETM_Q1_705482"/>
      <w:bookmarkEnd w:id="306"/>
      <w:bookmarkEnd w:id="307"/>
      <w:bookmarkEnd w:id="308"/>
    </w:p>
    <w:p w:rsidR="006C7F04" w:rsidRDefault="006C7F04" w:rsidP="006C7F04">
      <w:pPr>
        <w:pStyle w:val="a4"/>
        <w:keepNext/>
        <w:rPr>
          <w:rtl/>
        </w:rPr>
      </w:pPr>
      <w:bookmarkStart w:id="309" w:name="ET_speaker_6347_27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7071F">
      <w:pPr>
        <w:rPr>
          <w:rtl/>
        </w:rPr>
      </w:pPr>
      <w:bookmarkStart w:id="310" w:name="_ETM_Q1_706078"/>
      <w:bookmarkStart w:id="311" w:name="_ETM_Q1_706156"/>
      <w:bookmarkEnd w:id="310"/>
      <w:bookmarkEnd w:id="311"/>
      <w:r>
        <w:rPr>
          <w:rFonts w:hint="cs"/>
          <w:rtl/>
        </w:rPr>
        <w:t xml:space="preserve">אמשיך במילה </w:t>
      </w:r>
      <w:bookmarkStart w:id="312" w:name="_ETM_Q1_707419"/>
      <w:bookmarkEnd w:id="312"/>
      <w:r>
        <w:rPr>
          <w:rFonts w:hint="cs"/>
          <w:rtl/>
        </w:rPr>
        <w:t xml:space="preserve">מאכזב. </w:t>
      </w:r>
      <w:r w:rsidR="0067071F">
        <w:rPr>
          <w:rFonts w:hint="cs"/>
          <w:rtl/>
        </w:rPr>
        <w:t xml:space="preserve">אני מצפה לקבל נתונים שאומרים </w:t>
      </w:r>
      <w:bookmarkStart w:id="313" w:name="_ETM_Q1_712541"/>
      <w:bookmarkEnd w:id="313"/>
      <w:r>
        <w:rPr>
          <w:rFonts w:hint="cs"/>
          <w:rtl/>
        </w:rPr>
        <w:t xml:space="preserve">על רגישויות של השוק עצמו, אם אני מעלה את </w:t>
      </w:r>
      <w:bookmarkStart w:id="314" w:name="_ETM_Q1_713551"/>
      <w:bookmarkEnd w:id="314"/>
      <w:r>
        <w:rPr>
          <w:rFonts w:hint="cs"/>
          <w:rtl/>
        </w:rPr>
        <w:t xml:space="preserve">המס מה קורה, במי זה פוגע, איך פוגע. כי אנו </w:t>
      </w:r>
      <w:bookmarkStart w:id="315" w:name="_ETM_Q1_720187"/>
      <w:bookmarkEnd w:id="315"/>
      <w:r>
        <w:rPr>
          <w:rFonts w:hint="cs"/>
          <w:rtl/>
        </w:rPr>
        <w:t xml:space="preserve">רוצים לשמור על שוק </w:t>
      </w:r>
      <w:proofErr w:type="spellStart"/>
      <w:r>
        <w:rPr>
          <w:rFonts w:hint="cs"/>
          <w:rtl/>
        </w:rPr>
        <w:t>השכירויות</w:t>
      </w:r>
      <w:proofErr w:type="spellEnd"/>
      <w:r>
        <w:rPr>
          <w:rFonts w:hint="cs"/>
          <w:rtl/>
        </w:rPr>
        <w:t xml:space="preserve"> </w:t>
      </w:r>
      <w:r w:rsidR="0067071F">
        <w:rPr>
          <w:rFonts w:hint="cs"/>
          <w:rtl/>
        </w:rPr>
        <w:t xml:space="preserve">כי מי ששוכר דירה זה </w:t>
      </w:r>
      <w:r>
        <w:rPr>
          <w:rFonts w:hint="cs"/>
          <w:rtl/>
        </w:rPr>
        <w:t>ברוב המקרים מעמד ביניים ומטה</w:t>
      </w:r>
      <w:r w:rsidR="006707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" w:name="_ETM_Q1_728195"/>
      <w:bookmarkEnd w:id="316"/>
      <w:r w:rsidR="0067071F">
        <w:rPr>
          <w:rFonts w:hint="cs"/>
          <w:rtl/>
        </w:rPr>
        <w:t>ואנו בשוק הזה לא רוצי</w:t>
      </w:r>
      <w:r>
        <w:rPr>
          <w:rFonts w:hint="cs"/>
          <w:rtl/>
        </w:rPr>
        <w:t>ם</w:t>
      </w:r>
      <w:r w:rsidR="0067071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לפגוע. אתם צריכים לבוא עם </w:t>
      </w:r>
      <w:bookmarkStart w:id="317" w:name="_ETM_Q1_733371"/>
      <w:bookmarkEnd w:id="317"/>
      <w:r>
        <w:rPr>
          <w:rFonts w:hint="cs"/>
          <w:rtl/>
        </w:rPr>
        <w:t xml:space="preserve">נתונים </w:t>
      </w:r>
      <w:r>
        <w:rPr>
          <w:rtl/>
        </w:rPr>
        <w:t>–</w:t>
      </w:r>
      <w:r>
        <w:rPr>
          <w:rFonts w:hint="cs"/>
          <w:rtl/>
        </w:rPr>
        <w:t xml:space="preserve"> במי </w:t>
      </w:r>
      <w:r w:rsidR="0067071F">
        <w:rPr>
          <w:rFonts w:hint="cs"/>
          <w:rtl/>
        </w:rPr>
        <w:t xml:space="preserve">זה </w:t>
      </w:r>
      <w:r>
        <w:rPr>
          <w:rFonts w:hint="cs"/>
          <w:rtl/>
        </w:rPr>
        <w:t>פוגע</w:t>
      </w:r>
      <w:r w:rsidR="0067071F">
        <w:rPr>
          <w:rFonts w:hint="cs"/>
          <w:rtl/>
        </w:rPr>
        <w:t>, במי לא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6C7F04" w:rsidRDefault="006C7F04" w:rsidP="006C7F04">
      <w:pPr>
        <w:rPr>
          <w:rtl/>
        </w:rPr>
      </w:pPr>
      <w:bookmarkStart w:id="318" w:name="_ETM_Q1_736522"/>
      <w:bookmarkStart w:id="319" w:name="_ETM_Q1_736616"/>
      <w:bookmarkEnd w:id="318"/>
      <w:bookmarkEnd w:id="319"/>
    </w:p>
    <w:p w:rsidR="006C7F04" w:rsidRDefault="006C7F04" w:rsidP="0067071F">
      <w:pPr>
        <w:rPr>
          <w:rtl/>
        </w:rPr>
      </w:pPr>
      <w:bookmarkStart w:id="320" w:name="_ETM_Q1_736666"/>
      <w:bookmarkStart w:id="321" w:name="_ETM_Q1_736733"/>
      <w:bookmarkEnd w:id="320"/>
      <w:bookmarkEnd w:id="321"/>
      <w:r>
        <w:rPr>
          <w:rFonts w:hint="cs"/>
          <w:rtl/>
        </w:rPr>
        <w:t xml:space="preserve">הדברים האלה צריכים להיות הרבה יותר </w:t>
      </w:r>
      <w:bookmarkStart w:id="322" w:name="_ETM_Q1_740473"/>
      <w:bookmarkEnd w:id="322"/>
      <w:r>
        <w:rPr>
          <w:rFonts w:hint="cs"/>
          <w:rtl/>
        </w:rPr>
        <w:t xml:space="preserve">מסודרים. </w:t>
      </w:r>
      <w:r w:rsidR="0067071F">
        <w:rPr>
          <w:rFonts w:hint="cs"/>
          <w:rtl/>
        </w:rPr>
        <w:t xml:space="preserve">וחוץ מזה, הדברים האלה כבר באו פעם, דחינו אותם. אם </w:t>
      </w:r>
      <w:r>
        <w:rPr>
          <w:rFonts w:hint="cs"/>
          <w:rtl/>
        </w:rPr>
        <w:t>מביאים אותם שוב, תביאו תמו</w:t>
      </w:r>
      <w:r w:rsidR="0067071F">
        <w:rPr>
          <w:rFonts w:hint="cs"/>
          <w:rtl/>
        </w:rPr>
        <w:t>נ</w:t>
      </w:r>
      <w:r>
        <w:rPr>
          <w:rFonts w:hint="cs"/>
          <w:rtl/>
        </w:rPr>
        <w:t xml:space="preserve">ת מצב אחרת לגמרי </w:t>
      </w:r>
      <w:bookmarkStart w:id="323" w:name="_ETM_Q1_747769"/>
      <w:bookmarkEnd w:id="323"/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67071F">
        <w:rPr>
          <w:rFonts w:hint="cs"/>
          <w:rtl/>
        </w:rPr>
        <w:t xml:space="preserve">רק </w:t>
      </w:r>
      <w:bookmarkStart w:id="324" w:name="_ETM_Q1_747851"/>
      <w:bookmarkEnd w:id="324"/>
      <w:r>
        <w:rPr>
          <w:rFonts w:hint="cs"/>
          <w:rtl/>
        </w:rPr>
        <w:t>בגלל גירעון לא בגלל מה קורה בשוק.</w:t>
      </w:r>
    </w:p>
    <w:p w:rsidR="006C7F04" w:rsidRDefault="006C7F04" w:rsidP="006C7F04">
      <w:pPr>
        <w:rPr>
          <w:rtl/>
        </w:rPr>
      </w:pPr>
      <w:bookmarkStart w:id="325" w:name="_ETM_Q1_753187"/>
      <w:bookmarkStart w:id="326" w:name="_ETM_Q1_753268"/>
      <w:bookmarkEnd w:id="325"/>
      <w:bookmarkEnd w:id="326"/>
    </w:p>
    <w:p w:rsidR="006C7F04" w:rsidRDefault="006C7F04" w:rsidP="006C7F04">
      <w:pPr>
        <w:pStyle w:val="af6"/>
        <w:keepNext/>
        <w:rPr>
          <w:rtl/>
        </w:rPr>
      </w:pPr>
      <w:bookmarkStart w:id="327" w:name="ET_yor_4762_28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7071F">
      <w:pPr>
        <w:rPr>
          <w:rtl/>
        </w:rPr>
      </w:pPr>
      <w:bookmarkStart w:id="328" w:name="_ETM_Q1_754042"/>
      <w:bookmarkEnd w:id="328"/>
      <w:r>
        <w:rPr>
          <w:rFonts w:hint="cs"/>
          <w:rtl/>
        </w:rPr>
        <w:t>תודה</w:t>
      </w:r>
      <w:r w:rsidR="0067071F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</w:t>
      </w:r>
      <w:bookmarkStart w:id="329" w:name="_ETM_Q1_755665"/>
      <w:bookmarkEnd w:id="329"/>
      <w:r>
        <w:rPr>
          <w:rFonts w:hint="cs"/>
          <w:rtl/>
        </w:rPr>
        <w:t>ה</w:t>
      </w:r>
      <w:r w:rsidR="0067071F">
        <w:rPr>
          <w:rFonts w:hint="cs"/>
          <w:rtl/>
        </w:rPr>
        <w:t>כנסת</w:t>
      </w:r>
      <w:r>
        <w:rPr>
          <w:rFonts w:hint="cs"/>
          <w:rtl/>
        </w:rPr>
        <w:t xml:space="preserve"> ינון אזולאי.</w:t>
      </w:r>
    </w:p>
    <w:p w:rsidR="006C7F04" w:rsidRDefault="006C7F04" w:rsidP="006C7F04">
      <w:pPr>
        <w:rPr>
          <w:rtl/>
        </w:rPr>
      </w:pPr>
      <w:bookmarkStart w:id="330" w:name="_ETM_Q1_758097"/>
      <w:bookmarkStart w:id="331" w:name="_ETM_Q1_758194"/>
      <w:bookmarkStart w:id="332" w:name="_ETM_Q1_759004"/>
      <w:bookmarkEnd w:id="330"/>
      <w:bookmarkEnd w:id="331"/>
      <w:bookmarkEnd w:id="332"/>
    </w:p>
    <w:p w:rsidR="006C7F04" w:rsidRDefault="006C7F04" w:rsidP="006C7F04">
      <w:pPr>
        <w:pStyle w:val="a4"/>
        <w:keepNext/>
        <w:rPr>
          <w:rtl/>
        </w:rPr>
      </w:pPr>
      <w:bookmarkStart w:id="333" w:name="ET_speaker_5726_29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6C7F04" w:rsidRDefault="006C7F04" w:rsidP="006C7F04">
      <w:pPr>
        <w:pStyle w:val="KeepWithNext"/>
        <w:rPr>
          <w:rtl/>
        </w:rPr>
      </w:pPr>
    </w:p>
    <w:p w:rsidR="006C7F04" w:rsidRDefault="0067071F" w:rsidP="006C7F04">
      <w:pPr>
        <w:rPr>
          <w:rtl/>
        </w:rPr>
      </w:pPr>
      <w:bookmarkStart w:id="334" w:name="_ETM_Q1_759600"/>
      <w:bookmarkStart w:id="335" w:name="_ETM_Q1_759649"/>
      <w:bookmarkEnd w:id="334"/>
      <w:bookmarkEnd w:id="335"/>
      <w:r>
        <w:rPr>
          <w:rFonts w:hint="cs"/>
          <w:rtl/>
        </w:rPr>
        <w:t xml:space="preserve">תודה רבה, אדוני. קודם כל אתייחס לעצם התהליך. להביא </w:t>
      </w:r>
      <w:bookmarkStart w:id="336" w:name="_ETM_Q1_760178"/>
      <w:bookmarkEnd w:id="336"/>
      <w:r>
        <w:rPr>
          <w:rFonts w:hint="cs"/>
          <w:rtl/>
        </w:rPr>
        <w:t xml:space="preserve">את זה </w:t>
      </w:r>
      <w:r w:rsidR="006C7F04">
        <w:rPr>
          <w:rFonts w:hint="cs"/>
          <w:rtl/>
        </w:rPr>
        <w:t xml:space="preserve">פעם אחר פעם, פה </w:t>
      </w:r>
      <w:r>
        <w:rPr>
          <w:rFonts w:hint="cs"/>
          <w:rtl/>
        </w:rPr>
        <w:t xml:space="preserve">עוד </w:t>
      </w:r>
      <w:r w:rsidR="006C7F04">
        <w:rPr>
          <w:rFonts w:hint="cs"/>
          <w:rtl/>
        </w:rPr>
        <w:t xml:space="preserve">שיניתם את המצגת </w:t>
      </w:r>
      <w:r w:rsidR="006C7F04">
        <w:rPr>
          <w:rtl/>
        </w:rPr>
        <w:t>–</w:t>
      </w:r>
      <w:r w:rsidR="006C7F04">
        <w:rPr>
          <w:rFonts w:hint="cs"/>
          <w:rtl/>
        </w:rPr>
        <w:t xml:space="preserve"> </w:t>
      </w:r>
      <w:bookmarkStart w:id="337" w:name="_ETM_Q1_764936"/>
      <w:bookmarkEnd w:id="337"/>
      <w:r w:rsidR="006C7F04">
        <w:rPr>
          <w:rFonts w:hint="cs"/>
          <w:rtl/>
        </w:rPr>
        <w:t xml:space="preserve">הבאתם נתונים, </w:t>
      </w:r>
      <w:r>
        <w:rPr>
          <w:rFonts w:hint="cs"/>
          <w:rtl/>
        </w:rPr>
        <w:t xml:space="preserve">לפעמים אתם מביאים נתונים מ-2019 כפי שהיה </w:t>
      </w:r>
      <w:bookmarkStart w:id="338" w:name="_ETM_Q1_768372"/>
      <w:bookmarkEnd w:id="338"/>
      <w:r w:rsidR="006C7F04">
        <w:rPr>
          <w:rFonts w:hint="cs"/>
          <w:rtl/>
        </w:rPr>
        <w:t>ודיברנו</w:t>
      </w:r>
      <w:r>
        <w:rPr>
          <w:rFonts w:hint="cs"/>
          <w:rtl/>
        </w:rPr>
        <w:t xml:space="preserve"> על זה</w:t>
      </w:r>
      <w:r w:rsidR="006C7F04"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339" w:name="_ETM_Q1_769812"/>
      <w:bookmarkStart w:id="340" w:name="_ETM_Q1_769884"/>
      <w:bookmarkStart w:id="341" w:name="_ETM_Q1_772594"/>
      <w:bookmarkEnd w:id="339"/>
      <w:bookmarkEnd w:id="340"/>
      <w:bookmarkEnd w:id="341"/>
    </w:p>
    <w:p w:rsidR="006C7F04" w:rsidRDefault="006C7F04" w:rsidP="006C7F04">
      <w:pPr>
        <w:pStyle w:val="a4"/>
        <w:keepNext/>
        <w:rPr>
          <w:rtl/>
        </w:rPr>
      </w:pPr>
      <w:bookmarkStart w:id="342" w:name="ET_speaker_6353_30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6C7F04" w:rsidRDefault="006C7F04" w:rsidP="006C7F04">
      <w:pPr>
        <w:pStyle w:val="KeepWithNext"/>
        <w:rPr>
          <w:rtl/>
        </w:rPr>
      </w:pPr>
    </w:p>
    <w:p w:rsidR="006C7F04" w:rsidRDefault="0067071F" w:rsidP="006C7F04">
      <w:pPr>
        <w:rPr>
          <w:rtl/>
        </w:rPr>
      </w:pPr>
      <w:bookmarkStart w:id="343" w:name="_ETM_Q1_773203"/>
      <w:bookmarkStart w:id="344" w:name="_ETM_Q1_773248"/>
      <w:bookmarkEnd w:id="343"/>
      <w:bookmarkEnd w:id="344"/>
      <w:r>
        <w:rPr>
          <w:rFonts w:hint="cs"/>
          <w:rtl/>
        </w:rPr>
        <w:t xml:space="preserve">תצטרף אליי לחוק איסור מצגות בוועדת כספים. </w:t>
      </w:r>
      <w:r w:rsidR="006C7F04">
        <w:rPr>
          <w:rFonts w:hint="cs"/>
          <w:rtl/>
        </w:rPr>
        <w:t>בלי מצגות.</w:t>
      </w:r>
    </w:p>
    <w:p w:rsidR="006C7F04" w:rsidRDefault="006C7F04" w:rsidP="006C7F04">
      <w:pPr>
        <w:rPr>
          <w:rtl/>
        </w:rPr>
      </w:pPr>
      <w:bookmarkStart w:id="345" w:name="_ETM_Q1_775450"/>
      <w:bookmarkStart w:id="346" w:name="_ETM_Q1_775527"/>
      <w:bookmarkStart w:id="347" w:name="_ETM_Q1_776290"/>
      <w:bookmarkEnd w:id="345"/>
      <w:bookmarkEnd w:id="346"/>
      <w:bookmarkEnd w:id="347"/>
    </w:p>
    <w:p w:rsidR="006C7F04" w:rsidRDefault="006C7F04" w:rsidP="006C7F04">
      <w:pPr>
        <w:pStyle w:val="a4"/>
        <w:keepNext/>
        <w:rPr>
          <w:rtl/>
        </w:rPr>
      </w:pPr>
      <w:bookmarkStart w:id="348" w:name="ET_speaker_5726_31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7071F">
      <w:pPr>
        <w:rPr>
          <w:rtl/>
        </w:rPr>
      </w:pPr>
      <w:bookmarkStart w:id="349" w:name="_ETM_Q1_776944"/>
      <w:bookmarkStart w:id="350" w:name="_ETM_Q1_776994"/>
      <w:bookmarkEnd w:id="349"/>
      <w:bookmarkEnd w:id="350"/>
      <w:r>
        <w:rPr>
          <w:rFonts w:hint="cs"/>
          <w:rtl/>
        </w:rPr>
        <w:t xml:space="preserve">כשמביאים את זה פעם אחר פעם </w:t>
      </w:r>
      <w:bookmarkStart w:id="351" w:name="_ETM_Q1_781851"/>
      <w:bookmarkEnd w:id="351"/>
      <w:r w:rsidR="0067071F">
        <w:rPr>
          <w:rFonts w:hint="cs"/>
          <w:rtl/>
        </w:rPr>
        <w:t xml:space="preserve">וכל </w:t>
      </w:r>
      <w:bookmarkStart w:id="352" w:name="_ETM_Q1_782490"/>
      <w:bookmarkEnd w:id="352"/>
      <w:r w:rsidR="0067071F">
        <w:rPr>
          <w:rFonts w:hint="cs"/>
          <w:rtl/>
        </w:rPr>
        <w:t xml:space="preserve">פעם דוחים אתכם - </w:t>
      </w:r>
      <w:r>
        <w:rPr>
          <w:rFonts w:hint="cs"/>
          <w:rtl/>
        </w:rPr>
        <w:t xml:space="preserve">אתם עובדים בשיטת מצליח. לאחרונה זה מצליח לכם. מקווה שהפעם </w:t>
      </w:r>
      <w:bookmarkStart w:id="353" w:name="_ETM_Q1_788858"/>
      <w:bookmarkEnd w:id="353"/>
      <w:r>
        <w:rPr>
          <w:rFonts w:hint="cs"/>
          <w:rtl/>
        </w:rPr>
        <w:t>לא</w:t>
      </w:r>
      <w:r w:rsidR="0067071F">
        <w:rPr>
          <w:rFonts w:hint="cs"/>
          <w:rtl/>
        </w:rPr>
        <w:t xml:space="preserve"> יצליח לכם</w:t>
      </w:r>
      <w:r>
        <w:rPr>
          <w:rFonts w:hint="cs"/>
          <w:rtl/>
        </w:rPr>
        <w:t xml:space="preserve">, מהסיבה הפשוטה ואורית </w:t>
      </w:r>
      <w:r w:rsidR="0067071F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נגעה בזה </w:t>
      </w:r>
      <w:r>
        <w:rPr>
          <w:rtl/>
        </w:rPr>
        <w:t>–</w:t>
      </w:r>
      <w:r>
        <w:rPr>
          <w:rFonts w:hint="cs"/>
          <w:rtl/>
        </w:rPr>
        <w:t xml:space="preserve"> הכותרת שאתם באים </w:t>
      </w:r>
      <w:bookmarkStart w:id="354" w:name="_ETM_Q1_797544"/>
      <w:bookmarkEnd w:id="354"/>
      <w:r>
        <w:rPr>
          <w:rFonts w:hint="cs"/>
          <w:rtl/>
        </w:rPr>
        <w:t xml:space="preserve">לקנות את כולנו </w:t>
      </w:r>
      <w:r>
        <w:rPr>
          <w:rtl/>
        </w:rPr>
        <w:t>–</w:t>
      </w:r>
      <w:r w:rsidR="0067071F">
        <w:rPr>
          <w:rFonts w:hint="cs"/>
          <w:rtl/>
        </w:rPr>
        <w:t xml:space="preserve"> מלחמה ב</w:t>
      </w:r>
      <w:r>
        <w:rPr>
          <w:rFonts w:hint="cs"/>
          <w:rtl/>
        </w:rPr>
        <w:t>הון שחור. בקצב הז</w:t>
      </w:r>
      <w:r w:rsidR="0067071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7071F">
        <w:rPr>
          <w:rFonts w:hint="cs"/>
          <w:rtl/>
        </w:rPr>
        <w:t xml:space="preserve">תתחילו לחלק כסף </w:t>
      </w:r>
      <w:r>
        <w:rPr>
          <w:rFonts w:hint="cs"/>
          <w:rtl/>
        </w:rPr>
        <w:t xml:space="preserve">לאזרחים. </w:t>
      </w:r>
      <w:bookmarkStart w:id="355" w:name="_ETM_Q1_803967"/>
      <w:bookmarkEnd w:id="355"/>
      <w:r>
        <w:rPr>
          <w:rFonts w:hint="cs"/>
          <w:rtl/>
        </w:rPr>
        <w:t>הרי זה לא יקרה. אתם לא יודעים לתפוס את העבריינ</w:t>
      </w:r>
      <w:r w:rsidR="0067071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56" w:name="_ETM_Q1_809339"/>
      <w:bookmarkEnd w:id="356"/>
      <w:r>
        <w:rPr>
          <w:rFonts w:hint="cs"/>
          <w:rtl/>
        </w:rPr>
        <w:t xml:space="preserve">אז </w:t>
      </w:r>
      <w:r w:rsidR="0067071F">
        <w:rPr>
          <w:rFonts w:hint="cs"/>
          <w:rtl/>
        </w:rPr>
        <w:t xml:space="preserve">אתם </w:t>
      </w:r>
      <w:r>
        <w:rPr>
          <w:rFonts w:hint="cs"/>
          <w:rtl/>
        </w:rPr>
        <w:t>באים</w:t>
      </w:r>
      <w:r w:rsidR="0067071F">
        <w:rPr>
          <w:rFonts w:hint="cs"/>
          <w:rtl/>
        </w:rPr>
        <w:t xml:space="preserve"> לאזרחים הישרים ואומרים להם: אתם אשמים, אתם העבריינים, בואו</w:t>
      </w:r>
      <w:r>
        <w:rPr>
          <w:rFonts w:hint="cs"/>
          <w:rtl/>
        </w:rPr>
        <w:t xml:space="preserve">, תשלמו. זה המצב. אתה יכול </w:t>
      </w:r>
      <w:r w:rsidR="0067071F">
        <w:rPr>
          <w:rFonts w:hint="cs"/>
          <w:rtl/>
        </w:rPr>
        <w:t>ל</w:t>
      </w:r>
      <w:r>
        <w:rPr>
          <w:rFonts w:hint="cs"/>
          <w:rtl/>
        </w:rPr>
        <w:t xml:space="preserve">עשות </w:t>
      </w:r>
      <w:r w:rsidR="0067071F">
        <w:rPr>
          <w:rFonts w:hint="cs"/>
          <w:rtl/>
        </w:rPr>
        <w:t xml:space="preserve">ככה שהפרוטוקול לא רואה </w:t>
      </w:r>
      <w:r>
        <w:rPr>
          <w:rtl/>
        </w:rPr>
        <w:t>–</w:t>
      </w:r>
      <w:r>
        <w:rPr>
          <w:rFonts w:hint="cs"/>
          <w:rtl/>
        </w:rPr>
        <w:t xml:space="preserve"> אסף </w:t>
      </w:r>
      <w:bookmarkStart w:id="357" w:name="_ETM_Q1_817124"/>
      <w:bookmarkEnd w:id="357"/>
      <w:r>
        <w:rPr>
          <w:rFonts w:hint="cs"/>
          <w:rtl/>
        </w:rPr>
        <w:t>עשה עם הראש ימינה ושמאלה.</w:t>
      </w:r>
    </w:p>
    <w:p w:rsidR="006C7F04" w:rsidRDefault="006C7F04" w:rsidP="006C7F04">
      <w:pPr>
        <w:rPr>
          <w:rtl/>
        </w:rPr>
      </w:pPr>
      <w:bookmarkStart w:id="358" w:name="_ETM_Q1_822186"/>
      <w:bookmarkStart w:id="359" w:name="_ETM_Q1_822275"/>
      <w:bookmarkStart w:id="360" w:name="_ETM_Q1_824082"/>
      <w:bookmarkEnd w:id="358"/>
      <w:bookmarkEnd w:id="359"/>
      <w:bookmarkEnd w:id="360"/>
    </w:p>
    <w:p w:rsidR="006C7F04" w:rsidRDefault="006C7F04" w:rsidP="006C7F04">
      <w:pPr>
        <w:pStyle w:val="a4"/>
        <w:keepNext/>
        <w:rPr>
          <w:rtl/>
        </w:rPr>
      </w:pPr>
      <w:bookmarkStart w:id="361" w:name="ET_speaker_מתן_יגל_32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6C7F04" w:rsidRDefault="006C7F04" w:rsidP="006C7F04">
      <w:pPr>
        <w:pStyle w:val="KeepWithNext"/>
        <w:rPr>
          <w:rtl/>
        </w:rPr>
      </w:pPr>
    </w:p>
    <w:p w:rsidR="006C7F04" w:rsidRDefault="0067071F" w:rsidP="006C7F04">
      <w:pPr>
        <w:rPr>
          <w:rtl/>
        </w:rPr>
      </w:pPr>
      <w:bookmarkStart w:id="362" w:name="_ETM_Q1_824828"/>
      <w:bookmarkStart w:id="363" w:name="_ETM_Q1_824877"/>
      <w:bookmarkEnd w:id="362"/>
      <w:bookmarkEnd w:id="363"/>
      <w:r>
        <w:rPr>
          <w:rFonts w:hint="cs"/>
          <w:rtl/>
        </w:rPr>
        <w:t>מה זה מכביד על אזרח</w:t>
      </w:r>
      <w:r w:rsidR="006C7F04">
        <w:rPr>
          <w:rFonts w:hint="cs"/>
          <w:rtl/>
        </w:rPr>
        <w:t xml:space="preserve"> שומר </w:t>
      </w:r>
      <w:bookmarkStart w:id="364" w:name="_ETM_Q1_828098"/>
      <w:bookmarkEnd w:id="364"/>
      <w:r w:rsidR="006C7F04">
        <w:rPr>
          <w:rFonts w:hint="cs"/>
          <w:rtl/>
        </w:rPr>
        <w:t>חוק? 10 דקות להיכנס למחשב?</w:t>
      </w:r>
    </w:p>
    <w:p w:rsidR="006C7F04" w:rsidRDefault="006C7F04" w:rsidP="006C7F04">
      <w:pPr>
        <w:rPr>
          <w:rtl/>
        </w:rPr>
      </w:pPr>
      <w:bookmarkStart w:id="365" w:name="_ETM_Q1_832286"/>
      <w:bookmarkStart w:id="366" w:name="_ETM_Q1_832373"/>
      <w:bookmarkStart w:id="367" w:name="_ETM_Q1_832963"/>
      <w:bookmarkEnd w:id="365"/>
      <w:bookmarkEnd w:id="366"/>
      <w:bookmarkEnd w:id="367"/>
    </w:p>
    <w:p w:rsidR="006C7F04" w:rsidRDefault="006C7F04" w:rsidP="006C7F04">
      <w:pPr>
        <w:pStyle w:val="a4"/>
        <w:keepNext/>
        <w:rPr>
          <w:rtl/>
        </w:rPr>
      </w:pPr>
      <w:bookmarkStart w:id="368" w:name="ET_speaker_6353_33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369" w:name="_ETM_Q1_833630"/>
      <w:bookmarkStart w:id="370" w:name="_ETM_Q1_833675"/>
      <w:bookmarkEnd w:id="369"/>
      <w:bookmarkEnd w:id="370"/>
      <w:r>
        <w:rPr>
          <w:rFonts w:hint="cs"/>
          <w:rtl/>
        </w:rPr>
        <w:t xml:space="preserve">רק 10 שקל </w:t>
      </w:r>
      <w:proofErr w:type="spellStart"/>
      <w:r>
        <w:rPr>
          <w:rFonts w:hint="cs"/>
          <w:rtl/>
        </w:rPr>
        <w:t>דלקן</w:t>
      </w:r>
      <w:proofErr w:type="spellEnd"/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371" w:name="_ETM_Q1_837474"/>
      <w:bookmarkStart w:id="372" w:name="_ETM_Q1_837586"/>
      <w:bookmarkStart w:id="373" w:name="_ETM_Q1_838200"/>
      <w:bookmarkEnd w:id="371"/>
      <w:bookmarkEnd w:id="372"/>
      <w:bookmarkEnd w:id="373"/>
    </w:p>
    <w:p w:rsidR="006C7F04" w:rsidRDefault="006C7F04" w:rsidP="006C7F04">
      <w:pPr>
        <w:pStyle w:val="a4"/>
        <w:keepNext/>
        <w:rPr>
          <w:rtl/>
        </w:rPr>
      </w:pPr>
      <w:bookmarkStart w:id="374" w:name="ET_speaker_6347_34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375" w:name="_ETM_Q1_838847"/>
      <w:bookmarkStart w:id="376" w:name="_ETM_Q1_838897"/>
      <w:bookmarkEnd w:id="375"/>
      <w:bookmarkEnd w:id="376"/>
      <w:r>
        <w:rPr>
          <w:rFonts w:hint="cs"/>
          <w:rtl/>
        </w:rPr>
        <w:t xml:space="preserve">לא לכולם יש </w:t>
      </w:r>
      <w:bookmarkStart w:id="377" w:name="_ETM_Q1_840203"/>
      <w:bookmarkEnd w:id="377"/>
      <w:r>
        <w:rPr>
          <w:rFonts w:hint="cs"/>
          <w:rtl/>
        </w:rPr>
        <w:t xml:space="preserve">מחשב. </w:t>
      </w:r>
    </w:p>
    <w:p w:rsidR="006C7F04" w:rsidRDefault="006C7F04" w:rsidP="006C7F04">
      <w:pPr>
        <w:rPr>
          <w:rtl/>
        </w:rPr>
      </w:pPr>
      <w:bookmarkStart w:id="378" w:name="_ETM_Q1_841532"/>
      <w:bookmarkStart w:id="379" w:name="_ETM_Q1_841622"/>
      <w:bookmarkEnd w:id="378"/>
      <w:bookmarkEnd w:id="379"/>
    </w:p>
    <w:p w:rsidR="006C7F04" w:rsidRDefault="006C7F04" w:rsidP="006C7F04">
      <w:pPr>
        <w:pStyle w:val="af6"/>
        <w:keepNext/>
        <w:rPr>
          <w:rtl/>
        </w:rPr>
      </w:pPr>
      <w:bookmarkStart w:id="380" w:name="ET_yor_4762_35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381" w:name="_ETM_Q1_842310"/>
      <w:bookmarkEnd w:id="381"/>
      <w:r>
        <w:rPr>
          <w:rFonts w:hint="cs"/>
          <w:rtl/>
        </w:rPr>
        <w:t>לא מסכים</w:t>
      </w:r>
      <w:r w:rsidR="007D64F6">
        <w:rPr>
          <w:rFonts w:hint="cs"/>
          <w:rtl/>
        </w:rPr>
        <w:t xml:space="preserve"> לדיאלוג </w:t>
      </w:r>
      <w:bookmarkStart w:id="382" w:name="_ETM_Q1_851146"/>
      <w:bookmarkEnd w:id="382"/>
      <w:r w:rsidR="007D64F6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383" w:name="_ETM_Q1_845892"/>
      <w:bookmarkStart w:id="384" w:name="_ETM_Q1_845986"/>
      <w:bookmarkStart w:id="385" w:name="_ETM_Q1_846627"/>
      <w:bookmarkEnd w:id="383"/>
      <w:bookmarkEnd w:id="384"/>
      <w:bookmarkEnd w:id="385"/>
    </w:p>
    <w:p w:rsidR="006C7F04" w:rsidRDefault="006C7F04" w:rsidP="006C7F04">
      <w:pPr>
        <w:pStyle w:val="a4"/>
        <w:keepNext/>
        <w:rPr>
          <w:rtl/>
        </w:rPr>
      </w:pPr>
      <w:bookmarkStart w:id="386" w:name="ET_speaker_5726_36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7D64F6">
      <w:pPr>
        <w:rPr>
          <w:rtl/>
        </w:rPr>
      </w:pPr>
      <w:bookmarkStart w:id="387" w:name="_ETM_Q1_847296"/>
      <w:bookmarkStart w:id="388" w:name="_ETM_Q1_847343"/>
      <w:bookmarkEnd w:id="387"/>
      <w:bookmarkEnd w:id="388"/>
      <w:r>
        <w:rPr>
          <w:rFonts w:hint="cs"/>
          <w:rtl/>
        </w:rPr>
        <w:t xml:space="preserve">זו לא הבעיה. אדם צריך לעבוד משרה מלאה </w:t>
      </w:r>
      <w:bookmarkStart w:id="389" w:name="_ETM_Q1_861691"/>
      <w:bookmarkEnd w:id="389"/>
      <w:r>
        <w:rPr>
          <w:rFonts w:hint="cs"/>
          <w:rtl/>
        </w:rPr>
        <w:t>במה שהם רוצים</w:t>
      </w:r>
      <w:r w:rsidR="007D64F6">
        <w:rPr>
          <w:rFonts w:hint="cs"/>
          <w:rtl/>
        </w:rPr>
        <w:t>, להיכנס שעה למחשב</w:t>
      </w:r>
      <w:r>
        <w:rPr>
          <w:rFonts w:hint="cs"/>
          <w:rtl/>
        </w:rPr>
        <w:t xml:space="preserve">. </w:t>
      </w:r>
      <w:r w:rsidR="007D64F6">
        <w:rPr>
          <w:rFonts w:hint="cs"/>
          <w:rtl/>
        </w:rPr>
        <w:t xml:space="preserve">ואני לא מדבר על זה אלא </w:t>
      </w:r>
      <w:bookmarkStart w:id="390" w:name="_ETM_Q1_864736"/>
      <w:bookmarkEnd w:id="390"/>
      <w:r w:rsidR="007D64F6">
        <w:rPr>
          <w:rFonts w:hint="cs"/>
          <w:rtl/>
        </w:rPr>
        <w:t xml:space="preserve">על העיקרון. </w:t>
      </w:r>
      <w:r>
        <w:rPr>
          <w:rFonts w:hint="cs"/>
          <w:rtl/>
        </w:rPr>
        <w:t xml:space="preserve">העיקרון, </w:t>
      </w:r>
      <w:r w:rsidR="007D64F6">
        <w:rPr>
          <w:rFonts w:hint="cs"/>
          <w:rtl/>
        </w:rPr>
        <w:t xml:space="preserve">להפוך את האזרח שהוא הגנב, הרמאי, </w:t>
      </w:r>
      <w:r>
        <w:rPr>
          <w:rFonts w:hint="cs"/>
          <w:rtl/>
        </w:rPr>
        <w:t xml:space="preserve">שהוא המושחת </w:t>
      </w:r>
      <w:r>
        <w:rPr>
          <w:rtl/>
        </w:rPr>
        <w:t>–</w:t>
      </w:r>
      <w:r>
        <w:rPr>
          <w:rFonts w:hint="cs"/>
          <w:rtl/>
        </w:rPr>
        <w:t xml:space="preserve"> עם זה אנו </w:t>
      </w:r>
      <w:bookmarkStart w:id="391" w:name="_ETM_Q1_866752"/>
      <w:bookmarkEnd w:id="391"/>
      <w:r>
        <w:rPr>
          <w:rFonts w:hint="cs"/>
          <w:rtl/>
        </w:rPr>
        <w:t>לא מסכימים.</w:t>
      </w:r>
    </w:p>
    <w:p w:rsidR="006C7F04" w:rsidRDefault="006C7F04" w:rsidP="006C7F04">
      <w:pPr>
        <w:rPr>
          <w:rtl/>
        </w:rPr>
      </w:pPr>
      <w:bookmarkStart w:id="392" w:name="_ETM_Q1_868290"/>
      <w:bookmarkStart w:id="393" w:name="_ETM_Q1_868366"/>
      <w:bookmarkEnd w:id="392"/>
      <w:bookmarkEnd w:id="393"/>
    </w:p>
    <w:p w:rsidR="006C7F04" w:rsidRDefault="006C7F04" w:rsidP="006C7F04">
      <w:pPr>
        <w:rPr>
          <w:rtl/>
        </w:rPr>
      </w:pPr>
      <w:bookmarkStart w:id="394" w:name="_ETM_Q1_868402"/>
      <w:bookmarkStart w:id="395" w:name="_ETM_Q1_868467"/>
      <w:bookmarkEnd w:id="394"/>
      <w:bookmarkEnd w:id="395"/>
      <w:r>
        <w:rPr>
          <w:rFonts w:hint="cs"/>
          <w:rtl/>
        </w:rPr>
        <w:t>כמה כסף זה אמור להכניס?</w:t>
      </w:r>
    </w:p>
    <w:p w:rsidR="006C7F04" w:rsidRDefault="006C7F04" w:rsidP="006C7F04">
      <w:pPr>
        <w:rPr>
          <w:rtl/>
        </w:rPr>
      </w:pPr>
      <w:bookmarkStart w:id="396" w:name="_ETM_Q1_871362"/>
      <w:bookmarkStart w:id="397" w:name="_ETM_Q1_871456"/>
      <w:bookmarkEnd w:id="396"/>
      <w:bookmarkEnd w:id="397"/>
    </w:p>
    <w:p w:rsidR="006C7F04" w:rsidRDefault="006C7F04" w:rsidP="006C7F04">
      <w:pPr>
        <w:pStyle w:val="af5"/>
        <w:keepNext/>
        <w:rPr>
          <w:rtl/>
        </w:rPr>
      </w:pPr>
      <w:bookmarkStart w:id="398" w:name="_ETM_Q1_871491"/>
      <w:bookmarkStart w:id="399" w:name="_ETM_Q1_871572"/>
      <w:bookmarkEnd w:id="398"/>
      <w:bookmarkEnd w:id="399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7F04" w:rsidRDefault="006C7F04" w:rsidP="006C7F04">
      <w:pPr>
        <w:rPr>
          <w:rtl/>
        </w:rPr>
      </w:pPr>
    </w:p>
    <w:p w:rsidR="006C7F04" w:rsidRDefault="006C7F04" w:rsidP="006C7F04">
      <w:pPr>
        <w:rPr>
          <w:rtl/>
        </w:rPr>
      </w:pPr>
      <w:bookmarkStart w:id="400" w:name="_ETM_Q1_871935"/>
      <w:bookmarkStart w:id="401" w:name="_ETM_Q1_872021"/>
      <w:bookmarkEnd w:id="400"/>
      <w:bookmarkEnd w:id="401"/>
      <w:r>
        <w:rPr>
          <w:rFonts w:hint="cs"/>
          <w:rtl/>
        </w:rPr>
        <w:t xml:space="preserve">בטוח הארוך מדובר על מאות </w:t>
      </w:r>
      <w:bookmarkStart w:id="402" w:name="_ETM_Q1_879467"/>
      <w:bookmarkEnd w:id="402"/>
      <w:r>
        <w:rPr>
          <w:rFonts w:hint="cs"/>
          <w:rtl/>
        </w:rPr>
        <w:t xml:space="preserve">מיליונים, בשנת 25' </w:t>
      </w:r>
      <w:r w:rsidR="005415EA">
        <w:rPr>
          <w:rtl/>
        </w:rPr>
        <w:t>–</w:t>
      </w:r>
      <w:r w:rsidR="005415EA">
        <w:rPr>
          <w:rFonts w:hint="cs"/>
          <w:rtl/>
        </w:rPr>
        <w:t xml:space="preserve"> האומדן מדבר על 60 מיליון</w:t>
      </w:r>
      <w:r>
        <w:rPr>
          <w:rFonts w:hint="cs"/>
          <w:rtl/>
        </w:rPr>
        <w:t>, בשנת 26</w:t>
      </w:r>
      <w:r w:rsidR="005415EA">
        <w:rPr>
          <w:rFonts w:hint="cs"/>
          <w:rtl/>
        </w:rPr>
        <w:t xml:space="preserve">' </w:t>
      </w:r>
      <w:r w:rsidR="005415EA">
        <w:rPr>
          <w:rtl/>
        </w:rPr>
        <w:t>–</w:t>
      </w:r>
      <w:r w:rsidR="005415EA">
        <w:rPr>
          <w:rFonts w:hint="cs"/>
          <w:rtl/>
        </w:rPr>
        <w:t xml:space="preserve"> 180 מיליון</w:t>
      </w:r>
      <w:r>
        <w:rPr>
          <w:rFonts w:hint="cs"/>
          <w:rtl/>
        </w:rPr>
        <w:t xml:space="preserve">, בשנת 27' </w:t>
      </w:r>
      <w:bookmarkStart w:id="403" w:name="_ETM_Q1_886938"/>
      <w:bookmarkEnd w:id="403"/>
      <w:r>
        <w:rPr>
          <w:rtl/>
        </w:rPr>
        <w:t>–</w:t>
      </w:r>
      <w:r>
        <w:rPr>
          <w:rFonts w:hint="cs"/>
          <w:rtl/>
        </w:rPr>
        <w:t xml:space="preserve"> 300 מיליון.</w:t>
      </w:r>
    </w:p>
    <w:p w:rsidR="006C7F04" w:rsidRDefault="006C7F04" w:rsidP="006C7F04">
      <w:pPr>
        <w:rPr>
          <w:rtl/>
        </w:rPr>
      </w:pPr>
      <w:bookmarkStart w:id="404" w:name="_ETM_Q1_889135"/>
      <w:bookmarkStart w:id="405" w:name="_ETM_Q1_889221"/>
      <w:bookmarkEnd w:id="404"/>
      <w:bookmarkEnd w:id="405"/>
    </w:p>
    <w:p w:rsidR="006C7F04" w:rsidRDefault="006C7F04" w:rsidP="006C7F04">
      <w:pPr>
        <w:pStyle w:val="-"/>
        <w:keepNext/>
        <w:rPr>
          <w:rtl/>
        </w:rPr>
      </w:pPr>
      <w:bookmarkStart w:id="406" w:name="ET_speakercontinue_5726_37"/>
      <w:r w:rsidRPr="006C7F0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7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"/>
    </w:p>
    <w:p w:rsidR="006C7F04" w:rsidRDefault="006C7F04" w:rsidP="006C7F04">
      <w:pPr>
        <w:pStyle w:val="KeepWithNext"/>
        <w:rPr>
          <w:rtl/>
        </w:rPr>
      </w:pPr>
    </w:p>
    <w:p w:rsidR="006C7F04" w:rsidRDefault="005415EA" w:rsidP="006C7F04">
      <w:pPr>
        <w:rPr>
          <w:rtl/>
        </w:rPr>
      </w:pPr>
      <w:bookmarkStart w:id="407" w:name="_ETM_Q1_890284"/>
      <w:bookmarkEnd w:id="407"/>
      <w:r>
        <w:rPr>
          <w:rFonts w:hint="cs"/>
          <w:rtl/>
        </w:rPr>
        <w:t xml:space="preserve">איך זה קפץ מהפעם הקודמת שאמרתם שזה לא אמור להכניס, </w:t>
      </w:r>
      <w:r w:rsidR="006C7F04">
        <w:rPr>
          <w:rFonts w:hint="cs"/>
          <w:rtl/>
        </w:rPr>
        <w:t>בדיון הקודם?</w:t>
      </w:r>
    </w:p>
    <w:p w:rsidR="006C7F04" w:rsidRDefault="006C7F04" w:rsidP="006C7F04">
      <w:pPr>
        <w:rPr>
          <w:rtl/>
        </w:rPr>
      </w:pPr>
      <w:bookmarkStart w:id="408" w:name="_ETM_Q1_896332"/>
      <w:bookmarkStart w:id="409" w:name="_ETM_Q1_896452"/>
      <w:bookmarkEnd w:id="408"/>
      <w:bookmarkEnd w:id="409"/>
    </w:p>
    <w:p w:rsidR="006C7F04" w:rsidRDefault="006C7F04" w:rsidP="006C7F04">
      <w:pPr>
        <w:pStyle w:val="af5"/>
        <w:keepNext/>
        <w:rPr>
          <w:rtl/>
        </w:rPr>
      </w:pPr>
      <w:bookmarkStart w:id="410" w:name="_ETM_Q1_896480"/>
      <w:bookmarkStart w:id="411" w:name="_ETM_Q1_896563"/>
      <w:bookmarkEnd w:id="410"/>
      <w:bookmarkEnd w:id="411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7F04" w:rsidRDefault="006C7F04" w:rsidP="006C7F04">
      <w:pPr>
        <w:rPr>
          <w:rtl/>
        </w:rPr>
      </w:pPr>
    </w:p>
    <w:p w:rsidR="006C7F04" w:rsidRDefault="006C7F04" w:rsidP="005415EA">
      <w:pPr>
        <w:rPr>
          <w:rtl/>
        </w:rPr>
      </w:pPr>
      <w:bookmarkStart w:id="412" w:name="_ETM_Q1_896874"/>
      <w:bookmarkStart w:id="413" w:name="_ETM_Q1_896975"/>
      <w:bookmarkEnd w:id="412"/>
      <w:bookmarkEnd w:id="413"/>
      <w:r>
        <w:rPr>
          <w:rFonts w:hint="cs"/>
          <w:rtl/>
        </w:rPr>
        <w:t>היו שלושה צעדים</w:t>
      </w:r>
      <w:r w:rsidR="005415EA">
        <w:rPr>
          <w:rFonts w:hint="cs"/>
          <w:rtl/>
        </w:rPr>
        <w:t>,</w:t>
      </w:r>
      <w:r>
        <w:rPr>
          <w:rFonts w:hint="cs"/>
          <w:rtl/>
        </w:rPr>
        <w:t xml:space="preserve"> שבאו כחבילה אחת. </w:t>
      </w:r>
      <w:r w:rsidR="005415EA">
        <w:rPr>
          <w:rFonts w:hint="cs"/>
          <w:rtl/>
        </w:rPr>
        <w:t xml:space="preserve">בסופו של דבר עבר רק צעד אחד </w:t>
      </w:r>
      <w:r w:rsidR="005415EA">
        <w:rPr>
          <w:rtl/>
        </w:rPr>
        <w:t>–</w:t>
      </w:r>
      <w:r w:rsidR="005415EA">
        <w:rPr>
          <w:rFonts w:hint="cs"/>
          <w:rtl/>
        </w:rPr>
        <w:t xml:space="preserve"> משכיר שוכר מה שנקרא, כלומר אם יש לך </w:t>
      </w:r>
      <w:bookmarkStart w:id="414" w:name="_ETM_Q1_903469"/>
      <w:bookmarkEnd w:id="414"/>
      <w:r>
        <w:rPr>
          <w:rFonts w:hint="cs"/>
          <w:rtl/>
        </w:rPr>
        <w:t>דיר</w:t>
      </w:r>
      <w:r w:rsidR="005415EA">
        <w:rPr>
          <w:rFonts w:hint="cs"/>
          <w:rtl/>
        </w:rPr>
        <w:t>ה</w:t>
      </w:r>
      <w:r>
        <w:rPr>
          <w:rFonts w:hint="cs"/>
          <w:rtl/>
        </w:rPr>
        <w:t xml:space="preserve"> שאתה משכיר אותה </w:t>
      </w:r>
      <w:r w:rsidR="005415EA">
        <w:rPr>
          <w:rFonts w:hint="cs"/>
          <w:rtl/>
        </w:rPr>
        <w:t xml:space="preserve">ושוכר דירה אחרת, </w:t>
      </w:r>
      <w:r>
        <w:rPr>
          <w:rFonts w:hint="cs"/>
          <w:rtl/>
        </w:rPr>
        <w:t xml:space="preserve">תוכל לקבל הטבת מס, </w:t>
      </w:r>
      <w:bookmarkStart w:id="415" w:name="_ETM_Q1_909442"/>
      <w:bookmarkEnd w:id="415"/>
      <w:r>
        <w:rPr>
          <w:rFonts w:hint="cs"/>
          <w:rtl/>
        </w:rPr>
        <w:t>מה שחבר הכנסת חנוך התייחס אליו.</w:t>
      </w:r>
      <w:r w:rsidR="005415EA">
        <w:rPr>
          <w:rFonts w:hint="cs"/>
          <w:rtl/>
        </w:rPr>
        <w:t xml:space="preserve"> זה עבר, שני הצעדים האלה לא.</w:t>
      </w:r>
    </w:p>
    <w:p w:rsidR="006C7F04" w:rsidRDefault="006C7F04" w:rsidP="006C7F04">
      <w:pPr>
        <w:rPr>
          <w:rtl/>
        </w:rPr>
      </w:pPr>
      <w:bookmarkStart w:id="416" w:name="_ETM_Q1_914828"/>
      <w:bookmarkStart w:id="417" w:name="_ETM_Q1_914921"/>
      <w:bookmarkEnd w:id="416"/>
      <w:bookmarkEnd w:id="417"/>
    </w:p>
    <w:p w:rsidR="006C7F04" w:rsidRDefault="006C7F04" w:rsidP="006C7F04">
      <w:pPr>
        <w:pStyle w:val="-"/>
        <w:keepNext/>
        <w:rPr>
          <w:rtl/>
        </w:rPr>
      </w:pPr>
      <w:bookmarkStart w:id="418" w:name="ET_speakercontinue_5726_38"/>
      <w:r w:rsidRPr="006C7F0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6C7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"/>
    </w:p>
    <w:p w:rsidR="006C7F04" w:rsidRDefault="006C7F04" w:rsidP="006C7F04">
      <w:pPr>
        <w:pStyle w:val="KeepWithNext"/>
        <w:rPr>
          <w:rtl/>
        </w:rPr>
      </w:pPr>
    </w:p>
    <w:p w:rsidR="006C7F04" w:rsidRDefault="005415EA" w:rsidP="006C7F04">
      <w:pPr>
        <w:rPr>
          <w:rtl/>
        </w:rPr>
      </w:pPr>
      <w:bookmarkStart w:id="419" w:name="_ETM_Q1_915994"/>
      <w:bookmarkEnd w:id="419"/>
      <w:r>
        <w:rPr>
          <w:rFonts w:hint="cs"/>
          <w:rtl/>
        </w:rPr>
        <w:t xml:space="preserve">מה שאתה אומר - </w:t>
      </w:r>
      <w:r w:rsidR="006C7F04">
        <w:rPr>
          <w:rFonts w:hint="cs"/>
          <w:rtl/>
        </w:rPr>
        <w:t xml:space="preserve">אני לא רוצה להילחם בהון </w:t>
      </w:r>
      <w:bookmarkStart w:id="420" w:name="_ETM_Q1_919018"/>
      <w:bookmarkEnd w:id="420"/>
      <w:r w:rsidR="006C7F04">
        <w:rPr>
          <w:rFonts w:hint="cs"/>
          <w:rtl/>
        </w:rPr>
        <w:t xml:space="preserve">השחור </w:t>
      </w:r>
      <w:r>
        <w:rPr>
          <w:rFonts w:hint="cs"/>
          <w:rtl/>
        </w:rPr>
        <w:t xml:space="preserve">באמת </w:t>
      </w:r>
      <w:r w:rsidR="006C7F04">
        <w:rPr>
          <w:rFonts w:hint="cs"/>
          <w:rtl/>
        </w:rPr>
        <w:t>אלא למסות. אתם כל פעם באי</w:t>
      </w:r>
      <w:r>
        <w:rPr>
          <w:rFonts w:hint="cs"/>
          <w:rtl/>
        </w:rPr>
        <w:t>ם</w:t>
      </w:r>
      <w:r w:rsidR="006C7F04">
        <w:rPr>
          <w:rFonts w:hint="cs"/>
          <w:rtl/>
        </w:rPr>
        <w:t xml:space="preserve"> לקחת מהאזרח עוד </w:t>
      </w:r>
      <w:bookmarkStart w:id="421" w:name="_ETM_Q1_925074"/>
      <w:bookmarkEnd w:id="421"/>
      <w:r w:rsidR="006C7F04">
        <w:rPr>
          <w:rFonts w:hint="cs"/>
          <w:rtl/>
        </w:rPr>
        <w:t>ועוד כסף. כ</w:t>
      </w:r>
      <w:r>
        <w:rPr>
          <w:rFonts w:hint="cs"/>
          <w:rtl/>
        </w:rPr>
        <w:t>ש</w:t>
      </w:r>
      <w:r w:rsidR="006C7F04">
        <w:rPr>
          <w:rFonts w:hint="cs"/>
          <w:rtl/>
        </w:rPr>
        <w:t xml:space="preserve">אתה נלחם </w:t>
      </w:r>
      <w:r w:rsidR="006C7F04">
        <w:rPr>
          <w:rtl/>
        </w:rPr>
        <w:t>–</w:t>
      </w:r>
      <w:r>
        <w:rPr>
          <w:rFonts w:hint="cs"/>
          <w:rtl/>
        </w:rPr>
        <w:t xml:space="preserve"> אתה </w:t>
      </w:r>
      <w:bookmarkStart w:id="422" w:name="_ETM_Q1_933912"/>
      <w:bookmarkEnd w:id="422"/>
      <w:r w:rsidR="006C7F04">
        <w:rPr>
          <w:rFonts w:hint="cs"/>
          <w:rtl/>
        </w:rPr>
        <w:t xml:space="preserve">מוריד לו את הפטור. אתה יודע </w:t>
      </w:r>
      <w:bookmarkStart w:id="423" w:name="_ETM_Q1_941987"/>
      <w:bookmarkEnd w:id="423"/>
      <w:r w:rsidR="006C7F04">
        <w:rPr>
          <w:rFonts w:hint="cs"/>
          <w:rtl/>
        </w:rPr>
        <w:t>רק לא יודע לאכוף את זה. זו הבעיה</w:t>
      </w:r>
      <w:r>
        <w:rPr>
          <w:rFonts w:hint="cs"/>
          <w:rtl/>
        </w:rPr>
        <w:t>,</w:t>
      </w:r>
      <w:r w:rsidR="006C7F04">
        <w:rPr>
          <w:rFonts w:hint="cs"/>
          <w:rtl/>
        </w:rPr>
        <w:t xml:space="preserve"> שאתם לא </w:t>
      </w:r>
      <w:bookmarkStart w:id="424" w:name="_ETM_Q1_946724"/>
      <w:bookmarkEnd w:id="424"/>
      <w:r w:rsidR="006C7F04">
        <w:rPr>
          <w:rFonts w:hint="cs"/>
          <w:rtl/>
        </w:rPr>
        <w:t>יודעים לאכוף.</w:t>
      </w:r>
    </w:p>
    <w:p w:rsidR="006C7F04" w:rsidRDefault="006C7F04" w:rsidP="006C7F04">
      <w:pPr>
        <w:rPr>
          <w:rtl/>
        </w:rPr>
      </w:pPr>
      <w:bookmarkStart w:id="425" w:name="_ETM_Q1_949055"/>
      <w:bookmarkStart w:id="426" w:name="_ETM_Q1_949147"/>
      <w:bookmarkStart w:id="427" w:name="_ETM_Q1_949747"/>
      <w:bookmarkEnd w:id="425"/>
      <w:bookmarkEnd w:id="426"/>
      <w:bookmarkEnd w:id="427"/>
    </w:p>
    <w:p w:rsidR="006C7F04" w:rsidRDefault="006C7F04" w:rsidP="006C7F04">
      <w:pPr>
        <w:pStyle w:val="a4"/>
        <w:keepNext/>
        <w:rPr>
          <w:rtl/>
        </w:rPr>
      </w:pPr>
      <w:bookmarkStart w:id="428" w:name="ET_speaker_6347_39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429" w:name="_ETM_Q1_950437"/>
      <w:bookmarkStart w:id="430" w:name="_ETM_Q1_950525"/>
      <w:bookmarkEnd w:id="429"/>
      <w:bookmarkEnd w:id="430"/>
      <w:r>
        <w:rPr>
          <w:rFonts w:hint="cs"/>
          <w:rtl/>
        </w:rPr>
        <w:t xml:space="preserve">יש לי רעיון בשבילכם </w:t>
      </w:r>
      <w:r>
        <w:rPr>
          <w:rtl/>
        </w:rPr>
        <w:t>–</w:t>
      </w:r>
      <w:r>
        <w:rPr>
          <w:rFonts w:hint="cs"/>
          <w:rtl/>
        </w:rPr>
        <w:t xml:space="preserve"> תעשו קישור בין הארנונה </w:t>
      </w:r>
      <w:bookmarkStart w:id="431" w:name="_ETM_Q1_956804"/>
      <w:bookmarkEnd w:id="431"/>
      <w:r>
        <w:rPr>
          <w:rFonts w:hint="cs"/>
          <w:rtl/>
        </w:rPr>
        <w:t>ל</w:t>
      </w:r>
      <w:r w:rsidR="005415EA">
        <w:rPr>
          <w:rFonts w:hint="cs"/>
          <w:rtl/>
        </w:rPr>
        <w:t xml:space="preserve">בין </w:t>
      </w:r>
      <w:r>
        <w:rPr>
          <w:rFonts w:hint="cs"/>
          <w:rtl/>
        </w:rPr>
        <w:t>מה שאתם יודע</w:t>
      </w:r>
      <w:r w:rsidR="000659BA">
        <w:rPr>
          <w:rFonts w:hint="cs"/>
          <w:rtl/>
        </w:rPr>
        <w:t>ים</w:t>
      </w:r>
      <w:r>
        <w:rPr>
          <w:rFonts w:hint="cs"/>
          <w:rtl/>
        </w:rPr>
        <w:t xml:space="preserve"> ואז תמצאו כל מי שמעלים.</w:t>
      </w:r>
    </w:p>
    <w:p w:rsidR="006C7F04" w:rsidRDefault="006C7F04" w:rsidP="006C7F04">
      <w:pPr>
        <w:rPr>
          <w:rtl/>
        </w:rPr>
      </w:pPr>
      <w:bookmarkStart w:id="432" w:name="_ETM_Q1_962458"/>
      <w:bookmarkStart w:id="433" w:name="_ETM_Q1_962542"/>
      <w:bookmarkEnd w:id="432"/>
      <w:bookmarkEnd w:id="433"/>
    </w:p>
    <w:p w:rsidR="006C7F04" w:rsidRDefault="006C7F04" w:rsidP="006C7F04">
      <w:pPr>
        <w:pStyle w:val="af6"/>
        <w:keepNext/>
        <w:rPr>
          <w:rtl/>
        </w:rPr>
      </w:pPr>
      <w:bookmarkStart w:id="434" w:name="ET_yor_4762_40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435" w:name="_ETM_Q1_964782"/>
      <w:bookmarkEnd w:id="435"/>
      <w:r>
        <w:rPr>
          <w:rFonts w:hint="cs"/>
          <w:rtl/>
        </w:rPr>
        <w:t xml:space="preserve">תודה. חמד עמאר, </w:t>
      </w:r>
      <w:bookmarkStart w:id="436" w:name="_ETM_Q1_967106"/>
      <w:bookmarkEnd w:id="436"/>
      <w:r w:rsidR="005415EA">
        <w:rPr>
          <w:rFonts w:hint="cs"/>
          <w:rtl/>
        </w:rPr>
        <w:t>בבק</w:t>
      </w:r>
      <w:r>
        <w:rPr>
          <w:rFonts w:hint="cs"/>
          <w:rtl/>
        </w:rPr>
        <w:t>שה.</w:t>
      </w:r>
    </w:p>
    <w:p w:rsidR="006C7F04" w:rsidRDefault="006C7F04" w:rsidP="006C7F04">
      <w:pPr>
        <w:rPr>
          <w:rtl/>
        </w:rPr>
      </w:pPr>
      <w:bookmarkStart w:id="437" w:name="_ETM_Q1_968773"/>
      <w:bookmarkStart w:id="438" w:name="_ETM_Q1_968852"/>
      <w:bookmarkStart w:id="439" w:name="_ETM_Q1_969657"/>
      <w:bookmarkEnd w:id="437"/>
      <w:bookmarkEnd w:id="438"/>
      <w:bookmarkEnd w:id="439"/>
    </w:p>
    <w:p w:rsidR="006C7F04" w:rsidRDefault="006C7F04" w:rsidP="006C7F04">
      <w:pPr>
        <w:pStyle w:val="a4"/>
        <w:keepNext/>
        <w:rPr>
          <w:rtl/>
        </w:rPr>
      </w:pPr>
      <w:bookmarkStart w:id="440" w:name="ET_speaker_4674_41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441" w:name="_ETM_Q1_970315"/>
      <w:bookmarkStart w:id="442" w:name="_ETM_Q1_970366"/>
      <w:bookmarkEnd w:id="441"/>
      <w:bookmarkEnd w:id="442"/>
      <w:r>
        <w:rPr>
          <w:rFonts w:hint="cs"/>
          <w:rtl/>
        </w:rPr>
        <w:t xml:space="preserve">אדוני היושב-ראש, אני זוכר את הדיון שהיה לנו </w:t>
      </w:r>
      <w:r w:rsidR="005415EA">
        <w:rPr>
          <w:rFonts w:hint="cs"/>
          <w:rtl/>
        </w:rPr>
        <w:t xml:space="preserve">לפני </w:t>
      </w:r>
      <w:r>
        <w:rPr>
          <w:rFonts w:hint="cs"/>
          <w:rtl/>
        </w:rPr>
        <w:t>קרוב ל</w:t>
      </w:r>
      <w:r w:rsidR="005415EA">
        <w:rPr>
          <w:rFonts w:hint="cs"/>
          <w:rtl/>
        </w:rPr>
        <w:t>ש</w:t>
      </w:r>
      <w:r>
        <w:rPr>
          <w:rFonts w:hint="cs"/>
          <w:rtl/>
        </w:rPr>
        <w:t xml:space="preserve">בועיים </w:t>
      </w:r>
      <w:bookmarkStart w:id="443" w:name="_ETM_Q1_978090"/>
      <w:bookmarkEnd w:id="443"/>
      <w:r>
        <w:rPr>
          <w:rFonts w:hint="cs"/>
          <w:rtl/>
        </w:rPr>
        <w:t>עם בנק ישראל, ו</w:t>
      </w:r>
      <w:r w:rsidR="005415EA">
        <w:rPr>
          <w:rFonts w:hint="cs"/>
          <w:rtl/>
        </w:rPr>
        <w:t xml:space="preserve">מנכ"לית בנק ישראל אמרה שהנושא של </w:t>
      </w:r>
      <w:r>
        <w:rPr>
          <w:rFonts w:hint="cs"/>
          <w:rtl/>
        </w:rPr>
        <w:t xml:space="preserve">המזומנים </w:t>
      </w:r>
      <w:r w:rsidR="005415EA">
        <w:rPr>
          <w:rFonts w:hint="cs"/>
          <w:rtl/>
        </w:rPr>
        <w:t>ז</w:t>
      </w:r>
      <w:bookmarkStart w:id="444" w:name="_ETM_Q1_981127"/>
      <w:bookmarkEnd w:id="444"/>
      <w:r w:rsidR="005415EA">
        <w:rPr>
          <w:rFonts w:hint="cs"/>
          <w:rtl/>
        </w:rPr>
        <w:t xml:space="preserve">ה לא עוזר, חוק המזומנים </w:t>
      </w:r>
      <w:r>
        <w:rPr>
          <w:rFonts w:hint="cs"/>
          <w:rtl/>
        </w:rPr>
        <w:t>והשפעת המזומני</w:t>
      </w:r>
      <w:r w:rsidR="005415EA">
        <w:rPr>
          <w:rFonts w:hint="cs"/>
          <w:rtl/>
        </w:rPr>
        <w:t>ם</w:t>
      </w:r>
      <w:r>
        <w:rPr>
          <w:rFonts w:hint="cs"/>
          <w:rtl/>
        </w:rPr>
        <w:t xml:space="preserve"> על ההון השחור. </w:t>
      </w:r>
      <w:bookmarkStart w:id="445" w:name="_ETM_Q1_986188"/>
      <w:bookmarkEnd w:id="445"/>
      <w:r>
        <w:rPr>
          <w:rFonts w:hint="cs"/>
          <w:rtl/>
        </w:rPr>
        <w:t xml:space="preserve">כל </w:t>
      </w:r>
      <w:r w:rsidR="005415EA">
        <w:rPr>
          <w:rFonts w:hint="cs"/>
          <w:rtl/>
        </w:rPr>
        <w:t>פ</w:t>
      </w:r>
      <w:r>
        <w:rPr>
          <w:rFonts w:hint="cs"/>
          <w:rtl/>
        </w:rPr>
        <w:t xml:space="preserve">עם שמגיע חוק לכאן, דבר ראשון שאני שומע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6" w:name="_ETM_Q1_991484"/>
      <w:bookmarkEnd w:id="446"/>
      <w:r w:rsidR="005415EA">
        <w:rPr>
          <w:rFonts w:hint="cs"/>
          <w:rtl/>
        </w:rPr>
        <w:t>מ</w:t>
      </w:r>
      <w:r>
        <w:rPr>
          <w:rFonts w:hint="cs"/>
          <w:rtl/>
        </w:rPr>
        <w:t>לחמה בה</w:t>
      </w:r>
      <w:r w:rsidR="000659BA">
        <w:rPr>
          <w:rFonts w:hint="cs"/>
          <w:rtl/>
        </w:rPr>
        <w:t>ון</w:t>
      </w:r>
      <w:r>
        <w:rPr>
          <w:rFonts w:hint="cs"/>
          <w:rtl/>
        </w:rPr>
        <w:t xml:space="preserve"> השחור. </w:t>
      </w:r>
      <w:r w:rsidR="005415EA">
        <w:rPr>
          <w:rFonts w:hint="cs"/>
          <w:rtl/>
        </w:rPr>
        <w:t xml:space="preserve">החוק הזה הגיע </w:t>
      </w:r>
      <w:r>
        <w:rPr>
          <w:rFonts w:hint="cs"/>
          <w:rtl/>
        </w:rPr>
        <w:t>בתקציב 21', 22'.</w:t>
      </w:r>
      <w:r w:rsidR="005415EA">
        <w:rPr>
          <w:rFonts w:hint="cs"/>
          <w:rtl/>
        </w:rPr>
        <w:t xml:space="preserve"> </w:t>
      </w:r>
      <w:bookmarkStart w:id="447" w:name="_ETM_Q1_996761"/>
      <w:bookmarkEnd w:id="447"/>
      <w:r w:rsidR="005415EA">
        <w:rPr>
          <w:rFonts w:hint="cs"/>
          <w:rtl/>
        </w:rPr>
        <w:t>נפל בוועדת שרים.</w:t>
      </w:r>
    </w:p>
    <w:p w:rsidR="006C7F04" w:rsidRDefault="006C7F04" w:rsidP="006C7F04">
      <w:pPr>
        <w:rPr>
          <w:rtl/>
        </w:rPr>
      </w:pPr>
      <w:bookmarkStart w:id="448" w:name="_ETM_Q1_998157"/>
      <w:bookmarkStart w:id="449" w:name="_ETM_Q1_998247"/>
      <w:bookmarkEnd w:id="448"/>
      <w:bookmarkEnd w:id="449"/>
    </w:p>
    <w:p w:rsidR="006C7F04" w:rsidRDefault="006C7F04" w:rsidP="006C7F04">
      <w:pPr>
        <w:pStyle w:val="af5"/>
        <w:keepNext/>
        <w:rPr>
          <w:rtl/>
        </w:rPr>
      </w:pPr>
      <w:bookmarkStart w:id="450" w:name="_ETM_Q1_998292"/>
      <w:bookmarkStart w:id="451" w:name="_ETM_Q1_998376"/>
      <w:bookmarkEnd w:id="450"/>
      <w:bookmarkEnd w:id="451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7F04" w:rsidRDefault="006C7F04" w:rsidP="006C7F04">
      <w:pPr>
        <w:rPr>
          <w:rtl/>
        </w:rPr>
      </w:pPr>
    </w:p>
    <w:p w:rsidR="006C7F04" w:rsidRDefault="005415EA" w:rsidP="006C7F04">
      <w:pPr>
        <w:rPr>
          <w:rtl/>
        </w:rPr>
      </w:pPr>
      <w:bookmarkStart w:id="452" w:name="_ETM_Q1_998681"/>
      <w:bookmarkStart w:id="453" w:name="_ETM_Q1_998786"/>
      <w:bookmarkEnd w:id="452"/>
      <w:bookmarkEnd w:id="453"/>
      <w:r>
        <w:rPr>
          <w:rFonts w:hint="cs"/>
          <w:rtl/>
        </w:rPr>
        <w:t>אחר לחלו</w:t>
      </w:r>
      <w:r w:rsidR="006C7F04">
        <w:rPr>
          <w:rFonts w:hint="cs"/>
          <w:rtl/>
        </w:rPr>
        <w:t>טין.</w:t>
      </w:r>
    </w:p>
    <w:p w:rsidR="006C7F04" w:rsidRDefault="006C7F04" w:rsidP="006C7F04">
      <w:pPr>
        <w:rPr>
          <w:rtl/>
        </w:rPr>
      </w:pPr>
      <w:bookmarkStart w:id="454" w:name="_ETM_Q1_1001210"/>
      <w:bookmarkStart w:id="455" w:name="_ETM_Q1_1001300"/>
      <w:bookmarkEnd w:id="454"/>
      <w:bookmarkEnd w:id="455"/>
    </w:p>
    <w:p w:rsidR="006C7F04" w:rsidRDefault="006C7F04" w:rsidP="006C7F04">
      <w:pPr>
        <w:pStyle w:val="-"/>
        <w:keepNext/>
        <w:rPr>
          <w:rtl/>
        </w:rPr>
      </w:pPr>
      <w:bookmarkStart w:id="456" w:name="ET_speakercontinue_4674_42"/>
      <w:r w:rsidRPr="006C7F04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457" w:name="_ETM_Q1_1002012"/>
      <w:bookmarkEnd w:id="457"/>
      <w:r>
        <w:rPr>
          <w:rFonts w:hint="cs"/>
          <w:rtl/>
        </w:rPr>
        <w:t xml:space="preserve">אותו </w:t>
      </w:r>
      <w:r w:rsidR="005415EA">
        <w:rPr>
          <w:rFonts w:hint="cs"/>
          <w:rtl/>
        </w:rPr>
        <w:t xml:space="preserve">דבר כמעט. אותו </w:t>
      </w:r>
      <w:r>
        <w:rPr>
          <w:rFonts w:hint="cs"/>
          <w:rtl/>
        </w:rPr>
        <w:t xml:space="preserve">חוק הגיע במאי </w:t>
      </w:r>
      <w:bookmarkStart w:id="458" w:name="_ETM_Q1_1004284"/>
      <w:bookmarkEnd w:id="458"/>
      <w:r>
        <w:rPr>
          <w:rFonts w:hint="cs"/>
          <w:rtl/>
        </w:rPr>
        <w:t>לכאן לכנסת ולא אפשרנו לו להמשיך להתקדם</w:t>
      </w:r>
      <w:r w:rsidR="005415EA">
        <w:rPr>
          <w:rFonts w:hint="cs"/>
          <w:rtl/>
        </w:rPr>
        <w:t xml:space="preserve"> בכנסת</w:t>
      </w:r>
      <w:r>
        <w:rPr>
          <w:rFonts w:hint="cs"/>
          <w:rtl/>
        </w:rPr>
        <w:t>. אני לא מצלי</w:t>
      </w:r>
      <w:bookmarkStart w:id="459" w:name="_ETM_Q1_1010322"/>
      <w:bookmarkEnd w:id="459"/>
      <w:r>
        <w:rPr>
          <w:rFonts w:hint="cs"/>
          <w:rtl/>
        </w:rPr>
        <w:t xml:space="preserve">ח להבין. באיזו שיטה אתם עובדים? </w:t>
      </w:r>
      <w:r w:rsidR="005415EA">
        <w:rPr>
          <w:rFonts w:hint="cs"/>
          <w:rtl/>
        </w:rPr>
        <w:t xml:space="preserve">באמת. </w:t>
      </w:r>
      <w:r>
        <w:rPr>
          <w:rFonts w:hint="cs"/>
          <w:rtl/>
        </w:rPr>
        <w:t xml:space="preserve">יש לנו מצב כל </w:t>
      </w:r>
      <w:bookmarkStart w:id="460" w:name="_ETM_Q1_1017125"/>
      <w:bookmarkEnd w:id="460"/>
      <w:r>
        <w:rPr>
          <w:rFonts w:hint="cs"/>
          <w:rtl/>
        </w:rPr>
        <w:t>כ</w:t>
      </w:r>
      <w:r w:rsidR="005415EA">
        <w:rPr>
          <w:rFonts w:hint="cs"/>
          <w:rtl/>
        </w:rPr>
        <w:t>ך</w:t>
      </w:r>
      <w:r>
        <w:rPr>
          <w:rFonts w:hint="cs"/>
          <w:rtl/>
        </w:rPr>
        <w:t xml:space="preserve"> קשה במדינה, </w:t>
      </w:r>
      <w:r w:rsidR="005415EA">
        <w:rPr>
          <w:rFonts w:hint="cs"/>
          <w:rtl/>
        </w:rPr>
        <w:t>מצב כלכלי קטסטרופלי,</w:t>
      </w:r>
      <w:bookmarkStart w:id="461" w:name="_ETM_Q1_1022175"/>
      <w:bookmarkEnd w:id="461"/>
      <w:r w:rsidR="005415EA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יירוד</w:t>
      </w:r>
      <w:proofErr w:type="spellEnd"/>
      <w:r>
        <w:rPr>
          <w:rFonts w:hint="cs"/>
          <w:rtl/>
        </w:rPr>
        <w:t xml:space="preserve"> בדירוג באשראי ואתם מנסים </w:t>
      </w:r>
      <w:r w:rsidR="005415EA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משהו </w:t>
      </w:r>
      <w:bookmarkStart w:id="462" w:name="_ETM_Q1_1026267"/>
      <w:bookmarkEnd w:id="462"/>
      <w:r>
        <w:rPr>
          <w:rtl/>
        </w:rPr>
        <w:t>–</w:t>
      </w:r>
      <w:r>
        <w:rPr>
          <w:rFonts w:hint="cs"/>
          <w:rtl/>
        </w:rPr>
        <w:t xml:space="preserve"> יעבור </w:t>
      </w:r>
      <w:r>
        <w:rPr>
          <w:rtl/>
        </w:rPr>
        <w:t>–</w:t>
      </w:r>
      <w:r>
        <w:rPr>
          <w:rFonts w:hint="cs"/>
          <w:rtl/>
        </w:rPr>
        <w:t xml:space="preserve"> יעבור, לא יעבור </w:t>
      </w:r>
      <w:r>
        <w:rPr>
          <w:rtl/>
        </w:rPr>
        <w:t>–</w:t>
      </w:r>
      <w:r>
        <w:rPr>
          <w:rFonts w:hint="cs"/>
          <w:rtl/>
        </w:rPr>
        <w:t xml:space="preserve"> לא יעבור. </w:t>
      </w:r>
      <w:r w:rsidR="005415EA">
        <w:rPr>
          <w:rFonts w:hint="cs"/>
          <w:rtl/>
        </w:rPr>
        <w:t xml:space="preserve">הרי במאי הבאתם את זה לכאן ואמרנו לך </w:t>
      </w:r>
      <w:bookmarkStart w:id="463" w:name="_ETM_Q1_1028517"/>
      <w:bookmarkEnd w:id="463"/>
      <w:r w:rsidR="005415EA">
        <w:rPr>
          <w:rFonts w:hint="cs"/>
          <w:rtl/>
        </w:rPr>
        <w:t xml:space="preserve">שלא יעבור. אז למה אתה מחזיר את זה עכשיו </w:t>
      </w:r>
      <w:proofErr w:type="spellStart"/>
      <w:r>
        <w:rPr>
          <w:rFonts w:hint="cs"/>
          <w:rtl/>
        </w:rPr>
        <w:t>עכשיו</w:t>
      </w:r>
      <w:proofErr w:type="spellEnd"/>
      <w:r>
        <w:rPr>
          <w:rFonts w:hint="cs"/>
          <w:rtl/>
        </w:rPr>
        <w:t xml:space="preserve"> </w:t>
      </w:r>
      <w:bookmarkStart w:id="464" w:name="_ETM_Q1_1031900"/>
      <w:bookmarkEnd w:id="464"/>
      <w:r>
        <w:rPr>
          <w:rFonts w:hint="cs"/>
          <w:rtl/>
        </w:rPr>
        <w:t xml:space="preserve">חצי שנה אחרי? </w:t>
      </w:r>
      <w:r w:rsidR="005415EA">
        <w:rPr>
          <w:rFonts w:hint="cs"/>
          <w:rtl/>
        </w:rPr>
        <w:t xml:space="preserve">אני </w:t>
      </w:r>
      <w:bookmarkStart w:id="465" w:name="_ETM_Q1_1038388"/>
      <w:bookmarkEnd w:id="465"/>
      <w:r w:rsidR="005415EA">
        <w:rPr>
          <w:rFonts w:hint="cs"/>
          <w:rtl/>
        </w:rPr>
        <w:t xml:space="preserve">אומר לך, </w:t>
      </w:r>
      <w:r>
        <w:rPr>
          <w:rFonts w:hint="cs"/>
          <w:rtl/>
        </w:rPr>
        <w:t xml:space="preserve">החוק הזה, 60 מיליון שקל ילכו מהאזרח </w:t>
      </w:r>
      <w:bookmarkStart w:id="466" w:name="_ETM_Q1_1042551"/>
      <w:bookmarkEnd w:id="466"/>
      <w:r>
        <w:rPr>
          <w:rFonts w:hint="cs"/>
          <w:rtl/>
        </w:rPr>
        <w:t>הפשוט</w:t>
      </w:r>
      <w:r w:rsidR="005415EA">
        <w:rPr>
          <w:rFonts w:hint="cs"/>
          <w:rtl/>
        </w:rPr>
        <w:t>,</w:t>
      </w:r>
      <w:r>
        <w:rPr>
          <w:rFonts w:hint="cs"/>
          <w:rtl/>
        </w:rPr>
        <w:t xml:space="preserve"> העני שמשכיר דירה. </w:t>
      </w:r>
      <w:r w:rsidR="005415EA">
        <w:rPr>
          <w:rFonts w:hint="cs"/>
          <w:rtl/>
        </w:rPr>
        <w:t xml:space="preserve">ה-120 מיליון שקל שדיברת עליהם </w:t>
      </w:r>
      <w:r>
        <w:rPr>
          <w:rFonts w:hint="cs"/>
          <w:rtl/>
        </w:rPr>
        <w:t xml:space="preserve">ב-26' ילכו מאותו אזרח פשוט כי </w:t>
      </w:r>
      <w:bookmarkStart w:id="467" w:name="_ETM_Q1_1049793"/>
      <w:bookmarkEnd w:id="467"/>
      <w:r>
        <w:rPr>
          <w:rFonts w:hint="cs"/>
          <w:rtl/>
        </w:rPr>
        <w:t xml:space="preserve">מי שיש לו דירה יגלגל את זה על האזרח הפשוט </w:t>
      </w:r>
      <w:bookmarkStart w:id="468" w:name="_ETM_Q1_1055858"/>
      <w:bookmarkEnd w:id="468"/>
      <w:r w:rsidR="005415EA">
        <w:rPr>
          <w:rFonts w:hint="cs"/>
          <w:rtl/>
        </w:rPr>
        <w:t xml:space="preserve">וכאן אנו </w:t>
      </w:r>
      <w:bookmarkStart w:id="469" w:name="_ETM_Q1_1054452"/>
      <w:bookmarkEnd w:id="469"/>
      <w:r w:rsidR="005415EA">
        <w:rPr>
          <w:rFonts w:hint="cs"/>
          <w:rtl/>
        </w:rPr>
        <w:t xml:space="preserve">ככנסת רצינו להגן </w:t>
      </w:r>
      <w:r>
        <w:rPr>
          <w:rFonts w:hint="cs"/>
          <w:rtl/>
        </w:rPr>
        <w:t>על אותו</w:t>
      </w:r>
      <w:r w:rsidR="005415EA">
        <w:rPr>
          <w:rFonts w:hint="cs"/>
          <w:rtl/>
        </w:rPr>
        <w:t xml:space="preserve"> אדם שיש לו קשיים כלכליים. רוצי</w:t>
      </w:r>
      <w:r>
        <w:rPr>
          <w:rFonts w:hint="cs"/>
          <w:rtl/>
        </w:rPr>
        <w:t>ם</w:t>
      </w:r>
      <w:r w:rsidR="00541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לעזור לו. </w:t>
      </w:r>
      <w:bookmarkStart w:id="470" w:name="_ETM_Q1_1062789"/>
      <w:bookmarkEnd w:id="470"/>
      <w:r w:rsidR="005415EA">
        <w:rPr>
          <w:rFonts w:hint="cs"/>
          <w:rtl/>
        </w:rPr>
        <w:t>הוועדה כאן דחתה את ההצעה הז</w:t>
      </w:r>
      <w:bookmarkStart w:id="471" w:name="_ETM_Q1_1064246"/>
      <w:bookmarkEnd w:id="471"/>
      <w:r w:rsidR="005415EA">
        <w:rPr>
          <w:rFonts w:hint="cs"/>
          <w:rtl/>
        </w:rPr>
        <w:t xml:space="preserve">ו </w:t>
      </w:r>
      <w:r>
        <w:rPr>
          <w:rFonts w:hint="cs"/>
          <w:rtl/>
        </w:rPr>
        <w:t>במאי ואמרה לך: אל תביא א</w:t>
      </w:r>
      <w:r w:rsidR="005415EA">
        <w:rPr>
          <w:rFonts w:hint="cs"/>
          <w:rtl/>
        </w:rPr>
        <w:t>ו</w:t>
      </w:r>
      <w:r>
        <w:rPr>
          <w:rFonts w:hint="cs"/>
          <w:rtl/>
        </w:rPr>
        <w:t xml:space="preserve">תה. אתה מביא </w:t>
      </w:r>
      <w:r w:rsidR="005415EA">
        <w:rPr>
          <w:rFonts w:hint="cs"/>
          <w:rtl/>
        </w:rPr>
        <w:t xml:space="preserve">אותה </w:t>
      </w:r>
      <w:r>
        <w:rPr>
          <w:rFonts w:hint="cs"/>
          <w:rtl/>
        </w:rPr>
        <w:t xml:space="preserve">אחרי חצי </w:t>
      </w:r>
      <w:bookmarkStart w:id="472" w:name="_ETM_Q1_1068820"/>
      <w:bookmarkEnd w:id="472"/>
      <w:r>
        <w:rPr>
          <w:rFonts w:hint="cs"/>
          <w:rtl/>
        </w:rPr>
        <w:t xml:space="preserve">שנה. </w:t>
      </w:r>
      <w:r w:rsidR="005415EA">
        <w:rPr>
          <w:rFonts w:hint="cs"/>
          <w:rtl/>
        </w:rPr>
        <w:t xml:space="preserve">אני לא מבין. אני במקום היושב-ראש לא </w:t>
      </w:r>
      <w:bookmarkStart w:id="473" w:name="_ETM_Q1_1071772"/>
      <w:bookmarkEnd w:id="473"/>
      <w:r w:rsidR="005415EA">
        <w:rPr>
          <w:rFonts w:hint="cs"/>
          <w:rtl/>
        </w:rPr>
        <w:t xml:space="preserve">הייתי מביא את זה </w:t>
      </w:r>
      <w:r>
        <w:rPr>
          <w:rFonts w:hint="cs"/>
          <w:rtl/>
        </w:rPr>
        <w:t xml:space="preserve">לדיון בכלל. לא הייתי מסכים שיגיע לדיון בכלל. </w:t>
      </w:r>
      <w:r w:rsidR="005415EA">
        <w:rPr>
          <w:rFonts w:hint="cs"/>
          <w:rtl/>
        </w:rPr>
        <w:t xml:space="preserve">לא יכול להיות, </w:t>
      </w:r>
      <w:r>
        <w:rPr>
          <w:rFonts w:hint="cs"/>
          <w:rtl/>
        </w:rPr>
        <w:t>לפני</w:t>
      </w:r>
      <w:bookmarkStart w:id="474" w:name="_ETM_Q1_1074948"/>
      <w:bookmarkEnd w:id="474"/>
      <w:r w:rsidR="005415E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חצי שנה מביאים </w:t>
      </w:r>
      <w:r w:rsidR="005415EA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בחוק ההסדרים, לא עובר </w:t>
      </w:r>
      <w:r>
        <w:rPr>
          <w:rtl/>
        </w:rPr>
        <w:t>–</w:t>
      </w:r>
      <w:r>
        <w:rPr>
          <w:rFonts w:hint="cs"/>
          <w:rtl/>
        </w:rPr>
        <w:t xml:space="preserve"> מביאים </w:t>
      </w:r>
      <w:r w:rsidR="005415EA">
        <w:rPr>
          <w:rFonts w:hint="cs"/>
          <w:rtl/>
        </w:rPr>
        <w:t>שוב</w:t>
      </w:r>
      <w:bookmarkStart w:id="475" w:name="_ETM_Q1_1081638"/>
      <w:bookmarkEnd w:id="475"/>
      <w:r w:rsidR="005415E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476" w:name="_ETM_Q1_1081716"/>
      <w:bookmarkEnd w:id="476"/>
      <w:r>
        <w:rPr>
          <w:rFonts w:hint="cs"/>
          <w:rtl/>
        </w:rPr>
        <w:t xml:space="preserve">חרי חצי שנה. </w:t>
      </w:r>
      <w:r w:rsidR="005415EA">
        <w:rPr>
          <w:rFonts w:hint="cs"/>
          <w:rtl/>
        </w:rPr>
        <w:t xml:space="preserve">מה השתנה? </w:t>
      </w:r>
      <w:r>
        <w:rPr>
          <w:rFonts w:hint="cs"/>
          <w:rtl/>
        </w:rPr>
        <w:t>לא השתנה ש</w:t>
      </w:r>
      <w:r w:rsidR="000659BA">
        <w:rPr>
          <w:rFonts w:hint="cs"/>
          <w:rtl/>
        </w:rPr>
        <w:t>ום</w:t>
      </w:r>
      <w:r>
        <w:rPr>
          <w:rFonts w:hint="cs"/>
          <w:rtl/>
        </w:rPr>
        <w:t xml:space="preserve"> דבר בהרכב</w:t>
      </w:r>
      <w:r w:rsidR="005415EA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. </w:t>
      </w:r>
      <w:r w:rsidR="005415EA">
        <w:rPr>
          <w:rFonts w:hint="cs"/>
          <w:rtl/>
        </w:rPr>
        <w:t xml:space="preserve">אני הייתי כאן, היושב-ראש </w:t>
      </w:r>
      <w:bookmarkStart w:id="477" w:name="_ETM_Q1_1087666"/>
      <w:bookmarkEnd w:id="477"/>
      <w:r w:rsidR="005415EA">
        <w:rPr>
          <w:rFonts w:hint="cs"/>
          <w:rtl/>
        </w:rPr>
        <w:t xml:space="preserve">היה כאן, </w:t>
      </w:r>
      <w:r>
        <w:rPr>
          <w:rFonts w:hint="cs"/>
          <w:rtl/>
        </w:rPr>
        <w:t xml:space="preserve">כולנו היינו </w:t>
      </w:r>
      <w:bookmarkStart w:id="478" w:name="_ETM_Q1_1088931"/>
      <w:bookmarkEnd w:id="478"/>
      <w:r>
        <w:rPr>
          <w:rFonts w:hint="cs"/>
          <w:rtl/>
        </w:rPr>
        <w:t xml:space="preserve">פה לפני חצי שנה, </w:t>
      </w:r>
      <w:r w:rsidR="005415EA">
        <w:rPr>
          <w:rFonts w:hint="cs"/>
          <w:rtl/>
        </w:rPr>
        <w:t xml:space="preserve">ואמרנו לך שלא נעביר אותו ואז אתה מביא אחרי חצי שנה. </w:t>
      </w:r>
      <w:r>
        <w:rPr>
          <w:rFonts w:hint="cs"/>
          <w:rtl/>
        </w:rPr>
        <w:t xml:space="preserve">מה השתנה? </w:t>
      </w:r>
      <w:r w:rsidR="005415EA">
        <w:rPr>
          <w:rFonts w:hint="cs"/>
          <w:rtl/>
        </w:rPr>
        <w:t xml:space="preserve">שום דבר. </w:t>
      </w:r>
      <w:r>
        <w:rPr>
          <w:rFonts w:hint="cs"/>
          <w:rtl/>
        </w:rPr>
        <w:t xml:space="preserve">המצב יותר קשה. אנחנו </w:t>
      </w:r>
      <w:bookmarkStart w:id="479" w:name="_ETM_Q1_1097316"/>
      <w:bookmarkEnd w:id="479"/>
      <w:r>
        <w:rPr>
          <w:rFonts w:hint="cs"/>
          <w:rtl/>
        </w:rPr>
        <w:t>בתוך המלחמה של 7.10</w:t>
      </w:r>
      <w:r w:rsidR="005415EA">
        <w:rPr>
          <w:rFonts w:hint="cs"/>
          <w:rtl/>
        </w:rPr>
        <w:t>,</w:t>
      </w:r>
      <w:r>
        <w:rPr>
          <w:rFonts w:hint="cs"/>
          <w:rtl/>
        </w:rPr>
        <w:t xml:space="preserve"> ואתה מביא עוד משהו שיקשה על </w:t>
      </w:r>
      <w:bookmarkStart w:id="480" w:name="_ETM_Q1_1103667"/>
      <w:bookmarkEnd w:id="480"/>
      <w:r>
        <w:rPr>
          <w:rFonts w:hint="cs"/>
          <w:rtl/>
        </w:rPr>
        <w:t xml:space="preserve">האנשים. </w:t>
      </w:r>
      <w:r w:rsidR="005415EA">
        <w:rPr>
          <w:rFonts w:hint="cs"/>
          <w:rtl/>
        </w:rPr>
        <w:t xml:space="preserve">לא מבין אותך. </w:t>
      </w:r>
      <w:r>
        <w:rPr>
          <w:rFonts w:hint="cs"/>
          <w:rtl/>
        </w:rPr>
        <w:t xml:space="preserve">תנסו משהו אחר, תשתמשו ברשת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15EA">
        <w:rPr>
          <w:rFonts w:hint="cs"/>
          <w:rtl/>
        </w:rPr>
        <w:t xml:space="preserve">במקום לעבוד בחכה, לזרוק ולנסות להוציא דג - </w:t>
      </w:r>
      <w:r>
        <w:rPr>
          <w:rFonts w:hint="cs"/>
          <w:rtl/>
        </w:rPr>
        <w:t xml:space="preserve">יצא, לא יצא, </w:t>
      </w:r>
      <w:bookmarkStart w:id="481" w:name="_ETM_Q1_1111419"/>
      <w:bookmarkEnd w:id="481"/>
      <w:r w:rsidR="005415EA">
        <w:rPr>
          <w:rFonts w:hint="cs"/>
          <w:rtl/>
        </w:rPr>
        <w:t>תעבדו עם רשת</w:t>
      </w:r>
      <w:r>
        <w:rPr>
          <w:rFonts w:hint="cs"/>
          <w:rtl/>
        </w:rPr>
        <w:t xml:space="preserve">. </w:t>
      </w:r>
      <w:r w:rsidR="005415EA">
        <w:rPr>
          <w:rFonts w:hint="cs"/>
          <w:rtl/>
        </w:rPr>
        <w:t>תפסיקו לחשוב שחברי</w:t>
      </w:r>
      <w:bookmarkStart w:id="482" w:name="_ETM_Q1_1116655"/>
      <w:bookmarkEnd w:id="482"/>
      <w:r w:rsidR="005415EA">
        <w:rPr>
          <w:rFonts w:hint="cs"/>
          <w:rtl/>
        </w:rPr>
        <w:t xml:space="preserve"> כנסת </w:t>
      </w:r>
      <w:r>
        <w:rPr>
          <w:rFonts w:hint="cs"/>
          <w:rtl/>
        </w:rPr>
        <w:t>שוכחים מה שהיה</w:t>
      </w:r>
      <w:r w:rsidR="005415EA">
        <w:rPr>
          <w:rFonts w:hint="cs"/>
          <w:rtl/>
        </w:rPr>
        <w:t>.</w:t>
      </w:r>
      <w:r>
        <w:rPr>
          <w:rFonts w:hint="cs"/>
          <w:rtl/>
        </w:rPr>
        <w:t xml:space="preserve"> אני זוכר כל </w:t>
      </w:r>
      <w:bookmarkStart w:id="483" w:name="_ETM_Q1_1117402"/>
      <w:bookmarkEnd w:id="483"/>
      <w:r>
        <w:rPr>
          <w:rFonts w:hint="cs"/>
          <w:rtl/>
        </w:rPr>
        <w:t xml:space="preserve">מילה. אפילו </w:t>
      </w:r>
      <w:r w:rsidR="005415EA">
        <w:rPr>
          <w:rFonts w:hint="cs"/>
          <w:rtl/>
        </w:rPr>
        <w:t>בו</w:t>
      </w:r>
      <w:r>
        <w:rPr>
          <w:rFonts w:hint="cs"/>
          <w:rtl/>
        </w:rPr>
        <w:t>ועדת השר</w:t>
      </w:r>
      <w:r w:rsidR="000659BA">
        <w:rPr>
          <w:rFonts w:hint="cs"/>
          <w:rtl/>
        </w:rPr>
        <w:t>ים</w:t>
      </w:r>
      <w:r>
        <w:rPr>
          <w:rFonts w:hint="cs"/>
          <w:rtl/>
        </w:rPr>
        <w:t xml:space="preserve"> ב-21' ואיך גדעון סער ניהל את </w:t>
      </w:r>
      <w:bookmarkStart w:id="484" w:name="_ETM_Q1_1124698"/>
      <w:bookmarkEnd w:id="484"/>
      <w:r>
        <w:rPr>
          <w:rFonts w:hint="cs"/>
          <w:rtl/>
        </w:rPr>
        <w:t>הנושא.</w:t>
      </w:r>
    </w:p>
    <w:p w:rsidR="006C7F04" w:rsidRDefault="006C7F04" w:rsidP="006C7F04">
      <w:pPr>
        <w:rPr>
          <w:rtl/>
        </w:rPr>
      </w:pPr>
      <w:bookmarkStart w:id="485" w:name="_ETM_Q1_1125655"/>
      <w:bookmarkStart w:id="486" w:name="_ETM_Q1_1125750"/>
      <w:bookmarkEnd w:id="485"/>
      <w:bookmarkEnd w:id="486"/>
    </w:p>
    <w:p w:rsidR="006C7F04" w:rsidRDefault="006C7F04" w:rsidP="006C7F04">
      <w:pPr>
        <w:pStyle w:val="af6"/>
        <w:keepNext/>
        <w:rPr>
          <w:rtl/>
        </w:rPr>
      </w:pPr>
      <w:bookmarkStart w:id="487" w:name="ET_yor_4762_43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488" w:name="_ETM_Q1_1126546"/>
      <w:bookmarkEnd w:id="488"/>
      <w:r>
        <w:rPr>
          <w:rFonts w:hint="cs"/>
          <w:rtl/>
        </w:rPr>
        <w:t xml:space="preserve">האמת </w:t>
      </w:r>
      <w:r w:rsidR="005415EA">
        <w:rPr>
          <w:rFonts w:hint="cs"/>
          <w:rtl/>
        </w:rPr>
        <w:t xml:space="preserve">היא </w:t>
      </w:r>
      <w:r>
        <w:rPr>
          <w:rFonts w:hint="cs"/>
          <w:rtl/>
        </w:rPr>
        <w:t>שאנו שוכחים אבל יש פרוטוקול.</w:t>
      </w:r>
    </w:p>
    <w:p w:rsidR="006C7F04" w:rsidRDefault="006C7F04" w:rsidP="006C7F04">
      <w:pPr>
        <w:rPr>
          <w:rtl/>
        </w:rPr>
      </w:pPr>
      <w:bookmarkStart w:id="489" w:name="_ETM_Q1_1130652"/>
      <w:bookmarkStart w:id="490" w:name="_ETM_Q1_1130723"/>
      <w:bookmarkEnd w:id="489"/>
      <w:bookmarkEnd w:id="490"/>
    </w:p>
    <w:p w:rsidR="006C7F04" w:rsidRDefault="006C7F04" w:rsidP="006C7F04">
      <w:pPr>
        <w:pStyle w:val="-"/>
        <w:keepNext/>
        <w:rPr>
          <w:rtl/>
        </w:rPr>
      </w:pPr>
      <w:bookmarkStart w:id="491" w:name="ET_speakercontinue_4674_44"/>
      <w:r w:rsidRPr="006C7F04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492" w:name="_ETM_Q1_1131368"/>
      <w:bookmarkEnd w:id="492"/>
      <w:r>
        <w:rPr>
          <w:rFonts w:hint="cs"/>
          <w:rtl/>
        </w:rPr>
        <w:t xml:space="preserve">אני לא שוכח. </w:t>
      </w:r>
      <w:r w:rsidR="005415EA">
        <w:rPr>
          <w:rFonts w:hint="cs"/>
          <w:rtl/>
        </w:rPr>
        <w:t xml:space="preserve">אני זוכר כל דיון. </w:t>
      </w:r>
      <w:r>
        <w:rPr>
          <w:rFonts w:hint="cs"/>
          <w:rtl/>
        </w:rPr>
        <w:t xml:space="preserve">אדוני היושב-ראש, </w:t>
      </w:r>
      <w:bookmarkStart w:id="493" w:name="_ETM_Q1_1136274"/>
      <w:bookmarkEnd w:id="493"/>
      <w:r w:rsidR="005415EA">
        <w:rPr>
          <w:rFonts w:hint="cs"/>
          <w:rtl/>
        </w:rPr>
        <w:t xml:space="preserve">אני חושב שלא היית צריך להביא לסדר-היום, </w:t>
      </w:r>
      <w:r>
        <w:rPr>
          <w:rFonts w:hint="cs"/>
          <w:rtl/>
        </w:rPr>
        <w:t>לכבוד הכנסת</w:t>
      </w:r>
      <w:r w:rsidR="005415EA">
        <w:rPr>
          <w:rFonts w:hint="cs"/>
          <w:rtl/>
        </w:rPr>
        <w:t xml:space="preserve"> כי הכנסת אמרה לא לפני חצי </w:t>
      </w:r>
      <w:bookmarkStart w:id="494" w:name="_ETM_Q1_1145601"/>
      <w:bookmarkEnd w:id="494"/>
      <w:r w:rsidR="005415EA">
        <w:rPr>
          <w:rFonts w:hint="cs"/>
          <w:rtl/>
        </w:rPr>
        <w:t>שנה ולא תשנה את דעתה</w:t>
      </w:r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495" w:name="_ETM_Q1_1141171"/>
      <w:bookmarkStart w:id="496" w:name="_ETM_Q1_1141258"/>
      <w:bookmarkEnd w:id="495"/>
      <w:bookmarkEnd w:id="496"/>
    </w:p>
    <w:p w:rsidR="006C7F04" w:rsidRDefault="006C7F04" w:rsidP="006C7F04">
      <w:pPr>
        <w:pStyle w:val="af6"/>
        <w:keepNext/>
        <w:rPr>
          <w:rtl/>
        </w:rPr>
      </w:pPr>
      <w:bookmarkStart w:id="497" w:name="ET_yor_4762_45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498" w:name="_ETM_Q1_1142030"/>
      <w:bookmarkEnd w:id="498"/>
      <w:r>
        <w:rPr>
          <w:rFonts w:hint="cs"/>
          <w:rtl/>
        </w:rPr>
        <w:t>תודה רבה. רוצים להשיב בקצרה?</w:t>
      </w:r>
    </w:p>
    <w:p w:rsidR="006C7F04" w:rsidRDefault="006C7F04" w:rsidP="006C7F04">
      <w:pPr>
        <w:rPr>
          <w:rtl/>
        </w:rPr>
      </w:pPr>
      <w:bookmarkStart w:id="499" w:name="_ETM_Q1_1146132"/>
      <w:bookmarkStart w:id="500" w:name="_ETM_Q1_1146220"/>
      <w:bookmarkEnd w:id="499"/>
      <w:bookmarkEnd w:id="500"/>
    </w:p>
    <w:p w:rsidR="006C7F04" w:rsidRDefault="006C7F04" w:rsidP="006C7F04">
      <w:pPr>
        <w:pStyle w:val="af5"/>
        <w:keepNext/>
        <w:rPr>
          <w:rtl/>
        </w:rPr>
      </w:pPr>
      <w:bookmarkStart w:id="501" w:name="_ETM_Q1_1146276"/>
      <w:bookmarkStart w:id="502" w:name="_ETM_Q1_1146343"/>
      <w:bookmarkEnd w:id="501"/>
      <w:bookmarkEnd w:id="502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7F04" w:rsidRDefault="006C7F04" w:rsidP="006C7F04">
      <w:pPr>
        <w:rPr>
          <w:rtl/>
        </w:rPr>
      </w:pPr>
    </w:p>
    <w:p w:rsidR="006C7F04" w:rsidRDefault="006C7F04" w:rsidP="005415EA">
      <w:pPr>
        <w:rPr>
          <w:rtl/>
        </w:rPr>
      </w:pPr>
      <w:bookmarkStart w:id="503" w:name="_ETM_Q1_1146659"/>
      <w:bookmarkStart w:id="504" w:name="_ETM_Q1_1146769"/>
      <w:bookmarkEnd w:id="503"/>
      <w:bookmarkEnd w:id="504"/>
      <w:r>
        <w:rPr>
          <w:rFonts w:hint="cs"/>
          <w:rtl/>
        </w:rPr>
        <w:t>ביחס לחבר</w:t>
      </w:r>
      <w:r w:rsidR="005415EA">
        <w:rPr>
          <w:rFonts w:hint="cs"/>
          <w:rtl/>
        </w:rPr>
        <w:t>ו</w:t>
      </w:r>
      <w:r>
        <w:rPr>
          <w:rFonts w:hint="cs"/>
          <w:rtl/>
        </w:rPr>
        <w:t xml:space="preserve">ת הדירוג, </w:t>
      </w:r>
      <w:r w:rsidR="005415EA">
        <w:rPr>
          <w:rFonts w:hint="cs"/>
          <w:rtl/>
        </w:rPr>
        <w:t xml:space="preserve">מה שחבר הכנסת עמאר התייחס - </w:t>
      </w:r>
      <w:bookmarkStart w:id="505" w:name="_ETM_Q1_1151339"/>
      <w:bookmarkEnd w:id="505"/>
      <w:r>
        <w:rPr>
          <w:rFonts w:hint="cs"/>
          <w:rtl/>
        </w:rPr>
        <w:t xml:space="preserve">אחת האמירות </w:t>
      </w:r>
      <w:bookmarkStart w:id="506" w:name="_ETM_Q1_1151587"/>
      <w:bookmarkEnd w:id="506"/>
      <w:r>
        <w:rPr>
          <w:rFonts w:hint="cs"/>
          <w:rtl/>
        </w:rPr>
        <w:t>המרכזיות שלה</w:t>
      </w:r>
      <w:r w:rsidR="005415EA">
        <w:rPr>
          <w:rFonts w:hint="cs"/>
          <w:rtl/>
        </w:rPr>
        <w:t>ם</w:t>
      </w:r>
      <w:r>
        <w:rPr>
          <w:rFonts w:hint="cs"/>
          <w:rtl/>
        </w:rPr>
        <w:t xml:space="preserve"> הייתה </w:t>
      </w:r>
      <w:r>
        <w:rPr>
          <w:rtl/>
        </w:rPr>
        <w:t>–</w:t>
      </w:r>
      <w:r>
        <w:rPr>
          <w:rFonts w:hint="cs"/>
          <w:rtl/>
        </w:rPr>
        <w:t xml:space="preserve"> הגיוני שיהיו הוצאות חד פעמיות מאוד </w:t>
      </w:r>
      <w:bookmarkStart w:id="507" w:name="_ETM_Q1_1157556"/>
      <w:bookmarkEnd w:id="507"/>
      <w:r>
        <w:rPr>
          <w:rFonts w:hint="cs"/>
          <w:rtl/>
        </w:rPr>
        <w:t>גדו</w:t>
      </w:r>
      <w:r w:rsidR="005415EA">
        <w:rPr>
          <w:rFonts w:hint="cs"/>
          <w:rtl/>
        </w:rPr>
        <w:t>לו</w:t>
      </w:r>
      <w:r>
        <w:rPr>
          <w:rFonts w:hint="cs"/>
          <w:rtl/>
        </w:rPr>
        <w:t xml:space="preserve">ת </w:t>
      </w:r>
      <w:r w:rsidR="005415EA">
        <w:rPr>
          <w:rFonts w:hint="cs"/>
          <w:rtl/>
        </w:rPr>
        <w:t>אבל צריך להראות איזה נתיב של התכנסות בהקשרי ההוצא</w:t>
      </w:r>
      <w:r>
        <w:rPr>
          <w:rFonts w:hint="cs"/>
          <w:rtl/>
        </w:rPr>
        <w:t>ה ו</w:t>
      </w:r>
      <w:r w:rsidR="005415EA">
        <w:rPr>
          <w:rFonts w:hint="cs"/>
          <w:rtl/>
        </w:rPr>
        <w:t xml:space="preserve">בהקשרי </w:t>
      </w:r>
      <w:r>
        <w:rPr>
          <w:rFonts w:hint="cs"/>
          <w:rtl/>
        </w:rPr>
        <w:t>תקציב המדינה וזה אחד הצעד</w:t>
      </w:r>
      <w:r w:rsidR="000659B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508" w:name="_ETM_Q1_1165170"/>
      <w:bookmarkEnd w:id="508"/>
      <w:r>
        <w:rPr>
          <w:rFonts w:hint="cs"/>
          <w:rtl/>
        </w:rPr>
        <w:t>האל</w:t>
      </w:r>
      <w:r w:rsidR="005415EA">
        <w:rPr>
          <w:rFonts w:hint="cs"/>
          <w:rtl/>
        </w:rPr>
        <w:t>ה שמאפשר לממשל</w:t>
      </w:r>
      <w:r>
        <w:rPr>
          <w:rFonts w:hint="cs"/>
          <w:rtl/>
        </w:rPr>
        <w:t>ה לכנס- -</w:t>
      </w:r>
    </w:p>
    <w:p w:rsidR="006C7F04" w:rsidRDefault="006C7F04" w:rsidP="006C7F04">
      <w:pPr>
        <w:rPr>
          <w:rtl/>
        </w:rPr>
      </w:pPr>
      <w:bookmarkStart w:id="509" w:name="_ETM_Q1_1168820"/>
      <w:bookmarkStart w:id="510" w:name="_ETM_Q1_1168921"/>
      <w:bookmarkStart w:id="511" w:name="_ETM_Q1_1170538"/>
      <w:bookmarkEnd w:id="509"/>
      <w:bookmarkEnd w:id="510"/>
      <w:bookmarkEnd w:id="511"/>
    </w:p>
    <w:p w:rsidR="006C7F04" w:rsidRDefault="006C7F04" w:rsidP="006C7F04">
      <w:pPr>
        <w:pStyle w:val="a4"/>
        <w:keepNext/>
        <w:rPr>
          <w:rtl/>
        </w:rPr>
      </w:pPr>
      <w:bookmarkStart w:id="512" w:name="ET_speaker_4674_46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513" w:name="_ETM_Q1_1171219"/>
      <w:bookmarkStart w:id="514" w:name="_ETM_Q1_1171264"/>
      <w:bookmarkEnd w:id="513"/>
      <w:bookmarkEnd w:id="514"/>
      <w:r>
        <w:rPr>
          <w:rFonts w:hint="cs"/>
          <w:rtl/>
        </w:rPr>
        <w:t>הם דיברו על זה</w:t>
      </w:r>
      <w:bookmarkStart w:id="515" w:name="_ETM_Q1_1169191"/>
      <w:bookmarkEnd w:id="515"/>
      <w:r w:rsidR="005415EA">
        <w:rPr>
          <w:rFonts w:hint="cs"/>
          <w:rtl/>
        </w:rPr>
        <w:t xml:space="preserve"> תקציב קואליציוניים ועל משרדים מיותרים</w:t>
      </w:r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516" w:name="_ETM_Q1_1172916"/>
      <w:bookmarkStart w:id="517" w:name="_ETM_Q1_1172991"/>
      <w:bookmarkStart w:id="518" w:name="_ETM_Q1_1173612"/>
      <w:bookmarkEnd w:id="516"/>
      <w:bookmarkEnd w:id="517"/>
      <w:bookmarkEnd w:id="518"/>
    </w:p>
    <w:p w:rsidR="006C7F04" w:rsidRDefault="006C7F04" w:rsidP="006C7F04">
      <w:pPr>
        <w:pStyle w:val="a4"/>
        <w:keepNext/>
        <w:rPr>
          <w:rtl/>
        </w:rPr>
      </w:pPr>
      <w:bookmarkStart w:id="519" w:name="ET_speaker_6353_47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520" w:name="_ETM_Q1_1174291"/>
      <w:bookmarkStart w:id="521" w:name="_ETM_Q1_1174336"/>
      <w:bookmarkEnd w:id="520"/>
      <w:bookmarkEnd w:id="521"/>
      <w:r>
        <w:rPr>
          <w:rFonts w:hint="cs"/>
          <w:rtl/>
        </w:rPr>
        <w:t xml:space="preserve">לא דיברו </w:t>
      </w:r>
      <w:bookmarkStart w:id="522" w:name="_ETM_Q1_1175548"/>
      <w:bookmarkEnd w:id="522"/>
      <w:r>
        <w:rPr>
          <w:rFonts w:hint="cs"/>
          <w:rtl/>
        </w:rPr>
        <w:t xml:space="preserve">על זה. </w:t>
      </w:r>
      <w:r w:rsidR="005415EA">
        <w:rPr>
          <w:rFonts w:hint="cs"/>
          <w:rtl/>
        </w:rPr>
        <w:t xml:space="preserve">הם דווקא היו בעד </w:t>
      </w:r>
      <w:r>
        <w:rPr>
          <w:rFonts w:hint="cs"/>
          <w:rtl/>
        </w:rPr>
        <w:t>ב</w:t>
      </w:r>
      <w:r w:rsidR="005415EA">
        <w:rPr>
          <w:rFonts w:hint="cs"/>
          <w:rtl/>
        </w:rPr>
        <w:t>ה</w:t>
      </w:r>
      <w:r>
        <w:rPr>
          <w:rFonts w:hint="cs"/>
          <w:rtl/>
        </w:rPr>
        <w:t>עלאת מיסים</w:t>
      </w:r>
      <w:r w:rsidR="005415EA">
        <w:rPr>
          <w:rFonts w:hint="cs"/>
          <w:rtl/>
        </w:rPr>
        <w:t>.</w:t>
      </w:r>
      <w:r>
        <w:rPr>
          <w:rFonts w:hint="cs"/>
          <w:rtl/>
        </w:rPr>
        <w:t xml:space="preserve"> דווקא.</w:t>
      </w:r>
    </w:p>
    <w:p w:rsidR="006C7F04" w:rsidRDefault="006C7F04" w:rsidP="006C7F04">
      <w:pPr>
        <w:rPr>
          <w:rtl/>
        </w:rPr>
      </w:pPr>
      <w:bookmarkStart w:id="523" w:name="_ETM_Q1_1184611"/>
      <w:bookmarkStart w:id="524" w:name="_ETM_Q1_1184705"/>
      <w:bookmarkStart w:id="525" w:name="_ETM_Q1_1185603"/>
      <w:bookmarkEnd w:id="523"/>
      <w:bookmarkEnd w:id="524"/>
      <w:bookmarkEnd w:id="525"/>
    </w:p>
    <w:p w:rsidR="006C7F04" w:rsidRDefault="006C7F04" w:rsidP="006C7F04">
      <w:pPr>
        <w:pStyle w:val="a4"/>
        <w:keepNext/>
        <w:rPr>
          <w:rtl/>
        </w:rPr>
      </w:pPr>
      <w:bookmarkStart w:id="526" w:name="_ETM_Q1_1186205"/>
      <w:bookmarkStart w:id="527" w:name="_ETM_Q1_1186255"/>
      <w:bookmarkStart w:id="528" w:name="_ETM_Q1_1188170"/>
      <w:bookmarkStart w:id="529" w:name="ET_speaker_4674_49"/>
      <w:bookmarkEnd w:id="526"/>
      <w:bookmarkEnd w:id="527"/>
      <w:bookmarkEnd w:id="528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6C7F04">
      <w:pPr>
        <w:rPr>
          <w:rtl/>
        </w:rPr>
      </w:pPr>
      <w:bookmarkStart w:id="530" w:name="_ETM_Q1_1188782"/>
      <w:bookmarkStart w:id="531" w:name="_ETM_Q1_1188854"/>
      <w:bookmarkEnd w:id="530"/>
      <w:bookmarkEnd w:id="531"/>
      <w:r>
        <w:rPr>
          <w:rFonts w:hint="cs"/>
          <w:rtl/>
        </w:rPr>
        <w:t>זה יתגלגל על האזרח הפשוט.</w:t>
      </w:r>
    </w:p>
    <w:p w:rsidR="006C7F04" w:rsidRDefault="006C7F04" w:rsidP="006C7F04">
      <w:pPr>
        <w:rPr>
          <w:rtl/>
        </w:rPr>
      </w:pPr>
      <w:bookmarkStart w:id="532" w:name="_ETM_Q1_1191858"/>
      <w:bookmarkStart w:id="533" w:name="_ETM_Q1_1191930"/>
      <w:bookmarkEnd w:id="532"/>
      <w:bookmarkEnd w:id="533"/>
    </w:p>
    <w:p w:rsidR="006C7F04" w:rsidRDefault="006C7F04" w:rsidP="006C7F04">
      <w:pPr>
        <w:pStyle w:val="af6"/>
        <w:keepNext/>
        <w:rPr>
          <w:rtl/>
        </w:rPr>
      </w:pPr>
      <w:bookmarkStart w:id="534" w:name="ET_yor_4762_50"/>
      <w:r w:rsidRPr="006C7F0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6C7F04" w:rsidRDefault="006C7F04" w:rsidP="006C7F04">
      <w:pPr>
        <w:pStyle w:val="KeepWithNext"/>
        <w:rPr>
          <w:rtl/>
        </w:rPr>
      </w:pPr>
    </w:p>
    <w:p w:rsidR="006C7F04" w:rsidRDefault="005415EA" w:rsidP="005415EA">
      <w:pPr>
        <w:rPr>
          <w:rtl/>
        </w:rPr>
      </w:pPr>
      <w:bookmarkStart w:id="535" w:name="_ETM_Q1_1192566"/>
      <w:bookmarkEnd w:id="535"/>
      <w:r>
        <w:rPr>
          <w:rFonts w:hint="cs"/>
          <w:rtl/>
        </w:rPr>
        <w:t xml:space="preserve">אני רוצה </w:t>
      </w:r>
      <w:bookmarkStart w:id="536" w:name="_ETM_Q1_1191846"/>
      <w:bookmarkEnd w:id="536"/>
      <w:r>
        <w:rPr>
          <w:rFonts w:hint="cs"/>
          <w:rtl/>
        </w:rPr>
        <w:t xml:space="preserve">לשאול שאלה - </w:t>
      </w:r>
      <w:r w:rsidR="006C7F04">
        <w:rPr>
          <w:rFonts w:hint="cs"/>
          <w:rtl/>
        </w:rPr>
        <w:t>איך</w:t>
      </w:r>
      <w:bookmarkStart w:id="537" w:name="_ETM_Q1_1192883"/>
      <w:bookmarkEnd w:id="537"/>
      <w:r w:rsidR="006C7F04">
        <w:rPr>
          <w:rFonts w:hint="cs"/>
          <w:rtl/>
        </w:rPr>
        <w:t xml:space="preserve"> זה מתנהל אצלכם? </w:t>
      </w:r>
      <w:r>
        <w:rPr>
          <w:rFonts w:hint="cs"/>
          <w:rtl/>
        </w:rPr>
        <w:t>הייתה ישיבה לפני חצי שנה. הייתי היושב-ראש.</w:t>
      </w:r>
      <w:bookmarkStart w:id="538" w:name="_ETM_Q1_1196212"/>
      <w:bookmarkEnd w:id="538"/>
      <w:r>
        <w:rPr>
          <w:rFonts w:hint="cs"/>
          <w:rtl/>
        </w:rPr>
        <w:t xml:space="preserve"> </w:t>
      </w:r>
      <w:r w:rsidR="006C7F04">
        <w:rPr>
          <w:rFonts w:hint="cs"/>
          <w:rtl/>
        </w:rPr>
        <w:t>כולם היו בדי</w:t>
      </w:r>
      <w:r w:rsidR="000659BA">
        <w:rPr>
          <w:rFonts w:hint="cs"/>
          <w:rtl/>
        </w:rPr>
        <w:t>ון</w:t>
      </w:r>
      <w:r w:rsidR="006C7F04">
        <w:rPr>
          <w:rFonts w:hint="cs"/>
          <w:rtl/>
        </w:rPr>
        <w:t xml:space="preserve"> הזה. הבאתם את החוקים </w:t>
      </w:r>
      <w:bookmarkStart w:id="539" w:name="_ETM_Q1_1199756"/>
      <w:bookmarkEnd w:id="539"/>
      <w:r w:rsidR="006C7F04">
        <w:rPr>
          <w:rFonts w:hint="cs"/>
          <w:rtl/>
        </w:rPr>
        <w:t>האלה</w:t>
      </w:r>
      <w:r>
        <w:rPr>
          <w:rFonts w:hint="cs"/>
          <w:rtl/>
        </w:rPr>
        <w:t>,</w:t>
      </w:r>
      <w:r w:rsidR="006C7F04">
        <w:rPr>
          <w:rFonts w:hint="cs"/>
          <w:rtl/>
        </w:rPr>
        <w:t xml:space="preserve"> ודחינו אותם. אותו הרכב שהי</w:t>
      </w:r>
      <w:r>
        <w:rPr>
          <w:rFonts w:hint="cs"/>
          <w:rtl/>
        </w:rPr>
        <w:t>ה כאן,</w:t>
      </w:r>
      <w:r w:rsidR="006C7F04">
        <w:rPr>
          <w:rFonts w:hint="cs"/>
          <w:rtl/>
        </w:rPr>
        <w:t xml:space="preserve"> נמצא גם עכשיו. </w:t>
      </w:r>
      <w:bookmarkStart w:id="540" w:name="_ETM_Q1_1205741"/>
      <w:bookmarkEnd w:id="540"/>
      <w:r w:rsidR="006C7F04">
        <w:rPr>
          <w:rFonts w:hint="cs"/>
          <w:rtl/>
        </w:rPr>
        <w:t xml:space="preserve">כשאתם עשיתם את החשבון באגף תקציבים, עשיתם את החשבון שנביא </w:t>
      </w:r>
      <w:bookmarkStart w:id="541" w:name="_ETM_Q1_1213427"/>
      <w:bookmarkEnd w:id="541"/>
      <w:r w:rsidR="006C7F04">
        <w:rPr>
          <w:rFonts w:hint="cs"/>
          <w:rtl/>
        </w:rPr>
        <w:t>שוב את החוקים</w:t>
      </w:r>
      <w:r>
        <w:rPr>
          <w:rFonts w:hint="cs"/>
          <w:rtl/>
        </w:rPr>
        <w:t xml:space="preserve"> האלה</w:t>
      </w:r>
      <w:r w:rsidR="006C7F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היה? </w:t>
      </w:r>
      <w:r w:rsidR="006C7F04">
        <w:rPr>
          <w:rFonts w:hint="cs"/>
          <w:rtl/>
        </w:rPr>
        <w:t>חשבתם שאני השתניתי? שחברי ה</w:t>
      </w:r>
      <w:r>
        <w:rPr>
          <w:rFonts w:hint="cs"/>
          <w:rtl/>
        </w:rPr>
        <w:t>ו</w:t>
      </w:r>
      <w:r w:rsidR="006C7F04">
        <w:rPr>
          <w:rFonts w:hint="cs"/>
          <w:rtl/>
        </w:rPr>
        <w:t xml:space="preserve">ועדה השתנו? </w:t>
      </w:r>
      <w:r>
        <w:rPr>
          <w:rFonts w:hint="cs"/>
          <w:rtl/>
        </w:rPr>
        <w:t xml:space="preserve">תשתפו אותנו איך אתם מנהלים את </w:t>
      </w:r>
      <w:bookmarkStart w:id="542" w:name="_ETM_Q1_1226683"/>
      <w:bookmarkEnd w:id="542"/>
      <w:r>
        <w:rPr>
          <w:rFonts w:hint="cs"/>
          <w:rtl/>
        </w:rPr>
        <w:t>העסק הזה.</w:t>
      </w:r>
    </w:p>
    <w:p w:rsidR="006C7F04" w:rsidRDefault="006C7F04" w:rsidP="006C7F04">
      <w:pPr>
        <w:rPr>
          <w:rtl/>
        </w:rPr>
      </w:pPr>
      <w:bookmarkStart w:id="543" w:name="_ETM_Q1_1222702"/>
      <w:bookmarkStart w:id="544" w:name="_ETM_Q1_1222788"/>
      <w:bookmarkStart w:id="545" w:name="_ETM_Q1_1224003"/>
      <w:bookmarkEnd w:id="543"/>
      <w:bookmarkEnd w:id="544"/>
      <w:bookmarkEnd w:id="545"/>
    </w:p>
    <w:p w:rsidR="006C7F04" w:rsidRDefault="006C7F04" w:rsidP="006C7F04">
      <w:pPr>
        <w:pStyle w:val="a4"/>
        <w:keepNext/>
        <w:rPr>
          <w:rtl/>
        </w:rPr>
      </w:pPr>
      <w:bookmarkStart w:id="546" w:name="ET_speaker_מתן_יגל_51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547" w:name="_ETM_Q1_1224709"/>
      <w:bookmarkStart w:id="548" w:name="_ETM_Q1_1224789"/>
      <w:bookmarkEnd w:id="547"/>
      <w:bookmarkEnd w:id="548"/>
      <w:r>
        <w:rPr>
          <w:rFonts w:hint="cs"/>
          <w:rtl/>
        </w:rPr>
        <w:t xml:space="preserve">שני </w:t>
      </w:r>
      <w:bookmarkStart w:id="549" w:name="_ETM_Q1_1225026"/>
      <w:bookmarkEnd w:id="549"/>
      <w:r>
        <w:rPr>
          <w:rFonts w:hint="cs"/>
          <w:rtl/>
        </w:rPr>
        <w:t>דברים. ראשית, ההבנה שלנו שבסי</w:t>
      </w:r>
      <w:r w:rsidR="005415EA">
        <w:rPr>
          <w:rFonts w:hint="cs"/>
          <w:rtl/>
        </w:rPr>
        <w:t>בוב</w:t>
      </w:r>
      <w:r>
        <w:rPr>
          <w:rFonts w:hint="cs"/>
          <w:rtl/>
        </w:rPr>
        <w:t xml:space="preserve"> הקודם </w:t>
      </w:r>
      <w:r w:rsidR="005415EA">
        <w:rPr>
          <w:rFonts w:hint="cs"/>
          <w:rtl/>
        </w:rPr>
        <w:t xml:space="preserve">אחת הסיבות שזה נעצר - </w:t>
      </w:r>
      <w:r>
        <w:rPr>
          <w:rFonts w:hint="cs"/>
          <w:rtl/>
        </w:rPr>
        <w:t>מפאת חוסר זמן ב</w:t>
      </w:r>
      <w:r w:rsidR="005415EA">
        <w:rPr>
          <w:rFonts w:hint="cs"/>
          <w:rtl/>
        </w:rPr>
        <w:t>ו</w:t>
      </w:r>
      <w:r>
        <w:rPr>
          <w:rFonts w:hint="cs"/>
          <w:rtl/>
        </w:rPr>
        <w:t xml:space="preserve">ועדה. </w:t>
      </w:r>
      <w:bookmarkStart w:id="550" w:name="_ETM_Q1_1233966"/>
      <w:bookmarkEnd w:id="550"/>
      <w:r>
        <w:rPr>
          <w:rFonts w:hint="cs"/>
          <w:rtl/>
        </w:rPr>
        <w:t xml:space="preserve">היו פה דיונים מאוד משמעותיים על קרן הארנונה. </w:t>
      </w:r>
      <w:r w:rsidR="005415EA">
        <w:rPr>
          <w:rFonts w:hint="cs"/>
          <w:rtl/>
        </w:rPr>
        <w:t xml:space="preserve">ממה שהבנו, אין זמן </w:t>
      </w:r>
      <w:bookmarkStart w:id="551" w:name="_ETM_Q1_1240743"/>
      <w:bookmarkEnd w:id="551"/>
      <w:r w:rsidR="005415EA">
        <w:rPr>
          <w:rFonts w:hint="cs"/>
          <w:rtl/>
        </w:rPr>
        <w:t>כרגע ל</w:t>
      </w:r>
      <w:r>
        <w:rPr>
          <w:rFonts w:hint="cs"/>
          <w:rtl/>
        </w:rPr>
        <w:t xml:space="preserve">התעסק בזה </w:t>
      </w:r>
      <w:bookmarkStart w:id="552" w:name="_ETM_Q1_1240571"/>
      <w:bookmarkEnd w:id="552"/>
      <w:r>
        <w:rPr>
          <w:rFonts w:hint="cs"/>
          <w:rtl/>
        </w:rPr>
        <w:t>וזו אחת הסיבות המשמעותיות.</w:t>
      </w:r>
    </w:p>
    <w:p w:rsidR="005415EA" w:rsidRDefault="005415EA" w:rsidP="006C7F04">
      <w:pPr>
        <w:rPr>
          <w:rtl/>
        </w:rPr>
      </w:pPr>
      <w:bookmarkStart w:id="553" w:name="_ETM_Q1_1248195"/>
      <w:bookmarkStart w:id="554" w:name="_ETM_Q1_1248284"/>
      <w:bookmarkStart w:id="555" w:name="_ETM_Q1_1249092"/>
      <w:bookmarkEnd w:id="553"/>
      <w:bookmarkEnd w:id="554"/>
      <w:bookmarkEnd w:id="555"/>
    </w:p>
    <w:p w:rsidR="005415EA" w:rsidRDefault="005415EA" w:rsidP="005415EA">
      <w:pPr>
        <w:pStyle w:val="a4"/>
        <w:keepNext/>
        <w:rPr>
          <w:rtl/>
        </w:rPr>
      </w:pPr>
      <w:bookmarkStart w:id="556" w:name="ET_speaker_5726_66"/>
      <w:r w:rsidRPr="00541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5415EA" w:rsidRDefault="005415EA" w:rsidP="005415EA">
      <w:pPr>
        <w:pStyle w:val="KeepWithNext"/>
        <w:rPr>
          <w:rtl/>
        </w:rPr>
      </w:pPr>
    </w:p>
    <w:p w:rsidR="005415EA" w:rsidRDefault="005415EA" w:rsidP="005415EA">
      <w:pPr>
        <w:rPr>
          <w:rtl/>
        </w:rPr>
      </w:pPr>
      <w:bookmarkStart w:id="557" w:name="_ETM_Q1_1249243"/>
      <w:bookmarkStart w:id="558" w:name="_ETM_Q1_1249444"/>
      <w:bookmarkEnd w:id="557"/>
      <w:bookmarkEnd w:id="558"/>
      <w:r>
        <w:rPr>
          <w:rFonts w:hint="cs"/>
          <w:rtl/>
        </w:rPr>
        <w:t>מתנצלים אם הבנתם לא נכון.</w:t>
      </w:r>
    </w:p>
    <w:p w:rsidR="005415EA" w:rsidRPr="005415EA" w:rsidRDefault="005415EA" w:rsidP="005415EA">
      <w:pPr>
        <w:rPr>
          <w:rtl/>
        </w:rPr>
      </w:pPr>
    </w:p>
    <w:p w:rsidR="006C7F04" w:rsidRDefault="006C7F04" w:rsidP="006C7F04">
      <w:pPr>
        <w:pStyle w:val="a4"/>
        <w:keepNext/>
        <w:rPr>
          <w:rtl/>
        </w:rPr>
      </w:pPr>
      <w:bookmarkStart w:id="559" w:name="ET_speaker_4674_52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560" w:name="_ETM_Q1_1249754"/>
      <w:bookmarkStart w:id="561" w:name="_ETM_Q1_1249799"/>
      <w:bookmarkEnd w:id="560"/>
      <w:bookmarkEnd w:id="561"/>
      <w:r>
        <w:rPr>
          <w:rFonts w:hint="cs"/>
          <w:rtl/>
        </w:rPr>
        <w:t>אני זוכר מה אמרתי. קיימנו ד</w:t>
      </w:r>
      <w:r w:rsidR="005415EA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5415EA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  <w:r w:rsidR="005415EA">
        <w:rPr>
          <w:rFonts w:hint="cs"/>
          <w:rtl/>
        </w:rPr>
        <w:t xml:space="preserve"> תיכנס לפרוטוקול.</w:t>
      </w:r>
    </w:p>
    <w:p w:rsidR="005415EA" w:rsidRDefault="005415EA" w:rsidP="005415EA">
      <w:pPr>
        <w:rPr>
          <w:rtl/>
        </w:rPr>
      </w:pPr>
    </w:p>
    <w:p w:rsidR="005415EA" w:rsidRDefault="005415EA" w:rsidP="005415EA">
      <w:pPr>
        <w:pStyle w:val="a4"/>
        <w:keepNext/>
        <w:rPr>
          <w:rtl/>
        </w:rPr>
      </w:pPr>
      <w:r w:rsidRPr="006C7F04">
        <w:rPr>
          <w:rStyle w:val="TagStyle"/>
          <w:rtl/>
        </w:rPr>
        <w:t xml:space="preserve">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15EA" w:rsidRDefault="005415EA" w:rsidP="005415EA">
      <w:pPr>
        <w:rPr>
          <w:rtl/>
        </w:rPr>
      </w:pPr>
    </w:p>
    <w:p w:rsidR="005415EA" w:rsidRDefault="005415EA" w:rsidP="005415EA">
      <w:pPr>
        <w:rPr>
          <w:rtl/>
        </w:rPr>
      </w:pPr>
      <w:r>
        <w:rPr>
          <w:rFonts w:hint="cs"/>
          <w:rtl/>
        </w:rPr>
        <w:t>לא הספקנו לקיים דיון נוסף.</w:t>
      </w:r>
    </w:p>
    <w:p w:rsidR="006C7F04" w:rsidRDefault="006C7F04" w:rsidP="006C7F04">
      <w:pPr>
        <w:rPr>
          <w:rtl/>
        </w:rPr>
      </w:pPr>
      <w:bookmarkStart w:id="562" w:name="_ETM_Q1_1255267"/>
      <w:bookmarkStart w:id="563" w:name="_ETM_Q1_1255345"/>
      <w:bookmarkStart w:id="564" w:name="_ETM_Q1_1256453"/>
      <w:bookmarkEnd w:id="562"/>
      <w:bookmarkEnd w:id="563"/>
      <w:bookmarkEnd w:id="564"/>
    </w:p>
    <w:p w:rsidR="006C7F04" w:rsidRDefault="006C7F04" w:rsidP="006C7F04">
      <w:pPr>
        <w:pStyle w:val="a4"/>
        <w:keepNext/>
        <w:rPr>
          <w:rtl/>
        </w:rPr>
      </w:pPr>
      <w:bookmarkStart w:id="565" w:name="ET_speaker_שלומית_ארליך_53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6C7F04" w:rsidRDefault="006C7F04" w:rsidP="006C7F04">
      <w:pPr>
        <w:pStyle w:val="KeepWithNext"/>
        <w:rPr>
          <w:rtl/>
        </w:rPr>
      </w:pPr>
    </w:p>
    <w:p w:rsidR="006C7F04" w:rsidRDefault="005415EA" w:rsidP="006C7F04">
      <w:pPr>
        <w:rPr>
          <w:rtl/>
        </w:rPr>
      </w:pPr>
      <w:bookmarkStart w:id="566" w:name="_ETM_Q1_1257065"/>
      <w:bookmarkStart w:id="567" w:name="_ETM_Q1_1257110"/>
      <w:bookmarkEnd w:id="566"/>
      <w:bookmarkEnd w:id="567"/>
      <w:r>
        <w:rPr>
          <w:rFonts w:hint="cs"/>
          <w:rtl/>
        </w:rPr>
        <w:t xml:space="preserve">זה לא שלא הספקנו. </w:t>
      </w:r>
      <w:r w:rsidR="006C7F04">
        <w:rPr>
          <w:rFonts w:hint="cs"/>
          <w:rtl/>
        </w:rPr>
        <w:t xml:space="preserve">אותן עמדות </w:t>
      </w:r>
      <w:bookmarkStart w:id="568" w:name="_ETM_Q1_1258739"/>
      <w:bookmarkEnd w:id="568"/>
      <w:r w:rsidR="006C7F04">
        <w:rPr>
          <w:rFonts w:hint="cs"/>
          <w:rtl/>
        </w:rPr>
        <w:t>עלו פה גם בפעם הקודמת.</w:t>
      </w:r>
    </w:p>
    <w:p w:rsidR="006C7F04" w:rsidRDefault="006C7F04" w:rsidP="006C7F04">
      <w:pPr>
        <w:rPr>
          <w:rtl/>
        </w:rPr>
      </w:pPr>
      <w:bookmarkStart w:id="569" w:name="_ETM_Q1_1261834"/>
      <w:bookmarkStart w:id="570" w:name="_ETM_Q1_1261923"/>
      <w:bookmarkStart w:id="571" w:name="_ETM_Q1_1262843"/>
      <w:bookmarkEnd w:id="569"/>
      <w:bookmarkEnd w:id="570"/>
      <w:bookmarkEnd w:id="571"/>
    </w:p>
    <w:p w:rsidR="006C7F04" w:rsidRDefault="006C7F04" w:rsidP="006C7F04">
      <w:pPr>
        <w:pStyle w:val="a4"/>
        <w:keepNext/>
        <w:rPr>
          <w:rtl/>
        </w:rPr>
      </w:pPr>
      <w:bookmarkStart w:id="572" w:name="ET_speaker_מתן_יגל_54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573" w:name="_ETM_Q1_1263548"/>
      <w:bookmarkStart w:id="574" w:name="_ETM_Q1_1263588"/>
      <w:bookmarkEnd w:id="573"/>
      <w:bookmarkEnd w:id="574"/>
      <w:r>
        <w:rPr>
          <w:rFonts w:hint="cs"/>
          <w:rtl/>
        </w:rPr>
        <w:t>שנית, אנח</w:t>
      </w:r>
      <w:r w:rsidR="005415EA">
        <w:rPr>
          <w:rFonts w:hint="cs"/>
          <w:rtl/>
        </w:rPr>
        <w:t>נו</w:t>
      </w:r>
      <w:r>
        <w:rPr>
          <w:rFonts w:hint="cs"/>
          <w:rtl/>
        </w:rPr>
        <w:t xml:space="preserve"> אחרי מלחמה ו</w:t>
      </w:r>
      <w:r w:rsidR="005415EA">
        <w:rPr>
          <w:rFonts w:hint="cs"/>
          <w:rtl/>
        </w:rPr>
        <w:t>הו</w:t>
      </w:r>
      <w:r>
        <w:rPr>
          <w:rFonts w:hint="cs"/>
          <w:rtl/>
        </w:rPr>
        <w:t xml:space="preserve">צאות מאוד </w:t>
      </w:r>
      <w:bookmarkStart w:id="575" w:name="_ETM_Q1_1270215"/>
      <w:bookmarkEnd w:id="575"/>
      <w:r>
        <w:rPr>
          <w:rFonts w:hint="cs"/>
          <w:rtl/>
        </w:rPr>
        <w:t xml:space="preserve">גבוהות </w:t>
      </w:r>
      <w:r w:rsidR="005415EA">
        <w:rPr>
          <w:rFonts w:hint="cs"/>
          <w:rtl/>
        </w:rPr>
        <w:t xml:space="preserve">ולכן עכשיו </w:t>
      </w:r>
      <w:bookmarkStart w:id="576" w:name="_ETM_Q1_1272327"/>
      <w:bookmarkEnd w:id="576"/>
      <w:r w:rsidR="005415EA">
        <w:rPr>
          <w:rFonts w:hint="cs"/>
          <w:rtl/>
        </w:rPr>
        <w:t xml:space="preserve">צעדים שיגדילו את הכנסות המדינה, </w:t>
      </w:r>
      <w:r>
        <w:rPr>
          <w:rFonts w:hint="cs"/>
          <w:rtl/>
        </w:rPr>
        <w:t xml:space="preserve">בטח ובטח בסוף אנשים שהיום מעלימים מס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77" w:name="_ETM_Q1_1276547"/>
      <w:bookmarkEnd w:id="577"/>
      <w:r>
        <w:rPr>
          <w:rFonts w:hint="cs"/>
          <w:rtl/>
        </w:rPr>
        <w:t>מדבר</w:t>
      </w:r>
      <w:r w:rsidR="005415EA">
        <w:rPr>
          <w:rFonts w:hint="cs"/>
          <w:rtl/>
        </w:rPr>
        <w:t>י</w:t>
      </w:r>
      <w:r>
        <w:rPr>
          <w:rFonts w:hint="cs"/>
          <w:rtl/>
        </w:rPr>
        <w:t>ם על להע</w:t>
      </w:r>
      <w:r w:rsidR="005415EA">
        <w:rPr>
          <w:rFonts w:hint="cs"/>
          <w:rtl/>
        </w:rPr>
        <w:t>ל</w:t>
      </w:r>
      <w:r>
        <w:rPr>
          <w:rFonts w:hint="cs"/>
          <w:rtl/>
        </w:rPr>
        <w:t xml:space="preserve">ות מס רגיל שאדם </w:t>
      </w:r>
      <w:r w:rsidR="005415EA">
        <w:rPr>
          <w:rFonts w:hint="cs"/>
          <w:rtl/>
        </w:rPr>
        <w:t xml:space="preserve">אמור </w:t>
      </w:r>
      <w:r>
        <w:rPr>
          <w:rFonts w:hint="cs"/>
          <w:rtl/>
        </w:rPr>
        <w:t>לשלם על הכנסה</w:t>
      </w:r>
      <w:r w:rsidR="005415EA">
        <w:rPr>
          <w:rFonts w:hint="cs"/>
          <w:rtl/>
        </w:rPr>
        <w:t xml:space="preserve"> או מע"מ או דברים כאלה</w:t>
      </w:r>
      <w:r>
        <w:rPr>
          <w:rFonts w:hint="cs"/>
          <w:rtl/>
        </w:rPr>
        <w:t xml:space="preserve">. </w:t>
      </w:r>
      <w:bookmarkStart w:id="578" w:name="_ETM_Q1_1282371"/>
      <w:bookmarkEnd w:id="578"/>
      <w:r w:rsidR="005415EA">
        <w:rPr>
          <w:rFonts w:hint="cs"/>
          <w:rtl/>
        </w:rPr>
        <w:t xml:space="preserve">הצעד הזה אמור למסות בסך הכול אדם שמעלים </w:t>
      </w:r>
      <w:bookmarkStart w:id="579" w:name="_ETM_Q1_1285500"/>
      <w:bookmarkEnd w:id="579"/>
      <w:r w:rsidR="005415EA">
        <w:rPr>
          <w:rFonts w:hint="cs"/>
          <w:rtl/>
        </w:rPr>
        <w:t xml:space="preserve">מס. </w:t>
      </w:r>
      <w:r>
        <w:rPr>
          <w:rFonts w:hint="cs"/>
          <w:rtl/>
        </w:rPr>
        <w:t xml:space="preserve">מי שלא מעלים </w:t>
      </w:r>
      <w:bookmarkStart w:id="580" w:name="_ETM_Q1_1287458"/>
      <w:bookmarkEnd w:id="580"/>
      <w:r>
        <w:rPr>
          <w:rFonts w:hint="cs"/>
          <w:rtl/>
        </w:rPr>
        <w:t>מס החוק הזה לא משנה לו במילימטר חוץ מארבע דקות</w:t>
      </w:r>
      <w:r w:rsidR="005415EA">
        <w:rPr>
          <w:rFonts w:hint="cs"/>
          <w:rtl/>
        </w:rPr>
        <w:t xml:space="preserve"> להיכנס לאינטרנט פעם בשנה</w:t>
      </w:r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581" w:name="_ETM_Q1_1294316"/>
      <w:bookmarkStart w:id="582" w:name="_ETM_Q1_1294401"/>
      <w:bookmarkStart w:id="583" w:name="_ETM_Q1_1295387"/>
      <w:bookmarkEnd w:id="581"/>
      <w:bookmarkEnd w:id="582"/>
      <w:bookmarkEnd w:id="583"/>
    </w:p>
    <w:p w:rsidR="006C7F04" w:rsidRDefault="006C7F04" w:rsidP="006C7F04">
      <w:pPr>
        <w:pStyle w:val="a4"/>
        <w:keepNext/>
        <w:rPr>
          <w:rtl/>
        </w:rPr>
      </w:pPr>
      <w:bookmarkStart w:id="584" w:name="ET_speaker_שלומית_ארליך_55"/>
      <w:r w:rsidRPr="006C7F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C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C7F04" w:rsidRDefault="006C7F04" w:rsidP="006C7F04">
      <w:pPr>
        <w:pStyle w:val="KeepWithNext"/>
        <w:rPr>
          <w:rtl/>
        </w:rPr>
      </w:pPr>
    </w:p>
    <w:p w:rsidR="006C7F04" w:rsidRDefault="006C7F04" w:rsidP="005415EA">
      <w:pPr>
        <w:rPr>
          <w:rtl/>
        </w:rPr>
      </w:pPr>
      <w:bookmarkStart w:id="585" w:name="_ETM_Q1_1296082"/>
      <w:bookmarkStart w:id="586" w:name="_ETM_Q1_1296133"/>
      <w:bookmarkEnd w:id="585"/>
      <w:bookmarkEnd w:id="586"/>
      <w:r>
        <w:rPr>
          <w:rFonts w:hint="cs"/>
          <w:rtl/>
        </w:rPr>
        <w:t xml:space="preserve">אל </w:t>
      </w:r>
      <w:bookmarkStart w:id="587" w:name="_ETM_Q1_1296403"/>
      <w:bookmarkEnd w:id="587"/>
      <w:r>
        <w:rPr>
          <w:rFonts w:hint="cs"/>
          <w:rtl/>
        </w:rPr>
        <w:t>תגיד את זה</w:t>
      </w:r>
      <w:r w:rsidR="005415EA">
        <w:rPr>
          <w:rFonts w:hint="cs"/>
          <w:rtl/>
        </w:rPr>
        <w:t>, ארבע דקות</w:t>
      </w:r>
      <w:r>
        <w:rPr>
          <w:rFonts w:hint="cs"/>
          <w:rtl/>
        </w:rPr>
        <w:t>.</w:t>
      </w:r>
    </w:p>
    <w:p w:rsidR="006C7F04" w:rsidRDefault="006C7F04" w:rsidP="006C7F04">
      <w:pPr>
        <w:rPr>
          <w:rtl/>
        </w:rPr>
      </w:pPr>
      <w:bookmarkStart w:id="588" w:name="_ETM_Q1_1299971"/>
      <w:bookmarkStart w:id="589" w:name="_ETM_Q1_1300081"/>
      <w:bookmarkEnd w:id="588"/>
      <w:bookmarkEnd w:id="589"/>
    </w:p>
    <w:p w:rsidR="000659BA" w:rsidRDefault="000659BA" w:rsidP="000659BA">
      <w:pPr>
        <w:pStyle w:val="af5"/>
        <w:keepNext/>
        <w:rPr>
          <w:rtl/>
        </w:rPr>
      </w:pPr>
      <w:bookmarkStart w:id="590" w:name="_ETM_Q1_1302875"/>
      <w:bookmarkStart w:id="591" w:name="_ETM_Q1_1302957"/>
      <w:bookmarkEnd w:id="590"/>
      <w:bookmarkEnd w:id="591"/>
      <w:r w:rsidRPr="00B5000C">
        <w:rPr>
          <w:rStyle w:val="TagStyle"/>
          <w:rtl/>
        </w:rPr>
        <w:t xml:space="preserve">&lt;&lt; קריאה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B50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0659BA" w:rsidRDefault="000659BA" w:rsidP="006C7F04">
      <w:pPr>
        <w:rPr>
          <w:rtl/>
        </w:rPr>
      </w:pPr>
    </w:p>
    <w:p w:rsidR="000659BA" w:rsidRDefault="000659BA" w:rsidP="000659BA">
      <w:pPr>
        <w:rPr>
          <w:rtl/>
        </w:rPr>
      </w:pPr>
      <w:bookmarkStart w:id="592" w:name="_ETM_Q1_1303220"/>
      <w:bookmarkStart w:id="593" w:name="_ETM_Q1_1303319"/>
      <w:bookmarkEnd w:id="592"/>
      <w:bookmarkEnd w:id="593"/>
      <w:r>
        <w:rPr>
          <w:rFonts w:hint="cs"/>
          <w:rtl/>
        </w:rPr>
        <w:t>נ</w:t>
      </w:r>
      <w:r w:rsidR="005415EA">
        <w:rPr>
          <w:rFonts w:hint="cs"/>
          <w:rtl/>
        </w:rPr>
        <w:t>כנסים לאתר רשות המיסים, מספ</w:t>
      </w:r>
      <w:bookmarkStart w:id="594" w:name="_ETM_Q1_1306989"/>
      <w:bookmarkEnd w:id="594"/>
      <w:r w:rsidR="005415EA">
        <w:rPr>
          <w:rFonts w:hint="cs"/>
          <w:rtl/>
        </w:rPr>
        <w:t>ר תיק, מספר תעודת זהות</w:t>
      </w:r>
      <w:r>
        <w:rPr>
          <w:rFonts w:hint="cs"/>
          <w:rtl/>
        </w:rPr>
        <w:t>.</w:t>
      </w:r>
    </w:p>
    <w:p w:rsidR="000659BA" w:rsidRDefault="000659BA" w:rsidP="000659BA">
      <w:pPr>
        <w:rPr>
          <w:rtl/>
        </w:rPr>
      </w:pPr>
      <w:bookmarkStart w:id="595" w:name="_ETM_Q1_1309084"/>
      <w:bookmarkStart w:id="596" w:name="_ETM_Q1_1309167"/>
      <w:bookmarkStart w:id="597" w:name="_ETM_Q1_1309747"/>
      <w:bookmarkEnd w:id="595"/>
      <w:bookmarkEnd w:id="596"/>
      <w:bookmarkEnd w:id="597"/>
    </w:p>
    <w:p w:rsidR="000659BA" w:rsidRDefault="000659BA" w:rsidP="000659BA">
      <w:pPr>
        <w:pStyle w:val="a4"/>
        <w:keepNext/>
        <w:rPr>
          <w:rtl/>
        </w:rPr>
      </w:pPr>
      <w:bookmarkStart w:id="598" w:name="ET_speaker_6347_56"/>
      <w:r w:rsidRPr="000659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06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659BA" w:rsidRDefault="000659BA" w:rsidP="000659BA">
      <w:pPr>
        <w:pStyle w:val="KeepWithNext"/>
        <w:rPr>
          <w:rtl/>
        </w:rPr>
      </w:pPr>
    </w:p>
    <w:p w:rsidR="000659BA" w:rsidRDefault="005415EA" w:rsidP="005415EA">
      <w:pPr>
        <w:rPr>
          <w:rtl/>
        </w:rPr>
      </w:pPr>
      <w:bookmarkStart w:id="599" w:name="_ETM_Q1_1310411"/>
      <w:bookmarkStart w:id="600" w:name="_ETM_Q1_1310506"/>
      <w:bookmarkEnd w:id="599"/>
      <w:bookmarkEnd w:id="600"/>
      <w:r>
        <w:rPr>
          <w:rFonts w:hint="cs"/>
          <w:rtl/>
        </w:rPr>
        <w:t>מילה אח</w:t>
      </w:r>
      <w:r w:rsidR="000659BA">
        <w:rPr>
          <w:rFonts w:hint="cs"/>
          <w:rtl/>
        </w:rPr>
        <w:t xml:space="preserve">ת </w:t>
      </w:r>
      <w:bookmarkStart w:id="601" w:name="_ETM_Q1_1311473"/>
      <w:bookmarkEnd w:id="601"/>
      <w:r w:rsidR="000659BA">
        <w:rPr>
          <w:rFonts w:hint="cs"/>
          <w:rtl/>
        </w:rPr>
        <w:t>לפני כן. אנשים מבוגרי</w:t>
      </w:r>
      <w:r>
        <w:rPr>
          <w:rFonts w:hint="cs"/>
          <w:rtl/>
        </w:rPr>
        <w:t>ם שהפנסיה שלהם היא רק מהדירה הז</w:t>
      </w:r>
      <w:r w:rsidR="000659BA">
        <w:rPr>
          <w:rFonts w:hint="cs"/>
          <w:rtl/>
        </w:rPr>
        <w:t>ו</w:t>
      </w:r>
      <w:bookmarkStart w:id="602" w:name="_ETM_Q1_1317435"/>
      <w:bookmarkEnd w:id="602"/>
      <w:r>
        <w:rPr>
          <w:rFonts w:hint="cs"/>
          <w:rtl/>
        </w:rPr>
        <w:t xml:space="preserve">, </w:t>
      </w:r>
      <w:r w:rsidR="000659BA">
        <w:rPr>
          <w:rFonts w:hint="cs"/>
          <w:rtl/>
        </w:rPr>
        <w:t xml:space="preserve">השכירות. </w:t>
      </w:r>
      <w:r>
        <w:rPr>
          <w:rFonts w:hint="cs"/>
          <w:rtl/>
        </w:rPr>
        <w:t xml:space="preserve">היו עצמאיים כל החיים, לא שילמו </w:t>
      </w:r>
      <w:r w:rsidR="000659BA">
        <w:rPr>
          <w:rFonts w:hint="cs"/>
          <w:rtl/>
        </w:rPr>
        <w:t xml:space="preserve">לא פנסיה, אין להם </w:t>
      </w:r>
      <w:r>
        <w:rPr>
          <w:rFonts w:hint="cs"/>
          <w:rtl/>
        </w:rPr>
        <w:t>כ</w:t>
      </w:r>
      <w:r w:rsidR="000659BA">
        <w:rPr>
          <w:rFonts w:hint="cs"/>
          <w:rtl/>
        </w:rPr>
        <w:t xml:space="preserve">לום. רק מהדירה הזו. אין </w:t>
      </w:r>
      <w:bookmarkStart w:id="603" w:name="_ETM_Q1_1323810"/>
      <w:bookmarkEnd w:id="603"/>
      <w:r w:rsidR="000659BA">
        <w:rPr>
          <w:rFonts w:hint="cs"/>
          <w:rtl/>
        </w:rPr>
        <w:t xml:space="preserve">להם מחשב, לא יודעים מה זה מחשב. </w:t>
      </w:r>
      <w:r>
        <w:rPr>
          <w:rFonts w:hint="cs"/>
          <w:rtl/>
        </w:rPr>
        <w:t xml:space="preserve">שום דבר. </w:t>
      </w:r>
      <w:r w:rsidR="000659BA">
        <w:rPr>
          <w:rFonts w:hint="cs"/>
          <w:rtl/>
        </w:rPr>
        <w:t xml:space="preserve">אין מי שיעזור </w:t>
      </w:r>
      <w:bookmarkStart w:id="604" w:name="_ETM_Q1_1329096"/>
      <w:bookmarkEnd w:id="604"/>
      <w:r>
        <w:rPr>
          <w:rFonts w:hint="cs"/>
          <w:rtl/>
        </w:rPr>
        <w:t>להם בזה</w:t>
      </w:r>
      <w:r w:rsidR="000659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59BA">
        <w:rPr>
          <w:rFonts w:hint="cs"/>
          <w:rtl/>
        </w:rPr>
        <w:t xml:space="preserve">אם אתה אומר: אני פוטר </w:t>
      </w:r>
      <w:r>
        <w:rPr>
          <w:rFonts w:hint="cs"/>
          <w:rtl/>
        </w:rPr>
        <w:t xml:space="preserve">אדם </w:t>
      </w:r>
      <w:r w:rsidR="000659BA">
        <w:rPr>
          <w:rFonts w:hint="cs"/>
          <w:rtl/>
        </w:rPr>
        <w:t xml:space="preserve">מעל גיל 65 </w:t>
      </w:r>
      <w:bookmarkStart w:id="605" w:name="_ETM_Q1_1334635"/>
      <w:bookmarkEnd w:id="605"/>
      <w:r w:rsidR="000659BA">
        <w:rPr>
          <w:rtl/>
        </w:rPr>
        <w:t>–</w:t>
      </w:r>
      <w:r w:rsidR="000659BA">
        <w:rPr>
          <w:rFonts w:hint="cs"/>
          <w:rtl/>
        </w:rPr>
        <w:t xml:space="preserve"> אני יכול להבין</w:t>
      </w:r>
      <w:r>
        <w:rPr>
          <w:rFonts w:hint="cs"/>
          <w:rtl/>
        </w:rPr>
        <w:t>,</w:t>
      </w:r>
      <w:r w:rsidR="000659BA">
        <w:rPr>
          <w:rFonts w:hint="cs"/>
          <w:rtl/>
        </w:rPr>
        <w:t xml:space="preserve"> אבל יש א</w:t>
      </w:r>
      <w:r>
        <w:rPr>
          <w:rFonts w:hint="cs"/>
          <w:rtl/>
        </w:rPr>
        <w:t>נ</w:t>
      </w:r>
      <w:r w:rsidR="000659BA">
        <w:rPr>
          <w:rFonts w:hint="cs"/>
          <w:rtl/>
        </w:rPr>
        <w:t>שים באוכלוסייה</w:t>
      </w:r>
      <w:r>
        <w:rPr>
          <w:rFonts w:hint="cs"/>
          <w:rtl/>
        </w:rPr>
        <w:t>,</w:t>
      </w:r>
      <w:r w:rsidR="000659BA">
        <w:rPr>
          <w:rFonts w:hint="cs"/>
          <w:rtl/>
        </w:rPr>
        <w:t xml:space="preserve"> שקשה להם </w:t>
      </w:r>
      <w:bookmarkStart w:id="606" w:name="_ETM_Q1_1342492"/>
      <w:bookmarkEnd w:id="606"/>
      <w:r w:rsidR="000659BA">
        <w:rPr>
          <w:rFonts w:hint="cs"/>
          <w:rtl/>
        </w:rPr>
        <w:t xml:space="preserve">בזה וזה לא </w:t>
      </w:r>
      <w:r>
        <w:rPr>
          <w:rFonts w:hint="cs"/>
          <w:rtl/>
        </w:rPr>
        <w:t xml:space="preserve">ארבע </w:t>
      </w:r>
      <w:bookmarkStart w:id="607" w:name="_ETM_Q1_1346613"/>
      <w:bookmarkEnd w:id="607"/>
      <w:r w:rsidR="000659BA">
        <w:rPr>
          <w:rFonts w:hint="cs"/>
          <w:rtl/>
        </w:rPr>
        <w:t xml:space="preserve">דקות וצריכים להיעזר בבן או בנכד </w:t>
      </w:r>
      <w:bookmarkStart w:id="608" w:name="_ETM_Q1_1348970"/>
      <w:bookmarkEnd w:id="608"/>
      <w:r w:rsidR="000659BA">
        <w:rPr>
          <w:rFonts w:hint="cs"/>
          <w:rtl/>
        </w:rPr>
        <w:t>או בשכן.</w:t>
      </w:r>
    </w:p>
    <w:p w:rsidR="000659BA" w:rsidRDefault="000659BA" w:rsidP="000659BA">
      <w:pPr>
        <w:rPr>
          <w:rtl/>
        </w:rPr>
      </w:pPr>
      <w:bookmarkStart w:id="609" w:name="_ETM_Q1_1350323"/>
      <w:bookmarkEnd w:id="609"/>
    </w:p>
    <w:p w:rsidR="000659BA" w:rsidRDefault="000659BA" w:rsidP="005415EA">
      <w:pPr>
        <w:rPr>
          <w:rtl/>
        </w:rPr>
      </w:pPr>
      <w:bookmarkStart w:id="610" w:name="_ETM_Q1_1350455"/>
      <w:bookmarkStart w:id="611" w:name="_ETM_Q1_1350487"/>
      <w:bookmarkStart w:id="612" w:name="_ETM_Q1_1350556"/>
      <w:bookmarkEnd w:id="610"/>
      <w:bookmarkEnd w:id="611"/>
      <w:bookmarkEnd w:id="612"/>
      <w:r>
        <w:rPr>
          <w:rFonts w:hint="cs"/>
          <w:rtl/>
        </w:rPr>
        <w:t xml:space="preserve">אני רוצה שתבואו עם דברים יצירתיים. למשל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415EA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bookmarkStart w:id="613" w:name="_ETM_Q1_1355634"/>
      <w:bookmarkEnd w:id="613"/>
      <w:r w:rsidR="005415EA">
        <w:rPr>
          <w:rFonts w:hint="cs"/>
          <w:rtl/>
        </w:rPr>
        <w:t>לא עלה פה ואמרתי גם קודם.</w:t>
      </w:r>
      <w:r>
        <w:rPr>
          <w:rFonts w:hint="cs"/>
          <w:rtl/>
        </w:rPr>
        <w:t xml:space="preserve"> אנו מוכנים לשבת </w:t>
      </w:r>
      <w:bookmarkStart w:id="614" w:name="_ETM_Q1_1360251"/>
      <w:bookmarkEnd w:id="614"/>
      <w:r>
        <w:rPr>
          <w:rFonts w:hint="cs"/>
          <w:rtl/>
        </w:rPr>
        <w:t xml:space="preserve">על דברים </w:t>
      </w:r>
      <w:r w:rsidR="005415EA">
        <w:rPr>
          <w:rFonts w:hint="cs"/>
          <w:rtl/>
        </w:rPr>
        <w:t xml:space="preserve">שיהיו </w:t>
      </w:r>
      <w:r>
        <w:rPr>
          <w:rFonts w:hint="cs"/>
          <w:rtl/>
        </w:rPr>
        <w:t xml:space="preserve">יצירתיים. יש פה חברי כנסת שמכירים את הדברים. </w:t>
      </w:r>
      <w:bookmarkStart w:id="615" w:name="_ETM_Q1_1367025"/>
      <w:bookmarkEnd w:id="615"/>
      <w:r w:rsidR="005415EA">
        <w:rPr>
          <w:rFonts w:hint="cs"/>
          <w:rtl/>
        </w:rPr>
        <w:t xml:space="preserve">יש להם ניסיון מעמיק בזה. </w:t>
      </w:r>
      <w:r>
        <w:rPr>
          <w:rFonts w:hint="cs"/>
          <w:rtl/>
        </w:rPr>
        <w:t>למשל יש לא מעט ע</w:t>
      </w:r>
      <w:r w:rsidR="005415EA">
        <w:rPr>
          <w:rFonts w:hint="cs"/>
          <w:rtl/>
        </w:rPr>
        <w:t>י</w:t>
      </w:r>
      <w:r>
        <w:rPr>
          <w:rFonts w:hint="cs"/>
          <w:rtl/>
        </w:rPr>
        <w:t>זבונות של אנשים שיש להם ק</w:t>
      </w:r>
      <w:r w:rsidR="005415EA">
        <w:rPr>
          <w:rFonts w:hint="cs"/>
          <w:rtl/>
        </w:rPr>
        <w:t>ר</w:t>
      </w:r>
      <w:r>
        <w:rPr>
          <w:rFonts w:hint="cs"/>
          <w:rtl/>
        </w:rPr>
        <w:t xml:space="preserve">קעות </w:t>
      </w:r>
      <w:bookmarkStart w:id="616" w:name="_ETM_Q1_1373389"/>
      <w:bookmarkEnd w:id="616"/>
      <w:r>
        <w:rPr>
          <w:rFonts w:hint="cs"/>
          <w:rtl/>
        </w:rPr>
        <w:t>ואותם לא בונים. לא יודע מספרים</w:t>
      </w:r>
      <w:r w:rsidR="005415E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415EA">
        <w:rPr>
          <w:rFonts w:hint="cs"/>
          <w:rtl/>
        </w:rPr>
        <w:t xml:space="preserve">אתם יכולים לבדוק את </w:t>
      </w:r>
      <w:bookmarkStart w:id="617" w:name="_ETM_Q1_1381280"/>
      <w:bookmarkEnd w:id="617"/>
      <w:r w:rsidR="005415EA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תמסו את זה. </w:t>
      </w:r>
      <w:bookmarkStart w:id="618" w:name="_ETM_Q1_1379540"/>
      <w:bookmarkEnd w:id="618"/>
      <w:r>
        <w:rPr>
          <w:rFonts w:hint="cs"/>
          <w:rtl/>
        </w:rPr>
        <w:t xml:space="preserve">מי שלא בונה תוך שנה שנתיים </w:t>
      </w:r>
      <w:r>
        <w:rPr>
          <w:rtl/>
        </w:rPr>
        <w:t>–</w:t>
      </w:r>
      <w:r>
        <w:rPr>
          <w:rFonts w:hint="cs"/>
          <w:rtl/>
        </w:rPr>
        <w:t xml:space="preserve"> תמסו. מכיר הרבה </w:t>
      </w:r>
      <w:bookmarkStart w:id="619" w:name="_ETM_Q1_1385850"/>
      <w:bookmarkEnd w:id="619"/>
      <w:r>
        <w:rPr>
          <w:rFonts w:hint="cs"/>
          <w:rtl/>
        </w:rPr>
        <w:t>מאוד ע</w:t>
      </w:r>
      <w:r w:rsidR="005415EA">
        <w:rPr>
          <w:rFonts w:hint="cs"/>
          <w:rtl/>
        </w:rPr>
        <w:t>י</w:t>
      </w:r>
      <w:r>
        <w:rPr>
          <w:rFonts w:hint="cs"/>
          <w:rtl/>
        </w:rPr>
        <w:t xml:space="preserve">זבונות </w:t>
      </w:r>
      <w:r w:rsidR="005415EA">
        <w:rPr>
          <w:rtl/>
        </w:rPr>
        <w:t>–</w:t>
      </w:r>
      <w:r w:rsidR="005415EA">
        <w:rPr>
          <w:rFonts w:hint="cs"/>
          <w:rtl/>
        </w:rPr>
        <w:t xml:space="preserve"> אם זה של וילות או של קרקעות </w:t>
      </w:r>
      <w:r>
        <w:rPr>
          <w:rFonts w:hint="cs"/>
          <w:rtl/>
        </w:rPr>
        <w:t>ומגרשים</w:t>
      </w:r>
      <w:r w:rsidR="005415EA">
        <w:rPr>
          <w:rFonts w:hint="cs"/>
          <w:rtl/>
        </w:rPr>
        <w:t xml:space="preserve"> </w:t>
      </w:r>
      <w:bookmarkStart w:id="620" w:name="_ETM_Q1_1389415"/>
      <w:bookmarkEnd w:id="620"/>
      <w:proofErr w:type="spellStart"/>
      <w:r w:rsidR="005415EA">
        <w:rPr>
          <w:rFonts w:hint="cs"/>
          <w:rtl/>
        </w:rPr>
        <w:t>וכו</w:t>
      </w:r>
      <w:proofErr w:type="spellEnd"/>
      <w:r w:rsidR="005415EA">
        <w:rPr>
          <w:rFonts w:hint="cs"/>
          <w:rtl/>
        </w:rPr>
        <w:t>'. לא בונים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תכניסו </w:t>
      </w:r>
      <w:r w:rsidR="005415E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לבניה, לשוק, תוציאו </w:t>
      </w:r>
      <w:bookmarkStart w:id="621" w:name="_ETM_Q1_1393843"/>
      <w:bookmarkEnd w:id="621"/>
      <w:r>
        <w:rPr>
          <w:rFonts w:hint="cs"/>
          <w:rtl/>
        </w:rPr>
        <w:t>לשוק. הנה ר</w:t>
      </w:r>
      <w:r w:rsidR="005415EA">
        <w:rPr>
          <w:rFonts w:hint="cs"/>
          <w:rtl/>
        </w:rPr>
        <w:t>עי</w:t>
      </w:r>
      <w:r>
        <w:rPr>
          <w:rFonts w:hint="cs"/>
          <w:rtl/>
        </w:rPr>
        <w:t>ון. יש הרבה דברים שאנו יכולי</w:t>
      </w:r>
      <w:r w:rsidR="005415EA">
        <w:rPr>
          <w:rFonts w:hint="cs"/>
          <w:rtl/>
        </w:rPr>
        <w:t>ם</w:t>
      </w:r>
      <w:r>
        <w:rPr>
          <w:rFonts w:hint="cs"/>
          <w:rtl/>
        </w:rPr>
        <w:t xml:space="preserve"> לעזור לכם. </w:t>
      </w:r>
      <w:bookmarkStart w:id="622" w:name="_ETM_Q1_1401413"/>
      <w:bookmarkEnd w:id="622"/>
      <w:r w:rsidR="005415EA">
        <w:rPr>
          <w:rFonts w:hint="cs"/>
          <w:rtl/>
        </w:rPr>
        <w:t xml:space="preserve">אבל אתם לא יכולים להנחית עלינו דברים, </w:t>
      </w:r>
      <w:r>
        <w:rPr>
          <w:rFonts w:hint="cs"/>
          <w:rtl/>
        </w:rPr>
        <w:t>גם נאמ</w:t>
      </w:r>
      <w:r w:rsidR="005415EA">
        <w:rPr>
          <w:rFonts w:hint="cs"/>
          <w:rtl/>
        </w:rPr>
        <w:t xml:space="preserve">ר </w:t>
      </w:r>
      <w:bookmarkStart w:id="623" w:name="_ETM_Q1_1406442"/>
      <w:bookmarkEnd w:id="623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מי שלא דיווח </w:t>
      </w:r>
      <w:r>
        <w:rPr>
          <w:rtl/>
        </w:rPr>
        <w:t>–</w:t>
      </w:r>
      <w:r>
        <w:rPr>
          <w:rFonts w:hint="cs"/>
          <w:rtl/>
        </w:rPr>
        <w:t xml:space="preserve"> עבריין. להפך, </w:t>
      </w:r>
      <w:bookmarkStart w:id="624" w:name="_ETM_Q1_1407901"/>
      <w:bookmarkEnd w:id="624"/>
      <w:r>
        <w:rPr>
          <w:rFonts w:hint="cs"/>
          <w:rtl/>
        </w:rPr>
        <w:t>תגידו הפוך, שצריך לד</w:t>
      </w:r>
      <w:r w:rsidR="005415EA">
        <w:rPr>
          <w:rFonts w:hint="cs"/>
          <w:rtl/>
        </w:rPr>
        <w:t>ו</w:t>
      </w:r>
      <w:r>
        <w:rPr>
          <w:rFonts w:hint="cs"/>
          <w:rtl/>
        </w:rPr>
        <w:t>וח כל מי שיש לו.</w:t>
      </w:r>
    </w:p>
    <w:p w:rsidR="000659BA" w:rsidRDefault="000659BA" w:rsidP="000659BA">
      <w:pPr>
        <w:rPr>
          <w:rtl/>
        </w:rPr>
      </w:pPr>
      <w:bookmarkStart w:id="625" w:name="_ETM_Q1_1413238"/>
      <w:bookmarkStart w:id="626" w:name="_ETM_Q1_1413323"/>
      <w:bookmarkStart w:id="627" w:name="_ETM_Q1_1414117"/>
      <w:bookmarkEnd w:id="625"/>
      <w:bookmarkEnd w:id="626"/>
      <w:bookmarkEnd w:id="627"/>
    </w:p>
    <w:p w:rsidR="000659BA" w:rsidRDefault="000659BA" w:rsidP="000659BA">
      <w:pPr>
        <w:pStyle w:val="a4"/>
        <w:keepNext/>
        <w:rPr>
          <w:rtl/>
        </w:rPr>
      </w:pPr>
      <w:bookmarkStart w:id="628" w:name="ET_speaker_מתן_יגל_57"/>
      <w:r w:rsidRPr="000659BA">
        <w:rPr>
          <w:rStyle w:val="TagStyle"/>
          <w:rtl/>
        </w:rPr>
        <w:t xml:space="preserve"> &lt;&lt; דובר &gt;&gt; </w:t>
      </w:r>
      <w:r>
        <w:rPr>
          <w:rtl/>
        </w:rPr>
        <w:t xml:space="preserve">מתן </w:t>
      </w:r>
      <w:proofErr w:type="spellStart"/>
      <w:r>
        <w:rPr>
          <w:rtl/>
        </w:rPr>
        <w:t>יגל</w:t>
      </w:r>
      <w:proofErr w:type="spellEnd"/>
      <w:r>
        <w:rPr>
          <w:rtl/>
        </w:rPr>
        <w:t>:</w:t>
      </w:r>
      <w:r w:rsidRPr="0006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0659BA" w:rsidRDefault="000659BA" w:rsidP="000659BA">
      <w:pPr>
        <w:pStyle w:val="KeepWithNext"/>
        <w:rPr>
          <w:rtl/>
        </w:rPr>
      </w:pPr>
    </w:p>
    <w:p w:rsidR="000659BA" w:rsidRDefault="000659BA" w:rsidP="005415EA">
      <w:pPr>
        <w:rPr>
          <w:rtl/>
        </w:rPr>
      </w:pPr>
      <w:bookmarkStart w:id="629" w:name="_ETM_Q1_1414882"/>
      <w:bookmarkStart w:id="630" w:name="_ETM_Q1_1414932"/>
      <w:bookmarkEnd w:id="629"/>
      <w:bookmarkEnd w:id="630"/>
      <w:r>
        <w:rPr>
          <w:rFonts w:hint="cs"/>
          <w:rtl/>
        </w:rPr>
        <w:t xml:space="preserve">זו ההצעה. </w:t>
      </w:r>
      <w:r w:rsidR="005415EA">
        <w:rPr>
          <w:rFonts w:hint="cs"/>
          <w:rtl/>
        </w:rPr>
        <w:t xml:space="preserve">שכל מי שיש לו צריך לדווח. גם יש בהצעה פתרון </w:t>
      </w:r>
      <w:r>
        <w:rPr>
          <w:rFonts w:hint="cs"/>
          <w:rtl/>
        </w:rPr>
        <w:t xml:space="preserve">לאנשים </w:t>
      </w:r>
      <w:bookmarkStart w:id="631" w:name="_ETM_Q1_1417662"/>
      <w:bookmarkEnd w:id="631"/>
      <w:r>
        <w:rPr>
          <w:rFonts w:hint="cs"/>
          <w:rtl/>
        </w:rPr>
        <w:t>מבוגרים.</w:t>
      </w:r>
    </w:p>
    <w:p w:rsidR="000659BA" w:rsidRDefault="000659BA" w:rsidP="000659BA">
      <w:pPr>
        <w:rPr>
          <w:rtl/>
        </w:rPr>
      </w:pPr>
      <w:bookmarkStart w:id="632" w:name="_ETM_Q1_1419151"/>
      <w:bookmarkStart w:id="633" w:name="_ETM_Q1_1419235"/>
      <w:bookmarkEnd w:id="632"/>
      <w:bookmarkEnd w:id="633"/>
    </w:p>
    <w:p w:rsidR="000659BA" w:rsidRDefault="000659BA" w:rsidP="000659BA">
      <w:pPr>
        <w:pStyle w:val="af6"/>
        <w:keepNext/>
        <w:rPr>
          <w:rtl/>
        </w:rPr>
      </w:pPr>
      <w:bookmarkStart w:id="634" w:name="ET_yor_4762_58"/>
      <w:r w:rsidRPr="0006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5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659BA" w:rsidRDefault="000659BA" w:rsidP="000659BA">
      <w:pPr>
        <w:pStyle w:val="KeepWithNext"/>
        <w:rPr>
          <w:rtl/>
        </w:rPr>
      </w:pPr>
    </w:p>
    <w:p w:rsidR="000659BA" w:rsidRDefault="000659BA" w:rsidP="005415EA">
      <w:pPr>
        <w:rPr>
          <w:rtl/>
        </w:rPr>
      </w:pPr>
      <w:bookmarkStart w:id="635" w:name="_ETM_Q1_1419918"/>
      <w:bookmarkEnd w:id="635"/>
      <w:r>
        <w:rPr>
          <w:rFonts w:hint="cs"/>
          <w:rtl/>
        </w:rPr>
        <w:t>בבקשה.</w:t>
      </w:r>
    </w:p>
    <w:p w:rsidR="000659BA" w:rsidRDefault="000659BA" w:rsidP="000659BA">
      <w:pPr>
        <w:rPr>
          <w:rtl/>
        </w:rPr>
      </w:pPr>
      <w:bookmarkStart w:id="636" w:name="_ETM_Q1_1421346"/>
      <w:bookmarkStart w:id="637" w:name="_ETM_Q1_1421425"/>
      <w:bookmarkEnd w:id="636"/>
      <w:bookmarkEnd w:id="637"/>
    </w:p>
    <w:p w:rsidR="000659BA" w:rsidRDefault="000659BA" w:rsidP="000659BA">
      <w:pPr>
        <w:pStyle w:val="a4"/>
        <w:keepNext/>
        <w:rPr>
          <w:rtl/>
        </w:rPr>
      </w:pPr>
      <w:bookmarkStart w:id="638" w:name="ET_speaker_אורן_בוטא_59"/>
      <w:r w:rsidRPr="000659BA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0659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0659BA" w:rsidRDefault="000659BA" w:rsidP="000659BA">
      <w:pPr>
        <w:pStyle w:val="KeepWithNext"/>
        <w:rPr>
          <w:rtl/>
        </w:rPr>
      </w:pPr>
    </w:p>
    <w:p w:rsidR="000659BA" w:rsidRDefault="005415EA" w:rsidP="005415EA">
      <w:pPr>
        <w:rPr>
          <w:rtl/>
        </w:rPr>
      </w:pPr>
      <w:bookmarkStart w:id="639" w:name="_ETM_Q1_1429034"/>
      <w:bookmarkEnd w:id="639"/>
      <w:r>
        <w:rPr>
          <w:rFonts w:hint="cs"/>
          <w:rtl/>
        </w:rPr>
        <w:t>תמיד כשאגף התקציבים בא עם הצעה, היא לרעת האזרח. זה ברור. רוצים לדאוג לקופת המדינה כדי שהגירעון יקטן. אני</w:t>
      </w:r>
      <w:bookmarkStart w:id="640" w:name="_ETM_Q1_1432190"/>
      <w:bookmarkEnd w:id="640"/>
      <w:r>
        <w:rPr>
          <w:rFonts w:hint="cs"/>
          <w:rtl/>
        </w:rPr>
        <w:t xml:space="preserve"> חושב שיש פה פופוליזם לכיוון השני. יש אנשים, כפי שאמר </w:t>
      </w:r>
      <w:bookmarkStart w:id="641" w:name="_ETM_Q1_1439237"/>
      <w:bookmarkEnd w:id="641"/>
      <w:r>
        <w:rPr>
          <w:rFonts w:hint="cs"/>
          <w:rtl/>
        </w:rPr>
        <w:t xml:space="preserve">ידידי אלי </w:t>
      </w:r>
      <w:r w:rsidR="000659BA">
        <w:rPr>
          <w:rFonts w:hint="cs"/>
          <w:rtl/>
        </w:rPr>
        <w:t>דלל, שיש להם קרקעות ויש אנשים שיש להם המון דירות</w:t>
      </w:r>
      <w:r>
        <w:rPr>
          <w:rFonts w:hint="cs"/>
          <w:rtl/>
        </w:rPr>
        <w:t>,</w:t>
      </w:r>
      <w:r w:rsidR="000659BA">
        <w:rPr>
          <w:rFonts w:hint="cs"/>
          <w:rtl/>
        </w:rPr>
        <w:t xml:space="preserve"> </w:t>
      </w:r>
      <w:bookmarkStart w:id="642" w:name="_ETM_Q1_1443525"/>
      <w:bookmarkEnd w:id="642"/>
      <w:r w:rsidR="000659BA">
        <w:rPr>
          <w:rFonts w:hint="cs"/>
          <w:rtl/>
        </w:rPr>
        <w:t>ואני מציע שלא יוכלו לקחת חברה ודרך חברה</w:t>
      </w:r>
      <w:r>
        <w:rPr>
          <w:rFonts w:hint="cs"/>
          <w:rtl/>
        </w:rPr>
        <w:t xml:space="preserve"> </w:t>
      </w:r>
      <w:r w:rsidR="000659BA">
        <w:rPr>
          <w:rFonts w:hint="cs"/>
          <w:rtl/>
        </w:rPr>
        <w:t xml:space="preserve">לקזז הפסדים מול </w:t>
      </w:r>
      <w:bookmarkStart w:id="643" w:name="_ETM_Q1_1450400"/>
      <w:bookmarkEnd w:id="643"/>
      <w:r w:rsidR="000659BA">
        <w:rPr>
          <w:rFonts w:hint="cs"/>
          <w:rtl/>
        </w:rPr>
        <w:t xml:space="preserve">דירות. </w:t>
      </w:r>
      <w:r>
        <w:rPr>
          <w:rFonts w:hint="cs"/>
          <w:rtl/>
        </w:rPr>
        <w:t xml:space="preserve">כל דירה </w:t>
      </w:r>
      <w:r w:rsidR="000659BA">
        <w:rPr>
          <w:rFonts w:hint="cs"/>
          <w:rtl/>
        </w:rPr>
        <w:t xml:space="preserve">מעבר </w:t>
      </w:r>
      <w:r>
        <w:rPr>
          <w:rFonts w:hint="cs"/>
          <w:rtl/>
        </w:rPr>
        <w:t xml:space="preserve">לדירה הראשונה, מעבר </w:t>
      </w:r>
      <w:r w:rsidR="000659BA">
        <w:rPr>
          <w:rFonts w:hint="cs"/>
          <w:rtl/>
        </w:rPr>
        <w:t>לסף סכום שקבעתם</w:t>
      </w:r>
      <w:r>
        <w:rPr>
          <w:rFonts w:hint="cs"/>
          <w:rtl/>
        </w:rPr>
        <w:t>,</w:t>
      </w:r>
      <w:r w:rsidR="000659BA">
        <w:rPr>
          <w:rFonts w:hint="cs"/>
          <w:rtl/>
        </w:rPr>
        <w:t xml:space="preserve"> </w:t>
      </w:r>
      <w:proofErr w:type="spellStart"/>
      <w:r w:rsidR="000659BA">
        <w:rPr>
          <w:rFonts w:hint="cs"/>
          <w:rtl/>
        </w:rPr>
        <w:t>שתמוסה</w:t>
      </w:r>
      <w:proofErr w:type="spellEnd"/>
      <w:r w:rsidR="000659BA">
        <w:rPr>
          <w:rFonts w:hint="cs"/>
          <w:rtl/>
        </w:rPr>
        <w:t xml:space="preserve"> ב-10%. אתם לא עושים </w:t>
      </w:r>
      <w:bookmarkStart w:id="644" w:name="_ETM_Q1_1458503"/>
      <w:bookmarkEnd w:id="644"/>
      <w:r w:rsidR="000659BA">
        <w:rPr>
          <w:rFonts w:hint="cs"/>
          <w:rtl/>
        </w:rPr>
        <w:t xml:space="preserve">זאת כי יש התנגדות </w:t>
      </w:r>
      <w:r>
        <w:rPr>
          <w:rFonts w:hint="cs"/>
          <w:rtl/>
        </w:rPr>
        <w:t xml:space="preserve">במי </w:t>
      </w:r>
      <w:bookmarkStart w:id="645" w:name="_ETM_Q1_1461510"/>
      <w:bookmarkEnd w:id="645"/>
      <w:r>
        <w:rPr>
          <w:rFonts w:hint="cs"/>
          <w:rtl/>
        </w:rPr>
        <w:t xml:space="preserve">שמפעיל את הכלכלה הישראלית, </w:t>
      </w:r>
      <w:r w:rsidR="000659BA">
        <w:rPr>
          <w:rFonts w:hint="cs"/>
          <w:rtl/>
        </w:rPr>
        <w:t>אז אני מציע שאם ה-10% ה</w:t>
      </w:r>
      <w:r>
        <w:rPr>
          <w:rFonts w:hint="cs"/>
          <w:rtl/>
        </w:rPr>
        <w:t>ל</w:t>
      </w:r>
      <w:r w:rsidR="000659BA">
        <w:rPr>
          <w:rFonts w:hint="cs"/>
          <w:rtl/>
        </w:rPr>
        <w:t xml:space="preserve">לו </w:t>
      </w:r>
      <w:bookmarkStart w:id="646" w:name="_ETM_Q1_1464372"/>
      <w:bookmarkEnd w:id="646"/>
      <w:r w:rsidR="000659BA">
        <w:rPr>
          <w:rFonts w:hint="cs"/>
          <w:rtl/>
        </w:rPr>
        <w:t>היו נכנסים ללא קיזוזים</w:t>
      </w:r>
      <w:r>
        <w:rPr>
          <w:rFonts w:hint="cs"/>
          <w:rtl/>
        </w:rPr>
        <w:t>, היה פה הישג אדיר</w:t>
      </w:r>
      <w:r w:rsidR="000659BA">
        <w:rPr>
          <w:rFonts w:hint="cs"/>
          <w:rtl/>
        </w:rPr>
        <w:t xml:space="preserve"> לציבור בישראל שלא מרוויחים </w:t>
      </w:r>
      <w:r>
        <w:rPr>
          <w:rFonts w:hint="cs"/>
          <w:rtl/>
        </w:rPr>
        <w:t xml:space="preserve">יותר מ-20,000 </w:t>
      </w:r>
      <w:bookmarkStart w:id="647" w:name="_ETM_Q1_1471760"/>
      <w:bookmarkEnd w:id="647"/>
      <w:r>
        <w:rPr>
          <w:rFonts w:hint="cs"/>
          <w:rtl/>
        </w:rPr>
        <w:t xml:space="preserve">שקל </w:t>
      </w:r>
      <w:r w:rsidR="000659BA">
        <w:rPr>
          <w:rFonts w:hint="cs"/>
          <w:rtl/>
        </w:rPr>
        <w:t xml:space="preserve">לתא משפחתי </w:t>
      </w:r>
      <w:bookmarkStart w:id="648" w:name="_ETM_Q1_1472075"/>
      <w:bookmarkEnd w:id="648"/>
      <w:r w:rsidR="000659BA">
        <w:rPr>
          <w:rFonts w:hint="cs"/>
          <w:rtl/>
        </w:rPr>
        <w:t xml:space="preserve">ויש המון כאלה שלא מגיעים ל-20,000 שקל. </w:t>
      </w:r>
      <w:r>
        <w:rPr>
          <w:rFonts w:hint="cs"/>
          <w:rtl/>
        </w:rPr>
        <w:t xml:space="preserve">הדירה הראשונה היא נכס לעצמאיים </w:t>
      </w:r>
      <w:r w:rsidR="000659BA">
        <w:rPr>
          <w:rFonts w:hint="cs"/>
          <w:rtl/>
        </w:rPr>
        <w:t>שלא ה</w:t>
      </w:r>
      <w:r>
        <w:rPr>
          <w:rFonts w:hint="cs"/>
          <w:rtl/>
        </w:rPr>
        <w:t>י</w:t>
      </w:r>
      <w:r w:rsidR="000659BA">
        <w:rPr>
          <w:rFonts w:hint="cs"/>
          <w:rtl/>
        </w:rPr>
        <w:t xml:space="preserve">יתה להם </w:t>
      </w:r>
      <w:bookmarkStart w:id="649" w:name="_ETM_Q1_1480067"/>
      <w:bookmarkEnd w:id="649"/>
      <w:r w:rsidR="000659BA">
        <w:rPr>
          <w:rFonts w:hint="cs"/>
          <w:rtl/>
        </w:rPr>
        <w:t xml:space="preserve">פנסיה, יותר מ-200,000 עצמאיים </w:t>
      </w:r>
      <w:r>
        <w:rPr>
          <w:rtl/>
        </w:rPr>
        <w:t>–</w:t>
      </w:r>
      <w:r>
        <w:rPr>
          <w:rFonts w:hint="cs"/>
          <w:rtl/>
        </w:rPr>
        <w:t xml:space="preserve"> לכל אורך חייהם יש להם דירה שברגעים אלה </w:t>
      </w:r>
      <w:r w:rsidR="000659BA">
        <w:rPr>
          <w:rFonts w:hint="cs"/>
          <w:rtl/>
        </w:rPr>
        <w:t xml:space="preserve">מקבלים כל חודש וחיים מזה </w:t>
      </w:r>
      <w:bookmarkStart w:id="650" w:name="_ETM_Q1_1490324"/>
      <w:bookmarkEnd w:id="650"/>
      <w:r>
        <w:rPr>
          <w:rFonts w:hint="cs"/>
          <w:rtl/>
        </w:rPr>
        <w:t>כי אין להם פנסיה אחרת. תקד</w:t>
      </w:r>
      <w:r w:rsidR="000659BA">
        <w:rPr>
          <w:rFonts w:hint="cs"/>
          <w:rtl/>
        </w:rPr>
        <w:t>ישו לזה משמעות ותחשבו</w:t>
      </w:r>
      <w:r>
        <w:rPr>
          <w:rFonts w:hint="cs"/>
          <w:rtl/>
        </w:rPr>
        <w:t xml:space="preserve"> על ה-10%. תודה</w:t>
      </w:r>
      <w:r w:rsidR="000659BA">
        <w:rPr>
          <w:rFonts w:hint="cs"/>
          <w:rtl/>
        </w:rPr>
        <w:t>.</w:t>
      </w:r>
    </w:p>
    <w:p w:rsidR="000659BA" w:rsidRDefault="000659BA" w:rsidP="000659BA">
      <w:pPr>
        <w:rPr>
          <w:rtl/>
        </w:rPr>
      </w:pPr>
      <w:bookmarkStart w:id="651" w:name="_ETM_Q1_1498093"/>
      <w:bookmarkStart w:id="652" w:name="_ETM_Q1_1498216"/>
      <w:bookmarkEnd w:id="651"/>
      <w:bookmarkEnd w:id="652"/>
    </w:p>
    <w:p w:rsidR="000659BA" w:rsidRDefault="000659BA" w:rsidP="000659BA">
      <w:pPr>
        <w:pStyle w:val="af6"/>
        <w:keepNext/>
        <w:rPr>
          <w:rtl/>
        </w:rPr>
      </w:pPr>
      <w:bookmarkStart w:id="653" w:name="ET_yor_4762_60"/>
      <w:r w:rsidRPr="000659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5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0659BA" w:rsidRDefault="000659BA" w:rsidP="000659BA">
      <w:pPr>
        <w:pStyle w:val="KeepWithNext"/>
        <w:rPr>
          <w:rtl/>
        </w:rPr>
      </w:pPr>
    </w:p>
    <w:p w:rsidR="000659BA" w:rsidRDefault="005415EA" w:rsidP="005415EA">
      <w:pPr>
        <w:rPr>
          <w:rtl/>
        </w:rPr>
      </w:pPr>
      <w:bookmarkStart w:id="654" w:name="_ETM_Q1_1498947"/>
      <w:bookmarkEnd w:id="654"/>
      <w:r>
        <w:rPr>
          <w:rFonts w:hint="cs"/>
          <w:rtl/>
        </w:rPr>
        <w:t xml:space="preserve">תודה </w:t>
      </w:r>
      <w:bookmarkStart w:id="655" w:name="_ETM_Q1_1496790"/>
      <w:bookmarkEnd w:id="655"/>
      <w:r>
        <w:rPr>
          <w:rFonts w:hint="cs"/>
          <w:rtl/>
        </w:rPr>
        <w:t xml:space="preserve">רבה. </w:t>
      </w:r>
      <w:r w:rsidR="000659BA">
        <w:rPr>
          <w:rFonts w:hint="cs"/>
          <w:rtl/>
        </w:rPr>
        <w:t>כ</w:t>
      </w:r>
      <w:r>
        <w:rPr>
          <w:rFonts w:hint="cs"/>
          <w:rtl/>
        </w:rPr>
        <w:t>שאני מקבל מכם הצעת חוק, שהיא דיו</w:t>
      </w:r>
      <w:r w:rsidR="000659BA">
        <w:rPr>
          <w:rFonts w:hint="cs"/>
          <w:rtl/>
        </w:rPr>
        <w:t>וח, כלומר כאילו אנו ב</w:t>
      </w:r>
      <w:r>
        <w:rPr>
          <w:rFonts w:hint="cs"/>
          <w:rtl/>
        </w:rPr>
        <w:t xml:space="preserve">איזה </w:t>
      </w:r>
      <w:r w:rsidR="000659BA">
        <w:rPr>
          <w:rFonts w:hint="cs"/>
          <w:rtl/>
        </w:rPr>
        <w:t xml:space="preserve">מקום </w:t>
      </w:r>
      <w:bookmarkStart w:id="656" w:name="_ETM_Q1_1512339"/>
      <w:bookmarkEnd w:id="656"/>
      <w:r>
        <w:rPr>
          <w:rFonts w:hint="cs"/>
          <w:rtl/>
        </w:rPr>
        <w:t>שהאזרח צרי</w:t>
      </w:r>
      <w:r w:rsidR="000659BA">
        <w:rPr>
          <w:rFonts w:hint="cs"/>
          <w:rtl/>
        </w:rPr>
        <w:t>ך</w:t>
      </w:r>
      <w:r>
        <w:rPr>
          <w:rFonts w:hint="cs"/>
          <w:rtl/>
        </w:rPr>
        <w:t xml:space="preserve"> לדווח על זה ששוכר דירה</w:t>
      </w:r>
      <w:r w:rsidR="000659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59BA">
        <w:rPr>
          <w:rFonts w:hint="cs"/>
          <w:rtl/>
        </w:rPr>
        <w:t xml:space="preserve">משכיר דירה </w:t>
      </w:r>
      <w:r w:rsidR="000659BA">
        <w:rPr>
          <w:rtl/>
        </w:rPr>
        <w:t>–</w:t>
      </w:r>
      <w:r w:rsidR="000659BA">
        <w:rPr>
          <w:rFonts w:hint="cs"/>
          <w:rtl/>
        </w:rPr>
        <w:t xml:space="preserve"> </w:t>
      </w:r>
      <w:bookmarkStart w:id="657" w:name="_ETM_Q1_1522398"/>
      <w:bookmarkEnd w:id="657"/>
      <w:r>
        <w:rPr>
          <w:rFonts w:hint="cs"/>
          <w:rtl/>
        </w:rPr>
        <w:t>זה דבר ש</w:t>
      </w:r>
      <w:r w:rsidR="000659BA">
        <w:rPr>
          <w:rFonts w:hint="cs"/>
          <w:rtl/>
        </w:rPr>
        <w:t xml:space="preserve">לא הסכמתי לו כבר לפני הרבה שנים. היה לי אתכם </w:t>
      </w:r>
      <w:bookmarkStart w:id="658" w:name="_ETM_Q1_1527765"/>
      <w:bookmarkEnd w:id="658"/>
      <w:r w:rsidR="000659BA">
        <w:rPr>
          <w:rFonts w:hint="cs"/>
          <w:rtl/>
        </w:rPr>
        <w:t xml:space="preserve">ויכוח. הקודמים לכם. זה לא בסדר. </w:t>
      </w:r>
      <w:r>
        <w:rPr>
          <w:rFonts w:hint="cs"/>
          <w:rtl/>
        </w:rPr>
        <w:t xml:space="preserve">זה </w:t>
      </w:r>
      <w:r w:rsidR="000659BA">
        <w:rPr>
          <w:rFonts w:hint="cs"/>
          <w:rtl/>
        </w:rPr>
        <w:t>כאילו אנו ב</w:t>
      </w:r>
      <w:r>
        <w:rPr>
          <w:rFonts w:hint="cs"/>
          <w:rtl/>
        </w:rPr>
        <w:t xml:space="preserve">איזו </w:t>
      </w:r>
      <w:r w:rsidR="000659BA">
        <w:rPr>
          <w:rFonts w:hint="cs"/>
          <w:rtl/>
        </w:rPr>
        <w:t xml:space="preserve">מדינה טוטליטרית. </w:t>
      </w:r>
      <w:bookmarkStart w:id="659" w:name="_ETM_Q1_1536014"/>
      <w:bookmarkEnd w:id="659"/>
      <w:r w:rsidR="000659BA">
        <w:rPr>
          <w:rFonts w:hint="cs"/>
          <w:rtl/>
        </w:rPr>
        <w:t xml:space="preserve">אתם רוצים להרוויח כסף? ואמרתם את הסיבה </w:t>
      </w:r>
      <w:r w:rsidR="000659BA">
        <w:rPr>
          <w:rtl/>
        </w:rPr>
        <w:t>–</w:t>
      </w:r>
      <w:r w:rsidR="000659BA">
        <w:rPr>
          <w:rFonts w:hint="cs"/>
          <w:rtl/>
        </w:rPr>
        <w:t xml:space="preserve"> יש מלחמה, </w:t>
      </w:r>
      <w:bookmarkStart w:id="660" w:name="_ETM_Q1_1541752"/>
      <w:bookmarkEnd w:id="660"/>
      <w:r w:rsidR="000659BA">
        <w:rPr>
          <w:rFonts w:hint="cs"/>
          <w:rtl/>
        </w:rPr>
        <w:t xml:space="preserve">אז אתם </w:t>
      </w:r>
      <w:r>
        <w:rPr>
          <w:rFonts w:hint="cs"/>
          <w:rtl/>
        </w:rPr>
        <w:t>הולכים</w:t>
      </w:r>
      <w:bookmarkStart w:id="661" w:name="_ETM_Q1_1543824"/>
      <w:bookmarkEnd w:id="661"/>
      <w:r>
        <w:rPr>
          <w:rFonts w:hint="cs"/>
          <w:rtl/>
        </w:rPr>
        <w:t xml:space="preserve"> ו</w:t>
      </w:r>
      <w:r w:rsidR="000659BA">
        <w:rPr>
          <w:rFonts w:hint="cs"/>
          <w:rtl/>
        </w:rPr>
        <w:t xml:space="preserve">משעבדים את האזרח ואפשר לחשוב שהאזרח לא יודע </w:t>
      </w:r>
      <w:bookmarkStart w:id="662" w:name="_ETM_Q1_1548906"/>
      <w:bookmarkEnd w:id="662"/>
      <w:r w:rsidR="000659BA">
        <w:rPr>
          <w:rFonts w:hint="cs"/>
          <w:rtl/>
        </w:rPr>
        <w:t xml:space="preserve">להתמודד עם זה? </w:t>
      </w:r>
      <w:r>
        <w:rPr>
          <w:rFonts w:hint="cs"/>
          <w:rtl/>
        </w:rPr>
        <w:t xml:space="preserve">הוא גם </w:t>
      </w:r>
      <w:r w:rsidR="000659BA">
        <w:rPr>
          <w:rFonts w:hint="cs"/>
          <w:rtl/>
        </w:rPr>
        <w:t xml:space="preserve">יידע להתמודד עם זה. </w:t>
      </w:r>
      <w:r>
        <w:rPr>
          <w:rFonts w:hint="cs"/>
          <w:rtl/>
        </w:rPr>
        <w:t>זה דבר ש</w:t>
      </w:r>
      <w:r w:rsidR="000659BA">
        <w:rPr>
          <w:rFonts w:hint="cs"/>
          <w:rtl/>
        </w:rPr>
        <w:t>רעיוני</w:t>
      </w:r>
      <w:r>
        <w:rPr>
          <w:rFonts w:hint="cs"/>
          <w:rtl/>
        </w:rPr>
        <w:t>ת</w:t>
      </w:r>
      <w:r w:rsidR="000659BA">
        <w:rPr>
          <w:rFonts w:hint="cs"/>
          <w:rtl/>
        </w:rPr>
        <w:t xml:space="preserve"> לא </w:t>
      </w:r>
      <w:bookmarkStart w:id="663" w:name="_ETM_Q1_1555099"/>
      <w:bookmarkEnd w:id="663"/>
      <w:r w:rsidR="000659BA">
        <w:rPr>
          <w:rFonts w:hint="cs"/>
          <w:rtl/>
        </w:rPr>
        <w:t>בסדר.</w:t>
      </w:r>
    </w:p>
    <w:p w:rsidR="000659BA" w:rsidRDefault="000659BA" w:rsidP="000659BA">
      <w:pPr>
        <w:rPr>
          <w:rtl/>
        </w:rPr>
      </w:pPr>
      <w:bookmarkStart w:id="664" w:name="_ETM_Q1_1556254"/>
      <w:bookmarkStart w:id="665" w:name="_ETM_Q1_1556340"/>
      <w:bookmarkEnd w:id="664"/>
      <w:bookmarkEnd w:id="665"/>
    </w:p>
    <w:p w:rsidR="005415EA" w:rsidRDefault="000659BA" w:rsidP="000659BA">
      <w:pPr>
        <w:rPr>
          <w:rtl/>
        </w:rPr>
      </w:pPr>
      <w:bookmarkStart w:id="666" w:name="_ETM_Q1_1556372"/>
      <w:bookmarkStart w:id="667" w:name="_ETM_Q1_1556453"/>
      <w:bookmarkEnd w:id="666"/>
      <w:bookmarkEnd w:id="667"/>
      <w:r>
        <w:rPr>
          <w:rFonts w:hint="cs"/>
          <w:rtl/>
        </w:rPr>
        <w:t xml:space="preserve">שאלתי אתכם, איך אתם עושים את זה? </w:t>
      </w:r>
      <w:r w:rsidR="005415EA">
        <w:rPr>
          <w:rFonts w:hint="cs"/>
          <w:rtl/>
        </w:rPr>
        <w:t xml:space="preserve">אתם אנשים חכמים, מכירים את המצב. למה אתם ככה מקשים </w:t>
      </w:r>
      <w:r>
        <w:rPr>
          <w:rFonts w:hint="cs"/>
          <w:rtl/>
        </w:rPr>
        <w:t xml:space="preserve">על האזרח? אבל </w:t>
      </w:r>
      <w:bookmarkStart w:id="668" w:name="_ETM_Q1_1562172"/>
      <w:bookmarkEnd w:id="668"/>
      <w:r w:rsidR="005415EA">
        <w:rPr>
          <w:rFonts w:hint="cs"/>
          <w:rtl/>
        </w:rPr>
        <w:t>ב</w:t>
      </w:r>
      <w:r>
        <w:rPr>
          <w:rFonts w:hint="cs"/>
          <w:rtl/>
        </w:rPr>
        <w:t xml:space="preserve">סדר. הבאתם </w:t>
      </w:r>
      <w:r>
        <w:rPr>
          <w:rtl/>
        </w:rPr>
        <w:t>–</w:t>
      </w:r>
      <w:r w:rsidR="005415EA">
        <w:rPr>
          <w:rFonts w:hint="cs"/>
          <w:rtl/>
        </w:rPr>
        <w:t xml:space="preserve"> הבאתם. א1</w:t>
      </w:r>
      <w:r>
        <w:rPr>
          <w:rFonts w:hint="cs"/>
          <w:rtl/>
        </w:rPr>
        <w:t>נ</w:t>
      </w:r>
      <w:r w:rsidR="005415EA">
        <w:rPr>
          <w:rFonts w:hint="cs"/>
          <w:rtl/>
        </w:rPr>
        <w:t>י</w:t>
      </w:r>
      <w:r>
        <w:rPr>
          <w:rFonts w:hint="cs"/>
          <w:rtl/>
        </w:rPr>
        <w:t xml:space="preserve"> נאמן לאותה שעה שהבאתי את </w:t>
      </w:r>
      <w:bookmarkStart w:id="669" w:name="_ETM_Q1_1567899"/>
      <w:bookmarkEnd w:id="669"/>
      <w:r>
        <w:rPr>
          <w:rFonts w:hint="cs"/>
          <w:rtl/>
        </w:rPr>
        <w:t>זה לדיון שאני בקואלי</w:t>
      </w:r>
      <w:r w:rsidR="005415EA">
        <w:rPr>
          <w:rFonts w:hint="cs"/>
          <w:rtl/>
        </w:rPr>
        <w:t>צ</w:t>
      </w:r>
      <w:r>
        <w:rPr>
          <w:rFonts w:hint="cs"/>
          <w:rtl/>
        </w:rPr>
        <w:t xml:space="preserve">יה, </w:t>
      </w:r>
      <w:r w:rsidR="005415E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הבאתי </w:t>
      </w:r>
      <w:r w:rsidR="005415EA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לדיון. לא רוצה להצביע על </w:t>
      </w:r>
      <w:bookmarkStart w:id="670" w:name="_ETM_Q1_1574782"/>
      <w:bookmarkEnd w:id="670"/>
      <w:r>
        <w:rPr>
          <w:rFonts w:hint="cs"/>
          <w:rtl/>
        </w:rPr>
        <w:t xml:space="preserve">זה. כנראה לא אצביע על זה בכלל. </w:t>
      </w:r>
      <w:bookmarkStart w:id="671" w:name="_ETM_Q1_1577692"/>
      <w:bookmarkEnd w:id="671"/>
    </w:p>
    <w:p w:rsidR="005415EA" w:rsidRDefault="005415EA" w:rsidP="000659BA">
      <w:pPr>
        <w:rPr>
          <w:rtl/>
        </w:rPr>
      </w:pPr>
      <w:bookmarkStart w:id="672" w:name="_ETM_Q1_1577774"/>
      <w:bookmarkEnd w:id="672"/>
    </w:p>
    <w:p w:rsidR="000659BA" w:rsidRDefault="000659BA" w:rsidP="000659BA">
      <w:pPr>
        <w:rPr>
          <w:rtl/>
        </w:rPr>
      </w:pPr>
      <w:bookmarkStart w:id="673" w:name="_ETM_Q1_1577860"/>
      <w:bookmarkStart w:id="674" w:name="_ETM_Q1_1577917"/>
      <w:bookmarkEnd w:id="673"/>
      <w:bookmarkEnd w:id="674"/>
      <w:r>
        <w:rPr>
          <w:rFonts w:hint="cs"/>
          <w:rtl/>
        </w:rPr>
        <w:t xml:space="preserve">תודה רבה, הישיבה </w:t>
      </w:r>
      <w:bookmarkStart w:id="675" w:name="_ETM_Q1_1580031"/>
      <w:bookmarkEnd w:id="675"/>
      <w:r>
        <w:rPr>
          <w:rFonts w:hint="cs"/>
          <w:rtl/>
        </w:rPr>
        <w:t>נעולה.</w:t>
      </w:r>
    </w:p>
    <w:p w:rsidR="000659BA" w:rsidRDefault="000659BA" w:rsidP="000659BA">
      <w:pPr>
        <w:rPr>
          <w:rtl/>
        </w:rPr>
      </w:pPr>
      <w:bookmarkStart w:id="676" w:name="_ETM_Q1_1581227"/>
      <w:bookmarkStart w:id="677" w:name="_ETM_Q1_1581326"/>
      <w:bookmarkEnd w:id="676"/>
      <w:bookmarkEnd w:id="677"/>
    </w:p>
    <w:p w:rsidR="000659BA" w:rsidRDefault="000659BA" w:rsidP="000659BA">
      <w:pPr>
        <w:rPr>
          <w:rtl/>
        </w:rPr>
      </w:pPr>
      <w:bookmarkStart w:id="678" w:name="_ETM_Q1_1581355"/>
      <w:bookmarkStart w:id="679" w:name="_ETM_Q1_1581445"/>
      <w:bookmarkEnd w:id="678"/>
      <w:bookmarkEnd w:id="679"/>
    </w:p>
    <w:p w:rsidR="000659BA" w:rsidRDefault="000659BA" w:rsidP="000659BA">
      <w:pPr>
        <w:pStyle w:val="afc"/>
        <w:keepNext/>
        <w:rPr>
          <w:rtl/>
        </w:rPr>
      </w:pPr>
      <w:bookmarkStart w:id="680" w:name="ET_meetingend_61"/>
      <w:r w:rsidRPr="000659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0659B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80"/>
    </w:p>
    <w:p w:rsidR="000659BA" w:rsidRDefault="000659BA" w:rsidP="000659BA">
      <w:pPr>
        <w:pStyle w:val="KeepWithNext"/>
        <w:rPr>
          <w:rtl/>
        </w:rPr>
      </w:pPr>
    </w:p>
    <w:p w:rsidR="000659BA" w:rsidRPr="000659BA" w:rsidRDefault="000659BA" w:rsidP="00E72C7E">
      <w:pPr>
        <w:rPr>
          <w:rtl/>
        </w:rPr>
      </w:pPr>
      <w:bookmarkStart w:id="681" w:name="_ETM_Q1_1589159"/>
      <w:bookmarkEnd w:id="681"/>
      <w:r>
        <w:rPr>
          <w:rFonts w:hint="cs"/>
          <w:rtl/>
        </w:rPr>
        <w:t xml:space="preserve"> </w:t>
      </w:r>
      <w:bookmarkStart w:id="682" w:name="_ETM_Q1_1500215"/>
      <w:bookmarkEnd w:id="682"/>
    </w:p>
    <w:sectPr w:rsidR="000659BA" w:rsidRPr="000659BA" w:rsidSect="008172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4F6" w:rsidRDefault="007D64F6">
      <w:r>
        <w:separator/>
      </w:r>
    </w:p>
  </w:endnote>
  <w:endnote w:type="continuationSeparator" w:id="0">
    <w:p w:rsidR="007D64F6" w:rsidRDefault="007D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4F6" w:rsidRDefault="007D64F6">
      <w:r>
        <w:separator/>
      </w:r>
    </w:p>
  </w:footnote>
  <w:footnote w:type="continuationSeparator" w:id="0">
    <w:p w:rsidR="007D64F6" w:rsidRDefault="007D6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4F6" w:rsidRDefault="007D64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64F6" w:rsidRDefault="007D64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4F6" w:rsidRDefault="007D64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45AC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D64F6" w:rsidRPr="00CC5815" w:rsidRDefault="007D64F6" w:rsidP="008E5E3F">
    <w:pPr>
      <w:pStyle w:val="a3"/>
      <w:ind w:firstLine="0"/>
    </w:pPr>
    <w:r>
      <w:rPr>
        <w:rtl/>
      </w:rPr>
      <w:t>ועדת הכספים</w:t>
    </w:r>
  </w:p>
  <w:p w:rsidR="007D64F6" w:rsidRPr="00CC5815" w:rsidRDefault="007D64F6" w:rsidP="008E5E3F">
    <w:pPr>
      <w:pStyle w:val="a3"/>
      <w:ind w:firstLine="0"/>
      <w:rPr>
        <w:rtl/>
      </w:rPr>
    </w:pPr>
    <w:r>
      <w:rPr>
        <w:rtl/>
      </w:rPr>
      <w:t>19/02/2024</w:t>
    </w:r>
  </w:p>
  <w:p w:rsidR="007D64F6" w:rsidRPr="00CC5815" w:rsidRDefault="007D64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4F6" w:rsidRDefault="007D64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64F6" w:rsidRDefault="007D64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64F6" w:rsidRDefault="007D64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9B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45A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15E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71F"/>
    <w:rsid w:val="00695A47"/>
    <w:rsid w:val="006A0CB7"/>
    <w:rsid w:val="006C7F0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64F6"/>
    <w:rsid w:val="0081720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00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C7E"/>
    <w:rsid w:val="00EA624B"/>
    <w:rsid w:val="00EB057D"/>
    <w:rsid w:val="00EB18E4"/>
    <w:rsid w:val="00EB5C85"/>
    <w:rsid w:val="00EC0AC2"/>
    <w:rsid w:val="00EC1FB3"/>
    <w:rsid w:val="00EC2CD4"/>
    <w:rsid w:val="00ED146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000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59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25F34-6D28-4DA5-BDCC-998BB1C9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2779</Words>
  <Characters>15842</Characters>
  <Application>Microsoft Office Word</Application>
  <DocSecurity>0</DocSecurity>
  <Lines>132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2024-03-07T16:06:00Z</dcterms:modified>
</cp:coreProperties>
</file>