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D2" w:rsidRPr="0030790B" w:rsidRDefault="00B82564" w:rsidP="0030790B">
      <w:pPr>
        <w:pStyle w:val="1"/>
        <w:spacing w:line="240" w:lineRule="auto"/>
        <w:ind w:firstLine="0"/>
        <w:rPr>
          <w:rFonts w:ascii="David" w:hAnsi="David" w:cs="David"/>
          <w:b/>
          <w:bCs/>
          <w:color w:val="auto"/>
          <w:sz w:val="24"/>
          <w:szCs w:val="24"/>
          <w:rtl/>
        </w:rPr>
      </w:pPr>
      <w:bookmarkStart w:id="0" w:name="_ETM_Q1_8874445"/>
      <w:bookmarkStart w:id="1" w:name="_GoBack"/>
      <w:bookmarkEnd w:id="0"/>
      <w:bookmarkEnd w:id="1"/>
      <w:r w:rsidRPr="0030790B">
        <w:rPr>
          <w:rFonts w:ascii="David" w:hAnsi="David" w:cs="David"/>
          <w:b/>
          <w:bCs/>
          <w:color w:val="auto"/>
          <w:sz w:val="24"/>
          <w:szCs w:val="24"/>
          <w:rtl/>
        </w:rPr>
        <w:t>הכנסת העשרים-וחמש</w:t>
      </w:r>
    </w:p>
    <w:p w:rsidR="00B82564" w:rsidRPr="0030790B" w:rsidRDefault="00B82564" w:rsidP="0030790B">
      <w:pPr>
        <w:pStyle w:val="1"/>
        <w:spacing w:line="240" w:lineRule="auto"/>
        <w:ind w:firstLine="0"/>
        <w:rPr>
          <w:rFonts w:ascii="David" w:hAnsi="David" w:cs="David"/>
          <w:b/>
          <w:bCs/>
          <w:color w:val="auto"/>
          <w:sz w:val="24"/>
          <w:szCs w:val="24"/>
          <w:rtl/>
        </w:rPr>
      </w:pPr>
      <w:r w:rsidRPr="0030790B">
        <w:rPr>
          <w:rFonts w:ascii="David" w:hAnsi="David" w:cs="David"/>
          <w:b/>
          <w:bCs/>
          <w:color w:val="auto"/>
          <w:sz w:val="24"/>
          <w:szCs w:val="24"/>
          <w:rtl/>
        </w:rPr>
        <w:t>מושב שני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ind w:firstLine="0"/>
        <w:jc w:val="center"/>
        <w:rPr>
          <w:b/>
          <w:bCs/>
          <w:rtl/>
        </w:rPr>
      </w:pPr>
    </w:p>
    <w:p w:rsidR="0030790B" w:rsidRDefault="0030790B" w:rsidP="00B82564">
      <w:pPr>
        <w:ind w:firstLine="0"/>
        <w:jc w:val="center"/>
        <w:rPr>
          <w:b/>
          <w:bCs/>
          <w:rtl/>
        </w:rPr>
      </w:pPr>
    </w:p>
    <w:p w:rsidR="00B82564" w:rsidRDefault="00B82564" w:rsidP="003079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790B">
        <w:rPr>
          <w:rFonts w:hint="cs"/>
          <w:b/>
          <w:bCs/>
          <w:rtl/>
        </w:rPr>
        <w:t>256</w:t>
      </w:r>
    </w:p>
    <w:p w:rsidR="00B82564" w:rsidRDefault="00B82564" w:rsidP="00B825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B82564" w:rsidRDefault="00B82564" w:rsidP="00B8256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בפברואר 2024), שעה 13:30</w:t>
      </w:r>
    </w:p>
    <w:p w:rsidR="00B82564" w:rsidRDefault="00B82564" w:rsidP="00B82564">
      <w:pPr>
        <w:ind w:firstLine="0"/>
        <w:rPr>
          <w:rtl/>
        </w:rPr>
      </w:pPr>
    </w:p>
    <w:p w:rsidR="00B82564" w:rsidRDefault="00B82564" w:rsidP="00B82564">
      <w:pPr>
        <w:ind w:firstLine="0"/>
        <w:rPr>
          <w:rtl/>
        </w:rPr>
      </w:pPr>
    </w:p>
    <w:p w:rsidR="00B82564" w:rsidRDefault="00B82564" w:rsidP="00B82564">
      <w:pPr>
        <w:ind w:firstLine="0"/>
        <w:rPr>
          <w:rtl/>
        </w:rPr>
      </w:pPr>
    </w:p>
    <w:p w:rsidR="00B82564" w:rsidRPr="0030790B" w:rsidRDefault="00B82564" w:rsidP="00B82564">
      <w:pPr>
        <w:pStyle w:val="2"/>
        <w:ind w:firstLine="0"/>
        <w:rPr>
          <w:rFonts w:ascii="David" w:hAnsi="David" w:cs="David"/>
          <w:b/>
          <w:bCs/>
          <w:color w:val="auto"/>
          <w:sz w:val="24"/>
          <w:szCs w:val="24"/>
          <w:u w:val="single"/>
          <w:rtl/>
        </w:rPr>
      </w:pPr>
      <w:r w:rsidRPr="0030790B">
        <w:rPr>
          <w:rFonts w:ascii="David" w:hAnsi="David" w:cs="David"/>
          <w:b/>
          <w:bCs/>
          <w:color w:val="auto"/>
          <w:sz w:val="24"/>
          <w:szCs w:val="24"/>
          <w:u w:val="single"/>
          <w:rtl/>
        </w:rPr>
        <w:t>סדר היום:</w:t>
      </w:r>
    </w:p>
    <w:p w:rsidR="00B82564" w:rsidRDefault="00B82564" w:rsidP="00B82564">
      <w:pPr>
        <w:pStyle w:val="aff1"/>
        <w:ind w:firstLine="0"/>
        <w:rPr>
          <w:rtl/>
        </w:rPr>
      </w:pPr>
      <w:bookmarkStart w:id="2" w:name="ET_subject_641944_1"/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 xml:space="preserve">בקשה לקיום דיון על-ידי שליש מחברי הוועדה בנושא: מתן קנסות לקטינים של חה"כ משה סעדה, מתן כהנא, טלי גוטליב,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אברהם בצלאל וארז מלול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82564" w:rsidRDefault="00B82564" w:rsidP="00B82564">
      <w:pPr>
        <w:spacing w:before="60"/>
        <w:ind w:firstLine="0"/>
        <w:rPr>
          <w:rtl/>
        </w:rPr>
      </w:pPr>
    </w:p>
    <w:p w:rsidR="0030790B" w:rsidRDefault="0030790B" w:rsidP="00B82564">
      <w:pPr>
        <w:spacing w:before="60"/>
        <w:ind w:firstLine="0"/>
        <w:rPr>
          <w:rtl/>
        </w:rPr>
      </w:pPr>
    </w:p>
    <w:p w:rsidR="00B82564" w:rsidRPr="0030790B" w:rsidRDefault="00B82564" w:rsidP="00B82564">
      <w:pPr>
        <w:pStyle w:val="aff1"/>
        <w:ind w:firstLine="0"/>
        <w:rPr>
          <w:bCs/>
          <w:u w:val="single"/>
          <w:rtl/>
        </w:rPr>
      </w:pPr>
      <w:r w:rsidRPr="0030790B">
        <w:rPr>
          <w:bCs/>
          <w:u w:val="single"/>
          <w:rtl/>
        </w:rPr>
        <w:t>נכחו:</w:t>
      </w:r>
    </w:p>
    <w:p w:rsidR="00B82564" w:rsidRPr="0030790B" w:rsidRDefault="00B82564" w:rsidP="00B82564">
      <w:pPr>
        <w:pStyle w:val="aff0"/>
        <w:rPr>
          <w:b/>
          <w:bCs/>
          <w:u w:val="single"/>
          <w:rtl/>
        </w:rPr>
      </w:pPr>
      <w:r w:rsidRPr="0030790B">
        <w:rPr>
          <w:b/>
          <w:bCs/>
          <w:u w:val="single"/>
          <w:rtl/>
        </w:rPr>
        <w:t xml:space="preserve">חברי הוועדה: </w:t>
      </w:r>
    </w:p>
    <w:p w:rsidR="00B82564" w:rsidRDefault="00B82564" w:rsidP="00B82564">
      <w:pPr>
        <w:pStyle w:val="aff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היו"ר</w:t>
      </w:r>
    </w:p>
    <w:p w:rsidR="00B82564" w:rsidRDefault="00B82564" w:rsidP="00B82564">
      <w:pPr>
        <w:pStyle w:val="aff0"/>
        <w:rPr>
          <w:rtl/>
        </w:rPr>
      </w:pPr>
      <w:bookmarkStart w:id="3" w:name="_ETM_Q1_7543033"/>
      <w:bookmarkStart w:id="4" w:name="_ETM_Q1_7543105"/>
      <w:bookmarkEnd w:id="3"/>
      <w:bookmarkEnd w:id="4"/>
      <w:r>
        <w:rPr>
          <w:rtl/>
        </w:rPr>
        <w:t xml:space="preserve">משה סעדה   </w:t>
      </w:r>
      <w:bookmarkStart w:id="5" w:name="_ETM_Q1_7549584"/>
      <w:bookmarkEnd w:id="5"/>
      <w:r>
        <w:rPr>
          <w:rtl/>
        </w:rPr>
        <w:t xml:space="preserve"> – מ"מ היו"ר</w:t>
      </w:r>
    </w:p>
    <w:p w:rsidR="00B82564" w:rsidRDefault="00B82564" w:rsidP="00B82564">
      <w:pPr>
        <w:pStyle w:val="aff0"/>
        <w:rPr>
          <w:rtl/>
        </w:rPr>
      </w:pPr>
      <w:r w:rsidRPr="001058D2">
        <w:rPr>
          <w:rtl/>
        </w:rPr>
        <w:t>טלי גוטליב</w:t>
      </w:r>
    </w:p>
    <w:p w:rsidR="00B82564" w:rsidRDefault="00B82564" w:rsidP="00B82564">
      <w:pPr>
        <w:ind w:firstLine="0"/>
        <w:rPr>
          <w:rtl/>
        </w:rPr>
      </w:pPr>
    </w:p>
    <w:p w:rsidR="0030790B" w:rsidRDefault="0030790B" w:rsidP="00B82564">
      <w:pPr>
        <w:ind w:firstLine="0"/>
        <w:rPr>
          <w:rtl/>
        </w:rPr>
      </w:pPr>
    </w:p>
    <w:p w:rsidR="00B82564" w:rsidRDefault="00B82564" w:rsidP="00B82564">
      <w:pPr>
        <w:ind w:firstLine="0"/>
        <w:rPr>
          <w:rtl/>
        </w:rPr>
      </w:pPr>
      <w:r>
        <w:rPr>
          <w:bCs/>
          <w:u w:val="single"/>
          <w:rtl/>
        </w:rPr>
        <w:t xml:space="preserve">מוזמנים: </w:t>
      </w:r>
    </w:p>
    <w:tbl>
      <w:tblPr>
        <w:tblStyle w:val="aff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1"/>
        <w:gridCol w:w="336"/>
        <w:gridCol w:w="6696"/>
      </w:tblGrid>
      <w:tr w:rsidR="00B82564" w:rsidRPr="001058D2" w:rsidTr="00B82564"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דנה רוטשילד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עו"ד, משרד המשפטים</w:t>
            </w:r>
          </w:p>
        </w:tc>
      </w:tr>
      <w:tr w:rsidR="00B82564" w:rsidRPr="001058D2" w:rsidTr="00B82564">
        <w:tc>
          <w:tcPr>
            <w:tcW w:w="0" w:type="auto"/>
            <w:hideMark/>
          </w:tcPr>
          <w:p w:rsidR="00B82564" w:rsidRPr="001058D2" w:rsidRDefault="008B2791">
            <w:pPr>
              <w:ind w:firstLine="0"/>
              <w:rPr>
                <w:rtl/>
              </w:rPr>
            </w:pPr>
            <w:r w:rsidRPr="001058D2">
              <w:rPr>
                <w:rFonts w:hint="cs"/>
                <w:rtl/>
              </w:rPr>
              <w:t xml:space="preserve">עו"ד </w:t>
            </w:r>
            <w:r w:rsidR="00B82564" w:rsidRPr="001058D2">
              <w:rPr>
                <w:rtl/>
              </w:rPr>
              <w:t>יפעת רווה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8B2791">
            <w:pPr>
              <w:ind w:firstLine="0"/>
              <w:rPr>
                <w:rtl/>
              </w:rPr>
            </w:pPr>
            <w:r w:rsidRPr="001058D2">
              <w:rPr>
                <w:rFonts w:hint="cs"/>
                <w:rtl/>
              </w:rPr>
              <w:t>י</w:t>
            </w:r>
            <w:r w:rsidR="00B82564" w:rsidRPr="001058D2">
              <w:rPr>
                <w:rtl/>
              </w:rPr>
              <w:t>עוץ וחקיקה, משרד המשפטים</w:t>
            </w:r>
          </w:p>
        </w:tc>
      </w:tr>
      <w:tr w:rsidR="00B82564" w:rsidRPr="001058D2" w:rsidTr="00B82564"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עו"ד עופר לוי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B82564" w:rsidP="00090220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עורך דין לשכה משפטית, משרד התחבורה</w:t>
            </w:r>
          </w:p>
        </w:tc>
      </w:tr>
      <w:tr w:rsidR="00B82564" w:rsidRPr="001058D2" w:rsidTr="00B82564"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דוד יוסף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מנהל אגף פיקוח בקרה ורמת שירות, משרד התחבורה</w:t>
            </w:r>
          </w:p>
        </w:tc>
      </w:tr>
      <w:tr w:rsidR="00B82564" w:rsidRPr="001058D2" w:rsidTr="00B82564"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 xml:space="preserve">חדווה  </w:t>
            </w:r>
            <w:proofErr w:type="spellStart"/>
            <w:r w:rsidRPr="001058D2">
              <w:rPr>
                <w:rtl/>
              </w:rPr>
              <w:t>סנדור</w:t>
            </w:r>
            <w:proofErr w:type="spellEnd"/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 xml:space="preserve">סגנית יועמ"ש </w:t>
            </w:r>
            <w:proofErr w:type="spellStart"/>
            <w:r w:rsidRPr="001058D2">
              <w:rPr>
                <w:rtl/>
              </w:rPr>
              <w:t>מפנ"א</w:t>
            </w:r>
            <w:proofErr w:type="spellEnd"/>
            <w:r w:rsidRPr="001058D2">
              <w:rPr>
                <w:rtl/>
              </w:rPr>
              <w:t xml:space="preserve"> מ"י, המשרד לביטחון לאומי</w:t>
            </w:r>
          </w:p>
        </w:tc>
      </w:tr>
      <w:tr w:rsidR="00B82564" w:rsidRPr="001058D2" w:rsidTr="00B82564"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 xml:space="preserve">אסנת  </w:t>
            </w:r>
            <w:proofErr w:type="spellStart"/>
            <w:r w:rsidRPr="001058D2">
              <w:rPr>
                <w:rtl/>
              </w:rPr>
              <w:t>ברוקנטל</w:t>
            </w:r>
            <w:proofErr w:type="spellEnd"/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 xml:space="preserve">משפטנית </w:t>
            </w:r>
            <w:proofErr w:type="spellStart"/>
            <w:r w:rsidRPr="001058D2">
              <w:rPr>
                <w:rtl/>
              </w:rPr>
              <w:t>מפנ"א</w:t>
            </w:r>
            <w:proofErr w:type="spellEnd"/>
            <w:r w:rsidRPr="001058D2">
              <w:rPr>
                <w:rtl/>
              </w:rPr>
              <w:t xml:space="preserve"> מ"י, המשרד לביטחון לאומי</w:t>
            </w:r>
          </w:p>
        </w:tc>
      </w:tr>
      <w:tr w:rsidR="00B82564" w:rsidRPr="001058D2" w:rsidTr="00B82564"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 xml:space="preserve">ד"ר עו"ד שירן </w:t>
            </w:r>
            <w:proofErr w:type="spellStart"/>
            <w:r w:rsidRPr="001058D2">
              <w:rPr>
                <w:rtl/>
              </w:rPr>
              <w:t>רייכנברג</w:t>
            </w:r>
            <w:proofErr w:type="spellEnd"/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82564" w:rsidRPr="001058D2" w:rsidRDefault="00B82564">
            <w:pPr>
              <w:ind w:firstLine="0"/>
              <w:rPr>
                <w:rtl/>
              </w:rPr>
            </w:pPr>
            <w:r w:rsidRPr="001058D2">
              <w:rPr>
                <w:rtl/>
              </w:rPr>
              <w:t>מנחת הקליניקה לזכויות נוער וצעירים במצבי</w:t>
            </w:r>
            <w:r w:rsidR="00BA31E2" w:rsidRPr="001058D2">
              <w:rPr>
                <w:rFonts w:hint="cs"/>
                <w:rtl/>
              </w:rPr>
              <w:t xml:space="preserve"> סיכון</w:t>
            </w:r>
            <w:r w:rsidRPr="001058D2">
              <w:rPr>
                <w:rtl/>
              </w:rPr>
              <w:t>, האוניברסיטה העברית</w:t>
            </w:r>
          </w:p>
        </w:tc>
      </w:tr>
    </w:tbl>
    <w:p w:rsidR="00B82564" w:rsidRPr="001058D2" w:rsidRDefault="00B82564" w:rsidP="00B82564">
      <w:pPr>
        <w:ind w:firstLine="0"/>
        <w:rPr>
          <w:rtl/>
        </w:rPr>
      </w:pPr>
      <w:r w:rsidRPr="001058D2">
        <w:rPr>
          <w:rtl/>
        </w:rPr>
        <w:t xml:space="preserve">עו"ד הדר </w:t>
      </w:r>
      <w:proofErr w:type="spellStart"/>
      <w:r w:rsidRPr="001058D2">
        <w:rPr>
          <w:rtl/>
        </w:rPr>
        <w:t>פיקל</w:t>
      </w:r>
      <w:proofErr w:type="spellEnd"/>
      <w:r w:rsidRPr="001058D2">
        <w:rPr>
          <w:rtl/>
        </w:rPr>
        <w:t xml:space="preserve"> </w:t>
      </w:r>
      <w:r w:rsidRPr="001058D2">
        <w:rPr>
          <w:rtl/>
        </w:rPr>
        <w:tab/>
      </w:r>
      <w:r w:rsidRPr="001058D2">
        <w:rPr>
          <w:rtl/>
        </w:rPr>
        <w:tab/>
        <w:t xml:space="preserve">  –    </w:t>
      </w:r>
      <w:r w:rsidR="00300EC4" w:rsidRPr="001058D2">
        <w:rPr>
          <w:rFonts w:hint="cs"/>
          <w:rtl/>
        </w:rPr>
        <w:t xml:space="preserve">המרכז לגביית </w:t>
      </w:r>
      <w:bookmarkStart w:id="6" w:name="_ETM_Q1_7873257"/>
      <w:bookmarkEnd w:id="6"/>
      <w:r w:rsidR="00300EC4" w:rsidRPr="001058D2">
        <w:rPr>
          <w:rFonts w:hint="cs"/>
          <w:rtl/>
        </w:rPr>
        <w:t xml:space="preserve">קנסות, </w:t>
      </w:r>
      <w:r w:rsidRPr="001058D2">
        <w:rPr>
          <w:rtl/>
        </w:rPr>
        <w:t>רשות האכיפה והגבייה</w:t>
      </w:r>
    </w:p>
    <w:p w:rsidR="00B82564" w:rsidRPr="001058D2" w:rsidRDefault="00B82564" w:rsidP="00B82564">
      <w:pPr>
        <w:ind w:firstLine="0"/>
        <w:rPr>
          <w:rtl/>
        </w:rPr>
      </w:pPr>
      <w:r w:rsidRPr="001058D2">
        <w:rPr>
          <w:rtl/>
        </w:rPr>
        <w:t xml:space="preserve">עמית לוי </w:t>
      </w:r>
      <w:r w:rsidRPr="001058D2">
        <w:rPr>
          <w:rtl/>
        </w:rPr>
        <w:tab/>
      </w:r>
      <w:r w:rsidRPr="001058D2">
        <w:rPr>
          <w:rtl/>
        </w:rPr>
        <w:tab/>
        <w:t xml:space="preserve">  </w:t>
      </w:r>
      <w:r w:rsidRPr="001058D2">
        <w:t>–</w:t>
      </w:r>
      <w:r w:rsidRPr="001058D2">
        <w:rPr>
          <w:rtl/>
        </w:rPr>
        <w:t xml:space="preserve">    אח של נעמה לוי חטופה</w:t>
      </w:r>
    </w:p>
    <w:p w:rsidR="00B82564" w:rsidRPr="001058D2" w:rsidRDefault="00B82564" w:rsidP="00B82564">
      <w:pPr>
        <w:ind w:firstLine="0"/>
        <w:rPr>
          <w:rtl/>
        </w:rPr>
      </w:pPr>
      <w:r w:rsidRPr="001058D2">
        <w:rPr>
          <w:rtl/>
        </w:rPr>
        <w:t xml:space="preserve">עינב מוזס </w:t>
      </w:r>
      <w:r w:rsidRPr="001058D2">
        <w:rPr>
          <w:rtl/>
        </w:rPr>
        <w:tab/>
        <w:t xml:space="preserve">               –     כלתו של גדי מוזס חטוף</w:t>
      </w:r>
    </w:p>
    <w:p w:rsidR="00B82564" w:rsidRPr="001058D2" w:rsidRDefault="00B82564" w:rsidP="00B82564">
      <w:pPr>
        <w:ind w:firstLine="0"/>
        <w:rPr>
          <w:rtl/>
        </w:rPr>
      </w:pPr>
      <w:r w:rsidRPr="001058D2">
        <w:rPr>
          <w:rtl/>
        </w:rPr>
        <w:t xml:space="preserve">צביקה מור </w:t>
      </w:r>
      <w:r w:rsidRPr="001058D2">
        <w:rPr>
          <w:rtl/>
        </w:rPr>
        <w:tab/>
        <w:t xml:space="preserve">  </w:t>
      </w:r>
      <w:r w:rsidRPr="001058D2">
        <w:rPr>
          <w:rtl/>
        </w:rPr>
        <w:tab/>
        <w:t xml:space="preserve">  –    אבא של איתן מור חטוף</w:t>
      </w:r>
    </w:p>
    <w:p w:rsidR="00B82564" w:rsidRDefault="00B82564" w:rsidP="00B82564">
      <w:pPr>
        <w:ind w:firstLine="0"/>
        <w:rPr>
          <w:rtl/>
        </w:rPr>
      </w:pPr>
      <w:r w:rsidRPr="001058D2">
        <w:rPr>
          <w:rtl/>
        </w:rPr>
        <w:t xml:space="preserve">שי </w:t>
      </w:r>
      <w:proofErr w:type="spellStart"/>
      <w:r w:rsidRPr="001058D2">
        <w:rPr>
          <w:rtl/>
        </w:rPr>
        <w:t>ונקרט</w:t>
      </w:r>
      <w:proofErr w:type="spellEnd"/>
      <w:r w:rsidRPr="001058D2">
        <w:rPr>
          <w:rtl/>
        </w:rPr>
        <w:t xml:space="preserve"> </w:t>
      </w:r>
      <w:r w:rsidRPr="001058D2">
        <w:rPr>
          <w:rtl/>
        </w:rPr>
        <w:tab/>
      </w:r>
      <w:r w:rsidRPr="001058D2">
        <w:rPr>
          <w:rtl/>
        </w:rPr>
        <w:tab/>
        <w:t xml:space="preserve">  –    אבא של עומר </w:t>
      </w:r>
      <w:proofErr w:type="spellStart"/>
      <w:r w:rsidRPr="001058D2">
        <w:rPr>
          <w:rtl/>
        </w:rPr>
        <w:t>ונקרט</w:t>
      </w:r>
      <w:proofErr w:type="spellEnd"/>
      <w:r w:rsidRPr="001058D2">
        <w:rPr>
          <w:rtl/>
        </w:rPr>
        <w:t xml:space="preserve"> חטוף</w:t>
      </w:r>
    </w:p>
    <w:p w:rsidR="001058D2" w:rsidRDefault="001058D2" w:rsidP="00B82564">
      <w:pPr>
        <w:ind w:firstLine="0"/>
        <w:rPr>
          <w:rtl/>
        </w:rPr>
      </w:pPr>
      <w:bookmarkStart w:id="7" w:name="_ETM_Q1_6599576"/>
      <w:bookmarkEnd w:id="7"/>
    </w:p>
    <w:p w:rsidR="0030790B" w:rsidRDefault="0030790B" w:rsidP="00B82564">
      <w:pPr>
        <w:ind w:firstLine="0"/>
        <w:rPr>
          <w:rtl/>
        </w:rPr>
      </w:pPr>
    </w:p>
    <w:p w:rsidR="001058D2" w:rsidRPr="001058D2" w:rsidRDefault="001058D2" w:rsidP="001058D2">
      <w:pPr>
        <w:pStyle w:val="2"/>
        <w:ind w:firstLine="0"/>
        <w:rPr>
          <w:rFonts w:ascii="David" w:hAnsi="David" w:cs="David"/>
          <w:b/>
          <w:bCs/>
          <w:color w:val="auto"/>
          <w:sz w:val="24"/>
          <w:szCs w:val="24"/>
          <w:u w:val="single"/>
          <w:rtl/>
        </w:rPr>
      </w:pPr>
      <w:r>
        <w:rPr>
          <w:rFonts w:ascii="David" w:hAnsi="David" w:cs="David" w:hint="cs"/>
          <w:b/>
          <w:bCs/>
          <w:color w:val="auto"/>
          <w:sz w:val="24"/>
          <w:szCs w:val="24"/>
          <w:u w:val="single"/>
          <w:rtl/>
        </w:rPr>
        <w:t>סגן מנהל הוועדה:</w:t>
      </w:r>
    </w:p>
    <w:p w:rsidR="00B82564" w:rsidRDefault="00B82564" w:rsidP="001058D2">
      <w:pPr>
        <w:keepNext/>
        <w:ind w:firstLine="0"/>
        <w:rPr>
          <w:rtl/>
        </w:rPr>
      </w:pPr>
      <w:r>
        <w:rPr>
          <w:rtl/>
        </w:rPr>
        <w:t>אלירן כהן</w:t>
      </w:r>
    </w:p>
    <w:p w:rsidR="00B82564" w:rsidRDefault="00B82564" w:rsidP="00B82564">
      <w:pPr>
        <w:pStyle w:val="2"/>
        <w:rPr>
          <w:rtl/>
        </w:rPr>
      </w:pPr>
    </w:p>
    <w:p w:rsidR="00B82564" w:rsidRPr="001058D2" w:rsidRDefault="00B82564" w:rsidP="00B82564">
      <w:pPr>
        <w:pStyle w:val="2"/>
        <w:ind w:firstLine="0"/>
        <w:rPr>
          <w:rFonts w:ascii="David" w:hAnsi="David" w:cs="David"/>
          <w:b/>
          <w:bCs/>
          <w:color w:val="auto"/>
          <w:sz w:val="24"/>
          <w:szCs w:val="24"/>
          <w:u w:val="single"/>
          <w:rtl/>
        </w:rPr>
      </w:pPr>
      <w:bookmarkStart w:id="8" w:name="_ETM_Q1_8934593"/>
      <w:bookmarkStart w:id="9" w:name="_ETM_Q1_8934645"/>
      <w:bookmarkEnd w:id="8"/>
      <w:bookmarkEnd w:id="9"/>
      <w:r w:rsidRPr="001058D2">
        <w:rPr>
          <w:rFonts w:ascii="David" w:hAnsi="David" w:cs="David"/>
          <w:b/>
          <w:bCs/>
          <w:color w:val="auto"/>
          <w:sz w:val="24"/>
          <w:szCs w:val="24"/>
          <w:u w:val="single"/>
          <w:rtl/>
        </w:rPr>
        <w:t>רישום פרלמנטרי:</w:t>
      </w:r>
    </w:p>
    <w:p w:rsidR="00B82564" w:rsidRPr="006A61D5" w:rsidRDefault="00B82564" w:rsidP="00B82564">
      <w:pPr>
        <w:pStyle w:val="3"/>
        <w:ind w:firstLine="0"/>
        <w:rPr>
          <w:rFonts w:ascii="David" w:hAnsi="David" w:cs="David"/>
          <w:color w:val="auto"/>
          <w:rtl/>
        </w:rPr>
      </w:pPr>
      <w:r w:rsidRPr="006A61D5">
        <w:rPr>
          <w:rFonts w:ascii="David" w:hAnsi="David" w:cs="David"/>
          <w:color w:val="auto"/>
          <w:rtl/>
        </w:rPr>
        <w:t xml:space="preserve">תמר </w:t>
      </w:r>
      <w:proofErr w:type="spellStart"/>
      <w:r w:rsidRPr="006A61D5">
        <w:rPr>
          <w:rFonts w:ascii="David" w:hAnsi="David" w:cs="David"/>
          <w:color w:val="auto"/>
          <w:rtl/>
        </w:rPr>
        <w:t>פוליבוי</w:t>
      </w:r>
      <w:proofErr w:type="spellEnd"/>
    </w:p>
    <w:p w:rsidR="00B82564" w:rsidRDefault="00B82564" w:rsidP="00B82564">
      <w:pPr>
        <w:rPr>
          <w:rtl/>
        </w:rPr>
      </w:pPr>
      <w:bookmarkStart w:id="10" w:name="_ETM_Q1_8937736"/>
      <w:bookmarkStart w:id="11" w:name="_ETM_Q1_8937832"/>
      <w:bookmarkEnd w:id="10"/>
      <w:bookmarkEnd w:id="11"/>
    </w:p>
    <w:p w:rsidR="0030790B" w:rsidRDefault="0030790B" w:rsidP="00B82564">
      <w:pPr>
        <w:rPr>
          <w:rtl/>
        </w:rPr>
      </w:pPr>
    </w:p>
    <w:p w:rsidR="00B82564" w:rsidRDefault="00B82564" w:rsidP="00B82564">
      <w:pPr>
        <w:pStyle w:val="aff1"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82564" w:rsidRDefault="00B82564" w:rsidP="00B82564">
      <w:pPr>
        <w:ind w:firstLine="0"/>
        <w:rPr>
          <w:color w:val="606060"/>
          <w:rtl/>
        </w:rPr>
      </w:pPr>
      <w:bookmarkStart w:id="12" w:name="_ETM_Q1_6594734"/>
      <w:bookmarkStart w:id="13" w:name="_ETM_Q1_6594810"/>
      <w:bookmarkEnd w:id="12"/>
      <w:bookmarkEnd w:id="13"/>
    </w:p>
    <w:p w:rsidR="00B82564" w:rsidRDefault="00B82564" w:rsidP="00B825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82564" w:rsidRDefault="00B82564" w:rsidP="00B82564">
      <w:pPr>
        <w:pStyle w:val="a6"/>
        <w:keepNext/>
      </w:pPr>
      <w:bookmarkStart w:id="14" w:name="ET_subject_641944_2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 xml:space="preserve">בקשה לקיום דיון על-ידי שליש מחברי הוועדה בנושא: מתן קנסות לקטינים של חה"כ משה סעדה, מתן כהנא, טלי גוטליב,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אברהם בצלאל וארז מלול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4"/>
    </w:p>
    <w:p w:rsidR="00B82564" w:rsidRDefault="00B82564" w:rsidP="00B82564">
      <w:pPr>
        <w:rPr>
          <w:rtl/>
        </w:rPr>
      </w:pPr>
      <w:bookmarkStart w:id="15" w:name="_ETM_Q1_8945001"/>
      <w:bookmarkStart w:id="16" w:name="_ETM_Q1_8945088"/>
      <w:bookmarkStart w:id="17" w:name="_ETM_Q1_6547901"/>
      <w:bookmarkEnd w:id="15"/>
      <w:bookmarkEnd w:id="16"/>
      <w:bookmarkEnd w:id="17"/>
    </w:p>
    <w:p w:rsidR="00B82564" w:rsidRDefault="00B82564" w:rsidP="00B82564">
      <w:pPr>
        <w:rPr>
          <w:rtl/>
        </w:rPr>
      </w:pPr>
      <w:bookmarkStart w:id="18" w:name="_ETM_Q1_6547968"/>
      <w:bookmarkEnd w:id="18"/>
    </w:p>
    <w:p w:rsidR="00B82564" w:rsidRDefault="00B82564" w:rsidP="00B82564">
      <w:pPr>
        <w:pStyle w:val="af6"/>
        <w:keepNext/>
        <w:rPr>
          <w:rtl/>
        </w:rPr>
      </w:pPr>
      <w:bookmarkStart w:id="19" w:name="ET_yor_6157_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"/>
    </w:p>
    <w:p w:rsidR="00B82564" w:rsidRDefault="00B82564" w:rsidP="00B82564">
      <w:pPr>
        <w:rPr>
          <w:rtl/>
        </w:rPr>
      </w:pPr>
      <w:bookmarkStart w:id="20" w:name="_ETM_Q1_6703951"/>
      <w:bookmarkStart w:id="21" w:name="_ETM_Q1_6704023"/>
      <w:bookmarkStart w:id="22" w:name="_ETM_Q1_6709365"/>
      <w:bookmarkStart w:id="23" w:name="_ETM_Q1_6709410"/>
      <w:bookmarkEnd w:id="20"/>
      <w:bookmarkEnd w:id="21"/>
      <w:bookmarkEnd w:id="22"/>
      <w:bookmarkEnd w:id="23"/>
    </w:p>
    <w:p w:rsidR="00B82564" w:rsidRDefault="00B82564" w:rsidP="00B82564">
      <w:pPr>
        <w:rPr>
          <w:rtl/>
        </w:rPr>
      </w:pPr>
      <w:bookmarkStart w:id="24" w:name="_ETM_Q1_6540890"/>
      <w:bookmarkStart w:id="25" w:name="_ETM_Q1_6540981"/>
      <w:bookmarkEnd w:id="24"/>
      <w:bookmarkEnd w:id="25"/>
      <w:r>
        <w:rPr>
          <w:rtl/>
        </w:rPr>
        <w:t xml:space="preserve">אנחנו פותחים את הישיבה בנושא מתן קנסות לקטינים, אבל – מי זה מבקש לדבר? עמית, אתה רוצה לדבר? </w:t>
      </w:r>
      <w:bookmarkStart w:id="26" w:name="_ETM_Q1_6572641"/>
      <w:bookmarkEnd w:id="26"/>
      <w:r>
        <w:rPr>
          <w:rtl/>
        </w:rPr>
        <w:t xml:space="preserve">בבקשה, עמית ביקש לדבר. </w:t>
      </w:r>
    </w:p>
    <w:p w:rsidR="00B82564" w:rsidRDefault="00B82564" w:rsidP="00B82564">
      <w:pPr>
        <w:rPr>
          <w:rtl/>
        </w:rPr>
      </w:pPr>
      <w:bookmarkStart w:id="27" w:name="_ETM_Q1_6573715"/>
      <w:bookmarkStart w:id="28" w:name="_ETM_Q1_6573776"/>
      <w:bookmarkEnd w:id="27"/>
      <w:bookmarkEnd w:id="28"/>
    </w:p>
    <w:p w:rsidR="00B82564" w:rsidRDefault="00B82564" w:rsidP="00B82564">
      <w:pPr>
        <w:pStyle w:val="a4"/>
        <w:keepNext/>
        <w:rPr>
          <w:rtl/>
        </w:rPr>
      </w:pPr>
      <w:bookmarkStart w:id="29" w:name="ET_speaker_עמית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30" w:name="_ETM_Q1_6577542"/>
      <w:bookmarkEnd w:id="30"/>
      <w:r>
        <w:rPr>
          <w:rtl/>
        </w:rPr>
        <w:t xml:space="preserve">אני אהיה קצר, אין לי משהו </w:t>
      </w:r>
      <w:bookmarkStart w:id="31" w:name="_ETM_Q1_6577272"/>
      <w:bookmarkEnd w:id="31"/>
      <w:r>
        <w:rPr>
          <w:rtl/>
        </w:rPr>
        <w:t xml:space="preserve">לחדש לכם. </w:t>
      </w:r>
    </w:p>
    <w:p w:rsidR="00B82564" w:rsidRDefault="00B82564" w:rsidP="00B82564">
      <w:pPr>
        <w:rPr>
          <w:rtl/>
        </w:rPr>
      </w:pPr>
      <w:bookmarkStart w:id="32" w:name="_ETM_Q1_6576788"/>
      <w:bookmarkStart w:id="33" w:name="_ETM_Q1_6576850"/>
      <w:bookmarkEnd w:id="32"/>
      <w:bookmarkEnd w:id="33"/>
    </w:p>
    <w:p w:rsidR="00B82564" w:rsidRDefault="00B82564" w:rsidP="00B8256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rPr>
          <w:rtl/>
        </w:rPr>
      </w:pPr>
      <w:bookmarkStart w:id="34" w:name="_ETM_Q1_6577596"/>
      <w:bookmarkEnd w:id="34"/>
      <w:r>
        <w:rPr>
          <w:rtl/>
        </w:rPr>
        <w:t xml:space="preserve">אני ממש מתנצל שאני מקצר אותך, </w:t>
      </w:r>
      <w:bookmarkStart w:id="35" w:name="_ETM_Q1_6577782"/>
      <w:bookmarkEnd w:id="35"/>
      <w:r>
        <w:rPr>
          <w:rtl/>
        </w:rPr>
        <w:t xml:space="preserve">פשוט שמענו באמת באהבה ובהרחבה. </w:t>
      </w:r>
      <w:bookmarkStart w:id="36" w:name="_ETM_Q1_6583110"/>
      <w:bookmarkEnd w:id="36"/>
    </w:p>
    <w:p w:rsidR="00B82564" w:rsidRDefault="00B82564" w:rsidP="00B82564">
      <w:pPr>
        <w:rPr>
          <w:rtl/>
        </w:rPr>
      </w:pPr>
      <w:bookmarkStart w:id="37" w:name="_ETM_Q1_6583173"/>
      <w:bookmarkEnd w:id="37"/>
    </w:p>
    <w:p w:rsidR="00B82564" w:rsidRDefault="00B82564" w:rsidP="00B82564">
      <w:pPr>
        <w:pStyle w:val="-"/>
        <w:keepNext/>
        <w:rPr>
          <w:rtl/>
        </w:rPr>
      </w:pPr>
      <w:bookmarkStart w:id="38" w:name="ET_speakercontinue_עמית_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עמית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39" w:name="_ETM_Q1_6583300"/>
      <w:bookmarkEnd w:id="39"/>
      <w:r>
        <w:rPr>
          <w:rtl/>
        </w:rPr>
        <w:t xml:space="preserve">אין לי יותר </w:t>
      </w:r>
      <w:bookmarkStart w:id="40" w:name="_ETM_Q1_6582278"/>
      <w:bookmarkEnd w:id="40"/>
      <w:r>
        <w:rPr>
          <w:rtl/>
        </w:rPr>
        <w:t>מדי לחדש – נעמה, ילדה בת 19, אחותי הקטנה,</w:t>
      </w:r>
      <w:bookmarkStart w:id="41" w:name="_ETM_Q1_6588178"/>
      <w:bookmarkEnd w:id="41"/>
      <w:r>
        <w:rPr>
          <w:rtl/>
        </w:rPr>
        <w:t xml:space="preserve"> חטופה כבר 127 יום. זה שאני מתגעגע אליה ומחכה לה </w:t>
      </w:r>
      <w:bookmarkStart w:id="42" w:name="_ETM_Q1_6594756"/>
      <w:bookmarkEnd w:id="42"/>
      <w:r>
        <w:rPr>
          <w:rtl/>
        </w:rPr>
        <w:t xml:space="preserve">זה ברור, ואני מקווה ומאמין שגם אתם </w:t>
      </w:r>
      <w:bookmarkStart w:id="43" w:name="_ETM_Q1_6600164"/>
      <w:bookmarkEnd w:id="43"/>
      <w:r>
        <w:rPr>
          <w:rtl/>
        </w:rPr>
        <w:t xml:space="preserve">– לפחות חלקית – קמים עם זה בבוקר והולכים לישון </w:t>
      </w:r>
      <w:bookmarkStart w:id="44" w:name="_ETM_Q1_6604048"/>
      <w:bookmarkEnd w:id="44"/>
      <w:r>
        <w:rPr>
          <w:rtl/>
        </w:rPr>
        <w:t xml:space="preserve">עם זה בלילה. </w:t>
      </w:r>
    </w:p>
    <w:p w:rsidR="00B82564" w:rsidRDefault="00B82564" w:rsidP="00B82564">
      <w:pPr>
        <w:rPr>
          <w:rtl/>
        </w:rPr>
      </w:pPr>
      <w:bookmarkStart w:id="45" w:name="_ETM_Q1_6602134"/>
      <w:bookmarkStart w:id="46" w:name="_ETM_Q1_6602195"/>
      <w:bookmarkStart w:id="47" w:name="_ETM_Q1_6603414"/>
      <w:bookmarkEnd w:id="45"/>
      <w:bookmarkEnd w:id="46"/>
      <w:bookmarkEnd w:id="47"/>
    </w:p>
    <w:p w:rsidR="00B82564" w:rsidRDefault="00B82564" w:rsidP="00B82564">
      <w:pPr>
        <w:pStyle w:val="a4"/>
        <w:keepNext/>
        <w:rPr>
          <w:rtl/>
        </w:rPr>
      </w:pPr>
      <w:bookmarkStart w:id="48" w:name="ET_speaker_634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49" w:name="_ETM_Q1_6603945"/>
      <w:bookmarkStart w:id="50" w:name="_ETM_Q1_6603978"/>
      <w:bookmarkEnd w:id="49"/>
      <w:bookmarkEnd w:id="50"/>
      <w:r>
        <w:rPr>
          <w:rtl/>
        </w:rPr>
        <w:t xml:space="preserve">כולם, לא חלקית. </w:t>
      </w:r>
    </w:p>
    <w:p w:rsidR="00B82564" w:rsidRDefault="00B82564" w:rsidP="00B82564">
      <w:pPr>
        <w:rPr>
          <w:rtl/>
        </w:rPr>
      </w:pPr>
      <w:bookmarkStart w:id="51" w:name="_ETM_Q1_6602992"/>
      <w:bookmarkEnd w:id="51"/>
    </w:p>
    <w:p w:rsidR="00B82564" w:rsidRDefault="00B82564" w:rsidP="00B8256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rPr>
          <w:rtl/>
        </w:rPr>
      </w:pPr>
      <w:bookmarkStart w:id="52" w:name="_ETM_Q1_6603669"/>
      <w:bookmarkStart w:id="53" w:name="_ETM_Q1_6603708"/>
      <w:bookmarkEnd w:id="52"/>
      <w:bookmarkEnd w:id="53"/>
      <w:r>
        <w:rPr>
          <w:rtl/>
        </w:rPr>
        <w:t xml:space="preserve">למה חלקית? כולם. </w:t>
      </w:r>
    </w:p>
    <w:p w:rsidR="00B82564" w:rsidRDefault="00B82564" w:rsidP="00B82564">
      <w:pPr>
        <w:rPr>
          <w:rtl/>
        </w:rPr>
      </w:pPr>
      <w:bookmarkStart w:id="54" w:name="_ETM_Q1_6606232"/>
      <w:bookmarkStart w:id="55" w:name="_ETM_Q1_6606304"/>
      <w:bookmarkStart w:id="56" w:name="_ETM_Q1_6605033"/>
      <w:bookmarkEnd w:id="54"/>
      <w:bookmarkEnd w:id="55"/>
      <w:bookmarkEnd w:id="56"/>
    </w:p>
    <w:p w:rsidR="00B82564" w:rsidRDefault="00B82564" w:rsidP="00B82564">
      <w:pPr>
        <w:pStyle w:val="a4"/>
        <w:keepNext/>
        <w:rPr>
          <w:rtl/>
        </w:rPr>
      </w:pPr>
      <w:bookmarkStart w:id="57" w:name="ET_speaker_6345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58" w:name="_ETM_Q1_6605655"/>
      <w:bookmarkStart w:id="59" w:name="_ETM_Q1_6605700"/>
      <w:bookmarkEnd w:id="58"/>
      <w:bookmarkEnd w:id="59"/>
      <w:r>
        <w:rPr>
          <w:rtl/>
        </w:rPr>
        <w:t xml:space="preserve">לא חלקית, </w:t>
      </w:r>
      <w:bookmarkStart w:id="60" w:name="_ETM_Q1_6606602"/>
      <w:bookmarkEnd w:id="60"/>
      <w:r>
        <w:rPr>
          <w:rtl/>
        </w:rPr>
        <w:t xml:space="preserve">כולם. </w:t>
      </w:r>
    </w:p>
    <w:p w:rsidR="00B82564" w:rsidRDefault="00B82564" w:rsidP="00B82564">
      <w:pPr>
        <w:rPr>
          <w:rtl/>
        </w:rPr>
      </w:pPr>
      <w:bookmarkStart w:id="61" w:name="_ETM_Q1_6608058"/>
      <w:bookmarkStart w:id="62" w:name="_ETM_Q1_6608115"/>
      <w:bookmarkStart w:id="63" w:name="_ETM_Q1_6609498"/>
      <w:bookmarkEnd w:id="61"/>
      <w:bookmarkEnd w:id="62"/>
      <w:bookmarkEnd w:id="63"/>
    </w:p>
    <w:p w:rsidR="00B82564" w:rsidRDefault="00B82564" w:rsidP="00B82564">
      <w:pPr>
        <w:pStyle w:val="a4"/>
        <w:keepNext/>
        <w:rPr>
          <w:rtl/>
        </w:rPr>
      </w:pPr>
      <w:bookmarkStart w:id="64" w:name="ET_speaker_עמית_לוי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65" w:name="_ETM_Q1_6612538"/>
      <w:bookmarkEnd w:id="65"/>
      <w:r>
        <w:rPr>
          <w:rtl/>
        </w:rPr>
        <w:t xml:space="preserve">ובאמת היום היה יום אופטימי, השניים שחזרו </w:t>
      </w:r>
      <w:bookmarkStart w:id="66" w:name="_ETM_Q1_6616482"/>
      <w:bookmarkEnd w:id="66"/>
      <w:r>
        <w:rPr>
          <w:rtl/>
        </w:rPr>
        <w:t xml:space="preserve">נתנו הרבה אוויר לנשימה. אני בטוח שכולנו שמחים, אני </w:t>
      </w:r>
      <w:bookmarkStart w:id="67" w:name="_ETM_Q1_6622967"/>
      <w:bookmarkEnd w:id="67"/>
      <w:r>
        <w:rPr>
          <w:rtl/>
        </w:rPr>
        <w:t xml:space="preserve">רק רוצה להזכיר שבסופו של דבר בכל זאת היו שני </w:t>
      </w:r>
      <w:bookmarkStart w:id="68" w:name="_ETM_Q1_6629959"/>
      <w:bookmarkEnd w:id="68"/>
      <w:r>
        <w:rPr>
          <w:rtl/>
        </w:rPr>
        <w:t xml:space="preserve">מבצעים כאלה לאורך יותר מארבעה חודשים ואנחנו צריכים כולנו לחתור </w:t>
      </w:r>
      <w:bookmarkStart w:id="69" w:name="_ETM_Q1_6638255"/>
      <w:bookmarkEnd w:id="69"/>
      <w:r>
        <w:rPr>
          <w:rtl/>
        </w:rPr>
        <w:t xml:space="preserve">לעסקה שתהיה אחראית ומחויבת ותחזיר אותם הביתה, ותיתן לצה"ל שראינו </w:t>
      </w:r>
      <w:bookmarkStart w:id="70" w:name="_ETM_Q1_6647727"/>
      <w:bookmarkEnd w:id="70"/>
      <w:r>
        <w:rPr>
          <w:rtl/>
        </w:rPr>
        <w:t xml:space="preserve">אותו אתמול בגדולתו לסיים את העבודה כמו שצריך אחרי שכולם </w:t>
      </w:r>
      <w:bookmarkStart w:id="71" w:name="_ETM_Q1_6654141"/>
      <w:bookmarkEnd w:id="71"/>
      <w:r>
        <w:rPr>
          <w:rtl/>
        </w:rPr>
        <w:t xml:space="preserve">בבית. </w:t>
      </w:r>
      <w:bookmarkStart w:id="72" w:name="_ETM_Q1_6658573"/>
      <w:bookmarkEnd w:id="72"/>
    </w:p>
    <w:p w:rsidR="00B82564" w:rsidRDefault="00B82564" w:rsidP="00B82564">
      <w:pPr>
        <w:rPr>
          <w:rtl/>
        </w:rPr>
      </w:pPr>
      <w:bookmarkStart w:id="73" w:name="_ETM_Q1_6658643"/>
      <w:bookmarkEnd w:id="73"/>
    </w:p>
    <w:p w:rsidR="00B82564" w:rsidRDefault="00B82564" w:rsidP="00B8256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rPr>
          <w:rtl/>
        </w:rPr>
      </w:pPr>
      <w:bookmarkStart w:id="74" w:name="_ETM_Q1_6659439"/>
      <w:bookmarkEnd w:id="74"/>
      <w:r>
        <w:rPr>
          <w:rtl/>
        </w:rPr>
        <w:t xml:space="preserve">תודה על הדברים. </w:t>
      </w:r>
    </w:p>
    <w:p w:rsidR="00B82564" w:rsidRDefault="00B82564" w:rsidP="00B82564">
      <w:pPr>
        <w:rPr>
          <w:rtl/>
        </w:rPr>
      </w:pPr>
      <w:bookmarkStart w:id="75" w:name="_ETM_Q1_6542324"/>
      <w:bookmarkStart w:id="76" w:name="_ETM_Q1_6542382"/>
      <w:bookmarkEnd w:id="75"/>
      <w:bookmarkEnd w:id="76"/>
    </w:p>
    <w:p w:rsidR="00B82564" w:rsidRDefault="00B82564" w:rsidP="00B82564">
      <w:pPr>
        <w:pStyle w:val="a4"/>
        <w:keepNext/>
        <w:rPr>
          <w:rtl/>
        </w:rPr>
      </w:pPr>
      <w:bookmarkStart w:id="77" w:name="ET_speaker_עינב_מוזס_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עינב מוזס: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"/>
    </w:p>
    <w:p w:rsidR="00B82564" w:rsidRDefault="00B82564" w:rsidP="00B82564">
      <w:pPr>
        <w:rPr>
          <w:rtl/>
          <w:lang w:eastAsia="he-IL"/>
        </w:rPr>
      </w:pPr>
      <w:bookmarkStart w:id="78" w:name="_ETM_Q1_8948337"/>
      <w:bookmarkStart w:id="79" w:name="_ETM_Q1_8948414"/>
      <w:bookmarkEnd w:id="78"/>
      <w:bookmarkEnd w:id="79"/>
    </w:p>
    <w:p w:rsidR="00B82564" w:rsidRDefault="00B82564" w:rsidP="00B82564">
      <w:pPr>
        <w:pStyle w:val="aff3"/>
        <w:rPr>
          <w:rtl/>
        </w:rPr>
      </w:pPr>
      <w:bookmarkStart w:id="80" w:name="_ETM_Q1_6710168"/>
      <w:bookmarkStart w:id="81" w:name="_ETM_Q1_6631509"/>
      <w:bookmarkEnd w:id="80"/>
      <w:bookmarkEnd w:id="81"/>
      <w:r>
        <w:rPr>
          <w:rtl/>
        </w:rPr>
        <w:t xml:space="preserve">קודם כל, באמת תודה שאתם נותנים </w:t>
      </w:r>
      <w:bookmarkStart w:id="82" w:name="_ETM_Q1_6669130"/>
      <w:bookmarkEnd w:id="82"/>
      <w:r>
        <w:rPr>
          <w:rtl/>
        </w:rPr>
        <w:t xml:space="preserve">לנו במה. אני יודעת שזה גוזל מזמנכם. </w:t>
      </w:r>
    </w:p>
    <w:p w:rsidR="0030790B" w:rsidRDefault="0030790B" w:rsidP="00B82564">
      <w:pPr>
        <w:pStyle w:val="aff3"/>
        <w:rPr>
          <w:rtl/>
        </w:rPr>
      </w:pPr>
    </w:p>
    <w:p w:rsidR="00B82564" w:rsidRDefault="00B82564" w:rsidP="00B82564">
      <w:pPr>
        <w:pStyle w:val="af6"/>
        <w:keepNext/>
        <w:rPr>
          <w:rStyle w:val="TagStyle"/>
          <w:rtl/>
        </w:rPr>
      </w:pPr>
      <w:bookmarkStart w:id="83" w:name="_ETM_Q1_6671080"/>
      <w:bookmarkStart w:id="84" w:name="_ETM_Q1_6671148"/>
      <w:bookmarkEnd w:id="83"/>
      <w:bookmarkEnd w:id="84"/>
    </w:p>
    <w:p w:rsidR="00B82564" w:rsidRDefault="00B82564" w:rsidP="00B82564">
      <w:pPr>
        <w:pStyle w:val="af6"/>
        <w:keepNext/>
        <w:rPr>
          <w:rtl/>
        </w:rPr>
      </w:pPr>
      <w:bookmarkStart w:id="85" w:name="_ETM_Q1_6670836"/>
      <w:bookmarkStart w:id="86" w:name="_ETM_Q1_6670875"/>
      <w:bookmarkEnd w:id="85"/>
      <w:bookmarkEnd w:id="8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pStyle w:val="aff3"/>
        <w:rPr>
          <w:rtl/>
        </w:rPr>
      </w:pPr>
      <w:r>
        <w:rPr>
          <w:rtl/>
        </w:rPr>
        <w:t xml:space="preserve">חס ושלום, לא </w:t>
      </w:r>
      <w:bookmarkStart w:id="87" w:name="_ETM_Q1_6673180"/>
      <w:bookmarkEnd w:id="87"/>
      <w:r>
        <w:rPr>
          <w:rtl/>
        </w:rPr>
        <w:t xml:space="preserve">גוזל, באהבה, אנחנו פשוט מקצים לזה זמן </w:t>
      </w:r>
      <w:bookmarkStart w:id="88" w:name="_ETM_Q1_6676242"/>
      <w:bookmarkEnd w:id="88"/>
      <w:r>
        <w:rPr>
          <w:rtl/>
        </w:rPr>
        <w:t xml:space="preserve">נרחב, ברוך השם. </w:t>
      </w:r>
    </w:p>
    <w:p w:rsidR="00B82564" w:rsidRDefault="00B82564" w:rsidP="00B82564">
      <w:pPr>
        <w:pStyle w:val="aff3"/>
        <w:rPr>
          <w:rtl/>
        </w:rPr>
      </w:pPr>
      <w:bookmarkStart w:id="89" w:name="_ETM_Q1_6676336"/>
      <w:bookmarkStart w:id="90" w:name="_ETM_Q1_6676413"/>
      <w:bookmarkStart w:id="91" w:name="_ETM_Q1_6673748"/>
      <w:bookmarkEnd w:id="89"/>
      <w:bookmarkEnd w:id="90"/>
      <w:bookmarkEnd w:id="91"/>
    </w:p>
    <w:p w:rsidR="00B82564" w:rsidRDefault="00B82564" w:rsidP="00B82564">
      <w:pPr>
        <w:pStyle w:val="a4"/>
        <w:keepNext/>
        <w:rPr>
          <w:rtl/>
        </w:rPr>
      </w:pPr>
      <w:bookmarkStart w:id="92" w:name="ET_speaker_6345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93" w:name="_ETM_Q1_6674290"/>
      <w:bookmarkStart w:id="94" w:name="_ETM_Q1_6674319"/>
      <w:bookmarkEnd w:id="93"/>
      <w:bookmarkEnd w:id="94"/>
      <w:r>
        <w:rPr>
          <w:rtl/>
        </w:rPr>
        <w:t xml:space="preserve">זה לא גוזל. </w:t>
      </w:r>
    </w:p>
    <w:p w:rsidR="00B82564" w:rsidRDefault="00B82564" w:rsidP="00B82564">
      <w:pPr>
        <w:pStyle w:val="a4"/>
        <w:keepNext/>
        <w:rPr>
          <w:rtl/>
        </w:rPr>
      </w:pPr>
      <w:bookmarkStart w:id="95" w:name="ET_speaker_עינב_מוזס_7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עינב מוזס: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96" w:name="_ETM_Q1_6673999"/>
      <w:bookmarkEnd w:id="96"/>
      <w:r>
        <w:rPr>
          <w:rtl/>
        </w:rPr>
        <w:t xml:space="preserve">זה בסדר, זה מובן </w:t>
      </w:r>
      <w:bookmarkStart w:id="97" w:name="_ETM_Q1_6679772"/>
      <w:bookmarkEnd w:id="97"/>
      <w:r>
        <w:rPr>
          <w:rtl/>
        </w:rPr>
        <w:t xml:space="preserve">לי, ועם זאת, אני חושבת שרק בזה </w:t>
      </w:r>
      <w:bookmarkStart w:id="98" w:name="_ETM_Q1_6680944"/>
      <w:bookmarkEnd w:id="98"/>
      <w:r>
        <w:rPr>
          <w:rtl/>
        </w:rPr>
        <w:t xml:space="preserve">אנחנו, ובטח אתם נבחרי הציבור, צריכים להתעסק יום יום 24 </w:t>
      </w:r>
      <w:bookmarkStart w:id="99" w:name="_ETM_Q1_6685516"/>
      <w:bookmarkEnd w:id="99"/>
      <w:r>
        <w:rPr>
          <w:rtl/>
        </w:rPr>
        <w:t xml:space="preserve">שעות. נכון שיש פה מדינה לנהל, אבל יש פה גם </w:t>
      </w:r>
      <w:bookmarkStart w:id="100" w:name="_ETM_Q1_6688072"/>
      <w:bookmarkEnd w:id="100"/>
      <w:r>
        <w:rPr>
          <w:rtl/>
        </w:rPr>
        <w:t xml:space="preserve">חברה לנהל, והחברה שלנו מדממת, והחברה שלנו בטראומה, החברה </w:t>
      </w:r>
      <w:bookmarkStart w:id="101" w:name="_ETM_Q1_6693472"/>
      <w:bookmarkEnd w:id="101"/>
      <w:r>
        <w:rPr>
          <w:rtl/>
        </w:rPr>
        <w:t xml:space="preserve">שלנו מוכה מאז השביעי לאוקטובר. </w:t>
      </w:r>
      <w:bookmarkStart w:id="102" w:name="_ETM_Q1_6697192"/>
      <w:bookmarkStart w:id="103" w:name="_ETM_Q1_6697251"/>
      <w:bookmarkStart w:id="104" w:name="_ETM_Q1_6697360"/>
      <w:bookmarkStart w:id="105" w:name="_ETM_Q1_6697418"/>
      <w:bookmarkEnd w:id="102"/>
      <w:bookmarkEnd w:id="103"/>
      <w:bookmarkEnd w:id="104"/>
      <w:bookmarkEnd w:id="105"/>
      <w:r>
        <w:rPr>
          <w:rtl/>
        </w:rPr>
        <w:t xml:space="preserve">כדי שנוכל </w:t>
      </w:r>
      <w:bookmarkStart w:id="106" w:name="_ETM_Q1_6671208"/>
      <w:bookmarkStart w:id="107" w:name="_ETM_Q1_6671269"/>
      <w:bookmarkEnd w:id="106"/>
      <w:bookmarkEnd w:id="107"/>
      <w:r>
        <w:rPr>
          <w:rtl/>
        </w:rPr>
        <w:t xml:space="preserve">לשקם אותה, צריך להוציא את החטופים </w:t>
      </w:r>
      <w:bookmarkStart w:id="108" w:name="_ETM_Q1_6699435"/>
      <w:bookmarkEnd w:id="108"/>
      <w:r>
        <w:rPr>
          <w:rtl/>
        </w:rPr>
        <w:t xml:space="preserve">בחיים. </w:t>
      </w:r>
      <w:bookmarkStart w:id="109" w:name="_ETM_Q1_6704464"/>
      <w:bookmarkEnd w:id="109"/>
    </w:p>
    <w:p w:rsidR="00B82564" w:rsidRDefault="00B82564" w:rsidP="00B82564">
      <w:pPr>
        <w:rPr>
          <w:rtl/>
        </w:rPr>
      </w:pPr>
      <w:bookmarkStart w:id="110" w:name="_ETM_Q1_6704507"/>
      <w:bookmarkEnd w:id="110"/>
    </w:p>
    <w:p w:rsidR="00B82564" w:rsidRDefault="00B82564" w:rsidP="00B82564">
      <w:pPr>
        <w:rPr>
          <w:rtl/>
        </w:rPr>
      </w:pPr>
      <w:bookmarkStart w:id="111" w:name="_ETM_Q1_6704592"/>
      <w:bookmarkStart w:id="112" w:name="_ETM_Q1_6704641"/>
      <w:bookmarkEnd w:id="111"/>
      <w:bookmarkEnd w:id="112"/>
      <w:r>
        <w:rPr>
          <w:rtl/>
        </w:rPr>
        <w:t xml:space="preserve">אני העלה של </w:t>
      </w:r>
      <w:bookmarkStart w:id="113" w:name="_ETM_Q1_6706859"/>
      <w:bookmarkEnd w:id="113"/>
      <w:r>
        <w:rPr>
          <w:rtl/>
        </w:rPr>
        <w:t xml:space="preserve">גדי מוזס, אבל מבחינתי הוא כמו האבא השני שלי. גדי </w:t>
      </w:r>
      <w:bookmarkStart w:id="114" w:name="_ETM_Q1_6710475"/>
      <w:bookmarkEnd w:id="114"/>
      <w:r>
        <w:rPr>
          <w:rtl/>
        </w:rPr>
        <w:t xml:space="preserve">נחטף מהמיטה שלו בקיבוץ ניר עוז בשביעי באוקטובר ובת הזוג שלו מזה 19 שנה נרצחה. כמובן </w:t>
      </w:r>
      <w:bookmarkStart w:id="115" w:name="_ETM_Q1_6716232"/>
      <w:bookmarkEnd w:id="115"/>
      <w:r>
        <w:rPr>
          <w:rtl/>
        </w:rPr>
        <w:t xml:space="preserve">שיש לנו הרבה קרובי משפחה וחברים אחרים שנרצחו </w:t>
      </w:r>
      <w:bookmarkStart w:id="116" w:name="_ETM_Q1_6718677"/>
      <w:bookmarkEnd w:id="116"/>
      <w:r>
        <w:rPr>
          <w:rtl/>
        </w:rPr>
        <w:t xml:space="preserve">ונחטפו. </w:t>
      </w:r>
    </w:p>
    <w:p w:rsidR="00B82564" w:rsidRDefault="00B82564" w:rsidP="00B82564">
      <w:pPr>
        <w:pStyle w:val="aff3"/>
        <w:rPr>
          <w:rtl/>
        </w:rPr>
      </w:pPr>
      <w:bookmarkStart w:id="117" w:name="_ETM_Q1_8951580"/>
      <w:bookmarkStart w:id="118" w:name="_ETM_Q1_8951640"/>
      <w:bookmarkEnd w:id="117"/>
      <w:bookmarkEnd w:id="118"/>
    </w:p>
    <w:p w:rsidR="00B82564" w:rsidRDefault="00B82564" w:rsidP="00B82564">
      <w:pPr>
        <w:pStyle w:val="aff3"/>
        <w:rPr>
          <w:rtl/>
        </w:rPr>
      </w:pPr>
      <w:bookmarkStart w:id="119" w:name="_ETM_Q1_6720312"/>
      <w:bookmarkStart w:id="120" w:name="_ETM_Q1_6720362"/>
      <w:bookmarkStart w:id="121" w:name="_ETM_Q1_6720448"/>
      <w:bookmarkStart w:id="122" w:name="_ETM_Q1_6720488"/>
      <w:bookmarkEnd w:id="119"/>
      <w:bookmarkEnd w:id="120"/>
      <w:bookmarkEnd w:id="121"/>
      <w:bookmarkEnd w:id="122"/>
      <w:r>
        <w:rPr>
          <w:rtl/>
        </w:rPr>
        <w:t xml:space="preserve">אני רוצה לומר שאני מאוד מאוד מודאגת, </w:t>
      </w:r>
      <w:bookmarkStart w:id="123" w:name="_ETM_Q1_6729548"/>
      <w:bookmarkEnd w:id="123"/>
      <w:r>
        <w:rPr>
          <w:rtl/>
        </w:rPr>
        <w:t xml:space="preserve">כמובן ממצבו של גדי, זה אוכל אותי, אבל גם מהמדינה </w:t>
      </w:r>
      <w:bookmarkStart w:id="124" w:name="_ETM_Q1_6734915"/>
      <w:bookmarkEnd w:id="124"/>
      <w:r>
        <w:rPr>
          <w:rtl/>
        </w:rPr>
        <w:t xml:space="preserve"> שלנו ומהחברה. בשבועיים האחרונים אני מרגישה, ואני גם ראיתי את זה בראיונות </w:t>
      </w:r>
      <w:bookmarkStart w:id="125" w:name="_ETM_Q1_6740500"/>
      <w:bookmarkEnd w:id="125"/>
      <w:r>
        <w:rPr>
          <w:rtl/>
        </w:rPr>
        <w:t xml:space="preserve">אליהם עליתי </w:t>
      </w:r>
      <w:bookmarkStart w:id="126" w:name="_ETM_Q1_6743058"/>
      <w:bookmarkEnd w:id="126"/>
      <w:r>
        <w:rPr>
          <w:rtl/>
        </w:rPr>
        <w:t xml:space="preserve">בתקשורת, שמתחילה – במכוון או שלא במכוון, אבל צריך לשים לב לזה – איזושהי, אני </w:t>
      </w:r>
      <w:bookmarkStart w:id="127" w:name="_ETM_Q1_6750010"/>
      <w:bookmarkEnd w:id="127"/>
      <w:r>
        <w:rPr>
          <w:rtl/>
        </w:rPr>
        <w:t xml:space="preserve">לא יודעת אם לקרוא </w:t>
      </w:r>
      <w:bookmarkStart w:id="128" w:name="_ETM_Q1_6747610"/>
      <w:bookmarkEnd w:id="128"/>
      <w:r>
        <w:rPr>
          <w:rtl/>
        </w:rPr>
        <w:t xml:space="preserve">לזה הסתה או מסרים כאילו אנחנו משפחות החטופים חושבים רק על יקירינו </w:t>
      </w:r>
      <w:bookmarkStart w:id="129" w:name="_ETM_Q1_6753172"/>
      <w:bookmarkEnd w:id="129"/>
      <w:r>
        <w:rPr>
          <w:rtl/>
        </w:rPr>
        <w:t xml:space="preserve">ולא אכפת לנו מהביטחון ומהחיים של תשעת מיליון האזרחים פה במדינה. זה פוגע </w:t>
      </w:r>
      <w:bookmarkStart w:id="130" w:name="_ETM_Q1_6758872"/>
      <w:bookmarkEnd w:id="130"/>
      <w:r>
        <w:rPr>
          <w:rtl/>
        </w:rPr>
        <w:t xml:space="preserve">בי מאוד שאומרים את זה, בטח כתושבת העוטף שכרגע אין לי ביטחון </w:t>
      </w:r>
      <w:bookmarkStart w:id="131" w:name="_ETM_Q1_6763739"/>
      <w:bookmarkEnd w:id="131"/>
      <w:r>
        <w:rPr>
          <w:rtl/>
        </w:rPr>
        <w:t xml:space="preserve">ואני זקוקה לביטחון. </w:t>
      </w:r>
      <w:bookmarkStart w:id="132" w:name="_ETM_Q1_6765860"/>
      <w:bookmarkStart w:id="133" w:name="_ETM_Q1_6765897"/>
      <w:bookmarkStart w:id="134" w:name="_ETM_Q1_6766004"/>
      <w:bookmarkStart w:id="135" w:name="_ETM_Q1_6766046"/>
      <w:bookmarkStart w:id="136" w:name="_ETM_Q1_6766388"/>
      <w:bookmarkEnd w:id="132"/>
      <w:bookmarkEnd w:id="133"/>
      <w:bookmarkEnd w:id="134"/>
      <w:bookmarkEnd w:id="135"/>
      <w:bookmarkEnd w:id="136"/>
      <w:r>
        <w:rPr>
          <w:rtl/>
        </w:rPr>
        <w:t xml:space="preserve">אני לא חושבת שזה סותר, </w:t>
      </w:r>
      <w:bookmarkStart w:id="137" w:name="_ETM_Q1_6771076"/>
      <w:bookmarkEnd w:id="137"/>
      <w:r>
        <w:rPr>
          <w:rtl/>
        </w:rPr>
        <w:t xml:space="preserve">העובדה שאנחנו דורשים לעצור לחימה, להוציא אותם </w:t>
      </w:r>
      <w:bookmarkStart w:id="138" w:name="_ETM_Q1_6769176"/>
      <w:bookmarkEnd w:id="138"/>
      <w:r>
        <w:rPr>
          <w:rtl/>
        </w:rPr>
        <w:t>ולהמשיך את מה שנדרש כדי לשמור על ביטחון המדינה ולשנות</w:t>
      </w:r>
      <w:bookmarkStart w:id="139" w:name="_ETM_Q1_6773204"/>
      <w:bookmarkEnd w:id="139"/>
      <w:r>
        <w:rPr>
          <w:rtl/>
        </w:rPr>
        <w:t xml:space="preserve"> את המדיניות הצבאית. אחד לא סותר את השני. יש לנו משפחות, במשפחות </w:t>
      </w:r>
      <w:bookmarkStart w:id="140" w:name="_ETM_Q1_6777836"/>
      <w:bookmarkEnd w:id="140"/>
      <w:r>
        <w:rPr>
          <w:rtl/>
        </w:rPr>
        <w:t xml:space="preserve">יש </w:t>
      </w:r>
      <w:bookmarkStart w:id="141" w:name="_ETM_Q1_6771279"/>
      <w:bookmarkEnd w:id="141"/>
      <w:r>
        <w:rPr>
          <w:rtl/>
        </w:rPr>
        <w:t xml:space="preserve">לנו חיילים שלוחמים ויש לנו חברים עם ילדים שלוחמים, בעמנו </w:t>
      </w:r>
      <w:bookmarkStart w:id="142" w:name="_ETM_Q1_6782054"/>
      <w:bookmarkEnd w:id="142"/>
      <w:r>
        <w:rPr>
          <w:rtl/>
        </w:rPr>
        <w:t xml:space="preserve">אנחנו חיים, אנחנו </w:t>
      </w:r>
      <w:bookmarkStart w:id="143" w:name="_ETM_Q1_6776513"/>
      <w:bookmarkEnd w:id="143"/>
      <w:r>
        <w:rPr>
          <w:rtl/>
        </w:rPr>
        <w:t xml:space="preserve">לא נגד אף אחד, אנחנו כולנו ביחד. הייתי שמחה </w:t>
      </w:r>
      <w:bookmarkStart w:id="144" w:name="_ETM_Q1_6784574"/>
      <w:bookmarkEnd w:id="144"/>
      <w:r>
        <w:rPr>
          <w:rtl/>
        </w:rPr>
        <w:t xml:space="preserve">בפעם הבאה לשבת אתכם ולא רחוק מכם, כי גם פה </w:t>
      </w:r>
      <w:bookmarkStart w:id="145" w:name="_ETM_Q1_6789658"/>
      <w:bookmarkEnd w:id="145"/>
      <w:r>
        <w:rPr>
          <w:rtl/>
        </w:rPr>
        <w:t xml:space="preserve">יש איזושהי תמונה – </w:t>
      </w:r>
      <w:bookmarkStart w:id="146" w:name="_ETM_Q1_6791856"/>
      <w:bookmarkEnd w:id="146"/>
      <w:r>
        <w:rPr>
          <w:rtl/>
        </w:rPr>
        <w:t xml:space="preserve">אני אומרת שיש אנשים שמנסים לייצר תמונה כאילו הם בצד אחד, אנחנו כולנו באותה סירה. </w:t>
      </w:r>
      <w:bookmarkStart w:id="147" w:name="_ETM_Q1_6797363"/>
      <w:bookmarkEnd w:id="147"/>
      <w:r>
        <w:rPr>
          <w:rtl/>
        </w:rPr>
        <w:t xml:space="preserve">כולנו באותה סירה. </w:t>
      </w:r>
      <w:bookmarkStart w:id="148" w:name="_ETM_Q1_6796696"/>
      <w:bookmarkEnd w:id="148"/>
    </w:p>
    <w:p w:rsidR="00B82564" w:rsidRDefault="00B82564" w:rsidP="00B82564">
      <w:pPr>
        <w:pStyle w:val="aff3"/>
        <w:rPr>
          <w:rtl/>
        </w:rPr>
      </w:pPr>
      <w:bookmarkStart w:id="149" w:name="_ETM_Q1_8955000"/>
      <w:bookmarkStart w:id="150" w:name="_ETM_Q1_8955065"/>
      <w:bookmarkEnd w:id="149"/>
      <w:bookmarkEnd w:id="150"/>
    </w:p>
    <w:p w:rsidR="00B82564" w:rsidRDefault="00B82564" w:rsidP="00B82564">
      <w:pPr>
        <w:pStyle w:val="a4"/>
        <w:keepNext/>
        <w:rPr>
          <w:rtl/>
        </w:rPr>
      </w:pPr>
      <w:bookmarkStart w:id="151" w:name="_ETM_Q1_6798665"/>
      <w:bookmarkStart w:id="152" w:name="_ETM_Q1_6798720"/>
      <w:bookmarkStart w:id="153" w:name="_ETM_Q1_6800301"/>
      <w:bookmarkStart w:id="154" w:name="ET_speaker_6345_5"/>
      <w:bookmarkEnd w:id="151"/>
      <w:bookmarkEnd w:id="152"/>
      <w:bookmarkEnd w:id="15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"/>
    </w:p>
    <w:p w:rsidR="00B82564" w:rsidRDefault="00B82564" w:rsidP="00B82564">
      <w:pPr>
        <w:rPr>
          <w:rtl/>
          <w:lang w:eastAsia="he-IL"/>
        </w:rPr>
      </w:pPr>
      <w:bookmarkStart w:id="155" w:name="_ETM_Q1_8978696"/>
      <w:bookmarkStart w:id="156" w:name="_ETM_Q1_8978773"/>
      <w:bookmarkEnd w:id="155"/>
      <w:bookmarkEnd w:id="156"/>
    </w:p>
    <w:p w:rsidR="00B82564" w:rsidRDefault="00B82564" w:rsidP="00B82564">
      <w:pPr>
        <w:pStyle w:val="aff3"/>
        <w:rPr>
          <w:rtl/>
        </w:rPr>
      </w:pPr>
      <w:bookmarkStart w:id="157" w:name="_ETM_Q1_6800734"/>
      <w:bookmarkStart w:id="158" w:name="_ETM_Q1_6800769"/>
      <w:bookmarkEnd w:id="157"/>
      <w:bookmarkEnd w:id="158"/>
      <w:r>
        <w:rPr>
          <w:rtl/>
        </w:rPr>
        <w:t xml:space="preserve">צביקה, בוא לידי. </w:t>
      </w:r>
    </w:p>
    <w:p w:rsidR="00B82564" w:rsidRDefault="00B82564" w:rsidP="00B82564">
      <w:pPr>
        <w:pStyle w:val="aff3"/>
        <w:rPr>
          <w:rtl/>
        </w:rPr>
      </w:pPr>
      <w:bookmarkStart w:id="159" w:name="_ETM_Q1_6799468"/>
      <w:bookmarkStart w:id="160" w:name="_ETM_Q1_6800752"/>
      <w:bookmarkStart w:id="161" w:name="_ETM_Q1_6801035"/>
      <w:bookmarkStart w:id="162" w:name="_ETM_Q1_6801527"/>
      <w:bookmarkEnd w:id="159"/>
      <w:bookmarkEnd w:id="160"/>
      <w:bookmarkEnd w:id="161"/>
      <w:bookmarkEnd w:id="162"/>
    </w:p>
    <w:p w:rsidR="00B82564" w:rsidRDefault="00B82564" w:rsidP="00B82564">
      <w:pPr>
        <w:pStyle w:val="a4"/>
        <w:keepNext/>
        <w:rPr>
          <w:rtl/>
        </w:rPr>
      </w:pPr>
      <w:bookmarkStart w:id="163" w:name="ET_speaker_עינב_מוזס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עינב מוזס: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64" w:name="_ETM_Q1_6802964"/>
      <w:bookmarkEnd w:id="164"/>
      <w:r>
        <w:rPr>
          <w:rtl/>
        </w:rPr>
        <w:t xml:space="preserve">צה"ל הגיע להישגים. </w:t>
      </w:r>
    </w:p>
    <w:p w:rsidR="00B82564" w:rsidRDefault="00B82564" w:rsidP="00B82564">
      <w:pPr>
        <w:rPr>
          <w:rtl/>
        </w:rPr>
      </w:pPr>
      <w:bookmarkStart w:id="165" w:name="_ETM_Q1_6804244"/>
      <w:bookmarkStart w:id="166" w:name="_ETM_Q1_6805803"/>
      <w:bookmarkStart w:id="167" w:name="_ETM_Q1_6805008"/>
      <w:bookmarkEnd w:id="165"/>
      <w:bookmarkEnd w:id="166"/>
      <w:bookmarkEnd w:id="167"/>
    </w:p>
    <w:p w:rsidR="00B82564" w:rsidRDefault="00B82564" w:rsidP="00B82564">
      <w:pPr>
        <w:pStyle w:val="a4"/>
        <w:keepNext/>
        <w:rPr>
          <w:rtl/>
        </w:rPr>
      </w:pPr>
      <w:bookmarkStart w:id="168" w:name="ET_speaker_6345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69" w:name="_ETM_Q1_6805583"/>
      <w:bookmarkStart w:id="170" w:name="_ETM_Q1_6805636"/>
      <w:bookmarkEnd w:id="169"/>
      <w:bookmarkEnd w:id="170"/>
      <w:r>
        <w:rPr>
          <w:rtl/>
        </w:rPr>
        <w:t xml:space="preserve">הוא פשוט נכנס רק עכשיו. </w:t>
      </w:r>
    </w:p>
    <w:p w:rsidR="00B82564" w:rsidRDefault="00B82564" w:rsidP="00B82564">
      <w:pPr>
        <w:rPr>
          <w:rtl/>
        </w:rPr>
      </w:pPr>
      <w:bookmarkStart w:id="171" w:name="_ETM_Q1_6806360"/>
      <w:bookmarkStart w:id="172" w:name="_ETM_Q1_6806428"/>
      <w:bookmarkEnd w:id="171"/>
      <w:bookmarkEnd w:id="172"/>
    </w:p>
    <w:p w:rsidR="00B82564" w:rsidRDefault="00B82564" w:rsidP="00B82564">
      <w:pPr>
        <w:pStyle w:val="a4"/>
        <w:keepNext/>
        <w:rPr>
          <w:rtl/>
        </w:rPr>
      </w:pPr>
      <w:bookmarkStart w:id="173" w:name="ET_speaker_עינב_מוזס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עינב מוזס: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74" w:name="_ETM_Q1_6806695"/>
      <w:bookmarkStart w:id="175" w:name="_ETM_Q1_6806955"/>
      <w:bookmarkStart w:id="176" w:name="_ETM_Q1_6806999"/>
      <w:bookmarkEnd w:id="174"/>
      <w:bookmarkEnd w:id="175"/>
      <w:bookmarkEnd w:id="176"/>
      <w:r>
        <w:rPr>
          <w:rtl/>
        </w:rPr>
        <w:t xml:space="preserve">לא, </w:t>
      </w:r>
      <w:bookmarkStart w:id="177" w:name="_ETM_Q1_6806824"/>
      <w:bookmarkEnd w:id="177"/>
      <w:r>
        <w:rPr>
          <w:rtl/>
        </w:rPr>
        <w:t xml:space="preserve">אני לא מאשימה, אני רק אומרת שזה מפריע לי. </w:t>
      </w:r>
      <w:bookmarkStart w:id="178" w:name="_ETM_Q1_6811110"/>
      <w:bookmarkStart w:id="179" w:name="_ETM_Q1_6812166"/>
      <w:bookmarkEnd w:id="178"/>
      <w:bookmarkEnd w:id="179"/>
    </w:p>
    <w:p w:rsidR="00B82564" w:rsidRDefault="00B82564" w:rsidP="00B82564">
      <w:pPr>
        <w:rPr>
          <w:rtl/>
        </w:rPr>
      </w:pPr>
      <w:bookmarkStart w:id="180" w:name="_ETM_Q1_6812214"/>
      <w:bookmarkEnd w:id="180"/>
    </w:p>
    <w:p w:rsidR="00B82564" w:rsidRDefault="00B82564" w:rsidP="00B82564">
      <w:pPr>
        <w:rPr>
          <w:rtl/>
        </w:rPr>
      </w:pPr>
      <w:bookmarkStart w:id="181" w:name="_ETM_Q1_6812326"/>
      <w:bookmarkStart w:id="182" w:name="_ETM_Q1_6812372"/>
      <w:bookmarkStart w:id="183" w:name="_ETM_Q1_6806504"/>
      <w:bookmarkStart w:id="184" w:name="_ETM_Q1_6806562"/>
      <w:bookmarkStart w:id="185" w:name="_ETM_Q1_6808262"/>
      <w:bookmarkEnd w:id="181"/>
      <w:bookmarkEnd w:id="182"/>
      <w:bookmarkEnd w:id="183"/>
      <w:bookmarkEnd w:id="184"/>
      <w:bookmarkEnd w:id="185"/>
      <w:r>
        <w:rPr>
          <w:rtl/>
        </w:rPr>
        <w:t xml:space="preserve">לפי מה שכל מערכת הביטחון והמדינה אומרים לנו, צה"ל הגיע להישגים כבירים בחודשים האלה של </w:t>
      </w:r>
      <w:bookmarkStart w:id="186" w:name="_ETM_Q1_6817688"/>
      <w:bookmarkEnd w:id="186"/>
      <w:r>
        <w:rPr>
          <w:rtl/>
        </w:rPr>
        <w:t xml:space="preserve">הלחימה. עכשיו הזמן </w:t>
      </w:r>
      <w:bookmarkStart w:id="187" w:name="_ETM_Q1_6818879"/>
      <w:bookmarkEnd w:id="187"/>
      <w:r>
        <w:rPr>
          <w:rtl/>
        </w:rPr>
        <w:t xml:space="preserve">לעצור ולהגיע למטרה השנייה שהדרג המדיני הציב לעצמו, והיא השבת החטופים, כי אם </w:t>
      </w:r>
      <w:bookmarkStart w:id="188" w:name="_ETM_Q1_6826074"/>
      <w:bookmarkEnd w:id="188"/>
      <w:r>
        <w:rPr>
          <w:rtl/>
        </w:rPr>
        <w:t xml:space="preserve">לא הניצחון היחיד שיהיה – הוא לא קטן, אבל זה </w:t>
      </w:r>
      <w:bookmarkStart w:id="189" w:name="_ETM_Q1_6831156"/>
      <w:bookmarkEnd w:id="189"/>
      <w:r>
        <w:rPr>
          <w:rtl/>
        </w:rPr>
        <w:t xml:space="preserve">ניצחון צבאי. אנחנו חייבים לצד הניצחון הצבאי </w:t>
      </w:r>
      <w:bookmarkStart w:id="190" w:name="_ETM_Q1_6834517"/>
      <w:bookmarkEnd w:id="190"/>
      <w:r>
        <w:rPr>
          <w:rtl/>
        </w:rPr>
        <w:t xml:space="preserve">שכבר השגנו, להשיג גם ניצחון של החיים, ניצחון של החברה שלנו. אנחנו לא יכולים להשאיר את </w:t>
      </w:r>
      <w:bookmarkStart w:id="191" w:name="_ETM_Q1_6839851"/>
      <w:bookmarkEnd w:id="191"/>
      <w:r>
        <w:rPr>
          <w:rtl/>
        </w:rPr>
        <w:t xml:space="preserve">ערכי העם היהודי בשבי מאז השביעי באוקטובר; אנחנו לא </w:t>
      </w:r>
      <w:bookmarkStart w:id="192" w:name="_ETM_Q1_6842732"/>
      <w:bookmarkEnd w:id="192"/>
      <w:r>
        <w:rPr>
          <w:rtl/>
        </w:rPr>
        <w:t xml:space="preserve">יכולים להשאיר בשבי את האמון של האזרחים; </w:t>
      </w:r>
      <w:bookmarkStart w:id="193" w:name="_ETM_Q1_6846103"/>
      <w:bookmarkEnd w:id="193"/>
      <w:r>
        <w:rPr>
          <w:rtl/>
        </w:rPr>
        <w:t xml:space="preserve">אנחנו לא יכולים להשאיר את המחויבות שלכם נבחרי הציבור כלפינו </w:t>
      </w:r>
      <w:bookmarkStart w:id="194" w:name="_ETM_Q1_6848345"/>
      <w:bookmarkEnd w:id="194"/>
      <w:r>
        <w:rPr>
          <w:rtl/>
        </w:rPr>
        <w:t xml:space="preserve">וכלפי האזרחים החיים בשבי. לא לדאוג להישרדות פוליטית, אפשר תמיד </w:t>
      </w:r>
      <w:bookmarkStart w:id="195" w:name="_ETM_Q1_6856335"/>
      <w:bookmarkEnd w:id="195"/>
      <w:r>
        <w:rPr>
          <w:rtl/>
        </w:rPr>
        <w:t xml:space="preserve">לצמוח ולדאוג לכיסא שלכם, אתם חייבים </w:t>
      </w:r>
      <w:bookmarkStart w:id="196" w:name="_ETM_Q1_6858725"/>
      <w:bookmarkEnd w:id="196"/>
      <w:r>
        <w:rPr>
          <w:rtl/>
        </w:rPr>
        <w:t xml:space="preserve">להחזיר אותם בחיים. </w:t>
      </w:r>
    </w:p>
    <w:p w:rsidR="00B82564" w:rsidRDefault="00B82564" w:rsidP="00B82564">
      <w:pPr>
        <w:pStyle w:val="aff3"/>
        <w:rPr>
          <w:rtl/>
        </w:rPr>
      </w:pPr>
      <w:bookmarkStart w:id="197" w:name="_ETM_Q1_9002276"/>
      <w:bookmarkStart w:id="198" w:name="_ETM_Q1_9002350"/>
      <w:bookmarkEnd w:id="197"/>
      <w:bookmarkEnd w:id="198"/>
    </w:p>
    <w:p w:rsidR="00B82564" w:rsidRDefault="00B82564" w:rsidP="00B82564">
      <w:pPr>
        <w:pStyle w:val="aff3"/>
      </w:pPr>
      <w:bookmarkStart w:id="199" w:name="_ETM_Q1_6865828"/>
      <w:bookmarkStart w:id="200" w:name="_ETM_Q1_6865908"/>
      <w:bookmarkStart w:id="201" w:name="_ETM_Q1_6865953"/>
      <w:bookmarkStart w:id="202" w:name="_ETM_Q1_6866005"/>
      <w:bookmarkEnd w:id="199"/>
      <w:bookmarkEnd w:id="200"/>
      <w:bookmarkEnd w:id="201"/>
      <w:bookmarkEnd w:id="202"/>
      <w:r>
        <w:rPr>
          <w:rtl/>
        </w:rPr>
        <w:t xml:space="preserve">הפחד שלי, שאם אנחנו לא נעצור עכשיו </w:t>
      </w:r>
      <w:bookmarkStart w:id="203" w:name="_ETM_Q1_6864085"/>
      <w:bookmarkEnd w:id="203"/>
      <w:r>
        <w:rPr>
          <w:rtl/>
        </w:rPr>
        <w:t xml:space="preserve">את הלחימה ונוציא אותם, אנחנו נוציא 134 ארונות. אנחנו התייעצנו, כי אני באמת לא אשת </w:t>
      </w:r>
      <w:bookmarkStart w:id="204" w:name="_ETM_Q1_6871990"/>
      <w:bookmarkEnd w:id="204"/>
      <w:r>
        <w:rPr>
          <w:rtl/>
        </w:rPr>
        <w:t xml:space="preserve">ביטחון, אין לי אפשרות </w:t>
      </w:r>
      <w:bookmarkStart w:id="205" w:name="_ETM_Q1_6873191"/>
      <w:bookmarkEnd w:id="205"/>
      <w:r>
        <w:rPr>
          <w:rtl/>
        </w:rPr>
        <w:t xml:space="preserve">לתת דעה מקצועית, לכן התייעצנו בחודשים האחרונים עם </w:t>
      </w:r>
      <w:bookmarkStart w:id="206" w:name="_ETM_Q1_6875865"/>
      <w:bookmarkEnd w:id="206"/>
      <w:r>
        <w:rPr>
          <w:rtl/>
        </w:rPr>
        <w:t xml:space="preserve">המון אנשי ביטחון, שאמרו שאפשר וצריך לעצור את הלחימה ויש </w:t>
      </w:r>
      <w:bookmarkStart w:id="207" w:name="_ETM_Q1_6881193"/>
      <w:bookmarkEnd w:id="207"/>
      <w:r>
        <w:rPr>
          <w:rtl/>
        </w:rPr>
        <w:t xml:space="preserve">לישראל מספיק חזקה כדי לדאוג אחר כך לשינוי המצב הביטחוני </w:t>
      </w:r>
      <w:bookmarkStart w:id="208" w:name="_ETM_Q1_6885555"/>
      <w:bookmarkEnd w:id="208"/>
      <w:r>
        <w:rPr>
          <w:rtl/>
        </w:rPr>
        <w:t xml:space="preserve">ולסיים את הפעולה הצבאית בדרך כזאת או אחרת. </w:t>
      </w:r>
    </w:p>
    <w:p w:rsidR="00B82564" w:rsidRDefault="00B82564" w:rsidP="00B82564">
      <w:pPr>
        <w:pStyle w:val="aff3"/>
        <w:rPr>
          <w:rtl/>
        </w:rPr>
      </w:pPr>
      <w:bookmarkStart w:id="209" w:name="_ETM_Q1_6889483"/>
      <w:bookmarkStart w:id="210" w:name="_ETM_Q1_6889521"/>
      <w:bookmarkEnd w:id="209"/>
      <w:bookmarkEnd w:id="210"/>
    </w:p>
    <w:p w:rsidR="00B82564" w:rsidRDefault="00B82564" w:rsidP="00B82564">
      <w:pPr>
        <w:pStyle w:val="aff3"/>
        <w:rPr>
          <w:rtl/>
        </w:rPr>
      </w:pPr>
      <w:bookmarkStart w:id="211" w:name="_ETM_Q1_6889619"/>
      <w:bookmarkStart w:id="212" w:name="_ETM_Q1_6889669"/>
      <w:bookmarkEnd w:id="211"/>
      <w:bookmarkEnd w:id="212"/>
      <w:r>
        <w:rPr>
          <w:rtl/>
        </w:rPr>
        <w:t xml:space="preserve">אני </w:t>
      </w:r>
      <w:bookmarkStart w:id="213" w:name="_ETM_Q1_6888607"/>
      <w:bookmarkEnd w:id="213"/>
      <w:r>
        <w:rPr>
          <w:rtl/>
        </w:rPr>
        <w:t xml:space="preserve">לא יודעת כמה גדי עוד ישרוד. גברים צעירים, שלא </w:t>
      </w:r>
      <w:bookmarkStart w:id="214" w:name="_ETM_Q1_6894781"/>
      <w:bookmarkEnd w:id="214"/>
      <w:r>
        <w:rPr>
          <w:rtl/>
        </w:rPr>
        <w:t xml:space="preserve">פצועים ולא חולים, נהרגו בדרך ישירה או עקיפה בגלל הלחימה </w:t>
      </w:r>
      <w:bookmarkStart w:id="215" w:name="_ETM_Q1_6900043"/>
      <w:bookmarkEnd w:id="215"/>
      <w:r>
        <w:rPr>
          <w:rtl/>
        </w:rPr>
        <w:t xml:space="preserve">שם. </w:t>
      </w:r>
      <w:bookmarkStart w:id="216" w:name="_ETM_Q1_6878428"/>
      <w:bookmarkStart w:id="217" w:name="_ETM_Q1_6886713"/>
      <w:bookmarkStart w:id="218" w:name="_ETM_Q1_6892824"/>
      <w:bookmarkEnd w:id="216"/>
      <w:bookmarkEnd w:id="217"/>
      <w:bookmarkEnd w:id="218"/>
      <w:r>
        <w:rPr>
          <w:rtl/>
        </w:rPr>
        <w:t xml:space="preserve">אסור לנו </w:t>
      </w:r>
      <w:bookmarkStart w:id="219" w:name="_ETM_Q1_6899901"/>
      <w:bookmarkEnd w:id="219"/>
      <w:r>
        <w:rPr>
          <w:rtl/>
        </w:rPr>
        <w:t xml:space="preserve">שזה ימשיך, אנחנו חייבים להחזיר את כולם בחיים. </w:t>
      </w:r>
    </w:p>
    <w:p w:rsidR="00B82564" w:rsidRDefault="00B82564" w:rsidP="00B82564">
      <w:pPr>
        <w:pStyle w:val="aff3"/>
        <w:rPr>
          <w:rtl/>
        </w:rPr>
      </w:pPr>
      <w:bookmarkStart w:id="220" w:name="_ETM_Q1_9006424"/>
      <w:bookmarkStart w:id="221" w:name="_ETM_Q1_9006478"/>
      <w:bookmarkEnd w:id="220"/>
      <w:bookmarkEnd w:id="221"/>
    </w:p>
    <w:p w:rsidR="00B82564" w:rsidRDefault="00B82564" w:rsidP="00B82564">
      <w:pPr>
        <w:pStyle w:val="aff3"/>
        <w:rPr>
          <w:rtl/>
        </w:rPr>
      </w:pPr>
      <w:bookmarkStart w:id="222" w:name="_ETM_Q1_6904153"/>
      <w:bookmarkStart w:id="223" w:name="_ETM_Q1_6904217"/>
      <w:bookmarkStart w:id="224" w:name="_ETM_Q1_6904311"/>
      <w:bookmarkStart w:id="225" w:name="_ETM_Q1_6904380"/>
      <w:bookmarkEnd w:id="222"/>
      <w:bookmarkEnd w:id="223"/>
      <w:bookmarkEnd w:id="224"/>
      <w:bookmarkEnd w:id="225"/>
      <w:r>
        <w:rPr>
          <w:rtl/>
        </w:rPr>
        <w:t xml:space="preserve">כשחמותי חזרה – גם היא נחטפה והיא </w:t>
      </w:r>
      <w:bookmarkStart w:id="226" w:name="_ETM_Q1_6907005"/>
      <w:bookmarkEnd w:id="226"/>
      <w:r>
        <w:rPr>
          <w:rtl/>
        </w:rPr>
        <w:t xml:space="preserve">חזרה בפעימה הראשונה – הדבר שהכי </w:t>
      </w:r>
      <w:bookmarkStart w:id="227" w:name="_ETM_Q1_6910720"/>
      <w:bookmarkEnd w:id="227"/>
      <w:r>
        <w:rPr>
          <w:rtl/>
        </w:rPr>
        <w:t xml:space="preserve">ריגש אותי זה כשהילדים נכנסו לחדר והנכדים שלה ראו אותה. פתאום </w:t>
      </w:r>
      <w:bookmarkStart w:id="228" w:name="_ETM_Q1_6915717"/>
      <w:bookmarkEnd w:id="228"/>
      <w:r>
        <w:rPr>
          <w:rtl/>
        </w:rPr>
        <w:t xml:space="preserve">ראיתי את ניצוץ התקווה שהיה להם בעיניים, </w:t>
      </w:r>
      <w:r>
        <w:rPr>
          <w:rtl/>
        </w:rPr>
        <w:lastRenderedPageBreak/>
        <w:t xml:space="preserve">שהמדינה החזירה להם את סבתא בחיים. כמה </w:t>
      </w:r>
      <w:bookmarkStart w:id="229" w:name="_ETM_Q1_6920215"/>
      <w:bookmarkEnd w:id="229"/>
      <w:r>
        <w:rPr>
          <w:rtl/>
        </w:rPr>
        <w:t xml:space="preserve">ימים אחרי זה חזרו החברים שלהם שנחטפו, וזה מה שנתן </w:t>
      </w:r>
      <w:bookmarkStart w:id="230" w:name="_ETM_Q1_6925169"/>
      <w:bookmarkEnd w:id="230"/>
      <w:r>
        <w:rPr>
          <w:rtl/>
        </w:rPr>
        <w:t xml:space="preserve">להם תקווה ואמונה </w:t>
      </w:r>
      <w:bookmarkStart w:id="231" w:name="_ETM_Q1_6927727"/>
      <w:bookmarkEnd w:id="231"/>
      <w:r>
        <w:rPr>
          <w:rtl/>
        </w:rPr>
        <w:t xml:space="preserve">במדינה. אבל אם סבא שלהם ושאר האבות לא יחזרו, אני לא יודעת אם </w:t>
      </w:r>
      <w:bookmarkStart w:id="232" w:name="_ETM_Q1_6930940"/>
      <w:bookmarkEnd w:id="232"/>
      <w:r>
        <w:rPr>
          <w:rtl/>
        </w:rPr>
        <w:t xml:space="preserve">תהיה להם פה תקווה או כבוד למדינה שלנו. אנחנו חייבים לעשות את זה. </w:t>
      </w:r>
      <w:bookmarkStart w:id="233" w:name="_ETM_Q1_6938611"/>
      <w:bookmarkEnd w:id="233"/>
      <w:r>
        <w:rPr>
          <w:rtl/>
        </w:rPr>
        <w:t xml:space="preserve">יש דברים </w:t>
      </w:r>
      <w:bookmarkStart w:id="234" w:name="_ETM_Q1_6936748"/>
      <w:bookmarkEnd w:id="234"/>
      <w:r>
        <w:rPr>
          <w:rtl/>
        </w:rPr>
        <w:t xml:space="preserve">שמבצע צבאי, מוצלח ככל שיהיה, לא יוכל להחזיר, וזה כל הערכים </w:t>
      </w:r>
      <w:bookmarkStart w:id="235" w:name="_ETM_Q1_6945957"/>
      <w:bookmarkEnd w:id="235"/>
      <w:r>
        <w:rPr>
          <w:rtl/>
        </w:rPr>
        <w:t xml:space="preserve">שציינתי. אנחנו כחברה חייבים להשתקם ואנחנו חייבים להחזיר אותם. הפקרנו </w:t>
      </w:r>
      <w:bookmarkStart w:id="236" w:name="_ETM_Q1_6948936"/>
      <w:bookmarkEnd w:id="236"/>
      <w:r>
        <w:rPr>
          <w:rtl/>
        </w:rPr>
        <w:t xml:space="preserve">אותם פעם אחת, אסור לנו להפקיר אותם שוב. תודה. </w:t>
      </w:r>
      <w:bookmarkStart w:id="237" w:name="_ETM_Q1_6952687"/>
      <w:bookmarkEnd w:id="237"/>
    </w:p>
    <w:p w:rsidR="0030790B" w:rsidRDefault="0030790B" w:rsidP="00B82564">
      <w:pPr>
        <w:pStyle w:val="aff3"/>
        <w:rPr>
          <w:rtl/>
        </w:rPr>
      </w:pPr>
    </w:p>
    <w:p w:rsidR="00B82564" w:rsidRDefault="00B82564" w:rsidP="00B82564">
      <w:pPr>
        <w:pStyle w:val="af6"/>
        <w:keepNext/>
        <w:rPr>
          <w:rStyle w:val="TagStyle"/>
          <w:rtl/>
        </w:rPr>
      </w:pPr>
      <w:bookmarkStart w:id="238" w:name="_ETM_Q1_6953071"/>
      <w:bookmarkStart w:id="239" w:name="_ETM_Q1_6953130"/>
      <w:bookmarkStart w:id="240" w:name="_ETM_Q1_6952475"/>
      <w:bookmarkEnd w:id="238"/>
      <w:bookmarkEnd w:id="239"/>
      <w:bookmarkEnd w:id="240"/>
    </w:p>
    <w:p w:rsidR="00B82564" w:rsidRDefault="00B82564" w:rsidP="00B82564">
      <w:pPr>
        <w:pStyle w:val="af6"/>
        <w:keepNext/>
        <w:rPr>
          <w:rtl/>
        </w:rPr>
      </w:pPr>
      <w:bookmarkStart w:id="241" w:name="_ETM_Q1_6952520"/>
      <w:bookmarkEnd w:id="24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pStyle w:val="aff3"/>
        <w:rPr>
          <w:rtl/>
        </w:rPr>
      </w:pPr>
      <w:r>
        <w:rPr>
          <w:rtl/>
        </w:rPr>
        <w:t xml:space="preserve">תודה רבה על הדברים. </w:t>
      </w:r>
    </w:p>
    <w:p w:rsidR="00B82564" w:rsidRDefault="00B82564" w:rsidP="00B82564">
      <w:pPr>
        <w:pStyle w:val="aff3"/>
        <w:rPr>
          <w:rtl/>
        </w:rPr>
      </w:pPr>
      <w:bookmarkStart w:id="242" w:name="_ETM_Q1_6956571"/>
      <w:bookmarkStart w:id="243" w:name="_ETM_Q1_6956647"/>
      <w:bookmarkEnd w:id="242"/>
      <w:bookmarkEnd w:id="243"/>
    </w:p>
    <w:p w:rsidR="00B82564" w:rsidRDefault="00B82564" w:rsidP="00B82564">
      <w:pPr>
        <w:pStyle w:val="aff3"/>
        <w:rPr>
          <w:rtl/>
        </w:rPr>
      </w:pPr>
      <w:bookmarkStart w:id="244" w:name="_ETM_Q1_6956714"/>
      <w:bookmarkStart w:id="245" w:name="_ETM_Q1_6956773"/>
      <w:bookmarkEnd w:id="244"/>
      <w:bookmarkEnd w:id="245"/>
      <w:r>
        <w:rPr>
          <w:rtl/>
        </w:rPr>
        <w:t xml:space="preserve">בבקשה, צביקה. </w:t>
      </w:r>
    </w:p>
    <w:p w:rsidR="00B82564" w:rsidRDefault="00B82564" w:rsidP="00B82564">
      <w:pPr>
        <w:pStyle w:val="aff3"/>
        <w:rPr>
          <w:rtl/>
        </w:rPr>
      </w:pPr>
      <w:bookmarkStart w:id="246" w:name="_ETM_Q1_6958563"/>
      <w:bookmarkStart w:id="247" w:name="_ETM_Q1_6958617"/>
      <w:bookmarkStart w:id="248" w:name="_ETM_Q1_6958021"/>
      <w:bookmarkStart w:id="249" w:name="_ETM_Q1_6958061"/>
      <w:bookmarkEnd w:id="246"/>
      <w:bookmarkEnd w:id="247"/>
      <w:bookmarkEnd w:id="248"/>
      <w:bookmarkEnd w:id="249"/>
    </w:p>
    <w:p w:rsidR="00B82564" w:rsidRDefault="00B82564" w:rsidP="00B82564">
      <w:pPr>
        <w:pStyle w:val="a4"/>
        <w:keepNext/>
        <w:rPr>
          <w:rtl/>
        </w:rPr>
      </w:pPr>
      <w:bookmarkStart w:id="250" w:name="ET_speaker_צביקה_מור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צביקה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0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  <w:lang w:eastAsia="he-IL"/>
        </w:rPr>
      </w:pPr>
      <w:bookmarkStart w:id="251" w:name="_ETM_Q1_6958902"/>
      <w:bookmarkStart w:id="252" w:name="_ETM_Q1_6959148"/>
      <w:bookmarkStart w:id="253" w:name="_ETM_Q1_6959192"/>
      <w:bookmarkEnd w:id="251"/>
      <w:bookmarkEnd w:id="252"/>
      <w:bookmarkEnd w:id="253"/>
      <w:r>
        <w:rPr>
          <w:rtl/>
        </w:rPr>
        <w:t xml:space="preserve">שלום, תודה על רשות הדיבור. שמי צביקה </w:t>
      </w:r>
      <w:bookmarkStart w:id="254" w:name="_ETM_Q1_6962394"/>
      <w:bookmarkEnd w:id="254"/>
      <w:r>
        <w:rPr>
          <w:rtl/>
        </w:rPr>
        <w:t xml:space="preserve">מור, אבא של איתן שחטוף בעזה, ואנחנו מתפללים לשלומו. אנחנו </w:t>
      </w:r>
      <w:bookmarkStart w:id="255" w:name="_ETM_Q1_6970241"/>
      <w:bookmarkEnd w:id="255"/>
      <w:r>
        <w:rPr>
          <w:rtl/>
        </w:rPr>
        <w:t xml:space="preserve">מקווים מאוד שהוא חי. לא קיבלנו </w:t>
      </w:r>
      <w:bookmarkStart w:id="256" w:name="_ETM_Q1_6988405"/>
      <w:bookmarkStart w:id="257" w:name="_ETM_Q1_6988466"/>
      <w:bookmarkStart w:id="258" w:name="_ETM_Q1_6989931"/>
      <w:bookmarkStart w:id="259" w:name="_ETM_Q1_6989990"/>
      <w:bookmarkStart w:id="260" w:name="_ETM_Q1_6990064"/>
      <w:bookmarkStart w:id="261" w:name="_ETM_Q1_6990107"/>
      <w:bookmarkEnd w:id="256"/>
      <w:bookmarkEnd w:id="257"/>
      <w:bookmarkEnd w:id="258"/>
      <w:bookmarkEnd w:id="259"/>
      <w:bookmarkEnd w:id="260"/>
      <w:bookmarkEnd w:id="261"/>
      <w:r>
        <w:rPr>
          <w:rtl/>
          <w:lang w:eastAsia="he-IL"/>
        </w:rPr>
        <w:t xml:space="preserve">אות חיים למעלה מ-75 </w:t>
      </w:r>
      <w:bookmarkStart w:id="262" w:name="_ETM_Q1_6979801"/>
      <w:bookmarkEnd w:id="262"/>
      <w:r>
        <w:rPr>
          <w:rtl/>
          <w:lang w:eastAsia="he-IL"/>
        </w:rPr>
        <w:t xml:space="preserve">ימים, אבל אנחנו סומכים עליו שהוא חי. הוא בחור מאוד </w:t>
      </w:r>
      <w:bookmarkStart w:id="263" w:name="_ETM_Q1_6982611"/>
      <w:bookmarkEnd w:id="263"/>
      <w:r>
        <w:rPr>
          <w:rtl/>
          <w:lang w:eastAsia="he-IL"/>
        </w:rPr>
        <w:t xml:space="preserve">מאוד חזק, חזק פיסית וחזק מנטלית, ואנחנו סומכים עליו שלא </w:t>
      </w:r>
      <w:bookmarkStart w:id="264" w:name="_ETM_Q1_6989179"/>
      <w:bookmarkEnd w:id="264"/>
      <w:r>
        <w:rPr>
          <w:rtl/>
          <w:lang w:eastAsia="he-IL"/>
        </w:rPr>
        <w:t xml:space="preserve">רק שהוא חי, שהוא דואג שם לאחרים, כי זה מה שהוא </w:t>
      </w:r>
      <w:bookmarkStart w:id="265" w:name="_ETM_Q1_6991497"/>
      <w:bookmarkEnd w:id="265"/>
      <w:r>
        <w:rPr>
          <w:rtl/>
          <w:lang w:eastAsia="he-IL"/>
        </w:rPr>
        <w:t xml:space="preserve">עשה עד שמחת תורה ובשמחת תורה, הציל עשרות אנשים מאז </w:t>
      </w:r>
      <w:bookmarkStart w:id="266" w:name="_ETM_Q1_6998471"/>
      <w:bookmarkEnd w:id="266"/>
      <w:r>
        <w:rPr>
          <w:rtl/>
          <w:lang w:eastAsia="he-IL"/>
        </w:rPr>
        <w:t xml:space="preserve">שהתחילה ההתקפה. </w:t>
      </w:r>
    </w:p>
    <w:p w:rsidR="00B82564" w:rsidRDefault="00B82564" w:rsidP="00B82564">
      <w:pPr>
        <w:rPr>
          <w:rtl/>
          <w:lang w:eastAsia="he-IL"/>
        </w:rPr>
      </w:pPr>
      <w:bookmarkStart w:id="267" w:name="_ETM_Q1_7002443"/>
      <w:bookmarkStart w:id="268" w:name="_ETM_Q1_6999820"/>
      <w:bookmarkEnd w:id="267"/>
      <w:bookmarkEnd w:id="268"/>
    </w:p>
    <w:p w:rsidR="00B82564" w:rsidRDefault="00B82564" w:rsidP="00B82564">
      <w:pPr>
        <w:pStyle w:val="af6"/>
        <w:keepNext/>
        <w:rPr>
          <w:rtl/>
        </w:rPr>
      </w:pPr>
      <w:bookmarkStart w:id="269" w:name="ET_yor_635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270" w:name="_ETM_Q1_7000360"/>
      <w:bookmarkStart w:id="271" w:name="_ETM_Q1_7000390"/>
      <w:bookmarkEnd w:id="270"/>
      <w:bookmarkEnd w:id="271"/>
      <w:r>
        <w:rPr>
          <w:rtl/>
          <w:lang w:eastAsia="he-IL"/>
        </w:rPr>
        <w:t>הוא היה במסיבה?</w:t>
      </w:r>
    </w:p>
    <w:p w:rsidR="00B82564" w:rsidRDefault="00B82564" w:rsidP="00B82564">
      <w:pPr>
        <w:rPr>
          <w:rtl/>
          <w:lang w:eastAsia="he-IL"/>
        </w:rPr>
      </w:pPr>
    </w:p>
    <w:p w:rsidR="00B82564" w:rsidRDefault="00B82564" w:rsidP="00B82564">
      <w:pPr>
        <w:pStyle w:val="a4"/>
        <w:keepNext/>
        <w:rPr>
          <w:rtl/>
        </w:rPr>
      </w:pPr>
      <w:bookmarkStart w:id="272" w:name="ET_speaker_צביקה_מור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צביקה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273" w:name="_ETM_Q1_7002567"/>
      <w:bookmarkEnd w:id="273"/>
      <w:r>
        <w:rPr>
          <w:rtl/>
          <w:lang w:eastAsia="he-IL"/>
        </w:rPr>
        <w:t xml:space="preserve">הוא </w:t>
      </w:r>
      <w:bookmarkStart w:id="274" w:name="_ETM_Q1_7003138"/>
      <w:bookmarkEnd w:id="274"/>
      <w:r>
        <w:rPr>
          <w:rtl/>
          <w:lang w:eastAsia="he-IL"/>
        </w:rPr>
        <w:t xml:space="preserve">היה מאבטח במסיבה ובאמצעות טרקטורון שמצא שם בשטח עם מפתחות, </w:t>
      </w:r>
      <w:bookmarkStart w:id="275" w:name="_ETM_Q1_7007149"/>
      <w:bookmarkEnd w:id="275"/>
      <w:r>
        <w:rPr>
          <w:rtl/>
          <w:lang w:eastAsia="he-IL"/>
        </w:rPr>
        <w:t xml:space="preserve">פינה עשרות אנשים לכיוון מזרח ובנס לא נפגע מהמחבלים שהסתובבו שם. טרקטורון </w:t>
      </w:r>
      <w:bookmarkStart w:id="276" w:name="_ETM_Q1_7015100"/>
      <w:bookmarkEnd w:id="276"/>
      <w:r>
        <w:rPr>
          <w:rtl/>
          <w:lang w:eastAsia="he-IL"/>
        </w:rPr>
        <w:t xml:space="preserve">עושה רעש, ורעש מציק, והוא לא נפגע. וגם לאחר </w:t>
      </w:r>
      <w:bookmarkStart w:id="277" w:name="_ETM_Q1_7020298"/>
      <w:bookmarkEnd w:id="277"/>
      <w:r>
        <w:rPr>
          <w:rtl/>
          <w:lang w:eastAsia="he-IL"/>
        </w:rPr>
        <w:t xml:space="preserve">מכן, כאשר הצליחו המאבטחים לחלץ 20 </w:t>
      </w:r>
      <w:bookmarkStart w:id="278" w:name="_ETM_Q1_7023678"/>
      <w:bookmarkEnd w:id="278"/>
      <w:r>
        <w:rPr>
          <w:rtl/>
          <w:lang w:eastAsia="he-IL"/>
        </w:rPr>
        <w:t xml:space="preserve">בנים ובנות שהתחבאו בפחי זבל מתחת למכוניות שרופות ובתוך שיחים </w:t>
      </w:r>
      <w:bookmarkStart w:id="279" w:name="_ETM_Q1_7031505"/>
      <w:bookmarkEnd w:id="279"/>
      <w:r>
        <w:rPr>
          <w:rtl/>
          <w:lang w:eastAsia="he-IL"/>
        </w:rPr>
        <w:t xml:space="preserve">והגיעו כבר דרומה בשעה 14:30, 14:45, איתן וחברו אליקים התעכבו </w:t>
      </w:r>
      <w:bookmarkStart w:id="280" w:name="_ETM_Q1_7039920"/>
      <w:bookmarkEnd w:id="280"/>
      <w:r>
        <w:rPr>
          <w:rtl/>
          <w:lang w:eastAsia="he-IL"/>
        </w:rPr>
        <w:t>כדי לקבור שתי בנות שנרצחו ושמצאו בדרך, ו</w:t>
      </w:r>
      <w:bookmarkStart w:id="281" w:name="_ETM_Q1_7038982"/>
      <w:bookmarkEnd w:id="281"/>
      <w:r>
        <w:rPr>
          <w:rtl/>
          <w:lang w:eastAsia="he-IL"/>
        </w:rPr>
        <w:t xml:space="preserve">בזה הם שילמו את מחיר החטיפה, כי </w:t>
      </w:r>
      <w:bookmarkStart w:id="282" w:name="_ETM_Q1_7046207"/>
      <w:bookmarkEnd w:id="282"/>
      <w:r>
        <w:rPr>
          <w:rtl/>
          <w:lang w:eastAsia="he-IL"/>
        </w:rPr>
        <w:t xml:space="preserve">יתר הקבוצה ברוך השם ניצלה. כל המאבטחים והאזרחים </w:t>
      </w:r>
      <w:bookmarkStart w:id="283" w:name="_ETM_Q1_7051119"/>
      <w:bookmarkEnd w:id="283"/>
      <w:r>
        <w:rPr>
          <w:rtl/>
          <w:lang w:eastAsia="he-IL"/>
        </w:rPr>
        <w:t xml:space="preserve">ניצלו כשהמשיכו דרומה, והם התעכבו כדי לדאוג לשתי אחיות שלהם, </w:t>
      </w:r>
      <w:bookmarkStart w:id="284" w:name="_ETM_Q1_7056879"/>
      <w:bookmarkEnd w:id="284"/>
      <w:r>
        <w:rPr>
          <w:rtl/>
          <w:lang w:eastAsia="he-IL"/>
        </w:rPr>
        <w:t xml:space="preserve">שהם בכלל </w:t>
      </w:r>
      <w:bookmarkStart w:id="285" w:name="_ETM_Q1_7055385"/>
      <w:bookmarkEnd w:id="285"/>
      <w:r>
        <w:rPr>
          <w:rtl/>
          <w:lang w:eastAsia="he-IL"/>
        </w:rPr>
        <w:t xml:space="preserve">לא הכירו, אבל מה זה משנה, אנחנו ערבים זה בזה. </w:t>
      </w:r>
      <w:bookmarkStart w:id="286" w:name="_ETM_Q1_7060399"/>
      <w:bookmarkEnd w:id="286"/>
    </w:p>
    <w:p w:rsidR="00B82564" w:rsidRDefault="00B82564" w:rsidP="00B82564">
      <w:pPr>
        <w:rPr>
          <w:rtl/>
          <w:lang w:eastAsia="he-IL"/>
        </w:rPr>
      </w:pPr>
      <w:bookmarkStart w:id="287" w:name="_ETM_Q1_7060605"/>
      <w:bookmarkStart w:id="288" w:name="_ETM_Q1_7060670"/>
      <w:bookmarkEnd w:id="287"/>
      <w:bookmarkEnd w:id="288"/>
    </w:p>
    <w:p w:rsidR="00B82564" w:rsidRDefault="00B82564" w:rsidP="00B82564">
      <w:pPr>
        <w:rPr>
          <w:rtl/>
          <w:lang w:eastAsia="he-IL"/>
        </w:rPr>
      </w:pPr>
      <w:bookmarkStart w:id="289" w:name="_ETM_Q1_7060734"/>
      <w:bookmarkStart w:id="290" w:name="_ETM_Q1_7060779"/>
      <w:bookmarkEnd w:id="289"/>
      <w:bookmarkEnd w:id="290"/>
      <w:r>
        <w:rPr>
          <w:rtl/>
          <w:lang w:eastAsia="he-IL"/>
        </w:rPr>
        <w:t xml:space="preserve">גם אנחנו רוצים את החטופים, כמובן כמה שיותר מהר, ושיחזרו אלינו כולם חיים בריאים ושלמים, </w:t>
      </w:r>
      <w:bookmarkStart w:id="291" w:name="_ETM_Q1_7067672"/>
      <w:bookmarkEnd w:id="291"/>
      <w:r>
        <w:rPr>
          <w:rtl/>
          <w:lang w:eastAsia="he-IL"/>
        </w:rPr>
        <w:t xml:space="preserve">ואנחנו אומרים לממשלת ישראל, במיוחד ביום הזה, ביום שהוא יום </w:t>
      </w:r>
      <w:bookmarkStart w:id="292" w:name="_ETM_Q1_7073537"/>
      <w:bookmarkEnd w:id="292"/>
      <w:r>
        <w:rPr>
          <w:rtl/>
          <w:lang w:eastAsia="he-IL"/>
        </w:rPr>
        <w:t xml:space="preserve">של כבוד לאומי, שאנחנו מחזירים את החטופים בדרך שהיא </w:t>
      </w:r>
      <w:bookmarkStart w:id="293" w:name="_ETM_Q1_7080602"/>
      <w:bookmarkEnd w:id="293"/>
      <w:r>
        <w:rPr>
          <w:rtl/>
          <w:lang w:eastAsia="he-IL"/>
        </w:rPr>
        <w:t xml:space="preserve">לא דרך של כניעה לאויב, כי כל כניעה לאויב מזמינה </w:t>
      </w:r>
      <w:bookmarkStart w:id="294" w:name="_ETM_Q1_7086249"/>
      <w:bookmarkEnd w:id="294"/>
      <w:r>
        <w:rPr>
          <w:rtl/>
          <w:lang w:eastAsia="he-IL"/>
        </w:rPr>
        <w:t xml:space="preserve">את החטיפה הבאה </w:t>
      </w:r>
      <w:bookmarkStart w:id="295" w:name="_ETM_Q1_7087854"/>
      <w:bookmarkEnd w:id="295"/>
      <w:r>
        <w:rPr>
          <w:rtl/>
          <w:lang w:eastAsia="he-IL"/>
        </w:rPr>
        <w:t xml:space="preserve">ואת המשא ומתן הבא, ואני לא מדבר פה רק על </w:t>
      </w:r>
      <w:bookmarkStart w:id="296" w:name="_ETM_Q1_7090357"/>
      <w:bookmarkEnd w:id="296"/>
      <w:r>
        <w:rPr>
          <w:rtl/>
          <w:lang w:eastAsia="he-IL"/>
        </w:rPr>
        <w:t xml:space="preserve">סיכון חייהם של תושבי מדינת ישראל; אני מדבר על כך שגם יהודי התפוצות יהיו עכשיו בסכנה, אם </w:t>
      </w:r>
      <w:bookmarkStart w:id="297" w:name="_ETM_Q1_7099057"/>
      <w:bookmarkEnd w:id="297"/>
      <w:r>
        <w:rPr>
          <w:rtl/>
          <w:lang w:eastAsia="he-IL"/>
        </w:rPr>
        <w:t xml:space="preserve">חלילה אנחנו </w:t>
      </w:r>
      <w:bookmarkStart w:id="298" w:name="_ETM_Q1_7100749"/>
      <w:bookmarkEnd w:id="298"/>
      <w:r>
        <w:rPr>
          <w:rtl/>
          <w:lang w:eastAsia="he-IL"/>
        </w:rPr>
        <w:t xml:space="preserve">נעשה פה צעד שהוא יהיה צעד מופקר. </w:t>
      </w:r>
    </w:p>
    <w:p w:rsidR="00B82564" w:rsidRDefault="00B82564" w:rsidP="00B82564">
      <w:pPr>
        <w:rPr>
          <w:rtl/>
          <w:lang w:eastAsia="he-IL"/>
        </w:rPr>
      </w:pPr>
      <w:bookmarkStart w:id="299" w:name="_ETM_Q1_7103625"/>
      <w:bookmarkStart w:id="300" w:name="_ETM_Q1_7103673"/>
      <w:bookmarkEnd w:id="299"/>
      <w:bookmarkEnd w:id="300"/>
    </w:p>
    <w:p w:rsidR="00B82564" w:rsidRDefault="00B82564" w:rsidP="00B82564">
      <w:pPr>
        <w:rPr>
          <w:rtl/>
          <w:lang w:eastAsia="he-IL"/>
        </w:rPr>
      </w:pPr>
      <w:bookmarkStart w:id="301" w:name="_ETM_Q1_7103754"/>
      <w:bookmarkStart w:id="302" w:name="_ETM_Q1_7103799"/>
      <w:bookmarkEnd w:id="301"/>
      <w:bookmarkEnd w:id="302"/>
      <w:r>
        <w:rPr>
          <w:rtl/>
          <w:lang w:eastAsia="he-IL"/>
        </w:rPr>
        <w:t xml:space="preserve">לכן אנחנו דורשים ממדינת ישראל, שהטיפול בנושא החטופים יהיה </w:t>
      </w:r>
      <w:bookmarkStart w:id="303" w:name="_ETM_Q1_7107994"/>
      <w:bookmarkEnd w:id="303"/>
      <w:r>
        <w:rPr>
          <w:rtl/>
          <w:lang w:eastAsia="he-IL"/>
        </w:rPr>
        <w:t xml:space="preserve">מתוך כבוד לאומי </w:t>
      </w:r>
      <w:bookmarkStart w:id="304" w:name="_ETM_Q1_7108278"/>
      <w:bookmarkEnd w:id="304"/>
      <w:r>
        <w:rPr>
          <w:rtl/>
          <w:lang w:eastAsia="he-IL"/>
        </w:rPr>
        <w:t xml:space="preserve">ומתוך אחריות על חייהם של כלל אזרחי המדינה, וזה דבר שאי </w:t>
      </w:r>
      <w:bookmarkStart w:id="305" w:name="_ETM_Q1_7114468"/>
      <w:bookmarkEnd w:id="305"/>
      <w:r>
        <w:rPr>
          <w:rtl/>
          <w:lang w:eastAsia="he-IL"/>
        </w:rPr>
        <w:t xml:space="preserve">אפשר לדאוג לו אחרי העסקה, זה דבר שצריך לדאוג לו כשמתרחשת העסקה, </w:t>
      </w:r>
      <w:bookmarkStart w:id="306" w:name="_ETM_Q1_7121282"/>
      <w:bookmarkEnd w:id="306"/>
      <w:r>
        <w:rPr>
          <w:rtl/>
          <w:lang w:eastAsia="he-IL"/>
        </w:rPr>
        <w:t xml:space="preserve">להביא את חמאס שיהיה הכי חלש </w:t>
      </w:r>
      <w:bookmarkStart w:id="307" w:name="_ETM_Q1_7122685"/>
      <w:bookmarkEnd w:id="307"/>
      <w:r>
        <w:rPr>
          <w:rtl/>
          <w:lang w:eastAsia="he-IL"/>
        </w:rPr>
        <w:t xml:space="preserve">שאפשר לעסקה. </w:t>
      </w:r>
    </w:p>
    <w:p w:rsidR="00B82564" w:rsidRDefault="00B82564" w:rsidP="00B82564">
      <w:pPr>
        <w:rPr>
          <w:rtl/>
          <w:lang w:eastAsia="he-IL"/>
        </w:rPr>
      </w:pPr>
      <w:bookmarkStart w:id="308" w:name="_ETM_Q1_7127674"/>
      <w:bookmarkStart w:id="309" w:name="_ETM_Q1_7127709"/>
      <w:bookmarkEnd w:id="308"/>
      <w:bookmarkEnd w:id="309"/>
    </w:p>
    <w:p w:rsidR="00B82564" w:rsidRDefault="00B82564" w:rsidP="00B82564">
      <w:pPr>
        <w:rPr>
          <w:rtl/>
          <w:lang w:eastAsia="he-IL"/>
        </w:rPr>
      </w:pPr>
      <w:bookmarkStart w:id="310" w:name="_ETM_Q1_7127826"/>
      <w:bookmarkStart w:id="311" w:name="_ETM_Q1_7127874"/>
      <w:bookmarkEnd w:id="310"/>
      <w:bookmarkEnd w:id="311"/>
      <w:r>
        <w:rPr>
          <w:rtl/>
          <w:lang w:eastAsia="he-IL"/>
        </w:rPr>
        <w:t xml:space="preserve">הסיבה </w:t>
      </w:r>
      <w:proofErr w:type="spellStart"/>
      <w:r>
        <w:rPr>
          <w:rtl/>
          <w:lang w:eastAsia="he-IL"/>
        </w:rPr>
        <w:t>שסנוואר</w:t>
      </w:r>
      <w:proofErr w:type="spellEnd"/>
      <w:r>
        <w:rPr>
          <w:rtl/>
          <w:lang w:eastAsia="he-IL"/>
        </w:rPr>
        <w:t xml:space="preserve"> דיבר אתנו בפעם הראשונה לא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</w:t>
      </w:r>
      <w:bookmarkStart w:id="312" w:name="_ETM_Q1_7135031"/>
      <w:bookmarkEnd w:id="312"/>
      <w:r>
        <w:rPr>
          <w:rtl/>
          <w:lang w:eastAsia="he-IL"/>
        </w:rPr>
        <w:t xml:space="preserve">מטוב ליבו, היא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בגלל שהוא הרגיש את שרשראות הטנקים מעל </w:t>
      </w:r>
      <w:bookmarkStart w:id="313" w:name="_ETM_Q1_7140474"/>
      <w:bookmarkEnd w:id="313"/>
      <w:r>
        <w:rPr>
          <w:rtl/>
          <w:lang w:eastAsia="he-IL"/>
        </w:rPr>
        <w:t xml:space="preserve">לראש שלו. הם לא חלמו שאנחנו נצא למלחמה, כי אנחנו </w:t>
      </w:r>
      <w:bookmarkStart w:id="314" w:name="_ETM_Q1_7144152"/>
      <w:bookmarkEnd w:id="314"/>
      <w:r>
        <w:rPr>
          <w:rtl/>
          <w:lang w:eastAsia="he-IL"/>
        </w:rPr>
        <w:t xml:space="preserve">בעצמנו לצערי, הרגלנו אותם שאנחנו </w:t>
      </w:r>
      <w:bookmarkStart w:id="315" w:name="_ETM_Q1_7142852"/>
      <w:bookmarkEnd w:id="315"/>
      <w:r>
        <w:rPr>
          <w:rtl/>
          <w:lang w:eastAsia="he-IL"/>
        </w:rPr>
        <w:t xml:space="preserve">יודעים לעשות רק סבבים, אנחנו לא יודעים </w:t>
      </w:r>
      <w:bookmarkStart w:id="316" w:name="_ETM_Q1_7149320"/>
      <w:bookmarkEnd w:id="316"/>
      <w:r>
        <w:rPr>
          <w:rtl/>
          <w:lang w:eastAsia="he-IL"/>
        </w:rPr>
        <w:t xml:space="preserve">לעשות מלחמה גדולה. אחרי 55 יום שהוא ראה </w:t>
      </w:r>
      <w:bookmarkStart w:id="317" w:name="_ETM_Q1_7154037"/>
      <w:bookmarkEnd w:id="317"/>
      <w:r>
        <w:rPr>
          <w:rtl/>
          <w:lang w:eastAsia="he-IL"/>
        </w:rPr>
        <w:t xml:space="preserve">שאנחנו שועטים קדימה בכוח ומדברים בשפת המזרח התיכון, הוא הסכים </w:t>
      </w:r>
      <w:bookmarkStart w:id="318" w:name="_ETM_Q1_7160993"/>
      <w:bookmarkEnd w:id="318"/>
      <w:r>
        <w:rPr>
          <w:rtl/>
          <w:lang w:eastAsia="he-IL"/>
        </w:rPr>
        <w:t xml:space="preserve">לדבר אתנו. </w:t>
      </w:r>
    </w:p>
    <w:p w:rsidR="00B82564" w:rsidRDefault="00B82564" w:rsidP="00B82564">
      <w:pPr>
        <w:rPr>
          <w:rtl/>
          <w:lang w:eastAsia="he-IL"/>
        </w:rPr>
      </w:pPr>
      <w:bookmarkStart w:id="319" w:name="_ETM_Q1_7162460"/>
      <w:bookmarkStart w:id="320" w:name="_ETM_Q1_7162507"/>
      <w:bookmarkEnd w:id="319"/>
      <w:bookmarkEnd w:id="320"/>
    </w:p>
    <w:p w:rsidR="00B82564" w:rsidRDefault="00B82564" w:rsidP="00B82564">
      <w:pPr>
        <w:rPr>
          <w:rtl/>
          <w:lang w:eastAsia="he-IL"/>
        </w:rPr>
      </w:pPr>
      <w:bookmarkStart w:id="321" w:name="_ETM_Q1_7162620"/>
      <w:bookmarkStart w:id="322" w:name="_ETM_Q1_7162670"/>
      <w:bookmarkEnd w:id="321"/>
      <w:bookmarkEnd w:id="322"/>
      <w:r>
        <w:rPr>
          <w:rtl/>
          <w:lang w:eastAsia="he-IL"/>
        </w:rPr>
        <w:t xml:space="preserve">לכן לדעתנו ולדעת רמי איגרא, הממונה על החטופים והנעדרים במוסד לשעבר, </w:t>
      </w:r>
      <w:bookmarkStart w:id="323" w:name="_ETM_Q1_7169850"/>
      <w:bookmarkEnd w:id="323"/>
      <w:r>
        <w:rPr>
          <w:rtl/>
          <w:lang w:eastAsia="he-IL"/>
        </w:rPr>
        <w:t xml:space="preserve">לדעת תת אלוף יוסי </w:t>
      </w:r>
      <w:proofErr w:type="spellStart"/>
      <w:r>
        <w:rPr>
          <w:rtl/>
          <w:lang w:eastAsia="he-IL"/>
        </w:rPr>
        <w:t>קופרווסר</w:t>
      </w:r>
      <w:proofErr w:type="spellEnd"/>
      <w:r>
        <w:rPr>
          <w:rtl/>
          <w:lang w:eastAsia="he-IL"/>
        </w:rPr>
        <w:t xml:space="preserve">, ראש חטיבת </w:t>
      </w:r>
      <w:bookmarkStart w:id="324" w:name="_ETM_Q1_7172350"/>
      <w:bookmarkEnd w:id="324"/>
      <w:r>
        <w:rPr>
          <w:rtl/>
          <w:lang w:eastAsia="he-IL"/>
        </w:rPr>
        <w:t xml:space="preserve">המחקר באמ"ן, דווקא המנוף הזה של הלחץ הצבאי, יביא אותנו </w:t>
      </w:r>
      <w:bookmarkStart w:id="325" w:name="_ETM_Q1_7178363"/>
      <w:bookmarkEnd w:id="325"/>
      <w:r>
        <w:rPr>
          <w:rtl/>
          <w:lang w:eastAsia="he-IL"/>
        </w:rPr>
        <w:t xml:space="preserve">בסופו של דבר לעסקה כאשר חמאס ידו על התחתונה, וזה </w:t>
      </w:r>
      <w:bookmarkStart w:id="326" w:name="_ETM_Q1_7185849"/>
      <w:bookmarkEnd w:id="326"/>
      <w:r>
        <w:rPr>
          <w:rtl/>
          <w:lang w:eastAsia="he-IL"/>
        </w:rPr>
        <w:t xml:space="preserve">מה שכולנו רוצים. אנחנו מבינים שאנחנו לא יכולים </w:t>
      </w:r>
      <w:bookmarkStart w:id="327" w:name="_ETM_Q1_7189240"/>
      <w:bookmarkEnd w:id="327"/>
      <w:r>
        <w:rPr>
          <w:rtl/>
          <w:lang w:eastAsia="he-IL"/>
        </w:rPr>
        <w:t xml:space="preserve">134 מבצעי אנטבה, זה ברור, אבל </w:t>
      </w:r>
      <w:bookmarkStart w:id="328" w:name="_ETM_Q1_7193295"/>
      <w:bookmarkEnd w:id="328"/>
      <w:r>
        <w:rPr>
          <w:rtl/>
          <w:lang w:eastAsia="he-IL"/>
        </w:rPr>
        <w:t xml:space="preserve">אם נגיע לעסקה, אנחנו רוצים שהעסקה תהיה כמה שיותר טובה למדינת ישראל, שתתחשב בחייהם </w:t>
      </w:r>
      <w:bookmarkStart w:id="329" w:name="_ETM_Q1_7201457"/>
      <w:bookmarkEnd w:id="329"/>
      <w:r>
        <w:rPr>
          <w:rtl/>
          <w:lang w:eastAsia="he-IL"/>
        </w:rPr>
        <w:t xml:space="preserve">של כלל אזרחי המדינה. תודה רבה. </w:t>
      </w:r>
    </w:p>
    <w:p w:rsidR="00B82564" w:rsidRDefault="00B82564" w:rsidP="00B82564">
      <w:pPr>
        <w:rPr>
          <w:rtl/>
          <w:lang w:eastAsia="he-IL"/>
        </w:rPr>
      </w:pPr>
      <w:bookmarkStart w:id="330" w:name="_ETM_Q1_7204840"/>
      <w:bookmarkStart w:id="331" w:name="_ETM_Q1_7204890"/>
      <w:bookmarkEnd w:id="330"/>
      <w:bookmarkEnd w:id="331"/>
    </w:p>
    <w:p w:rsidR="00B82564" w:rsidRDefault="00B82564" w:rsidP="00B82564">
      <w:pPr>
        <w:pStyle w:val="af6"/>
        <w:keepNext/>
        <w:rPr>
          <w:rtl/>
        </w:rPr>
      </w:pPr>
      <w:bookmarkStart w:id="332" w:name="ET_yor_615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33" w:name="_ETM_Q1_7205920"/>
      <w:bookmarkEnd w:id="333"/>
      <w:r>
        <w:rPr>
          <w:rtl/>
          <w:lang w:eastAsia="he-IL"/>
        </w:rPr>
        <w:t xml:space="preserve">תודה, תודה רבה. </w:t>
      </w:r>
    </w:p>
    <w:p w:rsidR="00B82564" w:rsidRDefault="00B82564" w:rsidP="00B82564">
      <w:pPr>
        <w:rPr>
          <w:rtl/>
          <w:lang w:eastAsia="he-IL"/>
        </w:rPr>
      </w:pPr>
      <w:bookmarkStart w:id="334" w:name="_ETM_Q1_7205742"/>
      <w:bookmarkStart w:id="335" w:name="_ETM_Q1_7205819"/>
      <w:bookmarkEnd w:id="334"/>
      <w:bookmarkEnd w:id="335"/>
    </w:p>
    <w:p w:rsidR="00B82564" w:rsidRDefault="00B82564" w:rsidP="00B82564">
      <w:pPr>
        <w:rPr>
          <w:rtl/>
          <w:lang w:eastAsia="he-IL"/>
        </w:rPr>
      </w:pPr>
      <w:bookmarkStart w:id="336" w:name="_ETM_Q1_7205911"/>
      <w:bookmarkStart w:id="337" w:name="_ETM_Q1_7205954"/>
      <w:bookmarkStart w:id="338" w:name="_ETM_Q1_7207654"/>
      <w:bookmarkEnd w:id="336"/>
      <w:bookmarkEnd w:id="337"/>
      <w:bookmarkEnd w:id="338"/>
      <w:r>
        <w:rPr>
          <w:rtl/>
          <w:lang w:eastAsia="he-IL"/>
        </w:rPr>
        <w:lastRenderedPageBreak/>
        <w:t xml:space="preserve">לוחות הזמנים של הוועדה נורא </w:t>
      </w:r>
      <w:proofErr w:type="spellStart"/>
      <w:r>
        <w:rPr>
          <w:rtl/>
          <w:lang w:eastAsia="he-IL"/>
        </w:rPr>
        <w:t>נורא</w:t>
      </w:r>
      <w:proofErr w:type="spellEnd"/>
      <w:r>
        <w:rPr>
          <w:rtl/>
          <w:lang w:eastAsia="he-IL"/>
        </w:rPr>
        <w:t xml:space="preserve"> </w:t>
      </w:r>
      <w:bookmarkStart w:id="339" w:name="_ETM_Q1_7210627"/>
      <w:bookmarkEnd w:id="339"/>
      <w:r>
        <w:rPr>
          <w:rtl/>
          <w:lang w:eastAsia="he-IL"/>
        </w:rPr>
        <w:t xml:space="preserve">חשובים, אבל היה מאוד חשוב לשמוע את שלושתכם גם בפתיחת הישיבה הזאת.  </w:t>
      </w:r>
    </w:p>
    <w:p w:rsidR="00B82564" w:rsidRDefault="00B82564" w:rsidP="00B82564">
      <w:pPr>
        <w:rPr>
          <w:rtl/>
          <w:lang w:eastAsia="he-IL"/>
        </w:rPr>
      </w:pPr>
      <w:bookmarkStart w:id="340" w:name="_ETM_Q1_7232533"/>
      <w:bookmarkStart w:id="341" w:name="_ETM_Q1_7232597"/>
      <w:bookmarkEnd w:id="340"/>
      <w:bookmarkEnd w:id="341"/>
    </w:p>
    <w:p w:rsidR="00B82564" w:rsidRDefault="00B82564" w:rsidP="00B82564">
      <w:pPr>
        <w:pStyle w:val="a4"/>
        <w:keepNext/>
        <w:rPr>
          <w:rtl/>
        </w:rPr>
      </w:pPr>
      <w:bookmarkStart w:id="342" w:name="ET_speaker_שי_ונקרט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43" w:name="_ETM_Q1_7242175"/>
      <w:bookmarkEnd w:id="343"/>
      <w:r>
        <w:rPr>
          <w:rtl/>
          <w:lang w:eastAsia="he-IL"/>
        </w:rPr>
        <w:t xml:space="preserve">מתנצל שהגעתי </w:t>
      </w:r>
      <w:bookmarkStart w:id="344" w:name="_ETM_Q1_7221769"/>
      <w:bookmarkEnd w:id="344"/>
      <w:r>
        <w:rPr>
          <w:rtl/>
          <w:lang w:eastAsia="he-IL"/>
        </w:rPr>
        <w:t xml:space="preserve">עכשיו. </w:t>
      </w:r>
    </w:p>
    <w:p w:rsidR="0030790B" w:rsidRDefault="0030790B" w:rsidP="00B82564">
      <w:pPr>
        <w:rPr>
          <w:rtl/>
          <w:lang w:eastAsia="he-IL"/>
        </w:rPr>
      </w:pPr>
    </w:p>
    <w:p w:rsidR="006A61D5" w:rsidRDefault="006A61D5" w:rsidP="006A61D5">
      <w:pPr>
        <w:pStyle w:val="af6"/>
        <w:keepNext/>
        <w:rPr>
          <w:rStyle w:val="TagStyle"/>
          <w:rtl/>
        </w:rPr>
      </w:pPr>
      <w:bookmarkStart w:id="345" w:name="_ETM_Q1_7222801"/>
      <w:bookmarkStart w:id="346" w:name="_ETM_Q1_7222855"/>
      <w:bookmarkEnd w:id="345"/>
      <w:bookmarkEnd w:id="346"/>
    </w:p>
    <w:p w:rsidR="006A61D5" w:rsidRDefault="006A61D5" w:rsidP="006A61D5">
      <w:pPr>
        <w:pStyle w:val="af6"/>
        <w:keepNext/>
        <w:rPr>
          <w:rtl/>
        </w:rPr>
      </w:pPr>
      <w:bookmarkStart w:id="347" w:name="_ETM_Q1_7232273"/>
      <w:bookmarkStart w:id="348" w:name="_ETM_Q1_7232326"/>
      <w:bookmarkEnd w:id="347"/>
      <w:bookmarkEnd w:id="34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6A61D5" w:rsidRDefault="006A61D5" w:rsidP="006A61D5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49" w:name="_ETM_Q1_7222032"/>
      <w:bookmarkEnd w:id="349"/>
      <w:r>
        <w:rPr>
          <w:rtl/>
          <w:lang w:eastAsia="he-IL"/>
        </w:rPr>
        <w:t xml:space="preserve">לקיום הישיבה יש לנו 25 דקות, זה כל </w:t>
      </w:r>
      <w:bookmarkStart w:id="350" w:name="_ETM_Q1_7226911"/>
      <w:bookmarkEnd w:id="350"/>
      <w:r>
        <w:rPr>
          <w:rtl/>
          <w:lang w:eastAsia="he-IL"/>
        </w:rPr>
        <w:t xml:space="preserve">מה שנשאר לנו. </w:t>
      </w:r>
    </w:p>
    <w:p w:rsidR="00B82564" w:rsidRDefault="00B82564" w:rsidP="00B82564">
      <w:pPr>
        <w:rPr>
          <w:rtl/>
          <w:lang w:eastAsia="he-IL"/>
        </w:rPr>
      </w:pPr>
      <w:bookmarkStart w:id="351" w:name="_ETM_Q1_7225791"/>
      <w:bookmarkStart w:id="352" w:name="_ETM_Q1_7225852"/>
      <w:bookmarkEnd w:id="351"/>
      <w:bookmarkEnd w:id="352"/>
    </w:p>
    <w:p w:rsidR="00B82564" w:rsidRDefault="00B82564" w:rsidP="00B82564">
      <w:pPr>
        <w:pStyle w:val="a4"/>
        <w:keepNext/>
        <w:rPr>
          <w:rtl/>
        </w:rPr>
      </w:pPr>
      <w:bookmarkStart w:id="353" w:name="_ETM_Q1_7225935"/>
      <w:bookmarkStart w:id="354" w:name="_ETM_Q1_7226002"/>
      <w:bookmarkStart w:id="355" w:name="_ETM_Q1_7227117"/>
      <w:bookmarkStart w:id="356" w:name="_ETM_Q1_7227250"/>
      <w:bookmarkStart w:id="357" w:name="ET_speaker_שי_ונקרט_87"/>
      <w:bookmarkEnd w:id="353"/>
      <w:bookmarkEnd w:id="354"/>
      <w:bookmarkEnd w:id="355"/>
      <w:bookmarkEnd w:id="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58" w:name="_ETM_Q1_7233894"/>
      <w:bookmarkStart w:id="359" w:name="_ETM_Q1_7225933"/>
      <w:bookmarkStart w:id="360" w:name="_ETM_Q1_7225982"/>
      <w:bookmarkEnd w:id="358"/>
      <w:bookmarkEnd w:id="359"/>
      <w:bookmarkEnd w:id="360"/>
      <w:r>
        <w:rPr>
          <w:rtl/>
          <w:lang w:eastAsia="he-IL"/>
        </w:rPr>
        <w:t>אני לא צריך יותר מ</w:t>
      </w:r>
      <w:bookmarkStart w:id="361" w:name="_ETM_Q1_7226652"/>
      <w:bookmarkEnd w:id="361"/>
      <w:r>
        <w:rPr>
          <w:rtl/>
          <w:lang w:eastAsia="he-IL"/>
        </w:rPr>
        <w:t xml:space="preserve">חמש דקות. </w:t>
      </w:r>
    </w:p>
    <w:p w:rsidR="0030790B" w:rsidRDefault="0030790B" w:rsidP="00B82564">
      <w:pPr>
        <w:rPr>
          <w:rtl/>
          <w:lang w:eastAsia="he-IL"/>
        </w:rPr>
      </w:pPr>
    </w:p>
    <w:p w:rsidR="006A61D5" w:rsidRDefault="006A61D5" w:rsidP="006A61D5">
      <w:pPr>
        <w:pStyle w:val="af6"/>
        <w:keepNext/>
        <w:rPr>
          <w:rStyle w:val="TagStyle"/>
          <w:rtl/>
        </w:rPr>
      </w:pPr>
      <w:bookmarkStart w:id="362" w:name="_ETM_Q1_7228448"/>
      <w:bookmarkStart w:id="363" w:name="_ETM_Q1_7228510"/>
      <w:bookmarkEnd w:id="362"/>
      <w:bookmarkEnd w:id="363"/>
    </w:p>
    <w:p w:rsidR="006A61D5" w:rsidRDefault="006A61D5" w:rsidP="006A61D5">
      <w:pPr>
        <w:pStyle w:val="af6"/>
        <w:keepNext/>
        <w:rPr>
          <w:rtl/>
        </w:rPr>
      </w:pPr>
      <w:bookmarkStart w:id="364" w:name="_ETM_Q1_7241728"/>
      <w:bookmarkStart w:id="365" w:name="_ETM_Q1_7241783"/>
      <w:bookmarkEnd w:id="364"/>
      <w:bookmarkEnd w:id="3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66" w:name="_ETM_Q1_7229319"/>
      <w:bookmarkEnd w:id="366"/>
      <w:r>
        <w:rPr>
          <w:rtl/>
          <w:lang w:eastAsia="he-IL"/>
        </w:rPr>
        <w:t xml:space="preserve">אבל זו ישיבה של שעה וחצי, שקיצרנו </w:t>
      </w:r>
      <w:bookmarkStart w:id="367" w:name="_ETM_Q1_7230206"/>
      <w:bookmarkEnd w:id="367"/>
      <w:r>
        <w:rPr>
          <w:rtl/>
          <w:lang w:eastAsia="he-IL"/>
        </w:rPr>
        <w:t xml:space="preserve">כבר ל-25 דקות. </w:t>
      </w:r>
    </w:p>
    <w:p w:rsidR="00B82564" w:rsidRDefault="00B82564" w:rsidP="00B82564">
      <w:pPr>
        <w:rPr>
          <w:rtl/>
          <w:lang w:eastAsia="he-IL"/>
        </w:rPr>
      </w:pPr>
      <w:bookmarkStart w:id="368" w:name="_ETM_Q1_7230694"/>
      <w:bookmarkStart w:id="369" w:name="_ETM_Q1_7230752"/>
      <w:bookmarkStart w:id="370" w:name="_ETM_Q1_7231998"/>
      <w:bookmarkStart w:id="371" w:name="_ETM_Q1_7232062"/>
      <w:bookmarkEnd w:id="368"/>
      <w:bookmarkEnd w:id="369"/>
      <w:bookmarkEnd w:id="370"/>
      <w:bookmarkEnd w:id="371"/>
    </w:p>
    <w:p w:rsidR="00B82564" w:rsidRDefault="00B82564" w:rsidP="00B82564">
      <w:pPr>
        <w:pStyle w:val="-"/>
        <w:keepNext/>
        <w:rPr>
          <w:rtl/>
        </w:rPr>
      </w:pPr>
      <w:bookmarkStart w:id="372" w:name="ET_speakercontinue_שי_ונקרט_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2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73" w:name="_ETM_Q1_7232154"/>
      <w:bookmarkStart w:id="374" w:name="_ETM_Q1_7232138"/>
      <w:bookmarkStart w:id="375" w:name="_ETM_Q1_7232181"/>
      <w:bookmarkEnd w:id="373"/>
      <w:bookmarkEnd w:id="374"/>
      <w:bookmarkEnd w:id="375"/>
      <w:r>
        <w:rPr>
          <w:rtl/>
          <w:lang w:eastAsia="he-IL"/>
        </w:rPr>
        <w:t>אז שתי דקות אני יכול?</w:t>
      </w:r>
      <w:bookmarkStart w:id="376" w:name="_ETM_Q1_7231628"/>
      <w:bookmarkEnd w:id="376"/>
    </w:p>
    <w:p w:rsidR="00B82564" w:rsidRDefault="00B82564" w:rsidP="00B82564">
      <w:pPr>
        <w:rPr>
          <w:rtl/>
          <w:lang w:eastAsia="he-IL"/>
        </w:rPr>
      </w:pPr>
      <w:bookmarkStart w:id="377" w:name="_ETM_Q1_7231696"/>
      <w:bookmarkEnd w:id="377"/>
    </w:p>
    <w:p w:rsidR="00B82564" w:rsidRDefault="00B82564" w:rsidP="00B82564">
      <w:pPr>
        <w:pStyle w:val="af6"/>
        <w:keepNext/>
        <w:rPr>
          <w:rtl/>
        </w:rPr>
      </w:pPr>
      <w:bookmarkStart w:id="378" w:name="_ETM_Q1_7233322"/>
      <w:bookmarkStart w:id="379" w:name="_ETM_Q1_7233377"/>
      <w:bookmarkEnd w:id="378"/>
      <w:bookmarkEnd w:id="37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rPr>
          <w:rtl/>
          <w:lang w:eastAsia="he-IL"/>
        </w:rPr>
      </w:pPr>
      <w:r>
        <w:rPr>
          <w:rtl/>
          <w:lang w:eastAsia="he-IL"/>
        </w:rPr>
        <w:t xml:space="preserve">בבקשה, </w:t>
      </w:r>
      <w:r w:rsidR="006A61D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זריזות. </w:t>
      </w:r>
      <w:bookmarkStart w:id="380" w:name="_ETM_Q1_7234588"/>
      <w:bookmarkEnd w:id="380"/>
    </w:p>
    <w:p w:rsidR="00B82564" w:rsidRDefault="00B82564" w:rsidP="00B82564">
      <w:pPr>
        <w:rPr>
          <w:rtl/>
          <w:lang w:eastAsia="he-IL"/>
        </w:rPr>
      </w:pPr>
    </w:p>
    <w:p w:rsidR="00B82564" w:rsidRDefault="00B82564" w:rsidP="00B82564">
      <w:pPr>
        <w:pStyle w:val="a4"/>
        <w:keepNext/>
        <w:rPr>
          <w:rtl/>
        </w:rPr>
      </w:pPr>
      <w:bookmarkStart w:id="381" w:name="ET_speaker_שי_ונקרט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1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382" w:name="_ETM_Q1_7236536"/>
      <w:bookmarkStart w:id="383" w:name="_ETM_Q1_7222961"/>
      <w:bookmarkStart w:id="384" w:name="_ETM_Q1_7223007"/>
      <w:bookmarkEnd w:id="382"/>
      <w:bookmarkEnd w:id="383"/>
      <w:bookmarkEnd w:id="384"/>
      <w:r>
        <w:rPr>
          <w:rtl/>
          <w:lang w:eastAsia="he-IL"/>
        </w:rPr>
        <w:t xml:space="preserve">אני אבא של עומר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 xml:space="preserve">, </w:t>
      </w:r>
      <w:bookmarkStart w:id="385" w:name="_ETM_Q1_7236663"/>
      <w:bookmarkEnd w:id="385"/>
      <w:r>
        <w:rPr>
          <w:rtl/>
          <w:lang w:eastAsia="he-IL"/>
        </w:rPr>
        <w:t xml:space="preserve">שנחטף לרצועת עזה משטח המסיבה. אני רוצה קודם כל להגיד </w:t>
      </w:r>
      <w:bookmarkStart w:id="386" w:name="_ETM_Q1_7244624"/>
      <w:bookmarkEnd w:id="386"/>
      <w:r>
        <w:rPr>
          <w:rtl/>
          <w:lang w:eastAsia="he-IL"/>
        </w:rPr>
        <w:t xml:space="preserve">שהיה באמת חילוץ </w:t>
      </w:r>
      <w:bookmarkStart w:id="387" w:name="_ETM_Q1_7243554"/>
      <w:bookmarkEnd w:id="387"/>
      <w:r>
        <w:rPr>
          <w:rtl/>
          <w:lang w:eastAsia="he-IL"/>
        </w:rPr>
        <w:t xml:space="preserve">הרואי אתמול, אני מניח שדיברו על זה, פספסתי, ליבי </w:t>
      </w:r>
      <w:bookmarkStart w:id="388" w:name="_ETM_Q1_7251783"/>
      <w:bookmarkEnd w:id="388"/>
      <w:r>
        <w:rPr>
          <w:rtl/>
          <w:lang w:eastAsia="he-IL"/>
        </w:rPr>
        <w:t xml:space="preserve">גם עם המשפחות השכולות. </w:t>
      </w:r>
    </w:p>
    <w:p w:rsidR="00B82564" w:rsidRDefault="00B82564" w:rsidP="00B82564">
      <w:pPr>
        <w:rPr>
          <w:rtl/>
          <w:lang w:eastAsia="he-IL"/>
        </w:rPr>
      </w:pPr>
      <w:bookmarkStart w:id="389" w:name="_ETM_Q1_7253317"/>
      <w:bookmarkStart w:id="390" w:name="_ETM_Q1_7253351"/>
      <w:bookmarkEnd w:id="389"/>
      <w:bookmarkEnd w:id="390"/>
    </w:p>
    <w:p w:rsidR="00B82564" w:rsidRDefault="00B82564" w:rsidP="00B82564">
      <w:pPr>
        <w:rPr>
          <w:rtl/>
          <w:lang w:eastAsia="he-IL"/>
        </w:rPr>
      </w:pPr>
      <w:bookmarkStart w:id="391" w:name="_ETM_Q1_7253509"/>
      <w:bookmarkStart w:id="392" w:name="_ETM_Q1_7253551"/>
      <w:bookmarkEnd w:id="391"/>
      <w:bookmarkEnd w:id="392"/>
      <w:r>
        <w:rPr>
          <w:rtl/>
          <w:lang w:eastAsia="he-IL"/>
        </w:rPr>
        <w:t xml:space="preserve">יש דבר אחד חשוב שצריכים להבין, שללא החזרת </w:t>
      </w:r>
      <w:bookmarkStart w:id="393" w:name="_ETM_Q1_7257922"/>
      <w:bookmarkEnd w:id="393"/>
      <w:r>
        <w:rPr>
          <w:rtl/>
          <w:lang w:eastAsia="he-IL"/>
        </w:rPr>
        <w:t xml:space="preserve">החטופים, אין תקומה למדינת ישראל. הילדים שלי לא ירצו לגור פה, אני לא </w:t>
      </w:r>
      <w:bookmarkStart w:id="394" w:name="_ETM_Q1_7264455"/>
      <w:bookmarkEnd w:id="394"/>
      <w:r>
        <w:rPr>
          <w:rtl/>
          <w:lang w:eastAsia="he-IL"/>
        </w:rPr>
        <w:t xml:space="preserve">ארצה </w:t>
      </w:r>
      <w:bookmarkStart w:id="395" w:name="_ETM_Q1_7264237"/>
      <w:bookmarkEnd w:id="395"/>
      <w:r>
        <w:rPr>
          <w:rtl/>
          <w:lang w:eastAsia="he-IL"/>
        </w:rPr>
        <w:t xml:space="preserve">לגור פה. אם אני יודע שאני שולח את הילד שלי </w:t>
      </w:r>
      <w:bookmarkStart w:id="396" w:name="_ETM_Q1_7264583"/>
      <w:bookmarkEnd w:id="396"/>
      <w:r>
        <w:rPr>
          <w:rtl/>
          <w:lang w:eastAsia="he-IL"/>
        </w:rPr>
        <w:t xml:space="preserve">למסיבה בשטח ריבוני של מדינת ישראל, והממשלה או האחראים לה לא </w:t>
      </w:r>
      <w:bookmarkStart w:id="397" w:name="_ETM_Q1_7269470"/>
      <w:bookmarkEnd w:id="397"/>
      <w:r>
        <w:rPr>
          <w:rtl/>
          <w:lang w:eastAsia="he-IL"/>
        </w:rPr>
        <w:t xml:space="preserve">יחזירו את הבן שלי, אין פה תקומה, לא תהיה. </w:t>
      </w:r>
    </w:p>
    <w:p w:rsidR="00B82564" w:rsidRDefault="00B82564" w:rsidP="00B82564">
      <w:pPr>
        <w:rPr>
          <w:rtl/>
          <w:lang w:eastAsia="he-IL"/>
        </w:rPr>
      </w:pPr>
      <w:bookmarkStart w:id="398" w:name="_ETM_Q1_7276581"/>
      <w:bookmarkStart w:id="399" w:name="_ETM_Q1_7276619"/>
      <w:bookmarkEnd w:id="398"/>
      <w:bookmarkEnd w:id="399"/>
    </w:p>
    <w:p w:rsidR="00B82564" w:rsidRDefault="00B82564" w:rsidP="00B82564">
      <w:pPr>
        <w:rPr>
          <w:rtl/>
          <w:lang w:eastAsia="he-IL"/>
        </w:rPr>
      </w:pPr>
      <w:bookmarkStart w:id="400" w:name="_ETM_Q1_7276749"/>
      <w:bookmarkStart w:id="401" w:name="_ETM_Q1_7276808"/>
      <w:bookmarkEnd w:id="400"/>
      <w:bookmarkEnd w:id="401"/>
      <w:r>
        <w:rPr>
          <w:rtl/>
          <w:lang w:eastAsia="he-IL"/>
        </w:rPr>
        <w:t xml:space="preserve">הנושא של </w:t>
      </w:r>
      <w:bookmarkStart w:id="402" w:name="_ETM_Q1_7274669"/>
      <w:bookmarkEnd w:id="402"/>
      <w:r>
        <w:rPr>
          <w:rtl/>
          <w:lang w:eastAsia="he-IL"/>
        </w:rPr>
        <w:t xml:space="preserve">מיטוט, ניצחון ולחץ צבאי צריך לבוא יד ביד עם עסקה, כי עסקה מביאה </w:t>
      </w:r>
      <w:bookmarkStart w:id="403" w:name="_ETM_Q1_7284269"/>
      <w:bookmarkEnd w:id="403"/>
      <w:r>
        <w:rPr>
          <w:rtl/>
          <w:lang w:eastAsia="he-IL"/>
        </w:rPr>
        <w:t xml:space="preserve">חטופים בצורה יותר </w:t>
      </w:r>
      <w:bookmarkStart w:id="404" w:name="_ETM_Q1_7283974"/>
      <w:bookmarkEnd w:id="404"/>
      <w:r>
        <w:rPr>
          <w:rtl/>
          <w:lang w:eastAsia="he-IL"/>
        </w:rPr>
        <w:t xml:space="preserve">מהירה, תוך מרב החששות העתידיים, גם לזה יש פתרונות, </w:t>
      </w:r>
      <w:bookmarkStart w:id="405" w:name="_ETM_Q1_7290869"/>
      <w:bookmarkEnd w:id="405"/>
      <w:r>
        <w:rPr>
          <w:rtl/>
          <w:lang w:eastAsia="he-IL"/>
        </w:rPr>
        <w:t xml:space="preserve">ואפשר לקבוע מדיניות חדשה. צריך לשים לב, כי אם אנחנו יודעים שעושים פה עסקה שיכולה להיות מסוכנת, המדיניות </w:t>
      </w:r>
      <w:bookmarkStart w:id="406" w:name="_ETM_Q1_7299596"/>
      <w:bookmarkEnd w:id="406"/>
      <w:r>
        <w:rPr>
          <w:rtl/>
          <w:lang w:eastAsia="he-IL"/>
        </w:rPr>
        <w:t xml:space="preserve">צריכה להשתנות. </w:t>
      </w:r>
    </w:p>
    <w:p w:rsidR="00B82564" w:rsidRDefault="00B82564" w:rsidP="00B82564">
      <w:pPr>
        <w:rPr>
          <w:rtl/>
          <w:lang w:eastAsia="he-IL"/>
        </w:rPr>
      </w:pPr>
      <w:bookmarkStart w:id="407" w:name="_ETM_Q1_7301387"/>
      <w:bookmarkStart w:id="408" w:name="_ETM_Q1_7301440"/>
      <w:bookmarkEnd w:id="407"/>
      <w:bookmarkEnd w:id="408"/>
    </w:p>
    <w:p w:rsidR="00B82564" w:rsidRDefault="00B82564" w:rsidP="00B82564">
      <w:pPr>
        <w:rPr>
          <w:rtl/>
          <w:lang w:eastAsia="he-IL"/>
        </w:rPr>
      </w:pPr>
      <w:bookmarkStart w:id="409" w:name="_ETM_Q1_7301500"/>
      <w:bookmarkStart w:id="410" w:name="_ETM_Q1_7301545"/>
      <w:bookmarkEnd w:id="409"/>
      <w:bookmarkEnd w:id="410"/>
      <w:r>
        <w:rPr>
          <w:rtl/>
          <w:lang w:eastAsia="he-IL"/>
        </w:rPr>
        <w:t xml:space="preserve">אני פה עם פורום תקווה, פורום קבורה, ומטה </w:t>
      </w:r>
      <w:bookmarkStart w:id="411" w:name="_ETM_Q1_7309391"/>
      <w:bookmarkEnd w:id="411"/>
      <w:r>
        <w:rPr>
          <w:rtl/>
          <w:lang w:eastAsia="he-IL"/>
        </w:rPr>
        <w:t>המשפחות רוצה להגיד שאנחנו שותפי גורל, כולם פה שותפי גורל</w:t>
      </w:r>
      <w:bookmarkStart w:id="412" w:name="_ETM_Q1_7316230"/>
      <w:bookmarkEnd w:id="412"/>
      <w:r>
        <w:rPr>
          <w:rtl/>
          <w:lang w:eastAsia="he-IL"/>
        </w:rPr>
        <w:t xml:space="preserve">. חטפו לנו את הנשמות, </w:t>
      </w:r>
      <w:bookmarkStart w:id="413" w:name="_ETM_Q1_7318469"/>
      <w:bookmarkEnd w:id="413"/>
      <w:r>
        <w:rPr>
          <w:rtl/>
          <w:lang w:eastAsia="he-IL"/>
        </w:rPr>
        <w:t xml:space="preserve">את הילדים, את האבות, את האימהות, ואני לא רוצה לתאר </w:t>
      </w:r>
      <w:bookmarkStart w:id="414" w:name="_ETM_Q1_7324085"/>
      <w:bookmarkEnd w:id="414"/>
      <w:r>
        <w:rPr>
          <w:rtl/>
          <w:lang w:eastAsia="he-IL"/>
        </w:rPr>
        <w:t xml:space="preserve">לכם מה אני עובר ביום יום. שאף אחד לא יקל </w:t>
      </w:r>
      <w:bookmarkStart w:id="415" w:name="_ETM_Q1_7326401"/>
      <w:bookmarkEnd w:id="415"/>
      <w:r>
        <w:rPr>
          <w:rtl/>
          <w:lang w:eastAsia="he-IL"/>
        </w:rPr>
        <w:t xml:space="preserve">ראש בנושא </w:t>
      </w:r>
      <w:bookmarkStart w:id="416" w:name="_ETM_Q1_7325413"/>
      <w:bookmarkEnd w:id="416"/>
      <w:r>
        <w:rPr>
          <w:rtl/>
          <w:lang w:eastAsia="he-IL"/>
        </w:rPr>
        <w:t xml:space="preserve">של החטופים, כי זאת המשימה הלאומית שלנו. מצטער שאני אומר שזה לפני כספים ולפני </w:t>
      </w:r>
      <w:bookmarkStart w:id="417" w:name="_ETM_Q1_7334115"/>
      <w:bookmarkEnd w:id="417"/>
      <w:r>
        <w:rPr>
          <w:rtl/>
          <w:lang w:eastAsia="he-IL"/>
        </w:rPr>
        <w:t xml:space="preserve">ועדות, אבל זה בראש </w:t>
      </w:r>
      <w:bookmarkStart w:id="418" w:name="_ETM_Q1_7335689"/>
      <w:bookmarkEnd w:id="418"/>
      <w:r>
        <w:rPr>
          <w:rtl/>
          <w:lang w:eastAsia="he-IL"/>
        </w:rPr>
        <w:t xml:space="preserve">ובראשונה. אני, מבחינתי שהבת שלי בת 13 מאיה, שלא תלך לבית ספר – עכשיו </w:t>
      </w:r>
      <w:bookmarkStart w:id="419" w:name="_ETM_Q1_7341401"/>
      <w:bookmarkEnd w:id="419"/>
      <w:r>
        <w:rPr>
          <w:rtl/>
          <w:lang w:eastAsia="he-IL"/>
        </w:rPr>
        <w:t xml:space="preserve">הגעתי מוועדת חינוך – והבן שלי בן </w:t>
      </w:r>
      <w:bookmarkStart w:id="420" w:name="_ETM_Q1_7342311"/>
      <w:bookmarkEnd w:id="420"/>
      <w:r>
        <w:rPr>
          <w:rtl/>
          <w:lang w:eastAsia="he-IL"/>
        </w:rPr>
        <w:t xml:space="preserve">18 עושה את חלקו ואת השירות שלו. אני עושה למען המדינה ואני ממשיך לעשות </w:t>
      </w:r>
      <w:bookmarkStart w:id="421" w:name="_ETM_Q1_7347657"/>
      <w:bookmarkEnd w:id="421"/>
      <w:r>
        <w:rPr>
          <w:rtl/>
          <w:lang w:eastAsia="he-IL"/>
        </w:rPr>
        <w:t xml:space="preserve">למען המדינה, </w:t>
      </w:r>
      <w:proofErr w:type="spellStart"/>
      <w:r>
        <w:rPr>
          <w:rtl/>
          <w:lang w:eastAsia="he-IL"/>
        </w:rPr>
        <w:t>שירתתי</w:t>
      </w:r>
      <w:proofErr w:type="spellEnd"/>
      <w:r>
        <w:rPr>
          <w:rtl/>
          <w:lang w:eastAsia="he-IL"/>
        </w:rPr>
        <w:t xml:space="preserve">, נותן את </w:t>
      </w:r>
      <w:bookmarkStart w:id="422" w:name="_ETM_Q1_7352822"/>
      <w:bookmarkEnd w:id="422"/>
      <w:r>
        <w:rPr>
          <w:rtl/>
          <w:lang w:eastAsia="he-IL"/>
        </w:rPr>
        <w:t xml:space="preserve">השירות ומשלם את המיסים, יש לי ציפייה אחת </w:t>
      </w:r>
      <w:bookmarkStart w:id="423" w:name="_ETM_Q1_7354198"/>
      <w:bookmarkEnd w:id="423"/>
      <w:r>
        <w:rPr>
          <w:rtl/>
          <w:lang w:eastAsia="he-IL"/>
        </w:rPr>
        <w:t xml:space="preserve">– אני רוצה את הביטחון שלי בחזרה, אני רוצה את הבן שלי בחזרה בבית. </w:t>
      </w:r>
      <w:bookmarkStart w:id="424" w:name="_ETM_Q1_7360547"/>
      <w:bookmarkEnd w:id="424"/>
    </w:p>
    <w:p w:rsidR="00B82564" w:rsidRDefault="00B82564" w:rsidP="00B82564">
      <w:pPr>
        <w:rPr>
          <w:rtl/>
          <w:lang w:eastAsia="he-IL"/>
        </w:rPr>
      </w:pPr>
      <w:bookmarkStart w:id="425" w:name="_ETM_Q1_7360797"/>
      <w:bookmarkStart w:id="426" w:name="_ETM_Q1_7360856"/>
      <w:bookmarkEnd w:id="425"/>
      <w:bookmarkEnd w:id="426"/>
    </w:p>
    <w:p w:rsidR="00B82564" w:rsidRDefault="00B82564" w:rsidP="00B82564">
      <w:pPr>
        <w:rPr>
          <w:rtl/>
          <w:lang w:eastAsia="he-IL"/>
        </w:rPr>
      </w:pPr>
      <w:bookmarkStart w:id="427" w:name="_ETM_Q1_7360921"/>
      <w:bookmarkStart w:id="428" w:name="_ETM_Q1_7360960"/>
      <w:bookmarkEnd w:id="427"/>
      <w:bookmarkEnd w:id="428"/>
      <w:r>
        <w:rPr>
          <w:rtl/>
          <w:lang w:eastAsia="he-IL"/>
        </w:rPr>
        <w:t xml:space="preserve">אני </w:t>
      </w:r>
      <w:bookmarkStart w:id="429" w:name="_ETM_Q1_7362106"/>
      <w:bookmarkEnd w:id="429"/>
      <w:r>
        <w:rPr>
          <w:rtl/>
          <w:lang w:eastAsia="he-IL"/>
        </w:rPr>
        <w:t xml:space="preserve">רוצה גם להגיד לאנשים שאולי לא יודעים בנושא, שהיום זה יום בגין. בגין הוא בין האנשים החזקים שהיו </w:t>
      </w:r>
      <w:bookmarkStart w:id="430" w:name="_ETM_Q1_7370592"/>
      <w:bookmarkEnd w:id="430"/>
      <w:r>
        <w:rPr>
          <w:rtl/>
          <w:lang w:eastAsia="he-IL"/>
        </w:rPr>
        <w:t xml:space="preserve">פה בליכוד, ואני </w:t>
      </w:r>
      <w:bookmarkStart w:id="431" w:name="_ETM_Q1_7369735"/>
      <w:bookmarkEnd w:id="431"/>
      <w:r>
        <w:rPr>
          <w:rtl/>
          <w:lang w:eastAsia="he-IL"/>
        </w:rPr>
        <w:t xml:space="preserve">רוצה לחזק דווקא את הסיפור על בגין. הוא היה איש ימין והיה אדם </w:t>
      </w:r>
      <w:bookmarkStart w:id="432" w:name="_ETM_Q1_7375445"/>
      <w:bookmarkEnd w:id="432"/>
      <w:r>
        <w:rPr>
          <w:rtl/>
          <w:lang w:eastAsia="he-IL"/>
        </w:rPr>
        <w:t xml:space="preserve">מאמין ועשה את הוויתורים הכי קשים והכי כואבים למדינת ישראל, </w:t>
      </w:r>
      <w:bookmarkStart w:id="433" w:name="_ETM_Q1_7381157"/>
      <w:bookmarkEnd w:id="433"/>
      <w:r>
        <w:rPr>
          <w:rtl/>
          <w:lang w:eastAsia="he-IL"/>
        </w:rPr>
        <w:t xml:space="preserve">אבל הוא חשב – הוא חשב </w:t>
      </w:r>
      <w:bookmarkStart w:id="434" w:name="_ETM_Q1_7386064"/>
      <w:bookmarkEnd w:id="434"/>
      <w:r>
        <w:rPr>
          <w:rtl/>
          <w:lang w:eastAsia="he-IL"/>
        </w:rPr>
        <w:t xml:space="preserve">טיפה יותר קדימה כמנהיג והוא דאג שלא </w:t>
      </w:r>
      <w:bookmarkStart w:id="435" w:name="_ETM_Q1_7387847"/>
      <w:bookmarkEnd w:id="435"/>
      <w:r>
        <w:rPr>
          <w:rtl/>
          <w:lang w:eastAsia="he-IL"/>
        </w:rPr>
        <w:t xml:space="preserve">יהיו יותר מלחמות מול מצרים ודאג לעשות את הדברים בצורה </w:t>
      </w:r>
      <w:bookmarkStart w:id="436" w:name="_ETM_Q1_7395358"/>
      <w:bookmarkEnd w:id="436"/>
      <w:r>
        <w:rPr>
          <w:rtl/>
          <w:lang w:eastAsia="he-IL"/>
        </w:rPr>
        <w:t xml:space="preserve">חכמה. תודה רבה. </w:t>
      </w:r>
    </w:p>
    <w:p w:rsidR="00B82564" w:rsidRDefault="00B82564" w:rsidP="00B82564">
      <w:pPr>
        <w:rPr>
          <w:rtl/>
          <w:lang w:eastAsia="he-IL"/>
        </w:rPr>
      </w:pPr>
      <w:bookmarkStart w:id="437" w:name="_ETM_Q1_7403818"/>
      <w:bookmarkStart w:id="438" w:name="_ETM_Q1_7403863"/>
      <w:bookmarkEnd w:id="437"/>
      <w:bookmarkEnd w:id="438"/>
    </w:p>
    <w:p w:rsidR="00B82564" w:rsidRDefault="00B82564" w:rsidP="00B82564">
      <w:pPr>
        <w:pStyle w:val="af6"/>
        <w:keepNext/>
        <w:rPr>
          <w:rtl/>
        </w:rPr>
      </w:pPr>
      <w:bookmarkStart w:id="439" w:name="ET_yor_615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9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440" w:name="_ETM_Q1_7404463"/>
      <w:bookmarkEnd w:id="440"/>
      <w:r>
        <w:rPr>
          <w:rtl/>
          <w:lang w:eastAsia="he-IL"/>
        </w:rPr>
        <w:t xml:space="preserve">תודה, תודה רבה. תודה שבאתם, אנחנו מאוחדים כולנו בדאגה לשלום החטופים ולשלום </w:t>
      </w:r>
      <w:bookmarkStart w:id="441" w:name="_ETM_Q1_7408404"/>
      <w:bookmarkEnd w:id="441"/>
      <w:r>
        <w:rPr>
          <w:rtl/>
          <w:lang w:eastAsia="he-IL"/>
        </w:rPr>
        <w:t xml:space="preserve">החיילים. גם </w:t>
      </w:r>
      <w:bookmarkStart w:id="442" w:name="_ETM_Q1_7411224"/>
      <w:bookmarkEnd w:id="442"/>
      <w:r>
        <w:rPr>
          <w:rtl/>
          <w:lang w:eastAsia="he-IL"/>
        </w:rPr>
        <w:t xml:space="preserve">אם יש מחלוקות או ויכוחים מה הדרך הטובה, הנכונה והיעילה ביותר לפעול להשבתם </w:t>
      </w:r>
      <w:r>
        <w:rPr>
          <w:rtl/>
          <w:lang w:eastAsia="he-IL"/>
        </w:rPr>
        <w:lastRenderedPageBreak/>
        <w:t xml:space="preserve">ולניצחון </w:t>
      </w:r>
      <w:bookmarkStart w:id="443" w:name="_ETM_Q1_7417426"/>
      <w:bookmarkEnd w:id="443"/>
      <w:r>
        <w:rPr>
          <w:rtl/>
          <w:lang w:eastAsia="he-IL"/>
        </w:rPr>
        <w:t xml:space="preserve">במלחמה, יש אחדות גורל ואחדות דרך ושותפות, וכל אחד ואחד </w:t>
      </w:r>
      <w:bookmarkStart w:id="444" w:name="_ETM_Q1_7425661"/>
      <w:bookmarkEnd w:id="444"/>
      <w:r>
        <w:rPr>
          <w:rtl/>
          <w:lang w:eastAsia="he-IL"/>
        </w:rPr>
        <w:t xml:space="preserve">יעשה בסופו של דבר בדרך הטובה ביותר שהוא יכול כדי </w:t>
      </w:r>
      <w:bookmarkStart w:id="445" w:name="_ETM_Q1_7431480"/>
      <w:bookmarkEnd w:id="445"/>
      <w:r>
        <w:rPr>
          <w:rtl/>
          <w:lang w:eastAsia="he-IL"/>
        </w:rPr>
        <w:t xml:space="preserve">לתרום למטרה הזאת. </w:t>
      </w:r>
    </w:p>
    <w:p w:rsidR="00B82564" w:rsidRDefault="00B82564" w:rsidP="00B82564">
      <w:pPr>
        <w:rPr>
          <w:rtl/>
          <w:lang w:eastAsia="he-IL"/>
        </w:rPr>
      </w:pPr>
      <w:bookmarkStart w:id="446" w:name="_ETM_Q1_9040194"/>
      <w:bookmarkStart w:id="447" w:name="_ETM_Q1_9040248"/>
      <w:bookmarkEnd w:id="446"/>
      <w:bookmarkEnd w:id="447"/>
    </w:p>
    <w:p w:rsidR="00B82564" w:rsidRDefault="00B82564" w:rsidP="00B82564">
      <w:pPr>
        <w:pStyle w:val="a4"/>
        <w:keepNext/>
        <w:rPr>
          <w:rtl/>
        </w:rPr>
      </w:pPr>
      <w:bookmarkStart w:id="448" w:name="ET_speaker_שי_ונקרט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8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449" w:name="_ETM_Q1_7435312"/>
      <w:bookmarkEnd w:id="449"/>
      <w:r>
        <w:rPr>
          <w:rtl/>
          <w:lang w:eastAsia="he-IL"/>
        </w:rPr>
        <w:t xml:space="preserve">אנחנו צריכים את הממשלה בשביל זה, </w:t>
      </w:r>
      <w:bookmarkStart w:id="450" w:name="_ETM_Q1_7436184"/>
      <w:bookmarkEnd w:id="450"/>
      <w:r>
        <w:rPr>
          <w:rtl/>
          <w:lang w:eastAsia="he-IL"/>
        </w:rPr>
        <w:t xml:space="preserve">אני לא יכול לעשות את זה לבד, מלבד לנסוע לרצועת </w:t>
      </w:r>
      <w:bookmarkStart w:id="451" w:name="_ETM_Q1_7439271"/>
      <w:bookmarkEnd w:id="451"/>
      <w:r>
        <w:rPr>
          <w:rtl/>
          <w:lang w:eastAsia="he-IL"/>
        </w:rPr>
        <w:t xml:space="preserve">עזה ולהיכנס להוציא את הבן שלי, </w:t>
      </w:r>
      <w:bookmarkStart w:id="452" w:name="_ETM_Q1_7433723"/>
      <w:bookmarkStart w:id="453" w:name="_ETM_Q1_7433791"/>
      <w:bookmarkEnd w:id="452"/>
      <w:bookmarkEnd w:id="453"/>
      <w:r>
        <w:rPr>
          <w:rtl/>
          <w:lang w:eastAsia="he-IL"/>
        </w:rPr>
        <w:t xml:space="preserve">ואולי להוציא גם איתן ואת אליקים ועוד רשימה </w:t>
      </w:r>
      <w:bookmarkStart w:id="454" w:name="_ETM_Q1_7446053"/>
      <w:bookmarkEnd w:id="454"/>
      <w:r>
        <w:rPr>
          <w:rtl/>
          <w:lang w:eastAsia="he-IL"/>
        </w:rPr>
        <w:t xml:space="preserve">ארוכה מאוד. </w:t>
      </w:r>
      <w:bookmarkStart w:id="455" w:name="_ETM_Q1_7446091"/>
      <w:bookmarkStart w:id="456" w:name="_ETM_Q1_7446135"/>
      <w:bookmarkStart w:id="457" w:name="_ETM_Q1_7446243"/>
      <w:bookmarkStart w:id="458" w:name="_ETM_Q1_7446288"/>
      <w:bookmarkEnd w:id="455"/>
      <w:bookmarkEnd w:id="456"/>
      <w:bookmarkEnd w:id="457"/>
      <w:bookmarkEnd w:id="458"/>
      <w:r>
        <w:rPr>
          <w:rtl/>
          <w:lang w:eastAsia="he-IL"/>
        </w:rPr>
        <w:t xml:space="preserve">חבר הכנסת, יש </w:t>
      </w:r>
      <w:bookmarkStart w:id="459" w:name="_ETM_Q1_7445953"/>
      <w:bookmarkEnd w:id="459"/>
      <w:r>
        <w:rPr>
          <w:rtl/>
          <w:lang w:eastAsia="he-IL"/>
        </w:rPr>
        <w:t xml:space="preserve">פה אחריות גדולה מאוד, ואנחנו מגיעים </w:t>
      </w:r>
      <w:bookmarkStart w:id="460" w:name="_ETM_Q1_7452636"/>
      <w:bookmarkEnd w:id="460"/>
      <w:r>
        <w:rPr>
          <w:rtl/>
          <w:lang w:eastAsia="he-IL"/>
        </w:rPr>
        <w:t xml:space="preserve">לכאן </w:t>
      </w:r>
      <w:bookmarkStart w:id="461" w:name="_ETM_Q1_7452511"/>
      <w:bookmarkEnd w:id="461"/>
      <w:r>
        <w:rPr>
          <w:rtl/>
          <w:lang w:eastAsia="he-IL"/>
        </w:rPr>
        <w:t xml:space="preserve">כי אתם צריכים לראות אותנו ולהבין מה עוברים ביום יום. אני מאז השביעי באוקטובר לא </w:t>
      </w:r>
      <w:bookmarkStart w:id="462" w:name="_ETM_Q1_7457724"/>
      <w:bookmarkEnd w:id="462"/>
      <w:r>
        <w:rPr>
          <w:rtl/>
          <w:lang w:eastAsia="he-IL"/>
        </w:rPr>
        <w:t xml:space="preserve">החלפתי את התאריך. </w:t>
      </w:r>
    </w:p>
    <w:p w:rsidR="00B82564" w:rsidRDefault="00B82564" w:rsidP="00B82564">
      <w:pPr>
        <w:rPr>
          <w:rtl/>
          <w:lang w:eastAsia="he-IL"/>
        </w:rPr>
      </w:pPr>
      <w:bookmarkStart w:id="463" w:name="_ETM_Q1_7462820"/>
      <w:bookmarkStart w:id="464" w:name="_ETM_Q1_7462876"/>
      <w:bookmarkEnd w:id="463"/>
      <w:bookmarkEnd w:id="464"/>
    </w:p>
    <w:p w:rsidR="00B82564" w:rsidRDefault="00B82564" w:rsidP="00B82564">
      <w:pPr>
        <w:pStyle w:val="af6"/>
        <w:keepNext/>
        <w:rPr>
          <w:rtl/>
        </w:rPr>
      </w:pPr>
      <w:bookmarkStart w:id="465" w:name="ET_yor_615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5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466" w:name="_ETM_Q1_7463448"/>
      <w:bookmarkEnd w:id="466"/>
      <w:r>
        <w:rPr>
          <w:rtl/>
          <w:lang w:eastAsia="he-IL"/>
        </w:rPr>
        <w:t xml:space="preserve">ברור לכולם. אולי אתה יודע, אולי אתה לא יודע, גם לי יש קרוב משפחה חטוף, אנחנו כולם </w:t>
      </w:r>
      <w:bookmarkStart w:id="467" w:name="_ETM_Q1_7468919"/>
      <w:bookmarkEnd w:id="467"/>
      <w:r>
        <w:rPr>
          <w:rtl/>
          <w:lang w:eastAsia="he-IL"/>
        </w:rPr>
        <w:t xml:space="preserve">באותה סירה. אני חושב שדרך המבצע שנחשפנו אליו היום בבוקר, </w:t>
      </w:r>
      <w:bookmarkStart w:id="468" w:name="_ETM_Q1_7476305"/>
      <w:bookmarkEnd w:id="468"/>
      <w:r>
        <w:rPr>
          <w:rtl/>
          <w:lang w:eastAsia="he-IL"/>
        </w:rPr>
        <w:t xml:space="preserve">ששימח את לב כולנו, גילינו </w:t>
      </w:r>
      <w:bookmarkStart w:id="469" w:name="_ETM_Q1_7480307"/>
      <w:bookmarkEnd w:id="469"/>
      <w:r>
        <w:rPr>
          <w:rtl/>
          <w:lang w:eastAsia="he-IL"/>
        </w:rPr>
        <w:t xml:space="preserve">כמה מאמצים הרואיים במאמץ החילוץ עצמו, אבל כמה מושקעות חשיבה, מודיעין </w:t>
      </w:r>
      <w:bookmarkStart w:id="470" w:name="_ETM_Q1_7485872"/>
      <w:bookmarkEnd w:id="470"/>
      <w:r>
        <w:rPr>
          <w:rtl/>
          <w:lang w:eastAsia="he-IL"/>
        </w:rPr>
        <w:t xml:space="preserve">ואיסוף, ומדינת ישראל כולה מגויסת על כל זרועותיה, חילותיה והמשטרה. </w:t>
      </w:r>
      <w:bookmarkStart w:id="471" w:name="_ETM_Q1_7492810"/>
      <w:bookmarkEnd w:id="471"/>
    </w:p>
    <w:p w:rsidR="00B82564" w:rsidRDefault="00B82564" w:rsidP="00B82564">
      <w:pPr>
        <w:rPr>
          <w:rtl/>
          <w:lang w:eastAsia="he-IL"/>
        </w:rPr>
      </w:pPr>
      <w:bookmarkStart w:id="472" w:name="_ETM_Q1_9043643"/>
      <w:bookmarkStart w:id="473" w:name="_ETM_Q1_9043693"/>
      <w:bookmarkEnd w:id="472"/>
      <w:bookmarkEnd w:id="473"/>
    </w:p>
    <w:p w:rsidR="00B82564" w:rsidRDefault="00B82564" w:rsidP="00B82564">
      <w:pPr>
        <w:pStyle w:val="a4"/>
        <w:keepNext/>
        <w:rPr>
          <w:rtl/>
        </w:rPr>
      </w:pPr>
      <w:bookmarkStart w:id="474" w:name="ET_speaker_שי_ונקרט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4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475" w:name="_ETM_Q1_7492509"/>
      <w:bookmarkEnd w:id="475"/>
      <w:r>
        <w:rPr>
          <w:rtl/>
          <w:lang w:eastAsia="he-IL"/>
        </w:rPr>
        <w:t xml:space="preserve">אבל </w:t>
      </w:r>
      <w:bookmarkStart w:id="476" w:name="_ETM_Q1_7493061"/>
      <w:bookmarkEnd w:id="476"/>
      <w:r>
        <w:rPr>
          <w:rtl/>
          <w:lang w:eastAsia="he-IL"/>
        </w:rPr>
        <w:t xml:space="preserve">יש לנו עדיין 134 כאלה - - </w:t>
      </w:r>
      <w:bookmarkStart w:id="477" w:name="_ETM_Q1_7499409"/>
      <w:bookmarkEnd w:id="477"/>
      <w:r>
        <w:rPr>
          <w:rtl/>
          <w:lang w:eastAsia="he-IL"/>
        </w:rPr>
        <w:t xml:space="preserve">- אם תכפיל 134 בשניים, זה אני מוכן - - </w:t>
      </w:r>
      <w:bookmarkStart w:id="478" w:name="_ETM_Q1_7499543"/>
      <w:bookmarkEnd w:id="478"/>
      <w:r>
        <w:rPr>
          <w:rtl/>
          <w:lang w:eastAsia="he-IL"/>
        </w:rPr>
        <w:t>-</w:t>
      </w:r>
    </w:p>
    <w:p w:rsidR="00B82564" w:rsidRDefault="00B82564" w:rsidP="00B82564">
      <w:pPr>
        <w:rPr>
          <w:rtl/>
          <w:lang w:eastAsia="he-IL"/>
        </w:rPr>
      </w:pPr>
      <w:bookmarkStart w:id="479" w:name="_ETM_Q1_7500599"/>
      <w:bookmarkStart w:id="480" w:name="_ETM_Q1_7500674"/>
      <w:bookmarkEnd w:id="479"/>
      <w:bookmarkEnd w:id="480"/>
    </w:p>
    <w:p w:rsidR="006A61D5" w:rsidRDefault="006A61D5" w:rsidP="006A61D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6A61D5" w:rsidRDefault="006A61D5" w:rsidP="006A61D5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r>
        <w:rPr>
          <w:rtl/>
          <w:lang w:eastAsia="he-IL"/>
        </w:rPr>
        <w:t xml:space="preserve">ולכן בעזרת השם, נרדוף אויבינו ונשיגם ולא נשוב עד </w:t>
      </w:r>
      <w:proofErr w:type="spellStart"/>
      <w:r>
        <w:rPr>
          <w:rtl/>
          <w:lang w:eastAsia="he-IL"/>
        </w:rPr>
        <w:t>כלותם</w:t>
      </w:r>
      <w:proofErr w:type="spellEnd"/>
      <w:r>
        <w:rPr>
          <w:rtl/>
          <w:lang w:eastAsia="he-IL"/>
        </w:rPr>
        <w:t xml:space="preserve">, </w:t>
      </w:r>
      <w:bookmarkStart w:id="481" w:name="_ETM_Q1_7503922"/>
      <w:bookmarkEnd w:id="481"/>
      <w:r>
        <w:rPr>
          <w:rtl/>
          <w:lang w:eastAsia="he-IL"/>
        </w:rPr>
        <w:t xml:space="preserve">בעזרת השם. תודה רבה שבאתם והשמעתם את הדברים. תודה. </w:t>
      </w:r>
      <w:bookmarkStart w:id="482" w:name="_ETM_Q1_7508336"/>
      <w:bookmarkEnd w:id="482"/>
    </w:p>
    <w:p w:rsidR="00B82564" w:rsidRDefault="00B82564" w:rsidP="00B82564">
      <w:pPr>
        <w:rPr>
          <w:rtl/>
          <w:lang w:eastAsia="he-IL"/>
        </w:rPr>
      </w:pPr>
      <w:bookmarkStart w:id="483" w:name="_ETM_Q1_7508664"/>
      <w:bookmarkStart w:id="484" w:name="_ETM_Q1_7508740"/>
      <w:bookmarkStart w:id="485" w:name="_ETM_Q1_7508121"/>
      <w:bookmarkEnd w:id="483"/>
      <w:bookmarkEnd w:id="484"/>
      <w:bookmarkEnd w:id="485"/>
    </w:p>
    <w:p w:rsidR="00B82564" w:rsidRDefault="00B82564" w:rsidP="00B82564">
      <w:pPr>
        <w:rPr>
          <w:rtl/>
          <w:lang w:eastAsia="he-IL"/>
        </w:rPr>
      </w:pPr>
      <w:bookmarkStart w:id="486" w:name="_ETM_Q1_7508190"/>
      <w:bookmarkEnd w:id="486"/>
      <w:r>
        <w:rPr>
          <w:rtl/>
          <w:lang w:eastAsia="he-IL"/>
        </w:rPr>
        <w:t xml:space="preserve">חבר הכנסת סעדה, לא נשאר לנו הרבה זמן לדיון שלך. </w:t>
      </w:r>
      <w:bookmarkStart w:id="487" w:name="_ETM_Q1_7511069"/>
      <w:bookmarkEnd w:id="487"/>
      <w:r>
        <w:rPr>
          <w:rtl/>
          <w:lang w:eastAsia="he-IL"/>
        </w:rPr>
        <w:t xml:space="preserve"> </w:t>
      </w:r>
    </w:p>
    <w:p w:rsidR="00B82564" w:rsidRDefault="00B82564" w:rsidP="00B82564">
      <w:pPr>
        <w:rPr>
          <w:rtl/>
          <w:lang w:eastAsia="he-IL"/>
        </w:rPr>
      </w:pPr>
      <w:bookmarkStart w:id="488" w:name="_ETM_Q1_7493053"/>
      <w:bookmarkStart w:id="489" w:name="_ETM_Q1_7493121"/>
      <w:bookmarkStart w:id="490" w:name="_ETM_Q1_7514737"/>
      <w:bookmarkEnd w:id="488"/>
      <w:bookmarkEnd w:id="489"/>
      <w:bookmarkEnd w:id="490"/>
    </w:p>
    <w:p w:rsidR="00B82564" w:rsidRDefault="00B82564" w:rsidP="00B82564">
      <w:pPr>
        <w:pStyle w:val="a4"/>
        <w:keepNext/>
        <w:rPr>
          <w:rtl/>
        </w:rPr>
      </w:pPr>
      <w:bookmarkStart w:id="491" w:name="ET_speaker_6357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1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492" w:name="_ETM_Q1_7515025"/>
      <w:bookmarkStart w:id="493" w:name="_ETM_Q1_7515050"/>
      <w:bookmarkStart w:id="494" w:name="_ETM_Q1_7508484"/>
      <w:bookmarkEnd w:id="492"/>
      <w:bookmarkEnd w:id="493"/>
      <w:bookmarkEnd w:id="494"/>
      <w:r>
        <w:rPr>
          <w:rtl/>
          <w:lang w:eastAsia="he-IL"/>
        </w:rPr>
        <w:t xml:space="preserve">זה מקודש לחול. </w:t>
      </w:r>
    </w:p>
    <w:p w:rsidR="00B82564" w:rsidRDefault="00B82564" w:rsidP="00B82564">
      <w:pPr>
        <w:rPr>
          <w:rtl/>
          <w:lang w:eastAsia="he-IL"/>
        </w:rPr>
      </w:pPr>
      <w:bookmarkStart w:id="495" w:name="_ETM_Q1_7516834"/>
      <w:bookmarkStart w:id="496" w:name="_ETM_Q1_7516901"/>
      <w:bookmarkEnd w:id="495"/>
      <w:bookmarkEnd w:id="496"/>
    </w:p>
    <w:p w:rsidR="00B82564" w:rsidRDefault="00B82564" w:rsidP="00B8256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rPr>
          <w:rtl/>
        </w:rPr>
      </w:pPr>
    </w:p>
    <w:p w:rsidR="00B82564" w:rsidRDefault="00B82564" w:rsidP="00B82564">
      <w:pPr>
        <w:rPr>
          <w:rtl/>
          <w:lang w:eastAsia="he-IL"/>
        </w:rPr>
      </w:pPr>
      <w:r>
        <w:rPr>
          <w:rtl/>
          <w:lang w:eastAsia="he-IL"/>
        </w:rPr>
        <w:t xml:space="preserve">זה נכון, אבל בוא נתחיל וננסה להמשיך בפעם אחרת. אני </w:t>
      </w:r>
      <w:bookmarkStart w:id="497" w:name="_ETM_Q1_7519124"/>
      <w:bookmarkEnd w:id="497"/>
      <w:r>
        <w:rPr>
          <w:rtl/>
          <w:lang w:eastAsia="he-IL"/>
        </w:rPr>
        <w:t xml:space="preserve">אכבד אותך גם בניהול הדיון, זה גם דיון ביוזמתך. </w:t>
      </w:r>
      <w:bookmarkStart w:id="498" w:name="_ETM_Q1_7525078"/>
      <w:bookmarkEnd w:id="498"/>
      <w:r>
        <w:rPr>
          <w:rtl/>
          <w:lang w:eastAsia="he-IL"/>
        </w:rPr>
        <w:t xml:space="preserve">תוכל לפתוח, בכבוד. </w:t>
      </w:r>
      <w:bookmarkStart w:id="499" w:name="_ETM_Q1_7516970"/>
      <w:bookmarkStart w:id="500" w:name="_ETM_Q1_7517008"/>
      <w:bookmarkEnd w:id="499"/>
      <w:bookmarkEnd w:id="500"/>
      <w:r>
        <w:rPr>
          <w:rtl/>
          <w:lang w:eastAsia="he-IL"/>
        </w:rPr>
        <w:t xml:space="preserve"> </w:t>
      </w:r>
    </w:p>
    <w:p w:rsidR="00B82564" w:rsidRDefault="00B82564" w:rsidP="00B82564">
      <w:pPr>
        <w:rPr>
          <w:rtl/>
          <w:lang w:eastAsia="he-IL"/>
        </w:rPr>
      </w:pPr>
      <w:bookmarkStart w:id="501" w:name="_ETM_Q1_7560526"/>
      <w:bookmarkStart w:id="502" w:name="_ETM_Q1_7560587"/>
      <w:bookmarkEnd w:id="501"/>
      <w:bookmarkEnd w:id="502"/>
    </w:p>
    <w:p w:rsidR="00B82564" w:rsidRDefault="00B82564" w:rsidP="00B82564">
      <w:pPr>
        <w:pStyle w:val="a8"/>
        <w:keepNext/>
        <w:rPr>
          <w:rtl/>
          <w:lang w:eastAsia="he-IL"/>
        </w:rPr>
      </w:pPr>
      <w:bookmarkStart w:id="503" w:name="ET_manager_6357_16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  <w:lang w:eastAsia="he-IL"/>
        </w:rPr>
        <w:t>(היו"ר משה סעדה, 13:40)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  <w:lang w:eastAsia="he-IL"/>
        </w:rPr>
        <w:t xml:space="preserve">   </w:t>
      </w:r>
      <w:bookmarkEnd w:id="503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04" w:name="_ETM_Q1_7569178"/>
      <w:bookmarkEnd w:id="504"/>
    </w:p>
    <w:p w:rsidR="00B82564" w:rsidRDefault="00B82564" w:rsidP="00B82564">
      <w:pPr>
        <w:pStyle w:val="af6"/>
        <w:keepNext/>
        <w:rPr>
          <w:rtl/>
        </w:rPr>
      </w:pPr>
      <w:bookmarkStart w:id="505" w:name="ET_yor_635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5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6A61D5">
      <w:pPr>
        <w:rPr>
          <w:rtl/>
          <w:lang w:eastAsia="he-IL"/>
        </w:rPr>
      </w:pPr>
      <w:bookmarkStart w:id="506" w:name="_ETM_Q1_7571727"/>
      <w:bookmarkEnd w:id="506"/>
      <w:r>
        <w:rPr>
          <w:rtl/>
          <w:lang w:eastAsia="he-IL"/>
        </w:rPr>
        <w:t xml:space="preserve">צהריים טובים. אני אפתח ואקדים, </w:t>
      </w:r>
      <w:bookmarkStart w:id="507" w:name="_ETM_Q1_7553712"/>
      <w:bookmarkEnd w:id="507"/>
      <w:r>
        <w:rPr>
          <w:rtl/>
          <w:lang w:eastAsia="he-IL"/>
        </w:rPr>
        <w:t xml:space="preserve">הסיפור הגיע אלי בעקבות תלונה של אבא, שסיפר לי משהו </w:t>
      </w:r>
      <w:bookmarkStart w:id="508" w:name="_ETM_Q1_7558958"/>
      <w:bookmarkEnd w:id="508"/>
      <w:r>
        <w:rPr>
          <w:rtl/>
          <w:lang w:eastAsia="he-IL"/>
        </w:rPr>
        <w:t xml:space="preserve">שבהתחלה נשמע לי לא הגיוני, ואחר כך התברר לי שזאת </w:t>
      </w:r>
      <w:bookmarkStart w:id="509" w:name="_ETM_Q1_7563232"/>
      <w:bookmarkEnd w:id="509"/>
      <w:r>
        <w:rPr>
          <w:rtl/>
          <w:lang w:eastAsia="he-IL"/>
        </w:rPr>
        <w:t xml:space="preserve">תופעה שחוזרת על עצמה. ילד בן 13 עולה לאוטובוס, נוסע </w:t>
      </w:r>
      <w:bookmarkStart w:id="510" w:name="_ETM_Q1_7567820"/>
      <w:bookmarkEnd w:id="510"/>
      <w:r>
        <w:rPr>
          <w:rtl/>
          <w:lang w:eastAsia="he-IL"/>
        </w:rPr>
        <w:t xml:space="preserve">בלי שהוא תיקף את כרטיס הרב-קו שלו והוא </w:t>
      </w:r>
      <w:bookmarkStart w:id="511" w:name="_ETM_Q1_7573882"/>
      <w:bookmarkEnd w:id="511"/>
      <w:r>
        <w:rPr>
          <w:rtl/>
          <w:lang w:eastAsia="he-IL"/>
        </w:rPr>
        <w:t xml:space="preserve">מקבל דוח. עד כאן זה בסדר. כהרגלם של ילדים, הוא לא </w:t>
      </w:r>
      <w:bookmarkStart w:id="512" w:name="_ETM_Q1_7576839"/>
      <w:bookmarkEnd w:id="512"/>
      <w:r>
        <w:rPr>
          <w:rtl/>
          <w:lang w:eastAsia="he-IL"/>
        </w:rPr>
        <w:t>מעדכן את האבא שלו</w:t>
      </w:r>
      <w:r w:rsidR="006A61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מטבע הדברים</w:t>
      </w:r>
      <w:r w:rsidR="006A61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מבינים שהוא גם חושש לעדכן את האבא, ואז </w:t>
      </w:r>
      <w:bookmarkStart w:id="513" w:name="_ETM_Q1_7582308"/>
      <w:bookmarkEnd w:id="513"/>
      <w:r>
        <w:rPr>
          <w:rtl/>
          <w:lang w:eastAsia="he-IL"/>
        </w:rPr>
        <w:t xml:space="preserve">כעבור מספר חודשים האבא מקבל דוח - </w:t>
      </w:r>
      <w:bookmarkStart w:id="514" w:name="_ETM_Q1_7587692"/>
      <w:bookmarkEnd w:id="514"/>
      <w:r>
        <w:rPr>
          <w:rtl/>
          <w:lang w:eastAsia="he-IL"/>
        </w:rPr>
        <w:t>-</w:t>
      </w:r>
    </w:p>
    <w:p w:rsidR="00B82564" w:rsidRDefault="00B82564" w:rsidP="00B82564">
      <w:pPr>
        <w:rPr>
          <w:rtl/>
          <w:lang w:eastAsia="he-IL"/>
        </w:rPr>
      </w:pPr>
      <w:bookmarkStart w:id="515" w:name="_ETM_Q1_7585747"/>
      <w:bookmarkEnd w:id="515"/>
    </w:p>
    <w:p w:rsidR="00B82564" w:rsidRDefault="00B82564" w:rsidP="00B82564">
      <w:pPr>
        <w:pStyle w:val="a4"/>
        <w:keepNext/>
        <w:rPr>
          <w:rtl/>
        </w:rPr>
      </w:pPr>
      <w:bookmarkStart w:id="516" w:name="ET_speaker_6345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17" w:name="_ETM_Q1_7586162"/>
      <w:bookmarkStart w:id="518" w:name="_ETM_Q1_7586185"/>
      <w:bookmarkEnd w:id="517"/>
      <w:bookmarkEnd w:id="518"/>
      <w:r>
        <w:rPr>
          <w:rtl/>
          <w:lang w:eastAsia="he-IL"/>
        </w:rPr>
        <w:t xml:space="preserve">- - מהמרכז לגביית קנסות. </w:t>
      </w:r>
    </w:p>
    <w:p w:rsidR="00B82564" w:rsidRDefault="00B82564" w:rsidP="00B82564">
      <w:pPr>
        <w:rPr>
          <w:rtl/>
          <w:lang w:eastAsia="he-IL"/>
        </w:rPr>
      </w:pPr>
      <w:bookmarkStart w:id="519" w:name="_ETM_Q1_7588549"/>
      <w:bookmarkStart w:id="520" w:name="_ETM_Q1_7588609"/>
      <w:bookmarkEnd w:id="519"/>
      <w:bookmarkEnd w:id="520"/>
    </w:p>
    <w:p w:rsidR="00B82564" w:rsidRDefault="00B82564" w:rsidP="00B82564">
      <w:pPr>
        <w:pStyle w:val="af6"/>
        <w:keepNext/>
        <w:rPr>
          <w:rtl/>
        </w:rPr>
      </w:pPr>
      <w:bookmarkStart w:id="521" w:name="ET_yor_6357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1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22" w:name="_ETM_Q1_7586978"/>
      <w:bookmarkEnd w:id="522"/>
      <w:r>
        <w:rPr>
          <w:rtl/>
          <w:lang w:eastAsia="he-IL"/>
        </w:rPr>
        <w:t xml:space="preserve">- - או התראה לתביעה להוצאה לפועל עם ריבית </w:t>
      </w:r>
      <w:bookmarkStart w:id="523" w:name="_ETM_Q1_7590655"/>
      <w:bookmarkEnd w:id="523"/>
      <w:r>
        <w:rPr>
          <w:rtl/>
          <w:lang w:eastAsia="he-IL"/>
        </w:rPr>
        <w:t xml:space="preserve">והצמדה, אבל מעבר לריבית ולהצמדה, גם אין לו זכות להגיש השגה על הדוח הזה, </w:t>
      </w:r>
      <w:bookmarkStart w:id="524" w:name="_ETM_Q1_7596595"/>
      <w:bookmarkEnd w:id="524"/>
      <w:r>
        <w:rPr>
          <w:rtl/>
          <w:lang w:eastAsia="he-IL"/>
        </w:rPr>
        <w:t xml:space="preserve">כי כבר עבר </w:t>
      </w:r>
      <w:bookmarkStart w:id="525" w:name="_ETM_Q1_7597655"/>
      <w:bookmarkEnd w:id="525"/>
      <w:r>
        <w:rPr>
          <w:rtl/>
          <w:lang w:eastAsia="he-IL"/>
        </w:rPr>
        <w:t xml:space="preserve">הזמן. </w:t>
      </w:r>
    </w:p>
    <w:p w:rsidR="00B82564" w:rsidRDefault="00B82564" w:rsidP="00B82564">
      <w:pPr>
        <w:rPr>
          <w:rtl/>
          <w:lang w:eastAsia="he-IL"/>
        </w:rPr>
      </w:pPr>
      <w:bookmarkStart w:id="526" w:name="_ETM_Q1_7598481"/>
      <w:bookmarkStart w:id="527" w:name="_ETM_Q1_7598542"/>
      <w:bookmarkEnd w:id="526"/>
      <w:bookmarkEnd w:id="527"/>
    </w:p>
    <w:p w:rsidR="00B82564" w:rsidRDefault="00B82564" w:rsidP="00B82564">
      <w:pPr>
        <w:rPr>
          <w:rtl/>
          <w:lang w:eastAsia="he-IL"/>
        </w:rPr>
      </w:pPr>
      <w:bookmarkStart w:id="528" w:name="_ETM_Q1_7598611"/>
      <w:bookmarkStart w:id="529" w:name="_ETM_Q1_7598646"/>
      <w:bookmarkEnd w:id="528"/>
      <w:bookmarkEnd w:id="529"/>
      <w:r>
        <w:rPr>
          <w:rtl/>
          <w:lang w:eastAsia="he-IL"/>
        </w:rPr>
        <w:lastRenderedPageBreak/>
        <w:t xml:space="preserve">אז אותו אזרח שהתלונן בפניי, התקשר – זה היה לאגד, ואמר: אני </w:t>
      </w:r>
      <w:bookmarkStart w:id="530" w:name="_ETM_Q1_7604211"/>
      <w:bookmarkEnd w:id="530"/>
      <w:r>
        <w:rPr>
          <w:rtl/>
          <w:lang w:eastAsia="he-IL"/>
        </w:rPr>
        <w:t xml:space="preserve">רוצה להגיש השגה; אמרו לו: לא, עבר זמנך. הוא </w:t>
      </w:r>
      <w:bookmarkStart w:id="531" w:name="_ETM_Q1_7607679"/>
      <w:bookmarkEnd w:id="531"/>
      <w:r>
        <w:rPr>
          <w:rtl/>
          <w:lang w:eastAsia="he-IL"/>
        </w:rPr>
        <w:t xml:space="preserve">אמר? אבל לא ידעתי מזה בכלל, הבן לא </w:t>
      </w:r>
      <w:bookmarkStart w:id="532" w:name="_ETM_Q1_7609621"/>
      <w:bookmarkEnd w:id="532"/>
      <w:r>
        <w:rPr>
          <w:rtl/>
          <w:lang w:eastAsia="he-IL"/>
        </w:rPr>
        <w:t xml:space="preserve">סיפר לי. אמרו לו במילים אחרות: בעיה שלך – וזה לא יכול להיות. </w:t>
      </w:r>
    </w:p>
    <w:p w:rsidR="00B82564" w:rsidRDefault="00B82564" w:rsidP="00B82564">
      <w:pPr>
        <w:rPr>
          <w:rtl/>
          <w:lang w:eastAsia="he-IL"/>
        </w:rPr>
      </w:pPr>
      <w:bookmarkStart w:id="533" w:name="_ETM_Q1_7616473"/>
      <w:bookmarkStart w:id="534" w:name="_ETM_Q1_7616527"/>
      <w:bookmarkEnd w:id="533"/>
      <w:bookmarkEnd w:id="534"/>
    </w:p>
    <w:p w:rsidR="00B82564" w:rsidRDefault="00B82564" w:rsidP="00B82564">
      <w:pPr>
        <w:rPr>
          <w:rtl/>
          <w:lang w:eastAsia="he-IL"/>
        </w:rPr>
      </w:pPr>
      <w:bookmarkStart w:id="535" w:name="_ETM_Q1_7616601"/>
      <w:bookmarkStart w:id="536" w:name="_ETM_Q1_7616652"/>
      <w:bookmarkEnd w:id="535"/>
      <w:bookmarkEnd w:id="536"/>
      <w:r>
        <w:rPr>
          <w:rtl/>
          <w:lang w:eastAsia="he-IL"/>
        </w:rPr>
        <w:t xml:space="preserve">נברתי </w:t>
      </w:r>
      <w:bookmarkStart w:id="537" w:name="_ETM_Q1_7616389"/>
      <w:bookmarkEnd w:id="537"/>
      <w:r>
        <w:rPr>
          <w:rtl/>
          <w:lang w:eastAsia="he-IL"/>
        </w:rPr>
        <w:t xml:space="preserve">ובדקתי את העניין הזה, והתברר שב-2022 במסגרת </w:t>
      </w:r>
      <w:bookmarkStart w:id="538" w:name="_ETM_Q1_7621227"/>
      <w:bookmarkEnd w:id="538"/>
      <w:r>
        <w:rPr>
          <w:rtl/>
          <w:lang w:eastAsia="he-IL"/>
        </w:rPr>
        <w:t xml:space="preserve">חוק ההסדרים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טיוטת הצעה, שחייבים להעביר לאבא ולאימא </w:t>
      </w:r>
      <w:bookmarkStart w:id="539" w:name="_ETM_Q1_7624696"/>
      <w:bookmarkEnd w:id="539"/>
      <w:r>
        <w:rPr>
          <w:rtl/>
          <w:lang w:eastAsia="he-IL"/>
        </w:rPr>
        <w:t xml:space="preserve">מסמך בדואר רשום שאומר שיש דוח כדי שייערך – שיידע </w:t>
      </w:r>
      <w:bookmarkStart w:id="540" w:name="_ETM_Q1_7630131"/>
      <w:bookmarkEnd w:id="540"/>
      <w:r>
        <w:rPr>
          <w:rtl/>
          <w:lang w:eastAsia="he-IL"/>
        </w:rPr>
        <w:t xml:space="preserve">אם הוא רוצה להגיש השגה, אם הוא רוצה לשלם, שיהיו </w:t>
      </w:r>
      <w:bookmarkStart w:id="541" w:name="_ETM_Q1_7631826"/>
      <w:bookmarkEnd w:id="541"/>
      <w:r>
        <w:rPr>
          <w:rtl/>
          <w:lang w:eastAsia="he-IL"/>
        </w:rPr>
        <w:t xml:space="preserve">לו הכלים לפעול בעניין הזה. לצערי, ההצעה הזאת לא התקבלה. </w:t>
      </w:r>
    </w:p>
    <w:p w:rsidR="00B82564" w:rsidRDefault="00B82564" w:rsidP="00B82564">
      <w:pPr>
        <w:rPr>
          <w:rtl/>
          <w:lang w:eastAsia="he-IL"/>
        </w:rPr>
      </w:pPr>
      <w:bookmarkStart w:id="542" w:name="_ETM_Q1_7638597"/>
      <w:bookmarkStart w:id="543" w:name="_ETM_Q1_7638636"/>
      <w:bookmarkEnd w:id="542"/>
      <w:bookmarkEnd w:id="543"/>
    </w:p>
    <w:p w:rsidR="00B82564" w:rsidRDefault="00B82564" w:rsidP="00B82564">
      <w:pPr>
        <w:rPr>
          <w:rtl/>
          <w:lang w:eastAsia="he-IL"/>
        </w:rPr>
      </w:pPr>
      <w:bookmarkStart w:id="544" w:name="_ETM_Q1_7638741"/>
      <w:bookmarkStart w:id="545" w:name="_ETM_Q1_7638784"/>
      <w:bookmarkEnd w:id="544"/>
      <w:bookmarkEnd w:id="545"/>
      <w:r>
        <w:rPr>
          <w:rtl/>
          <w:lang w:eastAsia="he-IL"/>
        </w:rPr>
        <w:t xml:space="preserve">כרגע נגרם </w:t>
      </w:r>
      <w:bookmarkStart w:id="546" w:name="_ETM_Q1_7638048"/>
      <w:bookmarkEnd w:id="546"/>
      <w:r>
        <w:rPr>
          <w:rtl/>
          <w:lang w:eastAsia="he-IL"/>
        </w:rPr>
        <w:t xml:space="preserve">עוול להורים. אותו פקיד שמיישם את החוק </w:t>
      </w:r>
      <w:bookmarkStart w:id="547" w:name="_ETM_Q1_7644333"/>
      <w:bookmarkEnd w:id="547"/>
      <w:r>
        <w:rPr>
          <w:rtl/>
          <w:lang w:eastAsia="he-IL"/>
        </w:rPr>
        <w:t xml:space="preserve">הזה, לא חושב על עצמו כי גם </w:t>
      </w:r>
      <w:bookmarkStart w:id="548" w:name="_ETM_Q1_7643935"/>
      <w:bookmarkEnd w:id="548"/>
      <w:r>
        <w:rPr>
          <w:rtl/>
          <w:lang w:eastAsia="he-IL"/>
        </w:rPr>
        <w:t xml:space="preserve">הוא הורה? אסור לנו להיות אטומים אחד לשני בחברה הישראלית, וזה ברור שנגרם עוול. </w:t>
      </w:r>
      <w:bookmarkStart w:id="549" w:name="_ETM_Q1_7650467"/>
      <w:bookmarkEnd w:id="549"/>
      <w:r>
        <w:rPr>
          <w:rtl/>
          <w:lang w:eastAsia="he-IL"/>
        </w:rPr>
        <w:t xml:space="preserve">איך הורה אמור להתמודד </w:t>
      </w:r>
      <w:bookmarkStart w:id="550" w:name="_ETM_Q1_7651471"/>
      <w:bookmarkEnd w:id="550"/>
      <w:r>
        <w:rPr>
          <w:rtl/>
          <w:lang w:eastAsia="he-IL"/>
        </w:rPr>
        <w:t xml:space="preserve">אם ילד בן 12 וחצי מקבל דוח? אני לא מכיר ילד סביר בן 12 </w:t>
      </w:r>
      <w:bookmarkStart w:id="551" w:name="_ETM_Q1_7655619"/>
      <w:bookmarkEnd w:id="551"/>
      <w:r>
        <w:rPr>
          <w:rtl/>
          <w:lang w:eastAsia="he-IL"/>
        </w:rPr>
        <w:t xml:space="preserve">וחצי, שיעדכן את ההורים שלו על הדוח </w:t>
      </w:r>
      <w:bookmarkStart w:id="552" w:name="_ETM_Q1_7657093"/>
      <w:bookmarkEnd w:id="552"/>
      <w:r>
        <w:rPr>
          <w:rtl/>
          <w:lang w:eastAsia="he-IL"/>
        </w:rPr>
        <w:t xml:space="preserve">שהוא קיבל. </w:t>
      </w:r>
    </w:p>
    <w:p w:rsidR="00B82564" w:rsidRDefault="00B82564" w:rsidP="00B82564">
      <w:pPr>
        <w:rPr>
          <w:rtl/>
          <w:lang w:eastAsia="he-IL"/>
        </w:rPr>
      </w:pPr>
      <w:bookmarkStart w:id="553" w:name="_ETM_Q1_7658583"/>
      <w:bookmarkStart w:id="554" w:name="_ETM_Q1_7658648"/>
      <w:bookmarkStart w:id="555" w:name="_ETM_Q1_7659679"/>
      <w:bookmarkEnd w:id="553"/>
      <w:bookmarkEnd w:id="554"/>
      <w:bookmarkEnd w:id="555"/>
    </w:p>
    <w:p w:rsidR="00B82564" w:rsidRDefault="00B82564" w:rsidP="00B82564">
      <w:pPr>
        <w:pStyle w:val="a4"/>
        <w:keepNext/>
        <w:rPr>
          <w:rtl/>
        </w:rPr>
      </w:pPr>
      <w:bookmarkStart w:id="556" w:name="ET_speaker_6345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57" w:name="_ETM_Q1_7659966"/>
      <w:bookmarkStart w:id="558" w:name="_ETM_Q1_7660000"/>
      <w:bookmarkEnd w:id="557"/>
      <w:bookmarkEnd w:id="558"/>
      <w:r>
        <w:rPr>
          <w:rtl/>
          <w:lang w:eastAsia="he-IL"/>
        </w:rPr>
        <w:t xml:space="preserve">אני חושבת שגם אני וגם משה מביאים לפה את </w:t>
      </w:r>
      <w:bookmarkStart w:id="559" w:name="_ETM_Q1_7660637"/>
      <w:bookmarkEnd w:id="559"/>
      <w:r>
        <w:rPr>
          <w:rtl/>
          <w:lang w:eastAsia="he-IL"/>
        </w:rPr>
        <w:t xml:space="preserve">העובדה, ששנינו היינו עורכי דין. עם כל הכבוד, עברתי על </w:t>
      </w:r>
      <w:bookmarkStart w:id="560" w:name="_ETM_Q1_7664143"/>
      <w:bookmarkEnd w:id="560"/>
      <w:r>
        <w:rPr>
          <w:rtl/>
          <w:lang w:eastAsia="he-IL"/>
        </w:rPr>
        <w:t xml:space="preserve">הפסיקה שקבעה את זה. אני לא מצליחה להבין, למה יש לי אחריות </w:t>
      </w:r>
      <w:bookmarkStart w:id="561" w:name="_ETM_Q1_7668979"/>
      <w:bookmarkEnd w:id="561"/>
      <w:r>
        <w:rPr>
          <w:rtl/>
          <w:lang w:eastAsia="he-IL"/>
        </w:rPr>
        <w:t xml:space="preserve">לשאת כהורה קנס שמוטל על הבן שלי. הרי לקנס יש </w:t>
      </w:r>
      <w:bookmarkStart w:id="562" w:name="_ETM_Q1_7671511"/>
      <w:bookmarkEnd w:id="562"/>
      <w:r>
        <w:rPr>
          <w:rtl/>
          <w:lang w:eastAsia="he-IL"/>
        </w:rPr>
        <w:t xml:space="preserve">עניין ענישתי – אדם לא עלה בקו, רימה, שיקר, גנב, </w:t>
      </w:r>
      <w:bookmarkStart w:id="563" w:name="_ETM_Q1_7674304"/>
      <w:bookmarkEnd w:id="563"/>
      <w:r>
        <w:rPr>
          <w:rtl/>
          <w:lang w:eastAsia="he-IL"/>
        </w:rPr>
        <w:t xml:space="preserve">זה שלו, למה אנחנו מעמיסים את זה על ההורים? גם </w:t>
      </w:r>
      <w:bookmarkStart w:id="564" w:name="_ETM_Q1_7676140"/>
      <w:bookmarkEnd w:id="564"/>
      <w:r>
        <w:rPr>
          <w:rtl/>
          <w:lang w:eastAsia="he-IL"/>
        </w:rPr>
        <w:t xml:space="preserve">כחברה, בפסיקה יש רעיון של שליחות ואחריות שלנו </w:t>
      </w:r>
      <w:bookmarkStart w:id="565" w:name="_ETM_Q1_7682154"/>
      <w:bookmarkEnd w:id="565"/>
      <w:r>
        <w:rPr>
          <w:rtl/>
          <w:lang w:eastAsia="he-IL"/>
        </w:rPr>
        <w:t xml:space="preserve">על מי שאנחנו אפוטרופוסים עליו. נגיד שאני מסוגלת לקבל את </w:t>
      </w:r>
      <w:bookmarkStart w:id="566" w:name="_ETM_Q1_7685384"/>
      <w:bookmarkEnd w:id="566"/>
      <w:r>
        <w:rPr>
          <w:rtl/>
          <w:lang w:eastAsia="he-IL"/>
        </w:rPr>
        <w:t xml:space="preserve">הטיעון הזה, אבל עם כל הכבוד, ילד שמקבל קנס, אני </w:t>
      </w:r>
      <w:bookmarkStart w:id="567" w:name="_ETM_Q1_7689000"/>
      <w:bookmarkEnd w:id="567"/>
      <w:r>
        <w:rPr>
          <w:rtl/>
          <w:lang w:eastAsia="he-IL"/>
        </w:rPr>
        <w:t>הולכת ארבעה צעדים קדימה מכם – אני לא מוכנה לקבל</w:t>
      </w:r>
      <w:bookmarkStart w:id="568" w:name="_ETM_Q1_7690442"/>
      <w:bookmarkEnd w:id="568"/>
      <w:r>
        <w:rPr>
          <w:rtl/>
          <w:lang w:eastAsia="he-IL"/>
        </w:rPr>
        <w:t xml:space="preserve">, ותראו לי את המקור החוקי של זה, כי זה </w:t>
      </w:r>
      <w:bookmarkStart w:id="569" w:name="_ETM_Q1_7692732"/>
      <w:bookmarkEnd w:id="569"/>
      <w:r>
        <w:rPr>
          <w:rtl/>
          <w:lang w:eastAsia="he-IL"/>
        </w:rPr>
        <w:t xml:space="preserve">הכול פיתוח פסיקתי. אם אני אראה משהו, אני אוכל להתמודד </w:t>
      </w:r>
      <w:bookmarkStart w:id="570" w:name="_ETM_Q1_7695862"/>
      <w:bookmarkEnd w:id="570"/>
      <w:r>
        <w:rPr>
          <w:rtl/>
          <w:lang w:eastAsia="he-IL"/>
        </w:rPr>
        <w:t xml:space="preserve">איתו. אני לא חושבת בשום צורה שהיא, שקנס שהוא אלמנט </w:t>
      </w:r>
      <w:bookmarkStart w:id="571" w:name="_ETM_Q1_7698535"/>
      <w:bookmarkEnd w:id="571"/>
      <w:r>
        <w:rPr>
          <w:rtl/>
          <w:lang w:eastAsia="he-IL"/>
        </w:rPr>
        <w:t xml:space="preserve">– גם קנס מנהלי הוא פלילי, העונש המנהלי הוא סוג </w:t>
      </w:r>
      <w:bookmarkStart w:id="572" w:name="_ETM_Q1_7703106"/>
      <w:bookmarkEnd w:id="572"/>
      <w:r>
        <w:rPr>
          <w:rtl/>
          <w:lang w:eastAsia="he-IL"/>
        </w:rPr>
        <w:t xml:space="preserve">מסוים, הוא בבואה מסוימת של התפתחות ההליך הפלילי. למה כהורה </w:t>
      </w:r>
      <w:bookmarkStart w:id="573" w:name="_ETM_Q1_7705954"/>
      <w:bookmarkEnd w:id="573"/>
      <w:r>
        <w:rPr>
          <w:rtl/>
          <w:lang w:eastAsia="he-IL"/>
        </w:rPr>
        <w:t xml:space="preserve">אנחנו אחראים למעשים הפליליים של ילדינו, עם כל הכבוד? </w:t>
      </w:r>
    </w:p>
    <w:p w:rsidR="00B82564" w:rsidRDefault="00B82564" w:rsidP="00B82564">
      <w:pPr>
        <w:rPr>
          <w:rtl/>
          <w:lang w:eastAsia="he-IL"/>
        </w:rPr>
      </w:pPr>
      <w:bookmarkStart w:id="574" w:name="_ETM_Q1_7728165"/>
      <w:bookmarkStart w:id="575" w:name="_ETM_Q1_7728238"/>
      <w:bookmarkEnd w:id="574"/>
      <w:bookmarkEnd w:id="575"/>
    </w:p>
    <w:p w:rsidR="00B82564" w:rsidRDefault="00B82564" w:rsidP="00B82564">
      <w:pPr>
        <w:pStyle w:val="af6"/>
        <w:keepNext/>
        <w:rPr>
          <w:rtl/>
        </w:rPr>
      </w:pPr>
      <w:bookmarkStart w:id="576" w:name="ET_yor_635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6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pStyle w:val="KeepWithNext"/>
        <w:ind w:firstLine="720"/>
        <w:rPr>
          <w:rtl/>
          <w:lang w:eastAsia="he-IL"/>
        </w:rPr>
      </w:pPr>
      <w:bookmarkStart w:id="577" w:name="_ETM_Q1_7716195"/>
      <w:bookmarkEnd w:id="577"/>
      <w:r>
        <w:rPr>
          <w:rtl/>
          <w:lang w:eastAsia="he-IL"/>
        </w:rPr>
        <w:t xml:space="preserve">אני שומע </w:t>
      </w:r>
      <w:bookmarkStart w:id="578" w:name="_ETM_Q1_7714619"/>
      <w:bookmarkEnd w:id="578"/>
      <w:r>
        <w:rPr>
          <w:rtl/>
          <w:lang w:eastAsia="he-IL"/>
        </w:rPr>
        <w:t xml:space="preserve">את התהייה שלך, את מתקדמת שלב, אני בשלב לפני. </w:t>
      </w:r>
      <w:bookmarkStart w:id="579" w:name="_ETM_Q1_7717949"/>
      <w:bookmarkEnd w:id="579"/>
    </w:p>
    <w:p w:rsidR="00B82564" w:rsidRDefault="00B82564" w:rsidP="00B82564">
      <w:pPr>
        <w:rPr>
          <w:rtl/>
          <w:lang w:eastAsia="he-IL"/>
        </w:rPr>
      </w:pPr>
      <w:bookmarkStart w:id="580" w:name="_ETM_Q1_7716815"/>
      <w:bookmarkStart w:id="581" w:name="_ETM_Q1_7717587"/>
      <w:bookmarkEnd w:id="580"/>
      <w:bookmarkEnd w:id="581"/>
    </w:p>
    <w:p w:rsidR="00B82564" w:rsidRDefault="00B82564" w:rsidP="00B82564">
      <w:pPr>
        <w:pStyle w:val="a4"/>
        <w:keepNext/>
        <w:rPr>
          <w:rtl/>
        </w:rPr>
      </w:pPr>
      <w:bookmarkStart w:id="582" w:name="ET_speaker_6345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2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83" w:name="_ETM_Q1_7718089"/>
      <w:bookmarkStart w:id="584" w:name="_ETM_Q1_7718114"/>
      <w:bookmarkStart w:id="585" w:name="_ETM_Q1_7728313"/>
      <w:bookmarkStart w:id="586" w:name="_ETM_Q1_7728389"/>
      <w:bookmarkEnd w:id="583"/>
      <w:bookmarkEnd w:id="584"/>
      <w:bookmarkEnd w:id="585"/>
      <w:bookmarkEnd w:id="586"/>
      <w:r>
        <w:rPr>
          <w:rtl/>
          <w:lang w:eastAsia="he-IL"/>
        </w:rPr>
        <w:t xml:space="preserve">אני אומרת לפרוטוקול, שלי קשה שהמדינה מעמיסה על ההורים את </w:t>
      </w:r>
      <w:bookmarkStart w:id="587" w:name="_ETM_Q1_7725275"/>
      <w:bookmarkEnd w:id="587"/>
      <w:r>
        <w:rPr>
          <w:rtl/>
          <w:lang w:eastAsia="he-IL"/>
        </w:rPr>
        <w:t xml:space="preserve">האחריות לקנס פלילי ומנהלי. </w:t>
      </w:r>
    </w:p>
    <w:p w:rsidR="00B82564" w:rsidRDefault="00B82564" w:rsidP="00B82564">
      <w:pPr>
        <w:rPr>
          <w:rtl/>
          <w:lang w:eastAsia="he-IL"/>
        </w:rPr>
      </w:pPr>
      <w:bookmarkStart w:id="588" w:name="_ETM_Q1_7724495"/>
      <w:bookmarkStart w:id="589" w:name="_ETM_Q1_7724563"/>
      <w:bookmarkEnd w:id="588"/>
      <w:bookmarkEnd w:id="589"/>
    </w:p>
    <w:p w:rsidR="00B82564" w:rsidRDefault="00B82564" w:rsidP="00B82564">
      <w:pPr>
        <w:pStyle w:val="af6"/>
        <w:keepNext/>
        <w:rPr>
          <w:rtl/>
        </w:rPr>
      </w:pPr>
      <w:bookmarkStart w:id="590" w:name="ET_yor_6357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0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91" w:name="_ETM_Q1_7725889"/>
      <w:bookmarkEnd w:id="591"/>
      <w:r>
        <w:rPr>
          <w:rtl/>
          <w:lang w:eastAsia="he-IL"/>
        </w:rPr>
        <w:t xml:space="preserve">לכאורה, האחריות היא על הילד. </w:t>
      </w:r>
    </w:p>
    <w:p w:rsidR="00B82564" w:rsidRDefault="00B82564" w:rsidP="00B82564">
      <w:pPr>
        <w:rPr>
          <w:rtl/>
          <w:lang w:eastAsia="he-IL"/>
        </w:rPr>
      </w:pPr>
      <w:bookmarkStart w:id="592" w:name="_ETM_Q1_7728235"/>
      <w:bookmarkStart w:id="593" w:name="_ETM_Q1_7728287"/>
      <w:bookmarkEnd w:id="592"/>
      <w:bookmarkEnd w:id="593"/>
    </w:p>
    <w:p w:rsidR="00B82564" w:rsidRDefault="00B82564" w:rsidP="00B82564">
      <w:pPr>
        <w:pStyle w:val="-"/>
        <w:keepNext/>
        <w:rPr>
          <w:rtl/>
        </w:rPr>
      </w:pPr>
      <w:bookmarkStart w:id="594" w:name="ET_speakercontinue_6345_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94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595" w:name="_ETM_Q1_7726930"/>
      <w:bookmarkEnd w:id="595"/>
      <w:r>
        <w:rPr>
          <w:rtl/>
          <w:lang w:eastAsia="he-IL"/>
        </w:rPr>
        <w:t xml:space="preserve">עם </w:t>
      </w:r>
      <w:bookmarkStart w:id="596" w:name="_ETM_Q1_7727623"/>
      <w:bookmarkEnd w:id="596"/>
      <w:r>
        <w:rPr>
          <w:rtl/>
          <w:lang w:eastAsia="he-IL"/>
        </w:rPr>
        <w:t>כל הכבוד, האחריות היא על הילד, ו</w:t>
      </w:r>
      <w:bookmarkStart w:id="597" w:name="_ETM_Q1_7724623"/>
      <w:bookmarkStart w:id="598" w:name="_ETM_Q1_7724658"/>
      <w:bookmarkEnd w:id="597"/>
      <w:bookmarkEnd w:id="598"/>
      <w:r>
        <w:rPr>
          <w:rtl/>
          <w:lang w:eastAsia="he-IL"/>
        </w:rPr>
        <w:t xml:space="preserve">צריך ליצור כלים אחרים של האופן </w:t>
      </w:r>
      <w:bookmarkStart w:id="599" w:name="_ETM_Q1_7732632"/>
      <w:bookmarkEnd w:id="599"/>
      <w:r>
        <w:rPr>
          <w:rtl/>
          <w:lang w:eastAsia="he-IL"/>
        </w:rPr>
        <w:t xml:space="preserve">בו אתה מממש את זה מול הילד, אולי מול </w:t>
      </w:r>
      <w:bookmarkStart w:id="600" w:name="_ETM_Q1_7735138"/>
      <w:bookmarkEnd w:id="600"/>
      <w:r>
        <w:rPr>
          <w:rtl/>
          <w:lang w:eastAsia="he-IL"/>
        </w:rPr>
        <w:t xml:space="preserve">קצבת הילדים באותו זמן. </w:t>
      </w:r>
    </w:p>
    <w:p w:rsidR="00B82564" w:rsidRDefault="00B82564" w:rsidP="00B82564">
      <w:pPr>
        <w:rPr>
          <w:rtl/>
          <w:lang w:eastAsia="he-IL"/>
        </w:rPr>
      </w:pPr>
      <w:bookmarkStart w:id="601" w:name="_ETM_Q1_7737832"/>
      <w:bookmarkStart w:id="602" w:name="_ETM_Q1_7737894"/>
      <w:bookmarkEnd w:id="601"/>
      <w:bookmarkEnd w:id="602"/>
    </w:p>
    <w:p w:rsidR="00B82564" w:rsidRDefault="00B82564" w:rsidP="00B82564">
      <w:pPr>
        <w:pStyle w:val="af6"/>
        <w:keepNext/>
        <w:rPr>
          <w:rtl/>
        </w:rPr>
      </w:pPr>
      <w:bookmarkStart w:id="603" w:name="ET_yor_6357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3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04" w:name="_ETM_Q1_7738367"/>
      <w:bookmarkEnd w:id="604"/>
      <w:r>
        <w:rPr>
          <w:rtl/>
          <w:lang w:eastAsia="he-IL"/>
        </w:rPr>
        <w:t xml:space="preserve">אבל זה גם לא של הילד, זה </w:t>
      </w:r>
      <w:bookmarkStart w:id="605" w:name="_ETM_Q1_7740992"/>
      <w:bookmarkEnd w:id="605"/>
      <w:r>
        <w:rPr>
          <w:rtl/>
          <w:lang w:eastAsia="he-IL"/>
        </w:rPr>
        <w:t xml:space="preserve">של האבא. </w:t>
      </w:r>
    </w:p>
    <w:p w:rsidR="00B82564" w:rsidRDefault="00B82564" w:rsidP="00B82564">
      <w:pPr>
        <w:rPr>
          <w:rtl/>
          <w:lang w:eastAsia="he-IL"/>
        </w:rPr>
      </w:pPr>
      <w:bookmarkStart w:id="606" w:name="_ETM_Q1_7742702"/>
      <w:bookmarkStart w:id="607" w:name="_ETM_Q1_7742760"/>
      <w:bookmarkStart w:id="608" w:name="_ETM_Q1_7743786"/>
      <w:bookmarkEnd w:id="606"/>
      <w:bookmarkEnd w:id="607"/>
      <w:bookmarkEnd w:id="608"/>
    </w:p>
    <w:p w:rsidR="00B82564" w:rsidRDefault="00B82564" w:rsidP="00B82564">
      <w:pPr>
        <w:pStyle w:val="a4"/>
        <w:keepNext/>
        <w:rPr>
          <w:rtl/>
        </w:rPr>
      </w:pPr>
      <w:bookmarkStart w:id="609" w:name="ET_speaker_6345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9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10" w:name="_ETM_Q1_7744126"/>
      <w:bookmarkStart w:id="611" w:name="_ETM_Q1_7744171"/>
      <w:bookmarkEnd w:id="610"/>
      <w:bookmarkEnd w:id="611"/>
      <w:r>
        <w:rPr>
          <w:rtl/>
          <w:lang w:eastAsia="he-IL"/>
        </w:rPr>
        <w:t xml:space="preserve">אני לא מוכנה </w:t>
      </w:r>
      <w:bookmarkStart w:id="612" w:name="_ETM_Q1_7741663"/>
      <w:bookmarkEnd w:id="612"/>
      <w:r>
        <w:rPr>
          <w:rtl/>
          <w:lang w:eastAsia="he-IL"/>
        </w:rPr>
        <w:t xml:space="preserve">שהורה יקבל צו, בקשה או התראה של ההוצאה </w:t>
      </w:r>
      <w:bookmarkStart w:id="613" w:name="_ETM_Q1_7746327"/>
      <w:bookmarkEnd w:id="613"/>
      <w:r>
        <w:rPr>
          <w:rtl/>
          <w:lang w:eastAsia="he-IL"/>
        </w:rPr>
        <w:t>לפועל בגלל חוב של הילד שלו, אני לא יכולה לקבל את זה, אני מצטערת</w:t>
      </w:r>
      <w:bookmarkStart w:id="614" w:name="_ETM_Q1_7748936"/>
      <w:bookmarkEnd w:id="614"/>
      <w:r>
        <w:rPr>
          <w:lang w:eastAsia="he-IL"/>
        </w:rPr>
        <w:t>;</w:t>
      </w:r>
      <w:r>
        <w:rPr>
          <w:rtl/>
          <w:lang w:eastAsia="he-IL"/>
        </w:rPr>
        <w:t xml:space="preserve"> כמו שאני לא יכולה לקבל, שאם </w:t>
      </w:r>
      <w:bookmarkStart w:id="615" w:name="_ETM_Q1_7748627"/>
      <w:bookmarkEnd w:id="615"/>
      <w:r>
        <w:rPr>
          <w:rtl/>
          <w:lang w:eastAsia="he-IL"/>
        </w:rPr>
        <w:t xml:space="preserve">יש חוב לילד, נכנסים לעיקול לבית של ההורים. יש עם </w:t>
      </w:r>
      <w:bookmarkStart w:id="616" w:name="_ETM_Q1_7753777"/>
      <w:bookmarkEnd w:id="616"/>
      <w:r>
        <w:rPr>
          <w:rtl/>
          <w:lang w:eastAsia="he-IL"/>
        </w:rPr>
        <w:t>זה בעיה.</w:t>
      </w:r>
    </w:p>
    <w:p w:rsidR="00B82564" w:rsidRDefault="00B82564" w:rsidP="00B82564">
      <w:pPr>
        <w:rPr>
          <w:rtl/>
          <w:lang w:eastAsia="he-IL"/>
        </w:rPr>
      </w:pPr>
      <w:bookmarkStart w:id="617" w:name="_ETM_Q1_7754385"/>
      <w:bookmarkStart w:id="618" w:name="_ETM_Q1_7754487"/>
      <w:bookmarkStart w:id="619" w:name="_ETM_Q1_7754536"/>
      <w:bookmarkEnd w:id="617"/>
      <w:bookmarkEnd w:id="618"/>
      <w:bookmarkEnd w:id="619"/>
    </w:p>
    <w:p w:rsidR="00B82564" w:rsidRDefault="00B82564" w:rsidP="00B82564">
      <w:pPr>
        <w:pStyle w:val="af6"/>
        <w:keepNext/>
        <w:rPr>
          <w:rtl/>
        </w:rPr>
      </w:pPr>
      <w:bookmarkStart w:id="620" w:name="ET_yor_635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0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21" w:name="_ETM_Q1_7753972"/>
      <w:bookmarkEnd w:id="621"/>
      <w:r>
        <w:rPr>
          <w:rtl/>
          <w:lang w:eastAsia="he-IL"/>
        </w:rPr>
        <w:t xml:space="preserve">זה מה שקורה. </w:t>
      </w:r>
      <w:bookmarkStart w:id="622" w:name="_ETM_Q1_7755351"/>
      <w:bookmarkEnd w:id="622"/>
    </w:p>
    <w:p w:rsidR="00B82564" w:rsidRDefault="00B82564" w:rsidP="00B82564">
      <w:pPr>
        <w:rPr>
          <w:rtl/>
          <w:lang w:eastAsia="he-IL"/>
        </w:rPr>
      </w:pPr>
    </w:p>
    <w:p w:rsidR="00B82564" w:rsidRDefault="00B82564" w:rsidP="00B82564">
      <w:pPr>
        <w:pStyle w:val="-"/>
        <w:keepNext/>
        <w:rPr>
          <w:rtl/>
        </w:rPr>
      </w:pPr>
      <w:bookmarkStart w:id="623" w:name="ET_speakercontinue_6345_93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23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24" w:name="_ETM_Q1_7754053"/>
      <w:bookmarkStart w:id="625" w:name="_ETM_Q1_7754596"/>
      <w:bookmarkEnd w:id="624"/>
      <w:bookmarkEnd w:id="625"/>
      <w:r>
        <w:rPr>
          <w:rtl/>
          <w:lang w:eastAsia="he-IL"/>
        </w:rPr>
        <w:t xml:space="preserve">אני יודעת, אבל זה נורא, עם כל הכבוד. למדינה יש מספיק כוח בריוני על האזרח, </w:t>
      </w:r>
      <w:bookmarkStart w:id="626" w:name="_ETM_Q1_7758363"/>
      <w:bookmarkEnd w:id="626"/>
      <w:r>
        <w:rPr>
          <w:rtl/>
          <w:lang w:eastAsia="he-IL"/>
        </w:rPr>
        <w:t xml:space="preserve">ולכן אנחנו כאן לווסת את הכוח הזה שמופעל על אזרחים </w:t>
      </w:r>
      <w:bookmarkStart w:id="627" w:name="_ETM_Q1_7764515"/>
      <w:bookmarkEnd w:id="627"/>
      <w:r>
        <w:rPr>
          <w:rtl/>
          <w:lang w:eastAsia="he-IL"/>
        </w:rPr>
        <w:t xml:space="preserve">באשר הם. </w:t>
      </w:r>
    </w:p>
    <w:p w:rsidR="00B82564" w:rsidRDefault="00B82564" w:rsidP="00B82564">
      <w:pPr>
        <w:rPr>
          <w:rtl/>
          <w:lang w:eastAsia="he-IL"/>
        </w:rPr>
      </w:pPr>
      <w:bookmarkStart w:id="628" w:name="_ETM_Q1_7764201"/>
      <w:bookmarkStart w:id="629" w:name="_ETM_Q1_7764250"/>
      <w:bookmarkStart w:id="630" w:name="_ETM_Q1_7764336"/>
      <w:bookmarkEnd w:id="628"/>
      <w:bookmarkEnd w:id="629"/>
      <w:bookmarkEnd w:id="630"/>
    </w:p>
    <w:p w:rsidR="00B82564" w:rsidRDefault="00B82564" w:rsidP="00B82564">
      <w:pPr>
        <w:pStyle w:val="af6"/>
        <w:keepNext/>
        <w:rPr>
          <w:rtl/>
        </w:rPr>
      </w:pPr>
      <w:bookmarkStart w:id="631" w:name="ET_yor_6357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1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32" w:name="_ETM_Q1_7765721"/>
      <w:bookmarkEnd w:id="632"/>
      <w:r>
        <w:rPr>
          <w:rtl/>
          <w:lang w:eastAsia="he-IL"/>
        </w:rPr>
        <w:t xml:space="preserve">עד שנתקן את מה </w:t>
      </w:r>
      <w:bookmarkStart w:id="633" w:name="_ETM_Q1_7765178"/>
      <w:bookmarkEnd w:id="633"/>
      <w:r>
        <w:rPr>
          <w:rtl/>
          <w:lang w:eastAsia="he-IL"/>
        </w:rPr>
        <w:t xml:space="preserve">שטלי אומרת, והיא מציבה שאלה שהיא נכונה, אבל כרגע נדבר </w:t>
      </w:r>
      <w:bookmarkStart w:id="634" w:name="_ETM_Q1_7767826"/>
      <w:bookmarkEnd w:id="634"/>
      <w:r>
        <w:rPr>
          <w:rtl/>
          <w:lang w:eastAsia="he-IL"/>
        </w:rPr>
        <w:t>על - - -</w:t>
      </w:r>
    </w:p>
    <w:p w:rsidR="00B82564" w:rsidRDefault="00B82564" w:rsidP="00B82564">
      <w:pPr>
        <w:rPr>
          <w:rtl/>
          <w:lang w:eastAsia="he-IL"/>
        </w:rPr>
      </w:pPr>
      <w:bookmarkStart w:id="635" w:name="_ETM_Q1_7767698"/>
      <w:bookmarkStart w:id="636" w:name="_ETM_Q1_7767778"/>
      <w:bookmarkEnd w:id="635"/>
      <w:bookmarkEnd w:id="636"/>
    </w:p>
    <w:p w:rsidR="00B82564" w:rsidRDefault="00B82564" w:rsidP="00B82564">
      <w:pPr>
        <w:pStyle w:val="-"/>
        <w:keepNext/>
        <w:rPr>
          <w:rtl/>
        </w:rPr>
      </w:pPr>
      <w:bookmarkStart w:id="637" w:name="ET_speakercontinue_6345_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37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38" w:name="_ETM_Q1_7766737"/>
      <w:bookmarkStart w:id="639" w:name="_ETM_Q1_7764394"/>
      <w:bookmarkEnd w:id="638"/>
      <w:bookmarkEnd w:id="639"/>
      <w:r>
        <w:rPr>
          <w:rtl/>
          <w:lang w:eastAsia="he-IL"/>
        </w:rPr>
        <w:t xml:space="preserve">את יודעת מכוח איזה סעיף זה ולא מכוח הפסיקה? זה רק </w:t>
      </w:r>
      <w:bookmarkStart w:id="640" w:name="_ETM_Q1_7772154"/>
      <w:bookmarkEnd w:id="640"/>
      <w:r>
        <w:rPr>
          <w:rtl/>
          <w:lang w:eastAsia="he-IL"/>
        </w:rPr>
        <w:t xml:space="preserve">מכוח הפסיקה, זאת הבעיה. חוק הכשרות המשפטית והאפוטרופסות </w:t>
      </w:r>
      <w:bookmarkStart w:id="641" w:name="_ETM_Q1_7778346"/>
      <w:bookmarkEnd w:id="641"/>
      <w:r>
        <w:rPr>
          <w:rtl/>
          <w:lang w:eastAsia="he-IL"/>
        </w:rPr>
        <w:t xml:space="preserve">לא אומר שאני אחראית לקנס הפלילי </w:t>
      </w:r>
      <w:bookmarkStart w:id="642" w:name="_ETM_Q1_7781032"/>
      <w:bookmarkEnd w:id="642"/>
      <w:r>
        <w:rPr>
          <w:rtl/>
          <w:lang w:eastAsia="he-IL"/>
        </w:rPr>
        <w:t xml:space="preserve">של הילד שלי. חוק הכשרות המשפטית והאפוטרופסות לא נוקב בשום אמירה שלו, שלאפוטרופוס יש אחריות על </w:t>
      </w:r>
      <w:bookmarkStart w:id="643" w:name="_ETM_Q1_7788339"/>
      <w:bookmarkEnd w:id="643"/>
      <w:r>
        <w:rPr>
          <w:rtl/>
          <w:lang w:eastAsia="he-IL"/>
        </w:rPr>
        <w:t xml:space="preserve">קנס פלילי </w:t>
      </w:r>
      <w:bookmarkStart w:id="644" w:name="_ETM_Q1_7790330"/>
      <w:bookmarkEnd w:id="644"/>
      <w:r>
        <w:rPr>
          <w:rtl/>
          <w:lang w:eastAsia="he-IL"/>
        </w:rPr>
        <w:t xml:space="preserve">או על נגזרת פלילית, אין דבר כזה, ולכן זו התפתחות של הפסיקה, אז עם </w:t>
      </w:r>
      <w:bookmarkStart w:id="645" w:name="_ETM_Q1_7793706"/>
      <w:bookmarkEnd w:id="645"/>
      <w:r>
        <w:rPr>
          <w:rtl/>
          <w:lang w:eastAsia="he-IL"/>
        </w:rPr>
        <w:t xml:space="preserve">כל הכבוד, אני לא צריכה לתקן פה כלום. </w:t>
      </w:r>
      <w:bookmarkStart w:id="646" w:name="_ETM_Q1_7795264"/>
      <w:bookmarkEnd w:id="646"/>
      <w:r>
        <w:rPr>
          <w:rtl/>
          <w:lang w:eastAsia="he-IL"/>
        </w:rPr>
        <w:t xml:space="preserve">חוק שלא אומר משהו, לא אומר ההפך. </w:t>
      </w:r>
    </w:p>
    <w:p w:rsidR="00B82564" w:rsidRDefault="00B82564" w:rsidP="00B82564">
      <w:pPr>
        <w:rPr>
          <w:rtl/>
          <w:lang w:eastAsia="he-IL"/>
        </w:rPr>
      </w:pPr>
      <w:bookmarkStart w:id="647" w:name="_ETM_Q1_7797277"/>
      <w:bookmarkStart w:id="648" w:name="_ETM_Q1_7797317"/>
      <w:bookmarkEnd w:id="647"/>
      <w:bookmarkEnd w:id="648"/>
    </w:p>
    <w:p w:rsidR="00B82564" w:rsidRDefault="00B82564" w:rsidP="00B82564">
      <w:pPr>
        <w:rPr>
          <w:rtl/>
          <w:lang w:eastAsia="he-IL"/>
        </w:rPr>
      </w:pPr>
      <w:bookmarkStart w:id="649" w:name="_ETM_Q1_7797422"/>
      <w:bookmarkStart w:id="650" w:name="_ETM_Q1_7797491"/>
      <w:bookmarkEnd w:id="649"/>
      <w:bookmarkEnd w:id="650"/>
      <w:r>
        <w:rPr>
          <w:rtl/>
          <w:lang w:eastAsia="he-IL"/>
        </w:rPr>
        <w:t xml:space="preserve">התפיסה המשפטית שלי, שמה שלא </w:t>
      </w:r>
      <w:bookmarkStart w:id="651" w:name="_ETM_Q1_7799782"/>
      <w:bookmarkEnd w:id="651"/>
      <w:r>
        <w:rPr>
          <w:rtl/>
          <w:lang w:eastAsia="he-IL"/>
        </w:rPr>
        <w:t xml:space="preserve">מפורש בחוק ויוצר חבות, לא קיים. אז אולי </w:t>
      </w:r>
      <w:bookmarkStart w:id="652" w:name="_ETM_Q1_7803600"/>
      <w:bookmarkEnd w:id="652"/>
      <w:r>
        <w:rPr>
          <w:rtl/>
          <w:lang w:eastAsia="he-IL"/>
        </w:rPr>
        <w:t xml:space="preserve">נעיר את האנשים שנמצאים פה ונוגעים בדבר, עם </w:t>
      </w:r>
      <w:bookmarkStart w:id="653" w:name="_ETM_Q1_7807783"/>
      <w:bookmarkEnd w:id="653"/>
      <w:r>
        <w:rPr>
          <w:rtl/>
          <w:lang w:eastAsia="he-IL"/>
        </w:rPr>
        <w:t xml:space="preserve">כל הכבוד, חוק הכשרות המשפטית מקנה לי הרבה מאוד זכויות, </w:t>
      </w:r>
      <w:bookmarkStart w:id="654" w:name="_ETM_Q1_7810983"/>
      <w:bookmarkEnd w:id="654"/>
      <w:r>
        <w:rPr>
          <w:rtl/>
          <w:lang w:eastAsia="he-IL"/>
        </w:rPr>
        <w:t xml:space="preserve">אבל גם הרבה מאוד חובות כאפוטרופסות של </w:t>
      </w:r>
      <w:bookmarkStart w:id="655" w:name="_ETM_Q1_7812422"/>
      <w:bookmarkEnd w:id="655"/>
      <w:r>
        <w:rPr>
          <w:rtl/>
          <w:lang w:eastAsia="he-IL"/>
        </w:rPr>
        <w:t xml:space="preserve">קטינים וילדים, אבל עם כל הכבוד, אני לא צריכה לשאת בקנסות הפליליים שלהם, </w:t>
      </w:r>
      <w:bookmarkStart w:id="656" w:name="_ETM_Q1_7817701"/>
      <w:bookmarkEnd w:id="656"/>
      <w:r>
        <w:rPr>
          <w:rtl/>
          <w:lang w:eastAsia="he-IL"/>
        </w:rPr>
        <w:t xml:space="preserve">לדוגמה: חברת אשראי שיש לה איזה עניין </w:t>
      </w:r>
      <w:bookmarkStart w:id="657" w:name="_ETM_Q1_7820022"/>
      <w:bookmarkEnd w:id="657"/>
      <w:r>
        <w:rPr>
          <w:rtl/>
          <w:lang w:eastAsia="he-IL"/>
        </w:rPr>
        <w:t xml:space="preserve">עם קטין, מה זה מעניין אותי? שחברת האשראי תדע להיזהר בחוזים שהיא יוצרת עם קטין. </w:t>
      </w:r>
      <w:bookmarkStart w:id="658" w:name="_ETM_Q1_7825597"/>
      <w:bookmarkEnd w:id="658"/>
    </w:p>
    <w:p w:rsidR="00B82564" w:rsidRDefault="00B82564" w:rsidP="00B82564">
      <w:pPr>
        <w:rPr>
          <w:rtl/>
          <w:lang w:eastAsia="he-IL"/>
        </w:rPr>
      </w:pPr>
      <w:bookmarkStart w:id="659" w:name="_ETM_Q1_7825811"/>
      <w:bookmarkStart w:id="660" w:name="_ETM_Q1_7825875"/>
      <w:bookmarkEnd w:id="659"/>
      <w:bookmarkEnd w:id="660"/>
    </w:p>
    <w:p w:rsidR="00B82564" w:rsidRDefault="00B82564" w:rsidP="00B82564">
      <w:pPr>
        <w:pStyle w:val="af6"/>
        <w:keepNext/>
        <w:rPr>
          <w:rtl/>
        </w:rPr>
      </w:pPr>
      <w:bookmarkStart w:id="661" w:name="ET_yor_635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1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62" w:name="_ETM_Q1_7826505"/>
      <w:bookmarkEnd w:id="662"/>
      <w:r>
        <w:rPr>
          <w:rtl/>
          <w:lang w:eastAsia="he-IL"/>
        </w:rPr>
        <w:t xml:space="preserve">אבל </w:t>
      </w:r>
      <w:bookmarkStart w:id="663" w:name="_ETM_Q1_7827751"/>
      <w:bookmarkEnd w:id="663"/>
      <w:r>
        <w:rPr>
          <w:rtl/>
          <w:lang w:eastAsia="he-IL"/>
        </w:rPr>
        <w:t xml:space="preserve">אם לקטין יש כרטיס אשראי, לא מחייבים אותך. </w:t>
      </w:r>
    </w:p>
    <w:p w:rsidR="00B82564" w:rsidRDefault="00B82564" w:rsidP="00B82564">
      <w:pPr>
        <w:rPr>
          <w:rtl/>
          <w:lang w:eastAsia="he-IL"/>
        </w:rPr>
      </w:pPr>
      <w:bookmarkStart w:id="664" w:name="_ETM_Q1_7832977"/>
      <w:bookmarkStart w:id="665" w:name="_ETM_Q1_7833028"/>
      <w:bookmarkEnd w:id="664"/>
      <w:bookmarkEnd w:id="665"/>
    </w:p>
    <w:p w:rsidR="00B82564" w:rsidRDefault="00B82564" w:rsidP="00B82564">
      <w:pPr>
        <w:pStyle w:val="-"/>
        <w:keepNext/>
        <w:rPr>
          <w:rtl/>
        </w:rPr>
      </w:pPr>
      <w:bookmarkStart w:id="666" w:name="ET_speakercontinue_6345_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66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67" w:name="_ETM_Q1_7833674"/>
      <w:bookmarkEnd w:id="667"/>
      <w:r w:rsidRPr="00B82564">
        <w:rPr>
          <w:rtl/>
          <w:lang w:eastAsia="he-IL"/>
        </w:rPr>
        <w:t>דרך אגב, אם יש לו עיקולים אחר כך, באים אליך הביתה.</w:t>
      </w:r>
      <w:r>
        <w:rPr>
          <w:rtl/>
          <w:lang w:eastAsia="he-IL"/>
        </w:rPr>
        <w:t xml:space="preserve"> </w:t>
      </w:r>
    </w:p>
    <w:p w:rsidR="00B82564" w:rsidRDefault="00B82564" w:rsidP="00B82564">
      <w:pPr>
        <w:rPr>
          <w:rtl/>
          <w:lang w:eastAsia="he-IL"/>
        </w:rPr>
      </w:pPr>
      <w:bookmarkStart w:id="668" w:name="_ETM_Q1_7833654"/>
      <w:bookmarkStart w:id="669" w:name="_ETM_Q1_7833694"/>
      <w:bookmarkEnd w:id="668"/>
      <w:bookmarkEnd w:id="669"/>
    </w:p>
    <w:p w:rsidR="003D1520" w:rsidRDefault="003D1520" w:rsidP="003D1520">
      <w:pPr>
        <w:pStyle w:val="af6"/>
        <w:keepNext/>
        <w:rPr>
          <w:rtl/>
        </w:rPr>
      </w:pPr>
      <w:bookmarkStart w:id="670" w:name="ET_yor_6357_95"/>
      <w:r w:rsidRPr="003D152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D1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3D1520" w:rsidRDefault="003D1520" w:rsidP="003D1520">
      <w:pPr>
        <w:pStyle w:val="KeepWithNext"/>
        <w:rPr>
          <w:rtl/>
          <w:lang w:eastAsia="he-IL"/>
        </w:rPr>
      </w:pPr>
    </w:p>
    <w:p w:rsidR="003D1520" w:rsidRDefault="003D1520" w:rsidP="003D1520">
      <w:pPr>
        <w:rPr>
          <w:rtl/>
          <w:lang w:eastAsia="he-IL"/>
        </w:rPr>
      </w:pPr>
      <w:bookmarkStart w:id="671" w:name="_ETM_Q1_7835021"/>
      <w:bookmarkEnd w:id="671"/>
      <w:r>
        <w:rPr>
          <w:rFonts w:hint="cs"/>
          <w:rtl/>
          <w:lang w:eastAsia="he-IL"/>
        </w:rPr>
        <w:t>באים אליך?</w:t>
      </w:r>
    </w:p>
    <w:p w:rsidR="003D1520" w:rsidRDefault="003D1520" w:rsidP="003D1520">
      <w:pPr>
        <w:rPr>
          <w:rtl/>
          <w:lang w:eastAsia="he-IL"/>
        </w:rPr>
      </w:pPr>
      <w:bookmarkStart w:id="672" w:name="_ETM_Q1_7832707"/>
      <w:bookmarkStart w:id="673" w:name="_ETM_Q1_7832782"/>
      <w:bookmarkEnd w:id="672"/>
      <w:bookmarkEnd w:id="673"/>
    </w:p>
    <w:p w:rsidR="003D1520" w:rsidRDefault="003D1520" w:rsidP="003D1520">
      <w:pPr>
        <w:pStyle w:val="-"/>
        <w:keepNext/>
        <w:rPr>
          <w:rtl/>
        </w:rPr>
      </w:pPr>
      <w:bookmarkStart w:id="674" w:name="ET_speakercontinue_6345_96"/>
      <w:r w:rsidRPr="003D1520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3D15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4"/>
    </w:p>
    <w:p w:rsidR="003D1520" w:rsidRDefault="003D1520" w:rsidP="003D1520">
      <w:pPr>
        <w:pStyle w:val="KeepWithNext"/>
        <w:rPr>
          <w:rtl/>
          <w:lang w:eastAsia="he-IL"/>
        </w:rPr>
      </w:pPr>
    </w:p>
    <w:p w:rsidR="003D1520" w:rsidRDefault="003D1520" w:rsidP="003D1520">
      <w:pPr>
        <w:rPr>
          <w:rtl/>
          <w:lang w:eastAsia="he-IL"/>
        </w:rPr>
      </w:pPr>
      <w:bookmarkStart w:id="675" w:name="_ETM_Q1_7833542"/>
      <w:bookmarkStart w:id="676" w:name="_ETM_Q1_7833789"/>
      <w:bookmarkStart w:id="677" w:name="_ETM_Q1_7833834"/>
      <w:bookmarkEnd w:id="675"/>
      <w:bookmarkEnd w:id="676"/>
      <w:bookmarkEnd w:id="677"/>
      <w:r>
        <w:rPr>
          <w:rFonts w:hint="cs"/>
          <w:rtl/>
          <w:lang w:eastAsia="he-IL"/>
        </w:rPr>
        <w:t xml:space="preserve">כן, אז יש לי בעיה עם זה. כן, </w:t>
      </w:r>
      <w:r w:rsidR="00B82564">
        <w:rPr>
          <w:rtl/>
          <w:lang w:eastAsia="he-IL"/>
        </w:rPr>
        <w:t>סעיף 28</w:t>
      </w:r>
      <w:bookmarkStart w:id="678" w:name="_ETM_Q1_7836296"/>
      <w:bookmarkEnd w:id="6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באים למקום מגוריו ויכולים ל</w:t>
      </w:r>
      <w:r w:rsidR="00B82564">
        <w:rPr>
          <w:rtl/>
          <w:lang w:eastAsia="he-IL"/>
        </w:rPr>
        <w:t xml:space="preserve">קחת מה שהם רוצים. </w:t>
      </w:r>
    </w:p>
    <w:p w:rsidR="003D1520" w:rsidRDefault="003D1520" w:rsidP="003D1520">
      <w:pPr>
        <w:rPr>
          <w:rtl/>
          <w:lang w:eastAsia="he-IL"/>
        </w:rPr>
      </w:pPr>
      <w:bookmarkStart w:id="679" w:name="_ETM_Q1_7840160"/>
      <w:bookmarkStart w:id="680" w:name="_ETM_Q1_7840196"/>
      <w:bookmarkEnd w:id="679"/>
      <w:bookmarkEnd w:id="680"/>
    </w:p>
    <w:p w:rsidR="00B82564" w:rsidRDefault="00B82564" w:rsidP="003D1520">
      <w:pPr>
        <w:rPr>
          <w:rtl/>
          <w:lang w:eastAsia="he-IL"/>
        </w:rPr>
      </w:pPr>
      <w:bookmarkStart w:id="681" w:name="_ETM_Q1_7840304"/>
      <w:bookmarkStart w:id="682" w:name="_ETM_Q1_7840351"/>
      <w:bookmarkEnd w:id="681"/>
      <w:bookmarkEnd w:id="682"/>
      <w:r>
        <w:rPr>
          <w:rtl/>
          <w:lang w:eastAsia="he-IL"/>
        </w:rPr>
        <w:t xml:space="preserve">לפי חוק הכשרות המשפטית, לא </w:t>
      </w:r>
      <w:bookmarkStart w:id="683" w:name="_ETM_Q1_7841704"/>
      <w:bookmarkEnd w:id="683"/>
      <w:r>
        <w:rPr>
          <w:rtl/>
          <w:lang w:eastAsia="he-IL"/>
        </w:rPr>
        <w:t xml:space="preserve">ראיתי שום קביעה שההורה חב בקנס פלילי או </w:t>
      </w:r>
      <w:r w:rsidR="003D1520">
        <w:rPr>
          <w:rFonts w:hint="cs"/>
          <w:rtl/>
          <w:lang w:eastAsia="he-IL"/>
        </w:rPr>
        <w:t xml:space="preserve">קנס </w:t>
      </w:r>
      <w:r>
        <w:rPr>
          <w:rtl/>
          <w:lang w:eastAsia="he-IL"/>
        </w:rPr>
        <w:t xml:space="preserve">מנהלי, ולכן </w:t>
      </w:r>
      <w:bookmarkStart w:id="684" w:name="_ETM_Q1_7848178"/>
      <w:bookmarkEnd w:id="684"/>
      <w:r w:rsidR="003D1520">
        <w:rPr>
          <w:rFonts w:hint="cs"/>
          <w:rtl/>
          <w:lang w:eastAsia="he-IL"/>
        </w:rPr>
        <w:t xml:space="preserve">לדעתי </w:t>
      </w:r>
      <w:r>
        <w:rPr>
          <w:rtl/>
          <w:lang w:eastAsia="he-IL"/>
        </w:rPr>
        <w:t>אתם צריכים לעשות סוויץ</w:t>
      </w:r>
      <w:r w:rsidR="003D1520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 w:rsidR="003D1520">
        <w:rPr>
          <w:rFonts w:hint="cs"/>
          <w:rtl/>
          <w:lang w:eastAsia="he-IL"/>
        </w:rPr>
        <w:t xml:space="preserve">בחשיבה, עם כל הכבוד לקנסות, וכבודם במקומם מונח, </w:t>
      </w:r>
      <w:r>
        <w:rPr>
          <w:rtl/>
          <w:lang w:eastAsia="he-IL"/>
        </w:rPr>
        <w:t xml:space="preserve">ולא לבוא לפתחם של ההורים. </w:t>
      </w:r>
      <w:bookmarkStart w:id="685" w:name="_ETM_Q1_7856751"/>
      <w:bookmarkEnd w:id="685"/>
    </w:p>
    <w:p w:rsidR="00B82564" w:rsidRDefault="00B82564" w:rsidP="00B82564">
      <w:pPr>
        <w:rPr>
          <w:rtl/>
          <w:lang w:eastAsia="he-IL"/>
        </w:rPr>
      </w:pPr>
      <w:bookmarkStart w:id="686" w:name="_ETM_Q1_7856943"/>
      <w:bookmarkStart w:id="687" w:name="_ETM_Q1_7856999"/>
      <w:bookmarkEnd w:id="686"/>
      <w:bookmarkEnd w:id="687"/>
    </w:p>
    <w:p w:rsidR="00B82564" w:rsidRDefault="00B82564" w:rsidP="00B82564">
      <w:pPr>
        <w:pStyle w:val="af6"/>
        <w:keepNext/>
        <w:rPr>
          <w:rtl/>
        </w:rPr>
      </w:pPr>
      <w:bookmarkStart w:id="688" w:name="ET_yor_635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8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3D1520" w:rsidP="003D1520">
      <w:pPr>
        <w:rPr>
          <w:rtl/>
          <w:lang w:eastAsia="he-IL"/>
        </w:rPr>
      </w:pPr>
      <w:bookmarkStart w:id="689" w:name="_ETM_Q1_7857496"/>
      <w:bookmarkEnd w:id="689"/>
      <w:r>
        <w:rPr>
          <w:rFonts w:hint="cs"/>
          <w:rtl/>
          <w:lang w:eastAsia="he-IL"/>
        </w:rPr>
        <w:t xml:space="preserve">אני רוצה </w:t>
      </w:r>
      <w:bookmarkStart w:id="690" w:name="_ETM_Q1_7854612"/>
      <w:bookmarkEnd w:id="690"/>
      <w:r>
        <w:rPr>
          <w:rFonts w:hint="cs"/>
          <w:rtl/>
          <w:lang w:eastAsia="he-IL"/>
        </w:rPr>
        <w:t xml:space="preserve">לשמוע את ההתייחסות של משרד המשפטים גם על מה שטלי </w:t>
      </w:r>
      <w:bookmarkStart w:id="691" w:name="_ETM_Q1_7858321"/>
      <w:bookmarkEnd w:id="691"/>
      <w:r>
        <w:rPr>
          <w:rFonts w:hint="cs"/>
          <w:rtl/>
          <w:lang w:eastAsia="he-IL"/>
        </w:rPr>
        <w:t xml:space="preserve">אמרה, אבל לפני כן, על מה שאמרתי, </w:t>
      </w:r>
      <w:r w:rsidR="00B82564">
        <w:rPr>
          <w:rtl/>
          <w:lang w:eastAsia="he-IL"/>
        </w:rPr>
        <w:t xml:space="preserve">על העוול שאתם גורמים להורים. </w:t>
      </w:r>
    </w:p>
    <w:p w:rsidR="00B82564" w:rsidRDefault="00B82564" w:rsidP="00B82564">
      <w:pPr>
        <w:rPr>
          <w:rtl/>
          <w:lang w:eastAsia="he-IL"/>
        </w:rPr>
      </w:pPr>
      <w:bookmarkStart w:id="692" w:name="_ETM_Q1_7862013"/>
      <w:bookmarkStart w:id="693" w:name="_ETM_Q1_7862089"/>
      <w:bookmarkEnd w:id="692"/>
      <w:bookmarkEnd w:id="693"/>
    </w:p>
    <w:p w:rsidR="00B82564" w:rsidRDefault="00B82564" w:rsidP="00B82564">
      <w:pPr>
        <w:pStyle w:val="-"/>
        <w:keepNext/>
        <w:rPr>
          <w:rtl/>
        </w:rPr>
      </w:pPr>
      <w:bookmarkStart w:id="694" w:name="ET_speakercontinue_6345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4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B82564" w:rsidP="00B82564">
      <w:pPr>
        <w:rPr>
          <w:rtl/>
          <w:lang w:eastAsia="he-IL"/>
        </w:rPr>
      </w:pPr>
      <w:bookmarkStart w:id="695" w:name="_ETM_Q1_7862511"/>
      <w:bookmarkEnd w:id="695"/>
      <w:r>
        <w:rPr>
          <w:rtl/>
          <w:lang w:eastAsia="he-IL"/>
        </w:rPr>
        <w:t xml:space="preserve">זאת תפיסת עולם. </w:t>
      </w:r>
      <w:bookmarkStart w:id="696" w:name="_ETM_Q1_7866381"/>
      <w:bookmarkEnd w:id="696"/>
    </w:p>
    <w:p w:rsidR="00B82564" w:rsidRDefault="00B82564" w:rsidP="00B82564">
      <w:pPr>
        <w:rPr>
          <w:rtl/>
          <w:lang w:eastAsia="he-IL"/>
        </w:rPr>
      </w:pPr>
      <w:bookmarkStart w:id="697" w:name="_ETM_Q1_7866605"/>
      <w:bookmarkStart w:id="698" w:name="_ETM_Q1_7866656"/>
      <w:bookmarkStart w:id="699" w:name="_ETM_Q1_7869289"/>
      <w:bookmarkEnd w:id="697"/>
      <w:bookmarkEnd w:id="698"/>
      <w:bookmarkEnd w:id="699"/>
    </w:p>
    <w:p w:rsidR="00B82564" w:rsidRDefault="00B82564" w:rsidP="00B82564">
      <w:pPr>
        <w:pStyle w:val="af9"/>
        <w:keepNext/>
        <w:rPr>
          <w:rtl/>
          <w:lang w:eastAsia="he-IL"/>
        </w:rPr>
      </w:pPr>
      <w:bookmarkStart w:id="700" w:name="ET_guest_855260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הדר </w:t>
      </w:r>
      <w:proofErr w:type="spellStart"/>
      <w:r>
        <w:rPr>
          <w:rFonts w:hint="cs"/>
          <w:rtl/>
          <w:lang w:eastAsia="he-IL"/>
        </w:rPr>
        <w:t>פיקל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00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הפרדה, אתם מדברים על החוב של אוטובוסים </w:t>
      </w:r>
      <w:bookmarkStart w:id="701" w:name="_ETM_Q1_7883925"/>
      <w:bookmarkEnd w:id="7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נקבע בהוצאה לפועל. בהוצאה לפועל החוב הוא על </w:t>
      </w:r>
      <w:bookmarkStart w:id="702" w:name="_ETM_Q1_7888209"/>
      <w:bookmarkEnd w:id="702"/>
      <w:r>
        <w:rPr>
          <w:rFonts w:hint="cs"/>
          <w:rtl/>
          <w:lang w:eastAsia="he-IL"/>
        </w:rPr>
        <w:t xml:space="preserve">שם הקטין, הוא לא על שם ההורה. </w:t>
      </w:r>
    </w:p>
    <w:p w:rsidR="00300EC4" w:rsidRDefault="00300EC4" w:rsidP="00300EC4">
      <w:pPr>
        <w:rPr>
          <w:rtl/>
          <w:lang w:eastAsia="he-IL"/>
        </w:rPr>
      </w:pPr>
      <w:bookmarkStart w:id="703" w:name="_ETM_Q1_7889449"/>
      <w:bookmarkStart w:id="704" w:name="_ETM_Q1_7889510"/>
      <w:bookmarkStart w:id="705" w:name="_ETM_Q1_7888243"/>
      <w:bookmarkEnd w:id="703"/>
      <w:bookmarkEnd w:id="704"/>
      <w:bookmarkEnd w:id="705"/>
    </w:p>
    <w:p w:rsidR="00300EC4" w:rsidRDefault="00300EC4" w:rsidP="00300EC4">
      <w:pPr>
        <w:pStyle w:val="a4"/>
        <w:keepNext/>
        <w:rPr>
          <w:rtl/>
        </w:rPr>
      </w:pPr>
      <w:bookmarkStart w:id="706" w:name="ET_speaker_6345_97"/>
      <w:r w:rsidRPr="00300E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30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07" w:name="_ETM_Q1_7888787"/>
      <w:bookmarkStart w:id="708" w:name="_ETM_Q1_7888810"/>
      <w:bookmarkEnd w:id="707"/>
      <w:bookmarkEnd w:id="708"/>
      <w:r>
        <w:rPr>
          <w:rFonts w:hint="cs"/>
          <w:rtl/>
          <w:lang w:eastAsia="he-IL"/>
        </w:rPr>
        <w:t xml:space="preserve">בכל זאת יורדים </w:t>
      </w:r>
      <w:bookmarkStart w:id="709" w:name="_ETM_Q1_7890235"/>
      <w:bookmarkEnd w:id="709"/>
      <w:r>
        <w:rPr>
          <w:rFonts w:hint="cs"/>
          <w:rtl/>
          <w:lang w:eastAsia="he-IL"/>
        </w:rPr>
        <w:t xml:space="preserve">לכיסו של ההורה. </w:t>
      </w:r>
    </w:p>
    <w:p w:rsidR="00300EC4" w:rsidRDefault="00300EC4" w:rsidP="00300EC4">
      <w:pPr>
        <w:rPr>
          <w:rtl/>
          <w:lang w:eastAsia="he-IL"/>
        </w:rPr>
      </w:pPr>
      <w:bookmarkStart w:id="710" w:name="_ETM_Q1_7889896"/>
      <w:bookmarkStart w:id="711" w:name="_ETM_Q1_7889964"/>
      <w:bookmarkStart w:id="712" w:name="_ETM_Q1_7890705"/>
      <w:bookmarkEnd w:id="710"/>
      <w:bookmarkEnd w:id="711"/>
      <w:bookmarkEnd w:id="712"/>
    </w:p>
    <w:p w:rsidR="00300EC4" w:rsidRDefault="00300EC4" w:rsidP="00300EC4">
      <w:pPr>
        <w:pStyle w:val="af9"/>
        <w:keepNext/>
        <w:rPr>
          <w:rtl/>
          <w:lang w:eastAsia="he-IL"/>
        </w:rPr>
      </w:pPr>
      <w:bookmarkStart w:id="713" w:name="ET_guest_855260_98"/>
      <w:r w:rsidRPr="0030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פיקל</w:t>
      </w:r>
      <w:proofErr w:type="spellEnd"/>
      <w:r>
        <w:rPr>
          <w:rtl/>
          <w:lang w:eastAsia="he-IL"/>
        </w:rPr>
        <w:t>:</w:t>
      </w:r>
      <w:r w:rsidRPr="00300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14" w:name="_ETM_Q1_7891224"/>
      <w:bookmarkStart w:id="715" w:name="_ETM_Q1_7891263"/>
      <w:bookmarkEnd w:id="714"/>
      <w:bookmarkEnd w:id="715"/>
      <w:r>
        <w:rPr>
          <w:rFonts w:hint="cs"/>
          <w:rtl/>
          <w:lang w:eastAsia="he-IL"/>
        </w:rPr>
        <w:t xml:space="preserve">מה שכן, כן נשלחת התראה להורה עצמו, </w:t>
      </w:r>
      <w:bookmarkStart w:id="716" w:name="_ETM_Q1_7893663"/>
      <w:bookmarkEnd w:id="716"/>
      <w:r>
        <w:rPr>
          <w:rFonts w:hint="cs"/>
          <w:rtl/>
          <w:lang w:eastAsia="he-IL"/>
        </w:rPr>
        <w:t xml:space="preserve">את זה קובעת תקנה 129 לתקנות ההוצאה לפועל. </w:t>
      </w:r>
    </w:p>
    <w:p w:rsidR="00300EC4" w:rsidRDefault="00300EC4" w:rsidP="00300EC4">
      <w:pPr>
        <w:rPr>
          <w:rtl/>
          <w:lang w:eastAsia="he-IL"/>
        </w:rPr>
      </w:pPr>
      <w:bookmarkStart w:id="717" w:name="_ETM_Q1_7897861"/>
      <w:bookmarkStart w:id="718" w:name="_ETM_Q1_7897922"/>
      <w:bookmarkEnd w:id="717"/>
      <w:bookmarkEnd w:id="718"/>
    </w:p>
    <w:p w:rsidR="00300EC4" w:rsidRDefault="00300EC4" w:rsidP="00300EC4">
      <w:pPr>
        <w:pStyle w:val="a4"/>
        <w:keepNext/>
        <w:rPr>
          <w:rtl/>
        </w:rPr>
      </w:pPr>
      <w:bookmarkStart w:id="719" w:name="ET_speaker_6345_99"/>
      <w:r w:rsidRPr="00300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Pr="00300EC4" w:rsidRDefault="00300EC4" w:rsidP="00300EC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720" w:name="_ETM_Q1_7897397"/>
      <w:bookmarkStart w:id="721" w:name="_ETM_Q1_7897452"/>
      <w:bookmarkEnd w:id="720"/>
      <w:bookmarkEnd w:id="721"/>
      <w:r>
        <w:rPr>
          <w:rFonts w:hint="cs"/>
          <w:rtl/>
          <w:lang w:eastAsia="he-IL"/>
        </w:rPr>
        <w:t xml:space="preserve">? מכוח </w:t>
      </w:r>
      <w:bookmarkStart w:id="722" w:name="_ETM_Q1_7897012"/>
      <w:bookmarkEnd w:id="722"/>
      <w:r>
        <w:rPr>
          <w:rFonts w:hint="cs"/>
          <w:rtl/>
          <w:lang w:eastAsia="he-IL"/>
        </w:rPr>
        <w:t>מה?</w:t>
      </w:r>
    </w:p>
    <w:p w:rsidR="00300EC4" w:rsidRDefault="00300EC4" w:rsidP="00B82564">
      <w:pPr>
        <w:rPr>
          <w:rtl/>
          <w:lang w:eastAsia="he-IL"/>
        </w:rPr>
      </w:pPr>
      <w:bookmarkStart w:id="723" w:name="_ETM_Q1_7869616"/>
      <w:bookmarkStart w:id="724" w:name="_ETM_Q1_7869651"/>
      <w:bookmarkStart w:id="725" w:name="_ETM_Q1_8081677"/>
      <w:bookmarkEnd w:id="723"/>
      <w:bookmarkEnd w:id="724"/>
      <w:bookmarkEnd w:id="725"/>
    </w:p>
    <w:p w:rsidR="00300EC4" w:rsidRDefault="00300EC4" w:rsidP="00300EC4">
      <w:pPr>
        <w:pStyle w:val="af9"/>
        <w:keepNext/>
        <w:rPr>
          <w:rtl/>
          <w:lang w:eastAsia="he-IL"/>
        </w:rPr>
      </w:pPr>
      <w:bookmarkStart w:id="726" w:name="ET_guest_855260_100"/>
      <w:r w:rsidRPr="0030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פיקל</w:t>
      </w:r>
      <w:proofErr w:type="spellEnd"/>
      <w:r>
        <w:rPr>
          <w:rtl/>
          <w:lang w:eastAsia="he-IL"/>
        </w:rPr>
        <w:t>:</w:t>
      </w:r>
      <w:r w:rsidRPr="00300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27" w:name="_ETM_Q1_7898714"/>
      <w:bookmarkStart w:id="728" w:name="_ETM_Q1_7898754"/>
      <w:bookmarkEnd w:id="727"/>
      <w:bookmarkEnd w:id="728"/>
      <w:r>
        <w:rPr>
          <w:rFonts w:hint="cs"/>
          <w:rtl/>
          <w:lang w:eastAsia="he-IL"/>
        </w:rPr>
        <w:t xml:space="preserve">להודיע להורה, זאת בדיוק ההתראה שדיבר עליה - - </w:t>
      </w:r>
      <w:bookmarkStart w:id="729" w:name="_ETM_Q1_7900568"/>
      <w:bookmarkEnd w:id="729"/>
      <w:r>
        <w:rPr>
          <w:rFonts w:hint="cs"/>
          <w:rtl/>
          <w:lang w:eastAsia="he-IL"/>
        </w:rPr>
        <w:t>-</w:t>
      </w:r>
    </w:p>
    <w:p w:rsidR="00300EC4" w:rsidRDefault="00300EC4" w:rsidP="00300EC4">
      <w:pPr>
        <w:rPr>
          <w:rtl/>
          <w:lang w:eastAsia="he-IL"/>
        </w:rPr>
      </w:pPr>
      <w:bookmarkStart w:id="730" w:name="_ETM_Q1_7900911"/>
      <w:bookmarkStart w:id="731" w:name="_ETM_Q1_7900973"/>
      <w:bookmarkEnd w:id="730"/>
      <w:bookmarkEnd w:id="731"/>
    </w:p>
    <w:p w:rsidR="00300EC4" w:rsidRDefault="00300EC4" w:rsidP="00300EC4">
      <w:pPr>
        <w:pStyle w:val="af6"/>
        <w:keepNext/>
        <w:rPr>
          <w:rtl/>
        </w:rPr>
      </w:pPr>
      <w:bookmarkStart w:id="732" w:name="ET_yor_6357_101"/>
      <w:r w:rsidRPr="00300EC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0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33" w:name="_ETM_Q1_7901970"/>
      <w:bookmarkEnd w:id="733"/>
      <w:r>
        <w:rPr>
          <w:rFonts w:hint="cs"/>
          <w:rtl/>
          <w:lang w:eastAsia="he-IL"/>
        </w:rPr>
        <w:t xml:space="preserve">אבל היא שואלת, מכוח מה החיוב על ההורה ולא על </w:t>
      </w:r>
      <w:bookmarkStart w:id="734" w:name="_ETM_Q1_7903055"/>
      <w:bookmarkEnd w:id="734"/>
      <w:r>
        <w:rPr>
          <w:rFonts w:hint="cs"/>
          <w:rtl/>
          <w:lang w:eastAsia="he-IL"/>
        </w:rPr>
        <w:t xml:space="preserve">הילד? לכאורה, החיוב על הילד. </w:t>
      </w:r>
    </w:p>
    <w:p w:rsidR="00300EC4" w:rsidRDefault="00300EC4" w:rsidP="00300EC4">
      <w:pPr>
        <w:rPr>
          <w:rtl/>
          <w:lang w:eastAsia="he-IL"/>
        </w:rPr>
      </w:pPr>
      <w:bookmarkStart w:id="735" w:name="_ETM_Q1_7902817"/>
      <w:bookmarkStart w:id="736" w:name="_ETM_Q1_7902871"/>
      <w:bookmarkEnd w:id="735"/>
      <w:bookmarkEnd w:id="736"/>
    </w:p>
    <w:p w:rsidR="00300EC4" w:rsidRDefault="00300EC4" w:rsidP="00300EC4">
      <w:pPr>
        <w:pStyle w:val="a4"/>
        <w:keepNext/>
        <w:rPr>
          <w:rtl/>
        </w:rPr>
      </w:pPr>
      <w:bookmarkStart w:id="737" w:name="ET_speaker_6345_102"/>
      <w:r w:rsidRPr="00300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38" w:name="_ETM_Q1_7902244"/>
      <w:bookmarkStart w:id="739" w:name="_ETM_Q1_7902300"/>
      <w:bookmarkEnd w:id="738"/>
      <w:bookmarkEnd w:id="739"/>
      <w:r>
        <w:rPr>
          <w:rFonts w:hint="cs"/>
          <w:rtl/>
          <w:lang w:eastAsia="he-IL"/>
        </w:rPr>
        <w:t>מכוח מה את מודיעה להורה?</w:t>
      </w:r>
    </w:p>
    <w:p w:rsidR="00300EC4" w:rsidRDefault="00300EC4" w:rsidP="00300EC4">
      <w:pPr>
        <w:rPr>
          <w:rtl/>
          <w:lang w:eastAsia="he-IL"/>
        </w:rPr>
      </w:pPr>
      <w:bookmarkStart w:id="740" w:name="_ETM_Q1_7903518"/>
      <w:bookmarkStart w:id="741" w:name="_ETM_Q1_7903571"/>
      <w:bookmarkEnd w:id="740"/>
      <w:bookmarkEnd w:id="741"/>
    </w:p>
    <w:p w:rsidR="00300EC4" w:rsidRDefault="00300EC4" w:rsidP="00300EC4">
      <w:pPr>
        <w:pStyle w:val="af9"/>
        <w:keepNext/>
        <w:rPr>
          <w:rtl/>
          <w:lang w:eastAsia="he-IL"/>
        </w:rPr>
      </w:pPr>
      <w:bookmarkStart w:id="742" w:name="ET_guest_855260_103"/>
      <w:r w:rsidRPr="0030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פיקל</w:t>
      </w:r>
      <w:proofErr w:type="spellEnd"/>
      <w:r>
        <w:rPr>
          <w:rtl/>
          <w:lang w:eastAsia="he-IL"/>
        </w:rPr>
        <w:t>:</w:t>
      </w:r>
      <w:r w:rsidRPr="00300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43" w:name="_ETM_Q1_7903699"/>
      <w:bookmarkStart w:id="744" w:name="_ETM_Q1_7903745"/>
      <w:bookmarkEnd w:id="743"/>
      <w:bookmarkEnd w:id="744"/>
      <w:r>
        <w:rPr>
          <w:rFonts w:hint="cs"/>
          <w:rtl/>
          <w:lang w:eastAsia="he-IL"/>
        </w:rPr>
        <w:t xml:space="preserve">החיוב </w:t>
      </w:r>
      <w:bookmarkStart w:id="745" w:name="_ETM_Q1_7904403"/>
      <w:bookmarkEnd w:id="745"/>
      <w:r>
        <w:rPr>
          <w:rFonts w:hint="cs"/>
          <w:rtl/>
          <w:lang w:eastAsia="he-IL"/>
        </w:rPr>
        <w:t xml:space="preserve">הוא על הילד, הוא לא על ההורה. </w:t>
      </w:r>
    </w:p>
    <w:p w:rsidR="00300EC4" w:rsidRDefault="00300EC4" w:rsidP="00300EC4">
      <w:pPr>
        <w:rPr>
          <w:rtl/>
          <w:lang w:eastAsia="he-IL"/>
        </w:rPr>
      </w:pPr>
      <w:bookmarkStart w:id="746" w:name="_ETM_Q1_7905285"/>
      <w:bookmarkStart w:id="747" w:name="_ETM_Q1_7905342"/>
      <w:bookmarkEnd w:id="746"/>
      <w:bookmarkEnd w:id="747"/>
    </w:p>
    <w:p w:rsidR="00300EC4" w:rsidRDefault="00300EC4" w:rsidP="00300EC4">
      <w:pPr>
        <w:pStyle w:val="af6"/>
        <w:keepNext/>
        <w:rPr>
          <w:rtl/>
        </w:rPr>
      </w:pPr>
      <w:bookmarkStart w:id="748" w:name="ET_yor_6357_104"/>
      <w:r w:rsidRPr="00300EC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0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49" w:name="_ETM_Q1_7906248"/>
      <w:bookmarkEnd w:id="749"/>
      <w:r>
        <w:rPr>
          <w:rFonts w:hint="cs"/>
          <w:rtl/>
          <w:lang w:eastAsia="he-IL"/>
        </w:rPr>
        <w:t xml:space="preserve">הוא רשום על </w:t>
      </w:r>
      <w:bookmarkStart w:id="750" w:name="_ETM_Q1_7905226"/>
      <w:bookmarkEnd w:id="750"/>
      <w:r>
        <w:rPr>
          <w:rFonts w:hint="cs"/>
          <w:rtl/>
          <w:lang w:eastAsia="he-IL"/>
        </w:rPr>
        <w:t>שם הילד, אז את מי יאכפו?</w:t>
      </w:r>
    </w:p>
    <w:p w:rsidR="00300EC4" w:rsidRDefault="00300EC4" w:rsidP="00300EC4">
      <w:pPr>
        <w:rPr>
          <w:rtl/>
          <w:lang w:eastAsia="he-IL"/>
        </w:rPr>
      </w:pPr>
      <w:bookmarkStart w:id="751" w:name="_ETM_Q1_7905685"/>
      <w:bookmarkStart w:id="752" w:name="_ETM_Q1_7905743"/>
      <w:bookmarkEnd w:id="751"/>
      <w:bookmarkEnd w:id="752"/>
    </w:p>
    <w:p w:rsidR="00300EC4" w:rsidRDefault="00300EC4" w:rsidP="00300EC4">
      <w:pPr>
        <w:pStyle w:val="af9"/>
        <w:keepNext/>
        <w:rPr>
          <w:rtl/>
          <w:lang w:eastAsia="he-IL"/>
        </w:rPr>
      </w:pPr>
      <w:bookmarkStart w:id="753" w:name="_ETM_Q1_7909163"/>
      <w:bookmarkStart w:id="754" w:name="ET_guest_855260_106"/>
      <w:bookmarkEnd w:id="753"/>
      <w:r w:rsidRPr="0030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פיקל</w:t>
      </w:r>
      <w:proofErr w:type="spellEnd"/>
      <w:r>
        <w:rPr>
          <w:rtl/>
          <w:lang w:eastAsia="he-IL"/>
        </w:rPr>
        <w:t>:</w:t>
      </w:r>
      <w:r w:rsidRPr="00300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bookmarkStart w:id="755" w:name="_ETM_Q1_7909661"/>
      <w:bookmarkStart w:id="756" w:name="_ETM_Q1_7909694"/>
      <w:bookmarkEnd w:id="755"/>
      <w:bookmarkEnd w:id="756"/>
      <w:r>
        <w:rPr>
          <w:rFonts w:hint="cs"/>
          <w:rtl/>
          <w:lang w:eastAsia="he-IL"/>
        </w:rPr>
        <w:t xml:space="preserve">התיק נפתח על </w:t>
      </w:r>
      <w:bookmarkStart w:id="757" w:name="_ETM_Q1_7910169"/>
      <w:bookmarkEnd w:id="757"/>
      <w:r>
        <w:rPr>
          <w:rFonts w:hint="cs"/>
          <w:rtl/>
          <w:lang w:eastAsia="he-IL"/>
        </w:rPr>
        <w:t xml:space="preserve">שם הקטין עצמו, לא שם ההורה. </w:t>
      </w:r>
    </w:p>
    <w:p w:rsidR="00300EC4" w:rsidRDefault="00300EC4" w:rsidP="00300EC4">
      <w:pPr>
        <w:rPr>
          <w:rtl/>
          <w:lang w:eastAsia="he-IL"/>
        </w:rPr>
      </w:pPr>
      <w:bookmarkStart w:id="758" w:name="_ETM_Q1_7913689"/>
      <w:bookmarkStart w:id="759" w:name="_ETM_Q1_7913753"/>
      <w:bookmarkEnd w:id="758"/>
      <w:bookmarkEnd w:id="759"/>
    </w:p>
    <w:p w:rsidR="00300EC4" w:rsidRDefault="00300EC4" w:rsidP="00300EC4">
      <w:pPr>
        <w:pStyle w:val="af6"/>
        <w:keepNext/>
        <w:rPr>
          <w:rtl/>
        </w:rPr>
      </w:pPr>
      <w:bookmarkStart w:id="760" w:name="ET_yor_6357_107"/>
      <w:r w:rsidRPr="00300EC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0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Default="00300EC4" w:rsidP="00300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יעקלו? מחר </w:t>
      </w:r>
      <w:bookmarkStart w:id="761" w:name="_ETM_Q1_7914345"/>
      <w:bookmarkEnd w:id="761"/>
      <w:r>
        <w:rPr>
          <w:rFonts w:hint="cs"/>
          <w:rtl/>
          <w:lang w:eastAsia="he-IL"/>
        </w:rPr>
        <w:t>ירצו לעשות עיקול, אז מה יעקלו? את החשבון של מי?</w:t>
      </w:r>
    </w:p>
    <w:p w:rsidR="00300EC4" w:rsidRDefault="00300EC4" w:rsidP="00300EC4">
      <w:pPr>
        <w:rPr>
          <w:rtl/>
          <w:lang w:eastAsia="he-IL"/>
        </w:rPr>
      </w:pPr>
      <w:bookmarkStart w:id="762" w:name="_ETM_Q1_7915002"/>
      <w:bookmarkStart w:id="763" w:name="_ETM_Q1_7915043"/>
      <w:bookmarkStart w:id="764" w:name="_ETM_Q1_7916050"/>
      <w:bookmarkEnd w:id="762"/>
      <w:bookmarkEnd w:id="763"/>
      <w:bookmarkEnd w:id="764"/>
    </w:p>
    <w:p w:rsidR="00300EC4" w:rsidRDefault="00300EC4" w:rsidP="00300EC4">
      <w:pPr>
        <w:pStyle w:val="a4"/>
        <w:keepNext/>
        <w:rPr>
          <w:rtl/>
        </w:rPr>
      </w:pPr>
      <w:bookmarkStart w:id="765" w:name="ET_speaker_6345_108"/>
      <w:r w:rsidRPr="00300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300EC4" w:rsidRDefault="00300EC4" w:rsidP="00300EC4">
      <w:pPr>
        <w:pStyle w:val="KeepWithNext"/>
        <w:rPr>
          <w:rtl/>
          <w:lang w:eastAsia="he-IL"/>
        </w:rPr>
      </w:pPr>
    </w:p>
    <w:p w:rsidR="00300EC4" w:rsidRPr="00300EC4" w:rsidRDefault="00300EC4" w:rsidP="00300EC4">
      <w:pPr>
        <w:rPr>
          <w:rtl/>
          <w:lang w:eastAsia="he-IL"/>
        </w:rPr>
      </w:pPr>
      <w:bookmarkStart w:id="766" w:name="_ETM_Q1_7916576"/>
      <w:bookmarkStart w:id="767" w:name="_ETM_Q1_7916617"/>
      <w:bookmarkEnd w:id="766"/>
      <w:bookmarkEnd w:id="767"/>
      <w:r>
        <w:rPr>
          <w:rFonts w:hint="cs"/>
          <w:rtl/>
          <w:lang w:eastAsia="he-IL"/>
        </w:rPr>
        <w:t xml:space="preserve">של </w:t>
      </w:r>
      <w:bookmarkStart w:id="768" w:name="_ETM_Q1_7916786"/>
      <w:bookmarkEnd w:id="768"/>
      <w:r w:rsidR="005641AA">
        <w:rPr>
          <w:rFonts w:hint="cs"/>
          <w:rtl/>
          <w:lang w:eastAsia="he-IL"/>
        </w:rPr>
        <w:t xml:space="preserve">ההורים, זה מה שעושים </w:t>
      </w:r>
      <w:bookmarkStart w:id="769" w:name="_ETM_Q1_7919280"/>
      <w:bookmarkEnd w:id="769"/>
      <w:r w:rsidR="005641AA">
        <w:rPr>
          <w:rFonts w:hint="cs"/>
          <w:rtl/>
          <w:lang w:eastAsia="he-IL"/>
        </w:rPr>
        <w:t xml:space="preserve">בפועל. </w:t>
      </w:r>
    </w:p>
    <w:p w:rsidR="00300EC4" w:rsidRDefault="00300EC4" w:rsidP="00300EC4">
      <w:pPr>
        <w:rPr>
          <w:rtl/>
          <w:lang w:eastAsia="he-IL"/>
        </w:rPr>
      </w:pPr>
      <w:bookmarkStart w:id="770" w:name="_ETM_Q1_7907605"/>
      <w:bookmarkStart w:id="771" w:name="_ETM_Q1_7907643"/>
      <w:bookmarkEnd w:id="770"/>
      <w:bookmarkEnd w:id="771"/>
    </w:p>
    <w:p w:rsidR="005641AA" w:rsidRDefault="005641AA" w:rsidP="005641AA">
      <w:pPr>
        <w:pStyle w:val="af6"/>
        <w:keepNext/>
        <w:rPr>
          <w:rtl/>
        </w:rPr>
      </w:pPr>
      <w:bookmarkStart w:id="772" w:name="ET_yor_6357_109"/>
      <w:r w:rsidRPr="005641A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64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773" w:name="_ETM_Q1_7917973"/>
      <w:bookmarkEnd w:id="773"/>
      <w:r>
        <w:rPr>
          <w:rFonts w:hint="cs"/>
          <w:rtl/>
          <w:lang w:eastAsia="he-IL"/>
        </w:rPr>
        <w:t>לא יכולים לפגוע בחשבון של ההורים?</w:t>
      </w:r>
    </w:p>
    <w:p w:rsidR="005641AA" w:rsidRDefault="005641AA" w:rsidP="005641AA">
      <w:pPr>
        <w:rPr>
          <w:rtl/>
          <w:lang w:eastAsia="he-IL"/>
        </w:rPr>
      </w:pPr>
      <w:bookmarkStart w:id="774" w:name="_ETM_Q1_7917501"/>
      <w:bookmarkStart w:id="775" w:name="_ETM_Q1_7917569"/>
      <w:bookmarkStart w:id="776" w:name="_ETM_Q1_7918597"/>
      <w:bookmarkEnd w:id="774"/>
      <w:bookmarkEnd w:id="775"/>
      <w:bookmarkEnd w:id="776"/>
    </w:p>
    <w:p w:rsidR="005641AA" w:rsidRDefault="005641AA" w:rsidP="005641AA">
      <w:pPr>
        <w:pStyle w:val="af9"/>
        <w:keepNext/>
        <w:rPr>
          <w:rtl/>
          <w:lang w:eastAsia="he-IL"/>
        </w:rPr>
      </w:pPr>
      <w:bookmarkStart w:id="777" w:name="ET_guest_855260_110"/>
      <w:r w:rsidRPr="00564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פיקל</w:t>
      </w:r>
      <w:proofErr w:type="spellEnd"/>
      <w:r>
        <w:rPr>
          <w:rtl/>
          <w:lang w:eastAsia="he-IL"/>
        </w:rPr>
        <w:t>:</w:t>
      </w:r>
      <w:r w:rsidRPr="00564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778" w:name="_ETM_Q1_7919167"/>
      <w:bookmarkStart w:id="779" w:name="_ETM_Q1_7919202"/>
      <w:bookmarkEnd w:id="778"/>
      <w:bookmarkEnd w:id="779"/>
      <w:r>
        <w:rPr>
          <w:rFonts w:hint="cs"/>
          <w:rtl/>
          <w:lang w:eastAsia="he-IL"/>
        </w:rPr>
        <w:t xml:space="preserve">כל העניין של נקיטת הליכים, הזוכה מגיש בקשה </w:t>
      </w:r>
      <w:bookmarkStart w:id="780" w:name="_ETM_Q1_7923202"/>
      <w:bookmarkEnd w:id="780"/>
      <w:r>
        <w:rPr>
          <w:rFonts w:hint="cs"/>
          <w:rtl/>
          <w:lang w:eastAsia="he-IL"/>
        </w:rPr>
        <w:t xml:space="preserve">לרשם ההוצאה לפועל, ורשם ההוצאה לפועל לפי הנתונים שיש לו, אני לא יודעת, זה משתנה </w:t>
      </w:r>
      <w:bookmarkStart w:id="781" w:name="_ETM_Q1_7928866"/>
      <w:bookmarkEnd w:id="781"/>
      <w:r>
        <w:rPr>
          <w:rFonts w:hint="cs"/>
          <w:rtl/>
          <w:lang w:eastAsia="he-IL"/>
        </w:rPr>
        <w:t>- - -</w:t>
      </w:r>
    </w:p>
    <w:p w:rsidR="005641AA" w:rsidRDefault="005641AA" w:rsidP="005641AA">
      <w:pPr>
        <w:rPr>
          <w:rtl/>
          <w:lang w:eastAsia="he-IL"/>
        </w:rPr>
      </w:pPr>
      <w:bookmarkStart w:id="782" w:name="_ETM_Q1_7928414"/>
      <w:bookmarkStart w:id="783" w:name="_ETM_Q1_7928493"/>
      <w:bookmarkEnd w:id="782"/>
      <w:bookmarkEnd w:id="783"/>
    </w:p>
    <w:p w:rsidR="005641AA" w:rsidRDefault="005641AA" w:rsidP="005641AA">
      <w:pPr>
        <w:pStyle w:val="af6"/>
        <w:keepNext/>
        <w:rPr>
          <w:rtl/>
        </w:rPr>
      </w:pPr>
      <w:bookmarkStart w:id="784" w:name="ET_yor_6357_111"/>
      <w:r w:rsidRPr="005641A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64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785" w:name="_ETM_Q1_7929468"/>
      <w:bookmarkEnd w:id="785"/>
      <w:r>
        <w:rPr>
          <w:rFonts w:hint="cs"/>
          <w:rtl/>
          <w:lang w:eastAsia="he-IL"/>
        </w:rPr>
        <w:t xml:space="preserve">בדרך כלל זה </w:t>
      </w:r>
      <w:bookmarkStart w:id="786" w:name="_ETM_Q1_7928828"/>
      <w:bookmarkEnd w:id="786"/>
      <w:r>
        <w:rPr>
          <w:rFonts w:hint="cs"/>
          <w:rtl/>
          <w:lang w:eastAsia="he-IL"/>
        </w:rPr>
        <w:t xml:space="preserve">להורים, מה שאני יודע זה להורים. </w:t>
      </w:r>
    </w:p>
    <w:p w:rsidR="005641AA" w:rsidRDefault="005641AA" w:rsidP="005641AA">
      <w:pPr>
        <w:rPr>
          <w:rtl/>
          <w:lang w:eastAsia="he-IL"/>
        </w:rPr>
      </w:pPr>
      <w:bookmarkStart w:id="787" w:name="_ETM_Q1_7928704"/>
      <w:bookmarkStart w:id="788" w:name="_ETM_Q1_7928771"/>
      <w:bookmarkEnd w:id="787"/>
      <w:bookmarkEnd w:id="788"/>
    </w:p>
    <w:p w:rsidR="005641AA" w:rsidRDefault="005641AA" w:rsidP="005641AA">
      <w:pPr>
        <w:pStyle w:val="a4"/>
        <w:keepNext/>
        <w:rPr>
          <w:rtl/>
        </w:rPr>
      </w:pPr>
      <w:bookmarkStart w:id="789" w:name="ET_speaker_6345_112"/>
      <w:r w:rsidRPr="005641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564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790" w:name="_ETM_Q1_7931037"/>
      <w:bookmarkStart w:id="791" w:name="_ETM_Q1_7931076"/>
      <w:bookmarkEnd w:id="790"/>
      <w:bookmarkEnd w:id="791"/>
      <w:r>
        <w:rPr>
          <w:rFonts w:hint="cs"/>
          <w:rtl/>
          <w:lang w:eastAsia="he-IL"/>
        </w:rPr>
        <w:t xml:space="preserve">אבל בדרך זו הקנס הפלילי </w:t>
      </w:r>
      <w:bookmarkStart w:id="792" w:name="_ETM_Q1_7930148"/>
      <w:bookmarkEnd w:id="792"/>
      <w:r>
        <w:rPr>
          <w:rFonts w:hint="cs"/>
          <w:rtl/>
          <w:lang w:eastAsia="he-IL"/>
        </w:rPr>
        <w:t xml:space="preserve">והמנהלי עובר להורים. </w:t>
      </w:r>
    </w:p>
    <w:p w:rsidR="005641AA" w:rsidRDefault="005641AA" w:rsidP="005641AA">
      <w:pPr>
        <w:rPr>
          <w:rtl/>
          <w:lang w:eastAsia="he-IL"/>
        </w:rPr>
      </w:pPr>
      <w:bookmarkStart w:id="793" w:name="_ETM_Q1_7929100"/>
      <w:bookmarkStart w:id="794" w:name="_ETM_Q1_7929158"/>
      <w:bookmarkStart w:id="795" w:name="_ETM_Q1_7931280"/>
      <w:bookmarkEnd w:id="793"/>
      <w:bookmarkEnd w:id="794"/>
      <w:bookmarkEnd w:id="795"/>
    </w:p>
    <w:p w:rsidR="005641AA" w:rsidRDefault="005641AA" w:rsidP="005641AA">
      <w:pPr>
        <w:pStyle w:val="af6"/>
        <w:keepNext/>
        <w:rPr>
          <w:rtl/>
        </w:rPr>
      </w:pPr>
      <w:bookmarkStart w:id="796" w:name="ET_yor_6357_114"/>
      <w:r w:rsidRPr="005641A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64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797" w:name="_ETM_Q1_7930811"/>
      <w:bookmarkEnd w:id="797"/>
      <w:r>
        <w:rPr>
          <w:rFonts w:hint="cs"/>
          <w:rtl/>
          <w:lang w:eastAsia="he-IL"/>
        </w:rPr>
        <w:t xml:space="preserve">זה עובר להורים. </w:t>
      </w:r>
    </w:p>
    <w:p w:rsidR="005641AA" w:rsidRPr="005641AA" w:rsidRDefault="005641AA" w:rsidP="005641AA">
      <w:pPr>
        <w:rPr>
          <w:rtl/>
          <w:lang w:eastAsia="he-IL"/>
        </w:rPr>
      </w:pPr>
      <w:bookmarkStart w:id="798" w:name="_ETM_Q1_7930620"/>
      <w:bookmarkStart w:id="799" w:name="_ETM_Q1_7930688"/>
      <w:bookmarkEnd w:id="798"/>
      <w:bookmarkEnd w:id="799"/>
    </w:p>
    <w:p w:rsidR="005641AA" w:rsidRDefault="005641AA" w:rsidP="005641AA">
      <w:pPr>
        <w:pStyle w:val="af9"/>
        <w:keepNext/>
        <w:rPr>
          <w:rtl/>
          <w:lang w:eastAsia="he-IL"/>
        </w:rPr>
      </w:pPr>
      <w:bookmarkStart w:id="800" w:name="ET_guest_855260_113"/>
      <w:r w:rsidRPr="00564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פיקל</w:t>
      </w:r>
      <w:proofErr w:type="spellEnd"/>
      <w:r>
        <w:rPr>
          <w:rtl/>
          <w:lang w:eastAsia="he-IL"/>
        </w:rPr>
        <w:t>:</w:t>
      </w:r>
      <w:r w:rsidRPr="00564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801" w:name="_ETM_Q1_7931829"/>
      <w:bookmarkStart w:id="802" w:name="_ETM_Q1_7931875"/>
      <w:bookmarkEnd w:id="801"/>
      <w:bookmarkEnd w:id="802"/>
      <w:r>
        <w:rPr>
          <w:rFonts w:hint="cs"/>
          <w:rtl/>
          <w:lang w:eastAsia="he-IL"/>
        </w:rPr>
        <w:t xml:space="preserve">נקודת ההנחה </w:t>
      </w:r>
      <w:bookmarkStart w:id="803" w:name="_ETM_Q1_7933932"/>
      <w:bookmarkEnd w:id="803"/>
      <w:r>
        <w:rPr>
          <w:rFonts w:hint="cs"/>
          <w:rtl/>
          <w:lang w:eastAsia="he-IL"/>
        </w:rPr>
        <w:t xml:space="preserve">שהקטין מתגורר עם הוריו. </w:t>
      </w:r>
    </w:p>
    <w:p w:rsidR="005641AA" w:rsidRDefault="005641AA" w:rsidP="005641AA">
      <w:pPr>
        <w:rPr>
          <w:rtl/>
          <w:lang w:eastAsia="he-IL"/>
        </w:rPr>
      </w:pPr>
      <w:bookmarkStart w:id="804" w:name="_ETM_Q1_7934394"/>
      <w:bookmarkStart w:id="805" w:name="_ETM_Q1_7934462"/>
      <w:bookmarkEnd w:id="804"/>
      <w:bookmarkEnd w:id="805"/>
    </w:p>
    <w:p w:rsidR="005641AA" w:rsidRDefault="005641AA" w:rsidP="005641AA">
      <w:pPr>
        <w:pStyle w:val="a4"/>
        <w:keepNext/>
        <w:rPr>
          <w:rtl/>
        </w:rPr>
      </w:pPr>
      <w:bookmarkStart w:id="806" w:name="ET_speaker_6345_115"/>
      <w:r w:rsidRPr="0056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4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807" w:name="_ETM_Q1_7934712"/>
      <w:bookmarkStart w:id="808" w:name="_ETM_Q1_7934753"/>
      <w:bookmarkEnd w:id="807"/>
      <w:bookmarkEnd w:id="808"/>
      <w:r>
        <w:rPr>
          <w:lang w:eastAsia="he-IL"/>
        </w:rPr>
        <w:t>So</w:t>
      </w:r>
      <w:r>
        <w:rPr>
          <w:rFonts w:hint="cs"/>
          <w:rtl/>
          <w:lang w:eastAsia="he-IL"/>
        </w:rPr>
        <w:t>?</w:t>
      </w:r>
    </w:p>
    <w:p w:rsidR="005641AA" w:rsidRDefault="005641AA" w:rsidP="005641AA">
      <w:pPr>
        <w:rPr>
          <w:rtl/>
          <w:lang w:eastAsia="he-IL"/>
        </w:rPr>
      </w:pPr>
      <w:bookmarkStart w:id="809" w:name="_ETM_Q1_7934785"/>
      <w:bookmarkStart w:id="810" w:name="_ETM_Q1_7934888"/>
      <w:bookmarkEnd w:id="809"/>
      <w:bookmarkEnd w:id="810"/>
    </w:p>
    <w:p w:rsidR="005641AA" w:rsidRDefault="005641AA" w:rsidP="005641AA">
      <w:pPr>
        <w:pStyle w:val="af6"/>
        <w:keepNext/>
        <w:rPr>
          <w:rtl/>
        </w:rPr>
      </w:pPr>
      <w:bookmarkStart w:id="811" w:name="ET_yor_6357_116"/>
      <w:r w:rsidRPr="005641A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64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5641AA" w:rsidRDefault="005641AA" w:rsidP="005641AA">
      <w:pPr>
        <w:pStyle w:val="KeepWithNext"/>
        <w:rPr>
          <w:rtl/>
          <w:lang w:eastAsia="he-IL"/>
        </w:rPr>
      </w:pPr>
    </w:p>
    <w:p w:rsidR="005641AA" w:rsidRDefault="005641AA" w:rsidP="005641AA">
      <w:pPr>
        <w:rPr>
          <w:rtl/>
          <w:lang w:eastAsia="he-IL"/>
        </w:rPr>
      </w:pPr>
      <w:bookmarkStart w:id="812" w:name="_ETM_Q1_7936942"/>
      <w:bookmarkEnd w:id="812"/>
      <w:r>
        <w:rPr>
          <w:rFonts w:hint="cs"/>
          <w:rtl/>
          <w:lang w:eastAsia="he-IL"/>
        </w:rPr>
        <w:t xml:space="preserve">בסדר, אבל זה לא הרכוש שלו. </w:t>
      </w:r>
      <w:bookmarkStart w:id="813" w:name="_ETM_Q1_7937766"/>
      <w:bookmarkEnd w:id="813"/>
      <w:r>
        <w:rPr>
          <w:rFonts w:hint="cs"/>
          <w:rtl/>
          <w:lang w:eastAsia="he-IL"/>
        </w:rPr>
        <w:t xml:space="preserve">אם התיק הוא על שם הילד, אי אפשר לגבות מהילד, </w:t>
      </w:r>
      <w:bookmarkStart w:id="814" w:name="_ETM_Q1_7942560"/>
      <w:bookmarkEnd w:id="814"/>
      <w:r>
        <w:rPr>
          <w:rFonts w:hint="cs"/>
          <w:rtl/>
          <w:lang w:eastAsia="he-IL"/>
        </w:rPr>
        <w:t xml:space="preserve">כי אין לו רכוש. </w:t>
      </w:r>
    </w:p>
    <w:p w:rsidR="005641AA" w:rsidRPr="005641AA" w:rsidRDefault="005641AA" w:rsidP="005641AA">
      <w:pPr>
        <w:rPr>
          <w:rtl/>
          <w:lang w:eastAsia="he-IL"/>
        </w:rPr>
      </w:pPr>
      <w:bookmarkStart w:id="815" w:name="_ETM_Q1_7943970"/>
      <w:bookmarkStart w:id="816" w:name="_ETM_Q1_7944023"/>
      <w:bookmarkEnd w:id="815"/>
      <w:bookmarkEnd w:id="816"/>
    </w:p>
    <w:p w:rsidR="00B82564" w:rsidRDefault="00B82564" w:rsidP="00B82564">
      <w:pPr>
        <w:pStyle w:val="af9"/>
        <w:keepNext/>
        <w:rPr>
          <w:rtl/>
          <w:lang w:eastAsia="he-IL"/>
        </w:rPr>
      </w:pPr>
      <w:bookmarkStart w:id="817" w:name="ET_guest_904624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שירן </w:t>
      </w:r>
      <w:proofErr w:type="spellStart"/>
      <w:r>
        <w:rPr>
          <w:rFonts w:hint="cs"/>
          <w:rtl/>
          <w:lang w:eastAsia="he-IL"/>
        </w:rPr>
        <w:t>רייכנברג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17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8B2791" w:rsidP="008B2791">
      <w:pPr>
        <w:rPr>
          <w:rtl/>
          <w:lang w:eastAsia="he-IL"/>
        </w:rPr>
      </w:pPr>
      <w:bookmarkStart w:id="818" w:name="_ETM_Q1_8081951"/>
      <w:bookmarkStart w:id="819" w:name="_ETM_Q1_8081979"/>
      <w:bookmarkStart w:id="820" w:name="_ETM_Q1_8086482"/>
      <w:bookmarkStart w:id="821" w:name="_ETM_Q1_8086546"/>
      <w:bookmarkStart w:id="822" w:name="_ETM_Q1_8095358"/>
      <w:bookmarkStart w:id="823" w:name="_ETM_Q1_8095400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- - - </w:t>
      </w:r>
      <w:r w:rsidR="005641AA">
        <w:rPr>
          <w:rFonts w:hint="cs"/>
          <w:rtl/>
          <w:lang w:eastAsia="he-IL"/>
        </w:rPr>
        <w:t xml:space="preserve">אם להורים יש </w:t>
      </w:r>
      <w:bookmarkStart w:id="824" w:name="_ETM_Q1_7944342"/>
      <w:bookmarkEnd w:id="824"/>
      <w:r w:rsidR="005641AA">
        <w:rPr>
          <w:rFonts w:hint="cs"/>
          <w:rtl/>
          <w:lang w:eastAsia="he-IL"/>
        </w:rPr>
        <w:t xml:space="preserve">חוב, גובים מהילדים. </w:t>
      </w:r>
    </w:p>
    <w:p w:rsidR="008B2791" w:rsidRDefault="008B2791" w:rsidP="00B82564">
      <w:pPr>
        <w:rPr>
          <w:rtl/>
          <w:lang w:eastAsia="he-IL"/>
        </w:rPr>
      </w:pPr>
      <w:bookmarkStart w:id="825" w:name="_ETM_Q1_7947085"/>
      <w:bookmarkEnd w:id="825"/>
    </w:p>
    <w:p w:rsidR="008B2791" w:rsidRDefault="008B2791" w:rsidP="008B2791">
      <w:pPr>
        <w:pStyle w:val="a4"/>
        <w:keepNext/>
        <w:rPr>
          <w:rtl/>
        </w:rPr>
      </w:pPr>
      <w:bookmarkStart w:id="826" w:name="ET_speaker_6345_117"/>
      <w:r w:rsidRPr="008B27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8B2791" w:rsidRDefault="008B2791" w:rsidP="008B2791">
      <w:pPr>
        <w:pStyle w:val="KeepWithNext"/>
        <w:rPr>
          <w:rtl/>
          <w:lang w:eastAsia="he-IL"/>
        </w:rPr>
      </w:pPr>
    </w:p>
    <w:p w:rsidR="008B2791" w:rsidRDefault="008B2791" w:rsidP="008B2791">
      <w:pPr>
        <w:rPr>
          <w:rtl/>
          <w:lang w:eastAsia="he-IL"/>
        </w:rPr>
      </w:pPr>
      <w:bookmarkStart w:id="827" w:name="_ETM_Q1_7947607"/>
      <w:bookmarkStart w:id="828" w:name="_ETM_Q1_7947633"/>
      <w:bookmarkEnd w:id="827"/>
      <w:bookmarkEnd w:id="828"/>
      <w:r>
        <w:rPr>
          <w:rFonts w:hint="cs"/>
          <w:rtl/>
          <w:lang w:eastAsia="he-IL"/>
        </w:rPr>
        <w:t xml:space="preserve">לא נכון, זה מתוך </w:t>
      </w:r>
      <w:bookmarkStart w:id="829" w:name="_ETM_Q1_7949925"/>
      <w:bookmarkEnd w:id="829"/>
      <w:r>
        <w:rPr>
          <w:rFonts w:hint="cs"/>
          <w:rtl/>
          <w:lang w:eastAsia="he-IL"/>
        </w:rPr>
        <w:t xml:space="preserve">הוראות קבועות. </w:t>
      </w:r>
    </w:p>
    <w:p w:rsidR="008B2791" w:rsidRDefault="008B2791" w:rsidP="008B2791">
      <w:pPr>
        <w:rPr>
          <w:rtl/>
          <w:lang w:eastAsia="he-IL"/>
        </w:rPr>
      </w:pPr>
      <w:bookmarkStart w:id="830" w:name="_ETM_Q1_7951669"/>
      <w:bookmarkStart w:id="831" w:name="_ETM_Q1_7951734"/>
      <w:bookmarkStart w:id="832" w:name="_ETM_Q1_7950303"/>
      <w:bookmarkEnd w:id="830"/>
      <w:bookmarkEnd w:id="831"/>
      <w:bookmarkEnd w:id="832"/>
    </w:p>
    <w:p w:rsidR="008B2791" w:rsidRDefault="008B2791" w:rsidP="008B2791">
      <w:pPr>
        <w:pStyle w:val="af9"/>
        <w:keepNext/>
        <w:rPr>
          <w:rtl/>
          <w:lang w:eastAsia="he-IL"/>
        </w:rPr>
      </w:pPr>
      <w:bookmarkStart w:id="833" w:name="ET_guest_904624_118"/>
      <w:r w:rsidRPr="008B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8B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8B2791" w:rsidRDefault="008B2791" w:rsidP="008B2791">
      <w:pPr>
        <w:pStyle w:val="KeepWithNext"/>
        <w:rPr>
          <w:rtl/>
          <w:lang w:eastAsia="he-IL"/>
        </w:rPr>
      </w:pPr>
    </w:p>
    <w:p w:rsidR="008B2791" w:rsidRDefault="008B2791" w:rsidP="008B2791">
      <w:pPr>
        <w:rPr>
          <w:rtl/>
          <w:lang w:eastAsia="he-IL"/>
        </w:rPr>
      </w:pPr>
      <w:bookmarkStart w:id="834" w:name="_ETM_Q1_7950818"/>
      <w:bookmarkStart w:id="835" w:name="_ETM_Q1_7950843"/>
      <w:bookmarkEnd w:id="834"/>
      <w:bookmarkEnd w:id="835"/>
      <w:r>
        <w:rPr>
          <w:rFonts w:hint="cs"/>
          <w:rtl/>
          <w:lang w:eastAsia="he-IL"/>
        </w:rPr>
        <w:t xml:space="preserve">עובדתית, יש תיק כזה שמתנהל, שההוצאה לפועל רוצה </w:t>
      </w:r>
      <w:bookmarkStart w:id="836" w:name="_ETM_Q1_7953909"/>
      <w:bookmarkEnd w:id="836"/>
      <w:r>
        <w:rPr>
          <w:rFonts w:hint="cs"/>
          <w:rtl/>
          <w:lang w:eastAsia="he-IL"/>
        </w:rPr>
        <w:t>לגבות - - -</w:t>
      </w:r>
    </w:p>
    <w:p w:rsidR="008B2791" w:rsidRDefault="008B2791" w:rsidP="008B2791">
      <w:pPr>
        <w:rPr>
          <w:rtl/>
          <w:lang w:eastAsia="he-IL"/>
        </w:rPr>
      </w:pPr>
      <w:bookmarkStart w:id="837" w:name="_ETM_Q1_7954315"/>
      <w:bookmarkStart w:id="838" w:name="_ETM_Q1_7954384"/>
      <w:bookmarkEnd w:id="837"/>
      <w:bookmarkEnd w:id="838"/>
    </w:p>
    <w:p w:rsidR="008B2791" w:rsidRDefault="008B2791" w:rsidP="008B2791">
      <w:pPr>
        <w:pStyle w:val="a4"/>
        <w:keepNext/>
        <w:rPr>
          <w:rtl/>
        </w:rPr>
      </w:pPr>
      <w:bookmarkStart w:id="839" w:name="ET_speaker_6345_119"/>
      <w:r w:rsidRPr="008B27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8B2791" w:rsidRDefault="008B2791" w:rsidP="008B2791">
      <w:pPr>
        <w:pStyle w:val="KeepWithNext"/>
        <w:rPr>
          <w:rtl/>
          <w:lang w:eastAsia="he-IL"/>
        </w:rPr>
      </w:pPr>
    </w:p>
    <w:p w:rsidR="008B2791" w:rsidRDefault="008B2791" w:rsidP="008B2791">
      <w:pPr>
        <w:rPr>
          <w:rtl/>
          <w:lang w:eastAsia="he-IL"/>
        </w:rPr>
      </w:pPr>
      <w:bookmarkStart w:id="840" w:name="_ETM_Q1_7954052"/>
      <w:bookmarkStart w:id="841" w:name="_ETM_Q1_7954091"/>
      <w:bookmarkEnd w:id="840"/>
      <w:bookmarkEnd w:id="841"/>
      <w:r>
        <w:rPr>
          <w:rFonts w:hint="cs"/>
          <w:rtl/>
          <w:lang w:eastAsia="he-IL"/>
        </w:rPr>
        <w:t xml:space="preserve">עם כל הכבוד להוצאה לפועל, גם כדי </w:t>
      </w:r>
      <w:bookmarkStart w:id="842" w:name="_ETM_Q1_7957261"/>
      <w:bookmarkEnd w:id="842"/>
      <w:r>
        <w:rPr>
          <w:rFonts w:hint="cs"/>
          <w:rtl/>
          <w:lang w:eastAsia="he-IL"/>
        </w:rPr>
        <w:t xml:space="preserve">לגבות חוב מילד, גם מכוח חוק הכשרות המשפטית וגם מכוח </w:t>
      </w:r>
      <w:bookmarkStart w:id="843" w:name="_ETM_Q1_7960575"/>
      <w:bookmarkEnd w:id="843"/>
      <w:r>
        <w:rPr>
          <w:rFonts w:hint="cs"/>
          <w:rtl/>
          <w:lang w:eastAsia="he-IL"/>
        </w:rPr>
        <w:t xml:space="preserve">חוק הירושה ומכוח עוד כל מיני חוקים שמתכתבים עם זה, </w:t>
      </w:r>
      <w:bookmarkStart w:id="844" w:name="_ETM_Q1_7962911"/>
      <w:bookmarkEnd w:id="844"/>
      <w:r>
        <w:rPr>
          <w:rFonts w:hint="cs"/>
          <w:rtl/>
          <w:lang w:eastAsia="he-IL"/>
        </w:rPr>
        <w:t xml:space="preserve">כדי לקחת חוב מילד, זה בדרך כלל כשיש עיזבון, וזה </w:t>
      </w:r>
      <w:bookmarkStart w:id="845" w:name="_ETM_Q1_7967042"/>
      <w:bookmarkEnd w:id="845"/>
      <w:r>
        <w:rPr>
          <w:rFonts w:hint="cs"/>
          <w:rtl/>
          <w:lang w:eastAsia="he-IL"/>
        </w:rPr>
        <w:t xml:space="preserve">במקרים מאוד מאוד ספציפיים, שסדורים בחקיקה. </w:t>
      </w:r>
    </w:p>
    <w:p w:rsidR="008B2791" w:rsidRDefault="008B2791" w:rsidP="008B2791">
      <w:pPr>
        <w:rPr>
          <w:rtl/>
          <w:lang w:eastAsia="he-IL"/>
        </w:rPr>
      </w:pPr>
      <w:bookmarkStart w:id="846" w:name="_ETM_Q1_7968398"/>
      <w:bookmarkStart w:id="847" w:name="_ETM_Q1_7968482"/>
      <w:bookmarkEnd w:id="846"/>
      <w:bookmarkEnd w:id="847"/>
    </w:p>
    <w:p w:rsidR="008B2791" w:rsidRDefault="008B2791" w:rsidP="008B2791">
      <w:pPr>
        <w:pStyle w:val="af6"/>
        <w:keepNext/>
        <w:rPr>
          <w:rtl/>
        </w:rPr>
      </w:pPr>
      <w:bookmarkStart w:id="848" w:name="ET_yor_6357_120"/>
      <w:r w:rsidRPr="008B27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B2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8B2791" w:rsidRDefault="008B2791" w:rsidP="008B2791">
      <w:pPr>
        <w:pStyle w:val="KeepWithNext"/>
        <w:rPr>
          <w:rtl/>
          <w:lang w:eastAsia="he-IL"/>
        </w:rPr>
      </w:pPr>
    </w:p>
    <w:p w:rsidR="008B2791" w:rsidRDefault="008B2791" w:rsidP="008B2791">
      <w:pPr>
        <w:rPr>
          <w:rtl/>
          <w:lang w:eastAsia="he-IL"/>
        </w:rPr>
      </w:pPr>
      <w:bookmarkStart w:id="849" w:name="_ETM_Q1_7967655"/>
      <w:bookmarkEnd w:id="849"/>
      <w:r>
        <w:rPr>
          <w:rFonts w:hint="cs"/>
          <w:rtl/>
          <w:lang w:eastAsia="he-IL"/>
        </w:rPr>
        <w:t xml:space="preserve">נכון, רק אז. </w:t>
      </w:r>
    </w:p>
    <w:p w:rsidR="008B2791" w:rsidRDefault="008B2791" w:rsidP="008B2791">
      <w:pPr>
        <w:rPr>
          <w:rtl/>
          <w:lang w:eastAsia="he-IL"/>
        </w:rPr>
      </w:pPr>
      <w:bookmarkStart w:id="850" w:name="_ETM_Q1_7969387"/>
      <w:bookmarkStart w:id="851" w:name="_ETM_Q1_7969455"/>
      <w:bookmarkStart w:id="852" w:name="_ETM_Q1_7968191"/>
      <w:bookmarkEnd w:id="850"/>
      <w:bookmarkEnd w:id="851"/>
      <w:bookmarkEnd w:id="852"/>
    </w:p>
    <w:p w:rsidR="008B2791" w:rsidRDefault="008B2791" w:rsidP="008B2791">
      <w:pPr>
        <w:pStyle w:val="a4"/>
        <w:keepNext/>
        <w:rPr>
          <w:rtl/>
        </w:rPr>
      </w:pPr>
      <w:bookmarkStart w:id="853" w:name="ET_speaker_6345_121"/>
      <w:r w:rsidRPr="008B27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8B2791" w:rsidRDefault="008B2791" w:rsidP="008B2791">
      <w:pPr>
        <w:pStyle w:val="KeepWithNext"/>
        <w:rPr>
          <w:rtl/>
          <w:lang w:eastAsia="he-IL"/>
        </w:rPr>
      </w:pPr>
    </w:p>
    <w:p w:rsidR="008B2791" w:rsidRDefault="008B2791" w:rsidP="008B2791">
      <w:pPr>
        <w:rPr>
          <w:rtl/>
          <w:lang w:eastAsia="he-IL"/>
        </w:rPr>
      </w:pPr>
      <w:bookmarkStart w:id="854" w:name="_ETM_Q1_7968698"/>
      <w:bookmarkStart w:id="855" w:name="_ETM_Q1_7968736"/>
      <w:bookmarkEnd w:id="854"/>
      <w:bookmarkEnd w:id="855"/>
      <w:r>
        <w:rPr>
          <w:rFonts w:hint="cs"/>
          <w:rtl/>
          <w:lang w:eastAsia="he-IL"/>
        </w:rPr>
        <w:t xml:space="preserve">אחרת </w:t>
      </w:r>
      <w:bookmarkStart w:id="856" w:name="_ETM_Q1_7969262"/>
      <w:bookmarkEnd w:id="856"/>
      <w:r>
        <w:rPr>
          <w:rFonts w:hint="cs"/>
          <w:rtl/>
          <w:lang w:eastAsia="he-IL"/>
        </w:rPr>
        <w:t>את לא יכולה לגבות את זה מהילד. אגב, גם מזונות,</w:t>
      </w:r>
      <w:bookmarkStart w:id="857" w:name="_ETM_Q1_7972376"/>
      <w:bookmarkEnd w:id="857"/>
      <w:r>
        <w:rPr>
          <w:rFonts w:hint="cs"/>
          <w:rtl/>
          <w:lang w:eastAsia="he-IL"/>
        </w:rPr>
        <w:t xml:space="preserve"> מזונות לדוגמה, זה חייב להיות בלקס </w:t>
      </w:r>
      <w:proofErr w:type="spellStart"/>
      <w:r>
        <w:rPr>
          <w:rFonts w:hint="cs"/>
          <w:rtl/>
          <w:lang w:eastAsia="he-IL"/>
        </w:rPr>
        <w:t>ספציאליס</w:t>
      </w:r>
      <w:proofErr w:type="spellEnd"/>
      <w:r>
        <w:rPr>
          <w:rFonts w:hint="cs"/>
          <w:rtl/>
          <w:lang w:eastAsia="he-IL"/>
        </w:rPr>
        <w:t xml:space="preserve">, בהוראה קבועה, שמזונות הורים הם </w:t>
      </w:r>
      <w:bookmarkStart w:id="858" w:name="_ETM_Q1_7977030"/>
      <w:bookmarkEnd w:id="858"/>
      <w:r>
        <w:rPr>
          <w:rFonts w:hint="cs"/>
          <w:rtl/>
          <w:lang w:eastAsia="he-IL"/>
        </w:rPr>
        <w:t xml:space="preserve">גם מילד, זאת אומרת: אפשר לעשות את זה </w:t>
      </w:r>
      <w:bookmarkStart w:id="859" w:name="_ETM_Q1_7978186"/>
      <w:bookmarkEnd w:id="859"/>
      <w:r>
        <w:rPr>
          <w:rFonts w:hint="cs"/>
          <w:rtl/>
          <w:lang w:eastAsia="he-IL"/>
        </w:rPr>
        <w:t xml:space="preserve">הפוך, אבל זה בהוראות חוק קבועות. אם אין לך את </w:t>
      </w:r>
      <w:bookmarkStart w:id="860" w:name="_ETM_Q1_7979537"/>
      <w:bookmarkEnd w:id="860"/>
      <w:r>
        <w:rPr>
          <w:rFonts w:hint="cs"/>
          <w:rtl/>
          <w:lang w:eastAsia="he-IL"/>
        </w:rPr>
        <w:t xml:space="preserve">זה בהוראות חקיקה, אתה לא יכול לעשות את </w:t>
      </w:r>
      <w:bookmarkStart w:id="861" w:name="_ETM_Q1_7981191"/>
      <w:bookmarkEnd w:id="861"/>
      <w:r>
        <w:rPr>
          <w:rFonts w:hint="cs"/>
          <w:rtl/>
          <w:lang w:eastAsia="he-IL"/>
        </w:rPr>
        <w:t xml:space="preserve">זה.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רכושו הוא קניינו, הוא זכות מאוד מאוד </w:t>
      </w:r>
      <w:bookmarkStart w:id="862" w:name="_ETM_Q1_7985290"/>
      <w:bookmarkEnd w:id="862"/>
      <w:r>
        <w:rPr>
          <w:rFonts w:hint="cs"/>
          <w:rtl/>
          <w:lang w:eastAsia="he-IL"/>
        </w:rPr>
        <w:t xml:space="preserve">בסיסית ואלמנטרית, ואני לא מוכנה שבשם איזה עיקרון שהקטין גר </w:t>
      </w:r>
      <w:bookmarkStart w:id="863" w:name="_ETM_Q1_7990572"/>
      <w:bookmarkEnd w:id="863"/>
      <w:r>
        <w:rPr>
          <w:rFonts w:hint="cs"/>
          <w:rtl/>
          <w:lang w:eastAsia="he-IL"/>
        </w:rPr>
        <w:t xml:space="preserve">עם הוריו, אני ארד עכשיו לנכס של ההורים. </w:t>
      </w:r>
    </w:p>
    <w:p w:rsidR="008B2791" w:rsidRDefault="008B2791" w:rsidP="008B2791">
      <w:pPr>
        <w:rPr>
          <w:rtl/>
          <w:lang w:eastAsia="he-IL"/>
        </w:rPr>
      </w:pPr>
      <w:bookmarkStart w:id="864" w:name="_ETM_Q1_7991544"/>
      <w:bookmarkStart w:id="865" w:name="_ETM_Q1_7991599"/>
      <w:bookmarkEnd w:id="864"/>
      <w:bookmarkEnd w:id="865"/>
    </w:p>
    <w:p w:rsidR="008B2791" w:rsidRDefault="008B2791" w:rsidP="008B2791">
      <w:pPr>
        <w:rPr>
          <w:rtl/>
          <w:lang w:eastAsia="he-IL"/>
        </w:rPr>
      </w:pPr>
      <w:bookmarkStart w:id="866" w:name="_ETM_Q1_7991680"/>
      <w:bookmarkStart w:id="867" w:name="_ETM_Q1_7991734"/>
      <w:bookmarkEnd w:id="866"/>
      <w:bookmarkEnd w:id="867"/>
      <w:r>
        <w:rPr>
          <w:rFonts w:hint="cs"/>
          <w:rtl/>
          <w:lang w:eastAsia="he-IL"/>
        </w:rPr>
        <w:t xml:space="preserve">יש הורים </w:t>
      </w:r>
      <w:bookmarkStart w:id="868" w:name="_ETM_Q1_7992696"/>
      <w:bookmarkEnd w:id="868"/>
      <w:r>
        <w:rPr>
          <w:rFonts w:hint="cs"/>
          <w:rtl/>
          <w:lang w:eastAsia="he-IL"/>
        </w:rPr>
        <w:t xml:space="preserve">שאין להם בעיה לשלם קנס של מאתיים שקל; יש </w:t>
      </w:r>
      <w:bookmarkStart w:id="869" w:name="_ETM_Q1_7994539"/>
      <w:bookmarkEnd w:id="869"/>
      <w:r>
        <w:rPr>
          <w:rFonts w:hint="cs"/>
          <w:rtl/>
          <w:lang w:eastAsia="he-IL"/>
        </w:rPr>
        <w:t xml:space="preserve">הורים שיש להם בעיה גדולה לשלם קנס של 200 שקל, </w:t>
      </w:r>
      <w:bookmarkStart w:id="870" w:name="_ETM_Q1_7998222"/>
      <w:bookmarkEnd w:id="870"/>
      <w:r>
        <w:rPr>
          <w:rFonts w:hint="cs"/>
          <w:rtl/>
          <w:lang w:eastAsia="he-IL"/>
        </w:rPr>
        <w:t xml:space="preserve">ובטח קנס שצבר ריבית ומגיע פתאום ל-360 במקרה הטוב או </w:t>
      </w:r>
      <w:bookmarkStart w:id="871" w:name="_ETM_Q1_8001122"/>
      <w:bookmarkEnd w:id="871"/>
      <w:r>
        <w:rPr>
          <w:rFonts w:hint="cs"/>
          <w:rtl/>
          <w:lang w:eastAsia="he-IL"/>
        </w:rPr>
        <w:t xml:space="preserve">ל-500 בגלל הילד שלהם, עם כל הכבוד. </w:t>
      </w:r>
    </w:p>
    <w:p w:rsidR="008B2791" w:rsidRDefault="008B2791" w:rsidP="008B2791">
      <w:pPr>
        <w:rPr>
          <w:rtl/>
          <w:lang w:eastAsia="he-IL"/>
        </w:rPr>
      </w:pPr>
      <w:bookmarkStart w:id="872" w:name="_ETM_Q1_8004379"/>
      <w:bookmarkStart w:id="873" w:name="_ETM_Q1_8004446"/>
      <w:bookmarkEnd w:id="872"/>
      <w:bookmarkEnd w:id="873"/>
    </w:p>
    <w:p w:rsidR="008B2791" w:rsidRDefault="008B2791" w:rsidP="008B2791">
      <w:pPr>
        <w:pStyle w:val="af6"/>
        <w:keepNext/>
        <w:rPr>
          <w:rtl/>
        </w:rPr>
      </w:pPr>
      <w:bookmarkStart w:id="874" w:name="ET_yor_6357_122"/>
      <w:r w:rsidRPr="008B27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סעדה:</w:t>
      </w:r>
      <w:r w:rsidRPr="008B2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8B2791" w:rsidRDefault="008B2791" w:rsidP="008B2791">
      <w:pPr>
        <w:pStyle w:val="KeepWithNext"/>
        <w:rPr>
          <w:rtl/>
          <w:lang w:eastAsia="he-IL"/>
        </w:rPr>
      </w:pPr>
    </w:p>
    <w:p w:rsidR="008B2791" w:rsidRDefault="008B2791" w:rsidP="008B2791">
      <w:pPr>
        <w:rPr>
          <w:rtl/>
          <w:lang w:eastAsia="he-IL"/>
        </w:rPr>
      </w:pPr>
      <w:bookmarkStart w:id="875" w:name="_ETM_Q1_8005412"/>
      <w:bookmarkEnd w:id="875"/>
      <w:r>
        <w:rPr>
          <w:rFonts w:hint="cs"/>
          <w:rtl/>
          <w:lang w:eastAsia="he-IL"/>
        </w:rPr>
        <w:t xml:space="preserve">אני לא יודע </w:t>
      </w:r>
      <w:bookmarkStart w:id="876" w:name="_ETM_Q1_8006795"/>
      <w:bookmarkEnd w:id="876"/>
      <w:r>
        <w:rPr>
          <w:rFonts w:hint="cs"/>
          <w:rtl/>
          <w:lang w:eastAsia="he-IL"/>
        </w:rPr>
        <w:t xml:space="preserve">מי יכול לתת לי פה תשובות, למה לא מתקנים את </w:t>
      </w:r>
      <w:bookmarkStart w:id="877" w:name="_ETM_Q1_8009638"/>
      <w:bookmarkEnd w:id="877"/>
      <w:r>
        <w:rPr>
          <w:rFonts w:hint="cs"/>
          <w:rtl/>
          <w:lang w:eastAsia="he-IL"/>
        </w:rPr>
        <w:t xml:space="preserve">התיקון שנעשה ב-2022, שמחייב להודיע לפחות על הקנס, ולא להסתפק </w:t>
      </w:r>
      <w:bookmarkStart w:id="878" w:name="_ETM_Q1_8016598"/>
      <w:bookmarkEnd w:id="878"/>
      <w:r>
        <w:rPr>
          <w:rFonts w:hint="cs"/>
          <w:rtl/>
          <w:lang w:eastAsia="he-IL"/>
        </w:rPr>
        <w:t>על המסירה?</w:t>
      </w:r>
      <w:bookmarkStart w:id="879" w:name="_ETM_Q1_8018086"/>
      <w:bookmarkEnd w:id="879"/>
    </w:p>
    <w:p w:rsidR="008B2791" w:rsidRPr="008B2791" w:rsidRDefault="008B2791" w:rsidP="008B2791">
      <w:pPr>
        <w:rPr>
          <w:rtl/>
          <w:lang w:eastAsia="he-IL"/>
        </w:rPr>
      </w:pPr>
      <w:bookmarkStart w:id="880" w:name="_ETM_Q1_8018146"/>
      <w:bookmarkEnd w:id="880"/>
    </w:p>
    <w:p w:rsidR="00B82564" w:rsidRDefault="00B82564" w:rsidP="00B82564">
      <w:pPr>
        <w:pStyle w:val="a4"/>
        <w:keepNext/>
        <w:rPr>
          <w:rtl/>
        </w:rPr>
      </w:pPr>
      <w:bookmarkStart w:id="881" w:name="ET_speaker_יפעת_רווה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1"/>
    </w:p>
    <w:p w:rsidR="00B82564" w:rsidRDefault="00B82564" w:rsidP="00B82564">
      <w:pPr>
        <w:pStyle w:val="KeepWithNext"/>
        <w:rPr>
          <w:rtl/>
          <w:lang w:eastAsia="he-IL"/>
        </w:rPr>
      </w:pPr>
    </w:p>
    <w:p w:rsidR="00B82564" w:rsidRDefault="008B2791" w:rsidP="003B7558">
      <w:pPr>
        <w:rPr>
          <w:rtl/>
          <w:lang w:eastAsia="he-IL"/>
        </w:rPr>
      </w:pPr>
      <w:bookmarkStart w:id="882" w:name="_ETM_Q1_8096484"/>
      <w:bookmarkEnd w:id="882"/>
      <w:r>
        <w:rPr>
          <w:rFonts w:hint="cs"/>
          <w:rtl/>
          <w:lang w:eastAsia="he-IL"/>
        </w:rPr>
        <w:t>אני אתייחס לזה</w:t>
      </w:r>
      <w:bookmarkStart w:id="883" w:name="_ETM_Q1_7012836"/>
      <w:bookmarkStart w:id="884" w:name="_ETM_Q1_6975756"/>
      <w:bookmarkStart w:id="885" w:name="_ETM_Q1_6975806"/>
      <w:bookmarkStart w:id="886" w:name="_ETM_Q1_6952469"/>
      <w:bookmarkStart w:id="887" w:name="_ETM_Q1_8022171"/>
      <w:bookmarkEnd w:id="883"/>
      <w:bookmarkEnd w:id="884"/>
      <w:bookmarkEnd w:id="885"/>
      <w:bookmarkEnd w:id="886"/>
      <w:bookmarkEnd w:id="887"/>
      <w:r w:rsidR="009B2050">
        <w:rPr>
          <w:rFonts w:hint="cs"/>
          <w:rtl/>
          <w:lang w:eastAsia="he-IL"/>
        </w:rPr>
        <w:t xml:space="preserve">. אני רוצה קודם כל לעשות פה סדר, כי </w:t>
      </w:r>
      <w:bookmarkStart w:id="888" w:name="_ETM_Q1_8032639"/>
      <w:bookmarkEnd w:id="888"/>
      <w:r w:rsidR="009B2050">
        <w:rPr>
          <w:rFonts w:hint="cs"/>
          <w:rtl/>
          <w:lang w:eastAsia="he-IL"/>
        </w:rPr>
        <w:t xml:space="preserve">יש פה קצת עירוב בין הנושא האזרחי לבין הנושא הפלילי. </w:t>
      </w:r>
      <w:bookmarkStart w:id="889" w:name="_ETM_Q1_8035693"/>
      <w:bookmarkEnd w:id="889"/>
      <w:r w:rsidR="009B2050">
        <w:rPr>
          <w:rFonts w:hint="cs"/>
          <w:rtl/>
          <w:lang w:eastAsia="he-IL"/>
        </w:rPr>
        <w:t xml:space="preserve">יש את הנושא האזרחי, אני לא מתייחסת אליו. </w:t>
      </w:r>
    </w:p>
    <w:p w:rsidR="009B2050" w:rsidRDefault="009B2050" w:rsidP="003B7558">
      <w:pPr>
        <w:rPr>
          <w:rtl/>
          <w:lang w:eastAsia="he-IL"/>
        </w:rPr>
      </w:pPr>
      <w:bookmarkStart w:id="890" w:name="_ETM_Q1_8039659"/>
      <w:bookmarkStart w:id="891" w:name="_ETM_Q1_8039721"/>
      <w:bookmarkEnd w:id="890"/>
      <w:bookmarkEnd w:id="891"/>
    </w:p>
    <w:p w:rsidR="009B2050" w:rsidRDefault="009B2050" w:rsidP="009B2050">
      <w:pPr>
        <w:pStyle w:val="a4"/>
        <w:keepNext/>
        <w:rPr>
          <w:rtl/>
        </w:rPr>
      </w:pPr>
      <w:bookmarkStart w:id="892" w:name="ET_speaker_6345_123"/>
      <w:r w:rsidRPr="009B20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9B2050" w:rsidRDefault="009B2050" w:rsidP="009B2050">
      <w:pPr>
        <w:pStyle w:val="KeepWithNext"/>
        <w:rPr>
          <w:rtl/>
        </w:rPr>
      </w:pPr>
    </w:p>
    <w:p w:rsidR="009B2050" w:rsidRDefault="009B2050" w:rsidP="009B2050">
      <w:pPr>
        <w:rPr>
          <w:rtl/>
        </w:rPr>
      </w:pPr>
      <w:bookmarkStart w:id="893" w:name="_ETM_Q1_8039451"/>
      <w:bookmarkStart w:id="894" w:name="_ETM_Q1_8039480"/>
      <w:bookmarkEnd w:id="893"/>
      <w:bookmarkEnd w:id="894"/>
      <w:r>
        <w:rPr>
          <w:rFonts w:hint="cs"/>
          <w:rtl/>
        </w:rPr>
        <w:t xml:space="preserve">ברור, אנחנו </w:t>
      </w:r>
      <w:bookmarkStart w:id="895" w:name="_ETM_Q1_8040586"/>
      <w:bookmarkEnd w:id="895"/>
      <w:r>
        <w:rPr>
          <w:rFonts w:hint="cs"/>
          <w:rtl/>
        </w:rPr>
        <w:t xml:space="preserve">פה בשם הקנס הפלילי והמנהלי. </w:t>
      </w:r>
    </w:p>
    <w:p w:rsidR="009B2050" w:rsidRDefault="009B2050" w:rsidP="009B2050">
      <w:pPr>
        <w:rPr>
          <w:rtl/>
        </w:rPr>
      </w:pPr>
      <w:bookmarkStart w:id="896" w:name="_ETM_Q1_8041829"/>
      <w:bookmarkStart w:id="897" w:name="_ETM_Q1_8041910"/>
      <w:bookmarkStart w:id="898" w:name="_ETM_Q1_8040605"/>
      <w:bookmarkStart w:id="899" w:name="_ETM_Q1_8040660"/>
      <w:bookmarkEnd w:id="896"/>
      <w:bookmarkEnd w:id="897"/>
      <w:bookmarkEnd w:id="898"/>
      <w:bookmarkEnd w:id="899"/>
    </w:p>
    <w:p w:rsidR="009B2050" w:rsidRDefault="009B2050" w:rsidP="009B2050">
      <w:pPr>
        <w:pStyle w:val="a4"/>
        <w:keepNext/>
        <w:rPr>
          <w:rtl/>
        </w:rPr>
      </w:pPr>
      <w:bookmarkStart w:id="900" w:name="ET_speaker_יפעת_רווה_124"/>
      <w:r w:rsidRPr="009B205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B2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9B2050" w:rsidRDefault="009B2050" w:rsidP="009B2050">
      <w:pPr>
        <w:pStyle w:val="KeepWithNext"/>
        <w:rPr>
          <w:rtl/>
        </w:rPr>
      </w:pPr>
    </w:p>
    <w:p w:rsidR="009B2050" w:rsidRDefault="009B2050" w:rsidP="009B2050">
      <w:pPr>
        <w:rPr>
          <w:rtl/>
        </w:rPr>
      </w:pPr>
      <w:bookmarkStart w:id="901" w:name="_ETM_Q1_8040325"/>
      <w:bookmarkStart w:id="902" w:name="_ETM_Q1_8040590"/>
      <w:bookmarkStart w:id="903" w:name="_ETM_Q1_8040639"/>
      <w:bookmarkEnd w:id="901"/>
      <w:bookmarkEnd w:id="902"/>
      <w:bookmarkEnd w:id="903"/>
      <w:r>
        <w:rPr>
          <w:rFonts w:hint="cs"/>
          <w:rtl/>
        </w:rPr>
        <w:t xml:space="preserve">לא, כי </w:t>
      </w:r>
      <w:bookmarkStart w:id="904" w:name="_ETM_Q1_8043108"/>
      <w:bookmarkEnd w:id="904"/>
      <w:r>
        <w:rPr>
          <w:rFonts w:hint="cs"/>
          <w:rtl/>
        </w:rPr>
        <w:t xml:space="preserve">הדוגמה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בבקשה לסדר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דווקא דוגמה </w:t>
      </w:r>
      <w:bookmarkStart w:id="905" w:name="_ETM_Q1_8046811"/>
      <w:bookmarkEnd w:id="905"/>
      <w:r>
        <w:rPr>
          <w:rFonts w:hint="cs"/>
          <w:rtl/>
        </w:rPr>
        <w:t xml:space="preserve">שהיא יותר אזרחית מנהלית מאשר פלילית. </w:t>
      </w:r>
    </w:p>
    <w:p w:rsidR="009B2050" w:rsidRDefault="009B2050" w:rsidP="009B2050">
      <w:pPr>
        <w:rPr>
          <w:rtl/>
        </w:rPr>
      </w:pPr>
      <w:bookmarkStart w:id="906" w:name="_ETM_Q1_8049260"/>
      <w:bookmarkStart w:id="907" w:name="_ETM_Q1_8049316"/>
      <w:bookmarkStart w:id="908" w:name="_ETM_Q1_8047981"/>
      <w:bookmarkEnd w:id="906"/>
      <w:bookmarkEnd w:id="907"/>
      <w:bookmarkEnd w:id="908"/>
    </w:p>
    <w:p w:rsidR="009B2050" w:rsidRDefault="009B2050" w:rsidP="009B2050">
      <w:pPr>
        <w:pStyle w:val="a4"/>
        <w:keepNext/>
        <w:rPr>
          <w:rtl/>
        </w:rPr>
      </w:pPr>
      <w:bookmarkStart w:id="909" w:name="ET_speaker_6345_125"/>
      <w:r w:rsidRPr="009B20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9B2050" w:rsidRDefault="009B2050" w:rsidP="009B2050">
      <w:pPr>
        <w:pStyle w:val="KeepWithNext"/>
        <w:rPr>
          <w:rtl/>
        </w:rPr>
      </w:pPr>
    </w:p>
    <w:p w:rsidR="009B2050" w:rsidRDefault="009B2050" w:rsidP="009B2050">
      <w:pPr>
        <w:rPr>
          <w:rtl/>
        </w:rPr>
      </w:pPr>
      <w:bookmarkStart w:id="910" w:name="_ETM_Q1_8048562"/>
      <w:bookmarkEnd w:id="910"/>
      <w:r>
        <w:rPr>
          <w:rFonts w:hint="cs"/>
          <w:rtl/>
        </w:rPr>
        <w:t>מ</w:t>
      </w:r>
      <w:bookmarkStart w:id="911" w:name="_ETM_Q1_8048618"/>
      <w:bookmarkEnd w:id="911"/>
      <w:r>
        <w:rPr>
          <w:rFonts w:hint="cs"/>
          <w:rtl/>
        </w:rPr>
        <w:t xml:space="preserve">נהלי זה לא אזרחי, </w:t>
      </w:r>
      <w:bookmarkStart w:id="912" w:name="_ETM_Q1_8050413"/>
      <w:bookmarkEnd w:id="912"/>
      <w:r>
        <w:rPr>
          <w:rFonts w:hint="cs"/>
          <w:rtl/>
        </w:rPr>
        <w:t xml:space="preserve">מנהלי זה פלילי. מנהלי זה בבואה של ההליך הפלילי. קנס </w:t>
      </w:r>
      <w:bookmarkStart w:id="913" w:name="_ETM_Q1_8053947"/>
      <w:bookmarkEnd w:id="913"/>
      <w:r>
        <w:rPr>
          <w:rFonts w:hint="cs"/>
          <w:rtl/>
        </w:rPr>
        <w:t xml:space="preserve">מנהלי הוא עונש. </w:t>
      </w:r>
    </w:p>
    <w:p w:rsidR="009B2050" w:rsidRDefault="009B2050" w:rsidP="009B2050">
      <w:pPr>
        <w:rPr>
          <w:rtl/>
        </w:rPr>
      </w:pPr>
    </w:p>
    <w:p w:rsidR="009B2050" w:rsidRDefault="009B2050" w:rsidP="009B2050">
      <w:pPr>
        <w:pStyle w:val="af6"/>
        <w:keepNext/>
        <w:rPr>
          <w:rtl/>
        </w:rPr>
      </w:pPr>
      <w:bookmarkStart w:id="914" w:name="ET_yor_6357_126"/>
      <w:r w:rsidRPr="009B205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B2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9B2050" w:rsidRDefault="009B2050" w:rsidP="009B2050">
      <w:pPr>
        <w:pStyle w:val="KeepWithNext"/>
        <w:rPr>
          <w:rtl/>
        </w:rPr>
      </w:pPr>
    </w:p>
    <w:p w:rsidR="009B2050" w:rsidRDefault="009B2050" w:rsidP="009B2050">
      <w:pPr>
        <w:rPr>
          <w:rtl/>
        </w:rPr>
      </w:pPr>
      <w:bookmarkStart w:id="915" w:name="_ETM_Q1_8054570"/>
      <w:bookmarkEnd w:id="915"/>
      <w:r>
        <w:rPr>
          <w:rFonts w:hint="cs"/>
          <w:rtl/>
        </w:rPr>
        <w:t xml:space="preserve">אבל צריכים התייחסות גם למנהלי. </w:t>
      </w:r>
    </w:p>
    <w:p w:rsidR="009B2050" w:rsidRDefault="009B2050" w:rsidP="009B2050">
      <w:pPr>
        <w:rPr>
          <w:rtl/>
        </w:rPr>
      </w:pPr>
      <w:bookmarkStart w:id="916" w:name="_ETM_Q1_8057025"/>
      <w:bookmarkStart w:id="917" w:name="_ETM_Q1_8057075"/>
      <w:bookmarkEnd w:id="916"/>
      <w:bookmarkEnd w:id="917"/>
    </w:p>
    <w:p w:rsidR="009B2050" w:rsidRDefault="009B2050" w:rsidP="009B2050">
      <w:pPr>
        <w:pStyle w:val="a4"/>
        <w:keepNext/>
        <w:rPr>
          <w:rtl/>
        </w:rPr>
      </w:pPr>
      <w:bookmarkStart w:id="918" w:name="ET_speaker_יפעת_רווה_127"/>
      <w:r w:rsidRPr="009B205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B2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9B2050" w:rsidRDefault="009B2050" w:rsidP="009B2050">
      <w:pPr>
        <w:pStyle w:val="KeepWithNext"/>
        <w:rPr>
          <w:rtl/>
        </w:rPr>
      </w:pPr>
    </w:p>
    <w:p w:rsidR="009B2050" w:rsidRPr="009B2050" w:rsidRDefault="009B2050" w:rsidP="009B2050">
      <w:pPr>
        <w:rPr>
          <w:rtl/>
        </w:rPr>
      </w:pPr>
      <w:bookmarkStart w:id="919" w:name="_ETM_Q1_8057590"/>
      <w:bookmarkStart w:id="920" w:name="_ETM_Q1_8057860"/>
      <w:bookmarkStart w:id="921" w:name="_ETM_Q1_8057900"/>
      <w:bookmarkEnd w:id="919"/>
      <w:bookmarkEnd w:id="920"/>
      <w:bookmarkEnd w:id="921"/>
      <w:r>
        <w:rPr>
          <w:rFonts w:hint="cs"/>
          <w:rtl/>
        </w:rPr>
        <w:t xml:space="preserve">לא, יש את התוספות, יש קנס מנהלי מכוח </w:t>
      </w:r>
      <w:bookmarkStart w:id="922" w:name="_ETM_Q1_8062899"/>
      <w:bookmarkEnd w:id="922"/>
      <w:r>
        <w:rPr>
          <w:rFonts w:hint="cs"/>
          <w:rtl/>
        </w:rPr>
        <w:t xml:space="preserve">חוק </w:t>
      </w:r>
      <w:r w:rsidR="0009022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B82564" w:rsidRDefault="00B82564" w:rsidP="00B82564">
      <w:bookmarkStart w:id="923" w:name="_ETM_Q1_6605107"/>
      <w:bookmarkStart w:id="924" w:name="_ETM_Q1_6611208"/>
      <w:bookmarkStart w:id="925" w:name="_ETM_Q1_6611245"/>
      <w:bookmarkStart w:id="926" w:name="_ETM_Q1_8112579"/>
      <w:bookmarkEnd w:id="923"/>
      <w:bookmarkEnd w:id="924"/>
      <w:bookmarkEnd w:id="925"/>
      <w:bookmarkEnd w:id="926"/>
    </w:p>
    <w:p w:rsidR="00B82564" w:rsidRDefault="00B82564" w:rsidP="00B82564">
      <w:pPr>
        <w:pStyle w:val="af9"/>
        <w:keepNext/>
        <w:rPr>
          <w:rtl/>
        </w:rPr>
      </w:pPr>
      <w:bookmarkStart w:id="927" w:name="ET_guest_870866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27"/>
    </w:p>
    <w:p w:rsidR="00B82564" w:rsidRDefault="00B82564" w:rsidP="00B82564">
      <w:pPr>
        <w:pStyle w:val="KeepWithNext"/>
        <w:rPr>
          <w:rtl/>
        </w:rPr>
      </w:pPr>
    </w:p>
    <w:p w:rsidR="00090220" w:rsidRDefault="00090220" w:rsidP="00B82564">
      <w:pPr>
        <w:rPr>
          <w:rtl/>
        </w:rPr>
      </w:pPr>
      <w:bookmarkStart w:id="928" w:name="_ETM_Q1_8112841"/>
      <w:bookmarkStart w:id="929" w:name="_ETM_Q1_8112869"/>
      <w:bookmarkEnd w:id="928"/>
      <w:bookmarkEnd w:id="929"/>
      <w:r>
        <w:rPr>
          <w:rFonts w:hint="cs"/>
          <w:rtl/>
        </w:rPr>
        <w:t xml:space="preserve">התעריף המוגדל הוא אזרחי לחלוטין, כמו שהוא </w:t>
      </w:r>
      <w:bookmarkStart w:id="930" w:name="_ETM_Q1_8074743"/>
      <w:bookmarkEnd w:id="930"/>
      <w:r>
        <w:rPr>
          <w:rFonts w:hint="cs"/>
          <w:rtl/>
        </w:rPr>
        <w:t xml:space="preserve">מוגדר בפקודת התעבורה, חייב לשלם את דמי הנסיעה בעד המרחק </w:t>
      </w:r>
      <w:bookmarkStart w:id="931" w:name="_ETM_Q1_8079655"/>
      <w:bookmarkEnd w:id="931"/>
      <w:r>
        <w:rPr>
          <w:rFonts w:hint="cs"/>
          <w:rtl/>
        </w:rPr>
        <w:t xml:space="preserve">שנסע, לפי תעריף מוגדל שפרסם המפקח. </w:t>
      </w:r>
    </w:p>
    <w:p w:rsidR="00090220" w:rsidRDefault="00090220" w:rsidP="00B82564">
      <w:pPr>
        <w:rPr>
          <w:rtl/>
        </w:rPr>
      </w:pPr>
      <w:bookmarkStart w:id="932" w:name="_ETM_Q1_8080589"/>
      <w:bookmarkStart w:id="933" w:name="_ETM_Q1_8080652"/>
      <w:bookmarkStart w:id="934" w:name="_ETM_Q1_8079803"/>
      <w:bookmarkEnd w:id="932"/>
      <w:bookmarkEnd w:id="933"/>
      <w:bookmarkEnd w:id="934"/>
    </w:p>
    <w:p w:rsidR="00090220" w:rsidRDefault="00090220" w:rsidP="00090220">
      <w:pPr>
        <w:pStyle w:val="a4"/>
        <w:keepNext/>
        <w:rPr>
          <w:rtl/>
        </w:rPr>
      </w:pPr>
      <w:bookmarkStart w:id="935" w:name="ET_speaker_6345_128"/>
      <w:r w:rsidRPr="000902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0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090220" w:rsidRDefault="00090220" w:rsidP="00090220">
      <w:pPr>
        <w:pStyle w:val="KeepWithNext"/>
        <w:rPr>
          <w:rtl/>
        </w:rPr>
      </w:pPr>
    </w:p>
    <w:p w:rsidR="00090220" w:rsidRDefault="00090220" w:rsidP="00090220">
      <w:pPr>
        <w:rPr>
          <w:rtl/>
        </w:rPr>
      </w:pPr>
      <w:bookmarkStart w:id="936" w:name="_ETM_Q1_8080292"/>
      <w:bookmarkStart w:id="937" w:name="_ETM_Q1_8080329"/>
      <w:bookmarkEnd w:id="936"/>
      <w:bookmarkEnd w:id="937"/>
      <w:r>
        <w:rPr>
          <w:rFonts w:hint="cs"/>
          <w:rtl/>
        </w:rPr>
        <w:t>נכון, זה חוב אזרחי</w:t>
      </w:r>
      <w:bookmarkStart w:id="938" w:name="_ETM_Q1_8082555"/>
      <w:bookmarkEnd w:id="938"/>
      <w:r>
        <w:rPr>
          <w:rFonts w:hint="cs"/>
          <w:rtl/>
        </w:rPr>
        <w:t xml:space="preserve">, צודק מאה אחוז. ברור, זה חוזה מתן שירות. </w:t>
      </w:r>
    </w:p>
    <w:p w:rsidR="00E52AF7" w:rsidRDefault="00E52AF7" w:rsidP="00090220">
      <w:pPr>
        <w:ind w:firstLine="0"/>
        <w:rPr>
          <w:rtl/>
        </w:rPr>
      </w:pPr>
      <w:bookmarkStart w:id="939" w:name="_ETM_Q1_8086355"/>
      <w:bookmarkStart w:id="940" w:name="_ETM_Q1_8086413"/>
      <w:bookmarkStart w:id="941" w:name="_ETM_Q1_8086491"/>
      <w:bookmarkStart w:id="942" w:name="_ETM_Q1_8086543"/>
      <w:bookmarkStart w:id="943" w:name="_ETM_Q1_8087449"/>
      <w:bookmarkEnd w:id="939"/>
      <w:bookmarkEnd w:id="940"/>
      <w:bookmarkEnd w:id="941"/>
      <w:bookmarkEnd w:id="942"/>
      <w:bookmarkEnd w:id="943"/>
    </w:p>
    <w:p w:rsidR="00E52AF7" w:rsidRDefault="00E52AF7" w:rsidP="00E52AF7">
      <w:pPr>
        <w:pStyle w:val="af9"/>
        <w:keepNext/>
        <w:rPr>
          <w:rtl/>
        </w:rPr>
      </w:pPr>
      <w:bookmarkStart w:id="944" w:name="ET_guest_870866_129"/>
      <w:r w:rsidRPr="00E52AF7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E52A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E52AF7" w:rsidRDefault="00E52AF7" w:rsidP="00E52AF7">
      <w:pPr>
        <w:pStyle w:val="KeepWithNext"/>
        <w:rPr>
          <w:rtl/>
        </w:rPr>
      </w:pPr>
    </w:p>
    <w:p w:rsidR="00E52AF7" w:rsidRDefault="00E52AF7" w:rsidP="00E52AF7">
      <w:pPr>
        <w:rPr>
          <w:rtl/>
        </w:rPr>
      </w:pPr>
      <w:bookmarkStart w:id="945" w:name="_ETM_Q1_8087934"/>
      <w:bookmarkStart w:id="946" w:name="_ETM_Q1_8087967"/>
      <w:bookmarkEnd w:id="945"/>
      <w:bookmarkEnd w:id="946"/>
      <w:r>
        <w:rPr>
          <w:rFonts w:hint="cs"/>
          <w:rtl/>
        </w:rPr>
        <w:t xml:space="preserve">אני </w:t>
      </w:r>
      <w:bookmarkStart w:id="947" w:name="_ETM_Q1_8089792"/>
      <w:bookmarkEnd w:id="947"/>
      <w:r>
        <w:rPr>
          <w:rFonts w:hint="cs"/>
          <w:rtl/>
        </w:rPr>
        <w:t xml:space="preserve">ממשרד התחבורה. </w:t>
      </w:r>
    </w:p>
    <w:p w:rsidR="00E52AF7" w:rsidRDefault="00E52AF7" w:rsidP="00E52AF7">
      <w:pPr>
        <w:rPr>
          <w:rtl/>
        </w:rPr>
      </w:pPr>
      <w:bookmarkStart w:id="948" w:name="_ETM_Q1_8092375"/>
      <w:bookmarkStart w:id="949" w:name="_ETM_Q1_8092431"/>
      <w:bookmarkEnd w:id="948"/>
      <w:bookmarkEnd w:id="949"/>
    </w:p>
    <w:p w:rsidR="00E52AF7" w:rsidRDefault="00E52AF7" w:rsidP="00E52AF7">
      <w:pPr>
        <w:pStyle w:val="af6"/>
        <w:keepNext/>
        <w:rPr>
          <w:rtl/>
        </w:rPr>
      </w:pPr>
      <w:bookmarkStart w:id="950" w:name="ET_yor_6357_130"/>
      <w:r w:rsidRPr="00E52AF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52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E52AF7" w:rsidRDefault="00E52AF7" w:rsidP="00E52AF7">
      <w:pPr>
        <w:pStyle w:val="KeepWithNext"/>
        <w:rPr>
          <w:rtl/>
        </w:rPr>
      </w:pPr>
    </w:p>
    <w:p w:rsidR="00E52AF7" w:rsidRDefault="00E52AF7" w:rsidP="00E52AF7">
      <w:pPr>
        <w:rPr>
          <w:rtl/>
        </w:rPr>
      </w:pPr>
      <w:bookmarkStart w:id="951" w:name="_ETM_Q1_8093516"/>
      <w:bookmarkEnd w:id="951"/>
      <w:r>
        <w:rPr>
          <w:rFonts w:hint="cs"/>
          <w:rtl/>
        </w:rPr>
        <w:t>אתם הכתובת, אתם הייתם צריכים לתקן את ז</w:t>
      </w:r>
      <w:bookmarkStart w:id="952" w:name="_ETM_Q1_8096055"/>
      <w:bookmarkStart w:id="953" w:name="_ETM_Q1_8094089"/>
      <w:bookmarkStart w:id="954" w:name="_ETM_Q1_8094128"/>
      <w:bookmarkEnd w:id="952"/>
      <w:bookmarkEnd w:id="953"/>
      <w:bookmarkEnd w:id="954"/>
      <w:r>
        <w:rPr>
          <w:rFonts w:hint="cs"/>
          <w:rtl/>
        </w:rPr>
        <w:t xml:space="preserve">ה. </w:t>
      </w:r>
    </w:p>
    <w:p w:rsidR="00E52AF7" w:rsidRDefault="00E52AF7" w:rsidP="00E52AF7">
      <w:pPr>
        <w:rPr>
          <w:rtl/>
        </w:rPr>
      </w:pPr>
      <w:bookmarkStart w:id="955" w:name="_ETM_Q1_8093485"/>
      <w:bookmarkStart w:id="956" w:name="_ETM_Q1_8093541"/>
      <w:bookmarkStart w:id="957" w:name="_ETM_Q1_8094597"/>
      <w:bookmarkEnd w:id="955"/>
      <w:bookmarkEnd w:id="956"/>
      <w:bookmarkEnd w:id="957"/>
    </w:p>
    <w:p w:rsidR="00E52AF7" w:rsidRDefault="00E52AF7" w:rsidP="00E52AF7">
      <w:pPr>
        <w:pStyle w:val="a4"/>
        <w:keepNext/>
        <w:rPr>
          <w:rtl/>
        </w:rPr>
      </w:pPr>
      <w:bookmarkStart w:id="958" w:name="ET_speaker_6345_131"/>
      <w:r w:rsidRPr="00E52A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2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E52AF7" w:rsidRDefault="00E52AF7" w:rsidP="00E52AF7">
      <w:pPr>
        <w:pStyle w:val="KeepWithNext"/>
        <w:rPr>
          <w:rtl/>
        </w:rPr>
      </w:pPr>
    </w:p>
    <w:p w:rsidR="00E52AF7" w:rsidRDefault="00E52AF7" w:rsidP="00E52AF7">
      <w:pPr>
        <w:rPr>
          <w:rtl/>
        </w:rPr>
      </w:pPr>
      <w:bookmarkStart w:id="959" w:name="_ETM_Q1_8095120"/>
      <w:bookmarkStart w:id="960" w:name="_ETM_Q1_8095147"/>
      <w:bookmarkEnd w:id="959"/>
      <w:bookmarkEnd w:id="960"/>
      <w:r>
        <w:rPr>
          <w:rFonts w:hint="cs"/>
          <w:rtl/>
        </w:rPr>
        <w:t xml:space="preserve">לא, הם לא הכתובת. הוא צודק - </w:t>
      </w:r>
      <w:bookmarkStart w:id="961" w:name="_ETM_Q1_8099227"/>
      <w:bookmarkEnd w:id="961"/>
      <w:r>
        <w:rPr>
          <w:rFonts w:hint="cs"/>
          <w:rtl/>
        </w:rPr>
        <w:t>- -</w:t>
      </w:r>
    </w:p>
    <w:p w:rsidR="00E52AF7" w:rsidRDefault="00E52AF7" w:rsidP="00E52AF7">
      <w:pPr>
        <w:rPr>
          <w:rtl/>
        </w:rPr>
      </w:pPr>
      <w:bookmarkStart w:id="962" w:name="_ETM_Q1_8099875"/>
      <w:bookmarkStart w:id="963" w:name="_ETM_Q1_8099949"/>
      <w:bookmarkEnd w:id="962"/>
      <w:bookmarkEnd w:id="963"/>
    </w:p>
    <w:p w:rsidR="00E52AF7" w:rsidRDefault="00E52AF7" w:rsidP="00E52AF7">
      <w:pPr>
        <w:pStyle w:val="af6"/>
        <w:keepNext/>
        <w:rPr>
          <w:rtl/>
        </w:rPr>
      </w:pPr>
      <w:bookmarkStart w:id="964" w:name="ET_yor_6357_132"/>
      <w:r w:rsidRPr="00E52AF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52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E52AF7" w:rsidRDefault="00E52AF7" w:rsidP="00E52AF7">
      <w:pPr>
        <w:pStyle w:val="KeepWithNext"/>
        <w:rPr>
          <w:rtl/>
        </w:rPr>
      </w:pPr>
    </w:p>
    <w:p w:rsidR="00E52AF7" w:rsidRDefault="00E52AF7" w:rsidP="00E52AF7">
      <w:pPr>
        <w:rPr>
          <w:rtl/>
        </w:rPr>
      </w:pPr>
      <w:bookmarkStart w:id="965" w:name="_ETM_Q1_8098739"/>
      <w:bookmarkEnd w:id="965"/>
      <w:r>
        <w:rPr>
          <w:rFonts w:hint="cs"/>
          <w:rtl/>
        </w:rPr>
        <w:t xml:space="preserve">יש את ההודעה, הם ניסו לעשות תיקון. </w:t>
      </w:r>
    </w:p>
    <w:p w:rsidR="00E52AF7" w:rsidRDefault="00E52AF7" w:rsidP="00E52AF7">
      <w:pPr>
        <w:rPr>
          <w:rtl/>
        </w:rPr>
      </w:pPr>
      <w:bookmarkStart w:id="966" w:name="_ETM_Q1_8104277"/>
      <w:bookmarkStart w:id="967" w:name="_ETM_Q1_8104337"/>
      <w:bookmarkEnd w:id="966"/>
      <w:bookmarkEnd w:id="967"/>
    </w:p>
    <w:p w:rsidR="00E52AF7" w:rsidRDefault="00E52AF7" w:rsidP="00E52AF7">
      <w:pPr>
        <w:pStyle w:val="a4"/>
        <w:keepNext/>
        <w:rPr>
          <w:rtl/>
        </w:rPr>
      </w:pPr>
      <w:bookmarkStart w:id="968" w:name="ET_speaker_6345_133"/>
      <w:r w:rsidRPr="00E52A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E52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E52AF7" w:rsidRDefault="00E52AF7" w:rsidP="00E52AF7">
      <w:pPr>
        <w:pStyle w:val="KeepWithNext"/>
        <w:rPr>
          <w:rtl/>
        </w:rPr>
      </w:pPr>
    </w:p>
    <w:p w:rsidR="00E52AF7" w:rsidRDefault="00E52AF7" w:rsidP="00E52AF7">
      <w:pPr>
        <w:rPr>
          <w:rtl/>
        </w:rPr>
      </w:pPr>
      <w:bookmarkStart w:id="969" w:name="_ETM_Q1_8103749"/>
      <w:bookmarkStart w:id="970" w:name="_ETM_Q1_8103782"/>
      <w:bookmarkEnd w:id="969"/>
      <w:bookmarkEnd w:id="970"/>
      <w:r>
        <w:rPr>
          <w:rFonts w:hint="cs"/>
          <w:rtl/>
        </w:rPr>
        <w:t xml:space="preserve">לא, אבל </w:t>
      </w:r>
      <w:bookmarkStart w:id="971" w:name="_ETM_Q1_8104713"/>
      <w:bookmarkEnd w:id="971"/>
      <w:r>
        <w:rPr>
          <w:rFonts w:hint="cs"/>
          <w:rtl/>
        </w:rPr>
        <w:t xml:space="preserve">זה כשיש קנס. </w:t>
      </w:r>
    </w:p>
    <w:p w:rsidR="00E52AF7" w:rsidRDefault="00E52AF7" w:rsidP="00E52AF7">
      <w:pPr>
        <w:rPr>
          <w:rtl/>
        </w:rPr>
      </w:pPr>
      <w:bookmarkStart w:id="972" w:name="_ETM_Q1_8104179"/>
      <w:bookmarkStart w:id="973" w:name="_ETM_Q1_8104232"/>
      <w:bookmarkStart w:id="974" w:name="_ETM_Q1_8105333"/>
      <w:bookmarkEnd w:id="972"/>
      <w:bookmarkEnd w:id="973"/>
      <w:bookmarkEnd w:id="974"/>
    </w:p>
    <w:p w:rsidR="00E52AF7" w:rsidRDefault="00E52AF7" w:rsidP="00E52AF7">
      <w:pPr>
        <w:pStyle w:val="af9"/>
        <w:keepNext/>
        <w:rPr>
          <w:rtl/>
        </w:rPr>
      </w:pPr>
      <w:bookmarkStart w:id="975" w:name="ET_guest_870866_134"/>
      <w:r w:rsidRPr="00E52AF7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E52A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E52AF7" w:rsidRDefault="00E52AF7" w:rsidP="00E52AF7">
      <w:pPr>
        <w:pStyle w:val="KeepWithNext"/>
        <w:rPr>
          <w:rtl/>
        </w:rPr>
      </w:pPr>
    </w:p>
    <w:p w:rsidR="00B82564" w:rsidRDefault="00E52AF7" w:rsidP="00E52AF7">
      <w:pPr>
        <w:rPr>
          <w:rtl/>
        </w:rPr>
      </w:pPr>
      <w:bookmarkStart w:id="976" w:name="_ETM_Q1_8105865"/>
      <w:bookmarkStart w:id="977" w:name="_ETM_Q1_8105900"/>
      <w:bookmarkEnd w:id="976"/>
      <w:bookmarkEnd w:id="977"/>
      <w:r>
        <w:rPr>
          <w:rFonts w:hint="cs"/>
          <w:rtl/>
        </w:rPr>
        <w:t xml:space="preserve">בגלל שעוה"ד יפעת ממשרד המשפטים התחילה לעשות </w:t>
      </w:r>
      <w:bookmarkStart w:id="978" w:name="_ETM_Q1_8109619"/>
      <w:bookmarkEnd w:id="978"/>
      <w:r>
        <w:rPr>
          <w:rFonts w:hint="cs"/>
          <w:rtl/>
        </w:rPr>
        <w:t xml:space="preserve">סדר בדברים, יש פה שני חלקים שונים בדיון הזה, </w:t>
      </w:r>
      <w:bookmarkStart w:id="979" w:name="_ETM_Q1_8113219"/>
      <w:bookmarkEnd w:id="979"/>
      <w:r>
        <w:rPr>
          <w:rFonts w:hint="cs"/>
          <w:rtl/>
        </w:rPr>
        <w:t>ש</w:t>
      </w:r>
      <w:bookmarkStart w:id="980" w:name="_ETM_Q1_8080725"/>
      <w:bookmarkStart w:id="981" w:name="_ETM_Q1_8080769"/>
      <w:bookmarkEnd w:id="980"/>
      <w:bookmarkEnd w:id="981"/>
      <w:r w:rsidR="00B82564">
        <w:rPr>
          <w:rtl/>
        </w:rPr>
        <w:t xml:space="preserve">מתערבבים </w:t>
      </w:r>
      <w:bookmarkStart w:id="982" w:name="_ETM_Q1_8114471"/>
      <w:bookmarkEnd w:id="982"/>
      <w:r w:rsidR="00B82564">
        <w:rPr>
          <w:rtl/>
        </w:rPr>
        <w:t>אחד בשני</w:t>
      </w:r>
      <w:r>
        <w:rPr>
          <w:rFonts w:hint="cs"/>
          <w:rtl/>
        </w:rPr>
        <w:t>: אחד, הנושא של</w:t>
      </w:r>
      <w:r w:rsidR="00B82564">
        <w:rPr>
          <w:rtl/>
        </w:rPr>
        <w:t xml:space="preserve"> הקנסות הפליליים</w:t>
      </w:r>
      <w:r>
        <w:rPr>
          <w:rFonts w:hint="cs"/>
          <w:rtl/>
        </w:rPr>
        <w:t xml:space="preserve">; והשני, הנושא של מה </w:t>
      </w:r>
      <w:r w:rsidR="00B82564">
        <w:rPr>
          <w:rtl/>
        </w:rPr>
        <w:t xml:space="preserve">שנכתב בהצעה, שדובר </w:t>
      </w:r>
      <w:bookmarkStart w:id="983" w:name="_ETM_Q1_8121624"/>
      <w:bookmarkEnd w:id="983"/>
      <w:r w:rsidR="00B82564">
        <w:rPr>
          <w:rtl/>
        </w:rPr>
        <w:t xml:space="preserve">על מתן תעריף מוגדל באוטובוסים. </w:t>
      </w:r>
    </w:p>
    <w:p w:rsidR="00B82564" w:rsidRDefault="00B82564" w:rsidP="00B82564">
      <w:pPr>
        <w:rPr>
          <w:rtl/>
        </w:rPr>
      </w:pPr>
      <w:bookmarkStart w:id="984" w:name="_ETM_Q1_8126270"/>
      <w:bookmarkStart w:id="985" w:name="_ETM_Q1_8126325"/>
      <w:bookmarkStart w:id="986" w:name="_ETM_Q1_8157186"/>
      <w:bookmarkEnd w:id="984"/>
      <w:bookmarkEnd w:id="985"/>
      <w:bookmarkEnd w:id="986"/>
    </w:p>
    <w:p w:rsidR="00B82564" w:rsidRDefault="00B82564" w:rsidP="00B82564">
      <w:pPr>
        <w:pStyle w:val="a4"/>
        <w:keepNext/>
        <w:rPr>
          <w:rtl/>
        </w:rPr>
      </w:pPr>
      <w:bookmarkStart w:id="987" w:name="ET_speaker_634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7"/>
    </w:p>
    <w:p w:rsidR="00B82564" w:rsidRDefault="00B82564" w:rsidP="00B82564">
      <w:pPr>
        <w:pStyle w:val="KeepWithNext"/>
        <w:rPr>
          <w:rtl/>
        </w:rPr>
      </w:pPr>
    </w:p>
    <w:p w:rsidR="00B82564" w:rsidRDefault="00576B9B" w:rsidP="00B82564">
      <w:pPr>
        <w:rPr>
          <w:rtl/>
        </w:rPr>
      </w:pPr>
      <w:bookmarkStart w:id="988" w:name="_ETM_Q1_8157607"/>
      <w:bookmarkStart w:id="989" w:name="_ETM_Q1_8157637"/>
      <w:bookmarkEnd w:id="988"/>
      <w:bookmarkEnd w:id="989"/>
      <w:r>
        <w:rPr>
          <w:rFonts w:hint="cs"/>
          <w:rtl/>
        </w:rPr>
        <w:t xml:space="preserve">יפעת, את </w:t>
      </w:r>
      <w:bookmarkStart w:id="990" w:name="_ETM_Q1_8126763"/>
      <w:bookmarkEnd w:id="990"/>
      <w:r>
        <w:rPr>
          <w:rFonts w:hint="cs"/>
          <w:rtl/>
        </w:rPr>
        <w:t xml:space="preserve">מוכנה רק שנבהיר לטובת הצופים </w:t>
      </w:r>
      <w:r>
        <w:rPr>
          <w:rtl/>
        </w:rPr>
        <w:t>–</w:t>
      </w:r>
      <w:r>
        <w:rPr>
          <w:rFonts w:hint="cs"/>
          <w:rtl/>
        </w:rPr>
        <w:t xml:space="preserve"> סליחה שעל נושא כזה </w:t>
      </w:r>
      <w:bookmarkStart w:id="991" w:name="_ETM_Q1_8130778"/>
      <w:bookmarkEnd w:id="991"/>
      <w:r>
        <w:rPr>
          <w:rFonts w:hint="cs"/>
          <w:rtl/>
        </w:rPr>
        <w:t xml:space="preserve">חשוב נתנו לנו 20 דקות, אני רק רוצה </w:t>
      </w:r>
      <w:bookmarkStart w:id="992" w:name="_ETM_Q1_8133625"/>
      <w:bookmarkEnd w:id="992"/>
      <w:r>
        <w:rPr>
          <w:rFonts w:hint="cs"/>
          <w:rtl/>
        </w:rPr>
        <w:t xml:space="preserve">לומר את מה שעוה"ד לוי אמר, שיהיה ברור למי ששומע </w:t>
      </w:r>
      <w:bookmarkStart w:id="993" w:name="_ETM_Q1_8137270"/>
      <w:bookmarkEnd w:id="993"/>
      <w:r>
        <w:rPr>
          <w:rtl/>
        </w:rPr>
        <w:t>–</w:t>
      </w:r>
      <w:r>
        <w:rPr>
          <w:rFonts w:hint="cs"/>
          <w:rtl/>
        </w:rPr>
        <w:t xml:space="preserve"> החוב לשלם לנסיעה הוא חוב אזרחי, הוא חוזה של </w:t>
      </w:r>
      <w:bookmarkStart w:id="994" w:name="_ETM_Q1_8139460"/>
      <w:bookmarkEnd w:id="994"/>
      <w:r>
        <w:rPr>
          <w:rFonts w:hint="cs"/>
          <w:rtl/>
        </w:rPr>
        <w:t xml:space="preserve">מתן שירות, חוב אזרחי לכל דבר ואדם צריך לשאת בחוב </w:t>
      </w:r>
      <w:bookmarkStart w:id="995" w:name="_ETM_Q1_8143234"/>
      <w:bookmarkEnd w:id="995"/>
      <w:r>
        <w:rPr>
          <w:rFonts w:hint="cs"/>
          <w:rtl/>
        </w:rPr>
        <w:t xml:space="preserve">הזה. </w:t>
      </w:r>
    </w:p>
    <w:p w:rsidR="00576B9B" w:rsidRDefault="00576B9B" w:rsidP="00B82564">
      <w:pPr>
        <w:rPr>
          <w:rtl/>
        </w:rPr>
      </w:pPr>
      <w:bookmarkStart w:id="996" w:name="_ETM_Q1_8144162"/>
      <w:bookmarkStart w:id="997" w:name="_ETM_Q1_8144219"/>
      <w:bookmarkEnd w:id="996"/>
      <w:bookmarkEnd w:id="997"/>
    </w:p>
    <w:p w:rsidR="00576B9B" w:rsidRDefault="00576B9B" w:rsidP="00B82564">
      <w:pPr>
        <w:rPr>
          <w:rtl/>
        </w:rPr>
      </w:pPr>
      <w:bookmarkStart w:id="998" w:name="_ETM_Q1_8144290"/>
      <w:bookmarkStart w:id="999" w:name="_ETM_Q1_8144352"/>
      <w:bookmarkEnd w:id="998"/>
      <w:bookmarkEnd w:id="999"/>
      <w:r>
        <w:rPr>
          <w:rFonts w:hint="cs"/>
          <w:rtl/>
        </w:rPr>
        <w:t xml:space="preserve">אנחנו מדברים אחר כך גם על קנסות שניתנים בגלל </w:t>
      </w:r>
      <w:bookmarkStart w:id="1000" w:name="_ETM_Q1_8145508"/>
      <w:bookmarkEnd w:id="1000"/>
      <w:r>
        <w:rPr>
          <w:rFonts w:hint="cs"/>
          <w:rtl/>
        </w:rPr>
        <w:t xml:space="preserve">שלא שילמת, או בגלל שלא עשית כך או אחרת, ואנחנו </w:t>
      </w:r>
      <w:bookmarkStart w:id="1001" w:name="_ETM_Q1_8149198"/>
      <w:bookmarkEnd w:id="1001"/>
      <w:r>
        <w:rPr>
          <w:rFonts w:hint="cs"/>
          <w:rtl/>
        </w:rPr>
        <w:t xml:space="preserve">מדברים על זה כעונש, והאם אנחנו צריכים להעמיס את זה על ההורים, עוה"ד לוי, זה הכול. אמרתי את זה למאזינים, </w:t>
      </w:r>
      <w:bookmarkStart w:id="1002" w:name="_ETM_Q1_8155942"/>
      <w:bookmarkEnd w:id="1002"/>
      <w:r>
        <w:rPr>
          <w:rFonts w:hint="cs"/>
          <w:rtl/>
        </w:rPr>
        <w:t xml:space="preserve">לי ברור שזה ברור לך. </w:t>
      </w:r>
    </w:p>
    <w:p w:rsidR="00576B9B" w:rsidRDefault="00576B9B" w:rsidP="00B82564">
      <w:pPr>
        <w:rPr>
          <w:rtl/>
        </w:rPr>
      </w:pPr>
      <w:bookmarkStart w:id="1003" w:name="_ETM_Q1_8154192"/>
      <w:bookmarkStart w:id="1004" w:name="_ETM_Q1_8154249"/>
      <w:bookmarkEnd w:id="1003"/>
      <w:bookmarkEnd w:id="1004"/>
    </w:p>
    <w:p w:rsidR="00B82564" w:rsidRDefault="00B82564" w:rsidP="00B82564">
      <w:pPr>
        <w:pStyle w:val="a4"/>
        <w:keepNext/>
        <w:rPr>
          <w:rtl/>
        </w:rPr>
      </w:pPr>
      <w:bookmarkStart w:id="1005" w:name="ET_speaker_יפעת_רווה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5"/>
    </w:p>
    <w:p w:rsidR="00B82564" w:rsidRDefault="00B82564" w:rsidP="00B82564">
      <w:pPr>
        <w:pStyle w:val="KeepWithNext"/>
        <w:rPr>
          <w:rtl/>
        </w:rPr>
      </w:pPr>
    </w:p>
    <w:p w:rsidR="004061E8" w:rsidRDefault="00576B9B" w:rsidP="004061E8">
      <w:pPr>
        <w:rPr>
          <w:rtl/>
        </w:rPr>
      </w:pPr>
      <w:bookmarkStart w:id="1006" w:name="_ETM_Q1_8160574"/>
      <w:bookmarkStart w:id="1007" w:name="_ETM_Q1_8160855"/>
      <w:bookmarkStart w:id="1008" w:name="_ETM_Q1_8160895"/>
      <w:bookmarkEnd w:id="1006"/>
      <w:bookmarkEnd w:id="1007"/>
      <w:bookmarkEnd w:id="1008"/>
      <w:r>
        <w:rPr>
          <w:rFonts w:hint="cs"/>
          <w:rtl/>
        </w:rPr>
        <w:t xml:space="preserve">אז קודם נעשה סדר, כאן </w:t>
      </w:r>
      <w:bookmarkStart w:id="1009" w:name="_ETM_Q1_8156950"/>
      <w:bookmarkEnd w:id="1009"/>
      <w:r>
        <w:rPr>
          <w:rFonts w:hint="cs"/>
          <w:rtl/>
        </w:rPr>
        <w:t>מדובר באמת בעניין אזרחי, אני לא אתייחס אליו. מבחינת קנסות,</w:t>
      </w:r>
      <w:bookmarkStart w:id="1010" w:name="_ETM_Q1_8163750"/>
      <w:bookmarkEnd w:id="1010"/>
      <w:r>
        <w:rPr>
          <w:rFonts w:hint="cs"/>
          <w:rtl/>
        </w:rPr>
        <w:t xml:space="preserve"> יש </w:t>
      </w:r>
      <w:r w:rsidR="00B82564">
        <w:rPr>
          <w:rtl/>
        </w:rPr>
        <w:t xml:space="preserve">שלושה סוגים: </w:t>
      </w:r>
      <w:r>
        <w:rPr>
          <w:rFonts w:hint="cs"/>
          <w:rtl/>
        </w:rPr>
        <w:t xml:space="preserve">יש קנסות </w:t>
      </w:r>
      <w:r w:rsidR="00B82564">
        <w:rPr>
          <w:rtl/>
        </w:rPr>
        <w:t>מנהליים</w:t>
      </w:r>
      <w:r>
        <w:rPr>
          <w:rFonts w:hint="cs"/>
          <w:rtl/>
        </w:rPr>
        <w:t xml:space="preserve"> מכוח חוק העבירות המנהליות, והם </w:t>
      </w:r>
      <w:bookmarkStart w:id="1011" w:name="_ETM_Q1_8167790"/>
      <w:bookmarkEnd w:id="1011"/>
      <w:r w:rsidR="00B82564">
        <w:rPr>
          <w:rtl/>
        </w:rPr>
        <w:t xml:space="preserve">באמת מולבשים </w:t>
      </w:r>
      <w:bookmarkStart w:id="1012" w:name="_ETM_Q1_8165806"/>
      <w:bookmarkEnd w:id="1012"/>
      <w:r>
        <w:rPr>
          <w:rFonts w:hint="cs"/>
          <w:rtl/>
        </w:rPr>
        <w:t xml:space="preserve">על עבירות פליליות, </w:t>
      </w:r>
      <w:r w:rsidR="00B82564">
        <w:rPr>
          <w:rtl/>
        </w:rPr>
        <w:t xml:space="preserve">כמו שגברתי אמרה; </w:t>
      </w:r>
      <w:r>
        <w:rPr>
          <w:rFonts w:hint="cs"/>
          <w:rtl/>
        </w:rPr>
        <w:t xml:space="preserve">יש קנסות שהם עבירות קנס, וגם זה </w:t>
      </w:r>
      <w:bookmarkStart w:id="1013" w:name="_ETM_Q1_8173616"/>
      <w:bookmarkEnd w:id="1013"/>
      <w:r>
        <w:rPr>
          <w:rFonts w:hint="cs"/>
          <w:rtl/>
        </w:rPr>
        <w:t>הסדר די מקביל,</w:t>
      </w:r>
      <w:r w:rsidR="00B82564">
        <w:rPr>
          <w:rtl/>
        </w:rPr>
        <w:t xml:space="preserve"> כמו בתעבורה </w:t>
      </w:r>
      <w:r>
        <w:rPr>
          <w:rFonts w:hint="cs"/>
          <w:rtl/>
        </w:rPr>
        <w:t xml:space="preserve">היום, שזה מולבש </w:t>
      </w:r>
      <w:r w:rsidR="00B82564">
        <w:rPr>
          <w:rtl/>
        </w:rPr>
        <w:t xml:space="preserve">על </w:t>
      </w:r>
      <w:bookmarkStart w:id="1014" w:name="_ETM_Q1_8175703"/>
      <w:bookmarkEnd w:id="1014"/>
      <w:r w:rsidR="00B82564">
        <w:rPr>
          <w:rtl/>
        </w:rPr>
        <w:t xml:space="preserve">עבירות פליליות; </w:t>
      </w:r>
      <w:r>
        <w:rPr>
          <w:rFonts w:hint="cs"/>
          <w:rtl/>
        </w:rPr>
        <w:t xml:space="preserve">ויש הסדר שלישי, </w:t>
      </w:r>
      <w:bookmarkStart w:id="1015" w:name="_ETM_Q1_8179902"/>
      <w:bookmarkEnd w:id="1015"/>
      <w:r>
        <w:rPr>
          <w:rFonts w:hint="cs"/>
          <w:rtl/>
        </w:rPr>
        <w:t>שהוא ב</w:t>
      </w:r>
      <w:r w:rsidR="00B82564">
        <w:rPr>
          <w:rtl/>
        </w:rPr>
        <w:t>הצעת חוק</w:t>
      </w:r>
      <w:r>
        <w:rPr>
          <w:rFonts w:hint="cs"/>
          <w:rtl/>
        </w:rPr>
        <w:t>, הצעת חוק הפרות</w:t>
      </w:r>
      <w:r w:rsidR="004061E8">
        <w:rPr>
          <w:rtl/>
        </w:rPr>
        <w:t xml:space="preserve"> תעבורה</w:t>
      </w:r>
      <w:r w:rsidR="004061E8">
        <w:rPr>
          <w:rFonts w:hint="cs"/>
          <w:rtl/>
        </w:rPr>
        <w:t xml:space="preserve">, שנמצאת כרגע </w:t>
      </w:r>
      <w:r w:rsidR="00B82564">
        <w:rPr>
          <w:rtl/>
        </w:rPr>
        <w:t>בוועדת הכלכלה</w:t>
      </w:r>
      <w:r w:rsidR="004061E8">
        <w:rPr>
          <w:rFonts w:hint="cs"/>
          <w:rtl/>
        </w:rPr>
        <w:t>.</w:t>
      </w:r>
    </w:p>
    <w:p w:rsidR="004061E8" w:rsidRDefault="004061E8" w:rsidP="004061E8">
      <w:pPr>
        <w:rPr>
          <w:rtl/>
        </w:rPr>
      </w:pPr>
      <w:bookmarkStart w:id="1016" w:name="_ETM_Q1_8183290"/>
      <w:bookmarkStart w:id="1017" w:name="_ETM_Q1_8183378"/>
      <w:bookmarkStart w:id="1018" w:name="_ETM_Q1_8180954"/>
      <w:bookmarkEnd w:id="1016"/>
      <w:bookmarkEnd w:id="1017"/>
      <w:bookmarkEnd w:id="1018"/>
    </w:p>
    <w:p w:rsidR="004061E8" w:rsidRDefault="004061E8" w:rsidP="004061E8">
      <w:pPr>
        <w:pStyle w:val="a4"/>
        <w:keepNext/>
        <w:rPr>
          <w:rtl/>
        </w:rPr>
      </w:pPr>
      <w:bookmarkStart w:id="1019" w:name="ET_speaker_6345_135"/>
      <w:r w:rsidRPr="004061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6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4061E8" w:rsidRDefault="004061E8" w:rsidP="004061E8">
      <w:pPr>
        <w:pStyle w:val="KeepWithNext"/>
        <w:rPr>
          <w:rtl/>
        </w:rPr>
      </w:pPr>
    </w:p>
    <w:p w:rsidR="004061E8" w:rsidRDefault="004061E8" w:rsidP="004061E8">
      <w:pPr>
        <w:rPr>
          <w:rtl/>
        </w:rPr>
      </w:pPr>
      <w:bookmarkStart w:id="1020" w:name="_ETM_Q1_8181430"/>
      <w:bookmarkStart w:id="1021" w:name="_ETM_Q1_8181470"/>
      <w:bookmarkEnd w:id="1020"/>
      <w:bookmarkEnd w:id="1021"/>
      <w:r>
        <w:rPr>
          <w:rFonts w:hint="cs"/>
          <w:rtl/>
        </w:rPr>
        <w:t xml:space="preserve">זה עוד לא </w:t>
      </w:r>
      <w:bookmarkStart w:id="1022" w:name="_ETM_Q1_8182458"/>
      <w:bookmarkEnd w:id="1022"/>
      <w:r>
        <w:rPr>
          <w:rFonts w:hint="cs"/>
          <w:rtl/>
        </w:rPr>
        <w:t xml:space="preserve">עבר בחקיקה. </w:t>
      </w:r>
    </w:p>
    <w:p w:rsidR="004061E8" w:rsidRDefault="004061E8" w:rsidP="004061E8">
      <w:pPr>
        <w:rPr>
          <w:rtl/>
        </w:rPr>
      </w:pPr>
      <w:bookmarkStart w:id="1023" w:name="_ETM_Q1_8184202"/>
      <w:bookmarkStart w:id="1024" w:name="_ETM_Q1_8184284"/>
      <w:bookmarkEnd w:id="1023"/>
      <w:bookmarkEnd w:id="1024"/>
    </w:p>
    <w:p w:rsidR="004061E8" w:rsidRDefault="004061E8" w:rsidP="004061E8">
      <w:pPr>
        <w:pStyle w:val="a4"/>
        <w:keepNext/>
        <w:rPr>
          <w:rtl/>
        </w:rPr>
      </w:pPr>
      <w:bookmarkStart w:id="1025" w:name="ET_speaker_יפעת_רווה_136"/>
      <w:r w:rsidRPr="004061E8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406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4061E8" w:rsidRDefault="004061E8" w:rsidP="004061E8">
      <w:pPr>
        <w:pStyle w:val="KeepWithNext"/>
        <w:rPr>
          <w:rtl/>
        </w:rPr>
      </w:pPr>
    </w:p>
    <w:p w:rsidR="00B82564" w:rsidRDefault="004061E8" w:rsidP="00A82D31">
      <w:pPr>
        <w:rPr>
          <w:rtl/>
        </w:rPr>
      </w:pPr>
      <w:bookmarkStart w:id="1026" w:name="_ETM_Q1_8184681"/>
      <w:bookmarkStart w:id="1027" w:name="_ETM_Q1_8183426"/>
      <w:bookmarkStart w:id="1028" w:name="_ETM_Q1_8183498"/>
      <w:bookmarkEnd w:id="1026"/>
      <w:bookmarkEnd w:id="1027"/>
      <w:bookmarkEnd w:id="1028"/>
      <w:r>
        <w:rPr>
          <w:rFonts w:hint="cs"/>
          <w:rtl/>
        </w:rPr>
        <w:t>זה עדיין לא עבר, אבל</w:t>
      </w:r>
      <w:r w:rsidR="00B82564">
        <w:rPr>
          <w:rtl/>
        </w:rPr>
        <w:t xml:space="preserve"> זה </w:t>
      </w:r>
      <w:bookmarkStart w:id="1029" w:name="_ETM_Q1_8184830"/>
      <w:bookmarkEnd w:id="1029"/>
      <w:r w:rsidR="00B82564">
        <w:rPr>
          <w:rtl/>
        </w:rPr>
        <w:t xml:space="preserve">נמצא בדיונים בימים האלה, ושם </w:t>
      </w:r>
      <w:r>
        <w:rPr>
          <w:rFonts w:hint="cs"/>
          <w:rtl/>
        </w:rPr>
        <w:t xml:space="preserve">ממש </w:t>
      </w:r>
      <w:r w:rsidR="00B82564">
        <w:rPr>
          <w:rtl/>
        </w:rPr>
        <w:t xml:space="preserve">מוציאים את זה </w:t>
      </w:r>
      <w:bookmarkStart w:id="1030" w:name="_ETM_Q1_8190628"/>
      <w:bookmarkEnd w:id="1030"/>
      <w:r w:rsidR="00B82564">
        <w:rPr>
          <w:rtl/>
        </w:rPr>
        <w:t>מהמשפט הפלילי והופכים את זה ל</w:t>
      </w:r>
      <w:r>
        <w:rPr>
          <w:rFonts w:hint="cs"/>
          <w:rtl/>
        </w:rPr>
        <w:t xml:space="preserve">דבר </w:t>
      </w:r>
      <w:bookmarkStart w:id="1031" w:name="_ETM_Q1_8192694"/>
      <w:bookmarkEnd w:id="1031"/>
      <w:r w:rsidR="00B82564">
        <w:rPr>
          <w:rtl/>
        </w:rPr>
        <w:t xml:space="preserve">מנהלי. בהצעת החוק שאנחנו מקווים </w:t>
      </w:r>
      <w:bookmarkStart w:id="1032" w:name="_ETM_Q1_8196872"/>
      <w:bookmarkEnd w:id="1032"/>
      <w:r w:rsidR="00B82564">
        <w:rPr>
          <w:rtl/>
        </w:rPr>
        <w:t xml:space="preserve">שהיא תעבור, </w:t>
      </w:r>
      <w:r>
        <w:rPr>
          <w:rFonts w:hint="cs"/>
          <w:rtl/>
        </w:rPr>
        <w:t xml:space="preserve">יש </w:t>
      </w:r>
      <w:r w:rsidR="00B82564">
        <w:rPr>
          <w:rtl/>
        </w:rPr>
        <w:t xml:space="preserve">סעיף </w:t>
      </w:r>
      <w:r w:rsidR="00A82D31">
        <w:rPr>
          <w:rFonts w:hint="cs"/>
          <w:rtl/>
        </w:rPr>
        <w:t>5(ג)</w:t>
      </w:r>
      <w:r w:rsidR="00B82564">
        <w:rPr>
          <w:rtl/>
        </w:rPr>
        <w:t xml:space="preserve"> </w:t>
      </w:r>
      <w:r>
        <w:rPr>
          <w:rFonts w:hint="cs"/>
          <w:rtl/>
        </w:rPr>
        <w:t>שאומר</w:t>
      </w:r>
      <w:r w:rsidR="00A82D31">
        <w:rPr>
          <w:rFonts w:hint="cs"/>
          <w:rtl/>
        </w:rPr>
        <w:t xml:space="preserve">: </w:t>
      </w:r>
      <w:r>
        <w:rPr>
          <w:rFonts w:hint="cs"/>
          <w:rtl/>
        </w:rPr>
        <w:t xml:space="preserve">נמסרה הודעה על החלטה להטיל קנס </w:t>
      </w:r>
      <w:bookmarkStart w:id="1033" w:name="_ETM_Q1_8201506"/>
      <w:bookmarkEnd w:id="1033"/>
      <w:r>
        <w:rPr>
          <w:rFonts w:hint="cs"/>
          <w:rtl/>
        </w:rPr>
        <w:t xml:space="preserve">לפי סעיף </w:t>
      </w:r>
      <w:r w:rsidR="00A82D31">
        <w:rPr>
          <w:rFonts w:hint="cs"/>
          <w:rtl/>
        </w:rPr>
        <w:t xml:space="preserve">קטן </w:t>
      </w:r>
      <w:r>
        <w:rPr>
          <w:rFonts w:hint="cs"/>
          <w:rtl/>
        </w:rPr>
        <w:t xml:space="preserve">(א) לידי מפר שהוא קטין, או נשלחה </w:t>
      </w:r>
      <w:bookmarkStart w:id="1034" w:name="_ETM_Q1_8205356"/>
      <w:bookmarkEnd w:id="1034"/>
      <w:r>
        <w:rPr>
          <w:rFonts w:hint="cs"/>
          <w:rtl/>
        </w:rPr>
        <w:t xml:space="preserve">הודעה כאמור בדואר רשום למפר שהוא קטין ומענו אינו המען </w:t>
      </w:r>
      <w:bookmarkStart w:id="1035" w:name="_ETM_Q1_8209186"/>
      <w:bookmarkEnd w:id="1035"/>
      <w:r>
        <w:rPr>
          <w:rFonts w:hint="cs"/>
          <w:rtl/>
        </w:rPr>
        <w:t>הרשום של הורהו, יישלח העתק מההודעה כאמור להורהו של הקטין</w:t>
      </w:r>
      <w:bookmarkStart w:id="1036" w:name="_ETM_Q1_8213759"/>
      <w:bookmarkEnd w:id="1036"/>
      <w:r w:rsidR="00A82D31">
        <w:rPr>
          <w:rFonts w:hint="cs"/>
          <w:rtl/>
        </w:rPr>
        <w:t>;</w:t>
      </w:r>
      <w:r>
        <w:rPr>
          <w:rFonts w:hint="cs"/>
          <w:rtl/>
        </w:rPr>
        <w:t xml:space="preserve"> ואולם אין בהוראה זו כדי לפגוע בתוקפ</w:t>
      </w:r>
      <w:r w:rsidR="00A82D31">
        <w:rPr>
          <w:rFonts w:hint="cs"/>
          <w:rtl/>
        </w:rPr>
        <w:t>ה</w:t>
      </w:r>
      <w:r>
        <w:rPr>
          <w:rFonts w:hint="cs"/>
          <w:rtl/>
        </w:rPr>
        <w:t xml:space="preserve"> של הודעה </w:t>
      </w:r>
      <w:bookmarkStart w:id="1037" w:name="_ETM_Q1_8214656"/>
      <w:bookmarkEnd w:id="1037"/>
      <w:r>
        <w:rPr>
          <w:rFonts w:hint="cs"/>
          <w:rtl/>
        </w:rPr>
        <w:t>על החלטה להטיל קנס שהו</w:t>
      </w:r>
      <w:r w:rsidR="00A82D31">
        <w:rPr>
          <w:rFonts w:hint="cs"/>
          <w:rtl/>
        </w:rPr>
        <w:t>מ</w:t>
      </w:r>
      <w:r>
        <w:rPr>
          <w:rFonts w:hint="cs"/>
          <w:rtl/>
        </w:rPr>
        <w:t xml:space="preserve">צאה לקטין בלא שליחת העותק. </w:t>
      </w:r>
    </w:p>
    <w:p w:rsidR="00B82564" w:rsidRDefault="00B82564" w:rsidP="00B82564">
      <w:pPr>
        <w:rPr>
          <w:rtl/>
        </w:rPr>
      </w:pPr>
      <w:bookmarkStart w:id="1038" w:name="_ETM_Q1_8224498"/>
      <w:bookmarkStart w:id="1039" w:name="_ETM_Q1_8224564"/>
      <w:bookmarkEnd w:id="1038"/>
      <w:bookmarkEnd w:id="1039"/>
    </w:p>
    <w:p w:rsidR="00B82564" w:rsidRDefault="00B82564" w:rsidP="00B82564">
      <w:pPr>
        <w:pStyle w:val="af6"/>
        <w:keepNext/>
        <w:rPr>
          <w:rtl/>
        </w:rPr>
      </w:pPr>
      <w:bookmarkStart w:id="1040" w:name="ET_yor_635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0"/>
    </w:p>
    <w:p w:rsidR="00B82564" w:rsidRDefault="00B82564" w:rsidP="00B82564">
      <w:pPr>
        <w:pStyle w:val="KeepWithNext"/>
        <w:rPr>
          <w:rtl/>
        </w:rPr>
      </w:pPr>
    </w:p>
    <w:p w:rsidR="00B82564" w:rsidRDefault="00A82D31" w:rsidP="00B82564">
      <w:pPr>
        <w:rPr>
          <w:rtl/>
        </w:rPr>
      </w:pPr>
      <w:bookmarkStart w:id="1041" w:name="_ETM_Q1_8225238"/>
      <w:bookmarkEnd w:id="1041"/>
      <w:r>
        <w:rPr>
          <w:rFonts w:hint="cs"/>
          <w:rtl/>
        </w:rPr>
        <w:t xml:space="preserve">אבל מתי יתחילו הריבית והפיגורים? כי בטיוטה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, נאמר במפורש שריבית הפיגורים תחל </w:t>
      </w:r>
      <w:r w:rsidR="00B82564">
        <w:rPr>
          <w:rtl/>
        </w:rPr>
        <w:t xml:space="preserve">החל מהגעת ההודעה לבית ההורה, לכתובת </w:t>
      </w:r>
      <w:bookmarkStart w:id="1042" w:name="_ETM_Q1_8230832"/>
      <w:bookmarkEnd w:id="1042"/>
      <w:r w:rsidR="00B82564">
        <w:rPr>
          <w:rtl/>
        </w:rPr>
        <w:t xml:space="preserve">של ההורים. </w:t>
      </w:r>
    </w:p>
    <w:p w:rsidR="00B82564" w:rsidRDefault="00B82564" w:rsidP="00B82564">
      <w:pPr>
        <w:rPr>
          <w:rtl/>
        </w:rPr>
      </w:pPr>
      <w:bookmarkStart w:id="1043" w:name="_ETM_Q1_8232081"/>
      <w:bookmarkStart w:id="1044" w:name="_ETM_Q1_8232131"/>
      <w:bookmarkEnd w:id="1043"/>
      <w:bookmarkEnd w:id="1044"/>
    </w:p>
    <w:p w:rsidR="00B82564" w:rsidRDefault="00B82564" w:rsidP="00B82564">
      <w:pPr>
        <w:pStyle w:val="-"/>
        <w:keepNext/>
        <w:rPr>
          <w:rtl/>
        </w:rPr>
      </w:pPr>
      <w:bookmarkStart w:id="1045" w:name="ET_speakercontinue_יפעת_רווה_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45"/>
    </w:p>
    <w:p w:rsidR="00B82564" w:rsidRDefault="00B82564" w:rsidP="00B82564">
      <w:pPr>
        <w:pStyle w:val="KeepWithNext"/>
        <w:rPr>
          <w:rtl/>
        </w:rPr>
      </w:pPr>
    </w:p>
    <w:p w:rsidR="00B82564" w:rsidRDefault="00A82D31" w:rsidP="00A82D31">
      <w:pPr>
        <w:rPr>
          <w:rtl/>
        </w:rPr>
      </w:pPr>
      <w:bookmarkStart w:id="1046" w:name="_ETM_Q1_8232772"/>
      <w:bookmarkEnd w:id="1046"/>
      <w:r>
        <w:rPr>
          <w:rFonts w:hint="cs"/>
          <w:rtl/>
        </w:rPr>
        <w:t xml:space="preserve">אז קודם כל זאת הצעת חוק </w:t>
      </w:r>
      <w:bookmarkStart w:id="1047" w:name="_ETM_Q1_8233849"/>
      <w:bookmarkEnd w:id="1047"/>
      <w:r>
        <w:rPr>
          <w:rFonts w:hint="cs"/>
          <w:rtl/>
        </w:rPr>
        <w:t xml:space="preserve">שהיא עוד לא עברה. יחד עם זה,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אלינו פנייה כללית מהקליניקה של האוניברסיטה העברית בכל הנושא </w:t>
      </w:r>
      <w:bookmarkStart w:id="1048" w:name="_ETM_Q1_8250129"/>
      <w:bookmarkEnd w:id="1048"/>
      <w:r>
        <w:rPr>
          <w:rFonts w:hint="cs"/>
          <w:rtl/>
        </w:rPr>
        <w:t xml:space="preserve">של קנסות. </w:t>
      </w:r>
      <w:bookmarkStart w:id="1049" w:name="_ETM_Q1_8235729"/>
      <w:bookmarkStart w:id="1050" w:name="_ETM_Q1_8248448"/>
      <w:bookmarkStart w:id="1051" w:name="_ETM_Q1_8250048"/>
      <w:bookmarkStart w:id="1052" w:name="_ETM_Q1_8250099"/>
      <w:bookmarkEnd w:id="1049"/>
      <w:bookmarkEnd w:id="1050"/>
      <w:bookmarkEnd w:id="1051"/>
      <w:bookmarkEnd w:id="1052"/>
      <w:r w:rsidR="00B82564">
        <w:rPr>
          <w:rtl/>
        </w:rPr>
        <w:t xml:space="preserve"> </w:t>
      </w:r>
    </w:p>
    <w:p w:rsidR="00B82564" w:rsidRDefault="00B82564" w:rsidP="00B82564">
      <w:pPr>
        <w:rPr>
          <w:rtl/>
        </w:rPr>
      </w:pPr>
      <w:bookmarkStart w:id="1053" w:name="_ETM_Q1_8254696"/>
      <w:bookmarkStart w:id="1054" w:name="_ETM_Q1_8254744"/>
      <w:bookmarkStart w:id="1055" w:name="_ETM_Q1_8255938"/>
      <w:bookmarkEnd w:id="1053"/>
      <w:bookmarkEnd w:id="1054"/>
      <w:bookmarkEnd w:id="1055"/>
    </w:p>
    <w:p w:rsidR="00B82564" w:rsidRDefault="00B82564" w:rsidP="00B82564">
      <w:pPr>
        <w:pStyle w:val="a4"/>
        <w:keepNext/>
        <w:rPr>
          <w:rtl/>
        </w:rPr>
      </w:pPr>
      <w:bookmarkStart w:id="1056" w:name="ET_speaker_6345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6"/>
    </w:p>
    <w:p w:rsidR="00B82564" w:rsidRDefault="00B82564" w:rsidP="00B82564">
      <w:pPr>
        <w:pStyle w:val="KeepWithNext"/>
        <w:rPr>
          <w:rtl/>
        </w:rPr>
      </w:pPr>
    </w:p>
    <w:p w:rsidR="00B82564" w:rsidRDefault="00A82D31" w:rsidP="00B82564">
      <w:pPr>
        <w:rPr>
          <w:rtl/>
        </w:rPr>
      </w:pPr>
      <w:bookmarkStart w:id="1057" w:name="_ETM_Q1_8256332"/>
      <w:bookmarkStart w:id="1058" w:name="_ETM_Q1_8256367"/>
      <w:bookmarkStart w:id="1059" w:name="_ETM_Q1_8257785"/>
      <w:bookmarkStart w:id="1060" w:name="_ETM_Q1_8257845"/>
      <w:bookmarkEnd w:id="1057"/>
      <w:bookmarkEnd w:id="1058"/>
      <w:bookmarkEnd w:id="1059"/>
      <w:bookmarkEnd w:id="1060"/>
      <w:r>
        <w:rPr>
          <w:rFonts w:hint="cs"/>
          <w:rtl/>
        </w:rPr>
        <w:t xml:space="preserve">קנסות של קטינים. </w:t>
      </w:r>
    </w:p>
    <w:p w:rsidR="00A82D31" w:rsidRDefault="00A82D31" w:rsidP="00B82564">
      <w:pPr>
        <w:rPr>
          <w:rtl/>
        </w:rPr>
      </w:pPr>
      <w:bookmarkStart w:id="1061" w:name="_ETM_Q1_8251791"/>
      <w:bookmarkStart w:id="1062" w:name="_ETM_Q1_8251838"/>
      <w:bookmarkEnd w:id="1061"/>
      <w:bookmarkEnd w:id="1062"/>
    </w:p>
    <w:p w:rsidR="00B82564" w:rsidRDefault="00B82564" w:rsidP="00B82564">
      <w:pPr>
        <w:pStyle w:val="a4"/>
        <w:keepNext/>
        <w:rPr>
          <w:rtl/>
        </w:rPr>
      </w:pPr>
      <w:bookmarkStart w:id="1063" w:name="ET_speaker_יפעת_רווה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3"/>
    </w:p>
    <w:p w:rsidR="00B82564" w:rsidRDefault="00B82564" w:rsidP="00B82564">
      <w:pPr>
        <w:pStyle w:val="KeepWithNext"/>
        <w:rPr>
          <w:rtl/>
        </w:rPr>
      </w:pPr>
    </w:p>
    <w:p w:rsidR="00B82564" w:rsidRDefault="00A82D31" w:rsidP="00A82D31">
      <w:pPr>
        <w:rPr>
          <w:rtl/>
        </w:rPr>
      </w:pPr>
      <w:bookmarkStart w:id="1064" w:name="_ETM_Q1_8261814"/>
      <w:bookmarkStart w:id="1065" w:name="_ETM_Q1_8262084"/>
      <w:bookmarkStart w:id="1066" w:name="_ETM_Q1_8262119"/>
      <w:bookmarkEnd w:id="1064"/>
      <w:bookmarkEnd w:id="1065"/>
      <w:bookmarkEnd w:id="1066"/>
      <w:r>
        <w:rPr>
          <w:rFonts w:hint="cs"/>
          <w:rtl/>
        </w:rPr>
        <w:t xml:space="preserve">זה מעלה הרבה מאוד שאלות </w:t>
      </w:r>
      <w:bookmarkStart w:id="1067" w:name="_ETM_Q1_8254413"/>
      <w:bookmarkEnd w:id="1067"/>
      <w:r>
        <w:rPr>
          <w:rFonts w:hint="cs"/>
          <w:rtl/>
        </w:rPr>
        <w:t xml:space="preserve">אחרות, גם האפקטיביות של נושא הקנסות, וגם מה המשמעות של </w:t>
      </w:r>
      <w:bookmarkStart w:id="1068" w:name="_ETM_Q1_8258403"/>
      <w:bookmarkEnd w:id="1068"/>
      <w:r>
        <w:rPr>
          <w:rFonts w:hint="cs"/>
          <w:rtl/>
        </w:rPr>
        <w:t xml:space="preserve">הטלת קנס על קטין ככל שהוא צעיר. אנחנו </w:t>
      </w:r>
      <w:bookmarkStart w:id="1069" w:name="_ETM_Q1_8262033"/>
      <w:bookmarkEnd w:id="1069"/>
      <w:r>
        <w:rPr>
          <w:rFonts w:hint="cs"/>
          <w:rtl/>
        </w:rPr>
        <w:t xml:space="preserve">התכוונו לעשות על זה ישיבה. </w:t>
      </w:r>
      <w:r w:rsidR="00B82564">
        <w:rPr>
          <w:rtl/>
        </w:rPr>
        <w:t>לצער</w:t>
      </w:r>
      <w:r>
        <w:rPr>
          <w:rtl/>
        </w:rPr>
        <w:t>נו, המלחמה טרפה את הקלפים</w:t>
      </w:r>
      <w:r>
        <w:rPr>
          <w:rFonts w:hint="cs"/>
          <w:rtl/>
        </w:rPr>
        <w:t xml:space="preserve">, אבל </w:t>
      </w:r>
      <w:bookmarkStart w:id="1070" w:name="_ETM_Q1_8269291"/>
      <w:bookmarkEnd w:id="1070"/>
      <w:r w:rsidR="00B82564">
        <w:rPr>
          <w:rtl/>
        </w:rPr>
        <w:t xml:space="preserve">אנחנו מתכוונים </w:t>
      </w:r>
      <w:bookmarkStart w:id="1071" w:name="_ETM_Q1_8268047"/>
      <w:bookmarkEnd w:id="1071"/>
      <w:r w:rsidR="00B82564">
        <w:rPr>
          <w:rtl/>
        </w:rPr>
        <w:t>ל</w:t>
      </w:r>
      <w:r>
        <w:rPr>
          <w:rFonts w:hint="cs"/>
          <w:rtl/>
        </w:rPr>
        <w:t xml:space="preserve">קיים ישיבה אצלנו, </w:t>
      </w:r>
      <w:bookmarkStart w:id="1072" w:name="_ETM_Q1_8271139"/>
      <w:bookmarkStart w:id="1073" w:name="_ETM_Q1_8271201"/>
      <w:bookmarkEnd w:id="1072"/>
      <w:bookmarkEnd w:id="1073"/>
      <w:r>
        <w:rPr>
          <w:rFonts w:hint="cs"/>
          <w:rtl/>
        </w:rPr>
        <w:t xml:space="preserve">כדי לנסות לחשוב על רעיונות חדשים </w:t>
      </w:r>
      <w:bookmarkStart w:id="1074" w:name="_ETM_Q1_8272547"/>
      <w:bookmarkEnd w:id="1074"/>
      <w:r>
        <w:rPr>
          <w:rFonts w:hint="cs"/>
          <w:rtl/>
        </w:rPr>
        <w:t xml:space="preserve">וגם כדי ללמוד כל מיני הסדרים חדשים מהעולם, כי חלק </w:t>
      </w:r>
      <w:bookmarkStart w:id="1075" w:name="_ETM_Q1_8276197"/>
      <w:bookmarkEnd w:id="1075"/>
      <w:r>
        <w:rPr>
          <w:rFonts w:hint="cs"/>
          <w:rtl/>
        </w:rPr>
        <w:t xml:space="preserve">מהדברים שמועלים פה </w:t>
      </w:r>
      <w:r>
        <w:rPr>
          <w:rtl/>
        </w:rPr>
        <w:t>–</w:t>
      </w:r>
      <w:r>
        <w:rPr>
          <w:rFonts w:hint="cs"/>
          <w:rtl/>
        </w:rPr>
        <w:t xml:space="preserve"> הקנס מוטל על הקטין; הוא לא </w:t>
      </w:r>
      <w:bookmarkStart w:id="1076" w:name="_ETM_Q1_8279729"/>
      <w:bookmarkEnd w:id="1076"/>
      <w:r>
        <w:rPr>
          <w:rFonts w:hint="cs"/>
          <w:rtl/>
        </w:rPr>
        <w:t xml:space="preserve">מוטל על ההורים. </w:t>
      </w:r>
    </w:p>
    <w:p w:rsidR="00A82D31" w:rsidRDefault="00A82D31" w:rsidP="00A82D31">
      <w:pPr>
        <w:rPr>
          <w:rtl/>
        </w:rPr>
      </w:pPr>
      <w:bookmarkStart w:id="1077" w:name="_ETM_Q1_8279759"/>
      <w:bookmarkStart w:id="1078" w:name="_ETM_Q1_8279818"/>
      <w:bookmarkEnd w:id="1077"/>
      <w:bookmarkEnd w:id="1078"/>
    </w:p>
    <w:p w:rsidR="00A82D31" w:rsidRDefault="00A82D31" w:rsidP="00A82D31">
      <w:pPr>
        <w:pStyle w:val="a4"/>
        <w:keepNext/>
        <w:rPr>
          <w:rtl/>
        </w:rPr>
      </w:pPr>
      <w:bookmarkStart w:id="1079" w:name="ET_speaker_6345_137"/>
      <w:r w:rsidRPr="00A82D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2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A82D31" w:rsidRDefault="00A82D31" w:rsidP="00A82D31">
      <w:pPr>
        <w:pStyle w:val="KeepWithNext"/>
        <w:rPr>
          <w:rtl/>
        </w:rPr>
      </w:pPr>
    </w:p>
    <w:p w:rsidR="00A82D31" w:rsidRDefault="00A82D31" w:rsidP="00A82D31">
      <w:pPr>
        <w:rPr>
          <w:rtl/>
        </w:rPr>
      </w:pPr>
      <w:bookmarkStart w:id="1080" w:name="_ETM_Q1_8279369"/>
      <w:bookmarkStart w:id="1081" w:name="_ETM_Q1_8279415"/>
      <w:bookmarkEnd w:id="1080"/>
      <w:bookmarkEnd w:id="1081"/>
      <w:r>
        <w:rPr>
          <w:rFonts w:hint="cs"/>
          <w:rtl/>
        </w:rPr>
        <w:t>אבל הוא נגבה מההורים</w:t>
      </w:r>
      <w:bookmarkStart w:id="1082" w:name="_ETM_Q1_8282369"/>
      <w:bookmarkStart w:id="1083" w:name="_ETM_Q1_8282428"/>
      <w:bookmarkEnd w:id="1082"/>
      <w:bookmarkEnd w:id="1083"/>
      <w:r>
        <w:rPr>
          <w:rFonts w:hint="cs"/>
          <w:rtl/>
        </w:rPr>
        <w:t xml:space="preserve">, הליך הגבייה הוא מההורים תמיד, כי זה מתחיל במקום מגורים. </w:t>
      </w:r>
    </w:p>
    <w:p w:rsidR="00A82D31" w:rsidRPr="00A82D31" w:rsidRDefault="00A82D31" w:rsidP="00A82D31">
      <w:pPr>
        <w:rPr>
          <w:rtl/>
        </w:rPr>
      </w:pPr>
    </w:p>
    <w:p w:rsidR="00B82564" w:rsidRDefault="00B82564" w:rsidP="00B82564">
      <w:pPr>
        <w:pStyle w:val="af6"/>
        <w:keepNext/>
        <w:rPr>
          <w:rtl/>
        </w:rPr>
      </w:pPr>
      <w:bookmarkStart w:id="1084" w:name="ET_yor_6357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4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085" w:name="_ETM_Q1_8271771"/>
      <w:bookmarkEnd w:id="1085"/>
      <w:r>
        <w:rPr>
          <w:rtl/>
        </w:rPr>
        <w:t>אצלכם?</w:t>
      </w:r>
    </w:p>
    <w:p w:rsidR="00B82564" w:rsidRDefault="00B82564" w:rsidP="00B82564">
      <w:pPr>
        <w:rPr>
          <w:rtl/>
        </w:rPr>
      </w:pPr>
      <w:bookmarkStart w:id="1086" w:name="_ETM_Q1_8273883"/>
      <w:bookmarkStart w:id="1087" w:name="_ETM_Q1_8273944"/>
      <w:bookmarkEnd w:id="1086"/>
      <w:bookmarkEnd w:id="1087"/>
    </w:p>
    <w:p w:rsidR="00B82564" w:rsidRDefault="00B82564" w:rsidP="00B82564">
      <w:pPr>
        <w:pStyle w:val="-"/>
        <w:keepNext/>
        <w:rPr>
          <w:rtl/>
        </w:rPr>
      </w:pPr>
      <w:bookmarkStart w:id="1088" w:name="ET_speakercontinue_יפעת_רווה_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88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089" w:name="_ETM_Q1_8274558"/>
      <w:bookmarkEnd w:id="1089"/>
      <w:r>
        <w:rPr>
          <w:rtl/>
        </w:rPr>
        <w:t xml:space="preserve">חלק מהדברים שמועלים פה, הקנס מוטל על </w:t>
      </w:r>
      <w:bookmarkStart w:id="1090" w:name="_ETM_Q1_8278350"/>
      <w:bookmarkEnd w:id="1090"/>
      <w:r>
        <w:rPr>
          <w:rtl/>
        </w:rPr>
        <w:t xml:space="preserve">הקטין, לא על ההורים. </w:t>
      </w:r>
    </w:p>
    <w:p w:rsidR="00B82564" w:rsidRDefault="00B82564" w:rsidP="00B82564">
      <w:pPr>
        <w:rPr>
          <w:rtl/>
        </w:rPr>
      </w:pPr>
      <w:bookmarkStart w:id="1091" w:name="_ETM_Q1_8281234"/>
      <w:bookmarkStart w:id="1092" w:name="_ETM_Q1_8281294"/>
      <w:bookmarkStart w:id="1093" w:name="_ETM_Q1_8282329"/>
      <w:bookmarkEnd w:id="1091"/>
      <w:bookmarkEnd w:id="1092"/>
      <w:bookmarkEnd w:id="1093"/>
    </w:p>
    <w:p w:rsidR="00B82564" w:rsidRDefault="00B82564" w:rsidP="00B82564">
      <w:pPr>
        <w:pStyle w:val="a4"/>
        <w:keepNext/>
        <w:rPr>
          <w:rtl/>
        </w:rPr>
      </w:pPr>
      <w:bookmarkStart w:id="1094" w:name="ET_speaker_6345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4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095" w:name="_ETM_Q1_8282690"/>
      <w:bookmarkStart w:id="1096" w:name="_ETM_Q1_8282720"/>
      <w:bookmarkEnd w:id="1095"/>
      <w:bookmarkEnd w:id="1096"/>
      <w:r>
        <w:rPr>
          <w:rtl/>
        </w:rPr>
        <w:t xml:space="preserve">הליך הגבייה מתחיל במקום מגורים, מיטלטלין, </w:t>
      </w:r>
      <w:bookmarkStart w:id="1097" w:name="_ETM_Q1_8289039"/>
      <w:bookmarkEnd w:id="1097"/>
      <w:r>
        <w:rPr>
          <w:rtl/>
        </w:rPr>
        <w:t xml:space="preserve">אלה הדברים הכי בסיסיים. </w:t>
      </w:r>
    </w:p>
    <w:p w:rsidR="00B82564" w:rsidRDefault="00B82564" w:rsidP="00B82564">
      <w:pPr>
        <w:rPr>
          <w:rtl/>
        </w:rPr>
      </w:pPr>
      <w:bookmarkStart w:id="1098" w:name="_ETM_Q1_8291881"/>
      <w:bookmarkStart w:id="1099" w:name="_ETM_Q1_8291942"/>
      <w:bookmarkEnd w:id="1098"/>
      <w:bookmarkEnd w:id="1099"/>
    </w:p>
    <w:p w:rsidR="00B82564" w:rsidRDefault="00B82564" w:rsidP="00B82564">
      <w:pPr>
        <w:pStyle w:val="a4"/>
        <w:keepNext/>
        <w:rPr>
          <w:rtl/>
        </w:rPr>
      </w:pPr>
      <w:bookmarkStart w:id="1100" w:name="ET_speaker_יפעת_רווה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0"/>
    </w:p>
    <w:p w:rsidR="00B82564" w:rsidRDefault="00B82564" w:rsidP="00B82564">
      <w:pPr>
        <w:pStyle w:val="KeepWithNext"/>
        <w:rPr>
          <w:rtl/>
        </w:rPr>
      </w:pPr>
    </w:p>
    <w:p w:rsidR="00B82564" w:rsidRDefault="003414F7" w:rsidP="003414F7">
      <w:pPr>
        <w:rPr>
          <w:rtl/>
        </w:rPr>
      </w:pPr>
      <w:bookmarkStart w:id="1101" w:name="_ETM_Q1_8295182"/>
      <w:bookmarkEnd w:id="1101"/>
      <w:r>
        <w:rPr>
          <w:rFonts w:hint="cs"/>
          <w:rtl/>
        </w:rPr>
        <w:t>זאת הסיבה שצריך לעשות חשיבה בכל הנושא של הקנסות</w:t>
      </w:r>
      <w:bookmarkStart w:id="1102" w:name="_ETM_Q1_8293269"/>
      <w:bookmarkEnd w:id="1102"/>
      <w:r>
        <w:rPr>
          <w:rFonts w:hint="cs"/>
          <w:rtl/>
        </w:rPr>
        <w:t xml:space="preserve">. המסמך שקיבלנו </w:t>
      </w:r>
      <w:r>
        <w:rPr>
          <w:rtl/>
        </w:rPr>
        <w:t>–</w:t>
      </w:r>
      <w:r>
        <w:rPr>
          <w:rFonts w:hint="cs"/>
          <w:rtl/>
        </w:rPr>
        <w:t xml:space="preserve"> אני גם ראיתי שהוועדה העלתה </w:t>
      </w:r>
      <w:bookmarkStart w:id="1103" w:name="_ETM_Q1_8298501"/>
      <w:bookmarkEnd w:id="1103"/>
      <w:r>
        <w:rPr>
          <w:rFonts w:hint="cs"/>
          <w:rtl/>
        </w:rPr>
        <w:t xml:space="preserve">אותו </w:t>
      </w:r>
      <w:r w:rsidR="00B82564">
        <w:rPr>
          <w:rtl/>
        </w:rPr>
        <w:t>לאתר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82564">
        <w:rPr>
          <w:rtl/>
        </w:rPr>
        <w:t xml:space="preserve"> פורס הרבה דרכי חשיבה. התחלנו </w:t>
      </w:r>
      <w:bookmarkStart w:id="1104" w:name="_ETM_Q1_8300395"/>
      <w:bookmarkEnd w:id="1104"/>
      <w:r w:rsidR="00B82564">
        <w:rPr>
          <w:rtl/>
        </w:rPr>
        <w:t xml:space="preserve">לעשות חשיבה בהקשר הספציפי. </w:t>
      </w:r>
    </w:p>
    <w:p w:rsidR="00B82564" w:rsidRDefault="00B82564" w:rsidP="00B82564">
      <w:pPr>
        <w:rPr>
          <w:rtl/>
        </w:rPr>
      </w:pPr>
      <w:bookmarkStart w:id="1105" w:name="_ETM_Q1_8304285"/>
      <w:bookmarkStart w:id="1106" w:name="_ETM_Q1_8304346"/>
      <w:bookmarkEnd w:id="1105"/>
      <w:bookmarkEnd w:id="1106"/>
    </w:p>
    <w:p w:rsidR="00B82564" w:rsidRDefault="00B82564" w:rsidP="00B82564">
      <w:pPr>
        <w:pStyle w:val="a4"/>
        <w:keepNext/>
        <w:rPr>
          <w:rtl/>
        </w:rPr>
      </w:pPr>
      <w:bookmarkStart w:id="1107" w:name="ET_speaker_6345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7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108" w:name="_ETM_Q1_8307882"/>
      <w:bookmarkStart w:id="1109" w:name="_ETM_Q1_8308159"/>
      <w:bookmarkStart w:id="1110" w:name="_ETM_Q1_8308203"/>
      <w:bookmarkEnd w:id="1108"/>
      <w:bookmarkEnd w:id="1109"/>
      <w:bookmarkEnd w:id="1110"/>
      <w:r>
        <w:rPr>
          <w:rtl/>
        </w:rPr>
        <w:t xml:space="preserve">אי אפשר </w:t>
      </w:r>
      <w:r w:rsidR="003414F7">
        <w:rPr>
          <w:rFonts w:hint="cs"/>
          <w:rtl/>
        </w:rPr>
        <w:t xml:space="preserve">לקיים </w:t>
      </w:r>
      <w:r>
        <w:rPr>
          <w:rtl/>
        </w:rPr>
        <w:t xml:space="preserve">דיון כזה חשוב ברבע </w:t>
      </w:r>
      <w:bookmarkStart w:id="1111" w:name="_ETM_Q1_8312268"/>
      <w:bookmarkEnd w:id="1111"/>
      <w:r>
        <w:rPr>
          <w:rtl/>
        </w:rPr>
        <w:t xml:space="preserve">שעה. </w:t>
      </w:r>
    </w:p>
    <w:p w:rsidR="00B82564" w:rsidRDefault="00B82564" w:rsidP="00B82564">
      <w:pPr>
        <w:rPr>
          <w:rtl/>
        </w:rPr>
      </w:pPr>
      <w:bookmarkStart w:id="1112" w:name="_ETM_Q1_8317130"/>
      <w:bookmarkStart w:id="1113" w:name="_ETM_Q1_8317185"/>
      <w:bookmarkEnd w:id="1112"/>
      <w:bookmarkEnd w:id="1113"/>
    </w:p>
    <w:p w:rsidR="00B82564" w:rsidRDefault="00B82564" w:rsidP="00B82564">
      <w:pPr>
        <w:pStyle w:val="a4"/>
        <w:keepNext/>
        <w:rPr>
          <w:rtl/>
        </w:rPr>
      </w:pPr>
      <w:bookmarkStart w:id="1114" w:name="ET_speaker_יפעת_רווה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4"/>
    </w:p>
    <w:p w:rsidR="00B82564" w:rsidRDefault="00B82564" w:rsidP="00B82564">
      <w:pPr>
        <w:pStyle w:val="KeepWithNext"/>
        <w:rPr>
          <w:rtl/>
        </w:rPr>
      </w:pPr>
    </w:p>
    <w:p w:rsidR="003414F7" w:rsidRDefault="003414F7" w:rsidP="00B82564">
      <w:pPr>
        <w:rPr>
          <w:rtl/>
        </w:rPr>
      </w:pPr>
      <w:bookmarkStart w:id="1115" w:name="_ETM_Q1_8321933"/>
      <w:bookmarkEnd w:id="1115"/>
      <w:r>
        <w:rPr>
          <w:rFonts w:hint="cs"/>
          <w:rtl/>
        </w:rPr>
        <w:t>נקבעה לזה רבע שעה?</w:t>
      </w:r>
    </w:p>
    <w:p w:rsidR="003414F7" w:rsidRDefault="003414F7" w:rsidP="00B82564">
      <w:pPr>
        <w:rPr>
          <w:rtl/>
        </w:rPr>
      </w:pPr>
    </w:p>
    <w:p w:rsidR="003414F7" w:rsidRDefault="003414F7" w:rsidP="003414F7">
      <w:pPr>
        <w:pStyle w:val="a4"/>
        <w:keepNext/>
        <w:rPr>
          <w:rtl/>
        </w:rPr>
      </w:pPr>
      <w:bookmarkStart w:id="1116" w:name="ET_speaker_6345_138"/>
      <w:r w:rsidRPr="003414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3414F7" w:rsidRDefault="003414F7" w:rsidP="003414F7">
      <w:pPr>
        <w:pStyle w:val="KeepWithNext"/>
        <w:rPr>
          <w:rtl/>
        </w:rPr>
      </w:pPr>
    </w:p>
    <w:p w:rsidR="003414F7" w:rsidRDefault="003414F7" w:rsidP="003414F7">
      <w:pPr>
        <w:rPr>
          <w:rtl/>
        </w:rPr>
      </w:pPr>
      <w:bookmarkStart w:id="1117" w:name="_ETM_Q1_8313152"/>
      <w:bookmarkStart w:id="1118" w:name="_ETM_Q1_8313190"/>
      <w:bookmarkEnd w:id="1117"/>
      <w:bookmarkEnd w:id="1118"/>
      <w:r>
        <w:rPr>
          <w:rFonts w:hint="cs"/>
          <w:rtl/>
        </w:rPr>
        <w:t xml:space="preserve">לא, נקבע לזה </w:t>
      </w:r>
      <w:bookmarkStart w:id="1119" w:name="_ETM_Q1_8314525"/>
      <w:bookmarkEnd w:id="1119"/>
      <w:r>
        <w:rPr>
          <w:rFonts w:hint="cs"/>
          <w:rtl/>
        </w:rPr>
        <w:t>זמן ארוך יותר, אבל בגלל מה שקרה היום</w:t>
      </w:r>
      <w:bookmarkStart w:id="1120" w:name="_ETM_Q1_8316353"/>
      <w:bookmarkEnd w:id="1120"/>
      <w:r>
        <w:rPr>
          <w:rFonts w:hint="cs"/>
          <w:rtl/>
        </w:rPr>
        <w:t xml:space="preserve"> הגיעו משפחות. </w:t>
      </w:r>
    </w:p>
    <w:p w:rsidR="003414F7" w:rsidRDefault="003414F7" w:rsidP="003414F7">
      <w:pPr>
        <w:rPr>
          <w:rtl/>
        </w:rPr>
      </w:pPr>
      <w:bookmarkStart w:id="1121" w:name="_ETM_Q1_8318281"/>
      <w:bookmarkStart w:id="1122" w:name="_ETM_Q1_8318328"/>
      <w:bookmarkEnd w:id="1121"/>
      <w:bookmarkEnd w:id="1122"/>
    </w:p>
    <w:p w:rsidR="003414F7" w:rsidRDefault="003414F7" w:rsidP="003414F7">
      <w:pPr>
        <w:pStyle w:val="af6"/>
        <w:keepNext/>
        <w:rPr>
          <w:rtl/>
        </w:rPr>
      </w:pPr>
      <w:bookmarkStart w:id="1123" w:name="ET_yor_6357_139"/>
      <w:r w:rsidRPr="003414F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41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3414F7" w:rsidRDefault="003414F7" w:rsidP="003414F7">
      <w:pPr>
        <w:pStyle w:val="KeepWithNext"/>
        <w:rPr>
          <w:rtl/>
        </w:rPr>
      </w:pPr>
    </w:p>
    <w:p w:rsidR="003414F7" w:rsidRDefault="003414F7" w:rsidP="00B82564">
      <w:pPr>
        <w:rPr>
          <w:rtl/>
        </w:rPr>
      </w:pPr>
      <w:bookmarkStart w:id="1124" w:name="_ETM_Q1_8316395"/>
      <w:bookmarkStart w:id="1125" w:name="_ETM_Q1_8311056"/>
      <w:bookmarkStart w:id="1126" w:name="_ETM_Q1_8311082"/>
      <w:bookmarkEnd w:id="1124"/>
      <w:bookmarkEnd w:id="1125"/>
      <w:bookmarkEnd w:id="1126"/>
      <w:r>
        <w:rPr>
          <w:rFonts w:hint="cs"/>
          <w:rtl/>
        </w:rPr>
        <w:t xml:space="preserve">בגלל שהגיעו משפחות החטופים. </w:t>
      </w:r>
    </w:p>
    <w:p w:rsidR="003414F7" w:rsidRDefault="003414F7" w:rsidP="00B82564">
      <w:pPr>
        <w:rPr>
          <w:rtl/>
        </w:rPr>
      </w:pPr>
      <w:bookmarkStart w:id="1127" w:name="_ETM_Q1_8321573"/>
      <w:bookmarkStart w:id="1128" w:name="_ETM_Q1_8321619"/>
      <w:bookmarkEnd w:id="1127"/>
      <w:bookmarkEnd w:id="1128"/>
    </w:p>
    <w:p w:rsidR="003414F7" w:rsidRDefault="003414F7" w:rsidP="003414F7">
      <w:pPr>
        <w:pStyle w:val="a4"/>
        <w:keepNext/>
        <w:rPr>
          <w:rtl/>
        </w:rPr>
      </w:pPr>
      <w:bookmarkStart w:id="1129" w:name="ET_speaker_יפעת_רווה_140"/>
      <w:r w:rsidRPr="003414F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34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3414F7" w:rsidRDefault="003414F7" w:rsidP="003414F7">
      <w:pPr>
        <w:pStyle w:val="KeepWithNext"/>
        <w:rPr>
          <w:rtl/>
        </w:rPr>
      </w:pPr>
    </w:p>
    <w:p w:rsidR="00B82564" w:rsidRDefault="003414F7" w:rsidP="00B82564">
      <w:pPr>
        <w:rPr>
          <w:rtl/>
        </w:rPr>
      </w:pPr>
      <w:bookmarkStart w:id="1130" w:name="_ETM_Q1_8318594"/>
      <w:bookmarkStart w:id="1131" w:name="_ETM_Q1_8321709"/>
      <w:bookmarkStart w:id="1132" w:name="_ETM_Q1_8321749"/>
      <w:bookmarkEnd w:id="1130"/>
      <w:bookmarkEnd w:id="1131"/>
      <w:bookmarkEnd w:id="1132"/>
      <w:r>
        <w:rPr>
          <w:rFonts w:hint="cs"/>
          <w:rtl/>
        </w:rPr>
        <w:t xml:space="preserve">אצלנו נעשית חשיבה. יש </w:t>
      </w:r>
      <w:bookmarkStart w:id="1133" w:name="_ETM_Q1_8319510"/>
      <w:bookmarkEnd w:id="1133"/>
      <w:r>
        <w:rPr>
          <w:rFonts w:hint="cs"/>
          <w:rtl/>
        </w:rPr>
        <w:t xml:space="preserve">אצלנו גם דיון הכנה בפברואר, במרץ יהיה הדיון עם כלל </w:t>
      </w:r>
      <w:bookmarkStart w:id="1134" w:name="_ETM_Q1_8324726"/>
      <w:bookmarkEnd w:id="1134"/>
      <w:r>
        <w:rPr>
          <w:rFonts w:hint="cs"/>
          <w:rtl/>
        </w:rPr>
        <w:t xml:space="preserve">הגופים, </w:t>
      </w:r>
      <w:r w:rsidR="00B82564">
        <w:rPr>
          <w:rtl/>
        </w:rPr>
        <w:t xml:space="preserve">כולל </w:t>
      </w:r>
      <w:r>
        <w:rPr>
          <w:rFonts w:hint="cs"/>
          <w:rtl/>
        </w:rPr>
        <w:t>ה</w:t>
      </w:r>
      <w:r w:rsidR="00B82564">
        <w:rPr>
          <w:rtl/>
        </w:rPr>
        <w:t xml:space="preserve">גופים </w:t>
      </w:r>
      <w:r>
        <w:rPr>
          <w:rFonts w:hint="cs"/>
          <w:rtl/>
        </w:rPr>
        <w:t>ה</w:t>
      </w:r>
      <w:r w:rsidR="00B82564">
        <w:rPr>
          <w:rtl/>
        </w:rPr>
        <w:t>חוץ ממשלתיים</w:t>
      </w:r>
      <w:r>
        <w:rPr>
          <w:rFonts w:hint="cs"/>
          <w:rtl/>
        </w:rPr>
        <w:t>, שמבחינתנו החשיבה היא משותפת</w:t>
      </w:r>
      <w:r w:rsidR="00B82564">
        <w:rPr>
          <w:rtl/>
        </w:rPr>
        <w:t xml:space="preserve">. </w:t>
      </w:r>
    </w:p>
    <w:p w:rsidR="00B82564" w:rsidRDefault="00B82564" w:rsidP="00B82564">
      <w:pPr>
        <w:rPr>
          <w:rtl/>
        </w:rPr>
      </w:pPr>
      <w:bookmarkStart w:id="1135" w:name="_ETM_Q1_8327757"/>
      <w:bookmarkStart w:id="1136" w:name="_ETM_Q1_8327816"/>
      <w:bookmarkEnd w:id="1135"/>
      <w:bookmarkEnd w:id="1136"/>
    </w:p>
    <w:p w:rsidR="00B82564" w:rsidRDefault="00B82564" w:rsidP="00B82564">
      <w:pPr>
        <w:pStyle w:val="af6"/>
        <w:keepNext/>
        <w:rPr>
          <w:rtl/>
        </w:rPr>
      </w:pPr>
      <w:bookmarkStart w:id="1137" w:name="ET_yor_6357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7"/>
    </w:p>
    <w:p w:rsidR="00B82564" w:rsidRDefault="00B82564" w:rsidP="00B82564">
      <w:pPr>
        <w:pStyle w:val="KeepWithNext"/>
        <w:rPr>
          <w:rtl/>
        </w:rPr>
      </w:pPr>
    </w:p>
    <w:p w:rsidR="00B82564" w:rsidRDefault="003414F7" w:rsidP="003414F7">
      <w:pPr>
        <w:rPr>
          <w:rtl/>
        </w:rPr>
      </w:pPr>
      <w:bookmarkStart w:id="1138" w:name="_ETM_Q1_8328357"/>
      <w:bookmarkEnd w:id="1138"/>
      <w:r>
        <w:rPr>
          <w:rFonts w:hint="cs"/>
          <w:rtl/>
        </w:rPr>
        <w:t>אז אתם מבינים ש</w:t>
      </w:r>
      <w:r w:rsidR="00B82564">
        <w:rPr>
          <w:rtl/>
        </w:rPr>
        <w:t xml:space="preserve">חייבים </w:t>
      </w:r>
      <w:r>
        <w:rPr>
          <w:rFonts w:hint="cs"/>
          <w:rtl/>
        </w:rPr>
        <w:t xml:space="preserve">לתקן את </w:t>
      </w:r>
      <w:bookmarkStart w:id="1139" w:name="_ETM_Q1_8330282"/>
      <w:bookmarkEnd w:id="1139"/>
      <w:r>
        <w:rPr>
          <w:rFonts w:hint="cs"/>
          <w:rtl/>
        </w:rPr>
        <w:t>האירוע הזה, קודם כל בהיבט ההודעה? ה</w:t>
      </w:r>
      <w:r w:rsidR="00B82564">
        <w:rPr>
          <w:rtl/>
        </w:rPr>
        <w:t xml:space="preserve">שאלה מה נכון, </w:t>
      </w:r>
      <w:r>
        <w:rPr>
          <w:rFonts w:hint="cs"/>
          <w:rtl/>
        </w:rPr>
        <w:t xml:space="preserve">לתת </w:t>
      </w:r>
      <w:r w:rsidR="00B82564">
        <w:rPr>
          <w:rtl/>
        </w:rPr>
        <w:t xml:space="preserve">קנס </w:t>
      </w:r>
      <w:bookmarkStart w:id="1140" w:name="_ETM_Q1_8333894"/>
      <w:bookmarkEnd w:id="1140"/>
      <w:r w:rsidR="00B82564">
        <w:rPr>
          <w:rtl/>
        </w:rPr>
        <w:t>או תחליף אחר</w:t>
      </w:r>
      <w:r>
        <w:rPr>
          <w:rFonts w:hint="cs"/>
          <w:rtl/>
        </w:rPr>
        <w:t>?</w:t>
      </w:r>
      <w:r w:rsidR="00B82564">
        <w:rPr>
          <w:rtl/>
        </w:rPr>
        <w:t xml:space="preserve"> </w:t>
      </w:r>
    </w:p>
    <w:p w:rsidR="00B82564" w:rsidRDefault="00B82564" w:rsidP="00B82564">
      <w:pPr>
        <w:rPr>
          <w:rtl/>
        </w:rPr>
      </w:pPr>
      <w:bookmarkStart w:id="1141" w:name="_ETM_Q1_8336432"/>
      <w:bookmarkStart w:id="1142" w:name="_ETM_Q1_8336486"/>
      <w:bookmarkEnd w:id="1141"/>
      <w:bookmarkEnd w:id="1142"/>
    </w:p>
    <w:p w:rsidR="00B82564" w:rsidRDefault="00B82564" w:rsidP="00B82564">
      <w:pPr>
        <w:pStyle w:val="-"/>
        <w:keepNext/>
        <w:rPr>
          <w:rtl/>
        </w:rPr>
      </w:pPr>
      <w:bookmarkStart w:id="1143" w:name="ET_speakercontinue_יפעת_רווה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43"/>
    </w:p>
    <w:p w:rsidR="00B82564" w:rsidRDefault="00B82564" w:rsidP="00B82564">
      <w:pPr>
        <w:pStyle w:val="KeepWithNext"/>
        <w:rPr>
          <w:rtl/>
        </w:rPr>
      </w:pPr>
    </w:p>
    <w:p w:rsidR="00B82564" w:rsidRDefault="003414F7" w:rsidP="003414F7">
      <w:pPr>
        <w:rPr>
          <w:rtl/>
        </w:rPr>
      </w:pPr>
      <w:bookmarkStart w:id="1144" w:name="_ETM_Q1_8337432"/>
      <w:bookmarkEnd w:id="1144"/>
      <w:r>
        <w:rPr>
          <w:rFonts w:hint="cs"/>
          <w:rtl/>
        </w:rPr>
        <w:t xml:space="preserve">שוב, אני </w:t>
      </w:r>
      <w:bookmarkStart w:id="1145" w:name="_ETM_Q1_8335488"/>
      <w:bookmarkEnd w:id="1145"/>
      <w:r>
        <w:rPr>
          <w:rFonts w:hint="cs"/>
          <w:rtl/>
        </w:rPr>
        <w:t>לא רוצה לצאת בהצהרות לפני שעשינו דיון ו</w:t>
      </w:r>
      <w:r w:rsidR="00B82564">
        <w:rPr>
          <w:rtl/>
        </w:rPr>
        <w:t xml:space="preserve">שמענו </w:t>
      </w:r>
      <w:r>
        <w:rPr>
          <w:rFonts w:hint="cs"/>
          <w:rtl/>
        </w:rPr>
        <w:t xml:space="preserve">את כל הצדדים, </w:t>
      </w:r>
      <w:bookmarkStart w:id="1146" w:name="_ETM_Q1_8339594"/>
      <w:bookmarkEnd w:id="1146"/>
      <w:r>
        <w:rPr>
          <w:rFonts w:hint="cs"/>
          <w:rtl/>
        </w:rPr>
        <w:t xml:space="preserve">שמענו </w:t>
      </w:r>
      <w:r w:rsidR="00B82564">
        <w:rPr>
          <w:rtl/>
        </w:rPr>
        <w:t xml:space="preserve">גם את הגופים האוכפים, אבל </w:t>
      </w:r>
      <w:r>
        <w:rPr>
          <w:rFonts w:hint="cs"/>
          <w:rtl/>
        </w:rPr>
        <w:t xml:space="preserve">בגדול </w:t>
      </w:r>
      <w:r w:rsidR="00B82564">
        <w:rPr>
          <w:rtl/>
        </w:rPr>
        <w:t xml:space="preserve">בוודאי </w:t>
      </w:r>
      <w:bookmarkStart w:id="1147" w:name="_ETM_Q1_8341604"/>
      <w:bookmarkEnd w:id="1147"/>
      <w:r w:rsidR="00B82564">
        <w:rPr>
          <w:rtl/>
        </w:rPr>
        <w:t>צרי</w:t>
      </w:r>
      <w:r>
        <w:rPr>
          <w:rFonts w:hint="cs"/>
          <w:rtl/>
        </w:rPr>
        <w:t>כה להיות</w:t>
      </w:r>
      <w:r w:rsidR="00B82564">
        <w:rPr>
          <w:rtl/>
        </w:rPr>
        <w:t xml:space="preserve"> חשיבה על הדבר הזה. </w:t>
      </w:r>
      <w:r>
        <w:rPr>
          <w:rFonts w:hint="cs"/>
          <w:rtl/>
        </w:rPr>
        <w:t xml:space="preserve">אנחנו רואים את זה בהרבה מאוד היבטים. </w:t>
      </w:r>
      <w:bookmarkStart w:id="1148" w:name="_ETM_Q1_8347504"/>
      <w:bookmarkEnd w:id="1148"/>
      <w:r>
        <w:rPr>
          <w:rFonts w:hint="cs"/>
          <w:rtl/>
        </w:rPr>
        <w:t xml:space="preserve">מגיעות אלינו פניות גם </w:t>
      </w:r>
      <w:r w:rsidR="00B82564">
        <w:rPr>
          <w:rtl/>
        </w:rPr>
        <w:t>מרשויות מקומיות</w:t>
      </w:r>
      <w:r>
        <w:rPr>
          <w:rFonts w:hint="cs"/>
          <w:rtl/>
        </w:rPr>
        <w:t xml:space="preserve"> לפעמים. כל הנושא של קנסות </w:t>
      </w:r>
      <w:bookmarkStart w:id="1149" w:name="_ETM_Q1_8350692"/>
      <w:bookmarkEnd w:id="1149"/>
      <w:r>
        <w:rPr>
          <w:rFonts w:hint="cs"/>
          <w:rtl/>
        </w:rPr>
        <w:t>קטינים הוא בעייתי</w:t>
      </w:r>
      <w:r w:rsidR="00B82564">
        <w:rPr>
          <w:rtl/>
        </w:rPr>
        <w:t xml:space="preserve">, </w:t>
      </w:r>
      <w:r>
        <w:rPr>
          <w:rFonts w:hint="cs"/>
          <w:rtl/>
        </w:rPr>
        <w:t xml:space="preserve">כי </w:t>
      </w:r>
      <w:r w:rsidR="00B82564">
        <w:rPr>
          <w:rtl/>
        </w:rPr>
        <w:t xml:space="preserve">מצד </w:t>
      </w:r>
      <w:bookmarkStart w:id="1150" w:name="_ETM_Q1_8351778"/>
      <w:bookmarkEnd w:id="1150"/>
      <w:r w:rsidR="00B82564">
        <w:rPr>
          <w:rtl/>
        </w:rPr>
        <w:t xml:space="preserve">אחד </w:t>
      </w:r>
      <w:r>
        <w:rPr>
          <w:rFonts w:hint="cs"/>
          <w:rtl/>
        </w:rPr>
        <w:t xml:space="preserve">זה אמור להיות </w:t>
      </w:r>
      <w:r w:rsidR="00B82564">
        <w:rPr>
          <w:rtl/>
        </w:rPr>
        <w:t>עליהם, מצד שני הם לא משתכרים</w:t>
      </w:r>
      <w:bookmarkStart w:id="1151" w:name="_ETM_Q1_8356240"/>
      <w:bookmarkEnd w:id="1151"/>
      <w:r>
        <w:rPr>
          <w:rFonts w:hint="cs"/>
          <w:rtl/>
        </w:rPr>
        <w:t xml:space="preserve">. </w:t>
      </w:r>
      <w:r w:rsidR="00B82564">
        <w:rPr>
          <w:rtl/>
        </w:rPr>
        <w:t xml:space="preserve"> </w:t>
      </w:r>
      <w:bookmarkStart w:id="1152" w:name="_ETM_Q1_8357566"/>
      <w:bookmarkEnd w:id="1152"/>
    </w:p>
    <w:p w:rsidR="00B82564" w:rsidRDefault="00B82564" w:rsidP="00B82564">
      <w:pPr>
        <w:rPr>
          <w:rtl/>
        </w:rPr>
      </w:pPr>
      <w:bookmarkStart w:id="1153" w:name="_ETM_Q1_8357854"/>
      <w:bookmarkStart w:id="1154" w:name="_ETM_Q1_8357922"/>
      <w:bookmarkEnd w:id="1153"/>
      <w:bookmarkEnd w:id="1154"/>
    </w:p>
    <w:p w:rsidR="00B82564" w:rsidRDefault="00B82564" w:rsidP="00B82564">
      <w:pPr>
        <w:pStyle w:val="af9"/>
        <w:keepNext/>
        <w:rPr>
          <w:rtl/>
        </w:rPr>
      </w:pPr>
      <w:bookmarkStart w:id="1155" w:name="ET_guest_870866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55"/>
    </w:p>
    <w:p w:rsidR="00B82564" w:rsidRDefault="00B82564" w:rsidP="00B82564">
      <w:pPr>
        <w:pStyle w:val="KeepWithNext"/>
        <w:rPr>
          <w:rtl/>
        </w:rPr>
      </w:pPr>
    </w:p>
    <w:p w:rsidR="00B82564" w:rsidRDefault="003414F7" w:rsidP="003414F7">
      <w:pPr>
        <w:rPr>
          <w:rtl/>
        </w:rPr>
      </w:pPr>
      <w:bookmarkStart w:id="1156" w:name="_ETM_Q1_8361985"/>
      <w:bookmarkEnd w:id="1156"/>
      <w:r>
        <w:rPr>
          <w:rFonts w:hint="cs"/>
          <w:rtl/>
        </w:rPr>
        <w:t xml:space="preserve">ברשותכם, אני לא אכנס לנושא הפלילי ולנושא הרחב של </w:t>
      </w:r>
      <w:bookmarkStart w:id="1157" w:name="_ETM_Q1_8362092"/>
      <w:bookmarkEnd w:id="1157"/>
      <w:r>
        <w:rPr>
          <w:rFonts w:hint="cs"/>
          <w:rtl/>
        </w:rPr>
        <w:t xml:space="preserve">השאלה </w:t>
      </w:r>
      <w:r w:rsidR="00B82564">
        <w:rPr>
          <w:rtl/>
        </w:rPr>
        <w:t xml:space="preserve">על </w:t>
      </w:r>
      <w:r>
        <w:rPr>
          <w:rFonts w:hint="cs"/>
          <w:rtl/>
        </w:rPr>
        <w:t xml:space="preserve">מי </w:t>
      </w:r>
      <w:r w:rsidR="00B82564">
        <w:rPr>
          <w:rtl/>
        </w:rPr>
        <w:t>מושת הקנס</w:t>
      </w:r>
      <w:r>
        <w:rPr>
          <w:rFonts w:hint="cs"/>
          <w:rtl/>
        </w:rPr>
        <w:t>;</w:t>
      </w:r>
      <w:r w:rsidR="00B82564">
        <w:rPr>
          <w:rtl/>
        </w:rPr>
        <w:t xml:space="preserve"> אני אכנס למסגרת הקטנה שלי. </w:t>
      </w:r>
      <w:r>
        <w:rPr>
          <w:rFonts w:hint="cs"/>
          <w:rtl/>
        </w:rPr>
        <w:t xml:space="preserve">קודם כל, </w:t>
      </w:r>
      <w:r w:rsidR="00B82564">
        <w:rPr>
          <w:rtl/>
        </w:rPr>
        <w:t xml:space="preserve">ההנחיה בפקודת </w:t>
      </w:r>
      <w:bookmarkStart w:id="1158" w:name="_ETM_Q1_8371634"/>
      <w:bookmarkEnd w:id="1158"/>
      <w:r w:rsidR="00B82564">
        <w:rPr>
          <w:rtl/>
        </w:rPr>
        <w:t xml:space="preserve">התעבורה </w:t>
      </w:r>
      <w:r>
        <w:rPr>
          <w:rFonts w:hint="cs"/>
          <w:rtl/>
        </w:rPr>
        <w:t xml:space="preserve">היא </w:t>
      </w:r>
      <w:r w:rsidR="00B82564">
        <w:rPr>
          <w:rtl/>
        </w:rPr>
        <w:t xml:space="preserve">שכל נוסע חייב </w:t>
      </w:r>
      <w:r>
        <w:rPr>
          <w:rFonts w:hint="cs"/>
          <w:rtl/>
        </w:rPr>
        <w:t>לשלם ו</w:t>
      </w:r>
      <w:r w:rsidR="00B82564">
        <w:rPr>
          <w:rtl/>
        </w:rPr>
        <w:t>להחזיק אישור</w:t>
      </w:r>
      <w:r>
        <w:rPr>
          <w:rFonts w:hint="cs"/>
          <w:rtl/>
        </w:rPr>
        <w:t xml:space="preserve"> בעד הנסיעה</w:t>
      </w:r>
      <w:r w:rsidR="00B82564">
        <w:rPr>
          <w:rtl/>
        </w:rPr>
        <w:t xml:space="preserve">. מי שלא </w:t>
      </w:r>
      <w:bookmarkStart w:id="1159" w:name="_ETM_Q1_8378980"/>
      <w:bookmarkEnd w:id="1159"/>
      <w:r>
        <w:rPr>
          <w:rFonts w:hint="cs"/>
          <w:rtl/>
        </w:rPr>
        <w:t xml:space="preserve">משלם, </w:t>
      </w:r>
      <w:bookmarkStart w:id="1160" w:name="_ETM_Q1_8380590"/>
      <w:bookmarkEnd w:id="1160"/>
      <w:r>
        <w:rPr>
          <w:rFonts w:hint="cs"/>
          <w:rtl/>
        </w:rPr>
        <w:t xml:space="preserve">או מי שלא </w:t>
      </w:r>
      <w:r w:rsidR="00B82564">
        <w:rPr>
          <w:rtl/>
        </w:rPr>
        <w:t xml:space="preserve">תיקף את הכרטיס, חייב בתשלום תעריף מוגדל. </w:t>
      </w:r>
      <w:r>
        <w:rPr>
          <w:rFonts w:hint="cs"/>
          <w:rtl/>
        </w:rPr>
        <w:t xml:space="preserve">היה וזה קטין, </w:t>
      </w:r>
      <w:r w:rsidR="00B82564">
        <w:rPr>
          <w:rtl/>
        </w:rPr>
        <w:t xml:space="preserve">בוא נחלק </w:t>
      </w:r>
      <w:bookmarkStart w:id="1161" w:name="_ETM_Q1_8387202"/>
      <w:bookmarkEnd w:id="1161"/>
      <w:r w:rsidR="00B82564">
        <w:rPr>
          <w:rtl/>
        </w:rPr>
        <w:t xml:space="preserve">את זה לשני חלקים: </w:t>
      </w:r>
      <w:r>
        <w:rPr>
          <w:rFonts w:hint="cs"/>
          <w:rtl/>
        </w:rPr>
        <w:t>התעריף המוגדל קובע ש</w:t>
      </w:r>
      <w:r w:rsidR="00B82564">
        <w:rPr>
          <w:rtl/>
        </w:rPr>
        <w:t xml:space="preserve">ילד עד גיל 12 לא מחויב </w:t>
      </w:r>
      <w:bookmarkStart w:id="1162" w:name="_ETM_Q1_8393581"/>
      <w:bookmarkEnd w:id="1162"/>
      <w:r w:rsidR="00B82564">
        <w:rPr>
          <w:rtl/>
        </w:rPr>
        <w:t xml:space="preserve">בתעריף מוגדל בכלל, אלא אם </w:t>
      </w:r>
      <w:r>
        <w:rPr>
          <w:rFonts w:hint="cs"/>
          <w:rtl/>
        </w:rPr>
        <w:t xml:space="preserve">כן </w:t>
      </w:r>
      <w:bookmarkStart w:id="1163" w:name="_ETM_Q1_8397278"/>
      <w:bookmarkEnd w:id="1163"/>
      <w:r>
        <w:rPr>
          <w:rFonts w:hint="cs"/>
          <w:rtl/>
        </w:rPr>
        <w:t xml:space="preserve">הוא </w:t>
      </w:r>
      <w:r w:rsidR="00B82564">
        <w:rPr>
          <w:rtl/>
        </w:rPr>
        <w:t xml:space="preserve">מתלווה </w:t>
      </w:r>
      <w:r>
        <w:rPr>
          <w:rFonts w:hint="cs"/>
          <w:rtl/>
        </w:rPr>
        <w:t xml:space="preserve">על ידי </w:t>
      </w:r>
      <w:r w:rsidR="00B82564">
        <w:rPr>
          <w:rtl/>
        </w:rPr>
        <w:t>נוסע מבוגר שאחראי עליו</w:t>
      </w:r>
      <w:r>
        <w:rPr>
          <w:rFonts w:hint="cs"/>
          <w:rtl/>
        </w:rPr>
        <w:t>,</w:t>
      </w:r>
      <w:r w:rsidR="00B82564">
        <w:rPr>
          <w:rtl/>
        </w:rPr>
        <w:t xml:space="preserve"> </w:t>
      </w:r>
      <w:bookmarkStart w:id="1164" w:name="_ETM_Q1_8400806"/>
      <w:bookmarkEnd w:id="1164"/>
      <w:r w:rsidR="00B82564">
        <w:rPr>
          <w:rtl/>
        </w:rPr>
        <w:t>והנוסע המבוגר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82564">
        <w:rPr>
          <w:rtl/>
        </w:rPr>
        <w:t xml:space="preserve"> עליו מושת התעריף המוגדל</w:t>
      </w:r>
      <w:r>
        <w:rPr>
          <w:rFonts w:hint="cs"/>
          <w:rtl/>
        </w:rPr>
        <w:t xml:space="preserve">, הרי הם נסעו יחדיו, </w:t>
      </w:r>
      <w:r w:rsidR="00B82564">
        <w:rPr>
          <w:rtl/>
        </w:rPr>
        <w:t xml:space="preserve">אי אפשר לנתק </w:t>
      </w:r>
      <w:bookmarkStart w:id="1165" w:name="_ETM_Q1_8409388"/>
      <w:bookmarkEnd w:id="1165"/>
      <w:r w:rsidR="00B82564">
        <w:rPr>
          <w:rtl/>
        </w:rPr>
        <w:t xml:space="preserve">את זה. </w:t>
      </w:r>
    </w:p>
    <w:p w:rsidR="003414F7" w:rsidRDefault="003414F7" w:rsidP="00B82564">
      <w:pPr>
        <w:rPr>
          <w:rtl/>
        </w:rPr>
      </w:pPr>
      <w:bookmarkStart w:id="1166" w:name="_ETM_Q1_8410067"/>
      <w:bookmarkStart w:id="1167" w:name="_ETM_Q1_8410141"/>
      <w:bookmarkStart w:id="1168" w:name="_ETM_Q1_8406856"/>
      <w:bookmarkEnd w:id="1166"/>
      <w:bookmarkEnd w:id="1167"/>
      <w:bookmarkEnd w:id="1168"/>
    </w:p>
    <w:p w:rsidR="003414F7" w:rsidRDefault="003414F7" w:rsidP="003414F7">
      <w:pPr>
        <w:pStyle w:val="a4"/>
        <w:keepNext/>
        <w:rPr>
          <w:rtl/>
        </w:rPr>
      </w:pPr>
      <w:bookmarkStart w:id="1169" w:name="ET_speaker_6345_141"/>
      <w:r w:rsidRPr="003414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3414F7" w:rsidRDefault="003414F7" w:rsidP="003414F7">
      <w:pPr>
        <w:pStyle w:val="KeepWithNext"/>
        <w:rPr>
          <w:rtl/>
        </w:rPr>
      </w:pPr>
    </w:p>
    <w:p w:rsidR="003414F7" w:rsidRDefault="003414F7" w:rsidP="003414F7">
      <w:pPr>
        <w:rPr>
          <w:rtl/>
        </w:rPr>
      </w:pPr>
      <w:bookmarkStart w:id="1170" w:name="_ETM_Q1_8407433"/>
      <w:bookmarkStart w:id="1171" w:name="_ETM_Q1_8407479"/>
      <w:bookmarkEnd w:id="1170"/>
      <w:bookmarkEnd w:id="1171"/>
      <w:r>
        <w:rPr>
          <w:rFonts w:hint="cs"/>
          <w:rtl/>
        </w:rPr>
        <w:t xml:space="preserve">ברור, </w:t>
      </w:r>
      <w:bookmarkStart w:id="1172" w:name="_ETM_Q1_8408424"/>
      <w:bookmarkEnd w:id="1172"/>
      <w:r>
        <w:rPr>
          <w:rFonts w:hint="cs"/>
          <w:rtl/>
        </w:rPr>
        <w:t xml:space="preserve">יש בזה הגיון. </w:t>
      </w:r>
    </w:p>
    <w:p w:rsidR="003414F7" w:rsidRDefault="003414F7" w:rsidP="003414F7">
      <w:pPr>
        <w:rPr>
          <w:rtl/>
        </w:rPr>
      </w:pPr>
      <w:bookmarkStart w:id="1173" w:name="_ETM_Q1_8410960"/>
      <w:bookmarkStart w:id="1174" w:name="_ETM_Q1_8411030"/>
      <w:bookmarkEnd w:id="1173"/>
      <w:bookmarkEnd w:id="1174"/>
    </w:p>
    <w:p w:rsidR="003414F7" w:rsidRDefault="003414F7" w:rsidP="003414F7">
      <w:pPr>
        <w:pStyle w:val="af9"/>
        <w:keepNext/>
        <w:rPr>
          <w:rtl/>
        </w:rPr>
      </w:pPr>
      <w:bookmarkStart w:id="1175" w:name="ET_guest_870866_142"/>
      <w:r w:rsidRPr="003414F7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41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3414F7" w:rsidRDefault="003414F7" w:rsidP="003414F7">
      <w:pPr>
        <w:pStyle w:val="KeepWithNext"/>
        <w:rPr>
          <w:rtl/>
        </w:rPr>
      </w:pPr>
    </w:p>
    <w:p w:rsidR="00B82564" w:rsidRDefault="00B82564" w:rsidP="008C4F99">
      <w:pPr>
        <w:rPr>
          <w:rtl/>
        </w:rPr>
      </w:pPr>
      <w:bookmarkStart w:id="1176" w:name="_ETM_Q1_8413341"/>
      <w:bookmarkStart w:id="1177" w:name="_ETM_Q1_8413380"/>
      <w:bookmarkStart w:id="1178" w:name="_ETM_Q1_8410204"/>
      <w:bookmarkStart w:id="1179" w:name="_ETM_Q1_8410244"/>
      <w:bookmarkEnd w:id="1176"/>
      <w:bookmarkEnd w:id="1177"/>
      <w:bookmarkEnd w:id="1178"/>
      <w:bookmarkEnd w:id="1179"/>
      <w:r>
        <w:rPr>
          <w:rtl/>
        </w:rPr>
        <w:t xml:space="preserve">מעבר לכך, במסגרת חוק ההסדרים הקודם, קודם חוק </w:t>
      </w:r>
      <w:bookmarkStart w:id="1180" w:name="_ETM_Q1_8416473"/>
      <w:bookmarkEnd w:id="1180"/>
      <w:r>
        <w:rPr>
          <w:rtl/>
        </w:rPr>
        <w:t xml:space="preserve">שאמור להסדיר את נושא הפיקוח והבקרה באוטובוסים. החוק הזה הופרד </w:t>
      </w:r>
      <w:bookmarkStart w:id="1181" w:name="_ETM_Q1_8424033"/>
      <w:bookmarkEnd w:id="1181"/>
      <w:r>
        <w:rPr>
          <w:rtl/>
        </w:rPr>
        <w:t xml:space="preserve">מחוק ההסדרים וכרגע </w:t>
      </w:r>
      <w:r w:rsidR="00C463B8">
        <w:rPr>
          <w:rFonts w:hint="cs"/>
          <w:rtl/>
        </w:rPr>
        <w:t xml:space="preserve">הוא </w:t>
      </w:r>
      <w:r>
        <w:rPr>
          <w:rtl/>
        </w:rPr>
        <w:t xml:space="preserve">מקודם </w:t>
      </w:r>
      <w:r w:rsidR="00C463B8">
        <w:rPr>
          <w:rFonts w:hint="cs"/>
          <w:rtl/>
        </w:rPr>
        <w:t xml:space="preserve">בנפרד. הוא </w:t>
      </w:r>
      <w:r>
        <w:rPr>
          <w:rtl/>
        </w:rPr>
        <w:t xml:space="preserve">ממתין </w:t>
      </w:r>
      <w:r w:rsidR="00C463B8">
        <w:rPr>
          <w:rFonts w:hint="cs"/>
          <w:rtl/>
        </w:rPr>
        <w:t xml:space="preserve">כרגע </w:t>
      </w:r>
      <w:r>
        <w:rPr>
          <w:rtl/>
        </w:rPr>
        <w:t>ל</w:t>
      </w:r>
      <w:r w:rsidR="003552A6">
        <w:rPr>
          <w:rFonts w:hint="cs"/>
          <w:rtl/>
        </w:rPr>
        <w:t>-</w:t>
      </w:r>
      <w:r w:rsidR="008C4F99">
        <w:rPr>
          <w:rFonts w:hint="cs"/>
        </w:rPr>
        <w:t>RIA</w:t>
      </w:r>
      <w:r>
        <w:rPr>
          <w:rtl/>
        </w:rPr>
        <w:t xml:space="preserve">. </w:t>
      </w:r>
      <w:r w:rsidR="003552A6">
        <w:rPr>
          <w:rFonts w:hint="cs"/>
          <w:rtl/>
        </w:rPr>
        <w:t xml:space="preserve">בגלל המלחמה הוא התעכב. </w:t>
      </w:r>
      <w:bookmarkStart w:id="1182" w:name="_ETM_Q1_8431700"/>
      <w:bookmarkEnd w:id="1182"/>
      <w:r w:rsidR="00C463B8">
        <w:rPr>
          <w:rFonts w:hint="cs"/>
          <w:rtl/>
        </w:rPr>
        <w:t xml:space="preserve"> </w:t>
      </w:r>
    </w:p>
    <w:p w:rsidR="00B82564" w:rsidRDefault="00B82564" w:rsidP="00B82564">
      <w:pPr>
        <w:rPr>
          <w:rtl/>
        </w:rPr>
      </w:pPr>
      <w:bookmarkStart w:id="1183" w:name="_ETM_Q1_8431012"/>
      <w:bookmarkStart w:id="1184" w:name="_ETM_Q1_8431072"/>
      <w:bookmarkStart w:id="1185" w:name="_ETM_Q1_8432484"/>
      <w:bookmarkEnd w:id="1183"/>
      <w:bookmarkEnd w:id="1184"/>
      <w:bookmarkEnd w:id="1185"/>
    </w:p>
    <w:p w:rsidR="00B82564" w:rsidRDefault="00B82564" w:rsidP="00B82564">
      <w:pPr>
        <w:pStyle w:val="a4"/>
        <w:keepNext/>
        <w:rPr>
          <w:rtl/>
        </w:rPr>
      </w:pPr>
      <w:bookmarkStart w:id="1186" w:name="ET_speaker_634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6"/>
    </w:p>
    <w:p w:rsidR="00B82564" w:rsidRDefault="00B82564" w:rsidP="00B82564">
      <w:pPr>
        <w:pStyle w:val="KeepWithNext"/>
        <w:rPr>
          <w:rtl/>
        </w:rPr>
      </w:pPr>
    </w:p>
    <w:p w:rsidR="00B82564" w:rsidRDefault="003552A6" w:rsidP="008C4F99">
      <w:pPr>
        <w:rPr>
          <w:rtl/>
        </w:rPr>
      </w:pPr>
      <w:bookmarkStart w:id="1187" w:name="_ETM_Q1_8432891"/>
      <w:bookmarkStart w:id="1188" w:name="_ETM_Q1_8432926"/>
      <w:bookmarkEnd w:id="1187"/>
      <w:bookmarkEnd w:id="1188"/>
      <w:r>
        <w:rPr>
          <w:rFonts w:hint="cs"/>
          <w:rtl/>
        </w:rPr>
        <w:t xml:space="preserve">ברגע שזה יצא </w:t>
      </w:r>
      <w:bookmarkStart w:id="1189" w:name="_ETM_Q1_8432515"/>
      <w:bookmarkEnd w:id="1189"/>
      <w:r>
        <w:rPr>
          <w:rFonts w:hint="cs"/>
          <w:rtl/>
        </w:rPr>
        <w:t xml:space="preserve">מההסדרים, זה עובר את תהליך החקיקה </w:t>
      </w:r>
      <w:r w:rsidR="00B82564">
        <w:rPr>
          <w:rtl/>
        </w:rPr>
        <w:t xml:space="preserve">הרגיל, </w:t>
      </w:r>
      <w:r>
        <w:rPr>
          <w:rFonts w:hint="cs"/>
          <w:rtl/>
        </w:rPr>
        <w:t>ואז ל-</w:t>
      </w:r>
      <w:r w:rsidR="008C4F99">
        <w:rPr>
          <w:rFonts w:hint="cs"/>
        </w:rPr>
        <w:t>RIA</w:t>
      </w:r>
      <w:r>
        <w:rPr>
          <w:rFonts w:hint="cs"/>
          <w:rtl/>
        </w:rPr>
        <w:t xml:space="preserve"> שזה </w:t>
      </w:r>
      <w:bookmarkStart w:id="1190" w:name="_ETM_Q1_8435087"/>
      <w:bookmarkEnd w:id="1190"/>
      <w:r>
        <w:rPr>
          <w:rFonts w:hint="cs"/>
          <w:rtl/>
        </w:rPr>
        <w:t xml:space="preserve">כל </w:t>
      </w:r>
      <w:r w:rsidR="00B82564">
        <w:rPr>
          <w:rtl/>
        </w:rPr>
        <w:t>איסוף החומר</w:t>
      </w:r>
      <w:bookmarkStart w:id="1191" w:name="_ETM_Q1_8435905"/>
      <w:bookmarkEnd w:id="1191"/>
      <w:r w:rsidR="00B82564">
        <w:rPr>
          <w:rtl/>
        </w:rPr>
        <w:t xml:space="preserve">. </w:t>
      </w:r>
    </w:p>
    <w:p w:rsidR="00B82564" w:rsidRDefault="00B82564" w:rsidP="00B82564">
      <w:pPr>
        <w:rPr>
          <w:rtl/>
        </w:rPr>
      </w:pPr>
      <w:bookmarkStart w:id="1192" w:name="_ETM_Q1_8439037"/>
      <w:bookmarkStart w:id="1193" w:name="_ETM_Q1_8439094"/>
      <w:bookmarkStart w:id="1194" w:name="_ETM_Q1_8440610"/>
      <w:bookmarkEnd w:id="1192"/>
      <w:bookmarkEnd w:id="1193"/>
      <w:bookmarkEnd w:id="1194"/>
    </w:p>
    <w:p w:rsidR="00B82564" w:rsidRDefault="00B82564" w:rsidP="00B82564">
      <w:pPr>
        <w:pStyle w:val="af9"/>
        <w:keepNext/>
        <w:rPr>
          <w:rtl/>
        </w:rPr>
      </w:pPr>
      <w:bookmarkStart w:id="1195" w:name="ET_guest_870866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95"/>
    </w:p>
    <w:p w:rsidR="00B82564" w:rsidRDefault="00B82564" w:rsidP="00B82564">
      <w:pPr>
        <w:pStyle w:val="KeepWithNext"/>
        <w:rPr>
          <w:rtl/>
        </w:rPr>
      </w:pPr>
    </w:p>
    <w:p w:rsidR="00B82564" w:rsidRDefault="008C4F99" w:rsidP="00B82564">
      <w:pPr>
        <w:rPr>
          <w:rtl/>
        </w:rPr>
      </w:pPr>
      <w:bookmarkStart w:id="1196" w:name="_ETM_Q1_8440996"/>
      <w:bookmarkStart w:id="1197" w:name="_ETM_Q1_8441025"/>
      <w:bookmarkEnd w:id="1196"/>
      <w:bookmarkEnd w:id="1197"/>
      <w:r>
        <w:rPr>
          <w:rFonts w:hint="cs"/>
          <w:rtl/>
        </w:rPr>
        <w:t xml:space="preserve">החוק הזה נקרא תיקון לפקודת התעבורה (פיקוח על תשלום דמי נסיעה). במסגרת הצעת החוק הזו, </w:t>
      </w:r>
      <w:r w:rsidR="00B82564">
        <w:rPr>
          <w:rtl/>
        </w:rPr>
        <w:t xml:space="preserve">כרגע מוטלת חובה לשלוח בדואר רשום הודעה להורים. </w:t>
      </w:r>
    </w:p>
    <w:p w:rsidR="00B82564" w:rsidRDefault="00B82564" w:rsidP="00B82564">
      <w:pPr>
        <w:ind w:firstLine="0"/>
        <w:rPr>
          <w:rtl/>
        </w:rPr>
      </w:pPr>
      <w:bookmarkStart w:id="1198" w:name="_ETM_Q1_8452721"/>
      <w:bookmarkStart w:id="1199" w:name="_ETM_Q1_8452792"/>
      <w:bookmarkStart w:id="1200" w:name="_ETM_Q1_8452857"/>
      <w:bookmarkStart w:id="1201" w:name="_ETM_Q1_8452912"/>
      <w:bookmarkStart w:id="1202" w:name="_ETM_Q1_8453278"/>
      <w:bookmarkEnd w:id="1198"/>
      <w:bookmarkEnd w:id="1199"/>
      <w:bookmarkEnd w:id="1200"/>
      <w:bookmarkEnd w:id="1201"/>
      <w:bookmarkEnd w:id="1202"/>
    </w:p>
    <w:p w:rsidR="00B82564" w:rsidRDefault="00B82564" w:rsidP="00B82564">
      <w:pPr>
        <w:pStyle w:val="af6"/>
        <w:keepNext/>
        <w:rPr>
          <w:rtl/>
        </w:rPr>
      </w:pPr>
      <w:bookmarkStart w:id="1203" w:name="ET_yor_635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3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204" w:name="_ETM_Q1_8456333"/>
      <w:bookmarkEnd w:id="1204"/>
      <w:r>
        <w:rPr>
          <w:rtl/>
        </w:rPr>
        <w:t xml:space="preserve">אבל בינתיים יש עוול. </w:t>
      </w:r>
    </w:p>
    <w:p w:rsidR="00B82564" w:rsidRDefault="00B82564" w:rsidP="00B82564">
      <w:pPr>
        <w:rPr>
          <w:rtl/>
        </w:rPr>
      </w:pPr>
      <w:bookmarkStart w:id="1205" w:name="_ETM_Q1_8459141"/>
      <w:bookmarkStart w:id="1206" w:name="_ETM_Q1_8459206"/>
      <w:bookmarkEnd w:id="1205"/>
      <w:bookmarkEnd w:id="1206"/>
    </w:p>
    <w:p w:rsidR="00B82564" w:rsidRDefault="00B82564" w:rsidP="00B82564">
      <w:pPr>
        <w:pStyle w:val="-"/>
        <w:keepNext/>
        <w:rPr>
          <w:rtl/>
        </w:rPr>
      </w:pPr>
      <w:bookmarkStart w:id="1207" w:name="ET_speakercontinue_870866_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07"/>
    </w:p>
    <w:p w:rsidR="00B82564" w:rsidRDefault="00B82564" w:rsidP="00B82564">
      <w:pPr>
        <w:pStyle w:val="KeepWithNext"/>
        <w:rPr>
          <w:rtl/>
        </w:rPr>
      </w:pPr>
    </w:p>
    <w:p w:rsidR="00B82564" w:rsidRDefault="008C4F99" w:rsidP="00E4357D">
      <w:pPr>
        <w:rPr>
          <w:rtl/>
        </w:rPr>
      </w:pPr>
      <w:bookmarkStart w:id="1208" w:name="_ETM_Q1_8459741"/>
      <w:bookmarkEnd w:id="1208"/>
      <w:r>
        <w:rPr>
          <w:rFonts w:hint="cs"/>
          <w:rtl/>
        </w:rPr>
        <w:t xml:space="preserve">אני רוצה </w:t>
      </w:r>
      <w:bookmarkStart w:id="1209" w:name="_ETM_Q1_8458734"/>
      <w:bookmarkEnd w:id="1209"/>
      <w:proofErr w:type="spellStart"/>
      <w:r w:rsidR="00B82564">
        <w:rPr>
          <w:rtl/>
        </w:rPr>
        <w:t>להפיס</w:t>
      </w:r>
      <w:proofErr w:type="spellEnd"/>
      <w:r w:rsidR="00B82564">
        <w:rPr>
          <w:rtl/>
        </w:rPr>
        <w:t xml:space="preserve"> את דעתכם</w:t>
      </w:r>
      <w:r w:rsidR="00E4357D">
        <w:rPr>
          <w:rFonts w:hint="cs"/>
          <w:rtl/>
        </w:rPr>
        <w:t>, אנחנו בהחלט ישבנו ו</w:t>
      </w:r>
      <w:r w:rsidR="00B82564">
        <w:rPr>
          <w:rtl/>
        </w:rPr>
        <w:t>חשבנו ע</w:t>
      </w:r>
      <w:bookmarkStart w:id="1210" w:name="_ETM_Q1_8463802"/>
      <w:bookmarkEnd w:id="1210"/>
      <w:r w:rsidR="00B82564">
        <w:rPr>
          <w:rtl/>
        </w:rPr>
        <w:t>ל הנושא, ובמסגרת נוהל חדש ש</w:t>
      </w:r>
      <w:r w:rsidR="00E4357D">
        <w:rPr>
          <w:rFonts w:hint="cs"/>
          <w:rtl/>
        </w:rPr>
        <w:t xml:space="preserve">כרגע </w:t>
      </w:r>
      <w:r w:rsidR="00B82564">
        <w:rPr>
          <w:rtl/>
        </w:rPr>
        <w:t xml:space="preserve">הופץ למפעילי התחבורה הציבורית </w:t>
      </w:r>
      <w:r w:rsidR="00E4357D">
        <w:rPr>
          <w:rFonts w:hint="cs"/>
          <w:rtl/>
        </w:rPr>
        <w:t>ו</w:t>
      </w:r>
      <w:r w:rsidR="00B82564">
        <w:rPr>
          <w:rtl/>
        </w:rPr>
        <w:t xml:space="preserve">אמור </w:t>
      </w:r>
      <w:bookmarkStart w:id="1211" w:name="_ETM_Q1_8473342"/>
      <w:bookmarkEnd w:id="1211"/>
      <w:r w:rsidR="00B82564">
        <w:rPr>
          <w:rtl/>
        </w:rPr>
        <w:t xml:space="preserve">להיכנס לתוקף באחד באפריל, </w:t>
      </w:r>
      <w:r w:rsidR="00E4357D">
        <w:rPr>
          <w:rFonts w:hint="cs"/>
          <w:rtl/>
        </w:rPr>
        <w:t>אנחנו הורינו לבקרים ש</w:t>
      </w:r>
      <w:r w:rsidR="00B82564">
        <w:rPr>
          <w:rtl/>
        </w:rPr>
        <w:t xml:space="preserve">ברגע שהם </w:t>
      </w:r>
      <w:r w:rsidR="00E4357D">
        <w:rPr>
          <w:rFonts w:hint="cs"/>
          <w:rtl/>
        </w:rPr>
        <w:t xml:space="preserve">משיתים, או </w:t>
      </w:r>
      <w:bookmarkStart w:id="1212" w:name="_ETM_Q1_8481203"/>
      <w:bookmarkEnd w:id="1212"/>
      <w:r w:rsidR="00B82564">
        <w:rPr>
          <w:rtl/>
        </w:rPr>
        <w:t>אמורים להשית</w:t>
      </w:r>
      <w:r w:rsidR="00E4357D">
        <w:rPr>
          <w:rFonts w:hint="cs"/>
          <w:rtl/>
        </w:rPr>
        <w:t>,</w:t>
      </w:r>
      <w:r w:rsidR="00B82564">
        <w:rPr>
          <w:rtl/>
        </w:rPr>
        <w:t xml:space="preserve"> תעריף מוגדל </w:t>
      </w:r>
      <w:bookmarkStart w:id="1213" w:name="_ETM_Q1_8482356"/>
      <w:bookmarkEnd w:id="1213"/>
      <w:r w:rsidR="00B82564">
        <w:rPr>
          <w:rtl/>
        </w:rPr>
        <w:t xml:space="preserve">על ילד, על קטין, לבקש את מספר </w:t>
      </w:r>
      <w:r w:rsidR="00E4357D">
        <w:rPr>
          <w:rFonts w:hint="cs"/>
          <w:rtl/>
        </w:rPr>
        <w:t xml:space="preserve">הטלפון של </w:t>
      </w:r>
      <w:r w:rsidR="00B82564">
        <w:rPr>
          <w:rtl/>
        </w:rPr>
        <w:t xml:space="preserve">ההורה </w:t>
      </w:r>
      <w:r w:rsidR="00E4357D">
        <w:rPr>
          <w:rFonts w:hint="cs"/>
          <w:rtl/>
        </w:rPr>
        <w:t>כדי להתקשר ו</w:t>
      </w:r>
      <w:r w:rsidR="00B82564">
        <w:rPr>
          <w:rtl/>
        </w:rPr>
        <w:t xml:space="preserve">להודיע </w:t>
      </w:r>
      <w:bookmarkStart w:id="1214" w:name="_ETM_Q1_8488974"/>
      <w:bookmarkEnd w:id="1214"/>
      <w:r w:rsidR="00B82564">
        <w:rPr>
          <w:rtl/>
        </w:rPr>
        <w:t>לו</w:t>
      </w:r>
      <w:r w:rsidR="00E4357D">
        <w:rPr>
          <w:rFonts w:hint="cs"/>
          <w:rtl/>
        </w:rPr>
        <w:t>.</w:t>
      </w:r>
      <w:r w:rsidR="00B82564">
        <w:rPr>
          <w:rtl/>
        </w:rPr>
        <w:t xml:space="preserve"> מקום שהילד מסרב, כמובן לרשום את זה בדוח</w:t>
      </w:r>
      <w:r w:rsidR="00E4357D">
        <w:rPr>
          <w:rFonts w:hint="cs"/>
          <w:rtl/>
        </w:rPr>
        <w:t>,</w:t>
      </w:r>
      <w:r w:rsidR="00B82564">
        <w:rPr>
          <w:rtl/>
        </w:rPr>
        <w:t xml:space="preserve"> ואז </w:t>
      </w:r>
      <w:bookmarkStart w:id="1215" w:name="_ETM_Q1_8494991"/>
      <w:bookmarkEnd w:id="1215"/>
      <w:r w:rsidR="00B82564">
        <w:rPr>
          <w:rtl/>
        </w:rPr>
        <w:t xml:space="preserve">כמובן יופעלו </w:t>
      </w:r>
      <w:r w:rsidR="00E4357D">
        <w:rPr>
          <w:rFonts w:hint="cs"/>
          <w:rtl/>
        </w:rPr>
        <w:t xml:space="preserve">האמצעים של </w:t>
      </w:r>
      <w:r w:rsidR="00B82564">
        <w:rPr>
          <w:rtl/>
        </w:rPr>
        <w:t xml:space="preserve">ההוצאה לפועל. </w:t>
      </w:r>
    </w:p>
    <w:p w:rsidR="00B82564" w:rsidRDefault="00B82564" w:rsidP="00B82564">
      <w:pPr>
        <w:rPr>
          <w:rtl/>
        </w:rPr>
      </w:pPr>
      <w:bookmarkStart w:id="1216" w:name="_ETM_Q1_8502568"/>
      <w:bookmarkStart w:id="1217" w:name="_ETM_Q1_8502623"/>
      <w:bookmarkEnd w:id="1216"/>
      <w:bookmarkEnd w:id="1217"/>
    </w:p>
    <w:p w:rsidR="00B82564" w:rsidRDefault="00B82564" w:rsidP="00B82564">
      <w:pPr>
        <w:pStyle w:val="af6"/>
        <w:keepNext/>
        <w:rPr>
          <w:rtl/>
        </w:rPr>
      </w:pPr>
      <w:bookmarkStart w:id="1218" w:name="ET_yor_635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8"/>
    </w:p>
    <w:p w:rsidR="00B82564" w:rsidRDefault="00B82564" w:rsidP="00B82564">
      <w:pPr>
        <w:pStyle w:val="KeepWithNext"/>
        <w:rPr>
          <w:rtl/>
        </w:rPr>
      </w:pPr>
    </w:p>
    <w:p w:rsidR="00B82564" w:rsidRDefault="00E4357D" w:rsidP="00E4357D">
      <w:pPr>
        <w:rPr>
          <w:rtl/>
        </w:rPr>
      </w:pPr>
      <w:bookmarkStart w:id="1219" w:name="_ETM_Q1_8503212"/>
      <w:bookmarkEnd w:id="1219"/>
      <w:r>
        <w:rPr>
          <w:rFonts w:hint="cs"/>
          <w:rtl/>
        </w:rPr>
        <w:t xml:space="preserve">אבל אז ההורה לא </w:t>
      </w:r>
      <w:bookmarkStart w:id="1220" w:name="_ETM_Q1_8503218"/>
      <w:bookmarkEnd w:id="1220"/>
      <w:r>
        <w:rPr>
          <w:rFonts w:hint="cs"/>
          <w:rtl/>
        </w:rPr>
        <w:t xml:space="preserve">יידע. </w:t>
      </w:r>
      <w:r w:rsidR="00B82564">
        <w:rPr>
          <w:rtl/>
        </w:rPr>
        <w:t xml:space="preserve">למרות שהחוק לא </w:t>
      </w:r>
      <w:bookmarkStart w:id="1221" w:name="_ETM_Q1_8507280"/>
      <w:bookmarkEnd w:id="1221"/>
      <w:r w:rsidR="00B82564">
        <w:rPr>
          <w:rtl/>
        </w:rPr>
        <w:t>מחייב</w:t>
      </w:r>
      <w:r>
        <w:rPr>
          <w:rFonts w:hint="cs"/>
          <w:rtl/>
        </w:rPr>
        <w:t xml:space="preserve"> אתכם, למה אתם לא משיתים על </w:t>
      </w:r>
      <w:bookmarkStart w:id="1222" w:name="_ETM_Q1_8506738"/>
      <w:bookmarkEnd w:id="1222"/>
      <w:r>
        <w:rPr>
          <w:rFonts w:hint="cs"/>
          <w:rtl/>
        </w:rPr>
        <w:t xml:space="preserve">עצמכם </w:t>
      </w:r>
      <w:r w:rsidR="00B82564">
        <w:rPr>
          <w:rtl/>
        </w:rPr>
        <w:t>לשלוח הודעות להור</w:t>
      </w:r>
      <w:r>
        <w:rPr>
          <w:rFonts w:hint="cs"/>
          <w:rtl/>
        </w:rPr>
        <w:t xml:space="preserve">ים, </w:t>
      </w:r>
      <w:r w:rsidR="00B82564">
        <w:rPr>
          <w:rtl/>
        </w:rPr>
        <w:t>כדי לא לגרום עוול להור</w:t>
      </w:r>
      <w:r>
        <w:rPr>
          <w:rFonts w:hint="cs"/>
          <w:rtl/>
        </w:rPr>
        <w:t>ים</w:t>
      </w:r>
      <w:r w:rsidR="00B82564">
        <w:rPr>
          <w:rtl/>
        </w:rPr>
        <w:t>?</w:t>
      </w:r>
    </w:p>
    <w:p w:rsidR="00B82564" w:rsidRDefault="00B82564" w:rsidP="00B82564">
      <w:pPr>
        <w:rPr>
          <w:rtl/>
        </w:rPr>
      </w:pPr>
      <w:bookmarkStart w:id="1223" w:name="_ETM_Q1_8514907"/>
      <w:bookmarkStart w:id="1224" w:name="_ETM_Q1_8514957"/>
      <w:bookmarkEnd w:id="1223"/>
      <w:bookmarkEnd w:id="1224"/>
    </w:p>
    <w:p w:rsidR="00B82564" w:rsidRDefault="00B82564" w:rsidP="00B82564">
      <w:pPr>
        <w:pStyle w:val="-"/>
        <w:keepNext/>
        <w:rPr>
          <w:rtl/>
        </w:rPr>
      </w:pPr>
      <w:bookmarkStart w:id="1225" w:name="ET_speakercontinue_870866_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25"/>
    </w:p>
    <w:p w:rsidR="00B82564" w:rsidRDefault="00B82564" w:rsidP="00B82564">
      <w:pPr>
        <w:pStyle w:val="KeepWithNext"/>
        <w:rPr>
          <w:rtl/>
        </w:rPr>
      </w:pPr>
    </w:p>
    <w:p w:rsidR="00B82564" w:rsidRDefault="00E4357D" w:rsidP="00E4357D">
      <w:pPr>
        <w:rPr>
          <w:rtl/>
        </w:rPr>
      </w:pPr>
      <w:bookmarkStart w:id="1226" w:name="_ETM_Q1_8515744"/>
      <w:bookmarkEnd w:id="1226"/>
      <w:r>
        <w:rPr>
          <w:rFonts w:hint="cs"/>
          <w:rtl/>
        </w:rPr>
        <w:t xml:space="preserve">כמובן שהמפעיל בנפרד מחויב </w:t>
      </w:r>
      <w:r w:rsidR="00B82564">
        <w:rPr>
          <w:rtl/>
        </w:rPr>
        <w:t>קוד</w:t>
      </w:r>
      <w:bookmarkStart w:id="1227" w:name="_ETM_Q1_8518273"/>
      <w:bookmarkEnd w:id="1227"/>
      <w:r w:rsidR="00B82564">
        <w:rPr>
          <w:rtl/>
        </w:rPr>
        <w:t xml:space="preserve">ם </w:t>
      </w:r>
      <w:r>
        <w:rPr>
          <w:rFonts w:hint="cs"/>
          <w:rtl/>
        </w:rPr>
        <w:t>ל</w:t>
      </w:r>
      <w:r w:rsidR="00B82564">
        <w:rPr>
          <w:rtl/>
        </w:rPr>
        <w:t xml:space="preserve">משלוח </w:t>
      </w:r>
      <w:r>
        <w:rPr>
          <w:rFonts w:hint="cs"/>
          <w:rtl/>
        </w:rPr>
        <w:t xml:space="preserve">הוצאה לפועל, לשלוח </w:t>
      </w:r>
      <w:r w:rsidR="00B82564">
        <w:rPr>
          <w:rtl/>
        </w:rPr>
        <w:t>הודעה להור</w:t>
      </w:r>
      <w:r>
        <w:rPr>
          <w:rFonts w:hint="cs"/>
          <w:rtl/>
        </w:rPr>
        <w:t>ים</w:t>
      </w:r>
      <w:r w:rsidR="00B82564">
        <w:rPr>
          <w:rtl/>
        </w:rPr>
        <w:t xml:space="preserve"> בדואר רשום. </w:t>
      </w:r>
    </w:p>
    <w:p w:rsidR="00B82564" w:rsidRDefault="00B82564" w:rsidP="00B82564">
      <w:pPr>
        <w:rPr>
          <w:rtl/>
        </w:rPr>
      </w:pPr>
      <w:bookmarkStart w:id="1228" w:name="_ETM_Q1_8523610"/>
      <w:bookmarkStart w:id="1229" w:name="_ETM_Q1_8523668"/>
      <w:bookmarkEnd w:id="1228"/>
      <w:bookmarkEnd w:id="1229"/>
    </w:p>
    <w:p w:rsidR="00B82564" w:rsidRDefault="00B82564" w:rsidP="00B82564">
      <w:pPr>
        <w:pStyle w:val="af6"/>
        <w:keepNext/>
        <w:rPr>
          <w:rtl/>
        </w:rPr>
      </w:pPr>
      <w:bookmarkStart w:id="1230" w:name="ET_yor_635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0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231" w:name="_ETM_Q1_8524247"/>
      <w:bookmarkEnd w:id="1231"/>
      <w:r>
        <w:rPr>
          <w:rtl/>
        </w:rPr>
        <w:t>לפני הריבית?</w:t>
      </w:r>
    </w:p>
    <w:p w:rsidR="00B82564" w:rsidRDefault="00B82564" w:rsidP="00B82564">
      <w:pPr>
        <w:rPr>
          <w:rtl/>
        </w:rPr>
      </w:pPr>
      <w:bookmarkStart w:id="1232" w:name="_ETM_Q1_8526408"/>
      <w:bookmarkStart w:id="1233" w:name="_ETM_Q1_8526471"/>
      <w:bookmarkEnd w:id="1232"/>
      <w:bookmarkEnd w:id="1233"/>
    </w:p>
    <w:p w:rsidR="00B82564" w:rsidRDefault="00B82564" w:rsidP="00B82564">
      <w:pPr>
        <w:pStyle w:val="-"/>
        <w:keepNext/>
        <w:rPr>
          <w:rtl/>
        </w:rPr>
      </w:pPr>
      <w:bookmarkStart w:id="1234" w:name="ET_speakercontinue_870866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34"/>
    </w:p>
    <w:p w:rsidR="00B82564" w:rsidRDefault="00B82564" w:rsidP="00B82564">
      <w:pPr>
        <w:pStyle w:val="KeepWithNext"/>
        <w:rPr>
          <w:rtl/>
        </w:rPr>
      </w:pPr>
    </w:p>
    <w:p w:rsidR="00B82564" w:rsidRDefault="00E4357D" w:rsidP="00B82564">
      <w:pPr>
        <w:rPr>
          <w:rtl/>
        </w:rPr>
      </w:pPr>
      <w:bookmarkStart w:id="1235" w:name="_ETM_Q1_8527075"/>
      <w:bookmarkEnd w:id="1235"/>
      <w:r>
        <w:rPr>
          <w:rFonts w:hint="cs"/>
          <w:rtl/>
        </w:rPr>
        <w:t xml:space="preserve">קודם </w:t>
      </w:r>
      <w:bookmarkStart w:id="1236" w:name="_ETM_Q1_8526180"/>
      <w:bookmarkEnd w:id="1236"/>
      <w:r>
        <w:rPr>
          <w:rFonts w:hint="cs"/>
          <w:rtl/>
        </w:rPr>
        <w:t xml:space="preserve">יציאה להליך גבייה שולחים הודעה להורים. </w:t>
      </w:r>
    </w:p>
    <w:p w:rsidR="00E4357D" w:rsidRDefault="00E4357D" w:rsidP="00B82564">
      <w:pPr>
        <w:rPr>
          <w:rtl/>
        </w:rPr>
      </w:pPr>
    </w:p>
    <w:p w:rsidR="00B82564" w:rsidRDefault="00B82564" w:rsidP="00B82564">
      <w:pPr>
        <w:pStyle w:val="af6"/>
        <w:keepNext/>
        <w:rPr>
          <w:rtl/>
        </w:rPr>
      </w:pPr>
      <w:bookmarkStart w:id="1237" w:name="ET_yor_6357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7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238" w:name="_ETM_Q1_8528375"/>
      <w:bookmarkEnd w:id="1238"/>
      <w:r>
        <w:rPr>
          <w:rtl/>
        </w:rPr>
        <w:t xml:space="preserve">זה לא מה </w:t>
      </w:r>
      <w:bookmarkStart w:id="1239" w:name="_ETM_Q1_8529739"/>
      <w:bookmarkEnd w:id="1239"/>
      <w:r>
        <w:rPr>
          <w:rtl/>
        </w:rPr>
        <w:t xml:space="preserve">שקורה היום, זה החדש. </w:t>
      </w:r>
    </w:p>
    <w:p w:rsidR="00B82564" w:rsidRDefault="00B82564" w:rsidP="00B82564">
      <w:pPr>
        <w:rPr>
          <w:rtl/>
        </w:rPr>
      </w:pPr>
      <w:bookmarkStart w:id="1240" w:name="_ETM_Q1_8532386"/>
      <w:bookmarkStart w:id="1241" w:name="_ETM_Q1_8532443"/>
      <w:bookmarkEnd w:id="1240"/>
      <w:bookmarkEnd w:id="1241"/>
    </w:p>
    <w:p w:rsidR="00B82564" w:rsidRDefault="00B82564" w:rsidP="00B82564">
      <w:pPr>
        <w:pStyle w:val="-"/>
        <w:keepNext/>
        <w:rPr>
          <w:rtl/>
        </w:rPr>
      </w:pPr>
      <w:bookmarkStart w:id="1242" w:name="ET_speakercontinue_870866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42"/>
    </w:p>
    <w:p w:rsidR="00B82564" w:rsidRDefault="00B82564" w:rsidP="00B82564">
      <w:pPr>
        <w:pStyle w:val="KeepWithNext"/>
        <w:rPr>
          <w:rtl/>
        </w:rPr>
      </w:pPr>
    </w:p>
    <w:p w:rsidR="00E4357D" w:rsidRDefault="00E4357D" w:rsidP="00B82564">
      <w:pPr>
        <w:rPr>
          <w:rtl/>
        </w:rPr>
      </w:pPr>
      <w:bookmarkStart w:id="1243" w:name="_ETM_Q1_8533085"/>
      <w:bookmarkEnd w:id="1243"/>
      <w:r>
        <w:rPr>
          <w:rFonts w:hint="cs"/>
          <w:rtl/>
        </w:rPr>
        <w:t xml:space="preserve">זה כתוב בנוהל, זה </w:t>
      </w:r>
      <w:bookmarkStart w:id="1244" w:name="_ETM_Q1_8534114"/>
      <w:bookmarkEnd w:id="1244"/>
      <w:r>
        <w:rPr>
          <w:rFonts w:hint="cs"/>
          <w:rtl/>
        </w:rPr>
        <w:t xml:space="preserve">שלב אחד. </w:t>
      </w:r>
    </w:p>
    <w:p w:rsidR="00E4357D" w:rsidRDefault="00E4357D" w:rsidP="00B82564">
      <w:pPr>
        <w:rPr>
          <w:rtl/>
        </w:rPr>
      </w:pPr>
      <w:bookmarkStart w:id="1245" w:name="_ETM_Q1_8535314"/>
      <w:bookmarkStart w:id="1246" w:name="_ETM_Q1_8535354"/>
      <w:bookmarkEnd w:id="1245"/>
      <w:bookmarkEnd w:id="1246"/>
    </w:p>
    <w:p w:rsidR="00B4059F" w:rsidRDefault="00B82564" w:rsidP="00B4059F">
      <w:pPr>
        <w:rPr>
          <w:rtl/>
        </w:rPr>
      </w:pPr>
      <w:bookmarkStart w:id="1247" w:name="_ETM_Q1_8535442"/>
      <w:bookmarkStart w:id="1248" w:name="_ETM_Q1_8535494"/>
      <w:bookmarkEnd w:id="1247"/>
      <w:bookmarkEnd w:id="1248"/>
      <w:r>
        <w:rPr>
          <w:rtl/>
        </w:rPr>
        <w:t xml:space="preserve">אנחנו כן השקענו מחשבה בנושא, </w:t>
      </w:r>
      <w:bookmarkStart w:id="1249" w:name="_ETM_Q1_8542541"/>
      <w:bookmarkEnd w:id="1249"/>
      <w:r>
        <w:rPr>
          <w:rtl/>
        </w:rPr>
        <w:t xml:space="preserve">ולכן אנחנו מנחים את המפעילים, גם בתהליך ההכשרה, </w:t>
      </w:r>
      <w:bookmarkStart w:id="1250" w:name="_ETM_Q1_8551439"/>
      <w:bookmarkEnd w:id="1250"/>
      <w:r w:rsidR="00B4059F">
        <w:rPr>
          <w:rFonts w:hint="cs"/>
          <w:rtl/>
        </w:rPr>
        <w:t>להכשיר את הבקרים כך ש</w:t>
      </w:r>
      <w:r>
        <w:rPr>
          <w:rtl/>
        </w:rPr>
        <w:t xml:space="preserve">ברגע שהם אמורים להשית תעריף מוגדל על ילדים, על קטינים, </w:t>
      </w:r>
      <w:bookmarkStart w:id="1251" w:name="_ETM_Q1_8557462"/>
      <w:bookmarkEnd w:id="1251"/>
      <w:r w:rsidR="00B4059F">
        <w:rPr>
          <w:rFonts w:hint="cs"/>
          <w:rtl/>
        </w:rPr>
        <w:t xml:space="preserve">לדעת לבקש את מספר </w:t>
      </w:r>
      <w:bookmarkStart w:id="1252" w:name="_ETM_Q1_8559762"/>
      <w:bookmarkEnd w:id="1252"/>
      <w:r w:rsidR="00B4059F">
        <w:rPr>
          <w:rFonts w:hint="cs"/>
          <w:rtl/>
        </w:rPr>
        <w:t xml:space="preserve">הטלפון, </w:t>
      </w:r>
      <w:r>
        <w:rPr>
          <w:rtl/>
        </w:rPr>
        <w:t xml:space="preserve">לציין את זה בדוח כדי שזה יהיה רשום במפורש, וכמובן </w:t>
      </w:r>
      <w:bookmarkStart w:id="1253" w:name="_ETM_Q1_8563178"/>
      <w:bookmarkEnd w:id="1253"/>
      <w:r w:rsidR="00B4059F">
        <w:rPr>
          <w:rFonts w:hint="cs"/>
          <w:rtl/>
        </w:rPr>
        <w:t xml:space="preserve">להודיע להורים </w:t>
      </w:r>
      <w:r>
        <w:rPr>
          <w:rtl/>
        </w:rPr>
        <w:t xml:space="preserve">טלפונית, מתוך כוונה מאוד ברורה. הכסף הוא חשוב, </w:t>
      </w:r>
      <w:bookmarkStart w:id="1254" w:name="_ETM_Q1_8570721"/>
      <w:bookmarkEnd w:id="1254"/>
      <w:r>
        <w:rPr>
          <w:rtl/>
        </w:rPr>
        <w:t xml:space="preserve">אבל זה לא לעניין, העניין הוא להעלות את הנושא למודעות, </w:t>
      </w:r>
      <w:bookmarkStart w:id="1255" w:name="_ETM_Q1_8577142"/>
      <w:bookmarkEnd w:id="1255"/>
      <w:r>
        <w:rPr>
          <w:rtl/>
        </w:rPr>
        <w:t xml:space="preserve">כי כפי שאדוני אמר, הורה שפתאום </w:t>
      </w:r>
      <w:r w:rsidR="00B4059F">
        <w:t>out of the blue</w:t>
      </w:r>
      <w:r w:rsidR="00B4059F">
        <w:rPr>
          <w:rFonts w:hint="cs"/>
          <w:rtl/>
        </w:rPr>
        <w:t xml:space="preserve"> </w:t>
      </w:r>
      <w:r>
        <w:rPr>
          <w:rtl/>
        </w:rPr>
        <w:t xml:space="preserve">מקבל </w:t>
      </w:r>
      <w:r w:rsidR="00B4059F">
        <w:rPr>
          <w:rFonts w:hint="cs"/>
          <w:rtl/>
        </w:rPr>
        <w:t>הודעה מה</w:t>
      </w:r>
      <w:r>
        <w:rPr>
          <w:rtl/>
        </w:rPr>
        <w:t xml:space="preserve">הוצאה לפועל </w:t>
      </w:r>
      <w:r w:rsidR="00B4059F">
        <w:rPr>
          <w:rFonts w:hint="cs"/>
          <w:rtl/>
        </w:rPr>
        <w:t xml:space="preserve">על </w:t>
      </w:r>
      <w:bookmarkStart w:id="1256" w:name="_ETM_Q1_8583184"/>
      <w:bookmarkEnd w:id="1256"/>
      <w:r w:rsidR="00B4059F">
        <w:rPr>
          <w:rFonts w:hint="cs"/>
          <w:rtl/>
        </w:rPr>
        <w:t xml:space="preserve">זה שהוצא תעריף מוגדל נגד הבן שלו, </w:t>
      </w:r>
      <w:bookmarkStart w:id="1257" w:name="_ETM_Q1_8586057"/>
      <w:bookmarkEnd w:id="1257"/>
      <w:r>
        <w:rPr>
          <w:rtl/>
        </w:rPr>
        <w:t xml:space="preserve">ההורה, כמי שמופקד על חינוך הילד </w:t>
      </w:r>
      <w:bookmarkStart w:id="1258" w:name="_ETM_Q1_8591250"/>
      <w:bookmarkEnd w:id="1258"/>
      <w:r>
        <w:rPr>
          <w:rtl/>
        </w:rPr>
        <w:t xml:space="preserve">שלו, </w:t>
      </w:r>
      <w:r w:rsidR="00B4059F">
        <w:rPr>
          <w:rFonts w:hint="cs"/>
          <w:rtl/>
        </w:rPr>
        <w:t xml:space="preserve">צריך לדעת </w:t>
      </w:r>
      <w:bookmarkStart w:id="1259" w:name="_ETM_Q1_8593941"/>
      <w:bookmarkEnd w:id="1259"/>
      <w:r w:rsidR="00B4059F">
        <w:rPr>
          <w:rFonts w:hint="cs"/>
          <w:rtl/>
        </w:rPr>
        <w:t>ש</w:t>
      </w:r>
      <w:r>
        <w:rPr>
          <w:rtl/>
        </w:rPr>
        <w:t>כמו ש</w:t>
      </w:r>
      <w:r w:rsidR="00B4059F">
        <w:rPr>
          <w:rFonts w:hint="cs"/>
          <w:rtl/>
        </w:rPr>
        <w:t xml:space="preserve">הוא </w:t>
      </w:r>
      <w:r>
        <w:rPr>
          <w:rtl/>
        </w:rPr>
        <w:t xml:space="preserve">לא שולח אותו </w:t>
      </w:r>
      <w:r w:rsidR="00B4059F">
        <w:rPr>
          <w:rFonts w:hint="cs"/>
          <w:rtl/>
        </w:rPr>
        <w:t xml:space="preserve">למכולת </w:t>
      </w:r>
      <w:r>
        <w:rPr>
          <w:rtl/>
        </w:rPr>
        <w:t>לקנות לחם בלי כסף, ככ</w:t>
      </w:r>
      <w:bookmarkStart w:id="1260" w:name="_ETM_Q1_8597275"/>
      <w:bookmarkEnd w:id="1260"/>
      <w:r>
        <w:rPr>
          <w:rtl/>
        </w:rPr>
        <w:t xml:space="preserve">ה </w:t>
      </w:r>
      <w:r w:rsidR="00B4059F">
        <w:rPr>
          <w:rFonts w:hint="cs"/>
          <w:rtl/>
        </w:rPr>
        <w:t xml:space="preserve">הוא לא שולח אותו לנסוע באוטובוס </w:t>
      </w:r>
      <w:r>
        <w:rPr>
          <w:rtl/>
        </w:rPr>
        <w:t xml:space="preserve">בלי שיש לו אמצעי לשלם בעד הנסיעה. </w:t>
      </w:r>
    </w:p>
    <w:p w:rsidR="00B4059F" w:rsidRDefault="00B4059F" w:rsidP="00B4059F">
      <w:pPr>
        <w:rPr>
          <w:rtl/>
        </w:rPr>
      </w:pPr>
      <w:bookmarkStart w:id="1261" w:name="_ETM_Q1_8605504"/>
      <w:bookmarkStart w:id="1262" w:name="_ETM_Q1_8605549"/>
      <w:bookmarkEnd w:id="1261"/>
      <w:bookmarkEnd w:id="1262"/>
    </w:p>
    <w:p w:rsidR="00B4059F" w:rsidRDefault="00B4059F" w:rsidP="00B4059F">
      <w:pPr>
        <w:pStyle w:val="af6"/>
        <w:keepNext/>
        <w:rPr>
          <w:rtl/>
        </w:rPr>
      </w:pPr>
      <w:bookmarkStart w:id="1263" w:name="ET_yor_6357_143"/>
      <w:r w:rsidRPr="00B4059F">
        <w:rPr>
          <w:rStyle w:val="TagStyle"/>
          <w:rtl/>
        </w:rPr>
        <w:t xml:space="preserve"> &lt;&lt; </w:t>
      </w:r>
      <w:proofErr w:type="spellStart"/>
      <w:r w:rsidRPr="00B4059F">
        <w:rPr>
          <w:rStyle w:val="TagStyle"/>
          <w:rtl/>
        </w:rPr>
        <w:t>יור</w:t>
      </w:r>
      <w:proofErr w:type="spellEnd"/>
      <w:r w:rsidRPr="00B4059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B40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B4059F" w:rsidRDefault="00B4059F" w:rsidP="00B4059F">
      <w:pPr>
        <w:pStyle w:val="KeepWithNext"/>
        <w:rPr>
          <w:rtl/>
        </w:rPr>
      </w:pPr>
    </w:p>
    <w:p w:rsidR="00B4059F" w:rsidRDefault="00B4059F" w:rsidP="00B4059F">
      <w:pPr>
        <w:rPr>
          <w:rtl/>
        </w:rPr>
      </w:pPr>
      <w:bookmarkStart w:id="1264" w:name="_ETM_Q1_8602530"/>
      <w:bookmarkEnd w:id="1264"/>
      <w:r>
        <w:rPr>
          <w:rFonts w:hint="cs"/>
          <w:rtl/>
        </w:rPr>
        <w:t xml:space="preserve">ברור </w:t>
      </w:r>
      <w:bookmarkStart w:id="1265" w:name="_ETM_Q1_8603761"/>
      <w:bookmarkEnd w:id="1265"/>
      <w:r>
        <w:rPr>
          <w:rFonts w:hint="cs"/>
          <w:rtl/>
        </w:rPr>
        <w:t xml:space="preserve">שזאת החלטה, למרות שילד זה ילד. </w:t>
      </w:r>
    </w:p>
    <w:p w:rsidR="00B4059F" w:rsidRDefault="00B4059F" w:rsidP="00B4059F">
      <w:pPr>
        <w:rPr>
          <w:rtl/>
        </w:rPr>
      </w:pPr>
      <w:bookmarkStart w:id="1266" w:name="_ETM_Q1_8605914"/>
      <w:bookmarkStart w:id="1267" w:name="_ETM_Q1_8605995"/>
      <w:bookmarkEnd w:id="1266"/>
      <w:bookmarkEnd w:id="1267"/>
    </w:p>
    <w:p w:rsidR="00B4059F" w:rsidRDefault="00B4059F" w:rsidP="00B4059F">
      <w:pPr>
        <w:pStyle w:val="af9"/>
        <w:keepNext/>
        <w:rPr>
          <w:rtl/>
        </w:rPr>
      </w:pPr>
      <w:bookmarkStart w:id="1268" w:name="ET_guest_870866_144"/>
      <w:r w:rsidRPr="00B4059F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B40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B4059F" w:rsidRDefault="00B4059F" w:rsidP="00B4059F">
      <w:pPr>
        <w:pStyle w:val="KeepWithNext"/>
        <w:rPr>
          <w:rtl/>
        </w:rPr>
      </w:pPr>
    </w:p>
    <w:p w:rsidR="00A370DF" w:rsidRDefault="00B82564" w:rsidP="00B4059F">
      <w:pPr>
        <w:rPr>
          <w:rtl/>
        </w:rPr>
      </w:pPr>
      <w:r>
        <w:rPr>
          <w:rtl/>
        </w:rPr>
        <w:t xml:space="preserve">המטרה </w:t>
      </w:r>
      <w:bookmarkStart w:id="1269" w:name="_ETM_Q1_8603543"/>
      <w:bookmarkEnd w:id="1269"/>
      <w:r>
        <w:rPr>
          <w:rtl/>
        </w:rPr>
        <w:t xml:space="preserve">היא יותר לעורר את המודעות מאשר לגבות את התשלום. </w:t>
      </w:r>
      <w:bookmarkStart w:id="1270" w:name="_ETM_Q1_8610289"/>
      <w:bookmarkEnd w:id="1270"/>
      <w:r>
        <w:rPr>
          <w:rtl/>
        </w:rPr>
        <w:t xml:space="preserve">בסופו של דבר, אנחנו כמשרד התחבורה, היינו שמחים להוריד את </w:t>
      </w:r>
      <w:bookmarkStart w:id="1271" w:name="_ETM_Q1_8616408"/>
      <w:bookmarkEnd w:id="1271"/>
      <w:r>
        <w:rPr>
          <w:rtl/>
        </w:rPr>
        <w:t xml:space="preserve">הנטל הכבד הזה, שגם מוטל </w:t>
      </w:r>
      <w:r w:rsidR="00B4059F">
        <w:rPr>
          <w:rFonts w:hint="cs"/>
          <w:rtl/>
        </w:rPr>
        <w:t xml:space="preserve">על המפעילים, גם מוטל </w:t>
      </w:r>
      <w:bookmarkStart w:id="1272" w:name="_ETM_Q1_8621265"/>
      <w:bookmarkEnd w:id="1272"/>
      <w:r w:rsidR="00B4059F">
        <w:rPr>
          <w:rFonts w:hint="cs"/>
          <w:rtl/>
        </w:rPr>
        <w:t xml:space="preserve">על הציבור, גם מוטל </w:t>
      </w:r>
      <w:r>
        <w:rPr>
          <w:rtl/>
        </w:rPr>
        <w:t xml:space="preserve">עלינו ובכלל של עבודת הבקרה. </w:t>
      </w:r>
      <w:bookmarkStart w:id="1273" w:name="_ETM_Q1_8622357"/>
      <w:bookmarkEnd w:id="1273"/>
      <w:r>
        <w:rPr>
          <w:rtl/>
        </w:rPr>
        <w:t>ככל שאנחנו נצמצם את התופעה ש</w:t>
      </w:r>
      <w:r w:rsidR="00B4059F">
        <w:rPr>
          <w:rFonts w:hint="cs"/>
          <w:rtl/>
        </w:rPr>
        <w:t xml:space="preserve">קוראים לה </w:t>
      </w:r>
      <w:r w:rsidR="00B4059F">
        <w:t>fraud</w:t>
      </w:r>
      <w:r w:rsidR="00B4059F">
        <w:rPr>
          <w:rFonts w:hint="cs"/>
          <w:rtl/>
        </w:rPr>
        <w:t xml:space="preserve">, </w:t>
      </w:r>
      <w:r w:rsidR="00A370DF">
        <w:rPr>
          <w:rFonts w:hint="cs"/>
          <w:rtl/>
        </w:rPr>
        <w:t>ש</w:t>
      </w:r>
      <w:r>
        <w:rPr>
          <w:rtl/>
        </w:rPr>
        <w:t>אנשים עולים לאוטובוס</w:t>
      </w:r>
      <w:r w:rsidR="00A370DF">
        <w:rPr>
          <w:rFonts w:hint="cs"/>
          <w:rtl/>
        </w:rPr>
        <w:t xml:space="preserve"> בלי </w:t>
      </w:r>
      <w:bookmarkStart w:id="1274" w:name="_ETM_Q1_8628179"/>
      <w:bookmarkEnd w:id="1274"/>
      <w:r w:rsidR="00A370DF">
        <w:rPr>
          <w:rFonts w:hint="cs"/>
          <w:rtl/>
        </w:rPr>
        <w:t xml:space="preserve">לשלם או בלי לתקף. </w:t>
      </w:r>
    </w:p>
    <w:p w:rsidR="00A370DF" w:rsidRDefault="00A370DF" w:rsidP="00B4059F">
      <w:pPr>
        <w:rPr>
          <w:rtl/>
        </w:rPr>
      </w:pPr>
    </w:p>
    <w:p w:rsidR="00A370DF" w:rsidRDefault="00A370DF" w:rsidP="00A370DF">
      <w:pPr>
        <w:pStyle w:val="af6"/>
        <w:keepNext/>
        <w:rPr>
          <w:rtl/>
        </w:rPr>
      </w:pPr>
      <w:bookmarkStart w:id="1275" w:name="ET_yor_6357_145"/>
      <w:r w:rsidRPr="00A370DF">
        <w:rPr>
          <w:rStyle w:val="TagStyle"/>
          <w:rtl/>
        </w:rPr>
        <w:t xml:space="preserve"> &lt;&lt; </w:t>
      </w:r>
      <w:proofErr w:type="spellStart"/>
      <w:r w:rsidRPr="00A370DF">
        <w:rPr>
          <w:rStyle w:val="TagStyle"/>
          <w:rtl/>
        </w:rPr>
        <w:t>יור</w:t>
      </w:r>
      <w:proofErr w:type="spellEnd"/>
      <w:r w:rsidRPr="00A370D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37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A370DF" w:rsidRDefault="00A370DF" w:rsidP="00A370DF">
      <w:pPr>
        <w:pStyle w:val="KeepWithNext"/>
        <w:rPr>
          <w:rtl/>
        </w:rPr>
      </w:pPr>
    </w:p>
    <w:p w:rsidR="00A370DF" w:rsidRDefault="00A370DF" w:rsidP="00A370DF">
      <w:pPr>
        <w:rPr>
          <w:rtl/>
        </w:rPr>
      </w:pPr>
      <w:bookmarkStart w:id="1276" w:name="_ETM_Q1_8627360"/>
      <w:bookmarkEnd w:id="1276"/>
      <w:r>
        <w:rPr>
          <w:rFonts w:hint="cs"/>
          <w:rtl/>
        </w:rPr>
        <w:t xml:space="preserve">מה אחוז התופעה? </w:t>
      </w:r>
    </w:p>
    <w:p w:rsidR="00A370DF" w:rsidRDefault="00A370DF" w:rsidP="00A370DF">
      <w:pPr>
        <w:rPr>
          <w:rtl/>
        </w:rPr>
      </w:pPr>
      <w:bookmarkStart w:id="1277" w:name="_ETM_Q1_8629442"/>
      <w:bookmarkStart w:id="1278" w:name="_ETM_Q1_8629508"/>
      <w:bookmarkEnd w:id="1277"/>
      <w:bookmarkEnd w:id="1278"/>
    </w:p>
    <w:p w:rsidR="00A370DF" w:rsidRDefault="00A370DF" w:rsidP="00A370DF">
      <w:pPr>
        <w:pStyle w:val="af9"/>
        <w:keepNext/>
        <w:rPr>
          <w:rtl/>
        </w:rPr>
      </w:pPr>
      <w:bookmarkStart w:id="1279" w:name="ET_guest_870866_146"/>
      <w:r w:rsidRPr="00A370DF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A37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A370DF" w:rsidRDefault="00A370DF" w:rsidP="00A370DF">
      <w:pPr>
        <w:pStyle w:val="KeepWithNext"/>
        <w:rPr>
          <w:rtl/>
        </w:rPr>
      </w:pPr>
    </w:p>
    <w:p w:rsidR="00B82564" w:rsidRDefault="00A370DF" w:rsidP="00B4059F">
      <w:pPr>
        <w:rPr>
          <w:rtl/>
        </w:rPr>
      </w:pPr>
      <w:bookmarkStart w:id="1280" w:name="_ETM_Q1_8631345"/>
      <w:bookmarkStart w:id="1281" w:name="_ETM_Q1_8631384"/>
      <w:bookmarkEnd w:id="1280"/>
      <w:bookmarkEnd w:id="1281"/>
      <w:r>
        <w:rPr>
          <w:rFonts w:hint="cs"/>
          <w:rtl/>
        </w:rPr>
        <w:t>זה</w:t>
      </w:r>
      <w:r w:rsidR="00B82564">
        <w:rPr>
          <w:rtl/>
        </w:rPr>
        <w:t xml:space="preserve"> נע בין </w:t>
      </w:r>
      <w:bookmarkStart w:id="1282" w:name="_ETM_Q1_8631064"/>
      <w:bookmarkEnd w:id="1282"/>
      <w:r w:rsidR="00B82564">
        <w:rPr>
          <w:rtl/>
        </w:rPr>
        <w:t xml:space="preserve">20% ל-30%. </w:t>
      </w:r>
    </w:p>
    <w:p w:rsidR="00B82564" w:rsidRDefault="00B82564" w:rsidP="00B82564">
      <w:pPr>
        <w:rPr>
          <w:rtl/>
        </w:rPr>
      </w:pPr>
      <w:bookmarkStart w:id="1283" w:name="_ETM_Q1_8636188"/>
      <w:bookmarkStart w:id="1284" w:name="_ETM_Q1_8636245"/>
      <w:bookmarkEnd w:id="1283"/>
      <w:bookmarkEnd w:id="1284"/>
    </w:p>
    <w:p w:rsidR="00B82564" w:rsidRDefault="00B82564" w:rsidP="00B82564">
      <w:pPr>
        <w:pStyle w:val="af6"/>
        <w:keepNext/>
        <w:rPr>
          <w:rtl/>
        </w:rPr>
      </w:pPr>
      <w:bookmarkStart w:id="1285" w:name="ET_yor_6357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5"/>
    </w:p>
    <w:p w:rsidR="00B82564" w:rsidRDefault="00B82564" w:rsidP="00B82564">
      <w:pPr>
        <w:pStyle w:val="KeepWithNext"/>
        <w:rPr>
          <w:rtl/>
        </w:rPr>
      </w:pPr>
    </w:p>
    <w:p w:rsidR="00B82564" w:rsidRDefault="00A370DF" w:rsidP="00B82564">
      <w:pPr>
        <w:rPr>
          <w:rtl/>
        </w:rPr>
      </w:pPr>
      <w:bookmarkStart w:id="1286" w:name="_ETM_Q1_8646468"/>
      <w:bookmarkEnd w:id="1286"/>
      <w:r>
        <w:rPr>
          <w:rFonts w:hint="cs"/>
          <w:rtl/>
        </w:rPr>
        <w:t>20% ל-30%?</w:t>
      </w:r>
    </w:p>
    <w:p w:rsidR="00A370DF" w:rsidRDefault="00A370DF" w:rsidP="00B82564">
      <w:pPr>
        <w:rPr>
          <w:rtl/>
        </w:rPr>
      </w:pPr>
      <w:bookmarkStart w:id="1287" w:name="_ETM_Q1_8631870"/>
      <w:bookmarkStart w:id="1288" w:name="_ETM_Q1_8631932"/>
      <w:bookmarkEnd w:id="1287"/>
      <w:bookmarkEnd w:id="1288"/>
    </w:p>
    <w:p w:rsidR="00B82564" w:rsidRDefault="00B82564" w:rsidP="00B82564">
      <w:pPr>
        <w:pStyle w:val="-"/>
        <w:keepNext/>
        <w:rPr>
          <w:rtl/>
        </w:rPr>
      </w:pPr>
      <w:bookmarkStart w:id="1289" w:name="ET_speakercontinue_870866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89"/>
    </w:p>
    <w:p w:rsidR="00B82564" w:rsidRDefault="00B82564" w:rsidP="00B82564">
      <w:pPr>
        <w:pStyle w:val="KeepWithNext"/>
        <w:rPr>
          <w:rtl/>
        </w:rPr>
      </w:pPr>
    </w:p>
    <w:p w:rsidR="00A370DF" w:rsidRDefault="00A370DF" w:rsidP="00B82564">
      <w:pPr>
        <w:rPr>
          <w:rtl/>
        </w:rPr>
      </w:pPr>
      <w:bookmarkStart w:id="1290" w:name="_ETM_Q1_8649507"/>
      <w:bookmarkEnd w:id="1290"/>
      <w:r>
        <w:rPr>
          <w:rFonts w:hint="cs"/>
          <w:rtl/>
        </w:rPr>
        <w:t>כן.</w:t>
      </w:r>
      <w:bookmarkStart w:id="1291" w:name="_ETM_Q1_8632394"/>
      <w:bookmarkEnd w:id="1291"/>
      <w:r>
        <w:rPr>
          <w:rFonts w:hint="cs"/>
          <w:rtl/>
        </w:rPr>
        <w:t xml:space="preserve"> </w:t>
      </w:r>
    </w:p>
    <w:p w:rsidR="00A370DF" w:rsidRDefault="00A370DF" w:rsidP="00A370DF">
      <w:pPr>
        <w:rPr>
          <w:rtl/>
        </w:rPr>
      </w:pPr>
      <w:bookmarkStart w:id="1292" w:name="_ETM_Q1_8632666"/>
      <w:bookmarkStart w:id="1293" w:name="_ETM_Q1_8632711"/>
      <w:bookmarkEnd w:id="1292"/>
      <w:bookmarkEnd w:id="1293"/>
    </w:p>
    <w:p w:rsidR="00A370DF" w:rsidRDefault="00A370DF" w:rsidP="00A370DF">
      <w:pPr>
        <w:pStyle w:val="af9"/>
        <w:keepNext/>
        <w:rPr>
          <w:rtl/>
        </w:rPr>
      </w:pPr>
      <w:bookmarkStart w:id="1294" w:name="ET_guest_876004_147"/>
      <w:r w:rsidRPr="00A370DF">
        <w:rPr>
          <w:rStyle w:val="TagStyle"/>
          <w:rtl/>
        </w:rPr>
        <w:t xml:space="preserve"> &lt;&lt; אורח &gt;&gt; </w:t>
      </w:r>
      <w:r>
        <w:rPr>
          <w:rtl/>
        </w:rPr>
        <w:t>דוד יוסף:</w:t>
      </w:r>
      <w:r w:rsidRPr="00A37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:rsidR="00A370DF" w:rsidRDefault="00A370DF" w:rsidP="00A370DF">
      <w:pPr>
        <w:pStyle w:val="KeepWithNext"/>
        <w:rPr>
          <w:rtl/>
        </w:rPr>
      </w:pPr>
    </w:p>
    <w:p w:rsidR="00A370DF" w:rsidRDefault="00A370DF" w:rsidP="00A370DF">
      <w:pPr>
        <w:rPr>
          <w:rtl/>
        </w:rPr>
      </w:pPr>
      <w:r>
        <w:rPr>
          <w:rFonts w:hint="cs"/>
          <w:rtl/>
        </w:rPr>
        <w:t xml:space="preserve">300 מיליון שקל בשנה. </w:t>
      </w:r>
    </w:p>
    <w:p w:rsidR="00A370DF" w:rsidRDefault="00A370DF" w:rsidP="00A370DF">
      <w:pPr>
        <w:rPr>
          <w:rtl/>
        </w:rPr>
      </w:pPr>
      <w:bookmarkStart w:id="1295" w:name="_ETM_Q1_8633150"/>
      <w:bookmarkStart w:id="1296" w:name="_ETM_Q1_8633205"/>
      <w:bookmarkEnd w:id="1295"/>
      <w:bookmarkEnd w:id="1296"/>
    </w:p>
    <w:p w:rsidR="00A370DF" w:rsidRDefault="00A370DF" w:rsidP="00A370DF">
      <w:pPr>
        <w:pStyle w:val="af6"/>
        <w:keepNext/>
        <w:rPr>
          <w:rtl/>
        </w:rPr>
      </w:pPr>
      <w:bookmarkStart w:id="1297" w:name="ET_yor_6357_149"/>
      <w:r w:rsidRPr="00A370DF">
        <w:rPr>
          <w:rStyle w:val="TagStyle"/>
          <w:rtl/>
        </w:rPr>
        <w:t xml:space="preserve"> &lt;&lt; </w:t>
      </w:r>
      <w:proofErr w:type="spellStart"/>
      <w:r w:rsidRPr="00A370DF">
        <w:rPr>
          <w:rStyle w:val="TagStyle"/>
          <w:rtl/>
        </w:rPr>
        <w:t>יור</w:t>
      </w:r>
      <w:proofErr w:type="spellEnd"/>
      <w:r w:rsidRPr="00A370D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37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A370DF" w:rsidRDefault="00A370DF" w:rsidP="00A370DF">
      <w:pPr>
        <w:pStyle w:val="KeepWithNext"/>
        <w:rPr>
          <w:rtl/>
        </w:rPr>
      </w:pPr>
    </w:p>
    <w:p w:rsidR="00A370DF" w:rsidRPr="00A370DF" w:rsidRDefault="00A370DF" w:rsidP="00A370DF">
      <w:pPr>
        <w:rPr>
          <w:rtl/>
        </w:rPr>
      </w:pPr>
      <w:bookmarkStart w:id="1298" w:name="_ETM_Q1_8634079"/>
      <w:bookmarkEnd w:id="1298"/>
      <w:r>
        <w:rPr>
          <w:rFonts w:hint="cs"/>
          <w:rtl/>
        </w:rPr>
        <w:t xml:space="preserve">מה? ואו, זה מפתיע אותי. </w:t>
      </w:r>
    </w:p>
    <w:p w:rsidR="00A370DF" w:rsidRDefault="00A370DF" w:rsidP="00A370DF">
      <w:pPr>
        <w:rPr>
          <w:rtl/>
        </w:rPr>
      </w:pPr>
      <w:bookmarkStart w:id="1299" w:name="_ETM_Q1_8637667"/>
      <w:bookmarkStart w:id="1300" w:name="_ETM_Q1_8637695"/>
      <w:bookmarkStart w:id="1301" w:name="_ETM_Q1_8637704"/>
      <w:bookmarkEnd w:id="1299"/>
      <w:bookmarkEnd w:id="1300"/>
      <w:bookmarkEnd w:id="1301"/>
    </w:p>
    <w:p w:rsidR="00A370DF" w:rsidRDefault="00A370DF" w:rsidP="00A370DF">
      <w:pPr>
        <w:pStyle w:val="af9"/>
        <w:keepNext/>
        <w:rPr>
          <w:rtl/>
        </w:rPr>
      </w:pPr>
      <w:bookmarkStart w:id="1302" w:name="ET_guest_870866_150"/>
      <w:r w:rsidRPr="00A370DF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A37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A370DF" w:rsidRDefault="00A370DF" w:rsidP="00A370DF">
      <w:pPr>
        <w:pStyle w:val="KeepWithNext"/>
        <w:rPr>
          <w:rtl/>
        </w:rPr>
      </w:pPr>
    </w:p>
    <w:p w:rsidR="00B82564" w:rsidRDefault="00A370DF" w:rsidP="00A370DF">
      <w:pPr>
        <w:rPr>
          <w:rtl/>
        </w:rPr>
      </w:pPr>
      <w:bookmarkStart w:id="1303" w:name="_ETM_Q1_8638310"/>
      <w:bookmarkStart w:id="1304" w:name="_ETM_Q1_8638351"/>
      <w:bookmarkEnd w:id="1303"/>
      <w:bookmarkEnd w:id="1304"/>
      <w:r>
        <w:rPr>
          <w:rFonts w:hint="cs"/>
          <w:rtl/>
        </w:rPr>
        <w:t xml:space="preserve">הפגיעה </w:t>
      </w:r>
      <w:bookmarkStart w:id="1305" w:name="_ETM_Q1_8639520"/>
      <w:bookmarkEnd w:id="1305"/>
      <w:r>
        <w:rPr>
          <w:rFonts w:hint="cs"/>
          <w:rtl/>
        </w:rPr>
        <w:t xml:space="preserve">היא לא רק בקופת המדינה, אלא בסופו של דבר בציבור, </w:t>
      </w:r>
      <w:bookmarkStart w:id="1306" w:name="_ETM_Q1_8643250"/>
      <w:bookmarkEnd w:id="1306"/>
      <w:r>
        <w:rPr>
          <w:rFonts w:hint="cs"/>
          <w:rtl/>
        </w:rPr>
        <w:t>כי הכסף הזה אמור לחזור ל</w:t>
      </w:r>
      <w:bookmarkStart w:id="1307" w:name="_ETM_Q1_8647098"/>
      <w:bookmarkStart w:id="1308" w:name="_ETM_Q1_8647174"/>
      <w:bookmarkStart w:id="1309" w:name="_ETM_Q1_8632810"/>
      <w:bookmarkStart w:id="1310" w:name="_ETM_Q1_8632862"/>
      <w:bookmarkEnd w:id="1307"/>
      <w:bookmarkEnd w:id="1308"/>
      <w:bookmarkEnd w:id="1309"/>
      <w:bookmarkEnd w:id="1310"/>
      <w:r w:rsidR="00B82564">
        <w:rPr>
          <w:rtl/>
        </w:rPr>
        <w:t>השקעה</w:t>
      </w:r>
      <w:r>
        <w:rPr>
          <w:rFonts w:hint="cs"/>
          <w:rtl/>
        </w:rPr>
        <w:t xml:space="preserve"> לקידום התחבורה </w:t>
      </w:r>
      <w:bookmarkStart w:id="1311" w:name="_ETM_Q1_8654354"/>
      <w:bookmarkEnd w:id="1311"/>
      <w:r>
        <w:rPr>
          <w:rFonts w:hint="cs"/>
          <w:rtl/>
        </w:rPr>
        <w:t>הציבורית</w:t>
      </w:r>
      <w:r w:rsidR="00B82564">
        <w:rPr>
          <w:rtl/>
        </w:rPr>
        <w:t xml:space="preserve">. </w:t>
      </w:r>
    </w:p>
    <w:p w:rsidR="00B82564" w:rsidRDefault="00B82564" w:rsidP="00B82564">
      <w:pPr>
        <w:rPr>
          <w:rtl/>
        </w:rPr>
      </w:pPr>
      <w:bookmarkStart w:id="1312" w:name="_ETM_Q1_8651467"/>
      <w:bookmarkStart w:id="1313" w:name="_ETM_Q1_8651512"/>
      <w:bookmarkStart w:id="1314" w:name="_ETM_Q1_8652787"/>
      <w:bookmarkEnd w:id="1312"/>
      <w:bookmarkEnd w:id="1313"/>
      <w:bookmarkEnd w:id="1314"/>
    </w:p>
    <w:p w:rsidR="00B82564" w:rsidRDefault="00B82564" w:rsidP="00B82564">
      <w:pPr>
        <w:pStyle w:val="a4"/>
        <w:keepNext/>
        <w:rPr>
          <w:rtl/>
        </w:rPr>
      </w:pPr>
      <w:bookmarkStart w:id="1315" w:name="ET_speaker_6345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5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316" w:name="_ETM_Q1_8653194"/>
      <w:bookmarkStart w:id="1317" w:name="_ETM_Q1_8653224"/>
      <w:bookmarkEnd w:id="1316"/>
      <w:bookmarkEnd w:id="1317"/>
      <w:r>
        <w:rPr>
          <w:rtl/>
        </w:rPr>
        <w:t xml:space="preserve">גזל הוא גזל הוא גזל, מה השאלה. </w:t>
      </w:r>
      <w:bookmarkStart w:id="1318" w:name="_ETM_Q1_8656687"/>
      <w:bookmarkEnd w:id="1318"/>
    </w:p>
    <w:p w:rsidR="00B82564" w:rsidRDefault="00B82564" w:rsidP="00B82564">
      <w:pPr>
        <w:rPr>
          <w:rtl/>
        </w:rPr>
      </w:pPr>
      <w:bookmarkStart w:id="1319" w:name="_ETM_Q1_8656907"/>
      <w:bookmarkStart w:id="1320" w:name="_ETM_Q1_8656961"/>
      <w:bookmarkStart w:id="1321" w:name="_ETM_Q1_8658435"/>
      <w:bookmarkEnd w:id="1319"/>
      <w:bookmarkEnd w:id="1320"/>
      <w:bookmarkEnd w:id="1321"/>
    </w:p>
    <w:p w:rsidR="00B82564" w:rsidRDefault="00B82564" w:rsidP="00B82564">
      <w:pPr>
        <w:pStyle w:val="af9"/>
        <w:keepNext/>
        <w:rPr>
          <w:rtl/>
        </w:rPr>
      </w:pPr>
      <w:bookmarkStart w:id="1322" w:name="ET_guest_870866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22"/>
    </w:p>
    <w:p w:rsidR="00B82564" w:rsidRDefault="00B82564" w:rsidP="00B82564">
      <w:pPr>
        <w:pStyle w:val="KeepWithNext"/>
        <w:rPr>
          <w:rtl/>
        </w:rPr>
      </w:pPr>
    </w:p>
    <w:p w:rsidR="00B82564" w:rsidRDefault="00A370DF" w:rsidP="00A370DF">
      <w:pPr>
        <w:rPr>
          <w:rtl/>
        </w:rPr>
      </w:pPr>
      <w:bookmarkStart w:id="1323" w:name="_ETM_Q1_8658897"/>
      <w:bookmarkStart w:id="1324" w:name="_ETM_Q1_8658932"/>
      <w:bookmarkEnd w:id="1323"/>
      <w:bookmarkEnd w:id="1324"/>
      <w:r>
        <w:rPr>
          <w:rFonts w:hint="cs"/>
          <w:rtl/>
        </w:rPr>
        <w:t xml:space="preserve">התופעה הזאת גם מונעת תשלום, שהמדינה משלמת למפעילי התחבורה הציבורית </w:t>
      </w:r>
      <w:bookmarkStart w:id="1325" w:name="_ETM_Q1_8660908"/>
      <w:bookmarkEnd w:id="1325"/>
      <w:r w:rsidR="00B82564">
        <w:rPr>
          <w:rtl/>
        </w:rPr>
        <w:t xml:space="preserve">בעד כל תיקוף, זאת אומרת שכולם יוצאים נפסדים מהעניין </w:t>
      </w:r>
      <w:bookmarkStart w:id="1326" w:name="_ETM_Q1_8666038"/>
      <w:bookmarkEnd w:id="1326"/>
      <w:r w:rsidR="00B82564">
        <w:rPr>
          <w:rtl/>
        </w:rPr>
        <w:t>הזה</w:t>
      </w:r>
      <w:r>
        <w:rPr>
          <w:rFonts w:hint="cs"/>
          <w:rtl/>
        </w:rPr>
        <w:t>,</w:t>
      </w:r>
      <w:r w:rsidR="00B82564">
        <w:rPr>
          <w:rtl/>
        </w:rPr>
        <w:t xml:space="preserve"> כשמדובר בסך הכול בהליך מאוד פשוט</w:t>
      </w:r>
      <w:r>
        <w:rPr>
          <w:rFonts w:hint="cs"/>
          <w:rtl/>
        </w:rPr>
        <w:t>, כמו שאדוני הולך בסופר ושם את כרטיס ה</w:t>
      </w:r>
      <w:bookmarkStart w:id="1327" w:name="_ETM_Q1_8674008"/>
      <w:bookmarkEnd w:id="1327"/>
      <w:r w:rsidR="00B82564">
        <w:rPr>
          <w:rtl/>
        </w:rPr>
        <w:t xml:space="preserve">אשראי </w:t>
      </w:r>
      <w:r>
        <w:rPr>
          <w:rFonts w:hint="cs"/>
          <w:rtl/>
        </w:rPr>
        <w:t>על המכונה</w:t>
      </w:r>
      <w:bookmarkStart w:id="1328" w:name="_ETM_Q1_8676228"/>
      <w:bookmarkEnd w:id="1328"/>
      <w:r>
        <w:rPr>
          <w:rFonts w:hint="cs"/>
          <w:rtl/>
        </w:rPr>
        <w:t xml:space="preserve">. </w:t>
      </w:r>
      <w:r w:rsidR="00B82564">
        <w:rPr>
          <w:rtl/>
        </w:rPr>
        <w:t xml:space="preserve"> </w:t>
      </w:r>
    </w:p>
    <w:p w:rsidR="00B82564" w:rsidRDefault="00B82564" w:rsidP="00B82564">
      <w:pPr>
        <w:rPr>
          <w:rtl/>
        </w:rPr>
      </w:pPr>
      <w:bookmarkStart w:id="1329" w:name="_ETM_Q1_8678613"/>
      <w:bookmarkStart w:id="1330" w:name="_ETM_Q1_8678679"/>
      <w:bookmarkStart w:id="1331" w:name="_ETM_Q1_8679628"/>
      <w:bookmarkEnd w:id="1329"/>
      <w:bookmarkEnd w:id="1330"/>
      <w:bookmarkEnd w:id="1331"/>
    </w:p>
    <w:p w:rsidR="00B82564" w:rsidRDefault="00B82564" w:rsidP="00B82564">
      <w:pPr>
        <w:pStyle w:val="a4"/>
        <w:keepNext/>
        <w:rPr>
          <w:rtl/>
        </w:rPr>
      </w:pPr>
      <w:bookmarkStart w:id="1332" w:name="ET_speaker_6345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2"/>
    </w:p>
    <w:p w:rsidR="00B82564" w:rsidRDefault="00B82564" w:rsidP="00B82564">
      <w:pPr>
        <w:pStyle w:val="KeepWithNext"/>
        <w:rPr>
          <w:rtl/>
        </w:rPr>
      </w:pPr>
    </w:p>
    <w:p w:rsidR="00B82564" w:rsidRDefault="00A370DF" w:rsidP="00BA3A6B">
      <w:pPr>
        <w:rPr>
          <w:rtl/>
        </w:rPr>
      </w:pPr>
      <w:bookmarkStart w:id="1333" w:name="_ETM_Q1_8680038"/>
      <w:bookmarkStart w:id="1334" w:name="_ETM_Q1_8680063"/>
      <w:bookmarkEnd w:id="1333"/>
      <w:bookmarkEnd w:id="1334"/>
      <w:r>
        <w:rPr>
          <w:rFonts w:hint="cs"/>
          <w:rtl/>
        </w:rPr>
        <w:t xml:space="preserve">עוה"ד לוי, דווקא בגלל פוטנציאל הנזק של לפחות </w:t>
      </w:r>
      <w:r w:rsidR="00B82564">
        <w:rPr>
          <w:rtl/>
        </w:rPr>
        <w:t xml:space="preserve">300 מיליון </w:t>
      </w:r>
      <w:bookmarkStart w:id="1335" w:name="_ETM_Q1_8683672"/>
      <w:bookmarkEnd w:id="1335"/>
      <w:r w:rsidR="001921AB">
        <w:rPr>
          <w:rFonts w:hint="cs"/>
          <w:rtl/>
        </w:rPr>
        <w:t>שקל מגזל</w:t>
      </w:r>
      <w:r w:rsidR="00BA3A6B">
        <w:rPr>
          <w:rFonts w:hint="cs"/>
          <w:rtl/>
        </w:rPr>
        <w:t xml:space="preserve"> </w:t>
      </w:r>
      <w:r w:rsidR="00BA3A6B">
        <w:rPr>
          <w:rFonts w:hint="eastAsia"/>
          <w:rtl/>
        </w:rPr>
        <w:t>–</w:t>
      </w:r>
      <w:r w:rsidR="001921AB">
        <w:rPr>
          <w:rFonts w:hint="cs"/>
          <w:rtl/>
        </w:rPr>
        <w:t xml:space="preserve"> </w:t>
      </w:r>
      <w:r w:rsidR="00B82564">
        <w:rPr>
          <w:rtl/>
        </w:rPr>
        <w:t xml:space="preserve">כשאני </w:t>
      </w:r>
      <w:r w:rsidR="001921AB">
        <w:rPr>
          <w:rFonts w:hint="cs"/>
          <w:rtl/>
        </w:rPr>
        <w:t>נסעתי בתחבורה ציבורית</w:t>
      </w:r>
      <w:r w:rsidR="00BA3A6B">
        <w:rPr>
          <w:rFonts w:hint="cs"/>
          <w:rtl/>
        </w:rPr>
        <w:t>,</w:t>
      </w:r>
      <w:r w:rsidR="001921AB">
        <w:rPr>
          <w:rFonts w:hint="cs"/>
          <w:rtl/>
        </w:rPr>
        <w:t xml:space="preserve"> נראה לי שאני בכל זאת </w:t>
      </w:r>
      <w:r w:rsidR="00B82564">
        <w:rPr>
          <w:rtl/>
        </w:rPr>
        <w:t xml:space="preserve">יותר מבוגרת </w:t>
      </w:r>
      <w:bookmarkStart w:id="1336" w:name="_ETM_Q1_8686377"/>
      <w:bookmarkEnd w:id="1336"/>
      <w:r w:rsidR="00B82564">
        <w:rPr>
          <w:rtl/>
        </w:rPr>
        <w:t>מכם</w:t>
      </w:r>
      <w:r w:rsidR="00BA3A6B">
        <w:rPr>
          <w:rFonts w:hint="cs"/>
          <w:rtl/>
        </w:rPr>
        <w:t>,</w:t>
      </w:r>
      <w:r w:rsidR="00B82564">
        <w:rPr>
          <w:rtl/>
        </w:rPr>
        <w:t xml:space="preserve"> במלוא הצניעות</w:t>
      </w:r>
      <w:r w:rsidR="00BA3A6B">
        <w:rPr>
          <w:rFonts w:hint="cs"/>
          <w:rtl/>
        </w:rPr>
        <w:t>, יש</w:t>
      </w:r>
      <w:r w:rsidR="001921AB">
        <w:rPr>
          <w:rFonts w:hint="cs"/>
          <w:rtl/>
        </w:rPr>
        <w:t xml:space="preserve"> משהו שנקרא</w:t>
      </w:r>
      <w:r w:rsidR="00B82564">
        <w:rPr>
          <w:rtl/>
        </w:rPr>
        <w:t xml:space="preserve"> </w:t>
      </w:r>
      <w:r w:rsidR="001921AB">
        <w:rPr>
          <w:rFonts w:hint="cs"/>
          <w:rtl/>
        </w:rPr>
        <w:t>"</w:t>
      </w:r>
      <w:r w:rsidR="00B82564">
        <w:rPr>
          <w:rtl/>
        </w:rPr>
        <w:t>פרצה קוראת לגנב</w:t>
      </w:r>
      <w:r w:rsidR="001921AB">
        <w:rPr>
          <w:rFonts w:hint="cs"/>
          <w:rtl/>
        </w:rPr>
        <w:t>"</w:t>
      </w:r>
      <w:r w:rsidR="00BA3A6B">
        <w:rPr>
          <w:rFonts w:hint="cs"/>
          <w:rtl/>
        </w:rPr>
        <w:t xml:space="preserve">. </w:t>
      </w:r>
      <w:r w:rsidR="00B82564">
        <w:rPr>
          <w:rtl/>
        </w:rPr>
        <w:t xml:space="preserve">הקלות </w:t>
      </w:r>
      <w:r w:rsidR="001921AB">
        <w:rPr>
          <w:rFonts w:hint="cs"/>
          <w:rtl/>
        </w:rPr>
        <w:t xml:space="preserve">הזו </w:t>
      </w:r>
      <w:r w:rsidR="00B82564">
        <w:rPr>
          <w:rtl/>
        </w:rPr>
        <w:t xml:space="preserve">לא לתקף </w:t>
      </w:r>
      <w:bookmarkStart w:id="1337" w:name="_ETM_Q1_8701788"/>
      <w:bookmarkEnd w:id="1337"/>
      <w:r w:rsidR="00B82564">
        <w:rPr>
          <w:rtl/>
        </w:rPr>
        <w:t>כרטיס</w:t>
      </w:r>
      <w:r w:rsidR="00BA3A6B">
        <w:rPr>
          <w:rFonts w:hint="cs"/>
          <w:rtl/>
        </w:rPr>
        <w:t>, זה</w:t>
      </w:r>
      <w:r w:rsidR="00B82564">
        <w:rPr>
          <w:rtl/>
        </w:rPr>
        <w:t xml:space="preserve"> </w:t>
      </w:r>
      <w:r w:rsidR="001921AB">
        <w:rPr>
          <w:rFonts w:hint="cs"/>
          <w:rtl/>
        </w:rPr>
        <w:t xml:space="preserve">מאוד </w:t>
      </w:r>
      <w:r w:rsidR="00B82564">
        <w:rPr>
          <w:rtl/>
        </w:rPr>
        <w:t>קל</w:t>
      </w:r>
      <w:r w:rsidR="001921AB">
        <w:rPr>
          <w:rFonts w:hint="cs"/>
          <w:rtl/>
        </w:rPr>
        <w:t xml:space="preserve"> עד </w:t>
      </w:r>
      <w:bookmarkStart w:id="1338" w:name="_ETM_Q1_8702501"/>
      <w:bookmarkEnd w:id="1338"/>
      <w:r w:rsidR="001921AB">
        <w:rPr>
          <w:rFonts w:hint="cs"/>
          <w:rtl/>
        </w:rPr>
        <w:t>בלתי נסבל, במקום שבו</w:t>
      </w:r>
      <w:r w:rsidR="00B82564">
        <w:rPr>
          <w:rtl/>
        </w:rPr>
        <w:t xml:space="preserve"> </w:t>
      </w:r>
      <w:r w:rsidR="00B82564">
        <w:t>center</w:t>
      </w:r>
      <w:r w:rsidR="00B82564">
        <w:rPr>
          <w:rtl/>
        </w:rPr>
        <w:t xml:space="preserve"> </w:t>
      </w:r>
      <w:r w:rsidR="001921AB">
        <w:rPr>
          <w:rFonts w:hint="cs"/>
          <w:rtl/>
        </w:rPr>
        <w:t xml:space="preserve">הערכים של קטין הוא עוד לא מהודק </w:t>
      </w:r>
      <w:bookmarkStart w:id="1339" w:name="_ETM_Q1_8707751"/>
      <w:bookmarkEnd w:id="1339"/>
      <w:r w:rsidR="001921AB">
        <w:rPr>
          <w:rFonts w:hint="cs"/>
          <w:rtl/>
        </w:rPr>
        <w:t xml:space="preserve">כמו של בגיר, שלא יסתכן בבושה הזאת של גזל </w:t>
      </w:r>
      <w:bookmarkStart w:id="1340" w:name="_ETM_Q1_8709709"/>
      <w:bookmarkEnd w:id="1340"/>
      <w:r w:rsidR="001921AB">
        <w:rPr>
          <w:rFonts w:hint="cs"/>
          <w:rtl/>
        </w:rPr>
        <w:t xml:space="preserve">של חמישה שקלים. אני באמת שואלת, במקום ה-300 מיליון שקלים, במקום </w:t>
      </w:r>
      <w:r w:rsidR="00B82564">
        <w:rPr>
          <w:rtl/>
        </w:rPr>
        <w:t xml:space="preserve">הבקרים הזמניים, למה לא </w:t>
      </w:r>
      <w:bookmarkStart w:id="1341" w:name="_ETM_Q1_8714648"/>
      <w:bookmarkEnd w:id="1341"/>
      <w:r w:rsidR="001921AB">
        <w:rPr>
          <w:rFonts w:hint="cs"/>
          <w:rtl/>
        </w:rPr>
        <w:t xml:space="preserve">כמו בעבר, </w:t>
      </w:r>
      <w:r w:rsidR="00B82564">
        <w:rPr>
          <w:rtl/>
        </w:rPr>
        <w:t>אתה עולה ו</w:t>
      </w:r>
      <w:r w:rsidR="001921AB">
        <w:rPr>
          <w:rFonts w:hint="cs"/>
          <w:rtl/>
        </w:rPr>
        <w:t xml:space="preserve">באותה שנייה </w:t>
      </w:r>
      <w:r w:rsidR="00B82564">
        <w:rPr>
          <w:rtl/>
        </w:rPr>
        <w:t xml:space="preserve">מתקף ונכנס? </w:t>
      </w:r>
      <w:r w:rsidR="001921AB">
        <w:rPr>
          <w:rFonts w:hint="cs"/>
          <w:rtl/>
        </w:rPr>
        <w:t>למה לא?</w:t>
      </w:r>
    </w:p>
    <w:p w:rsidR="00B82564" w:rsidRDefault="00B82564" w:rsidP="00B82564">
      <w:pPr>
        <w:rPr>
          <w:rtl/>
        </w:rPr>
      </w:pPr>
      <w:bookmarkStart w:id="1342" w:name="_ETM_Q1_8718881"/>
      <w:bookmarkStart w:id="1343" w:name="_ETM_Q1_8718944"/>
      <w:bookmarkStart w:id="1344" w:name="_ETM_Q1_8719827"/>
      <w:bookmarkEnd w:id="1342"/>
      <w:bookmarkEnd w:id="1343"/>
      <w:bookmarkEnd w:id="1344"/>
    </w:p>
    <w:p w:rsidR="00B82564" w:rsidRDefault="00B82564" w:rsidP="00B82564">
      <w:pPr>
        <w:pStyle w:val="af9"/>
        <w:keepNext/>
        <w:rPr>
          <w:rtl/>
        </w:rPr>
      </w:pPr>
      <w:bookmarkStart w:id="1345" w:name="ET_guest_870866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45"/>
    </w:p>
    <w:p w:rsidR="00B82564" w:rsidRDefault="00B82564" w:rsidP="00B82564">
      <w:pPr>
        <w:pStyle w:val="KeepWithNext"/>
        <w:rPr>
          <w:rtl/>
        </w:rPr>
      </w:pPr>
    </w:p>
    <w:p w:rsidR="00B82564" w:rsidRDefault="00BA31E2" w:rsidP="00BA31E2">
      <w:pPr>
        <w:rPr>
          <w:rtl/>
        </w:rPr>
      </w:pPr>
      <w:bookmarkStart w:id="1346" w:name="_ETM_Q1_8720176"/>
      <w:bookmarkStart w:id="1347" w:name="_ETM_Q1_8720211"/>
      <w:bookmarkEnd w:id="1346"/>
      <w:bookmarkEnd w:id="1347"/>
      <w:r>
        <w:rPr>
          <w:rFonts w:hint="cs"/>
          <w:rtl/>
        </w:rPr>
        <w:t xml:space="preserve">המטרה היא לעשות תחבורה ציבורית פתוחה </w:t>
      </w:r>
      <w:r w:rsidR="00B82564">
        <w:rPr>
          <w:rtl/>
        </w:rPr>
        <w:t xml:space="preserve">של עלייה וירידה מכל הדלתות, גם </w:t>
      </w:r>
      <w:bookmarkStart w:id="1348" w:name="_ETM_Q1_8723636"/>
      <w:bookmarkEnd w:id="1348"/>
      <w:r w:rsidR="00B82564">
        <w:rPr>
          <w:rtl/>
        </w:rPr>
        <w:t>לנתק את הנהג מהפעילות הזאת של מכירת כרטיסים</w:t>
      </w:r>
      <w:r>
        <w:rPr>
          <w:rFonts w:hint="cs"/>
          <w:rtl/>
        </w:rPr>
        <w:t>,</w:t>
      </w:r>
      <w:r w:rsidR="00B82564">
        <w:rPr>
          <w:rtl/>
        </w:rPr>
        <w:t xml:space="preserve"> וגם כדי </w:t>
      </w:r>
      <w:bookmarkStart w:id="1349" w:name="_ETM_Q1_8730176"/>
      <w:bookmarkEnd w:id="1349"/>
      <w:r w:rsidR="00B82564">
        <w:rPr>
          <w:rtl/>
        </w:rPr>
        <w:t>שהכול יהיה יותר מהיר ו</w:t>
      </w:r>
      <w:r>
        <w:rPr>
          <w:rFonts w:hint="cs"/>
          <w:rtl/>
        </w:rPr>
        <w:t xml:space="preserve">יותר </w:t>
      </w:r>
      <w:bookmarkStart w:id="1350" w:name="_ETM_Q1_8734531"/>
      <w:bookmarkEnd w:id="1350"/>
      <w:r w:rsidR="00B82564">
        <w:rPr>
          <w:rtl/>
        </w:rPr>
        <w:t xml:space="preserve">זמין, </w:t>
      </w:r>
      <w:r>
        <w:rPr>
          <w:rFonts w:hint="cs"/>
          <w:rtl/>
        </w:rPr>
        <w:t xml:space="preserve">המטרה היא </w:t>
      </w:r>
      <w:r w:rsidR="00B82564">
        <w:rPr>
          <w:rtl/>
        </w:rPr>
        <w:t xml:space="preserve">לשפר את השירות. זה </w:t>
      </w:r>
      <w:bookmarkStart w:id="1351" w:name="_ETM_Q1_8737506"/>
      <w:bookmarkEnd w:id="1351"/>
      <w:r w:rsidR="00B82564">
        <w:rPr>
          <w:rtl/>
        </w:rPr>
        <w:t xml:space="preserve">מתקשר למה שאני אמרתי קודם </w:t>
      </w:r>
      <w:r>
        <w:rPr>
          <w:rFonts w:hint="cs"/>
          <w:rtl/>
        </w:rPr>
        <w:t xml:space="preserve">בקשר </w:t>
      </w:r>
      <w:r w:rsidR="00B82564">
        <w:rPr>
          <w:rtl/>
        </w:rPr>
        <w:t>להורה</w:t>
      </w:r>
      <w:r>
        <w:rPr>
          <w:rFonts w:hint="cs"/>
          <w:rtl/>
        </w:rPr>
        <w:t>.</w:t>
      </w:r>
      <w:r w:rsidR="00B82564">
        <w:rPr>
          <w:rtl/>
        </w:rPr>
        <w:t xml:space="preserve"> אני זוכר שאימא שלי </w:t>
      </w:r>
      <w:bookmarkStart w:id="1352" w:name="_ETM_Q1_8744516"/>
      <w:bookmarkEnd w:id="1352"/>
      <w:r>
        <w:rPr>
          <w:rFonts w:hint="cs"/>
          <w:rtl/>
        </w:rPr>
        <w:t xml:space="preserve">תמיד </w:t>
      </w:r>
      <w:r w:rsidR="00B82564">
        <w:rPr>
          <w:rtl/>
        </w:rPr>
        <w:t>שלחה אותי לשכנה</w:t>
      </w:r>
      <w:r>
        <w:rPr>
          <w:rFonts w:hint="cs"/>
          <w:rtl/>
        </w:rPr>
        <w:t xml:space="preserve">, והייתי ילד מאוד מנומס, היא </w:t>
      </w:r>
      <w:bookmarkStart w:id="1353" w:name="_ETM_Q1_8747613"/>
      <w:bookmarkEnd w:id="1353"/>
      <w:r>
        <w:rPr>
          <w:rFonts w:hint="cs"/>
          <w:rtl/>
        </w:rPr>
        <w:t>אמרה לי:</w:t>
      </w:r>
      <w:r w:rsidR="00B82564">
        <w:rPr>
          <w:rtl/>
        </w:rPr>
        <w:t xml:space="preserve"> תגיד אימא אמרה תודה רבה, </w:t>
      </w:r>
      <w:r>
        <w:rPr>
          <w:rFonts w:hint="cs"/>
          <w:rtl/>
        </w:rPr>
        <w:t xml:space="preserve">היא תמיד הזכירה לי; </w:t>
      </w:r>
      <w:r w:rsidR="00B82564">
        <w:rPr>
          <w:rtl/>
        </w:rPr>
        <w:t xml:space="preserve">וזאת אחת </w:t>
      </w:r>
      <w:bookmarkStart w:id="1354" w:name="_ETM_Q1_8750922"/>
      <w:bookmarkEnd w:id="1354"/>
      <w:r w:rsidR="00B82564">
        <w:rPr>
          <w:rtl/>
        </w:rPr>
        <w:t>המטרות שלנו</w:t>
      </w:r>
      <w:r>
        <w:rPr>
          <w:rFonts w:hint="cs"/>
          <w:rtl/>
        </w:rPr>
        <w:t xml:space="preserve">, להזכיר, </w:t>
      </w:r>
      <w:r w:rsidR="00B82564">
        <w:rPr>
          <w:rtl/>
        </w:rPr>
        <w:t xml:space="preserve">שזה יהיה במודעות של ההורים </w:t>
      </w:r>
      <w:r>
        <w:rPr>
          <w:rFonts w:hint="cs"/>
          <w:rtl/>
        </w:rPr>
        <w:t xml:space="preserve">לא לשלח את </w:t>
      </w:r>
      <w:bookmarkStart w:id="1355" w:name="_ETM_Q1_8756089"/>
      <w:bookmarkEnd w:id="1355"/>
      <w:r>
        <w:rPr>
          <w:rFonts w:hint="cs"/>
          <w:rtl/>
        </w:rPr>
        <w:t xml:space="preserve">הילדים שלהם </w:t>
      </w:r>
      <w:r w:rsidR="00B82564">
        <w:rPr>
          <w:rtl/>
        </w:rPr>
        <w:t xml:space="preserve">בלי שיהיה להם </w:t>
      </w:r>
      <w:bookmarkStart w:id="1356" w:name="_ETM_Q1_8757195"/>
      <w:bookmarkEnd w:id="1356"/>
      <w:r>
        <w:rPr>
          <w:rFonts w:hint="cs"/>
          <w:rtl/>
        </w:rPr>
        <w:t xml:space="preserve">את </w:t>
      </w:r>
      <w:r w:rsidR="00B82564">
        <w:rPr>
          <w:rtl/>
        </w:rPr>
        <w:t>האמצעים לשלם ולתקף באוטובוס. זה מאוד פשוט</w:t>
      </w:r>
      <w:r>
        <w:rPr>
          <w:rFonts w:hint="cs"/>
          <w:rtl/>
        </w:rPr>
        <w:t>, זה בדיוק חצי שניה</w:t>
      </w:r>
      <w:r w:rsidR="00B82564">
        <w:rPr>
          <w:rtl/>
        </w:rPr>
        <w:t xml:space="preserve">. </w:t>
      </w:r>
    </w:p>
    <w:p w:rsidR="00B82564" w:rsidRDefault="00B82564" w:rsidP="00B82564">
      <w:pPr>
        <w:rPr>
          <w:rtl/>
        </w:rPr>
      </w:pPr>
      <w:bookmarkStart w:id="1357" w:name="_ETM_Q1_8771523"/>
      <w:bookmarkStart w:id="1358" w:name="_ETM_Q1_8771578"/>
      <w:bookmarkStart w:id="1359" w:name="_ETM_Q1_8773352"/>
      <w:bookmarkEnd w:id="1357"/>
      <w:bookmarkEnd w:id="1358"/>
      <w:bookmarkEnd w:id="1359"/>
    </w:p>
    <w:p w:rsidR="00BA31E2" w:rsidRDefault="00BA31E2" w:rsidP="00BA31E2">
      <w:pPr>
        <w:pStyle w:val="af6"/>
        <w:keepNext/>
        <w:rPr>
          <w:rtl/>
        </w:rPr>
      </w:pPr>
      <w:bookmarkStart w:id="1360" w:name="ET_yor_6357_151"/>
      <w:r w:rsidRPr="00BA31E2">
        <w:rPr>
          <w:rStyle w:val="TagStyle"/>
          <w:rtl/>
        </w:rPr>
        <w:t xml:space="preserve"> &lt;&lt; </w:t>
      </w:r>
      <w:proofErr w:type="spellStart"/>
      <w:r w:rsidRPr="00BA31E2">
        <w:rPr>
          <w:rStyle w:val="TagStyle"/>
          <w:rtl/>
        </w:rPr>
        <w:t>יור</w:t>
      </w:r>
      <w:proofErr w:type="spellEnd"/>
      <w:r w:rsidRPr="00BA31E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BA3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BA31E2" w:rsidRDefault="00BA31E2" w:rsidP="00BA31E2">
      <w:pPr>
        <w:pStyle w:val="KeepWithNext"/>
        <w:rPr>
          <w:rtl/>
        </w:rPr>
      </w:pPr>
    </w:p>
    <w:p w:rsidR="00BA31E2" w:rsidRDefault="00BA31E2" w:rsidP="00BA31E2">
      <w:pPr>
        <w:rPr>
          <w:rtl/>
        </w:rPr>
      </w:pPr>
      <w:bookmarkStart w:id="1361" w:name="_ETM_Q1_8763943"/>
      <w:bookmarkEnd w:id="1361"/>
      <w:r>
        <w:rPr>
          <w:rFonts w:hint="cs"/>
          <w:rtl/>
        </w:rPr>
        <w:t xml:space="preserve">אנחנו חייבים לסיים, בשתיים אני חייב לסגור את הוועדה, זה לא תלוי </w:t>
      </w:r>
      <w:bookmarkStart w:id="1362" w:name="_ETM_Q1_8770023"/>
      <w:bookmarkEnd w:id="1362"/>
      <w:r>
        <w:rPr>
          <w:rFonts w:hint="cs"/>
          <w:rtl/>
        </w:rPr>
        <w:t>בי.</w:t>
      </w:r>
      <w:bookmarkStart w:id="1363" w:name="_ETM_Q1_8766188"/>
      <w:bookmarkEnd w:id="1363"/>
      <w:r>
        <w:rPr>
          <w:rFonts w:hint="cs"/>
          <w:rtl/>
        </w:rPr>
        <w:t xml:space="preserve"> </w:t>
      </w:r>
    </w:p>
    <w:p w:rsidR="00BA31E2" w:rsidRPr="00BA31E2" w:rsidRDefault="00BA31E2" w:rsidP="00BA31E2">
      <w:pPr>
        <w:rPr>
          <w:rtl/>
        </w:rPr>
      </w:pPr>
      <w:bookmarkStart w:id="1364" w:name="_ETM_Q1_8766379"/>
      <w:bookmarkStart w:id="1365" w:name="_ETM_Q1_8766450"/>
      <w:bookmarkEnd w:id="1364"/>
      <w:bookmarkEnd w:id="1365"/>
    </w:p>
    <w:p w:rsidR="00B82564" w:rsidRDefault="00B82564" w:rsidP="00B82564">
      <w:pPr>
        <w:pStyle w:val="a4"/>
        <w:keepNext/>
        <w:rPr>
          <w:rtl/>
        </w:rPr>
      </w:pPr>
      <w:bookmarkStart w:id="1366" w:name="ET_speaker_6345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6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367" w:name="_ETM_Q1_8773723"/>
      <w:bookmarkStart w:id="1368" w:name="_ETM_Q1_8773766"/>
      <w:bookmarkEnd w:id="1367"/>
      <w:bookmarkEnd w:id="1368"/>
      <w:r>
        <w:rPr>
          <w:rtl/>
        </w:rPr>
        <w:t xml:space="preserve">הערך של גזל </w:t>
      </w:r>
      <w:bookmarkStart w:id="1369" w:name="_ETM_Q1_8775268"/>
      <w:bookmarkEnd w:id="1369"/>
      <w:r w:rsidR="00BA31E2">
        <w:rPr>
          <w:rFonts w:hint="cs"/>
          <w:rtl/>
        </w:rPr>
        <w:t xml:space="preserve">– </w:t>
      </w:r>
      <w:r>
        <w:rPr>
          <w:rtl/>
        </w:rPr>
        <w:t xml:space="preserve">זה הרבה יותר עמוק. </w:t>
      </w:r>
    </w:p>
    <w:p w:rsidR="00B82564" w:rsidRDefault="00B82564" w:rsidP="00B82564">
      <w:pPr>
        <w:rPr>
          <w:rtl/>
        </w:rPr>
      </w:pPr>
      <w:bookmarkStart w:id="1370" w:name="_ETM_Q1_8778202"/>
      <w:bookmarkStart w:id="1371" w:name="_ETM_Q1_8778258"/>
      <w:bookmarkStart w:id="1372" w:name="_ETM_Q1_8779512"/>
      <w:bookmarkEnd w:id="1370"/>
      <w:bookmarkEnd w:id="1371"/>
      <w:bookmarkEnd w:id="1372"/>
    </w:p>
    <w:p w:rsidR="00BA31E2" w:rsidRDefault="00BA31E2" w:rsidP="00BA31E2">
      <w:pPr>
        <w:pStyle w:val="af6"/>
        <w:keepNext/>
        <w:rPr>
          <w:rtl/>
        </w:rPr>
      </w:pPr>
      <w:bookmarkStart w:id="1373" w:name="ET_yor_6357_152"/>
      <w:r w:rsidRPr="00BA31E2">
        <w:rPr>
          <w:rStyle w:val="TagStyle"/>
          <w:rtl/>
        </w:rPr>
        <w:t xml:space="preserve"> &lt;&lt; </w:t>
      </w:r>
      <w:proofErr w:type="spellStart"/>
      <w:r w:rsidRPr="00BA31E2">
        <w:rPr>
          <w:rStyle w:val="TagStyle"/>
          <w:rtl/>
        </w:rPr>
        <w:t>יור</w:t>
      </w:r>
      <w:proofErr w:type="spellEnd"/>
      <w:r w:rsidRPr="00BA31E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BA3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BA31E2" w:rsidRDefault="00BA31E2" w:rsidP="00BA31E2">
      <w:pPr>
        <w:pStyle w:val="KeepWithNext"/>
        <w:rPr>
          <w:rtl/>
        </w:rPr>
      </w:pPr>
    </w:p>
    <w:p w:rsidR="00BA31E2" w:rsidRDefault="00BA31E2" w:rsidP="00BA31E2">
      <w:pPr>
        <w:rPr>
          <w:rtl/>
        </w:rPr>
      </w:pPr>
      <w:bookmarkStart w:id="1374" w:name="_ETM_Q1_8777231"/>
      <w:bookmarkEnd w:id="1374"/>
      <w:r>
        <w:rPr>
          <w:rFonts w:hint="cs"/>
          <w:rtl/>
        </w:rPr>
        <w:t xml:space="preserve">קבלת דבר במרמה. </w:t>
      </w:r>
    </w:p>
    <w:p w:rsidR="00BA31E2" w:rsidRPr="00BA31E2" w:rsidRDefault="00BA31E2" w:rsidP="00BA31E2">
      <w:pPr>
        <w:rPr>
          <w:rtl/>
        </w:rPr>
      </w:pPr>
      <w:bookmarkStart w:id="1375" w:name="_ETM_Q1_8778810"/>
      <w:bookmarkStart w:id="1376" w:name="_ETM_Q1_8778876"/>
      <w:bookmarkEnd w:id="1375"/>
      <w:bookmarkEnd w:id="1376"/>
    </w:p>
    <w:p w:rsidR="00B82564" w:rsidRDefault="00B82564" w:rsidP="00B82564">
      <w:pPr>
        <w:pStyle w:val="af9"/>
        <w:keepNext/>
        <w:rPr>
          <w:rtl/>
        </w:rPr>
      </w:pPr>
      <w:bookmarkStart w:id="1377" w:name="ET_guest_904624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שירן </w:t>
      </w:r>
      <w:proofErr w:type="spellStart"/>
      <w:r>
        <w:rPr>
          <w:rFonts w:hint="cs"/>
          <w:rtl/>
        </w:rPr>
        <w:t>רייכנברג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77"/>
    </w:p>
    <w:p w:rsidR="00B82564" w:rsidRDefault="00B82564" w:rsidP="00B82564">
      <w:pPr>
        <w:pStyle w:val="KeepWithNext"/>
        <w:rPr>
          <w:rtl/>
        </w:rPr>
      </w:pPr>
    </w:p>
    <w:p w:rsidR="00B82564" w:rsidRDefault="00BA31E2" w:rsidP="00BA31E2">
      <w:pPr>
        <w:rPr>
          <w:rtl/>
        </w:rPr>
      </w:pPr>
      <w:bookmarkStart w:id="1378" w:name="_ETM_Q1_8779918"/>
      <w:bookmarkStart w:id="1379" w:name="_ETM_Q1_8779949"/>
      <w:bookmarkEnd w:id="1378"/>
      <w:bookmarkEnd w:id="1379"/>
      <w:r>
        <w:rPr>
          <w:rFonts w:hint="cs"/>
          <w:rtl/>
        </w:rPr>
        <w:t>אני מה</w:t>
      </w:r>
      <w:r w:rsidR="00B82564">
        <w:rPr>
          <w:rtl/>
        </w:rPr>
        <w:t xml:space="preserve">קליניקה </w:t>
      </w:r>
      <w:r>
        <w:rPr>
          <w:rFonts w:hint="cs"/>
          <w:rtl/>
        </w:rPr>
        <w:t xml:space="preserve">לזכויות נוער </w:t>
      </w:r>
      <w:r w:rsidR="00B82564">
        <w:rPr>
          <w:rtl/>
        </w:rPr>
        <w:t>במצבי סיכון</w:t>
      </w:r>
      <w:r>
        <w:rPr>
          <w:rFonts w:hint="cs"/>
          <w:rtl/>
        </w:rPr>
        <w:t xml:space="preserve"> </w:t>
      </w:r>
      <w:bookmarkStart w:id="1380" w:name="_ETM_Q1_8784065"/>
      <w:bookmarkEnd w:id="1380"/>
      <w:r>
        <w:rPr>
          <w:rFonts w:hint="cs"/>
          <w:rtl/>
        </w:rPr>
        <w:t xml:space="preserve">וכתבתי </w:t>
      </w:r>
      <w:r w:rsidR="00B82564">
        <w:rPr>
          <w:rtl/>
        </w:rPr>
        <w:t xml:space="preserve">את הסקירה. </w:t>
      </w:r>
      <w:bookmarkStart w:id="1381" w:name="_ETM_Q1_8785083"/>
      <w:bookmarkEnd w:id="1381"/>
    </w:p>
    <w:p w:rsidR="00B82564" w:rsidRDefault="00B82564" w:rsidP="00B82564">
      <w:pPr>
        <w:rPr>
          <w:rtl/>
        </w:rPr>
      </w:pPr>
      <w:bookmarkStart w:id="1382" w:name="_ETM_Q1_8785335"/>
      <w:bookmarkStart w:id="1383" w:name="_ETM_Q1_8785394"/>
      <w:bookmarkStart w:id="1384" w:name="_ETM_Q1_8786474"/>
      <w:bookmarkEnd w:id="1382"/>
      <w:bookmarkEnd w:id="1383"/>
      <w:bookmarkEnd w:id="1384"/>
    </w:p>
    <w:p w:rsidR="00B82564" w:rsidRDefault="00B82564" w:rsidP="00B82564">
      <w:pPr>
        <w:pStyle w:val="a4"/>
        <w:keepNext/>
        <w:rPr>
          <w:rtl/>
        </w:rPr>
      </w:pPr>
      <w:bookmarkStart w:id="1385" w:name="ET_speaker_6345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5"/>
    </w:p>
    <w:p w:rsidR="00B82564" w:rsidRDefault="00B82564" w:rsidP="00B82564">
      <w:pPr>
        <w:pStyle w:val="KeepWithNext"/>
        <w:rPr>
          <w:rtl/>
        </w:rPr>
      </w:pPr>
    </w:p>
    <w:p w:rsidR="00B82564" w:rsidRDefault="00BA31E2" w:rsidP="00B82564">
      <w:pPr>
        <w:rPr>
          <w:rtl/>
        </w:rPr>
      </w:pPr>
      <w:bookmarkStart w:id="1386" w:name="_ETM_Q1_8786851"/>
      <w:bookmarkStart w:id="1387" w:name="_ETM_Q1_8786880"/>
      <w:bookmarkEnd w:id="1386"/>
      <w:bookmarkEnd w:id="1387"/>
      <w:r>
        <w:rPr>
          <w:rFonts w:hint="cs"/>
          <w:rtl/>
        </w:rPr>
        <w:t xml:space="preserve">סקירה מעניינת ומקיפה מאוד, סדורה מאוד, </w:t>
      </w:r>
      <w:r w:rsidR="00B82564">
        <w:rPr>
          <w:rtl/>
        </w:rPr>
        <w:t xml:space="preserve">עם המון משפט משווה, </w:t>
      </w:r>
      <w:r>
        <w:rPr>
          <w:rFonts w:hint="cs"/>
          <w:rtl/>
        </w:rPr>
        <w:t xml:space="preserve">עשית פה </w:t>
      </w:r>
      <w:bookmarkStart w:id="1388" w:name="_ETM_Q1_8791549"/>
      <w:bookmarkEnd w:id="1388"/>
      <w:r w:rsidR="00B82564">
        <w:rPr>
          <w:rtl/>
        </w:rPr>
        <w:t xml:space="preserve">עבודה מעולה. </w:t>
      </w:r>
    </w:p>
    <w:p w:rsidR="00B82564" w:rsidRDefault="00B82564" w:rsidP="00B82564">
      <w:pPr>
        <w:rPr>
          <w:rtl/>
        </w:rPr>
      </w:pPr>
      <w:bookmarkStart w:id="1389" w:name="_ETM_Q1_8790757"/>
      <w:bookmarkStart w:id="1390" w:name="_ETM_Q1_8790825"/>
      <w:bookmarkStart w:id="1391" w:name="_ETM_Q1_8793056"/>
      <w:bookmarkEnd w:id="1389"/>
      <w:bookmarkEnd w:id="1390"/>
      <w:bookmarkEnd w:id="1391"/>
    </w:p>
    <w:p w:rsidR="00B82564" w:rsidRDefault="00B82564" w:rsidP="00B82564">
      <w:pPr>
        <w:pStyle w:val="af9"/>
        <w:keepNext/>
        <w:rPr>
          <w:rtl/>
        </w:rPr>
      </w:pPr>
      <w:bookmarkStart w:id="1392" w:name="ET_guest_904624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שירן </w:t>
      </w:r>
      <w:proofErr w:type="spellStart"/>
      <w:r>
        <w:rPr>
          <w:rFonts w:hint="cs"/>
          <w:rtl/>
        </w:rPr>
        <w:t>רייכנברג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92"/>
    </w:p>
    <w:p w:rsidR="00B82564" w:rsidRDefault="00B82564" w:rsidP="00B82564">
      <w:pPr>
        <w:pStyle w:val="KeepWithNext"/>
        <w:rPr>
          <w:rtl/>
        </w:rPr>
      </w:pPr>
    </w:p>
    <w:p w:rsidR="00BA31E2" w:rsidRDefault="00BA31E2" w:rsidP="00BA31E2">
      <w:pPr>
        <w:rPr>
          <w:rtl/>
        </w:rPr>
      </w:pPr>
      <w:bookmarkStart w:id="1393" w:name="_ETM_Q1_8793411"/>
      <w:bookmarkStart w:id="1394" w:name="_ETM_Q1_8793460"/>
      <w:bookmarkEnd w:id="1393"/>
      <w:bookmarkEnd w:id="1394"/>
      <w:r>
        <w:rPr>
          <w:rFonts w:hint="cs"/>
          <w:rtl/>
        </w:rPr>
        <w:t xml:space="preserve">תודה, </w:t>
      </w:r>
      <w:r w:rsidR="00B82564">
        <w:rPr>
          <w:rtl/>
        </w:rPr>
        <w:t>אני והסטודנטים שלי</w:t>
      </w:r>
      <w:r>
        <w:rPr>
          <w:rFonts w:hint="cs"/>
          <w:rtl/>
        </w:rPr>
        <w:t xml:space="preserve">. רציתי להוסיף שיש כמה הצעות לפתרון שאפשר לשקול </w:t>
      </w:r>
      <w:bookmarkStart w:id="1395" w:name="_ETM_Q1_8795782"/>
      <w:bookmarkEnd w:id="1395"/>
      <w:r>
        <w:rPr>
          <w:rFonts w:hint="cs"/>
          <w:rtl/>
        </w:rPr>
        <w:t xml:space="preserve">אותן ולהשמיע את הקול של </w:t>
      </w:r>
      <w:r w:rsidR="00B82564">
        <w:rPr>
          <w:rtl/>
        </w:rPr>
        <w:t xml:space="preserve">הילדים </w:t>
      </w:r>
      <w:bookmarkStart w:id="1396" w:name="_ETM_Q1_8797331"/>
      <w:bookmarkEnd w:id="1396"/>
      <w:r w:rsidR="00B82564">
        <w:rPr>
          <w:rtl/>
        </w:rPr>
        <w:t xml:space="preserve">בסיפור הזה, </w:t>
      </w:r>
      <w:r>
        <w:rPr>
          <w:rFonts w:hint="cs"/>
          <w:rtl/>
        </w:rPr>
        <w:t xml:space="preserve">זאת אומרת: יש הרבה </w:t>
      </w:r>
      <w:bookmarkStart w:id="1397" w:name="_ETM_Q1_8800290"/>
      <w:bookmarkEnd w:id="1397"/>
      <w:r>
        <w:rPr>
          <w:rFonts w:hint="cs"/>
          <w:rtl/>
        </w:rPr>
        <w:t xml:space="preserve">מאוד </w:t>
      </w:r>
      <w:r w:rsidR="00B82564">
        <w:rPr>
          <w:rtl/>
        </w:rPr>
        <w:t>ילדים בסיכון</w:t>
      </w:r>
      <w:r>
        <w:rPr>
          <w:rFonts w:hint="cs"/>
          <w:rtl/>
        </w:rPr>
        <w:t>,</w:t>
      </w:r>
      <w:r w:rsidR="00B82564">
        <w:rPr>
          <w:rtl/>
        </w:rPr>
        <w:t xml:space="preserve"> שאין להם בכלל יכולת לשלם </w:t>
      </w:r>
      <w:r>
        <w:rPr>
          <w:rFonts w:hint="cs"/>
          <w:rtl/>
        </w:rPr>
        <w:t xml:space="preserve">על </w:t>
      </w:r>
      <w:r w:rsidR="00B82564">
        <w:rPr>
          <w:rtl/>
        </w:rPr>
        <w:t xml:space="preserve">תחבורה </w:t>
      </w:r>
      <w:bookmarkStart w:id="1398" w:name="_ETM_Q1_8803833"/>
      <w:bookmarkEnd w:id="1398"/>
      <w:r w:rsidR="00B82564">
        <w:rPr>
          <w:rtl/>
        </w:rPr>
        <w:t xml:space="preserve">ציבורית </w:t>
      </w:r>
      <w:r>
        <w:rPr>
          <w:rFonts w:hint="cs"/>
          <w:rtl/>
        </w:rPr>
        <w:t xml:space="preserve">ושהם הכי נזקקים לזה, והם אחר כך מגיעים </w:t>
      </w:r>
      <w:bookmarkStart w:id="1399" w:name="_ETM_Q1_8804540"/>
      <w:bookmarkEnd w:id="1399"/>
      <w:r>
        <w:rPr>
          <w:rFonts w:hint="cs"/>
          <w:rtl/>
        </w:rPr>
        <w:t>לבגרות ו</w:t>
      </w:r>
      <w:r w:rsidR="00B82564">
        <w:rPr>
          <w:rtl/>
        </w:rPr>
        <w:t xml:space="preserve">מתחילים </w:t>
      </w:r>
      <w:r>
        <w:rPr>
          <w:rFonts w:hint="cs"/>
          <w:rtl/>
        </w:rPr>
        <w:t>את ה</w:t>
      </w:r>
      <w:r w:rsidR="00B82564">
        <w:rPr>
          <w:rtl/>
        </w:rPr>
        <w:t>בגרות עם חובות</w:t>
      </w:r>
      <w:r>
        <w:rPr>
          <w:rFonts w:hint="cs"/>
          <w:rtl/>
        </w:rPr>
        <w:t xml:space="preserve"> - -</w:t>
      </w:r>
    </w:p>
    <w:p w:rsidR="00BA31E2" w:rsidRDefault="00BA31E2" w:rsidP="00BA31E2">
      <w:pPr>
        <w:rPr>
          <w:rtl/>
        </w:rPr>
      </w:pPr>
      <w:bookmarkStart w:id="1400" w:name="_ETM_Q1_8805932"/>
      <w:bookmarkStart w:id="1401" w:name="_ETM_Q1_8805988"/>
      <w:bookmarkEnd w:id="1400"/>
      <w:bookmarkEnd w:id="1401"/>
    </w:p>
    <w:p w:rsidR="00BA31E2" w:rsidRDefault="00BA31E2" w:rsidP="00BA31E2">
      <w:pPr>
        <w:pStyle w:val="af6"/>
        <w:keepNext/>
        <w:rPr>
          <w:rtl/>
        </w:rPr>
      </w:pPr>
      <w:bookmarkStart w:id="1402" w:name="ET_yor_6357_153"/>
      <w:r w:rsidRPr="00BA31E2">
        <w:rPr>
          <w:rStyle w:val="TagStyle"/>
          <w:rtl/>
        </w:rPr>
        <w:t xml:space="preserve"> &lt;&lt; </w:t>
      </w:r>
      <w:proofErr w:type="spellStart"/>
      <w:r w:rsidRPr="00BA31E2">
        <w:rPr>
          <w:rStyle w:val="TagStyle"/>
          <w:rtl/>
        </w:rPr>
        <w:t>יור</w:t>
      </w:r>
      <w:proofErr w:type="spellEnd"/>
      <w:r w:rsidRPr="00BA31E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BA3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BA31E2" w:rsidRDefault="00BA31E2" w:rsidP="00BA31E2">
      <w:pPr>
        <w:pStyle w:val="KeepWithNext"/>
        <w:rPr>
          <w:rtl/>
        </w:rPr>
      </w:pPr>
    </w:p>
    <w:p w:rsidR="00BA31E2" w:rsidRDefault="00BA31E2" w:rsidP="00BA31E2">
      <w:pPr>
        <w:rPr>
          <w:rtl/>
        </w:rPr>
      </w:pPr>
      <w:bookmarkStart w:id="1403" w:name="_ETM_Q1_8807464"/>
      <w:bookmarkEnd w:id="1403"/>
      <w:r>
        <w:rPr>
          <w:rFonts w:hint="cs"/>
          <w:rtl/>
        </w:rPr>
        <w:t xml:space="preserve">- - עם קנסות ותיקי הוצאה </w:t>
      </w:r>
      <w:bookmarkStart w:id="1404" w:name="_ETM_Q1_8809224"/>
      <w:bookmarkEnd w:id="1404"/>
      <w:r>
        <w:rPr>
          <w:rFonts w:hint="cs"/>
          <w:rtl/>
        </w:rPr>
        <w:t xml:space="preserve">לפועל. </w:t>
      </w:r>
    </w:p>
    <w:p w:rsidR="00BA31E2" w:rsidRDefault="00BA31E2" w:rsidP="00BA31E2">
      <w:pPr>
        <w:rPr>
          <w:rtl/>
        </w:rPr>
      </w:pPr>
      <w:bookmarkStart w:id="1405" w:name="_ETM_Q1_8807852"/>
      <w:bookmarkStart w:id="1406" w:name="_ETM_Q1_8807913"/>
      <w:bookmarkEnd w:id="1405"/>
      <w:bookmarkEnd w:id="1406"/>
    </w:p>
    <w:p w:rsidR="00BA31E2" w:rsidRDefault="00BA31E2" w:rsidP="00BA31E2">
      <w:pPr>
        <w:pStyle w:val="af9"/>
        <w:keepNext/>
        <w:rPr>
          <w:rtl/>
        </w:rPr>
      </w:pPr>
      <w:bookmarkStart w:id="1407" w:name="ET_guest_904624_154"/>
      <w:r w:rsidRPr="00BA31E2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שירן </w:t>
      </w:r>
      <w:proofErr w:type="spellStart"/>
      <w:r>
        <w:rPr>
          <w:rtl/>
        </w:rPr>
        <w:t>רייכנברג</w:t>
      </w:r>
      <w:proofErr w:type="spellEnd"/>
      <w:r>
        <w:rPr>
          <w:rtl/>
        </w:rPr>
        <w:t>:</w:t>
      </w:r>
      <w:r w:rsidRPr="00BA3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BA31E2" w:rsidRDefault="00BA31E2" w:rsidP="00BA31E2">
      <w:pPr>
        <w:pStyle w:val="KeepWithNext"/>
        <w:rPr>
          <w:rtl/>
        </w:rPr>
      </w:pPr>
    </w:p>
    <w:p w:rsidR="00B82564" w:rsidRDefault="00B82564" w:rsidP="00BA31E2">
      <w:pPr>
        <w:rPr>
          <w:rtl/>
        </w:rPr>
      </w:pPr>
      <w:bookmarkStart w:id="1408" w:name="_ETM_Q1_8807841"/>
      <w:bookmarkStart w:id="1409" w:name="_ETM_Q1_8807890"/>
      <w:bookmarkStart w:id="1410" w:name="_ETM_Q1_8806076"/>
      <w:bookmarkStart w:id="1411" w:name="_ETM_Q1_8806129"/>
      <w:bookmarkEnd w:id="1408"/>
      <w:bookmarkEnd w:id="1409"/>
      <w:bookmarkEnd w:id="1410"/>
      <w:bookmarkEnd w:id="1411"/>
      <w:r>
        <w:rPr>
          <w:rtl/>
        </w:rPr>
        <w:t xml:space="preserve">וזה </w:t>
      </w:r>
      <w:r w:rsidR="00BA31E2">
        <w:rPr>
          <w:rFonts w:hint="cs"/>
          <w:rtl/>
        </w:rPr>
        <w:t xml:space="preserve">היה </w:t>
      </w:r>
      <w:r>
        <w:rPr>
          <w:rtl/>
        </w:rPr>
        <w:t>הסיפור שהניע אותנו לכתוב</w:t>
      </w:r>
      <w:bookmarkStart w:id="1412" w:name="_ETM_Q1_8811311"/>
      <w:bookmarkEnd w:id="1412"/>
      <w:r w:rsidR="00BA31E2">
        <w:rPr>
          <w:rFonts w:hint="cs"/>
          <w:rtl/>
        </w:rPr>
        <w:t xml:space="preserve"> את זה</w:t>
      </w:r>
      <w:r>
        <w:rPr>
          <w:rtl/>
        </w:rPr>
        <w:t xml:space="preserve">, כי </w:t>
      </w:r>
      <w:r w:rsidR="00BA31E2">
        <w:rPr>
          <w:rFonts w:hint="cs"/>
          <w:rtl/>
        </w:rPr>
        <w:t xml:space="preserve">גם אלינו </w:t>
      </w:r>
      <w:r>
        <w:rPr>
          <w:rtl/>
        </w:rPr>
        <w:t>הגיעו עשרות</w:t>
      </w:r>
      <w:r w:rsidR="00BA31E2">
        <w:rPr>
          <w:rFonts w:hint="cs"/>
          <w:rtl/>
        </w:rPr>
        <w:t>,</w:t>
      </w:r>
      <w:r>
        <w:rPr>
          <w:rtl/>
        </w:rPr>
        <w:t xml:space="preserve"> אם לא מאות </w:t>
      </w:r>
      <w:r w:rsidR="00BA31E2">
        <w:rPr>
          <w:rFonts w:hint="cs"/>
          <w:rtl/>
        </w:rPr>
        <w:t xml:space="preserve">מקרים </w:t>
      </w:r>
      <w:r>
        <w:rPr>
          <w:rtl/>
        </w:rPr>
        <w:t xml:space="preserve">של ילדים </w:t>
      </w:r>
      <w:bookmarkStart w:id="1413" w:name="_ETM_Q1_8816905"/>
      <w:bookmarkEnd w:id="1413"/>
      <w:r>
        <w:rPr>
          <w:rtl/>
        </w:rPr>
        <w:t xml:space="preserve">עם </w:t>
      </w:r>
      <w:r w:rsidR="00BA31E2">
        <w:rPr>
          <w:rFonts w:hint="cs"/>
          <w:rtl/>
        </w:rPr>
        <w:t>דוחות ו</w:t>
      </w:r>
      <w:r>
        <w:rPr>
          <w:rtl/>
        </w:rPr>
        <w:t>חובות</w:t>
      </w:r>
      <w:r w:rsidR="00BA31E2">
        <w:rPr>
          <w:rFonts w:hint="cs"/>
          <w:rtl/>
        </w:rPr>
        <w:t xml:space="preserve">, </w:t>
      </w:r>
      <w:bookmarkStart w:id="1414" w:name="_ETM_Q1_8815447"/>
      <w:bookmarkEnd w:id="1414"/>
      <w:r w:rsidR="00BA31E2">
        <w:rPr>
          <w:rFonts w:hint="cs"/>
          <w:rtl/>
        </w:rPr>
        <w:t>שניסינו אחר כך לטפל בהם</w:t>
      </w:r>
      <w:r>
        <w:rPr>
          <w:rtl/>
        </w:rPr>
        <w:t xml:space="preserve">. אין להם </w:t>
      </w:r>
      <w:r w:rsidR="00BA31E2">
        <w:rPr>
          <w:rFonts w:hint="cs"/>
          <w:rtl/>
        </w:rPr>
        <w:t xml:space="preserve">בכלל </w:t>
      </w:r>
      <w:r w:rsidR="00BA31E2">
        <w:rPr>
          <w:rtl/>
        </w:rPr>
        <w:t>את היכולת לשלם את זה</w:t>
      </w:r>
      <w:r>
        <w:rPr>
          <w:rtl/>
        </w:rPr>
        <w:t xml:space="preserve">. </w:t>
      </w:r>
      <w:bookmarkStart w:id="1415" w:name="_ETM_Q1_8821361"/>
      <w:bookmarkEnd w:id="1415"/>
    </w:p>
    <w:p w:rsidR="00B82564" w:rsidRDefault="00B82564" w:rsidP="00B82564">
      <w:pPr>
        <w:rPr>
          <w:rtl/>
        </w:rPr>
      </w:pPr>
      <w:bookmarkStart w:id="1416" w:name="_ETM_Q1_8822253"/>
      <w:bookmarkStart w:id="1417" w:name="_ETM_Q1_8822311"/>
      <w:bookmarkEnd w:id="1416"/>
      <w:bookmarkEnd w:id="1417"/>
    </w:p>
    <w:p w:rsidR="00B82564" w:rsidRDefault="00B82564" w:rsidP="00B82564">
      <w:pPr>
        <w:pStyle w:val="af6"/>
        <w:keepNext/>
        <w:rPr>
          <w:rtl/>
        </w:rPr>
      </w:pPr>
      <w:bookmarkStart w:id="1418" w:name="ET_yor_6357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8"/>
    </w:p>
    <w:p w:rsidR="00B82564" w:rsidRDefault="00B82564" w:rsidP="00B82564">
      <w:pPr>
        <w:pStyle w:val="KeepWithNext"/>
        <w:rPr>
          <w:rtl/>
        </w:rPr>
      </w:pPr>
    </w:p>
    <w:p w:rsidR="00B82564" w:rsidRDefault="00BA31E2" w:rsidP="00B82564">
      <w:pPr>
        <w:rPr>
          <w:rtl/>
        </w:rPr>
      </w:pPr>
      <w:bookmarkStart w:id="1419" w:name="_ETM_Q1_8823000"/>
      <w:bookmarkEnd w:id="1419"/>
      <w:r>
        <w:rPr>
          <w:rFonts w:hint="cs"/>
          <w:rtl/>
        </w:rPr>
        <w:t xml:space="preserve">אנחנו </w:t>
      </w:r>
      <w:r w:rsidR="00B82564">
        <w:rPr>
          <w:rtl/>
        </w:rPr>
        <w:t xml:space="preserve">נבקש לקיים דיון נוסף. </w:t>
      </w:r>
    </w:p>
    <w:p w:rsidR="00B82564" w:rsidRDefault="00B82564" w:rsidP="00B82564">
      <w:pPr>
        <w:rPr>
          <w:rtl/>
        </w:rPr>
      </w:pPr>
      <w:bookmarkStart w:id="1420" w:name="_ETM_Q1_8830436"/>
      <w:bookmarkStart w:id="1421" w:name="_ETM_Q1_8830494"/>
      <w:bookmarkStart w:id="1422" w:name="_ETM_Q1_8831317"/>
      <w:bookmarkEnd w:id="1420"/>
      <w:bookmarkEnd w:id="1421"/>
      <w:bookmarkEnd w:id="1422"/>
    </w:p>
    <w:p w:rsidR="00B82564" w:rsidRDefault="00B82564" w:rsidP="00B82564">
      <w:pPr>
        <w:pStyle w:val="af9"/>
        <w:keepNext/>
        <w:rPr>
          <w:rtl/>
        </w:rPr>
      </w:pPr>
      <w:bookmarkStart w:id="1423" w:name="ET_guest_855260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הדר </w:t>
      </w:r>
      <w:proofErr w:type="spellStart"/>
      <w:r>
        <w:rPr>
          <w:rFonts w:hint="cs"/>
          <w:rtl/>
        </w:rPr>
        <w:t>פיקל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23"/>
    </w:p>
    <w:p w:rsidR="00B82564" w:rsidRDefault="00B82564" w:rsidP="00B82564">
      <w:pPr>
        <w:pStyle w:val="KeepWithNext"/>
        <w:rPr>
          <w:rtl/>
        </w:rPr>
      </w:pPr>
    </w:p>
    <w:p w:rsidR="00B82564" w:rsidRDefault="00BA31E2" w:rsidP="00B82564">
      <w:pPr>
        <w:rPr>
          <w:rtl/>
        </w:rPr>
      </w:pPr>
      <w:bookmarkStart w:id="1424" w:name="_ETM_Q1_8831681"/>
      <w:bookmarkStart w:id="1425" w:name="_ETM_Q1_8831752"/>
      <w:bookmarkEnd w:id="1424"/>
      <w:bookmarkEnd w:id="1425"/>
      <w:r>
        <w:rPr>
          <w:rFonts w:hint="cs"/>
          <w:rtl/>
        </w:rPr>
        <w:t xml:space="preserve">רק לעניין העיקולים, אני </w:t>
      </w:r>
      <w:bookmarkStart w:id="1426" w:name="_ETM_Q1_8830971"/>
      <w:bookmarkEnd w:id="1426"/>
      <w:r>
        <w:rPr>
          <w:rFonts w:hint="cs"/>
          <w:rtl/>
        </w:rPr>
        <w:t xml:space="preserve">רוצה להבהיר שתקנה 129 לתקנות ההוצאה לפועל </w:t>
      </w:r>
      <w:r w:rsidR="00B82564">
        <w:rPr>
          <w:rtl/>
        </w:rPr>
        <w:t xml:space="preserve">קובעת שאם אין רכוש על </w:t>
      </w:r>
      <w:bookmarkStart w:id="1427" w:name="_ETM_Q1_8834596"/>
      <w:bookmarkEnd w:id="1427"/>
      <w:r w:rsidR="00B82564">
        <w:rPr>
          <w:rtl/>
        </w:rPr>
        <w:t xml:space="preserve">שם הקטין, לא מבצעים שום עיקולים – לא להורים, לא </w:t>
      </w:r>
      <w:bookmarkStart w:id="1428" w:name="_ETM_Q1_8840680"/>
      <w:bookmarkEnd w:id="1428"/>
      <w:r>
        <w:rPr>
          <w:rFonts w:hint="cs"/>
          <w:rtl/>
        </w:rPr>
        <w:t xml:space="preserve">נוגעים </w:t>
      </w:r>
      <w:r w:rsidR="00B82564">
        <w:rPr>
          <w:rtl/>
        </w:rPr>
        <w:t xml:space="preserve">ברכוש שלהם. </w:t>
      </w:r>
      <w:r>
        <w:rPr>
          <w:rFonts w:hint="cs"/>
          <w:rtl/>
        </w:rPr>
        <w:t xml:space="preserve">אם יש </w:t>
      </w:r>
      <w:bookmarkStart w:id="1429" w:name="_ETM_Q1_8842658"/>
      <w:bookmarkEnd w:id="1429"/>
      <w:r>
        <w:rPr>
          <w:rFonts w:hint="cs"/>
          <w:rtl/>
        </w:rPr>
        <w:t xml:space="preserve">חשבון בנק על שם קטין, </w:t>
      </w:r>
      <w:r w:rsidR="00B82564">
        <w:rPr>
          <w:rtl/>
        </w:rPr>
        <w:t>יעקלו</w:t>
      </w:r>
      <w:r>
        <w:rPr>
          <w:rFonts w:hint="cs"/>
          <w:rtl/>
        </w:rPr>
        <w:t xml:space="preserve"> אותו</w:t>
      </w:r>
      <w:r w:rsidR="00B82564">
        <w:rPr>
          <w:rtl/>
        </w:rPr>
        <w:t xml:space="preserve">, יבצעו הליכים, אבל מלבד זאת לא יהיו </w:t>
      </w:r>
      <w:bookmarkStart w:id="1430" w:name="_ETM_Q1_8847664"/>
      <w:bookmarkEnd w:id="1430"/>
      <w:r w:rsidR="00B82564">
        <w:rPr>
          <w:rtl/>
        </w:rPr>
        <w:t xml:space="preserve">עוד הליכים. </w:t>
      </w:r>
    </w:p>
    <w:p w:rsidR="00B82564" w:rsidRDefault="00B82564" w:rsidP="00B82564">
      <w:pPr>
        <w:rPr>
          <w:rtl/>
        </w:rPr>
      </w:pPr>
      <w:bookmarkStart w:id="1431" w:name="_ETM_Q1_8848910"/>
      <w:bookmarkStart w:id="1432" w:name="_ETM_Q1_8848965"/>
      <w:bookmarkStart w:id="1433" w:name="_ETM_Q1_8849853"/>
      <w:bookmarkEnd w:id="1431"/>
      <w:bookmarkEnd w:id="1432"/>
      <w:bookmarkEnd w:id="1433"/>
    </w:p>
    <w:p w:rsidR="00B82564" w:rsidRDefault="00B82564" w:rsidP="00B82564">
      <w:pPr>
        <w:pStyle w:val="a4"/>
        <w:keepNext/>
        <w:rPr>
          <w:rtl/>
        </w:rPr>
      </w:pPr>
      <w:bookmarkStart w:id="1434" w:name="ET_speaker_6345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4"/>
    </w:p>
    <w:p w:rsidR="00B82564" w:rsidRDefault="00B82564" w:rsidP="00B82564">
      <w:pPr>
        <w:pStyle w:val="KeepWithNext"/>
        <w:rPr>
          <w:rtl/>
        </w:rPr>
      </w:pPr>
    </w:p>
    <w:p w:rsidR="00B82564" w:rsidRDefault="001058D2" w:rsidP="00B82564">
      <w:pPr>
        <w:rPr>
          <w:rtl/>
        </w:rPr>
      </w:pPr>
      <w:bookmarkStart w:id="1435" w:name="_ETM_Q1_8850264"/>
      <w:bookmarkStart w:id="1436" w:name="_ETM_Q1_8850306"/>
      <w:bookmarkEnd w:id="1435"/>
      <w:bookmarkEnd w:id="1436"/>
      <w:r>
        <w:rPr>
          <w:rFonts w:hint="cs"/>
          <w:rtl/>
        </w:rPr>
        <w:t xml:space="preserve">אנחנו כמובן מודים לכם שבאתם. האם אפשר יהיה לקבוע </w:t>
      </w:r>
      <w:r w:rsidR="00B82564">
        <w:rPr>
          <w:rtl/>
        </w:rPr>
        <w:t>ישיבה נוספת להשלמת ה</w:t>
      </w:r>
      <w:r>
        <w:rPr>
          <w:rFonts w:hint="cs"/>
          <w:rtl/>
        </w:rPr>
        <w:t>רזולוציות?</w:t>
      </w:r>
    </w:p>
    <w:p w:rsidR="00B82564" w:rsidRDefault="00B82564" w:rsidP="00B82564">
      <w:pPr>
        <w:rPr>
          <w:rtl/>
        </w:rPr>
      </w:pPr>
      <w:bookmarkStart w:id="1437" w:name="_ETM_Q1_8854260"/>
      <w:bookmarkStart w:id="1438" w:name="_ETM_Q1_8854315"/>
      <w:bookmarkStart w:id="1439" w:name="_ETM_Q1_8855439"/>
      <w:bookmarkEnd w:id="1437"/>
      <w:bookmarkEnd w:id="1438"/>
      <w:bookmarkEnd w:id="1439"/>
    </w:p>
    <w:p w:rsidR="00B82564" w:rsidRDefault="00B82564" w:rsidP="00B82564">
      <w:pPr>
        <w:pStyle w:val="af9"/>
        <w:keepNext/>
        <w:rPr>
          <w:rtl/>
        </w:rPr>
      </w:pPr>
      <w:bookmarkStart w:id="1440" w:name="ET_guest_870866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40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441" w:name="_ETM_Q1_8855818"/>
      <w:bookmarkStart w:id="1442" w:name="_ETM_Q1_8855865"/>
      <w:bookmarkEnd w:id="1441"/>
      <w:bookmarkEnd w:id="1442"/>
      <w:r>
        <w:rPr>
          <w:rtl/>
        </w:rPr>
        <w:t xml:space="preserve">אני חושב שאנחנו מיצינו. </w:t>
      </w:r>
    </w:p>
    <w:p w:rsidR="00B82564" w:rsidRDefault="00B82564" w:rsidP="00B82564">
      <w:pPr>
        <w:rPr>
          <w:rtl/>
        </w:rPr>
      </w:pPr>
      <w:bookmarkStart w:id="1443" w:name="_ETM_Q1_8859254"/>
      <w:bookmarkStart w:id="1444" w:name="_ETM_Q1_8859316"/>
      <w:bookmarkEnd w:id="1443"/>
      <w:bookmarkEnd w:id="1444"/>
    </w:p>
    <w:p w:rsidR="00B82564" w:rsidRDefault="00B82564" w:rsidP="00B8256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  <w:bookmarkStart w:id="1445" w:name="_ETM_Q1_8863285"/>
      <w:bookmarkEnd w:id="1445"/>
      <w:r>
        <w:rPr>
          <w:rtl/>
        </w:rPr>
        <w:t xml:space="preserve">הישיבה </w:t>
      </w:r>
      <w:bookmarkStart w:id="1446" w:name="_ETM_Q1_8864228"/>
      <w:bookmarkEnd w:id="1446"/>
      <w:r>
        <w:rPr>
          <w:rtl/>
        </w:rPr>
        <w:t xml:space="preserve">נעולה. </w:t>
      </w:r>
    </w:p>
    <w:p w:rsidR="00B82564" w:rsidRDefault="00B82564" w:rsidP="00B82564">
      <w:pPr>
        <w:rPr>
          <w:rtl/>
        </w:rPr>
      </w:pPr>
      <w:bookmarkStart w:id="1447" w:name="_ETM_Q1_8865346"/>
      <w:bookmarkStart w:id="1448" w:name="_ETM_Q1_8865411"/>
      <w:bookmarkEnd w:id="1447"/>
      <w:bookmarkEnd w:id="1448"/>
    </w:p>
    <w:p w:rsidR="0030790B" w:rsidRDefault="0030790B" w:rsidP="00B82564">
      <w:pPr>
        <w:rPr>
          <w:rtl/>
        </w:rPr>
      </w:pPr>
    </w:p>
    <w:p w:rsidR="00B82564" w:rsidRDefault="00B82564" w:rsidP="00B82564">
      <w:pPr>
        <w:pStyle w:val="afc"/>
        <w:keepNext/>
        <w:rPr>
          <w:rtl/>
        </w:rPr>
      </w:pPr>
      <w:bookmarkStart w:id="1449" w:name="ET_meetingend_69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14:01.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1449"/>
    </w:p>
    <w:p w:rsidR="00B82564" w:rsidRDefault="00B82564" w:rsidP="00B82564">
      <w:pPr>
        <w:pStyle w:val="KeepWithNext"/>
        <w:rPr>
          <w:rtl/>
        </w:rPr>
      </w:pPr>
    </w:p>
    <w:p w:rsidR="00B82564" w:rsidRDefault="00B82564" w:rsidP="00B82564">
      <w:pPr>
        <w:rPr>
          <w:rtl/>
        </w:rPr>
      </w:pPr>
    </w:p>
    <w:p w:rsidR="00A228A9" w:rsidRPr="00B82564" w:rsidRDefault="00A228A9" w:rsidP="00B82564">
      <w:pPr>
        <w:rPr>
          <w:rtl/>
        </w:rPr>
      </w:pPr>
    </w:p>
    <w:sectPr w:rsidR="00A228A9" w:rsidRPr="00B82564" w:rsidSect="0030790B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1AA" w:rsidRDefault="005641AA">
      <w:r>
        <w:separator/>
      </w:r>
    </w:p>
  </w:endnote>
  <w:endnote w:type="continuationSeparator" w:id="0">
    <w:p w:rsidR="005641AA" w:rsidRDefault="0056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1AA" w:rsidRDefault="005641AA">
      <w:r>
        <w:separator/>
      </w:r>
    </w:p>
  </w:footnote>
  <w:footnote w:type="continuationSeparator" w:id="0">
    <w:p w:rsidR="005641AA" w:rsidRDefault="00564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1AA" w:rsidRDefault="005641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41AA" w:rsidRDefault="005641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1AA" w:rsidRDefault="005641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790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641AA" w:rsidRPr="00CC5815" w:rsidRDefault="005641AA" w:rsidP="008E5E3F">
    <w:pPr>
      <w:pStyle w:val="a3"/>
      <w:ind w:firstLine="0"/>
    </w:pPr>
    <w:r>
      <w:rPr>
        <w:rtl/>
      </w:rPr>
      <w:t>ועדת החוקה, חוק ומשפט</w:t>
    </w:r>
  </w:p>
  <w:p w:rsidR="005641AA" w:rsidRPr="00CC5815" w:rsidRDefault="005641AA" w:rsidP="008E5E3F">
    <w:pPr>
      <w:pStyle w:val="a3"/>
      <w:ind w:firstLine="0"/>
      <w:rPr>
        <w:rtl/>
      </w:rPr>
    </w:pPr>
    <w:r>
      <w:rPr>
        <w:rtl/>
      </w:rPr>
      <w:t>12/02/2024</w:t>
    </w:r>
  </w:p>
  <w:p w:rsidR="005641AA" w:rsidRPr="00CC5815" w:rsidRDefault="005641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1AA" w:rsidRDefault="005641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41AA" w:rsidRDefault="005641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41AA" w:rsidRDefault="005641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EA"/>
    <w:rsid w:val="0002047E"/>
    <w:rsid w:val="00022D0A"/>
    <w:rsid w:val="00037279"/>
    <w:rsid w:val="00043448"/>
    <w:rsid w:val="000642EB"/>
    <w:rsid w:val="00067F42"/>
    <w:rsid w:val="00082083"/>
    <w:rsid w:val="00090220"/>
    <w:rsid w:val="00092B80"/>
    <w:rsid w:val="000A17C6"/>
    <w:rsid w:val="000B060C"/>
    <w:rsid w:val="000B2EE6"/>
    <w:rsid w:val="000C47F5"/>
    <w:rsid w:val="000E3314"/>
    <w:rsid w:val="000E6198"/>
    <w:rsid w:val="000F2459"/>
    <w:rsid w:val="001058D2"/>
    <w:rsid w:val="00147776"/>
    <w:rsid w:val="00150436"/>
    <w:rsid w:val="00167294"/>
    <w:rsid w:val="001673D4"/>
    <w:rsid w:val="00171E7F"/>
    <w:rsid w:val="001758C1"/>
    <w:rsid w:val="0017779F"/>
    <w:rsid w:val="00187334"/>
    <w:rsid w:val="00187F2D"/>
    <w:rsid w:val="001921AB"/>
    <w:rsid w:val="00193EDC"/>
    <w:rsid w:val="001A74E9"/>
    <w:rsid w:val="001A7A1B"/>
    <w:rsid w:val="001B1C0B"/>
    <w:rsid w:val="001C44DA"/>
    <w:rsid w:val="001C4FDA"/>
    <w:rsid w:val="001D440C"/>
    <w:rsid w:val="001E7B28"/>
    <w:rsid w:val="002016FF"/>
    <w:rsid w:val="00223221"/>
    <w:rsid w:val="00227FEF"/>
    <w:rsid w:val="00261554"/>
    <w:rsid w:val="00261B45"/>
    <w:rsid w:val="00275C03"/>
    <w:rsid w:val="00280D58"/>
    <w:rsid w:val="002D4BDB"/>
    <w:rsid w:val="002E5E31"/>
    <w:rsid w:val="00300EC4"/>
    <w:rsid w:val="00303B4C"/>
    <w:rsid w:val="0030790B"/>
    <w:rsid w:val="00311058"/>
    <w:rsid w:val="00321E62"/>
    <w:rsid w:val="00327BF8"/>
    <w:rsid w:val="00340AFA"/>
    <w:rsid w:val="003414F7"/>
    <w:rsid w:val="003552A6"/>
    <w:rsid w:val="003658CB"/>
    <w:rsid w:val="00366CFB"/>
    <w:rsid w:val="0036794C"/>
    <w:rsid w:val="00373508"/>
    <w:rsid w:val="00374928"/>
    <w:rsid w:val="00386467"/>
    <w:rsid w:val="00396023"/>
    <w:rsid w:val="003B7558"/>
    <w:rsid w:val="003C279D"/>
    <w:rsid w:val="003D1520"/>
    <w:rsid w:val="003E2E3E"/>
    <w:rsid w:val="003F0A5F"/>
    <w:rsid w:val="004061E8"/>
    <w:rsid w:val="00420E41"/>
    <w:rsid w:val="00424C94"/>
    <w:rsid w:val="00444E40"/>
    <w:rsid w:val="00447608"/>
    <w:rsid w:val="00451746"/>
    <w:rsid w:val="00467CAF"/>
    <w:rsid w:val="00470EAC"/>
    <w:rsid w:val="00474D43"/>
    <w:rsid w:val="0049458B"/>
    <w:rsid w:val="00495FD8"/>
    <w:rsid w:val="004B0A65"/>
    <w:rsid w:val="004B0A7D"/>
    <w:rsid w:val="004B1BE9"/>
    <w:rsid w:val="004D7556"/>
    <w:rsid w:val="00500C0C"/>
    <w:rsid w:val="00546678"/>
    <w:rsid w:val="005506B9"/>
    <w:rsid w:val="005641AA"/>
    <w:rsid w:val="00576B9B"/>
    <w:rsid w:val="005817EC"/>
    <w:rsid w:val="00590B77"/>
    <w:rsid w:val="005A342D"/>
    <w:rsid w:val="005C363E"/>
    <w:rsid w:val="005C79F1"/>
    <w:rsid w:val="005D61F3"/>
    <w:rsid w:val="005E1C6B"/>
    <w:rsid w:val="005F0C14"/>
    <w:rsid w:val="005F76B0"/>
    <w:rsid w:val="00621B1C"/>
    <w:rsid w:val="00634F61"/>
    <w:rsid w:val="00695A47"/>
    <w:rsid w:val="006A0CB7"/>
    <w:rsid w:val="006A61D5"/>
    <w:rsid w:val="006A6402"/>
    <w:rsid w:val="006B5EDA"/>
    <w:rsid w:val="006F0259"/>
    <w:rsid w:val="00700433"/>
    <w:rsid w:val="00702755"/>
    <w:rsid w:val="0070472C"/>
    <w:rsid w:val="007063E0"/>
    <w:rsid w:val="007509A6"/>
    <w:rsid w:val="007619D5"/>
    <w:rsid w:val="007872B4"/>
    <w:rsid w:val="00791CBE"/>
    <w:rsid w:val="007C693F"/>
    <w:rsid w:val="007C6ADD"/>
    <w:rsid w:val="007E02AD"/>
    <w:rsid w:val="0082136D"/>
    <w:rsid w:val="008320F6"/>
    <w:rsid w:val="00841223"/>
    <w:rsid w:val="00846BE9"/>
    <w:rsid w:val="00853207"/>
    <w:rsid w:val="00854D8A"/>
    <w:rsid w:val="008713A4"/>
    <w:rsid w:val="00875F10"/>
    <w:rsid w:val="008B2791"/>
    <w:rsid w:val="008B2B5A"/>
    <w:rsid w:val="008C4F9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90A"/>
    <w:rsid w:val="009B2050"/>
    <w:rsid w:val="009C1E9A"/>
    <w:rsid w:val="009D478A"/>
    <w:rsid w:val="009E6E93"/>
    <w:rsid w:val="009F1518"/>
    <w:rsid w:val="009F5773"/>
    <w:rsid w:val="00A15971"/>
    <w:rsid w:val="00A228A9"/>
    <w:rsid w:val="00A22C90"/>
    <w:rsid w:val="00A2419A"/>
    <w:rsid w:val="00A2561C"/>
    <w:rsid w:val="00A370DF"/>
    <w:rsid w:val="00A42723"/>
    <w:rsid w:val="00A611B6"/>
    <w:rsid w:val="00A64A6D"/>
    <w:rsid w:val="00A66020"/>
    <w:rsid w:val="00A81B04"/>
    <w:rsid w:val="00A82D31"/>
    <w:rsid w:val="00AB02EE"/>
    <w:rsid w:val="00AB3F3A"/>
    <w:rsid w:val="00AB7366"/>
    <w:rsid w:val="00AD4EC9"/>
    <w:rsid w:val="00AD6FFC"/>
    <w:rsid w:val="00AF31E6"/>
    <w:rsid w:val="00AF4150"/>
    <w:rsid w:val="00B0509A"/>
    <w:rsid w:val="00B120B2"/>
    <w:rsid w:val="00B2446E"/>
    <w:rsid w:val="00B4059F"/>
    <w:rsid w:val="00B50340"/>
    <w:rsid w:val="00B65508"/>
    <w:rsid w:val="00B70035"/>
    <w:rsid w:val="00B74A59"/>
    <w:rsid w:val="00B82564"/>
    <w:rsid w:val="00B8517A"/>
    <w:rsid w:val="00BA31E2"/>
    <w:rsid w:val="00BA3A6B"/>
    <w:rsid w:val="00BA6446"/>
    <w:rsid w:val="00BB0474"/>
    <w:rsid w:val="00BD47B7"/>
    <w:rsid w:val="00BF3BA2"/>
    <w:rsid w:val="00C135D5"/>
    <w:rsid w:val="00C2296E"/>
    <w:rsid w:val="00C22DCB"/>
    <w:rsid w:val="00C3598A"/>
    <w:rsid w:val="00C360BC"/>
    <w:rsid w:val="00C44800"/>
    <w:rsid w:val="00C463B8"/>
    <w:rsid w:val="00C46FF4"/>
    <w:rsid w:val="00C52EC2"/>
    <w:rsid w:val="00C55C7C"/>
    <w:rsid w:val="00C61DC1"/>
    <w:rsid w:val="00C64AFF"/>
    <w:rsid w:val="00C661EE"/>
    <w:rsid w:val="00C72438"/>
    <w:rsid w:val="00C763E4"/>
    <w:rsid w:val="00C77F35"/>
    <w:rsid w:val="00C8624A"/>
    <w:rsid w:val="00CA5363"/>
    <w:rsid w:val="00CB2748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600"/>
    <w:rsid w:val="00DE5B80"/>
    <w:rsid w:val="00E33AE3"/>
    <w:rsid w:val="00E4357D"/>
    <w:rsid w:val="00E52AF7"/>
    <w:rsid w:val="00E61903"/>
    <w:rsid w:val="00E64116"/>
    <w:rsid w:val="00E65302"/>
    <w:rsid w:val="00E94B22"/>
    <w:rsid w:val="00EA5A6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BBB"/>
    <w:rsid w:val="00F72368"/>
    <w:rsid w:val="00F77B32"/>
    <w:rsid w:val="00F821F6"/>
    <w:rsid w:val="00F84D49"/>
    <w:rsid w:val="00FB0768"/>
    <w:rsid w:val="00FB4E4B"/>
    <w:rsid w:val="00FE0259"/>
    <w:rsid w:val="00FE3474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467C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67CA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67C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7CA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467CAF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467CAF"/>
    <w:rPr>
      <w:rFonts w:cs="David"/>
    </w:rPr>
  </w:style>
  <w:style w:type="character" w:styleId="aff">
    <w:name w:val="footnote reference"/>
    <w:basedOn w:val="a0"/>
    <w:semiHidden/>
    <w:unhideWhenUsed/>
    <w:rsid w:val="00467CAF"/>
    <w:rPr>
      <w:vertAlign w:val="superscript"/>
    </w:rPr>
  </w:style>
  <w:style w:type="character" w:customStyle="1" w:styleId="10">
    <w:name w:val="כותרת 1 תו"/>
    <w:basedOn w:val="a0"/>
    <w:link w:val="1"/>
    <w:rsid w:val="00467CA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rsid w:val="00467C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rsid w:val="00467CA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f0">
    <w:name w:val="List"/>
    <w:basedOn w:val="a"/>
    <w:unhideWhenUsed/>
    <w:rsid w:val="00467CAF"/>
    <w:pPr>
      <w:ind w:left="283" w:hanging="283"/>
      <w:contextualSpacing/>
    </w:pPr>
  </w:style>
  <w:style w:type="paragraph" w:styleId="aff1">
    <w:name w:val="Body Text"/>
    <w:basedOn w:val="a"/>
    <w:link w:val="aff2"/>
    <w:unhideWhenUsed/>
    <w:rsid w:val="00467CAF"/>
    <w:pPr>
      <w:spacing w:after="120"/>
    </w:pPr>
  </w:style>
  <w:style w:type="character" w:customStyle="1" w:styleId="aff2">
    <w:name w:val="גוף טקסט תו"/>
    <w:basedOn w:val="a0"/>
    <w:link w:val="aff1"/>
    <w:rsid w:val="00467CAF"/>
    <w:rPr>
      <w:rFonts w:cs="David"/>
      <w:sz w:val="24"/>
      <w:szCs w:val="24"/>
    </w:rPr>
  </w:style>
  <w:style w:type="paragraph" w:styleId="aff3">
    <w:name w:val="Body Text First Indent"/>
    <w:basedOn w:val="aff1"/>
    <w:link w:val="aff4"/>
    <w:rsid w:val="00467CAF"/>
    <w:pPr>
      <w:spacing w:after="0"/>
      <w:ind w:firstLine="360"/>
    </w:pPr>
  </w:style>
  <w:style w:type="character" w:customStyle="1" w:styleId="aff4">
    <w:name w:val="כניסת שורה ראשונה בגוף טקסט תו"/>
    <w:basedOn w:val="aff2"/>
    <w:link w:val="aff3"/>
    <w:rsid w:val="00467CAF"/>
    <w:rPr>
      <w:rFonts w:cs="David"/>
      <w:sz w:val="24"/>
      <w:szCs w:val="24"/>
    </w:rPr>
  </w:style>
  <w:style w:type="table" w:styleId="aff5">
    <w:name w:val="Table Grid"/>
    <w:basedOn w:val="a1"/>
    <w:rsid w:val="00BB0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CC05E-C38F-40D5-8613-D1E294075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5014</Words>
  <Characters>28583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2024-03-14T06:51:00Z</dcterms:modified>
</cp:coreProperties>
</file>