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2DAA8" w14:textId="77D3DFD4" w:rsidR="00E64116" w:rsidRPr="005817EC" w:rsidRDefault="00215CDB" w:rsidP="00EC1FB3">
      <w:pPr>
        <w:ind w:firstLine="0"/>
        <w:rPr>
          <w:b/>
          <w:bCs/>
          <w:rtl/>
        </w:rPr>
      </w:pPr>
      <w:r>
        <w:rPr>
          <w:b/>
          <w:bCs/>
          <w:rtl/>
        </w:rPr>
        <w:t>הכנסת העשרים-וחמש</w:t>
      </w:r>
    </w:p>
    <w:p w14:paraId="064B1ECD" w14:textId="77777777" w:rsidR="00A22C90" w:rsidRDefault="00A22C90" w:rsidP="00327BF8">
      <w:pPr>
        <w:ind w:firstLine="0"/>
        <w:outlineLvl w:val="0"/>
        <w:rPr>
          <w:b/>
          <w:bCs/>
          <w:rtl/>
        </w:rPr>
        <w:sectPr w:rsidR="00A22C90" w:rsidSect="004A01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89E504" w14:textId="163EB1AB" w:rsidR="00E64116" w:rsidRPr="008713A4" w:rsidRDefault="00215CDB" w:rsidP="008320F6">
      <w:pPr>
        <w:ind w:firstLine="0"/>
        <w:rPr>
          <w:b/>
          <w:bCs/>
          <w:rtl/>
        </w:rPr>
      </w:pPr>
      <w:r>
        <w:rPr>
          <w:b/>
          <w:bCs/>
          <w:rtl/>
        </w:rPr>
        <w:t>מושב שני</w:t>
      </w:r>
    </w:p>
    <w:p w14:paraId="12238965" w14:textId="77777777" w:rsidR="00E64116" w:rsidRDefault="00E64116" w:rsidP="0049458B">
      <w:pPr>
        <w:rPr>
          <w:rtl/>
        </w:rPr>
      </w:pPr>
    </w:p>
    <w:p w14:paraId="39F9A11D" w14:textId="77777777" w:rsidR="004A019C" w:rsidRDefault="004A019C" w:rsidP="0049458B">
      <w:pPr>
        <w:rPr>
          <w:rtl/>
        </w:rPr>
      </w:pPr>
    </w:p>
    <w:p w14:paraId="38A6BA2A" w14:textId="77777777" w:rsidR="004A019C" w:rsidRPr="008713A4" w:rsidRDefault="004A019C" w:rsidP="0049458B">
      <w:pPr>
        <w:rPr>
          <w:rtl/>
        </w:rPr>
      </w:pPr>
    </w:p>
    <w:p w14:paraId="5706906C" w14:textId="74714F3C" w:rsidR="00E64116" w:rsidRPr="008713A4" w:rsidRDefault="00215CDB" w:rsidP="004A019C">
      <w:pPr>
        <w:ind w:firstLine="0"/>
        <w:jc w:val="center"/>
        <w:outlineLvl w:val="0"/>
        <w:rPr>
          <w:b/>
          <w:bCs/>
          <w:rtl/>
        </w:rPr>
      </w:pPr>
      <w:r>
        <w:rPr>
          <w:b/>
          <w:bCs/>
          <w:rtl/>
        </w:rPr>
        <w:t xml:space="preserve">פרוטוקול מס' </w:t>
      </w:r>
      <w:r w:rsidR="004A019C">
        <w:rPr>
          <w:rFonts w:hint="cs"/>
          <w:b/>
          <w:bCs/>
          <w:rtl/>
        </w:rPr>
        <w:t>295</w:t>
      </w:r>
    </w:p>
    <w:p w14:paraId="31DF5734" w14:textId="2AA57293" w:rsidR="00E64116" w:rsidRPr="008713A4" w:rsidRDefault="00215CDB" w:rsidP="008320F6">
      <w:pPr>
        <w:ind w:firstLine="0"/>
        <w:jc w:val="center"/>
        <w:outlineLvl w:val="0"/>
        <w:rPr>
          <w:b/>
          <w:bCs/>
          <w:rtl/>
        </w:rPr>
      </w:pPr>
      <w:r>
        <w:rPr>
          <w:b/>
          <w:bCs/>
          <w:rtl/>
        </w:rPr>
        <w:t>מישיבת ועדת הכלכלה</w:t>
      </w:r>
    </w:p>
    <w:p w14:paraId="602122CE" w14:textId="4E029734" w:rsidR="00E64116" w:rsidRPr="008713A4" w:rsidRDefault="00215CDB"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התשפ"ד</w:t>
      </w:r>
      <w:proofErr w:type="spellEnd"/>
      <w:r>
        <w:rPr>
          <w:b/>
          <w:bCs/>
          <w:u w:val="single"/>
          <w:rtl/>
        </w:rPr>
        <w:t xml:space="preserve"> (12 בפברואר 2024), שעה 10:30</w:t>
      </w:r>
    </w:p>
    <w:p w14:paraId="6F40B4EC" w14:textId="77777777" w:rsidR="004A019C" w:rsidRDefault="004A019C" w:rsidP="00EC1FB3">
      <w:pPr>
        <w:ind w:firstLine="0"/>
        <w:outlineLvl w:val="1"/>
        <w:rPr>
          <w:b/>
          <w:bCs/>
          <w:u w:val="single"/>
          <w:rtl/>
        </w:rPr>
      </w:pPr>
    </w:p>
    <w:p w14:paraId="2069AF82" w14:textId="77777777" w:rsidR="004A019C" w:rsidRDefault="004A019C" w:rsidP="00EC1FB3">
      <w:pPr>
        <w:ind w:firstLine="0"/>
        <w:outlineLvl w:val="1"/>
        <w:rPr>
          <w:b/>
          <w:bCs/>
          <w:u w:val="single"/>
          <w:rtl/>
        </w:rPr>
      </w:pPr>
    </w:p>
    <w:p w14:paraId="5A7BB6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20D122" w14:textId="463DD2F0" w:rsidR="00E64116" w:rsidRPr="008713A4" w:rsidRDefault="00215CDB" w:rsidP="00215CDB">
      <w:pPr>
        <w:spacing w:before="60"/>
        <w:ind w:firstLine="0"/>
        <w:rPr>
          <w:rtl/>
        </w:rPr>
      </w:pPr>
      <w:bookmarkStart w:id="0" w:name="ET_subject_642111_1"/>
      <w:r w:rsidRPr="00215CDB">
        <w:rPr>
          <w:rStyle w:val="TagStyle"/>
          <w:rtl/>
        </w:rPr>
        <w:t xml:space="preserve"> &lt;&lt; נושא &gt;&gt; </w:t>
      </w:r>
      <w:r w:rsidRPr="00215CDB">
        <w:rPr>
          <w:rtl/>
        </w:rPr>
        <w:t xml:space="preserve">הצעת תקנות תכנון משק החלב (מדיניות הפיתוח לשנת 2024 בענף הבקר )(הוראת שעה), </w:t>
      </w:r>
      <w:proofErr w:type="spellStart"/>
      <w:r w:rsidRPr="00215CDB">
        <w:rPr>
          <w:rtl/>
        </w:rPr>
        <w:t>התשפ"ד</w:t>
      </w:r>
      <w:proofErr w:type="spellEnd"/>
      <w:r w:rsidRPr="00215CDB">
        <w:rPr>
          <w:rtl/>
        </w:rPr>
        <w:t>- 2024</w:t>
      </w:r>
      <w:r w:rsidRPr="00215CDB">
        <w:rPr>
          <w:rStyle w:val="TagStyle"/>
          <w:rtl/>
        </w:rPr>
        <w:t xml:space="preserve"> &lt;&lt; נושא &gt;&gt;</w:t>
      </w:r>
      <w:r w:rsidR="00B40A0A">
        <w:rPr>
          <w:rtl/>
        </w:rPr>
        <w:t xml:space="preserve"> </w:t>
      </w:r>
      <w:bookmarkEnd w:id="0"/>
    </w:p>
    <w:p w14:paraId="2103DD18" w14:textId="77777777" w:rsidR="00E64116" w:rsidRDefault="00E64116" w:rsidP="007C693F">
      <w:pPr>
        <w:spacing w:before="60"/>
        <w:ind w:firstLine="0"/>
        <w:rPr>
          <w:rtl/>
        </w:rPr>
      </w:pPr>
    </w:p>
    <w:p w14:paraId="117EC5C0" w14:textId="77777777" w:rsidR="004A019C" w:rsidRDefault="004A019C" w:rsidP="007C693F">
      <w:pPr>
        <w:spacing w:before="60"/>
        <w:ind w:firstLine="0"/>
        <w:rPr>
          <w:rtl/>
        </w:rPr>
      </w:pPr>
    </w:p>
    <w:p w14:paraId="2C45B018" w14:textId="77777777" w:rsidR="00E64116" w:rsidRPr="008713A4" w:rsidRDefault="00E64116" w:rsidP="00EC1FB3">
      <w:pPr>
        <w:ind w:firstLine="0"/>
        <w:outlineLvl w:val="1"/>
        <w:rPr>
          <w:b/>
          <w:bCs/>
          <w:u w:val="single"/>
          <w:rtl/>
        </w:rPr>
      </w:pPr>
      <w:r w:rsidRPr="008713A4">
        <w:rPr>
          <w:b/>
          <w:bCs/>
          <w:u w:val="single"/>
          <w:rtl/>
        </w:rPr>
        <w:t>נכחו:</w:t>
      </w:r>
    </w:p>
    <w:p w14:paraId="088162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A919E1" w14:textId="3F98D6F2" w:rsidR="00E64116" w:rsidRPr="00215CDB" w:rsidRDefault="00215CDB" w:rsidP="00EC1FB3">
      <w:pPr>
        <w:ind w:firstLine="0"/>
        <w:rPr>
          <w:rtl/>
        </w:rPr>
      </w:pPr>
      <w:r w:rsidRPr="00215CDB">
        <w:rPr>
          <w:rtl/>
        </w:rPr>
        <w:t>דוד ביטן – היו"ר</w:t>
      </w:r>
    </w:p>
    <w:p w14:paraId="5C1722A5" w14:textId="7E98F771" w:rsidR="00215CDB" w:rsidRPr="00C536DA" w:rsidRDefault="00215CDB" w:rsidP="00EC1FB3">
      <w:pPr>
        <w:ind w:firstLine="0"/>
        <w:rPr>
          <w:rtl/>
        </w:rPr>
      </w:pPr>
      <w:r w:rsidRPr="00C536DA">
        <w:rPr>
          <w:rtl/>
        </w:rPr>
        <w:t>אליהו ברוכי</w:t>
      </w:r>
    </w:p>
    <w:p w14:paraId="39459B48" w14:textId="3E62E5A9" w:rsidR="00215CDB" w:rsidRPr="00C536DA" w:rsidRDefault="00215CDB" w:rsidP="00EC1FB3">
      <w:pPr>
        <w:ind w:firstLine="0"/>
        <w:rPr>
          <w:rtl/>
        </w:rPr>
      </w:pPr>
      <w:r w:rsidRPr="00C536DA">
        <w:rPr>
          <w:rtl/>
        </w:rPr>
        <w:t>שלום דנינו</w:t>
      </w:r>
    </w:p>
    <w:p w14:paraId="35BDB535" w14:textId="49DD7A69" w:rsidR="00215CDB" w:rsidRPr="00C536DA" w:rsidRDefault="00215CDB" w:rsidP="00EC1FB3">
      <w:pPr>
        <w:ind w:firstLine="0"/>
        <w:rPr>
          <w:rtl/>
        </w:rPr>
      </w:pPr>
      <w:r w:rsidRPr="00C536DA">
        <w:rPr>
          <w:rtl/>
        </w:rPr>
        <w:t xml:space="preserve">סימון </w:t>
      </w:r>
      <w:proofErr w:type="spellStart"/>
      <w:r w:rsidRPr="00C536DA">
        <w:rPr>
          <w:rtl/>
        </w:rPr>
        <w:t>מושיאשוילי</w:t>
      </w:r>
      <w:proofErr w:type="spellEnd"/>
    </w:p>
    <w:p w14:paraId="7748473A" w14:textId="2AE17C46" w:rsidR="00215CDB" w:rsidRPr="00C536DA" w:rsidRDefault="00215CDB" w:rsidP="00EC1FB3">
      <w:pPr>
        <w:ind w:firstLine="0"/>
        <w:rPr>
          <w:rtl/>
        </w:rPr>
      </w:pPr>
      <w:r w:rsidRPr="00C536DA">
        <w:rPr>
          <w:rtl/>
        </w:rPr>
        <w:t>משה פסל</w:t>
      </w:r>
    </w:p>
    <w:p w14:paraId="6B94412D" w14:textId="31954DFD" w:rsidR="00215CDB" w:rsidRDefault="00215CDB" w:rsidP="00EC1FB3">
      <w:pPr>
        <w:ind w:firstLine="0"/>
        <w:rPr>
          <w:rtl/>
        </w:rPr>
      </w:pPr>
      <w:r w:rsidRPr="00C536DA">
        <w:rPr>
          <w:rtl/>
        </w:rPr>
        <w:t xml:space="preserve">אלון </w:t>
      </w:r>
      <w:proofErr w:type="spellStart"/>
      <w:r w:rsidRPr="00C536DA">
        <w:rPr>
          <w:rtl/>
        </w:rPr>
        <w:t>שוסטר</w:t>
      </w:r>
      <w:proofErr w:type="spellEnd"/>
    </w:p>
    <w:p w14:paraId="0052AE60" w14:textId="77777777" w:rsidR="00E64116" w:rsidRDefault="00E64116" w:rsidP="00DE5B80">
      <w:pPr>
        <w:ind w:firstLine="0"/>
        <w:rPr>
          <w:rtl/>
        </w:rPr>
      </w:pPr>
    </w:p>
    <w:p w14:paraId="47752114" w14:textId="77777777" w:rsidR="004A019C" w:rsidRDefault="004A019C" w:rsidP="00DE5B80">
      <w:pPr>
        <w:ind w:firstLine="0"/>
        <w:rPr>
          <w:rtl/>
        </w:rPr>
      </w:pPr>
    </w:p>
    <w:p w14:paraId="7EF83FFC" w14:textId="77777777" w:rsidR="000C47F5" w:rsidRDefault="000C47F5" w:rsidP="00EC1FB3">
      <w:pPr>
        <w:ind w:firstLine="0"/>
        <w:outlineLvl w:val="1"/>
        <w:rPr>
          <w:b/>
          <w:bCs/>
          <w:u w:val="single"/>
          <w:rtl/>
        </w:rPr>
      </w:pPr>
      <w:r w:rsidRPr="000C47F5">
        <w:rPr>
          <w:rFonts w:hint="cs"/>
          <w:b/>
          <w:bCs/>
          <w:u w:val="single"/>
          <w:rtl/>
        </w:rPr>
        <w:t>חברי הכנסת:</w:t>
      </w:r>
    </w:p>
    <w:p w14:paraId="14BB9FB6" w14:textId="0EF81A6A" w:rsidR="000C47F5" w:rsidRDefault="00215CDB" w:rsidP="00DE5B80">
      <w:pPr>
        <w:ind w:firstLine="0"/>
        <w:rPr>
          <w:rtl/>
        </w:rPr>
      </w:pPr>
      <w:proofErr w:type="spellStart"/>
      <w:r>
        <w:rPr>
          <w:rFonts w:hint="cs"/>
          <w:rtl/>
        </w:rPr>
        <w:t>איימן</w:t>
      </w:r>
      <w:proofErr w:type="spellEnd"/>
      <w:r>
        <w:rPr>
          <w:rFonts w:hint="cs"/>
          <w:rtl/>
        </w:rPr>
        <w:t xml:space="preserve"> עודה</w:t>
      </w:r>
    </w:p>
    <w:p w14:paraId="05019C9A" w14:textId="3ECC8BF1" w:rsidR="00215CDB" w:rsidRPr="0082136D" w:rsidRDefault="00215CDB" w:rsidP="00DE5B80">
      <w:pPr>
        <w:ind w:firstLine="0"/>
        <w:rPr>
          <w:rtl/>
        </w:rPr>
      </w:pPr>
      <w:r>
        <w:rPr>
          <w:rFonts w:hint="cs"/>
          <w:rtl/>
        </w:rPr>
        <w:t xml:space="preserve">יוסף </w:t>
      </w:r>
      <w:proofErr w:type="spellStart"/>
      <w:r>
        <w:rPr>
          <w:rFonts w:hint="cs"/>
          <w:rtl/>
        </w:rPr>
        <w:t>עטאונה</w:t>
      </w:r>
      <w:proofErr w:type="spellEnd"/>
    </w:p>
    <w:p w14:paraId="7CEAC009" w14:textId="77777777" w:rsidR="002E5E31" w:rsidRPr="000C47F5" w:rsidRDefault="002E5E31" w:rsidP="00DE5B80">
      <w:pPr>
        <w:ind w:firstLine="0"/>
        <w:rPr>
          <w:b/>
          <w:bCs/>
          <w:u w:val="single"/>
          <w:rtl/>
        </w:rPr>
      </w:pPr>
    </w:p>
    <w:p w14:paraId="7382DD4C" w14:textId="77777777" w:rsidR="004A019C" w:rsidRDefault="00E64116" w:rsidP="00D40A29">
      <w:pPr>
        <w:ind w:firstLine="0"/>
        <w:outlineLvl w:val="1"/>
        <w:rPr>
          <w:b/>
          <w:bCs/>
          <w:u w:val="single"/>
          <w:rtl/>
        </w:rPr>
      </w:pPr>
      <w:r w:rsidRPr="008713A4">
        <w:rPr>
          <w:b/>
          <w:bCs/>
          <w:u w:val="single"/>
          <w:rtl/>
        </w:rPr>
        <w:t>מ</w:t>
      </w:r>
    </w:p>
    <w:p w14:paraId="54D61EF1" w14:textId="7E708F10" w:rsidR="00E64116" w:rsidRPr="008713A4" w:rsidRDefault="00E64116" w:rsidP="00D40A29">
      <w:pPr>
        <w:ind w:firstLine="0"/>
        <w:outlineLvl w:val="1"/>
        <w:rPr>
          <w:rtl/>
        </w:rPr>
      </w:pPr>
      <w:r w:rsidRPr="008713A4">
        <w:rPr>
          <w:b/>
          <w:bCs/>
          <w:u w:val="single"/>
          <w:rtl/>
        </w:rPr>
        <w:t>וזמנים</w:t>
      </w:r>
      <w:r w:rsidRPr="008713A4">
        <w:rPr>
          <w:rFonts w:hint="cs"/>
          <w:b/>
          <w:bCs/>
          <w:u w:val="single"/>
          <w:rtl/>
        </w:rPr>
        <w:t xml:space="preserve">: </w:t>
      </w:r>
    </w:p>
    <w:tbl>
      <w:tblPr>
        <w:tblStyle w:val="afd"/>
        <w:bidiVisual/>
        <w:tblW w:w="9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340"/>
      </w:tblGrid>
      <w:tr w:rsidR="00C536DA" w14:paraId="31E94E15" w14:textId="77777777" w:rsidTr="00B40A0A">
        <w:tc>
          <w:tcPr>
            <w:tcW w:w="1824" w:type="dxa"/>
            <w:shd w:val="clear" w:color="auto" w:fill="auto"/>
          </w:tcPr>
          <w:p w14:paraId="20715E0A" w14:textId="4404E5D4" w:rsidR="00C536DA" w:rsidRDefault="00C536DA" w:rsidP="00DE5B80">
            <w:pPr>
              <w:ind w:firstLine="0"/>
              <w:rPr>
                <w:rtl/>
              </w:rPr>
            </w:pPr>
            <w:bookmarkStart w:id="1" w:name="_Hlk159253630"/>
            <w:r>
              <w:rPr>
                <w:rtl/>
              </w:rPr>
              <w:t xml:space="preserve">חגית </w:t>
            </w:r>
            <w:proofErr w:type="spellStart"/>
            <w:r>
              <w:rPr>
                <w:rtl/>
              </w:rPr>
              <w:t>איגרמן</w:t>
            </w:r>
            <w:proofErr w:type="spellEnd"/>
          </w:p>
        </w:tc>
        <w:tc>
          <w:tcPr>
            <w:tcW w:w="0" w:type="auto"/>
            <w:shd w:val="clear" w:color="auto" w:fill="auto"/>
          </w:tcPr>
          <w:p w14:paraId="3831628D" w14:textId="0AF1C60B" w:rsidR="00C536DA" w:rsidRDefault="00C536DA" w:rsidP="00DE5B80">
            <w:pPr>
              <w:ind w:firstLine="0"/>
              <w:rPr>
                <w:rtl/>
              </w:rPr>
            </w:pPr>
            <w:r>
              <w:rPr>
                <w:rtl/>
              </w:rPr>
              <w:t>–</w:t>
            </w:r>
          </w:p>
        </w:tc>
        <w:tc>
          <w:tcPr>
            <w:tcW w:w="0" w:type="auto"/>
            <w:shd w:val="clear" w:color="auto" w:fill="auto"/>
          </w:tcPr>
          <w:p w14:paraId="599E888C" w14:textId="7847472B" w:rsidR="00C536DA" w:rsidRDefault="00C536DA" w:rsidP="00DE5B80">
            <w:pPr>
              <w:ind w:firstLine="0"/>
              <w:rPr>
                <w:rtl/>
              </w:rPr>
            </w:pPr>
            <w:r>
              <w:rPr>
                <w:rtl/>
              </w:rPr>
              <w:t>עו"ד, מחלקה משפטית, משרד החקלאות ופיתוח הכפר</w:t>
            </w:r>
          </w:p>
        </w:tc>
      </w:tr>
      <w:tr w:rsidR="00C536DA" w14:paraId="70CE0F70" w14:textId="77777777" w:rsidTr="00B40A0A">
        <w:tc>
          <w:tcPr>
            <w:tcW w:w="1824" w:type="dxa"/>
            <w:shd w:val="clear" w:color="auto" w:fill="auto"/>
          </w:tcPr>
          <w:p w14:paraId="5E6552B2" w14:textId="61823F25" w:rsidR="00C536DA" w:rsidRDefault="00C536DA" w:rsidP="00DE5B80">
            <w:pPr>
              <w:ind w:firstLine="0"/>
              <w:rPr>
                <w:rtl/>
              </w:rPr>
            </w:pPr>
            <w:r>
              <w:rPr>
                <w:rtl/>
              </w:rPr>
              <w:t>ד"ר אסף לוי</w:t>
            </w:r>
          </w:p>
        </w:tc>
        <w:tc>
          <w:tcPr>
            <w:tcW w:w="0" w:type="auto"/>
            <w:shd w:val="clear" w:color="auto" w:fill="auto"/>
          </w:tcPr>
          <w:p w14:paraId="7022530C" w14:textId="5CBD5877" w:rsidR="00C536DA" w:rsidRDefault="00C536DA" w:rsidP="00DE5B80">
            <w:pPr>
              <w:ind w:firstLine="0"/>
              <w:rPr>
                <w:rtl/>
              </w:rPr>
            </w:pPr>
            <w:r>
              <w:rPr>
                <w:rtl/>
              </w:rPr>
              <w:t>–</w:t>
            </w:r>
          </w:p>
        </w:tc>
        <w:tc>
          <w:tcPr>
            <w:tcW w:w="0" w:type="auto"/>
            <w:shd w:val="clear" w:color="auto" w:fill="auto"/>
          </w:tcPr>
          <w:p w14:paraId="6FD8F223" w14:textId="66F7A7E4" w:rsidR="00C536DA" w:rsidRDefault="00C536DA" w:rsidP="00DE5B80">
            <w:pPr>
              <w:ind w:firstLine="0"/>
              <w:rPr>
                <w:rtl/>
              </w:rPr>
            </w:pPr>
            <w:r>
              <w:rPr>
                <w:rtl/>
              </w:rPr>
              <w:t>סמנכ"ל גורמי ייצור, משרד החקלאות ופיתוח הכפר</w:t>
            </w:r>
          </w:p>
        </w:tc>
      </w:tr>
      <w:tr w:rsidR="00C536DA" w14:paraId="69EEF430" w14:textId="77777777" w:rsidTr="00B40A0A">
        <w:tc>
          <w:tcPr>
            <w:tcW w:w="1824" w:type="dxa"/>
            <w:shd w:val="clear" w:color="auto" w:fill="auto"/>
          </w:tcPr>
          <w:p w14:paraId="2C333D17" w14:textId="45F0CDCA" w:rsidR="00C536DA" w:rsidRDefault="00C536DA" w:rsidP="00DE5B80">
            <w:pPr>
              <w:ind w:firstLine="0"/>
              <w:rPr>
                <w:rtl/>
              </w:rPr>
            </w:pPr>
            <w:r>
              <w:rPr>
                <w:rtl/>
              </w:rPr>
              <w:t>נדב גולני</w:t>
            </w:r>
          </w:p>
        </w:tc>
        <w:tc>
          <w:tcPr>
            <w:tcW w:w="0" w:type="auto"/>
            <w:shd w:val="clear" w:color="auto" w:fill="auto"/>
          </w:tcPr>
          <w:p w14:paraId="44BB6981" w14:textId="421390CE" w:rsidR="00C536DA" w:rsidRDefault="00C536DA" w:rsidP="00DE5B80">
            <w:pPr>
              <w:ind w:firstLine="0"/>
              <w:rPr>
                <w:rtl/>
              </w:rPr>
            </w:pPr>
            <w:r>
              <w:rPr>
                <w:rtl/>
              </w:rPr>
              <w:t>–</w:t>
            </w:r>
          </w:p>
        </w:tc>
        <w:tc>
          <w:tcPr>
            <w:tcW w:w="0" w:type="auto"/>
            <w:shd w:val="clear" w:color="auto" w:fill="auto"/>
          </w:tcPr>
          <w:p w14:paraId="64CB6502" w14:textId="03A70130" w:rsidR="00C536DA" w:rsidRDefault="00C536DA" w:rsidP="00DE5B80">
            <w:pPr>
              <w:ind w:firstLine="0"/>
              <w:rPr>
                <w:rtl/>
              </w:rPr>
            </w:pPr>
            <w:r>
              <w:rPr>
                <w:rtl/>
              </w:rPr>
              <w:t>עו"ד, רפרנט אוכלוסין, ייעוץ וחקיקה, משרד המשפטים</w:t>
            </w:r>
          </w:p>
        </w:tc>
      </w:tr>
      <w:tr w:rsidR="004A019C" w14:paraId="186D5A09" w14:textId="77777777" w:rsidTr="00B40A0A">
        <w:tc>
          <w:tcPr>
            <w:tcW w:w="1824" w:type="dxa"/>
            <w:shd w:val="clear" w:color="auto" w:fill="auto"/>
          </w:tcPr>
          <w:p w14:paraId="46FD4FC5" w14:textId="77777777" w:rsidR="004A019C" w:rsidRDefault="004A019C" w:rsidP="00DE5B80">
            <w:pPr>
              <w:ind w:firstLine="0"/>
              <w:rPr>
                <w:rtl/>
              </w:rPr>
            </w:pPr>
            <w:r>
              <w:rPr>
                <w:rtl/>
              </w:rPr>
              <w:t>בת חן רותם</w:t>
            </w:r>
          </w:p>
        </w:tc>
        <w:tc>
          <w:tcPr>
            <w:tcW w:w="0" w:type="auto"/>
            <w:shd w:val="clear" w:color="auto" w:fill="auto"/>
          </w:tcPr>
          <w:p w14:paraId="7EEA1B05" w14:textId="77777777" w:rsidR="004A019C" w:rsidRDefault="004A019C" w:rsidP="00DE5B80">
            <w:pPr>
              <w:ind w:firstLine="0"/>
              <w:rPr>
                <w:rtl/>
              </w:rPr>
            </w:pPr>
            <w:r>
              <w:rPr>
                <w:rtl/>
              </w:rPr>
              <w:t>–</w:t>
            </w:r>
          </w:p>
        </w:tc>
        <w:tc>
          <w:tcPr>
            <w:tcW w:w="0" w:type="auto"/>
            <w:shd w:val="clear" w:color="auto" w:fill="auto"/>
          </w:tcPr>
          <w:p w14:paraId="761B8294" w14:textId="77777777" w:rsidR="004A019C" w:rsidRDefault="004A019C" w:rsidP="00DE5B80">
            <w:pPr>
              <w:ind w:firstLine="0"/>
              <w:rPr>
                <w:rtl/>
              </w:rPr>
            </w:pPr>
            <w:r>
              <w:rPr>
                <w:rtl/>
              </w:rPr>
              <w:t>מרכז המחקר והמידע של הכנסת</w:t>
            </w:r>
          </w:p>
        </w:tc>
      </w:tr>
      <w:tr w:rsidR="00C536DA" w14:paraId="6BAF0208" w14:textId="77777777" w:rsidTr="00B40A0A">
        <w:tc>
          <w:tcPr>
            <w:tcW w:w="1824" w:type="dxa"/>
            <w:shd w:val="clear" w:color="auto" w:fill="auto"/>
          </w:tcPr>
          <w:p w14:paraId="0F1AB5F3" w14:textId="38E53374" w:rsidR="00C536DA" w:rsidRDefault="00C536DA" w:rsidP="00DE5B80">
            <w:pPr>
              <w:ind w:firstLine="0"/>
              <w:rPr>
                <w:rtl/>
              </w:rPr>
            </w:pPr>
            <w:r>
              <w:rPr>
                <w:rtl/>
              </w:rPr>
              <w:t xml:space="preserve">אלי </w:t>
            </w:r>
            <w:proofErr w:type="spellStart"/>
            <w:r>
              <w:rPr>
                <w:rtl/>
              </w:rPr>
              <w:t>ג'ורנו</w:t>
            </w:r>
            <w:proofErr w:type="spellEnd"/>
          </w:p>
        </w:tc>
        <w:tc>
          <w:tcPr>
            <w:tcW w:w="0" w:type="auto"/>
            <w:shd w:val="clear" w:color="auto" w:fill="auto"/>
          </w:tcPr>
          <w:p w14:paraId="0EC2DCF5" w14:textId="4BF3B8A4" w:rsidR="00C536DA" w:rsidRDefault="00C536DA" w:rsidP="00DE5B80">
            <w:pPr>
              <w:ind w:firstLine="0"/>
              <w:rPr>
                <w:rtl/>
              </w:rPr>
            </w:pPr>
            <w:r>
              <w:rPr>
                <w:rtl/>
              </w:rPr>
              <w:t>–</w:t>
            </w:r>
          </w:p>
        </w:tc>
        <w:tc>
          <w:tcPr>
            <w:tcW w:w="0" w:type="auto"/>
            <w:shd w:val="clear" w:color="auto" w:fill="auto"/>
          </w:tcPr>
          <w:p w14:paraId="64A366E3" w14:textId="5FFF3AB3" w:rsidR="00C536DA" w:rsidRDefault="00C536DA" w:rsidP="00DE5B80">
            <w:pPr>
              <w:ind w:firstLine="0"/>
              <w:rPr>
                <w:rtl/>
              </w:rPr>
            </w:pPr>
            <w:r>
              <w:rPr>
                <w:rtl/>
              </w:rPr>
              <w:t>סמנכ"ל מועצת החלב</w:t>
            </w:r>
          </w:p>
        </w:tc>
      </w:tr>
      <w:tr w:rsidR="00C536DA" w14:paraId="6E2A9562" w14:textId="77777777" w:rsidTr="00B40A0A">
        <w:tc>
          <w:tcPr>
            <w:tcW w:w="1824" w:type="dxa"/>
            <w:shd w:val="clear" w:color="auto" w:fill="auto"/>
          </w:tcPr>
          <w:p w14:paraId="33EDD881" w14:textId="5D7BDE09" w:rsidR="00C536DA" w:rsidRDefault="00C536DA" w:rsidP="00DE5B80">
            <w:pPr>
              <w:ind w:firstLine="0"/>
              <w:rPr>
                <w:rtl/>
              </w:rPr>
            </w:pPr>
            <w:r>
              <w:rPr>
                <w:rtl/>
              </w:rPr>
              <w:t>יצחק שניידר</w:t>
            </w:r>
          </w:p>
        </w:tc>
        <w:tc>
          <w:tcPr>
            <w:tcW w:w="0" w:type="auto"/>
            <w:shd w:val="clear" w:color="auto" w:fill="auto"/>
          </w:tcPr>
          <w:p w14:paraId="4697A069" w14:textId="7401E685" w:rsidR="00C536DA" w:rsidRDefault="00C536DA" w:rsidP="00DE5B80">
            <w:pPr>
              <w:ind w:firstLine="0"/>
              <w:rPr>
                <w:rtl/>
              </w:rPr>
            </w:pPr>
            <w:r>
              <w:rPr>
                <w:rtl/>
              </w:rPr>
              <w:t>–</w:t>
            </w:r>
          </w:p>
        </w:tc>
        <w:tc>
          <w:tcPr>
            <w:tcW w:w="0" w:type="auto"/>
            <w:shd w:val="clear" w:color="auto" w:fill="auto"/>
          </w:tcPr>
          <w:p w14:paraId="41F1A3ED" w14:textId="07F561B3" w:rsidR="00C536DA" w:rsidRDefault="00C536DA" w:rsidP="00DE5B80">
            <w:pPr>
              <w:ind w:firstLine="0"/>
              <w:rPr>
                <w:rtl/>
              </w:rPr>
            </w:pPr>
            <w:r>
              <w:rPr>
                <w:rtl/>
              </w:rPr>
              <w:t>מנכ"ל מועצת החלב</w:t>
            </w:r>
          </w:p>
        </w:tc>
      </w:tr>
      <w:tr w:rsidR="00C536DA" w14:paraId="70CC62B8" w14:textId="77777777" w:rsidTr="00B40A0A">
        <w:tc>
          <w:tcPr>
            <w:tcW w:w="1824" w:type="dxa"/>
            <w:shd w:val="clear" w:color="auto" w:fill="auto"/>
          </w:tcPr>
          <w:p w14:paraId="72B1CC15" w14:textId="6BB1BA5C" w:rsidR="00C536DA" w:rsidRDefault="00C536DA" w:rsidP="00DE5B80">
            <w:pPr>
              <w:ind w:firstLine="0"/>
              <w:rPr>
                <w:rtl/>
              </w:rPr>
            </w:pPr>
            <w:r>
              <w:rPr>
                <w:rtl/>
              </w:rPr>
              <w:t>ישראל בלוך</w:t>
            </w:r>
          </w:p>
        </w:tc>
        <w:tc>
          <w:tcPr>
            <w:tcW w:w="0" w:type="auto"/>
            <w:shd w:val="clear" w:color="auto" w:fill="auto"/>
          </w:tcPr>
          <w:p w14:paraId="29EF28A8" w14:textId="1C474D51" w:rsidR="00C536DA" w:rsidRDefault="00C536DA" w:rsidP="00DE5B80">
            <w:pPr>
              <w:ind w:firstLine="0"/>
              <w:rPr>
                <w:rtl/>
              </w:rPr>
            </w:pPr>
            <w:r>
              <w:rPr>
                <w:rtl/>
              </w:rPr>
              <w:t>–</w:t>
            </w:r>
          </w:p>
        </w:tc>
        <w:tc>
          <w:tcPr>
            <w:tcW w:w="0" w:type="auto"/>
            <w:shd w:val="clear" w:color="auto" w:fill="auto"/>
          </w:tcPr>
          <w:p w14:paraId="56F78594" w14:textId="766DD37F" w:rsidR="00C536DA" w:rsidRDefault="00C536DA" w:rsidP="00DE5B80">
            <w:pPr>
              <w:ind w:firstLine="0"/>
              <w:rPr>
                <w:rtl/>
              </w:rPr>
            </w:pPr>
            <w:r>
              <w:rPr>
                <w:rtl/>
              </w:rPr>
              <w:t>יו"ר מועצת התאחדות יצרני החלב בישראל</w:t>
            </w:r>
          </w:p>
        </w:tc>
      </w:tr>
      <w:tr w:rsidR="00C536DA" w14:paraId="44C9DED1" w14:textId="77777777" w:rsidTr="00B40A0A">
        <w:tc>
          <w:tcPr>
            <w:tcW w:w="1824" w:type="dxa"/>
            <w:shd w:val="clear" w:color="auto" w:fill="auto"/>
          </w:tcPr>
          <w:p w14:paraId="6BF41285" w14:textId="6E579C61" w:rsidR="00C536DA" w:rsidRDefault="00C536DA" w:rsidP="00DE5B80">
            <w:pPr>
              <w:ind w:firstLine="0"/>
              <w:rPr>
                <w:rtl/>
              </w:rPr>
            </w:pPr>
            <w:r>
              <w:rPr>
                <w:rtl/>
              </w:rPr>
              <w:t>שמעון אור</w:t>
            </w:r>
          </w:p>
        </w:tc>
        <w:tc>
          <w:tcPr>
            <w:tcW w:w="0" w:type="auto"/>
            <w:shd w:val="clear" w:color="auto" w:fill="auto"/>
          </w:tcPr>
          <w:p w14:paraId="0D7764E4" w14:textId="32172F26" w:rsidR="00C536DA" w:rsidRDefault="00C536DA" w:rsidP="00DE5B80">
            <w:pPr>
              <w:ind w:firstLine="0"/>
              <w:rPr>
                <w:rtl/>
              </w:rPr>
            </w:pPr>
            <w:r>
              <w:rPr>
                <w:rtl/>
              </w:rPr>
              <w:t>–</w:t>
            </w:r>
          </w:p>
        </w:tc>
        <w:tc>
          <w:tcPr>
            <w:tcW w:w="0" w:type="auto"/>
            <w:shd w:val="clear" w:color="auto" w:fill="auto"/>
          </w:tcPr>
          <w:p w14:paraId="386639F3" w14:textId="3E788CA9" w:rsidR="00C536DA" w:rsidRDefault="00C536DA" w:rsidP="00DE5B80">
            <w:pPr>
              <w:ind w:firstLine="0"/>
              <w:rPr>
                <w:rtl/>
              </w:rPr>
            </w:pPr>
            <w:r>
              <w:rPr>
                <w:rtl/>
              </w:rPr>
              <w:t xml:space="preserve">דוד של </w:t>
            </w:r>
            <w:proofErr w:type="spellStart"/>
            <w:r>
              <w:rPr>
                <w:rtl/>
              </w:rPr>
              <w:t>אבינתן</w:t>
            </w:r>
            <w:proofErr w:type="spellEnd"/>
            <w:r>
              <w:rPr>
                <w:rtl/>
              </w:rPr>
              <w:t xml:space="preserve"> אור החטוף בעזה, פורום תקווה</w:t>
            </w:r>
          </w:p>
        </w:tc>
      </w:tr>
      <w:tr w:rsidR="00C536DA" w14:paraId="78AC77AB" w14:textId="77777777" w:rsidTr="00B40A0A">
        <w:tc>
          <w:tcPr>
            <w:tcW w:w="1824" w:type="dxa"/>
            <w:shd w:val="clear" w:color="auto" w:fill="auto"/>
          </w:tcPr>
          <w:p w14:paraId="0F75D2F8" w14:textId="31B910A7" w:rsidR="00C536DA" w:rsidRDefault="00C536DA" w:rsidP="00DE5B80">
            <w:pPr>
              <w:ind w:firstLine="0"/>
              <w:rPr>
                <w:rtl/>
              </w:rPr>
            </w:pPr>
            <w:r>
              <w:rPr>
                <w:rtl/>
              </w:rPr>
              <w:t>גיל יוגב</w:t>
            </w:r>
          </w:p>
        </w:tc>
        <w:tc>
          <w:tcPr>
            <w:tcW w:w="0" w:type="auto"/>
            <w:shd w:val="clear" w:color="auto" w:fill="auto"/>
          </w:tcPr>
          <w:p w14:paraId="362B1BCF" w14:textId="23C0A7AB" w:rsidR="00C536DA" w:rsidRDefault="00C536DA" w:rsidP="00DE5B80">
            <w:pPr>
              <w:ind w:firstLine="0"/>
              <w:rPr>
                <w:rtl/>
              </w:rPr>
            </w:pPr>
            <w:r>
              <w:rPr>
                <w:rtl/>
              </w:rPr>
              <w:t>–</w:t>
            </w:r>
          </w:p>
        </w:tc>
        <w:tc>
          <w:tcPr>
            <w:tcW w:w="0" w:type="auto"/>
            <w:shd w:val="clear" w:color="auto" w:fill="auto"/>
          </w:tcPr>
          <w:p w14:paraId="2ED69204" w14:textId="30ED0C29" w:rsidR="00C536DA" w:rsidRDefault="00C536DA" w:rsidP="00DE5B80">
            <w:pPr>
              <w:ind w:firstLine="0"/>
              <w:rPr>
                <w:rtl/>
              </w:rPr>
            </w:pPr>
            <w:r>
              <w:rPr>
                <w:rtl/>
              </w:rPr>
              <w:t>אביו של סמל בועז מנשה יוגב ז"ל שנפל במלחמת חרבות ברזל</w:t>
            </w:r>
          </w:p>
        </w:tc>
      </w:tr>
      <w:tr w:rsidR="00C536DA" w14:paraId="582D460F" w14:textId="77777777" w:rsidTr="00B40A0A">
        <w:tc>
          <w:tcPr>
            <w:tcW w:w="1824" w:type="dxa"/>
            <w:shd w:val="clear" w:color="auto" w:fill="auto"/>
          </w:tcPr>
          <w:p w14:paraId="425FBDA8" w14:textId="1397FE66" w:rsidR="00C536DA" w:rsidRDefault="00C536DA" w:rsidP="00DE5B80">
            <w:pPr>
              <w:ind w:firstLine="0"/>
              <w:rPr>
                <w:rtl/>
              </w:rPr>
            </w:pPr>
            <w:r>
              <w:rPr>
                <w:rtl/>
              </w:rPr>
              <w:t>אסנת צור שתית</w:t>
            </w:r>
          </w:p>
        </w:tc>
        <w:tc>
          <w:tcPr>
            <w:tcW w:w="0" w:type="auto"/>
            <w:shd w:val="clear" w:color="auto" w:fill="auto"/>
          </w:tcPr>
          <w:p w14:paraId="6DFBC05A" w14:textId="490752B7" w:rsidR="00C536DA" w:rsidRDefault="00C536DA" w:rsidP="00DE5B80">
            <w:pPr>
              <w:ind w:firstLine="0"/>
              <w:rPr>
                <w:rtl/>
              </w:rPr>
            </w:pPr>
            <w:r>
              <w:rPr>
                <w:rtl/>
              </w:rPr>
              <w:t>–</w:t>
            </w:r>
          </w:p>
        </w:tc>
        <w:tc>
          <w:tcPr>
            <w:tcW w:w="0" w:type="auto"/>
            <w:shd w:val="clear" w:color="auto" w:fill="auto"/>
          </w:tcPr>
          <w:p w14:paraId="6E0F333B" w14:textId="38FD1125" w:rsidR="00C536DA" w:rsidRDefault="00C536DA" w:rsidP="00DE5B80">
            <w:pPr>
              <w:ind w:firstLine="0"/>
              <w:rPr>
                <w:rtl/>
              </w:rPr>
            </w:pPr>
            <w:r>
              <w:rPr>
                <w:rtl/>
              </w:rPr>
              <w:t>פורום תקווה</w:t>
            </w:r>
          </w:p>
        </w:tc>
      </w:tr>
      <w:tr w:rsidR="00C536DA" w14:paraId="518A85F2" w14:textId="77777777" w:rsidTr="00B40A0A">
        <w:tc>
          <w:tcPr>
            <w:tcW w:w="1824" w:type="dxa"/>
            <w:shd w:val="clear" w:color="auto" w:fill="auto"/>
          </w:tcPr>
          <w:p w14:paraId="5BE58F61" w14:textId="5F878A09" w:rsidR="00C536DA" w:rsidRDefault="00C536DA" w:rsidP="00DE5B80">
            <w:pPr>
              <w:ind w:firstLine="0"/>
              <w:rPr>
                <w:rtl/>
              </w:rPr>
            </w:pPr>
            <w:r>
              <w:rPr>
                <w:rtl/>
              </w:rPr>
              <w:t>צדוק יחיאל</w:t>
            </w:r>
          </w:p>
        </w:tc>
        <w:tc>
          <w:tcPr>
            <w:tcW w:w="0" w:type="auto"/>
            <w:shd w:val="clear" w:color="auto" w:fill="auto"/>
          </w:tcPr>
          <w:p w14:paraId="10BA6597" w14:textId="6DC7740D" w:rsidR="00C536DA" w:rsidRDefault="00C536DA" w:rsidP="00DE5B80">
            <w:pPr>
              <w:ind w:firstLine="0"/>
              <w:rPr>
                <w:rtl/>
              </w:rPr>
            </w:pPr>
            <w:r>
              <w:rPr>
                <w:rtl/>
              </w:rPr>
              <w:t>–</w:t>
            </w:r>
          </w:p>
        </w:tc>
        <w:tc>
          <w:tcPr>
            <w:tcW w:w="0" w:type="auto"/>
            <w:shd w:val="clear" w:color="auto" w:fill="auto"/>
          </w:tcPr>
          <w:p w14:paraId="59D8142A" w14:textId="17BC0F6F" w:rsidR="00C536DA" w:rsidRDefault="00C536DA" w:rsidP="00DE5B80">
            <w:pPr>
              <w:ind w:firstLine="0"/>
              <w:rPr>
                <w:rtl/>
              </w:rPr>
            </w:pPr>
            <w:r>
              <w:rPr>
                <w:rtl/>
              </w:rPr>
              <w:t>פורום תקווה</w:t>
            </w:r>
          </w:p>
        </w:tc>
      </w:tr>
      <w:tr w:rsidR="00C536DA" w14:paraId="6221102B" w14:textId="77777777" w:rsidTr="00B40A0A">
        <w:tc>
          <w:tcPr>
            <w:tcW w:w="1824" w:type="dxa"/>
            <w:shd w:val="clear" w:color="auto" w:fill="auto"/>
          </w:tcPr>
          <w:p w14:paraId="4A4163F7" w14:textId="24A8E0C7" w:rsidR="00C536DA" w:rsidRDefault="00C536DA" w:rsidP="00DE5B80">
            <w:pPr>
              <w:ind w:firstLine="0"/>
              <w:rPr>
                <w:rtl/>
              </w:rPr>
            </w:pPr>
            <w:r>
              <w:rPr>
                <w:rtl/>
              </w:rPr>
              <w:t>מנחם לב</w:t>
            </w:r>
          </w:p>
        </w:tc>
        <w:tc>
          <w:tcPr>
            <w:tcW w:w="0" w:type="auto"/>
            <w:shd w:val="clear" w:color="auto" w:fill="auto"/>
          </w:tcPr>
          <w:p w14:paraId="49A4C668" w14:textId="7DC408C2" w:rsidR="00C536DA" w:rsidRDefault="00C536DA" w:rsidP="00DE5B80">
            <w:pPr>
              <w:ind w:firstLine="0"/>
              <w:rPr>
                <w:rtl/>
              </w:rPr>
            </w:pPr>
            <w:r>
              <w:rPr>
                <w:rtl/>
              </w:rPr>
              <w:t>–</w:t>
            </w:r>
          </w:p>
        </w:tc>
        <w:tc>
          <w:tcPr>
            <w:tcW w:w="0" w:type="auto"/>
            <w:shd w:val="clear" w:color="auto" w:fill="auto"/>
          </w:tcPr>
          <w:p w14:paraId="515C6F27" w14:textId="6490EBD7" w:rsidR="00C536DA" w:rsidRDefault="00C536DA" w:rsidP="00DE5B80">
            <w:pPr>
              <w:ind w:firstLine="0"/>
              <w:rPr>
                <w:rtl/>
              </w:rPr>
            </w:pPr>
            <w:r>
              <w:rPr>
                <w:rtl/>
              </w:rPr>
              <w:t>פורום תקווה</w:t>
            </w:r>
          </w:p>
        </w:tc>
      </w:tr>
      <w:tr w:rsidR="00C536DA" w14:paraId="332A8D50" w14:textId="77777777" w:rsidTr="00B40A0A">
        <w:tc>
          <w:tcPr>
            <w:tcW w:w="1824" w:type="dxa"/>
            <w:shd w:val="clear" w:color="auto" w:fill="auto"/>
          </w:tcPr>
          <w:p w14:paraId="29763C21" w14:textId="26B49091" w:rsidR="00C536DA" w:rsidRDefault="00C536DA" w:rsidP="00DE5B80">
            <w:pPr>
              <w:ind w:firstLine="0"/>
              <w:rPr>
                <w:rtl/>
              </w:rPr>
            </w:pPr>
            <w:r>
              <w:rPr>
                <w:rtl/>
              </w:rPr>
              <w:t xml:space="preserve">יחיאל </w:t>
            </w:r>
            <w:proofErr w:type="spellStart"/>
            <w:r>
              <w:rPr>
                <w:rtl/>
              </w:rPr>
              <w:t>פרר</w:t>
            </w:r>
            <w:proofErr w:type="spellEnd"/>
          </w:p>
        </w:tc>
        <w:tc>
          <w:tcPr>
            <w:tcW w:w="0" w:type="auto"/>
            <w:shd w:val="clear" w:color="auto" w:fill="auto"/>
          </w:tcPr>
          <w:p w14:paraId="37ED9727" w14:textId="781ACF02" w:rsidR="00C536DA" w:rsidRDefault="00C536DA" w:rsidP="00DE5B80">
            <w:pPr>
              <w:ind w:firstLine="0"/>
              <w:rPr>
                <w:rtl/>
              </w:rPr>
            </w:pPr>
            <w:r>
              <w:rPr>
                <w:rtl/>
              </w:rPr>
              <w:t>–</w:t>
            </w:r>
          </w:p>
        </w:tc>
        <w:tc>
          <w:tcPr>
            <w:tcW w:w="0" w:type="auto"/>
            <w:shd w:val="clear" w:color="auto" w:fill="auto"/>
          </w:tcPr>
          <w:p w14:paraId="30CC92DA" w14:textId="378472BE" w:rsidR="00C536DA" w:rsidRDefault="00C536DA" w:rsidP="00DE5B80">
            <w:pPr>
              <w:ind w:firstLine="0"/>
              <w:rPr>
                <w:rtl/>
              </w:rPr>
            </w:pPr>
            <w:r>
              <w:rPr>
                <w:rtl/>
              </w:rPr>
              <w:t>פורום תקווה</w:t>
            </w:r>
          </w:p>
        </w:tc>
      </w:tr>
      <w:tr w:rsidR="00C536DA" w14:paraId="2ACC7190" w14:textId="77777777" w:rsidTr="00B40A0A">
        <w:tc>
          <w:tcPr>
            <w:tcW w:w="1824" w:type="dxa"/>
            <w:shd w:val="clear" w:color="auto" w:fill="auto"/>
          </w:tcPr>
          <w:p w14:paraId="027C00EC" w14:textId="6F32B5F7" w:rsidR="00C536DA" w:rsidRDefault="00C536DA" w:rsidP="00DE5B80">
            <w:pPr>
              <w:ind w:firstLine="0"/>
              <w:rPr>
                <w:rtl/>
              </w:rPr>
            </w:pPr>
            <w:r>
              <w:rPr>
                <w:rtl/>
              </w:rPr>
              <w:t>אודי גורן</w:t>
            </w:r>
          </w:p>
        </w:tc>
        <w:tc>
          <w:tcPr>
            <w:tcW w:w="0" w:type="auto"/>
            <w:shd w:val="clear" w:color="auto" w:fill="auto"/>
          </w:tcPr>
          <w:p w14:paraId="6A3BFC74" w14:textId="077BC7DC" w:rsidR="00C536DA" w:rsidRDefault="00C536DA" w:rsidP="00DE5B80">
            <w:pPr>
              <w:ind w:firstLine="0"/>
              <w:rPr>
                <w:rtl/>
              </w:rPr>
            </w:pPr>
            <w:r>
              <w:rPr>
                <w:rtl/>
              </w:rPr>
              <w:t>–</w:t>
            </w:r>
          </w:p>
        </w:tc>
        <w:tc>
          <w:tcPr>
            <w:tcW w:w="0" w:type="auto"/>
            <w:shd w:val="clear" w:color="auto" w:fill="auto"/>
          </w:tcPr>
          <w:p w14:paraId="1A50DA1E" w14:textId="32AEF19A" w:rsidR="00C536DA" w:rsidRDefault="00C536DA" w:rsidP="00DE5B80">
            <w:pPr>
              <w:ind w:firstLine="0"/>
              <w:rPr>
                <w:rtl/>
              </w:rPr>
            </w:pPr>
            <w:r>
              <w:rPr>
                <w:rtl/>
              </w:rPr>
              <w:t xml:space="preserve">בן דודו של טל </w:t>
            </w:r>
            <w:proofErr w:type="spellStart"/>
            <w:r>
              <w:rPr>
                <w:rtl/>
              </w:rPr>
              <w:t>חיימי</w:t>
            </w:r>
            <w:proofErr w:type="spellEnd"/>
            <w:r>
              <w:rPr>
                <w:rtl/>
              </w:rPr>
              <w:t xml:space="preserve"> ז"ל, חבר כיתת כוננות שנרצח בשבי חמאס, מטה משפחות החטופים</w:t>
            </w:r>
          </w:p>
        </w:tc>
      </w:tr>
      <w:tr w:rsidR="00C536DA" w14:paraId="18290068" w14:textId="77777777" w:rsidTr="00B40A0A">
        <w:tc>
          <w:tcPr>
            <w:tcW w:w="1824" w:type="dxa"/>
            <w:shd w:val="clear" w:color="auto" w:fill="auto"/>
          </w:tcPr>
          <w:p w14:paraId="002D71CA" w14:textId="7C778100" w:rsidR="00C536DA" w:rsidRDefault="00C536DA" w:rsidP="00DE5B80">
            <w:pPr>
              <w:ind w:firstLine="0"/>
              <w:rPr>
                <w:rtl/>
              </w:rPr>
            </w:pPr>
            <w:r>
              <w:rPr>
                <w:rtl/>
              </w:rPr>
              <w:t>עינת ויסוצקי</w:t>
            </w:r>
          </w:p>
        </w:tc>
        <w:tc>
          <w:tcPr>
            <w:tcW w:w="0" w:type="auto"/>
            <w:shd w:val="clear" w:color="auto" w:fill="auto"/>
          </w:tcPr>
          <w:p w14:paraId="6A730901" w14:textId="0F9CD7F6" w:rsidR="00C536DA" w:rsidRDefault="00C536DA" w:rsidP="00DE5B80">
            <w:pPr>
              <w:ind w:firstLine="0"/>
              <w:rPr>
                <w:rtl/>
              </w:rPr>
            </w:pPr>
            <w:r>
              <w:rPr>
                <w:rtl/>
              </w:rPr>
              <w:t>–</w:t>
            </w:r>
          </w:p>
        </w:tc>
        <w:tc>
          <w:tcPr>
            <w:tcW w:w="0" w:type="auto"/>
            <w:shd w:val="clear" w:color="auto" w:fill="auto"/>
          </w:tcPr>
          <w:p w14:paraId="5A2D552A" w14:textId="0F15AEB2" w:rsidR="00C536DA" w:rsidRDefault="00C536DA" w:rsidP="00DE5B80">
            <w:pPr>
              <w:ind w:firstLine="0"/>
              <w:rPr>
                <w:rtl/>
              </w:rPr>
            </w:pPr>
            <w:r>
              <w:rPr>
                <w:rtl/>
              </w:rPr>
              <w:t>קיבוץ נירים, מטה משפחות החטופים</w:t>
            </w:r>
          </w:p>
        </w:tc>
      </w:tr>
      <w:tr w:rsidR="00C536DA" w14:paraId="0B2947F0" w14:textId="77777777" w:rsidTr="00B40A0A">
        <w:tc>
          <w:tcPr>
            <w:tcW w:w="1824" w:type="dxa"/>
            <w:shd w:val="clear" w:color="auto" w:fill="auto"/>
          </w:tcPr>
          <w:p w14:paraId="78014894" w14:textId="4DDB8A3A" w:rsidR="00C536DA" w:rsidRDefault="00C536DA" w:rsidP="00DE5B80">
            <w:pPr>
              <w:ind w:firstLine="0"/>
              <w:rPr>
                <w:rtl/>
              </w:rPr>
            </w:pPr>
            <w:r>
              <w:rPr>
                <w:rtl/>
              </w:rPr>
              <w:t>עינב מוזס אורבך</w:t>
            </w:r>
          </w:p>
        </w:tc>
        <w:tc>
          <w:tcPr>
            <w:tcW w:w="0" w:type="auto"/>
            <w:shd w:val="clear" w:color="auto" w:fill="auto"/>
          </w:tcPr>
          <w:p w14:paraId="644A5BCF" w14:textId="7A52A94F" w:rsidR="00C536DA" w:rsidRDefault="00C536DA" w:rsidP="00DE5B80">
            <w:pPr>
              <w:ind w:firstLine="0"/>
              <w:rPr>
                <w:rtl/>
              </w:rPr>
            </w:pPr>
            <w:r>
              <w:rPr>
                <w:rtl/>
              </w:rPr>
              <w:t>–</w:t>
            </w:r>
          </w:p>
        </w:tc>
        <w:tc>
          <w:tcPr>
            <w:tcW w:w="0" w:type="auto"/>
            <w:shd w:val="clear" w:color="auto" w:fill="auto"/>
          </w:tcPr>
          <w:p w14:paraId="13B112C2" w14:textId="50363E86" w:rsidR="00C536DA" w:rsidRDefault="00C536DA" w:rsidP="00DE5B80">
            <w:pPr>
              <w:ind w:firstLine="0"/>
              <w:rPr>
                <w:rtl/>
              </w:rPr>
            </w:pPr>
            <w:r>
              <w:rPr>
                <w:rtl/>
              </w:rPr>
              <w:t>כלתו של גדי מוזס החטוף בעזה, מטה משפחות החטופים</w:t>
            </w:r>
          </w:p>
        </w:tc>
      </w:tr>
      <w:tr w:rsidR="00C536DA" w14:paraId="6F7FBC7E" w14:textId="77777777" w:rsidTr="00B40A0A">
        <w:tc>
          <w:tcPr>
            <w:tcW w:w="1824" w:type="dxa"/>
            <w:shd w:val="clear" w:color="auto" w:fill="auto"/>
          </w:tcPr>
          <w:p w14:paraId="49B98326" w14:textId="4C097A36" w:rsidR="00C536DA" w:rsidRDefault="00C536DA" w:rsidP="00DE5B80">
            <w:pPr>
              <w:ind w:firstLine="0"/>
              <w:rPr>
                <w:rtl/>
              </w:rPr>
            </w:pPr>
            <w:r>
              <w:rPr>
                <w:rtl/>
              </w:rPr>
              <w:t>תומר גני לוין</w:t>
            </w:r>
          </w:p>
        </w:tc>
        <w:tc>
          <w:tcPr>
            <w:tcW w:w="0" w:type="auto"/>
            <w:shd w:val="clear" w:color="auto" w:fill="auto"/>
          </w:tcPr>
          <w:p w14:paraId="6CE93526" w14:textId="22A25A29" w:rsidR="00C536DA" w:rsidRDefault="00C536DA" w:rsidP="00DE5B80">
            <w:pPr>
              <w:ind w:firstLine="0"/>
              <w:rPr>
                <w:rtl/>
              </w:rPr>
            </w:pPr>
            <w:r>
              <w:rPr>
                <w:rtl/>
              </w:rPr>
              <w:t>–</w:t>
            </w:r>
          </w:p>
        </w:tc>
        <w:tc>
          <w:tcPr>
            <w:tcW w:w="0" w:type="auto"/>
            <w:shd w:val="clear" w:color="auto" w:fill="auto"/>
          </w:tcPr>
          <w:p w14:paraId="49A8E5AB" w14:textId="4969A9FD" w:rsidR="00C536DA" w:rsidRDefault="00C536DA" w:rsidP="00DE5B80">
            <w:pPr>
              <w:ind w:firstLine="0"/>
              <w:rPr>
                <w:rtl/>
              </w:rPr>
            </w:pPr>
            <w:r>
              <w:rPr>
                <w:rtl/>
              </w:rPr>
              <w:t>קיבוץ נירים</w:t>
            </w:r>
          </w:p>
        </w:tc>
      </w:tr>
      <w:tr w:rsidR="00C536DA" w14:paraId="7E1CB7E0" w14:textId="77777777" w:rsidTr="00B40A0A">
        <w:tc>
          <w:tcPr>
            <w:tcW w:w="1824" w:type="dxa"/>
            <w:shd w:val="clear" w:color="auto" w:fill="auto"/>
          </w:tcPr>
          <w:p w14:paraId="126F12C8" w14:textId="75AB399B" w:rsidR="00C536DA" w:rsidRDefault="00C536DA" w:rsidP="00DE5B80">
            <w:pPr>
              <w:ind w:firstLine="0"/>
              <w:rPr>
                <w:rtl/>
              </w:rPr>
            </w:pPr>
            <w:r>
              <w:rPr>
                <w:rtl/>
              </w:rPr>
              <w:t>איציק פיטוסי</w:t>
            </w:r>
          </w:p>
        </w:tc>
        <w:tc>
          <w:tcPr>
            <w:tcW w:w="0" w:type="auto"/>
            <w:shd w:val="clear" w:color="auto" w:fill="auto"/>
          </w:tcPr>
          <w:p w14:paraId="4A303070" w14:textId="44CDE253" w:rsidR="00C536DA" w:rsidRDefault="00C536DA" w:rsidP="00DE5B80">
            <w:pPr>
              <w:ind w:firstLine="0"/>
              <w:rPr>
                <w:rtl/>
              </w:rPr>
            </w:pPr>
            <w:r>
              <w:rPr>
                <w:rtl/>
              </w:rPr>
              <w:t>–</w:t>
            </w:r>
          </w:p>
        </w:tc>
        <w:tc>
          <w:tcPr>
            <w:tcW w:w="0" w:type="auto"/>
            <w:shd w:val="clear" w:color="auto" w:fill="auto"/>
          </w:tcPr>
          <w:p w14:paraId="35BF11DA" w14:textId="29705D1A" w:rsidR="00C536DA" w:rsidRDefault="00C536DA" w:rsidP="00DE5B80">
            <w:pPr>
              <w:ind w:firstLine="0"/>
              <w:rPr>
                <w:rtl/>
              </w:rPr>
            </w:pPr>
            <w:r>
              <w:rPr>
                <w:rtl/>
              </w:rPr>
              <w:t>אביו של סמ"ר שי פיטוסי ז"ל שנפל בקרב בנחל עוז, פורום גבורה</w:t>
            </w:r>
          </w:p>
        </w:tc>
      </w:tr>
      <w:bookmarkEnd w:id="1"/>
    </w:tbl>
    <w:p w14:paraId="531813E5" w14:textId="145F36CE" w:rsidR="004A019C" w:rsidRDefault="004A019C" w:rsidP="00DE5B80">
      <w:pPr>
        <w:ind w:firstLine="0"/>
        <w:rPr>
          <w:rtl/>
        </w:rPr>
      </w:pPr>
      <w:r>
        <w:rPr>
          <w:rtl/>
        </w:rPr>
        <w:br w:type="page"/>
      </w:r>
    </w:p>
    <w:p w14:paraId="23C6279F" w14:textId="77777777" w:rsidR="00E64116" w:rsidRDefault="00E64116" w:rsidP="00DE5B80">
      <w:pPr>
        <w:ind w:firstLine="0"/>
        <w:rPr>
          <w:rtl/>
        </w:rPr>
      </w:pPr>
    </w:p>
    <w:p w14:paraId="2EDC33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AD7A32" w14:textId="021A5B69" w:rsidR="00E64116" w:rsidRPr="008713A4" w:rsidRDefault="00215CDB" w:rsidP="00D40A29">
      <w:pPr>
        <w:ind w:firstLine="0"/>
      </w:pPr>
      <w:r>
        <w:rPr>
          <w:rFonts w:hint="cs"/>
          <w:rtl/>
        </w:rPr>
        <w:t>אביגיל כספי</w:t>
      </w:r>
    </w:p>
    <w:p w14:paraId="2A35A057" w14:textId="77777777" w:rsidR="00E64116" w:rsidRPr="008713A4" w:rsidRDefault="00E64116" w:rsidP="00DE5B80">
      <w:pPr>
        <w:ind w:firstLine="0"/>
        <w:rPr>
          <w:rtl/>
        </w:rPr>
      </w:pPr>
    </w:p>
    <w:p w14:paraId="6654EAB7" w14:textId="48318BA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BD68C3" w14:textId="42085012" w:rsidR="00E64116" w:rsidRPr="008713A4" w:rsidRDefault="00215CDB" w:rsidP="00D40A29">
      <w:pPr>
        <w:ind w:firstLine="0"/>
        <w:rPr>
          <w:u w:val="single"/>
        </w:rPr>
      </w:pPr>
      <w:r>
        <w:rPr>
          <w:rtl/>
        </w:rPr>
        <w:t>ד"ר עידית חנוכה</w:t>
      </w:r>
    </w:p>
    <w:p w14:paraId="1768EB77" w14:textId="77777777" w:rsidR="00E64116" w:rsidRPr="008713A4" w:rsidRDefault="00E64116" w:rsidP="00DE5B80">
      <w:pPr>
        <w:ind w:firstLine="0"/>
        <w:rPr>
          <w:rtl/>
        </w:rPr>
      </w:pPr>
    </w:p>
    <w:p w14:paraId="2F1DF9E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095D00" w14:textId="41359568" w:rsidR="00E64116" w:rsidRDefault="00215CDB" w:rsidP="008320F6">
      <w:pPr>
        <w:ind w:firstLine="0"/>
        <w:rPr>
          <w:rtl/>
        </w:rPr>
      </w:pPr>
      <w:r>
        <w:rPr>
          <w:rtl/>
        </w:rPr>
        <w:t xml:space="preserve">חבר </w:t>
      </w:r>
      <w:r w:rsidR="00B40A0A">
        <w:rPr>
          <w:rFonts w:hint="cs"/>
          <w:rtl/>
        </w:rPr>
        <w:t>תרגומים,</w:t>
      </w:r>
      <w:r>
        <w:rPr>
          <w:rFonts w:hint="cs"/>
          <w:rtl/>
        </w:rPr>
        <w:t xml:space="preserve"> מיטל פורמוזה</w:t>
      </w:r>
    </w:p>
    <w:p w14:paraId="03EACDBD" w14:textId="77777777" w:rsidR="004A019C" w:rsidRDefault="004A019C" w:rsidP="008320F6">
      <w:pPr>
        <w:ind w:firstLine="0"/>
        <w:rPr>
          <w:rtl/>
        </w:rPr>
      </w:pPr>
    </w:p>
    <w:p w14:paraId="317867C6" w14:textId="77777777" w:rsidR="00B40A0A" w:rsidRDefault="00215CDB" w:rsidP="008320F6">
      <w:pPr>
        <w:ind w:firstLine="0"/>
        <w:rPr>
          <w:rtl/>
        </w:rPr>
      </w:pPr>
      <w:r>
        <w:rPr>
          <w:rtl/>
        </w:rPr>
        <w:tab/>
      </w:r>
    </w:p>
    <w:p w14:paraId="314F1604" w14:textId="30AB2A09" w:rsidR="00215CDB" w:rsidRDefault="00215CDB"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361FF74F" w14:textId="3FB184B5" w:rsidR="00215CDB" w:rsidRDefault="00215CDB">
      <w:pPr>
        <w:bidi w:val="0"/>
        <w:spacing w:line="240" w:lineRule="auto"/>
        <w:ind w:firstLine="0"/>
        <w:jc w:val="left"/>
        <w:rPr>
          <w:rtl/>
        </w:rPr>
      </w:pPr>
    </w:p>
    <w:p w14:paraId="43B05935" w14:textId="77777777" w:rsidR="004A019C" w:rsidRDefault="004A019C" w:rsidP="00215CDB">
      <w:pPr>
        <w:pStyle w:val="a6"/>
        <w:keepNext/>
        <w:rPr>
          <w:rStyle w:val="TagStyle"/>
          <w:vanish w:val="0"/>
          <w:rtl/>
        </w:rPr>
      </w:pPr>
      <w:bookmarkStart w:id="2" w:name="ET_subject_642111_2"/>
      <w:r>
        <w:rPr>
          <w:rStyle w:val="TagStyle"/>
          <w:vanish w:val="0"/>
          <w:rtl/>
        </w:rPr>
        <w:br w:type="page"/>
      </w:r>
    </w:p>
    <w:p w14:paraId="7D460EF8" w14:textId="722655A4" w:rsidR="00215CDB" w:rsidRDefault="00215CDB" w:rsidP="00215CDB">
      <w:pPr>
        <w:pStyle w:val="a6"/>
        <w:keepNext/>
        <w:rPr>
          <w:rtl/>
        </w:rPr>
      </w:pPr>
      <w:r w:rsidRPr="00215CDB">
        <w:rPr>
          <w:rStyle w:val="TagStyle"/>
          <w:rtl/>
        </w:rPr>
        <w:t xml:space="preserve"> &lt;&lt; נושא &gt;&gt; </w:t>
      </w:r>
      <w:r>
        <w:rPr>
          <w:rtl/>
        </w:rPr>
        <w:t xml:space="preserve">הצעת תקנות תכנון משק החלב (מדיניות הפיתוח לשנת 2024 בענף הבקר )(הוראת שעה), </w:t>
      </w:r>
      <w:proofErr w:type="spellStart"/>
      <w:r>
        <w:rPr>
          <w:rtl/>
        </w:rPr>
        <w:t>התשפ"ד</w:t>
      </w:r>
      <w:proofErr w:type="spellEnd"/>
      <w:r>
        <w:rPr>
          <w:rtl/>
        </w:rPr>
        <w:t>- 2024</w:t>
      </w:r>
      <w:r w:rsidRPr="00215CDB">
        <w:rPr>
          <w:rStyle w:val="TagStyle"/>
          <w:rtl/>
        </w:rPr>
        <w:t xml:space="preserve"> &lt;&lt; נושא &gt;&gt;</w:t>
      </w:r>
      <w:r w:rsidR="00B40A0A">
        <w:rPr>
          <w:rtl/>
        </w:rPr>
        <w:t xml:space="preserve"> </w:t>
      </w:r>
      <w:bookmarkEnd w:id="2"/>
    </w:p>
    <w:p w14:paraId="3E84747C" w14:textId="77777777" w:rsidR="00215CDB" w:rsidRDefault="00215CDB" w:rsidP="00215CDB">
      <w:pPr>
        <w:pStyle w:val="KeepWithNext"/>
        <w:rPr>
          <w:rtl/>
        </w:rPr>
      </w:pPr>
    </w:p>
    <w:p w14:paraId="32B6B02C" w14:textId="77777777" w:rsidR="00A10A84" w:rsidRDefault="00A10A84" w:rsidP="00A10A84">
      <w:pPr>
        <w:rPr>
          <w:rtl/>
          <w:lang w:eastAsia="he-IL"/>
        </w:rPr>
      </w:pPr>
    </w:p>
    <w:p w14:paraId="53ADC0FB" w14:textId="438B2D01" w:rsidR="00A10A84" w:rsidRDefault="00A10A84" w:rsidP="00A10A84">
      <w:pPr>
        <w:pStyle w:val="af6"/>
        <w:keepNext/>
        <w:rPr>
          <w:rtl/>
        </w:rPr>
      </w:pPr>
      <w:bookmarkStart w:id="3" w:name="ET_yor_5159_6"/>
      <w:r w:rsidRPr="00A10A84">
        <w:rPr>
          <w:rStyle w:val="TagStyle"/>
          <w:rtl/>
        </w:rPr>
        <w:t xml:space="preserve"> &lt;&lt; יור &gt;&gt; </w:t>
      </w:r>
      <w:r>
        <w:rPr>
          <w:rtl/>
        </w:rPr>
        <w:t>היו"ר דוד ביטן:</w:t>
      </w:r>
      <w:r w:rsidRPr="00A10A84">
        <w:rPr>
          <w:rStyle w:val="TagStyle"/>
          <w:rtl/>
        </w:rPr>
        <w:t xml:space="preserve"> &lt;&lt; יור &gt;&gt;</w:t>
      </w:r>
      <w:r w:rsidR="00B40A0A">
        <w:rPr>
          <w:rtl/>
        </w:rPr>
        <w:t xml:space="preserve"> </w:t>
      </w:r>
      <w:bookmarkEnd w:id="3"/>
    </w:p>
    <w:p w14:paraId="6C372AA5" w14:textId="77777777" w:rsidR="00A10A84" w:rsidRDefault="00A10A84" w:rsidP="00A10A84">
      <w:pPr>
        <w:pStyle w:val="KeepWithNext"/>
        <w:rPr>
          <w:rtl/>
          <w:lang w:eastAsia="he-IL"/>
        </w:rPr>
      </w:pPr>
    </w:p>
    <w:p w14:paraId="19222447" w14:textId="5CC5F205" w:rsidR="00A10A84" w:rsidRDefault="00A10A84" w:rsidP="00A10A84">
      <w:pPr>
        <w:rPr>
          <w:rtl/>
          <w:lang w:eastAsia="he-IL"/>
        </w:rPr>
      </w:pPr>
      <w:r>
        <w:rPr>
          <w:rFonts w:hint="cs"/>
          <w:rtl/>
          <w:lang w:eastAsia="he-IL"/>
        </w:rPr>
        <w:t>לפני שאני פותח את הישיבה, יש פה נציגי משפחות</w:t>
      </w:r>
      <w:bookmarkStart w:id="4" w:name="_ETM_Q1_16549"/>
      <w:bookmarkEnd w:id="4"/>
      <w:r>
        <w:rPr>
          <w:rFonts w:hint="cs"/>
          <w:rtl/>
          <w:lang w:eastAsia="he-IL"/>
        </w:rPr>
        <w:t xml:space="preserve"> חטופים ומשפחות שכולות. מישהו רוצה </w:t>
      </w:r>
      <w:bookmarkStart w:id="5" w:name="_ETM_Q1_28510"/>
      <w:bookmarkEnd w:id="5"/>
      <w:r>
        <w:rPr>
          <w:rFonts w:hint="cs"/>
          <w:rtl/>
          <w:lang w:eastAsia="he-IL"/>
        </w:rPr>
        <w:t xml:space="preserve">לדבר? בבקשה. </w:t>
      </w:r>
    </w:p>
    <w:p w14:paraId="44226768" w14:textId="77777777" w:rsidR="00A10A84" w:rsidRDefault="00A10A84" w:rsidP="00A10A84">
      <w:pPr>
        <w:rPr>
          <w:rtl/>
          <w:lang w:eastAsia="he-IL"/>
        </w:rPr>
      </w:pPr>
      <w:bookmarkStart w:id="6" w:name="_ETM_Q1_30103"/>
      <w:bookmarkStart w:id="7" w:name="_ETM_Q1_30144"/>
      <w:bookmarkStart w:id="8" w:name="_ETM_Q1_32655"/>
      <w:bookmarkStart w:id="9" w:name="_ETM_Q1_32695"/>
      <w:bookmarkStart w:id="10" w:name="_ETM_Q1_36102"/>
      <w:bookmarkStart w:id="11" w:name="_ETM_Q1_36144"/>
      <w:bookmarkStart w:id="12" w:name="_ETM_Q1_35280"/>
      <w:bookmarkEnd w:id="6"/>
      <w:bookmarkEnd w:id="7"/>
      <w:bookmarkEnd w:id="8"/>
      <w:bookmarkEnd w:id="9"/>
      <w:bookmarkEnd w:id="10"/>
      <w:bookmarkEnd w:id="11"/>
      <w:bookmarkEnd w:id="12"/>
    </w:p>
    <w:p w14:paraId="6BE10D58" w14:textId="38FC49AD" w:rsidR="00A10A84" w:rsidRDefault="00A10A84" w:rsidP="00A10A84">
      <w:pPr>
        <w:pStyle w:val="af9"/>
        <w:keepNext/>
        <w:rPr>
          <w:rtl/>
          <w:lang w:eastAsia="he-IL"/>
        </w:rPr>
      </w:pPr>
      <w:bookmarkStart w:id="13" w:name="ET_guest_גל_יוגב_7"/>
      <w:r w:rsidRPr="00A10A84">
        <w:rPr>
          <w:rStyle w:val="TagStyle"/>
          <w:rtl/>
        </w:rPr>
        <w:t xml:space="preserve"> &lt;&lt; אורח &gt;&gt; </w:t>
      </w:r>
      <w:r>
        <w:rPr>
          <w:rtl/>
          <w:lang w:eastAsia="he-IL"/>
        </w:rPr>
        <w:t>ג</w:t>
      </w:r>
      <w:r>
        <w:rPr>
          <w:rFonts w:hint="cs"/>
          <w:rtl/>
          <w:lang w:eastAsia="he-IL"/>
        </w:rPr>
        <w:t>י</w:t>
      </w:r>
      <w:r>
        <w:rPr>
          <w:rtl/>
          <w:lang w:eastAsia="he-IL"/>
        </w:rPr>
        <w:t>ל יוגב:</w:t>
      </w:r>
      <w:r w:rsidRPr="00A10A84">
        <w:rPr>
          <w:rStyle w:val="TagStyle"/>
          <w:rtl/>
        </w:rPr>
        <w:t xml:space="preserve"> &lt;&lt; אורח &gt;&gt;</w:t>
      </w:r>
      <w:r w:rsidR="00B40A0A">
        <w:rPr>
          <w:rtl/>
          <w:lang w:eastAsia="he-IL"/>
        </w:rPr>
        <w:t xml:space="preserve"> </w:t>
      </w:r>
      <w:bookmarkEnd w:id="13"/>
    </w:p>
    <w:p w14:paraId="038BAE75" w14:textId="77777777" w:rsidR="00A10A84" w:rsidRDefault="00A10A84" w:rsidP="00A10A84">
      <w:pPr>
        <w:pStyle w:val="KeepWithNext"/>
        <w:rPr>
          <w:rtl/>
          <w:lang w:eastAsia="he-IL"/>
        </w:rPr>
      </w:pPr>
    </w:p>
    <w:p w14:paraId="385E1A60" w14:textId="116DF47B" w:rsidR="00A10A84" w:rsidRDefault="00A10A84" w:rsidP="00A10A84">
      <w:pPr>
        <w:rPr>
          <w:rtl/>
          <w:lang w:eastAsia="he-IL"/>
        </w:rPr>
      </w:pPr>
      <w:bookmarkStart w:id="14" w:name="_ETM_Q1_37716"/>
      <w:bookmarkStart w:id="15" w:name="_ETM_Q1_37733"/>
      <w:bookmarkStart w:id="16" w:name="_ETM_Q1_39220"/>
      <w:bookmarkEnd w:id="14"/>
      <w:bookmarkEnd w:id="15"/>
      <w:bookmarkEnd w:id="16"/>
      <w:r>
        <w:rPr>
          <w:rFonts w:hint="cs"/>
          <w:rtl/>
          <w:lang w:eastAsia="he-IL"/>
        </w:rPr>
        <w:t xml:space="preserve">שלום רב, השם שלי הוא גיל יוגב. אני </w:t>
      </w:r>
      <w:bookmarkStart w:id="17" w:name="_ETM_Q1_44085"/>
      <w:bookmarkEnd w:id="17"/>
      <w:r>
        <w:rPr>
          <w:rFonts w:hint="cs"/>
          <w:rtl/>
          <w:lang w:eastAsia="he-IL"/>
        </w:rPr>
        <w:t xml:space="preserve">אבא של בועז מנשה יוגב </w:t>
      </w:r>
      <w:bookmarkStart w:id="18" w:name="_ETM_Q1_44957"/>
      <w:bookmarkEnd w:id="18"/>
      <w:r>
        <w:rPr>
          <w:rFonts w:hint="cs"/>
          <w:rtl/>
          <w:lang w:eastAsia="he-IL"/>
        </w:rPr>
        <w:t xml:space="preserve">הי"ד. בועז היה חייל </w:t>
      </w:r>
      <w:bookmarkStart w:id="19" w:name="_ETM_Q1_53920"/>
      <w:bookmarkEnd w:id="19"/>
      <w:r>
        <w:rPr>
          <w:rFonts w:hint="cs"/>
          <w:rtl/>
          <w:lang w:eastAsia="he-IL"/>
        </w:rPr>
        <w:t xml:space="preserve">ביחידת קומץ. יחידה שאחראית על הגבולות, על הגדרות. היחידה הזאת </w:t>
      </w:r>
      <w:bookmarkStart w:id="20" w:name="_ETM_Q1_63473"/>
      <w:bookmarkEnd w:id="20"/>
      <w:r>
        <w:rPr>
          <w:rFonts w:hint="cs"/>
          <w:rtl/>
          <w:lang w:eastAsia="he-IL"/>
        </w:rPr>
        <w:t>הייתה עקרונית נמצאת בנחל</w:t>
      </w:r>
      <w:bookmarkStart w:id="21" w:name="_ETM_Q1_62809"/>
      <w:bookmarkEnd w:id="21"/>
      <w:r>
        <w:rPr>
          <w:rFonts w:hint="cs"/>
          <w:rtl/>
          <w:lang w:eastAsia="he-IL"/>
        </w:rPr>
        <w:t xml:space="preserve"> עוז בצורה קבועה, מוצב נחל עוז. </w:t>
      </w:r>
      <w:bookmarkStart w:id="22" w:name="_ETM_Q1_66729"/>
      <w:bookmarkEnd w:id="22"/>
      <w:r>
        <w:rPr>
          <w:rFonts w:hint="cs"/>
          <w:rtl/>
          <w:lang w:eastAsia="he-IL"/>
        </w:rPr>
        <w:t xml:space="preserve">הוא היה שם כמעט שנה. ביום שמחת תורה, ב-7 באוקטובר </w:t>
      </w:r>
      <w:bookmarkStart w:id="23" w:name="_ETM_Q1_73602"/>
      <w:bookmarkEnd w:id="23"/>
      <w:r>
        <w:rPr>
          <w:rFonts w:hint="cs"/>
          <w:rtl/>
          <w:lang w:eastAsia="he-IL"/>
        </w:rPr>
        <w:t xml:space="preserve">בועז נשאר שם בכוננות, הוא ועוד חיילת מהיחידה שלו ועוד </w:t>
      </w:r>
      <w:bookmarkStart w:id="24" w:name="_ETM_Q1_80738"/>
      <w:bookmarkEnd w:id="24"/>
      <w:r>
        <w:rPr>
          <w:rFonts w:hint="cs"/>
          <w:rtl/>
          <w:lang w:eastAsia="he-IL"/>
        </w:rPr>
        <w:t xml:space="preserve">הרבה חיילים אחרים שלא קשורים </w:t>
      </w:r>
      <w:bookmarkStart w:id="25" w:name="_ETM_Q1_79460"/>
      <w:bookmarkEnd w:id="25"/>
      <w:r>
        <w:rPr>
          <w:rFonts w:hint="cs"/>
          <w:rtl/>
          <w:lang w:eastAsia="he-IL"/>
        </w:rPr>
        <w:t xml:space="preserve">ליחידה שלו, שהיו במוצב נחל </w:t>
      </w:r>
      <w:bookmarkStart w:id="26" w:name="_ETM_Q1_82653"/>
      <w:bookmarkEnd w:id="26"/>
      <w:r>
        <w:rPr>
          <w:rFonts w:hint="cs"/>
          <w:rtl/>
          <w:lang w:eastAsia="he-IL"/>
        </w:rPr>
        <w:t>עוז. התעוררו</w:t>
      </w:r>
      <w:bookmarkStart w:id="27" w:name="_ETM_Q1_83870"/>
      <w:bookmarkEnd w:id="27"/>
      <w:r>
        <w:rPr>
          <w:rFonts w:hint="cs"/>
          <w:rtl/>
          <w:lang w:eastAsia="he-IL"/>
        </w:rPr>
        <w:t xml:space="preserve"> ב-6:30 לקול הפצמ"רים ורצו מיד </w:t>
      </w:r>
      <w:proofErr w:type="spellStart"/>
      <w:r>
        <w:rPr>
          <w:rFonts w:hint="cs"/>
          <w:rtl/>
          <w:lang w:eastAsia="he-IL"/>
        </w:rPr>
        <w:t>למיגונית</w:t>
      </w:r>
      <w:proofErr w:type="spellEnd"/>
      <w:r>
        <w:rPr>
          <w:rFonts w:hint="cs"/>
          <w:rtl/>
          <w:lang w:eastAsia="he-IL"/>
        </w:rPr>
        <w:t xml:space="preserve">. בועז </w:t>
      </w:r>
      <w:bookmarkStart w:id="28" w:name="_ETM_Q1_92764"/>
      <w:bookmarkEnd w:id="28"/>
      <w:r>
        <w:rPr>
          <w:rFonts w:hint="cs"/>
          <w:rtl/>
          <w:lang w:eastAsia="he-IL"/>
        </w:rPr>
        <w:t xml:space="preserve">לא הספיק אפילו ללבוש מדים ולא הספיק לקחת אפילו את </w:t>
      </w:r>
      <w:bookmarkStart w:id="29" w:name="_ETM_Q1_97666"/>
      <w:bookmarkEnd w:id="29"/>
      <w:r>
        <w:rPr>
          <w:rFonts w:hint="cs"/>
          <w:rtl/>
          <w:lang w:eastAsia="he-IL"/>
        </w:rPr>
        <w:t xml:space="preserve">הנשק שלו. הוא הגיע </w:t>
      </w:r>
      <w:proofErr w:type="spellStart"/>
      <w:r>
        <w:rPr>
          <w:rFonts w:hint="cs"/>
          <w:rtl/>
          <w:lang w:eastAsia="he-IL"/>
        </w:rPr>
        <w:t>למיגונית</w:t>
      </w:r>
      <w:proofErr w:type="spellEnd"/>
      <w:r>
        <w:rPr>
          <w:rFonts w:hint="cs"/>
          <w:rtl/>
          <w:lang w:eastAsia="he-IL"/>
        </w:rPr>
        <w:t xml:space="preserve"> והיה שם חייל של</w:t>
      </w:r>
      <w:bookmarkStart w:id="30" w:name="_ETM_Q1_103251"/>
      <w:bookmarkEnd w:id="30"/>
      <w:r>
        <w:rPr>
          <w:rFonts w:hint="cs"/>
          <w:rtl/>
          <w:lang w:eastAsia="he-IL"/>
        </w:rPr>
        <w:t xml:space="preserve"> גולני שהיה פצוע. הוא לקח ממנו את הנשק ונלחם עם </w:t>
      </w:r>
      <w:bookmarkStart w:id="31" w:name="_ETM_Q1_108338"/>
      <w:bookmarkEnd w:id="31"/>
      <w:r>
        <w:rPr>
          <w:rFonts w:hint="cs"/>
          <w:rtl/>
          <w:lang w:eastAsia="he-IL"/>
        </w:rPr>
        <w:t xml:space="preserve">הנשק שלו. </w:t>
      </w:r>
      <w:bookmarkStart w:id="32" w:name="_ETM_Q1_113404"/>
      <w:bookmarkStart w:id="33" w:name="_ETM_Q1_113452"/>
      <w:bookmarkStart w:id="34" w:name="_ETM_Q1_113531"/>
      <w:bookmarkStart w:id="35" w:name="_ETM_Q1_113573"/>
      <w:bookmarkEnd w:id="32"/>
      <w:bookmarkEnd w:id="33"/>
      <w:bookmarkEnd w:id="34"/>
      <w:bookmarkEnd w:id="35"/>
      <w:r>
        <w:rPr>
          <w:rFonts w:hint="cs"/>
          <w:rtl/>
          <w:lang w:eastAsia="he-IL"/>
        </w:rPr>
        <w:t>תקפו את המוצב הזה</w:t>
      </w:r>
      <w:bookmarkStart w:id="36" w:name="_ETM_Q1_112072"/>
      <w:bookmarkEnd w:id="36"/>
      <w:r>
        <w:rPr>
          <w:rFonts w:hint="cs"/>
          <w:rtl/>
          <w:lang w:eastAsia="he-IL"/>
        </w:rPr>
        <w:t xml:space="preserve"> כ-200 מחבלים בסך הכולל. </w:t>
      </w:r>
      <w:bookmarkStart w:id="37" w:name="_ETM_Q1_116857"/>
      <w:bookmarkEnd w:id="37"/>
      <w:r>
        <w:rPr>
          <w:rFonts w:hint="cs"/>
          <w:rtl/>
          <w:lang w:eastAsia="he-IL"/>
        </w:rPr>
        <w:t xml:space="preserve">היו שם בכמה גלים נכנסו למוצב. </w:t>
      </w:r>
      <w:bookmarkStart w:id="38" w:name="_ETM_Q1_121817"/>
      <w:bookmarkStart w:id="39" w:name="_ETM_Q1_118340"/>
      <w:bookmarkEnd w:id="38"/>
      <w:bookmarkEnd w:id="39"/>
      <w:r>
        <w:rPr>
          <w:rFonts w:hint="cs"/>
          <w:rtl/>
          <w:lang w:eastAsia="he-IL"/>
        </w:rPr>
        <w:t xml:space="preserve">בועז נלחם שם מתוך </w:t>
      </w:r>
      <w:bookmarkStart w:id="40" w:name="_ETM_Q1_124035"/>
      <w:bookmarkEnd w:id="40"/>
      <w:proofErr w:type="spellStart"/>
      <w:r>
        <w:rPr>
          <w:rFonts w:hint="cs"/>
          <w:rtl/>
          <w:lang w:eastAsia="he-IL"/>
        </w:rPr>
        <w:t>המיגוני</w:t>
      </w:r>
      <w:bookmarkStart w:id="41" w:name="_ETM_Q1_121044"/>
      <w:bookmarkEnd w:id="41"/>
      <w:r>
        <w:rPr>
          <w:rFonts w:hint="cs"/>
          <w:rtl/>
          <w:lang w:eastAsia="he-IL"/>
        </w:rPr>
        <w:t>ת</w:t>
      </w:r>
      <w:proofErr w:type="spellEnd"/>
      <w:r>
        <w:rPr>
          <w:rFonts w:hint="cs"/>
          <w:rtl/>
          <w:lang w:eastAsia="he-IL"/>
        </w:rPr>
        <w:t xml:space="preserve">, </w:t>
      </w:r>
      <w:proofErr w:type="spellStart"/>
      <w:r>
        <w:rPr>
          <w:rFonts w:hint="cs"/>
          <w:rtl/>
          <w:lang w:eastAsia="he-IL"/>
        </w:rPr>
        <w:t>המיגונית</w:t>
      </w:r>
      <w:proofErr w:type="spellEnd"/>
      <w:r>
        <w:rPr>
          <w:rFonts w:hint="cs"/>
          <w:rtl/>
          <w:lang w:eastAsia="he-IL"/>
        </w:rPr>
        <w:t xml:space="preserve"> של הבנים מה שנקרא. ונהרג שם, הוא</w:t>
      </w:r>
      <w:bookmarkStart w:id="42" w:name="_ETM_Q1_129400"/>
      <w:bookmarkEnd w:id="42"/>
      <w:r>
        <w:rPr>
          <w:rFonts w:hint="cs"/>
          <w:rtl/>
          <w:lang w:eastAsia="he-IL"/>
        </w:rPr>
        <w:t xml:space="preserve"> קיבל כדור בראש. </w:t>
      </w:r>
      <w:bookmarkStart w:id="43" w:name="_ETM_Q1_131074"/>
      <w:bookmarkEnd w:id="43"/>
    </w:p>
    <w:p w14:paraId="7E6DD2F9" w14:textId="77777777" w:rsidR="00A10A84" w:rsidRDefault="00A10A84" w:rsidP="00A10A84">
      <w:pPr>
        <w:rPr>
          <w:rtl/>
          <w:lang w:eastAsia="he-IL"/>
        </w:rPr>
      </w:pPr>
      <w:bookmarkStart w:id="44" w:name="_ETM_Q1_131398"/>
      <w:bookmarkStart w:id="45" w:name="_ETM_Q1_131446"/>
      <w:bookmarkStart w:id="46" w:name="_ETM_Q1_131526"/>
      <w:bookmarkEnd w:id="44"/>
      <w:bookmarkEnd w:id="45"/>
      <w:bookmarkEnd w:id="46"/>
    </w:p>
    <w:p w14:paraId="38116B86" w14:textId="31E5A86F" w:rsidR="00A10A84" w:rsidRDefault="00A10A84" w:rsidP="00A10A84">
      <w:pPr>
        <w:rPr>
          <w:rtl/>
          <w:lang w:eastAsia="he-IL"/>
        </w:rPr>
      </w:pPr>
      <w:bookmarkStart w:id="47" w:name="_ETM_Q1_131569"/>
      <w:bookmarkEnd w:id="47"/>
      <w:r>
        <w:rPr>
          <w:rFonts w:hint="cs"/>
          <w:rtl/>
          <w:lang w:eastAsia="he-IL"/>
        </w:rPr>
        <w:t xml:space="preserve">אני באתי לפה בשם פורום הגבורה, פורום </w:t>
      </w:r>
      <w:bookmarkStart w:id="48" w:name="_ETM_Q1_136388"/>
      <w:bookmarkEnd w:id="48"/>
      <w:r>
        <w:rPr>
          <w:rFonts w:hint="cs"/>
          <w:rtl/>
          <w:lang w:eastAsia="he-IL"/>
        </w:rPr>
        <w:t>משפחות הנופלים. צוואה של הנופלים שלנו, של הבנים שלנו, שנהרגו</w:t>
      </w:r>
      <w:bookmarkStart w:id="49" w:name="_ETM_Q1_142973"/>
      <w:bookmarkEnd w:id="49"/>
      <w:r>
        <w:rPr>
          <w:rFonts w:hint="cs"/>
          <w:rtl/>
          <w:lang w:eastAsia="he-IL"/>
        </w:rPr>
        <w:t xml:space="preserve"> על קידוש השם</w:t>
      </w:r>
      <w:bookmarkStart w:id="50" w:name="_ETM_Q1_142661"/>
      <w:bookmarkEnd w:id="50"/>
      <w:r>
        <w:rPr>
          <w:rFonts w:hint="cs"/>
          <w:rtl/>
          <w:lang w:eastAsia="he-IL"/>
        </w:rPr>
        <w:t xml:space="preserve">, היא להמשיך את המלחמה עד הסוף. למוטט </w:t>
      </w:r>
      <w:bookmarkStart w:id="51" w:name="_ETM_Q1_149086"/>
      <w:bookmarkEnd w:id="51"/>
      <w:r>
        <w:rPr>
          <w:rFonts w:hint="cs"/>
          <w:rtl/>
          <w:lang w:eastAsia="he-IL"/>
        </w:rPr>
        <w:t xml:space="preserve">את החמאס, לא להפסיק לרגע את הלחימה. צריך לנקות את </w:t>
      </w:r>
      <w:bookmarkStart w:id="52" w:name="_ETM_Q1_154630"/>
      <w:bookmarkEnd w:id="52"/>
      <w:r>
        <w:rPr>
          <w:rFonts w:hint="cs"/>
          <w:rtl/>
          <w:lang w:eastAsia="he-IL"/>
        </w:rPr>
        <w:t xml:space="preserve">השטח לגמרי מאויבים. את כל מדינת </w:t>
      </w:r>
      <w:proofErr w:type="spellStart"/>
      <w:r>
        <w:rPr>
          <w:rFonts w:hint="cs"/>
          <w:rtl/>
          <w:lang w:eastAsia="he-IL"/>
        </w:rPr>
        <w:t>החמאסטן</w:t>
      </w:r>
      <w:proofErr w:type="spellEnd"/>
      <w:r>
        <w:rPr>
          <w:rFonts w:hint="cs"/>
          <w:rtl/>
          <w:lang w:eastAsia="he-IL"/>
        </w:rPr>
        <w:t xml:space="preserve"> הזאת צריך לנקות </w:t>
      </w:r>
      <w:bookmarkStart w:id="53" w:name="_ETM_Q1_162662"/>
      <w:bookmarkEnd w:id="53"/>
      <w:r>
        <w:rPr>
          <w:rFonts w:hint="cs"/>
          <w:rtl/>
          <w:lang w:eastAsia="he-IL"/>
        </w:rPr>
        <w:t xml:space="preserve">לגמרי. אין להפסיק לרגע, גם לא בכניסה לרפיח. עד הסוף, </w:t>
      </w:r>
      <w:bookmarkStart w:id="54" w:name="_ETM_Q1_170679"/>
      <w:bookmarkEnd w:id="54"/>
      <w:r>
        <w:rPr>
          <w:rFonts w:hint="cs"/>
          <w:rtl/>
          <w:lang w:eastAsia="he-IL"/>
        </w:rPr>
        <w:t>צריך להילחם. והדוגמה הטובה ביותר היא הדוגמה שראינו אתמול</w:t>
      </w:r>
      <w:bookmarkStart w:id="55" w:name="_ETM_Q1_177446"/>
      <w:bookmarkEnd w:id="55"/>
      <w:r>
        <w:rPr>
          <w:rFonts w:hint="cs"/>
          <w:rtl/>
          <w:lang w:eastAsia="he-IL"/>
        </w:rPr>
        <w:t xml:space="preserve"> בלילה, שרק </w:t>
      </w:r>
      <w:bookmarkStart w:id="56" w:name="_ETM_Q1_174929"/>
      <w:bookmarkEnd w:id="56"/>
      <w:r>
        <w:rPr>
          <w:rFonts w:hint="cs"/>
          <w:rtl/>
          <w:lang w:eastAsia="he-IL"/>
        </w:rPr>
        <w:t xml:space="preserve">הלחץ הצבאי מביא בסופו של דבר לשחרור החטופים. </w:t>
      </w:r>
      <w:bookmarkStart w:id="57" w:name="_ETM_Q1_180727"/>
      <w:bookmarkStart w:id="58" w:name="_ETM_Q1_186288"/>
      <w:bookmarkStart w:id="59" w:name="_ETM_Q1_186325"/>
      <w:bookmarkStart w:id="60" w:name="_ETM_Q1_186417"/>
      <w:bookmarkStart w:id="61" w:name="_ETM_Q1_186453"/>
      <w:bookmarkEnd w:id="57"/>
      <w:bookmarkEnd w:id="58"/>
      <w:bookmarkEnd w:id="59"/>
      <w:bookmarkEnd w:id="60"/>
      <w:bookmarkEnd w:id="61"/>
      <w:r>
        <w:rPr>
          <w:rFonts w:hint="cs"/>
          <w:rtl/>
          <w:lang w:eastAsia="he-IL"/>
        </w:rPr>
        <w:t>אם חשבנו שאולי אפשר לעשות רק באמצעו</w:t>
      </w:r>
      <w:bookmarkStart w:id="62" w:name="_ETM_Q1_189549"/>
      <w:bookmarkEnd w:id="62"/>
      <w:r>
        <w:rPr>
          <w:rFonts w:hint="cs"/>
          <w:rtl/>
          <w:lang w:eastAsia="he-IL"/>
        </w:rPr>
        <w:t xml:space="preserve">ת אחרת, המבצע הצבאי </w:t>
      </w:r>
      <w:bookmarkStart w:id="63" w:name="_ETM_Q1_195472"/>
      <w:bookmarkEnd w:id="63"/>
      <w:r>
        <w:rPr>
          <w:rFonts w:hint="cs"/>
          <w:rtl/>
          <w:lang w:eastAsia="he-IL"/>
        </w:rPr>
        <w:t>של אתמול הוכיח לנו שיש אפשרות לעשות את זה בצורה</w:t>
      </w:r>
      <w:bookmarkStart w:id="64" w:name="_ETM_Q1_200642"/>
      <w:bookmarkEnd w:id="64"/>
      <w:r>
        <w:rPr>
          <w:rFonts w:hint="cs"/>
          <w:rtl/>
          <w:lang w:eastAsia="he-IL"/>
        </w:rPr>
        <w:t xml:space="preserve"> הטובה ביותר לשחרר את החטופים, להחזיר אותם הביתה. </w:t>
      </w:r>
      <w:bookmarkStart w:id="65" w:name="_ETM_Q1_207417"/>
      <w:bookmarkEnd w:id="65"/>
    </w:p>
    <w:p w14:paraId="540DC1D9" w14:textId="77777777" w:rsidR="00A10A84" w:rsidRDefault="00A10A84" w:rsidP="00A10A84">
      <w:pPr>
        <w:rPr>
          <w:rtl/>
          <w:lang w:eastAsia="he-IL"/>
        </w:rPr>
      </w:pPr>
      <w:bookmarkStart w:id="66" w:name="_ETM_Q1_207457"/>
      <w:bookmarkEnd w:id="66"/>
    </w:p>
    <w:p w14:paraId="5FD5F981" w14:textId="042F6015" w:rsidR="00A10A84" w:rsidRDefault="00A10A84" w:rsidP="00A10A84">
      <w:pPr>
        <w:rPr>
          <w:rtl/>
          <w:lang w:eastAsia="he-IL"/>
        </w:rPr>
      </w:pPr>
      <w:bookmarkStart w:id="67" w:name="_ETM_Q1_207569"/>
      <w:bookmarkStart w:id="68" w:name="_ETM_Q1_207606"/>
      <w:bookmarkEnd w:id="67"/>
      <w:bookmarkEnd w:id="68"/>
      <w:r>
        <w:rPr>
          <w:rFonts w:hint="cs"/>
          <w:rtl/>
          <w:lang w:eastAsia="he-IL"/>
        </w:rPr>
        <w:t>אנחנו</w:t>
      </w:r>
      <w:bookmarkStart w:id="69" w:name="_ETM_Q1_208296"/>
      <w:bookmarkEnd w:id="69"/>
      <w:r>
        <w:rPr>
          <w:rFonts w:hint="cs"/>
          <w:rtl/>
          <w:lang w:eastAsia="he-IL"/>
        </w:rPr>
        <w:t xml:space="preserve"> כולנו</w:t>
      </w:r>
      <w:bookmarkStart w:id="70" w:name="_ETM_Q1_206059"/>
      <w:bookmarkEnd w:id="70"/>
      <w:r>
        <w:rPr>
          <w:rFonts w:hint="cs"/>
          <w:rtl/>
          <w:lang w:eastAsia="he-IL"/>
        </w:rPr>
        <w:t>, ליבנו, במיוחד לב שלנו</w:t>
      </w:r>
      <w:bookmarkStart w:id="71" w:name="_ETM_Q1_209291"/>
      <w:bookmarkEnd w:id="71"/>
      <w:r>
        <w:rPr>
          <w:rFonts w:hint="cs"/>
          <w:rtl/>
          <w:lang w:eastAsia="he-IL"/>
        </w:rPr>
        <w:t>, לב שכואב, לב</w:t>
      </w:r>
      <w:bookmarkStart w:id="72" w:name="_ETM_Q1_211418"/>
      <w:bookmarkEnd w:id="72"/>
      <w:r>
        <w:rPr>
          <w:rFonts w:hint="cs"/>
          <w:rtl/>
          <w:lang w:eastAsia="he-IL"/>
        </w:rPr>
        <w:t xml:space="preserve"> שאוהב, לב שאיבד חלק מהלב שלו, פשוט איבדנו חלק מהלב </w:t>
      </w:r>
      <w:bookmarkStart w:id="73" w:name="_ETM_Q1_219409"/>
      <w:bookmarkEnd w:id="73"/>
      <w:r>
        <w:rPr>
          <w:rFonts w:hint="cs"/>
          <w:rtl/>
          <w:lang w:eastAsia="he-IL"/>
        </w:rPr>
        <w:t xml:space="preserve">באותו יום שמחת תורה. הלב הזה </w:t>
      </w:r>
      <w:bookmarkStart w:id="74" w:name="_ETM_Q1_223520"/>
      <w:bookmarkEnd w:id="74"/>
      <w:r w:rsidR="006062B1">
        <w:rPr>
          <w:rFonts w:hint="cs"/>
          <w:rtl/>
          <w:lang w:eastAsia="he-IL"/>
        </w:rPr>
        <w:t xml:space="preserve">רוצה לראות את החטופים </w:t>
      </w:r>
      <w:bookmarkStart w:id="75" w:name="_ETM_Q1_225882"/>
      <w:bookmarkEnd w:id="75"/>
      <w:r w:rsidR="006062B1">
        <w:rPr>
          <w:rFonts w:hint="cs"/>
          <w:rtl/>
          <w:lang w:eastAsia="he-IL"/>
        </w:rPr>
        <w:t>שנמצאים בעזה היום בבית. אבל זה אנחנו מאמינים שאפשר לעשות</w:t>
      </w:r>
      <w:bookmarkStart w:id="76" w:name="_ETM_Q1_235314"/>
      <w:bookmarkEnd w:id="76"/>
      <w:r w:rsidR="006062B1">
        <w:rPr>
          <w:rFonts w:hint="cs"/>
          <w:rtl/>
          <w:lang w:eastAsia="he-IL"/>
        </w:rPr>
        <w:t xml:space="preserve"> את זה באמצעות מבצע צבאי כמו שצריך. ככל שאנחנו </w:t>
      </w:r>
      <w:bookmarkStart w:id="77" w:name="_ETM_Q1_240651"/>
      <w:bookmarkEnd w:id="77"/>
      <w:r w:rsidR="006062B1">
        <w:rPr>
          <w:rFonts w:hint="cs"/>
          <w:rtl/>
          <w:lang w:eastAsia="he-IL"/>
        </w:rPr>
        <w:t xml:space="preserve">נלחץ יותר על החמאס כן יש סיכוי לשחרר את החטופים </w:t>
      </w:r>
      <w:bookmarkStart w:id="78" w:name="_ETM_Q1_246602"/>
      <w:bookmarkEnd w:id="78"/>
      <w:r w:rsidR="006062B1">
        <w:rPr>
          <w:rFonts w:hint="cs"/>
          <w:rtl/>
          <w:lang w:eastAsia="he-IL"/>
        </w:rPr>
        <w:t xml:space="preserve">בשלום הביתה. </w:t>
      </w:r>
      <w:bookmarkStart w:id="79" w:name="_ETM_Q1_248284"/>
      <w:bookmarkEnd w:id="79"/>
      <w:r w:rsidR="006062B1">
        <w:rPr>
          <w:rFonts w:hint="cs"/>
          <w:rtl/>
          <w:lang w:eastAsia="he-IL"/>
        </w:rPr>
        <w:t>ואנחנו כולנו מתפללים שאפשר יהיה לעשות את</w:t>
      </w:r>
      <w:bookmarkStart w:id="80" w:name="_ETM_Q1_253717"/>
      <w:bookmarkEnd w:id="80"/>
      <w:r w:rsidR="006062B1">
        <w:rPr>
          <w:rFonts w:hint="cs"/>
          <w:rtl/>
          <w:lang w:eastAsia="he-IL"/>
        </w:rPr>
        <w:t xml:space="preserve"> זה. אבל המטרה היא לעשות את זה באמצעות מבצע צבאי </w:t>
      </w:r>
      <w:bookmarkStart w:id="81" w:name="_ETM_Q1_258822"/>
      <w:bookmarkEnd w:id="81"/>
      <w:r w:rsidR="006062B1">
        <w:rPr>
          <w:rFonts w:hint="cs"/>
          <w:rtl/>
          <w:lang w:eastAsia="he-IL"/>
        </w:rPr>
        <w:t xml:space="preserve">ולא באמצעים אחרים. רק לנקות את השטח לגמרי ולמוטט את </w:t>
      </w:r>
      <w:bookmarkStart w:id="82" w:name="_ETM_Q1_264445"/>
      <w:bookmarkEnd w:id="82"/>
      <w:r w:rsidR="006062B1">
        <w:rPr>
          <w:rFonts w:hint="cs"/>
          <w:rtl/>
          <w:lang w:eastAsia="he-IL"/>
        </w:rPr>
        <w:t xml:space="preserve">החמאס </w:t>
      </w:r>
      <w:bookmarkStart w:id="83" w:name="_ETM_Q1_261996"/>
      <w:bookmarkEnd w:id="83"/>
      <w:r w:rsidR="006062B1">
        <w:rPr>
          <w:rFonts w:hint="cs"/>
          <w:rtl/>
          <w:lang w:eastAsia="he-IL"/>
        </w:rPr>
        <w:t>עד הסוף, כולל כל הגדודים שנשארו לו ברפיח. תודה</w:t>
      </w:r>
      <w:bookmarkStart w:id="84" w:name="_ETM_Q1_268916"/>
      <w:bookmarkEnd w:id="84"/>
      <w:r w:rsidR="006062B1">
        <w:rPr>
          <w:rFonts w:hint="cs"/>
          <w:rtl/>
          <w:lang w:eastAsia="he-IL"/>
        </w:rPr>
        <w:t xml:space="preserve"> רבה על זכות הדיבור. </w:t>
      </w:r>
    </w:p>
    <w:p w14:paraId="02E4D4A4" w14:textId="77777777" w:rsidR="006062B1" w:rsidRDefault="006062B1" w:rsidP="00A10A84">
      <w:pPr>
        <w:rPr>
          <w:rtl/>
          <w:lang w:eastAsia="he-IL"/>
        </w:rPr>
      </w:pPr>
      <w:bookmarkStart w:id="85" w:name="_ETM_Q1_280706"/>
      <w:bookmarkStart w:id="86" w:name="_ETM_Q1_280751"/>
      <w:bookmarkStart w:id="87" w:name="_ETM_Q1_281880"/>
      <w:bookmarkEnd w:id="85"/>
      <w:bookmarkEnd w:id="86"/>
      <w:bookmarkEnd w:id="87"/>
    </w:p>
    <w:p w14:paraId="6429948C" w14:textId="2D5CB5FC" w:rsidR="006062B1" w:rsidRDefault="006062B1" w:rsidP="006062B1">
      <w:pPr>
        <w:pStyle w:val="af9"/>
        <w:keepNext/>
        <w:rPr>
          <w:rtl/>
          <w:lang w:eastAsia="he-IL"/>
        </w:rPr>
      </w:pPr>
      <w:bookmarkStart w:id="88" w:name="ET_guest_אודי_גורן_9"/>
      <w:r w:rsidRPr="006062B1">
        <w:rPr>
          <w:rStyle w:val="TagStyle"/>
          <w:rtl/>
        </w:rPr>
        <w:t xml:space="preserve"> &lt;&lt; אורח &gt;&gt; </w:t>
      </w:r>
      <w:r>
        <w:rPr>
          <w:rtl/>
          <w:lang w:eastAsia="he-IL"/>
        </w:rPr>
        <w:t>אודי גורן:</w:t>
      </w:r>
      <w:r w:rsidRPr="006062B1">
        <w:rPr>
          <w:rStyle w:val="TagStyle"/>
          <w:rtl/>
        </w:rPr>
        <w:t xml:space="preserve"> &lt;&lt; אורח &gt;&gt;</w:t>
      </w:r>
      <w:r w:rsidR="00B40A0A">
        <w:rPr>
          <w:rtl/>
          <w:lang w:eastAsia="he-IL"/>
        </w:rPr>
        <w:t xml:space="preserve"> </w:t>
      </w:r>
      <w:bookmarkEnd w:id="88"/>
    </w:p>
    <w:p w14:paraId="698AF698" w14:textId="77777777" w:rsidR="006062B1" w:rsidRDefault="006062B1" w:rsidP="006062B1">
      <w:pPr>
        <w:pStyle w:val="KeepWithNext"/>
        <w:rPr>
          <w:rtl/>
          <w:lang w:eastAsia="he-IL"/>
        </w:rPr>
      </w:pPr>
    </w:p>
    <w:p w14:paraId="41660B33" w14:textId="383E9F50" w:rsidR="006062B1" w:rsidRDefault="006062B1" w:rsidP="006062B1">
      <w:pPr>
        <w:rPr>
          <w:rtl/>
          <w:lang w:eastAsia="he-IL"/>
        </w:rPr>
      </w:pPr>
      <w:bookmarkStart w:id="89" w:name="_ETM_Q1_282069"/>
      <w:bookmarkStart w:id="90" w:name="_ETM_Q1_282080"/>
      <w:bookmarkEnd w:id="89"/>
      <w:bookmarkEnd w:id="90"/>
      <w:r>
        <w:rPr>
          <w:rFonts w:hint="cs"/>
          <w:rtl/>
          <w:lang w:eastAsia="he-IL"/>
        </w:rPr>
        <w:t>אני</w:t>
      </w:r>
      <w:bookmarkStart w:id="91" w:name="_ETM_Q1_282100"/>
      <w:bookmarkEnd w:id="91"/>
      <w:r>
        <w:rPr>
          <w:rFonts w:hint="cs"/>
          <w:rtl/>
          <w:lang w:eastAsia="he-IL"/>
        </w:rPr>
        <w:t xml:space="preserve"> </w:t>
      </w:r>
      <w:bookmarkStart w:id="92" w:name="_ETM_Q1_282836"/>
      <w:bookmarkEnd w:id="92"/>
      <w:r>
        <w:rPr>
          <w:rFonts w:hint="cs"/>
          <w:rtl/>
          <w:lang w:eastAsia="he-IL"/>
        </w:rPr>
        <w:t xml:space="preserve">אשמח. אודי גורן, בן </w:t>
      </w:r>
      <w:bookmarkStart w:id="93" w:name="_ETM_Q1_283659"/>
      <w:bookmarkEnd w:id="93"/>
      <w:r>
        <w:rPr>
          <w:rFonts w:hint="cs"/>
          <w:rtl/>
          <w:lang w:eastAsia="he-IL"/>
        </w:rPr>
        <w:t xml:space="preserve">דוד של טל </w:t>
      </w:r>
      <w:proofErr w:type="spellStart"/>
      <w:r>
        <w:rPr>
          <w:rFonts w:hint="cs"/>
          <w:rtl/>
          <w:lang w:eastAsia="he-IL"/>
        </w:rPr>
        <w:t>חיימי</w:t>
      </w:r>
      <w:proofErr w:type="spellEnd"/>
      <w:r>
        <w:rPr>
          <w:rFonts w:hint="cs"/>
          <w:rtl/>
          <w:lang w:eastAsia="he-IL"/>
        </w:rPr>
        <w:t xml:space="preserve"> שנרצח </w:t>
      </w:r>
      <w:bookmarkStart w:id="94" w:name="_ETM_Q1_288029"/>
      <w:bookmarkEnd w:id="94"/>
      <w:r>
        <w:rPr>
          <w:rFonts w:hint="cs"/>
          <w:rtl/>
          <w:lang w:eastAsia="he-IL"/>
        </w:rPr>
        <w:t xml:space="preserve">ונחטף ב-7 באוקטובר. ואני רוצה להקריא לכם נאום שנאמר פה </w:t>
      </w:r>
      <w:bookmarkStart w:id="95" w:name="_ETM_Q1_295254"/>
      <w:bookmarkEnd w:id="95"/>
      <w:r>
        <w:rPr>
          <w:rFonts w:hint="cs"/>
          <w:rtl/>
          <w:lang w:eastAsia="he-IL"/>
        </w:rPr>
        <w:t xml:space="preserve">בבניין הזה לפני 50 שנים על ידי מנהיג שהיה משכמו </w:t>
      </w:r>
      <w:bookmarkStart w:id="96" w:name="_ETM_Q1_300677"/>
      <w:bookmarkEnd w:id="96"/>
      <w:r>
        <w:rPr>
          <w:rFonts w:hint="cs"/>
          <w:rtl/>
          <w:lang w:eastAsia="he-IL"/>
        </w:rPr>
        <w:t xml:space="preserve">ומעלה ועיצב את עתידה של מדינת ישראל ועיצב במידה רבה </w:t>
      </w:r>
      <w:bookmarkStart w:id="97" w:name="_ETM_Q1_307197"/>
      <w:bookmarkEnd w:id="97"/>
      <w:r>
        <w:rPr>
          <w:rFonts w:hint="cs"/>
          <w:rtl/>
          <w:lang w:eastAsia="he-IL"/>
        </w:rPr>
        <w:t xml:space="preserve">את דמותה של הליכוד. </w:t>
      </w:r>
    </w:p>
    <w:p w14:paraId="2A27D1D7" w14:textId="77777777" w:rsidR="006062B1" w:rsidRDefault="006062B1" w:rsidP="006062B1">
      <w:pPr>
        <w:rPr>
          <w:rtl/>
          <w:lang w:eastAsia="he-IL"/>
        </w:rPr>
      </w:pPr>
      <w:bookmarkStart w:id="98" w:name="_ETM_Q1_310542"/>
      <w:bookmarkStart w:id="99" w:name="_ETM_Q1_310578"/>
      <w:bookmarkEnd w:id="98"/>
      <w:bookmarkEnd w:id="99"/>
    </w:p>
    <w:p w14:paraId="66D5D62B" w14:textId="0B704F08" w:rsidR="00B06013" w:rsidRDefault="006062B1" w:rsidP="00B06013">
      <w:pPr>
        <w:rPr>
          <w:rtl/>
          <w:lang w:eastAsia="he-IL"/>
        </w:rPr>
      </w:pPr>
      <w:bookmarkStart w:id="100" w:name="_ETM_Q1_310678"/>
      <w:bookmarkStart w:id="101" w:name="_ETM_Q1_310720"/>
      <w:bookmarkEnd w:id="100"/>
      <w:bookmarkEnd w:id="101"/>
      <w:r>
        <w:rPr>
          <w:rFonts w:hint="cs"/>
          <w:rtl/>
          <w:lang w:eastAsia="he-IL"/>
        </w:rPr>
        <w:t>"אדוני יושב הראש, כנסת</w:t>
      </w:r>
      <w:bookmarkStart w:id="102" w:name="_ETM_Q1_310990"/>
      <w:bookmarkEnd w:id="102"/>
      <w:r>
        <w:rPr>
          <w:rFonts w:hint="cs"/>
          <w:rtl/>
          <w:lang w:eastAsia="he-IL"/>
        </w:rPr>
        <w:t xml:space="preserve"> נכבדה. עניין </w:t>
      </w:r>
      <w:bookmarkStart w:id="103" w:name="_ETM_Q1_312944"/>
      <w:bookmarkEnd w:id="103"/>
      <w:r>
        <w:rPr>
          <w:rFonts w:hint="cs"/>
          <w:rtl/>
          <w:lang w:eastAsia="he-IL"/>
        </w:rPr>
        <w:t>השבויים והנעדרים איננו יכול ואסור שיהיה עניינם</w:t>
      </w:r>
      <w:bookmarkStart w:id="104" w:name="_ETM_Q1_314765"/>
      <w:bookmarkEnd w:id="104"/>
      <w:r>
        <w:rPr>
          <w:rFonts w:hint="cs"/>
          <w:rtl/>
          <w:lang w:eastAsia="he-IL"/>
        </w:rPr>
        <w:t xml:space="preserve"> של מספר אלפי </w:t>
      </w:r>
      <w:bookmarkStart w:id="105" w:name="_ETM_Q1_318230"/>
      <w:bookmarkEnd w:id="105"/>
      <w:r>
        <w:rPr>
          <w:rFonts w:hint="cs"/>
          <w:rtl/>
          <w:lang w:eastAsia="he-IL"/>
        </w:rPr>
        <w:t>נפשות חרדות, מודאגו</w:t>
      </w:r>
      <w:bookmarkStart w:id="106" w:name="_ETM_Q1_318098"/>
      <w:bookmarkEnd w:id="106"/>
      <w:r>
        <w:rPr>
          <w:rFonts w:hint="cs"/>
          <w:rtl/>
          <w:lang w:eastAsia="he-IL"/>
        </w:rPr>
        <w:t xml:space="preserve">ת ומייחלות. הוא חייב להיות עניינם של </w:t>
      </w:r>
      <w:bookmarkStart w:id="107" w:name="_ETM_Q1_323711"/>
      <w:bookmarkEnd w:id="107"/>
      <w:r>
        <w:rPr>
          <w:rFonts w:hint="cs"/>
          <w:rtl/>
          <w:lang w:eastAsia="he-IL"/>
        </w:rPr>
        <w:t xml:space="preserve">כל 3 </w:t>
      </w:r>
      <w:bookmarkStart w:id="108" w:name="_ETM_Q1_321339"/>
      <w:bookmarkEnd w:id="108"/>
      <w:r>
        <w:rPr>
          <w:rFonts w:hint="cs"/>
          <w:rtl/>
          <w:lang w:eastAsia="he-IL"/>
        </w:rPr>
        <w:t>מיליוני אזרחי המדינה ולמעשה ענ</w:t>
      </w:r>
      <w:bookmarkStart w:id="109" w:name="_ETM_Q1_324827"/>
      <w:bookmarkEnd w:id="109"/>
      <w:r>
        <w:rPr>
          <w:rFonts w:hint="cs"/>
          <w:rtl/>
          <w:lang w:eastAsia="he-IL"/>
        </w:rPr>
        <w:t xml:space="preserve">יינם של כל </w:t>
      </w:r>
      <w:bookmarkStart w:id="110" w:name="_ETM_Q1_326587"/>
      <w:bookmarkEnd w:id="110"/>
      <w:r>
        <w:rPr>
          <w:rFonts w:hint="cs"/>
          <w:rtl/>
          <w:lang w:eastAsia="he-IL"/>
        </w:rPr>
        <w:t xml:space="preserve">14 מיליון היהודים במולדת ובתפוצות הגולה. אם יש משמעות למאמר </w:t>
      </w:r>
      <w:bookmarkStart w:id="111" w:name="_ETM_Q1_334402"/>
      <w:bookmarkEnd w:id="111"/>
      <w:r>
        <w:rPr>
          <w:rFonts w:hint="cs"/>
          <w:rtl/>
          <w:lang w:eastAsia="he-IL"/>
        </w:rPr>
        <w:t>ישראל ערבים זה לזה ואויבנו מוכ</w:t>
      </w:r>
      <w:bookmarkStart w:id="112" w:name="_ETM_Q1_359617"/>
      <w:bookmarkStart w:id="113" w:name="_ETM_Q1_433417"/>
      <w:bookmarkEnd w:id="112"/>
      <w:bookmarkEnd w:id="113"/>
      <w:r w:rsidR="00B06013">
        <w:rPr>
          <w:rFonts w:hint="cs"/>
          <w:rtl/>
          <w:lang w:eastAsia="he-IL"/>
        </w:rPr>
        <w:t xml:space="preserve">יחים מתקופה לתקופה כמה </w:t>
      </w:r>
      <w:bookmarkStart w:id="114" w:name="_ETM_Q1_436926"/>
      <w:bookmarkEnd w:id="114"/>
      <w:r w:rsidR="00B06013">
        <w:rPr>
          <w:rFonts w:hint="cs"/>
          <w:rtl/>
          <w:lang w:eastAsia="he-IL"/>
        </w:rPr>
        <w:t>עמוקה משמעותו של מאמר זה, הוא חל על המאורע</w:t>
      </w:r>
      <w:bookmarkStart w:id="115" w:name="_ETM_Q1_438474"/>
      <w:bookmarkEnd w:id="115"/>
      <w:r w:rsidR="00B06013">
        <w:rPr>
          <w:rFonts w:hint="cs"/>
          <w:rtl/>
          <w:lang w:eastAsia="he-IL"/>
        </w:rPr>
        <w:t xml:space="preserve"> המיוחד </w:t>
      </w:r>
      <w:bookmarkStart w:id="116" w:name="_ETM_Q1_441533"/>
      <w:bookmarkEnd w:id="116"/>
      <w:r w:rsidR="00B06013">
        <w:rPr>
          <w:rFonts w:hint="cs"/>
          <w:rtl/>
          <w:lang w:eastAsia="he-IL"/>
        </w:rPr>
        <w:t xml:space="preserve">הקשור בשבויינו או </w:t>
      </w:r>
      <w:proofErr w:type="spellStart"/>
      <w:r w:rsidR="00B06013">
        <w:rPr>
          <w:rFonts w:hint="cs"/>
          <w:rtl/>
          <w:lang w:eastAsia="he-IL"/>
        </w:rPr>
        <w:t>בנעדר</w:t>
      </w:r>
      <w:bookmarkStart w:id="117" w:name="_ETM_Q1_443278"/>
      <w:bookmarkEnd w:id="117"/>
      <w:r w:rsidR="00B06013">
        <w:rPr>
          <w:rFonts w:hint="cs"/>
          <w:rtl/>
          <w:lang w:eastAsia="he-IL"/>
        </w:rPr>
        <w:t>נו</w:t>
      </w:r>
      <w:proofErr w:type="spellEnd"/>
      <w:r w:rsidR="00B06013">
        <w:rPr>
          <w:rFonts w:hint="cs"/>
          <w:rtl/>
          <w:lang w:eastAsia="he-IL"/>
        </w:rPr>
        <w:t xml:space="preserve"> או על הזעקה </w:t>
      </w:r>
      <w:bookmarkStart w:id="118" w:name="_ETM_Q1_447032"/>
      <w:bookmarkEnd w:id="118"/>
      <w:r w:rsidR="00B06013">
        <w:rPr>
          <w:rFonts w:hint="cs"/>
          <w:rtl/>
          <w:lang w:eastAsia="he-IL"/>
        </w:rPr>
        <w:t>האנושי</w:t>
      </w:r>
      <w:bookmarkStart w:id="119" w:name="_ETM_Q1_443917"/>
      <w:bookmarkEnd w:id="119"/>
      <w:r w:rsidR="00B06013">
        <w:rPr>
          <w:rFonts w:hint="cs"/>
          <w:rtl/>
          <w:lang w:eastAsia="he-IL"/>
        </w:rPr>
        <w:t>ת שכמוה לא נשמעה בדור הזה לצער ולכאב</w:t>
      </w:r>
      <w:bookmarkStart w:id="120" w:name="_ETM_Q1_450354"/>
      <w:bookmarkStart w:id="121" w:name="_ETM_Q1_449025"/>
      <w:bookmarkStart w:id="122" w:name="_ETM_Q1_446294"/>
      <w:bookmarkEnd w:id="120"/>
      <w:bookmarkEnd w:id="121"/>
      <w:bookmarkEnd w:id="122"/>
      <w:r w:rsidR="00B06013">
        <w:rPr>
          <w:rFonts w:hint="cs"/>
          <w:rtl/>
          <w:lang w:eastAsia="he-IL"/>
        </w:rPr>
        <w:t xml:space="preserve">. ברוח זו ניתן לומר שעניינו של </w:t>
      </w:r>
      <w:bookmarkStart w:id="123" w:name="_ETM_Q1_452723"/>
      <w:bookmarkEnd w:id="123"/>
      <w:r w:rsidR="00B06013">
        <w:rPr>
          <w:rFonts w:hint="cs"/>
          <w:rtl/>
          <w:lang w:eastAsia="he-IL"/>
        </w:rPr>
        <w:t xml:space="preserve">כל אחד מאתנו, כל אב ואם בישראל, חייבים לראות את </w:t>
      </w:r>
      <w:bookmarkStart w:id="124" w:name="_ETM_Q1_457778"/>
      <w:bookmarkEnd w:id="124"/>
      <w:r w:rsidR="00B06013">
        <w:rPr>
          <w:rFonts w:hint="cs"/>
          <w:rtl/>
          <w:lang w:eastAsia="he-IL"/>
        </w:rPr>
        <w:t>הבנים האלה כאילו היו הבנים שלהם. אני משמיע</w:t>
      </w:r>
      <w:bookmarkStart w:id="125" w:name="_ETM_Q1_458039"/>
      <w:bookmarkEnd w:id="125"/>
      <w:r w:rsidR="00B06013">
        <w:rPr>
          <w:rFonts w:hint="cs"/>
          <w:rtl/>
          <w:lang w:eastAsia="he-IL"/>
        </w:rPr>
        <w:t xml:space="preserve"> את התביעה </w:t>
      </w:r>
      <w:bookmarkStart w:id="126" w:name="_ETM_Q1_459327"/>
      <w:bookmarkEnd w:id="126"/>
      <w:r w:rsidR="00B06013">
        <w:rPr>
          <w:rFonts w:hint="cs"/>
          <w:rtl/>
          <w:lang w:eastAsia="he-IL"/>
        </w:rPr>
        <w:t>באוזני הממשלה לערוך ר</w:t>
      </w:r>
      <w:bookmarkStart w:id="127" w:name="_ETM_Q1_460297"/>
      <w:bookmarkStart w:id="128" w:name="_ETM_Q1_459438"/>
      <w:bookmarkEnd w:id="127"/>
      <w:bookmarkEnd w:id="128"/>
      <w:r w:rsidR="00B06013">
        <w:rPr>
          <w:rFonts w:hint="cs"/>
          <w:rtl/>
          <w:lang w:eastAsia="he-IL"/>
        </w:rPr>
        <w:t xml:space="preserve">ביזיה בהחלטתה האחרונה. אינני רוצה </w:t>
      </w:r>
      <w:bookmarkStart w:id="129" w:name="_ETM_Q1_462474"/>
      <w:bookmarkEnd w:id="129"/>
      <w:r w:rsidR="00B06013">
        <w:rPr>
          <w:rFonts w:hint="cs"/>
          <w:rtl/>
          <w:lang w:eastAsia="he-IL"/>
        </w:rPr>
        <w:t xml:space="preserve">לדבר </w:t>
      </w:r>
      <w:bookmarkStart w:id="130" w:name="_ETM_Q1_464985"/>
      <w:bookmarkEnd w:id="130"/>
      <w:r w:rsidR="00B06013">
        <w:rPr>
          <w:rFonts w:hint="cs"/>
          <w:rtl/>
          <w:lang w:eastAsia="he-IL"/>
        </w:rPr>
        <w:t xml:space="preserve">על העבר, אני מכוון את דבריי לעתיד. לשאלה הגדולה, </w:t>
      </w:r>
      <w:bookmarkStart w:id="131" w:name="_ETM_Q1_470480"/>
      <w:bookmarkEnd w:id="131"/>
      <w:r w:rsidR="00B06013">
        <w:rPr>
          <w:rFonts w:hint="cs"/>
          <w:rtl/>
          <w:lang w:eastAsia="he-IL"/>
        </w:rPr>
        <w:t>איך נושיע את בנינו השבויים?</w:t>
      </w:r>
      <w:bookmarkStart w:id="132" w:name="_ETM_Q1_472643"/>
      <w:bookmarkEnd w:id="132"/>
      <w:r w:rsidR="00B06013">
        <w:rPr>
          <w:rFonts w:hint="cs"/>
          <w:rtl/>
          <w:lang w:eastAsia="he-IL"/>
        </w:rPr>
        <w:t xml:space="preserve"> הממשלה החליטה </w:t>
      </w:r>
      <w:bookmarkStart w:id="133" w:name="_ETM_Q1_474783"/>
      <w:bookmarkEnd w:id="133"/>
      <w:r w:rsidR="00B06013">
        <w:rPr>
          <w:rFonts w:hint="cs"/>
          <w:rtl/>
          <w:lang w:eastAsia="he-IL"/>
        </w:rPr>
        <w:t>בשעתה על דעת כל הבית כי עם הפסקת</w:t>
      </w:r>
      <w:bookmarkStart w:id="134" w:name="_ETM_Q1_476154"/>
      <w:bookmarkEnd w:id="134"/>
      <w:r w:rsidR="00B06013">
        <w:rPr>
          <w:rFonts w:hint="cs"/>
          <w:rtl/>
          <w:lang w:eastAsia="he-IL"/>
        </w:rPr>
        <w:t xml:space="preserve"> האש </w:t>
      </w:r>
      <w:bookmarkStart w:id="135" w:name="_ETM_Q1_476954"/>
      <w:bookmarkEnd w:id="135"/>
      <w:r w:rsidR="00B06013">
        <w:rPr>
          <w:rFonts w:hint="cs"/>
          <w:rtl/>
          <w:lang w:eastAsia="he-IL"/>
        </w:rPr>
        <w:t>יבוא שחרור השבויים</w:t>
      </w:r>
      <w:bookmarkStart w:id="136" w:name="_ETM_Q1_473470"/>
      <w:bookmarkEnd w:id="136"/>
      <w:r w:rsidR="00B06013">
        <w:rPr>
          <w:rFonts w:hint="cs"/>
          <w:rtl/>
          <w:lang w:eastAsia="he-IL"/>
        </w:rPr>
        <w:t xml:space="preserve"> בשתי חזיתות שהן אחת. שבויינו הנמצאים בידי </w:t>
      </w:r>
      <w:bookmarkStart w:id="137" w:name="_ETM_Q1_485287"/>
      <w:bookmarkEnd w:id="137"/>
      <w:r w:rsidR="00B06013">
        <w:rPr>
          <w:rFonts w:hint="cs"/>
          <w:rtl/>
          <w:lang w:eastAsia="he-IL"/>
        </w:rPr>
        <w:t>הסור</w:t>
      </w:r>
      <w:bookmarkStart w:id="138" w:name="_ETM_Q1_483206"/>
      <w:bookmarkEnd w:id="138"/>
      <w:r w:rsidR="00B06013">
        <w:rPr>
          <w:rFonts w:hint="cs"/>
          <w:rtl/>
          <w:lang w:eastAsia="he-IL"/>
        </w:rPr>
        <w:t>ים</w:t>
      </w:r>
      <w:bookmarkStart w:id="139" w:name="_ETM_Q1_480916"/>
      <w:bookmarkStart w:id="140" w:name="_ETM_Q1_477365"/>
      <w:bookmarkStart w:id="141" w:name="_ETM_Q1_473589"/>
      <w:bookmarkStart w:id="142" w:name="_ETM_Q1_469818"/>
      <w:bookmarkStart w:id="143" w:name="_ETM_Q1_483061"/>
      <w:bookmarkEnd w:id="139"/>
      <w:bookmarkEnd w:id="140"/>
      <w:bookmarkEnd w:id="141"/>
      <w:bookmarkEnd w:id="142"/>
      <w:bookmarkEnd w:id="143"/>
      <w:r w:rsidR="00B06013">
        <w:rPr>
          <w:rFonts w:hint="cs"/>
          <w:rtl/>
          <w:lang w:eastAsia="he-IL"/>
        </w:rPr>
        <w:t>", זה אז, היום חמאס</w:t>
      </w:r>
      <w:bookmarkStart w:id="144" w:name="_ETM_Q1_484949"/>
      <w:bookmarkEnd w:id="144"/>
      <w:r w:rsidR="00B06013">
        <w:rPr>
          <w:rFonts w:hint="cs"/>
          <w:rtl/>
          <w:lang w:eastAsia="he-IL"/>
        </w:rPr>
        <w:t xml:space="preserve"> אויב חמור הרבה </w:t>
      </w:r>
      <w:bookmarkStart w:id="145" w:name="_ETM_Q1_488647"/>
      <w:bookmarkEnd w:id="145"/>
      <w:r w:rsidR="00B06013">
        <w:rPr>
          <w:rFonts w:hint="cs"/>
          <w:rtl/>
          <w:lang w:eastAsia="he-IL"/>
        </w:rPr>
        <w:t>יותר, "לא שוחררו עד היום. ולכל</w:t>
      </w:r>
      <w:bookmarkStart w:id="146" w:name="_ETM_Q1_488517"/>
      <w:bookmarkEnd w:id="146"/>
      <w:r w:rsidR="00B06013">
        <w:rPr>
          <w:rFonts w:hint="cs"/>
          <w:rtl/>
          <w:lang w:eastAsia="he-IL"/>
        </w:rPr>
        <w:t xml:space="preserve"> הפניות שנעשו עד אתמול </w:t>
      </w:r>
      <w:bookmarkStart w:id="147" w:name="_ETM_Q1_491765"/>
      <w:bookmarkEnd w:id="147"/>
      <w:r w:rsidR="00B06013">
        <w:rPr>
          <w:rFonts w:hint="cs"/>
          <w:rtl/>
          <w:lang w:eastAsia="he-IL"/>
        </w:rPr>
        <w:t xml:space="preserve">אין קול ואין עונה. ולכן עלינו לדון בשאלה איך </w:t>
      </w:r>
      <w:bookmarkStart w:id="148" w:name="_ETM_Q1_497245"/>
      <w:bookmarkEnd w:id="148"/>
      <w:r w:rsidR="00B06013">
        <w:rPr>
          <w:rFonts w:hint="cs"/>
          <w:rtl/>
          <w:lang w:eastAsia="he-IL"/>
        </w:rPr>
        <w:t>נצליח, איך נעשה עכשיו מאמץ עליון כדי ל</w:t>
      </w:r>
      <w:bookmarkStart w:id="149" w:name="_ETM_Q1_497279"/>
      <w:bookmarkEnd w:id="149"/>
      <w:r w:rsidR="00B06013">
        <w:rPr>
          <w:rFonts w:hint="cs"/>
          <w:rtl/>
          <w:lang w:eastAsia="he-IL"/>
        </w:rPr>
        <w:t xml:space="preserve">הביא אותם הביתה. </w:t>
      </w:r>
      <w:bookmarkStart w:id="150" w:name="_ETM_Q1_500625"/>
      <w:bookmarkStart w:id="151" w:name="_ETM_Q1_498286"/>
      <w:bookmarkEnd w:id="150"/>
      <w:bookmarkEnd w:id="151"/>
      <w:r w:rsidR="00B06013">
        <w:rPr>
          <w:rFonts w:hint="cs"/>
          <w:rtl/>
          <w:lang w:eastAsia="he-IL"/>
        </w:rPr>
        <w:t>הם כ-100 חיילים לוחמים</w:t>
      </w:r>
      <w:bookmarkStart w:id="152" w:name="_ETM_Q1_500698"/>
      <w:bookmarkEnd w:id="152"/>
      <w:r w:rsidR="00B06013">
        <w:rPr>
          <w:rFonts w:hint="cs"/>
          <w:rtl/>
          <w:lang w:eastAsia="he-IL"/>
        </w:rPr>
        <w:t>". היום אנחנו מדב</w:t>
      </w:r>
      <w:bookmarkStart w:id="153" w:name="_ETM_Q1_501215"/>
      <w:bookmarkEnd w:id="153"/>
      <w:r w:rsidR="00B06013">
        <w:rPr>
          <w:rFonts w:hint="cs"/>
          <w:rtl/>
          <w:lang w:eastAsia="he-IL"/>
        </w:rPr>
        <w:t xml:space="preserve">רים על </w:t>
      </w:r>
      <w:bookmarkStart w:id="154" w:name="_ETM_Q1_502403"/>
      <w:bookmarkEnd w:id="154"/>
      <w:r w:rsidR="00B06013">
        <w:rPr>
          <w:rFonts w:hint="cs"/>
          <w:rtl/>
          <w:lang w:eastAsia="he-IL"/>
        </w:rPr>
        <w:t>למעלה מ-100 אזרחים. "זהותם נקבעה</w:t>
      </w:r>
      <w:bookmarkStart w:id="155" w:name="_ETM_Q1_504462"/>
      <w:bookmarkEnd w:id="155"/>
      <w:r w:rsidR="00B06013">
        <w:rPr>
          <w:rFonts w:hint="cs"/>
          <w:rtl/>
          <w:lang w:eastAsia="he-IL"/>
        </w:rPr>
        <w:t xml:space="preserve"> על ידי צילומים ש</w:t>
      </w:r>
      <w:bookmarkStart w:id="156" w:name="_ETM_Q1_505988"/>
      <w:bookmarkEnd w:id="156"/>
      <w:r w:rsidR="00B06013">
        <w:rPr>
          <w:rFonts w:hint="cs"/>
          <w:rtl/>
          <w:lang w:eastAsia="he-IL"/>
        </w:rPr>
        <w:t>התפרסמו</w:t>
      </w:r>
      <w:bookmarkStart w:id="157" w:name="_ETM_Q1_509025"/>
      <w:bookmarkEnd w:id="157"/>
      <w:r w:rsidR="00B06013">
        <w:rPr>
          <w:rFonts w:hint="cs"/>
          <w:rtl/>
          <w:lang w:eastAsia="he-IL"/>
        </w:rPr>
        <w:t xml:space="preserve"> בעיתונות או בטלוויזיה ברחבי תבל. עד מתי? הממשלה החליטה לאחרונה </w:t>
      </w:r>
      <w:bookmarkStart w:id="158" w:name="_ETM_Q1_517121"/>
      <w:bookmarkEnd w:id="158"/>
      <w:r w:rsidR="00B06013">
        <w:rPr>
          <w:rFonts w:hint="cs"/>
          <w:rtl/>
          <w:lang w:eastAsia="he-IL"/>
        </w:rPr>
        <w:t>כפי שנמסר כי היא תתנה כל שיחה במישרין או בעקיפין</w:t>
      </w:r>
      <w:bookmarkStart w:id="159" w:name="_ETM_Q1_518355"/>
      <w:bookmarkEnd w:id="159"/>
      <w:r w:rsidR="00B06013">
        <w:rPr>
          <w:rFonts w:hint="cs"/>
          <w:rtl/>
          <w:lang w:eastAsia="he-IL"/>
        </w:rPr>
        <w:t xml:space="preserve"> </w:t>
      </w:r>
      <w:bookmarkStart w:id="160" w:name="_ETM_Q1_518736"/>
      <w:bookmarkEnd w:id="160"/>
      <w:r w:rsidR="00B06013">
        <w:rPr>
          <w:rFonts w:hint="cs"/>
          <w:rtl/>
          <w:lang w:eastAsia="he-IL"/>
        </w:rPr>
        <w:t>במסירת רשימת ה</w:t>
      </w:r>
      <w:bookmarkStart w:id="161" w:name="_ETM_Q1_519698"/>
      <w:bookmarkEnd w:id="161"/>
      <w:r w:rsidR="00B06013">
        <w:rPr>
          <w:rFonts w:hint="cs"/>
          <w:rtl/>
          <w:lang w:eastAsia="he-IL"/>
        </w:rPr>
        <w:t xml:space="preserve">שבועיים ובביקור נציגי הצלב האדום אצלם. התפרסמו </w:t>
      </w:r>
      <w:bookmarkStart w:id="162" w:name="_ETM_Q1_528003"/>
      <w:bookmarkEnd w:id="162"/>
      <w:r w:rsidR="00B06013">
        <w:rPr>
          <w:rFonts w:hint="cs"/>
          <w:rtl/>
          <w:lang w:eastAsia="he-IL"/>
        </w:rPr>
        <w:t>ידיעות שהממשלה הייתה</w:t>
      </w:r>
      <w:bookmarkStart w:id="163" w:name="_ETM_Q1_526448"/>
      <w:bookmarkEnd w:id="163"/>
      <w:r w:rsidR="00B06013">
        <w:rPr>
          <w:rFonts w:hint="cs"/>
          <w:rtl/>
          <w:lang w:eastAsia="he-IL"/>
        </w:rPr>
        <w:t xml:space="preserve"> מוכנה </w:t>
      </w:r>
      <w:r w:rsidR="00B06013">
        <w:rPr>
          <w:rFonts w:hint="cs"/>
          <w:rtl/>
          <w:lang w:eastAsia="he-IL"/>
        </w:rPr>
        <w:lastRenderedPageBreak/>
        <w:t xml:space="preserve">להסתפק בתנאי הראשון. אין לדבר </w:t>
      </w:r>
      <w:bookmarkStart w:id="164" w:name="_ETM_Q1_531754"/>
      <w:bookmarkEnd w:id="164"/>
      <w:r w:rsidR="00B06013">
        <w:rPr>
          <w:rFonts w:hint="cs"/>
          <w:rtl/>
          <w:lang w:eastAsia="he-IL"/>
        </w:rPr>
        <w:t xml:space="preserve">על תנאי א' ולא על תנאי ב' ולא על שניהם </w:t>
      </w:r>
      <w:bookmarkStart w:id="165" w:name="_ETM_Q1_535774"/>
      <w:bookmarkEnd w:id="165"/>
      <w:r w:rsidR="00B06013">
        <w:rPr>
          <w:rFonts w:hint="cs"/>
          <w:rtl/>
          <w:lang w:eastAsia="he-IL"/>
        </w:rPr>
        <w:t>בלי תנאי שלישי והוא שחרור השבויים</w:t>
      </w:r>
      <w:bookmarkStart w:id="166" w:name="_ETM_Q1_535871"/>
      <w:bookmarkEnd w:id="166"/>
      <w:r w:rsidR="00B06013">
        <w:rPr>
          <w:rFonts w:hint="cs"/>
          <w:rtl/>
          <w:lang w:eastAsia="he-IL"/>
        </w:rPr>
        <w:t xml:space="preserve">. אין להפריד בין שלושת </w:t>
      </w:r>
      <w:bookmarkStart w:id="167" w:name="_ETM_Q1_538900"/>
      <w:bookmarkEnd w:id="167"/>
      <w:r w:rsidR="00B06013">
        <w:rPr>
          <w:rFonts w:hint="cs"/>
          <w:rtl/>
          <w:lang w:eastAsia="he-IL"/>
        </w:rPr>
        <w:t>התנאים האלה". אני חושב שכולנו</w:t>
      </w:r>
      <w:bookmarkStart w:id="168" w:name="_ETM_Q1_539629"/>
      <w:bookmarkEnd w:id="168"/>
      <w:r w:rsidR="00B06013">
        <w:rPr>
          <w:rFonts w:hint="cs"/>
          <w:rtl/>
          <w:lang w:eastAsia="he-IL"/>
        </w:rPr>
        <w:t xml:space="preserve"> פה מסביב לשולחן ק</w:t>
      </w:r>
      <w:bookmarkStart w:id="169" w:name="_ETM_Q1_543676"/>
      <w:bookmarkStart w:id="170" w:name="_ETM_Q1_540207"/>
      <w:bookmarkEnd w:id="169"/>
      <w:bookmarkEnd w:id="170"/>
      <w:r w:rsidR="00B06013">
        <w:rPr>
          <w:rFonts w:hint="cs"/>
          <w:rtl/>
          <w:lang w:eastAsia="he-IL"/>
        </w:rPr>
        <w:t>וראים לדבר הזה. "</w:t>
      </w:r>
      <w:bookmarkStart w:id="171" w:name="_ETM_Q1_542846"/>
      <w:bookmarkEnd w:id="171"/>
      <w:r w:rsidR="00B06013">
        <w:rPr>
          <w:rFonts w:hint="cs"/>
          <w:rtl/>
          <w:lang w:eastAsia="he-IL"/>
        </w:rPr>
        <w:t>נכון, קודם כל ימסרו את רשימת האנשים</w:t>
      </w:r>
      <w:bookmarkStart w:id="172" w:name="_ETM_Q1_547566"/>
      <w:bookmarkEnd w:id="172"/>
      <w:r w:rsidR="00B06013">
        <w:rPr>
          <w:rFonts w:hint="cs"/>
          <w:rtl/>
          <w:lang w:eastAsia="he-IL"/>
        </w:rPr>
        <w:t xml:space="preserve"> וישחררו את המשפחות ממצוקה שאין לה ביטוי בשפת אנוש. החי </w:t>
      </w:r>
      <w:bookmarkStart w:id="173" w:name="_ETM_Q1_553847"/>
      <w:bookmarkEnd w:id="173"/>
      <w:r w:rsidR="00B06013">
        <w:rPr>
          <w:rFonts w:hint="cs"/>
          <w:rtl/>
          <w:lang w:eastAsia="he-IL"/>
        </w:rPr>
        <w:t>האיש? ויאפשרו ביקורים של נציגי הצלב האדום</w:t>
      </w:r>
      <w:bookmarkStart w:id="174" w:name="_ETM_Q1_555637"/>
      <w:bookmarkEnd w:id="174"/>
      <w:r w:rsidR="00B06013">
        <w:rPr>
          <w:rFonts w:hint="cs"/>
          <w:rtl/>
          <w:lang w:eastAsia="he-IL"/>
        </w:rPr>
        <w:t xml:space="preserve">". את זה הבנו </w:t>
      </w:r>
      <w:bookmarkStart w:id="175" w:name="_ETM_Q1_557585"/>
      <w:bookmarkEnd w:id="175"/>
      <w:r w:rsidR="00B06013">
        <w:rPr>
          <w:rFonts w:hint="cs"/>
          <w:rtl/>
          <w:lang w:eastAsia="he-IL"/>
        </w:rPr>
        <w:t xml:space="preserve">שאנחנו צריכים לבטל כבר מזמן. </w:t>
      </w:r>
      <w:bookmarkStart w:id="176" w:name="_ETM_Q1_558254"/>
      <w:bookmarkEnd w:id="176"/>
      <w:r w:rsidR="00B06013">
        <w:rPr>
          <w:rFonts w:hint="cs"/>
          <w:rtl/>
          <w:lang w:eastAsia="he-IL"/>
        </w:rPr>
        <w:t xml:space="preserve">"אבל יחד עם זה, יתחייבו </w:t>
      </w:r>
      <w:bookmarkStart w:id="177" w:name="_ETM_Q1_562833"/>
      <w:bookmarkEnd w:id="177"/>
      <w:r w:rsidR="00B06013">
        <w:rPr>
          <w:rFonts w:hint="cs"/>
          <w:rtl/>
          <w:lang w:eastAsia="he-IL"/>
        </w:rPr>
        <w:t>בתאריך וכעבור ימים מספר לקרוא דרור לשבויים. אנ</w:t>
      </w:r>
      <w:bookmarkStart w:id="178" w:name="_ETM_Q1_564939"/>
      <w:bookmarkEnd w:id="178"/>
      <w:r w:rsidR="00B06013">
        <w:rPr>
          <w:rFonts w:hint="cs"/>
          <w:rtl/>
          <w:lang w:eastAsia="he-IL"/>
        </w:rPr>
        <w:t xml:space="preserve">ו ניתן </w:t>
      </w:r>
      <w:bookmarkStart w:id="179" w:name="_ETM_Q1_566655"/>
      <w:bookmarkEnd w:id="179"/>
      <w:r w:rsidR="00B06013">
        <w:rPr>
          <w:rFonts w:hint="cs"/>
          <w:rtl/>
          <w:lang w:eastAsia="he-IL"/>
        </w:rPr>
        <w:t>להם את השבויים הסורים והם יחזירו לנו באותו יום את</w:t>
      </w:r>
      <w:bookmarkStart w:id="180" w:name="_ETM_Q1_571896"/>
      <w:bookmarkEnd w:id="180"/>
      <w:r w:rsidR="00B06013">
        <w:rPr>
          <w:rFonts w:hint="cs"/>
          <w:rtl/>
          <w:lang w:eastAsia="he-IL"/>
        </w:rPr>
        <w:t xml:space="preserve"> השבויים שלנו. </w:t>
      </w:r>
      <w:bookmarkStart w:id="181" w:name="_ETM_Q1_571418"/>
      <w:bookmarkStart w:id="182" w:name="_ETM_Q1_571722"/>
      <w:bookmarkStart w:id="183" w:name="_ETM_Q1_571801"/>
      <w:bookmarkStart w:id="184" w:name="_ETM_Q1_571848"/>
      <w:bookmarkStart w:id="185" w:name="_ETM_Q1_571907"/>
      <w:bookmarkEnd w:id="181"/>
      <w:bookmarkEnd w:id="182"/>
      <w:bookmarkEnd w:id="183"/>
      <w:bookmarkEnd w:id="184"/>
      <w:bookmarkEnd w:id="185"/>
      <w:r w:rsidR="00B06013">
        <w:rPr>
          <w:rFonts w:hint="cs"/>
          <w:rtl/>
          <w:lang w:eastAsia="he-IL"/>
        </w:rPr>
        <w:t xml:space="preserve">ואני חוזר ואומר, אדוני יושב-הראש, בשום פנים </w:t>
      </w:r>
      <w:bookmarkStart w:id="186" w:name="_ETM_Q1_577016"/>
      <w:bookmarkEnd w:id="186"/>
      <w:r w:rsidR="00B06013">
        <w:rPr>
          <w:rFonts w:hint="cs"/>
          <w:rtl/>
          <w:lang w:eastAsia="he-IL"/>
        </w:rPr>
        <w:t>ואופן</w:t>
      </w:r>
      <w:bookmarkStart w:id="187" w:name="_ETM_Q1_574599"/>
      <w:bookmarkEnd w:id="187"/>
      <w:r w:rsidR="00B06013">
        <w:rPr>
          <w:rFonts w:hint="cs"/>
          <w:rtl/>
          <w:lang w:eastAsia="he-IL"/>
        </w:rPr>
        <w:t xml:space="preserve"> אין להסתפק בשני תנאים. אין להפריד בין התנאי השלישי </w:t>
      </w:r>
      <w:bookmarkStart w:id="188" w:name="_ETM_Q1_580755"/>
      <w:bookmarkEnd w:id="188"/>
      <w:r w:rsidR="00B06013">
        <w:rPr>
          <w:rFonts w:hint="cs"/>
          <w:rtl/>
          <w:lang w:eastAsia="he-IL"/>
        </w:rPr>
        <w:t xml:space="preserve">והשניים הראשונים, בין ההומניטרי ובין שחרור החטופים. נניח שהסורים </w:t>
      </w:r>
      <w:bookmarkStart w:id="189" w:name="_ETM_Q1_585175"/>
      <w:bookmarkEnd w:id="189"/>
      <w:r w:rsidR="00B06013">
        <w:rPr>
          <w:rFonts w:hint="cs"/>
          <w:rtl/>
          <w:lang w:eastAsia="he-IL"/>
        </w:rPr>
        <w:t xml:space="preserve">נעתרים </w:t>
      </w:r>
      <w:bookmarkStart w:id="190" w:name="_ETM_Q1_587451"/>
      <w:bookmarkEnd w:id="190"/>
      <w:r w:rsidR="00B06013">
        <w:rPr>
          <w:rFonts w:hint="cs"/>
          <w:rtl/>
          <w:lang w:eastAsia="he-IL"/>
        </w:rPr>
        <w:t>לתת את הרשימה ומרשים ביקורים, בוודאי שזו תהיה הקלה. אי</w:t>
      </w:r>
      <w:bookmarkStart w:id="191" w:name="_ETM_Q1_592779"/>
      <w:bookmarkEnd w:id="191"/>
      <w:r w:rsidR="00B06013">
        <w:rPr>
          <w:rFonts w:hint="cs"/>
          <w:rtl/>
          <w:lang w:eastAsia="he-IL"/>
        </w:rPr>
        <w:t xml:space="preserve">ש אינו מזלזל בה. </w:t>
      </w:r>
      <w:bookmarkStart w:id="192" w:name="_ETM_Q1_591797"/>
      <w:bookmarkEnd w:id="192"/>
      <w:r w:rsidR="00B06013">
        <w:rPr>
          <w:rFonts w:hint="cs"/>
          <w:rtl/>
          <w:lang w:eastAsia="he-IL"/>
        </w:rPr>
        <w:t>אבל הרי אז יתכן שיחזיקו בבנים</w:t>
      </w:r>
      <w:bookmarkStart w:id="193" w:name="_ETM_Q1_597335"/>
      <w:bookmarkEnd w:id="193"/>
      <w:r w:rsidR="00B06013">
        <w:rPr>
          <w:rFonts w:hint="cs"/>
          <w:rtl/>
          <w:lang w:eastAsia="he-IL"/>
        </w:rPr>
        <w:t xml:space="preserve"> אלה זמן שאינני יכול</w:t>
      </w:r>
      <w:bookmarkStart w:id="194" w:name="_ETM_Q1_597105"/>
      <w:bookmarkEnd w:id="194"/>
      <w:r w:rsidR="00B06013">
        <w:rPr>
          <w:rFonts w:hint="cs"/>
          <w:rtl/>
          <w:lang w:eastAsia="he-IL"/>
        </w:rPr>
        <w:t xml:space="preserve"> אפילו </w:t>
      </w:r>
      <w:bookmarkStart w:id="195" w:name="_ETM_Q1_597125"/>
      <w:bookmarkEnd w:id="195"/>
      <w:r w:rsidR="00B06013">
        <w:rPr>
          <w:rFonts w:hint="cs"/>
          <w:rtl/>
          <w:lang w:eastAsia="he-IL"/>
        </w:rPr>
        <w:t xml:space="preserve">להגדירו. איננו רוצה היום להיכנס </w:t>
      </w:r>
      <w:bookmarkStart w:id="196" w:name="_ETM_Q1_602638"/>
      <w:bookmarkEnd w:id="196"/>
      <w:r w:rsidR="00B06013">
        <w:rPr>
          <w:rFonts w:hint="cs"/>
          <w:rtl/>
          <w:lang w:eastAsia="he-IL"/>
        </w:rPr>
        <w:t>לפרטים ולספר על ניסיוננו לגבי שבויים</w:t>
      </w:r>
      <w:bookmarkStart w:id="197" w:name="_ETM_Q1_603135"/>
      <w:bookmarkEnd w:id="197"/>
      <w:r w:rsidR="00B06013">
        <w:rPr>
          <w:rFonts w:hint="cs"/>
          <w:rtl/>
          <w:lang w:eastAsia="he-IL"/>
        </w:rPr>
        <w:t xml:space="preserve"> יהודים, ישראלים, בידי </w:t>
      </w:r>
      <w:bookmarkStart w:id="198" w:name="_ETM_Q1_607803"/>
      <w:bookmarkEnd w:id="198"/>
      <w:r w:rsidR="00B06013">
        <w:rPr>
          <w:rFonts w:hint="cs"/>
          <w:rtl/>
          <w:lang w:eastAsia="he-IL"/>
        </w:rPr>
        <w:t xml:space="preserve">הסורים,. ואני לא רוצה להיכנס לפרטים של מה שאנחנו יודעים </w:t>
      </w:r>
      <w:bookmarkStart w:id="199" w:name="_ETM_Q1_613874"/>
      <w:bookmarkEnd w:id="199"/>
      <w:r w:rsidR="00B06013">
        <w:rPr>
          <w:rFonts w:hint="cs"/>
          <w:rtl/>
          <w:lang w:eastAsia="he-IL"/>
        </w:rPr>
        <w:t xml:space="preserve">היום על השבויים שלנו בידי חמאס ומה שהם עוברים. </w:t>
      </w:r>
      <w:bookmarkStart w:id="200" w:name="_ETM_Q1_613965"/>
      <w:bookmarkEnd w:id="200"/>
    </w:p>
    <w:p w14:paraId="5717A766" w14:textId="77777777" w:rsidR="00B06013" w:rsidRDefault="00B06013" w:rsidP="00B06013">
      <w:pPr>
        <w:rPr>
          <w:rtl/>
          <w:lang w:eastAsia="he-IL"/>
        </w:rPr>
      </w:pPr>
      <w:bookmarkStart w:id="201" w:name="_ETM_Q1_614240"/>
      <w:bookmarkStart w:id="202" w:name="_ETM_Q1_614344"/>
      <w:bookmarkEnd w:id="201"/>
      <w:bookmarkEnd w:id="202"/>
    </w:p>
    <w:p w14:paraId="15F9B1B5" w14:textId="5B39F99D" w:rsidR="00B06013" w:rsidRDefault="00B06013" w:rsidP="00B06013">
      <w:pPr>
        <w:rPr>
          <w:rtl/>
          <w:lang w:eastAsia="he-IL"/>
        </w:rPr>
      </w:pPr>
      <w:bookmarkStart w:id="203" w:name="_ETM_Q1_614393"/>
      <w:bookmarkStart w:id="204" w:name="_ETM_Q1_614439"/>
      <w:bookmarkEnd w:id="203"/>
      <w:bookmarkEnd w:id="204"/>
      <w:r>
        <w:rPr>
          <w:rFonts w:hint="cs"/>
          <w:rtl/>
          <w:lang w:eastAsia="he-IL"/>
        </w:rPr>
        <w:t xml:space="preserve">מי </w:t>
      </w:r>
      <w:bookmarkStart w:id="205" w:name="_ETM_Q1_614784"/>
      <w:bookmarkEnd w:id="205"/>
      <w:r>
        <w:rPr>
          <w:rFonts w:hint="cs"/>
          <w:rtl/>
          <w:lang w:eastAsia="he-IL"/>
        </w:rPr>
        <w:t>שנאם את הנאום הזה היה ראש האופוזיציה מנחם בגין, שנהפ</w:t>
      </w:r>
      <w:bookmarkStart w:id="206" w:name="_ETM_Q1_622441"/>
      <w:bookmarkEnd w:id="206"/>
      <w:r>
        <w:rPr>
          <w:rFonts w:hint="cs"/>
          <w:rtl/>
          <w:lang w:eastAsia="he-IL"/>
        </w:rPr>
        <w:t>ך</w:t>
      </w:r>
      <w:bookmarkStart w:id="207" w:name="_ETM_Q1_619555"/>
      <w:bookmarkEnd w:id="207"/>
      <w:r>
        <w:rPr>
          <w:rFonts w:hint="cs"/>
          <w:rtl/>
          <w:lang w:eastAsia="he-IL"/>
        </w:rPr>
        <w:t xml:space="preserve"> למנהיג האגדי של הליכוד, הכתיב את דרכו שנים </w:t>
      </w:r>
      <w:bookmarkStart w:id="208" w:name="_ETM_Q1_626955"/>
      <w:bookmarkEnd w:id="208"/>
      <w:r>
        <w:rPr>
          <w:rFonts w:hint="cs"/>
          <w:rtl/>
          <w:lang w:eastAsia="he-IL"/>
        </w:rPr>
        <w:t xml:space="preserve">קדימה ובעצם שינה את פניה של מדינת ישראל. אדם שעשה </w:t>
      </w:r>
      <w:bookmarkStart w:id="209" w:name="_ETM_Q1_631860"/>
      <w:bookmarkEnd w:id="209"/>
      <w:r>
        <w:rPr>
          <w:rFonts w:hint="cs"/>
          <w:rtl/>
          <w:lang w:eastAsia="he-IL"/>
        </w:rPr>
        <w:t xml:space="preserve">החלטות הרות גורל כנגד האנשים שבחרו בו, כי הוא ראה </w:t>
      </w:r>
      <w:bookmarkStart w:id="210" w:name="_ETM_Q1_638588"/>
      <w:bookmarkEnd w:id="210"/>
      <w:r>
        <w:rPr>
          <w:rFonts w:hint="cs"/>
          <w:rtl/>
          <w:lang w:eastAsia="he-IL"/>
        </w:rPr>
        <w:t>קדימה וקיבל באמת החלטה שהצילה במשך 50 שנים מאות חי</w:t>
      </w:r>
      <w:bookmarkStart w:id="211" w:name="_ETM_Q1_645571"/>
      <w:bookmarkEnd w:id="211"/>
      <w:r>
        <w:rPr>
          <w:rFonts w:hint="cs"/>
          <w:rtl/>
          <w:lang w:eastAsia="he-IL"/>
        </w:rPr>
        <w:t xml:space="preserve">ילים </w:t>
      </w:r>
      <w:bookmarkStart w:id="212" w:name="_ETM_Q1_643631"/>
      <w:bookmarkEnd w:id="212"/>
      <w:r>
        <w:rPr>
          <w:rFonts w:hint="cs"/>
          <w:rtl/>
          <w:lang w:eastAsia="he-IL"/>
        </w:rPr>
        <w:t xml:space="preserve">ממוות בידי המצרים, כפי שהיה בעשורים שקדמו לו. מנחם </w:t>
      </w:r>
      <w:bookmarkStart w:id="213" w:name="_ETM_Q1_650827"/>
      <w:bookmarkEnd w:id="213"/>
      <w:r>
        <w:rPr>
          <w:rFonts w:hint="cs"/>
          <w:rtl/>
          <w:lang w:eastAsia="he-IL"/>
        </w:rPr>
        <w:t xml:space="preserve">בגין ראה את העתיד, ראה מה צריך לעשות וכאדם אמוני, </w:t>
      </w:r>
      <w:bookmarkStart w:id="214" w:name="_ETM_Q1_657187"/>
      <w:bookmarkEnd w:id="214"/>
      <w:r>
        <w:rPr>
          <w:rFonts w:hint="cs"/>
          <w:rtl/>
          <w:lang w:eastAsia="he-IL"/>
        </w:rPr>
        <w:t>כאדם שארץ ישראל השלמה הייתה לנגד עיניו, ביצע ויתורים טריטוריאלי</w:t>
      </w:r>
      <w:bookmarkStart w:id="215" w:name="_ETM_Q1_667172"/>
      <w:bookmarkStart w:id="216" w:name="_ETM_Q1_663967"/>
      <w:bookmarkEnd w:id="215"/>
      <w:bookmarkEnd w:id="216"/>
      <w:r>
        <w:rPr>
          <w:rFonts w:hint="cs"/>
          <w:rtl/>
          <w:lang w:eastAsia="he-IL"/>
        </w:rPr>
        <w:t>ים כדי להציל יהודים. ואכן הציל. ואנחנו,</w:t>
      </w:r>
      <w:bookmarkStart w:id="217" w:name="_ETM_Q1_672355"/>
      <w:bookmarkEnd w:id="217"/>
      <w:r>
        <w:rPr>
          <w:rFonts w:hint="cs"/>
          <w:rtl/>
          <w:lang w:eastAsia="he-IL"/>
        </w:rPr>
        <w:t xml:space="preserve"> כל מדינת ישראל, חייבים לו חיים של אלפי אנשים. </w:t>
      </w:r>
    </w:p>
    <w:p w14:paraId="12635F86" w14:textId="77777777" w:rsidR="00B06013" w:rsidRDefault="00B06013" w:rsidP="00B06013">
      <w:pPr>
        <w:rPr>
          <w:rtl/>
          <w:lang w:eastAsia="he-IL"/>
        </w:rPr>
      </w:pPr>
      <w:bookmarkStart w:id="218" w:name="_ETM_Q1_677685"/>
      <w:bookmarkStart w:id="219" w:name="_ETM_Q1_677760"/>
      <w:bookmarkEnd w:id="218"/>
      <w:bookmarkEnd w:id="219"/>
    </w:p>
    <w:p w14:paraId="03246013" w14:textId="1432CC32" w:rsidR="00B06013" w:rsidRDefault="00B06013" w:rsidP="00B06013">
      <w:pPr>
        <w:rPr>
          <w:rtl/>
          <w:lang w:eastAsia="he-IL"/>
        </w:rPr>
      </w:pPr>
      <w:bookmarkStart w:id="220" w:name="_ETM_Q1_677828"/>
      <w:bookmarkStart w:id="221" w:name="_ETM_Q1_677901"/>
      <w:bookmarkEnd w:id="220"/>
      <w:bookmarkEnd w:id="221"/>
      <w:r>
        <w:rPr>
          <w:rFonts w:hint="cs"/>
          <w:rtl/>
          <w:lang w:eastAsia="he-IL"/>
        </w:rPr>
        <w:t xml:space="preserve">אנחנו </w:t>
      </w:r>
      <w:bookmarkStart w:id="222" w:name="_ETM_Q1_678595"/>
      <w:bookmarkEnd w:id="222"/>
      <w:r>
        <w:rPr>
          <w:rFonts w:hint="cs"/>
          <w:rtl/>
          <w:lang w:eastAsia="he-IL"/>
        </w:rPr>
        <w:t xml:space="preserve">היום באים לא כדי להעלות אותו </w:t>
      </w:r>
      <w:bookmarkStart w:id="223" w:name="_ETM_Q1_677632"/>
      <w:bookmarkEnd w:id="223"/>
      <w:r>
        <w:rPr>
          <w:rFonts w:hint="cs"/>
          <w:rtl/>
          <w:lang w:eastAsia="he-IL"/>
        </w:rPr>
        <w:t xml:space="preserve">כנגד, להיפך, כדי לתת </w:t>
      </w:r>
      <w:bookmarkStart w:id="224" w:name="_ETM_Q1_682985"/>
      <w:bookmarkEnd w:id="224"/>
      <w:r>
        <w:rPr>
          <w:rFonts w:hint="cs"/>
          <w:rtl/>
          <w:lang w:eastAsia="he-IL"/>
        </w:rPr>
        <w:t xml:space="preserve">רוח גבית, כדי להזכיר שכדי לפתור את המצב הנוראי שנכנסנו </w:t>
      </w:r>
      <w:bookmarkStart w:id="225" w:name="_ETM_Q1_689544"/>
      <w:bookmarkEnd w:id="225"/>
      <w:r>
        <w:rPr>
          <w:rFonts w:hint="cs"/>
          <w:rtl/>
          <w:lang w:eastAsia="he-IL"/>
        </w:rPr>
        <w:t xml:space="preserve">אליו אנחנו חייבים לקבל החלטות מאוד קשות. זו המשמעות של </w:t>
      </w:r>
      <w:bookmarkStart w:id="226" w:name="_ETM_Q1_696080"/>
      <w:bookmarkEnd w:id="226"/>
      <w:r>
        <w:rPr>
          <w:rFonts w:hint="cs"/>
          <w:rtl/>
          <w:lang w:eastAsia="he-IL"/>
        </w:rPr>
        <w:t xml:space="preserve">המחדל של ה-7 באוקטובר. ומנחם בגין היה איש שקיבל החלטות </w:t>
      </w:r>
      <w:bookmarkStart w:id="227" w:name="_ETM_Q1_702329"/>
      <w:bookmarkEnd w:id="227"/>
      <w:r>
        <w:rPr>
          <w:rFonts w:hint="cs"/>
          <w:rtl/>
          <w:lang w:eastAsia="he-IL"/>
        </w:rPr>
        <w:t xml:space="preserve">מאוד מאוד קשות. ואנחנו רוצים לזכור היום את הדמות הזאת </w:t>
      </w:r>
      <w:bookmarkStart w:id="228" w:name="_ETM_Q1_708048"/>
      <w:bookmarkEnd w:id="228"/>
      <w:r>
        <w:rPr>
          <w:rFonts w:hint="cs"/>
          <w:rtl/>
          <w:lang w:eastAsia="he-IL"/>
        </w:rPr>
        <w:t xml:space="preserve">ושהיא תהווה לנו השראה </w:t>
      </w:r>
      <w:bookmarkStart w:id="229" w:name="_ETM_Q1_707737"/>
      <w:bookmarkEnd w:id="229"/>
      <w:r>
        <w:rPr>
          <w:rFonts w:hint="cs"/>
          <w:rtl/>
          <w:lang w:eastAsia="he-IL"/>
        </w:rPr>
        <w:t xml:space="preserve">גם בימים האלה. תודה. </w:t>
      </w:r>
      <w:bookmarkStart w:id="230" w:name="_ETM_Q1_713181"/>
      <w:bookmarkEnd w:id="230"/>
    </w:p>
    <w:p w14:paraId="2AFDE61E" w14:textId="77777777" w:rsidR="00B06013" w:rsidRDefault="00B06013" w:rsidP="00B06013">
      <w:pPr>
        <w:rPr>
          <w:rtl/>
          <w:lang w:eastAsia="he-IL"/>
        </w:rPr>
      </w:pPr>
      <w:bookmarkStart w:id="231" w:name="_ETM_Q1_714019"/>
      <w:bookmarkStart w:id="232" w:name="_ETM_Q1_714094"/>
      <w:bookmarkEnd w:id="231"/>
      <w:bookmarkEnd w:id="232"/>
    </w:p>
    <w:p w14:paraId="5220AD28" w14:textId="1A68AB71" w:rsidR="00B06013" w:rsidRDefault="00B06013" w:rsidP="00B06013">
      <w:pPr>
        <w:pStyle w:val="af9"/>
        <w:keepNext/>
        <w:rPr>
          <w:rtl/>
          <w:lang w:eastAsia="he-IL"/>
        </w:rPr>
      </w:pPr>
      <w:bookmarkStart w:id="233" w:name="ET_guest_עינת_ויסוצקי_10"/>
      <w:r w:rsidRPr="00B06013">
        <w:rPr>
          <w:rStyle w:val="TagStyle"/>
          <w:rtl/>
        </w:rPr>
        <w:t xml:space="preserve"> &lt;&lt; אורח &gt;&gt; </w:t>
      </w:r>
      <w:r>
        <w:rPr>
          <w:rtl/>
          <w:lang w:eastAsia="he-IL"/>
        </w:rPr>
        <w:t>עינת ויסוצקי:</w:t>
      </w:r>
      <w:r w:rsidRPr="00B06013">
        <w:rPr>
          <w:rStyle w:val="TagStyle"/>
          <w:rtl/>
        </w:rPr>
        <w:t xml:space="preserve"> &lt;&lt; אורח &gt;&gt;</w:t>
      </w:r>
      <w:r w:rsidR="00B40A0A">
        <w:rPr>
          <w:rtl/>
          <w:lang w:eastAsia="he-IL"/>
        </w:rPr>
        <w:t xml:space="preserve"> </w:t>
      </w:r>
      <w:bookmarkEnd w:id="233"/>
    </w:p>
    <w:p w14:paraId="36A34F67" w14:textId="77777777" w:rsidR="00B06013" w:rsidRDefault="00B06013" w:rsidP="00B06013">
      <w:pPr>
        <w:pStyle w:val="KeepWithNext"/>
        <w:rPr>
          <w:rtl/>
          <w:lang w:eastAsia="he-IL"/>
        </w:rPr>
      </w:pPr>
    </w:p>
    <w:p w14:paraId="0F6345CA" w14:textId="2FC5792F" w:rsidR="00B06013" w:rsidRDefault="00B06013" w:rsidP="00B06013">
      <w:pPr>
        <w:rPr>
          <w:rtl/>
          <w:lang w:eastAsia="he-IL"/>
        </w:rPr>
      </w:pPr>
      <w:bookmarkStart w:id="234" w:name="_ETM_Q1_715344"/>
      <w:bookmarkStart w:id="235" w:name="_ETM_Q1_715359"/>
      <w:bookmarkEnd w:id="234"/>
      <w:bookmarkEnd w:id="235"/>
      <w:r>
        <w:rPr>
          <w:rFonts w:hint="cs"/>
          <w:rtl/>
          <w:lang w:eastAsia="he-IL"/>
        </w:rPr>
        <w:t xml:space="preserve">אני </w:t>
      </w:r>
      <w:bookmarkStart w:id="236" w:name="_ETM_Q1_717938"/>
      <w:bookmarkEnd w:id="236"/>
      <w:r>
        <w:rPr>
          <w:rFonts w:hint="cs"/>
          <w:rtl/>
          <w:lang w:eastAsia="he-IL"/>
        </w:rPr>
        <w:t>עינת, אני מקיבוץ נירים. המון חברים שלי</w:t>
      </w:r>
      <w:bookmarkStart w:id="237" w:name="_ETM_Q1_718967"/>
      <w:bookmarkEnd w:id="237"/>
      <w:r>
        <w:rPr>
          <w:rFonts w:hint="cs"/>
          <w:rtl/>
          <w:lang w:eastAsia="he-IL"/>
        </w:rPr>
        <w:t xml:space="preserve"> </w:t>
      </w:r>
      <w:bookmarkStart w:id="238" w:name="_ETM_Q1_718818"/>
      <w:bookmarkEnd w:id="238"/>
      <w:r>
        <w:rPr>
          <w:rFonts w:hint="cs"/>
          <w:rtl/>
          <w:lang w:eastAsia="he-IL"/>
        </w:rPr>
        <w:t xml:space="preserve">נרצחו ונהרגו בקרב </w:t>
      </w:r>
      <w:bookmarkStart w:id="239" w:name="_ETM_Q1_723380"/>
      <w:bookmarkEnd w:id="239"/>
      <w:r>
        <w:rPr>
          <w:rFonts w:hint="cs"/>
          <w:rtl/>
          <w:lang w:eastAsia="he-IL"/>
        </w:rPr>
        <w:t>ב-7 באוקטובר. בעלי הוא סמג</w:t>
      </w:r>
      <w:bookmarkStart w:id="240" w:name="_ETM_Q1_724262"/>
      <w:bookmarkEnd w:id="240"/>
      <w:r>
        <w:rPr>
          <w:rFonts w:hint="cs"/>
          <w:rtl/>
          <w:lang w:eastAsia="he-IL"/>
        </w:rPr>
        <w:t xml:space="preserve">"ד במילואים, אח שלי הוא </w:t>
      </w:r>
      <w:bookmarkStart w:id="241" w:name="_ETM_Q1_727908"/>
      <w:bookmarkEnd w:id="241"/>
      <w:r>
        <w:rPr>
          <w:rFonts w:hint="cs"/>
          <w:rtl/>
          <w:lang w:eastAsia="he-IL"/>
        </w:rPr>
        <w:t xml:space="preserve">לוחם במילואים ביחידה מיוחדת של התותחנים. </w:t>
      </w:r>
      <w:proofErr w:type="spellStart"/>
      <w:r>
        <w:rPr>
          <w:rFonts w:hint="cs"/>
          <w:rtl/>
          <w:lang w:eastAsia="he-IL"/>
        </w:rPr>
        <w:t>אמא</w:t>
      </w:r>
      <w:proofErr w:type="spellEnd"/>
      <w:r>
        <w:rPr>
          <w:rFonts w:hint="cs"/>
          <w:rtl/>
          <w:lang w:eastAsia="he-IL"/>
        </w:rPr>
        <w:t xml:space="preserve"> </w:t>
      </w:r>
      <w:bookmarkStart w:id="242" w:name="_ETM_Q1_729153"/>
      <w:bookmarkEnd w:id="242"/>
      <w:r>
        <w:rPr>
          <w:rFonts w:hint="cs"/>
          <w:rtl/>
          <w:lang w:eastAsia="he-IL"/>
        </w:rPr>
        <w:t xml:space="preserve">שלי משפחה שכולה </w:t>
      </w:r>
      <w:bookmarkStart w:id="243" w:name="_ETM_Q1_732520"/>
      <w:bookmarkEnd w:id="243"/>
      <w:r>
        <w:rPr>
          <w:rFonts w:hint="cs"/>
          <w:rtl/>
          <w:lang w:eastAsia="he-IL"/>
        </w:rPr>
        <w:t xml:space="preserve">של חיל האוויר, אח שלה היה טיס. </w:t>
      </w:r>
      <w:bookmarkStart w:id="244" w:name="_ETM_Q1_733769"/>
      <w:bookmarkEnd w:id="244"/>
    </w:p>
    <w:p w14:paraId="76EDCB56" w14:textId="77777777" w:rsidR="00B06013" w:rsidRDefault="00B06013" w:rsidP="00B06013">
      <w:pPr>
        <w:rPr>
          <w:rtl/>
          <w:lang w:eastAsia="he-IL"/>
        </w:rPr>
      </w:pPr>
      <w:bookmarkStart w:id="245" w:name="_ETM_Q1_735062"/>
      <w:bookmarkStart w:id="246" w:name="_ETM_Q1_735101"/>
      <w:bookmarkEnd w:id="245"/>
      <w:bookmarkEnd w:id="246"/>
    </w:p>
    <w:p w14:paraId="2BDCAE6D" w14:textId="3DFB7AE5" w:rsidR="00B06013" w:rsidRDefault="00B06013" w:rsidP="00B06013">
      <w:pPr>
        <w:rPr>
          <w:rtl/>
          <w:lang w:eastAsia="he-IL"/>
        </w:rPr>
      </w:pPr>
      <w:bookmarkStart w:id="247" w:name="_ETM_Q1_735182"/>
      <w:bookmarkStart w:id="248" w:name="_ETM_Q1_735217"/>
      <w:bookmarkEnd w:id="247"/>
      <w:bookmarkEnd w:id="248"/>
      <w:r>
        <w:rPr>
          <w:rFonts w:hint="cs"/>
          <w:rtl/>
          <w:lang w:eastAsia="he-IL"/>
        </w:rPr>
        <w:t xml:space="preserve">חשוב </w:t>
      </w:r>
      <w:bookmarkStart w:id="249" w:name="_ETM_Q1_735734"/>
      <w:bookmarkEnd w:id="249"/>
      <w:r>
        <w:rPr>
          <w:rFonts w:hint="cs"/>
          <w:rtl/>
          <w:lang w:eastAsia="he-IL"/>
        </w:rPr>
        <w:t>לי לדבר על נקודה שמאוד קשה לי. בשבועו</w:t>
      </w:r>
      <w:bookmarkStart w:id="250" w:name="_ETM_Q1_737176"/>
      <w:bookmarkEnd w:id="250"/>
      <w:r>
        <w:rPr>
          <w:rFonts w:hint="cs"/>
          <w:rtl/>
          <w:lang w:eastAsia="he-IL"/>
        </w:rPr>
        <w:t xml:space="preserve">ת האחרונים </w:t>
      </w:r>
      <w:bookmarkStart w:id="251" w:name="_ETM_Q1_738677"/>
      <w:bookmarkEnd w:id="251"/>
      <w:r>
        <w:rPr>
          <w:rFonts w:hint="cs"/>
          <w:rtl/>
          <w:lang w:eastAsia="he-IL"/>
        </w:rPr>
        <w:t xml:space="preserve">מנסים לייצר פה כל מיני גורמים איזה שהוא מצג שווא </w:t>
      </w:r>
      <w:bookmarkStart w:id="252" w:name="_ETM_Q1_743678"/>
      <w:bookmarkEnd w:id="252"/>
      <w:r>
        <w:rPr>
          <w:rFonts w:hint="cs"/>
          <w:rtl/>
          <w:lang w:eastAsia="he-IL"/>
        </w:rPr>
        <w:t>שזה או מטה המשפחו</w:t>
      </w:r>
      <w:bookmarkStart w:id="253" w:name="_ETM_Q1_741772"/>
      <w:bookmarkEnd w:id="253"/>
      <w:r>
        <w:rPr>
          <w:rFonts w:hint="cs"/>
          <w:rtl/>
          <w:lang w:eastAsia="he-IL"/>
        </w:rPr>
        <w:t xml:space="preserve">ת או משפחות הנופלים או מטה המשפחות </w:t>
      </w:r>
      <w:bookmarkStart w:id="254" w:name="_ETM_Q1_749907"/>
      <w:bookmarkEnd w:id="254"/>
      <w:r>
        <w:rPr>
          <w:rFonts w:hint="cs"/>
          <w:rtl/>
          <w:lang w:eastAsia="he-IL"/>
        </w:rPr>
        <w:t>או הלוחמים שבשטח. חשוב לי להגיד</w:t>
      </w:r>
      <w:bookmarkStart w:id="255" w:name="_ETM_Q1_749759"/>
      <w:bookmarkEnd w:id="255"/>
      <w:r>
        <w:rPr>
          <w:rFonts w:hint="cs"/>
          <w:rtl/>
          <w:lang w:eastAsia="he-IL"/>
        </w:rPr>
        <w:t xml:space="preserve"> שרוב המשפחות פה הן </w:t>
      </w:r>
      <w:bookmarkStart w:id="256" w:name="_ETM_Q1_752490"/>
      <w:bookmarkEnd w:id="256"/>
      <w:r>
        <w:rPr>
          <w:rFonts w:hint="cs"/>
          <w:rtl/>
          <w:lang w:eastAsia="he-IL"/>
        </w:rPr>
        <w:t xml:space="preserve">גם משפחות שכולות, הם גם המפונים </w:t>
      </w:r>
      <w:proofErr w:type="spellStart"/>
      <w:r>
        <w:rPr>
          <w:rFonts w:hint="cs"/>
          <w:rtl/>
          <w:lang w:eastAsia="he-IL"/>
        </w:rPr>
        <w:t>מעוטף</w:t>
      </w:r>
      <w:proofErr w:type="spellEnd"/>
      <w:r>
        <w:rPr>
          <w:rFonts w:hint="cs"/>
          <w:rtl/>
          <w:lang w:eastAsia="he-IL"/>
        </w:rPr>
        <w:t xml:space="preserve"> עזה, הם </w:t>
      </w:r>
      <w:bookmarkStart w:id="257" w:name="_ETM_Q1_754193"/>
      <w:bookmarkEnd w:id="257"/>
      <w:r>
        <w:rPr>
          <w:rFonts w:hint="cs"/>
          <w:rtl/>
          <w:lang w:eastAsia="he-IL"/>
        </w:rPr>
        <w:t xml:space="preserve">גם </w:t>
      </w:r>
      <w:bookmarkStart w:id="258" w:name="_ETM_Q1_754904"/>
      <w:bookmarkEnd w:id="258"/>
      <w:r>
        <w:rPr>
          <w:rFonts w:hint="cs"/>
          <w:rtl/>
          <w:lang w:eastAsia="he-IL"/>
        </w:rPr>
        <w:t>משפחות, נשות הלוחמים כמוני. ואנחנו הראשונים שנצטרך לחזור לגור בחבל</w:t>
      </w:r>
      <w:bookmarkStart w:id="259" w:name="_ETM_Q1_763808"/>
      <w:bookmarkEnd w:id="259"/>
      <w:r>
        <w:rPr>
          <w:rFonts w:hint="cs"/>
          <w:rtl/>
          <w:lang w:eastAsia="he-IL"/>
        </w:rPr>
        <w:t xml:space="preserve"> הארץ הזה </w:t>
      </w:r>
      <w:bookmarkStart w:id="260" w:name="_ETM_Q1_761925"/>
      <w:bookmarkEnd w:id="260"/>
      <w:r>
        <w:rPr>
          <w:rFonts w:hint="cs"/>
          <w:rtl/>
          <w:lang w:eastAsia="he-IL"/>
        </w:rPr>
        <w:t xml:space="preserve">שההורים שלנו והסבים שלנו ודורות שבנו את הארץ </w:t>
      </w:r>
      <w:bookmarkStart w:id="261" w:name="_ETM_Q1_769030"/>
      <w:bookmarkStart w:id="262" w:name="_ETM_Q1_765275"/>
      <w:bookmarkStart w:id="263" w:name="_ETM_Q1_764076"/>
      <w:bookmarkEnd w:id="261"/>
      <w:bookmarkEnd w:id="262"/>
      <w:bookmarkEnd w:id="263"/>
      <w:r w:rsidR="009176C1">
        <w:rPr>
          <w:rFonts w:hint="cs"/>
          <w:rtl/>
          <w:lang w:eastAsia="he-IL"/>
        </w:rPr>
        <w:t>הזאת</w:t>
      </w:r>
      <w:bookmarkStart w:id="264" w:name="_ETM_Q1_762516"/>
      <w:bookmarkEnd w:id="264"/>
      <w:r w:rsidR="009176C1">
        <w:rPr>
          <w:rFonts w:hint="cs"/>
          <w:rtl/>
          <w:lang w:eastAsia="he-IL"/>
        </w:rPr>
        <w:t xml:space="preserve"> התיישבו שם. אנחנו בטח בעד מיטוט החמאס. שוב, </w:t>
      </w:r>
      <w:bookmarkStart w:id="265" w:name="_ETM_Q1_773465"/>
      <w:bookmarkEnd w:id="265"/>
      <w:r w:rsidR="009176C1">
        <w:rPr>
          <w:rFonts w:hint="cs"/>
          <w:rtl/>
          <w:lang w:eastAsia="he-IL"/>
        </w:rPr>
        <w:t>כי אנחנו אלה שנצטרך לחז</w:t>
      </w:r>
      <w:bookmarkStart w:id="266" w:name="_ETM_Q1_772318"/>
      <w:bookmarkEnd w:id="266"/>
      <w:r w:rsidR="009176C1">
        <w:rPr>
          <w:rFonts w:hint="cs"/>
          <w:rtl/>
          <w:lang w:eastAsia="he-IL"/>
        </w:rPr>
        <w:t xml:space="preserve">ור לגור שם. אנחנו בטח בעד </w:t>
      </w:r>
      <w:bookmarkStart w:id="267" w:name="_ETM_Q1_775449"/>
      <w:bookmarkEnd w:id="267"/>
      <w:r w:rsidR="009176C1">
        <w:rPr>
          <w:rFonts w:hint="cs"/>
          <w:rtl/>
          <w:lang w:eastAsia="he-IL"/>
        </w:rPr>
        <w:t xml:space="preserve">לסיים את המלחמה הזאת בצורה שתאפשר לנו חיים. הדבר היחידי </w:t>
      </w:r>
      <w:bookmarkStart w:id="268" w:name="_ETM_Q1_780713"/>
      <w:bookmarkEnd w:id="268"/>
      <w:r w:rsidR="009176C1">
        <w:rPr>
          <w:rFonts w:hint="cs"/>
          <w:rtl/>
          <w:lang w:eastAsia="he-IL"/>
        </w:rPr>
        <w:t>שאנחנו אומרים שהדב</w:t>
      </w:r>
      <w:bookmarkStart w:id="269" w:name="_ETM_Q1_779042"/>
      <w:bookmarkEnd w:id="269"/>
      <w:r w:rsidR="009176C1">
        <w:rPr>
          <w:rFonts w:hint="cs"/>
          <w:rtl/>
          <w:lang w:eastAsia="he-IL"/>
        </w:rPr>
        <w:t xml:space="preserve">ר הדחוף ביותר והבהול ביותר זה החזרת </w:t>
      </w:r>
      <w:bookmarkStart w:id="270" w:name="_ETM_Q1_785293"/>
      <w:bookmarkEnd w:id="270"/>
      <w:r w:rsidR="009176C1">
        <w:rPr>
          <w:rFonts w:hint="cs"/>
          <w:rtl/>
          <w:lang w:eastAsia="he-IL"/>
        </w:rPr>
        <w:t xml:space="preserve">החטופים. כי </w:t>
      </w:r>
      <w:bookmarkStart w:id="271" w:name="_ETM_Q1_782909"/>
      <w:bookmarkEnd w:id="271"/>
      <w:r w:rsidR="009176C1">
        <w:rPr>
          <w:rFonts w:hint="cs"/>
          <w:rtl/>
          <w:lang w:eastAsia="he-IL"/>
        </w:rPr>
        <w:t xml:space="preserve">הוא באמת הדחוף ביותר, כדי להחזיר אותם בחיים </w:t>
      </w:r>
      <w:bookmarkStart w:id="272" w:name="_ETM_Q1_787836"/>
      <w:bookmarkEnd w:id="272"/>
      <w:r w:rsidR="009176C1">
        <w:rPr>
          <w:rFonts w:hint="cs"/>
          <w:rtl/>
          <w:lang w:eastAsia="he-IL"/>
        </w:rPr>
        <w:t xml:space="preserve">כמה שיותר. אחר כך אנחנו סומכים על צה"ל, אני סומכת </w:t>
      </w:r>
      <w:bookmarkStart w:id="273" w:name="_ETM_Q1_792588"/>
      <w:bookmarkEnd w:id="273"/>
      <w:r w:rsidR="009176C1">
        <w:rPr>
          <w:rFonts w:hint="cs"/>
          <w:rtl/>
          <w:lang w:eastAsia="he-IL"/>
        </w:rPr>
        <w:t>על</w:t>
      </w:r>
      <w:bookmarkStart w:id="274" w:name="_ETM_Q1_790186"/>
      <w:bookmarkEnd w:id="274"/>
      <w:r w:rsidR="009176C1">
        <w:rPr>
          <w:rFonts w:hint="cs"/>
          <w:rtl/>
          <w:lang w:eastAsia="he-IL"/>
        </w:rPr>
        <w:t xml:space="preserve"> בעלי שחזר מירח דבש תוך 24 שעות מדרום אפריקה, </w:t>
      </w:r>
      <w:bookmarkStart w:id="275" w:name="_ETM_Q1_795907"/>
      <w:bookmarkEnd w:id="275"/>
      <w:r w:rsidR="009176C1">
        <w:rPr>
          <w:rFonts w:hint="cs"/>
          <w:rtl/>
          <w:lang w:eastAsia="he-IL"/>
        </w:rPr>
        <w:t xml:space="preserve">כי הוא נקרא אל הדגל ולא הייתה שום שאלה. טיסה </w:t>
      </w:r>
      <w:bookmarkStart w:id="276" w:name="_ETM_Q1_801660"/>
      <w:bookmarkEnd w:id="276"/>
      <w:r w:rsidR="009176C1">
        <w:rPr>
          <w:rFonts w:hint="cs"/>
          <w:rtl/>
          <w:lang w:eastAsia="he-IL"/>
        </w:rPr>
        <w:t>ראשונה שמצאנו הוא חזר לארץ</w:t>
      </w:r>
      <w:bookmarkStart w:id="277" w:name="_ETM_Q1_800436"/>
      <w:bookmarkEnd w:id="277"/>
      <w:r w:rsidR="009176C1">
        <w:rPr>
          <w:rFonts w:hint="cs"/>
          <w:rtl/>
          <w:lang w:eastAsia="he-IL"/>
        </w:rPr>
        <w:t xml:space="preserve">. הוא יחזור להילחם ברגע יגידו </w:t>
      </w:r>
      <w:bookmarkStart w:id="278" w:name="_ETM_Q1_804209"/>
      <w:bookmarkEnd w:id="278"/>
      <w:r w:rsidR="009176C1">
        <w:rPr>
          <w:rFonts w:hint="cs"/>
          <w:rtl/>
          <w:lang w:eastAsia="he-IL"/>
        </w:rPr>
        <w:t xml:space="preserve">והצבא וכוחות הביטחון מספיק חזקים כדי שברגע שיגידו להם הם </w:t>
      </w:r>
      <w:bookmarkStart w:id="279" w:name="_ETM_Q1_810806"/>
      <w:bookmarkEnd w:id="279"/>
      <w:r w:rsidR="009176C1">
        <w:rPr>
          <w:rFonts w:hint="cs"/>
          <w:rtl/>
          <w:lang w:eastAsia="he-IL"/>
        </w:rPr>
        <w:t>יעשו</w:t>
      </w:r>
      <w:bookmarkStart w:id="280" w:name="_ETM_Q1_807805"/>
      <w:bookmarkEnd w:id="280"/>
      <w:r w:rsidR="009176C1">
        <w:rPr>
          <w:rFonts w:hint="cs"/>
          <w:rtl/>
          <w:lang w:eastAsia="he-IL"/>
        </w:rPr>
        <w:t xml:space="preserve"> כל מה שצריך על מנת למוטט את חמאס</w:t>
      </w:r>
      <w:bookmarkStart w:id="281" w:name="_ETM_Q1_809821"/>
      <w:bookmarkEnd w:id="281"/>
      <w:r w:rsidR="009176C1">
        <w:rPr>
          <w:rFonts w:hint="cs"/>
          <w:rtl/>
          <w:lang w:eastAsia="he-IL"/>
        </w:rPr>
        <w:t xml:space="preserve"> </w:t>
      </w:r>
      <w:bookmarkStart w:id="282" w:name="_ETM_Q1_810548"/>
      <w:bookmarkEnd w:id="282"/>
      <w:r w:rsidR="009176C1">
        <w:rPr>
          <w:rFonts w:hint="cs"/>
          <w:rtl/>
          <w:lang w:eastAsia="he-IL"/>
        </w:rPr>
        <w:t>ולאפשר לנו, לכולנו, לחזור לבתים שלנו. הדבר הבהו</w:t>
      </w:r>
      <w:bookmarkStart w:id="283" w:name="_ETM_Q1_814373"/>
      <w:bookmarkEnd w:id="283"/>
      <w:r w:rsidR="009176C1">
        <w:rPr>
          <w:rFonts w:hint="cs"/>
          <w:rtl/>
          <w:lang w:eastAsia="he-IL"/>
        </w:rPr>
        <w:t xml:space="preserve">ל ביותר והדחוף </w:t>
      </w:r>
      <w:bookmarkStart w:id="284" w:name="_ETM_Q1_816470"/>
      <w:bookmarkEnd w:id="284"/>
      <w:r w:rsidR="009176C1">
        <w:rPr>
          <w:rFonts w:hint="cs"/>
          <w:rtl/>
          <w:lang w:eastAsia="he-IL"/>
        </w:rPr>
        <w:t xml:space="preserve">ביותר זה החזרת החטופים. תודה. </w:t>
      </w:r>
    </w:p>
    <w:p w14:paraId="7B588FFB" w14:textId="77777777" w:rsidR="009176C1" w:rsidRDefault="009176C1" w:rsidP="009176C1">
      <w:pPr>
        <w:rPr>
          <w:rtl/>
          <w:lang w:eastAsia="he-IL"/>
        </w:rPr>
      </w:pPr>
      <w:bookmarkStart w:id="285" w:name="_ETM_Q1_820719"/>
      <w:bookmarkStart w:id="286" w:name="_ETM_Q1_820768"/>
      <w:bookmarkEnd w:id="285"/>
      <w:bookmarkEnd w:id="286"/>
    </w:p>
    <w:p w14:paraId="681C37FD" w14:textId="734CBEFA" w:rsidR="009176C1" w:rsidRDefault="009176C1" w:rsidP="009176C1">
      <w:pPr>
        <w:pStyle w:val="af9"/>
        <w:keepNext/>
        <w:rPr>
          <w:rtl/>
          <w:lang w:eastAsia="he-IL"/>
        </w:rPr>
      </w:pPr>
      <w:bookmarkStart w:id="287" w:name="ET_guest_שמעון_אור_11"/>
      <w:r w:rsidRPr="009176C1">
        <w:rPr>
          <w:rStyle w:val="TagStyle"/>
          <w:rtl/>
        </w:rPr>
        <w:t xml:space="preserve"> &lt;&lt; אורח &gt;&gt; </w:t>
      </w:r>
      <w:r>
        <w:rPr>
          <w:rtl/>
          <w:lang w:eastAsia="he-IL"/>
        </w:rPr>
        <w:t>שמעון אור:</w:t>
      </w:r>
      <w:r w:rsidRPr="009176C1">
        <w:rPr>
          <w:rStyle w:val="TagStyle"/>
          <w:rtl/>
        </w:rPr>
        <w:t xml:space="preserve"> &lt;&lt; אורח &gt;&gt;</w:t>
      </w:r>
      <w:r w:rsidR="00B40A0A">
        <w:rPr>
          <w:rtl/>
          <w:lang w:eastAsia="he-IL"/>
        </w:rPr>
        <w:t xml:space="preserve"> </w:t>
      </w:r>
      <w:bookmarkEnd w:id="287"/>
    </w:p>
    <w:p w14:paraId="39D282DD" w14:textId="77777777" w:rsidR="009176C1" w:rsidRDefault="009176C1" w:rsidP="009176C1">
      <w:pPr>
        <w:pStyle w:val="KeepWithNext"/>
        <w:rPr>
          <w:rtl/>
          <w:lang w:eastAsia="he-IL"/>
        </w:rPr>
      </w:pPr>
    </w:p>
    <w:p w14:paraId="1C3882E7" w14:textId="08121C16" w:rsidR="009176C1" w:rsidRDefault="009176C1" w:rsidP="009176C1">
      <w:pPr>
        <w:rPr>
          <w:rtl/>
          <w:lang w:eastAsia="he-IL"/>
        </w:rPr>
      </w:pPr>
      <w:bookmarkStart w:id="288" w:name="_ETM_Q1_821973"/>
      <w:bookmarkEnd w:id="288"/>
      <w:r>
        <w:rPr>
          <w:rFonts w:hint="cs"/>
          <w:rtl/>
          <w:lang w:eastAsia="he-IL"/>
        </w:rPr>
        <w:t>שמי שמעון אור</w:t>
      </w:r>
      <w:bookmarkStart w:id="289" w:name="_ETM_Q1_820425"/>
      <w:bookmarkEnd w:id="289"/>
      <w:r>
        <w:rPr>
          <w:rFonts w:hint="cs"/>
          <w:rtl/>
          <w:lang w:eastAsia="he-IL"/>
        </w:rPr>
        <w:t xml:space="preserve">, </w:t>
      </w:r>
      <w:bookmarkStart w:id="290" w:name="_ETM_Q1_826257"/>
      <w:bookmarkEnd w:id="290"/>
      <w:r>
        <w:rPr>
          <w:rFonts w:hint="cs"/>
          <w:rtl/>
          <w:lang w:eastAsia="he-IL"/>
        </w:rPr>
        <w:t xml:space="preserve">שם אחי התאום ירון. אבא של </w:t>
      </w:r>
      <w:proofErr w:type="spellStart"/>
      <w:r>
        <w:rPr>
          <w:rFonts w:hint="cs"/>
          <w:rtl/>
          <w:lang w:eastAsia="he-IL"/>
        </w:rPr>
        <w:t>אבינתן</w:t>
      </w:r>
      <w:bookmarkStart w:id="291" w:name="_ETM_Q1_826423"/>
      <w:bookmarkEnd w:id="291"/>
      <w:proofErr w:type="spellEnd"/>
      <w:r>
        <w:rPr>
          <w:rFonts w:hint="cs"/>
          <w:rtl/>
          <w:lang w:eastAsia="he-IL"/>
        </w:rPr>
        <w:t xml:space="preserve">, שיחד עם נועה </w:t>
      </w:r>
      <w:bookmarkStart w:id="292" w:name="_ETM_Q1_830506"/>
      <w:bookmarkEnd w:id="292"/>
      <w:r>
        <w:rPr>
          <w:rFonts w:hint="cs"/>
          <w:rtl/>
          <w:lang w:eastAsia="he-IL"/>
        </w:rPr>
        <w:t xml:space="preserve">חברה שלו נחטפו ב-7 באוקטובר. אני רוצה לדבר על נושא </w:t>
      </w:r>
      <w:bookmarkStart w:id="293" w:name="_ETM_Q1_838081"/>
      <w:bookmarkEnd w:id="293"/>
      <w:r>
        <w:rPr>
          <w:rFonts w:hint="cs"/>
          <w:rtl/>
          <w:lang w:eastAsia="he-IL"/>
        </w:rPr>
        <w:t xml:space="preserve">של ערבות הדדית. אני חושב שיש ערבות הדדית. היום אנחנו </w:t>
      </w:r>
      <w:bookmarkStart w:id="294" w:name="_ETM_Q1_843825"/>
      <w:bookmarkEnd w:id="294"/>
      <w:r>
        <w:rPr>
          <w:rFonts w:hint="cs"/>
          <w:rtl/>
          <w:lang w:eastAsia="he-IL"/>
        </w:rPr>
        <w:t>שמענו גם על שחרור של שני חטופים, של מעטפת ענקית</w:t>
      </w:r>
      <w:bookmarkStart w:id="295" w:name="_ETM_Q1_850801"/>
      <w:bookmarkEnd w:id="295"/>
      <w:r>
        <w:rPr>
          <w:rFonts w:hint="cs"/>
          <w:rtl/>
          <w:lang w:eastAsia="he-IL"/>
        </w:rPr>
        <w:t xml:space="preserve"> צבאית שלמעשה סיכנה את עצמה כדי לשחרר אותם וגם </w:t>
      </w:r>
      <w:bookmarkStart w:id="296" w:name="_ETM_Q1_857233"/>
      <w:bookmarkEnd w:id="296"/>
      <w:r>
        <w:rPr>
          <w:rFonts w:hint="cs"/>
          <w:rtl/>
          <w:lang w:eastAsia="he-IL"/>
        </w:rPr>
        <w:t xml:space="preserve">שני לוחמים שנהרגו ביום הזה. שמענו על מותם. וגם </w:t>
      </w:r>
      <w:bookmarkStart w:id="297" w:name="_ETM_Q1_864328"/>
      <w:bookmarkEnd w:id="297"/>
      <w:proofErr w:type="spellStart"/>
      <w:r>
        <w:rPr>
          <w:rFonts w:hint="cs"/>
          <w:rtl/>
          <w:lang w:eastAsia="he-IL"/>
        </w:rPr>
        <w:t>לצידי</w:t>
      </w:r>
      <w:proofErr w:type="spellEnd"/>
      <w:r>
        <w:rPr>
          <w:rFonts w:hint="cs"/>
          <w:rtl/>
          <w:lang w:eastAsia="he-IL"/>
        </w:rPr>
        <w:t xml:space="preserve"> יש אב שכול, גם מולי אב שכול וגם מי </w:t>
      </w:r>
      <w:bookmarkStart w:id="298" w:name="_ETM_Q1_869521"/>
      <w:bookmarkEnd w:id="298"/>
      <w:r>
        <w:rPr>
          <w:rFonts w:hint="cs"/>
          <w:rtl/>
          <w:lang w:eastAsia="he-IL"/>
        </w:rPr>
        <w:t>שדיבר מקודם. אני חושב שאנחנו צריכים להיות בערבות הדדית</w:t>
      </w:r>
      <w:bookmarkStart w:id="299" w:name="_ETM_Q1_875465"/>
      <w:bookmarkStart w:id="300" w:name="_ETM_Q1_873156"/>
      <w:bookmarkEnd w:id="299"/>
      <w:bookmarkEnd w:id="300"/>
      <w:r>
        <w:rPr>
          <w:rFonts w:hint="cs"/>
          <w:rtl/>
          <w:lang w:eastAsia="he-IL"/>
        </w:rPr>
        <w:t>. גם ערבות הדדית בין משפחות החטופי</w:t>
      </w:r>
      <w:bookmarkStart w:id="301" w:name="_ETM_Q1_879980"/>
      <w:bookmarkStart w:id="302" w:name="_ETM_Q1_876471"/>
      <w:bookmarkEnd w:id="301"/>
      <w:bookmarkEnd w:id="302"/>
      <w:r>
        <w:rPr>
          <w:rFonts w:hint="cs"/>
          <w:rtl/>
          <w:lang w:eastAsia="he-IL"/>
        </w:rPr>
        <w:t xml:space="preserve">ם, גם אם יש דעות שונות. גם ערבות הדדית שלנו </w:t>
      </w:r>
      <w:bookmarkStart w:id="303" w:name="_ETM_Q1_882123"/>
      <w:bookmarkEnd w:id="303"/>
      <w:r>
        <w:rPr>
          <w:rFonts w:hint="cs"/>
          <w:rtl/>
          <w:lang w:eastAsia="he-IL"/>
        </w:rPr>
        <w:t xml:space="preserve">בין המשפחות של החטופים לבין חיילי צה"ל שמסכנים את עצמם </w:t>
      </w:r>
      <w:bookmarkStart w:id="304" w:name="_ETM_Q1_888674"/>
      <w:bookmarkEnd w:id="304"/>
      <w:r>
        <w:rPr>
          <w:rFonts w:hint="cs"/>
          <w:rtl/>
          <w:lang w:eastAsia="he-IL"/>
        </w:rPr>
        <w:t xml:space="preserve">ונהרגו מעל ל-200 </w:t>
      </w:r>
      <w:bookmarkStart w:id="305" w:name="_ETM_Q1_888115"/>
      <w:bookmarkEnd w:id="305"/>
      <w:r>
        <w:rPr>
          <w:rFonts w:hint="cs"/>
          <w:rtl/>
          <w:lang w:eastAsia="he-IL"/>
        </w:rPr>
        <w:t>חיילים מאז מה שנקרא הפעילות בתוך עזה</w:t>
      </w:r>
      <w:bookmarkStart w:id="306" w:name="_ETM_Q1_893521"/>
      <w:bookmarkEnd w:id="306"/>
      <w:r>
        <w:rPr>
          <w:rFonts w:hint="cs"/>
          <w:rtl/>
          <w:lang w:eastAsia="he-IL"/>
        </w:rPr>
        <w:t xml:space="preserve">. גם ערבות הדדית כלפי המשך של החיים במדינת ישראל, </w:t>
      </w:r>
      <w:bookmarkStart w:id="307" w:name="_ETM_Q1_899833"/>
      <w:bookmarkEnd w:id="307"/>
      <w:r>
        <w:rPr>
          <w:rFonts w:hint="cs"/>
          <w:rtl/>
          <w:lang w:eastAsia="he-IL"/>
        </w:rPr>
        <w:t>שאזרחים לא ייפגעו בעתיד בעקבות חזרת החמאס או חיילים יהרגו</w:t>
      </w:r>
      <w:bookmarkStart w:id="308" w:name="_ETM_Q1_907322"/>
      <w:bookmarkEnd w:id="308"/>
      <w:r>
        <w:rPr>
          <w:rFonts w:hint="cs"/>
          <w:rtl/>
          <w:lang w:eastAsia="he-IL"/>
        </w:rPr>
        <w:t xml:space="preserve"> בהמשך בעקבות החזית הצפונית או יהודה ושומרון. </w:t>
      </w:r>
    </w:p>
    <w:p w14:paraId="6A307ACE" w14:textId="77777777" w:rsidR="009176C1" w:rsidRDefault="009176C1" w:rsidP="009176C1">
      <w:pPr>
        <w:rPr>
          <w:rtl/>
          <w:lang w:eastAsia="he-IL"/>
        </w:rPr>
      </w:pPr>
      <w:bookmarkStart w:id="309" w:name="_ETM_Q1_912345"/>
      <w:bookmarkStart w:id="310" w:name="_ETM_Q1_912397"/>
      <w:bookmarkEnd w:id="309"/>
      <w:bookmarkEnd w:id="310"/>
    </w:p>
    <w:p w14:paraId="2A462052" w14:textId="0741F643" w:rsidR="009176C1" w:rsidRDefault="009176C1" w:rsidP="009176C1">
      <w:pPr>
        <w:rPr>
          <w:rtl/>
          <w:lang w:eastAsia="he-IL"/>
        </w:rPr>
      </w:pPr>
      <w:bookmarkStart w:id="311" w:name="_ETM_Q1_912490"/>
      <w:bookmarkStart w:id="312" w:name="_ETM_Q1_912524"/>
      <w:bookmarkStart w:id="313" w:name="_ETM_Q1_908691"/>
      <w:bookmarkEnd w:id="311"/>
      <w:bookmarkEnd w:id="312"/>
      <w:bookmarkEnd w:id="313"/>
      <w:r>
        <w:rPr>
          <w:rFonts w:hint="cs"/>
          <w:rtl/>
          <w:lang w:eastAsia="he-IL"/>
        </w:rPr>
        <w:t xml:space="preserve">אני רוצה לפנות </w:t>
      </w:r>
      <w:bookmarkStart w:id="314" w:name="_ETM_Q1_910391"/>
      <w:bookmarkEnd w:id="314"/>
      <w:r>
        <w:rPr>
          <w:rFonts w:hint="cs"/>
          <w:rtl/>
          <w:lang w:eastAsia="he-IL"/>
        </w:rPr>
        <w:t xml:space="preserve">לחברי הכנסת ולכל מי שיושב פה, בשם הערבות ההדדית. שאנחנו </w:t>
      </w:r>
      <w:bookmarkStart w:id="315" w:name="_ETM_Q1_918303"/>
      <w:bookmarkEnd w:id="315"/>
      <w:r>
        <w:rPr>
          <w:rFonts w:hint="cs"/>
          <w:rtl/>
          <w:lang w:eastAsia="he-IL"/>
        </w:rPr>
        <w:t>נעשה פעולות ואנחנו</w:t>
      </w:r>
      <w:bookmarkStart w:id="316" w:name="_ETM_Q1_916583"/>
      <w:bookmarkEnd w:id="316"/>
      <w:r>
        <w:rPr>
          <w:rFonts w:hint="cs"/>
          <w:rtl/>
          <w:lang w:eastAsia="he-IL"/>
        </w:rPr>
        <w:t xml:space="preserve"> נלחץ על החזרת החטופים עכשיו. אבל באו</w:t>
      </w:r>
      <w:bookmarkStart w:id="317" w:name="_ETM_Q1_921113"/>
      <w:bookmarkEnd w:id="317"/>
      <w:r>
        <w:rPr>
          <w:rFonts w:hint="cs"/>
          <w:rtl/>
          <w:lang w:eastAsia="he-IL"/>
        </w:rPr>
        <w:t>פן שאנחנו נשמור על הערבות ההדד</w:t>
      </w:r>
      <w:bookmarkStart w:id="318" w:name="_ETM_Q1_920443"/>
      <w:bookmarkEnd w:id="318"/>
      <w:r>
        <w:rPr>
          <w:rFonts w:hint="cs"/>
          <w:rtl/>
          <w:lang w:eastAsia="he-IL"/>
        </w:rPr>
        <w:t xml:space="preserve">ית. כלומר שאנחנו לא נעשה </w:t>
      </w:r>
      <w:bookmarkStart w:id="319" w:name="_ETM_Q1_925474"/>
      <w:bookmarkEnd w:id="319"/>
      <w:r>
        <w:rPr>
          <w:rFonts w:hint="cs"/>
          <w:rtl/>
          <w:lang w:eastAsia="he-IL"/>
        </w:rPr>
        <w:t xml:space="preserve">פעילות שתלחץ על חזרת חלק מהחטופים ואחרי כן נאבד את </w:t>
      </w:r>
      <w:bookmarkStart w:id="320" w:name="_ETM_Q1_931274"/>
      <w:bookmarkEnd w:id="320"/>
      <w:r>
        <w:rPr>
          <w:rFonts w:hint="cs"/>
          <w:rtl/>
          <w:lang w:eastAsia="he-IL"/>
        </w:rPr>
        <w:t xml:space="preserve">שאר החטופים, כי אנחנו ערבים </w:t>
      </w:r>
      <w:r>
        <w:rPr>
          <w:rFonts w:hint="cs"/>
          <w:rtl/>
          <w:lang w:eastAsia="he-IL"/>
        </w:rPr>
        <w:lastRenderedPageBreak/>
        <w:t xml:space="preserve">אחד לשני. ואנחנו </w:t>
      </w:r>
      <w:bookmarkStart w:id="321" w:name="_ETM_Q1_933242"/>
      <w:bookmarkEnd w:id="321"/>
      <w:r>
        <w:rPr>
          <w:rFonts w:hint="cs"/>
          <w:rtl/>
          <w:lang w:eastAsia="he-IL"/>
        </w:rPr>
        <w:t xml:space="preserve">לא </w:t>
      </w:r>
      <w:bookmarkStart w:id="322" w:name="_ETM_Q1_933729"/>
      <w:bookmarkEnd w:id="322"/>
      <w:r>
        <w:rPr>
          <w:rFonts w:hint="cs"/>
          <w:rtl/>
          <w:lang w:eastAsia="he-IL"/>
        </w:rPr>
        <w:t xml:space="preserve">נעשה הסכם ולא נעשה עסקה שאולי תחזיר את החטופים, </w:t>
      </w:r>
      <w:bookmarkStart w:id="323" w:name="_ETM_Q1_939801"/>
      <w:bookmarkEnd w:id="323"/>
      <w:r>
        <w:rPr>
          <w:rFonts w:hint="cs"/>
          <w:rtl/>
          <w:lang w:eastAsia="he-IL"/>
        </w:rPr>
        <w:t xml:space="preserve">אבל תסכן את חיילי עם ישראל ואת מדינת ישראל בהמשך, </w:t>
      </w:r>
      <w:bookmarkStart w:id="324" w:name="_ETM_Q1_945832"/>
      <w:bookmarkEnd w:id="324"/>
      <w:r>
        <w:rPr>
          <w:rFonts w:hint="cs"/>
          <w:rtl/>
          <w:lang w:eastAsia="he-IL"/>
        </w:rPr>
        <w:t xml:space="preserve">כי אנחנו ערבים אחד לשני. שאנחנו נעשה עסקה כזאת שכולם </w:t>
      </w:r>
      <w:bookmarkStart w:id="325" w:name="_ETM_Q1_951343"/>
      <w:bookmarkEnd w:id="325"/>
      <w:r>
        <w:rPr>
          <w:rFonts w:hint="cs"/>
          <w:rtl/>
          <w:lang w:eastAsia="he-IL"/>
        </w:rPr>
        <w:t>יחזרו וש</w:t>
      </w:r>
      <w:bookmarkStart w:id="326" w:name="_ETM_Q1_948817"/>
      <w:bookmarkEnd w:id="326"/>
      <w:r>
        <w:rPr>
          <w:rFonts w:hint="cs"/>
          <w:rtl/>
          <w:lang w:eastAsia="he-IL"/>
        </w:rPr>
        <w:t>יהיה בביטח</w:t>
      </w:r>
      <w:bookmarkStart w:id="327" w:name="_ETM_Q1_949769"/>
      <w:bookmarkEnd w:id="327"/>
      <w:r>
        <w:rPr>
          <w:rFonts w:hint="cs"/>
          <w:rtl/>
          <w:lang w:eastAsia="he-IL"/>
        </w:rPr>
        <w:t xml:space="preserve">ון וכוח ועוצמה של צה"ל באופן כזה </w:t>
      </w:r>
      <w:bookmarkStart w:id="328" w:name="_ETM_Q1_954058"/>
      <w:bookmarkEnd w:id="328"/>
      <w:r>
        <w:rPr>
          <w:rFonts w:hint="cs"/>
          <w:rtl/>
          <w:lang w:eastAsia="he-IL"/>
        </w:rPr>
        <w:t xml:space="preserve">שאנחנו נשמור על הערבות ההדדית. </w:t>
      </w:r>
      <w:bookmarkStart w:id="329" w:name="_ETM_Q1_954786"/>
      <w:bookmarkEnd w:id="329"/>
      <w:r>
        <w:rPr>
          <w:rFonts w:hint="cs"/>
          <w:rtl/>
          <w:lang w:eastAsia="he-IL"/>
        </w:rPr>
        <w:t xml:space="preserve">גם בינינו בתוך משפחות </w:t>
      </w:r>
      <w:bookmarkStart w:id="330" w:name="_ETM_Q1_957945"/>
      <w:bookmarkEnd w:id="330"/>
      <w:r>
        <w:rPr>
          <w:rFonts w:hint="cs"/>
          <w:rtl/>
          <w:lang w:eastAsia="he-IL"/>
        </w:rPr>
        <w:t xml:space="preserve">החטופים, גם ביחס לחיילי צה"ל וגם ביחס לאנשי </w:t>
      </w:r>
      <w:bookmarkStart w:id="331" w:name="_ETM_Q1_964978"/>
      <w:bookmarkEnd w:id="331"/>
      <w:r>
        <w:rPr>
          <w:rFonts w:hint="cs"/>
          <w:rtl/>
          <w:lang w:eastAsia="he-IL"/>
        </w:rPr>
        <w:t>מדינת ישראל. כל מי שחי במדינת ישראל</w:t>
      </w:r>
      <w:bookmarkStart w:id="332" w:name="_ETM_Q1_965780"/>
      <w:bookmarkEnd w:id="332"/>
      <w:r>
        <w:rPr>
          <w:rFonts w:hint="cs"/>
          <w:rtl/>
          <w:lang w:eastAsia="he-IL"/>
        </w:rPr>
        <w:t xml:space="preserve">, שזה אומר הבנים </w:t>
      </w:r>
      <w:bookmarkStart w:id="333" w:name="_ETM_Q1_967541"/>
      <w:bookmarkEnd w:id="333"/>
      <w:r>
        <w:rPr>
          <w:rFonts w:hint="cs"/>
          <w:rtl/>
          <w:lang w:eastAsia="he-IL"/>
        </w:rPr>
        <w:t>שלי והנכדים שלי והנכדים של כולנו, כדי שייחיו בב</w:t>
      </w:r>
      <w:bookmarkStart w:id="334" w:name="_ETM_Q1_972569"/>
      <w:bookmarkEnd w:id="334"/>
      <w:r>
        <w:rPr>
          <w:rFonts w:hint="cs"/>
          <w:rtl/>
          <w:lang w:eastAsia="he-IL"/>
        </w:rPr>
        <w:t>טחה בהמשך.</w:t>
      </w:r>
      <w:bookmarkStart w:id="335" w:name="_ETM_Q1_974198"/>
      <w:bookmarkEnd w:id="335"/>
      <w:r>
        <w:rPr>
          <w:rFonts w:hint="cs"/>
          <w:rtl/>
          <w:lang w:eastAsia="he-IL"/>
        </w:rPr>
        <w:t xml:space="preserve"> זה אומר שאנחנו צריכים להיות ביחד וללכת למקום הכ</w:t>
      </w:r>
      <w:bookmarkStart w:id="336" w:name="_ETM_Q1_975659"/>
      <w:bookmarkEnd w:id="336"/>
      <w:r>
        <w:rPr>
          <w:rFonts w:hint="cs"/>
          <w:rtl/>
          <w:lang w:eastAsia="he-IL"/>
        </w:rPr>
        <w:t xml:space="preserve">י חזק </w:t>
      </w:r>
      <w:bookmarkStart w:id="337" w:name="_ETM_Q1_976378"/>
      <w:bookmarkEnd w:id="337"/>
      <w:r>
        <w:rPr>
          <w:rFonts w:hint="cs"/>
          <w:rtl/>
          <w:lang w:eastAsia="he-IL"/>
        </w:rPr>
        <w:t xml:space="preserve">והכי טוב לעסקה הזאת וגם </w:t>
      </w:r>
      <w:bookmarkStart w:id="338" w:name="_ETM_Q1_978236"/>
      <w:bookmarkEnd w:id="338"/>
      <w:r>
        <w:rPr>
          <w:rFonts w:hint="cs"/>
          <w:rtl/>
          <w:lang w:eastAsia="he-IL"/>
        </w:rPr>
        <w:t xml:space="preserve">לעתיד </w:t>
      </w:r>
      <w:bookmarkStart w:id="339" w:name="_ETM_Q1_981336"/>
      <w:bookmarkEnd w:id="339"/>
      <w:r>
        <w:rPr>
          <w:rFonts w:hint="cs"/>
          <w:rtl/>
          <w:lang w:eastAsia="he-IL"/>
        </w:rPr>
        <w:t xml:space="preserve">מדינת ישראל. תודה רבה לכם. </w:t>
      </w:r>
    </w:p>
    <w:p w14:paraId="1EEAE3C9" w14:textId="77777777" w:rsidR="009176C1" w:rsidRDefault="009176C1" w:rsidP="009176C1">
      <w:pPr>
        <w:rPr>
          <w:rtl/>
          <w:lang w:eastAsia="he-IL"/>
        </w:rPr>
      </w:pPr>
      <w:bookmarkStart w:id="340" w:name="_ETM_Q1_984616"/>
      <w:bookmarkStart w:id="341" w:name="_ETM_Q1_984693"/>
      <w:bookmarkStart w:id="342" w:name="_ETM_Q1_987465"/>
      <w:bookmarkEnd w:id="340"/>
      <w:bookmarkEnd w:id="341"/>
      <w:bookmarkEnd w:id="342"/>
    </w:p>
    <w:p w14:paraId="61C65FD7" w14:textId="6BFE7C10" w:rsidR="009176C1" w:rsidRDefault="009176C1" w:rsidP="009176C1">
      <w:pPr>
        <w:pStyle w:val="af9"/>
        <w:keepNext/>
        <w:rPr>
          <w:rtl/>
          <w:lang w:eastAsia="he-IL"/>
        </w:rPr>
      </w:pPr>
      <w:bookmarkStart w:id="343" w:name="ET_guest_איציק_פיטוסי_12"/>
      <w:r w:rsidRPr="009176C1">
        <w:rPr>
          <w:rStyle w:val="TagStyle"/>
          <w:rtl/>
        </w:rPr>
        <w:t xml:space="preserve"> &lt;&lt; אורח &gt;&gt; </w:t>
      </w:r>
      <w:r>
        <w:rPr>
          <w:rtl/>
          <w:lang w:eastAsia="he-IL"/>
        </w:rPr>
        <w:t>איציק פיטוסי:</w:t>
      </w:r>
      <w:r w:rsidRPr="009176C1">
        <w:rPr>
          <w:rStyle w:val="TagStyle"/>
          <w:rtl/>
        </w:rPr>
        <w:t xml:space="preserve"> &lt;&lt; אורח &gt;&gt;</w:t>
      </w:r>
      <w:r w:rsidR="00B40A0A">
        <w:rPr>
          <w:rtl/>
          <w:lang w:eastAsia="he-IL"/>
        </w:rPr>
        <w:t xml:space="preserve"> </w:t>
      </w:r>
      <w:bookmarkEnd w:id="343"/>
    </w:p>
    <w:p w14:paraId="406B34E1" w14:textId="77777777" w:rsidR="009176C1" w:rsidRDefault="009176C1" w:rsidP="009176C1">
      <w:pPr>
        <w:pStyle w:val="KeepWithNext"/>
        <w:rPr>
          <w:rtl/>
          <w:lang w:eastAsia="he-IL"/>
        </w:rPr>
      </w:pPr>
    </w:p>
    <w:p w14:paraId="32FA1A2E" w14:textId="77777777" w:rsidR="00F830D6" w:rsidRDefault="009176C1" w:rsidP="00F830D6">
      <w:pPr>
        <w:rPr>
          <w:rtl/>
          <w:lang w:eastAsia="he-IL"/>
        </w:rPr>
      </w:pPr>
      <w:r>
        <w:rPr>
          <w:rFonts w:hint="cs"/>
          <w:rtl/>
          <w:lang w:eastAsia="he-IL"/>
        </w:rPr>
        <w:t>א</w:t>
      </w:r>
      <w:bookmarkStart w:id="344" w:name="_ETM_Q1_987931"/>
      <w:bookmarkStart w:id="345" w:name="_ETM_Q1_987974"/>
      <w:bookmarkEnd w:id="344"/>
      <w:bookmarkEnd w:id="345"/>
      <w:r>
        <w:rPr>
          <w:rFonts w:hint="cs"/>
          <w:rtl/>
          <w:lang w:eastAsia="he-IL"/>
        </w:rPr>
        <w:t xml:space="preserve">ני יכול לקבל רשות? תודה </w:t>
      </w:r>
      <w:bookmarkStart w:id="346" w:name="_ETM_Q1_990800"/>
      <w:bookmarkEnd w:id="346"/>
      <w:r>
        <w:rPr>
          <w:rFonts w:hint="cs"/>
          <w:rtl/>
          <w:lang w:eastAsia="he-IL"/>
        </w:rPr>
        <w:t xml:space="preserve">רבה. </w:t>
      </w:r>
      <w:bookmarkStart w:id="347" w:name="_ETM_Q1_987708"/>
      <w:bookmarkEnd w:id="347"/>
      <w:r>
        <w:rPr>
          <w:rFonts w:hint="cs"/>
          <w:rtl/>
          <w:lang w:eastAsia="he-IL"/>
        </w:rPr>
        <w:t>פשוט יש לי איזה פוסט מאז שגירשו</w:t>
      </w:r>
      <w:bookmarkStart w:id="348" w:name="_ETM_Q1_990102"/>
      <w:bookmarkEnd w:id="348"/>
      <w:r>
        <w:rPr>
          <w:rFonts w:hint="cs"/>
          <w:rtl/>
          <w:lang w:eastAsia="he-IL"/>
        </w:rPr>
        <w:t xml:space="preserve"> אותי מהבית, </w:t>
      </w:r>
      <w:bookmarkStart w:id="349" w:name="_ETM_Q1_992130"/>
      <w:bookmarkEnd w:id="349"/>
      <w:r>
        <w:rPr>
          <w:rFonts w:hint="cs"/>
          <w:rtl/>
          <w:lang w:eastAsia="he-IL"/>
        </w:rPr>
        <w:t>מגוש קטיף. אני נמצא פה במשכן הכי מכובד, אז אני</w:t>
      </w:r>
      <w:bookmarkStart w:id="350" w:name="_ETM_Q1_998282"/>
      <w:bookmarkEnd w:id="350"/>
      <w:r>
        <w:rPr>
          <w:rFonts w:hint="cs"/>
          <w:rtl/>
          <w:lang w:eastAsia="he-IL"/>
        </w:rPr>
        <w:t xml:space="preserve"> מתנצל אם התפרצתי. אני מדבר </w:t>
      </w:r>
      <w:bookmarkStart w:id="351" w:name="_ETM_Q1_999629"/>
      <w:bookmarkEnd w:id="351"/>
      <w:r>
        <w:rPr>
          <w:rFonts w:hint="cs"/>
          <w:rtl/>
          <w:lang w:eastAsia="he-IL"/>
        </w:rPr>
        <w:t>מטעם פורום הגבורה. אני מדבר</w:t>
      </w:r>
      <w:bookmarkStart w:id="352" w:name="_ETM_Q1_1005034"/>
      <w:bookmarkEnd w:id="352"/>
      <w:r>
        <w:rPr>
          <w:rFonts w:hint="cs"/>
          <w:rtl/>
          <w:lang w:eastAsia="he-IL"/>
        </w:rPr>
        <w:t xml:space="preserve"> על הבן שלי ישי פיטוסי. </w:t>
      </w:r>
      <w:bookmarkStart w:id="353" w:name="_ETM_Q1_1004396"/>
      <w:bookmarkEnd w:id="353"/>
      <w:r>
        <w:rPr>
          <w:rFonts w:hint="cs"/>
          <w:rtl/>
          <w:lang w:eastAsia="he-IL"/>
        </w:rPr>
        <w:t xml:space="preserve">ואני ברשותכם, בגלל סערת </w:t>
      </w:r>
      <w:bookmarkStart w:id="354" w:name="_ETM_Q1_1007863"/>
      <w:bookmarkEnd w:id="354"/>
      <w:r>
        <w:rPr>
          <w:rFonts w:hint="cs"/>
          <w:rtl/>
          <w:lang w:eastAsia="he-IL"/>
        </w:rPr>
        <w:t>הרגשות, אני אקרא את זה</w:t>
      </w:r>
      <w:bookmarkStart w:id="355" w:name="_ETM_Q1_1009206"/>
      <w:bookmarkEnd w:id="355"/>
      <w:r>
        <w:rPr>
          <w:rFonts w:hint="cs"/>
          <w:rtl/>
          <w:lang w:eastAsia="he-IL"/>
        </w:rPr>
        <w:t xml:space="preserve">. </w:t>
      </w:r>
      <w:bookmarkStart w:id="356" w:name="_ETM_Q1_1011994"/>
      <w:bookmarkStart w:id="357" w:name="_ETM_Q1_1012066"/>
      <w:bookmarkStart w:id="358" w:name="_ETM_Q1_1012105"/>
      <w:bookmarkStart w:id="359" w:name="_ETM_Q1_1012172"/>
      <w:bookmarkEnd w:id="356"/>
      <w:bookmarkEnd w:id="357"/>
      <w:bookmarkEnd w:id="358"/>
      <w:bookmarkEnd w:id="359"/>
      <w:r>
        <w:rPr>
          <w:rFonts w:hint="cs"/>
          <w:rtl/>
          <w:lang w:eastAsia="he-IL"/>
        </w:rPr>
        <w:t xml:space="preserve">ישי </w:t>
      </w:r>
      <w:bookmarkStart w:id="360" w:name="_ETM_Q1_1012617"/>
      <w:bookmarkEnd w:id="360"/>
      <w:r>
        <w:rPr>
          <w:rFonts w:hint="cs"/>
          <w:rtl/>
          <w:lang w:eastAsia="he-IL"/>
        </w:rPr>
        <w:t xml:space="preserve">הבן שלי נולד בגוש קטיף. גם גורשנו משם. </w:t>
      </w:r>
      <w:bookmarkStart w:id="361" w:name="_ETM_Q1_1015651"/>
      <w:bookmarkEnd w:id="361"/>
      <w:r>
        <w:rPr>
          <w:rFonts w:hint="cs"/>
          <w:rtl/>
          <w:lang w:eastAsia="he-IL"/>
        </w:rPr>
        <w:t xml:space="preserve">ישי </w:t>
      </w:r>
      <w:bookmarkStart w:id="362" w:name="_ETM_Q1_1016479"/>
      <w:bookmarkEnd w:id="362"/>
      <w:r>
        <w:rPr>
          <w:rFonts w:hint="cs"/>
          <w:rtl/>
          <w:lang w:eastAsia="he-IL"/>
        </w:rPr>
        <w:t>גדל והתחנך בישיבה תיכונית בקריית ארבע, שם הוא רכ</w:t>
      </w:r>
      <w:bookmarkStart w:id="363" w:name="_ETM_Q1_1020415"/>
      <w:bookmarkStart w:id="364" w:name="_ETM_Q1_1020664"/>
      <w:bookmarkEnd w:id="363"/>
      <w:bookmarkEnd w:id="364"/>
      <w:r>
        <w:rPr>
          <w:rFonts w:hint="cs"/>
          <w:rtl/>
          <w:lang w:eastAsia="he-IL"/>
        </w:rPr>
        <w:t>ש את ערכי הציונות ואהבת המולדת. התגייס לקומנדו ולאחר שהצטיין</w:t>
      </w:r>
      <w:bookmarkStart w:id="365" w:name="_ETM_Q1_1030116"/>
      <w:bookmarkEnd w:id="365"/>
      <w:r>
        <w:rPr>
          <w:rFonts w:hint="cs"/>
          <w:rtl/>
          <w:lang w:eastAsia="he-IL"/>
        </w:rPr>
        <w:t xml:space="preserve"> עבר לגדוד גולני. </w:t>
      </w:r>
      <w:bookmarkStart w:id="366" w:name="_ETM_Q1_1028867"/>
      <w:bookmarkEnd w:id="366"/>
    </w:p>
    <w:p w14:paraId="6E830061" w14:textId="77777777" w:rsidR="00F830D6" w:rsidRDefault="00F830D6" w:rsidP="00F830D6">
      <w:pPr>
        <w:rPr>
          <w:rtl/>
          <w:lang w:eastAsia="he-IL"/>
        </w:rPr>
      </w:pPr>
    </w:p>
    <w:p w14:paraId="51A7BD96" w14:textId="7CA14A22" w:rsidR="009176C1" w:rsidRDefault="009176C1" w:rsidP="00F830D6">
      <w:pPr>
        <w:rPr>
          <w:rtl/>
          <w:lang w:eastAsia="he-IL"/>
        </w:rPr>
      </w:pPr>
      <w:r>
        <w:rPr>
          <w:rFonts w:hint="cs"/>
          <w:rtl/>
          <w:lang w:eastAsia="he-IL"/>
        </w:rPr>
        <w:t>ב-7 באוקטובר, שמחת תורה, פרצו את הגדר</w:t>
      </w:r>
      <w:bookmarkStart w:id="367" w:name="_ETM_Q1_1033151"/>
      <w:bookmarkStart w:id="368" w:name="_ETM_Q1_1033398"/>
      <w:bookmarkEnd w:id="367"/>
      <w:bookmarkEnd w:id="368"/>
      <w:r>
        <w:rPr>
          <w:rFonts w:hint="cs"/>
          <w:rtl/>
          <w:lang w:eastAsia="he-IL"/>
        </w:rPr>
        <w:t xml:space="preserve"> שמפרידה בין ישראל לעזה אלפי מחבלים. חדרו לתו</w:t>
      </w:r>
      <w:bookmarkStart w:id="369" w:name="_ETM_Q1_1035422"/>
      <w:bookmarkEnd w:id="369"/>
      <w:r>
        <w:rPr>
          <w:rFonts w:hint="cs"/>
          <w:rtl/>
          <w:lang w:eastAsia="he-IL"/>
        </w:rPr>
        <w:t xml:space="preserve">ך שטחי ישראל </w:t>
      </w:r>
      <w:bookmarkStart w:id="370" w:name="_ETM_Q1_1037585"/>
      <w:bookmarkEnd w:id="370"/>
      <w:r>
        <w:rPr>
          <w:rFonts w:hint="cs"/>
          <w:rtl/>
          <w:lang w:eastAsia="he-IL"/>
        </w:rPr>
        <w:t xml:space="preserve">במטרה לרצוח ולחטוף כמה שיותר אזרחים, כולל </w:t>
      </w:r>
      <w:bookmarkStart w:id="371" w:name="_ETM_Q1_1040235"/>
      <w:bookmarkEnd w:id="371"/>
      <w:r>
        <w:rPr>
          <w:rFonts w:hint="cs"/>
          <w:rtl/>
          <w:lang w:eastAsia="he-IL"/>
        </w:rPr>
        <w:t>נשים, זקנים,</w:t>
      </w:r>
      <w:bookmarkStart w:id="372" w:name="_ETM_Q1_1043503"/>
      <w:bookmarkEnd w:id="372"/>
      <w:r>
        <w:rPr>
          <w:rFonts w:hint="cs"/>
          <w:rtl/>
          <w:lang w:eastAsia="he-IL"/>
        </w:rPr>
        <w:t xml:space="preserve"> ילדים ותינוקות. בתחילת מתקפת הטרור</w:t>
      </w:r>
      <w:bookmarkStart w:id="373" w:name="_ETM_Q1_1044801"/>
      <w:bookmarkEnd w:id="373"/>
      <w:r>
        <w:rPr>
          <w:rFonts w:hint="cs"/>
          <w:rtl/>
          <w:lang w:eastAsia="he-IL"/>
        </w:rPr>
        <w:t xml:space="preserve"> ישי ועוד שישה לוחמים </w:t>
      </w:r>
      <w:bookmarkStart w:id="374" w:name="_ETM_Q1_1045374"/>
      <w:bookmarkEnd w:id="374"/>
      <w:r>
        <w:rPr>
          <w:rFonts w:hint="cs"/>
          <w:rtl/>
          <w:lang w:eastAsia="he-IL"/>
        </w:rPr>
        <w:t xml:space="preserve">מהצוות </w:t>
      </w:r>
      <w:bookmarkStart w:id="375" w:name="_ETM_Q1_1046305"/>
      <w:bookmarkEnd w:id="375"/>
      <w:r>
        <w:rPr>
          <w:rFonts w:hint="cs"/>
          <w:rtl/>
          <w:lang w:eastAsia="he-IL"/>
        </w:rPr>
        <w:t xml:space="preserve">שלו עסקו בפעילות שגרתית בנמר שהיו על הגדר במוצב </w:t>
      </w:r>
      <w:bookmarkStart w:id="376" w:name="_ETM_Q1_1054546"/>
      <w:bookmarkEnd w:id="376"/>
      <w:r>
        <w:rPr>
          <w:rFonts w:hint="cs"/>
          <w:rtl/>
          <w:lang w:eastAsia="he-IL"/>
        </w:rPr>
        <w:t xml:space="preserve">שנקרא החץ השחור. </w:t>
      </w:r>
      <w:bookmarkStart w:id="377" w:name="_ETM_Q1_1052893"/>
      <w:bookmarkStart w:id="378" w:name="_ETM_Q1_1051893"/>
      <w:bookmarkEnd w:id="377"/>
      <w:bookmarkEnd w:id="378"/>
      <w:r w:rsidR="00F830D6">
        <w:rPr>
          <w:rFonts w:hint="cs"/>
          <w:rtl/>
          <w:lang w:eastAsia="he-IL"/>
        </w:rPr>
        <w:t xml:space="preserve">כאשר ישי והצוות שלו הבחינו במאות המחבלים </w:t>
      </w:r>
      <w:bookmarkStart w:id="379" w:name="_ETM_Q1_1058869"/>
      <w:bookmarkStart w:id="380" w:name="_ETM_Q1_1055184"/>
      <w:bookmarkEnd w:id="379"/>
      <w:bookmarkEnd w:id="380"/>
      <w:r w:rsidR="00F830D6">
        <w:rPr>
          <w:rFonts w:hint="cs"/>
          <w:rtl/>
          <w:lang w:eastAsia="he-IL"/>
        </w:rPr>
        <w:t xml:space="preserve">אשר חדרו לישראל הם חתרו למגע והתחיל ולהילחם במחבלים. לאחר </w:t>
      </w:r>
      <w:bookmarkStart w:id="381" w:name="_ETM_Q1_1062756"/>
      <w:bookmarkStart w:id="382" w:name="_ETM_Q1_1058993"/>
      <w:bookmarkEnd w:id="381"/>
      <w:bookmarkEnd w:id="382"/>
      <w:r w:rsidR="00F830D6">
        <w:rPr>
          <w:rFonts w:hint="cs"/>
          <w:rtl/>
          <w:lang w:eastAsia="he-IL"/>
        </w:rPr>
        <w:t xml:space="preserve">כשעה של לחימה מתמשכת עם מאות מחבלים קיבל הצוות קריאה </w:t>
      </w:r>
      <w:bookmarkStart w:id="383" w:name="_ETM_Q1_1065988"/>
      <w:bookmarkEnd w:id="383"/>
      <w:r w:rsidR="00F830D6">
        <w:rPr>
          <w:rFonts w:hint="cs"/>
          <w:rtl/>
          <w:lang w:eastAsia="he-IL"/>
        </w:rPr>
        <w:t xml:space="preserve">לעבר בסיס נחל עוז כדי להציל את החברים שלהם. במהלך </w:t>
      </w:r>
      <w:bookmarkStart w:id="384" w:name="_ETM_Q1_1071324"/>
      <w:bookmarkEnd w:id="384"/>
      <w:r w:rsidR="00F830D6">
        <w:rPr>
          <w:rFonts w:hint="cs"/>
          <w:rtl/>
          <w:lang w:eastAsia="he-IL"/>
        </w:rPr>
        <w:t>הנסיעה לבסיס להילחם,</w:t>
      </w:r>
      <w:bookmarkStart w:id="385" w:name="_ETM_Q1_1070631"/>
      <w:bookmarkEnd w:id="385"/>
      <w:r w:rsidR="00F830D6">
        <w:rPr>
          <w:rFonts w:hint="cs"/>
          <w:rtl/>
          <w:lang w:eastAsia="he-IL"/>
        </w:rPr>
        <w:t xml:space="preserve"> כאשר ישי והצוות הגיעו לבסיס הם גילו </w:t>
      </w:r>
      <w:bookmarkStart w:id="386" w:name="_ETM_Q1_1076877"/>
      <w:bookmarkEnd w:id="386"/>
      <w:r w:rsidR="00F830D6">
        <w:rPr>
          <w:rFonts w:hint="cs"/>
          <w:rtl/>
          <w:lang w:eastAsia="he-IL"/>
        </w:rPr>
        <w:t xml:space="preserve">את גודל הזוועה. </w:t>
      </w:r>
      <w:bookmarkStart w:id="387" w:name="_ETM_Q1_1075013"/>
      <w:bookmarkEnd w:id="387"/>
    </w:p>
    <w:p w14:paraId="44EE86E2" w14:textId="77777777" w:rsidR="00F830D6" w:rsidRDefault="00F830D6" w:rsidP="00F830D6">
      <w:pPr>
        <w:rPr>
          <w:rtl/>
          <w:lang w:eastAsia="he-IL"/>
        </w:rPr>
      </w:pPr>
      <w:bookmarkStart w:id="388" w:name="_ETM_Q1_1075255"/>
      <w:bookmarkEnd w:id="388"/>
    </w:p>
    <w:p w14:paraId="1A2FDB41" w14:textId="4B134C05" w:rsidR="00F830D6" w:rsidRDefault="00F830D6" w:rsidP="00F830D6">
      <w:pPr>
        <w:rPr>
          <w:rtl/>
          <w:lang w:eastAsia="he-IL"/>
        </w:rPr>
      </w:pPr>
      <w:bookmarkStart w:id="389" w:name="_ETM_Q1_1075362"/>
      <w:bookmarkStart w:id="390" w:name="_ETM_Q1_1075390"/>
      <w:bookmarkStart w:id="391" w:name="_ETM_Q1_1075431"/>
      <w:bookmarkEnd w:id="389"/>
      <w:bookmarkEnd w:id="390"/>
      <w:bookmarkEnd w:id="391"/>
      <w:r>
        <w:rPr>
          <w:rFonts w:hint="cs"/>
          <w:rtl/>
          <w:lang w:eastAsia="he-IL"/>
        </w:rPr>
        <w:t xml:space="preserve">אני חייב לציין, כתבתי את זה </w:t>
      </w:r>
      <w:bookmarkStart w:id="392" w:name="_ETM_Q1_1079816"/>
      <w:bookmarkEnd w:id="392"/>
      <w:r>
        <w:rPr>
          <w:rFonts w:hint="cs"/>
          <w:rtl/>
          <w:lang w:eastAsia="he-IL"/>
        </w:rPr>
        <w:t xml:space="preserve">אמנם, במהלך הלחימה על הגדר הנמר חטף </w:t>
      </w:r>
      <w:r>
        <w:rPr>
          <w:rFonts w:hint="cs"/>
          <w:lang w:eastAsia="he-IL"/>
        </w:rPr>
        <w:t>RPG</w:t>
      </w:r>
      <w:bookmarkStart w:id="393" w:name="_ETM_Q1_1081703"/>
      <w:bookmarkEnd w:id="393"/>
      <w:r>
        <w:rPr>
          <w:rFonts w:hint="cs"/>
          <w:rtl/>
          <w:lang w:eastAsia="he-IL"/>
        </w:rPr>
        <w:t xml:space="preserve"> </w:t>
      </w:r>
      <w:bookmarkStart w:id="394" w:name="_ETM_Q1_1083298"/>
      <w:bookmarkEnd w:id="394"/>
      <w:r>
        <w:rPr>
          <w:rFonts w:hint="cs"/>
          <w:rtl/>
          <w:lang w:eastAsia="he-IL"/>
        </w:rPr>
        <w:t>שהשבית את המע</w:t>
      </w:r>
      <w:bookmarkStart w:id="395" w:name="_ETM_Q1_1085068"/>
      <w:bookmarkEnd w:id="395"/>
      <w:r>
        <w:rPr>
          <w:rFonts w:hint="cs"/>
          <w:rtl/>
          <w:lang w:eastAsia="he-IL"/>
        </w:rPr>
        <w:t xml:space="preserve">רכות שהיו על הנמר. </w:t>
      </w:r>
      <w:bookmarkStart w:id="396" w:name="_ETM_Q1_1084024"/>
      <w:bookmarkEnd w:id="396"/>
      <w:r>
        <w:rPr>
          <w:rFonts w:hint="cs"/>
          <w:rtl/>
          <w:lang w:eastAsia="he-IL"/>
        </w:rPr>
        <w:t>גם המקלען וגם הקטלן</w:t>
      </w:r>
      <w:bookmarkStart w:id="397" w:name="_ETM_Q1_1086950"/>
      <w:bookmarkEnd w:id="397"/>
      <w:r>
        <w:rPr>
          <w:rFonts w:hint="cs"/>
          <w:rtl/>
          <w:lang w:eastAsia="he-IL"/>
        </w:rPr>
        <w:t xml:space="preserve">, כבש הנמר ננעלה עליהם, כך שהם לא יכלו לצאת </w:t>
      </w:r>
      <w:bookmarkStart w:id="398" w:name="_ETM_Q1_1093949"/>
      <w:bookmarkEnd w:id="398"/>
      <w:r>
        <w:rPr>
          <w:rFonts w:hint="cs"/>
          <w:rtl/>
          <w:lang w:eastAsia="he-IL"/>
        </w:rPr>
        <w:t xml:space="preserve">מתוך הנמר. הנמר הפך להיות קופסת מתכת, פשוט קופסת מתכת </w:t>
      </w:r>
      <w:bookmarkStart w:id="399" w:name="_ETM_Q1_1100029"/>
      <w:bookmarkEnd w:id="399"/>
      <w:r>
        <w:rPr>
          <w:rFonts w:hint="cs"/>
          <w:rtl/>
          <w:lang w:eastAsia="he-IL"/>
        </w:rPr>
        <w:t xml:space="preserve">ללא תוחלת חיים, </w:t>
      </w:r>
      <w:bookmarkStart w:id="400" w:name="_ETM_Q1_1098599"/>
      <w:bookmarkEnd w:id="400"/>
      <w:r>
        <w:rPr>
          <w:rFonts w:hint="cs"/>
          <w:rtl/>
          <w:lang w:eastAsia="he-IL"/>
        </w:rPr>
        <w:t xml:space="preserve">ללא מיזוג, לא כלום, 10 לוחמים בתוך </w:t>
      </w:r>
      <w:bookmarkStart w:id="401" w:name="_ETM_Q1_1103930"/>
      <w:bookmarkEnd w:id="401"/>
      <w:r>
        <w:rPr>
          <w:rFonts w:hint="cs"/>
          <w:rtl/>
          <w:lang w:eastAsia="he-IL"/>
        </w:rPr>
        <w:t xml:space="preserve">הנמר. בתוך הערכים שהם חונכו וכשהם ראו שהם לא יכולים </w:t>
      </w:r>
      <w:bookmarkStart w:id="402" w:name="_ETM_Q1_1111098"/>
      <w:bookmarkEnd w:id="402"/>
      <w:r>
        <w:rPr>
          <w:rFonts w:hint="cs"/>
          <w:rtl/>
          <w:lang w:eastAsia="he-IL"/>
        </w:rPr>
        <w:t xml:space="preserve">להיות אפקטיביים בתוך נחל עוז בתוך המוצב הם יצאו מהמוצב </w:t>
      </w:r>
      <w:bookmarkStart w:id="403" w:name="_ETM_Q1_1117499"/>
      <w:bookmarkEnd w:id="403"/>
      <w:r>
        <w:rPr>
          <w:rFonts w:hint="cs"/>
          <w:rtl/>
          <w:lang w:eastAsia="he-IL"/>
        </w:rPr>
        <w:t xml:space="preserve">ופרקו ביער סמוך למוצב, מתוך הצריח, במטרה ללכת </w:t>
      </w:r>
      <w:bookmarkStart w:id="404" w:name="_ETM_Q1_1124547"/>
      <w:bookmarkEnd w:id="404"/>
      <w:r>
        <w:rPr>
          <w:rFonts w:hint="cs"/>
          <w:rtl/>
          <w:lang w:eastAsia="he-IL"/>
        </w:rPr>
        <w:t xml:space="preserve">להציל את החברים שלהם. </w:t>
      </w:r>
      <w:bookmarkStart w:id="405" w:name="_ETM_Q1_1123238"/>
      <w:bookmarkEnd w:id="405"/>
    </w:p>
    <w:p w14:paraId="59823A87" w14:textId="77777777" w:rsidR="00F830D6" w:rsidRDefault="00F830D6" w:rsidP="00F830D6">
      <w:pPr>
        <w:rPr>
          <w:rtl/>
          <w:lang w:eastAsia="he-IL"/>
        </w:rPr>
      </w:pPr>
      <w:bookmarkStart w:id="406" w:name="_ETM_Q1_1123493"/>
      <w:bookmarkStart w:id="407" w:name="_ETM_Q1_1123533"/>
      <w:bookmarkEnd w:id="406"/>
      <w:bookmarkEnd w:id="407"/>
    </w:p>
    <w:p w14:paraId="15360FFF" w14:textId="17ED91CC" w:rsidR="00F830D6" w:rsidRDefault="00F830D6" w:rsidP="00F830D6">
      <w:pPr>
        <w:rPr>
          <w:rtl/>
          <w:lang w:eastAsia="he-IL"/>
        </w:rPr>
      </w:pPr>
      <w:bookmarkStart w:id="408" w:name="_ETM_Q1_1124188"/>
      <w:bookmarkStart w:id="409" w:name="_ETM_Q1_1124231"/>
      <w:bookmarkEnd w:id="408"/>
      <w:bookmarkEnd w:id="409"/>
      <w:r>
        <w:rPr>
          <w:rFonts w:hint="cs"/>
          <w:rtl/>
          <w:lang w:eastAsia="he-IL"/>
        </w:rPr>
        <w:t>כשהם פרקו מתוך הנמר הם היו</w:t>
      </w:r>
      <w:bookmarkStart w:id="410" w:name="_ETM_Q1_1128277"/>
      <w:bookmarkEnd w:id="410"/>
      <w:r>
        <w:rPr>
          <w:rFonts w:hint="cs"/>
          <w:rtl/>
          <w:lang w:eastAsia="he-IL"/>
        </w:rPr>
        <w:t xml:space="preserve"> בערך 600 מטרים מהמוצב. ובהליכת קרב הם נתקלו בשתי חוליות </w:t>
      </w:r>
      <w:bookmarkStart w:id="411" w:name="_ETM_Q1_1135821"/>
      <w:bookmarkEnd w:id="411"/>
      <w:r>
        <w:rPr>
          <w:rFonts w:hint="cs"/>
          <w:rtl/>
          <w:lang w:eastAsia="he-IL"/>
        </w:rPr>
        <w:t>של מחבלים. חוליה ראשונה</w:t>
      </w:r>
      <w:bookmarkStart w:id="412" w:name="_ETM_Q1_1134492"/>
      <w:bookmarkEnd w:id="412"/>
      <w:r>
        <w:rPr>
          <w:rFonts w:hint="cs"/>
          <w:rtl/>
          <w:lang w:eastAsia="he-IL"/>
        </w:rPr>
        <w:t xml:space="preserve"> שהם נתקלו בה זו </w:t>
      </w:r>
      <w:proofErr w:type="spellStart"/>
      <w:r>
        <w:rPr>
          <w:rFonts w:hint="cs"/>
          <w:rtl/>
          <w:lang w:eastAsia="he-IL"/>
        </w:rPr>
        <w:t>החולי</w:t>
      </w:r>
      <w:bookmarkStart w:id="413" w:name="_ETM_Q1_1135536"/>
      <w:bookmarkEnd w:id="413"/>
      <w:r>
        <w:rPr>
          <w:rFonts w:hint="cs"/>
          <w:rtl/>
          <w:lang w:eastAsia="he-IL"/>
        </w:rPr>
        <w:t>יה</w:t>
      </w:r>
      <w:proofErr w:type="spellEnd"/>
      <w:r>
        <w:rPr>
          <w:rFonts w:hint="cs"/>
          <w:rtl/>
          <w:lang w:eastAsia="he-IL"/>
        </w:rPr>
        <w:t xml:space="preserve"> </w:t>
      </w:r>
      <w:bookmarkStart w:id="414" w:name="_ETM_Q1_1136926"/>
      <w:bookmarkEnd w:id="414"/>
      <w:r>
        <w:rPr>
          <w:rFonts w:hint="cs"/>
          <w:rtl/>
          <w:lang w:eastAsia="he-IL"/>
        </w:rPr>
        <w:t>שהייתה לכיוון קיבוץ סעד ואת הקיבוץ ה</w:t>
      </w:r>
      <w:bookmarkStart w:id="415" w:name="_ETM_Q1_1139208"/>
      <w:bookmarkStart w:id="416" w:name="_ETM_Q1_1140850"/>
      <w:bookmarkEnd w:id="415"/>
      <w:bookmarkEnd w:id="416"/>
      <w:r>
        <w:rPr>
          <w:rFonts w:hint="cs"/>
          <w:rtl/>
          <w:lang w:eastAsia="he-IL"/>
        </w:rPr>
        <w:t>זה הם הצילו כשהם הרגו</w:t>
      </w:r>
      <w:bookmarkStart w:id="417" w:name="_ETM_Q1_1141334"/>
      <w:bookmarkEnd w:id="417"/>
      <w:r>
        <w:rPr>
          <w:rFonts w:hint="cs"/>
          <w:rtl/>
          <w:lang w:eastAsia="he-IL"/>
        </w:rPr>
        <w:t xml:space="preserve"> את </w:t>
      </w:r>
      <w:proofErr w:type="spellStart"/>
      <w:r>
        <w:rPr>
          <w:rFonts w:hint="cs"/>
          <w:rtl/>
          <w:lang w:eastAsia="he-IL"/>
        </w:rPr>
        <w:t>החולייה</w:t>
      </w:r>
      <w:proofErr w:type="spellEnd"/>
      <w:r>
        <w:rPr>
          <w:rFonts w:hint="cs"/>
          <w:rtl/>
          <w:lang w:eastAsia="he-IL"/>
        </w:rPr>
        <w:t xml:space="preserve"> הזאת. </w:t>
      </w:r>
      <w:proofErr w:type="spellStart"/>
      <w:r>
        <w:rPr>
          <w:rFonts w:hint="cs"/>
          <w:rtl/>
          <w:lang w:eastAsia="he-IL"/>
        </w:rPr>
        <w:t>החולייה</w:t>
      </w:r>
      <w:proofErr w:type="spellEnd"/>
      <w:r>
        <w:rPr>
          <w:rFonts w:hint="cs"/>
          <w:rtl/>
          <w:lang w:eastAsia="he-IL"/>
        </w:rPr>
        <w:t xml:space="preserve"> הנוספת</w:t>
      </w:r>
      <w:bookmarkStart w:id="418" w:name="_ETM_Q1_1145680"/>
      <w:bookmarkEnd w:id="418"/>
      <w:r>
        <w:rPr>
          <w:rFonts w:hint="cs"/>
          <w:rtl/>
          <w:lang w:eastAsia="he-IL"/>
        </w:rPr>
        <w:t xml:space="preserve"> זו הי</w:t>
      </w:r>
      <w:bookmarkStart w:id="419" w:name="_ETM_Q1_1144350"/>
      <w:bookmarkEnd w:id="419"/>
      <w:r>
        <w:rPr>
          <w:rFonts w:hint="cs"/>
          <w:rtl/>
          <w:lang w:eastAsia="he-IL"/>
        </w:rPr>
        <w:t xml:space="preserve">יתה חוליה שהייתה בדרכה לנחל עוז. </w:t>
      </w:r>
      <w:bookmarkStart w:id="420" w:name="_ETM_Q1_1151320"/>
      <w:bookmarkStart w:id="421" w:name="_ETM_Q1_1147507"/>
      <w:bookmarkEnd w:id="420"/>
      <w:bookmarkEnd w:id="421"/>
      <w:r>
        <w:rPr>
          <w:rFonts w:hint="cs"/>
          <w:rtl/>
          <w:lang w:eastAsia="he-IL"/>
        </w:rPr>
        <w:t xml:space="preserve">הם המשיכו עם מעט התחמושת שנשארה להם ללכת לעזור לחברים </w:t>
      </w:r>
      <w:bookmarkStart w:id="422" w:name="_ETM_Q1_1155483"/>
      <w:bookmarkEnd w:id="422"/>
      <w:r>
        <w:rPr>
          <w:rFonts w:hint="cs"/>
          <w:rtl/>
          <w:lang w:eastAsia="he-IL"/>
        </w:rPr>
        <w:t>שלה</w:t>
      </w:r>
      <w:bookmarkStart w:id="423" w:name="_ETM_Q1_1152054"/>
      <w:bookmarkEnd w:id="423"/>
      <w:r>
        <w:rPr>
          <w:rFonts w:hint="cs"/>
          <w:rtl/>
          <w:lang w:eastAsia="he-IL"/>
        </w:rPr>
        <w:t xml:space="preserve">ם שהיו בתוך </w:t>
      </w:r>
      <w:proofErr w:type="spellStart"/>
      <w:r>
        <w:rPr>
          <w:rFonts w:hint="cs"/>
          <w:rtl/>
          <w:lang w:eastAsia="he-IL"/>
        </w:rPr>
        <w:t>החמ"ל</w:t>
      </w:r>
      <w:proofErr w:type="spellEnd"/>
      <w:r>
        <w:rPr>
          <w:rFonts w:hint="cs"/>
          <w:rtl/>
          <w:lang w:eastAsia="he-IL"/>
        </w:rPr>
        <w:t xml:space="preserve">, תצפיתניות, וכולם מכירים את כל </w:t>
      </w:r>
      <w:bookmarkStart w:id="424" w:name="_ETM_Q1_1159212"/>
      <w:bookmarkEnd w:id="424"/>
      <w:r>
        <w:rPr>
          <w:rFonts w:hint="cs"/>
          <w:rtl/>
          <w:lang w:eastAsia="he-IL"/>
        </w:rPr>
        <w:t>מה שקרה</w:t>
      </w:r>
      <w:bookmarkStart w:id="425" w:name="_ETM_Q1_1156276"/>
      <w:bookmarkEnd w:id="425"/>
      <w:r>
        <w:rPr>
          <w:rFonts w:hint="cs"/>
          <w:rtl/>
          <w:lang w:eastAsia="he-IL"/>
        </w:rPr>
        <w:t xml:space="preserve"> בתוך נחל עוז, בתוך המוצב. כשהם הגיעו </w:t>
      </w:r>
      <w:bookmarkStart w:id="426" w:name="_ETM_Q1_1161310"/>
      <w:bookmarkEnd w:id="426"/>
      <w:r>
        <w:rPr>
          <w:rFonts w:hint="cs"/>
          <w:rtl/>
          <w:lang w:eastAsia="he-IL"/>
        </w:rPr>
        <w:t>לתוך המוצב הם לא הספיקו להגיע</w:t>
      </w:r>
      <w:bookmarkStart w:id="427" w:name="_ETM_Q1_1160911"/>
      <w:bookmarkEnd w:id="427"/>
      <w:r>
        <w:rPr>
          <w:rFonts w:hint="cs"/>
          <w:rtl/>
          <w:lang w:eastAsia="he-IL"/>
        </w:rPr>
        <w:t xml:space="preserve"> עד שטח המוצב. </w:t>
      </w:r>
      <w:bookmarkStart w:id="428" w:name="_ETM_Q1_1166114"/>
      <w:bookmarkEnd w:id="428"/>
      <w:r>
        <w:rPr>
          <w:rFonts w:hint="cs"/>
          <w:rtl/>
          <w:lang w:eastAsia="he-IL"/>
        </w:rPr>
        <w:t>חיכה להם מארב גדול בכניסה. עם מעט התחמושת</w:t>
      </w:r>
      <w:bookmarkStart w:id="429" w:name="_ETM_Q1_1167150"/>
      <w:bookmarkEnd w:id="429"/>
      <w:r>
        <w:rPr>
          <w:rFonts w:hint="cs"/>
          <w:rtl/>
          <w:lang w:eastAsia="he-IL"/>
        </w:rPr>
        <w:t xml:space="preserve"> שהייתה להם </w:t>
      </w:r>
      <w:bookmarkStart w:id="430" w:name="_ETM_Q1_1169789"/>
      <w:bookmarkEnd w:id="430"/>
      <w:r>
        <w:rPr>
          <w:rFonts w:hint="cs"/>
          <w:rtl/>
          <w:lang w:eastAsia="he-IL"/>
        </w:rPr>
        <w:t xml:space="preserve">עד הכדור האחרון הם נלחמו. ישי, החברים שלו, שבעה לוחמים, </w:t>
      </w:r>
      <w:bookmarkStart w:id="431" w:name="_ETM_Q1_1176492"/>
      <w:bookmarkEnd w:id="431"/>
      <w:r>
        <w:rPr>
          <w:rFonts w:hint="cs"/>
          <w:rtl/>
          <w:lang w:eastAsia="he-IL"/>
        </w:rPr>
        <w:t xml:space="preserve">שישה </w:t>
      </w:r>
      <w:bookmarkStart w:id="432" w:name="_ETM_Q1_1173415"/>
      <w:bookmarkEnd w:id="432"/>
      <w:r>
        <w:rPr>
          <w:rFonts w:hint="cs"/>
          <w:rtl/>
          <w:lang w:eastAsia="he-IL"/>
        </w:rPr>
        <w:t xml:space="preserve">מתוכם נהרגים. שם ישי מצא את מותו. אחד ניצול, </w:t>
      </w:r>
      <w:bookmarkStart w:id="433" w:name="_ETM_Q1_1181490"/>
      <w:bookmarkEnd w:id="433"/>
      <w:r>
        <w:rPr>
          <w:rFonts w:hint="cs"/>
          <w:rtl/>
          <w:lang w:eastAsia="he-IL"/>
        </w:rPr>
        <w:t xml:space="preserve">שזה הם הוא שסיפר לנו את רוח הלחימה שהייתה שם. </w:t>
      </w:r>
      <w:bookmarkStart w:id="434" w:name="_ETM_Q1_1186426"/>
      <w:bookmarkEnd w:id="434"/>
    </w:p>
    <w:p w14:paraId="45AF9381" w14:textId="77777777" w:rsidR="00F830D6" w:rsidRDefault="00F830D6" w:rsidP="00F830D6">
      <w:pPr>
        <w:rPr>
          <w:rtl/>
          <w:lang w:eastAsia="he-IL"/>
        </w:rPr>
      </w:pPr>
      <w:bookmarkStart w:id="435" w:name="_ETM_Q1_1186715"/>
      <w:bookmarkStart w:id="436" w:name="_ETM_Q1_1186760"/>
      <w:bookmarkEnd w:id="435"/>
      <w:bookmarkEnd w:id="436"/>
    </w:p>
    <w:p w14:paraId="0896E7C0" w14:textId="77777777" w:rsidR="00F830D6" w:rsidRDefault="00F830D6" w:rsidP="00F830D6">
      <w:pPr>
        <w:rPr>
          <w:rtl/>
          <w:lang w:eastAsia="he-IL"/>
        </w:rPr>
      </w:pPr>
      <w:bookmarkStart w:id="437" w:name="_ETM_Q1_1186835"/>
      <w:bookmarkStart w:id="438" w:name="_ETM_Q1_1186868"/>
      <w:bookmarkEnd w:id="437"/>
      <w:bookmarkEnd w:id="438"/>
      <w:r>
        <w:rPr>
          <w:rFonts w:hint="cs"/>
          <w:rtl/>
          <w:lang w:eastAsia="he-IL"/>
        </w:rPr>
        <w:t>זו הייתה רוח לחימה של חתירה</w:t>
      </w:r>
      <w:bookmarkStart w:id="439" w:name="_ETM_Q1_1186838"/>
      <w:bookmarkEnd w:id="439"/>
      <w:r>
        <w:rPr>
          <w:rFonts w:hint="cs"/>
          <w:rtl/>
          <w:lang w:eastAsia="he-IL"/>
        </w:rPr>
        <w:t xml:space="preserve"> למגע. הם יכלו להישאר </w:t>
      </w:r>
      <w:bookmarkStart w:id="440" w:name="_ETM_Q1_1189102"/>
      <w:bookmarkEnd w:id="440"/>
      <w:r>
        <w:rPr>
          <w:rFonts w:hint="cs"/>
          <w:rtl/>
          <w:lang w:eastAsia="he-IL"/>
        </w:rPr>
        <w:t xml:space="preserve">בנמר, הם יכלו לא להתקדם, יכלו לחכות לעזרה. הם ידעו </w:t>
      </w:r>
      <w:bookmarkStart w:id="441" w:name="_ETM_Q1_1195269"/>
      <w:bookmarkEnd w:id="441"/>
      <w:r>
        <w:rPr>
          <w:rFonts w:hint="cs"/>
          <w:rtl/>
          <w:lang w:eastAsia="he-IL"/>
        </w:rPr>
        <w:t>שהם מעטים מול רבים, אבל הם יצאו</w:t>
      </w:r>
      <w:bookmarkStart w:id="442" w:name="_ETM_Q1_1194810"/>
      <w:bookmarkEnd w:id="442"/>
      <w:r>
        <w:rPr>
          <w:rFonts w:hint="cs"/>
          <w:rtl/>
          <w:lang w:eastAsia="he-IL"/>
        </w:rPr>
        <w:t xml:space="preserve"> להילחם, כי הם </w:t>
      </w:r>
      <w:bookmarkStart w:id="443" w:name="_ETM_Q1_1197792"/>
      <w:bookmarkEnd w:id="443"/>
      <w:r>
        <w:rPr>
          <w:rFonts w:hint="cs"/>
          <w:rtl/>
          <w:lang w:eastAsia="he-IL"/>
        </w:rPr>
        <w:t xml:space="preserve">ידעו על מי הם </w:t>
      </w:r>
      <w:proofErr w:type="spellStart"/>
      <w:r>
        <w:rPr>
          <w:rFonts w:hint="cs"/>
          <w:rtl/>
          <w:lang w:eastAsia="he-IL"/>
        </w:rPr>
        <w:t>מגינים</w:t>
      </w:r>
      <w:proofErr w:type="spellEnd"/>
      <w:r>
        <w:rPr>
          <w:rFonts w:hint="cs"/>
          <w:rtl/>
          <w:lang w:eastAsia="he-IL"/>
        </w:rPr>
        <w:t xml:space="preserve">. הם </w:t>
      </w:r>
      <w:proofErr w:type="spellStart"/>
      <w:r>
        <w:rPr>
          <w:rFonts w:hint="cs"/>
          <w:rtl/>
          <w:lang w:eastAsia="he-IL"/>
        </w:rPr>
        <w:t>מגינים</w:t>
      </w:r>
      <w:proofErr w:type="spellEnd"/>
      <w:r>
        <w:rPr>
          <w:rFonts w:hint="cs"/>
          <w:rtl/>
          <w:lang w:eastAsia="he-IL"/>
        </w:rPr>
        <w:t xml:space="preserve"> על הקיבוצים, הם </w:t>
      </w:r>
      <w:bookmarkStart w:id="444" w:name="_ETM_Q1_1202785"/>
      <w:bookmarkEnd w:id="444"/>
      <w:proofErr w:type="spellStart"/>
      <w:r>
        <w:rPr>
          <w:rFonts w:hint="cs"/>
          <w:rtl/>
          <w:lang w:eastAsia="he-IL"/>
        </w:rPr>
        <w:t>מגינים</w:t>
      </w:r>
      <w:bookmarkStart w:id="445" w:name="_ETM_Q1_1200252"/>
      <w:bookmarkStart w:id="446" w:name="_ETM_Q1_1197362"/>
      <w:bookmarkEnd w:id="445"/>
      <w:bookmarkEnd w:id="446"/>
      <w:proofErr w:type="spellEnd"/>
      <w:r>
        <w:rPr>
          <w:rFonts w:hint="cs"/>
          <w:rtl/>
          <w:lang w:eastAsia="he-IL"/>
        </w:rPr>
        <w:t xml:space="preserve"> על האזרחים</w:t>
      </w:r>
      <w:bookmarkStart w:id="447" w:name="_ETM_Q1_1201549"/>
      <w:bookmarkEnd w:id="447"/>
      <w:r>
        <w:rPr>
          <w:rFonts w:hint="cs"/>
          <w:rtl/>
          <w:lang w:eastAsia="he-IL"/>
        </w:rPr>
        <w:t xml:space="preserve"> ולא בח</w:t>
      </w:r>
      <w:bookmarkStart w:id="448" w:name="_ETM_Q1_1203255"/>
      <w:bookmarkStart w:id="449" w:name="_ETM_Q1_1200196"/>
      <w:bookmarkStart w:id="450" w:name="_ETM_Q1_1200047"/>
      <w:bookmarkEnd w:id="448"/>
      <w:bookmarkEnd w:id="449"/>
      <w:bookmarkEnd w:id="450"/>
      <w:r>
        <w:rPr>
          <w:rFonts w:hint="cs"/>
          <w:rtl/>
          <w:lang w:eastAsia="he-IL"/>
        </w:rPr>
        <w:t xml:space="preserve">נו בשום אמצעים על </w:t>
      </w:r>
      <w:bookmarkStart w:id="451" w:name="_ETM_Q1_1204384"/>
      <w:bookmarkEnd w:id="451"/>
      <w:r>
        <w:rPr>
          <w:rFonts w:hint="cs"/>
          <w:rtl/>
          <w:lang w:eastAsia="he-IL"/>
        </w:rPr>
        <w:t xml:space="preserve">מי הם </w:t>
      </w:r>
      <w:proofErr w:type="spellStart"/>
      <w:r>
        <w:rPr>
          <w:rFonts w:hint="cs"/>
          <w:rtl/>
          <w:lang w:eastAsia="he-IL"/>
        </w:rPr>
        <w:t>מגינים</w:t>
      </w:r>
      <w:proofErr w:type="spellEnd"/>
      <w:r>
        <w:rPr>
          <w:rFonts w:hint="cs"/>
          <w:rtl/>
          <w:lang w:eastAsia="he-IL"/>
        </w:rPr>
        <w:t>. הם יצאו להגן כי הם הבינו שהם</w:t>
      </w:r>
      <w:bookmarkStart w:id="452" w:name="_ETM_Q1_1209768"/>
      <w:bookmarkEnd w:id="452"/>
      <w:r>
        <w:rPr>
          <w:rFonts w:hint="cs"/>
          <w:rtl/>
          <w:lang w:eastAsia="he-IL"/>
        </w:rPr>
        <w:t xml:space="preserve"> נמצאים בתוך מלחמה</w:t>
      </w:r>
      <w:bookmarkStart w:id="453" w:name="_ETM_Q1_1207843"/>
      <w:bookmarkEnd w:id="453"/>
      <w:r>
        <w:rPr>
          <w:rFonts w:hint="cs"/>
          <w:rtl/>
          <w:lang w:eastAsia="he-IL"/>
        </w:rPr>
        <w:t xml:space="preserve">. וזו מלחמה שמתמשכת וחייבת להימשך עד הסוף. </w:t>
      </w:r>
      <w:bookmarkStart w:id="454" w:name="_ETM_Q1_1212839"/>
      <w:bookmarkEnd w:id="454"/>
      <w:r>
        <w:rPr>
          <w:rFonts w:hint="cs"/>
          <w:rtl/>
          <w:lang w:eastAsia="he-IL"/>
        </w:rPr>
        <w:t xml:space="preserve">כי אנחנו מבינים שהרוע שמעבר לגדר אין מילים אפילו איך </w:t>
      </w:r>
      <w:bookmarkStart w:id="455" w:name="_ETM_Q1_1218239"/>
      <w:bookmarkEnd w:id="455"/>
      <w:r>
        <w:rPr>
          <w:rFonts w:hint="cs"/>
          <w:rtl/>
          <w:lang w:eastAsia="he-IL"/>
        </w:rPr>
        <w:t>לתאר אותו. אנחנו יודעים את מעשי הזוועה שנעש</w:t>
      </w:r>
      <w:bookmarkStart w:id="456" w:name="_ETM_Q1_1219252"/>
      <w:bookmarkEnd w:id="456"/>
      <w:r>
        <w:rPr>
          <w:rFonts w:hint="cs"/>
          <w:rtl/>
          <w:lang w:eastAsia="he-IL"/>
        </w:rPr>
        <w:t>ו, אנחנו יו</w:t>
      </w:r>
      <w:bookmarkStart w:id="457" w:name="_ETM_Q1_1221296"/>
      <w:bookmarkStart w:id="458" w:name="_ETM_Q1_1218613"/>
      <w:bookmarkEnd w:id="457"/>
      <w:bookmarkEnd w:id="458"/>
      <w:r>
        <w:rPr>
          <w:rFonts w:hint="cs"/>
          <w:rtl/>
          <w:lang w:eastAsia="he-IL"/>
        </w:rPr>
        <w:t xml:space="preserve">דעים את המטרה, הם לא באו </w:t>
      </w:r>
      <w:bookmarkStart w:id="459" w:name="_ETM_Q1_1221546"/>
      <w:bookmarkEnd w:id="459"/>
      <w:r>
        <w:rPr>
          <w:rFonts w:hint="cs"/>
          <w:rtl/>
          <w:lang w:eastAsia="he-IL"/>
        </w:rPr>
        <w:t xml:space="preserve">רק להרוג, </w:t>
      </w:r>
      <w:bookmarkStart w:id="460" w:name="_ETM_Q1_1222888"/>
      <w:bookmarkEnd w:id="460"/>
      <w:r>
        <w:rPr>
          <w:rFonts w:hint="cs"/>
          <w:rtl/>
          <w:lang w:eastAsia="he-IL"/>
        </w:rPr>
        <w:t xml:space="preserve">הם רצו מעבר לזה. רצחו תינוקות, ילדים, חטפו נערות תמימות, </w:t>
      </w:r>
      <w:bookmarkStart w:id="461" w:name="_ETM_Q1_1237024"/>
      <w:bookmarkEnd w:id="461"/>
      <w:r>
        <w:rPr>
          <w:rFonts w:hint="cs"/>
          <w:rtl/>
          <w:lang w:eastAsia="he-IL"/>
        </w:rPr>
        <w:t>צעירים שהיו במסיבה. זה לא להילחם בחיילים, זה להשמיד את</w:t>
      </w:r>
      <w:bookmarkStart w:id="462" w:name="_ETM_Q1_1245241"/>
      <w:bookmarkEnd w:id="462"/>
      <w:r>
        <w:rPr>
          <w:rFonts w:hint="cs"/>
          <w:rtl/>
          <w:lang w:eastAsia="he-IL"/>
        </w:rPr>
        <w:t xml:space="preserve"> העם שלנו. </w:t>
      </w:r>
      <w:bookmarkStart w:id="463" w:name="_ETM_Q1_1254440"/>
      <w:bookmarkEnd w:id="463"/>
    </w:p>
    <w:p w14:paraId="20623F69" w14:textId="77777777" w:rsidR="00F830D6" w:rsidRDefault="00F830D6" w:rsidP="00F830D6">
      <w:pPr>
        <w:rPr>
          <w:rtl/>
          <w:lang w:eastAsia="he-IL"/>
        </w:rPr>
      </w:pPr>
      <w:bookmarkStart w:id="464" w:name="_ETM_Q1_1254487"/>
      <w:bookmarkEnd w:id="464"/>
    </w:p>
    <w:p w14:paraId="41331EDF" w14:textId="095FF096" w:rsidR="00F830D6" w:rsidRDefault="00F830D6" w:rsidP="00F830D6">
      <w:pPr>
        <w:rPr>
          <w:rtl/>
          <w:lang w:eastAsia="he-IL"/>
        </w:rPr>
      </w:pPr>
      <w:bookmarkStart w:id="465" w:name="_ETM_Q1_1254552"/>
      <w:bookmarkStart w:id="466" w:name="_ETM_Q1_1254586"/>
      <w:bookmarkEnd w:id="465"/>
      <w:bookmarkEnd w:id="466"/>
      <w:r>
        <w:rPr>
          <w:rFonts w:hint="cs"/>
          <w:rtl/>
          <w:lang w:eastAsia="he-IL"/>
        </w:rPr>
        <w:t>אנחנו</w:t>
      </w:r>
      <w:bookmarkStart w:id="467" w:name="_ETM_Q1_1243759"/>
      <w:bookmarkEnd w:id="467"/>
      <w:r>
        <w:rPr>
          <w:rFonts w:hint="cs"/>
          <w:rtl/>
          <w:lang w:eastAsia="he-IL"/>
        </w:rPr>
        <w:t xml:space="preserve"> נמ</w:t>
      </w:r>
      <w:bookmarkStart w:id="468" w:name="_ETM_Q1_1252357"/>
      <w:bookmarkEnd w:id="468"/>
      <w:r>
        <w:rPr>
          <w:rFonts w:hint="cs"/>
          <w:rtl/>
          <w:lang w:eastAsia="he-IL"/>
        </w:rPr>
        <w:t xml:space="preserve">צאים כבר בפנים. אל לנו להרים </w:t>
      </w:r>
      <w:bookmarkStart w:id="469" w:name="_ETM_Q1_1250045"/>
      <w:bookmarkEnd w:id="469"/>
      <w:r>
        <w:rPr>
          <w:rFonts w:hint="cs"/>
          <w:rtl/>
          <w:lang w:eastAsia="he-IL"/>
        </w:rPr>
        <w:t xml:space="preserve">את הרגל מהגז. אנחנו חייבים לסיים את המלאכה הזאת </w:t>
      </w:r>
      <w:bookmarkStart w:id="470" w:name="_ETM_Q1_1256637"/>
      <w:bookmarkEnd w:id="470"/>
      <w:r>
        <w:rPr>
          <w:rFonts w:hint="cs"/>
          <w:rtl/>
          <w:lang w:eastAsia="he-IL"/>
        </w:rPr>
        <w:t>בשם צוואת</w:t>
      </w:r>
      <w:bookmarkStart w:id="471" w:name="_ETM_Q1_1254206"/>
      <w:bookmarkEnd w:id="471"/>
      <w:r>
        <w:rPr>
          <w:rFonts w:hint="cs"/>
          <w:rtl/>
          <w:lang w:eastAsia="he-IL"/>
        </w:rPr>
        <w:t xml:space="preserve"> הנופלים </w:t>
      </w:r>
      <w:bookmarkStart w:id="472" w:name="_ETM_Q1_1254280"/>
      <w:bookmarkEnd w:id="472"/>
      <w:r>
        <w:rPr>
          <w:rFonts w:hint="cs"/>
          <w:rtl/>
          <w:lang w:eastAsia="he-IL"/>
        </w:rPr>
        <w:t>שלנו, בשם הילדים שלנו. אנחנו לא רוצים</w:t>
      </w:r>
      <w:bookmarkStart w:id="473" w:name="_ETM_Q1_1260187"/>
      <w:bookmarkEnd w:id="473"/>
      <w:r>
        <w:rPr>
          <w:rFonts w:hint="cs"/>
          <w:rtl/>
          <w:lang w:eastAsia="he-IL"/>
        </w:rPr>
        <w:t xml:space="preserve"> עוד פעם ה-7 באוקטובר. אנחנו רוצים לחזור לפסטיבל. הפסטיבל של </w:t>
      </w:r>
      <w:bookmarkStart w:id="474" w:name="_ETM_Q1_1266930"/>
      <w:bookmarkEnd w:id="474"/>
      <w:r>
        <w:rPr>
          <w:rFonts w:hint="cs"/>
          <w:rtl/>
          <w:lang w:eastAsia="he-IL"/>
        </w:rPr>
        <w:t xml:space="preserve">הכלניות שהיה בפברואר כל שנה, </w:t>
      </w:r>
      <w:bookmarkStart w:id="475" w:name="_ETM_Q1_1266925"/>
      <w:bookmarkEnd w:id="475"/>
      <w:r>
        <w:rPr>
          <w:rFonts w:hint="cs"/>
          <w:rtl/>
          <w:lang w:eastAsia="he-IL"/>
        </w:rPr>
        <w:t xml:space="preserve">שילדה יכולה ללכת על </w:t>
      </w:r>
      <w:bookmarkStart w:id="476" w:name="_ETM_Q1_1271447"/>
      <w:bookmarkEnd w:id="476"/>
      <w:r>
        <w:rPr>
          <w:rFonts w:hint="cs"/>
          <w:rtl/>
          <w:lang w:eastAsia="he-IL"/>
        </w:rPr>
        <w:t xml:space="preserve">הגדר ושיכולים לעשות ריצה מסביב ליישוב בלי לפחד. </w:t>
      </w:r>
      <w:bookmarkStart w:id="477" w:name="_ETM_Q1_1272838"/>
      <w:bookmarkEnd w:id="477"/>
      <w:r>
        <w:rPr>
          <w:rFonts w:hint="cs"/>
          <w:rtl/>
          <w:lang w:eastAsia="he-IL"/>
        </w:rPr>
        <w:t xml:space="preserve">לדעת שאין </w:t>
      </w:r>
      <w:bookmarkStart w:id="478" w:name="_ETM_Q1_1275802"/>
      <w:bookmarkEnd w:id="478"/>
      <w:r>
        <w:rPr>
          <w:rFonts w:hint="cs"/>
          <w:rtl/>
          <w:lang w:eastAsia="he-IL"/>
        </w:rPr>
        <w:t>מעבר לגדר הזאת מישהו שמחפש אותנו. וזו המדינה שלנ</w:t>
      </w:r>
      <w:bookmarkStart w:id="479" w:name="_ETM_Q1_1277572"/>
      <w:bookmarkEnd w:id="479"/>
      <w:r>
        <w:rPr>
          <w:rFonts w:hint="cs"/>
          <w:rtl/>
          <w:lang w:eastAsia="he-IL"/>
        </w:rPr>
        <w:t xml:space="preserve">ו, בואו </w:t>
      </w:r>
      <w:bookmarkStart w:id="480" w:name="_ETM_Q1_1278714"/>
      <w:bookmarkEnd w:id="480"/>
      <w:r>
        <w:rPr>
          <w:rFonts w:hint="cs"/>
          <w:rtl/>
          <w:lang w:eastAsia="he-IL"/>
        </w:rPr>
        <w:t xml:space="preserve">לא נשכח את זה. אנחנו צריכים להביא אותם מהר, זה </w:t>
      </w:r>
      <w:bookmarkStart w:id="481" w:name="_ETM_Q1_1283891"/>
      <w:bookmarkEnd w:id="481"/>
      <w:r>
        <w:rPr>
          <w:rFonts w:hint="cs"/>
          <w:rtl/>
          <w:lang w:eastAsia="he-IL"/>
        </w:rPr>
        <w:t>ברור</w:t>
      </w:r>
      <w:bookmarkStart w:id="482" w:name="_ETM_Q1_1281575"/>
      <w:bookmarkEnd w:id="482"/>
      <w:r>
        <w:rPr>
          <w:rFonts w:hint="cs"/>
          <w:rtl/>
          <w:lang w:eastAsia="he-IL"/>
        </w:rPr>
        <w:t xml:space="preserve">, ואנחנו צריכים לא להשאיר שם אף </w:t>
      </w:r>
      <w:bookmarkStart w:id="483" w:name="_ETM_Q1_1288205"/>
      <w:bookmarkEnd w:id="483"/>
      <w:r>
        <w:rPr>
          <w:rFonts w:hint="cs"/>
          <w:rtl/>
          <w:lang w:eastAsia="he-IL"/>
        </w:rPr>
        <w:t xml:space="preserve">אחד. תודה רבה. </w:t>
      </w:r>
    </w:p>
    <w:p w14:paraId="34ACB89A" w14:textId="77777777" w:rsidR="00F830D6" w:rsidRDefault="00F830D6" w:rsidP="00F830D6">
      <w:pPr>
        <w:rPr>
          <w:rtl/>
          <w:lang w:eastAsia="he-IL"/>
        </w:rPr>
      </w:pPr>
      <w:bookmarkStart w:id="484" w:name="_ETM_Q1_1285054"/>
      <w:bookmarkStart w:id="485" w:name="_ETM_Q1_1285111"/>
      <w:bookmarkStart w:id="486" w:name="_ETM_Q1_1286038"/>
      <w:bookmarkEnd w:id="484"/>
      <w:bookmarkEnd w:id="485"/>
      <w:bookmarkEnd w:id="486"/>
    </w:p>
    <w:p w14:paraId="727051FC" w14:textId="6938F45E" w:rsidR="00F830D6" w:rsidRDefault="00F830D6" w:rsidP="00F830D6">
      <w:pPr>
        <w:pStyle w:val="af9"/>
        <w:keepNext/>
        <w:rPr>
          <w:rtl/>
          <w:lang w:eastAsia="he-IL"/>
        </w:rPr>
      </w:pPr>
      <w:bookmarkStart w:id="487" w:name="ET_guest_תומר_גני_לוין_14"/>
      <w:r w:rsidRPr="00F830D6">
        <w:rPr>
          <w:rStyle w:val="TagStyle"/>
          <w:rtl/>
        </w:rPr>
        <w:t xml:space="preserve"> &lt;&lt; אורח &gt;&gt; </w:t>
      </w:r>
      <w:r>
        <w:rPr>
          <w:rtl/>
          <w:lang w:eastAsia="he-IL"/>
        </w:rPr>
        <w:t>תומר גני לוין:</w:t>
      </w:r>
      <w:r w:rsidRPr="00F830D6">
        <w:rPr>
          <w:rStyle w:val="TagStyle"/>
          <w:rtl/>
        </w:rPr>
        <w:t xml:space="preserve"> &lt;&lt; אורח &gt;&gt;</w:t>
      </w:r>
      <w:r w:rsidR="00B40A0A">
        <w:rPr>
          <w:rtl/>
          <w:lang w:eastAsia="he-IL"/>
        </w:rPr>
        <w:t xml:space="preserve"> </w:t>
      </w:r>
      <w:bookmarkEnd w:id="487"/>
    </w:p>
    <w:p w14:paraId="0A56136E" w14:textId="77777777" w:rsidR="00F830D6" w:rsidRDefault="00F830D6" w:rsidP="00F830D6">
      <w:pPr>
        <w:pStyle w:val="KeepWithNext"/>
        <w:rPr>
          <w:rtl/>
          <w:lang w:eastAsia="he-IL"/>
        </w:rPr>
      </w:pPr>
    </w:p>
    <w:p w14:paraId="225E8091" w14:textId="3CE9DC9A" w:rsidR="00F830D6" w:rsidRDefault="00F830D6" w:rsidP="00F830D6">
      <w:pPr>
        <w:rPr>
          <w:rtl/>
          <w:lang w:eastAsia="he-IL"/>
        </w:rPr>
      </w:pPr>
      <w:bookmarkStart w:id="488" w:name="_ETM_Q1_1286279"/>
      <w:bookmarkStart w:id="489" w:name="_ETM_Q1_1286292"/>
      <w:bookmarkEnd w:id="488"/>
      <w:bookmarkEnd w:id="489"/>
      <w:r>
        <w:rPr>
          <w:rFonts w:hint="cs"/>
          <w:rtl/>
          <w:lang w:eastAsia="he-IL"/>
        </w:rPr>
        <w:t xml:space="preserve">שמי תומר </w:t>
      </w:r>
      <w:bookmarkStart w:id="490" w:name="_ETM_Q1_1287494"/>
      <w:bookmarkEnd w:id="490"/>
      <w:r>
        <w:rPr>
          <w:rFonts w:hint="cs"/>
          <w:rtl/>
          <w:lang w:eastAsia="he-IL"/>
        </w:rPr>
        <w:t xml:space="preserve">גני לוין, אני בן קיבוץ נירים. בוגר בית הספר מעלה </w:t>
      </w:r>
      <w:bookmarkStart w:id="491" w:name="_ETM_Q1_1298653"/>
      <w:bookmarkEnd w:id="491"/>
      <w:r>
        <w:rPr>
          <w:rFonts w:hint="cs"/>
          <w:rtl/>
          <w:lang w:eastAsia="he-IL"/>
        </w:rPr>
        <w:t>הבשור. מעלה הבשור הוא בית הספר ה</w:t>
      </w:r>
      <w:bookmarkStart w:id="492" w:name="_ETM_Q1_1300121"/>
      <w:bookmarkEnd w:id="492"/>
      <w:r>
        <w:rPr>
          <w:rFonts w:hint="cs"/>
          <w:rtl/>
          <w:lang w:eastAsia="he-IL"/>
        </w:rPr>
        <w:t xml:space="preserve">משותף של </w:t>
      </w:r>
      <w:bookmarkStart w:id="493" w:name="_ETM_Q1_1302583"/>
      <w:bookmarkEnd w:id="493"/>
      <w:r>
        <w:rPr>
          <w:rFonts w:hint="cs"/>
          <w:rtl/>
          <w:lang w:eastAsia="he-IL"/>
        </w:rPr>
        <w:t xml:space="preserve">הקיבוצים והמושבים של הנגב המערבי. התבשרנו שבשבת ההיא 102 מיקירי </w:t>
      </w:r>
      <w:bookmarkStart w:id="494" w:name="_ETM_Q1_1313535"/>
      <w:bookmarkEnd w:id="494"/>
      <w:r>
        <w:rPr>
          <w:rFonts w:hint="cs"/>
          <w:rtl/>
          <w:lang w:eastAsia="he-IL"/>
        </w:rPr>
        <w:t xml:space="preserve">קהילת </w:t>
      </w:r>
      <w:r>
        <w:rPr>
          <w:rFonts w:hint="cs"/>
          <w:rtl/>
          <w:lang w:eastAsia="he-IL"/>
        </w:rPr>
        <w:lastRenderedPageBreak/>
        <w:t xml:space="preserve">בית הספר נחטפו. מורות, מורים, הורים של בני </w:t>
      </w:r>
      <w:bookmarkStart w:id="495" w:name="_ETM_Q1_1324640"/>
      <w:bookmarkEnd w:id="495"/>
      <w:r>
        <w:rPr>
          <w:rFonts w:hint="cs"/>
          <w:rtl/>
          <w:lang w:eastAsia="he-IL"/>
        </w:rPr>
        <w:t>קבוצה, ילדי בני קבוצה, חברים מהקיבוץ. 102 מבית הספר</w:t>
      </w:r>
      <w:bookmarkStart w:id="496" w:name="_ETM_Q1_1336823"/>
      <w:bookmarkEnd w:id="496"/>
      <w:r>
        <w:rPr>
          <w:rFonts w:hint="cs"/>
          <w:rtl/>
          <w:lang w:eastAsia="he-IL"/>
        </w:rPr>
        <w:t xml:space="preserve"> נחטפו. </w:t>
      </w:r>
    </w:p>
    <w:p w14:paraId="6D3BB0FF" w14:textId="77777777" w:rsidR="00F830D6" w:rsidRDefault="00F830D6" w:rsidP="00F830D6">
      <w:pPr>
        <w:rPr>
          <w:rtl/>
          <w:lang w:eastAsia="he-IL"/>
        </w:rPr>
      </w:pPr>
      <w:bookmarkStart w:id="497" w:name="_ETM_Q1_1341928"/>
      <w:bookmarkStart w:id="498" w:name="_ETM_Q1_1341989"/>
      <w:bookmarkEnd w:id="497"/>
      <w:bookmarkEnd w:id="498"/>
    </w:p>
    <w:p w14:paraId="3A7964C9" w14:textId="79462F57" w:rsidR="00F830D6" w:rsidRDefault="00F830D6" w:rsidP="00F830D6">
      <w:pPr>
        <w:rPr>
          <w:rtl/>
          <w:lang w:eastAsia="he-IL"/>
        </w:rPr>
      </w:pPr>
      <w:bookmarkStart w:id="499" w:name="_ETM_Q1_1342047"/>
      <w:bookmarkStart w:id="500" w:name="_ETM_Q1_1342110"/>
      <w:bookmarkEnd w:id="499"/>
      <w:bookmarkEnd w:id="500"/>
      <w:r>
        <w:rPr>
          <w:rFonts w:hint="cs"/>
          <w:rtl/>
          <w:lang w:eastAsia="he-IL"/>
        </w:rPr>
        <w:t xml:space="preserve">בשביל לחזור לקיבוץ נירים הוריי המאמצים ואחי המאמץ החי </w:t>
      </w:r>
      <w:bookmarkStart w:id="501" w:name="_ETM_Q1_1351335"/>
      <w:bookmarkEnd w:id="501"/>
      <w:r>
        <w:rPr>
          <w:rFonts w:hint="cs"/>
          <w:rtl/>
          <w:lang w:eastAsia="he-IL"/>
        </w:rPr>
        <w:t xml:space="preserve">שגרים בעין הבשור, </w:t>
      </w:r>
      <w:proofErr w:type="spellStart"/>
      <w:r>
        <w:rPr>
          <w:rFonts w:hint="cs"/>
          <w:rtl/>
          <w:lang w:eastAsia="he-IL"/>
        </w:rPr>
        <w:t>אמא</w:t>
      </w:r>
      <w:proofErr w:type="spellEnd"/>
      <w:r>
        <w:rPr>
          <w:rFonts w:hint="cs"/>
          <w:rtl/>
          <w:lang w:eastAsia="he-IL"/>
        </w:rPr>
        <w:t xml:space="preserve"> שלי שגרה במושב </w:t>
      </w:r>
      <w:bookmarkStart w:id="502" w:name="_ETM_Q1_1353341"/>
      <w:bookmarkEnd w:id="502"/>
      <w:r>
        <w:rPr>
          <w:rFonts w:hint="cs"/>
          <w:rtl/>
          <w:lang w:eastAsia="he-IL"/>
        </w:rPr>
        <w:t xml:space="preserve">ישע. </w:t>
      </w:r>
      <w:bookmarkStart w:id="503" w:name="_ETM_Q1_1361552"/>
      <w:bookmarkEnd w:id="503"/>
      <w:r>
        <w:rPr>
          <w:rFonts w:hint="cs"/>
          <w:rtl/>
          <w:lang w:eastAsia="he-IL"/>
        </w:rPr>
        <w:t xml:space="preserve">מעבר לגדר </w:t>
      </w:r>
      <w:bookmarkStart w:id="504" w:name="_ETM_Q1_1360356"/>
      <w:bookmarkEnd w:id="504"/>
      <w:r>
        <w:rPr>
          <w:rFonts w:hint="cs"/>
          <w:rtl/>
          <w:lang w:eastAsia="he-IL"/>
        </w:rPr>
        <w:t>שהייתה תמיד, לפחות בפרספקטיבה שלי,</w:t>
      </w:r>
      <w:bookmarkStart w:id="505" w:name="_ETM_Q1_1362947"/>
      <w:bookmarkStart w:id="506" w:name="_ETM_Q1_1362145"/>
      <w:bookmarkEnd w:id="505"/>
      <w:bookmarkEnd w:id="506"/>
      <w:r>
        <w:rPr>
          <w:rFonts w:hint="cs"/>
          <w:rtl/>
          <w:lang w:eastAsia="he-IL"/>
        </w:rPr>
        <w:t xml:space="preserve"> בן </w:t>
      </w:r>
      <w:bookmarkStart w:id="507" w:name="_ETM_Q1_1364245"/>
      <w:bookmarkEnd w:id="507"/>
      <w:r>
        <w:rPr>
          <w:rFonts w:hint="cs"/>
          <w:rtl/>
          <w:lang w:eastAsia="he-IL"/>
        </w:rPr>
        <w:t>59, גם בילדותי הייתה גדר. מעבר לגדר הזאת הרוע שנמצא</w:t>
      </w:r>
      <w:bookmarkStart w:id="508" w:name="_ETM_Q1_1374501"/>
      <w:bookmarkEnd w:id="508"/>
      <w:r>
        <w:rPr>
          <w:rFonts w:hint="cs"/>
          <w:rtl/>
          <w:lang w:eastAsia="he-IL"/>
        </w:rPr>
        <w:t xml:space="preserve"> בצד השני, מחובתנו כולנו, ואני שומע את זה. אנחנו </w:t>
      </w:r>
      <w:bookmarkStart w:id="509" w:name="_ETM_Q1_1380124"/>
      <w:bookmarkEnd w:id="509"/>
      <w:r>
        <w:rPr>
          <w:rFonts w:hint="cs"/>
          <w:rtl/>
          <w:lang w:eastAsia="he-IL"/>
        </w:rPr>
        <w:t>אומרים את זה כולם סביב השולחן הזה וגם ברחוב וגם</w:t>
      </w:r>
      <w:bookmarkStart w:id="510" w:name="_ETM_Q1_1385052"/>
      <w:bookmarkEnd w:id="510"/>
      <w:r>
        <w:rPr>
          <w:rFonts w:hint="cs"/>
          <w:rtl/>
          <w:lang w:eastAsia="he-IL"/>
        </w:rPr>
        <w:t xml:space="preserve"> בציבור. ברור לכולנו שהרוע שקיים מעבר לגדר צריך ל</w:t>
      </w:r>
      <w:bookmarkStart w:id="511" w:name="_ETM_Q1_1396004"/>
      <w:bookmarkStart w:id="512" w:name="_ETM_Q1_1395226"/>
      <w:bookmarkStart w:id="513" w:name="_ETM_Q1_1392930"/>
      <w:bookmarkStart w:id="514" w:name="_ETM_Q1_1398325"/>
      <w:bookmarkStart w:id="515" w:name="_ETM_Q1_1394606"/>
      <w:bookmarkStart w:id="516" w:name="_ETM_Q1_1392579"/>
      <w:bookmarkEnd w:id="511"/>
      <w:bookmarkEnd w:id="512"/>
      <w:bookmarkEnd w:id="513"/>
      <w:bookmarkEnd w:id="514"/>
      <w:bookmarkEnd w:id="515"/>
      <w:bookmarkEnd w:id="516"/>
      <w:r w:rsidR="00772E8B">
        <w:rPr>
          <w:rFonts w:hint="cs"/>
          <w:rtl/>
          <w:lang w:eastAsia="he-IL"/>
        </w:rPr>
        <w:t xml:space="preserve">מגר אותו. ללא </w:t>
      </w:r>
      <w:bookmarkStart w:id="517" w:name="_ETM_Q1_1395146"/>
      <w:bookmarkEnd w:id="517"/>
      <w:r w:rsidR="00772E8B">
        <w:rPr>
          <w:rFonts w:hint="cs"/>
          <w:rtl/>
          <w:lang w:eastAsia="he-IL"/>
        </w:rPr>
        <w:t>זה אין בית. לא יהיה בית באמת לחזור אליו</w:t>
      </w:r>
      <w:bookmarkStart w:id="518" w:name="_ETM_Q1_1406994"/>
      <w:bookmarkEnd w:id="518"/>
      <w:r w:rsidR="00772E8B">
        <w:rPr>
          <w:rFonts w:hint="cs"/>
          <w:rtl/>
          <w:lang w:eastAsia="he-IL"/>
        </w:rPr>
        <w:t xml:space="preserve"> אם הרוע בצד השני ימשיך. </w:t>
      </w:r>
      <w:bookmarkStart w:id="519" w:name="_ETM_Q1_1414188"/>
      <w:bookmarkEnd w:id="519"/>
    </w:p>
    <w:p w14:paraId="685DDE9F" w14:textId="77777777" w:rsidR="00772E8B" w:rsidRDefault="00772E8B" w:rsidP="00F830D6">
      <w:pPr>
        <w:rPr>
          <w:rtl/>
          <w:lang w:eastAsia="he-IL"/>
        </w:rPr>
      </w:pPr>
      <w:bookmarkStart w:id="520" w:name="_ETM_Q1_1414267"/>
      <w:bookmarkEnd w:id="520"/>
    </w:p>
    <w:p w14:paraId="4AA6E224" w14:textId="7135183F" w:rsidR="00772E8B" w:rsidRDefault="00772E8B" w:rsidP="00F830D6">
      <w:pPr>
        <w:rPr>
          <w:rtl/>
          <w:lang w:eastAsia="he-IL"/>
        </w:rPr>
      </w:pPr>
      <w:bookmarkStart w:id="521" w:name="_ETM_Q1_1414314"/>
      <w:bookmarkStart w:id="522" w:name="_ETM_Q1_1414382"/>
      <w:bookmarkEnd w:id="521"/>
      <w:bookmarkEnd w:id="522"/>
      <w:r>
        <w:rPr>
          <w:rFonts w:hint="cs"/>
          <w:rtl/>
          <w:lang w:eastAsia="he-IL"/>
        </w:rPr>
        <w:t xml:space="preserve">אני אומר מילים שמנוגדות </w:t>
      </w:r>
      <w:bookmarkStart w:id="523" w:name="_ETM_Q1_1416922"/>
      <w:bookmarkEnd w:id="523"/>
      <w:r>
        <w:rPr>
          <w:rFonts w:hint="cs"/>
          <w:rtl/>
          <w:lang w:eastAsia="he-IL"/>
        </w:rPr>
        <w:t>לחוו</w:t>
      </w:r>
      <w:bookmarkStart w:id="524" w:name="_ETM_Q1_1415121"/>
      <w:bookmarkEnd w:id="524"/>
      <w:r>
        <w:rPr>
          <w:rFonts w:hint="cs"/>
          <w:rtl/>
          <w:lang w:eastAsia="he-IL"/>
        </w:rPr>
        <w:t xml:space="preserve">יית החיים שגדלנו בה בקיבוץ. שיר השלום של קיבוץ </w:t>
      </w:r>
      <w:bookmarkStart w:id="525" w:name="_ETM_Q1_1422100"/>
      <w:bookmarkEnd w:id="525"/>
      <w:r>
        <w:rPr>
          <w:rFonts w:hint="cs"/>
          <w:rtl/>
          <w:lang w:eastAsia="he-IL"/>
        </w:rPr>
        <w:t xml:space="preserve">נירים. על השכנים שלנו מעבר לגדר. הורים בני 85 שעולמם </w:t>
      </w:r>
      <w:bookmarkStart w:id="526" w:name="_ETM_Q1_1432716"/>
      <w:bookmarkEnd w:id="526"/>
      <w:r>
        <w:rPr>
          <w:rFonts w:hint="cs"/>
          <w:rtl/>
          <w:lang w:eastAsia="he-IL"/>
        </w:rPr>
        <w:t xml:space="preserve">נחרב. נשרף הבית, נחטפו חברים יקרים, קהילה נקרעה. וכל </w:t>
      </w:r>
      <w:bookmarkStart w:id="527" w:name="_ETM_Q1_1447236"/>
      <w:bookmarkEnd w:id="527"/>
      <w:r>
        <w:rPr>
          <w:rFonts w:hint="cs"/>
          <w:rtl/>
          <w:lang w:eastAsia="he-IL"/>
        </w:rPr>
        <w:t xml:space="preserve">העולם שגדלנו עליו, לא כאילו, התמוטט. איננו עוד. כל </w:t>
      </w:r>
      <w:bookmarkStart w:id="528" w:name="_ETM_Q1_1455189"/>
      <w:bookmarkEnd w:id="528"/>
      <w:r>
        <w:rPr>
          <w:rFonts w:hint="cs"/>
          <w:rtl/>
          <w:lang w:eastAsia="he-IL"/>
        </w:rPr>
        <w:t xml:space="preserve">מה שידענו, </w:t>
      </w:r>
      <w:bookmarkStart w:id="529" w:name="_ETM_Q1_1457655"/>
      <w:bookmarkStart w:id="530" w:name="_ETM_Q1_1454063"/>
      <w:bookmarkEnd w:id="529"/>
      <w:bookmarkEnd w:id="530"/>
      <w:r>
        <w:rPr>
          <w:rFonts w:hint="cs"/>
          <w:rtl/>
          <w:lang w:eastAsia="he-IL"/>
        </w:rPr>
        <w:t xml:space="preserve">זה לא היה חלום, ידענו כך חיים, </w:t>
      </w:r>
      <w:bookmarkStart w:id="531" w:name="_ETM_Q1_1462432"/>
      <w:bookmarkEnd w:id="531"/>
      <w:r>
        <w:rPr>
          <w:rFonts w:hint="cs"/>
          <w:rtl/>
          <w:lang w:eastAsia="he-IL"/>
        </w:rPr>
        <w:t xml:space="preserve">אנחנו עם שכנינו. אין את זה יותר. ולכן אני </w:t>
      </w:r>
      <w:bookmarkStart w:id="532" w:name="_ETM_Q1_1469089"/>
      <w:bookmarkEnd w:id="532"/>
      <w:r>
        <w:rPr>
          <w:rFonts w:hint="cs"/>
          <w:rtl/>
          <w:lang w:eastAsia="he-IL"/>
        </w:rPr>
        <w:t xml:space="preserve">חושב שסביב השולחן הזה, ושוב, גם בחוצות, יש תמימות דעים </w:t>
      </w:r>
      <w:bookmarkStart w:id="533" w:name="_ETM_Q1_1476920"/>
      <w:bookmarkEnd w:id="533"/>
      <w:r>
        <w:rPr>
          <w:rFonts w:hint="cs"/>
          <w:rtl/>
          <w:lang w:eastAsia="he-IL"/>
        </w:rPr>
        <w:t xml:space="preserve">מלאה שאנחנו צריכים שמעבר לגדר הרוע הזה לא יהיה יותר. </w:t>
      </w:r>
      <w:bookmarkStart w:id="534" w:name="_ETM_Q1_1487754"/>
      <w:bookmarkEnd w:id="534"/>
    </w:p>
    <w:p w14:paraId="450621DC" w14:textId="77777777" w:rsidR="00772E8B" w:rsidRDefault="00772E8B" w:rsidP="00F830D6">
      <w:pPr>
        <w:rPr>
          <w:rtl/>
          <w:lang w:eastAsia="he-IL"/>
        </w:rPr>
      </w:pPr>
      <w:bookmarkStart w:id="535" w:name="_ETM_Q1_1496409"/>
      <w:bookmarkStart w:id="536" w:name="_ETM_Q1_1496479"/>
      <w:bookmarkEnd w:id="535"/>
      <w:bookmarkEnd w:id="536"/>
    </w:p>
    <w:p w14:paraId="1FE4F64C" w14:textId="3E76E500" w:rsidR="00772E8B" w:rsidRDefault="00772E8B" w:rsidP="00F830D6">
      <w:pPr>
        <w:rPr>
          <w:rtl/>
          <w:lang w:eastAsia="he-IL"/>
        </w:rPr>
      </w:pPr>
      <w:bookmarkStart w:id="537" w:name="_ETM_Q1_1496554"/>
      <w:bookmarkStart w:id="538" w:name="_ETM_Q1_1496622"/>
      <w:bookmarkEnd w:id="537"/>
      <w:bookmarkEnd w:id="538"/>
      <w:r>
        <w:rPr>
          <w:rFonts w:hint="cs"/>
          <w:rtl/>
          <w:lang w:eastAsia="he-IL"/>
        </w:rPr>
        <w:t xml:space="preserve">אני רוצה לדבר על מושג הזמן. אני לא אאריך, אבל </w:t>
      </w:r>
      <w:bookmarkStart w:id="539" w:name="_ETM_Q1_1502640"/>
      <w:bookmarkEnd w:id="539"/>
      <w:r>
        <w:rPr>
          <w:rFonts w:hint="cs"/>
          <w:rtl/>
          <w:lang w:eastAsia="he-IL"/>
        </w:rPr>
        <w:t xml:space="preserve">אני רוצה לדבר על מושג הזמן ואחרי זה על </w:t>
      </w:r>
      <w:bookmarkStart w:id="540" w:name="_ETM_Q1_1509464"/>
      <w:bookmarkEnd w:id="540"/>
      <w:r>
        <w:rPr>
          <w:rFonts w:hint="cs"/>
          <w:rtl/>
          <w:lang w:eastAsia="he-IL"/>
        </w:rPr>
        <w:t>מילה</w:t>
      </w:r>
      <w:bookmarkStart w:id="541" w:name="_ETM_Q1_1506491"/>
      <w:bookmarkEnd w:id="541"/>
      <w:r>
        <w:rPr>
          <w:rFonts w:hint="cs"/>
          <w:rtl/>
          <w:lang w:eastAsia="he-IL"/>
        </w:rPr>
        <w:t xml:space="preserve"> שמדברת על תרבות. הזמן אזל. חלפו יותר מארבעה חודשים </w:t>
      </w:r>
      <w:bookmarkStart w:id="542" w:name="_ETM_Q1_1515633"/>
      <w:bookmarkEnd w:id="542"/>
      <w:r>
        <w:rPr>
          <w:rFonts w:hint="cs"/>
          <w:rtl/>
          <w:lang w:eastAsia="he-IL"/>
        </w:rPr>
        <w:t>ואני מבקש אותנו לרגע אחד לעצום את העיניים כולנו ולנסות</w:t>
      </w:r>
      <w:bookmarkStart w:id="543" w:name="_ETM_Q1_1524663"/>
      <w:bookmarkEnd w:id="543"/>
      <w:r>
        <w:rPr>
          <w:rFonts w:hint="cs"/>
          <w:rtl/>
          <w:lang w:eastAsia="he-IL"/>
        </w:rPr>
        <w:t xml:space="preserve"> לשוות בדמיוננו אם חס וחלילה מי מאתנו סביב השולחן הזה</w:t>
      </w:r>
      <w:bookmarkStart w:id="544" w:name="_ETM_Q1_1533241"/>
      <w:bookmarkEnd w:id="544"/>
      <w:r>
        <w:rPr>
          <w:rFonts w:hint="cs"/>
          <w:rtl/>
          <w:lang w:eastAsia="he-IL"/>
        </w:rPr>
        <w:t xml:space="preserve"> שאיננו שייך למשפחות היקירים שנמצאים בעזה, אם חס וחלילה </w:t>
      </w:r>
      <w:proofErr w:type="spellStart"/>
      <w:r>
        <w:rPr>
          <w:rFonts w:hint="cs"/>
          <w:rtl/>
          <w:lang w:eastAsia="he-IL"/>
        </w:rPr>
        <w:t>האמא</w:t>
      </w:r>
      <w:proofErr w:type="spellEnd"/>
      <w:r>
        <w:rPr>
          <w:rFonts w:hint="cs"/>
          <w:rtl/>
          <w:lang w:eastAsia="he-IL"/>
        </w:rPr>
        <w:t xml:space="preserve">, </w:t>
      </w:r>
      <w:bookmarkStart w:id="545" w:name="_ETM_Q1_1542680"/>
      <w:bookmarkEnd w:id="545"/>
      <w:r>
        <w:rPr>
          <w:rFonts w:hint="cs"/>
          <w:rtl/>
          <w:lang w:eastAsia="he-IL"/>
        </w:rPr>
        <w:t>האבא, אח או אחות, בן או בת, שלנו, שכאשר נח</w:t>
      </w:r>
      <w:bookmarkStart w:id="546" w:name="_ETM_Q1_1552041"/>
      <w:bookmarkStart w:id="547" w:name="_ETM_Q1_1549009"/>
      <w:bookmarkEnd w:id="546"/>
      <w:bookmarkEnd w:id="547"/>
      <w:r>
        <w:rPr>
          <w:rFonts w:hint="cs"/>
          <w:rtl/>
          <w:lang w:eastAsia="he-IL"/>
        </w:rPr>
        <w:t xml:space="preserve">זור הערב הביתה נמצא אותם בבית ונחבק אותם חזק. אילולא </w:t>
      </w:r>
      <w:bookmarkStart w:id="548" w:name="_ETM_Q1_1561489"/>
      <w:bookmarkEnd w:id="548"/>
      <w:r>
        <w:rPr>
          <w:rFonts w:hint="cs"/>
          <w:rtl/>
          <w:lang w:eastAsia="he-IL"/>
        </w:rPr>
        <w:t xml:space="preserve">הם היו שם איזה מן חוויית חיים אנחנו היינו חווים. </w:t>
      </w:r>
      <w:bookmarkStart w:id="549" w:name="_ETM_Q1_1570121"/>
      <w:bookmarkEnd w:id="549"/>
      <w:r>
        <w:rPr>
          <w:rFonts w:hint="cs"/>
          <w:rtl/>
          <w:lang w:eastAsia="he-IL"/>
        </w:rPr>
        <w:t xml:space="preserve">מה היה הצו המוסרי שלנו למעשה שאנחנו נדרשים לעשות כחברה </w:t>
      </w:r>
      <w:bookmarkStart w:id="550" w:name="_ETM_Q1_1577826"/>
      <w:bookmarkEnd w:id="550"/>
      <w:r>
        <w:rPr>
          <w:rFonts w:hint="cs"/>
          <w:rtl/>
          <w:lang w:eastAsia="he-IL"/>
        </w:rPr>
        <w:t xml:space="preserve">וכציבור. זאת הזמנה שלי אותנו למן תרגיל קטן בדמיון מודרך, </w:t>
      </w:r>
      <w:bookmarkStart w:id="551" w:name="_ETM_Q1_1588033"/>
      <w:bookmarkEnd w:id="551"/>
      <w:r>
        <w:rPr>
          <w:rFonts w:hint="cs"/>
          <w:rtl/>
          <w:lang w:eastAsia="he-IL"/>
        </w:rPr>
        <w:t>שאולי ייתן בנו א</w:t>
      </w:r>
      <w:bookmarkStart w:id="552" w:name="_ETM_Q1_1586209"/>
      <w:bookmarkEnd w:id="552"/>
      <w:r>
        <w:rPr>
          <w:rFonts w:hint="cs"/>
          <w:rtl/>
          <w:lang w:eastAsia="he-IL"/>
        </w:rPr>
        <w:t xml:space="preserve">ת הכוח והחוסן והאומץ והגבורה לעשות </w:t>
      </w:r>
      <w:bookmarkStart w:id="553" w:name="_ETM_Q1_1593258"/>
      <w:bookmarkEnd w:id="553"/>
      <w:r>
        <w:rPr>
          <w:rFonts w:hint="cs"/>
          <w:rtl/>
          <w:lang w:eastAsia="he-IL"/>
        </w:rPr>
        <w:t>את מה שנדרש. לפדות את יקירנו. לפדות איננו אומר לה</w:t>
      </w:r>
      <w:bookmarkStart w:id="554" w:name="_ETM_Q1_1601713"/>
      <w:bookmarkStart w:id="555" w:name="_ETM_Q1_1603420"/>
      <w:bookmarkEnd w:id="554"/>
      <w:bookmarkEnd w:id="555"/>
      <w:r>
        <w:rPr>
          <w:rFonts w:hint="cs"/>
          <w:rtl/>
          <w:lang w:eastAsia="he-IL"/>
        </w:rPr>
        <w:t xml:space="preserve">סיע </w:t>
      </w:r>
      <w:bookmarkStart w:id="556" w:name="_ETM_Q1_1606248"/>
      <w:bookmarkEnd w:id="556"/>
      <w:r>
        <w:rPr>
          <w:rFonts w:hint="cs"/>
          <w:rtl/>
          <w:lang w:eastAsia="he-IL"/>
        </w:rPr>
        <w:t>את גייסות הצבא ולחסל את האויב. זאת נדרש לעשות. לפדות</w:t>
      </w:r>
      <w:bookmarkStart w:id="557" w:name="_ETM_Q1_1613728"/>
      <w:bookmarkEnd w:id="557"/>
      <w:r>
        <w:rPr>
          <w:rFonts w:hint="cs"/>
          <w:rtl/>
          <w:lang w:eastAsia="he-IL"/>
        </w:rPr>
        <w:t xml:space="preserve"> את יקירנו ויקירות</w:t>
      </w:r>
      <w:bookmarkStart w:id="558" w:name="_ETM_Q1_1614224"/>
      <w:bookmarkEnd w:id="558"/>
      <w:r>
        <w:rPr>
          <w:rFonts w:hint="cs"/>
          <w:rtl/>
          <w:lang w:eastAsia="he-IL"/>
        </w:rPr>
        <w:t xml:space="preserve">ינו הוא מגיע מעולם אחר. לשלם </w:t>
      </w:r>
      <w:bookmarkStart w:id="559" w:name="_ETM_Q1_1620198"/>
      <w:bookmarkEnd w:id="559"/>
      <w:r>
        <w:rPr>
          <w:rFonts w:hint="cs"/>
          <w:rtl/>
          <w:lang w:eastAsia="he-IL"/>
        </w:rPr>
        <w:t xml:space="preserve">זהב ויהלומים, לתת יד וכליה, ומי יודע מה עוד? בשביל </w:t>
      </w:r>
      <w:bookmarkStart w:id="560" w:name="_ETM_Q1_1629077"/>
      <w:bookmarkEnd w:id="560"/>
      <w:r>
        <w:rPr>
          <w:rFonts w:hint="cs"/>
          <w:rtl/>
          <w:lang w:eastAsia="he-IL"/>
        </w:rPr>
        <w:t xml:space="preserve">שעכשיו הם יחזרו הביתה בחיים. אין אף בעל מקצוע בעולם, </w:t>
      </w:r>
      <w:bookmarkStart w:id="561" w:name="_ETM_Q1_1638429"/>
      <w:bookmarkEnd w:id="561"/>
      <w:r>
        <w:rPr>
          <w:rFonts w:hint="cs"/>
          <w:rtl/>
          <w:lang w:eastAsia="he-IL"/>
        </w:rPr>
        <w:t>תחקרו, אף בעל מקצוע בעולם שמבין בנושא הזה שנקרא שחר</w:t>
      </w:r>
      <w:bookmarkStart w:id="562" w:name="_ETM_Q1_1650453"/>
      <w:bookmarkEnd w:id="562"/>
      <w:r>
        <w:rPr>
          <w:rFonts w:hint="cs"/>
          <w:rtl/>
          <w:lang w:eastAsia="he-IL"/>
        </w:rPr>
        <w:t xml:space="preserve">ור חטופים. אני מסייג, שאיננו נגוע בצורה כזו או אחרת </w:t>
      </w:r>
      <w:bookmarkStart w:id="563" w:name="_ETM_Q1_1660487"/>
      <w:bookmarkEnd w:id="563"/>
      <w:r>
        <w:rPr>
          <w:rFonts w:hint="cs"/>
          <w:rtl/>
          <w:lang w:eastAsia="he-IL"/>
        </w:rPr>
        <w:t xml:space="preserve">באיזה חוויית אשמה או מחדל, נניח אותם בצד. אף </w:t>
      </w:r>
      <w:bookmarkStart w:id="564" w:name="_ETM_Q1_1667342"/>
      <w:bookmarkEnd w:id="564"/>
      <w:r>
        <w:rPr>
          <w:rFonts w:hint="cs"/>
          <w:rtl/>
          <w:lang w:eastAsia="he-IL"/>
        </w:rPr>
        <w:t xml:space="preserve">בעל מקצוע בעולם יאמר שיש דרך, בכוח, לשחרר </w:t>
      </w:r>
      <w:bookmarkStart w:id="565" w:name="_ETM_Q1_1680989"/>
      <w:bookmarkEnd w:id="565"/>
      <w:r>
        <w:rPr>
          <w:rFonts w:hint="cs"/>
          <w:rtl/>
          <w:lang w:eastAsia="he-IL"/>
        </w:rPr>
        <w:t>בחיים את 134 היקירות והיקירים שלנו שם. ולכן אנא במטותא</w:t>
      </w:r>
      <w:bookmarkStart w:id="566" w:name="_ETM_Q1_1693126"/>
      <w:bookmarkEnd w:id="566"/>
      <w:r>
        <w:rPr>
          <w:rFonts w:hint="cs"/>
          <w:rtl/>
          <w:lang w:eastAsia="he-IL"/>
        </w:rPr>
        <w:t xml:space="preserve">, פנו אל הדרך שקיימת להחזיר אותם בחיים. </w:t>
      </w:r>
    </w:p>
    <w:p w14:paraId="064776F6" w14:textId="77777777" w:rsidR="00772E8B" w:rsidRDefault="00772E8B" w:rsidP="00F830D6">
      <w:pPr>
        <w:rPr>
          <w:rtl/>
          <w:lang w:eastAsia="he-IL"/>
        </w:rPr>
      </w:pPr>
      <w:bookmarkStart w:id="567" w:name="_ETM_Q1_1702455"/>
      <w:bookmarkStart w:id="568" w:name="_ETM_Q1_1702512"/>
      <w:bookmarkStart w:id="569" w:name="_ETM_Q1_1703216"/>
      <w:bookmarkEnd w:id="567"/>
      <w:bookmarkEnd w:id="568"/>
      <w:bookmarkEnd w:id="569"/>
    </w:p>
    <w:p w14:paraId="1007BA52" w14:textId="7390FCA3" w:rsidR="00772E8B" w:rsidRDefault="00772E8B" w:rsidP="00F830D6">
      <w:pPr>
        <w:rPr>
          <w:rtl/>
          <w:lang w:eastAsia="he-IL"/>
        </w:rPr>
      </w:pPr>
      <w:bookmarkStart w:id="570" w:name="_ETM_Q1_1703257"/>
      <w:bookmarkEnd w:id="570"/>
      <w:r>
        <w:rPr>
          <w:rFonts w:hint="cs"/>
          <w:rtl/>
          <w:lang w:eastAsia="he-IL"/>
        </w:rPr>
        <w:t xml:space="preserve">אותן שתי </w:t>
      </w:r>
      <w:bookmarkStart w:id="571" w:name="_ETM_Q1_1704622"/>
      <w:bookmarkEnd w:id="571"/>
      <w:r>
        <w:rPr>
          <w:rFonts w:hint="cs"/>
          <w:rtl/>
          <w:lang w:eastAsia="he-IL"/>
        </w:rPr>
        <w:t xml:space="preserve">משפחות שזכו הלילה לשמוע, מהקהילה שלנו, מקיבוץ ניר יצחק, שיקיריהם </w:t>
      </w:r>
      <w:bookmarkStart w:id="572" w:name="_ETM_Q1_1712078"/>
      <w:bookmarkEnd w:id="572"/>
      <w:r>
        <w:rPr>
          <w:rFonts w:hint="cs"/>
          <w:rtl/>
          <w:lang w:eastAsia="he-IL"/>
        </w:rPr>
        <w:t xml:space="preserve">חזרו, הוחזרו במבצע מרשים כנראה של צה"ל. אין דבר </w:t>
      </w:r>
      <w:bookmarkStart w:id="573" w:name="_ETM_Q1_1723037"/>
      <w:bookmarkEnd w:id="573"/>
      <w:r>
        <w:rPr>
          <w:rFonts w:hint="cs"/>
          <w:rtl/>
          <w:lang w:eastAsia="he-IL"/>
        </w:rPr>
        <w:t xml:space="preserve">משמח מזה. אך בד בבד, באותה נשימת אפי, צר </w:t>
      </w:r>
      <w:bookmarkStart w:id="574" w:name="_ETM_Q1_1729831"/>
      <w:bookmarkEnd w:id="574"/>
      <w:r>
        <w:rPr>
          <w:rFonts w:hint="cs"/>
          <w:rtl/>
          <w:lang w:eastAsia="he-IL"/>
        </w:rPr>
        <w:t xml:space="preserve">לי לומר שאחת ונתבשר, אני לא חושב שיהיה מי </w:t>
      </w:r>
      <w:bookmarkStart w:id="575" w:name="_ETM_Q1_1736942"/>
      <w:bookmarkEnd w:id="575"/>
      <w:r>
        <w:rPr>
          <w:rFonts w:hint="cs"/>
          <w:rtl/>
          <w:lang w:eastAsia="he-IL"/>
        </w:rPr>
        <w:t>שיהיה מופתע, אם נתבשר שברגעים אלו או בשעות הקרובות או</w:t>
      </w:r>
      <w:bookmarkStart w:id="576" w:name="_ETM_Q1_1743678"/>
      <w:bookmarkEnd w:id="576"/>
      <w:r>
        <w:rPr>
          <w:rFonts w:hint="cs"/>
          <w:rtl/>
          <w:lang w:eastAsia="he-IL"/>
        </w:rPr>
        <w:t xml:space="preserve"> בימים הקרובים יהיה איש רע נורא שישלח לנו מסרים שהמחיר </w:t>
      </w:r>
      <w:bookmarkStart w:id="577" w:name="_ETM_Q1_1754286"/>
      <w:bookmarkEnd w:id="577"/>
      <w:r>
        <w:rPr>
          <w:rFonts w:hint="cs"/>
          <w:rtl/>
          <w:lang w:eastAsia="he-IL"/>
        </w:rPr>
        <w:t xml:space="preserve">של היקירים שנמצאים שם בידיו טבח בהם. על העובדה שאנחנו </w:t>
      </w:r>
      <w:bookmarkStart w:id="578" w:name="_ETM_Q1_1764166"/>
      <w:bookmarkEnd w:id="578"/>
      <w:r>
        <w:rPr>
          <w:rFonts w:hint="cs"/>
          <w:rtl/>
          <w:lang w:eastAsia="he-IL"/>
        </w:rPr>
        <w:t>חילצנו שניים מתוכם בכוח ולא בעסקה. הכאב הזה ש</w:t>
      </w:r>
      <w:bookmarkStart w:id="579" w:name="_ETM_Q1_1770584"/>
      <w:bookmarkEnd w:id="579"/>
      <w:r>
        <w:rPr>
          <w:rFonts w:hint="cs"/>
          <w:rtl/>
          <w:lang w:eastAsia="he-IL"/>
        </w:rPr>
        <w:t xml:space="preserve">המשפחות האלה </w:t>
      </w:r>
      <w:bookmarkStart w:id="580" w:name="_ETM_Q1_1774256"/>
      <w:bookmarkEnd w:id="580"/>
      <w:r>
        <w:rPr>
          <w:rFonts w:hint="cs"/>
          <w:rtl/>
          <w:lang w:eastAsia="he-IL"/>
        </w:rPr>
        <w:t>תישאנה איתן על העובדה שיקיריהם נחלצו ובמחיר</w:t>
      </w:r>
      <w:bookmarkStart w:id="581" w:name="_ETM_Q1_1777942"/>
      <w:bookmarkEnd w:id="581"/>
      <w:r>
        <w:rPr>
          <w:rFonts w:hint="cs"/>
          <w:rtl/>
          <w:lang w:eastAsia="he-IL"/>
        </w:rPr>
        <w:t xml:space="preserve"> הזה יכול להיות </w:t>
      </w:r>
      <w:bookmarkStart w:id="582" w:name="_ETM_Q1_1780591"/>
      <w:bookmarkEnd w:id="582"/>
      <w:r>
        <w:rPr>
          <w:rFonts w:hint="cs"/>
          <w:rtl/>
          <w:lang w:eastAsia="he-IL"/>
        </w:rPr>
        <w:t xml:space="preserve">שיש כאלה מאתנו ששילמנו את המחיר היקר מכל, אני </w:t>
      </w:r>
      <w:bookmarkStart w:id="583" w:name="_ETM_Q1_1787184"/>
      <w:bookmarkEnd w:id="583"/>
      <w:r>
        <w:rPr>
          <w:rFonts w:hint="cs"/>
          <w:rtl/>
          <w:lang w:eastAsia="he-IL"/>
        </w:rPr>
        <w:t xml:space="preserve">מרחם עליהם. ממש, זה משהו שאי אפשר יהיה </w:t>
      </w:r>
      <w:bookmarkStart w:id="584" w:name="_ETM_Q1_1794751"/>
      <w:bookmarkEnd w:id="584"/>
      <w:r>
        <w:rPr>
          <w:rFonts w:hint="cs"/>
          <w:rtl/>
          <w:lang w:eastAsia="he-IL"/>
        </w:rPr>
        <w:t>לתקן. אני לא י</w:t>
      </w:r>
      <w:bookmarkStart w:id="585" w:name="_ETM_Q1_1793416"/>
      <w:bookmarkEnd w:id="585"/>
      <w:r>
        <w:rPr>
          <w:rFonts w:hint="cs"/>
          <w:rtl/>
          <w:lang w:eastAsia="he-IL"/>
        </w:rPr>
        <w:t xml:space="preserve">ודע להגיד האם מישהו נתן את </w:t>
      </w:r>
      <w:bookmarkStart w:id="586" w:name="_ETM_Q1_1796813"/>
      <w:bookmarkEnd w:id="586"/>
      <w:r>
        <w:rPr>
          <w:rFonts w:hint="cs"/>
          <w:rtl/>
          <w:lang w:eastAsia="he-IL"/>
        </w:rPr>
        <w:t>הדעת למשמעות הזאת שקיבל את ההחלטה שמתפרשת אמיצה, שנוצרה קונסטלציה</w:t>
      </w:r>
      <w:bookmarkStart w:id="587" w:name="_ETM_Q1_1806228"/>
      <w:bookmarkEnd w:id="587"/>
      <w:r>
        <w:rPr>
          <w:rFonts w:hint="cs"/>
          <w:rtl/>
          <w:lang w:eastAsia="he-IL"/>
        </w:rPr>
        <w:t xml:space="preserve"> שאפשר לשחרר שניים. יש שם 134 שצריך להחזיר אותם הביתה </w:t>
      </w:r>
      <w:bookmarkStart w:id="588" w:name="_ETM_Q1_1813924"/>
      <w:bookmarkEnd w:id="588"/>
      <w:r>
        <w:rPr>
          <w:rFonts w:hint="cs"/>
          <w:rtl/>
          <w:lang w:eastAsia="he-IL"/>
        </w:rPr>
        <w:t xml:space="preserve">בחיים. בבקשה, תעשו את מה שנדרש באומץ ובגבורה. ולא בעוז </w:t>
      </w:r>
      <w:bookmarkStart w:id="589" w:name="_ETM_Q1_1822356"/>
      <w:bookmarkEnd w:id="589"/>
      <w:r>
        <w:rPr>
          <w:rFonts w:hint="cs"/>
          <w:rtl/>
          <w:lang w:eastAsia="he-IL"/>
        </w:rPr>
        <w:t xml:space="preserve">ובעוצמה. זאת אנחנו נדע לעשות. </w:t>
      </w:r>
    </w:p>
    <w:p w14:paraId="4E1C0E58" w14:textId="77777777" w:rsidR="00772E8B" w:rsidRDefault="00772E8B" w:rsidP="00F830D6">
      <w:pPr>
        <w:rPr>
          <w:rtl/>
          <w:lang w:eastAsia="he-IL"/>
        </w:rPr>
      </w:pPr>
      <w:bookmarkStart w:id="590" w:name="_ETM_Q1_1827941"/>
      <w:bookmarkStart w:id="591" w:name="_ETM_Q1_1827988"/>
      <w:bookmarkStart w:id="592" w:name="_ETM_Q1_1828085"/>
      <w:bookmarkEnd w:id="590"/>
      <w:bookmarkEnd w:id="591"/>
      <w:bookmarkEnd w:id="592"/>
    </w:p>
    <w:p w14:paraId="4C3D466A" w14:textId="60A21ACA" w:rsidR="00772E8B" w:rsidRDefault="00772E8B" w:rsidP="00F830D6">
      <w:pPr>
        <w:rPr>
          <w:rtl/>
          <w:lang w:eastAsia="he-IL"/>
        </w:rPr>
      </w:pPr>
      <w:bookmarkStart w:id="593" w:name="_ETM_Q1_1828120"/>
      <w:bookmarkEnd w:id="593"/>
      <w:r>
        <w:rPr>
          <w:rFonts w:hint="cs"/>
          <w:rtl/>
          <w:lang w:eastAsia="he-IL"/>
        </w:rPr>
        <w:t xml:space="preserve">הדבר האחרון נוגע לחינוך ותרבות. </w:t>
      </w:r>
      <w:bookmarkStart w:id="594" w:name="_ETM_Q1_1832315"/>
      <w:bookmarkEnd w:id="594"/>
      <w:r>
        <w:rPr>
          <w:rFonts w:hint="cs"/>
          <w:rtl/>
          <w:lang w:eastAsia="he-IL"/>
        </w:rPr>
        <w:t xml:space="preserve">אני רואה פה שלט קטן. </w:t>
      </w:r>
    </w:p>
    <w:p w14:paraId="1651D8B7" w14:textId="77777777" w:rsidR="00772E8B" w:rsidRDefault="00772E8B" w:rsidP="00F830D6">
      <w:pPr>
        <w:rPr>
          <w:rtl/>
          <w:lang w:eastAsia="he-IL"/>
        </w:rPr>
      </w:pPr>
      <w:bookmarkStart w:id="595" w:name="_ETM_Q1_1835942"/>
      <w:bookmarkStart w:id="596" w:name="_ETM_Q1_1835981"/>
      <w:bookmarkStart w:id="597" w:name="_ETM_Q1_1836845"/>
      <w:bookmarkEnd w:id="595"/>
      <w:bookmarkEnd w:id="596"/>
      <w:bookmarkEnd w:id="597"/>
    </w:p>
    <w:p w14:paraId="0B833C5D" w14:textId="2CC39AE1" w:rsidR="00772E8B" w:rsidRDefault="00772E8B" w:rsidP="00772E8B">
      <w:pPr>
        <w:pStyle w:val="af6"/>
        <w:keepNext/>
        <w:rPr>
          <w:rtl/>
        </w:rPr>
      </w:pPr>
      <w:bookmarkStart w:id="598" w:name="ET_yor_5159_15"/>
      <w:r w:rsidRPr="00772E8B">
        <w:rPr>
          <w:rStyle w:val="TagStyle"/>
          <w:rtl/>
        </w:rPr>
        <w:t xml:space="preserve"> &lt;&lt; יור &gt;&gt; </w:t>
      </w:r>
      <w:r>
        <w:rPr>
          <w:rtl/>
        </w:rPr>
        <w:t>היו"ר דוד ביטן:</w:t>
      </w:r>
      <w:r w:rsidRPr="00772E8B">
        <w:rPr>
          <w:rStyle w:val="TagStyle"/>
          <w:rtl/>
        </w:rPr>
        <w:t xml:space="preserve"> &lt;&lt; יור &gt;&gt;</w:t>
      </w:r>
      <w:r w:rsidR="00B40A0A">
        <w:rPr>
          <w:rtl/>
        </w:rPr>
        <w:t xml:space="preserve"> </w:t>
      </w:r>
      <w:bookmarkEnd w:id="598"/>
    </w:p>
    <w:p w14:paraId="22AE577E" w14:textId="77777777" w:rsidR="00772E8B" w:rsidRDefault="00772E8B" w:rsidP="00772E8B">
      <w:pPr>
        <w:pStyle w:val="KeepWithNext"/>
        <w:rPr>
          <w:rtl/>
          <w:lang w:eastAsia="he-IL"/>
        </w:rPr>
      </w:pPr>
    </w:p>
    <w:p w14:paraId="0099CF9D" w14:textId="75125BBF" w:rsidR="00772E8B" w:rsidRDefault="00772E8B" w:rsidP="00772E8B">
      <w:pPr>
        <w:rPr>
          <w:rtl/>
          <w:lang w:eastAsia="he-IL"/>
        </w:rPr>
      </w:pPr>
      <w:bookmarkStart w:id="599" w:name="_ETM_Q1_1837048"/>
      <w:bookmarkStart w:id="600" w:name="_ETM_Q1_1837067"/>
      <w:bookmarkEnd w:id="599"/>
      <w:bookmarkEnd w:id="600"/>
      <w:r>
        <w:rPr>
          <w:rFonts w:hint="cs"/>
          <w:rtl/>
          <w:lang w:eastAsia="he-IL"/>
        </w:rPr>
        <w:t>אני מבקש שתסיים</w:t>
      </w:r>
      <w:bookmarkStart w:id="601" w:name="_ETM_Q1_1835717"/>
      <w:bookmarkEnd w:id="601"/>
      <w:r>
        <w:rPr>
          <w:rFonts w:hint="cs"/>
          <w:rtl/>
          <w:lang w:eastAsia="he-IL"/>
        </w:rPr>
        <w:t xml:space="preserve">. </w:t>
      </w:r>
      <w:bookmarkStart w:id="602" w:name="_ETM_Q1_1836070"/>
      <w:bookmarkEnd w:id="602"/>
    </w:p>
    <w:p w14:paraId="53F9BC26" w14:textId="77777777" w:rsidR="00772E8B" w:rsidRDefault="00772E8B" w:rsidP="00772E8B">
      <w:pPr>
        <w:rPr>
          <w:rtl/>
          <w:lang w:eastAsia="he-IL"/>
        </w:rPr>
      </w:pPr>
      <w:bookmarkStart w:id="603" w:name="_ETM_Q1_1836108"/>
      <w:bookmarkStart w:id="604" w:name="_ETM_Q1_1833654"/>
      <w:bookmarkStart w:id="605" w:name="_ETM_Q1_1835133"/>
      <w:bookmarkEnd w:id="603"/>
      <w:bookmarkEnd w:id="604"/>
      <w:bookmarkEnd w:id="605"/>
    </w:p>
    <w:p w14:paraId="476CC3B2" w14:textId="58E7F5CA" w:rsidR="00772E8B" w:rsidRDefault="00772E8B" w:rsidP="00772E8B">
      <w:pPr>
        <w:pStyle w:val="af9"/>
        <w:keepNext/>
        <w:rPr>
          <w:rtl/>
          <w:lang w:eastAsia="he-IL"/>
        </w:rPr>
      </w:pPr>
      <w:bookmarkStart w:id="606" w:name="ET_guest_תומר_גני_לוין_16"/>
      <w:r w:rsidRPr="00772E8B">
        <w:rPr>
          <w:rStyle w:val="TagStyle"/>
          <w:rtl/>
        </w:rPr>
        <w:t xml:space="preserve"> &lt;&lt; אורח &gt;&gt; </w:t>
      </w:r>
      <w:r>
        <w:rPr>
          <w:rtl/>
          <w:lang w:eastAsia="he-IL"/>
        </w:rPr>
        <w:t>תומר גני לוין:</w:t>
      </w:r>
      <w:r w:rsidRPr="00772E8B">
        <w:rPr>
          <w:rStyle w:val="TagStyle"/>
          <w:rtl/>
        </w:rPr>
        <w:t xml:space="preserve"> &lt;&lt; אורח &gt;&gt;</w:t>
      </w:r>
      <w:r w:rsidR="00B40A0A">
        <w:rPr>
          <w:rtl/>
          <w:lang w:eastAsia="he-IL"/>
        </w:rPr>
        <w:t xml:space="preserve"> </w:t>
      </w:r>
      <w:bookmarkEnd w:id="606"/>
    </w:p>
    <w:p w14:paraId="12848C60" w14:textId="77777777" w:rsidR="00772E8B" w:rsidRDefault="00772E8B" w:rsidP="00772E8B">
      <w:pPr>
        <w:pStyle w:val="KeepWithNext"/>
        <w:rPr>
          <w:rtl/>
          <w:lang w:eastAsia="he-IL"/>
        </w:rPr>
      </w:pPr>
    </w:p>
    <w:p w14:paraId="5205EA60" w14:textId="7D08E7EE" w:rsidR="00772E8B" w:rsidRDefault="00772E8B" w:rsidP="00772E8B">
      <w:pPr>
        <w:rPr>
          <w:rtl/>
          <w:lang w:eastAsia="he-IL"/>
        </w:rPr>
      </w:pPr>
      <w:bookmarkStart w:id="607" w:name="_ETM_Q1_1835360"/>
      <w:bookmarkStart w:id="608" w:name="_ETM_Q1_1835373"/>
      <w:bookmarkEnd w:id="607"/>
      <w:bookmarkEnd w:id="608"/>
      <w:r>
        <w:rPr>
          <w:rFonts w:hint="cs"/>
          <w:rtl/>
          <w:lang w:eastAsia="he-IL"/>
        </w:rPr>
        <w:t xml:space="preserve">אני מסיים. </w:t>
      </w:r>
      <w:bookmarkStart w:id="609" w:name="_ETM_Q1_1836676"/>
      <w:bookmarkEnd w:id="609"/>
      <w:r>
        <w:rPr>
          <w:rFonts w:hint="cs"/>
          <w:rtl/>
          <w:lang w:eastAsia="he-IL"/>
        </w:rPr>
        <w:t xml:space="preserve">נתת לי זמן. אני מסיים. כתוב פה שמור לחטופים. החטופים </w:t>
      </w:r>
      <w:bookmarkStart w:id="610" w:name="_ETM_Q1_1846452"/>
      <w:bookmarkEnd w:id="610"/>
      <w:r>
        <w:rPr>
          <w:rFonts w:hint="cs"/>
          <w:rtl/>
          <w:lang w:eastAsia="he-IL"/>
        </w:rPr>
        <w:t xml:space="preserve">המדוברים הם </w:t>
      </w:r>
      <w:proofErr w:type="spellStart"/>
      <w:r>
        <w:rPr>
          <w:rFonts w:hint="cs"/>
          <w:rtl/>
          <w:lang w:eastAsia="he-IL"/>
        </w:rPr>
        <w:t>חטופיו</w:t>
      </w:r>
      <w:proofErr w:type="spellEnd"/>
      <w:r>
        <w:rPr>
          <w:rFonts w:hint="cs"/>
          <w:rtl/>
          <w:lang w:eastAsia="he-IL"/>
        </w:rPr>
        <w:t xml:space="preserve"> של </w:t>
      </w:r>
      <w:proofErr w:type="spellStart"/>
      <w:r>
        <w:rPr>
          <w:rFonts w:hint="cs"/>
          <w:rtl/>
          <w:lang w:eastAsia="he-IL"/>
        </w:rPr>
        <w:t>סינוואר</w:t>
      </w:r>
      <w:proofErr w:type="spellEnd"/>
      <w:r>
        <w:rPr>
          <w:rFonts w:hint="cs"/>
          <w:rtl/>
          <w:lang w:eastAsia="he-IL"/>
        </w:rPr>
        <w:t xml:space="preserve">. שלנו הם יקירים ויקירות. </w:t>
      </w:r>
      <w:bookmarkStart w:id="611" w:name="_ETM_Q1_1856772"/>
      <w:bookmarkEnd w:id="611"/>
      <w:r>
        <w:rPr>
          <w:rFonts w:hint="cs"/>
          <w:rtl/>
          <w:lang w:eastAsia="he-IL"/>
        </w:rPr>
        <w:t xml:space="preserve">חטופים הם של </w:t>
      </w:r>
      <w:proofErr w:type="spellStart"/>
      <w:r>
        <w:rPr>
          <w:rFonts w:hint="cs"/>
          <w:rtl/>
          <w:lang w:eastAsia="he-IL"/>
        </w:rPr>
        <w:t>סינוואר</w:t>
      </w:r>
      <w:proofErr w:type="spellEnd"/>
      <w:r>
        <w:rPr>
          <w:rFonts w:hint="cs"/>
          <w:rtl/>
          <w:lang w:eastAsia="he-IL"/>
        </w:rPr>
        <w:t xml:space="preserve">, שלנו הם יקירים ויקירות. אני מבקש </w:t>
      </w:r>
      <w:bookmarkStart w:id="612" w:name="_ETM_Q1_1865803"/>
      <w:bookmarkEnd w:id="612"/>
      <w:r>
        <w:rPr>
          <w:rFonts w:hint="cs"/>
          <w:rtl/>
          <w:lang w:eastAsia="he-IL"/>
        </w:rPr>
        <w:t xml:space="preserve">אותנו, הבקשה השנייה, סליחה, שיש להיכל הזה, דרכך, חבר הכנסת, </w:t>
      </w:r>
      <w:bookmarkStart w:id="613" w:name="_ETM_Q1_1873507"/>
      <w:bookmarkEnd w:id="613"/>
      <w:r>
        <w:rPr>
          <w:rFonts w:hint="cs"/>
          <w:rtl/>
          <w:lang w:eastAsia="he-IL"/>
        </w:rPr>
        <w:t xml:space="preserve">להפסיק לקרוא להם חטופים וחטופות. לקרוא להם מה שהם עבורנו, </w:t>
      </w:r>
      <w:bookmarkStart w:id="614" w:name="_ETM_Q1_1880988"/>
      <w:bookmarkEnd w:id="614"/>
      <w:r>
        <w:rPr>
          <w:rFonts w:hint="cs"/>
          <w:rtl/>
          <w:lang w:eastAsia="he-IL"/>
        </w:rPr>
        <w:t xml:space="preserve">יקירים ויקירות. זאת לא סמנטיקה. למילה יש כוח. נקרא להם </w:t>
      </w:r>
      <w:bookmarkStart w:id="615" w:name="_ETM_Q1_1888011"/>
      <w:bookmarkEnd w:id="615"/>
      <w:r>
        <w:rPr>
          <w:rFonts w:hint="cs"/>
          <w:rtl/>
          <w:lang w:eastAsia="he-IL"/>
        </w:rPr>
        <w:t xml:space="preserve">יקירים ויקירות. אני יודע, זה יקל עלינו לשלם את המחיר </w:t>
      </w:r>
      <w:bookmarkStart w:id="616" w:name="_ETM_Q1_1893172"/>
      <w:bookmarkEnd w:id="616"/>
      <w:r>
        <w:rPr>
          <w:rFonts w:hint="cs"/>
          <w:rtl/>
          <w:lang w:eastAsia="he-IL"/>
        </w:rPr>
        <w:t xml:space="preserve">הנדרש בשביל להחזיר את היקירים והיקירות הביתה. ממש תודה. </w:t>
      </w:r>
      <w:bookmarkStart w:id="617" w:name="_ETM_Q1_1900398"/>
      <w:bookmarkStart w:id="618" w:name="_ETM_Q1_1900450"/>
      <w:bookmarkEnd w:id="617"/>
      <w:bookmarkEnd w:id="618"/>
      <w:r>
        <w:rPr>
          <w:rFonts w:hint="cs"/>
          <w:rtl/>
          <w:lang w:eastAsia="he-IL"/>
        </w:rPr>
        <w:t xml:space="preserve">שנדע </w:t>
      </w:r>
      <w:bookmarkStart w:id="619" w:name="_ETM_Q1_1902708"/>
      <w:bookmarkEnd w:id="619"/>
      <w:r>
        <w:rPr>
          <w:rFonts w:hint="cs"/>
          <w:rtl/>
          <w:lang w:eastAsia="he-IL"/>
        </w:rPr>
        <w:t xml:space="preserve">רק ימים טובים. </w:t>
      </w:r>
      <w:bookmarkStart w:id="620" w:name="_ETM_Q1_1904844"/>
      <w:bookmarkEnd w:id="620"/>
    </w:p>
    <w:p w14:paraId="5ACD3919" w14:textId="77777777" w:rsidR="00772E8B" w:rsidRDefault="00772E8B" w:rsidP="00772E8B">
      <w:pPr>
        <w:rPr>
          <w:rtl/>
          <w:lang w:eastAsia="he-IL"/>
        </w:rPr>
      </w:pPr>
      <w:bookmarkStart w:id="621" w:name="_ETM_Q1_1904894"/>
      <w:bookmarkEnd w:id="621"/>
    </w:p>
    <w:p w14:paraId="3E3FEE6A" w14:textId="3BF1FE81" w:rsidR="00772E8B" w:rsidRDefault="00772E8B" w:rsidP="00772E8B">
      <w:pPr>
        <w:pStyle w:val="af9"/>
        <w:keepNext/>
        <w:rPr>
          <w:rtl/>
          <w:lang w:eastAsia="he-IL"/>
        </w:rPr>
      </w:pPr>
      <w:bookmarkStart w:id="622" w:name="ET_guest_מנחם_לב_17"/>
      <w:r w:rsidRPr="00772E8B">
        <w:rPr>
          <w:rStyle w:val="TagStyle"/>
          <w:rtl/>
        </w:rPr>
        <w:lastRenderedPageBreak/>
        <w:t xml:space="preserve"> &lt;&lt; אורח &gt;&gt; </w:t>
      </w:r>
      <w:r>
        <w:rPr>
          <w:rtl/>
          <w:lang w:eastAsia="he-IL"/>
        </w:rPr>
        <w:t>מנחם לב:</w:t>
      </w:r>
      <w:r w:rsidRPr="00772E8B">
        <w:rPr>
          <w:rStyle w:val="TagStyle"/>
          <w:rtl/>
        </w:rPr>
        <w:t xml:space="preserve"> &lt;&lt; אורח &gt;&gt;</w:t>
      </w:r>
      <w:r w:rsidR="00B40A0A">
        <w:rPr>
          <w:rtl/>
          <w:lang w:eastAsia="he-IL"/>
        </w:rPr>
        <w:t xml:space="preserve"> </w:t>
      </w:r>
      <w:bookmarkEnd w:id="622"/>
    </w:p>
    <w:p w14:paraId="285F26DF" w14:textId="77777777" w:rsidR="00772E8B" w:rsidRDefault="00772E8B" w:rsidP="00772E8B">
      <w:pPr>
        <w:pStyle w:val="KeepWithNext"/>
        <w:rPr>
          <w:rtl/>
          <w:lang w:eastAsia="he-IL"/>
        </w:rPr>
      </w:pPr>
    </w:p>
    <w:p w14:paraId="2019FD72" w14:textId="13A18021" w:rsidR="00772E8B" w:rsidRDefault="00772E8B" w:rsidP="00772E8B">
      <w:pPr>
        <w:rPr>
          <w:rtl/>
          <w:lang w:eastAsia="he-IL"/>
        </w:rPr>
      </w:pPr>
      <w:bookmarkStart w:id="623" w:name="_ETM_Q1_1905654"/>
      <w:bookmarkEnd w:id="623"/>
      <w:r>
        <w:rPr>
          <w:rFonts w:hint="cs"/>
          <w:rtl/>
          <w:lang w:eastAsia="he-IL"/>
        </w:rPr>
        <w:t xml:space="preserve">קוראים לי מנחם לב. אני רוצה להצטרף </w:t>
      </w:r>
      <w:bookmarkStart w:id="624" w:name="_ETM_Q1_1910071"/>
      <w:bookmarkEnd w:id="624"/>
      <w:r>
        <w:rPr>
          <w:rFonts w:hint="cs"/>
          <w:rtl/>
          <w:lang w:eastAsia="he-IL"/>
        </w:rPr>
        <w:t xml:space="preserve">לתפילה של כולנו להחזיר את היקירים והיקירות שלנו. כולנו כואבים </w:t>
      </w:r>
      <w:bookmarkStart w:id="625" w:name="_ETM_Q1_1918414"/>
      <w:bookmarkEnd w:id="625"/>
      <w:r>
        <w:rPr>
          <w:rFonts w:hint="cs"/>
          <w:rtl/>
          <w:lang w:eastAsia="he-IL"/>
        </w:rPr>
        <w:t xml:space="preserve">את זה, גם מי שלא ממש מתוך המשפחות. אני משער </w:t>
      </w:r>
      <w:bookmarkStart w:id="626" w:name="_ETM_Q1_1922903"/>
      <w:bookmarkEnd w:id="626"/>
      <w:r>
        <w:rPr>
          <w:rFonts w:hint="cs"/>
          <w:rtl/>
          <w:lang w:eastAsia="he-IL"/>
        </w:rPr>
        <w:t>שכל מי שנמצא פה מסכים ומעונין ורוצה שהיקירים שלנו יחזרו</w:t>
      </w:r>
      <w:bookmarkStart w:id="627" w:name="_ETM_Q1_1930313"/>
      <w:bookmarkEnd w:id="627"/>
      <w:r>
        <w:rPr>
          <w:rFonts w:hint="cs"/>
          <w:rtl/>
          <w:lang w:eastAsia="he-IL"/>
        </w:rPr>
        <w:t xml:space="preserve"> בכל מחיר. זאת אומרת, בין אם זה בדרך צבאית, בין </w:t>
      </w:r>
      <w:bookmarkStart w:id="628" w:name="_ETM_Q1_1935072"/>
      <w:bookmarkEnd w:id="628"/>
      <w:r>
        <w:rPr>
          <w:rFonts w:hint="cs"/>
          <w:rtl/>
          <w:lang w:eastAsia="he-IL"/>
        </w:rPr>
        <w:t xml:space="preserve">אם זה בדרך של עסקה, בכל דרך שהיא, רק שיחזרו </w:t>
      </w:r>
      <w:bookmarkStart w:id="629" w:name="_ETM_Q1_1939974"/>
      <w:bookmarkEnd w:id="629"/>
      <w:r>
        <w:rPr>
          <w:rFonts w:hint="cs"/>
          <w:rtl/>
          <w:lang w:eastAsia="he-IL"/>
        </w:rPr>
        <w:t>כבר הביתה. אבל יש ביטוי שאומר אין חכם כבע</w:t>
      </w:r>
      <w:bookmarkStart w:id="630" w:name="_ETM_Q1_1942556"/>
      <w:bookmarkEnd w:id="630"/>
      <w:r>
        <w:rPr>
          <w:rFonts w:hint="cs"/>
          <w:rtl/>
          <w:lang w:eastAsia="he-IL"/>
        </w:rPr>
        <w:t xml:space="preserve">ל </w:t>
      </w:r>
      <w:bookmarkStart w:id="631" w:name="_ETM_Q1_1943356"/>
      <w:bookmarkEnd w:id="631"/>
      <w:r>
        <w:rPr>
          <w:rFonts w:hint="cs"/>
          <w:rtl/>
          <w:lang w:eastAsia="he-IL"/>
        </w:rPr>
        <w:t xml:space="preserve">ניסיון. ולצערנו לנו יש ניסיון. יש לנו ניסיון ארוך מאוד. </w:t>
      </w:r>
      <w:bookmarkStart w:id="632" w:name="_ETM_Q1_1951188"/>
      <w:bookmarkStart w:id="633" w:name="_ETM_Q1_1952784"/>
      <w:bookmarkStart w:id="634" w:name="_ETM_Q1_1949537"/>
      <w:bookmarkStart w:id="635" w:name="_ETM_Q1_1946573"/>
      <w:bookmarkEnd w:id="632"/>
      <w:bookmarkEnd w:id="633"/>
      <w:bookmarkEnd w:id="634"/>
      <w:bookmarkEnd w:id="635"/>
      <w:r w:rsidR="00CE785F">
        <w:rPr>
          <w:rFonts w:hint="cs"/>
          <w:rtl/>
          <w:lang w:eastAsia="he-IL"/>
        </w:rPr>
        <w:t xml:space="preserve">ואני רק רוצה להזכיר פה לציבור שיחיא </w:t>
      </w:r>
      <w:proofErr w:type="spellStart"/>
      <w:r w:rsidR="00CE785F">
        <w:rPr>
          <w:rFonts w:hint="cs"/>
          <w:rtl/>
          <w:lang w:eastAsia="he-IL"/>
        </w:rPr>
        <w:t>סינוואר</w:t>
      </w:r>
      <w:proofErr w:type="spellEnd"/>
      <w:r w:rsidR="00CE785F">
        <w:rPr>
          <w:rFonts w:hint="cs"/>
          <w:rtl/>
          <w:lang w:eastAsia="he-IL"/>
        </w:rPr>
        <w:t xml:space="preserve">, שהזכירו </w:t>
      </w:r>
      <w:bookmarkStart w:id="636" w:name="_ETM_Q1_1958349"/>
      <w:bookmarkEnd w:id="636"/>
      <w:r w:rsidR="00CE785F">
        <w:rPr>
          <w:rFonts w:hint="cs"/>
          <w:rtl/>
          <w:lang w:eastAsia="he-IL"/>
        </w:rPr>
        <w:t xml:space="preserve">אותו פה קודם, שוחרר בעסקת שליט. הניסיון שלנו מלמד </w:t>
      </w:r>
      <w:bookmarkStart w:id="637" w:name="_ETM_Q1_1965029"/>
      <w:bookmarkEnd w:id="637"/>
      <w:r w:rsidR="00CE785F">
        <w:rPr>
          <w:rFonts w:hint="cs"/>
          <w:rtl/>
          <w:lang w:eastAsia="he-IL"/>
        </w:rPr>
        <w:t xml:space="preserve">שכל פעם כשמשחררים פושעים בצורה מוגזת, בצורה לא הגיונית, אנחנו </w:t>
      </w:r>
      <w:bookmarkStart w:id="638" w:name="_ETM_Q1_1972508"/>
      <w:bookmarkEnd w:id="638"/>
      <w:r w:rsidR="00CE785F">
        <w:rPr>
          <w:rFonts w:hint="cs"/>
          <w:rtl/>
          <w:lang w:eastAsia="he-IL"/>
        </w:rPr>
        <w:t xml:space="preserve">משלמים על זה מחיר כבד. אני לא יודע מה </w:t>
      </w:r>
      <w:bookmarkStart w:id="639" w:name="_ETM_Q1_1976846"/>
      <w:bookmarkStart w:id="640" w:name="_ETM_Q1_1973425"/>
      <w:bookmarkEnd w:id="639"/>
      <w:bookmarkEnd w:id="640"/>
      <w:r w:rsidR="00CE785F">
        <w:rPr>
          <w:rFonts w:hint="cs"/>
          <w:rtl/>
          <w:lang w:eastAsia="he-IL"/>
        </w:rPr>
        <w:t>חושבים אלו שהפגי</w:t>
      </w:r>
      <w:bookmarkStart w:id="641" w:name="_ETM_Q1_1975354"/>
      <w:bookmarkEnd w:id="641"/>
      <w:r w:rsidR="00CE785F">
        <w:rPr>
          <w:rFonts w:hint="cs"/>
          <w:rtl/>
          <w:lang w:eastAsia="he-IL"/>
        </w:rPr>
        <w:t xml:space="preserve">נו בעד החזרת שליט היום כשהם רואים מה </w:t>
      </w:r>
      <w:bookmarkStart w:id="642" w:name="_ETM_Q1_1980640"/>
      <w:bookmarkEnd w:id="642"/>
      <w:proofErr w:type="spellStart"/>
      <w:r w:rsidR="00CE785F">
        <w:rPr>
          <w:rFonts w:hint="cs"/>
          <w:rtl/>
          <w:lang w:eastAsia="he-IL"/>
        </w:rPr>
        <w:t>שסינוואר</w:t>
      </w:r>
      <w:proofErr w:type="spellEnd"/>
      <w:r w:rsidR="00CE785F">
        <w:rPr>
          <w:rFonts w:hint="cs"/>
          <w:rtl/>
          <w:lang w:eastAsia="he-IL"/>
        </w:rPr>
        <w:t xml:space="preserve"> עשה לנו. אני לא יודע. אבל מה שאני מבקש </w:t>
      </w:r>
      <w:bookmarkStart w:id="643" w:name="_ETM_Q1_1986168"/>
      <w:bookmarkEnd w:id="643"/>
      <w:r w:rsidR="00CE785F">
        <w:rPr>
          <w:rFonts w:hint="cs"/>
          <w:rtl/>
          <w:lang w:eastAsia="he-IL"/>
        </w:rPr>
        <w:t xml:space="preserve">מכם חברי הכנסת לזכור שאין חכם כבעל ניסיון. תודה. </w:t>
      </w:r>
    </w:p>
    <w:p w14:paraId="6961ADE8" w14:textId="77777777" w:rsidR="00CE785F" w:rsidRDefault="00CE785F" w:rsidP="00772E8B">
      <w:pPr>
        <w:rPr>
          <w:rtl/>
          <w:lang w:eastAsia="he-IL"/>
        </w:rPr>
      </w:pPr>
      <w:bookmarkStart w:id="644" w:name="_ETM_Q1_1993498"/>
      <w:bookmarkStart w:id="645" w:name="_ETM_Q1_1993580"/>
      <w:bookmarkStart w:id="646" w:name="_ETM_Q1_1990105"/>
      <w:bookmarkStart w:id="647" w:name="_ETM_Q1_1992813"/>
      <w:bookmarkEnd w:id="644"/>
      <w:bookmarkEnd w:id="645"/>
      <w:bookmarkEnd w:id="646"/>
      <w:bookmarkEnd w:id="647"/>
    </w:p>
    <w:p w14:paraId="7B7503D5" w14:textId="7932C38D" w:rsidR="00CE785F" w:rsidRDefault="00CE785F" w:rsidP="00CE785F">
      <w:pPr>
        <w:pStyle w:val="af9"/>
        <w:keepNext/>
        <w:rPr>
          <w:rtl/>
          <w:lang w:eastAsia="he-IL"/>
        </w:rPr>
      </w:pPr>
      <w:bookmarkStart w:id="648" w:name="ET_guest_עינב_מוזס_אורבך_18"/>
      <w:r w:rsidRPr="00CE785F">
        <w:rPr>
          <w:rStyle w:val="TagStyle"/>
          <w:rtl/>
        </w:rPr>
        <w:t xml:space="preserve"> &lt;&lt; אורח &gt;&gt; </w:t>
      </w:r>
      <w:r>
        <w:rPr>
          <w:rtl/>
          <w:lang w:eastAsia="he-IL"/>
        </w:rPr>
        <w:t>עינב מוזס אורבך:</w:t>
      </w:r>
      <w:r w:rsidRPr="00CE785F">
        <w:rPr>
          <w:rStyle w:val="TagStyle"/>
          <w:rtl/>
        </w:rPr>
        <w:t xml:space="preserve"> &lt;&lt; אורח &gt;&gt;</w:t>
      </w:r>
      <w:r w:rsidR="00B40A0A">
        <w:rPr>
          <w:rtl/>
          <w:lang w:eastAsia="he-IL"/>
        </w:rPr>
        <w:t xml:space="preserve"> </w:t>
      </w:r>
      <w:bookmarkEnd w:id="648"/>
    </w:p>
    <w:p w14:paraId="32CBD312" w14:textId="77777777" w:rsidR="00CE785F" w:rsidRDefault="00CE785F" w:rsidP="00CE785F">
      <w:pPr>
        <w:pStyle w:val="KeepWithNext"/>
        <w:rPr>
          <w:rtl/>
          <w:lang w:eastAsia="he-IL"/>
        </w:rPr>
      </w:pPr>
    </w:p>
    <w:p w14:paraId="0536E5FF" w14:textId="1D493D6B" w:rsidR="00CE785F" w:rsidRDefault="00CE785F" w:rsidP="00CE785F">
      <w:pPr>
        <w:rPr>
          <w:rtl/>
          <w:lang w:eastAsia="he-IL"/>
        </w:rPr>
      </w:pPr>
      <w:bookmarkStart w:id="649" w:name="_ETM_Q1_1993334"/>
      <w:bookmarkStart w:id="650" w:name="_ETM_Q1_1993368"/>
      <w:bookmarkEnd w:id="649"/>
      <w:bookmarkEnd w:id="650"/>
      <w:r>
        <w:rPr>
          <w:rFonts w:hint="cs"/>
          <w:rtl/>
          <w:lang w:eastAsia="he-IL"/>
        </w:rPr>
        <w:t xml:space="preserve">משפט </w:t>
      </w:r>
      <w:bookmarkStart w:id="651" w:name="_ETM_Q1_1994069"/>
      <w:bookmarkEnd w:id="651"/>
      <w:r>
        <w:rPr>
          <w:rFonts w:hint="cs"/>
          <w:rtl/>
          <w:lang w:eastAsia="he-IL"/>
        </w:rPr>
        <w:t>אחרון, כי אני יודעת שלקחנו הרבה זמן. דיבר פה אבא</w:t>
      </w:r>
      <w:bookmarkStart w:id="652" w:name="_ETM_Q1_1999436"/>
      <w:bookmarkEnd w:id="652"/>
      <w:r>
        <w:rPr>
          <w:rFonts w:hint="cs"/>
          <w:rtl/>
          <w:lang w:eastAsia="he-IL"/>
        </w:rPr>
        <w:t xml:space="preserve"> של </w:t>
      </w:r>
      <w:proofErr w:type="spellStart"/>
      <w:r>
        <w:rPr>
          <w:rFonts w:hint="cs"/>
          <w:rtl/>
          <w:lang w:eastAsia="he-IL"/>
        </w:rPr>
        <w:t>אבינתן</w:t>
      </w:r>
      <w:bookmarkStart w:id="653" w:name="_ETM_Q1_1997793"/>
      <w:bookmarkEnd w:id="653"/>
      <w:proofErr w:type="spellEnd"/>
      <w:r>
        <w:rPr>
          <w:rFonts w:hint="cs"/>
          <w:rtl/>
          <w:lang w:eastAsia="he-IL"/>
        </w:rPr>
        <w:t>, שאנחנו צריכים ערבות הדדית ולהיות ביחד</w:t>
      </w:r>
      <w:bookmarkStart w:id="654" w:name="_ETM_Q1_1999927"/>
      <w:bookmarkEnd w:id="654"/>
      <w:r>
        <w:rPr>
          <w:rFonts w:hint="cs"/>
          <w:rtl/>
          <w:lang w:eastAsia="he-IL"/>
        </w:rPr>
        <w:t xml:space="preserve">. ואני באמת </w:t>
      </w:r>
      <w:bookmarkStart w:id="655" w:name="_ETM_Q1_2001607"/>
      <w:bookmarkEnd w:id="655"/>
      <w:r>
        <w:rPr>
          <w:rFonts w:hint="cs"/>
          <w:rtl/>
          <w:lang w:eastAsia="he-IL"/>
        </w:rPr>
        <w:t xml:space="preserve">מקווה שנשב, ואני שמחה שאנחנו באותו צד ולא מנגד, בשולחן. </w:t>
      </w:r>
      <w:bookmarkStart w:id="656" w:name="_ETM_Q1_2008135"/>
      <w:bookmarkEnd w:id="656"/>
      <w:r>
        <w:rPr>
          <w:rFonts w:hint="cs"/>
          <w:rtl/>
          <w:lang w:eastAsia="he-IL"/>
        </w:rPr>
        <w:t xml:space="preserve">אנחנו לא חייבים להסכים על הכול, אבל אני חושבת, זה </w:t>
      </w:r>
      <w:bookmarkStart w:id="657" w:name="_ETM_Q1_2012840"/>
      <w:bookmarkEnd w:id="657"/>
      <w:r>
        <w:rPr>
          <w:rFonts w:hint="cs"/>
          <w:rtl/>
          <w:lang w:eastAsia="he-IL"/>
        </w:rPr>
        <w:t xml:space="preserve">מגובה גם עם </w:t>
      </w:r>
      <w:bookmarkStart w:id="658" w:name="_ETM_Q1_2010962"/>
      <w:bookmarkEnd w:id="658"/>
      <w:r>
        <w:rPr>
          <w:rFonts w:hint="cs"/>
          <w:rtl/>
          <w:lang w:eastAsia="he-IL"/>
        </w:rPr>
        <w:t xml:space="preserve">עשרות אנשי ביטחון שנפגשנו בחודשים האלה. אם </w:t>
      </w:r>
      <w:bookmarkStart w:id="659" w:name="_ETM_Q1_2018302"/>
      <w:bookmarkEnd w:id="659"/>
      <w:r>
        <w:rPr>
          <w:rFonts w:hint="cs"/>
          <w:rtl/>
          <w:lang w:eastAsia="he-IL"/>
        </w:rPr>
        <w:t xml:space="preserve">זה לא היה </w:t>
      </w:r>
      <w:proofErr w:type="spellStart"/>
      <w:r>
        <w:rPr>
          <w:rFonts w:hint="cs"/>
          <w:rtl/>
          <w:lang w:eastAsia="he-IL"/>
        </w:rPr>
        <w:t>סינוואר</w:t>
      </w:r>
      <w:proofErr w:type="spellEnd"/>
      <w:r>
        <w:rPr>
          <w:rFonts w:hint="cs"/>
          <w:rtl/>
          <w:lang w:eastAsia="he-IL"/>
        </w:rPr>
        <w:t>, לצערי זה היה מישהו אחר. יש</w:t>
      </w:r>
      <w:bookmarkStart w:id="660" w:name="_ETM_Q1_2022902"/>
      <w:bookmarkEnd w:id="660"/>
      <w:r>
        <w:rPr>
          <w:rFonts w:hint="cs"/>
          <w:rtl/>
          <w:lang w:eastAsia="he-IL"/>
        </w:rPr>
        <w:t xml:space="preserve"> מ</w:t>
      </w:r>
      <w:bookmarkStart w:id="661" w:name="_ETM_Q1_2024739"/>
      <w:bookmarkStart w:id="662" w:name="_ETM_Q1_2019672"/>
      <w:bookmarkStart w:id="663" w:name="_ETM_Q1_2016153"/>
      <w:bookmarkEnd w:id="661"/>
      <w:bookmarkEnd w:id="662"/>
      <w:bookmarkEnd w:id="663"/>
      <w:r>
        <w:rPr>
          <w:rFonts w:hint="cs"/>
          <w:rtl/>
          <w:lang w:eastAsia="he-IL"/>
        </w:rPr>
        <w:t xml:space="preserve">ספיק אנשים שרוצים לקום ולהרוג אותנו. אני לא מסירה </w:t>
      </w:r>
      <w:bookmarkStart w:id="664" w:name="_ETM_Q1_2025118"/>
      <w:bookmarkEnd w:id="664"/>
      <w:r>
        <w:rPr>
          <w:rFonts w:hint="cs"/>
          <w:rtl/>
          <w:lang w:eastAsia="he-IL"/>
        </w:rPr>
        <w:t xml:space="preserve">לרגע את האחריות עליו על מה שהוא עשה ואת האשמה </w:t>
      </w:r>
      <w:bookmarkStart w:id="665" w:name="_ETM_Q1_2029615"/>
      <w:bookmarkEnd w:id="665"/>
      <w:r>
        <w:rPr>
          <w:rFonts w:hint="cs"/>
          <w:rtl/>
          <w:lang w:eastAsia="he-IL"/>
        </w:rPr>
        <w:t>הנוראית. אבל יש פה אשמה כבדה</w:t>
      </w:r>
      <w:bookmarkStart w:id="666" w:name="_ETM_Q1_2029098"/>
      <w:bookmarkEnd w:id="666"/>
      <w:r>
        <w:rPr>
          <w:rFonts w:hint="cs"/>
          <w:rtl/>
          <w:lang w:eastAsia="he-IL"/>
        </w:rPr>
        <w:t xml:space="preserve"> גם על המדינה שלנו. </w:t>
      </w:r>
      <w:bookmarkStart w:id="667" w:name="_ETM_Q1_2031933"/>
      <w:bookmarkEnd w:id="667"/>
      <w:r>
        <w:rPr>
          <w:rFonts w:hint="cs"/>
          <w:rtl/>
          <w:lang w:eastAsia="he-IL"/>
        </w:rPr>
        <w:t xml:space="preserve">ובשביל שה-7 באוקטובר לא יקרה שוב אנחנו צריכים לעשות בדק </w:t>
      </w:r>
      <w:bookmarkStart w:id="668" w:name="_ETM_Q1_2038158"/>
      <w:bookmarkEnd w:id="668"/>
      <w:r>
        <w:rPr>
          <w:rFonts w:hint="cs"/>
          <w:rtl/>
          <w:lang w:eastAsia="he-IL"/>
        </w:rPr>
        <w:t>בית רציני</w:t>
      </w:r>
      <w:bookmarkStart w:id="669" w:name="_ETM_Q1_2035617"/>
      <w:bookmarkEnd w:id="669"/>
      <w:r>
        <w:rPr>
          <w:rFonts w:hint="cs"/>
          <w:rtl/>
          <w:lang w:eastAsia="he-IL"/>
        </w:rPr>
        <w:t>, ואני סומכת על הממשלה והמדינה שיעשו את זה.</w:t>
      </w:r>
      <w:bookmarkStart w:id="670" w:name="_ETM_Q1_2040372"/>
      <w:bookmarkEnd w:id="670"/>
      <w:r>
        <w:rPr>
          <w:rFonts w:hint="cs"/>
          <w:rtl/>
          <w:lang w:eastAsia="he-IL"/>
        </w:rPr>
        <w:t xml:space="preserve"> </w:t>
      </w:r>
      <w:bookmarkStart w:id="671" w:name="_ETM_Q1_2040652"/>
      <w:bookmarkStart w:id="672" w:name="_ETM_Q1_2036891"/>
      <w:bookmarkStart w:id="673" w:name="_ETM_Q1_2036388"/>
      <w:bookmarkEnd w:id="671"/>
      <w:bookmarkEnd w:id="672"/>
      <w:bookmarkEnd w:id="673"/>
      <w:r>
        <w:rPr>
          <w:rFonts w:hint="cs"/>
          <w:rtl/>
          <w:lang w:eastAsia="he-IL"/>
        </w:rPr>
        <w:t xml:space="preserve">ולראות מה באחריותנו ובשליטתנו שזה לא יקרה </w:t>
      </w:r>
      <w:bookmarkStart w:id="674" w:name="_ETM_Q1_2043442"/>
      <w:bookmarkEnd w:id="674"/>
      <w:r>
        <w:rPr>
          <w:rFonts w:hint="cs"/>
          <w:rtl/>
          <w:lang w:eastAsia="he-IL"/>
        </w:rPr>
        <w:t xml:space="preserve">שוב. כי המדינה שלא השכילה לשמור עלינו, על דרומה של </w:t>
      </w:r>
      <w:bookmarkStart w:id="675" w:name="_ETM_Q1_2048858"/>
      <w:bookmarkEnd w:id="675"/>
      <w:r>
        <w:rPr>
          <w:rFonts w:hint="cs"/>
          <w:rtl/>
          <w:lang w:eastAsia="he-IL"/>
        </w:rPr>
        <w:t>המדינה, שלא השכילה להתייחס ברצינו</w:t>
      </w:r>
      <w:bookmarkStart w:id="676" w:name="_ETM_Q1_2048425"/>
      <w:bookmarkEnd w:id="676"/>
      <w:r>
        <w:rPr>
          <w:rFonts w:hint="cs"/>
          <w:rtl/>
          <w:lang w:eastAsia="he-IL"/>
        </w:rPr>
        <w:t xml:space="preserve">ת לכל אותות האזהרה של הצבא. </w:t>
      </w:r>
      <w:bookmarkStart w:id="677" w:name="_ETM_Q1_2053417"/>
      <w:bookmarkEnd w:id="677"/>
      <w:r>
        <w:rPr>
          <w:rFonts w:hint="cs"/>
          <w:rtl/>
          <w:lang w:eastAsia="he-IL"/>
        </w:rPr>
        <w:t>שלא השכילה לעצור את הכסף שידענו לאן הוא הולך</w:t>
      </w:r>
      <w:bookmarkStart w:id="678" w:name="_ETM_Q1_2055825"/>
      <w:bookmarkEnd w:id="678"/>
      <w:r>
        <w:rPr>
          <w:rFonts w:hint="cs"/>
          <w:rtl/>
          <w:lang w:eastAsia="he-IL"/>
        </w:rPr>
        <w:t>,</w:t>
      </w:r>
      <w:bookmarkStart w:id="679" w:name="_ETM_Q1_2056071"/>
      <w:bookmarkEnd w:id="679"/>
      <w:r>
        <w:rPr>
          <w:rFonts w:hint="cs"/>
          <w:rtl/>
          <w:lang w:eastAsia="he-IL"/>
        </w:rPr>
        <w:t xml:space="preserve"> לא לשיקום האזרחים שם. ועוד </w:t>
      </w:r>
      <w:proofErr w:type="spellStart"/>
      <w:r>
        <w:rPr>
          <w:rFonts w:hint="cs"/>
          <w:rtl/>
          <w:lang w:eastAsia="he-IL"/>
        </w:rPr>
        <w:t>ועוד</w:t>
      </w:r>
      <w:proofErr w:type="spellEnd"/>
      <w:r>
        <w:rPr>
          <w:rFonts w:hint="cs"/>
          <w:rtl/>
          <w:lang w:eastAsia="he-IL"/>
        </w:rPr>
        <w:t xml:space="preserve"> מלא דברים שהם בשליטתנו, </w:t>
      </w:r>
      <w:bookmarkStart w:id="680" w:name="_ETM_Q1_2062058"/>
      <w:bookmarkEnd w:id="680"/>
      <w:r>
        <w:rPr>
          <w:rFonts w:hint="cs"/>
          <w:rtl/>
          <w:lang w:eastAsia="he-IL"/>
        </w:rPr>
        <w:t xml:space="preserve">בשביל למנוע את ה-7 באוקטובר הבא. לא שחרור אסירים זה </w:t>
      </w:r>
      <w:bookmarkStart w:id="681" w:name="_ETM_Q1_2067219"/>
      <w:bookmarkEnd w:id="681"/>
      <w:r>
        <w:rPr>
          <w:rFonts w:hint="cs"/>
          <w:rtl/>
          <w:lang w:eastAsia="he-IL"/>
        </w:rPr>
        <w:t xml:space="preserve">מה שיביא לזה. יהירות וחוסר הפקת לקחים </w:t>
      </w:r>
      <w:bookmarkStart w:id="682" w:name="_ETM_Q1_2067828"/>
      <w:bookmarkEnd w:id="682"/>
      <w:r>
        <w:rPr>
          <w:rFonts w:hint="cs"/>
          <w:rtl/>
          <w:lang w:eastAsia="he-IL"/>
        </w:rPr>
        <w:t xml:space="preserve">שלנו כמדינה וכצבא </w:t>
      </w:r>
      <w:bookmarkStart w:id="683" w:name="_ETM_Q1_2070561"/>
      <w:bookmarkEnd w:id="683"/>
      <w:r>
        <w:rPr>
          <w:rFonts w:hint="cs"/>
          <w:rtl/>
          <w:lang w:eastAsia="he-IL"/>
        </w:rPr>
        <w:t xml:space="preserve">עלול להוביל לזה עכשיו. </w:t>
      </w:r>
      <w:bookmarkStart w:id="684" w:name="_ETM_Q1_2074482"/>
      <w:bookmarkEnd w:id="684"/>
    </w:p>
    <w:p w14:paraId="4F777C6A" w14:textId="77777777" w:rsidR="00CE785F" w:rsidRDefault="00CE785F" w:rsidP="00CE785F">
      <w:pPr>
        <w:rPr>
          <w:rtl/>
          <w:lang w:eastAsia="he-IL"/>
        </w:rPr>
      </w:pPr>
      <w:bookmarkStart w:id="685" w:name="_ETM_Q1_2074530"/>
      <w:bookmarkEnd w:id="685"/>
    </w:p>
    <w:p w14:paraId="5834DB73" w14:textId="2D95B4B4" w:rsidR="00CE785F" w:rsidRDefault="00CE785F" w:rsidP="00CE785F">
      <w:pPr>
        <w:rPr>
          <w:rtl/>
          <w:lang w:eastAsia="he-IL"/>
        </w:rPr>
      </w:pPr>
      <w:bookmarkStart w:id="686" w:name="_ETM_Q1_2074602"/>
      <w:bookmarkStart w:id="687" w:name="_ETM_Q1_2074641"/>
      <w:bookmarkEnd w:id="686"/>
      <w:bookmarkEnd w:id="687"/>
      <w:r>
        <w:rPr>
          <w:rFonts w:hint="cs"/>
          <w:rtl/>
          <w:lang w:eastAsia="he-IL"/>
        </w:rPr>
        <w:t xml:space="preserve">יש כבר, גם ראש הממשלה שלנו </w:t>
      </w:r>
      <w:bookmarkStart w:id="688" w:name="_ETM_Q1_2078288"/>
      <w:bookmarkEnd w:id="688"/>
      <w:r>
        <w:rPr>
          <w:rFonts w:hint="cs"/>
          <w:rtl/>
          <w:lang w:eastAsia="he-IL"/>
        </w:rPr>
        <w:t>אמר, יש הישגים צבאיים במלחמה הזאת כבר. משימה אחת הושגה.</w:t>
      </w:r>
      <w:bookmarkStart w:id="689" w:name="_ETM_Q1_2083968"/>
      <w:bookmarkEnd w:id="689"/>
      <w:r>
        <w:rPr>
          <w:rFonts w:hint="cs"/>
          <w:rtl/>
          <w:lang w:eastAsia="he-IL"/>
        </w:rPr>
        <w:t xml:space="preserve"> המטרה השנייה שמבחינתנו היא</w:t>
      </w:r>
      <w:bookmarkStart w:id="690" w:name="_ETM_Q1_2083882"/>
      <w:bookmarkEnd w:id="690"/>
      <w:r>
        <w:rPr>
          <w:rFonts w:hint="cs"/>
          <w:rtl/>
          <w:lang w:eastAsia="he-IL"/>
        </w:rPr>
        <w:t xml:space="preserve"> הייתה הראשונה אבל לצערי הקבינט החליט </w:t>
      </w:r>
      <w:bookmarkStart w:id="691" w:name="_ETM_Q1_2088301"/>
      <w:bookmarkEnd w:id="691"/>
      <w:r>
        <w:rPr>
          <w:rFonts w:hint="cs"/>
          <w:rtl/>
          <w:lang w:eastAsia="he-IL"/>
        </w:rPr>
        <w:t>שהיא שנייה, שחרור החטופים, עו</w:t>
      </w:r>
      <w:bookmarkStart w:id="692" w:name="_ETM_Q1_2087556"/>
      <w:bookmarkEnd w:id="692"/>
      <w:r>
        <w:rPr>
          <w:rFonts w:hint="cs"/>
          <w:rtl/>
          <w:lang w:eastAsia="he-IL"/>
        </w:rPr>
        <w:t xml:space="preserve">ד לא הושגה. וגם לא </w:t>
      </w:r>
      <w:bookmarkStart w:id="693" w:name="_ETM_Q1_2090277"/>
      <w:bookmarkEnd w:id="693"/>
      <w:r>
        <w:rPr>
          <w:rFonts w:hint="cs"/>
          <w:rtl/>
          <w:lang w:eastAsia="he-IL"/>
        </w:rPr>
        <w:t>תושג אם נוציא משם 134 ארונות. חייבים להתייחס להישג</w:t>
      </w:r>
      <w:bookmarkStart w:id="694" w:name="_ETM_Q1_2094793"/>
      <w:bookmarkEnd w:id="694"/>
      <w:r>
        <w:rPr>
          <w:rFonts w:hint="cs"/>
          <w:rtl/>
          <w:lang w:eastAsia="he-IL"/>
        </w:rPr>
        <w:t xml:space="preserve"> </w:t>
      </w:r>
      <w:bookmarkStart w:id="695" w:name="_ETM_Q1_2095017"/>
      <w:bookmarkEnd w:id="695"/>
      <w:r>
        <w:rPr>
          <w:rFonts w:hint="cs"/>
          <w:rtl/>
          <w:lang w:eastAsia="he-IL"/>
        </w:rPr>
        <w:t>הצבאי שכבר הושג, לעצור עכשיו, להוציא אותם, בשביל שנוכל לסיים,</w:t>
      </w:r>
      <w:bookmarkStart w:id="696" w:name="_ETM_Q1_2102268"/>
      <w:bookmarkEnd w:id="696"/>
      <w:r>
        <w:rPr>
          <w:rFonts w:hint="cs"/>
          <w:rtl/>
          <w:lang w:eastAsia="he-IL"/>
        </w:rPr>
        <w:t xml:space="preserve"> שיהיה באמת ניצחון מלא ולא חלקי או אפסי. ואם נדרשות </w:t>
      </w:r>
      <w:bookmarkStart w:id="697" w:name="_ETM_Q1_2107660"/>
      <w:bookmarkEnd w:id="697"/>
      <w:r>
        <w:rPr>
          <w:rFonts w:hint="cs"/>
          <w:rtl/>
          <w:lang w:eastAsia="he-IL"/>
        </w:rPr>
        <w:t>עוד השלמות ביטחוני</w:t>
      </w:r>
      <w:bookmarkStart w:id="698" w:name="_ETM_Q1_2107263"/>
      <w:bookmarkStart w:id="699" w:name="_ETM_Q1_2105972"/>
      <w:bookmarkEnd w:id="698"/>
      <w:bookmarkEnd w:id="699"/>
      <w:r w:rsidR="00C90B4F">
        <w:rPr>
          <w:rFonts w:hint="cs"/>
          <w:rtl/>
          <w:lang w:eastAsia="he-IL"/>
        </w:rPr>
        <w:t xml:space="preserve">ות אני סומכת על המדינה שתדע לעשות אותם. </w:t>
      </w:r>
      <w:bookmarkStart w:id="700" w:name="_ETM_Q1_2112321"/>
      <w:bookmarkEnd w:id="700"/>
      <w:r w:rsidR="00C90B4F">
        <w:rPr>
          <w:rFonts w:hint="cs"/>
          <w:rtl/>
          <w:lang w:eastAsia="he-IL"/>
        </w:rPr>
        <w:t xml:space="preserve">גדי </w:t>
      </w:r>
      <w:bookmarkStart w:id="701" w:name="_ETM_Q1_2110832"/>
      <w:bookmarkEnd w:id="701"/>
      <w:r w:rsidR="00C90B4F">
        <w:rPr>
          <w:rFonts w:hint="cs"/>
          <w:rtl/>
          <w:lang w:eastAsia="he-IL"/>
        </w:rPr>
        <w:t xml:space="preserve">אהובי לא יוכל להחזיק מעמד עוד חודש </w:t>
      </w:r>
      <w:bookmarkStart w:id="702" w:name="_ETM_Q1_2116122"/>
      <w:bookmarkEnd w:id="702"/>
      <w:r w:rsidR="00C90B4F">
        <w:rPr>
          <w:rFonts w:hint="cs"/>
          <w:rtl/>
          <w:lang w:eastAsia="he-IL"/>
        </w:rPr>
        <w:t xml:space="preserve">או עוד חודשיים. הנשים שנאנסות שם כל יום והיום </w:t>
      </w:r>
      <w:bookmarkStart w:id="703" w:name="_ETM_Q1_2122813"/>
      <w:bookmarkEnd w:id="703"/>
      <w:r w:rsidR="00C90B4F">
        <w:rPr>
          <w:rFonts w:hint="cs"/>
          <w:rtl/>
          <w:lang w:eastAsia="he-IL"/>
        </w:rPr>
        <w:t>אם חס וחלילה הן</w:t>
      </w:r>
      <w:bookmarkStart w:id="704" w:name="_ETM_Q1_2120910"/>
      <w:bookmarkEnd w:id="704"/>
      <w:r w:rsidR="00C90B4F">
        <w:rPr>
          <w:rFonts w:hint="cs"/>
          <w:rtl/>
          <w:lang w:eastAsia="he-IL"/>
        </w:rPr>
        <w:t xml:space="preserve"> נכנסנו להיריון מהאונס הזה, הן בשבוע </w:t>
      </w:r>
      <w:bookmarkStart w:id="705" w:name="_ETM_Q1_2125283"/>
      <w:bookmarkEnd w:id="705"/>
      <w:r w:rsidR="00C90B4F">
        <w:rPr>
          <w:rFonts w:hint="cs"/>
          <w:rtl/>
          <w:lang w:eastAsia="he-IL"/>
        </w:rPr>
        <w:t xml:space="preserve">ה-19 להיריון שלהן, לא יכולות לשרוד שם עוד יום. וכמובן </w:t>
      </w:r>
      <w:bookmarkStart w:id="706" w:name="_ETM_Q1_2131138"/>
      <w:bookmarkEnd w:id="706"/>
      <w:r w:rsidR="00C90B4F">
        <w:rPr>
          <w:rFonts w:hint="cs"/>
          <w:rtl/>
          <w:lang w:eastAsia="he-IL"/>
        </w:rPr>
        <w:t>לא האבות. אני מכירה לפחות שני ילדים שהוחזקו ושרדו את</w:t>
      </w:r>
      <w:bookmarkStart w:id="707" w:name="_ETM_Q1_2136787"/>
      <w:bookmarkEnd w:id="707"/>
      <w:r w:rsidR="00C90B4F">
        <w:rPr>
          <w:rFonts w:hint="cs"/>
          <w:rtl/>
          <w:lang w:eastAsia="he-IL"/>
        </w:rPr>
        <w:t xml:space="preserve"> התופת של החמאס, של השבי, וחזרו הביתה ואין להם </w:t>
      </w:r>
      <w:proofErr w:type="spellStart"/>
      <w:r w:rsidR="00C90B4F">
        <w:rPr>
          <w:rFonts w:hint="cs"/>
          <w:rtl/>
          <w:lang w:eastAsia="he-IL"/>
        </w:rPr>
        <w:t>אמא</w:t>
      </w:r>
      <w:proofErr w:type="spellEnd"/>
      <w:r w:rsidR="00C90B4F">
        <w:rPr>
          <w:rFonts w:hint="cs"/>
          <w:rtl/>
          <w:lang w:eastAsia="he-IL"/>
        </w:rPr>
        <w:t xml:space="preserve"> </w:t>
      </w:r>
      <w:bookmarkStart w:id="708" w:name="_ETM_Q1_2141891"/>
      <w:bookmarkEnd w:id="708"/>
      <w:r w:rsidR="00C90B4F">
        <w:rPr>
          <w:rFonts w:hint="cs"/>
          <w:rtl/>
          <w:lang w:eastAsia="he-IL"/>
        </w:rPr>
        <w:t xml:space="preserve">ואבא שיחבקו אותם. כי </w:t>
      </w:r>
      <w:proofErr w:type="spellStart"/>
      <w:r w:rsidR="00C90B4F">
        <w:rPr>
          <w:rFonts w:hint="cs"/>
          <w:rtl/>
          <w:lang w:eastAsia="he-IL"/>
        </w:rPr>
        <w:t>אמא</w:t>
      </w:r>
      <w:proofErr w:type="spellEnd"/>
      <w:r w:rsidR="00C90B4F">
        <w:rPr>
          <w:rFonts w:hint="cs"/>
          <w:rtl/>
          <w:lang w:eastAsia="he-IL"/>
        </w:rPr>
        <w:t xml:space="preserve"> שלהם נרצחה ואבא שלהם עדיין </w:t>
      </w:r>
      <w:bookmarkStart w:id="709" w:name="_ETM_Q1_2147266"/>
      <w:bookmarkEnd w:id="709"/>
      <w:r w:rsidR="00C90B4F">
        <w:rPr>
          <w:rFonts w:hint="cs"/>
          <w:rtl/>
          <w:lang w:eastAsia="he-IL"/>
        </w:rPr>
        <w:t xml:space="preserve">בשבי. איך הם יכולים להשתקם? המדינה שלנו לא נחרבה. </w:t>
      </w:r>
      <w:bookmarkStart w:id="710" w:name="_ETM_Q1_2149375"/>
      <w:bookmarkEnd w:id="710"/>
      <w:r w:rsidR="00C90B4F">
        <w:rPr>
          <w:rFonts w:hint="cs"/>
          <w:rtl/>
          <w:lang w:eastAsia="he-IL"/>
        </w:rPr>
        <w:t xml:space="preserve">אנחנו </w:t>
      </w:r>
      <w:bookmarkStart w:id="711" w:name="_ETM_Q1_2150145"/>
      <w:bookmarkEnd w:id="711"/>
      <w:r w:rsidR="00C90B4F">
        <w:rPr>
          <w:rFonts w:hint="cs"/>
          <w:rtl/>
          <w:lang w:eastAsia="he-IL"/>
        </w:rPr>
        <w:t xml:space="preserve">ממשיכים לפעול ולחיות פיזית, יש פה ישיבות, אנשים יוצאים לעבודה. </w:t>
      </w:r>
      <w:bookmarkStart w:id="712" w:name="_ETM_Q1_2156400"/>
      <w:bookmarkEnd w:id="712"/>
      <w:r w:rsidR="00C90B4F">
        <w:rPr>
          <w:rFonts w:hint="cs"/>
          <w:rtl/>
          <w:lang w:eastAsia="he-IL"/>
        </w:rPr>
        <w:t xml:space="preserve">אבל בפנים אנחנו כולנו חבולים. </w:t>
      </w:r>
      <w:bookmarkStart w:id="713" w:name="_ETM_Q1_2158075"/>
      <w:bookmarkEnd w:id="713"/>
      <w:r w:rsidR="00C90B4F">
        <w:rPr>
          <w:rFonts w:hint="cs"/>
          <w:rtl/>
          <w:lang w:eastAsia="he-IL"/>
        </w:rPr>
        <w:t xml:space="preserve">החברה שלנו חבולה והיא </w:t>
      </w:r>
      <w:bookmarkStart w:id="714" w:name="_ETM_Q1_2165121"/>
      <w:bookmarkEnd w:id="714"/>
      <w:r w:rsidR="00C90B4F">
        <w:rPr>
          <w:rFonts w:hint="cs"/>
          <w:rtl/>
          <w:lang w:eastAsia="he-IL"/>
        </w:rPr>
        <w:t xml:space="preserve">תוכל להשתקם רק אם החטופים יחזרו בחיים. אחרת אנחנו נמשיך </w:t>
      </w:r>
      <w:bookmarkStart w:id="715" w:name="_ETM_Q1_2170409"/>
      <w:bookmarkEnd w:id="715"/>
      <w:r w:rsidR="00C90B4F">
        <w:rPr>
          <w:rFonts w:hint="cs"/>
          <w:rtl/>
          <w:lang w:eastAsia="he-IL"/>
        </w:rPr>
        <w:t>לחיות ולצעוד כאן, אבל בפנים אנחנו נגסוס לאט</w:t>
      </w:r>
      <w:bookmarkStart w:id="716" w:name="_ETM_Q1_2172452"/>
      <w:bookmarkEnd w:id="716"/>
      <w:r w:rsidR="00C90B4F">
        <w:rPr>
          <w:rFonts w:hint="cs"/>
          <w:rtl/>
          <w:lang w:eastAsia="he-IL"/>
        </w:rPr>
        <w:t xml:space="preserve"> </w:t>
      </w:r>
      <w:proofErr w:type="spellStart"/>
      <w:r w:rsidR="00C90B4F">
        <w:rPr>
          <w:rFonts w:hint="cs"/>
          <w:rtl/>
          <w:lang w:eastAsia="he-IL"/>
        </w:rPr>
        <w:t>לאט</w:t>
      </w:r>
      <w:proofErr w:type="spellEnd"/>
      <w:r w:rsidR="00C90B4F">
        <w:rPr>
          <w:rFonts w:hint="cs"/>
          <w:rtl/>
          <w:lang w:eastAsia="he-IL"/>
        </w:rPr>
        <w:t xml:space="preserve"> כחברה. </w:t>
      </w:r>
      <w:bookmarkStart w:id="717" w:name="_ETM_Q1_2175466"/>
      <w:bookmarkEnd w:id="717"/>
      <w:r w:rsidR="00C90B4F">
        <w:rPr>
          <w:rFonts w:hint="cs"/>
          <w:rtl/>
          <w:lang w:eastAsia="he-IL"/>
        </w:rPr>
        <w:t xml:space="preserve">וזאת האחריות של כולנו פה סביב השולחן. </w:t>
      </w:r>
    </w:p>
    <w:p w14:paraId="7EE33461" w14:textId="77777777" w:rsidR="00C90B4F" w:rsidRDefault="00C90B4F" w:rsidP="00CE785F">
      <w:pPr>
        <w:rPr>
          <w:rtl/>
          <w:lang w:eastAsia="he-IL"/>
        </w:rPr>
      </w:pPr>
      <w:bookmarkStart w:id="718" w:name="_ETM_Q1_2179515"/>
      <w:bookmarkStart w:id="719" w:name="_ETM_Q1_2179568"/>
      <w:bookmarkEnd w:id="718"/>
      <w:bookmarkEnd w:id="719"/>
    </w:p>
    <w:p w14:paraId="3530AEBB" w14:textId="69E2B8D5" w:rsidR="00C90B4F" w:rsidRDefault="00C90B4F" w:rsidP="00CE785F">
      <w:pPr>
        <w:rPr>
          <w:rtl/>
          <w:lang w:eastAsia="he-IL"/>
        </w:rPr>
      </w:pPr>
      <w:bookmarkStart w:id="720" w:name="_ETM_Q1_2179651"/>
      <w:bookmarkStart w:id="721" w:name="_ETM_Q1_2179686"/>
      <w:bookmarkEnd w:id="720"/>
      <w:bookmarkEnd w:id="721"/>
      <w:r>
        <w:rPr>
          <w:rFonts w:hint="cs"/>
          <w:rtl/>
          <w:lang w:eastAsia="he-IL"/>
        </w:rPr>
        <w:t>אני מבקשת להפסי</w:t>
      </w:r>
      <w:bookmarkStart w:id="722" w:name="_ETM_Q1_2181364"/>
      <w:bookmarkEnd w:id="722"/>
      <w:r>
        <w:rPr>
          <w:rFonts w:hint="cs"/>
          <w:rtl/>
          <w:lang w:eastAsia="he-IL"/>
        </w:rPr>
        <w:t xml:space="preserve">ק את ההפחדה של הציבור. לא יקרה 7 באוקטובר הבא </w:t>
      </w:r>
      <w:bookmarkStart w:id="723" w:name="_ETM_Q1_2186786"/>
      <w:bookmarkEnd w:id="723"/>
      <w:r>
        <w:rPr>
          <w:rFonts w:hint="cs"/>
          <w:rtl/>
          <w:lang w:eastAsia="he-IL"/>
        </w:rPr>
        <w:t xml:space="preserve">עם שחרור חטופים או אסירים. זה באחריות של המדינה למנוע </w:t>
      </w:r>
      <w:bookmarkStart w:id="724" w:name="_ETM_Q1_2192547"/>
      <w:bookmarkEnd w:id="724"/>
      <w:r>
        <w:rPr>
          <w:rFonts w:hint="cs"/>
          <w:rtl/>
          <w:lang w:eastAsia="he-IL"/>
        </w:rPr>
        <w:t xml:space="preserve">את זה ובאחריותם להחזיר אותם. תודה. </w:t>
      </w:r>
    </w:p>
    <w:p w14:paraId="6C655BA9" w14:textId="77777777" w:rsidR="00C90B4F" w:rsidRDefault="00C90B4F" w:rsidP="00CE785F">
      <w:pPr>
        <w:rPr>
          <w:rtl/>
          <w:lang w:eastAsia="he-IL"/>
        </w:rPr>
      </w:pPr>
      <w:bookmarkStart w:id="725" w:name="_ETM_Q1_2196779"/>
      <w:bookmarkStart w:id="726" w:name="_ETM_Q1_2196820"/>
      <w:bookmarkStart w:id="727" w:name="_ETM_Q1_2197340"/>
      <w:bookmarkEnd w:id="725"/>
      <w:bookmarkEnd w:id="726"/>
      <w:bookmarkEnd w:id="727"/>
    </w:p>
    <w:p w14:paraId="781D9344" w14:textId="23F10550" w:rsidR="00C90B4F" w:rsidRDefault="00C90B4F" w:rsidP="00C90B4F">
      <w:pPr>
        <w:pStyle w:val="af6"/>
        <w:keepNext/>
        <w:rPr>
          <w:rtl/>
        </w:rPr>
      </w:pPr>
      <w:bookmarkStart w:id="728" w:name="ET_yor_5159_19"/>
      <w:r w:rsidRPr="00C90B4F">
        <w:rPr>
          <w:rStyle w:val="TagStyle"/>
          <w:rtl/>
        </w:rPr>
        <w:t xml:space="preserve"> &lt;&lt; יור &gt;&gt; </w:t>
      </w:r>
      <w:r>
        <w:rPr>
          <w:rtl/>
        </w:rPr>
        <w:t>היו"ר דוד ביטן:</w:t>
      </w:r>
      <w:r w:rsidRPr="00C90B4F">
        <w:rPr>
          <w:rStyle w:val="TagStyle"/>
          <w:rtl/>
        </w:rPr>
        <w:t xml:space="preserve"> &lt;&lt; יור &gt;&gt;</w:t>
      </w:r>
      <w:r w:rsidR="00B40A0A">
        <w:rPr>
          <w:rtl/>
        </w:rPr>
        <w:t xml:space="preserve"> </w:t>
      </w:r>
      <w:bookmarkEnd w:id="728"/>
    </w:p>
    <w:p w14:paraId="23645A3D" w14:textId="77777777" w:rsidR="00C90B4F" w:rsidRDefault="00C90B4F" w:rsidP="00C90B4F">
      <w:pPr>
        <w:pStyle w:val="KeepWithNext"/>
        <w:rPr>
          <w:rtl/>
          <w:lang w:eastAsia="he-IL"/>
        </w:rPr>
      </w:pPr>
    </w:p>
    <w:p w14:paraId="37E7509E" w14:textId="1E47AA16" w:rsidR="00C90B4F" w:rsidRDefault="00C90B4F" w:rsidP="00C90B4F">
      <w:pPr>
        <w:rPr>
          <w:rtl/>
          <w:lang w:eastAsia="he-IL"/>
        </w:rPr>
      </w:pPr>
      <w:bookmarkStart w:id="729" w:name="_ETM_Q1_2197542"/>
      <w:bookmarkStart w:id="730" w:name="_ETM_Q1_2197558"/>
      <w:bookmarkEnd w:id="729"/>
      <w:bookmarkEnd w:id="730"/>
      <w:r>
        <w:rPr>
          <w:rFonts w:hint="cs"/>
          <w:rtl/>
          <w:lang w:eastAsia="he-IL"/>
        </w:rPr>
        <w:t xml:space="preserve">סיימנו? טוב, אני </w:t>
      </w:r>
      <w:bookmarkStart w:id="731" w:name="_ETM_Q1_2201202"/>
      <w:bookmarkEnd w:id="731"/>
      <w:r>
        <w:rPr>
          <w:rFonts w:hint="cs"/>
          <w:rtl/>
          <w:lang w:eastAsia="he-IL"/>
        </w:rPr>
        <w:t xml:space="preserve">פותח את הישיבה. </w:t>
      </w:r>
      <w:bookmarkStart w:id="732" w:name="_ETM_Q1_2209592"/>
      <w:bookmarkStart w:id="733" w:name="_ETM_Q1_2212461"/>
      <w:bookmarkEnd w:id="732"/>
      <w:bookmarkEnd w:id="733"/>
      <w:r>
        <w:rPr>
          <w:rFonts w:hint="cs"/>
          <w:rtl/>
          <w:lang w:eastAsia="he-IL"/>
        </w:rPr>
        <w:t>הנושא הצעת תקנות תכנון משק הח</w:t>
      </w:r>
      <w:bookmarkStart w:id="734" w:name="_ETM_Q1_2214680"/>
      <w:bookmarkEnd w:id="734"/>
      <w:r>
        <w:rPr>
          <w:rFonts w:hint="cs"/>
          <w:rtl/>
          <w:lang w:eastAsia="he-IL"/>
        </w:rPr>
        <w:t>לב</w:t>
      </w:r>
      <w:bookmarkStart w:id="735" w:name="_ETM_Q1_2213821"/>
      <w:bookmarkEnd w:id="735"/>
      <w:r>
        <w:rPr>
          <w:rFonts w:hint="cs"/>
          <w:rtl/>
          <w:lang w:eastAsia="he-IL"/>
        </w:rPr>
        <w:t xml:space="preserve"> </w:t>
      </w:r>
      <w:bookmarkStart w:id="736" w:name="_ETM_Q1_2214048"/>
      <w:bookmarkEnd w:id="736"/>
      <w:r>
        <w:rPr>
          <w:rFonts w:hint="cs"/>
          <w:rtl/>
          <w:lang w:eastAsia="he-IL"/>
        </w:rPr>
        <w:t>(מדיניות הפיתוח לשנת 2024 בענף הבקר)(הוראת שעה)</w:t>
      </w:r>
      <w:bookmarkStart w:id="737" w:name="_ETM_Q1_2218522"/>
      <w:bookmarkEnd w:id="737"/>
      <w:r>
        <w:rPr>
          <w:rFonts w:hint="cs"/>
          <w:rtl/>
          <w:lang w:eastAsia="he-IL"/>
        </w:rPr>
        <w:t>, התשפ"ד-2024.</w:t>
      </w:r>
      <w:bookmarkStart w:id="738" w:name="_ETM_Q1_2223402"/>
      <w:bookmarkEnd w:id="738"/>
      <w:r>
        <w:rPr>
          <w:rFonts w:hint="cs"/>
          <w:rtl/>
          <w:lang w:eastAsia="he-IL"/>
        </w:rPr>
        <w:t xml:space="preserve"> </w:t>
      </w:r>
      <w:bookmarkStart w:id="739" w:name="_ETM_Q1_2224611"/>
      <w:bookmarkEnd w:id="739"/>
    </w:p>
    <w:p w14:paraId="54162FB2" w14:textId="77777777" w:rsidR="00C90B4F" w:rsidRDefault="00C90B4F" w:rsidP="00C90B4F">
      <w:pPr>
        <w:rPr>
          <w:rtl/>
          <w:lang w:eastAsia="he-IL"/>
        </w:rPr>
      </w:pPr>
      <w:bookmarkStart w:id="740" w:name="_ETM_Q1_2224662"/>
      <w:bookmarkStart w:id="741" w:name="_ETM_Q1_2224738"/>
      <w:bookmarkEnd w:id="740"/>
      <w:bookmarkEnd w:id="741"/>
    </w:p>
    <w:p w14:paraId="7B5D5947" w14:textId="6F76CAC7" w:rsidR="00C90B4F" w:rsidRDefault="00C90B4F" w:rsidP="00C90B4F">
      <w:pPr>
        <w:rPr>
          <w:rtl/>
          <w:lang w:eastAsia="he-IL"/>
        </w:rPr>
      </w:pPr>
      <w:bookmarkStart w:id="742" w:name="_ETM_Q1_2224783"/>
      <w:bookmarkEnd w:id="742"/>
      <w:r>
        <w:rPr>
          <w:rFonts w:hint="cs"/>
          <w:rtl/>
          <w:lang w:eastAsia="he-IL"/>
        </w:rPr>
        <w:t>לפני זה, משרד החקלאות</w:t>
      </w:r>
      <w:bookmarkStart w:id="743" w:name="_ETM_Q1_2227882"/>
      <w:bookmarkStart w:id="744" w:name="_ETM_Q1_2227928"/>
      <w:bookmarkEnd w:id="743"/>
      <w:bookmarkEnd w:id="744"/>
      <w:r>
        <w:rPr>
          <w:rFonts w:hint="cs"/>
          <w:rtl/>
          <w:lang w:eastAsia="he-IL"/>
        </w:rPr>
        <w:t xml:space="preserve">, אתם מגישים </w:t>
      </w:r>
      <w:bookmarkStart w:id="745" w:name="_ETM_Q1_2227465"/>
      <w:bookmarkEnd w:id="745"/>
      <w:r>
        <w:rPr>
          <w:rFonts w:hint="cs"/>
          <w:rtl/>
          <w:lang w:eastAsia="he-IL"/>
        </w:rPr>
        <w:t xml:space="preserve">תקנות ואתם רוצים </w:t>
      </w:r>
      <w:bookmarkStart w:id="746" w:name="_ETM_Q1_2229486"/>
      <w:bookmarkEnd w:id="746"/>
      <w:r>
        <w:rPr>
          <w:rFonts w:hint="cs"/>
          <w:rtl/>
          <w:lang w:eastAsia="he-IL"/>
        </w:rPr>
        <w:t xml:space="preserve">שתוך 24 שעות אנחנו נביא את זה לדיון. זה לא </w:t>
      </w:r>
      <w:bookmarkStart w:id="747" w:name="_ETM_Q1_2234487"/>
      <w:bookmarkEnd w:id="747"/>
      <w:r>
        <w:rPr>
          <w:rFonts w:hint="cs"/>
          <w:rtl/>
          <w:lang w:eastAsia="he-IL"/>
        </w:rPr>
        <w:t xml:space="preserve">הולך ככה. </w:t>
      </w:r>
      <w:bookmarkStart w:id="748" w:name="_ETM_Q1_2234421"/>
      <w:bookmarkEnd w:id="748"/>
      <w:r>
        <w:rPr>
          <w:rFonts w:hint="cs"/>
          <w:rtl/>
          <w:lang w:eastAsia="he-IL"/>
        </w:rPr>
        <w:t>גם אנחנו צריכים לעבוד על התקנות. היועצים המשפטיים</w:t>
      </w:r>
      <w:bookmarkStart w:id="749" w:name="_ETM_Q1_2241358"/>
      <w:bookmarkEnd w:id="749"/>
      <w:r>
        <w:rPr>
          <w:rFonts w:hint="cs"/>
          <w:rtl/>
          <w:lang w:eastAsia="he-IL"/>
        </w:rPr>
        <w:t xml:space="preserve"> שלנו צריכים לבדוק. אנחנו גם צריכים למצוא זמן. אתם לא </w:t>
      </w:r>
      <w:bookmarkStart w:id="750" w:name="_ETM_Q1_2246131"/>
      <w:bookmarkEnd w:id="750"/>
      <w:r>
        <w:rPr>
          <w:rFonts w:hint="cs"/>
          <w:rtl/>
          <w:lang w:eastAsia="he-IL"/>
        </w:rPr>
        <w:t>יכולים להשאיר</w:t>
      </w:r>
      <w:bookmarkStart w:id="751" w:name="_ETM_Q1_2243782"/>
      <w:bookmarkEnd w:id="751"/>
      <w:r>
        <w:rPr>
          <w:rFonts w:hint="cs"/>
          <w:rtl/>
          <w:lang w:eastAsia="he-IL"/>
        </w:rPr>
        <w:t xml:space="preserve"> את זה לשנייה האחרונה ולבוא</w:t>
      </w:r>
      <w:bookmarkStart w:id="752" w:name="_ETM_Q1_2245211"/>
      <w:bookmarkEnd w:id="752"/>
      <w:r>
        <w:rPr>
          <w:rFonts w:hint="cs"/>
          <w:rtl/>
          <w:lang w:eastAsia="he-IL"/>
        </w:rPr>
        <w:t xml:space="preserve"> אלינו בדרישות. וזה </w:t>
      </w:r>
      <w:bookmarkStart w:id="753" w:name="_ETM_Q1_2247440"/>
      <w:bookmarkEnd w:id="753"/>
      <w:r>
        <w:rPr>
          <w:rFonts w:hint="cs"/>
          <w:rtl/>
          <w:lang w:eastAsia="he-IL"/>
        </w:rPr>
        <w:t>חוזר על עצמו כל פעם מחדש. כל פעם עם החלב,</w:t>
      </w:r>
      <w:bookmarkStart w:id="754" w:name="_ETM_Q1_2252727"/>
      <w:bookmarkEnd w:id="754"/>
      <w:r>
        <w:rPr>
          <w:rFonts w:hint="cs"/>
          <w:rtl/>
          <w:lang w:eastAsia="he-IL"/>
        </w:rPr>
        <w:t xml:space="preserve"> במיוחד עם החלב. אני לא יודע מה הסיפור הזה. זה </w:t>
      </w:r>
      <w:bookmarkStart w:id="755" w:name="_ETM_Q1_2256728"/>
      <w:bookmarkEnd w:id="755"/>
      <w:r>
        <w:rPr>
          <w:rFonts w:hint="cs"/>
          <w:rtl/>
          <w:lang w:eastAsia="he-IL"/>
        </w:rPr>
        <w:t xml:space="preserve">לא הולך בצורה הזאת. אני נותן לכם קדימות, אבל יש </w:t>
      </w:r>
      <w:bookmarkStart w:id="756" w:name="_ETM_Q1_2261839"/>
      <w:bookmarkEnd w:id="756"/>
      <w:r>
        <w:rPr>
          <w:rFonts w:hint="cs"/>
          <w:rtl/>
          <w:lang w:eastAsia="he-IL"/>
        </w:rPr>
        <w:t xml:space="preserve">גבול מה אפשר ללכת לקראת. אז אני מעיר לכם, פעם </w:t>
      </w:r>
      <w:bookmarkStart w:id="757" w:name="_ETM_Q1_2267048"/>
      <w:bookmarkEnd w:id="757"/>
      <w:r>
        <w:rPr>
          <w:rFonts w:hint="cs"/>
          <w:rtl/>
          <w:lang w:eastAsia="he-IL"/>
        </w:rPr>
        <w:t xml:space="preserve">הבאה תשדלו להביא את התקנות בזמן. אז יש מקרים שלא. </w:t>
      </w:r>
      <w:bookmarkStart w:id="758" w:name="_ETM_Q1_2272487"/>
      <w:bookmarkEnd w:id="758"/>
      <w:r>
        <w:rPr>
          <w:rFonts w:hint="cs"/>
          <w:rtl/>
          <w:lang w:eastAsia="he-IL"/>
        </w:rPr>
        <w:t>אני לא אומר, אנחנו פה, קבעתם קבע</w:t>
      </w:r>
      <w:bookmarkStart w:id="759" w:name="_ETM_Q1_2273807"/>
      <w:bookmarkEnd w:id="759"/>
      <w:r>
        <w:rPr>
          <w:rFonts w:hint="cs"/>
          <w:rtl/>
          <w:lang w:eastAsia="he-IL"/>
        </w:rPr>
        <w:t xml:space="preserve">נו מיד. אבל בלתי </w:t>
      </w:r>
      <w:bookmarkStart w:id="760" w:name="_ETM_Q1_2276462"/>
      <w:bookmarkEnd w:id="760"/>
      <w:r>
        <w:rPr>
          <w:rFonts w:hint="cs"/>
          <w:rtl/>
          <w:lang w:eastAsia="he-IL"/>
        </w:rPr>
        <w:t>אפשרי, אני לא יכול להלחיץ את כל המערכת של</w:t>
      </w:r>
      <w:bookmarkStart w:id="761" w:name="_ETM_Q1_2277292"/>
      <w:bookmarkEnd w:id="761"/>
      <w:r>
        <w:rPr>
          <w:rFonts w:hint="cs"/>
          <w:rtl/>
          <w:lang w:eastAsia="he-IL"/>
        </w:rPr>
        <w:t xml:space="preserve">נו על </w:t>
      </w:r>
      <w:bookmarkStart w:id="762" w:name="_ETM_Q1_2277980"/>
      <w:bookmarkEnd w:id="762"/>
      <w:r>
        <w:rPr>
          <w:rFonts w:hint="cs"/>
          <w:rtl/>
          <w:lang w:eastAsia="he-IL"/>
        </w:rPr>
        <w:t xml:space="preserve">הנושא הזה. </w:t>
      </w:r>
      <w:bookmarkStart w:id="763" w:name="_ETM_Q1_2279405"/>
      <w:bookmarkEnd w:id="763"/>
    </w:p>
    <w:p w14:paraId="0C704F70" w14:textId="77777777" w:rsidR="00C90B4F" w:rsidRDefault="00C90B4F" w:rsidP="00C90B4F">
      <w:pPr>
        <w:rPr>
          <w:rtl/>
          <w:lang w:eastAsia="he-IL"/>
        </w:rPr>
      </w:pPr>
      <w:bookmarkStart w:id="764" w:name="_ETM_Q1_2279462"/>
      <w:bookmarkStart w:id="765" w:name="_ETM_Q1_2280708"/>
      <w:bookmarkEnd w:id="764"/>
      <w:bookmarkEnd w:id="765"/>
    </w:p>
    <w:p w14:paraId="747B9262" w14:textId="05E7461B" w:rsidR="00C90B4F" w:rsidRDefault="00C90B4F" w:rsidP="00C90B4F">
      <w:pPr>
        <w:pStyle w:val="af9"/>
        <w:keepNext/>
        <w:rPr>
          <w:rtl/>
          <w:lang w:eastAsia="he-IL"/>
        </w:rPr>
      </w:pPr>
      <w:bookmarkStart w:id="766" w:name="ET_guest_דר_אסף_לוי_20"/>
      <w:r w:rsidRPr="00C90B4F">
        <w:rPr>
          <w:rStyle w:val="TagStyle"/>
          <w:rtl/>
        </w:rPr>
        <w:lastRenderedPageBreak/>
        <w:t xml:space="preserve"> &lt;&lt; אורח &gt;&gt; </w:t>
      </w:r>
      <w:r>
        <w:rPr>
          <w:rtl/>
          <w:lang w:eastAsia="he-IL"/>
        </w:rPr>
        <w:t>ד"ר אסף לוי:</w:t>
      </w:r>
      <w:r w:rsidRPr="00C90B4F">
        <w:rPr>
          <w:rStyle w:val="TagStyle"/>
          <w:rtl/>
        </w:rPr>
        <w:t xml:space="preserve"> &lt;&lt; אורח &gt;&gt;</w:t>
      </w:r>
      <w:r w:rsidR="00B40A0A">
        <w:rPr>
          <w:rtl/>
          <w:lang w:eastAsia="he-IL"/>
        </w:rPr>
        <w:t xml:space="preserve"> </w:t>
      </w:r>
      <w:bookmarkEnd w:id="766"/>
    </w:p>
    <w:p w14:paraId="6FFF56CB" w14:textId="77777777" w:rsidR="00C90B4F" w:rsidRDefault="00C90B4F" w:rsidP="00C90B4F">
      <w:pPr>
        <w:pStyle w:val="KeepWithNext"/>
        <w:rPr>
          <w:rtl/>
          <w:lang w:eastAsia="he-IL"/>
        </w:rPr>
      </w:pPr>
    </w:p>
    <w:p w14:paraId="05EBD6F5" w14:textId="25369636" w:rsidR="00C90B4F" w:rsidRDefault="00C90B4F" w:rsidP="00C90B4F">
      <w:pPr>
        <w:rPr>
          <w:rtl/>
          <w:lang w:eastAsia="he-IL"/>
        </w:rPr>
      </w:pPr>
      <w:bookmarkStart w:id="767" w:name="_ETM_Q1_2280965"/>
      <w:bookmarkStart w:id="768" w:name="_ETM_Q1_2281009"/>
      <w:bookmarkEnd w:id="767"/>
      <w:bookmarkEnd w:id="768"/>
      <w:r>
        <w:rPr>
          <w:rFonts w:hint="cs"/>
          <w:rtl/>
          <w:lang w:eastAsia="he-IL"/>
        </w:rPr>
        <w:t xml:space="preserve">קיבלתי אדוני, תודה. </w:t>
      </w:r>
      <w:bookmarkStart w:id="769" w:name="_ETM_Q1_2283468"/>
      <w:bookmarkEnd w:id="769"/>
    </w:p>
    <w:p w14:paraId="0A2F9283" w14:textId="77777777" w:rsidR="00C90B4F" w:rsidRDefault="00C90B4F" w:rsidP="00C90B4F">
      <w:pPr>
        <w:rPr>
          <w:rtl/>
          <w:lang w:eastAsia="he-IL"/>
        </w:rPr>
      </w:pPr>
      <w:bookmarkStart w:id="770" w:name="_ETM_Q1_2283534"/>
      <w:bookmarkStart w:id="771" w:name="_ETM_Q1_2284143"/>
      <w:bookmarkEnd w:id="770"/>
      <w:bookmarkEnd w:id="771"/>
    </w:p>
    <w:p w14:paraId="51084465" w14:textId="0535F8F1" w:rsidR="00C90B4F" w:rsidRDefault="00C90B4F" w:rsidP="00C90B4F">
      <w:pPr>
        <w:pStyle w:val="af6"/>
        <w:keepNext/>
        <w:rPr>
          <w:rtl/>
        </w:rPr>
      </w:pPr>
      <w:bookmarkStart w:id="772" w:name="ET_yor_5159_21"/>
      <w:r w:rsidRPr="00C90B4F">
        <w:rPr>
          <w:rStyle w:val="TagStyle"/>
          <w:rtl/>
        </w:rPr>
        <w:t xml:space="preserve"> &lt;&lt; יור &gt;&gt; </w:t>
      </w:r>
      <w:r>
        <w:rPr>
          <w:rtl/>
        </w:rPr>
        <w:t>היו"ר דוד ביטן:</w:t>
      </w:r>
      <w:r w:rsidRPr="00C90B4F">
        <w:rPr>
          <w:rStyle w:val="TagStyle"/>
          <w:rtl/>
        </w:rPr>
        <w:t xml:space="preserve"> &lt;&lt; יור &gt;&gt;</w:t>
      </w:r>
      <w:r w:rsidR="00B40A0A">
        <w:rPr>
          <w:rtl/>
        </w:rPr>
        <w:t xml:space="preserve"> </w:t>
      </w:r>
      <w:bookmarkEnd w:id="772"/>
    </w:p>
    <w:p w14:paraId="1273E92A" w14:textId="77777777" w:rsidR="00C90B4F" w:rsidRDefault="00C90B4F" w:rsidP="00C90B4F">
      <w:pPr>
        <w:pStyle w:val="KeepWithNext"/>
        <w:rPr>
          <w:rtl/>
          <w:lang w:eastAsia="he-IL"/>
        </w:rPr>
      </w:pPr>
    </w:p>
    <w:p w14:paraId="2A1211BD" w14:textId="3AB4A0C4" w:rsidR="00C90B4F" w:rsidRDefault="00C90B4F" w:rsidP="00C90B4F">
      <w:pPr>
        <w:rPr>
          <w:rtl/>
          <w:lang w:eastAsia="he-IL"/>
        </w:rPr>
      </w:pPr>
      <w:bookmarkStart w:id="773" w:name="_ETM_Q1_2284524"/>
      <w:bookmarkEnd w:id="773"/>
      <w:r>
        <w:rPr>
          <w:rFonts w:hint="cs"/>
          <w:rtl/>
          <w:lang w:eastAsia="he-IL"/>
        </w:rPr>
        <w:t>ע</w:t>
      </w:r>
      <w:bookmarkStart w:id="774" w:name="_ETM_Q1_2284564"/>
      <w:bookmarkEnd w:id="774"/>
      <w:r>
        <w:rPr>
          <w:rFonts w:hint="cs"/>
          <w:rtl/>
          <w:lang w:eastAsia="he-IL"/>
        </w:rPr>
        <w:t xml:space="preserve">כשיו אנחנו נקצר קצת את </w:t>
      </w:r>
      <w:bookmarkStart w:id="775" w:name="_ETM_Q1_2287547"/>
      <w:bookmarkEnd w:id="775"/>
      <w:r>
        <w:rPr>
          <w:rFonts w:hint="cs"/>
          <w:rtl/>
          <w:lang w:eastAsia="he-IL"/>
        </w:rPr>
        <w:t xml:space="preserve">הזמנים. </w:t>
      </w:r>
    </w:p>
    <w:p w14:paraId="19B2B32E" w14:textId="77777777" w:rsidR="00C90B4F" w:rsidRDefault="00C90B4F" w:rsidP="00C90B4F">
      <w:pPr>
        <w:rPr>
          <w:rtl/>
          <w:lang w:eastAsia="he-IL"/>
        </w:rPr>
      </w:pPr>
      <w:bookmarkStart w:id="776" w:name="_ETM_Q1_2288636"/>
      <w:bookmarkStart w:id="777" w:name="_ETM_Q1_2288702"/>
      <w:bookmarkStart w:id="778" w:name="_ETM_Q1_2284978"/>
      <w:bookmarkEnd w:id="776"/>
      <w:bookmarkEnd w:id="777"/>
      <w:bookmarkEnd w:id="778"/>
    </w:p>
    <w:p w14:paraId="053A2374" w14:textId="30871764" w:rsidR="00C90B4F" w:rsidRDefault="00C90B4F" w:rsidP="00C90B4F">
      <w:pPr>
        <w:pStyle w:val="af9"/>
        <w:keepNext/>
        <w:rPr>
          <w:rtl/>
          <w:lang w:eastAsia="he-IL"/>
        </w:rPr>
      </w:pPr>
      <w:bookmarkStart w:id="779" w:name="ET_guest_דר_אסף_לוי_22"/>
      <w:r w:rsidRPr="00C90B4F">
        <w:rPr>
          <w:rStyle w:val="TagStyle"/>
          <w:rtl/>
        </w:rPr>
        <w:t xml:space="preserve"> &lt;&lt; אורח &gt;&gt; </w:t>
      </w:r>
      <w:r>
        <w:rPr>
          <w:rtl/>
          <w:lang w:eastAsia="he-IL"/>
        </w:rPr>
        <w:t>ד"ר אסף לוי:</w:t>
      </w:r>
      <w:r w:rsidRPr="00C90B4F">
        <w:rPr>
          <w:rStyle w:val="TagStyle"/>
          <w:rtl/>
        </w:rPr>
        <w:t xml:space="preserve"> &lt;&lt; אורח &gt;&gt;</w:t>
      </w:r>
      <w:r w:rsidR="00B40A0A">
        <w:rPr>
          <w:rtl/>
          <w:lang w:eastAsia="he-IL"/>
        </w:rPr>
        <w:t xml:space="preserve"> </w:t>
      </w:r>
      <w:bookmarkEnd w:id="779"/>
    </w:p>
    <w:p w14:paraId="40566EF8" w14:textId="77777777" w:rsidR="00C90B4F" w:rsidRDefault="00C90B4F" w:rsidP="00C90B4F">
      <w:pPr>
        <w:pStyle w:val="KeepWithNext"/>
        <w:rPr>
          <w:rtl/>
          <w:lang w:eastAsia="he-IL"/>
        </w:rPr>
      </w:pPr>
    </w:p>
    <w:p w14:paraId="4D619D30" w14:textId="32102ED8" w:rsidR="00C90B4F" w:rsidRDefault="00C90B4F" w:rsidP="00C90B4F">
      <w:pPr>
        <w:rPr>
          <w:rtl/>
          <w:lang w:eastAsia="he-IL"/>
        </w:rPr>
      </w:pPr>
      <w:r>
        <w:rPr>
          <w:rFonts w:hint="cs"/>
          <w:rtl/>
          <w:lang w:eastAsia="he-IL"/>
        </w:rPr>
        <w:t>א</w:t>
      </w:r>
      <w:bookmarkStart w:id="780" w:name="_ETM_Q1_2286303"/>
      <w:bookmarkStart w:id="781" w:name="_ETM_Q1_2286340"/>
      <w:bookmarkEnd w:id="780"/>
      <w:bookmarkEnd w:id="781"/>
      <w:r>
        <w:rPr>
          <w:rFonts w:hint="cs"/>
          <w:rtl/>
          <w:lang w:eastAsia="he-IL"/>
        </w:rPr>
        <w:t>דוני, אני אעשה את זה</w:t>
      </w:r>
      <w:bookmarkStart w:id="782" w:name="_ETM_Q1_2285890"/>
      <w:bookmarkEnd w:id="782"/>
      <w:r>
        <w:rPr>
          <w:rFonts w:hint="cs"/>
          <w:rtl/>
          <w:lang w:eastAsia="he-IL"/>
        </w:rPr>
        <w:t xml:space="preserve"> קצר, מהיר וקולע. </w:t>
      </w:r>
      <w:bookmarkStart w:id="783" w:name="_ETM_Q1_2287998"/>
      <w:bookmarkEnd w:id="783"/>
      <w:r>
        <w:rPr>
          <w:rFonts w:hint="cs"/>
          <w:rtl/>
          <w:lang w:eastAsia="he-IL"/>
        </w:rPr>
        <w:t xml:space="preserve">אבל ברשותך, לפני שניגע בלב התקנות אני מבקש להחזיר </w:t>
      </w:r>
      <w:bookmarkStart w:id="784" w:name="_ETM_Q1_2294494"/>
      <w:bookmarkEnd w:id="784"/>
      <w:r>
        <w:rPr>
          <w:rFonts w:hint="cs"/>
          <w:rtl/>
          <w:lang w:eastAsia="he-IL"/>
        </w:rPr>
        <w:t>חוב. אדוני ביקש</w:t>
      </w:r>
      <w:bookmarkStart w:id="785" w:name="_ETM_Q1_2292468"/>
      <w:bookmarkEnd w:id="785"/>
      <w:r>
        <w:rPr>
          <w:rFonts w:hint="cs"/>
          <w:rtl/>
          <w:lang w:eastAsia="he-IL"/>
        </w:rPr>
        <w:t xml:space="preserve"> שנעדכן את הוועדה על הקצאת עובדים </w:t>
      </w:r>
      <w:bookmarkStart w:id="786" w:name="_ETM_Q1_2297111"/>
      <w:bookmarkEnd w:id="786"/>
      <w:r>
        <w:rPr>
          <w:rFonts w:hint="cs"/>
          <w:rtl/>
          <w:lang w:eastAsia="he-IL"/>
        </w:rPr>
        <w:t xml:space="preserve">זרים. סיימנו את התהליך של הקצאת עובדים זרים בגין חקלאים </w:t>
      </w:r>
      <w:bookmarkStart w:id="787" w:name="_ETM_Q1_2302471"/>
      <w:bookmarkEnd w:id="787"/>
      <w:r>
        <w:rPr>
          <w:rFonts w:hint="cs"/>
          <w:rtl/>
          <w:lang w:eastAsia="he-IL"/>
        </w:rPr>
        <w:t>שהסתמכו על עובדים פלסטינים וכרגע</w:t>
      </w:r>
      <w:bookmarkStart w:id="788" w:name="_ETM_Q1_2303066"/>
      <w:bookmarkEnd w:id="788"/>
      <w:r>
        <w:rPr>
          <w:rFonts w:hint="cs"/>
          <w:rtl/>
          <w:lang w:eastAsia="he-IL"/>
        </w:rPr>
        <w:t xml:space="preserve"> בגלל החלטת הממשלה אנחנו ב</w:t>
      </w:r>
      <w:bookmarkStart w:id="789" w:name="_ETM_Q1_2304694"/>
      <w:bookmarkStart w:id="790" w:name="_ETM_Q1_2305464"/>
      <w:bookmarkStart w:id="791" w:name="_ETM_Q1_2305164"/>
      <w:bookmarkEnd w:id="789"/>
      <w:bookmarkEnd w:id="790"/>
      <w:bookmarkEnd w:id="791"/>
      <w:r>
        <w:rPr>
          <w:rFonts w:hint="cs"/>
          <w:rtl/>
          <w:lang w:eastAsia="he-IL"/>
        </w:rPr>
        <w:t xml:space="preserve">-26 בינואר פרסמנו את הקול הקורא. </w:t>
      </w:r>
    </w:p>
    <w:p w14:paraId="666D273A" w14:textId="77777777" w:rsidR="00C90B4F" w:rsidRDefault="00C90B4F" w:rsidP="00C90B4F">
      <w:pPr>
        <w:rPr>
          <w:rtl/>
          <w:lang w:eastAsia="he-IL"/>
        </w:rPr>
      </w:pPr>
      <w:bookmarkStart w:id="792" w:name="_ETM_Q1_2312059"/>
      <w:bookmarkStart w:id="793" w:name="_ETM_Q1_2312132"/>
      <w:bookmarkStart w:id="794" w:name="_ETM_Q1_2308971"/>
      <w:bookmarkEnd w:id="792"/>
      <w:bookmarkEnd w:id="793"/>
      <w:bookmarkEnd w:id="794"/>
    </w:p>
    <w:p w14:paraId="42087A45" w14:textId="138A781C" w:rsidR="00C90B4F" w:rsidRDefault="00C90B4F" w:rsidP="00C90B4F">
      <w:pPr>
        <w:pStyle w:val="af6"/>
        <w:keepNext/>
        <w:rPr>
          <w:rtl/>
        </w:rPr>
      </w:pPr>
      <w:bookmarkStart w:id="795" w:name="ET_yor_5159_23"/>
      <w:r w:rsidRPr="00C90B4F">
        <w:rPr>
          <w:rStyle w:val="TagStyle"/>
          <w:rtl/>
        </w:rPr>
        <w:t xml:space="preserve"> &lt;&lt; יור &gt;&gt; </w:t>
      </w:r>
      <w:r>
        <w:rPr>
          <w:rtl/>
        </w:rPr>
        <w:t>היו"ר דוד ביטן:</w:t>
      </w:r>
      <w:r w:rsidRPr="00C90B4F">
        <w:rPr>
          <w:rStyle w:val="TagStyle"/>
          <w:rtl/>
        </w:rPr>
        <w:t xml:space="preserve"> &lt;&lt; יור &gt;&gt;</w:t>
      </w:r>
      <w:r w:rsidR="00B40A0A">
        <w:rPr>
          <w:rtl/>
        </w:rPr>
        <w:t xml:space="preserve"> </w:t>
      </w:r>
      <w:bookmarkEnd w:id="795"/>
    </w:p>
    <w:p w14:paraId="27434B12" w14:textId="77777777" w:rsidR="00C90B4F" w:rsidRDefault="00C90B4F" w:rsidP="00C90B4F">
      <w:pPr>
        <w:pStyle w:val="KeepWithNext"/>
        <w:rPr>
          <w:rtl/>
          <w:lang w:eastAsia="he-IL"/>
        </w:rPr>
      </w:pPr>
    </w:p>
    <w:p w14:paraId="31574C9B" w14:textId="5BF12188" w:rsidR="00C90B4F" w:rsidRDefault="00C90B4F" w:rsidP="00C90B4F">
      <w:pPr>
        <w:rPr>
          <w:rtl/>
          <w:lang w:eastAsia="he-IL"/>
        </w:rPr>
      </w:pPr>
      <w:bookmarkStart w:id="796" w:name="_ETM_Q1_2309408"/>
      <w:bookmarkStart w:id="797" w:name="_ETM_Q1_2309447"/>
      <w:bookmarkEnd w:id="796"/>
      <w:bookmarkEnd w:id="797"/>
      <w:r>
        <w:rPr>
          <w:rFonts w:hint="cs"/>
          <w:rtl/>
          <w:lang w:eastAsia="he-IL"/>
        </w:rPr>
        <w:t>במקום הפלסטינים? כמה</w:t>
      </w:r>
      <w:bookmarkStart w:id="798" w:name="_ETM_Q1_2313255"/>
      <w:bookmarkEnd w:id="798"/>
      <w:r>
        <w:rPr>
          <w:rFonts w:hint="cs"/>
          <w:rtl/>
          <w:lang w:eastAsia="he-IL"/>
        </w:rPr>
        <w:t xml:space="preserve"> עובדים זרים נוספים?</w:t>
      </w:r>
    </w:p>
    <w:p w14:paraId="2175F93D" w14:textId="77777777" w:rsidR="00C90B4F" w:rsidRDefault="00C90B4F" w:rsidP="00C90B4F">
      <w:pPr>
        <w:rPr>
          <w:rtl/>
          <w:lang w:eastAsia="he-IL"/>
        </w:rPr>
      </w:pPr>
      <w:bookmarkStart w:id="799" w:name="_ETM_Q1_2313591"/>
      <w:bookmarkStart w:id="800" w:name="_ETM_Q1_2313662"/>
      <w:bookmarkStart w:id="801" w:name="_ETM_Q1_2314471"/>
      <w:bookmarkEnd w:id="799"/>
      <w:bookmarkEnd w:id="800"/>
      <w:bookmarkEnd w:id="801"/>
    </w:p>
    <w:p w14:paraId="593F6F2C" w14:textId="10B60B84" w:rsidR="00C90B4F" w:rsidRDefault="00C90B4F" w:rsidP="00C90B4F">
      <w:pPr>
        <w:pStyle w:val="af9"/>
        <w:keepNext/>
        <w:rPr>
          <w:rtl/>
          <w:lang w:eastAsia="he-IL"/>
        </w:rPr>
      </w:pPr>
      <w:bookmarkStart w:id="802" w:name="ET_guest_דר_אסף_לוי_25"/>
      <w:r w:rsidRPr="00C90B4F">
        <w:rPr>
          <w:rStyle w:val="TagStyle"/>
          <w:rtl/>
        </w:rPr>
        <w:t xml:space="preserve"> &lt;&lt; אורח &gt;&gt; </w:t>
      </w:r>
      <w:r>
        <w:rPr>
          <w:rtl/>
          <w:lang w:eastAsia="he-IL"/>
        </w:rPr>
        <w:t>ד"ר אסף לוי:</w:t>
      </w:r>
      <w:r w:rsidRPr="00C90B4F">
        <w:rPr>
          <w:rStyle w:val="TagStyle"/>
          <w:rtl/>
        </w:rPr>
        <w:t xml:space="preserve"> &lt;&lt; אורח &gt;&gt;</w:t>
      </w:r>
      <w:r w:rsidR="00B40A0A">
        <w:rPr>
          <w:rtl/>
          <w:lang w:eastAsia="he-IL"/>
        </w:rPr>
        <w:t xml:space="preserve"> </w:t>
      </w:r>
      <w:bookmarkEnd w:id="802"/>
    </w:p>
    <w:p w14:paraId="7031FA02" w14:textId="77777777" w:rsidR="00C90B4F" w:rsidRDefault="00C90B4F" w:rsidP="00C90B4F">
      <w:pPr>
        <w:pStyle w:val="KeepWithNext"/>
        <w:rPr>
          <w:rtl/>
          <w:lang w:eastAsia="he-IL"/>
        </w:rPr>
      </w:pPr>
    </w:p>
    <w:p w14:paraId="6AF42404" w14:textId="1993B3F2" w:rsidR="00C90B4F" w:rsidRDefault="00C90B4F" w:rsidP="00C90B4F">
      <w:pPr>
        <w:rPr>
          <w:rtl/>
          <w:lang w:eastAsia="he-IL"/>
        </w:rPr>
      </w:pPr>
      <w:bookmarkStart w:id="803" w:name="_ETM_Q1_2314954"/>
      <w:bookmarkEnd w:id="803"/>
      <w:r>
        <w:rPr>
          <w:rFonts w:hint="cs"/>
          <w:rtl/>
          <w:lang w:eastAsia="he-IL"/>
        </w:rPr>
        <w:t>ה</w:t>
      </w:r>
      <w:bookmarkStart w:id="804" w:name="_ETM_Q1_2315017"/>
      <w:bookmarkEnd w:id="804"/>
      <w:r>
        <w:rPr>
          <w:rFonts w:hint="cs"/>
          <w:rtl/>
          <w:lang w:eastAsia="he-IL"/>
        </w:rPr>
        <w:t>ממשלה החליטה על 10,000. פרסמנו</w:t>
      </w:r>
      <w:bookmarkStart w:id="805" w:name="_ETM_Q1_2319263"/>
      <w:bookmarkEnd w:id="805"/>
      <w:r>
        <w:rPr>
          <w:rFonts w:hint="cs"/>
          <w:rtl/>
          <w:lang w:eastAsia="he-IL"/>
        </w:rPr>
        <w:t xml:space="preserve"> את הנוהל. </w:t>
      </w:r>
    </w:p>
    <w:p w14:paraId="2BACF2FF" w14:textId="77777777" w:rsidR="00C90B4F" w:rsidRDefault="00C90B4F" w:rsidP="00C90B4F">
      <w:pPr>
        <w:rPr>
          <w:rtl/>
          <w:lang w:eastAsia="he-IL"/>
        </w:rPr>
      </w:pPr>
      <w:bookmarkStart w:id="806" w:name="_ETM_Q1_2320391"/>
      <w:bookmarkStart w:id="807" w:name="_ETM_Q1_2320453"/>
      <w:bookmarkStart w:id="808" w:name="_ETM_Q1_2316601"/>
      <w:bookmarkStart w:id="809" w:name="_ETM_Q1_2317385"/>
      <w:bookmarkEnd w:id="806"/>
      <w:bookmarkEnd w:id="807"/>
      <w:bookmarkEnd w:id="808"/>
      <w:bookmarkEnd w:id="809"/>
    </w:p>
    <w:p w14:paraId="15AB8C96" w14:textId="05785A43" w:rsidR="00C90B4F" w:rsidRDefault="00C90B4F" w:rsidP="00C90B4F">
      <w:pPr>
        <w:pStyle w:val="af6"/>
        <w:keepNext/>
        <w:rPr>
          <w:rtl/>
        </w:rPr>
      </w:pPr>
      <w:bookmarkStart w:id="810" w:name="ET_yor_5159_26"/>
      <w:r w:rsidRPr="00C90B4F">
        <w:rPr>
          <w:rStyle w:val="TagStyle"/>
          <w:rtl/>
        </w:rPr>
        <w:t xml:space="preserve"> &lt;&lt; יור &gt;&gt; </w:t>
      </w:r>
      <w:r>
        <w:rPr>
          <w:rtl/>
        </w:rPr>
        <w:t>היו"ר דוד ביטן:</w:t>
      </w:r>
      <w:r w:rsidRPr="00C90B4F">
        <w:rPr>
          <w:rStyle w:val="TagStyle"/>
          <w:rtl/>
        </w:rPr>
        <w:t xml:space="preserve"> &lt;&lt; יור &gt;&gt;</w:t>
      </w:r>
      <w:r w:rsidR="00B40A0A">
        <w:rPr>
          <w:rtl/>
        </w:rPr>
        <w:t xml:space="preserve"> </w:t>
      </w:r>
      <w:bookmarkEnd w:id="810"/>
    </w:p>
    <w:p w14:paraId="033E8789" w14:textId="77777777" w:rsidR="00C90B4F" w:rsidRDefault="00C90B4F" w:rsidP="00C90B4F">
      <w:pPr>
        <w:pStyle w:val="KeepWithNext"/>
        <w:rPr>
          <w:rtl/>
          <w:lang w:eastAsia="he-IL"/>
        </w:rPr>
      </w:pPr>
    </w:p>
    <w:p w14:paraId="52CD7AA6" w14:textId="0A6D6240" w:rsidR="00C90B4F" w:rsidRDefault="00C90B4F" w:rsidP="00C90B4F">
      <w:pPr>
        <w:rPr>
          <w:rtl/>
          <w:lang w:eastAsia="he-IL"/>
        </w:rPr>
      </w:pPr>
      <w:bookmarkStart w:id="811" w:name="_ETM_Q1_2317630"/>
      <w:bookmarkStart w:id="812" w:name="_ETM_Q1_2317646"/>
      <w:bookmarkEnd w:id="811"/>
      <w:bookmarkEnd w:id="812"/>
      <w:r>
        <w:rPr>
          <w:rFonts w:hint="cs"/>
          <w:rtl/>
          <w:lang w:eastAsia="he-IL"/>
        </w:rPr>
        <w:t xml:space="preserve">אתה יודע שזה לא מספיק. </w:t>
      </w:r>
    </w:p>
    <w:p w14:paraId="4A24FF49" w14:textId="77777777" w:rsidR="00C90B4F" w:rsidRDefault="00C90B4F" w:rsidP="00C90B4F">
      <w:pPr>
        <w:rPr>
          <w:rtl/>
          <w:lang w:eastAsia="he-IL"/>
        </w:rPr>
      </w:pPr>
      <w:bookmarkStart w:id="813" w:name="_ETM_Q1_2319841"/>
      <w:bookmarkStart w:id="814" w:name="_ETM_Q1_2319887"/>
      <w:bookmarkStart w:id="815" w:name="_ETM_Q1_2320785"/>
      <w:bookmarkEnd w:id="813"/>
      <w:bookmarkEnd w:id="814"/>
      <w:bookmarkEnd w:id="815"/>
    </w:p>
    <w:p w14:paraId="42CAF6F0" w14:textId="1E1A1A5A" w:rsidR="00C90B4F" w:rsidRDefault="00C90B4F" w:rsidP="00C90B4F">
      <w:pPr>
        <w:pStyle w:val="a4"/>
        <w:keepNext/>
        <w:rPr>
          <w:rtl/>
        </w:rPr>
      </w:pPr>
      <w:bookmarkStart w:id="816" w:name="ET_speaker_6348_27"/>
      <w:r w:rsidRPr="00C90B4F">
        <w:rPr>
          <w:rStyle w:val="TagStyle"/>
          <w:rtl/>
        </w:rPr>
        <w:t xml:space="preserve"> &lt;&lt; דובר &gt;&gt; </w:t>
      </w:r>
      <w:r>
        <w:rPr>
          <w:rtl/>
        </w:rPr>
        <w:t>שלום דנינו (הליכוד):</w:t>
      </w:r>
      <w:r w:rsidRPr="00C90B4F">
        <w:rPr>
          <w:rStyle w:val="TagStyle"/>
          <w:rtl/>
        </w:rPr>
        <w:t xml:space="preserve"> &lt;&lt; דובר &gt;&gt;</w:t>
      </w:r>
      <w:r w:rsidR="00B40A0A">
        <w:rPr>
          <w:rtl/>
        </w:rPr>
        <w:t xml:space="preserve"> </w:t>
      </w:r>
      <w:bookmarkEnd w:id="816"/>
    </w:p>
    <w:p w14:paraId="1272027C" w14:textId="77777777" w:rsidR="00C90B4F" w:rsidRDefault="00C90B4F" w:rsidP="00C90B4F">
      <w:pPr>
        <w:pStyle w:val="KeepWithNext"/>
        <w:rPr>
          <w:rtl/>
          <w:lang w:eastAsia="he-IL"/>
        </w:rPr>
      </w:pPr>
    </w:p>
    <w:p w14:paraId="4272FA97" w14:textId="1927C5DC" w:rsidR="00C90B4F" w:rsidRDefault="00C90B4F" w:rsidP="00C90B4F">
      <w:pPr>
        <w:rPr>
          <w:rtl/>
          <w:lang w:eastAsia="he-IL"/>
        </w:rPr>
      </w:pPr>
      <w:bookmarkStart w:id="817" w:name="_ETM_Q1_2321043"/>
      <w:bookmarkStart w:id="818" w:name="_ETM_Q1_2321058"/>
      <w:bookmarkEnd w:id="817"/>
      <w:bookmarkEnd w:id="818"/>
      <w:r>
        <w:rPr>
          <w:rFonts w:hint="cs"/>
          <w:rtl/>
          <w:lang w:eastAsia="he-IL"/>
        </w:rPr>
        <w:t xml:space="preserve">למי עשיתם את </w:t>
      </w:r>
      <w:bookmarkStart w:id="819" w:name="_ETM_Q1_2322497"/>
      <w:bookmarkEnd w:id="819"/>
      <w:r>
        <w:rPr>
          <w:rFonts w:hint="cs"/>
          <w:rtl/>
          <w:lang w:eastAsia="he-IL"/>
        </w:rPr>
        <w:t xml:space="preserve">הקול הקורא? </w:t>
      </w:r>
      <w:bookmarkStart w:id="820" w:name="_ETM_Q1_2320005"/>
      <w:bookmarkEnd w:id="820"/>
      <w:r>
        <w:rPr>
          <w:rFonts w:hint="cs"/>
          <w:rtl/>
          <w:lang w:eastAsia="he-IL"/>
        </w:rPr>
        <w:t>לחברות פרטיות?</w:t>
      </w:r>
    </w:p>
    <w:p w14:paraId="4678DBD3" w14:textId="77777777" w:rsidR="00C90B4F" w:rsidRDefault="00C90B4F" w:rsidP="00C90B4F">
      <w:pPr>
        <w:rPr>
          <w:rtl/>
          <w:lang w:eastAsia="he-IL"/>
        </w:rPr>
      </w:pPr>
      <w:bookmarkStart w:id="821" w:name="_ETM_Q1_2322468"/>
      <w:bookmarkStart w:id="822" w:name="_ETM_Q1_2322516"/>
      <w:bookmarkStart w:id="823" w:name="_ETM_Q1_2323292"/>
      <w:bookmarkEnd w:id="821"/>
      <w:bookmarkEnd w:id="822"/>
      <w:bookmarkEnd w:id="823"/>
    </w:p>
    <w:p w14:paraId="08D810DF" w14:textId="25027CAD" w:rsidR="00C90B4F" w:rsidRDefault="00C90B4F" w:rsidP="00C90B4F">
      <w:pPr>
        <w:pStyle w:val="af9"/>
        <w:keepNext/>
        <w:rPr>
          <w:rtl/>
          <w:lang w:eastAsia="he-IL"/>
        </w:rPr>
      </w:pPr>
      <w:bookmarkStart w:id="824" w:name="ET_guest_דר_אסף_לוי_28"/>
      <w:r w:rsidRPr="00C90B4F">
        <w:rPr>
          <w:rStyle w:val="TagStyle"/>
          <w:rtl/>
        </w:rPr>
        <w:t xml:space="preserve"> &lt;&lt; אורח &gt;&gt; </w:t>
      </w:r>
      <w:r>
        <w:rPr>
          <w:rtl/>
          <w:lang w:eastAsia="he-IL"/>
        </w:rPr>
        <w:t>ד"ר אסף לוי:</w:t>
      </w:r>
      <w:r w:rsidRPr="00C90B4F">
        <w:rPr>
          <w:rStyle w:val="TagStyle"/>
          <w:rtl/>
        </w:rPr>
        <w:t xml:space="preserve"> &lt;&lt; אורח &gt;&gt;</w:t>
      </w:r>
      <w:r w:rsidR="00B40A0A">
        <w:rPr>
          <w:rtl/>
          <w:lang w:eastAsia="he-IL"/>
        </w:rPr>
        <w:t xml:space="preserve"> </w:t>
      </w:r>
      <w:bookmarkEnd w:id="824"/>
    </w:p>
    <w:p w14:paraId="4928792A" w14:textId="77777777" w:rsidR="00C90B4F" w:rsidRDefault="00C90B4F" w:rsidP="00C90B4F">
      <w:pPr>
        <w:pStyle w:val="KeepWithNext"/>
        <w:rPr>
          <w:rtl/>
          <w:lang w:eastAsia="he-IL"/>
        </w:rPr>
      </w:pPr>
    </w:p>
    <w:p w14:paraId="60B06D7C" w14:textId="2727E8FB" w:rsidR="00C90B4F" w:rsidRDefault="00C90B4F" w:rsidP="00C90B4F">
      <w:pPr>
        <w:rPr>
          <w:rtl/>
          <w:lang w:eastAsia="he-IL"/>
        </w:rPr>
      </w:pPr>
      <w:bookmarkStart w:id="825" w:name="_ETM_Q1_2323540"/>
      <w:bookmarkStart w:id="826" w:name="_ETM_Q1_2323559"/>
      <w:bookmarkEnd w:id="825"/>
      <w:bookmarkEnd w:id="826"/>
      <w:r>
        <w:rPr>
          <w:rFonts w:hint="cs"/>
          <w:rtl/>
          <w:lang w:eastAsia="he-IL"/>
        </w:rPr>
        <w:t>כל חקלאי או קבוצה</w:t>
      </w:r>
      <w:bookmarkStart w:id="827" w:name="_ETM_Q1_2323752"/>
      <w:bookmarkEnd w:id="827"/>
      <w:r>
        <w:rPr>
          <w:rFonts w:hint="cs"/>
          <w:rtl/>
          <w:lang w:eastAsia="he-IL"/>
        </w:rPr>
        <w:t xml:space="preserve"> או, </w:t>
      </w:r>
      <w:bookmarkStart w:id="828" w:name="_ETM_Q1_2325811"/>
      <w:bookmarkEnd w:id="828"/>
      <w:r>
        <w:rPr>
          <w:rFonts w:hint="cs"/>
          <w:rtl/>
          <w:lang w:eastAsia="he-IL"/>
        </w:rPr>
        <w:t>אנחנו קוראים לזה קבלן עיבוד</w:t>
      </w:r>
      <w:bookmarkStart w:id="829" w:name="_ETM_Q1_2325602"/>
      <w:bookmarkEnd w:id="829"/>
      <w:r>
        <w:rPr>
          <w:rFonts w:hint="cs"/>
          <w:rtl/>
          <w:lang w:eastAsia="he-IL"/>
        </w:rPr>
        <w:t xml:space="preserve">, יכול היה להגיד. </w:t>
      </w:r>
      <w:bookmarkStart w:id="830" w:name="_ETM_Q1_2328813"/>
      <w:bookmarkEnd w:id="830"/>
      <w:r>
        <w:rPr>
          <w:rFonts w:hint="cs"/>
          <w:rtl/>
          <w:lang w:eastAsia="he-IL"/>
        </w:rPr>
        <w:t>ובתנאי שהוא הראה</w:t>
      </w:r>
      <w:bookmarkStart w:id="831" w:name="_ETM_Q1_2327593"/>
      <w:bookmarkEnd w:id="831"/>
      <w:r>
        <w:rPr>
          <w:rFonts w:hint="cs"/>
          <w:rtl/>
          <w:lang w:eastAsia="he-IL"/>
        </w:rPr>
        <w:t xml:space="preserve"> באישור רואה החשבון שהוא העסי</w:t>
      </w:r>
      <w:bookmarkStart w:id="832" w:name="_ETM_Q1_2329819"/>
      <w:bookmarkEnd w:id="832"/>
      <w:r>
        <w:rPr>
          <w:rFonts w:hint="cs"/>
          <w:rtl/>
          <w:lang w:eastAsia="he-IL"/>
        </w:rPr>
        <w:t xml:space="preserve">ק שנתיים </w:t>
      </w:r>
      <w:bookmarkStart w:id="833" w:name="_ETM_Q1_2331286"/>
      <w:bookmarkEnd w:id="833"/>
      <w:r>
        <w:rPr>
          <w:rFonts w:hint="cs"/>
          <w:rtl/>
          <w:lang w:eastAsia="he-IL"/>
        </w:rPr>
        <w:t xml:space="preserve">קודם לכן עובדים פלסטינים. הכי פשוט, הכי קל. </w:t>
      </w:r>
      <w:bookmarkStart w:id="834" w:name="_ETM_Q1_2333237"/>
      <w:bookmarkStart w:id="835" w:name="_ETM_Q1_2334113"/>
      <w:bookmarkEnd w:id="834"/>
      <w:bookmarkEnd w:id="835"/>
    </w:p>
    <w:p w14:paraId="2EE7E6C4" w14:textId="77777777" w:rsidR="00C90B4F" w:rsidRDefault="00C90B4F" w:rsidP="00C90B4F">
      <w:pPr>
        <w:rPr>
          <w:rtl/>
          <w:lang w:eastAsia="he-IL"/>
        </w:rPr>
      </w:pPr>
      <w:bookmarkStart w:id="836" w:name="_ETM_Q1_2334158"/>
      <w:bookmarkStart w:id="837" w:name="_ETM_Q1_2334712"/>
      <w:bookmarkEnd w:id="836"/>
      <w:bookmarkEnd w:id="837"/>
    </w:p>
    <w:p w14:paraId="5BDD3ACB" w14:textId="1D74B169" w:rsidR="00C90B4F" w:rsidRDefault="00C90B4F" w:rsidP="00C90B4F">
      <w:pPr>
        <w:pStyle w:val="af6"/>
        <w:keepNext/>
        <w:rPr>
          <w:rtl/>
        </w:rPr>
      </w:pPr>
      <w:bookmarkStart w:id="838" w:name="ET_yor_5159_29"/>
      <w:r w:rsidRPr="00C90B4F">
        <w:rPr>
          <w:rStyle w:val="TagStyle"/>
          <w:rtl/>
        </w:rPr>
        <w:t xml:space="preserve"> &lt;&lt; יור &gt;&gt; </w:t>
      </w:r>
      <w:r>
        <w:rPr>
          <w:rtl/>
        </w:rPr>
        <w:t>היו"ר דוד ביטן:</w:t>
      </w:r>
      <w:r w:rsidRPr="00C90B4F">
        <w:rPr>
          <w:rStyle w:val="TagStyle"/>
          <w:rtl/>
        </w:rPr>
        <w:t xml:space="preserve"> &lt;&lt; יור &gt;&gt;</w:t>
      </w:r>
      <w:r w:rsidR="00B40A0A">
        <w:rPr>
          <w:rtl/>
        </w:rPr>
        <w:t xml:space="preserve"> </w:t>
      </w:r>
      <w:bookmarkEnd w:id="838"/>
    </w:p>
    <w:p w14:paraId="46CB7AAF" w14:textId="77777777" w:rsidR="00C90B4F" w:rsidRDefault="00C90B4F" w:rsidP="00C90B4F">
      <w:pPr>
        <w:pStyle w:val="KeepWithNext"/>
        <w:rPr>
          <w:rtl/>
          <w:lang w:eastAsia="he-IL"/>
        </w:rPr>
      </w:pPr>
    </w:p>
    <w:p w14:paraId="2A80624B" w14:textId="14D81FEC" w:rsidR="00C90B4F" w:rsidRDefault="00C90B4F" w:rsidP="00C90B4F">
      <w:pPr>
        <w:rPr>
          <w:rtl/>
          <w:lang w:eastAsia="he-IL"/>
        </w:rPr>
      </w:pPr>
      <w:bookmarkStart w:id="839" w:name="_ETM_Q1_2334969"/>
      <w:bookmarkStart w:id="840" w:name="_ETM_Q1_2334986"/>
      <w:bookmarkEnd w:id="839"/>
      <w:bookmarkEnd w:id="840"/>
      <w:r>
        <w:rPr>
          <w:rFonts w:hint="cs"/>
          <w:rtl/>
          <w:lang w:eastAsia="he-IL"/>
        </w:rPr>
        <w:t xml:space="preserve">כמה עובדים </w:t>
      </w:r>
      <w:bookmarkStart w:id="841" w:name="_ETM_Q1_2335839"/>
      <w:bookmarkEnd w:id="841"/>
      <w:r>
        <w:rPr>
          <w:rFonts w:hint="cs"/>
          <w:rtl/>
          <w:lang w:eastAsia="he-IL"/>
        </w:rPr>
        <w:t xml:space="preserve">פלסטינים היו עד עכשיו? </w:t>
      </w:r>
      <w:bookmarkStart w:id="842" w:name="_ETM_Q1_2315248"/>
      <w:bookmarkStart w:id="843" w:name="_ETM_Q1_2315319"/>
      <w:bookmarkStart w:id="844" w:name="_ETM_Q1_2312557"/>
      <w:bookmarkStart w:id="845" w:name="_ETM_Q1_2335627"/>
      <w:bookmarkStart w:id="846" w:name="_ETM_Q1_2335989"/>
      <w:bookmarkEnd w:id="842"/>
      <w:bookmarkEnd w:id="843"/>
      <w:bookmarkEnd w:id="844"/>
      <w:bookmarkEnd w:id="845"/>
      <w:bookmarkEnd w:id="846"/>
    </w:p>
    <w:p w14:paraId="1B9FD9CF" w14:textId="77777777" w:rsidR="00C90B4F" w:rsidRDefault="00C90B4F" w:rsidP="00C90B4F">
      <w:pPr>
        <w:rPr>
          <w:rtl/>
          <w:lang w:eastAsia="he-IL"/>
        </w:rPr>
      </w:pPr>
      <w:bookmarkStart w:id="847" w:name="_ETM_Q1_2336036"/>
      <w:bookmarkStart w:id="848" w:name="_ETM_Q1_2336860"/>
      <w:bookmarkEnd w:id="847"/>
      <w:bookmarkEnd w:id="848"/>
    </w:p>
    <w:p w14:paraId="2FB246E9" w14:textId="0727446F" w:rsidR="00C90B4F" w:rsidRDefault="00C90B4F" w:rsidP="00C90B4F">
      <w:pPr>
        <w:pStyle w:val="af9"/>
        <w:keepNext/>
        <w:rPr>
          <w:rtl/>
          <w:lang w:eastAsia="he-IL"/>
        </w:rPr>
      </w:pPr>
      <w:bookmarkStart w:id="849" w:name="ET_guest_דר_אסף_לוי_30"/>
      <w:r w:rsidRPr="00C90B4F">
        <w:rPr>
          <w:rStyle w:val="TagStyle"/>
          <w:rtl/>
        </w:rPr>
        <w:t xml:space="preserve"> &lt;&lt; אורח &gt;&gt; </w:t>
      </w:r>
      <w:r>
        <w:rPr>
          <w:rtl/>
          <w:lang w:eastAsia="he-IL"/>
        </w:rPr>
        <w:t>ד"ר אסף לוי:</w:t>
      </w:r>
      <w:r w:rsidRPr="00C90B4F">
        <w:rPr>
          <w:rStyle w:val="TagStyle"/>
          <w:rtl/>
        </w:rPr>
        <w:t xml:space="preserve"> &lt;&lt; אורח &gt;&gt;</w:t>
      </w:r>
      <w:r w:rsidR="00B40A0A">
        <w:rPr>
          <w:rtl/>
          <w:lang w:eastAsia="he-IL"/>
        </w:rPr>
        <w:t xml:space="preserve"> </w:t>
      </w:r>
      <w:bookmarkEnd w:id="849"/>
    </w:p>
    <w:p w14:paraId="148BEF7D" w14:textId="77777777" w:rsidR="00C90B4F" w:rsidRDefault="00C90B4F" w:rsidP="00C90B4F">
      <w:pPr>
        <w:pStyle w:val="KeepWithNext"/>
        <w:rPr>
          <w:rtl/>
          <w:lang w:eastAsia="he-IL"/>
        </w:rPr>
      </w:pPr>
    </w:p>
    <w:p w14:paraId="63872464" w14:textId="5A2EBBA6" w:rsidR="00C90B4F" w:rsidRDefault="00C90B4F" w:rsidP="00C90B4F">
      <w:pPr>
        <w:rPr>
          <w:rtl/>
          <w:lang w:eastAsia="he-IL"/>
        </w:rPr>
      </w:pPr>
      <w:bookmarkStart w:id="850" w:name="_ETM_Q1_2337110"/>
      <w:bookmarkStart w:id="851" w:name="_ETM_Q1_2337130"/>
      <w:bookmarkEnd w:id="850"/>
      <w:bookmarkEnd w:id="851"/>
      <w:r>
        <w:rPr>
          <w:rFonts w:hint="cs"/>
          <w:rtl/>
          <w:lang w:eastAsia="he-IL"/>
        </w:rPr>
        <w:t xml:space="preserve">שאלה מאוד מורכבת אדוני. </w:t>
      </w:r>
      <w:bookmarkStart w:id="852" w:name="_ETM_Q1_2339477"/>
      <w:bookmarkStart w:id="853" w:name="_ETM_Q1_2335983"/>
      <w:bookmarkEnd w:id="852"/>
      <w:bookmarkEnd w:id="853"/>
      <w:r>
        <w:rPr>
          <w:rFonts w:hint="cs"/>
          <w:rtl/>
          <w:lang w:eastAsia="he-IL"/>
        </w:rPr>
        <w:t xml:space="preserve">כי זה </w:t>
      </w:r>
      <w:bookmarkStart w:id="854" w:name="_ETM_Q1_2343366"/>
      <w:bookmarkEnd w:id="854"/>
      <w:r>
        <w:rPr>
          <w:rFonts w:hint="cs"/>
          <w:rtl/>
          <w:lang w:eastAsia="he-IL"/>
        </w:rPr>
        <w:t xml:space="preserve">תלוי, המכסה שלנו מורכבת משלוש: </w:t>
      </w:r>
      <w:bookmarkStart w:id="855" w:name="_ETM_Q1_2343966"/>
      <w:bookmarkEnd w:id="855"/>
      <w:r>
        <w:rPr>
          <w:rFonts w:hint="cs"/>
          <w:rtl/>
          <w:lang w:eastAsia="he-IL"/>
        </w:rPr>
        <w:t>היא מורכבת מ-6,150 קבועים,</w:t>
      </w:r>
      <w:bookmarkStart w:id="856" w:name="_ETM_Q1_2349290"/>
      <w:bookmarkEnd w:id="856"/>
      <w:r>
        <w:rPr>
          <w:rFonts w:hint="cs"/>
          <w:rtl/>
          <w:lang w:eastAsia="he-IL"/>
        </w:rPr>
        <w:t xml:space="preserve"> 11,000 עונתיים שמחולקים לשלושה חודשים, בהתאם לעונת</w:t>
      </w:r>
      <w:bookmarkStart w:id="857" w:name="_ETM_Q1_2351024"/>
      <w:bookmarkEnd w:id="857"/>
      <w:r>
        <w:rPr>
          <w:rFonts w:hint="cs"/>
          <w:rtl/>
          <w:lang w:eastAsia="he-IL"/>
        </w:rPr>
        <w:t xml:space="preserve">יות בחקלאות ועוד </w:t>
      </w:r>
      <w:bookmarkStart w:id="858" w:name="_ETM_Q1_2354483"/>
      <w:bookmarkEnd w:id="858"/>
      <w:r>
        <w:rPr>
          <w:rFonts w:hint="cs"/>
          <w:rtl/>
          <w:lang w:eastAsia="he-IL"/>
        </w:rPr>
        <w:t xml:space="preserve">מכסה של 8,000 עובדים מעזה שברור שהם לא רלוונטיים. </w:t>
      </w:r>
    </w:p>
    <w:p w14:paraId="776154FA" w14:textId="77777777" w:rsidR="00C90B4F" w:rsidRDefault="00C90B4F" w:rsidP="00C90B4F">
      <w:pPr>
        <w:rPr>
          <w:rtl/>
          <w:lang w:eastAsia="he-IL"/>
        </w:rPr>
      </w:pPr>
      <w:bookmarkStart w:id="859" w:name="_ETM_Q1_2361156"/>
      <w:bookmarkStart w:id="860" w:name="_ETM_Q1_2361201"/>
      <w:bookmarkStart w:id="861" w:name="_ETM_Q1_2357329"/>
      <w:bookmarkStart w:id="862" w:name="_ETM_Q1_2358089"/>
      <w:bookmarkEnd w:id="859"/>
      <w:bookmarkEnd w:id="860"/>
      <w:bookmarkEnd w:id="861"/>
      <w:bookmarkEnd w:id="862"/>
    </w:p>
    <w:p w14:paraId="3E089514" w14:textId="24352945" w:rsidR="00C90B4F" w:rsidRDefault="00C90B4F" w:rsidP="00C90B4F">
      <w:pPr>
        <w:pStyle w:val="af6"/>
        <w:keepNext/>
        <w:rPr>
          <w:rtl/>
        </w:rPr>
      </w:pPr>
      <w:bookmarkStart w:id="863" w:name="ET_yor_5159_31"/>
      <w:r w:rsidRPr="00C90B4F">
        <w:rPr>
          <w:rStyle w:val="TagStyle"/>
          <w:rtl/>
        </w:rPr>
        <w:t xml:space="preserve"> &lt;&lt; יור &gt;&gt; </w:t>
      </w:r>
      <w:r>
        <w:rPr>
          <w:rtl/>
        </w:rPr>
        <w:t>היו"ר דוד ביטן:</w:t>
      </w:r>
      <w:r w:rsidRPr="00C90B4F">
        <w:rPr>
          <w:rStyle w:val="TagStyle"/>
          <w:rtl/>
        </w:rPr>
        <w:t xml:space="preserve"> &lt;&lt; יור &gt;&gt;</w:t>
      </w:r>
      <w:r w:rsidR="00B40A0A">
        <w:rPr>
          <w:rtl/>
        </w:rPr>
        <w:t xml:space="preserve"> </w:t>
      </w:r>
      <w:bookmarkEnd w:id="863"/>
    </w:p>
    <w:p w14:paraId="6CFD4F97" w14:textId="77777777" w:rsidR="00C90B4F" w:rsidRDefault="00C90B4F" w:rsidP="00C90B4F">
      <w:pPr>
        <w:pStyle w:val="KeepWithNext"/>
        <w:rPr>
          <w:rtl/>
          <w:lang w:eastAsia="he-IL"/>
        </w:rPr>
      </w:pPr>
    </w:p>
    <w:p w14:paraId="4373AACB" w14:textId="102A0EC9" w:rsidR="00C90B4F" w:rsidRDefault="00C90B4F" w:rsidP="00C90B4F">
      <w:pPr>
        <w:rPr>
          <w:rtl/>
          <w:lang w:eastAsia="he-IL"/>
        </w:rPr>
      </w:pPr>
      <w:bookmarkStart w:id="864" w:name="_ETM_Q1_2358296"/>
      <w:bookmarkStart w:id="865" w:name="_ETM_Q1_2358318"/>
      <w:bookmarkEnd w:id="864"/>
      <w:bookmarkEnd w:id="865"/>
      <w:r>
        <w:rPr>
          <w:rFonts w:hint="cs"/>
          <w:rtl/>
          <w:lang w:eastAsia="he-IL"/>
        </w:rPr>
        <w:t>א</w:t>
      </w:r>
      <w:bookmarkStart w:id="866" w:name="_ETM_Q1_2358769"/>
      <w:bookmarkEnd w:id="866"/>
      <w:r>
        <w:rPr>
          <w:rFonts w:hint="cs"/>
          <w:rtl/>
          <w:lang w:eastAsia="he-IL"/>
        </w:rPr>
        <w:t xml:space="preserve">ז 10,000 זה לא מספיק. זה זמני, נכון? זה אישור </w:t>
      </w:r>
      <w:bookmarkStart w:id="867" w:name="_ETM_Q1_2365943"/>
      <w:bookmarkEnd w:id="867"/>
      <w:r>
        <w:rPr>
          <w:rFonts w:hint="cs"/>
          <w:rtl/>
          <w:lang w:eastAsia="he-IL"/>
        </w:rPr>
        <w:t xml:space="preserve">זמני עד שנראה מה קורה. מאה אחוז. </w:t>
      </w:r>
      <w:bookmarkStart w:id="868" w:name="_ETM_Q1_2369673"/>
      <w:bookmarkEnd w:id="868"/>
    </w:p>
    <w:p w14:paraId="67C71D6A" w14:textId="77777777" w:rsidR="00C90B4F" w:rsidRDefault="00C90B4F" w:rsidP="00C90B4F">
      <w:pPr>
        <w:rPr>
          <w:rtl/>
          <w:lang w:eastAsia="he-IL"/>
        </w:rPr>
      </w:pPr>
      <w:bookmarkStart w:id="869" w:name="_ETM_Q1_2369719"/>
      <w:bookmarkStart w:id="870" w:name="_ETM_Q1_2366578"/>
      <w:bookmarkEnd w:id="869"/>
      <w:bookmarkEnd w:id="870"/>
    </w:p>
    <w:p w14:paraId="581CEE66" w14:textId="25F24BA6" w:rsidR="00C90B4F" w:rsidRDefault="00C90B4F" w:rsidP="00C90B4F">
      <w:pPr>
        <w:pStyle w:val="a4"/>
        <w:keepNext/>
        <w:rPr>
          <w:rtl/>
        </w:rPr>
      </w:pPr>
      <w:bookmarkStart w:id="871" w:name="ET_speaker_6542_32"/>
      <w:r w:rsidRPr="00C90B4F">
        <w:rPr>
          <w:rStyle w:val="TagStyle"/>
          <w:rtl/>
        </w:rPr>
        <w:t xml:space="preserve"> &lt;&lt; דובר &gt;&gt; </w:t>
      </w:r>
      <w:r>
        <w:rPr>
          <w:rtl/>
        </w:rPr>
        <w:t>משה פסל (הליכוד):</w:t>
      </w:r>
      <w:r w:rsidRPr="00C90B4F">
        <w:rPr>
          <w:rStyle w:val="TagStyle"/>
          <w:rtl/>
        </w:rPr>
        <w:t xml:space="preserve"> &lt;&lt; דובר &gt;&gt;</w:t>
      </w:r>
      <w:r w:rsidR="00B40A0A">
        <w:rPr>
          <w:rtl/>
        </w:rPr>
        <w:t xml:space="preserve"> </w:t>
      </w:r>
      <w:bookmarkEnd w:id="871"/>
    </w:p>
    <w:p w14:paraId="439DB9D8" w14:textId="77777777" w:rsidR="00C90B4F" w:rsidRDefault="00C90B4F" w:rsidP="00C90B4F">
      <w:pPr>
        <w:pStyle w:val="KeepWithNext"/>
        <w:rPr>
          <w:rtl/>
          <w:lang w:eastAsia="he-IL"/>
        </w:rPr>
      </w:pPr>
    </w:p>
    <w:p w14:paraId="40B43C33" w14:textId="25D724DC" w:rsidR="00C90B4F" w:rsidRDefault="00C90B4F" w:rsidP="00C90B4F">
      <w:pPr>
        <w:rPr>
          <w:rtl/>
          <w:lang w:eastAsia="he-IL"/>
        </w:rPr>
      </w:pPr>
      <w:bookmarkStart w:id="872" w:name="_ETM_Q1_2368974"/>
      <w:bookmarkStart w:id="873" w:name="_ETM_Q1_2368992"/>
      <w:bookmarkEnd w:id="872"/>
      <w:bookmarkEnd w:id="873"/>
      <w:r>
        <w:rPr>
          <w:rFonts w:hint="cs"/>
          <w:rtl/>
          <w:lang w:eastAsia="he-IL"/>
        </w:rPr>
        <w:t xml:space="preserve">אבל תן לי </w:t>
      </w:r>
      <w:bookmarkStart w:id="874" w:name="_ETM_Q1_2369972"/>
      <w:bookmarkEnd w:id="874"/>
      <w:r>
        <w:rPr>
          <w:rFonts w:hint="cs"/>
          <w:rtl/>
          <w:lang w:eastAsia="he-IL"/>
        </w:rPr>
        <w:t>להבין, חקלאי שהעסיק באופן ישיר פלסטינים הוא עכשיו יכול</w:t>
      </w:r>
      <w:bookmarkStart w:id="875" w:name="_ETM_Q1_2371477"/>
      <w:bookmarkEnd w:id="875"/>
      <w:r>
        <w:rPr>
          <w:rFonts w:hint="cs"/>
          <w:rtl/>
          <w:lang w:eastAsia="he-IL"/>
        </w:rPr>
        <w:t xml:space="preserve"> להביא </w:t>
      </w:r>
      <w:bookmarkStart w:id="876" w:name="_ETM_Q1_2372292"/>
      <w:bookmarkEnd w:id="876"/>
      <w:r>
        <w:rPr>
          <w:rFonts w:hint="cs"/>
          <w:rtl/>
          <w:lang w:eastAsia="he-IL"/>
        </w:rPr>
        <w:t xml:space="preserve">באופן ישיר עובדים? </w:t>
      </w:r>
    </w:p>
    <w:p w14:paraId="17815067" w14:textId="77777777" w:rsidR="00C90B4F" w:rsidRDefault="00C90B4F" w:rsidP="00C90B4F">
      <w:pPr>
        <w:rPr>
          <w:rtl/>
          <w:lang w:eastAsia="he-IL"/>
        </w:rPr>
      </w:pPr>
      <w:bookmarkStart w:id="877" w:name="_ETM_Q1_2375268"/>
      <w:bookmarkStart w:id="878" w:name="_ETM_Q1_2375314"/>
      <w:bookmarkStart w:id="879" w:name="_ETM_Q1_2377012"/>
      <w:bookmarkEnd w:id="877"/>
      <w:bookmarkEnd w:id="878"/>
      <w:bookmarkEnd w:id="879"/>
    </w:p>
    <w:p w14:paraId="3FF3F6E1" w14:textId="2E41C8B1" w:rsidR="00C90B4F" w:rsidRDefault="00C90B4F" w:rsidP="00C90B4F">
      <w:pPr>
        <w:pStyle w:val="af9"/>
        <w:keepNext/>
        <w:rPr>
          <w:rtl/>
          <w:lang w:eastAsia="he-IL"/>
        </w:rPr>
      </w:pPr>
      <w:bookmarkStart w:id="880" w:name="ET_guest_דר_אסף_לוי_33"/>
      <w:r w:rsidRPr="00C90B4F">
        <w:rPr>
          <w:rStyle w:val="TagStyle"/>
          <w:rtl/>
        </w:rPr>
        <w:lastRenderedPageBreak/>
        <w:t xml:space="preserve"> &lt;&lt; אורח &gt;&gt; </w:t>
      </w:r>
      <w:r>
        <w:rPr>
          <w:rtl/>
          <w:lang w:eastAsia="he-IL"/>
        </w:rPr>
        <w:t>ד"ר אסף לוי:</w:t>
      </w:r>
      <w:r w:rsidRPr="00C90B4F">
        <w:rPr>
          <w:rStyle w:val="TagStyle"/>
          <w:rtl/>
        </w:rPr>
        <w:t xml:space="preserve"> &lt;&lt; אורח &gt;&gt;</w:t>
      </w:r>
      <w:r w:rsidR="00B40A0A">
        <w:rPr>
          <w:rtl/>
          <w:lang w:eastAsia="he-IL"/>
        </w:rPr>
        <w:t xml:space="preserve"> </w:t>
      </w:r>
      <w:bookmarkEnd w:id="880"/>
    </w:p>
    <w:p w14:paraId="3050B4D4" w14:textId="77777777" w:rsidR="00C90B4F" w:rsidRDefault="00C90B4F" w:rsidP="00C90B4F">
      <w:pPr>
        <w:pStyle w:val="KeepWithNext"/>
        <w:rPr>
          <w:rtl/>
          <w:lang w:eastAsia="he-IL"/>
        </w:rPr>
      </w:pPr>
    </w:p>
    <w:p w14:paraId="6621AAE1" w14:textId="28F865D7" w:rsidR="00C90B4F" w:rsidRDefault="00C90B4F" w:rsidP="00C90B4F">
      <w:pPr>
        <w:rPr>
          <w:rtl/>
          <w:lang w:eastAsia="he-IL"/>
        </w:rPr>
      </w:pPr>
      <w:bookmarkStart w:id="881" w:name="_ETM_Q1_2377262"/>
      <w:bookmarkStart w:id="882" w:name="_ETM_Q1_2377285"/>
      <w:bookmarkEnd w:id="881"/>
      <w:bookmarkEnd w:id="882"/>
      <w:r>
        <w:rPr>
          <w:rFonts w:hint="cs"/>
          <w:rtl/>
          <w:lang w:eastAsia="he-IL"/>
        </w:rPr>
        <w:t xml:space="preserve">הוא נדרש להגיש בקשה. בדקנו אותה. כל </w:t>
      </w:r>
      <w:bookmarkStart w:id="883" w:name="_ETM_Q1_2380955"/>
      <w:bookmarkEnd w:id="883"/>
      <w:r>
        <w:rPr>
          <w:rFonts w:hint="cs"/>
          <w:rtl/>
          <w:lang w:eastAsia="he-IL"/>
        </w:rPr>
        <w:t xml:space="preserve">מי שהגיש קיבל הקצאה בהתאם למנגנון של עובד קבוע. נכון </w:t>
      </w:r>
      <w:bookmarkStart w:id="884" w:name="_ETM_Q1_2386556"/>
      <w:bookmarkEnd w:id="884"/>
      <w:r>
        <w:rPr>
          <w:rFonts w:hint="cs"/>
          <w:rtl/>
          <w:lang w:eastAsia="he-IL"/>
        </w:rPr>
        <w:t>להיום חילק</w:t>
      </w:r>
      <w:bookmarkStart w:id="885" w:name="_ETM_Q1_2384237"/>
      <w:bookmarkEnd w:id="885"/>
      <w:r>
        <w:rPr>
          <w:rFonts w:hint="cs"/>
          <w:rtl/>
          <w:lang w:eastAsia="he-IL"/>
        </w:rPr>
        <w:t xml:space="preserve">נו 2,600 מתוך ה-10,000 בגלל שנתנו שבוע הגשה כדי </w:t>
      </w:r>
      <w:bookmarkStart w:id="886" w:name="_ETM_Q1_2391718"/>
      <w:bookmarkEnd w:id="886"/>
      <w:r>
        <w:rPr>
          <w:rFonts w:hint="cs"/>
          <w:rtl/>
          <w:lang w:eastAsia="he-IL"/>
        </w:rPr>
        <w:t>לתת מענה מהיר למי שצריך. תוך יום יומיים אנחנו נפרסם</w:t>
      </w:r>
      <w:bookmarkStart w:id="887" w:name="_ETM_Q1_2394336"/>
      <w:bookmarkEnd w:id="887"/>
      <w:r>
        <w:rPr>
          <w:rFonts w:hint="cs"/>
          <w:rtl/>
          <w:lang w:eastAsia="he-IL"/>
        </w:rPr>
        <w:t xml:space="preserve"> </w:t>
      </w:r>
      <w:bookmarkStart w:id="888" w:name="_ETM_Q1_2394562"/>
      <w:bookmarkEnd w:id="888"/>
      <w:r>
        <w:rPr>
          <w:rFonts w:hint="cs"/>
          <w:rtl/>
          <w:lang w:eastAsia="he-IL"/>
        </w:rPr>
        <w:t xml:space="preserve">את הנוהל עוד פעם להגשה נוספת. וכן אדוני, כל חקלאי </w:t>
      </w:r>
      <w:bookmarkStart w:id="889" w:name="_ETM_Q1_2400143"/>
      <w:bookmarkEnd w:id="889"/>
      <w:r>
        <w:rPr>
          <w:rFonts w:hint="cs"/>
          <w:rtl/>
          <w:lang w:eastAsia="he-IL"/>
        </w:rPr>
        <w:t>שהעסיק עובד פלסטיני, גם קבלן עיבוד, כרגע אנחנו מציעים להרחיב</w:t>
      </w:r>
      <w:bookmarkStart w:id="890" w:name="_ETM_Q1_2403793"/>
      <w:bookmarkEnd w:id="890"/>
      <w:r>
        <w:rPr>
          <w:rFonts w:hint="cs"/>
          <w:rtl/>
          <w:lang w:eastAsia="he-IL"/>
        </w:rPr>
        <w:t xml:space="preserve"> </w:t>
      </w:r>
      <w:bookmarkStart w:id="891" w:name="_ETM_Q1_2404016"/>
      <w:bookmarkEnd w:id="891"/>
      <w:r>
        <w:rPr>
          <w:rFonts w:hint="cs"/>
          <w:rtl/>
          <w:lang w:eastAsia="he-IL"/>
        </w:rPr>
        <w:t xml:space="preserve">את המעגל, לא רק למי שהעסיק בפועל, </w:t>
      </w:r>
      <w:bookmarkStart w:id="892" w:name="_ETM_Q1_2405675"/>
      <w:bookmarkEnd w:id="892"/>
      <w:r>
        <w:rPr>
          <w:rFonts w:hint="cs"/>
          <w:rtl/>
          <w:lang w:eastAsia="he-IL"/>
        </w:rPr>
        <w:t xml:space="preserve">גם למי </w:t>
      </w:r>
      <w:bookmarkStart w:id="893" w:name="_ETM_Q1_2406754"/>
      <w:bookmarkEnd w:id="893"/>
      <w:r>
        <w:rPr>
          <w:rFonts w:hint="cs"/>
          <w:rtl/>
          <w:lang w:eastAsia="he-IL"/>
        </w:rPr>
        <w:t xml:space="preserve">שהחזיק היתר ולא מימש בגלל סיבות כאלה ואחרות, כדי לתת </w:t>
      </w:r>
      <w:bookmarkStart w:id="894" w:name="_ETM_Q1_2412793"/>
      <w:bookmarkEnd w:id="894"/>
      <w:r>
        <w:rPr>
          <w:rFonts w:hint="cs"/>
          <w:rtl/>
          <w:lang w:eastAsia="he-IL"/>
        </w:rPr>
        <w:t xml:space="preserve">מענה. </w:t>
      </w:r>
      <w:bookmarkStart w:id="895" w:name="_ETM_Q1_2409739"/>
      <w:bookmarkEnd w:id="895"/>
    </w:p>
    <w:p w14:paraId="0F4D8207" w14:textId="77777777" w:rsidR="00C90B4F" w:rsidRDefault="00C90B4F" w:rsidP="00C90B4F">
      <w:pPr>
        <w:rPr>
          <w:rtl/>
          <w:lang w:eastAsia="he-IL"/>
        </w:rPr>
      </w:pPr>
      <w:bookmarkStart w:id="896" w:name="_ETM_Q1_2409972"/>
      <w:bookmarkEnd w:id="896"/>
    </w:p>
    <w:p w14:paraId="78AC01AD" w14:textId="79C932D2" w:rsidR="00D82CD9" w:rsidRDefault="00C90B4F" w:rsidP="00D82CD9">
      <w:pPr>
        <w:rPr>
          <w:rtl/>
          <w:lang w:eastAsia="he-IL"/>
        </w:rPr>
      </w:pPr>
      <w:bookmarkStart w:id="897" w:name="_ETM_Q1_2410047"/>
      <w:bookmarkStart w:id="898" w:name="_ETM_Q1_2410064"/>
      <w:bookmarkStart w:id="899" w:name="_ETM_Q1_2410096"/>
      <w:bookmarkEnd w:id="897"/>
      <w:bookmarkEnd w:id="898"/>
      <w:bookmarkEnd w:id="899"/>
      <w:r>
        <w:rPr>
          <w:rFonts w:hint="cs"/>
          <w:rtl/>
          <w:lang w:eastAsia="he-IL"/>
        </w:rPr>
        <w:t xml:space="preserve">צריך להבין שמי שהסתמך על עובדים פלסטינים זה בעיקר </w:t>
      </w:r>
      <w:bookmarkStart w:id="900" w:name="_ETM_Q1_2415616"/>
      <w:bookmarkEnd w:id="900"/>
      <w:r>
        <w:rPr>
          <w:rFonts w:hint="cs"/>
          <w:rtl/>
          <w:lang w:eastAsia="he-IL"/>
        </w:rPr>
        <w:t>עבודה עונתית שהיו צריכים תשו</w:t>
      </w:r>
      <w:bookmarkStart w:id="901" w:name="_ETM_Q1_2414975"/>
      <w:bookmarkEnd w:id="901"/>
      <w:r>
        <w:rPr>
          <w:rFonts w:hint="cs"/>
          <w:rtl/>
          <w:lang w:eastAsia="he-IL"/>
        </w:rPr>
        <w:t xml:space="preserve">מת עבודה גבוהה בזמן קצר. </w:t>
      </w:r>
      <w:bookmarkStart w:id="902" w:name="_ETM_Q1_2420270"/>
      <w:bookmarkEnd w:id="902"/>
      <w:r>
        <w:rPr>
          <w:rFonts w:hint="cs"/>
          <w:rtl/>
          <w:lang w:eastAsia="he-IL"/>
        </w:rPr>
        <w:t>קטיף</w:t>
      </w:r>
      <w:bookmarkStart w:id="903" w:name="_ETM_Q1_2419108"/>
      <w:bookmarkEnd w:id="903"/>
      <w:r>
        <w:rPr>
          <w:rFonts w:hint="cs"/>
          <w:rtl/>
          <w:lang w:eastAsia="he-IL"/>
        </w:rPr>
        <w:t xml:space="preserve"> ההדרים שאנחנו בשיא קטיף האור, האבוקדו, התותים וגיזום הנשירים</w:t>
      </w:r>
      <w:bookmarkStart w:id="904" w:name="_ETM_Q1_2424957"/>
      <w:bookmarkEnd w:id="904"/>
      <w:r>
        <w:rPr>
          <w:rFonts w:hint="cs"/>
          <w:rtl/>
          <w:lang w:eastAsia="he-IL"/>
        </w:rPr>
        <w:t xml:space="preserve">, </w:t>
      </w:r>
      <w:bookmarkStart w:id="905" w:name="_ETM_Q1_2425211"/>
      <w:bookmarkStart w:id="906" w:name="_ETM_Q1_2424917"/>
      <w:bookmarkEnd w:id="905"/>
      <w:bookmarkEnd w:id="906"/>
      <w:r>
        <w:rPr>
          <w:rFonts w:hint="cs"/>
          <w:rtl/>
          <w:lang w:eastAsia="he-IL"/>
        </w:rPr>
        <w:t xml:space="preserve">שאנחנו מנסים לתת להם פתרון מהיר. צריך להבין שיש </w:t>
      </w:r>
      <w:bookmarkStart w:id="907" w:name="_ETM_Q1_2431191"/>
      <w:bookmarkEnd w:id="907"/>
      <w:r>
        <w:rPr>
          <w:rFonts w:hint="cs"/>
          <w:rtl/>
          <w:lang w:eastAsia="he-IL"/>
        </w:rPr>
        <w:t>גם שלב</w:t>
      </w:r>
      <w:bookmarkStart w:id="908" w:name="_ETM_Q1_2429081"/>
      <w:bookmarkEnd w:id="908"/>
      <w:r>
        <w:rPr>
          <w:rFonts w:hint="cs"/>
          <w:rtl/>
          <w:lang w:eastAsia="he-IL"/>
        </w:rPr>
        <w:t xml:space="preserve">. לגייס </w:t>
      </w:r>
      <w:bookmarkStart w:id="909" w:name="_ETM_Q1_2428071"/>
      <w:bookmarkEnd w:id="909"/>
      <w:r w:rsidR="00D82CD9">
        <w:rPr>
          <w:rFonts w:hint="cs"/>
          <w:rtl/>
          <w:lang w:eastAsia="he-IL"/>
        </w:rPr>
        <w:t xml:space="preserve">עובד זר זה לא לגייס </w:t>
      </w:r>
      <w:bookmarkStart w:id="910" w:name="_ETM_Q1_2432698"/>
      <w:bookmarkEnd w:id="910"/>
      <w:r w:rsidR="00D82CD9">
        <w:rPr>
          <w:rFonts w:hint="cs"/>
          <w:rtl/>
          <w:lang w:eastAsia="he-IL"/>
        </w:rPr>
        <w:t xml:space="preserve">עובד פלסטיני, צריך במסגרת הסכם </w:t>
      </w:r>
      <w:bookmarkStart w:id="911" w:name="_ETM_Q1_2433522"/>
      <w:bookmarkEnd w:id="911"/>
      <w:r w:rsidR="00D82CD9">
        <w:rPr>
          <w:rFonts w:hint="cs"/>
          <w:rtl/>
          <w:lang w:eastAsia="he-IL"/>
        </w:rPr>
        <w:t xml:space="preserve">סחר להביא אותו, להלין אותו. </w:t>
      </w:r>
      <w:bookmarkStart w:id="912" w:name="_ETM_Q1_2437798"/>
      <w:bookmarkEnd w:id="912"/>
      <w:r w:rsidR="00D82CD9">
        <w:rPr>
          <w:rFonts w:hint="cs"/>
          <w:rtl/>
          <w:lang w:eastAsia="he-IL"/>
        </w:rPr>
        <w:t>בגלל זה גם החקלאים לא רצים לקחת את העובדים הז</w:t>
      </w:r>
      <w:bookmarkStart w:id="913" w:name="_ETM_Q1_2441894"/>
      <w:bookmarkStart w:id="914" w:name="_ETM_Q1_2438976"/>
      <w:bookmarkEnd w:id="913"/>
      <w:bookmarkEnd w:id="914"/>
      <w:r w:rsidR="00D82CD9">
        <w:rPr>
          <w:rFonts w:hint="cs"/>
          <w:rtl/>
          <w:lang w:eastAsia="he-IL"/>
        </w:rPr>
        <w:t xml:space="preserve">רים, כי עדיין חלקם מחכים שהממשלה תשחרר את הפלסטינים. </w:t>
      </w:r>
      <w:bookmarkStart w:id="915" w:name="_ETM_Q1_2445564"/>
      <w:bookmarkEnd w:id="915"/>
      <w:r w:rsidR="00D82CD9">
        <w:rPr>
          <w:rFonts w:hint="cs"/>
          <w:rtl/>
          <w:lang w:eastAsia="he-IL"/>
        </w:rPr>
        <w:t>ולהעסיק עובד זר</w:t>
      </w:r>
      <w:bookmarkStart w:id="916" w:name="_ETM_Q1_2443717"/>
      <w:bookmarkEnd w:id="916"/>
      <w:r w:rsidR="00D82CD9">
        <w:rPr>
          <w:rFonts w:hint="cs"/>
          <w:rtl/>
          <w:lang w:eastAsia="he-IL"/>
        </w:rPr>
        <w:t xml:space="preserve"> זה לא להעסיק עובד פלסטיני שבא מ-7:30 </w:t>
      </w:r>
      <w:bookmarkStart w:id="917" w:name="_ETM_Q1_2449551"/>
      <w:bookmarkEnd w:id="917"/>
      <w:r w:rsidR="00D82CD9">
        <w:rPr>
          <w:rFonts w:hint="cs"/>
          <w:rtl/>
          <w:lang w:eastAsia="he-IL"/>
        </w:rPr>
        <w:t xml:space="preserve">עד </w:t>
      </w:r>
      <w:bookmarkStart w:id="918" w:name="_ETM_Q1_2446084"/>
      <w:bookmarkEnd w:id="918"/>
      <w:r w:rsidR="00D82CD9">
        <w:rPr>
          <w:rFonts w:hint="cs"/>
          <w:rtl/>
          <w:lang w:eastAsia="he-IL"/>
        </w:rPr>
        <w:t xml:space="preserve">15:30. צריך לדאוג לו למגורים ראויים, צריך </w:t>
      </w:r>
      <w:bookmarkStart w:id="919" w:name="_ETM_Q1_2449752"/>
      <w:bookmarkEnd w:id="919"/>
      <w:r w:rsidR="00D82CD9">
        <w:rPr>
          <w:rFonts w:hint="cs"/>
          <w:rtl/>
          <w:lang w:eastAsia="he-IL"/>
        </w:rPr>
        <w:t xml:space="preserve">לדאוג </w:t>
      </w:r>
      <w:bookmarkStart w:id="920" w:name="_ETM_Q1_2450479"/>
      <w:bookmarkEnd w:id="920"/>
      <w:r w:rsidR="00D82CD9">
        <w:rPr>
          <w:rFonts w:hint="cs"/>
          <w:rtl/>
          <w:lang w:eastAsia="he-IL"/>
        </w:rPr>
        <w:t xml:space="preserve">לו לכלכלה, צריך לדאוג לו </w:t>
      </w:r>
      <w:proofErr w:type="spellStart"/>
      <w:r w:rsidR="00D82CD9">
        <w:rPr>
          <w:rFonts w:hint="cs"/>
          <w:rtl/>
          <w:lang w:eastAsia="he-IL"/>
        </w:rPr>
        <w:t>להכול</w:t>
      </w:r>
      <w:proofErr w:type="spellEnd"/>
      <w:r w:rsidR="00D82CD9">
        <w:rPr>
          <w:rFonts w:hint="cs"/>
          <w:rtl/>
          <w:lang w:eastAsia="he-IL"/>
        </w:rPr>
        <w:t xml:space="preserve">. יש פה אירוע </w:t>
      </w:r>
      <w:bookmarkStart w:id="921" w:name="_ETM_Q1_2457085"/>
      <w:bookmarkEnd w:id="921"/>
      <w:r w:rsidR="00D82CD9">
        <w:rPr>
          <w:rFonts w:hint="cs"/>
          <w:rtl/>
          <w:lang w:eastAsia="he-IL"/>
        </w:rPr>
        <w:t>מורכב שאנחנו מאפשרי</w:t>
      </w:r>
      <w:bookmarkStart w:id="922" w:name="_ETM_Q1_2456546"/>
      <w:bookmarkEnd w:id="922"/>
      <w:r w:rsidR="00D82CD9">
        <w:rPr>
          <w:rFonts w:hint="cs"/>
          <w:rtl/>
          <w:lang w:eastAsia="he-IL"/>
        </w:rPr>
        <w:t xml:space="preserve">ם, אבל כל חקלאי צריך לקבל את </w:t>
      </w:r>
      <w:bookmarkStart w:id="923" w:name="_ETM_Q1_2460259"/>
      <w:bookmarkEnd w:id="923"/>
      <w:r w:rsidR="00D82CD9">
        <w:rPr>
          <w:rFonts w:hint="cs"/>
          <w:rtl/>
          <w:lang w:eastAsia="he-IL"/>
        </w:rPr>
        <w:t xml:space="preserve">ההחלטה שלו. </w:t>
      </w:r>
      <w:bookmarkStart w:id="924" w:name="_ETM_Q1_2461828"/>
      <w:bookmarkStart w:id="925" w:name="_ETM_Q1_2461894"/>
      <w:bookmarkStart w:id="926" w:name="_ETM_Q1_2458259"/>
      <w:bookmarkStart w:id="927" w:name="_ETM_Q1_2460770"/>
      <w:bookmarkStart w:id="928" w:name="_ETM_Q1_2460835"/>
      <w:bookmarkEnd w:id="924"/>
      <w:bookmarkEnd w:id="925"/>
      <w:bookmarkEnd w:id="926"/>
      <w:bookmarkEnd w:id="927"/>
      <w:bookmarkEnd w:id="928"/>
    </w:p>
    <w:p w14:paraId="4FD82A01" w14:textId="77777777" w:rsidR="00D82CD9" w:rsidRDefault="00D82CD9" w:rsidP="00D82CD9">
      <w:pPr>
        <w:rPr>
          <w:rtl/>
          <w:lang w:eastAsia="he-IL"/>
        </w:rPr>
      </w:pPr>
      <w:bookmarkStart w:id="929" w:name="_ETM_Q1_2461777"/>
      <w:bookmarkStart w:id="930" w:name="_ETM_Q1_2461843"/>
      <w:bookmarkStart w:id="931" w:name="_ETM_Q1_2458801"/>
      <w:bookmarkEnd w:id="929"/>
      <w:bookmarkEnd w:id="930"/>
      <w:bookmarkEnd w:id="931"/>
    </w:p>
    <w:p w14:paraId="78D3AA38" w14:textId="6705CBC1" w:rsidR="00D82CD9" w:rsidRDefault="00D82CD9" w:rsidP="00D82CD9">
      <w:pPr>
        <w:pStyle w:val="a4"/>
        <w:keepNext/>
        <w:rPr>
          <w:rtl/>
        </w:rPr>
      </w:pPr>
      <w:bookmarkStart w:id="932" w:name="ET_speaker_6542_34"/>
      <w:r w:rsidRPr="00D82CD9">
        <w:rPr>
          <w:rStyle w:val="TagStyle"/>
          <w:rtl/>
        </w:rPr>
        <w:t xml:space="preserve"> &lt;&lt; דובר &gt;&gt; </w:t>
      </w:r>
      <w:r>
        <w:rPr>
          <w:rtl/>
        </w:rPr>
        <w:t>משה פסל (הליכוד):</w:t>
      </w:r>
      <w:r w:rsidRPr="00D82CD9">
        <w:rPr>
          <w:rStyle w:val="TagStyle"/>
          <w:rtl/>
        </w:rPr>
        <w:t xml:space="preserve"> &lt;&lt; דובר &gt;&gt;</w:t>
      </w:r>
      <w:r w:rsidR="00B40A0A">
        <w:rPr>
          <w:rtl/>
        </w:rPr>
        <w:t xml:space="preserve"> </w:t>
      </w:r>
      <w:bookmarkEnd w:id="932"/>
    </w:p>
    <w:p w14:paraId="60B9B283" w14:textId="77777777" w:rsidR="00D82CD9" w:rsidRDefault="00D82CD9" w:rsidP="00D82CD9">
      <w:pPr>
        <w:pStyle w:val="KeepWithNext"/>
        <w:rPr>
          <w:rtl/>
          <w:lang w:eastAsia="he-IL"/>
        </w:rPr>
      </w:pPr>
    </w:p>
    <w:p w14:paraId="1FFB434A" w14:textId="43F6960B" w:rsidR="00D82CD9" w:rsidRDefault="00D82CD9" w:rsidP="00D82CD9">
      <w:pPr>
        <w:rPr>
          <w:rtl/>
          <w:lang w:eastAsia="he-IL"/>
        </w:rPr>
      </w:pPr>
      <w:bookmarkStart w:id="933" w:name="_ETM_Q1_2459202"/>
      <w:bookmarkStart w:id="934" w:name="_ETM_Q1_2459235"/>
      <w:bookmarkEnd w:id="933"/>
      <w:bookmarkEnd w:id="934"/>
      <w:r>
        <w:rPr>
          <w:rFonts w:hint="cs"/>
          <w:rtl/>
          <w:lang w:eastAsia="he-IL"/>
        </w:rPr>
        <w:t xml:space="preserve">אז עד עכשיו 2,600. </w:t>
      </w:r>
      <w:bookmarkStart w:id="935" w:name="_ETM_Q1_2462531"/>
      <w:bookmarkEnd w:id="935"/>
    </w:p>
    <w:p w14:paraId="048683E3" w14:textId="77777777" w:rsidR="00D82CD9" w:rsidRDefault="00D82CD9" w:rsidP="00D82CD9">
      <w:pPr>
        <w:rPr>
          <w:rtl/>
          <w:lang w:eastAsia="he-IL"/>
        </w:rPr>
      </w:pPr>
      <w:bookmarkStart w:id="936" w:name="_ETM_Q1_2462592"/>
      <w:bookmarkStart w:id="937" w:name="_ETM_Q1_2463436"/>
      <w:bookmarkEnd w:id="936"/>
      <w:bookmarkEnd w:id="937"/>
    </w:p>
    <w:p w14:paraId="03F4E1BC" w14:textId="4E297DBD" w:rsidR="00D82CD9" w:rsidRDefault="00D82CD9" w:rsidP="00D82CD9">
      <w:pPr>
        <w:pStyle w:val="af9"/>
        <w:keepNext/>
        <w:rPr>
          <w:rtl/>
          <w:lang w:eastAsia="he-IL"/>
        </w:rPr>
      </w:pPr>
      <w:bookmarkStart w:id="938" w:name="ET_guest_דר_אסף_לוי_35"/>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938"/>
    </w:p>
    <w:p w14:paraId="4CE2D1D9" w14:textId="77777777" w:rsidR="00D82CD9" w:rsidRDefault="00D82CD9" w:rsidP="00D82CD9">
      <w:pPr>
        <w:pStyle w:val="KeepWithNext"/>
        <w:rPr>
          <w:rtl/>
          <w:lang w:eastAsia="he-IL"/>
        </w:rPr>
      </w:pPr>
    </w:p>
    <w:p w14:paraId="7B6E2F52" w14:textId="5ED7E09A" w:rsidR="00D82CD9" w:rsidRDefault="00D82CD9" w:rsidP="00D82CD9">
      <w:pPr>
        <w:rPr>
          <w:rtl/>
          <w:lang w:eastAsia="he-IL"/>
        </w:rPr>
      </w:pPr>
      <w:bookmarkStart w:id="939" w:name="_ETM_Q1_2463799"/>
      <w:bookmarkStart w:id="940" w:name="_ETM_Q1_2463814"/>
      <w:bookmarkEnd w:id="939"/>
      <w:bookmarkEnd w:id="940"/>
      <w:r>
        <w:rPr>
          <w:rFonts w:hint="cs"/>
          <w:rtl/>
          <w:lang w:eastAsia="he-IL"/>
        </w:rPr>
        <w:t>נכון. נשלח לרשות האוכלוסין</w:t>
      </w:r>
      <w:bookmarkStart w:id="941" w:name="_ETM_Q1_2462976"/>
      <w:bookmarkEnd w:id="941"/>
      <w:r>
        <w:rPr>
          <w:rFonts w:hint="cs"/>
          <w:rtl/>
          <w:lang w:eastAsia="he-IL"/>
        </w:rPr>
        <w:t xml:space="preserve">. </w:t>
      </w:r>
      <w:bookmarkStart w:id="942" w:name="_ETM_Q1_2463233"/>
      <w:bookmarkStart w:id="943" w:name="_ETM_Q1_2463890"/>
      <w:bookmarkEnd w:id="942"/>
      <w:bookmarkEnd w:id="943"/>
    </w:p>
    <w:p w14:paraId="0CCE972E" w14:textId="77777777" w:rsidR="00D82CD9" w:rsidRDefault="00D82CD9" w:rsidP="00D82CD9">
      <w:pPr>
        <w:rPr>
          <w:rtl/>
          <w:lang w:eastAsia="he-IL"/>
        </w:rPr>
      </w:pPr>
      <w:bookmarkStart w:id="944" w:name="_ETM_Q1_2463937"/>
      <w:bookmarkStart w:id="945" w:name="_ETM_Q1_2461822"/>
      <w:bookmarkStart w:id="946" w:name="_ETM_Q1_2464473"/>
      <w:bookmarkEnd w:id="944"/>
      <w:bookmarkEnd w:id="945"/>
      <w:bookmarkEnd w:id="946"/>
    </w:p>
    <w:p w14:paraId="187732D5" w14:textId="5BCBFAE4" w:rsidR="00D82CD9" w:rsidRDefault="00D82CD9" w:rsidP="00D82CD9">
      <w:pPr>
        <w:pStyle w:val="a4"/>
        <w:keepNext/>
        <w:rPr>
          <w:rtl/>
        </w:rPr>
      </w:pPr>
      <w:bookmarkStart w:id="947" w:name="ET_speaker_6050_36"/>
      <w:r w:rsidRPr="00D82CD9">
        <w:rPr>
          <w:rStyle w:val="TagStyle"/>
          <w:rtl/>
        </w:rPr>
        <w:t xml:space="preserve"> &lt;&lt; דובר &gt;&gt; </w:t>
      </w:r>
      <w:r>
        <w:rPr>
          <w:rtl/>
        </w:rPr>
        <w:t>אליהו ברוכי (יהדות התורה):</w:t>
      </w:r>
      <w:r w:rsidRPr="00D82CD9">
        <w:rPr>
          <w:rStyle w:val="TagStyle"/>
          <w:rtl/>
        </w:rPr>
        <w:t xml:space="preserve"> &lt;&lt; דובר &gt;&gt;</w:t>
      </w:r>
      <w:r w:rsidR="00B40A0A">
        <w:rPr>
          <w:rtl/>
        </w:rPr>
        <w:t xml:space="preserve"> </w:t>
      </w:r>
      <w:bookmarkEnd w:id="947"/>
    </w:p>
    <w:p w14:paraId="33AA3478" w14:textId="77777777" w:rsidR="00D82CD9" w:rsidRDefault="00D82CD9" w:rsidP="00D82CD9">
      <w:pPr>
        <w:pStyle w:val="KeepWithNext"/>
        <w:rPr>
          <w:rtl/>
          <w:lang w:eastAsia="he-IL"/>
        </w:rPr>
      </w:pPr>
    </w:p>
    <w:p w14:paraId="0D8B4DC9" w14:textId="66E5EBD8" w:rsidR="00D82CD9" w:rsidRDefault="00D82CD9" w:rsidP="00D82CD9">
      <w:pPr>
        <w:rPr>
          <w:rtl/>
          <w:lang w:eastAsia="he-IL"/>
        </w:rPr>
      </w:pPr>
      <w:bookmarkStart w:id="948" w:name="_ETM_Q1_2464721"/>
      <w:bookmarkStart w:id="949" w:name="_ETM_Q1_2464736"/>
      <w:bookmarkEnd w:id="948"/>
      <w:bookmarkEnd w:id="949"/>
      <w:r>
        <w:rPr>
          <w:rFonts w:hint="cs"/>
          <w:rtl/>
          <w:lang w:eastAsia="he-IL"/>
        </w:rPr>
        <w:t>2,600 אישורים. כמה ייבאו בפועל?</w:t>
      </w:r>
    </w:p>
    <w:p w14:paraId="5F7A7765" w14:textId="77777777" w:rsidR="00D82CD9" w:rsidRDefault="00D82CD9" w:rsidP="00D82CD9">
      <w:pPr>
        <w:rPr>
          <w:rtl/>
          <w:lang w:eastAsia="he-IL"/>
        </w:rPr>
      </w:pPr>
      <w:bookmarkStart w:id="950" w:name="_ETM_Q1_2469553"/>
      <w:bookmarkStart w:id="951" w:name="_ETM_Q1_2469597"/>
      <w:bookmarkStart w:id="952" w:name="_ETM_Q1_2470697"/>
      <w:bookmarkEnd w:id="950"/>
      <w:bookmarkEnd w:id="951"/>
      <w:bookmarkEnd w:id="952"/>
    </w:p>
    <w:p w14:paraId="47319D02" w14:textId="27A5E31F" w:rsidR="00D82CD9" w:rsidRDefault="00D82CD9" w:rsidP="00D82CD9">
      <w:pPr>
        <w:pStyle w:val="af9"/>
        <w:keepNext/>
        <w:rPr>
          <w:rtl/>
          <w:lang w:eastAsia="he-IL"/>
        </w:rPr>
      </w:pPr>
      <w:bookmarkStart w:id="953" w:name="ET_guest_דר_אסף_לוי_37"/>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953"/>
    </w:p>
    <w:p w14:paraId="15DEDA07" w14:textId="77777777" w:rsidR="00D82CD9" w:rsidRDefault="00D82CD9" w:rsidP="00D82CD9">
      <w:pPr>
        <w:pStyle w:val="KeepWithNext"/>
        <w:rPr>
          <w:rtl/>
          <w:lang w:eastAsia="he-IL"/>
        </w:rPr>
      </w:pPr>
    </w:p>
    <w:p w14:paraId="537D0FB8" w14:textId="6BD6C9AA" w:rsidR="00D82CD9" w:rsidRDefault="00D82CD9" w:rsidP="00D82CD9">
      <w:pPr>
        <w:rPr>
          <w:rtl/>
          <w:lang w:eastAsia="he-IL"/>
        </w:rPr>
      </w:pPr>
      <w:bookmarkStart w:id="954" w:name="_ETM_Q1_2470945"/>
      <w:bookmarkStart w:id="955" w:name="_ETM_Q1_2470963"/>
      <w:bookmarkEnd w:id="954"/>
      <w:bookmarkEnd w:id="955"/>
      <w:r>
        <w:rPr>
          <w:rFonts w:hint="cs"/>
          <w:rtl/>
          <w:lang w:eastAsia="he-IL"/>
        </w:rPr>
        <w:t>אז אני חייב</w:t>
      </w:r>
      <w:bookmarkStart w:id="956" w:name="_ETM_Q1_2468546"/>
      <w:bookmarkEnd w:id="956"/>
      <w:r>
        <w:rPr>
          <w:rFonts w:hint="cs"/>
          <w:rtl/>
          <w:lang w:eastAsia="he-IL"/>
        </w:rPr>
        <w:t xml:space="preserve">. פתחנו את הדיון, </w:t>
      </w:r>
      <w:bookmarkStart w:id="957" w:name="_ETM_Q1_2470477"/>
      <w:bookmarkEnd w:id="957"/>
      <w:r>
        <w:rPr>
          <w:rFonts w:hint="cs"/>
          <w:rtl/>
          <w:lang w:eastAsia="he-IL"/>
        </w:rPr>
        <w:t>אבל אדוני, בשמחה נבטל את הדיון שתוכנן עידית</w:t>
      </w:r>
      <w:bookmarkStart w:id="958" w:name="_ETM_Q1_2474121"/>
      <w:bookmarkEnd w:id="958"/>
      <w:r>
        <w:rPr>
          <w:rFonts w:hint="cs"/>
          <w:rtl/>
          <w:lang w:eastAsia="he-IL"/>
        </w:rPr>
        <w:t xml:space="preserve">. אני </w:t>
      </w:r>
      <w:bookmarkStart w:id="959" w:name="_ETM_Q1_2476772"/>
      <w:bookmarkEnd w:id="959"/>
      <w:r>
        <w:rPr>
          <w:rFonts w:hint="cs"/>
          <w:rtl/>
          <w:lang w:eastAsia="he-IL"/>
        </w:rPr>
        <w:t xml:space="preserve">אעשה את זה קצר. נכון להיום חזרו, בשלושה </w:t>
      </w:r>
      <w:bookmarkStart w:id="960" w:name="_ETM_Q1_2485205"/>
      <w:bookmarkEnd w:id="960"/>
      <w:r>
        <w:rPr>
          <w:rFonts w:hint="cs"/>
          <w:rtl/>
          <w:lang w:eastAsia="he-IL"/>
        </w:rPr>
        <w:t>שבועו</w:t>
      </w:r>
      <w:bookmarkStart w:id="961" w:name="_ETM_Q1_2482280"/>
      <w:bookmarkEnd w:id="961"/>
      <w:r>
        <w:rPr>
          <w:rFonts w:hint="cs"/>
          <w:rtl/>
          <w:lang w:eastAsia="he-IL"/>
        </w:rPr>
        <w:t>ת הראשונים למלחמה מתוך ה-30,000 עובדים זרים</w:t>
      </w:r>
      <w:bookmarkStart w:id="962" w:name="_ETM_Q1_2485068"/>
      <w:bookmarkEnd w:id="962"/>
      <w:r>
        <w:rPr>
          <w:rFonts w:hint="cs"/>
          <w:rtl/>
          <w:lang w:eastAsia="he-IL"/>
        </w:rPr>
        <w:t xml:space="preserve"> שהיו בישראל יצאו </w:t>
      </w:r>
      <w:bookmarkStart w:id="963" w:name="_ETM_Q1_2487029"/>
      <w:bookmarkEnd w:id="963"/>
      <w:r>
        <w:rPr>
          <w:rFonts w:hint="cs"/>
          <w:rtl/>
          <w:lang w:eastAsia="he-IL"/>
        </w:rPr>
        <w:t xml:space="preserve">בערך 9,500. נכון להיום בכל המסגרות שהממשלה אפשרה להם חזרו </w:t>
      </w:r>
      <w:bookmarkStart w:id="964" w:name="_ETM_Q1_2493997"/>
      <w:bookmarkEnd w:id="964"/>
      <w:r>
        <w:rPr>
          <w:rFonts w:hint="cs"/>
          <w:rtl/>
          <w:lang w:eastAsia="he-IL"/>
        </w:rPr>
        <w:t>מעל</w:t>
      </w:r>
      <w:bookmarkStart w:id="965" w:name="_ETM_Q1_2490645"/>
      <w:bookmarkEnd w:id="965"/>
      <w:r>
        <w:rPr>
          <w:rFonts w:hint="cs"/>
          <w:rtl/>
          <w:lang w:eastAsia="he-IL"/>
        </w:rPr>
        <w:t xml:space="preserve"> ל-8,000. א</w:t>
      </w:r>
      <w:bookmarkStart w:id="966" w:name="_ETM_Q1_2491997"/>
      <w:bookmarkEnd w:id="966"/>
      <w:r>
        <w:rPr>
          <w:rFonts w:hint="cs"/>
          <w:rtl/>
          <w:lang w:eastAsia="he-IL"/>
        </w:rPr>
        <w:t xml:space="preserve">נחנו מעל ל-80% ניצול בכל הדרכים </w:t>
      </w:r>
      <w:bookmarkStart w:id="967" w:name="_ETM_Q1_2497912"/>
      <w:bookmarkEnd w:id="967"/>
      <w:r>
        <w:rPr>
          <w:rFonts w:hint="cs"/>
          <w:rtl/>
          <w:lang w:eastAsia="he-IL"/>
        </w:rPr>
        <w:t xml:space="preserve">שהמדינה אפשרה. אם זה </w:t>
      </w:r>
      <w:bookmarkStart w:id="968" w:name="_ETM_Q1_2497003"/>
      <w:bookmarkStart w:id="969" w:name="_ETM_Q1_2497038"/>
      <w:bookmarkStart w:id="970" w:name="_ETM_Q1_2496516"/>
      <w:bookmarkEnd w:id="968"/>
      <w:bookmarkEnd w:id="969"/>
      <w:bookmarkEnd w:id="970"/>
      <w:r>
        <w:rPr>
          <w:lang w:eastAsia="he-IL"/>
        </w:rPr>
        <w:t>B2B</w:t>
      </w:r>
      <w:r>
        <w:rPr>
          <w:rFonts w:hint="cs"/>
          <w:rtl/>
          <w:lang w:eastAsia="he-IL"/>
        </w:rPr>
        <w:t xml:space="preserve">, אם זה עובד חוזר, אם </w:t>
      </w:r>
      <w:bookmarkStart w:id="971" w:name="_ETM_Q1_2502227"/>
      <w:bookmarkEnd w:id="971"/>
      <w:r>
        <w:rPr>
          <w:rFonts w:hint="cs"/>
          <w:rtl/>
          <w:lang w:eastAsia="he-IL"/>
        </w:rPr>
        <w:t>זה גיוס על ידי הלשכות הפרטיו</w:t>
      </w:r>
      <w:bookmarkStart w:id="972" w:name="_ETM_Q1_2501915"/>
      <w:bookmarkEnd w:id="972"/>
      <w:r>
        <w:rPr>
          <w:rFonts w:hint="cs"/>
          <w:rtl/>
          <w:lang w:eastAsia="he-IL"/>
        </w:rPr>
        <w:t xml:space="preserve">ת, הכול. בנוסף שחררנו את </w:t>
      </w:r>
      <w:bookmarkStart w:id="973" w:name="_ETM_Q1_2505580"/>
      <w:bookmarkEnd w:id="973"/>
      <w:r>
        <w:rPr>
          <w:rFonts w:hint="cs"/>
          <w:rtl/>
          <w:lang w:eastAsia="he-IL"/>
        </w:rPr>
        <w:t>ה-9,000 התוספת שהממשלה החליטה</w:t>
      </w:r>
      <w:bookmarkStart w:id="974" w:name="_ETM_Q1_2505873"/>
      <w:bookmarkEnd w:id="974"/>
      <w:r>
        <w:rPr>
          <w:rFonts w:hint="cs"/>
          <w:rtl/>
          <w:lang w:eastAsia="he-IL"/>
        </w:rPr>
        <w:t xml:space="preserve"> בסוף יולי 2023. ובנוסף שחררנו את </w:t>
      </w:r>
      <w:bookmarkStart w:id="975" w:name="_ETM_Q1_2511443"/>
      <w:bookmarkEnd w:id="975"/>
      <w:r>
        <w:rPr>
          <w:rFonts w:hint="cs"/>
          <w:rtl/>
          <w:lang w:eastAsia="he-IL"/>
        </w:rPr>
        <w:t>הפעימה הראשונה</w:t>
      </w:r>
      <w:bookmarkStart w:id="976" w:name="_ETM_Q1_2509777"/>
      <w:bookmarkEnd w:id="976"/>
      <w:r>
        <w:rPr>
          <w:rFonts w:hint="cs"/>
          <w:rtl/>
          <w:lang w:eastAsia="he-IL"/>
        </w:rPr>
        <w:t xml:space="preserve"> של ה-10,000 עובדים פלסטינים. עכשיו החקלאים צריכים להזמין. </w:t>
      </w:r>
      <w:bookmarkStart w:id="977" w:name="_ETM_Q1_2517787"/>
      <w:bookmarkEnd w:id="977"/>
      <w:r>
        <w:rPr>
          <w:rFonts w:hint="cs"/>
          <w:rtl/>
          <w:lang w:eastAsia="he-IL"/>
        </w:rPr>
        <w:t>יש עובדים מסרילנקה שמחכים שיזמינו אותם. תאילנד</w:t>
      </w:r>
      <w:bookmarkStart w:id="978" w:name="_ETM_Q1_2519211"/>
      <w:bookmarkEnd w:id="978"/>
      <w:r>
        <w:rPr>
          <w:rFonts w:hint="cs"/>
          <w:rtl/>
          <w:lang w:eastAsia="he-IL"/>
        </w:rPr>
        <w:t xml:space="preserve"> עדיין קצת בבעיה </w:t>
      </w:r>
      <w:bookmarkStart w:id="979" w:name="_ETM_Q1_2522016"/>
      <w:bookmarkEnd w:id="979"/>
      <w:r>
        <w:rPr>
          <w:rFonts w:hint="cs"/>
          <w:rtl/>
          <w:lang w:eastAsia="he-IL"/>
        </w:rPr>
        <w:t xml:space="preserve">בגלל </w:t>
      </w:r>
      <w:bookmarkStart w:id="980" w:name="_ETM_Q1_2519347"/>
      <w:bookmarkEnd w:id="980"/>
      <w:r>
        <w:rPr>
          <w:rFonts w:hint="cs"/>
          <w:rtl/>
          <w:lang w:eastAsia="he-IL"/>
        </w:rPr>
        <w:t xml:space="preserve">האירוע. </w:t>
      </w:r>
      <w:bookmarkStart w:id="981" w:name="_ETM_Q1_2523848"/>
      <w:bookmarkEnd w:id="981"/>
    </w:p>
    <w:p w14:paraId="0CEF7D3B" w14:textId="77777777" w:rsidR="00D82CD9" w:rsidRDefault="00D82CD9" w:rsidP="00D82CD9">
      <w:pPr>
        <w:rPr>
          <w:rtl/>
          <w:lang w:eastAsia="he-IL"/>
        </w:rPr>
      </w:pPr>
      <w:bookmarkStart w:id="982" w:name="_ETM_Q1_2523897"/>
      <w:bookmarkStart w:id="983" w:name="_ETM_Q1_2525031"/>
      <w:bookmarkEnd w:id="982"/>
      <w:bookmarkEnd w:id="983"/>
    </w:p>
    <w:p w14:paraId="61A84298" w14:textId="7D02B8CF" w:rsidR="00D82CD9" w:rsidRDefault="00D82CD9" w:rsidP="00D82CD9">
      <w:pPr>
        <w:pStyle w:val="a4"/>
        <w:keepNext/>
        <w:rPr>
          <w:rtl/>
        </w:rPr>
      </w:pPr>
      <w:bookmarkStart w:id="984" w:name="ET_speaker_5696_38"/>
      <w:r w:rsidRPr="00D82CD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82CD9">
        <w:rPr>
          <w:rStyle w:val="TagStyle"/>
          <w:rtl/>
        </w:rPr>
        <w:t xml:space="preserve"> &lt;&lt; דובר &gt;&gt;</w:t>
      </w:r>
      <w:r w:rsidR="00B40A0A">
        <w:rPr>
          <w:rtl/>
        </w:rPr>
        <w:t xml:space="preserve"> </w:t>
      </w:r>
      <w:bookmarkEnd w:id="984"/>
    </w:p>
    <w:p w14:paraId="50204E53" w14:textId="77777777" w:rsidR="00D82CD9" w:rsidRDefault="00D82CD9" w:rsidP="00D82CD9">
      <w:pPr>
        <w:pStyle w:val="KeepWithNext"/>
        <w:rPr>
          <w:rtl/>
          <w:lang w:eastAsia="he-IL"/>
        </w:rPr>
      </w:pPr>
    </w:p>
    <w:p w14:paraId="2B732AB2" w14:textId="5E3CC69C" w:rsidR="00D82CD9" w:rsidRDefault="00D82CD9" w:rsidP="00D82CD9">
      <w:pPr>
        <w:rPr>
          <w:rtl/>
          <w:lang w:eastAsia="he-IL"/>
        </w:rPr>
      </w:pPr>
      <w:bookmarkStart w:id="985" w:name="_ETM_Q1_2525301"/>
      <w:bookmarkStart w:id="986" w:name="_ETM_Q1_2525316"/>
      <w:bookmarkEnd w:id="985"/>
      <w:bookmarkEnd w:id="986"/>
      <w:r>
        <w:rPr>
          <w:rFonts w:hint="cs"/>
          <w:rtl/>
          <w:lang w:eastAsia="he-IL"/>
        </w:rPr>
        <w:t>סליחה</w:t>
      </w:r>
      <w:bookmarkStart w:id="987" w:name="_ETM_Q1_2522070"/>
      <w:bookmarkEnd w:id="987"/>
      <w:r>
        <w:rPr>
          <w:rFonts w:hint="cs"/>
          <w:rtl/>
          <w:lang w:eastAsia="he-IL"/>
        </w:rPr>
        <w:t xml:space="preserve">, אני רציתי לשאול לגבי עובדים פלסטינים ולגבי </w:t>
      </w:r>
      <w:bookmarkStart w:id="988" w:name="_ETM_Q1_2526371"/>
      <w:bookmarkEnd w:id="988"/>
      <w:r>
        <w:rPr>
          <w:rFonts w:hint="cs"/>
          <w:rtl/>
          <w:lang w:eastAsia="he-IL"/>
        </w:rPr>
        <w:t xml:space="preserve">מגדלי הדרים בחברה הערבית. אני יודע שהרבה מהם היו להם </w:t>
      </w:r>
      <w:bookmarkStart w:id="989" w:name="_ETM_Q1_2532531"/>
      <w:bookmarkEnd w:id="989"/>
      <w:r>
        <w:rPr>
          <w:rFonts w:hint="cs"/>
          <w:rtl/>
          <w:lang w:eastAsia="he-IL"/>
        </w:rPr>
        <w:t>עובדים פלסטינים באישור. ואני מדב</w:t>
      </w:r>
      <w:bookmarkStart w:id="990" w:name="_ETM_Q1_2532004"/>
      <w:bookmarkEnd w:id="990"/>
      <w:r>
        <w:rPr>
          <w:rFonts w:hint="cs"/>
          <w:rtl/>
          <w:lang w:eastAsia="he-IL"/>
        </w:rPr>
        <w:t>ר על אנשים שעם היתר ו</w:t>
      </w:r>
      <w:bookmarkStart w:id="991" w:name="_ETM_Q1_2535616"/>
      <w:bookmarkEnd w:id="991"/>
      <w:r>
        <w:rPr>
          <w:rFonts w:hint="cs"/>
          <w:rtl/>
          <w:lang w:eastAsia="he-IL"/>
        </w:rPr>
        <w:t>עם אישור ומוסדרים ואין להם ת</w:t>
      </w:r>
      <w:bookmarkStart w:id="992" w:name="_ETM_Q1_2536177"/>
      <w:bookmarkEnd w:id="992"/>
      <w:r>
        <w:rPr>
          <w:rFonts w:hint="cs"/>
          <w:rtl/>
          <w:lang w:eastAsia="he-IL"/>
        </w:rPr>
        <w:t xml:space="preserve">שובה להחזיר עובדים פלסטינים. </w:t>
      </w:r>
      <w:bookmarkStart w:id="993" w:name="_ETM_Q1_2541834"/>
      <w:bookmarkStart w:id="994" w:name="_ETM_Q1_2539531"/>
      <w:bookmarkEnd w:id="993"/>
      <w:bookmarkEnd w:id="994"/>
    </w:p>
    <w:p w14:paraId="6002E8B1" w14:textId="77777777" w:rsidR="00D82CD9" w:rsidRDefault="00D82CD9" w:rsidP="00D82CD9">
      <w:pPr>
        <w:rPr>
          <w:rtl/>
          <w:lang w:eastAsia="he-IL"/>
        </w:rPr>
      </w:pPr>
      <w:bookmarkStart w:id="995" w:name="_ETM_Q1_2541119"/>
      <w:bookmarkStart w:id="996" w:name="_ETM_Q1_2541172"/>
      <w:bookmarkStart w:id="997" w:name="_ETM_Q1_2539363"/>
      <w:bookmarkStart w:id="998" w:name="_ETM_Q1_2540195"/>
      <w:bookmarkEnd w:id="995"/>
      <w:bookmarkEnd w:id="996"/>
      <w:bookmarkEnd w:id="997"/>
      <w:bookmarkEnd w:id="998"/>
    </w:p>
    <w:p w14:paraId="6FE861FB" w14:textId="71BBE237" w:rsidR="00D82CD9" w:rsidRDefault="00D82CD9" w:rsidP="00D82CD9">
      <w:pPr>
        <w:pStyle w:val="a4"/>
        <w:keepNext/>
        <w:rPr>
          <w:rtl/>
        </w:rPr>
      </w:pPr>
      <w:bookmarkStart w:id="999" w:name="ET_speaker_6542_39"/>
      <w:r w:rsidRPr="00D82CD9">
        <w:rPr>
          <w:rStyle w:val="TagStyle"/>
          <w:rtl/>
        </w:rPr>
        <w:t xml:space="preserve"> &lt;&lt; דובר &gt;&gt; </w:t>
      </w:r>
      <w:r>
        <w:rPr>
          <w:rtl/>
        </w:rPr>
        <w:t>משה פסל (הליכוד):</w:t>
      </w:r>
      <w:r w:rsidRPr="00D82CD9">
        <w:rPr>
          <w:rStyle w:val="TagStyle"/>
          <w:rtl/>
        </w:rPr>
        <w:t xml:space="preserve"> &lt;&lt; דובר &gt;&gt;</w:t>
      </w:r>
      <w:r w:rsidR="00B40A0A">
        <w:rPr>
          <w:rtl/>
        </w:rPr>
        <w:t xml:space="preserve"> </w:t>
      </w:r>
      <w:bookmarkEnd w:id="999"/>
    </w:p>
    <w:p w14:paraId="168BBC74" w14:textId="77777777" w:rsidR="00D82CD9" w:rsidRDefault="00D82CD9" w:rsidP="00D82CD9">
      <w:pPr>
        <w:pStyle w:val="KeepWithNext"/>
        <w:rPr>
          <w:rtl/>
          <w:lang w:eastAsia="he-IL"/>
        </w:rPr>
      </w:pPr>
    </w:p>
    <w:p w14:paraId="0CCCC66B" w14:textId="696AF6D0" w:rsidR="00D82CD9" w:rsidRDefault="00D82CD9" w:rsidP="00D82CD9">
      <w:pPr>
        <w:rPr>
          <w:rtl/>
          <w:lang w:eastAsia="he-IL"/>
        </w:rPr>
      </w:pPr>
      <w:bookmarkStart w:id="1000" w:name="_ETM_Q1_2540454"/>
      <w:bookmarkStart w:id="1001" w:name="_ETM_Q1_2540472"/>
      <w:bookmarkEnd w:id="1000"/>
      <w:bookmarkEnd w:id="1001"/>
      <w:r>
        <w:rPr>
          <w:rFonts w:hint="cs"/>
          <w:rtl/>
          <w:lang w:eastAsia="he-IL"/>
        </w:rPr>
        <w:t xml:space="preserve">מה זאת אומרת? </w:t>
      </w:r>
      <w:bookmarkStart w:id="1002" w:name="_ETM_Q1_2540471"/>
      <w:bookmarkEnd w:id="1002"/>
      <w:r>
        <w:rPr>
          <w:rFonts w:hint="cs"/>
          <w:rtl/>
          <w:lang w:eastAsia="he-IL"/>
        </w:rPr>
        <w:t xml:space="preserve">התשובה של הממשלה היא שלא מכניסים כרגע. </w:t>
      </w:r>
      <w:bookmarkStart w:id="1003" w:name="_ETM_Q1_2545682"/>
      <w:bookmarkEnd w:id="1003"/>
    </w:p>
    <w:p w14:paraId="3A8B744E" w14:textId="77777777" w:rsidR="00D82CD9" w:rsidRDefault="00D82CD9" w:rsidP="00D82CD9">
      <w:pPr>
        <w:rPr>
          <w:rtl/>
          <w:lang w:eastAsia="he-IL"/>
        </w:rPr>
      </w:pPr>
      <w:bookmarkStart w:id="1004" w:name="_ETM_Q1_2545916"/>
      <w:bookmarkStart w:id="1005" w:name="_ETM_Q1_2545961"/>
      <w:bookmarkStart w:id="1006" w:name="_ETM_Q1_2543174"/>
      <w:bookmarkEnd w:id="1004"/>
      <w:bookmarkEnd w:id="1005"/>
      <w:bookmarkEnd w:id="1006"/>
    </w:p>
    <w:p w14:paraId="100EC0DA" w14:textId="3A3E0ABC" w:rsidR="00D82CD9" w:rsidRDefault="00D82CD9" w:rsidP="00D82CD9">
      <w:pPr>
        <w:pStyle w:val="a4"/>
        <w:keepNext/>
        <w:rPr>
          <w:rtl/>
        </w:rPr>
      </w:pPr>
      <w:bookmarkStart w:id="1007" w:name="ET_speaker_5696_40"/>
      <w:r w:rsidRPr="00D82CD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82CD9">
        <w:rPr>
          <w:rStyle w:val="TagStyle"/>
          <w:rtl/>
        </w:rPr>
        <w:t xml:space="preserve"> &lt;&lt; דובר &gt;&gt;</w:t>
      </w:r>
      <w:r w:rsidR="00B40A0A">
        <w:rPr>
          <w:rtl/>
        </w:rPr>
        <w:t xml:space="preserve"> </w:t>
      </w:r>
      <w:bookmarkEnd w:id="1007"/>
    </w:p>
    <w:p w14:paraId="11CB0757" w14:textId="77777777" w:rsidR="00D82CD9" w:rsidRDefault="00D82CD9" w:rsidP="00D82CD9">
      <w:pPr>
        <w:pStyle w:val="KeepWithNext"/>
        <w:rPr>
          <w:rtl/>
          <w:lang w:eastAsia="he-IL"/>
        </w:rPr>
      </w:pPr>
    </w:p>
    <w:p w14:paraId="5BA09893" w14:textId="4BD184BF" w:rsidR="00D82CD9" w:rsidRDefault="00D82CD9" w:rsidP="00D82CD9">
      <w:pPr>
        <w:rPr>
          <w:rtl/>
          <w:lang w:eastAsia="he-IL"/>
        </w:rPr>
      </w:pPr>
      <w:bookmarkStart w:id="1008" w:name="_ETM_Q1_2543445"/>
      <w:bookmarkStart w:id="1009" w:name="_ETM_Q1_2543460"/>
      <w:bookmarkEnd w:id="1008"/>
      <w:bookmarkEnd w:id="1009"/>
      <w:r>
        <w:rPr>
          <w:rFonts w:hint="cs"/>
          <w:rtl/>
          <w:lang w:eastAsia="he-IL"/>
        </w:rPr>
        <w:t xml:space="preserve">אבל הוא מדבר על 9,000. </w:t>
      </w:r>
      <w:bookmarkStart w:id="1010" w:name="_ETM_Q1_2549911"/>
      <w:bookmarkEnd w:id="1010"/>
    </w:p>
    <w:p w14:paraId="6EAE368E" w14:textId="77777777" w:rsidR="00D82CD9" w:rsidRDefault="00D82CD9" w:rsidP="00D82CD9">
      <w:pPr>
        <w:rPr>
          <w:rtl/>
          <w:lang w:eastAsia="he-IL"/>
        </w:rPr>
      </w:pPr>
      <w:bookmarkStart w:id="1011" w:name="_ETM_Q1_2550223"/>
      <w:bookmarkStart w:id="1012" w:name="_ETM_Q1_2550272"/>
      <w:bookmarkEnd w:id="1011"/>
      <w:bookmarkEnd w:id="1012"/>
    </w:p>
    <w:p w14:paraId="5BEC06D6" w14:textId="0CC1863A" w:rsidR="00D82CD9" w:rsidRDefault="00D82CD9" w:rsidP="00D82CD9">
      <w:pPr>
        <w:pStyle w:val="af9"/>
        <w:keepNext/>
        <w:rPr>
          <w:rtl/>
          <w:lang w:eastAsia="he-IL"/>
        </w:rPr>
      </w:pPr>
      <w:bookmarkStart w:id="1013" w:name="ET_guest_דר_אסף_לוי_42"/>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013"/>
    </w:p>
    <w:p w14:paraId="3789D87F" w14:textId="77777777" w:rsidR="00D82CD9" w:rsidRDefault="00D82CD9" w:rsidP="00D82CD9">
      <w:pPr>
        <w:pStyle w:val="KeepWithNext"/>
        <w:rPr>
          <w:rtl/>
          <w:lang w:eastAsia="he-IL"/>
        </w:rPr>
      </w:pPr>
    </w:p>
    <w:p w14:paraId="394A0FB6" w14:textId="3563AAA2" w:rsidR="00D82CD9" w:rsidRDefault="00D82CD9" w:rsidP="00D82CD9">
      <w:pPr>
        <w:rPr>
          <w:rtl/>
          <w:lang w:eastAsia="he-IL"/>
        </w:rPr>
      </w:pPr>
      <w:bookmarkStart w:id="1014" w:name="_ETM_Q1_2551478"/>
      <w:bookmarkStart w:id="1015" w:name="_ETM_Q1_2551497"/>
      <w:bookmarkEnd w:id="1014"/>
      <w:bookmarkEnd w:id="1015"/>
      <w:r>
        <w:rPr>
          <w:rFonts w:hint="cs"/>
          <w:rtl/>
          <w:lang w:eastAsia="he-IL"/>
        </w:rPr>
        <w:t>לא, כרגע אין</w:t>
      </w:r>
      <w:bookmarkStart w:id="1016" w:name="_ETM_Q1_2552742"/>
      <w:bookmarkEnd w:id="1016"/>
      <w:r>
        <w:rPr>
          <w:rFonts w:hint="cs"/>
          <w:rtl/>
          <w:lang w:eastAsia="he-IL"/>
        </w:rPr>
        <w:t xml:space="preserve"> אישור לעובדים פלסטינים. אנחנו נותנים</w:t>
      </w:r>
      <w:bookmarkStart w:id="1017" w:name="_ETM_Q1_2552650"/>
      <w:bookmarkEnd w:id="1017"/>
      <w:r>
        <w:rPr>
          <w:rFonts w:hint="cs"/>
          <w:rtl/>
          <w:lang w:eastAsia="he-IL"/>
        </w:rPr>
        <w:t xml:space="preserve"> עובדים זרים במקום. </w:t>
      </w:r>
    </w:p>
    <w:p w14:paraId="316D1A2A" w14:textId="77777777" w:rsidR="00D82CD9" w:rsidRDefault="00D82CD9" w:rsidP="00D82CD9">
      <w:pPr>
        <w:rPr>
          <w:rtl/>
          <w:lang w:eastAsia="he-IL"/>
        </w:rPr>
      </w:pPr>
      <w:bookmarkStart w:id="1018" w:name="_ETM_Q1_2554729"/>
      <w:bookmarkStart w:id="1019" w:name="_ETM_Q1_2554768"/>
      <w:bookmarkStart w:id="1020" w:name="_ETM_Q1_2555703"/>
      <w:bookmarkEnd w:id="1018"/>
      <w:bookmarkEnd w:id="1019"/>
      <w:bookmarkEnd w:id="1020"/>
    </w:p>
    <w:p w14:paraId="06913C06" w14:textId="7F683674" w:rsidR="00D82CD9" w:rsidRDefault="00D82CD9" w:rsidP="00D82CD9">
      <w:pPr>
        <w:pStyle w:val="a4"/>
        <w:keepNext/>
        <w:rPr>
          <w:rtl/>
        </w:rPr>
      </w:pPr>
      <w:bookmarkStart w:id="1021" w:name="ET_speaker_5696_43"/>
      <w:r w:rsidRPr="00D82CD9">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D82CD9">
        <w:rPr>
          <w:rStyle w:val="TagStyle"/>
          <w:rtl/>
        </w:rPr>
        <w:t xml:space="preserve"> &lt;&lt; דובר &gt;&gt;</w:t>
      </w:r>
      <w:r w:rsidR="00B40A0A">
        <w:rPr>
          <w:rtl/>
        </w:rPr>
        <w:t xml:space="preserve"> </w:t>
      </w:r>
      <w:bookmarkEnd w:id="1021"/>
    </w:p>
    <w:p w14:paraId="6147F2B2" w14:textId="77777777" w:rsidR="00D82CD9" w:rsidRDefault="00D82CD9" w:rsidP="00D82CD9">
      <w:pPr>
        <w:pStyle w:val="KeepWithNext"/>
        <w:rPr>
          <w:rtl/>
          <w:lang w:eastAsia="he-IL"/>
        </w:rPr>
      </w:pPr>
    </w:p>
    <w:p w14:paraId="67FEE310" w14:textId="5C8C9E8F" w:rsidR="00D82CD9" w:rsidRDefault="00D82CD9" w:rsidP="00D82CD9">
      <w:pPr>
        <w:rPr>
          <w:rtl/>
          <w:lang w:eastAsia="he-IL"/>
        </w:rPr>
      </w:pPr>
      <w:bookmarkStart w:id="1022" w:name="_ETM_Q1_2555980"/>
      <w:bookmarkStart w:id="1023" w:name="_ETM_Q1_2556022"/>
      <w:bookmarkEnd w:id="1022"/>
      <w:bookmarkEnd w:id="1023"/>
      <w:r>
        <w:rPr>
          <w:rFonts w:hint="cs"/>
          <w:rtl/>
          <w:lang w:eastAsia="he-IL"/>
        </w:rPr>
        <w:t xml:space="preserve">אין אף </w:t>
      </w:r>
      <w:bookmarkStart w:id="1024" w:name="_ETM_Q1_2556567"/>
      <w:bookmarkEnd w:id="1024"/>
      <w:r>
        <w:rPr>
          <w:rFonts w:hint="cs"/>
          <w:rtl/>
          <w:lang w:eastAsia="he-IL"/>
        </w:rPr>
        <w:t>עובד פלסטיני כרגע?</w:t>
      </w:r>
      <w:bookmarkStart w:id="1025" w:name="_ETM_Q1_2554772"/>
      <w:bookmarkEnd w:id="1025"/>
      <w:r>
        <w:rPr>
          <w:rFonts w:hint="cs"/>
          <w:rtl/>
          <w:lang w:eastAsia="he-IL"/>
        </w:rPr>
        <w:t xml:space="preserve"> </w:t>
      </w:r>
      <w:bookmarkStart w:id="1026" w:name="_ETM_Q1_2555206"/>
      <w:bookmarkStart w:id="1027" w:name="_ETM_Q1_2558664"/>
      <w:bookmarkEnd w:id="1026"/>
      <w:bookmarkEnd w:id="1027"/>
    </w:p>
    <w:p w14:paraId="62D210C6" w14:textId="77777777" w:rsidR="00D82CD9" w:rsidRDefault="00D82CD9" w:rsidP="00D82CD9">
      <w:pPr>
        <w:rPr>
          <w:rtl/>
          <w:lang w:eastAsia="he-IL"/>
        </w:rPr>
      </w:pPr>
      <w:bookmarkStart w:id="1028" w:name="_ETM_Q1_2558726"/>
      <w:bookmarkStart w:id="1029" w:name="_ETM_Q1_2559648"/>
      <w:bookmarkEnd w:id="1028"/>
      <w:bookmarkEnd w:id="1029"/>
    </w:p>
    <w:p w14:paraId="69D94D0B" w14:textId="3C656A70" w:rsidR="00D82CD9" w:rsidRDefault="00D82CD9" w:rsidP="00D82CD9">
      <w:pPr>
        <w:pStyle w:val="af9"/>
        <w:keepNext/>
        <w:rPr>
          <w:rtl/>
          <w:lang w:eastAsia="he-IL"/>
        </w:rPr>
      </w:pPr>
      <w:bookmarkStart w:id="1030" w:name="ET_guest_דר_אסף_לוי_45"/>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030"/>
    </w:p>
    <w:p w14:paraId="219097B1" w14:textId="77777777" w:rsidR="00D82CD9" w:rsidRDefault="00D82CD9" w:rsidP="00D82CD9">
      <w:pPr>
        <w:pStyle w:val="KeepWithNext"/>
        <w:rPr>
          <w:rtl/>
          <w:lang w:eastAsia="he-IL"/>
        </w:rPr>
      </w:pPr>
    </w:p>
    <w:p w14:paraId="0F8874F5" w14:textId="05B442CC" w:rsidR="00D82CD9" w:rsidRDefault="00D82CD9" w:rsidP="00D82CD9">
      <w:pPr>
        <w:rPr>
          <w:rtl/>
          <w:lang w:eastAsia="he-IL"/>
        </w:rPr>
      </w:pPr>
      <w:bookmarkStart w:id="1031" w:name="_ETM_Q1_2560046"/>
      <w:bookmarkEnd w:id="1031"/>
      <w:r>
        <w:rPr>
          <w:rFonts w:hint="cs"/>
          <w:rtl/>
          <w:lang w:eastAsia="he-IL"/>
        </w:rPr>
        <w:t>ב</w:t>
      </w:r>
      <w:bookmarkStart w:id="1032" w:name="_ETM_Q1_2560082"/>
      <w:bookmarkEnd w:id="1032"/>
      <w:r>
        <w:rPr>
          <w:rFonts w:hint="cs"/>
          <w:rtl/>
          <w:lang w:eastAsia="he-IL"/>
        </w:rPr>
        <w:t xml:space="preserve">סך הכול </w:t>
      </w:r>
      <w:bookmarkStart w:id="1033" w:name="_ETM_Q1_2557154"/>
      <w:bookmarkEnd w:id="1033"/>
      <w:r>
        <w:rPr>
          <w:rFonts w:hint="cs"/>
          <w:rtl/>
          <w:lang w:eastAsia="he-IL"/>
        </w:rPr>
        <w:t xml:space="preserve">אושרו באופן חריג </w:t>
      </w:r>
      <w:bookmarkStart w:id="1034" w:name="_ETM_Q1_2559290"/>
      <w:bookmarkEnd w:id="1034"/>
      <w:r>
        <w:rPr>
          <w:rFonts w:hint="cs"/>
          <w:rtl/>
          <w:lang w:eastAsia="he-IL"/>
        </w:rPr>
        <w:t xml:space="preserve">לחקלאות פחות מ-100 עובדים. והם היו רק בהתחלה. כרגע אין </w:t>
      </w:r>
      <w:bookmarkStart w:id="1035" w:name="_ETM_Q1_2567386"/>
      <w:bookmarkEnd w:id="1035"/>
      <w:r>
        <w:rPr>
          <w:rFonts w:hint="cs"/>
          <w:rtl/>
          <w:lang w:eastAsia="he-IL"/>
        </w:rPr>
        <w:t xml:space="preserve">אישור, אין הקלות בנושא הזה. אנחנו יודעים שזה </w:t>
      </w:r>
      <w:bookmarkStart w:id="1036" w:name="_ETM_Q1_2567968"/>
      <w:bookmarkEnd w:id="1036"/>
      <w:r>
        <w:rPr>
          <w:rFonts w:hint="cs"/>
          <w:rtl/>
          <w:lang w:eastAsia="he-IL"/>
        </w:rPr>
        <w:t>בדיונים של</w:t>
      </w:r>
      <w:bookmarkStart w:id="1037" w:name="_ETM_Q1_2569334"/>
      <w:bookmarkEnd w:id="1037"/>
      <w:r>
        <w:rPr>
          <w:rFonts w:hint="cs"/>
          <w:rtl/>
          <w:lang w:eastAsia="he-IL"/>
        </w:rPr>
        <w:t xml:space="preserve"> הקבינט חברתי כלכלי, בקבינט הביטחוני.</w:t>
      </w:r>
      <w:bookmarkStart w:id="1038" w:name="_ETM_Q1_2574282"/>
      <w:bookmarkStart w:id="1039" w:name="_ETM_Q1_2571553"/>
      <w:bookmarkEnd w:id="1038"/>
      <w:bookmarkEnd w:id="1039"/>
    </w:p>
    <w:p w14:paraId="460A1BEA" w14:textId="77777777" w:rsidR="00D82CD9" w:rsidRDefault="00D82CD9" w:rsidP="00D82CD9">
      <w:pPr>
        <w:rPr>
          <w:rtl/>
          <w:lang w:eastAsia="he-IL"/>
        </w:rPr>
      </w:pPr>
      <w:bookmarkStart w:id="1040" w:name="_ETM_Q1_2575736"/>
      <w:bookmarkStart w:id="1041" w:name="_ETM_Q1_2575806"/>
      <w:bookmarkStart w:id="1042" w:name="_ETM_Q1_2572073"/>
      <w:bookmarkEnd w:id="1040"/>
      <w:bookmarkEnd w:id="1041"/>
      <w:bookmarkEnd w:id="1042"/>
    </w:p>
    <w:p w14:paraId="30AB5174" w14:textId="3ADECBB5" w:rsidR="00D82CD9" w:rsidRDefault="00D82CD9" w:rsidP="00D82CD9">
      <w:pPr>
        <w:pStyle w:val="a4"/>
        <w:keepNext/>
        <w:rPr>
          <w:rtl/>
        </w:rPr>
      </w:pPr>
      <w:bookmarkStart w:id="1043" w:name="ET_speaker_6348_46"/>
      <w:r w:rsidRPr="00D82CD9">
        <w:rPr>
          <w:rStyle w:val="TagStyle"/>
          <w:rtl/>
        </w:rPr>
        <w:t xml:space="preserve"> &lt;&lt; דובר &gt;&gt; </w:t>
      </w:r>
      <w:r>
        <w:rPr>
          <w:rtl/>
        </w:rPr>
        <w:t>שלום דנינו (הליכוד):</w:t>
      </w:r>
      <w:r w:rsidRPr="00D82CD9">
        <w:rPr>
          <w:rStyle w:val="TagStyle"/>
          <w:rtl/>
        </w:rPr>
        <w:t xml:space="preserve"> &lt;&lt; דובר &gt;&gt;</w:t>
      </w:r>
      <w:r w:rsidR="00B40A0A">
        <w:rPr>
          <w:rtl/>
        </w:rPr>
        <w:t xml:space="preserve"> </w:t>
      </w:r>
      <w:bookmarkEnd w:id="1043"/>
    </w:p>
    <w:p w14:paraId="3452E7E2" w14:textId="77777777" w:rsidR="00D82CD9" w:rsidRDefault="00D82CD9" w:rsidP="00D82CD9">
      <w:pPr>
        <w:pStyle w:val="KeepWithNext"/>
        <w:rPr>
          <w:rtl/>
          <w:lang w:eastAsia="he-IL"/>
        </w:rPr>
      </w:pPr>
    </w:p>
    <w:p w14:paraId="0C017438" w14:textId="25EBC154" w:rsidR="00D82CD9" w:rsidRDefault="00D82CD9" w:rsidP="00D82CD9">
      <w:pPr>
        <w:rPr>
          <w:rtl/>
          <w:lang w:eastAsia="he-IL"/>
        </w:rPr>
      </w:pPr>
      <w:r>
        <w:rPr>
          <w:rFonts w:hint="cs"/>
          <w:rtl/>
          <w:lang w:eastAsia="he-IL"/>
        </w:rPr>
        <w:t>ע</w:t>
      </w:r>
      <w:bookmarkStart w:id="1044" w:name="_ETM_Q1_2573483"/>
      <w:bookmarkStart w:id="1045" w:name="_ETM_Q1_2573518"/>
      <w:bookmarkEnd w:id="1044"/>
      <w:bookmarkEnd w:id="1045"/>
      <w:r>
        <w:rPr>
          <w:rFonts w:hint="cs"/>
          <w:rtl/>
          <w:lang w:eastAsia="he-IL"/>
        </w:rPr>
        <w:t xml:space="preserve">וברים 3,000 ביום. </w:t>
      </w:r>
      <w:bookmarkStart w:id="1046" w:name="_ETM_Q1_2575984"/>
      <w:bookmarkEnd w:id="1046"/>
    </w:p>
    <w:p w14:paraId="5B0A5E8E" w14:textId="77777777" w:rsidR="00D82CD9" w:rsidRDefault="00D82CD9" w:rsidP="00D82CD9">
      <w:pPr>
        <w:rPr>
          <w:rtl/>
          <w:lang w:eastAsia="he-IL"/>
        </w:rPr>
      </w:pPr>
      <w:bookmarkStart w:id="1047" w:name="_ETM_Q1_2576217"/>
      <w:bookmarkStart w:id="1048" w:name="_ETM_Q1_2576283"/>
      <w:bookmarkStart w:id="1049" w:name="_ETM_Q1_2577177"/>
      <w:bookmarkEnd w:id="1047"/>
      <w:bookmarkEnd w:id="1048"/>
      <w:bookmarkEnd w:id="1049"/>
    </w:p>
    <w:p w14:paraId="4D2F240B" w14:textId="121AC901" w:rsidR="00D82CD9" w:rsidRDefault="00D82CD9" w:rsidP="00D82CD9">
      <w:pPr>
        <w:pStyle w:val="af9"/>
        <w:keepNext/>
        <w:rPr>
          <w:rtl/>
          <w:lang w:eastAsia="he-IL"/>
        </w:rPr>
      </w:pPr>
      <w:bookmarkStart w:id="1050" w:name="ET_guest_דר_אסף_לוי_47"/>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050"/>
    </w:p>
    <w:p w14:paraId="22BF4C39" w14:textId="77777777" w:rsidR="00D82CD9" w:rsidRDefault="00D82CD9" w:rsidP="00D82CD9">
      <w:pPr>
        <w:pStyle w:val="KeepWithNext"/>
        <w:rPr>
          <w:rtl/>
          <w:lang w:eastAsia="he-IL"/>
        </w:rPr>
      </w:pPr>
    </w:p>
    <w:p w14:paraId="50E0A826" w14:textId="52E54101" w:rsidR="00D82CD9" w:rsidRDefault="00D82CD9" w:rsidP="00D82CD9">
      <w:pPr>
        <w:rPr>
          <w:rtl/>
          <w:lang w:eastAsia="he-IL"/>
        </w:rPr>
      </w:pPr>
      <w:bookmarkStart w:id="1051" w:name="_ETM_Q1_2577606"/>
      <w:bookmarkStart w:id="1052" w:name="_ETM_Q1_2577642"/>
      <w:bookmarkEnd w:id="1051"/>
      <w:bookmarkEnd w:id="1052"/>
      <w:r>
        <w:rPr>
          <w:rFonts w:hint="cs"/>
          <w:rtl/>
          <w:lang w:eastAsia="he-IL"/>
        </w:rPr>
        <w:t xml:space="preserve">לא לחקלאות. </w:t>
      </w:r>
      <w:bookmarkStart w:id="1053" w:name="_ETM_Q1_2580016"/>
      <w:bookmarkEnd w:id="1053"/>
    </w:p>
    <w:p w14:paraId="43E87CD5" w14:textId="77777777" w:rsidR="00D82CD9" w:rsidRDefault="00D82CD9" w:rsidP="00D82CD9">
      <w:pPr>
        <w:rPr>
          <w:rtl/>
          <w:lang w:eastAsia="he-IL"/>
        </w:rPr>
      </w:pPr>
      <w:bookmarkStart w:id="1054" w:name="_ETM_Q1_2580083"/>
      <w:bookmarkStart w:id="1055" w:name="_ETM_Q1_2581168"/>
      <w:bookmarkEnd w:id="1054"/>
      <w:bookmarkEnd w:id="1055"/>
    </w:p>
    <w:p w14:paraId="19B4971F" w14:textId="4DFBB2F0" w:rsidR="00D82CD9" w:rsidRDefault="00D82CD9" w:rsidP="00D82CD9">
      <w:pPr>
        <w:pStyle w:val="af9"/>
        <w:keepNext/>
        <w:rPr>
          <w:rtl/>
          <w:lang w:eastAsia="he-IL"/>
        </w:rPr>
      </w:pPr>
      <w:bookmarkStart w:id="1056" w:name="ET_guest_דר_אסף_לוי_48"/>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056"/>
    </w:p>
    <w:p w14:paraId="7AF91F50" w14:textId="77777777" w:rsidR="00D82CD9" w:rsidRDefault="00D82CD9" w:rsidP="00D82CD9">
      <w:pPr>
        <w:pStyle w:val="KeepWithNext"/>
        <w:rPr>
          <w:rtl/>
          <w:lang w:eastAsia="he-IL"/>
        </w:rPr>
      </w:pPr>
    </w:p>
    <w:p w14:paraId="427D4ABA" w14:textId="723FF605" w:rsidR="00D82CD9" w:rsidRDefault="00D82CD9" w:rsidP="00D82CD9">
      <w:pPr>
        <w:rPr>
          <w:rtl/>
          <w:lang w:eastAsia="he-IL"/>
        </w:rPr>
      </w:pPr>
      <w:r>
        <w:rPr>
          <w:rFonts w:hint="cs"/>
          <w:rtl/>
          <w:lang w:eastAsia="he-IL"/>
        </w:rPr>
        <w:t>ר</w:t>
      </w:r>
      <w:bookmarkStart w:id="1057" w:name="_ETM_Q1_2581610"/>
      <w:bookmarkStart w:id="1058" w:name="_ETM_Q1_2581642"/>
      <w:bookmarkEnd w:id="1057"/>
      <w:bookmarkEnd w:id="1058"/>
      <w:r>
        <w:rPr>
          <w:rFonts w:hint="cs"/>
          <w:rtl/>
          <w:lang w:eastAsia="he-IL"/>
        </w:rPr>
        <w:t>ק ל</w:t>
      </w:r>
      <w:bookmarkStart w:id="1059" w:name="_ETM_Q1_2578857"/>
      <w:bookmarkStart w:id="1060" w:name="_ETM_Q1_2577610"/>
      <w:bookmarkEnd w:id="1059"/>
      <w:bookmarkEnd w:id="1060"/>
      <w:r>
        <w:rPr>
          <w:rFonts w:hint="cs"/>
          <w:rtl/>
          <w:lang w:eastAsia="he-IL"/>
        </w:rPr>
        <w:t xml:space="preserve">ארבעה ענפים מוחרגים, שזה סיעוד, </w:t>
      </w:r>
      <w:bookmarkStart w:id="1061" w:name="_ETM_Q1_2582595"/>
      <w:bookmarkEnd w:id="1061"/>
      <w:r>
        <w:rPr>
          <w:rFonts w:hint="cs"/>
          <w:rtl/>
          <w:lang w:eastAsia="he-IL"/>
        </w:rPr>
        <w:t>בתי חולים, ל</w:t>
      </w:r>
      <w:bookmarkStart w:id="1062" w:name="_ETM_Q1_2582191"/>
      <w:bookmarkEnd w:id="1062"/>
      <w:r>
        <w:rPr>
          <w:rFonts w:hint="cs"/>
          <w:rtl/>
          <w:lang w:eastAsia="he-IL"/>
        </w:rPr>
        <w:t xml:space="preserve">א עלינו חברת קדישא. </w:t>
      </w:r>
      <w:bookmarkStart w:id="1063" w:name="_ETM_Q1_2585831"/>
      <w:bookmarkEnd w:id="1063"/>
    </w:p>
    <w:p w14:paraId="575D15CB" w14:textId="77777777" w:rsidR="00D82CD9" w:rsidRDefault="00D82CD9" w:rsidP="00D82CD9">
      <w:pPr>
        <w:rPr>
          <w:rtl/>
          <w:lang w:eastAsia="he-IL"/>
        </w:rPr>
      </w:pPr>
      <w:bookmarkStart w:id="1064" w:name="_ETM_Q1_2585900"/>
      <w:bookmarkStart w:id="1065" w:name="_ETM_Q1_2586511"/>
      <w:bookmarkEnd w:id="1064"/>
      <w:bookmarkEnd w:id="1065"/>
    </w:p>
    <w:p w14:paraId="60F222B3" w14:textId="16096B05" w:rsidR="00D82CD9" w:rsidRDefault="00D82CD9" w:rsidP="00D82CD9">
      <w:pPr>
        <w:pStyle w:val="af6"/>
        <w:keepNext/>
        <w:rPr>
          <w:rtl/>
        </w:rPr>
      </w:pPr>
      <w:bookmarkStart w:id="1066" w:name="ET_yor_5159_49"/>
      <w:r w:rsidRPr="00D82CD9">
        <w:rPr>
          <w:rStyle w:val="TagStyle"/>
          <w:rtl/>
        </w:rPr>
        <w:t xml:space="preserve"> &lt;&lt; יור &gt;&gt; </w:t>
      </w:r>
      <w:r>
        <w:rPr>
          <w:rtl/>
        </w:rPr>
        <w:t>היו"ר דוד ביטן:</w:t>
      </w:r>
      <w:r w:rsidRPr="00D82CD9">
        <w:rPr>
          <w:rStyle w:val="TagStyle"/>
          <w:rtl/>
        </w:rPr>
        <w:t xml:space="preserve"> &lt;&lt; יור &gt;&gt;</w:t>
      </w:r>
      <w:r w:rsidR="00B40A0A">
        <w:rPr>
          <w:rtl/>
        </w:rPr>
        <w:t xml:space="preserve"> </w:t>
      </w:r>
      <w:bookmarkEnd w:id="1066"/>
    </w:p>
    <w:p w14:paraId="55F64DF4" w14:textId="77777777" w:rsidR="00D82CD9" w:rsidRDefault="00D82CD9" w:rsidP="00D82CD9">
      <w:pPr>
        <w:pStyle w:val="KeepWithNext"/>
        <w:rPr>
          <w:rtl/>
          <w:lang w:eastAsia="he-IL"/>
        </w:rPr>
      </w:pPr>
    </w:p>
    <w:p w14:paraId="1C3ABE24" w14:textId="5B01EFFC" w:rsidR="00D82CD9" w:rsidRDefault="00D82CD9" w:rsidP="00D82CD9">
      <w:pPr>
        <w:rPr>
          <w:rtl/>
          <w:lang w:eastAsia="he-IL"/>
        </w:rPr>
      </w:pPr>
      <w:bookmarkStart w:id="1067" w:name="_ETM_Q1_2586907"/>
      <w:bookmarkStart w:id="1068" w:name="_ETM_Q1_2586922"/>
      <w:bookmarkEnd w:id="1067"/>
      <w:bookmarkEnd w:id="1068"/>
      <w:r>
        <w:rPr>
          <w:rFonts w:hint="cs"/>
          <w:rtl/>
          <w:lang w:eastAsia="he-IL"/>
        </w:rPr>
        <w:t xml:space="preserve">דווקא החקלאים כן </w:t>
      </w:r>
      <w:bookmarkStart w:id="1069" w:name="_ETM_Q1_2588343"/>
      <w:bookmarkEnd w:id="1069"/>
      <w:r>
        <w:rPr>
          <w:rFonts w:hint="cs"/>
          <w:rtl/>
          <w:lang w:eastAsia="he-IL"/>
        </w:rPr>
        <w:t>רוצים, כי מדובר</w:t>
      </w:r>
      <w:bookmarkStart w:id="1070" w:name="_ETM_Q1_2586871"/>
      <w:bookmarkEnd w:id="1070"/>
      <w:r>
        <w:rPr>
          <w:rFonts w:hint="cs"/>
          <w:rtl/>
          <w:lang w:eastAsia="he-IL"/>
        </w:rPr>
        <w:t xml:space="preserve"> בשטחים מבודדים, לא בתוך מרכזי יישוב. </w:t>
      </w:r>
      <w:bookmarkStart w:id="1071" w:name="_ETM_Q1_2592185"/>
      <w:bookmarkEnd w:id="1071"/>
      <w:r>
        <w:rPr>
          <w:rFonts w:hint="cs"/>
          <w:rtl/>
          <w:lang w:eastAsia="he-IL"/>
        </w:rPr>
        <w:t>אבל כרגע הממשלה לא קיבלה החלטה פוזיטיבית שאפשר</w:t>
      </w:r>
      <w:bookmarkStart w:id="1072" w:name="_ETM_Q1_2593679"/>
      <w:bookmarkEnd w:id="1072"/>
      <w:r>
        <w:rPr>
          <w:rFonts w:hint="cs"/>
          <w:rtl/>
          <w:lang w:eastAsia="he-IL"/>
        </w:rPr>
        <w:t xml:space="preserve"> להביא פלסטינים. </w:t>
      </w:r>
      <w:bookmarkStart w:id="1073" w:name="_ETM_Q1_2596024"/>
      <w:bookmarkEnd w:id="1073"/>
    </w:p>
    <w:p w14:paraId="031E65D4" w14:textId="77777777" w:rsidR="00D82CD9" w:rsidRDefault="00D82CD9" w:rsidP="00D82CD9">
      <w:pPr>
        <w:rPr>
          <w:rtl/>
          <w:lang w:eastAsia="he-IL"/>
        </w:rPr>
      </w:pPr>
      <w:bookmarkStart w:id="1074" w:name="_ETM_Q1_2596259"/>
      <w:bookmarkStart w:id="1075" w:name="_ETM_Q1_2596298"/>
      <w:bookmarkStart w:id="1076" w:name="_ETM_Q1_2597481"/>
      <w:bookmarkEnd w:id="1074"/>
      <w:bookmarkEnd w:id="1075"/>
      <w:bookmarkEnd w:id="1076"/>
    </w:p>
    <w:p w14:paraId="52D05516" w14:textId="055F6E30" w:rsidR="00D82CD9" w:rsidRDefault="00D82CD9" w:rsidP="00D82CD9">
      <w:pPr>
        <w:pStyle w:val="af9"/>
        <w:keepNext/>
        <w:rPr>
          <w:rtl/>
          <w:lang w:eastAsia="he-IL"/>
        </w:rPr>
      </w:pPr>
      <w:bookmarkStart w:id="1077" w:name="ET_guest_דר_אסף_לוי_50"/>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077"/>
    </w:p>
    <w:p w14:paraId="104287B0" w14:textId="77777777" w:rsidR="00D82CD9" w:rsidRDefault="00D82CD9" w:rsidP="00D82CD9">
      <w:pPr>
        <w:pStyle w:val="KeepWithNext"/>
        <w:rPr>
          <w:rtl/>
          <w:lang w:eastAsia="he-IL"/>
        </w:rPr>
      </w:pPr>
    </w:p>
    <w:p w14:paraId="60F62F72" w14:textId="5572ADCD" w:rsidR="00D82CD9" w:rsidRDefault="00D82CD9" w:rsidP="00D82CD9">
      <w:pPr>
        <w:rPr>
          <w:rtl/>
          <w:lang w:eastAsia="he-IL"/>
        </w:rPr>
      </w:pPr>
      <w:bookmarkStart w:id="1078" w:name="_ETM_Q1_2597720"/>
      <w:bookmarkStart w:id="1079" w:name="_ETM_Q1_2597741"/>
      <w:bookmarkEnd w:id="1078"/>
      <w:bookmarkEnd w:id="1079"/>
      <w:r>
        <w:rPr>
          <w:rFonts w:hint="cs"/>
          <w:rtl/>
          <w:lang w:eastAsia="he-IL"/>
        </w:rPr>
        <w:t xml:space="preserve">לעניין התקנות אדוני. במסגרת הצורך המקצועי שר החקלאות ופיתוח הכפר </w:t>
      </w:r>
      <w:bookmarkStart w:id="1080" w:name="_ETM_Q1_2607377"/>
      <w:bookmarkEnd w:id="1080"/>
      <w:r>
        <w:rPr>
          <w:rFonts w:hint="cs"/>
          <w:rtl/>
          <w:lang w:eastAsia="he-IL"/>
        </w:rPr>
        <w:t>חתם על צו המגדיל את המכסה הארצי</w:t>
      </w:r>
      <w:bookmarkStart w:id="1081" w:name="_ETM_Q1_2606899"/>
      <w:bookmarkEnd w:id="1081"/>
      <w:r>
        <w:rPr>
          <w:rFonts w:hint="cs"/>
          <w:rtl/>
          <w:lang w:eastAsia="he-IL"/>
        </w:rPr>
        <w:t xml:space="preserve">ת ב-3% </w:t>
      </w:r>
      <w:bookmarkStart w:id="1082" w:name="_ETM_Q1_2607630"/>
      <w:bookmarkEnd w:id="1082"/>
      <w:r>
        <w:rPr>
          <w:rFonts w:hint="cs"/>
          <w:rtl/>
          <w:lang w:eastAsia="he-IL"/>
        </w:rPr>
        <w:t xml:space="preserve">במסגרת הביקוש </w:t>
      </w:r>
      <w:bookmarkStart w:id="1083" w:name="_ETM_Q1_2609854"/>
      <w:bookmarkEnd w:id="1083"/>
      <w:r>
        <w:rPr>
          <w:rFonts w:hint="cs"/>
          <w:rtl/>
          <w:lang w:eastAsia="he-IL"/>
        </w:rPr>
        <w:t>למוצרי חלב שמבוצע על ידי מועצת החלב. ובהתאם לחוק ולאחר</w:t>
      </w:r>
      <w:bookmarkStart w:id="1084" w:name="_ETM_Q1_2617765"/>
      <w:bookmarkEnd w:id="1084"/>
      <w:r>
        <w:rPr>
          <w:rFonts w:hint="cs"/>
          <w:rtl/>
          <w:lang w:eastAsia="he-IL"/>
        </w:rPr>
        <w:t xml:space="preserve"> התייעצות עם מועצת החלב אנחנו מבקשים את אישור הוועדה לאישור </w:t>
      </w:r>
      <w:bookmarkStart w:id="1085" w:name="_ETM_Q1_2623485"/>
      <w:bookmarkEnd w:id="1085"/>
      <w:r>
        <w:rPr>
          <w:rFonts w:hint="cs"/>
          <w:rtl/>
          <w:lang w:eastAsia="he-IL"/>
        </w:rPr>
        <w:t>התקנות שעל ידן אנחנו בעצם מקצים</w:t>
      </w:r>
      <w:bookmarkStart w:id="1086" w:name="_ETM_Q1_2625675"/>
      <w:bookmarkEnd w:id="1086"/>
      <w:r>
        <w:rPr>
          <w:rFonts w:hint="cs"/>
          <w:rtl/>
          <w:lang w:eastAsia="he-IL"/>
        </w:rPr>
        <w:t xml:space="preserve"> את תוספת </w:t>
      </w:r>
      <w:bookmarkStart w:id="1087" w:name="_ETM_Q1_2627933"/>
      <w:bookmarkEnd w:id="1087"/>
      <w:r>
        <w:rPr>
          <w:rFonts w:hint="cs"/>
          <w:rtl/>
          <w:lang w:eastAsia="he-IL"/>
        </w:rPr>
        <w:t xml:space="preserve">המכסה של 3%. בגדול אנחנו מבקשים את ה-3% לחלק לשניים: </w:t>
      </w:r>
      <w:bookmarkStart w:id="1088" w:name="_ETM_Q1_2636949"/>
      <w:bookmarkEnd w:id="1088"/>
      <w:r>
        <w:rPr>
          <w:rFonts w:hint="cs"/>
          <w:rtl/>
          <w:lang w:eastAsia="he-IL"/>
        </w:rPr>
        <w:t>2% בחלוקה גורפת לכלל בעלי המכסות ו-1% במסגרת החלטת ממשלה</w:t>
      </w:r>
      <w:bookmarkStart w:id="1089" w:name="_ETM_Q1_2640410"/>
      <w:bookmarkEnd w:id="1089"/>
      <w:r>
        <w:rPr>
          <w:rFonts w:hint="cs"/>
          <w:rtl/>
          <w:lang w:eastAsia="he-IL"/>
        </w:rPr>
        <w:t xml:space="preserve"> </w:t>
      </w:r>
      <w:bookmarkStart w:id="1090" w:name="_ETM_Q1_2640626"/>
      <w:bookmarkEnd w:id="1090"/>
      <w:r>
        <w:rPr>
          <w:rFonts w:hint="cs"/>
          <w:rtl/>
          <w:lang w:eastAsia="he-IL"/>
        </w:rPr>
        <w:t>462 לתת עדיפות למגדלים ותושבי עוטף עזה, לתת להם מכסות</w:t>
      </w:r>
      <w:bookmarkStart w:id="1091" w:name="_ETM_Q1_2651824"/>
      <w:bookmarkEnd w:id="1091"/>
      <w:r>
        <w:rPr>
          <w:rFonts w:hint="cs"/>
          <w:rtl/>
          <w:lang w:eastAsia="he-IL"/>
        </w:rPr>
        <w:t xml:space="preserve"> חלב נוספות משמעותיות. כי אנחנו יודעים שהעוגן של ההתיישבות</w:t>
      </w:r>
      <w:bookmarkStart w:id="1092" w:name="_ETM_Q1_2655179"/>
      <w:bookmarkEnd w:id="1092"/>
      <w:r>
        <w:rPr>
          <w:rFonts w:hint="cs"/>
          <w:rtl/>
          <w:lang w:eastAsia="he-IL"/>
        </w:rPr>
        <w:t xml:space="preserve">. </w:t>
      </w:r>
    </w:p>
    <w:p w14:paraId="6CEFFAB7" w14:textId="77777777" w:rsidR="00D82CD9" w:rsidRDefault="00D82CD9" w:rsidP="00D82CD9">
      <w:pPr>
        <w:rPr>
          <w:rtl/>
          <w:lang w:eastAsia="he-IL"/>
        </w:rPr>
      </w:pPr>
      <w:bookmarkStart w:id="1093" w:name="_ETM_Q1_2655980"/>
      <w:bookmarkStart w:id="1094" w:name="_ETM_Q1_2656037"/>
      <w:bookmarkStart w:id="1095" w:name="_ETM_Q1_2656900"/>
      <w:bookmarkEnd w:id="1093"/>
      <w:bookmarkEnd w:id="1094"/>
      <w:bookmarkEnd w:id="1095"/>
    </w:p>
    <w:p w14:paraId="30D348CE" w14:textId="23CF86E4" w:rsidR="00D82CD9" w:rsidRDefault="00D82CD9" w:rsidP="00D82CD9">
      <w:pPr>
        <w:pStyle w:val="af6"/>
        <w:keepNext/>
        <w:rPr>
          <w:rtl/>
        </w:rPr>
      </w:pPr>
      <w:bookmarkStart w:id="1096" w:name="ET_yor_5159_51"/>
      <w:r w:rsidRPr="00D82CD9">
        <w:rPr>
          <w:rStyle w:val="TagStyle"/>
          <w:rtl/>
        </w:rPr>
        <w:t xml:space="preserve"> &lt;&lt; יור &gt;&gt; </w:t>
      </w:r>
      <w:r>
        <w:rPr>
          <w:rtl/>
        </w:rPr>
        <w:t>היו"ר דוד ביטן:</w:t>
      </w:r>
      <w:r w:rsidRPr="00D82CD9">
        <w:rPr>
          <w:rStyle w:val="TagStyle"/>
          <w:rtl/>
        </w:rPr>
        <w:t xml:space="preserve"> &lt;&lt; יור &gt;&gt;</w:t>
      </w:r>
      <w:r w:rsidR="00B40A0A">
        <w:rPr>
          <w:rtl/>
        </w:rPr>
        <w:t xml:space="preserve"> </w:t>
      </w:r>
      <w:bookmarkEnd w:id="1096"/>
    </w:p>
    <w:p w14:paraId="6BF24F4C" w14:textId="77777777" w:rsidR="00D82CD9" w:rsidRDefault="00D82CD9" w:rsidP="00D82CD9">
      <w:pPr>
        <w:pStyle w:val="KeepWithNext"/>
        <w:rPr>
          <w:rtl/>
          <w:lang w:eastAsia="he-IL"/>
        </w:rPr>
      </w:pPr>
    </w:p>
    <w:p w14:paraId="277844E2" w14:textId="53F817A9" w:rsidR="00D82CD9" w:rsidRDefault="00D82CD9" w:rsidP="00D82CD9">
      <w:pPr>
        <w:rPr>
          <w:rtl/>
          <w:lang w:eastAsia="he-IL"/>
        </w:rPr>
      </w:pPr>
      <w:bookmarkStart w:id="1097" w:name="_ETM_Q1_2657181"/>
      <w:bookmarkStart w:id="1098" w:name="_ETM_Q1_2657200"/>
      <w:bookmarkStart w:id="1099" w:name="_ETM_Q1_2653238"/>
      <w:bookmarkEnd w:id="1097"/>
      <w:bookmarkEnd w:id="1098"/>
      <w:bookmarkEnd w:id="1099"/>
      <w:r>
        <w:rPr>
          <w:rFonts w:hint="cs"/>
          <w:rtl/>
          <w:lang w:eastAsia="he-IL"/>
        </w:rPr>
        <w:t xml:space="preserve">מה </w:t>
      </w:r>
      <w:bookmarkStart w:id="1100" w:name="_ETM_Q1_2653605"/>
      <w:bookmarkEnd w:id="1100"/>
      <w:r>
        <w:rPr>
          <w:rFonts w:hint="cs"/>
          <w:rtl/>
          <w:lang w:eastAsia="he-IL"/>
        </w:rPr>
        <w:t xml:space="preserve">שאתה מדבר זה תוספת של מכסה. </w:t>
      </w:r>
    </w:p>
    <w:p w14:paraId="1D25ACBE" w14:textId="77777777" w:rsidR="00D82CD9" w:rsidRDefault="00D82CD9" w:rsidP="00D82CD9">
      <w:pPr>
        <w:rPr>
          <w:rtl/>
          <w:lang w:eastAsia="he-IL"/>
        </w:rPr>
      </w:pPr>
      <w:bookmarkStart w:id="1101" w:name="_ETM_Q1_2656966"/>
      <w:bookmarkStart w:id="1102" w:name="_ETM_Q1_2657015"/>
      <w:bookmarkEnd w:id="1101"/>
      <w:bookmarkEnd w:id="1102"/>
    </w:p>
    <w:p w14:paraId="20577832" w14:textId="401F04EB" w:rsidR="00D82CD9" w:rsidRDefault="00D82CD9" w:rsidP="00D82CD9">
      <w:pPr>
        <w:pStyle w:val="af9"/>
        <w:keepNext/>
        <w:rPr>
          <w:rtl/>
          <w:lang w:eastAsia="he-IL"/>
        </w:rPr>
      </w:pPr>
      <w:bookmarkStart w:id="1103" w:name="ET_guest_דר_אסף_לוי_52"/>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103"/>
    </w:p>
    <w:p w14:paraId="21706A6E" w14:textId="77777777" w:rsidR="00D82CD9" w:rsidRDefault="00D82CD9" w:rsidP="00D82CD9">
      <w:pPr>
        <w:pStyle w:val="KeepWithNext"/>
        <w:rPr>
          <w:rtl/>
          <w:lang w:eastAsia="he-IL"/>
        </w:rPr>
      </w:pPr>
    </w:p>
    <w:p w14:paraId="226D0260" w14:textId="0CAC20FE" w:rsidR="00D82CD9" w:rsidRDefault="00D82CD9" w:rsidP="00D82CD9">
      <w:pPr>
        <w:rPr>
          <w:rtl/>
          <w:lang w:eastAsia="he-IL"/>
        </w:rPr>
      </w:pPr>
      <w:bookmarkStart w:id="1104" w:name="_ETM_Q1_2658103"/>
      <w:bookmarkStart w:id="1105" w:name="_ETM_Q1_2658119"/>
      <w:bookmarkEnd w:id="1104"/>
      <w:bookmarkEnd w:id="1105"/>
      <w:r>
        <w:rPr>
          <w:rFonts w:hint="cs"/>
          <w:rtl/>
          <w:lang w:eastAsia="he-IL"/>
        </w:rPr>
        <w:t xml:space="preserve">תוספת מכסה. גם בגלל </w:t>
      </w:r>
      <w:bookmarkStart w:id="1106" w:name="_ETM_Q1_2661485"/>
      <w:bookmarkEnd w:id="1106"/>
      <w:r>
        <w:rPr>
          <w:rFonts w:hint="cs"/>
          <w:rtl/>
          <w:lang w:eastAsia="he-IL"/>
        </w:rPr>
        <w:t>המלחמה. באופן כללי הייתה לה</w:t>
      </w:r>
      <w:bookmarkStart w:id="1107" w:name="_ETM_Q1_2663399"/>
      <w:bookmarkEnd w:id="1107"/>
      <w:r>
        <w:rPr>
          <w:rFonts w:hint="cs"/>
          <w:rtl/>
          <w:lang w:eastAsia="he-IL"/>
        </w:rPr>
        <w:t xml:space="preserve">ם תוספת קטנה יותר. בגלל </w:t>
      </w:r>
      <w:bookmarkStart w:id="1108" w:name="_ETM_Q1_2666607"/>
      <w:bookmarkEnd w:id="1108"/>
      <w:r>
        <w:rPr>
          <w:rFonts w:hint="cs"/>
          <w:rtl/>
          <w:lang w:eastAsia="he-IL"/>
        </w:rPr>
        <w:t xml:space="preserve">המלחמה, מאחר ואנחנו יודעים שהחקלאות היא העוגן </w:t>
      </w:r>
      <w:bookmarkStart w:id="1109" w:name="_ETM_Q1_2669378"/>
      <w:bookmarkEnd w:id="1109"/>
      <w:r>
        <w:rPr>
          <w:rFonts w:hint="cs"/>
          <w:rtl/>
          <w:lang w:eastAsia="he-IL"/>
        </w:rPr>
        <w:t xml:space="preserve">ההתיישבותי </w:t>
      </w:r>
      <w:bookmarkStart w:id="1110" w:name="_ETM_Q1_2669403"/>
      <w:bookmarkEnd w:id="1110"/>
      <w:r>
        <w:rPr>
          <w:rFonts w:hint="cs"/>
          <w:rtl/>
          <w:lang w:eastAsia="he-IL"/>
        </w:rPr>
        <w:t xml:space="preserve">והעוגן הכלכלי </w:t>
      </w:r>
      <w:bookmarkStart w:id="1111" w:name="_ETM_Q1_2671709"/>
      <w:bookmarkEnd w:id="1111"/>
      <w:r>
        <w:rPr>
          <w:rFonts w:hint="cs"/>
          <w:rtl/>
          <w:lang w:eastAsia="he-IL"/>
        </w:rPr>
        <w:t>של קיבוצי ומושבי ותושבי האזור. וענף החל</w:t>
      </w:r>
      <w:bookmarkStart w:id="1112" w:name="_ETM_Q1_2678203"/>
      <w:bookmarkEnd w:id="1112"/>
      <w:r>
        <w:rPr>
          <w:rFonts w:hint="cs"/>
          <w:rtl/>
          <w:lang w:eastAsia="he-IL"/>
        </w:rPr>
        <w:t>ב</w:t>
      </w:r>
      <w:bookmarkStart w:id="1113" w:name="_ETM_Q1_2679310"/>
      <w:bookmarkEnd w:id="1113"/>
      <w:r>
        <w:rPr>
          <w:rFonts w:hint="cs"/>
          <w:rtl/>
          <w:lang w:eastAsia="he-IL"/>
        </w:rPr>
        <w:t xml:space="preserve"> הוא על אחת כמה וכמה עוגן כלכלי, מאחר וזה ענף </w:t>
      </w:r>
      <w:bookmarkStart w:id="1114" w:name="_ETM_Q1_2684161"/>
      <w:bookmarkEnd w:id="1114"/>
      <w:r>
        <w:rPr>
          <w:rFonts w:hint="cs"/>
          <w:rtl/>
          <w:lang w:eastAsia="he-IL"/>
        </w:rPr>
        <w:t xml:space="preserve">מנוהל. </w:t>
      </w:r>
    </w:p>
    <w:p w14:paraId="4A45B38B" w14:textId="77777777" w:rsidR="00D82CD9" w:rsidRDefault="00D82CD9" w:rsidP="00D82CD9">
      <w:pPr>
        <w:rPr>
          <w:rtl/>
          <w:lang w:eastAsia="he-IL"/>
        </w:rPr>
      </w:pPr>
      <w:bookmarkStart w:id="1115" w:name="_ETM_Q1_2685223"/>
      <w:bookmarkStart w:id="1116" w:name="_ETM_Q1_2685276"/>
      <w:bookmarkStart w:id="1117" w:name="_ETM_Q1_2685847"/>
      <w:bookmarkEnd w:id="1115"/>
      <w:bookmarkEnd w:id="1116"/>
      <w:bookmarkEnd w:id="1117"/>
    </w:p>
    <w:p w14:paraId="4C465C22" w14:textId="5939B076" w:rsidR="00D82CD9" w:rsidRDefault="00D82CD9" w:rsidP="00D82CD9">
      <w:pPr>
        <w:pStyle w:val="af6"/>
        <w:keepNext/>
        <w:rPr>
          <w:rtl/>
        </w:rPr>
      </w:pPr>
      <w:bookmarkStart w:id="1118" w:name="ET_yor_5159_53"/>
      <w:r w:rsidRPr="00D82CD9">
        <w:rPr>
          <w:rStyle w:val="TagStyle"/>
          <w:rtl/>
        </w:rPr>
        <w:t xml:space="preserve"> &lt;&lt; יור &gt;&gt; </w:t>
      </w:r>
      <w:r>
        <w:rPr>
          <w:rtl/>
        </w:rPr>
        <w:t>היו"ר דוד ביטן:</w:t>
      </w:r>
      <w:r w:rsidRPr="00D82CD9">
        <w:rPr>
          <w:rStyle w:val="TagStyle"/>
          <w:rtl/>
        </w:rPr>
        <w:t xml:space="preserve"> &lt;&lt; יור &gt;&gt;</w:t>
      </w:r>
      <w:r w:rsidR="00B40A0A">
        <w:rPr>
          <w:rtl/>
        </w:rPr>
        <w:t xml:space="preserve"> </w:t>
      </w:r>
      <w:bookmarkEnd w:id="1118"/>
    </w:p>
    <w:p w14:paraId="16AC694A" w14:textId="77777777" w:rsidR="00D82CD9" w:rsidRDefault="00D82CD9" w:rsidP="00D82CD9">
      <w:pPr>
        <w:pStyle w:val="KeepWithNext"/>
        <w:rPr>
          <w:rtl/>
          <w:lang w:eastAsia="he-IL"/>
        </w:rPr>
      </w:pPr>
    </w:p>
    <w:p w14:paraId="687BEFA5" w14:textId="274ABADC" w:rsidR="00D82CD9" w:rsidRDefault="00D82CD9" w:rsidP="00D82CD9">
      <w:pPr>
        <w:rPr>
          <w:rtl/>
          <w:lang w:eastAsia="he-IL"/>
        </w:rPr>
      </w:pPr>
      <w:bookmarkStart w:id="1119" w:name="_ETM_Q1_2686136"/>
      <w:bookmarkStart w:id="1120" w:name="_ETM_Q1_2686154"/>
      <w:bookmarkEnd w:id="1119"/>
      <w:bookmarkEnd w:id="1120"/>
      <w:r>
        <w:rPr>
          <w:rFonts w:hint="cs"/>
          <w:rtl/>
          <w:lang w:eastAsia="he-IL"/>
        </w:rPr>
        <w:t>3% זה מספיק</w:t>
      </w:r>
      <w:bookmarkStart w:id="1121" w:name="_ETM_Q1_2684124"/>
      <w:bookmarkEnd w:id="1121"/>
      <w:r>
        <w:rPr>
          <w:rFonts w:hint="cs"/>
          <w:rtl/>
          <w:lang w:eastAsia="he-IL"/>
        </w:rPr>
        <w:t>?</w:t>
      </w:r>
    </w:p>
    <w:p w14:paraId="0189E5DA" w14:textId="77777777" w:rsidR="00D82CD9" w:rsidRDefault="00D82CD9" w:rsidP="00D82CD9">
      <w:pPr>
        <w:rPr>
          <w:rtl/>
          <w:lang w:eastAsia="he-IL"/>
        </w:rPr>
      </w:pPr>
      <w:bookmarkStart w:id="1122" w:name="_ETM_Q1_2684623"/>
      <w:bookmarkStart w:id="1123" w:name="_ETM_Q1_2684673"/>
      <w:bookmarkStart w:id="1124" w:name="_ETM_Q1_2685728"/>
      <w:bookmarkEnd w:id="1122"/>
      <w:bookmarkEnd w:id="1123"/>
      <w:bookmarkEnd w:id="1124"/>
    </w:p>
    <w:p w14:paraId="14A0CE86" w14:textId="71A7E087" w:rsidR="00D82CD9" w:rsidRDefault="00D82CD9" w:rsidP="00D82CD9">
      <w:pPr>
        <w:pStyle w:val="af9"/>
        <w:keepNext/>
        <w:rPr>
          <w:rtl/>
          <w:lang w:eastAsia="he-IL"/>
        </w:rPr>
      </w:pPr>
      <w:bookmarkStart w:id="1125" w:name="ET_guest_דר_אסף_לוי_54"/>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125"/>
    </w:p>
    <w:p w14:paraId="7446DF2C" w14:textId="77777777" w:rsidR="00D82CD9" w:rsidRDefault="00D82CD9" w:rsidP="00D82CD9">
      <w:pPr>
        <w:pStyle w:val="KeepWithNext"/>
        <w:rPr>
          <w:rtl/>
          <w:lang w:eastAsia="he-IL"/>
        </w:rPr>
      </w:pPr>
    </w:p>
    <w:p w14:paraId="568C2EE5" w14:textId="674E1AFE" w:rsidR="00D82CD9" w:rsidRDefault="00D82CD9" w:rsidP="00D82CD9">
      <w:pPr>
        <w:rPr>
          <w:rtl/>
          <w:lang w:eastAsia="he-IL"/>
        </w:rPr>
      </w:pPr>
      <w:bookmarkStart w:id="1126" w:name="_ETM_Q1_2685998"/>
      <w:bookmarkStart w:id="1127" w:name="_ETM_Q1_2686014"/>
      <w:bookmarkEnd w:id="1126"/>
      <w:bookmarkEnd w:id="1127"/>
      <w:r>
        <w:rPr>
          <w:rFonts w:hint="cs"/>
          <w:rtl/>
          <w:lang w:eastAsia="he-IL"/>
        </w:rPr>
        <w:t xml:space="preserve">זה גידול של 45 מיליון בשנה. זה </w:t>
      </w:r>
      <w:bookmarkStart w:id="1128" w:name="_ETM_Q1_2690600"/>
      <w:bookmarkEnd w:id="1128"/>
      <w:r>
        <w:rPr>
          <w:rFonts w:hint="cs"/>
          <w:rtl/>
          <w:lang w:eastAsia="he-IL"/>
        </w:rPr>
        <w:t xml:space="preserve">גידול משמעותי, בהתאם לכל התחשיבים שנעשו על ידי בכירי </w:t>
      </w:r>
      <w:bookmarkStart w:id="1129" w:name="_ETM_Q1_2696922"/>
      <w:bookmarkEnd w:id="1129"/>
      <w:r>
        <w:rPr>
          <w:rFonts w:hint="cs"/>
          <w:rtl/>
          <w:lang w:eastAsia="he-IL"/>
        </w:rPr>
        <w:t xml:space="preserve">הכלכלנים. </w:t>
      </w:r>
      <w:bookmarkStart w:id="1130" w:name="_ETM_Q1_2694238"/>
      <w:bookmarkEnd w:id="1130"/>
    </w:p>
    <w:p w14:paraId="22EAE140" w14:textId="77777777" w:rsidR="00D82CD9" w:rsidRDefault="00D82CD9" w:rsidP="00D82CD9">
      <w:pPr>
        <w:rPr>
          <w:rtl/>
          <w:lang w:eastAsia="he-IL"/>
        </w:rPr>
      </w:pPr>
      <w:bookmarkStart w:id="1131" w:name="_ETM_Q1_2694460"/>
      <w:bookmarkStart w:id="1132" w:name="_ETM_Q1_2694507"/>
      <w:bookmarkStart w:id="1133" w:name="_ETM_Q1_2695189"/>
      <w:bookmarkEnd w:id="1131"/>
      <w:bookmarkEnd w:id="1132"/>
      <w:bookmarkEnd w:id="1133"/>
    </w:p>
    <w:p w14:paraId="76D5CD6C" w14:textId="2EEC1629" w:rsidR="00D82CD9" w:rsidRDefault="00D82CD9" w:rsidP="00D82CD9">
      <w:pPr>
        <w:pStyle w:val="a4"/>
        <w:keepNext/>
        <w:rPr>
          <w:rtl/>
        </w:rPr>
      </w:pPr>
      <w:bookmarkStart w:id="1134" w:name="ET_speaker_6348_55"/>
      <w:r w:rsidRPr="00D82CD9">
        <w:rPr>
          <w:rStyle w:val="TagStyle"/>
          <w:rtl/>
        </w:rPr>
        <w:t xml:space="preserve"> &lt;&lt; דובר &gt;&gt; </w:t>
      </w:r>
      <w:r>
        <w:rPr>
          <w:rtl/>
        </w:rPr>
        <w:t>שלום דנינו (הליכוד):</w:t>
      </w:r>
      <w:r w:rsidRPr="00D82CD9">
        <w:rPr>
          <w:rStyle w:val="TagStyle"/>
          <w:rtl/>
        </w:rPr>
        <w:t xml:space="preserve"> &lt;&lt; דובר &gt;&gt;</w:t>
      </w:r>
      <w:r w:rsidR="00B40A0A">
        <w:rPr>
          <w:rtl/>
        </w:rPr>
        <w:t xml:space="preserve"> </w:t>
      </w:r>
      <w:bookmarkEnd w:id="1134"/>
    </w:p>
    <w:p w14:paraId="4109C98D" w14:textId="77777777" w:rsidR="00D82CD9" w:rsidRDefault="00D82CD9" w:rsidP="00D82CD9">
      <w:pPr>
        <w:pStyle w:val="KeepWithNext"/>
        <w:rPr>
          <w:rtl/>
          <w:lang w:eastAsia="he-IL"/>
        </w:rPr>
      </w:pPr>
    </w:p>
    <w:p w14:paraId="4086F0F6" w14:textId="622388F4" w:rsidR="00D82CD9" w:rsidRDefault="00D82CD9" w:rsidP="00D82CD9">
      <w:pPr>
        <w:rPr>
          <w:rtl/>
          <w:lang w:eastAsia="he-IL"/>
        </w:rPr>
      </w:pPr>
      <w:bookmarkStart w:id="1135" w:name="_ETM_Q1_2695429"/>
      <w:bookmarkStart w:id="1136" w:name="_ETM_Q1_2695445"/>
      <w:bookmarkEnd w:id="1135"/>
      <w:bookmarkEnd w:id="1136"/>
      <w:r>
        <w:rPr>
          <w:rFonts w:hint="cs"/>
          <w:rtl/>
          <w:lang w:eastAsia="he-IL"/>
        </w:rPr>
        <w:t xml:space="preserve">אבל אם אני לא טועה, בדוח של </w:t>
      </w:r>
      <w:proofErr w:type="spellStart"/>
      <w:r>
        <w:rPr>
          <w:rFonts w:hint="cs"/>
          <w:rtl/>
          <w:lang w:eastAsia="he-IL"/>
        </w:rPr>
        <w:t>הממ"מ</w:t>
      </w:r>
      <w:proofErr w:type="spellEnd"/>
      <w:r>
        <w:rPr>
          <w:rFonts w:hint="cs"/>
          <w:rtl/>
          <w:lang w:eastAsia="he-IL"/>
        </w:rPr>
        <w:t xml:space="preserve"> מדברים </w:t>
      </w:r>
      <w:bookmarkStart w:id="1137" w:name="_ETM_Q1_2700860"/>
      <w:bookmarkEnd w:id="1137"/>
      <w:r>
        <w:rPr>
          <w:rFonts w:hint="cs"/>
          <w:rtl/>
          <w:lang w:eastAsia="he-IL"/>
        </w:rPr>
        <w:t xml:space="preserve">שהצריכה קטנה ב-2022-2023, זה יורד. </w:t>
      </w:r>
      <w:bookmarkStart w:id="1138" w:name="_ETM_Q1_2703689"/>
      <w:bookmarkStart w:id="1139" w:name="_ETM_Q1_2703921"/>
      <w:bookmarkEnd w:id="1138"/>
      <w:bookmarkEnd w:id="1139"/>
    </w:p>
    <w:p w14:paraId="64C61192" w14:textId="77777777" w:rsidR="00D82CD9" w:rsidRDefault="00D82CD9" w:rsidP="00D82CD9">
      <w:pPr>
        <w:rPr>
          <w:rtl/>
          <w:lang w:eastAsia="he-IL"/>
        </w:rPr>
      </w:pPr>
      <w:bookmarkStart w:id="1140" w:name="_ETM_Q1_2703967"/>
      <w:bookmarkStart w:id="1141" w:name="_ETM_Q1_2701775"/>
      <w:bookmarkStart w:id="1142" w:name="_ETM_Q1_2703708"/>
      <w:bookmarkEnd w:id="1140"/>
      <w:bookmarkEnd w:id="1141"/>
      <w:bookmarkEnd w:id="1142"/>
    </w:p>
    <w:p w14:paraId="2C4C7CCD" w14:textId="4CDAD272" w:rsidR="00D82CD9" w:rsidRDefault="00D82CD9" w:rsidP="00D82CD9">
      <w:pPr>
        <w:pStyle w:val="a4"/>
        <w:keepNext/>
        <w:rPr>
          <w:rtl/>
        </w:rPr>
      </w:pPr>
      <w:bookmarkStart w:id="1143" w:name="ET_speaker_6542_56"/>
      <w:r w:rsidRPr="00D82CD9">
        <w:rPr>
          <w:rStyle w:val="TagStyle"/>
          <w:rtl/>
        </w:rPr>
        <w:lastRenderedPageBreak/>
        <w:t xml:space="preserve"> &lt;&lt; דובר &gt;&gt; </w:t>
      </w:r>
      <w:r>
        <w:rPr>
          <w:rtl/>
        </w:rPr>
        <w:t>משה פסל (הליכוד):</w:t>
      </w:r>
      <w:r w:rsidRPr="00D82CD9">
        <w:rPr>
          <w:rStyle w:val="TagStyle"/>
          <w:rtl/>
        </w:rPr>
        <w:t xml:space="preserve"> &lt;&lt; דובר &gt;&gt;</w:t>
      </w:r>
      <w:r w:rsidR="00B40A0A">
        <w:rPr>
          <w:rtl/>
        </w:rPr>
        <w:t xml:space="preserve"> </w:t>
      </w:r>
      <w:bookmarkEnd w:id="1143"/>
    </w:p>
    <w:p w14:paraId="4EF079C3" w14:textId="77777777" w:rsidR="00D82CD9" w:rsidRDefault="00D82CD9" w:rsidP="00D82CD9">
      <w:pPr>
        <w:pStyle w:val="KeepWithNext"/>
        <w:rPr>
          <w:rtl/>
          <w:lang w:eastAsia="he-IL"/>
        </w:rPr>
      </w:pPr>
    </w:p>
    <w:p w14:paraId="048A0C7A" w14:textId="615FC6DE" w:rsidR="00D82CD9" w:rsidRDefault="00D82CD9" w:rsidP="00D82CD9">
      <w:pPr>
        <w:rPr>
          <w:rtl/>
          <w:lang w:eastAsia="he-IL"/>
        </w:rPr>
      </w:pPr>
      <w:bookmarkStart w:id="1144" w:name="_ETM_Q1_2704915"/>
      <w:bookmarkStart w:id="1145" w:name="_ETM_Q1_2704949"/>
      <w:bookmarkEnd w:id="1144"/>
      <w:bookmarkEnd w:id="1145"/>
      <w:r>
        <w:rPr>
          <w:rFonts w:hint="cs"/>
          <w:rtl/>
          <w:lang w:eastAsia="he-IL"/>
        </w:rPr>
        <w:t xml:space="preserve">בדוח מדברים ואצלנו עושים. </w:t>
      </w:r>
    </w:p>
    <w:p w14:paraId="13E296AB" w14:textId="77777777" w:rsidR="00D82CD9" w:rsidRDefault="00D82CD9" w:rsidP="00D82CD9">
      <w:pPr>
        <w:rPr>
          <w:rtl/>
          <w:lang w:eastAsia="he-IL"/>
        </w:rPr>
      </w:pPr>
      <w:bookmarkStart w:id="1146" w:name="_ETM_Q1_2709801"/>
      <w:bookmarkStart w:id="1147" w:name="_ETM_Q1_2709864"/>
      <w:bookmarkStart w:id="1148" w:name="_ETM_Q1_2706961"/>
      <w:bookmarkStart w:id="1149" w:name="_ETM_Q1_2707750"/>
      <w:bookmarkEnd w:id="1146"/>
      <w:bookmarkEnd w:id="1147"/>
      <w:bookmarkEnd w:id="1148"/>
      <w:bookmarkEnd w:id="1149"/>
    </w:p>
    <w:p w14:paraId="76B47B83" w14:textId="7CCCFBCE" w:rsidR="00D82CD9" w:rsidRDefault="00D82CD9" w:rsidP="00D82CD9">
      <w:pPr>
        <w:pStyle w:val="a4"/>
        <w:keepNext/>
        <w:rPr>
          <w:rtl/>
        </w:rPr>
      </w:pPr>
      <w:bookmarkStart w:id="1150" w:name="ET_speaker_6348_57"/>
      <w:r w:rsidRPr="00D82CD9">
        <w:rPr>
          <w:rStyle w:val="TagStyle"/>
          <w:rtl/>
        </w:rPr>
        <w:t xml:space="preserve"> &lt;&lt; דובר &gt;&gt; </w:t>
      </w:r>
      <w:r>
        <w:rPr>
          <w:rtl/>
        </w:rPr>
        <w:t>שלום דנינו (הליכוד):</w:t>
      </w:r>
      <w:r w:rsidRPr="00D82CD9">
        <w:rPr>
          <w:rStyle w:val="TagStyle"/>
          <w:rtl/>
        </w:rPr>
        <w:t xml:space="preserve"> &lt;&lt; דובר &gt;&gt;</w:t>
      </w:r>
      <w:r w:rsidR="00B40A0A">
        <w:rPr>
          <w:rtl/>
        </w:rPr>
        <w:t xml:space="preserve"> </w:t>
      </w:r>
      <w:bookmarkEnd w:id="1150"/>
    </w:p>
    <w:p w14:paraId="63FB31E8" w14:textId="77777777" w:rsidR="00D82CD9" w:rsidRDefault="00D82CD9" w:rsidP="00D82CD9">
      <w:pPr>
        <w:pStyle w:val="KeepWithNext"/>
        <w:rPr>
          <w:rtl/>
          <w:lang w:eastAsia="he-IL"/>
        </w:rPr>
      </w:pPr>
    </w:p>
    <w:p w14:paraId="12F2AB00" w14:textId="67750B18" w:rsidR="00D82CD9" w:rsidRDefault="00D82CD9" w:rsidP="00D82CD9">
      <w:pPr>
        <w:rPr>
          <w:rtl/>
          <w:lang w:eastAsia="he-IL"/>
        </w:rPr>
      </w:pPr>
      <w:bookmarkStart w:id="1151" w:name="_ETM_Q1_2708148"/>
      <w:bookmarkStart w:id="1152" w:name="_ETM_Q1_2708183"/>
      <w:bookmarkEnd w:id="1151"/>
      <w:bookmarkEnd w:id="1152"/>
      <w:r>
        <w:rPr>
          <w:rFonts w:hint="cs"/>
          <w:rtl/>
          <w:lang w:eastAsia="he-IL"/>
        </w:rPr>
        <w:t xml:space="preserve">טוב, </w:t>
      </w:r>
      <w:bookmarkStart w:id="1153" w:name="_ETM_Q1_2708561"/>
      <w:bookmarkEnd w:id="1153"/>
      <w:r>
        <w:rPr>
          <w:rFonts w:hint="cs"/>
          <w:rtl/>
          <w:lang w:eastAsia="he-IL"/>
        </w:rPr>
        <w:t xml:space="preserve">בכל זאת צריך להתייחס לזה. </w:t>
      </w:r>
    </w:p>
    <w:p w14:paraId="41DF775F" w14:textId="77777777" w:rsidR="00D82CD9" w:rsidRDefault="00D82CD9" w:rsidP="00D82CD9">
      <w:pPr>
        <w:rPr>
          <w:rtl/>
          <w:lang w:eastAsia="he-IL"/>
        </w:rPr>
      </w:pPr>
      <w:bookmarkStart w:id="1154" w:name="_ETM_Q1_2711121"/>
      <w:bookmarkStart w:id="1155" w:name="_ETM_Q1_2711182"/>
      <w:bookmarkStart w:id="1156" w:name="_ETM_Q1_2711809"/>
      <w:bookmarkEnd w:id="1154"/>
      <w:bookmarkEnd w:id="1155"/>
      <w:bookmarkEnd w:id="1156"/>
    </w:p>
    <w:p w14:paraId="72CA3ACA" w14:textId="10B2486B" w:rsidR="00D82CD9" w:rsidRDefault="00D82CD9" w:rsidP="00D82CD9">
      <w:pPr>
        <w:pStyle w:val="af6"/>
        <w:keepNext/>
        <w:rPr>
          <w:rtl/>
        </w:rPr>
      </w:pPr>
      <w:bookmarkStart w:id="1157" w:name="ET_yor_5159_58"/>
      <w:r w:rsidRPr="00D82CD9">
        <w:rPr>
          <w:rStyle w:val="TagStyle"/>
          <w:rtl/>
        </w:rPr>
        <w:t xml:space="preserve"> &lt;&lt; יור &gt;&gt; </w:t>
      </w:r>
      <w:r>
        <w:rPr>
          <w:rtl/>
        </w:rPr>
        <w:t>היו"ר דוד ביטן:</w:t>
      </w:r>
      <w:r w:rsidRPr="00D82CD9">
        <w:rPr>
          <w:rStyle w:val="TagStyle"/>
          <w:rtl/>
        </w:rPr>
        <w:t xml:space="preserve"> &lt;&lt; יור &gt;&gt;</w:t>
      </w:r>
      <w:r w:rsidR="00B40A0A">
        <w:rPr>
          <w:rtl/>
        </w:rPr>
        <w:t xml:space="preserve"> </w:t>
      </w:r>
      <w:bookmarkEnd w:id="1157"/>
    </w:p>
    <w:p w14:paraId="0E79F41C" w14:textId="77777777" w:rsidR="00D82CD9" w:rsidRDefault="00D82CD9" w:rsidP="00D82CD9">
      <w:pPr>
        <w:pStyle w:val="KeepWithNext"/>
        <w:rPr>
          <w:rtl/>
          <w:lang w:eastAsia="he-IL"/>
        </w:rPr>
      </w:pPr>
    </w:p>
    <w:p w14:paraId="638D8999" w14:textId="260CADDB" w:rsidR="00D82CD9" w:rsidRDefault="00D82CD9" w:rsidP="00D82CD9">
      <w:pPr>
        <w:rPr>
          <w:rtl/>
          <w:lang w:eastAsia="he-IL"/>
        </w:rPr>
      </w:pPr>
      <w:bookmarkStart w:id="1158" w:name="_ETM_Q1_2712232"/>
      <w:bookmarkStart w:id="1159" w:name="_ETM_Q1_2712273"/>
      <w:bookmarkStart w:id="1160" w:name="_ETM_Q1_2708373"/>
      <w:bookmarkEnd w:id="1158"/>
      <w:bookmarkEnd w:id="1159"/>
      <w:bookmarkEnd w:id="1160"/>
      <w:r>
        <w:rPr>
          <w:rFonts w:hint="cs"/>
          <w:rtl/>
          <w:lang w:eastAsia="he-IL"/>
        </w:rPr>
        <w:t xml:space="preserve">בדרך כלל </w:t>
      </w:r>
      <w:bookmarkStart w:id="1161" w:name="_ETM_Q1_2708442"/>
      <w:bookmarkEnd w:id="1161"/>
      <w:proofErr w:type="spellStart"/>
      <w:r>
        <w:rPr>
          <w:rFonts w:hint="cs"/>
          <w:rtl/>
          <w:lang w:eastAsia="he-IL"/>
        </w:rPr>
        <w:t>הממ"מ</w:t>
      </w:r>
      <w:proofErr w:type="spellEnd"/>
      <w:r>
        <w:rPr>
          <w:rFonts w:hint="cs"/>
          <w:rtl/>
          <w:lang w:eastAsia="he-IL"/>
        </w:rPr>
        <w:t xml:space="preserve"> לא טועה.</w:t>
      </w:r>
      <w:bookmarkStart w:id="1162" w:name="_ETM_Q1_2710529"/>
      <w:bookmarkEnd w:id="1162"/>
    </w:p>
    <w:p w14:paraId="6883D325" w14:textId="77777777" w:rsidR="00D82CD9" w:rsidRDefault="00D82CD9" w:rsidP="00D82CD9">
      <w:pPr>
        <w:rPr>
          <w:rtl/>
          <w:lang w:eastAsia="he-IL"/>
        </w:rPr>
      </w:pPr>
      <w:bookmarkStart w:id="1163" w:name="_ETM_Q1_2712499"/>
      <w:bookmarkStart w:id="1164" w:name="_ETM_Q1_2712564"/>
      <w:bookmarkStart w:id="1165" w:name="_ETM_Q1_2713916"/>
      <w:bookmarkEnd w:id="1163"/>
      <w:bookmarkEnd w:id="1164"/>
      <w:bookmarkEnd w:id="1165"/>
    </w:p>
    <w:p w14:paraId="00FC936B" w14:textId="2AB1E639" w:rsidR="00D82CD9" w:rsidRDefault="00D82CD9" w:rsidP="00D82CD9">
      <w:pPr>
        <w:pStyle w:val="af9"/>
        <w:keepNext/>
        <w:rPr>
          <w:rtl/>
          <w:lang w:eastAsia="he-IL"/>
        </w:rPr>
      </w:pPr>
      <w:bookmarkStart w:id="1166" w:name="ET_guest_דר_אסף_לוי_59"/>
      <w:r w:rsidRPr="00D82CD9">
        <w:rPr>
          <w:rStyle w:val="TagStyle"/>
          <w:rtl/>
        </w:rPr>
        <w:t xml:space="preserve"> &lt;&lt; אורח &gt;&gt; </w:t>
      </w:r>
      <w:r>
        <w:rPr>
          <w:rtl/>
          <w:lang w:eastAsia="he-IL"/>
        </w:rPr>
        <w:t>ד"ר אסף לוי:</w:t>
      </w:r>
      <w:r w:rsidRPr="00D82CD9">
        <w:rPr>
          <w:rStyle w:val="TagStyle"/>
          <w:rtl/>
        </w:rPr>
        <w:t xml:space="preserve"> &lt;&lt; אורח &gt;&gt;</w:t>
      </w:r>
      <w:r w:rsidR="00B40A0A">
        <w:rPr>
          <w:rtl/>
          <w:lang w:eastAsia="he-IL"/>
        </w:rPr>
        <w:t xml:space="preserve"> </w:t>
      </w:r>
      <w:bookmarkEnd w:id="1166"/>
    </w:p>
    <w:p w14:paraId="6B43F08E" w14:textId="77777777" w:rsidR="00D82CD9" w:rsidRDefault="00D82CD9" w:rsidP="00D82CD9">
      <w:pPr>
        <w:pStyle w:val="KeepWithNext"/>
        <w:rPr>
          <w:rtl/>
          <w:lang w:eastAsia="he-IL"/>
        </w:rPr>
      </w:pPr>
    </w:p>
    <w:p w14:paraId="7C2C4383" w14:textId="161F5AFA" w:rsidR="00D82CD9" w:rsidRDefault="00D82CD9" w:rsidP="00D82CD9">
      <w:pPr>
        <w:rPr>
          <w:rtl/>
          <w:lang w:eastAsia="he-IL"/>
        </w:rPr>
      </w:pPr>
      <w:bookmarkStart w:id="1167" w:name="_ETM_Q1_2714359"/>
      <w:bookmarkEnd w:id="1167"/>
      <w:r>
        <w:rPr>
          <w:rFonts w:hint="cs"/>
          <w:rtl/>
          <w:lang w:eastAsia="he-IL"/>
        </w:rPr>
        <w:t>א</w:t>
      </w:r>
      <w:bookmarkStart w:id="1168" w:name="_ETM_Q1_2714409"/>
      <w:bookmarkEnd w:id="1168"/>
      <w:r>
        <w:rPr>
          <w:rFonts w:hint="cs"/>
          <w:rtl/>
          <w:lang w:eastAsia="he-IL"/>
        </w:rPr>
        <w:t>דוני, יש הבדל,</w:t>
      </w:r>
      <w:bookmarkStart w:id="1169" w:name="_ETM_Q1_2712698"/>
      <w:bookmarkEnd w:id="1169"/>
      <w:r>
        <w:rPr>
          <w:rFonts w:hint="cs"/>
          <w:rtl/>
          <w:lang w:eastAsia="he-IL"/>
        </w:rPr>
        <w:t xml:space="preserve"> גם הייבוא קצת נפתח, הייצוא, הייצור המקומי. </w:t>
      </w:r>
      <w:bookmarkStart w:id="1170" w:name="_ETM_Q1_2719857"/>
      <w:bookmarkStart w:id="1171" w:name="_ETM_Q1_2716258"/>
      <w:bookmarkEnd w:id="1170"/>
      <w:bookmarkEnd w:id="1171"/>
      <w:r w:rsidR="00584CFE">
        <w:rPr>
          <w:rFonts w:hint="cs"/>
          <w:rtl/>
          <w:lang w:eastAsia="he-IL"/>
        </w:rPr>
        <w:t>אנחנו מוצאים את האיז</w:t>
      </w:r>
      <w:bookmarkStart w:id="1172" w:name="_ETM_Q1_2719012"/>
      <w:bookmarkStart w:id="1173" w:name="_ETM_Q1_2717836"/>
      <w:bookmarkEnd w:id="1172"/>
      <w:bookmarkEnd w:id="1173"/>
      <w:r w:rsidR="00584CFE">
        <w:rPr>
          <w:rFonts w:hint="cs"/>
          <w:rtl/>
          <w:lang w:eastAsia="he-IL"/>
        </w:rPr>
        <w:t xml:space="preserve">ון. </w:t>
      </w:r>
    </w:p>
    <w:p w14:paraId="36C7FE1A" w14:textId="77777777" w:rsidR="00584CFE" w:rsidRDefault="00584CFE" w:rsidP="00D82CD9">
      <w:pPr>
        <w:rPr>
          <w:rtl/>
          <w:lang w:eastAsia="he-IL"/>
        </w:rPr>
      </w:pPr>
      <w:bookmarkStart w:id="1174" w:name="_ETM_Q1_2718782"/>
      <w:bookmarkStart w:id="1175" w:name="_ETM_Q1_2718846"/>
      <w:bookmarkStart w:id="1176" w:name="_ETM_Q1_2719495"/>
      <w:bookmarkEnd w:id="1174"/>
      <w:bookmarkEnd w:id="1175"/>
      <w:bookmarkEnd w:id="1176"/>
    </w:p>
    <w:p w14:paraId="19A04159" w14:textId="12357953" w:rsidR="00584CFE" w:rsidRDefault="00584CFE" w:rsidP="00584CFE">
      <w:pPr>
        <w:pStyle w:val="a4"/>
        <w:keepNext/>
        <w:rPr>
          <w:rtl/>
        </w:rPr>
      </w:pPr>
      <w:bookmarkStart w:id="1177" w:name="ET_speaker_6050_60"/>
      <w:r w:rsidRPr="00584CFE">
        <w:rPr>
          <w:rStyle w:val="TagStyle"/>
          <w:rtl/>
        </w:rPr>
        <w:t xml:space="preserve"> &lt;&lt; דובר &gt;&gt; </w:t>
      </w:r>
      <w:r>
        <w:rPr>
          <w:rtl/>
        </w:rPr>
        <w:t>אליהו ברוכי (יהדות התורה):</w:t>
      </w:r>
      <w:r w:rsidRPr="00584CFE">
        <w:rPr>
          <w:rStyle w:val="TagStyle"/>
          <w:rtl/>
        </w:rPr>
        <w:t xml:space="preserve"> &lt;&lt; דובר &gt;&gt;</w:t>
      </w:r>
      <w:r w:rsidR="00B40A0A">
        <w:rPr>
          <w:rtl/>
        </w:rPr>
        <w:t xml:space="preserve"> </w:t>
      </w:r>
      <w:bookmarkEnd w:id="1177"/>
    </w:p>
    <w:p w14:paraId="1EFBBBA1" w14:textId="77777777" w:rsidR="00584CFE" w:rsidRDefault="00584CFE" w:rsidP="00584CFE">
      <w:pPr>
        <w:pStyle w:val="KeepWithNext"/>
        <w:rPr>
          <w:rtl/>
          <w:lang w:eastAsia="he-IL"/>
        </w:rPr>
      </w:pPr>
    </w:p>
    <w:p w14:paraId="214E6742" w14:textId="1ACAB89B" w:rsidR="00584CFE" w:rsidRDefault="00584CFE" w:rsidP="00584CFE">
      <w:pPr>
        <w:rPr>
          <w:rtl/>
          <w:lang w:eastAsia="he-IL"/>
        </w:rPr>
      </w:pPr>
      <w:bookmarkStart w:id="1178" w:name="_ETM_Q1_2719924"/>
      <w:bookmarkStart w:id="1179" w:name="_ETM_Q1_2719962"/>
      <w:bookmarkEnd w:id="1178"/>
      <w:bookmarkEnd w:id="1179"/>
      <w:r>
        <w:rPr>
          <w:rFonts w:hint="cs"/>
          <w:rtl/>
          <w:lang w:eastAsia="he-IL"/>
        </w:rPr>
        <w:t>ב-2023 היה גידול?</w:t>
      </w:r>
      <w:bookmarkStart w:id="1180" w:name="_ETM_Q1_2722599"/>
      <w:bookmarkEnd w:id="1180"/>
    </w:p>
    <w:p w14:paraId="25A34CB6" w14:textId="77777777" w:rsidR="00584CFE" w:rsidRDefault="00584CFE" w:rsidP="00584CFE">
      <w:pPr>
        <w:rPr>
          <w:rtl/>
          <w:lang w:eastAsia="he-IL"/>
        </w:rPr>
      </w:pPr>
      <w:bookmarkStart w:id="1181" w:name="_ETM_Q1_2722664"/>
      <w:bookmarkStart w:id="1182" w:name="_ETM_Q1_2723408"/>
      <w:bookmarkEnd w:id="1181"/>
      <w:bookmarkEnd w:id="1182"/>
    </w:p>
    <w:p w14:paraId="39AF45D9" w14:textId="3B2011CA" w:rsidR="00584CFE" w:rsidRDefault="00584CFE" w:rsidP="00584CFE">
      <w:pPr>
        <w:pStyle w:val="af9"/>
        <w:keepNext/>
        <w:rPr>
          <w:rtl/>
          <w:lang w:eastAsia="he-IL"/>
        </w:rPr>
      </w:pPr>
      <w:bookmarkStart w:id="1183" w:name="ET_guest_דר_אסף_לוי_61"/>
      <w:r w:rsidRPr="00584CFE">
        <w:rPr>
          <w:rStyle w:val="TagStyle"/>
          <w:rtl/>
        </w:rPr>
        <w:t xml:space="preserve"> &lt;&lt; אורח &gt;&gt; </w:t>
      </w:r>
      <w:r>
        <w:rPr>
          <w:rtl/>
          <w:lang w:eastAsia="he-IL"/>
        </w:rPr>
        <w:t>ד"ר אסף לוי:</w:t>
      </w:r>
      <w:r w:rsidRPr="00584CFE">
        <w:rPr>
          <w:rStyle w:val="TagStyle"/>
          <w:rtl/>
        </w:rPr>
        <w:t xml:space="preserve"> &lt;&lt; אורח &gt;&gt;</w:t>
      </w:r>
      <w:r w:rsidR="00B40A0A">
        <w:rPr>
          <w:rtl/>
          <w:lang w:eastAsia="he-IL"/>
        </w:rPr>
        <w:t xml:space="preserve"> </w:t>
      </w:r>
      <w:bookmarkEnd w:id="1183"/>
    </w:p>
    <w:p w14:paraId="3AC8D222" w14:textId="77777777" w:rsidR="00584CFE" w:rsidRDefault="00584CFE" w:rsidP="00584CFE">
      <w:pPr>
        <w:pStyle w:val="KeepWithNext"/>
        <w:rPr>
          <w:rtl/>
          <w:lang w:eastAsia="he-IL"/>
        </w:rPr>
      </w:pPr>
    </w:p>
    <w:p w14:paraId="32617F4D" w14:textId="3C2685F6" w:rsidR="00584CFE" w:rsidRDefault="00584CFE" w:rsidP="00584CFE">
      <w:pPr>
        <w:rPr>
          <w:rtl/>
          <w:lang w:eastAsia="he-IL"/>
        </w:rPr>
      </w:pPr>
      <w:r>
        <w:rPr>
          <w:rFonts w:hint="cs"/>
          <w:rtl/>
          <w:lang w:eastAsia="he-IL"/>
        </w:rPr>
        <w:t>ב</w:t>
      </w:r>
      <w:bookmarkStart w:id="1184" w:name="_ETM_Q1_2723841"/>
      <w:bookmarkStart w:id="1185" w:name="_ETM_Q1_2723861"/>
      <w:bookmarkEnd w:id="1184"/>
      <w:bookmarkEnd w:id="1185"/>
      <w:r>
        <w:rPr>
          <w:rFonts w:hint="cs"/>
          <w:rtl/>
          <w:lang w:eastAsia="he-IL"/>
        </w:rPr>
        <w:t xml:space="preserve">ביקוש כן, למוצרי </w:t>
      </w:r>
      <w:bookmarkStart w:id="1186" w:name="_ETM_Q1_2726078"/>
      <w:bookmarkEnd w:id="1186"/>
      <w:r>
        <w:rPr>
          <w:rFonts w:hint="cs"/>
          <w:rtl/>
          <w:lang w:eastAsia="he-IL"/>
        </w:rPr>
        <w:t xml:space="preserve">חלב. </w:t>
      </w:r>
      <w:bookmarkStart w:id="1187" w:name="_ETM_Q1_2722827"/>
      <w:bookmarkEnd w:id="1187"/>
    </w:p>
    <w:p w14:paraId="5410E2E6" w14:textId="77777777" w:rsidR="00584CFE" w:rsidRDefault="00584CFE" w:rsidP="00584CFE">
      <w:pPr>
        <w:rPr>
          <w:rtl/>
          <w:lang w:eastAsia="he-IL"/>
        </w:rPr>
      </w:pPr>
      <w:bookmarkStart w:id="1188" w:name="_ETM_Q1_2723056"/>
      <w:bookmarkStart w:id="1189" w:name="_ETM_Q1_2723098"/>
      <w:bookmarkEnd w:id="1188"/>
      <w:bookmarkEnd w:id="1189"/>
    </w:p>
    <w:p w14:paraId="18CF6375" w14:textId="29F402C8" w:rsidR="00584CFE" w:rsidRDefault="00584CFE" w:rsidP="00584CFE">
      <w:pPr>
        <w:pStyle w:val="a4"/>
        <w:keepNext/>
        <w:rPr>
          <w:rtl/>
        </w:rPr>
      </w:pPr>
      <w:bookmarkStart w:id="1190" w:name="ET_speaker_6050_62"/>
      <w:r w:rsidRPr="00584CFE">
        <w:rPr>
          <w:rStyle w:val="TagStyle"/>
          <w:rtl/>
        </w:rPr>
        <w:t xml:space="preserve"> &lt;&lt; דובר &gt;&gt; </w:t>
      </w:r>
      <w:r>
        <w:rPr>
          <w:rtl/>
        </w:rPr>
        <w:t>אליהו ברוכי (יהדות התורה):</w:t>
      </w:r>
      <w:r w:rsidRPr="00584CFE">
        <w:rPr>
          <w:rStyle w:val="TagStyle"/>
          <w:rtl/>
        </w:rPr>
        <w:t xml:space="preserve"> &lt;&lt; דובר &gt;&gt;</w:t>
      </w:r>
      <w:r w:rsidR="00B40A0A">
        <w:rPr>
          <w:rtl/>
        </w:rPr>
        <w:t xml:space="preserve"> </w:t>
      </w:r>
      <w:bookmarkEnd w:id="1190"/>
    </w:p>
    <w:p w14:paraId="4708FA18" w14:textId="77777777" w:rsidR="00584CFE" w:rsidRDefault="00584CFE" w:rsidP="00584CFE">
      <w:pPr>
        <w:pStyle w:val="KeepWithNext"/>
        <w:rPr>
          <w:rtl/>
          <w:lang w:eastAsia="he-IL"/>
        </w:rPr>
      </w:pPr>
    </w:p>
    <w:p w14:paraId="4C0AF194" w14:textId="39397194" w:rsidR="00584CFE" w:rsidRDefault="00584CFE" w:rsidP="00584CFE">
      <w:pPr>
        <w:rPr>
          <w:rtl/>
          <w:lang w:eastAsia="he-IL"/>
        </w:rPr>
      </w:pPr>
      <w:bookmarkStart w:id="1191" w:name="_ETM_Q1_2724217"/>
      <w:bookmarkStart w:id="1192" w:name="_ETM_Q1_2724236"/>
      <w:bookmarkEnd w:id="1191"/>
      <w:bookmarkEnd w:id="1192"/>
      <w:r>
        <w:rPr>
          <w:rFonts w:hint="cs"/>
          <w:rtl/>
          <w:lang w:eastAsia="he-IL"/>
        </w:rPr>
        <w:t>היה גידול במכסות היה גידול?</w:t>
      </w:r>
    </w:p>
    <w:p w14:paraId="0418D6A4" w14:textId="77777777" w:rsidR="00584CFE" w:rsidRDefault="00584CFE" w:rsidP="00584CFE">
      <w:pPr>
        <w:rPr>
          <w:rtl/>
          <w:lang w:eastAsia="he-IL"/>
        </w:rPr>
      </w:pPr>
      <w:bookmarkStart w:id="1193" w:name="_ETM_Q1_2727171"/>
      <w:bookmarkStart w:id="1194" w:name="_ETM_Q1_2727217"/>
      <w:bookmarkEnd w:id="1193"/>
      <w:bookmarkEnd w:id="1194"/>
    </w:p>
    <w:p w14:paraId="383CF4C6" w14:textId="69319293" w:rsidR="00584CFE" w:rsidRDefault="00584CFE" w:rsidP="00584CFE">
      <w:pPr>
        <w:pStyle w:val="af9"/>
        <w:keepNext/>
        <w:rPr>
          <w:rtl/>
          <w:lang w:eastAsia="he-IL"/>
        </w:rPr>
      </w:pPr>
      <w:bookmarkStart w:id="1195" w:name="ET_guest_דר_אסף_לוי_63"/>
      <w:r w:rsidRPr="00584CFE">
        <w:rPr>
          <w:rStyle w:val="TagStyle"/>
          <w:rtl/>
        </w:rPr>
        <w:t xml:space="preserve"> &lt;&lt; אורח &gt;&gt; </w:t>
      </w:r>
      <w:r>
        <w:rPr>
          <w:rtl/>
          <w:lang w:eastAsia="he-IL"/>
        </w:rPr>
        <w:t>ד"ר אסף לוי:</w:t>
      </w:r>
      <w:r w:rsidRPr="00584CFE">
        <w:rPr>
          <w:rStyle w:val="TagStyle"/>
          <w:rtl/>
        </w:rPr>
        <w:t xml:space="preserve"> &lt;&lt; אורח &gt;&gt;</w:t>
      </w:r>
      <w:r w:rsidR="00B40A0A">
        <w:rPr>
          <w:rtl/>
          <w:lang w:eastAsia="he-IL"/>
        </w:rPr>
        <w:t xml:space="preserve"> </w:t>
      </w:r>
      <w:bookmarkEnd w:id="1195"/>
    </w:p>
    <w:p w14:paraId="4F03B0E4" w14:textId="77777777" w:rsidR="00584CFE" w:rsidRDefault="00584CFE" w:rsidP="00584CFE">
      <w:pPr>
        <w:pStyle w:val="KeepWithNext"/>
        <w:rPr>
          <w:rtl/>
          <w:lang w:eastAsia="he-IL"/>
        </w:rPr>
      </w:pPr>
    </w:p>
    <w:p w14:paraId="0A4BC2EA" w14:textId="3FD93B27" w:rsidR="00584CFE" w:rsidRDefault="00584CFE" w:rsidP="00584CFE">
      <w:pPr>
        <w:rPr>
          <w:rtl/>
          <w:lang w:eastAsia="he-IL"/>
        </w:rPr>
      </w:pPr>
      <w:bookmarkStart w:id="1196" w:name="_ETM_Q1_2728349"/>
      <w:bookmarkStart w:id="1197" w:name="_ETM_Q1_2728367"/>
      <w:bookmarkStart w:id="1198" w:name="_ETM_Q1_2724375"/>
      <w:bookmarkEnd w:id="1196"/>
      <w:bookmarkEnd w:id="1197"/>
      <w:bookmarkEnd w:id="1198"/>
      <w:r>
        <w:rPr>
          <w:rFonts w:hint="cs"/>
          <w:rtl/>
          <w:lang w:eastAsia="he-IL"/>
        </w:rPr>
        <w:t xml:space="preserve">לא, ב-2023 לא, סליחה, בביקוש. </w:t>
      </w:r>
      <w:bookmarkStart w:id="1199" w:name="_ETM_Q1_2728867"/>
      <w:bookmarkEnd w:id="1199"/>
    </w:p>
    <w:p w14:paraId="4DB53B98" w14:textId="77777777" w:rsidR="00584CFE" w:rsidRDefault="00584CFE" w:rsidP="00584CFE">
      <w:pPr>
        <w:rPr>
          <w:rtl/>
          <w:lang w:eastAsia="he-IL"/>
        </w:rPr>
      </w:pPr>
      <w:bookmarkStart w:id="1200" w:name="_ETM_Q1_2730804"/>
      <w:bookmarkStart w:id="1201" w:name="_ETM_Q1_2730858"/>
      <w:bookmarkEnd w:id="1200"/>
      <w:bookmarkEnd w:id="1201"/>
    </w:p>
    <w:p w14:paraId="1730D092" w14:textId="449B0726" w:rsidR="00584CFE" w:rsidRDefault="00584CFE" w:rsidP="00584CFE">
      <w:pPr>
        <w:pStyle w:val="a4"/>
        <w:keepNext/>
        <w:rPr>
          <w:rtl/>
        </w:rPr>
      </w:pPr>
      <w:bookmarkStart w:id="1202" w:name="ET_speaker_6050_64"/>
      <w:r w:rsidRPr="00584CFE">
        <w:rPr>
          <w:rStyle w:val="TagStyle"/>
          <w:rtl/>
        </w:rPr>
        <w:t xml:space="preserve"> &lt;&lt; דובר &gt;&gt; </w:t>
      </w:r>
      <w:r>
        <w:rPr>
          <w:rtl/>
        </w:rPr>
        <w:t>אליהו ברוכי (יהדות התורה):</w:t>
      </w:r>
      <w:r w:rsidRPr="00584CFE">
        <w:rPr>
          <w:rStyle w:val="TagStyle"/>
          <w:rtl/>
        </w:rPr>
        <w:t xml:space="preserve"> &lt;&lt; דובר &gt;&gt;</w:t>
      </w:r>
      <w:r w:rsidR="00B40A0A">
        <w:rPr>
          <w:rtl/>
        </w:rPr>
        <w:t xml:space="preserve"> </w:t>
      </w:r>
      <w:bookmarkEnd w:id="1202"/>
    </w:p>
    <w:p w14:paraId="24989EC7" w14:textId="77777777" w:rsidR="00584CFE" w:rsidRDefault="00584CFE" w:rsidP="00584CFE">
      <w:pPr>
        <w:pStyle w:val="KeepWithNext"/>
        <w:rPr>
          <w:rtl/>
          <w:lang w:eastAsia="he-IL"/>
        </w:rPr>
      </w:pPr>
    </w:p>
    <w:p w14:paraId="16220A1E" w14:textId="6FF6B38B" w:rsidR="00584CFE" w:rsidRDefault="00584CFE" w:rsidP="00584CFE">
      <w:pPr>
        <w:rPr>
          <w:rtl/>
          <w:lang w:eastAsia="he-IL"/>
        </w:rPr>
      </w:pPr>
      <w:bookmarkStart w:id="1203" w:name="_ETM_Q1_2732933"/>
      <w:bookmarkStart w:id="1204" w:name="_ETM_Q1_2732951"/>
      <w:bookmarkEnd w:id="1203"/>
      <w:bookmarkEnd w:id="1204"/>
      <w:r>
        <w:rPr>
          <w:rFonts w:hint="cs"/>
          <w:rtl/>
          <w:lang w:eastAsia="he-IL"/>
        </w:rPr>
        <w:t xml:space="preserve">על זה הוא דיבר. </w:t>
      </w:r>
      <w:bookmarkStart w:id="1205" w:name="_ETM_Q1_2734668"/>
      <w:bookmarkEnd w:id="1205"/>
    </w:p>
    <w:p w14:paraId="771CE950" w14:textId="77777777" w:rsidR="00584CFE" w:rsidRDefault="00584CFE" w:rsidP="00584CFE">
      <w:pPr>
        <w:rPr>
          <w:rtl/>
          <w:lang w:eastAsia="he-IL"/>
        </w:rPr>
      </w:pPr>
      <w:bookmarkStart w:id="1206" w:name="_ETM_Q1_2734717"/>
      <w:bookmarkEnd w:id="1206"/>
    </w:p>
    <w:p w14:paraId="5ACD5AC4" w14:textId="3E58D33E" w:rsidR="00584CFE" w:rsidRDefault="00584CFE" w:rsidP="00584CFE">
      <w:pPr>
        <w:pStyle w:val="af9"/>
        <w:keepNext/>
        <w:rPr>
          <w:rtl/>
          <w:lang w:eastAsia="he-IL"/>
        </w:rPr>
      </w:pPr>
      <w:bookmarkStart w:id="1207" w:name="ET_guest_דר_אסף_לוי_65"/>
      <w:r w:rsidRPr="00584CFE">
        <w:rPr>
          <w:rStyle w:val="TagStyle"/>
          <w:rtl/>
        </w:rPr>
        <w:t xml:space="preserve"> &lt;&lt; אורח &gt;&gt; </w:t>
      </w:r>
      <w:r>
        <w:rPr>
          <w:rtl/>
          <w:lang w:eastAsia="he-IL"/>
        </w:rPr>
        <w:t>ד"ר אסף לוי:</w:t>
      </w:r>
      <w:r w:rsidRPr="00584CFE">
        <w:rPr>
          <w:rStyle w:val="TagStyle"/>
          <w:rtl/>
        </w:rPr>
        <w:t xml:space="preserve"> &lt;&lt; אורח &gt;&gt;</w:t>
      </w:r>
      <w:r w:rsidR="00B40A0A">
        <w:rPr>
          <w:rtl/>
          <w:lang w:eastAsia="he-IL"/>
        </w:rPr>
        <w:t xml:space="preserve"> </w:t>
      </w:r>
      <w:bookmarkEnd w:id="1207"/>
    </w:p>
    <w:p w14:paraId="490950B0" w14:textId="77777777" w:rsidR="00584CFE" w:rsidRDefault="00584CFE" w:rsidP="00584CFE">
      <w:pPr>
        <w:pStyle w:val="KeepWithNext"/>
        <w:rPr>
          <w:rtl/>
          <w:lang w:eastAsia="he-IL"/>
        </w:rPr>
      </w:pPr>
    </w:p>
    <w:p w14:paraId="360908E5" w14:textId="2B1350E6" w:rsidR="00584CFE" w:rsidRDefault="00584CFE" w:rsidP="00584CFE">
      <w:pPr>
        <w:rPr>
          <w:rtl/>
          <w:lang w:eastAsia="he-IL"/>
        </w:rPr>
      </w:pPr>
      <w:bookmarkStart w:id="1208" w:name="_ETM_Q1_2735798"/>
      <w:bookmarkStart w:id="1209" w:name="_ETM_Q1_2735816"/>
      <w:bookmarkEnd w:id="1208"/>
      <w:bookmarkEnd w:id="1209"/>
      <w:r>
        <w:rPr>
          <w:rFonts w:hint="cs"/>
          <w:rtl/>
          <w:lang w:eastAsia="he-IL"/>
        </w:rPr>
        <w:t>אדוני, חה"כ דנינו, יש לנו, אני</w:t>
      </w:r>
      <w:bookmarkStart w:id="1210" w:name="_ETM_Q1_2735680"/>
      <w:bookmarkStart w:id="1211" w:name="_ETM_Q1_2735903"/>
      <w:bookmarkEnd w:id="1210"/>
      <w:bookmarkEnd w:id="1211"/>
      <w:r>
        <w:rPr>
          <w:rFonts w:hint="cs"/>
          <w:rtl/>
          <w:lang w:eastAsia="he-IL"/>
        </w:rPr>
        <w:t xml:space="preserve"> אומר לנו, כי אני גם יושב ראש מועצת החלב. יש </w:t>
      </w:r>
      <w:bookmarkStart w:id="1212" w:name="_ETM_Q1_2740352"/>
      <w:bookmarkEnd w:id="1212"/>
      <w:r>
        <w:rPr>
          <w:rFonts w:hint="cs"/>
          <w:rtl/>
          <w:lang w:eastAsia="he-IL"/>
        </w:rPr>
        <w:t>ל</w:t>
      </w:r>
      <w:bookmarkStart w:id="1213" w:name="_ETM_Q1_2738283"/>
      <w:bookmarkStart w:id="1214" w:name="_ETM_Q1_2743869"/>
      <w:bookmarkStart w:id="1215" w:name="_ETM_Q1_2742500"/>
      <w:bookmarkStart w:id="1216" w:name="_ETM_Q1_2740695"/>
      <w:bookmarkStart w:id="1217" w:name="_ETM_Q1_2738952"/>
      <w:bookmarkEnd w:id="1213"/>
      <w:bookmarkEnd w:id="1214"/>
      <w:bookmarkEnd w:id="1215"/>
      <w:bookmarkEnd w:id="1216"/>
      <w:bookmarkEnd w:id="1217"/>
      <w:r>
        <w:rPr>
          <w:rFonts w:hint="cs"/>
          <w:rtl/>
          <w:lang w:eastAsia="he-IL"/>
        </w:rPr>
        <w:t xml:space="preserve">נו כל מיני טכניקות גם תוך כדי תנועה </w:t>
      </w:r>
      <w:bookmarkStart w:id="1218" w:name="_ETM_Q1_2744270"/>
      <w:bookmarkStart w:id="1219" w:name="_ETM_Q1_2740447"/>
      <w:bookmarkEnd w:id="1218"/>
      <w:bookmarkEnd w:id="1219"/>
      <w:r>
        <w:rPr>
          <w:rFonts w:hint="cs"/>
          <w:rtl/>
          <w:lang w:eastAsia="he-IL"/>
        </w:rPr>
        <w:t xml:space="preserve">לתת מענים לביקוש בחלב. </w:t>
      </w:r>
      <w:bookmarkStart w:id="1220" w:name="_ETM_Q1_2743554"/>
      <w:bookmarkEnd w:id="1220"/>
    </w:p>
    <w:p w14:paraId="6F45212B" w14:textId="77777777" w:rsidR="00584CFE" w:rsidRDefault="00584CFE" w:rsidP="00584CFE">
      <w:pPr>
        <w:rPr>
          <w:rtl/>
          <w:lang w:eastAsia="he-IL"/>
        </w:rPr>
      </w:pPr>
      <w:bookmarkStart w:id="1221" w:name="_ETM_Q1_2744012"/>
      <w:bookmarkStart w:id="1222" w:name="_ETM_Q1_2744065"/>
      <w:bookmarkEnd w:id="1221"/>
      <w:bookmarkEnd w:id="1222"/>
    </w:p>
    <w:p w14:paraId="5556980F" w14:textId="2C95C7E7" w:rsidR="00584CFE" w:rsidRDefault="00584CFE" w:rsidP="00584CFE">
      <w:pPr>
        <w:pStyle w:val="a4"/>
        <w:keepNext/>
        <w:rPr>
          <w:rtl/>
        </w:rPr>
      </w:pPr>
      <w:bookmarkStart w:id="1223" w:name="ET_speaker_6348_66"/>
      <w:r w:rsidRPr="00584CFE">
        <w:rPr>
          <w:rStyle w:val="TagStyle"/>
          <w:rtl/>
        </w:rPr>
        <w:t xml:space="preserve"> &lt;&lt; דובר &gt;&gt; </w:t>
      </w:r>
      <w:r>
        <w:rPr>
          <w:rtl/>
        </w:rPr>
        <w:t>שלום דנינו (הליכוד):</w:t>
      </w:r>
      <w:r w:rsidRPr="00584CFE">
        <w:rPr>
          <w:rStyle w:val="TagStyle"/>
          <w:rtl/>
        </w:rPr>
        <w:t xml:space="preserve"> &lt;&lt; דובר &gt;&gt;</w:t>
      </w:r>
      <w:r w:rsidR="00B40A0A">
        <w:rPr>
          <w:rtl/>
        </w:rPr>
        <w:t xml:space="preserve"> </w:t>
      </w:r>
      <w:bookmarkEnd w:id="1223"/>
    </w:p>
    <w:p w14:paraId="5BCBC64D" w14:textId="77777777" w:rsidR="00584CFE" w:rsidRDefault="00584CFE" w:rsidP="00584CFE">
      <w:pPr>
        <w:pStyle w:val="KeepWithNext"/>
        <w:rPr>
          <w:rtl/>
          <w:lang w:eastAsia="he-IL"/>
        </w:rPr>
      </w:pPr>
    </w:p>
    <w:p w14:paraId="531C853F" w14:textId="48059C6B" w:rsidR="00584CFE" w:rsidRDefault="00584CFE" w:rsidP="00584CFE">
      <w:pPr>
        <w:rPr>
          <w:rtl/>
          <w:lang w:eastAsia="he-IL"/>
        </w:rPr>
      </w:pPr>
      <w:bookmarkStart w:id="1224" w:name="_ETM_Q1_2746084"/>
      <w:bookmarkStart w:id="1225" w:name="_ETM_Q1_2746102"/>
      <w:bookmarkEnd w:id="1224"/>
      <w:bookmarkEnd w:id="1225"/>
      <w:r>
        <w:rPr>
          <w:rFonts w:hint="cs"/>
          <w:rtl/>
          <w:lang w:eastAsia="he-IL"/>
        </w:rPr>
        <w:t xml:space="preserve">והמחלבות יקלטו את זה בלי </w:t>
      </w:r>
      <w:bookmarkStart w:id="1226" w:name="_ETM_Q1_2748748"/>
      <w:bookmarkEnd w:id="1226"/>
      <w:r>
        <w:rPr>
          <w:rFonts w:hint="cs"/>
          <w:rtl/>
          <w:lang w:eastAsia="he-IL"/>
        </w:rPr>
        <w:t>בעיה. ורפתות חדשות נבנות? יש צפי לזה? גידול צי הפרות?</w:t>
      </w:r>
    </w:p>
    <w:p w14:paraId="3BD4C808" w14:textId="77777777" w:rsidR="00584CFE" w:rsidRDefault="00584CFE" w:rsidP="00584CFE">
      <w:pPr>
        <w:rPr>
          <w:rtl/>
          <w:lang w:eastAsia="he-IL"/>
        </w:rPr>
      </w:pPr>
      <w:bookmarkStart w:id="1227" w:name="_ETM_Q1_2756772"/>
      <w:bookmarkStart w:id="1228" w:name="_ETM_Q1_2756824"/>
      <w:bookmarkStart w:id="1229" w:name="_ETM_Q1_2753780"/>
      <w:bookmarkEnd w:id="1227"/>
      <w:bookmarkEnd w:id="1228"/>
      <w:bookmarkEnd w:id="1229"/>
    </w:p>
    <w:p w14:paraId="4E6E98F0" w14:textId="142C2E72" w:rsidR="00584CFE" w:rsidRDefault="00584CFE" w:rsidP="00584CFE">
      <w:pPr>
        <w:pStyle w:val="af9"/>
        <w:keepNext/>
        <w:rPr>
          <w:rtl/>
          <w:lang w:eastAsia="he-IL"/>
        </w:rPr>
      </w:pPr>
      <w:r w:rsidRPr="00584CFE">
        <w:rPr>
          <w:rStyle w:val="TagStyle"/>
          <w:rtl/>
        </w:rPr>
        <w:t xml:space="preserve"> &lt;&lt; אורח &gt;&gt; </w:t>
      </w:r>
      <w:r>
        <w:rPr>
          <w:rtl/>
          <w:lang w:eastAsia="he-IL"/>
        </w:rPr>
        <w:t>ד"ר אסף לוי:</w:t>
      </w:r>
      <w:r w:rsidRPr="00584CFE">
        <w:rPr>
          <w:rStyle w:val="TagStyle"/>
          <w:rtl/>
        </w:rPr>
        <w:t xml:space="preserve"> &lt;&lt; אורח &gt;&gt;</w:t>
      </w:r>
      <w:r w:rsidR="00B40A0A">
        <w:rPr>
          <w:rtl/>
          <w:lang w:eastAsia="he-IL"/>
        </w:rPr>
        <w:t xml:space="preserve"> </w:t>
      </w:r>
    </w:p>
    <w:p w14:paraId="01FC4BFF" w14:textId="77777777" w:rsidR="00584CFE" w:rsidRDefault="00584CFE" w:rsidP="00584CFE">
      <w:pPr>
        <w:pStyle w:val="KeepWithNext"/>
        <w:rPr>
          <w:rtl/>
          <w:lang w:eastAsia="he-IL"/>
        </w:rPr>
      </w:pPr>
    </w:p>
    <w:p w14:paraId="52AB103E" w14:textId="3D982860" w:rsidR="00584CFE" w:rsidRDefault="00584CFE" w:rsidP="00584CFE">
      <w:pPr>
        <w:rPr>
          <w:rtl/>
          <w:lang w:eastAsia="he-IL"/>
        </w:rPr>
      </w:pPr>
      <w:bookmarkStart w:id="1230" w:name="_ETM_Q1_2754026"/>
      <w:bookmarkStart w:id="1231" w:name="_ETM_Q1_2754041"/>
      <w:bookmarkEnd w:id="1230"/>
      <w:bookmarkEnd w:id="1231"/>
      <w:r>
        <w:rPr>
          <w:rFonts w:hint="cs"/>
          <w:rtl/>
          <w:lang w:eastAsia="he-IL"/>
        </w:rPr>
        <w:t xml:space="preserve">אנחנו </w:t>
      </w:r>
      <w:bookmarkStart w:id="1232" w:name="_ETM_Q1_2754717"/>
      <w:bookmarkEnd w:id="1232"/>
      <w:r>
        <w:rPr>
          <w:rFonts w:hint="cs"/>
          <w:rtl/>
          <w:lang w:eastAsia="he-IL"/>
        </w:rPr>
        <w:t>מאוד מקווים. בשנת 2023 חילקנו, אם אני זוכר</w:t>
      </w:r>
      <w:bookmarkStart w:id="1233" w:name="_ETM_Q1_2757913"/>
      <w:bookmarkEnd w:id="1233"/>
      <w:r>
        <w:rPr>
          <w:rFonts w:hint="cs"/>
          <w:rtl/>
          <w:lang w:eastAsia="he-IL"/>
        </w:rPr>
        <w:t xml:space="preserve"> נכון, תשע </w:t>
      </w:r>
      <w:bookmarkStart w:id="1234" w:name="_ETM_Q1_2759157"/>
      <w:bookmarkEnd w:id="1234"/>
      <w:r>
        <w:rPr>
          <w:rFonts w:hint="cs"/>
          <w:rtl/>
          <w:lang w:eastAsia="he-IL"/>
        </w:rPr>
        <w:t>מכסות מושביות ושתי מכסות קיב</w:t>
      </w:r>
      <w:bookmarkStart w:id="1235" w:name="_ETM_Q1_2760467"/>
      <w:bookmarkEnd w:id="1235"/>
      <w:r>
        <w:rPr>
          <w:rFonts w:hint="cs"/>
          <w:rtl/>
          <w:lang w:eastAsia="he-IL"/>
        </w:rPr>
        <w:t xml:space="preserve">וציות מעודפים שהיו לנו. </w:t>
      </w:r>
      <w:bookmarkStart w:id="1236" w:name="_ETM_Q1_2762508"/>
      <w:bookmarkEnd w:id="1236"/>
      <w:r>
        <w:rPr>
          <w:rFonts w:hint="cs"/>
          <w:rtl/>
          <w:lang w:eastAsia="he-IL"/>
        </w:rPr>
        <w:t xml:space="preserve">בתקווה שהם </w:t>
      </w:r>
      <w:bookmarkStart w:id="1237" w:name="_ETM_Q1_2763845"/>
      <w:bookmarkEnd w:id="1237"/>
      <w:r>
        <w:rPr>
          <w:rFonts w:hint="cs"/>
          <w:rtl/>
          <w:lang w:eastAsia="he-IL"/>
        </w:rPr>
        <w:t xml:space="preserve">יקימו מהר. </w:t>
      </w:r>
      <w:bookmarkStart w:id="1238" w:name="_ETM_Q1_2764853"/>
      <w:bookmarkEnd w:id="1238"/>
      <w:r>
        <w:rPr>
          <w:rFonts w:hint="cs"/>
          <w:rtl/>
          <w:lang w:eastAsia="he-IL"/>
        </w:rPr>
        <w:t>יש לנו רפת מאוד חשובה שצריך להקים</w:t>
      </w:r>
      <w:bookmarkStart w:id="1239" w:name="_ETM_Q1_2766252"/>
      <w:bookmarkEnd w:id="1239"/>
      <w:r>
        <w:rPr>
          <w:rFonts w:hint="cs"/>
          <w:rtl/>
          <w:lang w:eastAsia="he-IL"/>
        </w:rPr>
        <w:t xml:space="preserve"> אותה </w:t>
      </w:r>
      <w:bookmarkStart w:id="1240" w:name="_ETM_Q1_2766868"/>
      <w:bookmarkEnd w:id="1240"/>
      <w:r>
        <w:rPr>
          <w:rFonts w:hint="cs"/>
          <w:rtl/>
          <w:lang w:eastAsia="he-IL"/>
        </w:rPr>
        <w:t xml:space="preserve">מחדש בכיסופים שלצערנו חטפה הכי קשה וזו הרפת היחידה מסך </w:t>
      </w:r>
      <w:bookmarkStart w:id="1241" w:name="_ETM_Q1_2776037"/>
      <w:bookmarkEnd w:id="1241"/>
      <w:r>
        <w:rPr>
          <w:rFonts w:hint="cs"/>
          <w:rtl/>
          <w:lang w:eastAsia="he-IL"/>
        </w:rPr>
        <w:t xml:space="preserve">כל רפתות העוטף שלא חזרו לחליבה. </w:t>
      </w:r>
      <w:bookmarkStart w:id="1242" w:name="_ETM_Q1_2780653"/>
      <w:bookmarkEnd w:id="1242"/>
    </w:p>
    <w:p w14:paraId="20EEB7ED" w14:textId="77777777" w:rsidR="00584CFE" w:rsidRDefault="00584CFE" w:rsidP="00584CFE">
      <w:pPr>
        <w:rPr>
          <w:rtl/>
          <w:lang w:eastAsia="he-IL"/>
        </w:rPr>
      </w:pPr>
      <w:bookmarkStart w:id="1243" w:name="_ETM_Q1_2780704"/>
      <w:bookmarkStart w:id="1244" w:name="_ETM_Q1_2781549"/>
      <w:bookmarkEnd w:id="1243"/>
      <w:bookmarkEnd w:id="1244"/>
    </w:p>
    <w:p w14:paraId="450EC670" w14:textId="2A591FD8" w:rsidR="00584CFE" w:rsidRDefault="00584CFE" w:rsidP="00584CFE">
      <w:pPr>
        <w:pStyle w:val="a4"/>
        <w:keepNext/>
        <w:rPr>
          <w:rtl/>
        </w:rPr>
      </w:pPr>
      <w:bookmarkStart w:id="1245" w:name="ET_speaker_6348_68"/>
      <w:r w:rsidRPr="00584CFE">
        <w:rPr>
          <w:rStyle w:val="TagStyle"/>
          <w:rtl/>
        </w:rPr>
        <w:t xml:space="preserve"> &lt;&lt; דובר &gt;&gt; </w:t>
      </w:r>
      <w:r>
        <w:rPr>
          <w:rtl/>
        </w:rPr>
        <w:t>שלום דנינו (הליכוד):</w:t>
      </w:r>
      <w:r w:rsidRPr="00584CFE">
        <w:rPr>
          <w:rStyle w:val="TagStyle"/>
          <w:rtl/>
        </w:rPr>
        <w:t xml:space="preserve"> &lt;&lt; דובר &gt;&gt;</w:t>
      </w:r>
      <w:r w:rsidR="00B40A0A">
        <w:rPr>
          <w:rtl/>
        </w:rPr>
        <w:t xml:space="preserve"> </w:t>
      </w:r>
      <w:bookmarkEnd w:id="1245"/>
    </w:p>
    <w:p w14:paraId="0A3F6135" w14:textId="77777777" w:rsidR="00584CFE" w:rsidRDefault="00584CFE" w:rsidP="00584CFE">
      <w:pPr>
        <w:pStyle w:val="KeepWithNext"/>
        <w:rPr>
          <w:rtl/>
          <w:lang w:eastAsia="he-IL"/>
        </w:rPr>
      </w:pPr>
    </w:p>
    <w:p w14:paraId="3993FB42" w14:textId="16B3466B" w:rsidR="00584CFE" w:rsidRDefault="00584CFE" w:rsidP="00584CFE">
      <w:pPr>
        <w:rPr>
          <w:rtl/>
          <w:lang w:eastAsia="he-IL"/>
        </w:rPr>
      </w:pPr>
      <w:bookmarkStart w:id="1246" w:name="_ETM_Q1_2781806"/>
      <w:bookmarkStart w:id="1247" w:name="_ETM_Q1_2781824"/>
      <w:bookmarkEnd w:id="1246"/>
      <w:bookmarkEnd w:id="1247"/>
      <w:r>
        <w:rPr>
          <w:rFonts w:hint="cs"/>
          <w:rtl/>
          <w:lang w:eastAsia="he-IL"/>
        </w:rPr>
        <w:t xml:space="preserve">אבל היא לא חדשה, </w:t>
      </w:r>
      <w:bookmarkStart w:id="1248" w:name="_ETM_Q1_2783437"/>
      <w:bookmarkEnd w:id="1248"/>
      <w:r>
        <w:rPr>
          <w:rFonts w:hint="cs"/>
          <w:rtl/>
          <w:lang w:eastAsia="he-IL"/>
        </w:rPr>
        <w:t>ההיפך, זה עוד יותר מקטין</w:t>
      </w:r>
      <w:bookmarkStart w:id="1249" w:name="_ETM_Q1_2782377"/>
      <w:bookmarkEnd w:id="1249"/>
      <w:r>
        <w:rPr>
          <w:rFonts w:hint="cs"/>
          <w:rtl/>
          <w:lang w:eastAsia="he-IL"/>
        </w:rPr>
        <w:t xml:space="preserve">. </w:t>
      </w:r>
      <w:bookmarkStart w:id="1250" w:name="_ETM_Q1_2782755"/>
      <w:bookmarkEnd w:id="1250"/>
    </w:p>
    <w:p w14:paraId="148E1B27" w14:textId="77777777" w:rsidR="00584CFE" w:rsidRDefault="00584CFE" w:rsidP="00584CFE">
      <w:pPr>
        <w:rPr>
          <w:rtl/>
          <w:lang w:eastAsia="he-IL"/>
        </w:rPr>
      </w:pPr>
      <w:bookmarkStart w:id="1251" w:name="_ETM_Q1_2782803"/>
      <w:bookmarkEnd w:id="1251"/>
    </w:p>
    <w:p w14:paraId="65E08846" w14:textId="591D8C23" w:rsidR="00584CFE" w:rsidRDefault="00584CFE" w:rsidP="00584CFE">
      <w:pPr>
        <w:pStyle w:val="af9"/>
        <w:keepNext/>
        <w:rPr>
          <w:rtl/>
          <w:lang w:eastAsia="he-IL"/>
        </w:rPr>
      </w:pPr>
      <w:r w:rsidRPr="00584CFE">
        <w:rPr>
          <w:rStyle w:val="TagStyle"/>
          <w:rtl/>
        </w:rPr>
        <w:t xml:space="preserve"> &lt;&lt; אורח &gt;&gt; </w:t>
      </w:r>
      <w:r>
        <w:rPr>
          <w:rtl/>
          <w:lang w:eastAsia="he-IL"/>
        </w:rPr>
        <w:t>ד"ר אסף לוי:</w:t>
      </w:r>
      <w:r w:rsidRPr="00584CFE">
        <w:rPr>
          <w:rStyle w:val="TagStyle"/>
          <w:rtl/>
        </w:rPr>
        <w:t xml:space="preserve"> &lt;&lt; אורח &gt;&gt;</w:t>
      </w:r>
      <w:r w:rsidR="00B40A0A">
        <w:rPr>
          <w:rtl/>
          <w:lang w:eastAsia="he-IL"/>
        </w:rPr>
        <w:t xml:space="preserve"> </w:t>
      </w:r>
    </w:p>
    <w:p w14:paraId="16CC35AF" w14:textId="77777777" w:rsidR="00584CFE" w:rsidRDefault="00584CFE" w:rsidP="00584CFE">
      <w:pPr>
        <w:pStyle w:val="KeepWithNext"/>
        <w:rPr>
          <w:rtl/>
          <w:lang w:eastAsia="he-IL"/>
        </w:rPr>
      </w:pPr>
    </w:p>
    <w:p w14:paraId="748112C3" w14:textId="25C32BCA" w:rsidR="00584CFE" w:rsidRDefault="00584CFE" w:rsidP="00584CFE">
      <w:pPr>
        <w:rPr>
          <w:rtl/>
          <w:lang w:eastAsia="he-IL"/>
        </w:rPr>
      </w:pPr>
      <w:bookmarkStart w:id="1252" w:name="_ETM_Q1_2784937"/>
      <w:bookmarkStart w:id="1253" w:name="_ETM_Q1_2784963"/>
      <w:bookmarkEnd w:id="1252"/>
      <w:bookmarkEnd w:id="1253"/>
      <w:r>
        <w:rPr>
          <w:rFonts w:hint="cs"/>
          <w:rtl/>
          <w:lang w:eastAsia="he-IL"/>
        </w:rPr>
        <w:t>לכן אני אומר</w:t>
      </w:r>
      <w:bookmarkStart w:id="1254" w:name="_ETM_Q1_2783739"/>
      <w:bookmarkEnd w:id="1254"/>
      <w:r>
        <w:rPr>
          <w:rFonts w:hint="cs"/>
          <w:rtl/>
          <w:lang w:eastAsia="he-IL"/>
        </w:rPr>
        <w:t xml:space="preserve"> שאני רוצה </w:t>
      </w:r>
      <w:bookmarkStart w:id="1255" w:name="_ETM_Q1_2784775"/>
      <w:bookmarkEnd w:id="1255"/>
      <w:r>
        <w:rPr>
          <w:rFonts w:hint="cs"/>
          <w:rtl/>
          <w:lang w:eastAsia="he-IL"/>
        </w:rPr>
        <w:t xml:space="preserve">שהיא תגדל ותהיה יותר טובה. </w:t>
      </w:r>
      <w:bookmarkStart w:id="1256" w:name="_ETM_Q1_2785469"/>
      <w:bookmarkStart w:id="1257" w:name="_ETM_Q1_2786287"/>
      <w:bookmarkEnd w:id="1256"/>
      <w:bookmarkEnd w:id="1257"/>
    </w:p>
    <w:p w14:paraId="16ABBC16" w14:textId="77777777" w:rsidR="00584CFE" w:rsidRDefault="00584CFE" w:rsidP="00584CFE">
      <w:pPr>
        <w:rPr>
          <w:rtl/>
          <w:lang w:eastAsia="he-IL"/>
        </w:rPr>
      </w:pPr>
      <w:bookmarkStart w:id="1258" w:name="_ETM_Q1_2786399"/>
      <w:bookmarkStart w:id="1259" w:name="_ETM_Q1_2787295"/>
      <w:bookmarkEnd w:id="1258"/>
      <w:bookmarkEnd w:id="1259"/>
    </w:p>
    <w:p w14:paraId="2DD4E4F4" w14:textId="5BC5896A" w:rsidR="00584CFE" w:rsidRDefault="00584CFE" w:rsidP="00584CFE">
      <w:pPr>
        <w:pStyle w:val="af9"/>
        <w:keepNext/>
        <w:rPr>
          <w:rtl/>
          <w:lang w:eastAsia="he-IL"/>
        </w:rPr>
      </w:pPr>
      <w:bookmarkStart w:id="1260" w:name="ET_guest_יצחק_שניידר_71"/>
      <w:r w:rsidRPr="00584CFE">
        <w:rPr>
          <w:rStyle w:val="TagStyle"/>
          <w:rtl/>
        </w:rPr>
        <w:t xml:space="preserve"> &lt;&lt; אורח &gt;&gt; </w:t>
      </w:r>
      <w:r>
        <w:rPr>
          <w:rtl/>
          <w:lang w:eastAsia="he-IL"/>
        </w:rPr>
        <w:t>יצחק שניידר:</w:t>
      </w:r>
      <w:r w:rsidRPr="00584CFE">
        <w:rPr>
          <w:rStyle w:val="TagStyle"/>
          <w:rtl/>
        </w:rPr>
        <w:t xml:space="preserve"> &lt;&lt; אורח &gt;&gt;</w:t>
      </w:r>
      <w:r w:rsidR="00B40A0A">
        <w:rPr>
          <w:rtl/>
          <w:lang w:eastAsia="he-IL"/>
        </w:rPr>
        <w:t xml:space="preserve"> </w:t>
      </w:r>
      <w:bookmarkEnd w:id="1260"/>
    </w:p>
    <w:p w14:paraId="2BF1D8ED" w14:textId="77777777" w:rsidR="00584CFE" w:rsidRDefault="00584CFE" w:rsidP="00584CFE">
      <w:pPr>
        <w:pStyle w:val="KeepWithNext"/>
        <w:rPr>
          <w:rtl/>
          <w:lang w:eastAsia="he-IL"/>
        </w:rPr>
      </w:pPr>
    </w:p>
    <w:p w14:paraId="59DAC42F" w14:textId="5770B2E1" w:rsidR="00584CFE" w:rsidRDefault="00584CFE" w:rsidP="00584CFE">
      <w:pPr>
        <w:rPr>
          <w:rtl/>
          <w:lang w:eastAsia="he-IL"/>
        </w:rPr>
      </w:pPr>
      <w:bookmarkStart w:id="1261" w:name="_ETM_Q1_2787685"/>
      <w:bookmarkStart w:id="1262" w:name="_ETM_Q1_2787718"/>
      <w:bookmarkEnd w:id="1261"/>
      <w:bookmarkEnd w:id="1262"/>
      <w:r>
        <w:rPr>
          <w:rFonts w:hint="cs"/>
          <w:rtl/>
          <w:lang w:eastAsia="he-IL"/>
        </w:rPr>
        <w:t xml:space="preserve">אסף, אם אפשר לעזור </w:t>
      </w:r>
      <w:bookmarkStart w:id="1263" w:name="_ETM_Q1_2790457"/>
      <w:bookmarkEnd w:id="1263"/>
      <w:r>
        <w:rPr>
          <w:rFonts w:hint="cs"/>
          <w:rtl/>
          <w:lang w:eastAsia="he-IL"/>
        </w:rPr>
        <w:t>לך, יש לנו רפת</w:t>
      </w:r>
      <w:bookmarkStart w:id="1264" w:name="_ETM_Q1_2788162"/>
      <w:bookmarkEnd w:id="1264"/>
      <w:r>
        <w:rPr>
          <w:rFonts w:hint="cs"/>
          <w:rtl/>
          <w:lang w:eastAsia="he-IL"/>
        </w:rPr>
        <w:t xml:space="preserve"> חדשה שקיבלה מכסה בכרם שלום ויש</w:t>
      </w:r>
      <w:bookmarkStart w:id="1265" w:name="_ETM_Q1_2792878"/>
      <w:bookmarkEnd w:id="1265"/>
      <w:r>
        <w:rPr>
          <w:rFonts w:hint="cs"/>
          <w:rtl/>
          <w:lang w:eastAsia="he-IL"/>
        </w:rPr>
        <w:t xml:space="preserve"> לנו רפת ח</w:t>
      </w:r>
      <w:bookmarkStart w:id="1266" w:name="_ETM_Q1_2791990"/>
      <w:bookmarkEnd w:id="1266"/>
      <w:r>
        <w:rPr>
          <w:rFonts w:hint="cs"/>
          <w:rtl/>
          <w:lang w:eastAsia="he-IL"/>
        </w:rPr>
        <w:t>דשה במנרה, בשתי הקצו</w:t>
      </w:r>
      <w:bookmarkStart w:id="1267" w:name="_ETM_Q1_2792805"/>
      <w:bookmarkEnd w:id="1267"/>
      <w:r>
        <w:rPr>
          <w:rFonts w:hint="cs"/>
          <w:rtl/>
          <w:lang w:eastAsia="he-IL"/>
        </w:rPr>
        <w:t>ות יק</w:t>
      </w:r>
      <w:r w:rsidR="00B430CB">
        <w:rPr>
          <w:rFonts w:hint="cs"/>
          <w:rtl/>
          <w:lang w:eastAsia="he-IL"/>
        </w:rPr>
        <w:t>ומו רפתות</w:t>
      </w:r>
      <w:bookmarkStart w:id="1268" w:name="_ETM_Q1_2793548"/>
      <w:bookmarkEnd w:id="1268"/>
      <w:r w:rsidR="00B430CB">
        <w:rPr>
          <w:rFonts w:hint="cs"/>
          <w:rtl/>
          <w:lang w:eastAsia="he-IL"/>
        </w:rPr>
        <w:t xml:space="preserve"> חדשות וזה סמל לשיקום. וזו התשובה שלנו. </w:t>
      </w:r>
      <w:bookmarkStart w:id="1269" w:name="_ETM_Q1_2800087"/>
      <w:bookmarkEnd w:id="1269"/>
    </w:p>
    <w:p w14:paraId="50B8C88E" w14:textId="77777777" w:rsidR="00B430CB" w:rsidRDefault="00B430CB" w:rsidP="00584CFE">
      <w:pPr>
        <w:rPr>
          <w:rtl/>
          <w:lang w:eastAsia="he-IL"/>
        </w:rPr>
      </w:pPr>
      <w:bookmarkStart w:id="1270" w:name="_ETM_Q1_2800126"/>
      <w:bookmarkEnd w:id="1270"/>
    </w:p>
    <w:p w14:paraId="0B1238B0" w14:textId="542E7F50" w:rsidR="00B430CB" w:rsidRDefault="00B430CB" w:rsidP="00B430CB">
      <w:pPr>
        <w:pStyle w:val="af6"/>
        <w:keepNext/>
        <w:rPr>
          <w:rtl/>
        </w:rPr>
      </w:pPr>
      <w:bookmarkStart w:id="1271" w:name="ET_yor_5159_64"/>
      <w:r w:rsidRPr="00B430CB">
        <w:rPr>
          <w:rStyle w:val="TagStyle"/>
          <w:rtl/>
        </w:rPr>
        <w:t xml:space="preserve"> &lt;&lt; יור &gt;&gt; </w:t>
      </w:r>
      <w:r>
        <w:rPr>
          <w:rtl/>
        </w:rPr>
        <w:t>היו"ר דוד ביטן:</w:t>
      </w:r>
      <w:r w:rsidRPr="00B430CB">
        <w:rPr>
          <w:rStyle w:val="TagStyle"/>
          <w:rtl/>
        </w:rPr>
        <w:t xml:space="preserve"> &lt;&lt; יור &gt;&gt;</w:t>
      </w:r>
      <w:r w:rsidR="00B40A0A">
        <w:rPr>
          <w:rtl/>
        </w:rPr>
        <w:t xml:space="preserve"> </w:t>
      </w:r>
      <w:bookmarkEnd w:id="1271"/>
    </w:p>
    <w:p w14:paraId="521D25E2" w14:textId="77777777" w:rsidR="00B430CB" w:rsidRDefault="00B430CB" w:rsidP="00B430CB">
      <w:pPr>
        <w:pStyle w:val="KeepWithNext"/>
        <w:rPr>
          <w:rtl/>
          <w:lang w:eastAsia="he-IL"/>
        </w:rPr>
      </w:pPr>
    </w:p>
    <w:p w14:paraId="05EA902C" w14:textId="018B40EF" w:rsidR="00B430CB" w:rsidRDefault="00B430CB" w:rsidP="00B430CB">
      <w:pPr>
        <w:rPr>
          <w:rtl/>
          <w:lang w:eastAsia="he-IL"/>
        </w:rPr>
      </w:pPr>
      <w:bookmarkStart w:id="1272" w:name="_ETM_Q1_2800877"/>
      <w:bookmarkStart w:id="1273" w:name="_ETM_Q1_2800893"/>
      <w:bookmarkStart w:id="1274" w:name="_ETM_Q1_2796960"/>
      <w:bookmarkEnd w:id="1272"/>
      <w:bookmarkEnd w:id="1273"/>
      <w:bookmarkEnd w:id="1274"/>
      <w:r>
        <w:rPr>
          <w:rFonts w:hint="cs"/>
          <w:rtl/>
          <w:lang w:eastAsia="he-IL"/>
        </w:rPr>
        <w:t xml:space="preserve">לא, </w:t>
      </w:r>
      <w:bookmarkStart w:id="1275" w:name="_ETM_Q1_2797537"/>
      <w:bookmarkEnd w:id="1275"/>
      <w:r>
        <w:rPr>
          <w:rFonts w:hint="cs"/>
          <w:rtl/>
          <w:lang w:eastAsia="he-IL"/>
        </w:rPr>
        <w:t>אתם ניידתם רפתות, לא? חוץ מכיסופים שחידשתם, השאר ניידת</w:t>
      </w:r>
      <w:bookmarkStart w:id="1276" w:name="_ETM_Q1_2802661"/>
      <w:bookmarkEnd w:id="1276"/>
      <w:r>
        <w:rPr>
          <w:rFonts w:hint="cs"/>
          <w:rtl/>
          <w:lang w:eastAsia="he-IL"/>
        </w:rPr>
        <w:t xml:space="preserve">ם. </w:t>
      </w:r>
      <w:bookmarkStart w:id="1277" w:name="_ETM_Q1_2803181"/>
      <w:bookmarkEnd w:id="1277"/>
    </w:p>
    <w:p w14:paraId="3A279064" w14:textId="77777777" w:rsidR="00B430CB" w:rsidRDefault="00B430CB" w:rsidP="00B430CB">
      <w:pPr>
        <w:rPr>
          <w:rtl/>
          <w:lang w:eastAsia="he-IL"/>
        </w:rPr>
      </w:pPr>
      <w:bookmarkStart w:id="1278" w:name="_ETM_Q1_2803216"/>
      <w:bookmarkStart w:id="1279" w:name="_ETM_Q1_2804046"/>
      <w:bookmarkEnd w:id="1278"/>
      <w:bookmarkEnd w:id="1279"/>
    </w:p>
    <w:p w14:paraId="65008988" w14:textId="51BF1342" w:rsidR="00B430CB" w:rsidRDefault="00B430CB" w:rsidP="00B430CB">
      <w:pPr>
        <w:pStyle w:val="af9"/>
        <w:keepNext/>
        <w:rPr>
          <w:rtl/>
          <w:lang w:eastAsia="he-IL"/>
        </w:rPr>
      </w:pPr>
      <w:bookmarkStart w:id="1280" w:name="ET_guest_יצחק_שניידר_65"/>
      <w:r w:rsidRPr="00B430CB">
        <w:rPr>
          <w:rStyle w:val="TagStyle"/>
          <w:rtl/>
        </w:rPr>
        <w:t xml:space="preserve"> &lt;&lt; אורח &gt;&gt; </w:t>
      </w:r>
      <w:r>
        <w:rPr>
          <w:rtl/>
          <w:lang w:eastAsia="he-IL"/>
        </w:rPr>
        <w:t>יצחק שניידר:</w:t>
      </w:r>
      <w:r w:rsidRPr="00B430CB">
        <w:rPr>
          <w:rStyle w:val="TagStyle"/>
          <w:rtl/>
        </w:rPr>
        <w:t xml:space="preserve"> &lt;&lt; אורח &gt;&gt;</w:t>
      </w:r>
      <w:r w:rsidR="00B40A0A">
        <w:rPr>
          <w:rtl/>
          <w:lang w:eastAsia="he-IL"/>
        </w:rPr>
        <w:t xml:space="preserve"> </w:t>
      </w:r>
      <w:bookmarkEnd w:id="1280"/>
    </w:p>
    <w:p w14:paraId="7F9DF00A" w14:textId="77777777" w:rsidR="00B430CB" w:rsidRDefault="00B430CB" w:rsidP="00B430CB">
      <w:pPr>
        <w:pStyle w:val="KeepWithNext"/>
        <w:rPr>
          <w:rtl/>
          <w:lang w:eastAsia="he-IL"/>
        </w:rPr>
      </w:pPr>
    </w:p>
    <w:p w14:paraId="75C11C5D" w14:textId="42974371" w:rsidR="00B430CB" w:rsidRDefault="00B430CB" w:rsidP="00B430CB">
      <w:pPr>
        <w:rPr>
          <w:rtl/>
          <w:lang w:eastAsia="he-IL"/>
        </w:rPr>
      </w:pPr>
      <w:bookmarkStart w:id="1281" w:name="_ETM_Q1_2804231"/>
      <w:bookmarkStart w:id="1282" w:name="_ETM_Q1_2804242"/>
      <w:bookmarkEnd w:id="1281"/>
      <w:bookmarkEnd w:id="1282"/>
      <w:r>
        <w:rPr>
          <w:rFonts w:hint="cs"/>
          <w:rtl/>
          <w:lang w:eastAsia="he-IL"/>
        </w:rPr>
        <w:t xml:space="preserve">נתנו </w:t>
      </w:r>
      <w:bookmarkStart w:id="1283" w:name="_ETM_Q1_2805108"/>
      <w:bookmarkEnd w:id="1283"/>
      <w:r>
        <w:rPr>
          <w:rFonts w:hint="cs"/>
          <w:rtl/>
          <w:lang w:eastAsia="he-IL"/>
        </w:rPr>
        <w:t xml:space="preserve">אפשרות למי שלא </w:t>
      </w:r>
      <w:bookmarkStart w:id="1284" w:name="_ETM_Q1_2804354"/>
      <w:bookmarkEnd w:id="1284"/>
      <w:r>
        <w:rPr>
          <w:rFonts w:hint="cs"/>
          <w:rtl/>
          <w:lang w:eastAsia="he-IL"/>
        </w:rPr>
        <w:t xml:space="preserve">מצליח לייצר את כל המכסה. </w:t>
      </w:r>
    </w:p>
    <w:p w14:paraId="36A24563" w14:textId="77777777" w:rsidR="00B430CB" w:rsidRDefault="00B430CB" w:rsidP="00B430CB">
      <w:pPr>
        <w:rPr>
          <w:rtl/>
          <w:lang w:eastAsia="he-IL"/>
        </w:rPr>
      </w:pPr>
      <w:bookmarkStart w:id="1285" w:name="_ETM_Q1_2809104"/>
      <w:bookmarkStart w:id="1286" w:name="_ETM_Q1_2809140"/>
      <w:bookmarkStart w:id="1287" w:name="_ETM_Q1_2809776"/>
      <w:bookmarkEnd w:id="1285"/>
      <w:bookmarkEnd w:id="1286"/>
      <w:bookmarkEnd w:id="1287"/>
    </w:p>
    <w:p w14:paraId="39B37CDE" w14:textId="42F39048" w:rsidR="00B430CB" w:rsidRDefault="00B430CB" w:rsidP="00B430CB">
      <w:pPr>
        <w:pStyle w:val="af6"/>
        <w:keepNext/>
        <w:rPr>
          <w:rtl/>
        </w:rPr>
      </w:pPr>
      <w:bookmarkStart w:id="1288" w:name="ET_yor_5159_66"/>
      <w:r w:rsidRPr="00B430CB">
        <w:rPr>
          <w:rStyle w:val="TagStyle"/>
          <w:rtl/>
        </w:rPr>
        <w:t xml:space="preserve"> &lt;&lt; יור &gt;&gt; </w:t>
      </w:r>
      <w:r>
        <w:rPr>
          <w:rtl/>
        </w:rPr>
        <w:t>היו"ר דוד ביטן:</w:t>
      </w:r>
      <w:r w:rsidRPr="00B430CB">
        <w:rPr>
          <w:rStyle w:val="TagStyle"/>
          <w:rtl/>
        </w:rPr>
        <w:t xml:space="preserve"> &lt;&lt; יור &gt;&gt;</w:t>
      </w:r>
      <w:r w:rsidR="00B40A0A">
        <w:rPr>
          <w:rtl/>
        </w:rPr>
        <w:t xml:space="preserve"> </w:t>
      </w:r>
      <w:bookmarkEnd w:id="1288"/>
    </w:p>
    <w:p w14:paraId="15EC121E" w14:textId="77777777" w:rsidR="00B430CB" w:rsidRDefault="00B430CB" w:rsidP="00B430CB">
      <w:pPr>
        <w:pStyle w:val="KeepWithNext"/>
        <w:rPr>
          <w:rtl/>
          <w:lang w:eastAsia="he-IL"/>
        </w:rPr>
      </w:pPr>
    </w:p>
    <w:p w14:paraId="6CDA6FFE" w14:textId="4A329941" w:rsidR="00B430CB" w:rsidRDefault="00B430CB" w:rsidP="00B430CB">
      <w:pPr>
        <w:rPr>
          <w:rtl/>
          <w:lang w:eastAsia="he-IL"/>
        </w:rPr>
      </w:pPr>
      <w:bookmarkStart w:id="1289" w:name="_ETM_Q1_2809970"/>
      <w:bookmarkStart w:id="1290" w:name="_ETM_Q1_2809982"/>
      <w:bookmarkEnd w:id="1289"/>
      <w:bookmarkEnd w:id="1290"/>
      <w:r>
        <w:rPr>
          <w:rFonts w:hint="cs"/>
          <w:rtl/>
          <w:lang w:eastAsia="he-IL"/>
        </w:rPr>
        <w:t xml:space="preserve">אז הם </w:t>
      </w:r>
      <w:bookmarkStart w:id="1291" w:name="_ETM_Q1_2810575"/>
      <w:bookmarkEnd w:id="1291"/>
      <w:r>
        <w:rPr>
          <w:rFonts w:hint="cs"/>
          <w:rtl/>
          <w:lang w:eastAsia="he-IL"/>
        </w:rPr>
        <w:t>ניידו?</w:t>
      </w:r>
      <w:bookmarkStart w:id="1292" w:name="_ETM_Q1_2808497"/>
      <w:bookmarkEnd w:id="1292"/>
    </w:p>
    <w:p w14:paraId="65657FAA" w14:textId="77777777" w:rsidR="00B430CB" w:rsidRDefault="00B430CB" w:rsidP="00B430CB">
      <w:pPr>
        <w:rPr>
          <w:rtl/>
          <w:lang w:eastAsia="he-IL"/>
        </w:rPr>
      </w:pPr>
      <w:bookmarkStart w:id="1293" w:name="_ETM_Q1_2808722"/>
      <w:bookmarkStart w:id="1294" w:name="_ETM_Q1_2808755"/>
      <w:bookmarkEnd w:id="1293"/>
      <w:bookmarkEnd w:id="1294"/>
    </w:p>
    <w:p w14:paraId="784535AD" w14:textId="496FF953" w:rsidR="00B430CB" w:rsidRDefault="00B430CB" w:rsidP="00B430CB">
      <w:pPr>
        <w:pStyle w:val="af9"/>
        <w:keepNext/>
        <w:rPr>
          <w:rtl/>
          <w:lang w:eastAsia="he-IL"/>
        </w:rPr>
      </w:pPr>
      <w:bookmarkStart w:id="1295" w:name="ET_guest_דר_אסף_לוי_67"/>
      <w:r w:rsidRPr="00B430CB">
        <w:rPr>
          <w:rStyle w:val="TagStyle"/>
          <w:rtl/>
        </w:rPr>
        <w:t xml:space="preserve"> &lt;&lt; אורח &gt;&gt; </w:t>
      </w:r>
      <w:r>
        <w:rPr>
          <w:rtl/>
          <w:lang w:eastAsia="he-IL"/>
        </w:rPr>
        <w:t>ד"ר אסף לוי:</w:t>
      </w:r>
      <w:r w:rsidRPr="00B430CB">
        <w:rPr>
          <w:rStyle w:val="TagStyle"/>
          <w:rtl/>
        </w:rPr>
        <w:t xml:space="preserve"> &lt;&lt; אורח &gt;&gt;</w:t>
      </w:r>
      <w:r w:rsidR="00B40A0A">
        <w:rPr>
          <w:rtl/>
          <w:lang w:eastAsia="he-IL"/>
        </w:rPr>
        <w:t xml:space="preserve"> </w:t>
      </w:r>
      <w:bookmarkEnd w:id="1295"/>
    </w:p>
    <w:p w14:paraId="71D5D52C" w14:textId="77777777" w:rsidR="00B430CB" w:rsidRDefault="00B430CB" w:rsidP="00B430CB">
      <w:pPr>
        <w:pStyle w:val="KeepWithNext"/>
        <w:rPr>
          <w:rtl/>
          <w:lang w:eastAsia="he-IL"/>
        </w:rPr>
      </w:pPr>
    </w:p>
    <w:p w14:paraId="03A83B09" w14:textId="66275D51" w:rsidR="00B430CB" w:rsidRDefault="00B430CB" w:rsidP="00B430CB">
      <w:pPr>
        <w:rPr>
          <w:rtl/>
          <w:lang w:eastAsia="he-IL"/>
        </w:rPr>
      </w:pPr>
      <w:bookmarkStart w:id="1296" w:name="_ETM_Q1_2809658"/>
      <w:bookmarkStart w:id="1297" w:name="_ETM_Q1_2809673"/>
      <w:bookmarkEnd w:id="1296"/>
      <w:bookmarkEnd w:id="1297"/>
      <w:r>
        <w:rPr>
          <w:rFonts w:hint="cs"/>
          <w:rtl/>
          <w:lang w:eastAsia="he-IL"/>
        </w:rPr>
        <w:t xml:space="preserve">כן, כן, לאט </w:t>
      </w:r>
      <w:proofErr w:type="spellStart"/>
      <w:r>
        <w:rPr>
          <w:rFonts w:hint="cs"/>
          <w:rtl/>
          <w:lang w:eastAsia="he-IL"/>
        </w:rPr>
        <w:t>לאט</w:t>
      </w:r>
      <w:proofErr w:type="spellEnd"/>
      <w:r>
        <w:rPr>
          <w:rFonts w:hint="cs"/>
          <w:rtl/>
          <w:lang w:eastAsia="he-IL"/>
        </w:rPr>
        <w:t>. מה שהם לא יכלו לגדל באת</w:t>
      </w:r>
      <w:bookmarkStart w:id="1298" w:name="_ETM_Q1_2815668"/>
      <w:bookmarkStart w:id="1299" w:name="_ETM_Q1_2812924"/>
      <w:bookmarkEnd w:id="1298"/>
      <w:bookmarkEnd w:id="1299"/>
      <w:r>
        <w:rPr>
          <w:rFonts w:hint="cs"/>
          <w:rtl/>
          <w:lang w:eastAsia="he-IL"/>
        </w:rPr>
        <w:t xml:space="preserve">ר שלהם הם ניידו. </w:t>
      </w:r>
    </w:p>
    <w:p w14:paraId="2FEABED7" w14:textId="77777777" w:rsidR="00B430CB" w:rsidRDefault="00B430CB" w:rsidP="00B430CB">
      <w:pPr>
        <w:rPr>
          <w:rtl/>
          <w:lang w:eastAsia="he-IL"/>
        </w:rPr>
      </w:pPr>
      <w:bookmarkStart w:id="1300" w:name="_ETM_Q1_2817659"/>
      <w:bookmarkStart w:id="1301" w:name="_ETM_Q1_2817696"/>
      <w:bookmarkStart w:id="1302" w:name="_ETM_Q1_2818212"/>
      <w:bookmarkEnd w:id="1300"/>
      <w:bookmarkEnd w:id="1301"/>
      <w:bookmarkEnd w:id="1302"/>
    </w:p>
    <w:p w14:paraId="56F11B85" w14:textId="4D657A0D" w:rsidR="00B430CB" w:rsidRDefault="00B430CB" w:rsidP="00B430CB">
      <w:pPr>
        <w:pStyle w:val="af6"/>
        <w:keepNext/>
        <w:rPr>
          <w:rtl/>
        </w:rPr>
      </w:pPr>
      <w:bookmarkStart w:id="1303" w:name="ET_yor_5159_68"/>
      <w:r w:rsidRPr="00B430CB">
        <w:rPr>
          <w:rStyle w:val="TagStyle"/>
          <w:rtl/>
        </w:rPr>
        <w:t xml:space="preserve"> &lt;&lt; יור &gt;&gt; </w:t>
      </w:r>
      <w:r>
        <w:rPr>
          <w:rtl/>
        </w:rPr>
        <w:t>היו"ר דוד ביטן:</w:t>
      </w:r>
      <w:r w:rsidRPr="00B430CB">
        <w:rPr>
          <w:rStyle w:val="TagStyle"/>
          <w:rtl/>
        </w:rPr>
        <w:t xml:space="preserve"> &lt;&lt; יור &gt;&gt;</w:t>
      </w:r>
      <w:r w:rsidR="00B40A0A">
        <w:rPr>
          <w:rtl/>
        </w:rPr>
        <w:t xml:space="preserve"> </w:t>
      </w:r>
      <w:bookmarkEnd w:id="1303"/>
    </w:p>
    <w:p w14:paraId="65B4B555" w14:textId="77777777" w:rsidR="00B430CB" w:rsidRDefault="00B430CB" w:rsidP="00B430CB">
      <w:pPr>
        <w:pStyle w:val="KeepWithNext"/>
        <w:rPr>
          <w:rtl/>
          <w:lang w:eastAsia="he-IL"/>
        </w:rPr>
      </w:pPr>
    </w:p>
    <w:p w14:paraId="10A80F18" w14:textId="5C69B627" w:rsidR="00B430CB" w:rsidRDefault="00B430CB" w:rsidP="00B430CB">
      <w:pPr>
        <w:rPr>
          <w:rtl/>
          <w:lang w:eastAsia="he-IL"/>
        </w:rPr>
      </w:pPr>
      <w:bookmarkStart w:id="1304" w:name="_ETM_Q1_2818408"/>
      <w:bookmarkStart w:id="1305" w:name="_ETM_Q1_2818420"/>
      <w:bookmarkEnd w:id="1304"/>
      <w:bookmarkEnd w:id="1305"/>
      <w:r>
        <w:rPr>
          <w:rFonts w:hint="cs"/>
          <w:rtl/>
          <w:lang w:eastAsia="he-IL"/>
        </w:rPr>
        <w:t xml:space="preserve">אז התקנות האלה </w:t>
      </w:r>
      <w:bookmarkStart w:id="1306" w:name="_ETM_Q1_2820276"/>
      <w:bookmarkEnd w:id="1306"/>
      <w:r>
        <w:rPr>
          <w:rFonts w:hint="cs"/>
          <w:rtl/>
          <w:lang w:eastAsia="he-IL"/>
        </w:rPr>
        <w:t>מאפשרו</w:t>
      </w:r>
      <w:bookmarkStart w:id="1307" w:name="_ETM_Q1_2817092"/>
      <w:bookmarkEnd w:id="1307"/>
      <w:r>
        <w:rPr>
          <w:rFonts w:hint="cs"/>
          <w:rtl/>
          <w:lang w:eastAsia="he-IL"/>
        </w:rPr>
        <w:t>ת לו להגדיל את המכסות?</w:t>
      </w:r>
    </w:p>
    <w:p w14:paraId="778DCE0A" w14:textId="77777777" w:rsidR="00B430CB" w:rsidRDefault="00B430CB" w:rsidP="00B430CB">
      <w:pPr>
        <w:rPr>
          <w:rtl/>
          <w:lang w:eastAsia="he-IL"/>
        </w:rPr>
      </w:pPr>
      <w:bookmarkStart w:id="1308" w:name="_ETM_Q1_2821916"/>
      <w:bookmarkStart w:id="1309" w:name="_ETM_Q1_2821957"/>
      <w:bookmarkStart w:id="1310" w:name="_ETM_Q1_2822683"/>
      <w:bookmarkEnd w:id="1308"/>
      <w:bookmarkEnd w:id="1309"/>
      <w:bookmarkEnd w:id="1310"/>
    </w:p>
    <w:p w14:paraId="56A990A5" w14:textId="57B18A2C" w:rsidR="00B430CB" w:rsidRDefault="00B430CB" w:rsidP="00B430CB">
      <w:pPr>
        <w:pStyle w:val="af9"/>
        <w:keepNext/>
        <w:rPr>
          <w:rtl/>
          <w:lang w:eastAsia="he-IL"/>
        </w:rPr>
      </w:pPr>
      <w:bookmarkStart w:id="1311" w:name="ET_guest_דר_אסף_לוי_69"/>
      <w:r w:rsidRPr="00B430CB">
        <w:rPr>
          <w:rStyle w:val="TagStyle"/>
          <w:rtl/>
        </w:rPr>
        <w:t xml:space="preserve"> &lt;&lt; אורח &gt;&gt; </w:t>
      </w:r>
      <w:r>
        <w:rPr>
          <w:rtl/>
          <w:lang w:eastAsia="he-IL"/>
        </w:rPr>
        <w:t>ד"ר אסף לוי:</w:t>
      </w:r>
      <w:r w:rsidRPr="00B430CB">
        <w:rPr>
          <w:rStyle w:val="TagStyle"/>
          <w:rtl/>
        </w:rPr>
        <w:t xml:space="preserve"> &lt;&lt; אורח &gt;&gt;</w:t>
      </w:r>
      <w:r w:rsidR="00B40A0A">
        <w:rPr>
          <w:rtl/>
          <w:lang w:eastAsia="he-IL"/>
        </w:rPr>
        <w:t xml:space="preserve"> </w:t>
      </w:r>
      <w:bookmarkEnd w:id="1311"/>
    </w:p>
    <w:p w14:paraId="0C8896E1" w14:textId="77777777" w:rsidR="00B430CB" w:rsidRDefault="00B430CB" w:rsidP="00B430CB">
      <w:pPr>
        <w:pStyle w:val="KeepWithNext"/>
        <w:rPr>
          <w:rtl/>
          <w:lang w:eastAsia="he-IL"/>
        </w:rPr>
      </w:pPr>
    </w:p>
    <w:p w14:paraId="79D4F1DC" w14:textId="3D28E724" w:rsidR="00B430CB" w:rsidRDefault="00B430CB" w:rsidP="00B430CB">
      <w:pPr>
        <w:rPr>
          <w:rtl/>
          <w:lang w:eastAsia="he-IL"/>
        </w:rPr>
      </w:pPr>
      <w:bookmarkStart w:id="1312" w:name="_ETM_Q1_2822892"/>
      <w:bookmarkStart w:id="1313" w:name="_ETM_Q1_2822909"/>
      <w:bookmarkEnd w:id="1312"/>
      <w:bookmarkEnd w:id="1313"/>
      <w:r>
        <w:rPr>
          <w:rFonts w:hint="cs"/>
          <w:rtl/>
          <w:lang w:eastAsia="he-IL"/>
        </w:rPr>
        <w:t xml:space="preserve">אדוני צודק והוא שם נקודה חשובה. </w:t>
      </w:r>
      <w:bookmarkStart w:id="1314" w:name="_ETM_Q1_2826380"/>
      <w:bookmarkStart w:id="1315" w:name="_ETM_Q1_2822462"/>
      <w:bookmarkEnd w:id="1314"/>
      <w:bookmarkEnd w:id="1315"/>
      <w:r>
        <w:rPr>
          <w:rFonts w:hint="cs"/>
          <w:rtl/>
          <w:lang w:eastAsia="he-IL"/>
        </w:rPr>
        <w:t>גם את ה</w:t>
      </w:r>
      <w:bookmarkStart w:id="1316" w:name="_ETM_Q1_2822939"/>
      <w:bookmarkEnd w:id="1316"/>
      <w:r>
        <w:rPr>
          <w:rFonts w:hint="cs"/>
          <w:rtl/>
          <w:lang w:eastAsia="he-IL"/>
        </w:rPr>
        <w:t xml:space="preserve">הגדלה הזאת הם יוכלו למצוא פתרון </w:t>
      </w:r>
      <w:bookmarkStart w:id="1317" w:name="_ETM_Q1_2826327"/>
      <w:bookmarkEnd w:id="1317"/>
      <w:r>
        <w:rPr>
          <w:rFonts w:hint="cs"/>
          <w:rtl/>
          <w:lang w:eastAsia="he-IL"/>
        </w:rPr>
        <w:t xml:space="preserve">ולגדל </w:t>
      </w:r>
      <w:bookmarkStart w:id="1318" w:name="_ETM_Q1_2828023"/>
      <w:bookmarkEnd w:id="1318"/>
      <w:r>
        <w:rPr>
          <w:rFonts w:hint="cs"/>
          <w:rtl/>
          <w:lang w:eastAsia="he-IL"/>
        </w:rPr>
        <w:t>בשלב ביניים באפשרויות ניוד, כל עוד קיים מצב מיוחד במשק.</w:t>
      </w:r>
      <w:bookmarkStart w:id="1319" w:name="_ETM_Q1_2834391"/>
      <w:bookmarkEnd w:id="1319"/>
      <w:r>
        <w:rPr>
          <w:rFonts w:hint="cs"/>
          <w:rtl/>
          <w:lang w:eastAsia="he-IL"/>
        </w:rPr>
        <w:t xml:space="preserve"> </w:t>
      </w:r>
      <w:bookmarkStart w:id="1320" w:name="_ETM_Q1_2830696"/>
      <w:bookmarkEnd w:id="1320"/>
      <w:r>
        <w:rPr>
          <w:rFonts w:hint="cs"/>
          <w:rtl/>
          <w:lang w:eastAsia="he-IL"/>
        </w:rPr>
        <w:t xml:space="preserve">בתקווה שאחרי זה הפרות החולבות, כי צריך גם, לוקח </w:t>
      </w:r>
      <w:bookmarkStart w:id="1321" w:name="_ETM_Q1_2838350"/>
      <w:bookmarkEnd w:id="1321"/>
      <w:r>
        <w:rPr>
          <w:rFonts w:hint="cs"/>
          <w:rtl/>
          <w:lang w:eastAsia="he-IL"/>
        </w:rPr>
        <w:t xml:space="preserve">זמן להגדיל מכסה. </w:t>
      </w:r>
    </w:p>
    <w:p w14:paraId="306FE455" w14:textId="77777777" w:rsidR="00B430CB" w:rsidRDefault="00B430CB" w:rsidP="00B430CB">
      <w:pPr>
        <w:rPr>
          <w:rtl/>
          <w:lang w:eastAsia="he-IL"/>
        </w:rPr>
      </w:pPr>
      <w:bookmarkStart w:id="1322" w:name="_ETM_Q1_2841216"/>
      <w:bookmarkStart w:id="1323" w:name="_ETM_Q1_2841256"/>
      <w:bookmarkStart w:id="1324" w:name="_ETM_Q1_2837901"/>
      <w:bookmarkStart w:id="1325" w:name="_ETM_Q1_2838677"/>
      <w:bookmarkEnd w:id="1322"/>
      <w:bookmarkEnd w:id="1323"/>
      <w:bookmarkEnd w:id="1324"/>
      <w:bookmarkEnd w:id="1325"/>
    </w:p>
    <w:p w14:paraId="7A5F7AA1" w14:textId="3A12B741" w:rsidR="00B430CB" w:rsidRDefault="00B430CB" w:rsidP="00B430CB">
      <w:pPr>
        <w:pStyle w:val="af6"/>
        <w:keepNext/>
        <w:rPr>
          <w:rtl/>
        </w:rPr>
      </w:pPr>
      <w:bookmarkStart w:id="1326" w:name="ET_yor_5159_70"/>
      <w:r w:rsidRPr="00B430CB">
        <w:rPr>
          <w:rStyle w:val="TagStyle"/>
          <w:rtl/>
        </w:rPr>
        <w:t xml:space="preserve"> &lt;&lt; יור &gt;&gt; </w:t>
      </w:r>
      <w:r>
        <w:rPr>
          <w:rtl/>
        </w:rPr>
        <w:t>היו"ר דוד ביטן:</w:t>
      </w:r>
      <w:r w:rsidRPr="00B430CB">
        <w:rPr>
          <w:rStyle w:val="TagStyle"/>
          <w:rtl/>
        </w:rPr>
        <w:t xml:space="preserve"> &lt;&lt; יור &gt;&gt;</w:t>
      </w:r>
      <w:r w:rsidR="00B40A0A">
        <w:rPr>
          <w:rtl/>
        </w:rPr>
        <w:t xml:space="preserve"> </w:t>
      </w:r>
      <w:bookmarkEnd w:id="1326"/>
    </w:p>
    <w:p w14:paraId="0194F4AE" w14:textId="77777777" w:rsidR="00B430CB" w:rsidRDefault="00B430CB" w:rsidP="00B430CB">
      <w:pPr>
        <w:pStyle w:val="KeepWithNext"/>
        <w:rPr>
          <w:rtl/>
          <w:lang w:eastAsia="he-IL"/>
        </w:rPr>
      </w:pPr>
    </w:p>
    <w:p w14:paraId="7C9EA943" w14:textId="584E6809" w:rsidR="00B430CB" w:rsidRDefault="00B430CB" w:rsidP="00B430CB">
      <w:pPr>
        <w:rPr>
          <w:rtl/>
          <w:lang w:eastAsia="he-IL"/>
        </w:rPr>
      </w:pPr>
      <w:bookmarkStart w:id="1327" w:name="_ETM_Q1_2838863"/>
      <w:bookmarkStart w:id="1328" w:name="_ETM_Q1_2838875"/>
      <w:bookmarkEnd w:id="1327"/>
      <w:bookmarkEnd w:id="1328"/>
      <w:r>
        <w:rPr>
          <w:rFonts w:hint="cs"/>
          <w:rtl/>
          <w:lang w:eastAsia="he-IL"/>
        </w:rPr>
        <w:t xml:space="preserve">טוב. לנו יש תיקונים לתקנות האלה? </w:t>
      </w:r>
      <w:bookmarkStart w:id="1329" w:name="_ETM_Q1_2843171"/>
      <w:bookmarkEnd w:id="1329"/>
    </w:p>
    <w:p w14:paraId="17E67D94" w14:textId="77777777" w:rsidR="00B430CB" w:rsidRDefault="00B430CB" w:rsidP="00B430CB">
      <w:pPr>
        <w:rPr>
          <w:rtl/>
          <w:lang w:eastAsia="he-IL"/>
        </w:rPr>
      </w:pPr>
      <w:bookmarkStart w:id="1330" w:name="_ETM_Q1_2844902"/>
      <w:bookmarkStart w:id="1331" w:name="_ETM_Q1_2844940"/>
      <w:bookmarkStart w:id="1332" w:name="_ETM_Q1_2845774"/>
      <w:bookmarkEnd w:id="1330"/>
      <w:bookmarkEnd w:id="1331"/>
      <w:bookmarkEnd w:id="1332"/>
    </w:p>
    <w:p w14:paraId="56B66F31" w14:textId="3BC9A902" w:rsidR="00B430CB" w:rsidRDefault="00B430CB" w:rsidP="00B430CB">
      <w:pPr>
        <w:pStyle w:val="af9"/>
        <w:keepNext/>
        <w:rPr>
          <w:rtl/>
          <w:lang w:eastAsia="he-IL"/>
        </w:rPr>
      </w:pPr>
      <w:bookmarkStart w:id="1333" w:name="ET_guest_דר_אסף_לוי_71"/>
      <w:r w:rsidRPr="00B430CB">
        <w:rPr>
          <w:rStyle w:val="TagStyle"/>
          <w:rtl/>
        </w:rPr>
        <w:t xml:space="preserve"> &lt;&lt; אורח &gt;&gt; </w:t>
      </w:r>
      <w:r>
        <w:rPr>
          <w:rtl/>
          <w:lang w:eastAsia="he-IL"/>
        </w:rPr>
        <w:t>ד"ר אסף לוי:</w:t>
      </w:r>
      <w:r w:rsidRPr="00B430CB">
        <w:rPr>
          <w:rStyle w:val="TagStyle"/>
          <w:rtl/>
        </w:rPr>
        <w:t xml:space="preserve"> &lt;&lt; אורח &gt;&gt;</w:t>
      </w:r>
      <w:r w:rsidR="00B40A0A">
        <w:rPr>
          <w:rtl/>
          <w:lang w:eastAsia="he-IL"/>
        </w:rPr>
        <w:t xml:space="preserve"> </w:t>
      </w:r>
      <w:bookmarkEnd w:id="1333"/>
    </w:p>
    <w:p w14:paraId="483FB01B" w14:textId="77777777" w:rsidR="00B430CB" w:rsidRDefault="00B430CB" w:rsidP="00B430CB">
      <w:pPr>
        <w:pStyle w:val="KeepWithNext"/>
        <w:rPr>
          <w:rtl/>
          <w:lang w:eastAsia="he-IL"/>
        </w:rPr>
      </w:pPr>
    </w:p>
    <w:p w14:paraId="7F3B49DD" w14:textId="2EE75C63" w:rsidR="00B430CB" w:rsidRDefault="00B430CB" w:rsidP="00B430CB">
      <w:pPr>
        <w:rPr>
          <w:rtl/>
          <w:lang w:eastAsia="he-IL"/>
        </w:rPr>
      </w:pPr>
      <w:bookmarkStart w:id="1334" w:name="_ETM_Q1_2845965"/>
      <w:bookmarkStart w:id="1335" w:name="_ETM_Q1_2845977"/>
      <w:bookmarkEnd w:id="1334"/>
      <w:bookmarkEnd w:id="1335"/>
      <w:r>
        <w:rPr>
          <w:rFonts w:hint="cs"/>
          <w:rtl/>
          <w:lang w:eastAsia="he-IL"/>
        </w:rPr>
        <w:t xml:space="preserve">חלק </w:t>
      </w:r>
      <w:bookmarkStart w:id="1336" w:name="_ETM_Q1_2846622"/>
      <w:bookmarkEnd w:id="1336"/>
      <w:r>
        <w:rPr>
          <w:rFonts w:hint="cs"/>
          <w:rtl/>
          <w:lang w:eastAsia="he-IL"/>
        </w:rPr>
        <w:t xml:space="preserve">מהחלב נויד. </w:t>
      </w:r>
    </w:p>
    <w:p w14:paraId="42057BD0" w14:textId="77777777" w:rsidR="00B430CB" w:rsidRDefault="00B430CB" w:rsidP="00B430CB">
      <w:pPr>
        <w:rPr>
          <w:rtl/>
          <w:lang w:eastAsia="he-IL"/>
        </w:rPr>
      </w:pPr>
      <w:bookmarkStart w:id="1337" w:name="_ETM_Q1_2848678"/>
      <w:bookmarkStart w:id="1338" w:name="_ETM_Q1_2848714"/>
      <w:bookmarkEnd w:id="1337"/>
      <w:bookmarkEnd w:id="1338"/>
    </w:p>
    <w:p w14:paraId="2967CB6E" w14:textId="4BE49424" w:rsidR="00B430CB" w:rsidRDefault="00B430CB" w:rsidP="00B430CB">
      <w:pPr>
        <w:pStyle w:val="af6"/>
        <w:keepNext/>
        <w:rPr>
          <w:rtl/>
        </w:rPr>
      </w:pPr>
      <w:bookmarkStart w:id="1339" w:name="ET_yor_5159_72"/>
      <w:r w:rsidRPr="00B430CB">
        <w:rPr>
          <w:rStyle w:val="TagStyle"/>
          <w:rtl/>
        </w:rPr>
        <w:t xml:space="preserve"> &lt;&lt; יור &gt;&gt; </w:t>
      </w:r>
      <w:r>
        <w:rPr>
          <w:rtl/>
        </w:rPr>
        <w:t>היו"ר דוד ביטן:</w:t>
      </w:r>
      <w:r w:rsidRPr="00B430CB">
        <w:rPr>
          <w:rStyle w:val="TagStyle"/>
          <w:rtl/>
        </w:rPr>
        <w:t xml:space="preserve"> &lt;&lt; יור &gt;&gt;</w:t>
      </w:r>
      <w:r w:rsidR="00B40A0A">
        <w:rPr>
          <w:rtl/>
        </w:rPr>
        <w:t xml:space="preserve"> </w:t>
      </w:r>
      <w:bookmarkEnd w:id="1339"/>
    </w:p>
    <w:p w14:paraId="416204C8" w14:textId="77777777" w:rsidR="00B430CB" w:rsidRDefault="00B430CB" w:rsidP="00B430CB">
      <w:pPr>
        <w:pStyle w:val="KeepWithNext"/>
        <w:rPr>
          <w:rtl/>
          <w:lang w:eastAsia="he-IL"/>
        </w:rPr>
      </w:pPr>
    </w:p>
    <w:p w14:paraId="04644092" w14:textId="6B3F1967" w:rsidR="00B430CB" w:rsidRDefault="00B430CB" w:rsidP="00B430CB">
      <w:pPr>
        <w:rPr>
          <w:rtl/>
          <w:lang w:eastAsia="he-IL"/>
        </w:rPr>
      </w:pPr>
      <w:bookmarkStart w:id="1340" w:name="_ETM_Q1_2846288"/>
      <w:bookmarkStart w:id="1341" w:name="_ETM_Q1_2846302"/>
      <w:bookmarkEnd w:id="1340"/>
      <w:bookmarkEnd w:id="1341"/>
      <w:r>
        <w:rPr>
          <w:rFonts w:hint="cs"/>
          <w:rtl/>
          <w:lang w:eastAsia="he-IL"/>
        </w:rPr>
        <w:t>מועצת החלה, רציתם להגיד משהו?</w:t>
      </w:r>
    </w:p>
    <w:p w14:paraId="02CC9B44" w14:textId="77777777" w:rsidR="007D1C8D" w:rsidRDefault="007D1C8D" w:rsidP="007D1C8D">
      <w:pPr>
        <w:rPr>
          <w:rFonts w:ascii="David" w:hAnsi="David"/>
          <w:u w:val="single"/>
          <w:rtl/>
          <w:lang w:eastAsia="he-IL"/>
        </w:rPr>
      </w:pPr>
      <w:bookmarkStart w:id="1342" w:name="_ETM_Q1_2851114"/>
      <w:bookmarkStart w:id="1343" w:name="_ETM_Q1_2851154"/>
      <w:bookmarkEnd w:id="1342"/>
      <w:bookmarkEnd w:id="1343"/>
    </w:p>
    <w:p w14:paraId="6AAB70A6" w14:textId="1A54765F" w:rsidR="007D1C8D" w:rsidRPr="007D1C8D" w:rsidRDefault="007D1C8D" w:rsidP="007D1C8D">
      <w:pPr>
        <w:pStyle w:val="af9"/>
        <w:keepNext/>
        <w:rPr>
          <w:rtl/>
          <w:lang w:eastAsia="he-IL"/>
        </w:rPr>
      </w:pPr>
      <w:bookmarkStart w:id="1344" w:name="ET_guest_יצחק_שניידר_97"/>
      <w:r w:rsidRPr="007D1C8D">
        <w:rPr>
          <w:rStyle w:val="TagStyle"/>
          <w:rtl/>
        </w:rPr>
        <w:t xml:space="preserve"> &lt;&lt; אורח &gt;&gt; </w:t>
      </w:r>
      <w:r>
        <w:rPr>
          <w:rtl/>
          <w:lang w:eastAsia="he-IL"/>
        </w:rPr>
        <w:t>יצחק שניידר:</w:t>
      </w:r>
      <w:r w:rsidRPr="007D1C8D">
        <w:rPr>
          <w:rStyle w:val="TagStyle"/>
          <w:rtl/>
        </w:rPr>
        <w:t xml:space="preserve"> &lt;&lt; אורח &gt;&gt;</w:t>
      </w:r>
      <w:r w:rsidR="00B40A0A">
        <w:rPr>
          <w:rtl/>
          <w:lang w:eastAsia="he-IL"/>
        </w:rPr>
        <w:t xml:space="preserve"> </w:t>
      </w:r>
      <w:bookmarkEnd w:id="1344"/>
    </w:p>
    <w:p w14:paraId="3044C5C1" w14:textId="77777777" w:rsidR="00B430CB" w:rsidRDefault="00B430CB" w:rsidP="00B430CB">
      <w:pPr>
        <w:pStyle w:val="KeepWithNext"/>
        <w:rPr>
          <w:rtl/>
          <w:lang w:eastAsia="he-IL"/>
        </w:rPr>
      </w:pPr>
    </w:p>
    <w:p w14:paraId="4F096E7B" w14:textId="712ACD37" w:rsidR="00B430CB" w:rsidRDefault="00B430CB" w:rsidP="00B430CB">
      <w:pPr>
        <w:rPr>
          <w:rtl/>
          <w:lang w:eastAsia="he-IL"/>
        </w:rPr>
      </w:pPr>
      <w:bookmarkStart w:id="1345" w:name="_ETM_Q1_2848906"/>
      <w:bookmarkStart w:id="1346" w:name="_ETM_Q1_2848921"/>
      <w:bookmarkEnd w:id="1345"/>
      <w:bookmarkEnd w:id="1346"/>
      <w:r>
        <w:rPr>
          <w:rFonts w:hint="cs"/>
          <w:rtl/>
          <w:lang w:eastAsia="he-IL"/>
        </w:rPr>
        <w:t xml:space="preserve">כן. אדוני יושב-הראש, אני מרגיש שהדיון הזה </w:t>
      </w:r>
      <w:bookmarkStart w:id="1347" w:name="_ETM_Q1_2852280"/>
      <w:bookmarkEnd w:id="1347"/>
      <w:r>
        <w:rPr>
          <w:rFonts w:hint="cs"/>
          <w:rtl/>
          <w:lang w:eastAsia="he-IL"/>
        </w:rPr>
        <w:t xml:space="preserve">הוא במידה מסוימת המשך </w:t>
      </w:r>
      <w:bookmarkStart w:id="1348" w:name="_ETM_Q1_2853665"/>
      <w:bookmarkEnd w:id="1348"/>
      <w:r>
        <w:rPr>
          <w:rFonts w:hint="cs"/>
          <w:rtl/>
          <w:lang w:eastAsia="he-IL"/>
        </w:rPr>
        <w:t xml:space="preserve">של </w:t>
      </w:r>
      <w:bookmarkStart w:id="1349" w:name="_ETM_Q1_2854424"/>
      <w:bookmarkEnd w:id="1349"/>
      <w:r>
        <w:rPr>
          <w:rFonts w:hint="cs"/>
          <w:rtl/>
          <w:lang w:eastAsia="he-IL"/>
        </w:rPr>
        <w:t xml:space="preserve">הדיון הקודם שהיה לנו עם המשפחות של החטופים והנופלים. אנחנו </w:t>
      </w:r>
      <w:bookmarkStart w:id="1350" w:name="_ETM_Q1_2862352"/>
      <w:bookmarkEnd w:id="1350"/>
      <w:r>
        <w:rPr>
          <w:rFonts w:hint="cs"/>
          <w:rtl/>
          <w:lang w:eastAsia="he-IL"/>
        </w:rPr>
        <w:t xml:space="preserve">מיישמים פה בעצם </w:t>
      </w:r>
      <w:bookmarkStart w:id="1351" w:name="_ETM_Q1_2860540"/>
      <w:bookmarkEnd w:id="1351"/>
      <w:r>
        <w:rPr>
          <w:rFonts w:hint="cs"/>
          <w:rtl/>
          <w:lang w:eastAsia="he-IL"/>
        </w:rPr>
        <w:t xml:space="preserve">בתקנות האלה את המדיניות של שר </w:t>
      </w:r>
      <w:bookmarkStart w:id="1352" w:name="_ETM_Q1_2867054"/>
      <w:bookmarkEnd w:id="1352"/>
      <w:r>
        <w:rPr>
          <w:rFonts w:hint="cs"/>
          <w:rtl/>
          <w:lang w:eastAsia="he-IL"/>
        </w:rPr>
        <w:t>החקלאות, לא רק לשקם את הרפ</w:t>
      </w:r>
      <w:bookmarkStart w:id="1353" w:name="_ETM_Q1_2866787"/>
      <w:bookmarkEnd w:id="1353"/>
      <w:r>
        <w:rPr>
          <w:rFonts w:hint="cs"/>
          <w:rtl/>
          <w:lang w:eastAsia="he-IL"/>
        </w:rPr>
        <w:t>תות בעוטף, אלא לחזק אותן.</w:t>
      </w:r>
      <w:bookmarkStart w:id="1354" w:name="_ETM_Q1_2870924"/>
      <w:bookmarkEnd w:id="1354"/>
      <w:r>
        <w:rPr>
          <w:rFonts w:hint="cs"/>
          <w:rtl/>
          <w:lang w:eastAsia="he-IL"/>
        </w:rPr>
        <w:t xml:space="preserve"> הן יהיו הרבה</w:t>
      </w:r>
      <w:bookmarkStart w:id="1355" w:name="_ETM_Q1_2869011"/>
      <w:bookmarkEnd w:id="1355"/>
      <w:r>
        <w:rPr>
          <w:rFonts w:hint="cs"/>
          <w:rtl/>
          <w:lang w:eastAsia="he-IL"/>
        </w:rPr>
        <w:t xml:space="preserve"> יותר גדולות והרבה יותר חזקות. נאמר פה </w:t>
      </w:r>
      <w:bookmarkStart w:id="1356" w:name="_ETM_Q1_2874227"/>
      <w:bookmarkEnd w:id="1356"/>
      <w:r>
        <w:rPr>
          <w:rFonts w:hint="cs"/>
          <w:rtl/>
          <w:lang w:eastAsia="he-IL"/>
        </w:rPr>
        <w:t>2</w:t>
      </w:r>
      <w:bookmarkStart w:id="1357" w:name="_ETM_Q1_2873369"/>
      <w:bookmarkStart w:id="1358" w:name="_ETM_Q1_2871064"/>
      <w:bookmarkEnd w:id="1357"/>
      <w:bookmarkEnd w:id="1358"/>
      <w:r>
        <w:rPr>
          <w:rFonts w:hint="cs"/>
          <w:rtl/>
          <w:lang w:eastAsia="he-IL"/>
        </w:rPr>
        <w:t>% ו-1% אבל בעצם הי</w:t>
      </w:r>
      <w:bookmarkStart w:id="1359" w:name="_ETM_Q1_2874079"/>
      <w:bookmarkEnd w:id="1359"/>
      <w:r>
        <w:rPr>
          <w:rFonts w:hint="cs"/>
          <w:rtl/>
          <w:lang w:eastAsia="he-IL"/>
        </w:rPr>
        <w:t xml:space="preserve">ישום של זה </w:t>
      </w:r>
      <w:bookmarkStart w:id="1360" w:name="_ETM_Q1_2877289"/>
      <w:bookmarkEnd w:id="1360"/>
      <w:r>
        <w:rPr>
          <w:rFonts w:hint="cs"/>
          <w:rtl/>
          <w:lang w:eastAsia="he-IL"/>
        </w:rPr>
        <w:t>שכל רפת קיבו</w:t>
      </w:r>
      <w:bookmarkStart w:id="1361" w:name="_ETM_Q1_2875427"/>
      <w:bookmarkEnd w:id="1361"/>
      <w:r>
        <w:rPr>
          <w:rFonts w:hint="cs"/>
          <w:rtl/>
          <w:lang w:eastAsia="he-IL"/>
        </w:rPr>
        <w:t xml:space="preserve">צית תקבל סדר גודל </w:t>
      </w:r>
      <w:bookmarkStart w:id="1362" w:name="_ETM_Q1_2877129"/>
      <w:bookmarkEnd w:id="1362"/>
      <w:r>
        <w:rPr>
          <w:rFonts w:hint="cs"/>
          <w:rtl/>
          <w:lang w:eastAsia="he-IL"/>
        </w:rPr>
        <w:t>תוספת של</w:t>
      </w:r>
      <w:bookmarkStart w:id="1363" w:name="_ETM_Q1_2879564"/>
      <w:bookmarkEnd w:id="1363"/>
      <w:r>
        <w:rPr>
          <w:rFonts w:hint="cs"/>
          <w:rtl/>
          <w:lang w:eastAsia="he-IL"/>
        </w:rPr>
        <w:t xml:space="preserve"> 700,000 ליטר, זו תוספת מאוד משמעותי</w:t>
      </w:r>
      <w:bookmarkStart w:id="1364" w:name="_ETM_Q1_2881116"/>
      <w:bookmarkEnd w:id="1364"/>
      <w:r>
        <w:rPr>
          <w:rFonts w:hint="cs"/>
          <w:rtl/>
          <w:lang w:eastAsia="he-IL"/>
        </w:rPr>
        <w:t xml:space="preserve">ת. </w:t>
      </w:r>
    </w:p>
    <w:p w14:paraId="4353BC4E" w14:textId="77777777" w:rsidR="00B430CB" w:rsidRDefault="00B430CB" w:rsidP="00B430CB">
      <w:pPr>
        <w:rPr>
          <w:rtl/>
          <w:lang w:eastAsia="he-IL"/>
        </w:rPr>
      </w:pPr>
      <w:bookmarkStart w:id="1365" w:name="_ETM_Q1_2881769"/>
      <w:bookmarkStart w:id="1366" w:name="_ETM_Q1_2881813"/>
      <w:bookmarkEnd w:id="1365"/>
      <w:bookmarkEnd w:id="1366"/>
    </w:p>
    <w:p w14:paraId="089CFE30" w14:textId="6B6FEFA4" w:rsidR="00B430CB" w:rsidRDefault="00B430CB" w:rsidP="00B430CB">
      <w:pPr>
        <w:pStyle w:val="a4"/>
        <w:keepNext/>
        <w:rPr>
          <w:rtl/>
        </w:rPr>
      </w:pPr>
      <w:bookmarkStart w:id="1367" w:name="ET_speaker_6348_74"/>
      <w:r w:rsidRPr="00B430CB">
        <w:rPr>
          <w:rStyle w:val="TagStyle"/>
          <w:rtl/>
        </w:rPr>
        <w:t xml:space="preserve"> &lt;&lt; דובר &gt;&gt; </w:t>
      </w:r>
      <w:r>
        <w:rPr>
          <w:rtl/>
        </w:rPr>
        <w:t>שלום דנינו (הליכוד):</w:t>
      </w:r>
      <w:r w:rsidRPr="00B430CB">
        <w:rPr>
          <w:rStyle w:val="TagStyle"/>
          <w:rtl/>
        </w:rPr>
        <w:t xml:space="preserve"> &lt;&lt; דובר &gt;&gt;</w:t>
      </w:r>
      <w:r w:rsidR="00B40A0A">
        <w:rPr>
          <w:rtl/>
        </w:rPr>
        <w:t xml:space="preserve"> </w:t>
      </w:r>
      <w:bookmarkEnd w:id="1367"/>
    </w:p>
    <w:p w14:paraId="6A71D8EE" w14:textId="77777777" w:rsidR="00B430CB" w:rsidRDefault="00B430CB" w:rsidP="00B430CB">
      <w:pPr>
        <w:pStyle w:val="KeepWithNext"/>
        <w:rPr>
          <w:rtl/>
          <w:lang w:eastAsia="he-IL"/>
        </w:rPr>
      </w:pPr>
    </w:p>
    <w:p w14:paraId="7B133AA3" w14:textId="57BD86BF" w:rsidR="00B430CB" w:rsidRDefault="00B430CB" w:rsidP="00B430CB">
      <w:pPr>
        <w:rPr>
          <w:rtl/>
          <w:lang w:eastAsia="he-IL"/>
        </w:rPr>
      </w:pPr>
      <w:bookmarkStart w:id="1368" w:name="_ETM_Q1_2882866"/>
      <w:bookmarkStart w:id="1369" w:name="_ETM_Q1_2882880"/>
      <w:bookmarkEnd w:id="1368"/>
      <w:bookmarkEnd w:id="1369"/>
      <w:r>
        <w:rPr>
          <w:rFonts w:hint="cs"/>
          <w:rtl/>
          <w:lang w:eastAsia="he-IL"/>
        </w:rPr>
        <w:t xml:space="preserve">כתוב 600, לא? </w:t>
      </w:r>
      <w:bookmarkStart w:id="1370" w:name="_ETM_Q1_2886199"/>
      <w:bookmarkEnd w:id="1370"/>
    </w:p>
    <w:p w14:paraId="44DB558C" w14:textId="77777777" w:rsidR="007D1C8D" w:rsidRDefault="007D1C8D" w:rsidP="007D1C8D">
      <w:pPr>
        <w:rPr>
          <w:rFonts w:ascii="David" w:hAnsi="David"/>
          <w:u w:val="single"/>
          <w:rtl/>
          <w:lang w:eastAsia="he-IL"/>
        </w:rPr>
      </w:pPr>
      <w:bookmarkStart w:id="1371" w:name="_ETM_Q1_2886613"/>
      <w:bookmarkStart w:id="1372" w:name="_ETM_Q1_2886649"/>
      <w:bookmarkStart w:id="1373" w:name="_ETM_Q1_2883304"/>
      <w:bookmarkStart w:id="1374" w:name="_ETM_Q1_2884342"/>
      <w:bookmarkEnd w:id="1371"/>
      <w:bookmarkEnd w:id="1372"/>
      <w:bookmarkEnd w:id="1373"/>
      <w:bookmarkEnd w:id="1374"/>
    </w:p>
    <w:p w14:paraId="4B84F69F" w14:textId="5A40E0AE" w:rsidR="007D1C8D" w:rsidRPr="007D1C8D" w:rsidRDefault="007D1C8D" w:rsidP="007D1C8D">
      <w:pPr>
        <w:pStyle w:val="af9"/>
        <w:keepNext/>
        <w:rPr>
          <w:rtl/>
          <w:lang w:eastAsia="he-IL"/>
        </w:rPr>
      </w:pPr>
      <w:bookmarkStart w:id="1375" w:name="ET_guest_יצחק_שניידר_98"/>
      <w:r w:rsidRPr="007D1C8D">
        <w:rPr>
          <w:rStyle w:val="TagStyle"/>
          <w:rtl/>
        </w:rPr>
        <w:lastRenderedPageBreak/>
        <w:t xml:space="preserve"> &lt;&lt; אורח &gt;&gt; </w:t>
      </w:r>
      <w:r>
        <w:rPr>
          <w:rtl/>
          <w:lang w:eastAsia="he-IL"/>
        </w:rPr>
        <w:t>יצחק שניידר:</w:t>
      </w:r>
      <w:r w:rsidRPr="007D1C8D">
        <w:rPr>
          <w:rStyle w:val="TagStyle"/>
          <w:rtl/>
        </w:rPr>
        <w:t xml:space="preserve"> &lt;&lt; אורח &gt;&gt;</w:t>
      </w:r>
      <w:r w:rsidR="00B40A0A">
        <w:rPr>
          <w:rtl/>
          <w:lang w:eastAsia="he-IL"/>
        </w:rPr>
        <w:t xml:space="preserve"> </w:t>
      </w:r>
      <w:bookmarkEnd w:id="1375"/>
    </w:p>
    <w:p w14:paraId="35B0A02C" w14:textId="77777777" w:rsidR="00B430CB" w:rsidRDefault="00B430CB" w:rsidP="00B430CB">
      <w:pPr>
        <w:pStyle w:val="KeepWithNext"/>
        <w:rPr>
          <w:rtl/>
          <w:lang w:eastAsia="he-IL"/>
        </w:rPr>
      </w:pPr>
    </w:p>
    <w:p w14:paraId="40772CD8" w14:textId="5811E7A3" w:rsidR="00B430CB" w:rsidRDefault="00B430CB" w:rsidP="00B430CB">
      <w:pPr>
        <w:rPr>
          <w:rtl/>
          <w:lang w:eastAsia="he-IL"/>
        </w:rPr>
      </w:pPr>
      <w:bookmarkStart w:id="1376" w:name="_ETM_Q1_2884535"/>
      <w:bookmarkStart w:id="1377" w:name="_ETM_Q1_2884558"/>
      <w:bookmarkEnd w:id="1376"/>
      <w:bookmarkEnd w:id="1377"/>
      <w:r>
        <w:rPr>
          <w:rFonts w:hint="cs"/>
          <w:rtl/>
          <w:lang w:eastAsia="he-IL"/>
        </w:rPr>
        <w:t xml:space="preserve">ועוד ה-2%, בדיוק. אז </w:t>
      </w:r>
      <w:bookmarkStart w:id="1378" w:name="_ETM_Q1_2885034"/>
      <w:bookmarkEnd w:id="1378"/>
      <w:r>
        <w:rPr>
          <w:rFonts w:hint="cs"/>
          <w:rtl/>
          <w:lang w:eastAsia="he-IL"/>
        </w:rPr>
        <w:t>זה קרוב ל-700,000 ליטר. ור</w:t>
      </w:r>
      <w:bookmarkStart w:id="1379" w:name="_ETM_Q1_2887256"/>
      <w:bookmarkEnd w:id="1379"/>
      <w:r>
        <w:rPr>
          <w:rFonts w:hint="cs"/>
          <w:rtl/>
          <w:lang w:eastAsia="he-IL"/>
        </w:rPr>
        <w:t xml:space="preserve">פת מושבית </w:t>
      </w:r>
      <w:bookmarkStart w:id="1380" w:name="_ETM_Q1_2888699"/>
      <w:bookmarkEnd w:id="1380"/>
      <w:r>
        <w:rPr>
          <w:rFonts w:hint="cs"/>
          <w:rtl/>
          <w:lang w:eastAsia="he-IL"/>
        </w:rPr>
        <w:t>תקבל קרוב ל</w:t>
      </w:r>
      <w:bookmarkStart w:id="1381" w:name="_ETM_Q1_2887709"/>
      <w:bookmarkEnd w:id="1381"/>
      <w:r>
        <w:rPr>
          <w:rFonts w:hint="cs"/>
          <w:rtl/>
          <w:lang w:eastAsia="he-IL"/>
        </w:rPr>
        <w:t xml:space="preserve">-100,000 ליטר. </w:t>
      </w:r>
    </w:p>
    <w:p w14:paraId="2329E676" w14:textId="77777777" w:rsidR="00B430CB" w:rsidRDefault="00B430CB" w:rsidP="00B430CB">
      <w:pPr>
        <w:rPr>
          <w:rtl/>
          <w:lang w:eastAsia="he-IL"/>
        </w:rPr>
      </w:pPr>
      <w:bookmarkStart w:id="1382" w:name="_ETM_Q1_2890457"/>
      <w:bookmarkStart w:id="1383" w:name="_ETM_Q1_2890504"/>
      <w:bookmarkEnd w:id="1382"/>
      <w:bookmarkEnd w:id="1383"/>
    </w:p>
    <w:p w14:paraId="1D402BB6" w14:textId="21F2DA6C" w:rsidR="00B430CB" w:rsidRDefault="00B430CB" w:rsidP="00B430CB">
      <w:pPr>
        <w:pStyle w:val="a4"/>
        <w:keepNext/>
        <w:rPr>
          <w:rtl/>
        </w:rPr>
      </w:pPr>
      <w:bookmarkStart w:id="1384" w:name="ET_speaker_6348_76"/>
      <w:r w:rsidRPr="00B430CB">
        <w:rPr>
          <w:rStyle w:val="TagStyle"/>
          <w:rtl/>
        </w:rPr>
        <w:t xml:space="preserve"> &lt;&lt; דובר &gt;&gt; </w:t>
      </w:r>
      <w:r>
        <w:rPr>
          <w:rtl/>
        </w:rPr>
        <w:t>שלום דנינו (הליכוד):</w:t>
      </w:r>
      <w:r w:rsidRPr="00B430CB">
        <w:rPr>
          <w:rStyle w:val="TagStyle"/>
          <w:rtl/>
        </w:rPr>
        <w:t xml:space="preserve"> &lt;&lt; דובר &gt;&gt;</w:t>
      </w:r>
      <w:r w:rsidR="00B40A0A">
        <w:rPr>
          <w:rtl/>
        </w:rPr>
        <w:t xml:space="preserve"> </w:t>
      </w:r>
      <w:bookmarkEnd w:id="1384"/>
    </w:p>
    <w:p w14:paraId="7AEFDAC2" w14:textId="77777777" w:rsidR="00B430CB" w:rsidRDefault="00B430CB" w:rsidP="00B430CB">
      <w:pPr>
        <w:pStyle w:val="KeepWithNext"/>
        <w:rPr>
          <w:rtl/>
          <w:lang w:eastAsia="he-IL"/>
        </w:rPr>
      </w:pPr>
    </w:p>
    <w:p w14:paraId="75463CA6" w14:textId="21580782" w:rsidR="00B430CB" w:rsidRDefault="00B430CB" w:rsidP="00B430CB">
      <w:pPr>
        <w:rPr>
          <w:rtl/>
          <w:lang w:eastAsia="he-IL"/>
        </w:rPr>
      </w:pPr>
      <w:bookmarkStart w:id="1385" w:name="_ETM_Q1_2891510"/>
      <w:bookmarkStart w:id="1386" w:name="_ETM_Q1_2891530"/>
      <w:bookmarkEnd w:id="1385"/>
      <w:bookmarkEnd w:id="1386"/>
      <w:r>
        <w:rPr>
          <w:rFonts w:hint="cs"/>
          <w:rtl/>
          <w:lang w:eastAsia="he-IL"/>
        </w:rPr>
        <w:t>סליחה, איך עשיתם את החשבון?</w:t>
      </w:r>
      <w:bookmarkStart w:id="1387" w:name="_ETM_Q1_2891434"/>
      <w:bookmarkStart w:id="1388" w:name="_ETM_Q1_2892422"/>
      <w:bookmarkEnd w:id="1387"/>
      <w:bookmarkEnd w:id="1388"/>
      <w:r>
        <w:rPr>
          <w:rFonts w:hint="cs"/>
          <w:rtl/>
          <w:lang w:eastAsia="he-IL"/>
        </w:rPr>
        <w:t xml:space="preserve"> אם לרפת מה שנקרא קיבוצית 600,000, למושב 100,000? זה המספרים? </w:t>
      </w:r>
      <w:bookmarkStart w:id="1389" w:name="_ETM_Q1_2902293"/>
      <w:bookmarkEnd w:id="1389"/>
      <w:r>
        <w:rPr>
          <w:rFonts w:hint="cs"/>
          <w:rtl/>
          <w:lang w:eastAsia="he-IL"/>
        </w:rPr>
        <w:t>אז איך הגעתם ל-700?</w:t>
      </w:r>
      <w:bookmarkStart w:id="1390" w:name="_ETM_Q1_2901297"/>
      <w:bookmarkEnd w:id="1390"/>
    </w:p>
    <w:p w14:paraId="705267DC" w14:textId="77777777" w:rsidR="00B430CB" w:rsidRDefault="00B430CB" w:rsidP="00B430CB">
      <w:pPr>
        <w:rPr>
          <w:rtl/>
          <w:lang w:eastAsia="he-IL"/>
        </w:rPr>
      </w:pPr>
      <w:bookmarkStart w:id="1391" w:name="_ETM_Q1_2902079"/>
      <w:bookmarkStart w:id="1392" w:name="_ETM_Q1_2902126"/>
      <w:bookmarkEnd w:id="1391"/>
      <w:bookmarkEnd w:id="1392"/>
    </w:p>
    <w:p w14:paraId="2C27A1D3" w14:textId="59CB1984" w:rsidR="00B430CB" w:rsidRDefault="00B430CB" w:rsidP="00B430CB">
      <w:pPr>
        <w:pStyle w:val="af9"/>
        <w:keepNext/>
        <w:rPr>
          <w:rtl/>
          <w:lang w:eastAsia="he-IL"/>
        </w:rPr>
      </w:pPr>
      <w:bookmarkStart w:id="1393" w:name="ET_guest_דר_אסף_לוי_78"/>
      <w:r w:rsidRPr="00B430CB">
        <w:rPr>
          <w:rStyle w:val="TagStyle"/>
          <w:rtl/>
        </w:rPr>
        <w:t xml:space="preserve"> &lt;&lt; אורח &gt;&gt; </w:t>
      </w:r>
      <w:r>
        <w:rPr>
          <w:rtl/>
          <w:lang w:eastAsia="he-IL"/>
        </w:rPr>
        <w:t>ד"ר אסף לוי:</w:t>
      </w:r>
      <w:r w:rsidRPr="00B430CB">
        <w:rPr>
          <w:rStyle w:val="TagStyle"/>
          <w:rtl/>
        </w:rPr>
        <w:t xml:space="preserve"> &lt;&lt; אורח &gt;&gt;</w:t>
      </w:r>
      <w:r w:rsidR="00B40A0A">
        <w:rPr>
          <w:rtl/>
          <w:lang w:eastAsia="he-IL"/>
        </w:rPr>
        <w:t xml:space="preserve"> </w:t>
      </w:r>
      <w:bookmarkEnd w:id="1393"/>
    </w:p>
    <w:p w14:paraId="63946F18" w14:textId="77777777" w:rsidR="00B430CB" w:rsidRDefault="00B430CB" w:rsidP="00B430CB">
      <w:pPr>
        <w:pStyle w:val="KeepWithNext"/>
        <w:rPr>
          <w:rtl/>
          <w:lang w:eastAsia="he-IL"/>
        </w:rPr>
      </w:pPr>
    </w:p>
    <w:p w14:paraId="799998B1" w14:textId="5839DE8B" w:rsidR="00B430CB" w:rsidRDefault="00B430CB" w:rsidP="00B430CB">
      <w:pPr>
        <w:rPr>
          <w:rtl/>
          <w:lang w:eastAsia="he-IL"/>
        </w:rPr>
      </w:pPr>
      <w:bookmarkStart w:id="1394" w:name="_ETM_Q1_2903118"/>
      <w:bookmarkStart w:id="1395" w:name="_ETM_Q1_2903134"/>
      <w:bookmarkEnd w:id="1394"/>
      <w:bookmarkEnd w:id="1395"/>
      <w:r>
        <w:rPr>
          <w:rFonts w:hint="cs"/>
          <w:rtl/>
          <w:lang w:eastAsia="he-IL"/>
        </w:rPr>
        <w:t>התוספת המיוחדת לע</w:t>
      </w:r>
      <w:bookmarkStart w:id="1396" w:name="_ETM_Q1_2903458"/>
      <w:bookmarkEnd w:id="1396"/>
      <w:r>
        <w:rPr>
          <w:rFonts w:hint="cs"/>
          <w:rtl/>
          <w:lang w:eastAsia="he-IL"/>
        </w:rPr>
        <w:t xml:space="preserve">וטף היא בנוסף ל-2% הרוחבי. </w:t>
      </w:r>
      <w:bookmarkStart w:id="1397" w:name="_ETM_Q1_2908033"/>
      <w:bookmarkEnd w:id="1397"/>
      <w:r>
        <w:rPr>
          <w:rFonts w:hint="cs"/>
          <w:rtl/>
          <w:lang w:eastAsia="he-IL"/>
        </w:rPr>
        <w:t>זה כפל הטבה. אנחנו לא אומרים מה שנו</w:t>
      </w:r>
      <w:bookmarkStart w:id="1398" w:name="_ETM_Q1_2909113"/>
      <w:bookmarkEnd w:id="1398"/>
      <w:r>
        <w:rPr>
          <w:rFonts w:hint="cs"/>
          <w:rtl/>
          <w:lang w:eastAsia="he-IL"/>
        </w:rPr>
        <w:t>תנים לכולם אתם</w:t>
      </w:r>
      <w:bookmarkStart w:id="1399" w:name="_ETM_Q1_2911606"/>
      <w:bookmarkEnd w:id="1399"/>
      <w:r>
        <w:rPr>
          <w:rFonts w:hint="cs"/>
          <w:rtl/>
          <w:lang w:eastAsia="he-IL"/>
        </w:rPr>
        <w:t xml:space="preserve"> לא מקבלים, </w:t>
      </w:r>
      <w:bookmarkStart w:id="1400" w:name="_ETM_Q1_2909793"/>
      <w:bookmarkEnd w:id="1400"/>
      <w:r>
        <w:rPr>
          <w:rFonts w:hint="cs"/>
          <w:rtl/>
          <w:lang w:eastAsia="he-IL"/>
        </w:rPr>
        <w:t>אתם מקבלים את מה שכולם מקבלים. וב</w:t>
      </w:r>
      <w:bookmarkStart w:id="1401" w:name="_ETM_Q1_2914255"/>
      <w:bookmarkStart w:id="1402" w:name="_ETM_Q1_2915217"/>
      <w:bookmarkStart w:id="1403" w:name="_ETM_Q1_2913290"/>
      <w:bookmarkEnd w:id="1401"/>
      <w:bookmarkEnd w:id="1402"/>
      <w:bookmarkEnd w:id="1403"/>
      <w:r>
        <w:rPr>
          <w:rFonts w:hint="cs"/>
          <w:rtl/>
          <w:lang w:eastAsia="he-IL"/>
        </w:rPr>
        <w:t>נוסף</w:t>
      </w:r>
      <w:bookmarkStart w:id="1404" w:name="_ETM_Q1_2913097"/>
      <w:bookmarkEnd w:id="1404"/>
      <w:r>
        <w:rPr>
          <w:rFonts w:hint="cs"/>
          <w:rtl/>
          <w:lang w:eastAsia="he-IL"/>
        </w:rPr>
        <w:t xml:space="preserve"> במיוחד, בהתאם להחלטת הממשלה, אחוז מסוים</w:t>
      </w:r>
      <w:bookmarkStart w:id="1405" w:name="_ETM_Q1_2916413"/>
      <w:bookmarkEnd w:id="1405"/>
      <w:r>
        <w:rPr>
          <w:rFonts w:hint="cs"/>
          <w:rtl/>
          <w:lang w:eastAsia="he-IL"/>
        </w:rPr>
        <w:t xml:space="preserve">, 15 </w:t>
      </w:r>
      <w:bookmarkStart w:id="1406" w:name="_ETM_Q1_2916609"/>
      <w:bookmarkEnd w:id="1406"/>
      <w:r>
        <w:rPr>
          <w:rFonts w:hint="cs"/>
          <w:rtl/>
          <w:lang w:eastAsia="he-IL"/>
        </w:rPr>
        <w:t xml:space="preserve">מיליון </w:t>
      </w:r>
      <w:bookmarkStart w:id="1407" w:name="_ETM_Q1_2917336"/>
      <w:bookmarkEnd w:id="1407"/>
      <w:r>
        <w:rPr>
          <w:rFonts w:hint="cs"/>
          <w:rtl/>
          <w:lang w:eastAsia="he-IL"/>
        </w:rPr>
        <w:t xml:space="preserve">ליטר. </w:t>
      </w:r>
    </w:p>
    <w:p w14:paraId="44F70672" w14:textId="77777777" w:rsidR="00B430CB" w:rsidRDefault="00B430CB" w:rsidP="00B430CB">
      <w:pPr>
        <w:rPr>
          <w:rtl/>
          <w:lang w:eastAsia="he-IL"/>
        </w:rPr>
      </w:pPr>
      <w:bookmarkStart w:id="1408" w:name="_ETM_Q1_2918138"/>
      <w:bookmarkStart w:id="1409" w:name="_ETM_Q1_2918186"/>
      <w:bookmarkStart w:id="1410" w:name="_ETM_Q1_2919657"/>
      <w:bookmarkEnd w:id="1408"/>
      <w:bookmarkEnd w:id="1409"/>
      <w:bookmarkEnd w:id="1410"/>
    </w:p>
    <w:p w14:paraId="65539DF9" w14:textId="69D9B8C2" w:rsidR="00B430CB" w:rsidRDefault="00B430CB" w:rsidP="00B430CB">
      <w:pPr>
        <w:pStyle w:val="af6"/>
        <w:keepNext/>
        <w:rPr>
          <w:rtl/>
        </w:rPr>
      </w:pPr>
      <w:bookmarkStart w:id="1411" w:name="ET_yor_5159_79"/>
      <w:r w:rsidRPr="00B430CB">
        <w:rPr>
          <w:rStyle w:val="TagStyle"/>
          <w:rtl/>
        </w:rPr>
        <w:t xml:space="preserve"> &lt;&lt; יור &gt;&gt; </w:t>
      </w:r>
      <w:r>
        <w:rPr>
          <w:rtl/>
        </w:rPr>
        <w:t>היו"ר דוד ביטן:</w:t>
      </w:r>
      <w:r w:rsidRPr="00B430CB">
        <w:rPr>
          <w:rStyle w:val="TagStyle"/>
          <w:rtl/>
        </w:rPr>
        <w:t xml:space="preserve"> &lt;&lt; יור &gt;&gt;</w:t>
      </w:r>
      <w:r w:rsidR="00B40A0A">
        <w:rPr>
          <w:rtl/>
        </w:rPr>
        <w:t xml:space="preserve"> </w:t>
      </w:r>
      <w:bookmarkEnd w:id="1411"/>
    </w:p>
    <w:p w14:paraId="378FB13A" w14:textId="77777777" w:rsidR="00B430CB" w:rsidRDefault="00B430CB" w:rsidP="00B430CB">
      <w:pPr>
        <w:pStyle w:val="KeepWithNext"/>
        <w:rPr>
          <w:rtl/>
          <w:lang w:eastAsia="he-IL"/>
        </w:rPr>
      </w:pPr>
    </w:p>
    <w:p w14:paraId="68D2B941" w14:textId="608C9E99" w:rsidR="00B430CB" w:rsidRDefault="00B430CB" w:rsidP="00B430CB">
      <w:pPr>
        <w:rPr>
          <w:rtl/>
          <w:lang w:eastAsia="he-IL"/>
        </w:rPr>
      </w:pPr>
      <w:bookmarkStart w:id="1412" w:name="_ETM_Q1_2919907"/>
      <w:bookmarkStart w:id="1413" w:name="_ETM_Q1_2919925"/>
      <w:bookmarkEnd w:id="1412"/>
      <w:bookmarkEnd w:id="1413"/>
      <w:r>
        <w:rPr>
          <w:rFonts w:hint="cs"/>
          <w:rtl/>
          <w:lang w:eastAsia="he-IL"/>
        </w:rPr>
        <w:t>זה בדרום. ומה קורה עם הצפון</w:t>
      </w:r>
      <w:bookmarkStart w:id="1414" w:name="_ETM_Q1_2920115"/>
      <w:bookmarkEnd w:id="1414"/>
      <w:r>
        <w:rPr>
          <w:rFonts w:hint="cs"/>
          <w:rtl/>
          <w:lang w:eastAsia="he-IL"/>
        </w:rPr>
        <w:t xml:space="preserve">. </w:t>
      </w:r>
      <w:bookmarkStart w:id="1415" w:name="_ETM_Q1_2920648"/>
      <w:bookmarkEnd w:id="1415"/>
    </w:p>
    <w:p w14:paraId="739D203E" w14:textId="77777777" w:rsidR="00F36331" w:rsidRDefault="00F36331" w:rsidP="00F36331">
      <w:pPr>
        <w:rPr>
          <w:rFonts w:ascii="David" w:hAnsi="David"/>
          <w:u w:val="single"/>
          <w:rtl/>
          <w:lang w:eastAsia="he-IL"/>
        </w:rPr>
      </w:pPr>
      <w:bookmarkStart w:id="1416" w:name="_ETM_Q1_2920692"/>
      <w:bookmarkStart w:id="1417" w:name="_ETM_Q1_2921720"/>
      <w:bookmarkStart w:id="1418" w:name="_ETM_Q1_2801016"/>
      <w:bookmarkEnd w:id="1416"/>
      <w:bookmarkEnd w:id="1417"/>
      <w:bookmarkEnd w:id="1418"/>
    </w:p>
    <w:p w14:paraId="1CE67F3A" w14:textId="544A5BE8" w:rsidR="00F36331" w:rsidRPr="00F36331" w:rsidRDefault="00F36331" w:rsidP="00F36331">
      <w:pPr>
        <w:pStyle w:val="af9"/>
        <w:keepNext/>
        <w:rPr>
          <w:rtl/>
          <w:lang w:eastAsia="he-IL"/>
        </w:rPr>
      </w:pPr>
      <w:bookmarkStart w:id="1419" w:name="ET_guest_יצחק_שניידר_81"/>
      <w:r w:rsidRPr="00F36331">
        <w:rPr>
          <w:rStyle w:val="TagStyle"/>
          <w:rtl/>
        </w:rPr>
        <w:t xml:space="preserve"> &lt;&lt; אורח &gt;&gt; </w:t>
      </w:r>
      <w:r>
        <w:rPr>
          <w:rtl/>
          <w:lang w:eastAsia="he-IL"/>
        </w:rPr>
        <w:t>יצחק שניידר:</w:t>
      </w:r>
      <w:r w:rsidRPr="00F36331">
        <w:rPr>
          <w:rStyle w:val="TagStyle"/>
          <w:rtl/>
        </w:rPr>
        <w:t xml:space="preserve"> &lt;&lt; אורח &gt;&gt;</w:t>
      </w:r>
      <w:r w:rsidR="00B40A0A">
        <w:rPr>
          <w:rtl/>
          <w:lang w:eastAsia="he-IL"/>
        </w:rPr>
        <w:t xml:space="preserve"> </w:t>
      </w:r>
      <w:bookmarkStart w:id="1420" w:name="_ETM_Q1_2801224"/>
      <w:bookmarkStart w:id="1421" w:name="_ETM_Q1_2801241"/>
      <w:bookmarkEnd w:id="1419"/>
      <w:bookmarkEnd w:id="1420"/>
      <w:bookmarkEnd w:id="1421"/>
    </w:p>
    <w:p w14:paraId="692E37C3" w14:textId="77777777" w:rsidR="00B430CB" w:rsidRDefault="00B430CB" w:rsidP="00B430CB">
      <w:pPr>
        <w:pStyle w:val="KeepWithNext"/>
        <w:rPr>
          <w:rtl/>
          <w:lang w:eastAsia="he-IL"/>
        </w:rPr>
      </w:pPr>
    </w:p>
    <w:p w14:paraId="7AB3DC2F" w14:textId="040B9DED" w:rsidR="00B430CB" w:rsidRDefault="00F36331" w:rsidP="00B430CB">
      <w:pPr>
        <w:rPr>
          <w:rtl/>
          <w:lang w:eastAsia="he-IL"/>
        </w:rPr>
      </w:pPr>
      <w:bookmarkStart w:id="1422" w:name="_ETM_Q1_2921949"/>
      <w:bookmarkStart w:id="1423" w:name="_ETM_Q1_2921965"/>
      <w:bookmarkStart w:id="1424" w:name="_ETM_Q1_2919825"/>
      <w:bookmarkEnd w:id="1422"/>
      <w:bookmarkEnd w:id="1423"/>
      <w:bookmarkEnd w:id="1424"/>
      <w:r>
        <w:rPr>
          <w:rFonts w:hint="cs"/>
          <w:rtl/>
          <w:lang w:eastAsia="he-IL"/>
        </w:rPr>
        <w:t>רגע יושב-הראש</w:t>
      </w:r>
      <w:bookmarkStart w:id="1425" w:name="_ETM_Q1_2921367"/>
      <w:bookmarkEnd w:id="1425"/>
      <w:r>
        <w:rPr>
          <w:rFonts w:hint="cs"/>
          <w:rtl/>
          <w:lang w:eastAsia="he-IL"/>
        </w:rPr>
        <w:t xml:space="preserve">, זה </w:t>
      </w:r>
      <w:bookmarkStart w:id="1426" w:name="_ETM_Q1_2921921"/>
      <w:bookmarkEnd w:id="1426"/>
      <w:r>
        <w:rPr>
          <w:rFonts w:hint="cs"/>
          <w:rtl/>
          <w:lang w:eastAsia="he-IL"/>
        </w:rPr>
        <w:t xml:space="preserve">מצטרף למה שאמרתי מקודם, לרפתות החדשות בכרם שלום ומנרה. שני </w:t>
      </w:r>
      <w:bookmarkStart w:id="1427" w:name="_ETM_Q1_2929673"/>
      <w:bookmarkEnd w:id="1427"/>
      <w:r>
        <w:rPr>
          <w:rFonts w:hint="cs"/>
          <w:rtl/>
          <w:lang w:eastAsia="he-IL"/>
        </w:rPr>
        <w:t>סמלים למה שקורה</w:t>
      </w:r>
      <w:bookmarkStart w:id="1428" w:name="_ETM_Q1_2927693"/>
      <w:bookmarkEnd w:id="1428"/>
      <w:r>
        <w:rPr>
          <w:rFonts w:hint="cs"/>
          <w:rtl/>
          <w:lang w:eastAsia="he-IL"/>
        </w:rPr>
        <w:t xml:space="preserve"> לנו עכשיו. שגם הם בעזרת השם יקומו </w:t>
      </w:r>
      <w:bookmarkStart w:id="1429" w:name="_ETM_Q1_2932897"/>
      <w:bookmarkEnd w:id="1429"/>
      <w:r>
        <w:rPr>
          <w:rFonts w:hint="cs"/>
          <w:rtl/>
          <w:lang w:eastAsia="he-IL"/>
        </w:rPr>
        <w:t xml:space="preserve">ויהיו רפתות חזקות וימשיכו את </w:t>
      </w:r>
      <w:bookmarkStart w:id="1430" w:name="_ETM_Q1_2934222"/>
      <w:bookmarkEnd w:id="1430"/>
      <w:r>
        <w:rPr>
          <w:rFonts w:hint="cs"/>
          <w:rtl/>
          <w:lang w:eastAsia="he-IL"/>
        </w:rPr>
        <w:t xml:space="preserve">פריסת ההתיישבות של ענף הרפת. </w:t>
      </w:r>
      <w:bookmarkStart w:id="1431" w:name="_ETM_Q1_2938833"/>
      <w:bookmarkEnd w:id="1431"/>
      <w:r>
        <w:rPr>
          <w:rFonts w:hint="cs"/>
          <w:rtl/>
          <w:lang w:eastAsia="he-IL"/>
        </w:rPr>
        <w:t>ענף הרפת לאורך כל המלחמה הוכיח</w:t>
      </w:r>
      <w:bookmarkStart w:id="1432" w:name="_ETM_Q1_2939270"/>
      <w:bookmarkEnd w:id="1432"/>
      <w:r>
        <w:rPr>
          <w:rFonts w:hint="cs"/>
          <w:rtl/>
          <w:lang w:eastAsia="he-IL"/>
        </w:rPr>
        <w:t xml:space="preserve">, אתם יודעים, היה לנו </w:t>
      </w:r>
      <w:bookmarkStart w:id="1433" w:name="_ETM_Q1_2941884"/>
      <w:bookmarkEnd w:id="1433"/>
      <w:r>
        <w:rPr>
          <w:rFonts w:hint="cs"/>
          <w:rtl/>
          <w:lang w:eastAsia="he-IL"/>
        </w:rPr>
        <w:t>פה דיונים על מחסור, על ייבוא, כן ייבוא, לא ייבו</w:t>
      </w:r>
      <w:bookmarkStart w:id="1434" w:name="_ETM_Q1_2946164"/>
      <w:bookmarkEnd w:id="1434"/>
      <w:r>
        <w:rPr>
          <w:rFonts w:hint="cs"/>
          <w:rtl/>
          <w:lang w:eastAsia="he-IL"/>
        </w:rPr>
        <w:t>א. לא חסר שום דבר, התגייסות מדהימה</w:t>
      </w:r>
      <w:bookmarkStart w:id="1435" w:name="_ETM_Q1_2946566"/>
      <w:bookmarkEnd w:id="1435"/>
      <w:r>
        <w:rPr>
          <w:rFonts w:hint="cs"/>
          <w:rtl/>
          <w:lang w:eastAsia="he-IL"/>
        </w:rPr>
        <w:t xml:space="preserve"> של כל העובדים </w:t>
      </w:r>
      <w:bookmarkStart w:id="1436" w:name="_ETM_Q1_2948027"/>
      <w:bookmarkEnd w:id="1436"/>
      <w:r>
        <w:rPr>
          <w:rFonts w:hint="cs"/>
          <w:rtl/>
          <w:lang w:eastAsia="he-IL"/>
        </w:rPr>
        <w:t>בענף</w:t>
      </w:r>
      <w:bookmarkStart w:id="1437" w:name="_ETM_Q1_2946356"/>
      <w:bookmarkEnd w:id="1437"/>
      <w:r>
        <w:rPr>
          <w:rFonts w:hint="cs"/>
          <w:rtl/>
          <w:lang w:eastAsia="he-IL"/>
        </w:rPr>
        <w:t>. היה</w:t>
      </w:r>
      <w:bookmarkStart w:id="1438" w:name="_ETM_Q1_2949329"/>
      <w:bookmarkEnd w:id="1438"/>
      <w:r>
        <w:rPr>
          <w:rFonts w:hint="cs"/>
          <w:rtl/>
          <w:lang w:eastAsia="he-IL"/>
        </w:rPr>
        <w:t xml:space="preserve"> לנו מעל 1,200 מתנדבים שעזרו לנו בתקופה הקשה </w:t>
      </w:r>
      <w:bookmarkStart w:id="1439" w:name="_ETM_Q1_2955954"/>
      <w:bookmarkEnd w:id="1439"/>
      <w:r>
        <w:rPr>
          <w:rFonts w:hint="cs"/>
          <w:rtl/>
          <w:lang w:eastAsia="he-IL"/>
        </w:rPr>
        <w:t>כשהאזור</w:t>
      </w:r>
      <w:bookmarkStart w:id="1440" w:name="_ETM_Q1_2954399"/>
      <w:bookmarkEnd w:id="1440"/>
      <w:r>
        <w:rPr>
          <w:rFonts w:hint="cs"/>
          <w:rtl/>
          <w:lang w:eastAsia="he-IL"/>
        </w:rPr>
        <w:t xml:space="preserve"> היה שטח צבאי סגור. הצלחנו לייצר את כל החלב,</w:t>
      </w:r>
      <w:bookmarkStart w:id="1441" w:name="_ETM_Q1_2959419"/>
      <w:bookmarkEnd w:id="1441"/>
      <w:r>
        <w:rPr>
          <w:rFonts w:hint="cs"/>
          <w:rtl/>
          <w:lang w:eastAsia="he-IL"/>
        </w:rPr>
        <w:t xml:space="preserve"> </w:t>
      </w:r>
      <w:bookmarkStart w:id="1442" w:name="_ETM_Q1_2955732"/>
      <w:bookmarkEnd w:id="1442"/>
      <w:r>
        <w:rPr>
          <w:rFonts w:hint="cs"/>
          <w:rtl/>
          <w:lang w:eastAsia="he-IL"/>
        </w:rPr>
        <w:t>אנחנו מספקים את כל החלב. הכול מתוצרת ישראל. וזאת התשובה</w:t>
      </w:r>
      <w:bookmarkStart w:id="1443" w:name="_ETM_Q1_2962305"/>
      <w:bookmarkEnd w:id="1443"/>
      <w:r>
        <w:rPr>
          <w:rFonts w:hint="cs"/>
          <w:rtl/>
          <w:lang w:eastAsia="he-IL"/>
        </w:rPr>
        <w:t xml:space="preserve"> שלנו. </w:t>
      </w:r>
    </w:p>
    <w:p w14:paraId="3E05E442" w14:textId="77777777" w:rsidR="00F36331" w:rsidRDefault="00F36331" w:rsidP="00B430CB">
      <w:pPr>
        <w:rPr>
          <w:rtl/>
          <w:lang w:eastAsia="he-IL"/>
        </w:rPr>
      </w:pPr>
    </w:p>
    <w:p w14:paraId="78ECC20E" w14:textId="05904DDE" w:rsidR="00F36331" w:rsidRDefault="00F36331" w:rsidP="00F36331">
      <w:pPr>
        <w:pStyle w:val="af6"/>
        <w:keepNext/>
        <w:rPr>
          <w:rtl/>
        </w:rPr>
      </w:pPr>
      <w:bookmarkStart w:id="1444" w:name="ET_yor_5159_82"/>
      <w:r w:rsidRPr="00F36331">
        <w:rPr>
          <w:rStyle w:val="TagStyle"/>
          <w:rtl/>
        </w:rPr>
        <w:t xml:space="preserve"> &lt;&lt; יור &gt;&gt; </w:t>
      </w:r>
      <w:r>
        <w:rPr>
          <w:rtl/>
        </w:rPr>
        <w:t>היו"ר דוד ביטן:</w:t>
      </w:r>
      <w:r w:rsidRPr="00F36331">
        <w:rPr>
          <w:rStyle w:val="TagStyle"/>
          <w:rtl/>
        </w:rPr>
        <w:t xml:space="preserve"> &lt;&lt; יור &gt;&gt;</w:t>
      </w:r>
      <w:r w:rsidR="00B40A0A">
        <w:rPr>
          <w:rtl/>
        </w:rPr>
        <w:t xml:space="preserve"> </w:t>
      </w:r>
      <w:bookmarkEnd w:id="1444"/>
    </w:p>
    <w:p w14:paraId="4BD102F0" w14:textId="77777777" w:rsidR="00F36331" w:rsidRDefault="00F36331" w:rsidP="00F36331">
      <w:pPr>
        <w:pStyle w:val="KeepWithNext"/>
        <w:rPr>
          <w:rtl/>
          <w:lang w:eastAsia="he-IL"/>
        </w:rPr>
      </w:pPr>
    </w:p>
    <w:p w14:paraId="0CFD0D62" w14:textId="66DC035B" w:rsidR="00F36331" w:rsidRDefault="00F36331" w:rsidP="00F36331">
      <w:pPr>
        <w:rPr>
          <w:rtl/>
          <w:lang w:eastAsia="he-IL"/>
        </w:rPr>
      </w:pPr>
      <w:r>
        <w:rPr>
          <w:rFonts w:hint="cs"/>
          <w:rtl/>
          <w:lang w:eastAsia="he-IL"/>
        </w:rPr>
        <w:t>רגע, בצפון אין?</w:t>
      </w:r>
      <w:bookmarkStart w:id="1445" w:name="_ETM_Q1_2959982"/>
      <w:bookmarkEnd w:id="1445"/>
      <w:r>
        <w:rPr>
          <w:rFonts w:hint="cs"/>
          <w:rtl/>
          <w:lang w:eastAsia="he-IL"/>
        </w:rPr>
        <w:t xml:space="preserve"> מנרה? הבנתי, זה החדש. </w:t>
      </w:r>
      <w:bookmarkStart w:id="1446" w:name="_ETM_Q1_2970381"/>
      <w:bookmarkStart w:id="1447" w:name="_ETM_Q1_2966576"/>
      <w:bookmarkEnd w:id="1446"/>
      <w:bookmarkEnd w:id="1447"/>
      <w:r>
        <w:rPr>
          <w:rFonts w:hint="cs"/>
          <w:rtl/>
          <w:lang w:eastAsia="he-IL"/>
        </w:rPr>
        <w:t xml:space="preserve">שם בעיקר זה לולים. </w:t>
      </w:r>
      <w:bookmarkStart w:id="1448" w:name="_ETM_Q1_2971871"/>
      <w:bookmarkEnd w:id="1448"/>
    </w:p>
    <w:p w14:paraId="4F1FA3EE" w14:textId="77777777" w:rsidR="00F36331" w:rsidRDefault="00F36331" w:rsidP="00F36331">
      <w:pPr>
        <w:rPr>
          <w:rtl/>
          <w:lang w:eastAsia="he-IL"/>
        </w:rPr>
      </w:pPr>
      <w:bookmarkStart w:id="1449" w:name="_ETM_Q1_2962442"/>
      <w:bookmarkStart w:id="1450" w:name="_ETM_Q1_2962487"/>
      <w:bookmarkStart w:id="1451" w:name="_ETM_Q1_2964467"/>
      <w:bookmarkEnd w:id="1449"/>
      <w:bookmarkEnd w:id="1450"/>
      <w:bookmarkEnd w:id="1451"/>
    </w:p>
    <w:p w14:paraId="480B244F" w14:textId="2946D874" w:rsidR="00F36331" w:rsidRDefault="00F36331" w:rsidP="00F36331">
      <w:pPr>
        <w:pStyle w:val="af9"/>
        <w:keepNext/>
        <w:rPr>
          <w:rtl/>
          <w:lang w:eastAsia="he-IL"/>
        </w:rPr>
      </w:pPr>
      <w:bookmarkStart w:id="1452" w:name="ET_guest_דר_אסף_לוי_83"/>
      <w:r w:rsidRPr="00F36331">
        <w:rPr>
          <w:rStyle w:val="TagStyle"/>
          <w:rtl/>
        </w:rPr>
        <w:t xml:space="preserve"> &lt;&lt; אורח &gt;&gt; </w:t>
      </w:r>
      <w:r>
        <w:rPr>
          <w:rtl/>
          <w:lang w:eastAsia="he-IL"/>
        </w:rPr>
        <w:t>ד"ר אסף לוי:</w:t>
      </w:r>
      <w:r w:rsidRPr="00F36331">
        <w:rPr>
          <w:rStyle w:val="TagStyle"/>
          <w:rtl/>
        </w:rPr>
        <w:t xml:space="preserve"> &lt;&lt; אורח &gt;&gt;</w:t>
      </w:r>
      <w:r w:rsidR="00B40A0A">
        <w:rPr>
          <w:rtl/>
          <w:lang w:eastAsia="he-IL"/>
        </w:rPr>
        <w:t xml:space="preserve"> </w:t>
      </w:r>
      <w:bookmarkEnd w:id="1452"/>
    </w:p>
    <w:p w14:paraId="4A3AFDE0" w14:textId="77777777" w:rsidR="00F36331" w:rsidRDefault="00F36331" w:rsidP="00F36331">
      <w:pPr>
        <w:pStyle w:val="KeepWithNext"/>
        <w:rPr>
          <w:rtl/>
          <w:lang w:eastAsia="he-IL"/>
        </w:rPr>
      </w:pPr>
    </w:p>
    <w:p w14:paraId="7563C55E" w14:textId="17A57282" w:rsidR="00F36331" w:rsidRDefault="00F36331" w:rsidP="00F36331">
      <w:pPr>
        <w:rPr>
          <w:rtl/>
          <w:lang w:eastAsia="he-IL"/>
        </w:rPr>
      </w:pPr>
      <w:bookmarkStart w:id="1453" w:name="_ETM_Q1_2964675"/>
      <w:bookmarkStart w:id="1454" w:name="_ETM_Q1_2964692"/>
      <w:bookmarkEnd w:id="1453"/>
      <w:bookmarkEnd w:id="1454"/>
      <w:r>
        <w:rPr>
          <w:rFonts w:hint="cs"/>
          <w:rtl/>
          <w:lang w:eastAsia="he-IL"/>
        </w:rPr>
        <w:t>עיקר הפעילות החקלא</w:t>
      </w:r>
      <w:bookmarkStart w:id="1455" w:name="_ETM_Q1_2972010"/>
      <w:bookmarkStart w:id="1456" w:name="_ETM_Q1_2972227"/>
      <w:bookmarkEnd w:id="1455"/>
      <w:bookmarkEnd w:id="1456"/>
      <w:r>
        <w:rPr>
          <w:rFonts w:hint="cs"/>
          <w:rtl/>
          <w:lang w:eastAsia="he-IL"/>
        </w:rPr>
        <w:t xml:space="preserve">ית של ענפי </w:t>
      </w:r>
      <w:bookmarkStart w:id="1457" w:name="_ETM_Q1_2975336"/>
      <w:bookmarkEnd w:id="1457"/>
      <w:r>
        <w:rPr>
          <w:rFonts w:hint="cs"/>
          <w:rtl/>
          <w:lang w:eastAsia="he-IL"/>
        </w:rPr>
        <w:t>החי בצפון, אדוני צודק, זה בענף הלול,</w:t>
      </w:r>
      <w:bookmarkStart w:id="1458" w:name="_ETM_Q1_2976278"/>
      <w:bookmarkEnd w:id="1458"/>
      <w:r>
        <w:rPr>
          <w:rFonts w:hint="cs"/>
          <w:rtl/>
          <w:lang w:eastAsia="he-IL"/>
        </w:rPr>
        <w:t xml:space="preserve"> הטלה וה</w:t>
      </w:r>
      <w:bookmarkStart w:id="1459" w:name="_ETM_Q1_2975038"/>
      <w:bookmarkEnd w:id="1459"/>
      <w:r>
        <w:rPr>
          <w:rFonts w:hint="cs"/>
          <w:rtl/>
          <w:lang w:eastAsia="he-IL"/>
        </w:rPr>
        <w:t xml:space="preserve">פטל. </w:t>
      </w:r>
      <w:bookmarkStart w:id="1460" w:name="_ETM_Q1_2979574"/>
      <w:bookmarkStart w:id="1461" w:name="_ETM_Q1_2980023"/>
      <w:bookmarkEnd w:id="1460"/>
      <w:bookmarkEnd w:id="1461"/>
    </w:p>
    <w:p w14:paraId="60320441" w14:textId="77777777" w:rsidR="00F36331" w:rsidRDefault="00F36331" w:rsidP="00F36331">
      <w:pPr>
        <w:rPr>
          <w:rtl/>
          <w:lang w:eastAsia="he-IL"/>
        </w:rPr>
      </w:pPr>
      <w:bookmarkStart w:id="1462" w:name="_ETM_Q1_2980064"/>
      <w:bookmarkStart w:id="1463" w:name="_ETM_Q1_2978732"/>
      <w:bookmarkStart w:id="1464" w:name="_ETM_Q1_2980739"/>
      <w:bookmarkStart w:id="1465" w:name="_ETM_Q1_2984323"/>
      <w:bookmarkEnd w:id="1462"/>
      <w:bookmarkEnd w:id="1463"/>
      <w:bookmarkEnd w:id="1464"/>
      <w:bookmarkEnd w:id="1465"/>
    </w:p>
    <w:p w14:paraId="40770A77" w14:textId="4B392D35" w:rsidR="00F36331" w:rsidRDefault="00F36331" w:rsidP="00F36331">
      <w:pPr>
        <w:pStyle w:val="af9"/>
        <w:keepNext/>
        <w:rPr>
          <w:rtl/>
          <w:lang w:eastAsia="he-IL"/>
        </w:rPr>
      </w:pPr>
      <w:bookmarkStart w:id="1466" w:name="ET_guest_ישראל_בלוך_84"/>
      <w:r w:rsidRPr="00F36331">
        <w:rPr>
          <w:rStyle w:val="TagStyle"/>
          <w:rtl/>
        </w:rPr>
        <w:t xml:space="preserve"> &lt;&lt; אורח &gt;&gt; </w:t>
      </w:r>
      <w:r>
        <w:rPr>
          <w:rtl/>
          <w:lang w:eastAsia="he-IL"/>
        </w:rPr>
        <w:t>ישראל בלוך:</w:t>
      </w:r>
      <w:r w:rsidRPr="00F36331">
        <w:rPr>
          <w:rStyle w:val="TagStyle"/>
          <w:rtl/>
        </w:rPr>
        <w:t xml:space="preserve"> &lt;&lt; אורח &gt;&gt;</w:t>
      </w:r>
      <w:r w:rsidR="00B40A0A">
        <w:rPr>
          <w:rtl/>
          <w:lang w:eastAsia="he-IL"/>
        </w:rPr>
        <w:t xml:space="preserve"> </w:t>
      </w:r>
      <w:bookmarkEnd w:id="1466"/>
    </w:p>
    <w:p w14:paraId="4885A1D5" w14:textId="77777777" w:rsidR="00F36331" w:rsidRDefault="00F36331" w:rsidP="00F36331">
      <w:pPr>
        <w:pStyle w:val="KeepWithNext"/>
        <w:rPr>
          <w:rtl/>
          <w:lang w:eastAsia="he-IL"/>
        </w:rPr>
      </w:pPr>
    </w:p>
    <w:p w14:paraId="58B8207F" w14:textId="6662D683" w:rsidR="00F36331" w:rsidRDefault="00F36331" w:rsidP="00F36331">
      <w:pPr>
        <w:rPr>
          <w:rtl/>
          <w:lang w:eastAsia="he-IL"/>
        </w:rPr>
      </w:pPr>
      <w:bookmarkStart w:id="1467" w:name="_ETM_Q1_2984520"/>
      <w:bookmarkStart w:id="1468" w:name="_ETM_Q1_2984538"/>
      <w:bookmarkStart w:id="1469" w:name="_ETM_Q1_2980189"/>
      <w:bookmarkEnd w:id="1467"/>
      <w:bookmarkEnd w:id="1468"/>
      <w:bookmarkEnd w:id="1469"/>
      <w:r>
        <w:rPr>
          <w:rFonts w:hint="cs"/>
          <w:rtl/>
          <w:lang w:eastAsia="he-IL"/>
        </w:rPr>
        <w:t xml:space="preserve">לא, היה רצון לעזור גם לרפתות בצפון. אני מהתאחדות יצרני </w:t>
      </w:r>
      <w:bookmarkStart w:id="1470" w:name="_ETM_Q1_2986449"/>
      <w:bookmarkEnd w:id="1470"/>
      <w:r>
        <w:rPr>
          <w:rFonts w:hint="cs"/>
          <w:rtl/>
          <w:lang w:eastAsia="he-IL"/>
        </w:rPr>
        <w:t xml:space="preserve">החלב. ישראל בלוך, תותי, מהתאחדות יצרי החלב. היה רצון לעזור </w:t>
      </w:r>
      <w:bookmarkStart w:id="1471" w:name="_ETM_Q1_2996610"/>
      <w:bookmarkEnd w:id="1471"/>
      <w:r>
        <w:rPr>
          <w:rFonts w:hint="cs"/>
          <w:rtl/>
          <w:lang w:eastAsia="he-IL"/>
        </w:rPr>
        <w:t>גם בצפון, ויש שם רפתות ש</w:t>
      </w:r>
      <w:bookmarkStart w:id="1472" w:name="_ETM_Q1_3010005"/>
      <w:bookmarkEnd w:id="1472"/>
      <w:r>
        <w:rPr>
          <w:rFonts w:hint="cs"/>
          <w:rtl/>
          <w:lang w:eastAsia="he-IL"/>
        </w:rPr>
        <w:t xml:space="preserve">סובלות. יש שם </w:t>
      </w:r>
      <w:bookmarkStart w:id="1473" w:name="_ETM_Q1_3012560"/>
      <w:bookmarkEnd w:id="1473"/>
      <w:r>
        <w:rPr>
          <w:rFonts w:hint="cs"/>
          <w:rtl/>
          <w:lang w:eastAsia="he-IL"/>
        </w:rPr>
        <w:t>את מושב בית הלל</w:t>
      </w:r>
      <w:bookmarkStart w:id="1474" w:name="_ETM_Q1_3011955"/>
      <w:bookmarkEnd w:id="1474"/>
      <w:r>
        <w:rPr>
          <w:rFonts w:hint="cs"/>
          <w:rtl/>
          <w:lang w:eastAsia="he-IL"/>
        </w:rPr>
        <w:t xml:space="preserve"> ויש שם עוד שלושה קיבוצים שהיה </w:t>
      </w:r>
      <w:bookmarkStart w:id="1475" w:name="_ETM_Q1_3015811"/>
      <w:bookmarkEnd w:id="1475"/>
      <w:r>
        <w:rPr>
          <w:rFonts w:hint="cs"/>
          <w:rtl/>
          <w:lang w:eastAsia="he-IL"/>
        </w:rPr>
        <w:t xml:space="preserve">להם קשה מאוד לחלוב בהתחלה, וגם שם העסקנו הרבה מאוד </w:t>
      </w:r>
      <w:bookmarkStart w:id="1476" w:name="_ETM_Q1_3021660"/>
      <w:bookmarkEnd w:id="1476"/>
      <w:r>
        <w:rPr>
          <w:rFonts w:hint="cs"/>
          <w:rtl/>
          <w:lang w:eastAsia="he-IL"/>
        </w:rPr>
        <w:t xml:space="preserve">מתנדבים. אבל </w:t>
      </w:r>
      <w:bookmarkStart w:id="1477" w:name="_ETM_Q1_3019188"/>
      <w:bookmarkEnd w:id="1477"/>
      <w:r>
        <w:rPr>
          <w:rFonts w:hint="cs"/>
          <w:rtl/>
          <w:lang w:eastAsia="he-IL"/>
        </w:rPr>
        <w:t xml:space="preserve">החלטות הממשלה לא מאפשרות לעזור גם שם ואנחנו </w:t>
      </w:r>
      <w:bookmarkStart w:id="1478" w:name="_ETM_Q1_3025901"/>
      <w:bookmarkEnd w:id="1478"/>
      <w:r>
        <w:rPr>
          <w:rFonts w:hint="cs"/>
          <w:rtl/>
          <w:lang w:eastAsia="he-IL"/>
        </w:rPr>
        <w:t>ביקשנו משר</w:t>
      </w:r>
      <w:bookmarkStart w:id="1479" w:name="_ETM_Q1_3023274"/>
      <w:bookmarkEnd w:id="1479"/>
      <w:r>
        <w:rPr>
          <w:rFonts w:hint="cs"/>
          <w:rtl/>
          <w:lang w:eastAsia="he-IL"/>
        </w:rPr>
        <w:t xml:space="preserve"> החקלאות לפעול שב-2025 כן ייעשה תיקון ותהיה עזרה</w:t>
      </w:r>
      <w:bookmarkStart w:id="1480" w:name="_ETM_Q1_3031678"/>
      <w:bookmarkEnd w:id="1480"/>
      <w:r>
        <w:rPr>
          <w:rFonts w:hint="cs"/>
          <w:rtl/>
          <w:lang w:eastAsia="he-IL"/>
        </w:rPr>
        <w:t xml:space="preserve"> גם לרפתות בצ</w:t>
      </w:r>
      <w:bookmarkStart w:id="1481" w:name="_ETM_Q1_3030539"/>
      <w:bookmarkEnd w:id="1481"/>
      <w:r>
        <w:rPr>
          <w:rFonts w:hint="cs"/>
          <w:rtl/>
          <w:lang w:eastAsia="he-IL"/>
        </w:rPr>
        <w:t xml:space="preserve">פון. </w:t>
      </w:r>
    </w:p>
    <w:p w14:paraId="722AE780" w14:textId="77777777" w:rsidR="00F36331" w:rsidRDefault="00F36331" w:rsidP="00F36331">
      <w:pPr>
        <w:rPr>
          <w:rtl/>
          <w:lang w:eastAsia="he-IL"/>
        </w:rPr>
      </w:pPr>
      <w:bookmarkStart w:id="1482" w:name="_ETM_Q1_3031387"/>
      <w:bookmarkStart w:id="1483" w:name="_ETM_Q1_3031430"/>
      <w:bookmarkEnd w:id="1482"/>
      <w:bookmarkEnd w:id="1483"/>
    </w:p>
    <w:p w14:paraId="6628FD3C" w14:textId="60A9C0B7" w:rsidR="00F36331" w:rsidRDefault="00F36331" w:rsidP="00F36331">
      <w:pPr>
        <w:pStyle w:val="af6"/>
        <w:keepNext/>
        <w:rPr>
          <w:rtl/>
        </w:rPr>
      </w:pPr>
      <w:bookmarkStart w:id="1484" w:name="ET_yor_5159_85"/>
      <w:r w:rsidRPr="00F36331">
        <w:rPr>
          <w:rStyle w:val="TagStyle"/>
          <w:rtl/>
        </w:rPr>
        <w:t xml:space="preserve"> &lt;&lt; יור &gt;&gt; </w:t>
      </w:r>
      <w:r>
        <w:rPr>
          <w:rtl/>
        </w:rPr>
        <w:t>היו"ר דוד ביטן:</w:t>
      </w:r>
      <w:r w:rsidRPr="00F36331">
        <w:rPr>
          <w:rStyle w:val="TagStyle"/>
          <w:rtl/>
        </w:rPr>
        <w:t xml:space="preserve"> &lt;&lt; יור &gt;&gt;</w:t>
      </w:r>
      <w:r w:rsidR="00B40A0A">
        <w:rPr>
          <w:rtl/>
        </w:rPr>
        <w:t xml:space="preserve"> </w:t>
      </w:r>
      <w:bookmarkEnd w:id="1484"/>
    </w:p>
    <w:p w14:paraId="2B51DC5A" w14:textId="77777777" w:rsidR="00F36331" w:rsidRDefault="00F36331" w:rsidP="00F36331">
      <w:pPr>
        <w:pStyle w:val="KeepWithNext"/>
        <w:rPr>
          <w:rtl/>
          <w:lang w:eastAsia="he-IL"/>
        </w:rPr>
      </w:pPr>
    </w:p>
    <w:p w14:paraId="734DB1C2" w14:textId="6EDEAB8B" w:rsidR="00F36331" w:rsidRDefault="00F36331" w:rsidP="00F36331">
      <w:pPr>
        <w:rPr>
          <w:rtl/>
          <w:lang w:eastAsia="he-IL"/>
        </w:rPr>
      </w:pPr>
      <w:bookmarkStart w:id="1485" w:name="_ETM_Q1_3032224"/>
      <w:bookmarkStart w:id="1486" w:name="_ETM_Q1_3032240"/>
      <w:bookmarkEnd w:id="1485"/>
      <w:bookmarkEnd w:id="1486"/>
      <w:r>
        <w:rPr>
          <w:rFonts w:hint="cs"/>
          <w:rtl/>
          <w:lang w:eastAsia="he-IL"/>
        </w:rPr>
        <w:t xml:space="preserve">למה אי אפשר לעשות את זה עכשיו, </w:t>
      </w:r>
      <w:bookmarkStart w:id="1487" w:name="_ETM_Q1_3034907"/>
      <w:bookmarkEnd w:id="1487"/>
      <w:r>
        <w:rPr>
          <w:rFonts w:hint="cs"/>
          <w:rtl/>
          <w:lang w:eastAsia="he-IL"/>
        </w:rPr>
        <w:t xml:space="preserve">לא הבנתי. </w:t>
      </w:r>
      <w:bookmarkStart w:id="1488" w:name="_ETM_Q1_3036236"/>
      <w:bookmarkEnd w:id="1488"/>
    </w:p>
    <w:p w14:paraId="02EBC7B6" w14:textId="77777777" w:rsidR="00F36331" w:rsidRDefault="00F36331" w:rsidP="00F36331">
      <w:pPr>
        <w:rPr>
          <w:rtl/>
          <w:lang w:eastAsia="he-IL"/>
        </w:rPr>
      </w:pPr>
      <w:bookmarkStart w:id="1489" w:name="_ETM_Q1_3036280"/>
      <w:bookmarkStart w:id="1490" w:name="_ETM_Q1_3036405"/>
      <w:bookmarkStart w:id="1491" w:name="_ETM_Q1_3032831"/>
      <w:bookmarkStart w:id="1492" w:name="_ETM_Q1_3037009"/>
      <w:bookmarkEnd w:id="1489"/>
      <w:bookmarkEnd w:id="1490"/>
      <w:bookmarkEnd w:id="1491"/>
      <w:bookmarkEnd w:id="1492"/>
    </w:p>
    <w:p w14:paraId="3F61191B" w14:textId="70730C6B" w:rsidR="00F36331" w:rsidRDefault="00F36331" w:rsidP="00F36331">
      <w:pPr>
        <w:pStyle w:val="af9"/>
        <w:keepNext/>
        <w:rPr>
          <w:rtl/>
          <w:lang w:eastAsia="he-IL"/>
        </w:rPr>
      </w:pPr>
      <w:bookmarkStart w:id="1493" w:name="ET_guest_דר_אסף_לוי_86"/>
      <w:r w:rsidRPr="00F36331">
        <w:rPr>
          <w:rStyle w:val="TagStyle"/>
          <w:rtl/>
        </w:rPr>
        <w:t xml:space="preserve"> &lt;&lt; אורח &gt;&gt; </w:t>
      </w:r>
      <w:r>
        <w:rPr>
          <w:rtl/>
          <w:lang w:eastAsia="he-IL"/>
        </w:rPr>
        <w:t>ד"ר אסף לוי:</w:t>
      </w:r>
      <w:r w:rsidRPr="00F36331">
        <w:rPr>
          <w:rStyle w:val="TagStyle"/>
          <w:rtl/>
        </w:rPr>
        <w:t xml:space="preserve"> &lt;&lt; אורח &gt;&gt;</w:t>
      </w:r>
      <w:r w:rsidR="00B40A0A">
        <w:rPr>
          <w:rtl/>
          <w:lang w:eastAsia="he-IL"/>
        </w:rPr>
        <w:t xml:space="preserve"> </w:t>
      </w:r>
      <w:bookmarkEnd w:id="1493"/>
    </w:p>
    <w:p w14:paraId="0BF629CB" w14:textId="77777777" w:rsidR="00F36331" w:rsidRDefault="00F36331" w:rsidP="00F36331">
      <w:pPr>
        <w:pStyle w:val="KeepWithNext"/>
        <w:rPr>
          <w:rtl/>
          <w:lang w:eastAsia="he-IL"/>
        </w:rPr>
      </w:pPr>
    </w:p>
    <w:p w14:paraId="1B4049B7" w14:textId="2EFE8A84" w:rsidR="00F36331" w:rsidRDefault="00F36331" w:rsidP="00F36331">
      <w:pPr>
        <w:rPr>
          <w:rtl/>
          <w:lang w:eastAsia="he-IL"/>
        </w:rPr>
      </w:pPr>
      <w:bookmarkStart w:id="1494" w:name="_ETM_Q1_3037231"/>
      <w:bookmarkStart w:id="1495" w:name="_ETM_Q1_3037245"/>
      <w:bookmarkEnd w:id="1494"/>
      <w:bookmarkEnd w:id="1495"/>
      <w:r>
        <w:rPr>
          <w:rFonts w:hint="cs"/>
          <w:rtl/>
          <w:lang w:eastAsia="he-IL"/>
        </w:rPr>
        <w:t>יושב-הראש, זה לא</w:t>
      </w:r>
      <w:bookmarkStart w:id="1496" w:name="_ETM_Q1_3035155"/>
      <w:bookmarkEnd w:id="1496"/>
      <w:r>
        <w:rPr>
          <w:rFonts w:hint="cs"/>
          <w:rtl/>
          <w:lang w:eastAsia="he-IL"/>
        </w:rPr>
        <w:t xml:space="preserve"> עניין שמדיניות הממשלה לא מאפשרת.</w:t>
      </w:r>
      <w:bookmarkStart w:id="1497" w:name="_ETM_Q1_3039221"/>
      <w:bookmarkEnd w:id="1497"/>
      <w:r>
        <w:rPr>
          <w:rFonts w:hint="cs"/>
          <w:rtl/>
          <w:lang w:eastAsia="he-IL"/>
        </w:rPr>
        <w:t xml:space="preserve"> כרגע במסגרת המדיניות עכשיו, בתוספת המכסה</w:t>
      </w:r>
      <w:bookmarkStart w:id="1498" w:name="_ETM_Q1_3040625"/>
      <w:bookmarkEnd w:id="1498"/>
      <w:r>
        <w:rPr>
          <w:rFonts w:hint="cs"/>
          <w:rtl/>
          <w:lang w:eastAsia="he-IL"/>
        </w:rPr>
        <w:t xml:space="preserve">, שר החקלאות שם את </w:t>
      </w:r>
      <w:bookmarkStart w:id="1499" w:name="_ETM_Q1_3043920"/>
      <w:bookmarkEnd w:id="1499"/>
      <w:r>
        <w:rPr>
          <w:rFonts w:hint="cs"/>
          <w:rtl/>
          <w:lang w:eastAsia="he-IL"/>
        </w:rPr>
        <w:t>המיקוד על הרפתות בעוטף עזה, מסיבות שהן מובנות ומוכרות</w:t>
      </w:r>
      <w:bookmarkStart w:id="1500" w:name="_ETM_Q1_3046336"/>
      <w:bookmarkEnd w:id="1500"/>
      <w:r>
        <w:rPr>
          <w:rFonts w:hint="cs"/>
          <w:rtl/>
          <w:lang w:eastAsia="he-IL"/>
        </w:rPr>
        <w:t xml:space="preserve"> לכולנו. </w:t>
      </w:r>
      <w:bookmarkStart w:id="1501" w:name="_ETM_Q1_3047431"/>
      <w:bookmarkEnd w:id="1501"/>
      <w:r>
        <w:rPr>
          <w:rFonts w:hint="cs"/>
          <w:rtl/>
          <w:lang w:eastAsia="he-IL"/>
        </w:rPr>
        <w:t>בשנה הבאה, בעזרת</w:t>
      </w:r>
      <w:bookmarkStart w:id="1502" w:name="_ETM_Q1_3048099"/>
      <w:bookmarkEnd w:id="1502"/>
      <w:r>
        <w:rPr>
          <w:rFonts w:hint="cs"/>
          <w:rtl/>
          <w:lang w:eastAsia="he-IL"/>
        </w:rPr>
        <w:t xml:space="preserve"> השם כשתהיה תוספת או גידול </w:t>
      </w:r>
      <w:proofErr w:type="spellStart"/>
      <w:r>
        <w:rPr>
          <w:rFonts w:hint="cs"/>
          <w:rtl/>
          <w:lang w:eastAsia="he-IL"/>
        </w:rPr>
        <w:t>בביקושים</w:t>
      </w:r>
      <w:proofErr w:type="spellEnd"/>
      <w:r>
        <w:rPr>
          <w:rFonts w:hint="cs"/>
          <w:rtl/>
          <w:lang w:eastAsia="he-IL"/>
        </w:rPr>
        <w:t xml:space="preserve">, </w:t>
      </w:r>
      <w:bookmarkStart w:id="1503" w:name="_ETM_Q1_3054445"/>
      <w:bookmarkEnd w:id="1503"/>
      <w:r>
        <w:rPr>
          <w:rFonts w:hint="cs"/>
          <w:rtl/>
          <w:lang w:eastAsia="he-IL"/>
        </w:rPr>
        <w:t xml:space="preserve">נראה </w:t>
      </w:r>
      <w:bookmarkStart w:id="1504" w:name="_ETM_Q1_3051446"/>
      <w:bookmarkEnd w:id="1504"/>
      <w:r>
        <w:rPr>
          <w:rFonts w:hint="cs"/>
          <w:rtl/>
          <w:lang w:eastAsia="he-IL"/>
        </w:rPr>
        <w:t xml:space="preserve">מה קרה בצפון ובהתאם לזה יוחלט על סדר עדיפויות. </w:t>
      </w:r>
      <w:bookmarkStart w:id="1505" w:name="_ETM_Q1_3058062"/>
      <w:bookmarkEnd w:id="1505"/>
    </w:p>
    <w:p w14:paraId="35C871B1" w14:textId="77777777" w:rsidR="00F36331" w:rsidRDefault="00F36331" w:rsidP="00F36331">
      <w:pPr>
        <w:rPr>
          <w:rtl/>
          <w:lang w:eastAsia="he-IL"/>
        </w:rPr>
      </w:pPr>
      <w:bookmarkStart w:id="1506" w:name="_ETM_Q1_3058262"/>
      <w:bookmarkStart w:id="1507" w:name="_ETM_Q1_3058301"/>
      <w:bookmarkStart w:id="1508" w:name="_ETM_Q1_3058869"/>
      <w:bookmarkEnd w:id="1506"/>
      <w:bookmarkEnd w:id="1507"/>
      <w:bookmarkEnd w:id="1508"/>
    </w:p>
    <w:p w14:paraId="550EF404" w14:textId="6E0C0AB9" w:rsidR="00F36331" w:rsidRDefault="00F36331" w:rsidP="00F36331">
      <w:pPr>
        <w:pStyle w:val="af6"/>
        <w:keepNext/>
        <w:rPr>
          <w:rtl/>
        </w:rPr>
      </w:pPr>
      <w:bookmarkStart w:id="1509" w:name="ET_yor_5159_87"/>
      <w:r w:rsidRPr="00F36331">
        <w:rPr>
          <w:rStyle w:val="TagStyle"/>
          <w:rtl/>
        </w:rPr>
        <w:t xml:space="preserve"> &lt;&lt; יור &gt;&gt; </w:t>
      </w:r>
      <w:r>
        <w:rPr>
          <w:rtl/>
        </w:rPr>
        <w:t>היו"ר דוד ביטן:</w:t>
      </w:r>
      <w:r w:rsidRPr="00F36331">
        <w:rPr>
          <w:rStyle w:val="TagStyle"/>
          <w:rtl/>
        </w:rPr>
        <w:t xml:space="preserve"> &lt;&lt; יור &gt;&gt;</w:t>
      </w:r>
      <w:r w:rsidR="00B40A0A">
        <w:rPr>
          <w:rtl/>
        </w:rPr>
        <w:t xml:space="preserve"> </w:t>
      </w:r>
      <w:bookmarkEnd w:id="1509"/>
    </w:p>
    <w:p w14:paraId="5518C166" w14:textId="77777777" w:rsidR="00F36331" w:rsidRDefault="00F36331" w:rsidP="00F36331">
      <w:pPr>
        <w:pStyle w:val="KeepWithNext"/>
        <w:rPr>
          <w:rtl/>
          <w:lang w:eastAsia="he-IL"/>
        </w:rPr>
      </w:pPr>
    </w:p>
    <w:p w14:paraId="38E6F447" w14:textId="46C0DB9D" w:rsidR="00F36331" w:rsidRDefault="00F36331" w:rsidP="00F36331">
      <w:pPr>
        <w:rPr>
          <w:rtl/>
          <w:lang w:eastAsia="he-IL"/>
        </w:rPr>
      </w:pPr>
      <w:bookmarkStart w:id="1510" w:name="_ETM_Q1_3059071"/>
      <w:bookmarkStart w:id="1511" w:name="_ETM_Q1_3059088"/>
      <w:bookmarkEnd w:id="1510"/>
      <w:bookmarkEnd w:id="1511"/>
      <w:r>
        <w:rPr>
          <w:rFonts w:hint="cs"/>
          <w:rtl/>
          <w:lang w:eastAsia="he-IL"/>
        </w:rPr>
        <w:t xml:space="preserve">אני לא מבין למה אי אפשר עכשיו. </w:t>
      </w:r>
    </w:p>
    <w:p w14:paraId="6B48BF86" w14:textId="77777777" w:rsidR="00F36331" w:rsidRDefault="00F36331" w:rsidP="00F36331">
      <w:pPr>
        <w:rPr>
          <w:rtl/>
          <w:lang w:eastAsia="he-IL"/>
        </w:rPr>
      </w:pPr>
      <w:bookmarkStart w:id="1512" w:name="_ETM_Q1_3062326"/>
      <w:bookmarkStart w:id="1513" w:name="_ETM_Q1_3062371"/>
      <w:bookmarkStart w:id="1514" w:name="_ETM_Q1_3063157"/>
      <w:bookmarkEnd w:id="1512"/>
      <w:bookmarkEnd w:id="1513"/>
      <w:bookmarkEnd w:id="1514"/>
    </w:p>
    <w:p w14:paraId="50B67193" w14:textId="41036D34" w:rsidR="00F36331" w:rsidRDefault="00F36331" w:rsidP="00F36331">
      <w:pPr>
        <w:pStyle w:val="af9"/>
        <w:keepNext/>
        <w:rPr>
          <w:rtl/>
          <w:lang w:eastAsia="he-IL"/>
        </w:rPr>
      </w:pPr>
      <w:bookmarkStart w:id="1515" w:name="ET_guest_דר_אסף_לוי_88"/>
      <w:r w:rsidRPr="00F36331">
        <w:rPr>
          <w:rStyle w:val="TagStyle"/>
          <w:rtl/>
        </w:rPr>
        <w:t xml:space="preserve"> &lt;&lt; אורח &gt;&gt; </w:t>
      </w:r>
      <w:r>
        <w:rPr>
          <w:rtl/>
          <w:lang w:eastAsia="he-IL"/>
        </w:rPr>
        <w:t>ד"ר אסף לוי:</w:t>
      </w:r>
      <w:r w:rsidRPr="00F36331">
        <w:rPr>
          <w:rStyle w:val="TagStyle"/>
          <w:rtl/>
        </w:rPr>
        <w:t xml:space="preserve"> &lt;&lt; אורח &gt;&gt;</w:t>
      </w:r>
      <w:r w:rsidR="00B40A0A">
        <w:rPr>
          <w:rtl/>
          <w:lang w:eastAsia="he-IL"/>
        </w:rPr>
        <w:t xml:space="preserve"> </w:t>
      </w:r>
      <w:bookmarkEnd w:id="1515"/>
    </w:p>
    <w:p w14:paraId="43B126AD" w14:textId="77777777" w:rsidR="00F36331" w:rsidRDefault="00F36331" w:rsidP="00F36331">
      <w:pPr>
        <w:pStyle w:val="KeepWithNext"/>
        <w:rPr>
          <w:rtl/>
          <w:lang w:eastAsia="he-IL"/>
        </w:rPr>
      </w:pPr>
    </w:p>
    <w:p w14:paraId="7FF47611" w14:textId="41BB3ADF" w:rsidR="00F36331" w:rsidRDefault="00F36331" w:rsidP="00F36331">
      <w:pPr>
        <w:rPr>
          <w:rtl/>
          <w:lang w:eastAsia="he-IL"/>
        </w:rPr>
      </w:pPr>
      <w:bookmarkStart w:id="1516" w:name="_ETM_Q1_3063381"/>
      <w:bookmarkStart w:id="1517" w:name="_ETM_Q1_3063398"/>
      <w:bookmarkEnd w:id="1516"/>
      <w:bookmarkEnd w:id="1517"/>
      <w:r>
        <w:rPr>
          <w:rFonts w:hint="cs"/>
          <w:rtl/>
          <w:lang w:eastAsia="he-IL"/>
        </w:rPr>
        <w:t xml:space="preserve">המשמעות של לתת </w:t>
      </w:r>
      <w:bookmarkStart w:id="1518" w:name="_ETM_Q1_3065629"/>
      <w:bookmarkEnd w:id="1518"/>
      <w:r>
        <w:rPr>
          <w:rFonts w:hint="cs"/>
          <w:rtl/>
          <w:lang w:eastAsia="he-IL"/>
        </w:rPr>
        <w:t>עכשיו מכסות</w:t>
      </w:r>
      <w:bookmarkStart w:id="1519" w:name="_ETM_Q1_3062950"/>
      <w:bookmarkEnd w:id="1519"/>
      <w:r>
        <w:rPr>
          <w:rFonts w:hint="cs"/>
          <w:rtl/>
          <w:lang w:eastAsia="he-IL"/>
        </w:rPr>
        <w:t xml:space="preserve"> בצפון זה לתת פחות לעוטף עזה. </w:t>
      </w:r>
    </w:p>
    <w:p w14:paraId="3DCDDA7B" w14:textId="77777777" w:rsidR="00F36331" w:rsidRDefault="00F36331" w:rsidP="00F36331">
      <w:pPr>
        <w:rPr>
          <w:rtl/>
          <w:lang w:eastAsia="he-IL"/>
        </w:rPr>
      </w:pPr>
      <w:bookmarkStart w:id="1520" w:name="_ETM_Q1_3067989"/>
      <w:bookmarkStart w:id="1521" w:name="_ETM_Q1_3068035"/>
      <w:bookmarkStart w:id="1522" w:name="_ETM_Q1_3068585"/>
      <w:bookmarkEnd w:id="1520"/>
      <w:bookmarkEnd w:id="1521"/>
      <w:bookmarkEnd w:id="1522"/>
    </w:p>
    <w:p w14:paraId="420AC97B" w14:textId="6A9404CC" w:rsidR="00F36331" w:rsidRDefault="00F36331" w:rsidP="00F36331">
      <w:pPr>
        <w:pStyle w:val="af6"/>
        <w:keepNext/>
        <w:rPr>
          <w:rtl/>
        </w:rPr>
      </w:pPr>
      <w:bookmarkStart w:id="1523" w:name="ET_yor_5159_89"/>
      <w:r w:rsidRPr="00F36331">
        <w:rPr>
          <w:rStyle w:val="TagStyle"/>
          <w:rtl/>
        </w:rPr>
        <w:t xml:space="preserve"> &lt;&lt; יור &gt;&gt; </w:t>
      </w:r>
      <w:r>
        <w:rPr>
          <w:rtl/>
        </w:rPr>
        <w:t>היו"ר דוד ביטן:</w:t>
      </w:r>
      <w:r w:rsidRPr="00F36331">
        <w:rPr>
          <w:rStyle w:val="TagStyle"/>
          <w:rtl/>
        </w:rPr>
        <w:t xml:space="preserve"> &lt;&lt; יור &gt;&gt;</w:t>
      </w:r>
      <w:r w:rsidR="00B40A0A">
        <w:rPr>
          <w:rtl/>
        </w:rPr>
        <w:t xml:space="preserve"> </w:t>
      </w:r>
      <w:bookmarkEnd w:id="1523"/>
    </w:p>
    <w:p w14:paraId="103EB982" w14:textId="77777777" w:rsidR="00F36331" w:rsidRDefault="00F36331" w:rsidP="00F36331">
      <w:pPr>
        <w:pStyle w:val="KeepWithNext"/>
        <w:rPr>
          <w:rtl/>
          <w:lang w:eastAsia="he-IL"/>
        </w:rPr>
      </w:pPr>
    </w:p>
    <w:p w14:paraId="534744A6" w14:textId="29727754" w:rsidR="00F36331" w:rsidRDefault="00F36331" w:rsidP="00F36331">
      <w:pPr>
        <w:rPr>
          <w:rtl/>
          <w:lang w:eastAsia="he-IL"/>
        </w:rPr>
      </w:pPr>
      <w:bookmarkStart w:id="1524" w:name="_ETM_Q1_3068837"/>
      <w:bookmarkStart w:id="1525" w:name="_ETM_Q1_3068854"/>
      <w:bookmarkEnd w:id="1524"/>
      <w:bookmarkEnd w:id="1525"/>
      <w:r>
        <w:rPr>
          <w:rFonts w:hint="cs"/>
          <w:rtl/>
          <w:lang w:eastAsia="he-IL"/>
        </w:rPr>
        <w:t xml:space="preserve">לא, אין </w:t>
      </w:r>
      <w:bookmarkStart w:id="1526" w:name="_ETM_Q1_3069432"/>
      <w:bookmarkEnd w:id="1526"/>
      <w:r>
        <w:rPr>
          <w:rFonts w:hint="cs"/>
          <w:rtl/>
          <w:lang w:eastAsia="he-IL"/>
        </w:rPr>
        <w:t>לי בעיה. אז נכתוב שב-</w:t>
      </w:r>
      <w:bookmarkStart w:id="1527" w:name="_ETM_Q1_3068062"/>
      <w:bookmarkEnd w:id="1527"/>
      <w:r>
        <w:rPr>
          <w:rFonts w:hint="cs"/>
          <w:rtl/>
          <w:lang w:eastAsia="he-IL"/>
        </w:rPr>
        <w:t xml:space="preserve">2025 תוסיפו. למה אני צריך עוד </w:t>
      </w:r>
      <w:bookmarkStart w:id="1528" w:name="_ETM_Q1_3072180"/>
      <w:bookmarkEnd w:id="1528"/>
      <w:r>
        <w:rPr>
          <w:rFonts w:hint="cs"/>
          <w:rtl/>
          <w:lang w:eastAsia="he-IL"/>
        </w:rPr>
        <w:t>פעם תקנות?</w:t>
      </w:r>
      <w:bookmarkStart w:id="1529" w:name="_ETM_Q1_3070451"/>
      <w:bookmarkEnd w:id="1529"/>
    </w:p>
    <w:p w14:paraId="58BDB857" w14:textId="77777777" w:rsidR="007D1C8D" w:rsidRDefault="007D1C8D" w:rsidP="007D1C8D">
      <w:pPr>
        <w:rPr>
          <w:rFonts w:ascii="David" w:hAnsi="David"/>
          <w:u w:val="single"/>
          <w:rtl/>
          <w:lang w:eastAsia="he-IL"/>
        </w:rPr>
      </w:pPr>
      <w:bookmarkStart w:id="1530" w:name="_ETM_Q1_3071678"/>
      <w:bookmarkStart w:id="1531" w:name="_ETM_Q1_3071724"/>
      <w:bookmarkStart w:id="1532" w:name="_ETM_Q1_3072518"/>
      <w:bookmarkEnd w:id="1530"/>
      <w:bookmarkEnd w:id="1531"/>
      <w:bookmarkEnd w:id="1532"/>
    </w:p>
    <w:p w14:paraId="628E2881" w14:textId="6225E3D8" w:rsidR="007D1C8D" w:rsidRPr="007D1C8D" w:rsidRDefault="007D1C8D" w:rsidP="007D1C8D">
      <w:pPr>
        <w:pStyle w:val="af9"/>
        <w:keepNext/>
        <w:rPr>
          <w:rtl/>
          <w:lang w:eastAsia="he-IL"/>
        </w:rPr>
      </w:pPr>
      <w:bookmarkStart w:id="1533" w:name="ET_guest_יצחק_שניידר_99"/>
      <w:r w:rsidRPr="007D1C8D">
        <w:rPr>
          <w:rStyle w:val="TagStyle"/>
          <w:rtl/>
        </w:rPr>
        <w:t xml:space="preserve"> &lt;&lt; אורח &gt;&gt; </w:t>
      </w:r>
      <w:r>
        <w:rPr>
          <w:rtl/>
          <w:lang w:eastAsia="he-IL"/>
        </w:rPr>
        <w:t>יצחק שניידר:</w:t>
      </w:r>
      <w:r w:rsidRPr="007D1C8D">
        <w:rPr>
          <w:rStyle w:val="TagStyle"/>
          <w:rtl/>
        </w:rPr>
        <w:t xml:space="preserve"> &lt;&lt; אורח &gt;&gt;</w:t>
      </w:r>
      <w:r w:rsidR="00B40A0A">
        <w:rPr>
          <w:rtl/>
          <w:lang w:eastAsia="he-IL"/>
        </w:rPr>
        <w:t xml:space="preserve"> </w:t>
      </w:r>
      <w:bookmarkEnd w:id="1533"/>
    </w:p>
    <w:p w14:paraId="036615B3" w14:textId="77777777" w:rsidR="00F36331" w:rsidRDefault="00F36331" w:rsidP="00F36331">
      <w:pPr>
        <w:pStyle w:val="KeepWithNext"/>
        <w:rPr>
          <w:rtl/>
          <w:lang w:eastAsia="he-IL"/>
        </w:rPr>
      </w:pPr>
    </w:p>
    <w:p w14:paraId="0BAAFEA8" w14:textId="1E100733" w:rsidR="00F36331" w:rsidRDefault="00F36331" w:rsidP="00F36331">
      <w:pPr>
        <w:rPr>
          <w:rtl/>
          <w:lang w:eastAsia="he-IL"/>
        </w:rPr>
      </w:pPr>
      <w:bookmarkStart w:id="1534" w:name="_ETM_Q1_3072771"/>
      <w:bookmarkStart w:id="1535" w:name="_ETM_Q1_3072789"/>
      <w:bookmarkEnd w:id="1534"/>
      <w:bookmarkEnd w:id="1535"/>
      <w:r>
        <w:rPr>
          <w:rFonts w:hint="cs"/>
          <w:rtl/>
          <w:lang w:eastAsia="he-IL"/>
        </w:rPr>
        <w:t>כי אנחנו לא יודעים</w:t>
      </w:r>
      <w:bookmarkStart w:id="1536" w:name="_ETM_Q1_3070864"/>
      <w:bookmarkEnd w:id="1536"/>
      <w:r>
        <w:rPr>
          <w:rFonts w:hint="cs"/>
          <w:rtl/>
          <w:lang w:eastAsia="he-IL"/>
        </w:rPr>
        <w:t xml:space="preserve"> אם יהיה גידול בביקוש. </w:t>
      </w:r>
    </w:p>
    <w:p w14:paraId="40965E3B" w14:textId="77777777" w:rsidR="00F36331" w:rsidRDefault="00F36331" w:rsidP="00F36331">
      <w:pPr>
        <w:rPr>
          <w:rtl/>
          <w:lang w:eastAsia="he-IL"/>
        </w:rPr>
      </w:pPr>
      <w:bookmarkStart w:id="1537" w:name="_ETM_Q1_3075505"/>
      <w:bookmarkStart w:id="1538" w:name="_ETM_Q1_3075552"/>
      <w:bookmarkStart w:id="1539" w:name="_ETM_Q1_3071951"/>
      <w:bookmarkStart w:id="1540" w:name="_ETM_Q1_3073552"/>
      <w:bookmarkEnd w:id="1537"/>
      <w:bookmarkEnd w:id="1538"/>
      <w:bookmarkEnd w:id="1539"/>
      <w:bookmarkEnd w:id="1540"/>
    </w:p>
    <w:p w14:paraId="045E597F" w14:textId="1B53A003" w:rsidR="00F36331" w:rsidRDefault="00F36331" w:rsidP="00F36331">
      <w:pPr>
        <w:pStyle w:val="af6"/>
        <w:keepNext/>
        <w:rPr>
          <w:rtl/>
        </w:rPr>
      </w:pPr>
      <w:bookmarkStart w:id="1541" w:name="ET_yor_5159_91"/>
      <w:r w:rsidRPr="00F36331">
        <w:rPr>
          <w:rStyle w:val="TagStyle"/>
          <w:rtl/>
        </w:rPr>
        <w:t xml:space="preserve"> &lt;&lt; יור &gt;&gt; </w:t>
      </w:r>
      <w:r>
        <w:rPr>
          <w:rtl/>
        </w:rPr>
        <w:t>היו"ר דוד ביטן:</w:t>
      </w:r>
      <w:r w:rsidRPr="00F36331">
        <w:rPr>
          <w:rStyle w:val="TagStyle"/>
          <w:rtl/>
        </w:rPr>
        <w:t xml:space="preserve"> &lt;&lt; יור &gt;&gt;</w:t>
      </w:r>
      <w:r w:rsidR="00B40A0A">
        <w:rPr>
          <w:rtl/>
        </w:rPr>
        <w:t xml:space="preserve"> </w:t>
      </w:r>
      <w:bookmarkEnd w:id="1541"/>
    </w:p>
    <w:p w14:paraId="1755A8D2" w14:textId="77777777" w:rsidR="00F36331" w:rsidRDefault="00F36331" w:rsidP="00F36331">
      <w:pPr>
        <w:pStyle w:val="KeepWithNext"/>
        <w:rPr>
          <w:rtl/>
          <w:lang w:eastAsia="he-IL"/>
        </w:rPr>
      </w:pPr>
    </w:p>
    <w:p w14:paraId="702B7483" w14:textId="58110CEC" w:rsidR="00F36331" w:rsidRDefault="00F36331" w:rsidP="00F36331">
      <w:pPr>
        <w:rPr>
          <w:rtl/>
          <w:lang w:eastAsia="he-IL"/>
        </w:rPr>
      </w:pPr>
      <w:bookmarkStart w:id="1542" w:name="_ETM_Q1_3073815"/>
      <w:bookmarkStart w:id="1543" w:name="_ETM_Q1_3073832"/>
      <w:bookmarkEnd w:id="1542"/>
      <w:bookmarkEnd w:id="1543"/>
      <w:r>
        <w:rPr>
          <w:rFonts w:hint="cs"/>
          <w:rtl/>
          <w:lang w:eastAsia="he-IL"/>
        </w:rPr>
        <w:t xml:space="preserve">אז </w:t>
      </w:r>
      <w:bookmarkStart w:id="1544" w:name="_ETM_Q1_3074151"/>
      <w:bookmarkEnd w:id="1544"/>
      <w:r>
        <w:rPr>
          <w:rFonts w:hint="cs"/>
          <w:rtl/>
          <w:lang w:eastAsia="he-IL"/>
        </w:rPr>
        <w:t>אל תתנו. שהשר יוסמך לעניין הזה. למה צריך עוד פ</w:t>
      </w:r>
      <w:bookmarkStart w:id="1545" w:name="_ETM_Q1_3076412"/>
      <w:bookmarkEnd w:id="1545"/>
      <w:r>
        <w:rPr>
          <w:rFonts w:hint="cs"/>
          <w:rtl/>
          <w:lang w:eastAsia="he-IL"/>
        </w:rPr>
        <w:t xml:space="preserve">עם </w:t>
      </w:r>
      <w:bookmarkStart w:id="1546" w:name="_ETM_Q1_3076898"/>
      <w:bookmarkEnd w:id="1546"/>
      <w:r>
        <w:rPr>
          <w:rFonts w:hint="cs"/>
          <w:rtl/>
          <w:lang w:eastAsia="he-IL"/>
        </w:rPr>
        <w:t>להביא תקנות?</w:t>
      </w:r>
    </w:p>
    <w:p w14:paraId="4410FF9E" w14:textId="77777777" w:rsidR="007D1C8D" w:rsidRDefault="007D1C8D" w:rsidP="007D1C8D">
      <w:pPr>
        <w:rPr>
          <w:rFonts w:ascii="David" w:hAnsi="David"/>
          <w:u w:val="single"/>
          <w:rtl/>
          <w:lang w:eastAsia="he-IL"/>
        </w:rPr>
      </w:pPr>
      <w:bookmarkStart w:id="1547" w:name="_ETM_Q1_3073758"/>
      <w:bookmarkStart w:id="1548" w:name="_ETM_Q1_3073803"/>
      <w:bookmarkStart w:id="1549" w:name="_ETM_Q1_3074678"/>
      <w:bookmarkEnd w:id="1547"/>
      <w:bookmarkEnd w:id="1548"/>
      <w:bookmarkEnd w:id="1549"/>
    </w:p>
    <w:p w14:paraId="094AC718" w14:textId="78412D36" w:rsidR="007D1C8D" w:rsidRPr="007D1C8D" w:rsidRDefault="007D1C8D" w:rsidP="007D1C8D">
      <w:pPr>
        <w:pStyle w:val="af9"/>
        <w:keepNext/>
        <w:rPr>
          <w:rtl/>
          <w:lang w:eastAsia="he-IL"/>
        </w:rPr>
      </w:pPr>
      <w:bookmarkStart w:id="1550" w:name="ET_guest_דר_אסף_לוי_100"/>
      <w:r w:rsidRPr="007D1C8D">
        <w:rPr>
          <w:rStyle w:val="TagStyle"/>
          <w:rtl/>
        </w:rPr>
        <w:t xml:space="preserve"> &lt;&lt; אורח &gt;&gt; </w:t>
      </w:r>
      <w:r>
        <w:rPr>
          <w:rtl/>
          <w:lang w:eastAsia="he-IL"/>
        </w:rPr>
        <w:t>ד"ר אסף לוי:</w:t>
      </w:r>
      <w:r w:rsidRPr="007D1C8D">
        <w:rPr>
          <w:rStyle w:val="TagStyle"/>
          <w:rtl/>
        </w:rPr>
        <w:t xml:space="preserve"> &lt;&lt; אורח &gt;&gt;</w:t>
      </w:r>
      <w:r w:rsidR="00B40A0A">
        <w:rPr>
          <w:rtl/>
          <w:lang w:eastAsia="he-IL"/>
        </w:rPr>
        <w:t xml:space="preserve"> </w:t>
      </w:r>
      <w:bookmarkStart w:id="1551" w:name="_ETM_Q1_3104548"/>
      <w:bookmarkStart w:id="1552" w:name="_ETM_Q1_3103247"/>
      <w:bookmarkStart w:id="1553" w:name="_ETM_Q1_3099734"/>
      <w:bookmarkEnd w:id="1550"/>
      <w:bookmarkEnd w:id="1551"/>
      <w:bookmarkEnd w:id="1552"/>
      <w:bookmarkEnd w:id="1553"/>
    </w:p>
    <w:p w14:paraId="60E67F95" w14:textId="77777777" w:rsidR="00F36331" w:rsidRDefault="00F36331" w:rsidP="00F36331">
      <w:pPr>
        <w:pStyle w:val="KeepWithNext"/>
        <w:rPr>
          <w:rtl/>
          <w:lang w:eastAsia="he-IL"/>
        </w:rPr>
      </w:pPr>
    </w:p>
    <w:p w14:paraId="328C1E72" w14:textId="2A588403" w:rsidR="00F36331" w:rsidRDefault="00F36331" w:rsidP="00F36331">
      <w:pPr>
        <w:rPr>
          <w:rtl/>
          <w:lang w:eastAsia="he-IL"/>
        </w:rPr>
      </w:pPr>
      <w:bookmarkStart w:id="1554" w:name="_ETM_Q1_3074906"/>
      <w:bookmarkStart w:id="1555" w:name="_ETM_Q1_3074927"/>
      <w:bookmarkEnd w:id="1554"/>
      <w:bookmarkEnd w:id="1555"/>
      <w:r>
        <w:rPr>
          <w:rFonts w:hint="cs"/>
          <w:rtl/>
          <w:lang w:eastAsia="he-IL"/>
        </w:rPr>
        <w:t xml:space="preserve">השר, התקנות הן שנתיות. התקנות הפיתוח הן תקנות שנתיות </w:t>
      </w:r>
      <w:bookmarkStart w:id="1556" w:name="_ETM_Q1_3084733"/>
      <w:bookmarkEnd w:id="1556"/>
      <w:r>
        <w:rPr>
          <w:rFonts w:hint="cs"/>
          <w:rtl/>
          <w:lang w:eastAsia="he-IL"/>
        </w:rPr>
        <w:t>והן פגות</w:t>
      </w:r>
      <w:bookmarkStart w:id="1557" w:name="_ETM_Q1_3081881"/>
      <w:bookmarkEnd w:id="1557"/>
      <w:r>
        <w:rPr>
          <w:rFonts w:hint="cs"/>
          <w:rtl/>
          <w:lang w:eastAsia="he-IL"/>
        </w:rPr>
        <w:t xml:space="preserve"> תוקף ב-31 בדצמבר. השר כל שנה לקראת שנה </w:t>
      </w:r>
      <w:bookmarkStart w:id="1558" w:name="_ETM_Q1_3088020"/>
      <w:bookmarkEnd w:id="1558"/>
      <w:r>
        <w:rPr>
          <w:rFonts w:hint="cs"/>
          <w:rtl/>
          <w:lang w:eastAsia="he-IL"/>
        </w:rPr>
        <w:t>הבאה קובע את המכסה הארצית</w:t>
      </w:r>
      <w:bookmarkStart w:id="1559" w:name="_ETM_Q1_3088395"/>
      <w:bookmarkEnd w:id="1559"/>
      <w:r>
        <w:rPr>
          <w:rFonts w:hint="cs"/>
          <w:rtl/>
          <w:lang w:eastAsia="he-IL"/>
        </w:rPr>
        <w:t xml:space="preserve"> בהתאם לביקוש. </w:t>
      </w:r>
    </w:p>
    <w:p w14:paraId="6185F91F" w14:textId="77777777" w:rsidR="00F36331" w:rsidRDefault="00F36331" w:rsidP="00F36331">
      <w:pPr>
        <w:rPr>
          <w:rtl/>
          <w:lang w:eastAsia="he-IL"/>
        </w:rPr>
      </w:pPr>
      <w:bookmarkStart w:id="1560" w:name="_ETM_Q1_3090602"/>
      <w:bookmarkStart w:id="1561" w:name="_ETM_Q1_3090648"/>
      <w:bookmarkEnd w:id="1560"/>
      <w:bookmarkEnd w:id="1561"/>
    </w:p>
    <w:p w14:paraId="505EA0A9" w14:textId="2CC51B25" w:rsidR="00F36331" w:rsidRDefault="00F36331" w:rsidP="00F36331">
      <w:pPr>
        <w:pStyle w:val="af6"/>
        <w:keepNext/>
        <w:rPr>
          <w:rtl/>
        </w:rPr>
      </w:pPr>
      <w:bookmarkStart w:id="1562" w:name="ET_yor_5159_94"/>
      <w:r w:rsidRPr="00F36331">
        <w:rPr>
          <w:rStyle w:val="TagStyle"/>
          <w:rtl/>
        </w:rPr>
        <w:t xml:space="preserve"> &lt;&lt; יור &gt;&gt; </w:t>
      </w:r>
      <w:r>
        <w:rPr>
          <w:rtl/>
        </w:rPr>
        <w:t>היו"ר דוד ביטן:</w:t>
      </w:r>
      <w:r w:rsidRPr="00F36331">
        <w:rPr>
          <w:rStyle w:val="TagStyle"/>
          <w:rtl/>
        </w:rPr>
        <w:t xml:space="preserve"> &lt;&lt; יור &gt;&gt;</w:t>
      </w:r>
      <w:r w:rsidR="00B40A0A">
        <w:rPr>
          <w:rtl/>
        </w:rPr>
        <w:t xml:space="preserve"> </w:t>
      </w:r>
      <w:bookmarkEnd w:id="1562"/>
    </w:p>
    <w:p w14:paraId="0A3DB6AC" w14:textId="77777777" w:rsidR="00F36331" w:rsidRDefault="00F36331" w:rsidP="00F36331">
      <w:pPr>
        <w:pStyle w:val="KeepWithNext"/>
        <w:rPr>
          <w:rtl/>
          <w:lang w:eastAsia="he-IL"/>
        </w:rPr>
      </w:pPr>
    </w:p>
    <w:p w14:paraId="1407521E" w14:textId="316DB5D1" w:rsidR="00F36331" w:rsidRDefault="00F36331" w:rsidP="00F36331">
      <w:pPr>
        <w:rPr>
          <w:rtl/>
          <w:lang w:eastAsia="he-IL"/>
        </w:rPr>
      </w:pPr>
      <w:bookmarkStart w:id="1563" w:name="_ETM_Q1_3091447"/>
      <w:bookmarkStart w:id="1564" w:name="_ETM_Q1_3091464"/>
      <w:bookmarkEnd w:id="1563"/>
      <w:bookmarkEnd w:id="1564"/>
      <w:r>
        <w:rPr>
          <w:rFonts w:hint="cs"/>
          <w:rtl/>
          <w:lang w:eastAsia="he-IL"/>
        </w:rPr>
        <w:t>מה זה מכסות</w:t>
      </w:r>
      <w:bookmarkStart w:id="1565" w:name="_ETM_Q1_3089029"/>
      <w:bookmarkEnd w:id="1565"/>
      <w:r>
        <w:rPr>
          <w:rFonts w:hint="cs"/>
          <w:rtl/>
          <w:lang w:eastAsia="he-IL"/>
        </w:rPr>
        <w:t xml:space="preserve"> </w:t>
      </w:r>
      <w:bookmarkStart w:id="1566" w:name="_ETM_Q1_3089259"/>
      <w:bookmarkEnd w:id="1566"/>
      <w:r>
        <w:rPr>
          <w:rFonts w:hint="cs"/>
          <w:rtl/>
          <w:lang w:eastAsia="he-IL"/>
        </w:rPr>
        <w:t xml:space="preserve">שנתיות? נרשום בתאריך אחר, מה הבעיה? אני לא מקבל את </w:t>
      </w:r>
      <w:bookmarkStart w:id="1567" w:name="_ETM_Q1_3096511"/>
      <w:bookmarkEnd w:id="1567"/>
      <w:r>
        <w:rPr>
          <w:rFonts w:hint="cs"/>
          <w:rtl/>
          <w:lang w:eastAsia="he-IL"/>
        </w:rPr>
        <w:t xml:space="preserve">זה. אני חושב שאם אתם, תקשיבו. </w:t>
      </w:r>
    </w:p>
    <w:p w14:paraId="66092AE2" w14:textId="77777777" w:rsidR="00F36331" w:rsidRDefault="00F36331" w:rsidP="00F36331">
      <w:pPr>
        <w:rPr>
          <w:rtl/>
          <w:lang w:eastAsia="he-IL"/>
        </w:rPr>
      </w:pPr>
      <w:bookmarkStart w:id="1568" w:name="_ETM_Q1_3102376"/>
      <w:bookmarkStart w:id="1569" w:name="_ETM_Q1_3102423"/>
      <w:bookmarkEnd w:id="1568"/>
      <w:bookmarkEnd w:id="1569"/>
    </w:p>
    <w:p w14:paraId="27472202" w14:textId="7A92958D" w:rsidR="00F36331" w:rsidRDefault="00F36331" w:rsidP="00F36331">
      <w:pPr>
        <w:pStyle w:val="a4"/>
        <w:keepNext/>
        <w:rPr>
          <w:rtl/>
        </w:rPr>
      </w:pPr>
      <w:bookmarkStart w:id="1570" w:name="ET_speaker_6348_95"/>
      <w:r w:rsidRPr="00F36331">
        <w:rPr>
          <w:rStyle w:val="TagStyle"/>
          <w:rtl/>
        </w:rPr>
        <w:t xml:space="preserve"> &lt;&lt; דובר &gt;&gt; </w:t>
      </w:r>
      <w:r>
        <w:rPr>
          <w:rtl/>
        </w:rPr>
        <w:t>שלום דנינו (הליכוד):</w:t>
      </w:r>
      <w:r w:rsidRPr="00F36331">
        <w:rPr>
          <w:rStyle w:val="TagStyle"/>
          <w:rtl/>
        </w:rPr>
        <w:t xml:space="preserve"> &lt;&lt; דובר &gt;&gt;</w:t>
      </w:r>
      <w:r w:rsidR="00B40A0A">
        <w:rPr>
          <w:rtl/>
        </w:rPr>
        <w:t xml:space="preserve"> </w:t>
      </w:r>
      <w:bookmarkEnd w:id="1570"/>
    </w:p>
    <w:p w14:paraId="4F0194D4" w14:textId="77777777" w:rsidR="00F36331" w:rsidRDefault="00F36331" w:rsidP="00F36331">
      <w:pPr>
        <w:pStyle w:val="KeepWithNext"/>
        <w:rPr>
          <w:rtl/>
          <w:lang w:eastAsia="he-IL"/>
        </w:rPr>
      </w:pPr>
    </w:p>
    <w:p w14:paraId="39359346" w14:textId="04B5237C" w:rsidR="00F36331" w:rsidRDefault="00F36331" w:rsidP="00F36331">
      <w:pPr>
        <w:rPr>
          <w:rtl/>
          <w:lang w:eastAsia="he-IL"/>
        </w:rPr>
      </w:pPr>
      <w:bookmarkStart w:id="1571" w:name="_ETM_Q1_3103397"/>
      <w:bookmarkStart w:id="1572" w:name="_ETM_Q1_3103414"/>
      <w:bookmarkEnd w:id="1571"/>
      <w:bookmarkEnd w:id="1572"/>
      <w:r>
        <w:rPr>
          <w:rFonts w:hint="cs"/>
          <w:rtl/>
          <w:lang w:eastAsia="he-IL"/>
        </w:rPr>
        <w:t xml:space="preserve">אבל יהיה שינוי, דוד. </w:t>
      </w:r>
      <w:bookmarkStart w:id="1573" w:name="_ETM_Q1_3106671"/>
      <w:bookmarkStart w:id="1574" w:name="_ETM_Q1_3107112"/>
      <w:bookmarkStart w:id="1575" w:name="_ETM_Q1_3106607"/>
      <w:bookmarkEnd w:id="1573"/>
      <w:bookmarkEnd w:id="1574"/>
      <w:bookmarkEnd w:id="1575"/>
    </w:p>
    <w:p w14:paraId="632EF264" w14:textId="77777777" w:rsidR="005348A4" w:rsidRDefault="005348A4" w:rsidP="00F36331">
      <w:pPr>
        <w:rPr>
          <w:rtl/>
          <w:lang w:eastAsia="he-IL"/>
        </w:rPr>
      </w:pPr>
      <w:bookmarkStart w:id="1576" w:name="_ETM_Q1_3108214"/>
      <w:bookmarkStart w:id="1577" w:name="_ETM_Q1_3108260"/>
      <w:bookmarkStart w:id="1578" w:name="_ETM_Q1_3109214"/>
      <w:bookmarkEnd w:id="1576"/>
      <w:bookmarkEnd w:id="1577"/>
      <w:bookmarkEnd w:id="1578"/>
    </w:p>
    <w:p w14:paraId="313FAC55" w14:textId="27B4DF05" w:rsidR="005348A4" w:rsidRDefault="005348A4" w:rsidP="005348A4">
      <w:pPr>
        <w:pStyle w:val="af9"/>
        <w:keepNext/>
        <w:rPr>
          <w:rtl/>
          <w:lang w:eastAsia="he-IL"/>
        </w:rPr>
      </w:pPr>
      <w:bookmarkStart w:id="1579" w:name="ET_guest_ישראל_בלוך_101"/>
      <w:r w:rsidRPr="005348A4">
        <w:rPr>
          <w:rStyle w:val="TagStyle"/>
          <w:rtl/>
        </w:rPr>
        <w:t xml:space="preserve"> &lt;&lt; אורח &gt;&gt; </w:t>
      </w:r>
      <w:r>
        <w:rPr>
          <w:rtl/>
          <w:lang w:eastAsia="he-IL"/>
        </w:rPr>
        <w:t>ישראל בלוך:</w:t>
      </w:r>
      <w:r w:rsidRPr="005348A4">
        <w:rPr>
          <w:rStyle w:val="TagStyle"/>
          <w:rtl/>
        </w:rPr>
        <w:t xml:space="preserve"> &lt;&lt; אורח &gt;&gt;</w:t>
      </w:r>
      <w:r w:rsidR="00B40A0A">
        <w:rPr>
          <w:rtl/>
          <w:lang w:eastAsia="he-IL"/>
        </w:rPr>
        <w:t xml:space="preserve"> </w:t>
      </w:r>
      <w:bookmarkEnd w:id="1579"/>
    </w:p>
    <w:p w14:paraId="03D3713E" w14:textId="77777777" w:rsidR="005348A4" w:rsidRDefault="005348A4" w:rsidP="005348A4">
      <w:pPr>
        <w:pStyle w:val="KeepWithNext"/>
        <w:rPr>
          <w:rtl/>
          <w:lang w:eastAsia="he-IL"/>
        </w:rPr>
      </w:pPr>
    </w:p>
    <w:p w14:paraId="1FA1F703" w14:textId="34ABEE81" w:rsidR="005348A4" w:rsidRDefault="005348A4" w:rsidP="005348A4">
      <w:pPr>
        <w:rPr>
          <w:rtl/>
          <w:lang w:eastAsia="he-IL"/>
        </w:rPr>
      </w:pPr>
      <w:bookmarkStart w:id="1580" w:name="_ETM_Q1_3109451"/>
      <w:bookmarkStart w:id="1581" w:name="_ETM_Q1_3109470"/>
      <w:bookmarkEnd w:id="1580"/>
      <w:bookmarkEnd w:id="1581"/>
      <w:r>
        <w:rPr>
          <w:rFonts w:hint="cs"/>
          <w:rtl/>
          <w:lang w:eastAsia="he-IL"/>
        </w:rPr>
        <w:t>אמרתי שאנחנו דיברנו, אנחנו ביקשנו משר החקלאות</w:t>
      </w:r>
      <w:bookmarkStart w:id="1582" w:name="_ETM_Q1_3111157"/>
      <w:bookmarkStart w:id="1583" w:name="_ETM_Q1_3112261"/>
      <w:bookmarkEnd w:id="1582"/>
      <w:bookmarkEnd w:id="1583"/>
      <w:r>
        <w:rPr>
          <w:rFonts w:hint="cs"/>
          <w:rtl/>
          <w:lang w:eastAsia="he-IL"/>
        </w:rPr>
        <w:t xml:space="preserve"> בדיוק מה שנאמר פה. </w:t>
      </w:r>
    </w:p>
    <w:p w14:paraId="0A3F65F6" w14:textId="77777777" w:rsidR="005348A4" w:rsidRDefault="005348A4" w:rsidP="005348A4">
      <w:pPr>
        <w:rPr>
          <w:rtl/>
          <w:lang w:eastAsia="he-IL"/>
        </w:rPr>
      </w:pPr>
      <w:bookmarkStart w:id="1584" w:name="_ETM_Q1_3112329"/>
      <w:bookmarkStart w:id="1585" w:name="_ETM_Q1_3112379"/>
      <w:bookmarkStart w:id="1586" w:name="_ETM_Q1_3113544"/>
      <w:bookmarkEnd w:id="1584"/>
      <w:bookmarkEnd w:id="1585"/>
      <w:bookmarkEnd w:id="1586"/>
    </w:p>
    <w:p w14:paraId="0D447D5E" w14:textId="060EBD46" w:rsidR="005348A4" w:rsidRDefault="005348A4" w:rsidP="005348A4">
      <w:pPr>
        <w:pStyle w:val="af9"/>
        <w:keepNext/>
        <w:rPr>
          <w:rtl/>
          <w:lang w:eastAsia="he-IL"/>
        </w:rPr>
      </w:pPr>
      <w:bookmarkStart w:id="1587" w:name="ET_guest_דר_אסף_לוי_102"/>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587"/>
    </w:p>
    <w:p w14:paraId="1A85BF2F" w14:textId="77777777" w:rsidR="005348A4" w:rsidRDefault="005348A4" w:rsidP="005348A4">
      <w:pPr>
        <w:pStyle w:val="KeepWithNext"/>
        <w:rPr>
          <w:rtl/>
          <w:lang w:eastAsia="he-IL"/>
        </w:rPr>
      </w:pPr>
    </w:p>
    <w:p w14:paraId="71571217" w14:textId="2E1D6EB4" w:rsidR="005348A4" w:rsidRDefault="005348A4" w:rsidP="005348A4">
      <w:pPr>
        <w:rPr>
          <w:rtl/>
          <w:lang w:eastAsia="he-IL"/>
        </w:rPr>
      </w:pPr>
      <w:bookmarkStart w:id="1588" w:name="_ETM_Q1_3113785"/>
      <w:bookmarkStart w:id="1589" w:name="_ETM_Q1_3113801"/>
      <w:bookmarkEnd w:id="1588"/>
      <w:bookmarkEnd w:id="1589"/>
      <w:r>
        <w:rPr>
          <w:rFonts w:hint="cs"/>
          <w:rtl/>
          <w:lang w:eastAsia="he-IL"/>
        </w:rPr>
        <w:t>החלטת מועצת החלב</w:t>
      </w:r>
      <w:bookmarkStart w:id="1590" w:name="_ETM_Q1_3115928"/>
      <w:bookmarkStart w:id="1591" w:name="_ETM_Q1_3116241"/>
      <w:bookmarkEnd w:id="1590"/>
      <w:bookmarkEnd w:id="1591"/>
      <w:r>
        <w:rPr>
          <w:rFonts w:hint="cs"/>
          <w:rtl/>
          <w:lang w:eastAsia="he-IL"/>
        </w:rPr>
        <w:t xml:space="preserve"> שהתייעצנו </w:t>
      </w:r>
      <w:proofErr w:type="spellStart"/>
      <w:r>
        <w:rPr>
          <w:rFonts w:hint="cs"/>
          <w:rtl/>
          <w:lang w:eastAsia="he-IL"/>
        </w:rPr>
        <w:t>איתה</w:t>
      </w:r>
      <w:proofErr w:type="spellEnd"/>
      <w:r>
        <w:rPr>
          <w:rFonts w:hint="cs"/>
          <w:rtl/>
          <w:lang w:eastAsia="he-IL"/>
        </w:rPr>
        <w:t xml:space="preserve">, הנושא נדון </w:t>
      </w:r>
      <w:bookmarkStart w:id="1592" w:name="_ETM_Q1_3121519"/>
      <w:bookmarkEnd w:id="1592"/>
      <w:r>
        <w:rPr>
          <w:rFonts w:hint="cs"/>
          <w:rtl/>
          <w:lang w:eastAsia="he-IL"/>
        </w:rPr>
        <w:t xml:space="preserve">וגם אצל השר במספר אירועים, סוכם כדי לתת מענה מהיר </w:t>
      </w:r>
      <w:bookmarkStart w:id="1593" w:name="_ETM_Q1_3128318"/>
      <w:bookmarkEnd w:id="1593"/>
      <w:r>
        <w:rPr>
          <w:rFonts w:hint="cs"/>
          <w:rtl/>
          <w:lang w:eastAsia="he-IL"/>
        </w:rPr>
        <w:t xml:space="preserve">ומשמעותי לעוטף עזה בשנת 2024 נתמוך. </w:t>
      </w:r>
    </w:p>
    <w:p w14:paraId="3D77EE28" w14:textId="77777777" w:rsidR="005348A4" w:rsidRDefault="005348A4" w:rsidP="005348A4">
      <w:pPr>
        <w:rPr>
          <w:rtl/>
          <w:lang w:eastAsia="he-IL"/>
        </w:rPr>
      </w:pPr>
      <w:bookmarkStart w:id="1594" w:name="_ETM_Q1_3134278"/>
      <w:bookmarkStart w:id="1595" w:name="_ETM_Q1_3134320"/>
      <w:bookmarkStart w:id="1596" w:name="_ETM_Q1_3134862"/>
      <w:bookmarkEnd w:id="1594"/>
      <w:bookmarkEnd w:id="1595"/>
      <w:bookmarkEnd w:id="1596"/>
    </w:p>
    <w:p w14:paraId="1AE0DB56" w14:textId="09C90B9A" w:rsidR="005348A4" w:rsidRDefault="005348A4" w:rsidP="005348A4">
      <w:pPr>
        <w:pStyle w:val="af6"/>
        <w:keepNext/>
        <w:rPr>
          <w:rtl/>
        </w:rPr>
      </w:pPr>
      <w:bookmarkStart w:id="1597" w:name="ET_yor_5159_103"/>
      <w:r w:rsidRPr="005348A4">
        <w:rPr>
          <w:rStyle w:val="TagStyle"/>
          <w:rtl/>
        </w:rPr>
        <w:t xml:space="preserve"> &lt;&lt; יור &gt;&gt; </w:t>
      </w:r>
      <w:r>
        <w:rPr>
          <w:rtl/>
        </w:rPr>
        <w:t>היו"ר דוד ביטן:</w:t>
      </w:r>
      <w:r w:rsidRPr="005348A4">
        <w:rPr>
          <w:rStyle w:val="TagStyle"/>
          <w:rtl/>
        </w:rPr>
        <w:t xml:space="preserve"> &lt;&lt; יור &gt;&gt;</w:t>
      </w:r>
      <w:r w:rsidR="00B40A0A">
        <w:rPr>
          <w:rtl/>
        </w:rPr>
        <w:t xml:space="preserve"> </w:t>
      </w:r>
      <w:bookmarkEnd w:id="1597"/>
    </w:p>
    <w:p w14:paraId="1FF9012F" w14:textId="77777777" w:rsidR="005348A4" w:rsidRDefault="005348A4" w:rsidP="005348A4">
      <w:pPr>
        <w:pStyle w:val="KeepWithNext"/>
        <w:rPr>
          <w:rtl/>
          <w:lang w:eastAsia="he-IL"/>
        </w:rPr>
      </w:pPr>
    </w:p>
    <w:p w14:paraId="12DCD290" w14:textId="77C4B62F" w:rsidR="005348A4" w:rsidRDefault="005348A4" w:rsidP="005348A4">
      <w:pPr>
        <w:rPr>
          <w:rtl/>
          <w:lang w:eastAsia="he-IL"/>
        </w:rPr>
      </w:pPr>
      <w:bookmarkStart w:id="1598" w:name="_ETM_Q1_3135108"/>
      <w:bookmarkStart w:id="1599" w:name="_ETM_Q1_3135126"/>
      <w:bookmarkEnd w:id="1598"/>
      <w:bookmarkEnd w:id="1599"/>
      <w:r>
        <w:rPr>
          <w:rFonts w:hint="cs"/>
          <w:rtl/>
          <w:lang w:eastAsia="he-IL"/>
        </w:rPr>
        <w:t xml:space="preserve">אין בעיה. אני שואל </w:t>
      </w:r>
      <w:bookmarkStart w:id="1600" w:name="_ETM_Q1_3136774"/>
      <w:bookmarkEnd w:id="1600"/>
      <w:r>
        <w:rPr>
          <w:rFonts w:hint="cs"/>
          <w:rtl/>
          <w:lang w:eastAsia="he-IL"/>
        </w:rPr>
        <w:t>למה אי אפשר</w:t>
      </w:r>
      <w:bookmarkStart w:id="1601" w:name="_ETM_Q1_3134173"/>
      <w:bookmarkEnd w:id="1601"/>
      <w:r>
        <w:rPr>
          <w:rFonts w:hint="cs"/>
          <w:rtl/>
          <w:lang w:eastAsia="he-IL"/>
        </w:rPr>
        <w:t xml:space="preserve"> מראש לכתוב את זה בתקנה שב-2025. </w:t>
      </w:r>
    </w:p>
    <w:p w14:paraId="1435CEDE" w14:textId="77777777" w:rsidR="005348A4" w:rsidRDefault="005348A4" w:rsidP="005348A4">
      <w:pPr>
        <w:rPr>
          <w:rtl/>
          <w:lang w:eastAsia="he-IL"/>
        </w:rPr>
      </w:pPr>
      <w:bookmarkStart w:id="1602" w:name="_ETM_Q1_3139920"/>
      <w:bookmarkStart w:id="1603" w:name="_ETM_Q1_3139965"/>
      <w:bookmarkStart w:id="1604" w:name="_ETM_Q1_3137699"/>
      <w:bookmarkStart w:id="1605" w:name="_ETM_Q1_3134375"/>
      <w:bookmarkEnd w:id="1602"/>
      <w:bookmarkEnd w:id="1603"/>
      <w:bookmarkEnd w:id="1604"/>
      <w:bookmarkEnd w:id="1605"/>
    </w:p>
    <w:p w14:paraId="19679697" w14:textId="1AA70BFE" w:rsidR="005348A4" w:rsidRDefault="005348A4" w:rsidP="005348A4">
      <w:pPr>
        <w:pStyle w:val="af9"/>
        <w:keepNext/>
        <w:rPr>
          <w:rtl/>
          <w:lang w:eastAsia="he-IL"/>
        </w:rPr>
      </w:pPr>
      <w:bookmarkStart w:id="1606" w:name="ET_guest_חגית_איגרמן_104"/>
      <w:r w:rsidRPr="005348A4">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5348A4">
        <w:rPr>
          <w:rStyle w:val="TagStyle"/>
          <w:rtl/>
        </w:rPr>
        <w:t xml:space="preserve"> &lt;&lt; אורח &gt;&gt;</w:t>
      </w:r>
      <w:r w:rsidR="00B40A0A">
        <w:rPr>
          <w:rtl/>
          <w:lang w:eastAsia="he-IL"/>
        </w:rPr>
        <w:t xml:space="preserve"> </w:t>
      </w:r>
      <w:bookmarkEnd w:id="1606"/>
    </w:p>
    <w:p w14:paraId="1FBC6554" w14:textId="77777777" w:rsidR="005348A4" w:rsidRDefault="005348A4" w:rsidP="005348A4">
      <w:pPr>
        <w:pStyle w:val="KeepWithNext"/>
        <w:rPr>
          <w:rtl/>
          <w:lang w:eastAsia="he-IL"/>
        </w:rPr>
      </w:pPr>
    </w:p>
    <w:p w14:paraId="11D14725" w14:textId="09CE9DB2" w:rsidR="005348A4" w:rsidRDefault="005348A4" w:rsidP="005348A4">
      <w:pPr>
        <w:rPr>
          <w:rtl/>
          <w:lang w:eastAsia="he-IL"/>
        </w:rPr>
      </w:pPr>
      <w:bookmarkStart w:id="1607" w:name="_ETM_Q1_3134315"/>
      <w:bookmarkEnd w:id="1607"/>
      <w:r>
        <w:rPr>
          <w:rFonts w:hint="cs"/>
          <w:rtl/>
          <w:lang w:eastAsia="he-IL"/>
        </w:rPr>
        <w:t xml:space="preserve">כי </w:t>
      </w:r>
      <w:bookmarkStart w:id="1608" w:name="_ETM_Q1_3134794"/>
      <w:bookmarkEnd w:id="1608"/>
      <w:r>
        <w:rPr>
          <w:rFonts w:hint="cs"/>
          <w:rtl/>
          <w:lang w:eastAsia="he-IL"/>
        </w:rPr>
        <w:t xml:space="preserve">החוק לא מאפשר. </w:t>
      </w:r>
    </w:p>
    <w:p w14:paraId="26F663DA" w14:textId="77777777" w:rsidR="005348A4" w:rsidRDefault="005348A4" w:rsidP="005348A4">
      <w:pPr>
        <w:rPr>
          <w:rtl/>
          <w:lang w:eastAsia="he-IL"/>
        </w:rPr>
      </w:pPr>
      <w:bookmarkStart w:id="1609" w:name="_ETM_Q1_3137594"/>
      <w:bookmarkStart w:id="1610" w:name="_ETM_Q1_3137635"/>
      <w:bookmarkStart w:id="1611" w:name="_ETM_Q1_3141067"/>
      <w:bookmarkEnd w:id="1609"/>
      <w:bookmarkEnd w:id="1610"/>
      <w:bookmarkEnd w:id="1611"/>
    </w:p>
    <w:p w14:paraId="15E64DB5" w14:textId="7ABC1DF4" w:rsidR="005348A4" w:rsidRDefault="005348A4" w:rsidP="005348A4">
      <w:pPr>
        <w:pStyle w:val="af6"/>
        <w:keepNext/>
        <w:rPr>
          <w:rtl/>
        </w:rPr>
      </w:pPr>
      <w:bookmarkStart w:id="1612" w:name="ET_yor_5159_105"/>
      <w:r w:rsidRPr="005348A4">
        <w:rPr>
          <w:rStyle w:val="TagStyle"/>
          <w:rtl/>
        </w:rPr>
        <w:t xml:space="preserve"> &lt;&lt; יור &gt;&gt; </w:t>
      </w:r>
      <w:r>
        <w:rPr>
          <w:rtl/>
        </w:rPr>
        <w:t>היו"ר דוד ביטן:</w:t>
      </w:r>
      <w:r w:rsidRPr="005348A4">
        <w:rPr>
          <w:rStyle w:val="TagStyle"/>
          <w:rtl/>
        </w:rPr>
        <w:t xml:space="preserve"> &lt;&lt; יור &gt;&gt;</w:t>
      </w:r>
      <w:r w:rsidR="00B40A0A">
        <w:rPr>
          <w:rtl/>
        </w:rPr>
        <w:t xml:space="preserve"> </w:t>
      </w:r>
      <w:bookmarkEnd w:id="1612"/>
    </w:p>
    <w:p w14:paraId="0B668473" w14:textId="77777777" w:rsidR="005348A4" w:rsidRDefault="005348A4" w:rsidP="005348A4">
      <w:pPr>
        <w:pStyle w:val="KeepWithNext"/>
        <w:rPr>
          <w:rtl/>
          <w:lang w:eastAsia="he-IL"/>
        </w:rPr>
      </w:pPr>
    </w:p>
    <w:p w14:paraId="07E02994" w14:textId="2EF5EE74" w:rsidR="005348A4" w:rsidRDefault="005348A4" w:rsidP="005348A4">
      <w:pPr>
        <w:rPr>
          <w:rtl/>
          <w:lang w:eastAsia="he-IL"/>
        </w:rPr>
      </w:pPr>
      <w:bookmarkStart w:id="1613" w:name="_ETM_Q1_3141336"/>
      <w:bookmarkStart w:id="1614" w:name="_ETM_Q1_3141355"/>
      <w:bookmarkEnd w:id="1613"/>
      <w:bookmarkEnd w:id="1614"/>
      <w:r>
        <w:rPr>
          <w:rFonts w:hint="cs"/>
          <w:rtl/>
          <w:lang w:eastAsia="he-IL"/>
        </w:rPr>
        <w:t xml:space="preserve">אם יהיה גידול יבקשו. </w:t>
      </w:r>
      <w:bookmarkStart w:id="1615" w:name="_ETM_Q1_3139789"/>
      <w:bookmarkEnd w:id="1615"/>
    </w:p>
    <w:p w14:paraId="14B025A4" w14:textId="77777777" w:rsidR="005348A4" w:rsidRDefault="005348A4" w:rsidP="005348A4">
      <w:pPr>
        <w:rPr>
          <w:rtl/>
          <w:lang w:eastAsia="he-IL"/>
        </w:rPr>
      </w:pPr>
      <w:bookmarkStart w:id="1616" w:name="_ETM_Q1_3140014"/>
      <w:bookmarkStart w:id="1617" w:name="_ETM_Q1_3140066"/>
      <w:bookmarkEnd w:id="1616"/>
      <w:bookmarkEnd w:id="1617"/>
    </w:p>
    <w:p w14:paraId="65B05806" w14:textId="3AFC060F" w:rsidR="005348A4" w:rsidRDefault="005348A4" w:rsidP="005348A4">
      <w:pPr>
        <w:pStyle w:val="af9"/>
        <w:keepNext/>
        <w:rPr>
          <w:rtl/>
          <w:lang w:eastAsia="he-IL"/>
        </w:rPr>
      </w:pPr>
      <w:bookmarkStart w:id="1618" w:name="ET_guest_דר_אסף_לוי_106"/>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618"/>
    </w:p>
    <w:p w14:paraId="1139EE17" w14:textId="77777777" w:rsidR="005348A4" w:rsidRDefault="005348A4" w:rsidP="005348A4">
      <w:pPr>
        <w:pStyle w:val="KeepWithNext"/>
        <w:rPr>
          <w:rtl/>
          <w:lang w:eastAsia="he-IL"/>
        </w:rPr>
      </w:pPr>
    </w:p>
    <w:p w14:paraId="3674611E" w14:textId="50527946" w:rsidR="005348A4" w:rsidRDefault="005348A4" w:rsidP="005348A4">
      <w:pPr>
        <w:rPr>
          <w:rtl/>
          <w:lang w:eastAsia="he-IL"/>
        </w:rPr>
      </w:pPr>
      <w:bookmarkStart w:id="1619" w:name="_ETM_Q1_3142597"/>
      <w:bookmarkStart w:id="1620" w:name="_ETM_Q1_3142618"/>
      <w:bookmarkEnd w:id="1619"/>
      <w:bookmarkEnd w:id="1620"/>
      <w:r>
        <w:rPr>
          <w:rFonts w:hint="cs"/>
          <w:rtl/>
          <w:lang w:eastAsia="he-IL"/>
        </w:rPr>
        <w:t xml:space="preserve">אדוני יושב-הראש, אי </w:t>
      </w:r>
      <w:bookmarkStart w:id="1621" w:name="_ETM_Q1_3144250"/>
      <w:bookmarkEnd w:id="1621"/>
      <w:r>
        <w:rPr>
          <w:rFonts w:hint="cs"/>
          <w:rtl/>
          <w:lang w:eastAsia="he-IL"/>
        </w:rPr>
        <w:t>אפשר לעשות תקנו</w:t>
      </w:r>
      <w:bookmarkStart w:id="1622" w:name="_ETM_Q1_3141893"/>
      <w:bookmarkEnd w:id="1622"/>
      <w:r>
        <w:rPr>
          <w:rFonts w:hint="cs"/>
          <w:rtl/>
          <w:lang w:eastAsia="he-IL"/>
        </w:rPr>
        <w:t xml:space="preserve">ת מותנות במה שלא קיים. כי התקנות פיתוח </w:t>
      </w:r>
      <w:bookmarkStart w:id="1623" w:name="_ETM_Q1_3147214"/>
      <w:bookmarkEnd w:id="1623"/>
      <w:r>
        <w:rPr>
          <w:rFonts w:hint="cs"/>
          <w:rtl/>
          <w:lang w:eastAsia="he-IL"/>
        </w:rPr>
        <w:t>מותנות בתוספת מכסה ואנח</w:t>
      </w:r>
      <w:bookmarkStart w:id="1624" w:name="_ETM_Q1_3146890"/>
      <w:bookmarkEnd w:id="1624"/>
      <w:r>
        <w:rPr>
          <w:rFonts w:hint="cs"/>
          <w:rtl/>
          <w:lang w:eastAsia="he-IL"/>
        </w:rPr>
        <w:t xml:space="preserve">נו מחויבים לחלק את כל מה שיש. </w:t>
      </w:r>
      <w:bookmarkStart w:id="1625" w:name="_ETM_Q1_3150260"/>
      <w:bookmarkEnd w:id="1625"/>
      <w:r>
        <w:rPr>
          <w:rFonts w:hint="cs"/>
          <w:rtl/>
          <w:lang w:eastAsia="he-IL"/>
        </w:rPr>
        <w:t>וכרגע הצעה בתקנות האלה</w:t>
      </w:r>
      <w:bookmarkStart w:id="1626" w:name="_ETM_Q1_3152278"/>
      <w:bookmarkEnd w:id="1626"/>
      <w:r>
        <w:rPr>
          <w:rFonts w:hint="cs"/>
          <w:rtl/>
          <w:lang w:eastAsia="he-IL"/>
        </w:rPr>
        <w:t xml:space="preserve"> זה את מלוא 3% לחלק </w:t>
      </w:r>
      <w:bookmarkStart w:id="1627" w:name="_ETM_Q1_3155406"/>
      <w:bookmarkEnd w:id="1627"/>
      <w:r>
        <w:rPr>
          <w:rFonts w:hint="cs"/>
          <w:rtl/>
          <w:lang w:eastAsia="he-IL"/>
        </w:rPr>
        <w:t xml:space="preserve">ב-2% ועוד 1%. </w:t>
      </w:r>
      <w:bookmarkStart w:id="1628" w:name="_ETM_Q1_3158806"/>
      <w:bookmarkEnd w:id="1628"/>
    </w:p>
    <w:p w14:paraId="37FE7246" w14:textId="77777777" w:rsidR="005348A4" w:rsidRDefault="005348A4" w:rsidP="005348A4">
      <w:pPr>
        <w:rPr>
          <w:rtl/>
          <w:lang w:eastAsia="he-IL"/>
        </w:rPr>
      </w:pPr>
      <w:bookmarkStart w:id="1629" w:name="_ETM_Q1_3158849"/>
      <w:bookmarkStart w:id="1630" w:name="_ETM_Q1_3159413"/>
      <w:bookmarkEnd w:id="1629"/>
      <w:bookmarkEnd w:id="1630"/>
    </w:p>
    <w:p w14:paraId="4465542B" w14:textId="0584EB7C" w:rsidR="005348A4" w:rsidRDefault="005348A4" w:rsidP="005348A4">
      <w:pPr>
        <w:pStyle w:val="af6"/>
        <w:keepNext/>
        <w:rPr>
          <w:rtl/>
        </w:rPr>
      </w:pPr>
      <w:bookmarkStart w:id="1631" w:name="ET_yor_5159_107"/>
      <w:r w:rsidRPr="005348A4">
        <w:rPr>
          <w:rStyle w:val="TagStyle"/>
          <w:rtl/>
        </w:rPr>
        <w:t xml:space="preserve"> &lt;&lt; יור &gt;&gt; </w:t>
      </w:r>
      <w:r>
        <w:rPr>
          <w:rtl/>
        </w:rPr>
        <w:t>היו"ר דוד ביטן:</w:t>
      </w:r>
      <w:r w:rsidRPr="005348A4">
        <w:rPr>
          <w:rStyle w:val="TagStyle"/>
          <w:rtl/>
        </w:rPr>
        <w:t xml:space="preserve"> &lt;&lt; יור &gt;&gt;</w:t>
      </w:r>
      <w:r w:rsidR="00B40A0A">
        <w:rPr>
          <w:rtl/>
        </w:rPr>
        <w:t xml:space="preserve"> </w:t>
      </w:r>
      <w:bookmarkEnd w:id="1631"/>
    </w:p>
    <w:p w14:paraId="669A40FE" w14:textId="77777777" w:rsidR="005348A4" w:rsidRDefault="005348A4" w:rsidP="005348A4">
      <w:pPr>
        <w:pStyle w:val="KeepWithNext"/>
        <w:rPr>
          <w:rtl/>
          <w:lang w:eastAsia="he-IL"/>
        </w:rPr>
      </w:pPr>
    </w:p>
    <w:p w14:paraId="3D5D588D" w14:textId="1942BA9E" w:rsidR="005348A4" w:rsidRDefault="005348A4" w:rsidP="005348A4">
      <w:pPr>
        <w:rPr>
          <w:rtl/>
          <w:lang w:eastAsia="he-IL"/>
        </w:rPr>
      </w:pPr>
      <w:bookmarkStart w:id="1632" w:name="_ETM_Q1_3159690"/>
      <w:bookmarkStart w:id="1633" w:name="_ETM_Q1_3159711"/>
      <w:bookmarkEnd w:id="1632"/>
      <w:bookmarkEnd w:id="1633"/>
      <w:r>
        <w:rPr>
          <w:rFonts w:hint="cs"/>
          <w:rtl/>
          <w:lang w:eastAsia="he-IL"/>
        </w:rPr>
        <w:t>לא הבנתי את הטיעון שלך.</w:t>
      </w:r>
      <w:bookmarkStart w:id="1634" w:name="_ETM_Q1_3158004"/>
      <w:bookmarkEnd w:id="1634"/>
      <w:r>
        <w:rPr>
          <w:rFonts w:hint="cs"/>
          <w:rtl/>
          <w:lang w:eastAsia="he-IL"/>
        </w:rPr>
        <w:t xml:space="preserve"> איפה כתוב </w:t>
      </w:r>
      <w:bookmarkStart w:id="1635" w:name="_ETM_Q1_3159045"/>
      <w:bookmarkEnd w:id="1635"/>
      <w:r>
        <w:rPr>
          <w:rFonts w:hint="cs"/>
          <w:rtl/>
          <w:lang w:eastAsia="he-IL"/>
        </w:rPr>
        <w:t>דבר כזה? ברור שאתה יכול לכתוב את זה בתקנות.</w:t>
      </w:r>
      <w:bookmarkStart w:id="1636" w:name="_ETM_Q1_3165357"/>
      <w:bookmarkStart w:id="1637" w:name="_ETM_Q1_3162023"/>
      <w:bookmarkEnd w:id="1636"/>
      <w:bookmarkEnd w:id="1637"/>
      <w:r>
        <w:rPr>
          <w:rFonts w:hint="cs"/>
          <w:rtl/>
          <w:lang w:eastAsia="he-IL"/>
        </w:rPr>
        <w:t xml:space="preserve"> אתה כותב שה</w:t>
      </w:r>
      <w:bookmarkStart w:id="1638" w:name="_ETM_Q1_3162220"/>
      <w:bookmarkEnd w:id="1638"/>
      <w:r>
        <w:rPr>
          <w:rFonts w:hint="cs"/>
          <w:rtl/>
          <w:lang w:eastAsia="he-IL"/>
        </w:rPr>
        <w:t xml:space="preserve">שר יחליט. </w:t>
      </w:r>
    </w:p>
    <w:p w14:paraId="15EBEBDB" w14:textId="77777777" w:rsidR="005348A4" w:rsidRDefault="005348A4" w:rsidP="005348A4">
      <w:pPr>
        <w:rPr>
          <w:rtl/>
          <w:lang w:eastAsia="he-IL"/>
        </w:rPr>
      </w:pPr>
      <w:bookmarkStart w:id="1639" w:name="_ETM_Q1_3161018"/>
      <w:bookmarkStart w:id="1640" w:name="_ETM_Q1_3161075"/>
      <w:bookmarkStart w:id="1641" w:name="_ETM_Q1_3161932"/>
      <w:bookmarkEnd w:id="1639"/>
      <w:bookmarkEnd w:id="1640"/>
      <w:bookmarkEnd w:id="1641"/>
    </w:p>
    <w:p w14:paraId="777CB77E" w14:textId="65405A67" w:rsidR="005348A4" w:rsidRDefault="005348A4" w:rsidP="005348A4">
      <w:pPr>
        <w:pStyle w:val="af9"/>
        <w:keepNext/>
        <w:rPr>
          <w:rtl/>
          <w:lang w:eastAsia="he-IL"/>
        </w:rPr>
      </w:pPr>
      <w:bookmarkStart w:id="1642" w:name="ET_guest_יצחק_שניידר_109"/>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1642"/>
    </w:p>
    <w:p w14:paraId="4314C253" w14:textId="77777777" w:rsidR="005348A4" w:rsidRDefault="005348A4" w:rsidP="005348A4">
      <w:pPr>
        <w:pStyle w:val="KeepWithNext"/>
        <w:rPr>
          <w:rtl/>
          <w:lang w:eastAsia="he-IL"/>
        </w:rPr>
      </w:pPr>
    </w:p>
    <w:p w14:paraId="3A8707EE" w14:textId="22AAE927" w:rsidR="005348A4" w:rsidRDefault="005348A4" w:rsidP="005348A4">
      <w:pPr>
        <w:rPr>
          <w:rtl/>
          <w:lang w:eastAsia="he-IL"/>
        </w:rPr>
      </w:pPr>
      <w:bookmarkStart w:id="1643" w:name="_ETM_Q1_3162209"/>
      <w:bookmarkStart w:id="1644" w:name="_ETM_Q1_3162231"/>
      <w:bookmarkEnd w:id="1643"/>
      <w:bookmarkEnd w:id="1644"/>
      <w:r>
        <w:rPr>
          <w:rFonts w:hint="cs"/>
          <w:rtl/>
          <w:lang w:eastAsia="he-IL"/>
        </w:rPr>
        <w:t>התקנות זה הוראת שעה לשנ</w:t>
      </w:r>
      <w:bookmarkStart w:id="1645" w:name="_ETM_Q1_3169763"/>
      <w:bookmarkStart w:id="1646" w:name="_ETM_Q1_3170802"/>
      <w:bookmarkStart w:id="1647" w:name="_ETM_Q1_3170855"/>
      <w:bookmarkStart w:id="1648" w:name="_ETM_Q1_3167548"/>
      <w:bookmarkEnd w:id="1645"/>
      <w:bookmarkEnd w:id="1646"/>
      <w:bookmarkEnd w:id="1647"/>
      <w:bookmarkEnd w:id="1648"/>
      <w:r>
        <w:rPr>
          <w:rFonts w:hint="cs"/>
          <w:rtl/>
          <w:lang w:eastAsia="he-IL"/>
        </w:rPr>
        <w:t xml:space="preserve">ה אחת. </w:t>
      </w:r>
    </w:p>
    <w:p w14:paraId="532C4D28" w14:textId="77777777" w:rsidR="005348A4" w:rsidRDefault="005348A4" w:rsidP="005348A4">
      <w:pPr>
        <w:rPr>
          <w:rtl/>
          <w:lang w:eastAsia="he-IL"/>
        </w:rPr>
      </w:pPr>
      <w:bookmarkStart w:id="1649" w:name="_ETM_Q1_3169818"/>
      <w:bookmarkStart w:id="1650" w:name="_ETM_Q1_3169865"/>
      <w:bookmarkStart w:id="1651" w:name="_ETM_Q1_3170384"/>
      <w:bookmarkEnd w:id="1649"/>
      <w:bookmarkEnd w:id="1650"/>
      <w:bookmarkEnd w:id="1651"/>
    </w:p>
    <w:p w14:paraId="3379B19D" w14:textId="52174306" w:rsidR="005348A4" w:rsidRDefault="005348A4" w:rsidP="005348A4">
      <w:pPr>
        <w:pStyle w:val="af6"/>
        <w:keepNext/>
        <w:rPr>
          <w:rtl/>
        </w:rPr>
      </w:pPr>
      <w:bookmarkStart w:id="1652" w:name="ET_yor_5159_110"/>
      <w:r w:rsidRPr="005348A4">
        <w:rPr>
          <w:rStyle w:val="TagStyle"/>
          <w:rtl/>
        </w:rPr>
        <w:t xml:space="preserve"> &lt;&lt; יור &gt;&gt; </w:t>
      </w:r>
      <w:r>
        <w:rPr>
          <w:rtl/>
        </w:rPr>
        <w:t>היו"ר דוד ביטן:</w:t>
      </w:r>
      <w:r w:rsidRPr="005348A4">
        <w:rPr>
          <w:rStyle w:val="TagStyle"/>
          <w:rtl/>
        </w:rPr>
        <w:t xml:space="preserve"> &lt;&lt; יור &gt;&gt;</w:t>
      </w:r>
      <w:r w:rsidR="00B40A0A">
        <w:rPr>
          <w:rtl/>
        </w:rPr>
        <w:t xml:space="preserve"> </w:t>
      </w:r>
      <w:bookmarkEnd w:id="1652"/>
    </w:p>
    <w:p w14:paraId="0D691B46" w14:textId="77777777" w:rsidR="005348A4" w:rsidRDefault="005348A4" w:rsidP="005348A4">
      <w:pPr>
        <w:pStyle w:val="KeepWithNext"/>
        <w:rPr>
          <w:rtl/>
          <w:lang w:eastAsia="he-IL"/>
        </w:rPr>
      </w:pPr>
    </w:p>
    <w:p w14:paraId="27E987B3" w14:textId="29704536" w:rsidR="005348A4" w:rsidRDefault="005348A4" w:rsidP="005348A4">
      <w:pPr>
        <w:rPr>
          <w:rtl/>
          <w:lang w:eastAsia="he-IL"/>
        </w:rPr>
      </w:pPr>
      <w:bookmarkStart w:id="1653" w:name="_ETM_Q1_3170693"/>
      <w:bookmarkStart w:id="1654" w:name="_ETM_Q1_3170715"/>
      <w:bookmarkEnd w:id="1653"/>
      <w:bookmarkEnd w:id="1654"/>
      <w:r>
        <w:rPr>
          <w:rFonts w:hint="cs"/>
          <w:rtl/>
          <w:lang w:eastAsia="he-IL"/>
        </w:rPr>
        <w:t>ואם</w:t>
      </w:r>
      <w:bookmarkStart w:id="1655" w:name="_ETM_Q1_3168899"/>
      <w:bookmarkEnd w:id="1655"/>
      <w:r>
        <w:rPr>
          <w:rFonts w:hint="cs"/>
          <w:rtl/>
          <w:lang w:eastAsia="he-IL"/>
        </w:rPr>
        <w:t xml:space="preserve"> אני אעשה את זה הוראת </w:t>
      </w:r>
      <w:bookmarkStart w:id="1656" w:name="_ETM_Q1_3171435"/>
      <w:bookmarkEnd w:id="1656"/>
      <w:r>
        <w:rPr>
          <w:rFonts w:hint="cs"/>
          <w:rtl/>
          <w:lang w:eastAsia="he-IL"/>
        </w:rPr>
        <w:t>שעה לשנתיים?</w:t>
      </w:r>
    </w:p>
    <w:p w14:paraId="61AFBCAD" w14:textId="77777777" w:rsidR="005348A4" w:rsidRDefault="005348A4" w:rsidP="005348A4">
      <w:pPr>
        <w:rPr>
          <w:rtl/>
          <w:lang w:eastAsia="he-IL"/>
        </w:rPr>
      </w:pPr>
      <w:bookmarkStart w:id="1657" w:name="_ETM_Q1_3173154"/>
      <w:bookmarkStart w:id="1658" w:name="_ETM_Q1_3173208"/>
      <w:bookmarkStart w:id="1659" w:name="_ETM_Q1_3174163"/>
      <w:bookmarkEnd w:id="1657"/>
      <w:bookmarkEnd w:id="1658"/>
      <w:bookmarkEnd w:id="1659"/>
    </w:p>
    <w:p w14:paraId="6FEEAA05" w14:textId="17A2E85A" w:rsidR="005348A4" w:rsidRDefault="005348A4" w:rsidP="005348A4">
      <w:pPr>
        <w:pStyle w:val="af9"/>
        <w:keepNext/>
        <w:rPr>
          <w:rtl/>
          <w:lang w:eastAsia="he-IL"/>
        </w:rPr>
      </w:pPr>
      <w:bookmarkStart w:id="1660" w:name="ET_guest_חגית_איגרמן_111"/>
      <w:r w:rsidRPr="005348A4">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5348A4">
        <w:rPr>
          <w:rStyle w:val="TagStyle"/>
          <w:rtl/>
        </w:rPr>
        <w:t xml:space="preserve"> &lt;&lt; אורח &gt;&gt;</w:t>
      </w:r>
      <w:r w:rsidR="00B40A0A">
        <w:rPr>
          <w:rtl/>
          <w:lang w:eastAsia="he-IL"/>
        </w:rPr>
        <w:t xml:space="preserve"> </w:t>
      </w:r>
      <w:bookmarkEnd w:id="1660"/>
    </w:p>
    <w:p w14:paraId="08DB64AD" w14:textId="77777777" w:rsidR="005348A4" w:rsidRDefault="005348A4" w:rsidP="005348A4">
      <w:pPr>
        <w:pStyle w:val="KeepWithNext"/>
        <w:rPr>
          <w:rtl/>
          <w:lang w:eastAsia="he-IL"/>
        </w:rPr>
      </w:pPr>
    </w:p>
    <w:p w14:paraId="3EB471C7" w14:textId="3EAB8861" w:rsidR="005348A4" w:rsidRDefault="005348A4" w:rsidP="005348A4">
      <w:pPr>
        <w:rPr>
          <w:rtl/>
          <w:lang w:eastAsia="he-IL"/>
        </w:rPr>
      </w:pPr>
      <w:bookmarkStart w:id="1661" w:name="_ETM_Q1_3174490"/>
      <w:bookmarkStart w:id="1662" w:name="_ETM_Q1_3174513"/>
      <w:bookmarkEnd w:id="1661"/>
      <w:bookmarkEnd w:id="1662"/>
      <w:r>
        <w:rPr>
          <w:rFonts w:hint="cs"/>
          <w:rtl/>
          <w:lang w:eastAsia="he-IL"/>
        </w:rPr>
        <w:t>לא אדוני,</w:t>
      </w:r>
      <w:bookmarkStart w:id="1663" w:name="_ETM_Q1_3171780"/>
      <w:bookmarkEnd w:id="1663"/>
      <w:r>
        <w:rPr>
          <w:rFonts w:hint="cs"/>
          <w:rtl/>
          <w:lang w:eastAsia="he-IL"/>
        </w:rPr>
        <w:t xml:space="preserve"> אם אפשר להסביר. עו"ד חגית </w:t>
      </w:r>
      <w:proofErr w:type="spellStart"/>
      <w:r>
        <w:rPr>
          <w:rFonts w:hint="cs"/>
          <w:rtl/>
          <w:lang w:eastAsia="he-IL"/>
        </w:rPr>
        <w:t>איגרמן</w:t>
      </w:r>
      <w:proofErr w:type="spellEnd"/>
      <w:r>
        <w:rPr>
          <w:rFonts w:hint="cs"/>
          <w:rtl/>
          <w:lang w:eastAsia="he-IL"/>
        </w:rPr>
        <w:t xml:space="preserve">, ממשרד </w:t>
      </w:r>
      <w:bookmarkStart w:id="1664" w:name="_ETM_Q1_3177645"/>
      <w:bookmarkEnd w:id="1664"/>
      <w:r>
        <w:rPr>
          <w:rFonts w:hint="cs"/>
          <w:rtl/>
          <w:lang w:eastAsia="he-IL"/>
        </w:rPr>
        <w:t>החקלאו</w:t>
      </w:r>
      <w:bookmarkStart w:id="1665" w:name="_ETM_Q1_3175766"/>
      <w:bookmarkEnd w:id="1665"/>
      <w:r>
        <w:rPr>
          <w:rFonts w:hint="cs"/>
          <w:rtl/>
          <w:lang w:eastAsia="he-IL"/>
        </w:rPr>
        <w:t xml:space="preserve">ת. </w:t>
      </w:r>
    </w:p>
    <w:p w14:paraId="35911415" w14:textId="77777777" w:rsidR="005348A4" w:rsidRDefault="005348A4" w:rsidP="005348A4">
      <w:pPr>
        <w:rPr>
          <w:rtl/>
          <w:lang w:eastAsia="he-IL"/>
        </w:rPr>
      </w:pPr>
      <w:bookmarkStart w:id="1666" w:name="_ETM_Q1_3176837"/>
      <w:bookmarkStart w:id="1667" w:name="_ETM_Q1_3176890"/>
      <w:bookmarkStart w:id="1668" w:name="_ETM_Q1_3177453"/>
      <w:bookmarkEnd w:id="1666"/>
      <w:bookmarkEnd w:id="1667"/>
      <w:bookmarkEnd w:id="1668"/>
    </w:p>
    <w:p w14:paraId="651953E9" w14:textId="46119D30" w:rsidR="005348A4" w:rsidRDefault="005348A4" w:rsidP="005348A4">
      <w:pPr>
        <w:pStyle w:val="af6"/>
        <w:keepNext/>
        <w:rPr>
          <w:rtl/>
        </w:rPr>
      </w:pPr>
      <w:bookmarkStart w:id="1669" w:name="ET_yor_5159_112"/>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669"/>
    </w:p>
    <w:p w14:paraId="6EE0CD62" w14:textId="77777777" w:rsidR="005348A4" w:rsidRDefault="005348A4" w:rsidP="005348A4">
      <w:pPr>
        <w:pStyle w:val="KeepWithNext"/>
        <w:rPr>
          <w:rtl/>
          <w:lang w:eastAsia="he-IL"/>
        </w:rPr>
      </w:pPr>
    </w:p>
    <w:p w14:paraId="098F92B1" w14:textId="73C0E488" w:rsidR="005348A4" w:rsidRDefault="005348A4" w:rsidP="005348A4">
      <w:pPr>
        <w:rPr>
          <w:rtl/>
          <w:lang w:eastAsia="he-IL"/>
        </w:rPr>
      </w:pPr>
      <w:bookmarkStart w:id="1670" w:name="_ETM_Q1_3177777"/>
      <w:bookmarkStart w:id="1671" w:name="_ETM_Q1_3177801"/>
      <w:bookmarkEnd w:id="1670"/>
      <w:bookmarkEnd w:id="1671"/>
      <w:r>
        <w:rPr>
          <w:rFonts w:hint="cs"/>
          <w:rtl/>
          <w:lang w:eastAsia="he-IL"/>
        </w:rPr>
        <w:t xml:space="preserve">למה אתם אוהבים </w:t>
      </w:r>
      <w:bookmarkStart w:id="1672" w:name="_ETM_Q1_3176145"/>
      <w:bookmarkEnd w:id="1672"/>
      <w:r>
        <w:rPr>
          <w:rFonts w:hint="cs"/>
          <w:rtl/>
          <w:lang w:eastAsia="he-IL"/>
        </w:rPr>
        <w:t xml:space="preserve">כל פעם לעשות את זה כל </w:t>
      </w:r>
      <w:bookmarkStart w:id="1673" w:name="_ETM_Q1_3180102"/>
      <w:bookmarkEnd w:id="1673"/>
      <w:r>
        <w:rPr>
          <w:rFonts w:hint="cs"/>
          <w:rtl/>
          <w:lang w:eastAsia="he-IL"/>
        </w:rPr>
        <w:t>שנה, לא הבנ</w:t>
      </w:r>
      <w:bookmarkStart w:id="1674" w:name="_ETM_Q1_3177523"/>
      <w:bookmarkEnd w:id="1674"/>
      <w:r>
        <w:rPr>
          <w:rFonts w:hint="cs"/>
          <w:rtl/>
          <w:lang w:eastAsia="he-IL"/>
        </w:rPr>
        <w:t xml:space="preserve">תי. </w:t>
      </w:r>
    </w:p>
    <w:p w14:paraId="3C9A85DA" w14:textId="77777777" w:rsidR="005348A4" w:rsidRDefault="005348A4" w:rsidP="005348A4">
      <w:pPr>
        <w:rPr>
          <w:rtl/>
          <w:lang w:eastAsia="he-IL"/>
        </w:rPr>
      </w:pPr>
      <w:bookmarkStart w:id="1675" w:name="_ETM_Q1_3178527"/>
      <w:bookmarkStart w:id="1676" w:name="_ETM_Q1_3178580"/>
      <w:bookmarkEnd w:id="1675"/>
      <w:bookmarkEnd w:id="1676"/>
    </w:p>
    <w:p w14:paraId="2020F138" w14:textId="10FE4DA5" w:rsidR="005348A4" w:rsidRDefault="005348A4" w:rsidP="005348A4">
      <w:pPr>
        <w:pStyle w:val="af9"/>
        <w:keepNext/>
        <w:rPr>
          <w:rtl/>
          <w:lang w:eastAsia="he-IL"/>
        </w:rPr>
      </w:pPr>
      <w:bookmarkStart w:id="1677" w:name="ET_guest_דר_אסף_לוי_113"/>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677"/>
    </w:p>
    <w:p w14:paraId="0E932D24" w14:textId="77777777" w:rsidR="005348A4" w:rsidRDefault="005348A4" w:rsidP="005348A4">
      <w:pPr>
        <w:pStyle w:val="KeepWithNext"/>
        <w:rPr>
          <w:rtl/>
          <w:lang w:eastAsia="he-IL"/>
        </w:rPr>
      </w:pPr>
    </w:p>
    <w:p w14:paraId="4DCCBD98" w14:textId="0A0C3DC4" w:rsidR="005348A4" w:rsidRDefault="005348A4" w:rsidP="005348A4">
      <w:pPr>
        <w:rPr>
          <w:rtl/>
          <w:lang w:eastAsia="he-IL"/>
        </w:rPr>
      </w:pPr>
      <w:bookmarkStart w:id="1678" w:name="_ETM_Q1_3180080"/>
      <w:bookmarkStart w:id="1679" w:name="_ETM_Q1_3180101"/>
      <w:bookmarkEnd w:id="1678"/>
      <w:bookmarkEnd w:id="1679"/>
      <w:r>
        <w:rPr>
          <w:rFonts w:hint="cs"/>
          <w:rtl/>
          <w:lang w:eastAsia="he-IL"/>
        </w:rPr>
        <w:t>כי אנחנו אוהבים לראות אותך, אדוני. לא</w:t>
      </w:r>
      <w:bookmarkStart w:id="1680" w:name="_ETM_Q1_3183989"/>
      <w:bookmarkEnd w:id="1680"/>
      <w:r>
        <w:rPr>
          <w:rFonts w:hint="cs"/>
          <w:rtl/>
          <w:lang w:eastAsia="he-IL"/>
        </w:rPr>
        <w:t xml:space="preserve"> צריך להגיד את זה. דוחקים אותי לפינה. </w:t>
      </w:r>
    </w:p>
    <w:p w14:paraId="28041C91" w14:textId="77777777" w:rsidR="005348A4" w:rsidRDefault="005348A4" w:rsidP="005348A4">
      <w:pPr>
        <w:rPr>
          <w:rtl/>
          <w:lang w:eastAsia="he-IL"/>
        </w:rPr>
      </w:pPr>
      <w:bookmarkStart w:id="1681" w:name="_ETM_Q1_3191038"/>
      <w:bookmarkStart w:id="1682" w:name="_ETM_Q1_3191090"/>
      <w:bookmarkStart w:id="1683" w:name="_ETM_Q1_3187854"/>
      <w:bookmarkStart w:id="1684" w:name="_ETM_Q1_3191770"/>
      <w:bookmarkEnd w:id="1681"/>
      <w:bookmarkEnd w:id="1682"/>
      <w:bookmarkEnd w:id="1683"/>
      <w:bookmarkEnd w:id="1684"/>
    </w:p>
    <w:p w14:paraId="6DC579B2" w14:textId="0DF1395C" w:rsidR="005348A4" w:rsidRDefault="005348A4" w:rsidP="005348A4">
      <w:pPr>
        <w:pStyle w:val="af9"/>
        <w:keepNext/>
        <w:rPr>
          <w:rtl/>
          <w:lang w:eastAsia="he-IL"/>
        </w:rPr>
      </w:pPr>
      <w:bookmarkStart w:id="1685" w:name="ET_guest_חגית_איגרמן_114"/>
      <w:r w:rsidRPr="005348A4">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5348A4">
        <w:rPr>
          <w:rStyle w:val="TagStyle"/>
          <w:rtl/>
        </w:rPr>
        <w:t xml:space="preserve"> &lt;&lt; אורח &gt;&gt;</w:t>
      </w:r>
      <w:r w:rsidR="00B40A0A">
        <w:rPr>
          <w:rtl/>
          <w:lang w:eastAsia="he-IL"/>
        </w:rPr>
        <w:t xml:space="preserve"> </w:t>
      </w:r>
      <w:bookmarkEnd w:id="1685"/>
    </w:p>
    <w:p w14:paraId="0001A0C9" w14:textId="77777777" w:rsidR="005348A4" w:rsidRDefault="005348A4" w:rsidP="005348A4">
      <w:pPr>
        <w:pStyle w:val="KeepWithNext"/>
        <w:rPr>
          <w:rtl/>
          <w:lang w:eastAsia="he-IL"/>
        </w:rPr>
      </w:pPr>
    </w:p>
    <w:p w14:paraId="6B51AC03" w14:textId="17A30901" w:rsidR="005348A4" w:rsidRDefault="005348A4" w:rsidP="005348A4">
      <w:pPr>
        <w:rPr>
          <w:rtl/>
          <w:lang w:eastAsia="he-IL"/>
        </w:rPr>
      </w:pPr>
      <w:bookmarkStart w:id="1686" w:name="_ETM_Q1_3192085"/>
      <w:bookmarkStart w:id="1687" w:name="_ETM_Q1_3192106"/>
      <w:bookmarkEnd w:id="1686"/>
      <w:bookmarkEnd w:id="1687"/>
      <w:r>
        <w:rPr>
          <w:rFonts w:hint="cs"/>
          <w:rtl/>
          <w:lang w:eastAsia="he-IL"/>
        </w:rPr>
        <w:t>סעיף</w:t>
      </w:r>
      <w:bookmarkStart w:id="1688" w:name="_ETM_Q1_3189686"/>
      <w:bookmarkEnd w:id="1688"/>
      <w:r>
        <w:rPr>
          <w:rFonts w:hint="cs"/>
          <w:rtl/>
          <w:lang w:eastAsia="he-IL"/>
        </w:rPr>
        <w:t xml:space="preserve"> 4 לחוק </w:t>
      </w:r>
      <w:bookmarkStart w:id="1689" w:name="_ETM_Q1_3193059"/>
      <w:bookmarkEnd w:id="1689"/>
      <w:r>
        <w:rPr>
          <w:rFonts w:hint="cs"/>
          <w:rtl/>
          <w:lang w:eastAsia="he-IL"/>
        </w:rPr>
        <w:t>תכנון משק החלב קובע שהשר קובע מידי שנה את ה</w:t>
      </w:r>
      <w:bookmarkStart w:id="1690" w:name="_ETM_Q1_3195209"/>
      <w:bookmarkEnd w:id="1690"/>
      <w:r>
        <w:rPr>
          <w:rFonts w:hint="cs"/>
          <w:rtl/>
          <w:lang w:eastAsia="he-IL"/>
        </w:rPr>
        <w:t xml:space="preserve">יקף </w:t>
      </w:r>
      <w:bookmarkStart w:id="1691" w:name="_ETM_Q1_3195861"/>
      <w:bookmarkEnd w:id="1691"/>
      <w:r>
        <w:rPr>
          <w:rFonts w:hint="cs"/>
          <w:rtl/>
          <w:lang w:eastAsia="he-IL"/>
        </w:rPr>
        <w:t>המכסה הכוללת.</w:t>
      </w:r>
    </w:p>
    <w:p w14:paraId="6975BFC5" w14:textId="77777777" w:rsidR="005348A4" w:rsidRDefault="005348A4" w:rsidP="005348A4">
      <w:pPr>
        <w:rPr>
          <w:rtl/>
          <w:lang w:eastAsia="he-IL"/>
        </w:rPr>
      </w:pPr>
      <w:bookmarkStart w:id="1692" w:name="_ETM_Q1_3198599"/>
      <w:bookmarkStart w:id="1693" w:name="_ETM_Q1_3198650"/>
      <w:bookmarkStart w:id="1694" w:name="_ETM_Q1_3199193"/>
      <w:bookmarkEnd w:id="1692"/>
      <w:bookmarkEnd w:id="1693"/>
      <w:bookmarkEnd w:id="1694"/>
    </w:p>
    <w:p w14:paraId="027805C8" w14:textId="726C1954" w:rsidR="005348A4" w:rsidRDefault="005348A4" w:rsidP="005348A4">
      <w:pPr>
        <w:pStyle w:val="af6"/>
        <w:keepNext/>
        <w:rPr>
          <w:rtl/>
        </w:rPr>
      </w:pPr>
      <w:bookmarkStart w:id="1695" w:name="ET_yor_5159_115"/>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695"/>
    </w:p>
    <w:p w14:paraId="0364963B" w14:textId="77777777" w:rsidR="005348A4" w:rsidRDefault="005348A4" w:rsidP="005348A4">
      <w:pPr>
        <w:pStyle w:val="KeepWithNext"/>
        <w:rPr>
          <w:rtl/>
          <w:lang w:eastAsia="he-IL"/>
        </w:rPr>
      </w:pPr>
    </w:p>
    <w:p w14:paraId="798777B6" w14:textId="550CCBEC" w:rsidR="005348A4" w:rsidRDefault="005348A4" w:rsidP="005348A4">
      <w:pPr>
        <w:rPr>
          <w:rtl/>
          <w:lang w:eastAsia="he-IL"/>
        </w:rPr>
      </w:pPr>
      <w:bookmarkStart w:id="1696" w:name="_ETM_Q1_3199508"/>
      <w:bookmarkStart w:id="1697" w:name="_ETM_Q1_3199529"/>
      <w:bookmarkEnd w:id="1696"/>
      <w:bookmarkEnd w:id="1697"/>
      <w:r>
        <w:rPr>
          <w:rFonts w:hint="cs"/>
          <w:rtl/>
          <w:lang w:eastAsia="he-IL"/>
        </w:rPr>
        <w:t xml:space="preserve">אני מסתכל, לא רואה את זה. </w:t>
      </w:r>
    </w:p>
    <w:p w14:paraId="3D6A136E" w14:textId="77777777" w:rsidR="005348A4" w:rsidRDefault="005348A4" w:rsidP="005348A4">
      <w:pPr>
        <w:rPr>
          <w:rtl/>
          <w:lang w:eastAsia="he-IL"/>
        </w:rPr>
      </w:pPr>
      <w:bookmarkStart w:id="1698" w:name="_ETM_Q1_3202158"/>
      <w:bookmarkStart w:id="1699" w:name="_ETM_Q1_3202209"/>
      <w:bookmarkStart w:id="1700" w:name="_ETM_Q1_3199404"/>
      <w:bookmarkEnd w:id="1698"/>
      <w:bookmarkEnd w:id="1699"/>
      <w:bookmarkEnd w:id="1700"/>
    </w:p>
    <w:p w14:paraId="08A4CFA8" w14:textId="3AA34B49" w:rsidR="005348A4" w:rsidRDefault="005348A4" w:rsidP="005348A4">
      <w:pPr>
        <w:pStyle w:val="af9"/>
        <w:keepNext/>
        <w:rPr>
          <w:rtl/>
          <w:lang w:eastAsia="he-IL"/>
        </w:rPr>
      </w:pPr>
      <w:bookmarkStart w:id="1701" w:name="ET_guest_חגית_איגרמן_116"/>
      <w:r w:rsidRPr="005348A4">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5348A4">
        <w:rPr>
          <w:rStyle w:val="TagStyle"/>
          <w:rtl/>
        </w:rPr>
        <w:t xml:space="preserve"> &lt;&lt; אורח &gt;&gt;</w:t>
      </w:r>
      <w:r w:rsidR="00B40A0A">
        <w:rPr>
          <w:rtl/>
          <w:lang w:eastAsia="he-IL"/>
        </w:rPr>
        <w:t xml:space="preserve"> </w:t>
      </w:r>
      <w:bookmarkEnd w:id="1701"/>
    </w:p>
    <w:p w14:paraId="7C3CEC56" w14:textId="77777777" w:rsidR="005348A4" w:rsidRDefault="005348A4" w:rsidP="005348A4">
      <w:pPr>
        <w:pStyle w:val="KeepWithNext"/>
        <w:rPr>
          <w:rtl/>
          <w:lang w:eastAsia="he-IL"/>
        </w:rPr>
      </w:pPr>
    </w:p>
    <w:p w14:paraId="3F532BB8" w14:textId="42831B31" w:rsidR="005348A4" w:rsidRDefault="005348A4" w:rsidP="005348A4">
      <w:pPr>
        <w:rPr>
          <w:rtl/>
          <w:lang w:eastAsia="he-IL"/>
        </w:rPr>
      </w:pPr>
      <w:bookmarkStart w:id="1702" w:name="_ETM_Q1_3199721"/>
      <w:bookmarkStart w:id="1703" w:name="_ETM_Q1_3199743"/>
      <w:bookmarkStart w:id="1704" w:name="_ETM_Q1_3200696"/>
      <w:bookmarkStart w:id="1705" w:name="_ETM_Q1_3199090"/>
      <w:bookmarkEnd w:id="1702"/>
      <w:bookmarkEnd w:id="1703"/>
      <w:bookmarkEnd w:id="1704"/>
      <w:bookmarkEnd w:id="1705"/>
      <w:r>
        <w:rPr>
          <w:rFonts w:hint="cs"/>
          <w:rtl/>
          <w:lang w:eastAsia="he-IL"/>
        </w:rPr>
        <w:t xml:space="preserve">רק אם יש </w:t>
      </w:r>
      <w:bookmarkStart w:id="1706" w:name="_ETM_Q1_3200317"/>
      <w:bookmarkEnd w:id="1706"/>
      <w:r>
        <w:rPr>
          <w:rFonts w:hint="cs"/>
          <w:rtl/>
          <w:lang w:eastAsia="he-IL"/>
        </w:rPr>
        <w:t xml:space="preserve">תוספת מכסה אז נקבעות עוד מכסות. </w:t>
      </w:r>
      <w:bookmarkStart w:id="1707" w:name="_ETM_Q1_3201451"/>
      <w:bookmarkEnd w:id="1707"/>
    </w:p>
    <w:p w14:paraId="383B61A2" w14:textId="6A510D96" w:rsidR="005348A4" w:rsidRDefault="005348A4" w:rsidP="005348A4">
      <w:pPr>
        <w:rPr>
          <w:rtl/>
          <w:lang w:eastAsia="he-IL"/>
        </w:rPr>
      </w:pPr>
      <w:bookmarkStart w:id="1708" w:name="_ETM_Q1_3201677"/>
      <w:bookmarkStart w:id="1709" w:name="_ETM_Q1_3201739"/>
      <w:bookmarkStart w:id="1710" w:name="_ETM_Q1_3202396"/>
      <w:bookmarkStart w:id="1711" w:name="_ETM_Q1_3201636"/>
      <w:bookmarkEnd w:id="1708"/>
      <w:bookmarkEnd w:id="1709"/>
      <w:bookmarkEnd w:id="1710"/>
      <w:bookmarkEnd w:id="1711"/>
    </w:p>
    <w:p w14:paraId="05718B7C" w14:textId="0994200C" w:rsidR="005348A4" w:rsidRDefault="005348A4" w:rsidP="005348A4">
      <w:pPr>
        <w:pStyle w:val="af6"/>
        <w:keepNext/>
        <w:rPr>
          <w:rtl/>
        </w:rPr>
      </w:pPr>
      <w:bookmarkStart w:id="1712" w:name="ET_yor_5159_117"/>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712"/>
    </w:p>
    <w:p w14:paraId="6A6600AB" w14:textId="77777777" w:rsidR="005348A4" w:rsidRDefault="005348A4" w:rsidP="005348A4">
      <w:pPr>
        <w:pStyle w:val="KeepWithNext"/>
        <w:rPr>
          <w:rtl/>
        </w:rPr>
      </w:pPr>
    </w:p>
    <w:p w14:paraId="01D317E7" w14:textId="312F0F28" w:rsidR="005348A4" w:rsidRDefault="005348A4" w:rsidP="005348A4">
      <w:pPr>
        <w:rPr>
          <w:rtl/>
        </w:rPr>
      </w:pPr>
      <w:bookmarkStart w:id="1713" w:name="_ETM_Q1_3202686"/>
      <w:bookmarkStart w:id="1714" w:name="_ETM_Q1_3202709"/>
      <w:bookmarkStart w:id="1715" w:name="_ETM_Q1_3200055"/>
      <w:bookmarkEnd w:id="1713"/>
      <w:bookmarkEnd w:id="1714"/>
      <w:bookmarkEnd w:id="1715"/>
      <w:r>
        <w:rPr>
          <w:rtl/>
        </w:rPr>
        <w:t xml:space="preserve"> </w:t>
      </w:r>
      <w:r>
        <w:rPr>
          <w:rFonts w:hint="cs"/>
          <w:rtl/>
        </w:rPr>
        <w:t xml:space="preserve">אני רוצה לעזור לכם </w:t>
      </w:r>
      <w:bookmarkStart w:id="1716" w:name="_ETM_Q1_3203266"/>
      <w:bookmarkEnd w:id="1716"/>
      <w:r>
        <w:rPr>
          <w:rFonts w:hint="cs"/>
          <w:rtl/>
        </w:rPr>
        <w:t xml:space="preserve">לא לבוא אליי פעמיים, אז מה הבעיה? אני לא מבין. </w:t>
      </w:r>
      <w:bookmarkStart w:id="1717" w:name="_ETM_Q1_3208360"/>
      <w:bookmarkEnd w:id="1717"/>
    </w:p>
    <w:p w14:paraId="5BCB481B" w14:textId="77777777" w:rsidR="005348A4" w:rsidRDefault="005348A4" w:rsidP="005348A4">
      <w:pPr>
        <w:rPr>
          <w:rtl/>
        </w:rPr>
      </w:pPr>
      <w:bookmarkStart w:id="1718" w:name="_ETM_Q1_3208545"/>
      <w:bookmarkStart w:id="1719" w:name="_ETM_Q1_3208598"/>
      <w:bookmarkStart w:id="1720" w:name="_ETM_Q1_3210193"/>
      <w:bookmarkEnd w:id="1718"/>
      <w:bookmarkEnd w:id="1719"/>
      <w:bookmarkEnd w:id="1720"/>
    </w:p>
    <w:p w14:paraId="52355D87" w14:textId="5615D37A" w:rsidR="005348A4" w:rsidRDefault="005348A4" w:rsidP="005348A4">
      <w:pPr>
        <w:pStyle w:val="af9"/>
        <w:keepNext/>
        <w:rPr>
          <w:rtl/>
        </w:rPr>
      </w:pPr>
      <w:bookmarkStart w:id="1721" w:name="ET_guest_דר_אסף_לוי_118"/>
      <w:r w:rsidRPr="005348A4">
        <w:rPr>
          <w:rStyle w:val="TagStyle"/>
          <w:rtl/>
        </w:rPr>
        <w:t xml:space="preserve"> &lt;&lt; אורח &gt;&gt; </w:t>
      </w:r>
      <w:r>
        <w:rPr>
          <w:rtl/>
        </w:rPr>
        <w:t>ד"ר אסף לוי:</w:t>
      </w:r>
      <w:r w:rsidRPr="005348A4">
        <w:rPr>
          <w:rStyle w:val="TagStyle"/>
          <w:rtl/>
        </w:rPr>
        <w:t xml:space="preserve"> &lt;&lt; אורח &gt;&gt;</w:t>
      </w:r>
      <w:r w:rsidR="00B40A0A">
        <w:rPr>
          <w:rtl/>
        </w:rPr>
        <w:t xml:space="preserve"> </w:t>
      </w:r>
      <w:bookmarkEnd w:id="1721"/>
    </w:p>
    <w:p w14:paraId="22F99AD2" w14:textId="77777777" w:rsidR="005348A4" w:rsidRDefault="005348A4" w:rsidP="005348A4">
      <w:pPr>
        <w:pStyle w:val="KeepWithNext"/>
        <w:rPr>
          <w:rtl/>
        </w:rPr>
      </w:pPr>
    </w:p>
    <w:p w14:paraId="2CDBE783" w14:textId="4B7C6351" w:rsidR="005348A4" w:rsidRDefault="005348A4" w:rsidP="005348A4">
      <w:pPr>
        <w:rPr>
          <w:rtl/>
        </w:rPr>
      </w:pPr>
      <w:bookmarkStart w:id="1722" w:name="_ETM_Q1_3210480"/>
      <w:bookmarkStart w:id="1723" w:name="_ETM_Q1_3210500"/>
      <w:bookmarkStart w:id="1724" w:name="_ETM_Q1_3206510"/>
      <w:bookmarkEnd w:id="1722"/>
      <w:bookmarkEnd w:id="1723"/>
      <w:bookmarkEnd w:id="1724"/>
      <w:r>
        <w:rPr>
          <w:rFonts w:hint="cs"/>
          <w:rtl/>
        </w:rPr>
        <w:t xml:space="preserve">כי אנחנו לא יודעים לקבוע את הכמות. </w:t>
      </w:r>
    </w:p>
    <w:p w14:paraId="761F5800" w14:textId="77777777" w:rsidR="005348A4" w:rsidRDefault="005348A4" w:rsidP="005348A4">
      <w:pPr>
        <w:rPr>
          <w:rtl/>
        </w:rPr>
      </w:pPr>
      <w:bookmarkStart w:id="1725" w:name="_ETM_Q1_3210267"/>
      <w:bookmarkStart w:id="1726" w:name="_ETM_Q1_3210315"/>
      <w:bookmarkStart w:id="1727" w:name="_ETM_Q1_3207689"/>
      <w:bookmarkEnd w:id="1725"/>
      <w:bookmarkEnd w:id="1726"/>
      <w:bookmarkEnd w:id="1727"/>
    </w:p>
    <w:p w14:paraId="66CF1B28" w14:textId="3469664D" w:rsidR="005348A4" w:rsidRDefault="005348A4" w:rsidP="005348A4">
      <w:pPr>
        <w:pStyle w:val="af9"/>
        <w:keepNext/>
        <w:rPr>
          <w:rtl/>
        </w:rPr>
      </w:pPr>
      <w:bookmarkStart w:id="1728" w:name="ET_guest_חגית_איגרמן_119"/>
      <w:r w:rsidRPr="005348A4">
        <w:rPr>
          <w:rStyle w:val="TagStyle"/>
          <w:rtl/>
        </w:rPr>
        <w:t xml:space="preserve"> &lt;&lt; אורח &gt;&gt; </w:t>
      </w:r>
      <w:r>
        <w:rPr>
          <w:rtl/>
        </w:rPr>
        <w:t xml:space="preserve">חגית </w:t>
      </w:r>
      <w:proofErr w:type="spellStart"/>
      <w:r>
        <w:rPr>
          <w:rtl/>
        </w:rPr>
        <w:t>איגרמן</w:t>
      </w:r>
      <w:proofErr w:type="spellEnd"/>
      <w:r>
        <w:rPr>
          <w:rtl/>
        </w:rPr>
        <w:t>:</w:t>
      </w:r>
      <w:r w:rsidRPr="005348A4">
        <w:rPr>
          <w:rStyle w:val="TagStyle"/>
          <w:rtl/>
        </w:rPr>
        <w:t xml:space="preserve"> &lt;&lt; אורח &gt;&gt;</w:t>
      </w:r>
      <w:r w:rsidR="00B40A0A">
        <w:rPr>
          <w:rtl/>
        </w:rPr>
        <w:t xml:space="preserve"> </w:t>
      </w:r>
      <w:bookmarkEnd w:id="1728"/>
    </w:p>
    <w:p w14:paraId="685EB8ED" w14:textId="77777777" w:rsidR="005348A4" w:rsidRDefault="005348A4" w:rsidP="005348A4">
      <w:pPr>
        <w:pStyle w:val="KeepWithNext"/>
        <w:rPr>
          <w:rtl/>
        </w:rPr>
      </w:pPr>
    </w:p>
    <w:p w14:paraId="529EA029" w14:textId="716479EE" w:rsidR="005348A4" w:rsidRDefault="005348A4" w:rsidP="005348A4">
      <w:pPr>
        <w:rPr>
          <w:rtl/>
        </w:rPr>
      </w:pPr>
      <w:bookmarkStart w:id="1729" w:name="_ETM_Q1_3207989"/>
      <w:bookmarkStart w:id="1730" w:name="_ETM_Q1_3208008"/>
      <w:bookmarkEnd w:id="1729"/>
      <w:bookmarkEnd w:id="1730"/>
      <w:r>
        <w:rPr>
          <w:rFonts w:hint="cs"/>
          <w:rtl/>
        </w:rPr>
        <w:t xml:space="preserve">אנחנו לא יכולים </w:t>
      </w:r>
      <w:bookmarkStart w:id="1731" w:name="_ETM_Q1_3209343"/>
      <w:bookmarkEnd w:id="1731"/>
      <w:r>
        <w:rPr>
          <w:rFonts w:hint="cs"/>
          <w:rtl/>
        </w:rPr>
        <w:t xml:space="preserve">היום לקבוע מה יהיה שנה הבאה. יכול להיות שלא תהיה </w:t>
      </w:r>
      <w:bookmarkStart w:id="1732" w:name="_ETM_Q1_3214184"/>
      <w:bookmarkStart w:id="1733" w:name="_ETM_Q1_3210700"/>
      <w:bookmarkEnd w:id="1732"/>
      <w:bookmarkEnd w:id="1733"/>
      <w:r>
        <w:rPr>
          <w:rFonts w:hint="cs"/>
          <w:rtl/>
        </w:rPr>
        <w:t xml:space="preserve">תוספת. </w:t>
      </w:r>
    </w:p>
    <w:p w14:paraId="0931C0EB" w14:textId="77777777" w:rsidR="005348A4" w:rsidRDefault="005348A4" w:rsidP="005348A4">
      <w:pPr>
        <w:rPr>
          <w:rtl/>
        </w:rPr>
      </w:pPr>
      <w:bookmarkStart w:id="1734" w:name="_ETM_Q1_3211744"/>
      <w:bookmarkStart w:id="1735" w:name="_ETM_Q1_3211794"/>
      <w:bookmarkEnd w:id="1734"/>
      <w:bookmarkEnd w:id="1735"/>
    </w:p>
    <w:p w14:paraId="4B6EB503" w14:textId="223C3093" w:rsidR="005348A4" w:rsidRDefault="005348A4" w:rsidP="005348A4">
      <w:pPr>
        <w:pStyle w:val="a4"/>
        <w:keepNext/>
        <w:rPr>
          <w:rtl/>
        </w:rPr>
      </w:pPr>
      <w:bookmarkStart w:id="1736" w:name="ET_speaker_6348_120"/>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736"/>
    </w:p>
    <w:p w14:paraId="23430AC5" w14:textId="77777777" w:rsidR="005348A4" w:rsidRDefault="005348A4" w:rsidP="005348A4">
      <w:pPr>
        <w:pStyle w:val="KeepWithNext"/>
        <w:rPr>
          <w:rtl/>
          <w:lang w:eastAsia="he-IL"/>
        </w:rPr>
      </w:pPr>
    </w:p>
    <w:p w14:paraId="6766470A" w14:textId="6EADA5AF" w:rsidR="005348A4" w:rsidRDefault="005348A4" w:rsidP="005348A4">
      <w:pPr>
        <w:rPr>
          <w:rtl/>
          <w:lang w:eastAsia="he-IL"/>
        </w:rPr>
      </w:pPr>
      <w:bookmarkStart w:id="1737" w:name="_ETM_Q1_3212864"/>
      <w:bookmarkStart w:id="1738" w:name="_ETM_Q1_3212882"/>
      <w:bookmarkEnd w:id="1737"/>
      <w:bookmarkEnd w:id="1738"/>
      <w:r>
        <w:rPr>
          <w:rFonts w:hint="cs"/>
          <w:rtl/>
          <w:lang w:eastAsia="he-IL"/>
        </w:rPr>
        <w:t xml:space="preserve">ואולי סדרי עדיפויות גם של אחוז או שניים. </w:t>
      </w:r>
      <w:bookmarkStart w:id="1739" w:name="_ETM_Q1_3217831"/>
      <w:bookmarkEnd w:id="1739"/>
    </w:p>
    <w:p w14:paraId="6E65E01F" w14:textId="77777777" w:rsidR="005348A4" w:rsidRDefault="005348A4" w:rsidP="005348A4">
      <w:pPr>
        <w:rPr>
          <w:rtl/>
          <w:lang w:eastAsia="he-IL"/>
        </w:rPr>
      </w:pPr>
      <w:bookmarkStart w:id="1740" w:name="_ETM_Q1_3217875"/>
      <w:bookmarkStart w:id="1741" w:name="_ETM_Q1_3214075"/>
      <w:bookmarkStart w:id="1742" w:name="_ETM_Q1_3214965"/>
      <w:bookmarkEnd w:id="1740"/>
      <w:bookmarkEnd w:id="1741"/>
      <w:bookmarkEnd w:id="1742"/>
    </w:p>
    <w:p w14:paraId="10CA75C8" w14:textId="408C9ABA" w:rsidR="005348A4" w:rsidRDefault="005348A4" w:rsidP="005348A4">
      <w:pPr>
        <w:pStyle w:val="af6"/>
        <w:keepNext/>
        <w:rPr>
          <w:rtl/>
        </w:rPr>
      </w:pPr>
      <w:bookmarkStart w:id="1743" w:name="ET_yor_5159_121"/>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743"/>
    </w:p>
    <w:p w14:paraId="0D9C2D3B" w14:textId="77777777" w:rsidR="005348A4" w:rsidRDefault="005348A4" w:rsidP="005348A4">
      <w:pPr>
        <w:pStyle w:val="KeepWithNext"/>
        <w:rPr>
          <w:rtl/>
          <w:lang w:eastAsia="he-IL"/>
        </w:rPr>
      </w:pPr>
    </w:p>
    <w:p w14:paraId="3417F62A" w14:textId="08E04849" w:rsidR="005348A4" w:rsidRDefault="005348A4" w:rsidP="005348A4">
      <w:pPr>
        <w:rPr>
          <w:rtl/>
          <w:lang w:eastAsia="he-IL"/>
        </w:rPr>
      </w:pPr>
      <w:bookmarkStart w:id="1744" w:name="_ETM_Q1_3215229"/>
      <w:bookmarkStart w:id="1745" w:name="_ETM_Q1_3215248"/>
      <w:bookmarkEnd w:id="1744"/>
      <w:bookmarkEnd w:id="1745"/>
      <w:r>
        <w:rPr>
          <w:rFonts w:hint="cs"/>
          <w:rtl/>
          <w:lang w:eastAsia="he-IL"/>
        </w:rPr>
        <w:t xml:space="preserve">קובעים </w:t>
      </w:r>
      <w:bookmarkStart w:id="1746" w:name="_ETM_Q1_3216501"/>
      <w:bookmarkEnd w:id="1746"/>
      <w:r>
        <w:rPr>
          <w:rFonts w:hint="cs"/>
          <w:rtl/>
          <w:lang w:eastAsia="he-IL"/>
        </w:rPr>
        <w:t>את הת</w:t>
      </w:r>
      <w:bookmarkStart w:id="1747" w:name="_ETM_Q1_3214927"/>
      <w:bookmarkEnd w:id="1747"/>
      <w:r>
        <w:rPr>
          <w:rFonts w:hint="cs"/>
          <w:rtl/>
          <w:lang w:eastAsia="he-IL"/>
        </w:rPr>
        <w:t>הליך. אתם לא תקבעו את התהליך, השרים יחליטו</w:t>
      </w:r>
      <w:bookmarkStart w:id="1748" w:name="_ETM_Q1_3217635"/>
      <w:bookmarkEnd w:id="1748"/>
      <w:r>
        <w:rPr>
          <w:rFonts w:hint="cs"/>
          <w:rtl/>
          <w:lang w:eastAsia="he-IL"/>
        </w:rPr>
        <w:t xml:space="preserve">. </w:t>
      </w:r>
    </w:p>
    <w:p w14:paraId="6CA55156" w14:textId="77777777" w:rsidR="005348A4" w:rsidRDefault="005348A4" w:rsidP="005348A4">
      <w:pPr>
        <w:rPr>
          <w:rtl/>
          <w:lang w:eastAsia="he-IL"/>
        </w:rPr>
      </w:pPr>
      <w:bookmarkStart w:id="1749" w:name="_ETM_Q1_3218170"/>
      <w:bookmarkStart w:id="1750" w:name="_ETM_Q1_3218212"/>
      <w:bookmarkStart w:id="1751" w:name="_ETM_Q1_3220437"/>
      <w:bookmarkEnd w:id="1749"/>
      <w:bookmarkEnd w:id="1750"/>
      <w:bookmarkEnd w:id="1751"/>
    </w:p>
    <w:p w14:paraId="127DF1DC" w14:textId="67382405" w:rsidR="005348A4" w:rsidRDefault="005348A4" w:rsidP="005348A4">
      <w:pPr>
        <w:pStyle w:val="af9"/>
        <w:keepNext/>
        <w:rPr>
          <w:rtl/>
          <w:lang w:eastAsia="he-IL"/>
        </w:rPr>
      </w:pPr>
      <w:bookmarkStart w:id="1752" w:name="ET_guest_דר_אסף_לוי_122"/>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752"/>
    </w:p>
    <w:p w14:paraId="60C227CD" w14:textId="77777777" w:rsidR="005348A4" w:rsidRDefault="005348A4" w:rsidP="005348A4">
      <w:pPr>
        <w:pStyle w:val="KeepWithNext"/>
        <w:rPr>
          <w:rtl/>
          <w:lang w:eastAsia="he-IL"/>
        </w:rPr>
      </w:pPr>
    </w:p>
    <w:p w14:paraId="5DCE09F4" w14:textId="6C87BBD8" w:rsidR="005348A4" w:rsidRDefault="005348A4" w:rsidP="005348A4">
      <w:pPr>
        <w:rPr>
          <w:rtl/>
          <w:lang w:eastAsia="he-IL"/>
        </w:rPr>
      </w:pPr>
      <w:bookmarkStart w:id="1753" w:name="_ETM_Q1_3220746"/>
      <w:bookmarkStart w:id="1754" w:name="_ETM_Q1_3220772"/>
      <w:bookmarkEnd w:id="1753"/>
      <w:bookmarkEnd w:id="1754"/>
      <w:r>
        <w:rPr>
          <w:rFonts w:hint="cs"/>
          <w:rtl/>
          <w:lang w:eastAsia="he-IL"/>
        </w:rPr>
        <w:t>אדוני</w:t>
      </w:r>
      <w:bookmarkStart w:id="1755" w:name="_ETM_Q1_3221483"/>
      <w:bookmarkEnd w:id="1755"/>
      <w:r>
        <w:rPr>
          <w:rFonts w:hint="cs"/>
          <w:rtl/>
          <w:lang w:eastAsia="he-IL"/>
        </w:rPr>
        <w:t xml:space="preserve"> אם שם לב, הכמויות לעוטף קבועות במספר, בליטרים. וככל שאנח</w:t>
      </w:r>
      <w:bookmarkStart w:id="1756" w:name="_ETM_Q1_3223347"/>
      <w:bookmarkEnd w:id="1756"/>
      <w:r>
        <w:rPr>
          <w:rFonts w:hint="cs"/>
          <w:rtl/>
          <w:lang w:eastAsia="he-IL"/>
        </w:rPr>
        <w:t xml:space="preserve">נו </w:t>
      </w:r>
      <w:bookmarkStart w:id="1757" w:name="_ETM_Q1_3223655"/>
      <w:bookmarkEnd w:id="1757"/>
      <w:r>
        <w:rPr>
          <w:rFonts w:hint="cs"/>
          <w:rtl/>
          <w:lang w:eastAsia="he-IL"/>
        </w:rPr>
        <w:t xml:space="preserve">לא יודעים את הזכאות ולא יודעים את הכמות ואם נצטרך </w:t>
      </w:r>
      <w:bookmarkStart w:id="1758" w:name="_ETM_Q1_3229798"/>
      <w:bookmarkEnd w:id="1758"/>
      <w:r>
        <w:rPr>
          <w:rFonts w:hint="cs"/>
          <w:rtl/>
          <w:lang w:eastAsia="he-IL"/>
        </w:rPr>
        <w:t xml:space="preserve">חלב, אנחנו לא יכולים </w:t>
      </w:r>
      <w:bookmarkStart w:id="1759" w:name="_ETM_Q1_3228694"/>
      <w:bookmarkEnd w:id="1759"/>
      <w:r>
        <w:rPr>
          <w:rFonts w:hint="cs"/>
          <w:rtl/>
          <w:lang w:eastAsia="he-IL"/>
        </w:rPr>
        <w:t xml:space="preserve">לכתוב משהו שאחרי זה נחזור אליך </w:t>
      </w:r>
      <w:bookmarkStart w:id="1760" w:name="_ETM_Q1_3231556"/>
      <w:bookmarkEnd w:id="1760"/>
      <w:r>
        <w:rPr>
          <w:rFonts w:hint="cs"/>
          <w:rtl/>
          <w:lang w:eastAsia="he-IL"/>
        </w:rPr>
        <w:t>לתיקונים. ולכן כרגע ההצעה היא בהתאם למדינ</w:t>
      </w:r>
      <w:bookmarkStart w:id="1761" w:name="_ETM_Q1_3232528"/>
      <w:bookmarkEnd w:id="1761"/>
      <w:r>
        <w:rPr>
          <w:rFonts w:hint="cs"/>
          <w:rtl/>
          <w:lang w:eastAsia="he-IL"/>
        </w:rPr>
        <w:t xml:space="preserve">יות. </w:t>
      </w:r>
    </w:p>
    <w:p w14:paraId="32C01760" w14:textId="77777777" w:rsidR="005348A4" w:rsidRDefault="005348A4" w:rsidP="005348A4">
      <w:pPr>
        <w:rPr>
          <w:rtl/>
          <w:lang w:eastAsia="he-IL"/>
        </w:rPr>
      </w:pPr>
      <w:bookmarkStart w:id="1762" w:name="_ETM_Q1_3233355"/>
      <w:bookmarkStart w:id="1763" w:name="_ETM_Q1_3233404"/>
      <w:bookmarkStart w:id="1764" w:name="_ETM_Q1_3234002"/>
      <w:bookmarkEnd w:id="1762"/>
      <w:bookmarkEnd w:id="1763"/>
      <w:bookmarkEnd w:id="1764"/>
    </w:p>
    <w:p w14:paraId="4E1EC30E" w14:textId="5168AA2E" w:rsidR="005348A4" w:rsidRDefault="005348A4" w:rsidP="005348A4">
      <w:pPr>
        <w:pStyle w:val="af6"/>
        <w:keepNext/>
        <w:rPr>
          <w:rtl/>
        </w:rPr>
      </w:pPr>
      <w:bookmarkStart w:id="1765" w:name="ET_yor_5159_123"/>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765"/>
    </w:p>
    <w:p w14:paraId="2A24940F" w14:textId="77777777" w:rsidR="005348A4" w:rsidRDefault="005348A4" w:rsidP="005348A4">
      <w:pPr>
        <w:pStyle w:val="KeepWithNext"/>
        <w:rPr>
          <w:rtl/>
          <w:lang w:eastAsia="he-IL"/>
        </w:rPr>
      </w:pPr>
    </w:p>
    <w:p w14:paraId="2C190D2D" w14:textId="7483619A" w:rsidR="005348A4" w:rsidRDefault="005348A4" w:rsidP="005348A4">
      <w:pPr>
        <w:rPr>
          <w:rtl/>
          <w:lang w:eastAsia="he-IL"/>
        </w:rPr>
      </w:pPr>
      <w:bookmarkStart w:id="1766" w:name="_ETM_Q1_3234275"/>
      <w:bookmarkStart w:id="1767" w:name="_ETM_Q1_3234295"/>
      <w:bookmarkEnd w:id="1766"/>
      <w:bookmarkEnd w:id="1767"/>
      <w:r>
        <w:rPr>
          <w:rFonts w:hint="cs"/>
          <w:rtl/>
          <w:lang w:eastAsia="he-IL"/>
        </w:rPr>
        <w:t xml:space="preserve">לא, אז אני </w:t>
      </w:r>
      <w:bookmarkStart w:id="1768" w:name="_ETM_Q1_3235440"/>
      <w:bookmarkEnd w:id="1768"/>
      <w:r>
        <w:rPr>
          <w:rFonts w:hint="cs"/>
          <w:rtl/>
          <w:lang w:eastAsia="he-IL"/>
        </w:rPr>
        <w:t xml:space="preserve">מבקש הצהרה לפרוטוקול לגבי 2025. יהיה קדימות לעניין הזה. </w:t>
      </w:r>
    </w:p>
    <w:p w14:paraId="4F25DA82" w14:textId="77777777" w:rsidR="005348A4" w:rsidRDefault="005348A4" w:rsidP="005348A4">
      <w:pPr>
        <w:rPr>
          <w:rtl/>
          <w:lang w:eastAsia="he-IL"/>
        </w:rPr>
      </w:pPr>
      <w:bookmarkStart w:id="1769" w:name="_ETM_Q1_3243305"/>
      <w:bookmarkStart w:id="1770" w:name="_ETM_Q1_3243357"/>
      <w:bookmarkStart w:id="1771" w:name="_ETM_Q1_3244057"/>
      <w:bookmarkEnd w:id="1769"/>
      <w:bookmarkEnd w:id="1770"/>
      <w:bookmarkEnd w:id="1771"/>
    </w:p>
    <w:p w14:paraId="7E950EAA" w14:textId="6739E6FF" w:rsidR="005348A4" w:rsidRDefault="005348A4" w:rsidP="005348A4">
      <w:pPr>
        <w:pStyle w:val="af9"/>
        <w:keepNext/>
        <w:rPr>
          <w:rtl/>
          <w:lang w:eastAsia="he-IL"/>
        </w:rPr>
      </w:pPr>
      <w:bookmarkStart w:id="1772" w:name="ET_guest_דר_אסף_לוי_124"/>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772"/>
    </w:p>
    <w:p w14:paraId="4C29C141" w14:textId="77777777" w:rsidR="005348A4" w:rsidRDefault="005348A4" w:rsidP="005348A4">
      <w:pPr>
        <w:pStyle w:val="KeepWithNext"/>
        <w:rPr>
          <w:rtl/>
          <w:lang w:eastAsia="he-IL"/>
        </w:rPr>
      </w:pPr>
    </w:p>
    <w:p w14:paraId="226ACDEB" w14:textId="5336C821" w:rsidR="005348A4" w:rsidRDefault="005348A4" w:rsidP="005348A4">
      <w:pPr>
        <w:rPr>
          <w:rtl/>
          <w:lang w:eastAsia="he-IL"/>
        </w:rPr>
      </w:pPr>
      <w:bookmarkStart w:id="1773" w:name="_ETM_Q1_3244379"/>
      <w:bookmarkStart w:id="1774" w:name="_ETM_Q1_3244406"/>
      <w:bookmarkEnd w:id="1773"/>
      <w:bookmarkEnd w:id="1774"/>
      <w:r>
        <w:rPr>
          <w:rFonts w:hint="cs"/>
          <w:rtl/>
          <w:lang w:eastAsia="he-IL"/>
        </w:rPr>
        <w:t xml:space="preserve">חד </w:t>
      </w:r>
      <w:bookmarkStart w:id="1775" w:name="_ETM_Q1_3244610"/>
      <w:bookmarkEnd w:id="1775"/>
      <w:r>
        <w:rPr>
          <w:rFonts w:hint="cs"/>
          <w:rtl/>
          <w:lang w:eastAsia="he-IL"/>
        </w:rPr>
        <w:t xml:space="preserve">משמעית. </w:t>
      </w:r>
      <w:bookmarkStart w:id="1776" w:name="_ETM_Q1_3246410"/>
      <w:bookmarkStart w:id="1777" w:name="_ETM_Q1_3246458"/>
      <w:bookmarkStart w:id="1778" w:name="_ETM_Q1_3242635"/>
      <w:bookmarkEnd w:id="1776"/>
      <w:bookmarkEnd w:id="1777"/>
      <w:bookmarkEnd w:id="1778"/>
    </w:p>
    <w:p w14:paraId="0AEB3D6C" w14:textId="77777777" w:rsidR="005348A4" w:rsidRDefault="005348A4" w:rsidP="005348A4">
      <w:pPr>
        <w:rPr>
          <w:rtl/>
          <w:lang w:eastAsia="he-IL"/>
        </w:rPr>
      </w:pPr>
      <w:bookmarkStart w:id="1779" w:name="_ETM_Q1_3243938"/>
      <w:bookmarkStart w:id="1780" w:name="_ETM_Q1_3243987"/>
      <w:bookmarkEnd w:id="1779"/>
      <w:bookmarkEnd w:id="1780"/>
    </w:p>
    <w:p w14:paraId="01D10111" w14:textId="76EAB901" w:rsidR="005348A4" w:rsidRDefault="005348A4" w:rsidP="005348A4">
      <w:pPr>
        <w:pStyle w:val="af6"/>
        <w:keepNext/>
        <w:rPr>
          <w:rtl/>
        </w:rPr>
      </w:pPr>
      <w:bookmarkStart w:id="1781" w:name="ET_yor_5159_125"/>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781"/>
    </w:p>
    <w:p w14:paraId="675D1F02" w14:textId="77777777" w:rsidR="005348A4" w:rsidRDefault="005348A4" w:rsidP="005348A4">
      <w:pPr>
        <w:pStyle w:val="KeepWithNext"/>
        <w:rPr>
          <w:rtl/>
          <w:lang w:eastAsia="he-IL"/>
        </w:rPr>
      </w:pPr>
    </w:p>
    <w:p w14:paraId="708CD7CC" w14:textId="1B3C84D7" w:rsidR="005348A4" w:rsidRDefault="005348A4" w:rsidP="005348A4">
      <w:pPr>
        <w:rPr>
          <w:rtl/>
          <w:lang w:eastAsia="he-IL"/>
        </w:rPr>
      </w:pPr>
      <w:bookmarkStart w:id="1782" w:name="_ETM_Q1_3244955"/>
      <w:bookmarkStart w:id="1783" w:name="_ETM_Q1_3244979"/>
      <w:bookmarkEnd w:id="1782"/>
      <w:bookmarkEnd w:id="1783"/>
      <w:r>
        <w:rPr>
          <w:rFonts w:hint="cs"/>
          <w:rtl/>
          <w:lang w:eastAsia="he-IL"/>
        </w:rPr>
        <w:t>זה אפשרי?</w:t>
      </w:r>
    </w:p>
    <w:p w14:paraId="31E62023" w14:textId="77777777" w:rsidR="005348A4" w:rsidRDefault="005348A4" w:rsidP="005348A4">
      <w:pPr>
        <w:rPr>
          <w:rtl/>
          <w:lang w:eastAsia="he-IL"/>
        </w:rPr>
      </w:pPr>
      <w:bookmarkStart w:id="1784" w:name="_ETM_Q1_3246083"/>
      <w:bookmarkStart w:id="1785" w:name="_ETM_Q1_3246136"/>
      <w:bookmarkStart w:id="1786" w:name="_ETM_Q1_3246827"/>
      <w:bookmarkStart w:id="1787" w:name="_ETM_Q1_3246886"/>
      <w:bookmarkStart w:id="1788" w:name="_ETM_Q1_3243562"/>
      <w:bookmarkEnd w:id="1784"/>
      <w:bookmarkEnd w:id="1785"/>
      <w:bookmarkEnd w:id="1786"/>
      <w:bookmarkEnd w:id="1787"/>
      <w:bookmarkEnd w:id="1788"/>
    </w:p>
    <w:p w14:paraId="138E3185" w14:textId="13818F03" w:rsidR="005348A4" w:rsidRDefault="005348A4" w:rsidP="005348A4">
      <w:pPr>
        <w:pStyle w:val="af9"/>
        <w:keepNext/>
        <w:rPr>
          <w:rtl/>
          <w:lang w:eastAsia="he-IL"/>
        </w:rPr>
      </w:pPr>
      <w:bookmarkStart w:id="1789" w:name="ET_guest_דר_אסף_לוי_126"/>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789"/>
    </w:p>
    <w:p w14:paraId="14EA1512" w14:textId="77777777" w:rsidR="005348A4" w:rsidRDefault="005348A4" w:rsidP="005348A4">
      <w:pPr>
        <w:pStyle w:val="KeepWithNext"/>
        <w:rPr>
          <w:rtl/>
          <w:lang w:eastAsia="he-IL"/>
        </w:rPr>
      </w:pPr>
    </w:p>
    <w:p w14:paraId="211D95BD" w14:textId="027123BE" w:rsidR="005348A4" w:rsidRDefault="005348A4" w:rsidP="005348A4">
      <w:pPr>
        <w:rPr>
          <w:rtl/>
          <w:lang w:eastAsia="he-IL"/>
        </w:rPr>
      </w:pPr>
      <w:bookmarkStart w:id="1790" w:name="_ETM_Q1_3245756"/>
      <w:bookmarkStart w:id="1791" w:name="_ETM_Q1_3245784"/>
      <w:bookmarkStart w:id="1792" w:name="_ETM_Q1_3243412"/>
      <w:bookmarkEnd w:id="1790"/>
      <w:bookmarkEnd w:id="1791"/>
      <w:bookmarkEnd w:id="1792"/>
      <w:r>
        <w:rPr>
          <w:rFonts w:hint="cs"/>
          <w:rtl/>
          <w:lang w:eastAsia="he-IL"/>
        </w:rPr>
        <w:t xml:space="preserve">לפרוטוקול כן. המלצת השר חד משמעית. כן, כן. </w:t>
      </w:r>
      <w:bookmarkStart w:id="1793" w:name="_ETM_Q1_3250324"/>
      <w:bookmarkEnd w:id="1793"/>
    </w:p>
    <w:p w14:paraId="636B63DE" w14:textId="77777777" w:rsidR="005348A4" w:rsidRDefault="005348A4" w:rsidP="005348A4">
      <w:pPr>
        <w:rPr>
          <w:rtl/>
          <w:lang w:eastAsia="he-IL"/>
        </w:rPr>
      </w:pPr>
      <w:bookmarkStart w:id="1794" w:name="_ETM_Q1_3250526"/>
      <w:bookmarkStart w:id="1795" w:name="_ETM_Q1_3250576"/>
      <w:bookmarkStart w:id="1796" w:name="_ETM_Q1_3251134"/>
      <w:bookmarkEnd w:id="1794"/>
      <w:bookmarkEnd w:id="1795"/>
      <w:bookmarkEnd w:id="1796"/>
    </w:p>
    <w:p w14:paraId="0C371A7C" w14:textId="0A07CACB" w:rsidR="005348A4" w:rsidRDefault="005348A4" w:rsidP="005348A4">
      <w:pPr>
        <w:pStyle w:val="af6"/>
        <w:keepNext/>
        <w:rPr>
          <w:rtl/>
        </w:rPr>
      </w:pPr>
      <w:bookmarkStart w:id="1797" w:name="ET_yor_5159_127"/>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797"/>
    </w:p>
    <w:p w14:paraId="4E6C7BA2" w14:textId="77777777" w:rsidR="005348A4" w:rsidRDefault="005348A4" w:rsidP="005348A4">
      <w:pPr>
        <w:pStyle w:val="KeepWithNext"/>
        <w:rPr>
          <w:rtl/>
          <w:lang w:eastAsia="he-IL"/>
        </w:rPr>
      </w:pPr>
    </w:p>
    <w:p w14:paraId="67740116" w14:textId="550CB774" w:rsidR="005348A4" w:rsidRDefault="005348A4" w:rsidP="005348A4">
      <w:pPr>
        <w:rPr>
          <w:rtl/>
          <w:lang w:eastAsia="he-IL"/>
        </w:rPr>
      </w:pPr>
      <w:bookmarkStart w:id="1798" w:name="_ETM_Q1_3251408"/>
      <w:bookmarkStart w:id="1799" w:name="_ETM_Q1_3251427"/>
      <w:bookmarkEnd w:id="1798"/>
      <w:bookmarkEnd w:id="1799"/>
      <w:r>
        <w:rPr>
          <w:rFonts w:hint="cs"/>
          <w:rtl/>
          <w:lang w:eastAsia="he-IL"/>
        </w:rPr>
        <w:t>שהשר</w:t>
      </w:r>
      <w:bookmarkStart w:id="1800" w:name="_ETM_Q1_3248585"/>
      <w:bookmarkEnd w:id="1800"/>
      <w:r>
        <w:rPr>
          <w:rFonts w:hint="cs"/>
          <w:rtl/>
          <w:lang w:eastAsia="he-IL"/>
        </w:rPr>
        <w:t xml:space="preserve"> לא יבוא לי פתאום עם קדימות אחרת. </w:t>
      </w:r>
      <w:bookmarkStart w:id="1801" w:name="_ETM_Q1_3253987"/>
      <w:bookmarkEnd w:id="1801"/>
    </w:p>
    <w:p w14:paraId="75E76440" w14:textId="77777777" w:rsidR="005348A4" w:rsidRDefault="005348A4" w:rsidP="005348A4">
      <w:pPr>
        <w:rPr>
          <w:rtl/>
          <w:lang w:eastAsia="he-IL"/>
        </w:rPr>
      </w:pPr>
      <w:bookmarkStart w:id="1802" w:name="_ETM_Q1_3254033"/>
      <w:bookmarkStart w:id="1803" w:name="_ETM_Q1_3255130"/>
      <w:bookmarkEnd w:id="1802"/>
      <w:bookmarkEnd w:id="1803"/>
    </w:p>
    <w:p w14:paraId="4FC01894" w14:textId="35A20480" w:rsidR="005348A4" w:rsidRDefault="005348A4" w:rsidP="005348A4">
      <w:pPr>
        <w:pStyle w:val="a4"/>
        <w:keepNext/>
        <w:rPr>
          <w:rtl/>
        </w:rPr>
      </w:pPr>
      <w:bookmarkStart w:id="1804" w:name="ET_speaker_6348_128"/>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804"/>
    </w:p>
    <w:p w14:paraId="6EA961D7" w14:textId="77777777" w:rsidR="005348A4" w:rsidRDefault="005348A4" w:rsidP="005348A4">
      <w:pPr>
        <w:pStyle w:val="KeepWithNext"/>
        <w:rPr>
          <w:rtl/>
          <w:lang w:eastAsia="he-IL"/>
        </w:rPr>
      </w:pPr>
    </w:p>
    <w:p w14:paraId="7A8AE1D4" w14:textId="064D85D9" w:rsidR="005348A4" w:rsidRDefault="005348A4" w:rsidP="005348A4">
      <w:pPr>
        <w:rPr>
          <w:rtl/>
          <w:lang w:eastAsia="he-IL"/>
        </w:rPr>
      </w:pPr>
      <w:bookmarkStart w:id="1805" w:name="_ETM_Q1_3255395"/>
      <w:bookmarkStart w:id="1806" w:name="_ETM_Q1_3255415"/>
      <w:bookmarkStart w:id="1807" w:name="_ETM_Q1_3251424"/>
      <w:bookmarkEnd w:id="1805"/>
      <w:bookmarkEnd w:id="1806"/>
      <w:bookmarkEnd w:id="1807"/>
      <w:r>
        <w:rPr>
          <w:rFonts w:hint="cs"/>
          <w:rtl/>
          <w:lang w:eastAsia="he-IL"/>
        </w:rPr>
        <w:t>על מה?</w:t>
      </w:r>
    </w:p>
    <w:p w14:paraId="33891B1E" w14:textId="77777777" w:rsidR="005348A4" w:rsidRDefault="005348A4" w:rsidP="005348A4">
      <w:pPr>
        <w:rPr>
          <w:rtl/>
          <w:lang w:eastAsia="he-IL"/>
        </w:rPr>
      </w:pPr>
      <w:bookmarkStart w:id="1808" w:name="_ETM_Q1_3252403"/>
      <w:bookmarkStart w:id="1809" w:name="_ETM_Q1_3252450"/>
      <w:bookmarkStart w:id="1810" w:name="_ETM_Q1_3253259"/>
      <w:bookmarkEnd w:id="1808"/>
      <w:bookmarkEnd w:id="1809"/>
      <w:bookmarkEnd w:id="1810"/>
    </w:p>
    <w:p w14:paraId="54C595BE" w14:textId="6D635846" w:rsidR="005348A4" w:rsidRDefault="005348A4" w:rsidP="005348A4">
      <w:pPr>
        <w:pStyle w:val="af9"/>
        <w:keepNext/>
        <w:rPr>
          <w:rtl/>
          <w:lang w:eastAsia="he-IL"/>
        </w:rPr>
      </w:pPr>
      <w:bookmarkStart w:id="1811" w:name="ET_guest_דר_אסף_לוי_129"/>
      <w:r w:rsidRPr="005348A4">
        <w:rPr>
          <w:rStyle w:val="TagStyle"/>
          <w:rtl/>
        </w:rPr>
        <w:t xml:space="preserve"> &lt;&lt; אורח &gt;&gt; </w:t>
      </w:r>
      <w:r>
        <w:rPr>
          <w:rtl/>
          <w:lang w:eastAsia="he-IL"/>
        </w:rPr>
        <w:t>ד"ר אסף לוי:</w:t>
      </w:r>
      <w:r w:rsidRPr="005348A4">
        <w:rPr>
          <w:rStyle w:val="TagStyle"/>
          <w:rtl/>
        </w:rPr>
        <w:t xml:space="preserve"> &lt;&lt; אורח &gt;&gt;</w:t>
      </w:r>
      <w:r w:rsidR="00B40A0A">
        <w:rPr>
          <w:rtl/>
          <w:lang w:eastAsia="he-IL"/>
        </w:rPr>
        <w:t xml:space="preserve"> </w:t>
      </w:r>
      <w:bookmarkEnd w:id="1811"/>
    </w:p>
    <w:p w14:paraId="1CB0E32E" w14:textId="77777777" w:rsidR="005348A4" w:rsidRDefault="005348A4" w:rsidP="005348A4">
      <w:pPr>
        <w:pStyle w:val="KeepWithNext"/>
        <w:rPr>
          <w:rtl/>
          <w:lang w:eastAsia="he-IL"/>
        </w:rPr>
      </w:pPr>
    </w:p>
    <w:p w14:paraId="597CE518" w14:textId="481347DA" w:rsidR="005348A4" w:rsidRDefault="005348A4" w:rsidP="005348A4">
      <w:pPr>
        <w:rPr>
          <w:rtl/>
          <w:lang w:eastAsia="he-IL"/>
        </w:rPr>
      </w:pPr>
      <w:bookmarkStart w:id="1812" w:name="_ETM_Q1_3253543"/>
      <w:bookmarkStart w:id="1813" w:name="_ETM_Q1_3253560"/>
      <w:bookmarkEnd w:id="1812"/>
      <w:bookmarkEnd w:id="1813"/>
      <w:r>
        <w:rPr>
          <w:rFonts w:hint="cs"/>
          <w:rtl/>
          <w:lang w:eastAsia="he-IL"/>
        </w:rPr>
        <w:t xml:space="preserve">השר </w:t>
      </w:r>
      <w:bookmarkStart w:id="1814" w:name="_ETM_Q1_3253996"/>
      <w:bookmarkEnd w:id="1814"/>
      <w:r>
        <w:rPr>
          <w:rFonts w:hint="cs"/>
          <w:rtl/>
          <w:lang w:eastAsia="he-IL"/>
        </w:rPr>
        <w:t xml:space="preserve">אמר את זה כבר מספר פעמים. </w:t>
      </w:r>
    </w:p>
    <w:p w14:paraId="3431BEFD" w14:textId="77777777" w:rsidR="005348A4" w:rsidRDefault="005348A4" w:rsidP="005348A4">
      <w:pPr>
        <w:rPr>
          <w:rtl/>
          <w:lang w:eastAsia="he-IL"/>
        </w:rPr>
      </w:pPr>
      <w:bookmarkStart w:id="1815" w:name="_ETM_Q1_3258188"/>
      <w:bookmarkStart w:id="1816" w:name="_ETM_Q1_3258235"/>
      <w:bookmarkEnd w:id="1815"/>
      <w:bookmarkEnd w:id="1816"/>
    </w:p>
    <w:p w14:paraId="7CDD910A" w14:textId="4F7BF8E5" w:rsidR="005348A4" w:rsidRDefault="005348A4" w:rsidP="005348A4">
      <w:pPr>
        <w:pStyle w:val="a4"/>
        <w:keepNext/>
        <w:rPr>
          <w:rtl/>
        </w:rPr>
      </w:pPr>
      <w:bookmarkStart w:id="1817" w:name="ET_speaker_6348_130"/>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817"/>
    </w:p>
    <w:p w14:paraId="601F5BB8" w14:textId="77777777" w:rsidR="005348A4" w:rsidRDefault="005348A4" w:rsidP="005348A4">
      <w:pPr>
        <w:pStyle w:val="KeepWithNext"/>
        <w:rPr>
          <w:rtl/>
          <w:lang w:eastAsia="he-IL"/>
        </w:rPr>
      </w:pPr>
    </w:p>
    <w:p w14:paraId="7F82F986" w14:textId="6D8DF8E6" w:rsidR="005348A4" w:rsidRDefault="005348A4" w:rsidP="005348A4">
      <w:pPr>
        <w:rPr>
          <w:rtl/>
          <w:lang w:eastAsia="he-IL"/>
        </w:rPr>
      </w:pPr>
      <w:bookmarkStart w:id="1818" w:name="_ETM_Q1_3259483"/>
      <w:bookmarkStart w:id="1819" w:name="_ETM_Q1_3259508"/>
      <w:bookmarkEnd w:id="1818"/>
      <w:bookmarkEnd w:id="1819"/>
      <w:r>
        <w:rPr>
          <w:rFonts w:hint="cs"/>
          <w:rtl/>
          <w:lang w:eastAsia="he-IL"/>
        </w:rPr>
        <w:t>על הצ</w:t>
      </w:r>
      <w:bookmarkStart w:id="1820" w:name="_ETM_Q1_3256354"/>
      <w:bookmarkEnd w:id="1820"/>
      <w:r>
        <w:rPr>
          <w:rFonts w:hint="cs"/>
          <w:rtl/>
          <w:lang w:eastAsia="he-IL"/>
        </w:rPr>
        <w:t>פון?</w:t>
      </w:r>
    </w:p>
    <w:p w14:paraId="032416A6" w14:textId="77777777" w:rsidR="005348A4" w:rsidRDefault="005348A4" w:rsidP="005348A4">
      <w:pPr>
        <w:rPr>
          <w:rtl/>
          <w:lang w:eastAsia="he-IL"/>
        </w:rPr>
      </w:pPr>
      <w:bookmarkStart w:id="1821" w:name="_ETM_Q1_3257165"/>
      <w:bookmarkStart w:id="1822" w:name="_ETM_Q1_3257213"/>
      <w:bookmarkEnd w:id="1821"/>
      <w:bookmarkEnd w:id="1822"/>
    </w:p>
    <w:p w14:paraId="0F05F08D" w14:textId="72F4B095" w:rsidR="005348A4" w:rsidRDefault="005348A4" w:rsidP="005348A4">
      <w:pPr>
        <w:pStyle w:val="af6"/>
        <w:keepNext/>
        <w:rPr>
          <w:rtl/>
        </w:rPr>
      </w:pPr>
      <w:bookmarkStart w:id="1823" w:name="ET_yor_5159_131"/>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823"/>
    </w:p>
    <w:p w14:paraId="68D7B59A" w14:textId="77777777" w:rsidR="005348A4" w:rsidRDefault="005348A4" w:rsidP="005348A4">
      <w:pPr>
        <w:pStyle w:val="KeepWithNext"/>
        <w:rPr>
          <w:rtl/>
          <w:lang w:eastAsia="he-IL"/>
        </w:rPr>
      </w:pPr>
    </w:p>
    <w:p w14:paraId="6C5264EF" w14:textId="69A49B70" w:rsidR="005348A4" w:rsidRDefault="005348A4" w:rsidP="005348A4">
      <w:pPr>
        <w:rPr>
          <w:rtl/>
          <w:lang w:eastAsia="he-IL"/>
        </w:rPr>
      </w:pPr>
      <w:bookmarkStart w:id="1824" w:name="_ETM_Q1_3258047"/>
      <w:bookmarkStart w:id="1825" w:name="_ETM_Q1_3258066"/>
      <w:bookmarkEnd w:id="1824"/>
      <w:bookmarkEnd w:id="1825"/>
      <w:r>
        <w:rPr>
          <w:rFonts w:hint="cs"/>
          <w:rtl/>
          <w:lang w:eastAsia="he-IL"/>
        </w:rPr>
        <w:t>כן. למה לא?</w:t>
      </w:r>
    </w:p>
    <w:p w14:paraId="682FBDF7" w14:textId="77777777" w:rsidR="005348A4" w:rsidRDefault="005348A4" w:rsidP="005348A4">
      <w:pPr>
        <w:rPr>
          <w:rtl/>
          <w:lang w:eastAsia="he-IL"/>
        </w:rPr>
      </w:pPr>
      <w:bookmarkStart w:id="1826" w:name="_ETM_Q1_3259942"/>
      <w:bookmarkStart w:id="1827" w:name="_ETM_Q1_3259991"/>
      <w:bookmarkStart w:id="1828" w:name="_ETM_Q1_3260694"/>
      <w:bookmarkEnd w:id="1826"/>
      <w:bookmarkEnd w:id="1827"/>
      <w:bookmarkEnd w:id="1828"/>
    </w:p>
    <w:p w14:paraId="75A197B6" w14:textId="6CA36C24" w:rsidR="005348A4" w:rsidRDefault="005348A4" w:rsidP="005348A4">
      <w:pPr>
        <w:pStyle w:val="a4"/>
        <w:keepNext/>
        <w:rPr>
          <w:rtl/>
        </w:rPr>
      </w:pPr>
      <w:bookmarkStart w:id="1829" w:name="ET_speaker_6348_132"/>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829"/>
    </w:p>
    <w:p w14:paraId="725D1BCF" w14:textId="77777777" w:rsidR="005348A4" w:rsidRDefault="005348A4" w:rsidP="005348A4">
      <w:pPr>
        <w:pStyle w:val="KeepWithNext"/>
        <w:rPr>
          <w:rtl/>
          <w:lang w:eastAsia="he-IL"/>
        </w:rPr>
      </w:pPr>
    </w:p>
    <w:p w14:paraId="2B55199E" w14:textId="3033EC46" w:rsidR="005348A4" w:rsidRDefault="005348A4" w:rsidP="005348A4">
      <w:pPr>
        <w:rPr>
          <w:rtl/>
          <w:lang w:eastAsia="he-IL"/>
        </w:rPr>
      </w:pPr>
      <w:bookmarkStart w:id="1830" w:name="_ETM_Q1_3260976"/>
      <w:bookmarkStart w:id="1831" w:name="_ETM_Q1_3260995"/>
      <w:bookmarkEnd w:id="1830"/>
      <w:bookmarkEnd w:id="1831"/>
      <w:r>
        <w:rPr>
          <w:rFonts w:hint="cs"/>
          <w:rtl/>
          <w:lang w:eastAsia="he-IL"/>
        </w:rPr>
        <w:t xml:space="preserve">אבל </w:t>
      </w:r>
      <w:bookmarkStart w:id="1832" w:name="_ETM_Q1_3261293"/>
      <w:bookmarkEnd w:id="1832"/>
      <w:r>
        <w:rPr>
          <w:rFonts w:hint="cs"/>
          <w:rtl/>
          <w:lang w:eastAsia="he-IL"/>
        </w:rPr>
        <w:t xml:space="preserve">למה לא אם כבר באים וחושבים שנה הבאה, </w:t>
      </w:r>
      <w:bookmarkStart w:id="1833" w:name="_ETM_Q1_3261261"/>
      <w:bookmarkEnd w:id="1833"/>
      <w:r>
        <w:rPr>
          <w:rFonts w:hint="cs"/>
          <w:rtl/>
          <w:lang w:eastAsia="he-IL"/>
        </w:rPr>
        <w:t>אנחנו לא</w:t>
      </w:r>
      <w:bookmarkStart w:id="1834" w:name="_ETM_Q1_3262357"/>
      <w:bookmarkEnd w:id="1834"/>
      <w:r>
        <w:rPr>
          <w:rFonts w:hint="cs"/>
          <w:rtl/>
          <w:lang w:eastAsia="he-IL"/>
        </w:rPr>
        <w:t xml:space="preserve"> יודעים מה יהיה, באמת</w:t>
      </w:r>
      <w:bookmarkStart w:id="1835" w:name="_ETM_Q1_3263258"/>
      <w:bookmarkEnd w:id="1835"/>
      <w:r>
        <w:rPr>
          <w:rFonts w:hint="cs"/>
          <w:rtl/>
          <w:lang w:eastAsia="he-IL"/>
        </w:rPr>
        <w:t>. צריך עוד פעם, לחשוב</w:t>
      </w:r>
      <w:bookmarkStart w:id="1836" w:name="_ETM_Q1_3265196"/>
      <w:bookmarkEnd w:id="1836"/>
      <w:r>
        <w:rPr>
          <w:rFonts w:hint="cs"/>
          <w:rtl/>
          <w:lang w:eastAsia="he-IL"/>
        </w:rPr>
        <w:t xml:space="preserve"> על הכול, עם עדיפות של אחוז. </w:t>
      </w:r>
      <w:bookmarkStart w:id="1837" w:name="_ETM_Q1_3269070"/>
      <w:bookmarkEnd w:id="1837"/>
    </w:p>
    <w:p w14:paraId="07EC9BD8" w14:textId="77777777" w:rsidR="005348A4" w:rsidRDefault="005348A4" w:rsidP="005348A4">
      <w:pPr>
        <w:rPr>
          <w:rtl/>
          <w:lang w:eastAsia="he-IL"/>
        </w:rPr>
      </w:pPr>
      <w:bookmarkStart w:id="1838" w:name="_ETM_Q1_3269120"/>
      <w:bookmarkStart w:id="1839" w:name="_ETM_Q1_3265565"/>
      <w:bookmarkEnd w:id="1838"/>
      <w:bookmarkEnd w:id="1839"/>
    </w:p>
    <w:p w14:paraId="34C7128E" w14:textId="2E2CEE64" w:rsidR="005348A4" w:rsidRDefault="005348A4" w:rsidP="005348A4">
      <w:pPr>
        <w:pStyle w:val="af6"/>
        <w:keepNext/>
        <w:rPr>
          <w:rtl/>
        </w:rPr>
      </w:pPr>
      <w:bookmarkStart w:id="1840" w:name="ET_yor_5159_133"/>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840"/>
    </w:p>
    <w:p w14:paraId="647BE1A8" w14:textId="77777777" w:rsidR="005348A4" w:rsidRDefault="005348A4" w:rsidP="005348A4">
      <w:pPr>
        <w:pStyle w:val="KeepWithNext"/>
        <w:rPr>
          <w:rtl/>
          <w:lang w:eastAsia="he-IL"/>
        </w:rPr>
      </w:pPr>
    </w:p>
    <w:p w14:paraId="5AD7DEEB" w14:textId="2A08BCF0" w:rsidR="005348A4" w:rsidRDefault="005348A4" w:rsidP="005348A4">
      <w:pPr>
        <w:rPr>
          <w:rtl/>
          <w:lang w:eastAsia="he-IL"/>
        </w:rPr>
      </w:pPr>
      <w:bookmarkStart w:id="1841" w:name="_ETM_Q1_3266627"/>
      <w:bookmarkStart w:id="1842" w:name="_ETM_Q1_3266647"/>
      <w:bookmarkEnd w:id="1841"/>
      <w:bookmarkEnd w:id="1842"/>
      <w:r>
        <w:rPr>
          <w:rFonts w:hint="cs"/>
          <w:rtl/>
          <w:lang w:eastAsia="he-IL"/>
        </w:rPr>
        <w:t xml:space="preserve">אבל הם כבר ישבו. </w:t>
      </w:r>
      <w:bookmarkStart w:id="1843" w:name="_ETM_Q1_3268422"/>
      <w:bookmarkEnd w:id="1843"/>
      <w:r>
        <w:rPr>
          <w:rFonts w:hint="cs"/>
          <w:rtl/>
          <w:lang w:eastAsia="he-IL"/>
        </w:rPr>
        <w:t>הם לא נותנים להם רק בגלל סיבה אחת</w:t>
      </w:r>
      <w:bookmarkStart w:id="1844" w:name="_ETM_Q1_3270713"/>
      <w:bookmarkEnd w:id="1844"/>
      <w:r>
        <w:rPr>
          <w:rFonts w:hint="cs"/>
          <w:rtl/>
          <w:lang w:eastAsia="he-IL"/>
        </w:rPr>
        <w:t>, כי</w:t>
      </w:r>
      <w:bookmarkStart w:id="1845" w:name="_ETM_Q1_3271663"/>
      <w:bookmarkEnd w:id="1845"/>
      <w:r>
        <w:rPr>
          <w:rFonts w:hint="cs"/>
          <w:rtl/>
          <w:lang w:eastAsia="he-IL"/>
        </w:rPr>
        <w:t xml:space="preserve"> הם נתנו קדימות לעוטף עזה השנה, לא בגלל שלא מגיע </w:t>
      </w:r>
      <w:bookmarkStart w:id="1846" w:name="_ETM_Q1_3276982"/>
      <w:bookmarkEnd w:id="1846"/>
      <w:r>
        <w:rPr>
          <w:rFonts w:hint="cs"/>
          <w:rtl/>
          <w:lang w:eastAsia="he-IL"/>
        </w:rPr>
        <w:t xml:space="preserve">להם. </w:t>
      </w:r>
      <w:bookmarkStart w:id="1847" w:name="_ETM_Q1_3273732"/>
      <w:bookmarkEnd w:id="1847"/>
    </w:p>
    <w:p w14:paraId="0DDBE897" w14:textId="77777777" w:rsidR="005348A4" w:rsidRDefault="005348A4" w:rsidP="005348A4">
      <w:pPr>
        <w:rPr>
          <w:rtl/>
          <w:lang w:eastAsia="he-IL"/>
        </w:rPr>
      </w:pPr>
      <w:bookmarkStart w:id="1848" w:name="_ETM_Q1_3273959"/>
      <w:bookmarkStart w:id="1849" w:name="_ETM_Q1_3274005"/>
      <w:bookmarkEnd w:id="1848"/>
      <w:bookmarkEnd w:id="1849"/>
    </w:p>
    <w:p w14:paraId="0C633782" w14:textId="1350120C" w:rsidR="005348A4" w:rsidRDefault="005348A4" w:rsidP="005348A4">
      <w:pPr>
        <w:pStyle w:val="a4"/>
        <w:keepNext/>
        <w:rPr>
          <w:rtl/>
        </w:rPr>
      </w:pPr>
      <w:bookmarkStart w:id="1850" w:name="ET_speaker_6348_134"/>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850"/>
    </w:p>
    <w:p w14:paraId="4081515D" w14:textId="77777777" w:rsidR="005348A4" w:rsidRDefault="005348A4" w:rsidP="005348A4">
      <w:pPr>
        <w:pStyle w:val="KeepWithNext"/>
        <w:rPr>
          <w:rtl/>
          <w:lang w:eastAsia="he-IL"/>
        </w:rPr>
      </w:pPr>
    </w:p>
    <w:p w14:paraId="7C645A46" w14:textId="5127CD7E" w:rsidR="005348A4" w:rsidRDefault="005348A4" w:rsidP="005348A4">
      <w:pPr>
        <w:rPr>
          <w:rtl/>
          <w:lang w:eastAsia="he-IL"/>
        </w:rPr>
      </w:pPr>
      <w:bookmarkStart w:id="1851" w:name="_ETM_Q1_3275371"/>
      <w:bookmarkStart w:id="1852" w:name="_ETM_Q1_3275399"/>
      <w:bookmarkEnd w:id="1851"/>
      <w:bookmarkEnd w:id="1852"/>
      <w:r>
        <w:rPr>
          <w:rFonts w:hint="cs"/>
          <w:rtl/>
          <w:lang w:eastAsia="he-IL"/>
        </w:rPr>
        <w:t xml:space="preserve">לא. הם נתנו גם למנרה, רפת אחת, שלוקח זמן </w:t>
      </w:r>
      <w:bookmarkStart w:id="1853" w:name="_ETM_Q1_3280192"/>
      <w:bookmarkEnd w:id="1853"/>
      <w:r>
        <w:rPr>
          <w:rFonts w:hint="cs"/>
          <w:rtl/>
          <w:lang w:eastAsia="he-IL"/>
        </w:rPr>
        <w:t xml:space="preserve">לבנות אותה. גם בעוטף אני לא בטוח שיממשו את מה </w:t>
      </w:r>
      <w:bookmarkStart w:id="1854" w:name="_ETM_Q1_3286471"/>
      <w:bookmarkEnd w:id="1854"/>
      <w:r>
        <w:rPr>
          <w:rFonts w:hint="cs"/>
          <w:rtl/>
          <w:lang w:eastAsia="he-IL"/>
        </w:rPr>
        <w:t xml:space="preserve">שאתם מקצים להם. </w:t>
      </w:r>
    </w:p>
    <w:p w14:paraId="3212C468" w14:textId="77777777" w:rsidR="005348A4" w:rsidRDefault="005348A4" w:rsidP="005348A4">
      <w:pPr>
        <w:rPr>
          <w:rtl/>
          <w:lang w:eastAsia="he-IL"/>
        </w:rPr>
      </w:pPr>
      <w:bookmarkStart w:id="1855" w:name="_ETM_Q1_3288776"/>
      <w:bookmarkStart w:id="1856" w:name="_ETM_Q1_3288824"/>
      <w:bookmarkStart w:id="1857" w:name="_ETM_Q1_3287436"/>
      <w:bookmarkEnd w:id="1855"/>
      <w:bookmarkEnd w:id="1856"/>
      <w:bookmarkEnd w:id="1857"/>
    </w:p>
    <w:p w14:paraId="1182FD8B" w14:textId="4EB1E30A" w:rsidR="005348A4" w:rsidRDefault="005348A4" w:rsidP="005348A4">
      <w:pPr>
        <w:pStyle w:val="af9"/>
        <w:keepNext/>
        <w:rPr>
          <w:rtl/>
          <w:lang w:eastAsia="he-IL"/>
        </w:rPr>
      </w:pPr>
      <w:bookmarkStart w:id="1858" w:name="ET_guest_ישראל_בלוך_135"/>
      <w:r w:rsidRPr="005348A4">
        <w:rPr>
          <w:rStyle w:val="TagStyle"/>
          <w:rtl/>
        </w:rPr>
        <w:t xml:space="preserve"> &lt;&lt; אורח &gt;&gt; </w:t>
      </w:r>
      <w:r>
        <w:rPr>
          <w:rtl/>
          <w:lang w:eastAsia="he-IL"/>
        </w:rPr>
        <w:t>ישראל בלוך:</w:t>
      </w:r>
      <w:r w:rsidRPr="005348A4">
        <w:rPr>
          <w:rStyle w:val="TagStyle"/>
          <w:rtl/>
        </w:rPr>
        <w:t xml:space="preserve"> &lt;&lt; אורח &gt;&gt;</w:t>
      </w:r>
      <w:r w:rsidR="00B40A0A">
        <w:rPr>
          <w:rtl/>
          <w:lang w:eastAsia="he-IL"/>
        </w:rPr>
        <w:t xml:space="preserve"> </w:t>
      </w:r>
      <w:bookmarkEnd w:id="1858"/>
    </w:p>
    <w:p w14:paraId="7252527A" w14:textId="77777777" w:rsidR="005348A4" w:rsidRDefault="005348A4" w:rsidP="005348A4">
      <w:pPr>
        <w:pStyle w:val="KeepWithNext"/>
        <w:rPr>
          <w:rtl/>
          <w:lang w:eastAsia="he-IL"/>
        </w:rPr>
      </w:pPr>
    </w:p>
    <w:p w14:paraId="4F57E780" w14:textId="05C6670C" w:rsidR="005348A4" w:rsidRDefault="005348A4" w:rsidP="005348A4">
      <w:pPr>
        <w:rPr>
          <w:rtl/>
          <w:lang w:eastAsia="he-IL"/>
        </w:rPr>
      </w:pPr>
      <w:bookmarkStart w:id="1859" w:name="_ETM_Q1_3287730"/>
      <w:bookmarkStart w:id="1860" w:name="_ETM_Q1_3287753"/>
      <w:bookmarkEnd w:id="1859"/>
      <w:bookmarkEnd w:id="1860"/>
      <w:r>
        <w:rPr>
          <w:rFonts w:hint="cs"/>
          <w:rtl/>
          <w:lang w:eastAsia="he-IL"/>
        </w:rPr>
        <w:t xml:space="preserve">צריך להבין, אין פה, ב-2024 לא </w:t>
      </w:r>
      <w:bookmarkStart w:id="1861" w:name="_ETM_Q1_3292212"/>
      <w:bookmarkEnd w:id="1861"/>
      <w:r>
        <w:rPr>
          <w:rFonts w:hint="cs"/>
          <w:rtl/>
          <w:lang w:eastAsia="he-IL"/>
        </w:rPr>
        <w:t>תהיה בעיה ו</w:t>
      </w:r>
      <w:bookmarkStart w:id="1862" w:name="_ETM_Q1_3289731"/>
      <w:bookmarkEnd w:id="1862"/>
      <w:r>
        <w:rPr>
          <w:rFonts w:hint="cs"/>
          <w:rtl/>
          <w:lang w:eastAsia="he-IL"/>
        </w:rPr>
        <w:t>ב-2025 גם כנראה יהיה גידו</w:t>
      </w:r>
      <w:bookmarkStart w:id="1863" w:name="_ETM_Q1_3291535"/>
      <w:bookmarkEnd w:id="1863"/>
      <w:r>
        <w:rPr>
          <w:rFonts w:hint="cs"/>
          <w:rtl/>
          <w:lang w:eastAsia="he-IL"/>
        </w:rPr>
        <w:t xml:space="preserve">ל, אנחנו עדיין </w:t>
      </w:r>
      <w:bookmarkStart w:id="1864" w:name="_ETM_Q1_3293704"/>
      <w:bookmarkEnd w:id="1864"/>
      <w:r>
        <w:rPr>
          <w:rFonts w:hint="cs"/>
          <w:rtl/>
          <w:lang w:eastAsia="he-IL"/>
        </w:rPr>
        <w:t xml:space="preserve">לא יודעים. אני לא באתי וביקשתי שאתם לא תאשרו את </w:t>
      </w:r>
      <w:bookmarkStart w:id="1865" w:name="_ETM_Q1_3299311"/>
      <w:bookmarkEnd w:id="1865"/>
      <w:r>
        <w:rPr>
          <w:rFonts w:hint="cs"/>
          <w:rtl/>
          <w:lang w:eastAsia="he-IL"/>
        </w:rPr>
        <w:t xml:space="preserve">זה עד שלא. אני אומר שב-2025 אם יהיה אפשרות, </w:t>
      </w:r>
      <w:bookmarkStart w:id="1866" w:name="_ETM_Q1_3308824"/>
      <w:bookmarkEnd w:id="1866"/>
      <w:r>
        <w:rPr>
          <w:rFonts w:hint="cs"/>
          <w:rtl/>
          <w:lang w:eastAsia="he-IL"/>
        </w:rPr>
        <w:t>יטפלו גם בצפון. זה מה שציינתי פה. לא התכוו</w:t>
      </w:r>
      <w:bookmarkStart w:id="1867" w:name="_ETM_Q1_3310412"/>
      <w:bookmarkEnd w:id="1867"/>
      <w:r>
        <w:rPr>
          <w:rFonts w:hint="cs"/>
          <w:rtl/>
          <w:lang w:eastAsia="he-IL"/>
        </w:rPr>
        <w:t xml:space="preserve">נתי להבעיר </w:t>
      </w:r>
      <w:bookmarkStart w:id="1868" w:name="_ETM_Q1_3311616"/>
      <w:bookmarkEnd w:id="1868"/>
      <w:r>
        <w:rPr>
          <w:rFonts w:hint="cs"/>
          <w:rtl/>
          <w:lang w:eastAsia="he-IL"/>
        </w:rPr>
        <w:t xml:space="preserve">פה אש. </w:t>
      </w:r>
    </w:p>
    <w:p w14:paraId="2623F7C3" w14:textId="77777777" w:rsidR="005348A4" w:rsidRDefault="005348A4" w:rsidP="005348A4">
      <w:pPr>
        <w:rPr>
          <w:rtl/>
          <w:lang w:eastAsia="he-IL"/>
        </w:rPr>
      </w:pPr>
      <w:bookmarkStart w:id="1869" w:name="_ETM_Q1_3312601"/>
      <w:bookmarkStart w:id="1870" w:name="_ETM_Q1_3312652"/>
      <w:bookmarkEnd w:id="1869"/>
      <w:bookmarkEnd w:id="1870"/>
    </w:p>
    <w:p w14:paraId="0009C584" w14:textId="0B7A3E63" w:rsidR="005348A4" w:rsidRDefault="005348A4" w:rsidP="005348A4">
      <w:pPr>
        <w:pStyle w:val="af6"/>
        <w:keepNext/>
        <w:rPr>
          <w:rtl/>
        </w:rPr>
      </w:pPr>
      <w:bookmarkStart w:id="1871" w:name="ET_yor_5159_136"/>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871"/>
    </w:p>
    <w:p w14:paraId="5EF22A6E" w14:textId="77777777" w:rsidR="005348A4" w:rsidRDefault="005348A4" w:rsidP="005348A4">
      <w:pPr>
        <w:pStyle w:val="KeepWithNext"/>
        <w:rPr>
          <w:rtl/>
          <w:lang w:eastAsia="he-IL"/>
        </w:rPr>
      </w:pPr>
    </w:p>
    <w:p w14:paraId="7BE6B603" w14:textId="5869FDEE" w:rsidR="005348A4" w:rsidRDefault="005348A4" w:rsidP="005348A4">
      <w:pPr>
        <w:rPr>
          <w:rtl/>
          <w:lang w:eastAsia="he-IL"/>
        </w:rPr>
      </w:pPr>
      <w:bookmarkStart w:id="1872" w:name="_ETM_Q1_3313958"/>
      <w:bookmarkStart w:id="1873" w:name="_ETM_Q1_3313983"/>
      <w:bookmarkEnd w:id="1872"/>
      <w:bookmarkEnd w:id="1873"/>
      <w:r>
        <w:rPr>
          <w:rFonts w:hint="cs"/>
          <w:rtl/>
          <w:lang w:eastAsia="he-IL"/>
        </w:rPr>
        <w:t>אם הם לא יצהירו</w:t>
      </w:r>
      <w:bookmarkStart w:id="1874" w:name="_ETM_Q1_3312726"/>
      <w:bookmarkEnd w:id="1874"/>
      <w:r>
        <w:rPr>
          <w:rFonts w:hint="cs"/>
          <w:rtl/>
          <w:lang w:eastAsia="he-IL"/>
        </w:rPr>
        <w:t xml:space="preserve"> על זה עכשיו זה </w:t>
      </w:r>
      <w:bookmarkStart w:id="1875" w:name="_ETM_Q1_3314299"/>
      <w:bookmarkEnd w:id="1875"/>
      <w:r>
        <w:rPr>
          <w:rFonts w:hint="cs"/>
          <w:rtl/>
          <w:lang w:eastAsia="he-IL"/>
        </w:rPr>
        <w:t xml:space="preserve">אומר שהם יכולים לא. </w:t>
      </w:r>
    </w:p>
    <w:p w14:paraId="2992123F" w14:textId="77777777" w:rsidR="005348A4" w:rsidRDefault="005348A4" w:rsidP="005348A4">
      <w:pPr>
        <w:rPr>
          <w:rtl/>
          <w:lang w:eastAsia="he-IL"/>
        </w:rPr>
      </w:pPr>
      <w:bookmarkStart w:id="1876" w:name="_ETM_Q1_3317123"/>
      <w:bookmarkStart w:id="1877" w:name="_ETM_Q1_3317176"/>
      <w:bookmarkStart w:id="1878" w:name="_ETM_Q1_3313853"/>
      <w:bookmarkStart w:id="1879" w:name="_ETM_Q1_3312716"/>
      <w:bookmarkStart w:id="1880" w:name="_ETM_Q1_3317031"/>
      <w:bookmarkEnd w:id="1876"/>
      <w:bookmarkEnd w:id="1877"/>
      <w:bookmarkEnd w:id="1878"/>
      <w:bookmarkEnd w:id="1879"/>
      <w:bookmarkEnd w:id="1880"/>
    </w:p>
    <w:p w14:paraId="29D319C5" w14:textId="0E71BC85" w:rsidR="005348A4" w:rsidRDefault="005348A4" w:rsidP="005348A4">
      <w:pPr>
        <w:pStyle w:val="af9"/>
        <w:keepNext/>
        <w:rPr>
          <w:rtl/>
          <w:lang w:eastAsia="he-IL"/>
        </w:rPr>
      </w:pPr>
      <w:bookmarkStart w:id="1881" w:name="ET_guest_יצחק_שניידר_137"/>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1881"/>
    </w:p>
    <w:p w14:paraId="5D17A526" w14:textId="77777777" w:rsidR="005348A4" w:rsidRDefault="005348A4" w:rsidP="005348A4">
      <w:pPr>
        <w:pStyle w:val="KeepWithNext"/>
        <w:rPr>
          <w:rtl/>
          <w:lang w:eastAsia="he-IL"/>
        </w:rPr>
      </w:pPr>
    </w:p>
    <w:p w14:paraId="5BA2F80E" w14:textId="3546E5F8" w:rsidR="005348A4" w:rsidRDefault="005348A4" w:rsidP="005348A4">
      <w:pPr>
        <w:rPr>
          <w:rtl/>
          <w:lang w:eastAsia="he-IL"/>
        </w:rPr>
      </w:pPr>
      <w:bookmarkStart w:id="1882" w:name="_ETM_Q1_3317337"/>
      <w:bookmarkStart w:id="1883" w:name="_ETM_Q1_3317360"/>
      <w:bookmarkEnd w:id="1882"/>
      <w:bookmarkEnd w:id="1883"/>
      <w:r>
        <w:rPr>
          <w:rFonts w:hint="cs"/>
          <w:rtl/>
          <w:lang w:eastAsia="he-IL"/>
        </w:rPr>
        <w:t>חבר</w:t>
      </w:r>
      <w:bookmarkStart w:id="1884" w:name="_ETM_Q1_3314565"/>
      <w:bookmarkEnd w:id="1884"/>
      <w:r>
        <w:rPr>
          <w:rFonts w:hint="cs"/>
          <w:rtl/>
          <w:lang w:eastAsia="he-IL"/>
        </w:rPr>
        <w:t xml:space="preserve">ים, בצפון עוד לא קרה. אנחנו </w:t>
      </w:r>
      <w:bookmarkStart w:id="1885" w:name="_ETM_Q1_3317400"/>
      <w:bookmarkEnd w:id="1885"/>
      <w:r>
        <w:rPr>
          <w:rFonts w:hint="cs"/>
          <w:rtl/>
          <w:lang w:eastAsia="he-IL"/>
        </w:rPr>
        <w:t xml:space="preserve">לא יודעים מה היקף הנזק, מה היקף ההשפעה. זה עניין </w:t>
      </w:r>
      <w:bookmarkStart w:id="1886" w:name="_ETM_Q1_3321769"/>
      <w:bookmarkEnd w:id="1886"/>
      <w:r>
        <w:rPr>
          <w:rFonts w:hint="cs"/>
          <w:rtl/>
          <w:lang w:eastAsia="he-IL"/>
        </w:rPr>
        <w:t>שהוא נמצא בהתהוות וצריך לראות</w:t>
      </w:r>
      <w:bookmarkStart w:id="1887" w:name="_ETM_Q1_3321350"/>
      <w:bookmarkEnd w:id="1887"/>
      <w:r>
        <w:rPr>
          <w:rFonts w:hint="cs"/>
          <w:rtl/>
          <w:lang w:eastAsia="he-IL"/>
        </w:rPr>
        <w:t xml:space="preserve"> מה קורה עם זה. אז </w:t>
      </w:r>
      <w:bookmarkStart w:id="1888" w:name="_ETM_Q1_3324286"/>
      <w:bookmarkEnd w:id="1888"/>
      <w:r>
        <w:rPr>
          <w:rFonts w:hint="cs"/>
          <w:rtl/>
          <w:lang w:eastAsia="he-IL"/>
        </w:rPr>
        <w:t xml:space="preserve">זה הגיוני שעכשיו מטפלים איפה שיודעים, </w:t>
      </w:r>
      <w:bookmarkStart w:id="1889" w:name="_ETM_Q1_3324647"/>
      <w:bookmarkEnd w:id="1889"/>
      <w:r>
        <w:rPr>
          <w:rFonts w:hint="cs"/>
          <w:rtl/>
          <w:lang w:eastAsia="he-IL"/>
        </w:rPr>
        <w:t>איפה, מה קרה</w:t>
      </w:r>
      <w:bookmarkStart w:id="1890" w:name="_ETM_Q1_3325084"/>
      <w:bookmarkEnd w:id="1890"/>
      <w:r>
        <w:rPr>
          <w:rFonts w:hint="cs"/>
          <w:rtl/>
          <w:lang w:eastAsia="he-IL"/>
        </w:rPr>
        <w:t xml:space="preserve">, מה </w:t>
      </w:r>
      <w:bookmarkStart w:id="1891" w:name="_ETM_Q1_3325579"/>
      <w:bookmarkEnd w:id="1891"/>
      <w:r>
        <w:rPr>
          <w:rFonts w:hint="cs"/>
          <w:rtl/>
          <w:lang w:eastAsia="he-IL"/>
        </w:rPr>
        <w:t>הנזק, איזה רפתות נשרפו, איזה רפת</w:t>
      </w:r>
      <w:bookmarkStart w:id="1892" w:name="_ETM_Q1_3328552"/>
      <w:bookmarkEnd w:id="1892"/>
      <w:r>
        <w:rPr>
          <w:rFonts w:hint="cs"/>
          <w:rtl/>
          <w:lang w:eastAsia="he-IL"/>
        </w:rPr>
        <w:t>ות נבזזו, איפה נהרגו עובדים.</w:t>
      </w:r>
      <w:bookmarkStart w:id="1893" w:name="_ETM_Q1_3332323"/>
      <w:bookmarkEnd w:id="1893"/>
      <w:r>
        <w:rPr>
          <w:rFonts w:hint="cs"/>
          <w:rtl/>
          <w:lang w:eastAsia="he-IL"/>
        </w:rPr>
        <w:t xml:space="preserve"> אנחנו יודעים מה קרה שם, לצערנו אנחנו </w:t>
      </w:r>
      <w:bookmarkStart w:id="1894" w:name="_ETM_Q1_3333144"/>
      <w:bookmarkEnd w:id="1894"/>
      <w:r>
        <w:rPr>
          <w:rFonts w:hint="cs"/>
          <w:rtl/>
          <w:lang w:eastAsia="he-IL"/>
        </w:rPr>
        <w:t>יודעים בדיוק. ביקשנו</w:t>
      </w:r>
      <w:bookmarkStart w:id="1895" w:name="_ETM_Q1_3335901"/>
      <w:bookmarkEnd w:id="1895"/>
      <w:r>
        <w:rPr>
          <w:rFonts w:hint="cs"/>
          <w:rtl/>
          <w:lang w:eastAsia="he-IL"/>
        </w:rPr>
        <w:t xml:space="preserve"> להקרין את הסרטון על מה שקרה שם</w:t>
      </w:r>
      <w:bookmarkStart w:id="1896" w:name="_ETM_Q1_3335245"/>
      <w:bookmarkEnd w:id="1896"/>
      <w:r>
        <w:rPr>
          <w:rFonts w:hint="cs"/>
          <w:rtl/>
          <w:lang w:eastAsia="he-IL"/>
        </w:rPr>
        <w:t xml:space="preserve">. שלחנו לכולכם את </w:t>
      </w:r>
      <w:bookmarkStart w:id="1897" w:name="_ETM_Q1_3338054"/>
      <w:bookmarkEnd w:id="1897"/>
      <w:r>
        <w:rPr>
          <w:rFonts w:hint="cs"/>
          <w:rtl/>
          <w:lang w:eastAsia="he-IL"/>
        </w:rPr>
        <w:t xml:space="preserve">הסרטון, אני ממליץ לצפות. </w:t>
      </w:r>
      <w:bookmarkStart w:id="1898" w:name="_ETM_Q1_3338209"/>
      <w:bookmarkEnd w:id="1898"/>
      <w:r>
        <w:rPr>
          <w:rFonts w:hint="cs"/>
          <w:rtl/>
          <w:lang w:eastAsia="he-IL"/>
        </w:rPr>
        <w:t xml:space="preserve">שנה הבאה, ככל שיהיה צורך ובהתאם </w:t>
      </w:r>
      <w:bookmarkStart w:id="1899" w:name="_ETM_Q1_3342770"/>
      <w:bookmarkEnd w:id="1899"/>
      <w:r>
        <w:rPr>
          <w:rFonts w:hint="cs"/>
          <w:rtl/>
          <w:lang w:eastAsia="he-IL"/>
        </w:rPr>
        <w:t xml:space="preserve">להתפתחות ולמה שיקרה </w:t>
      </w:r>
      <w:bookmarkStart w:id="1900" w:name="_ETM_Q1_3341815"/>
      <w:bookmarkEnd w:id="1900"/>
      <w:r>
        <w:rPr>
          <w:rFonts w:hint="cs"/>
          <w:rtl/>
          <w:lang w:eastAsia="he-IL"/>
        </w:rPr>
        <w:t>ברפתות אני בטוח ששר החקלאות ייתן את</w:t>
      </w:r>
      <w:bookmarkStart w:id="1901" w:name="_ETM_Q1_3347305"/>
      <w:bookmarkEnd w:id="1901"/>
      <w:r>
        <w:rPr>
          <w:rFonts w:hint="cs"/>
          <w:rtl/>
          <w:lang w:eastAsia="he-IL"/>
        </w:rPr>
        <w:t xml:space="preserve"> הדעת ויית</w:t>
      </w:r>
      <w:bookmarkStart w:id="1902" w:name="_ETM_Q1_3346231"/>
      <w:bookmarkEnd w:id="1902"/>
      <w:r>
        <w:rPr>
          <w:rFonts w:hint="cs"/>
          <w:rtl/>
          <w:lang w:eastAsia="he-IL"/>
        </w:rPr>
        <w:t xml:space="preserve">ן את העדיפות. האירוע בצפון הוא עדיין בהתהוות, </w:t>
      </w:r>
      <w:bookmarkStart w:id="1903" w:name="_ETM_Q1_3352118"/>
      <w:bookmarkEnd w:id="1903"/>
      <w:r>
        <w:rPr>
          <w:rFonts w:hint="cs"/>
          <w:rtl/>
          <w:lang w:eastAsia="he-IL"/>
        </w:rPr>
        <w:t>עדיין לא קרה שם כלום</w:t>
      </w:r>
      <w:bookmarkStart w:id="1904" w:name="_ETM_Q1_3350355"/>
      <w:bookmarkEnd w:id="1904"/>
      <w:r>
        <w:rPr>
          <w:rFonts w:hint="cs"/>
          <w:rtl/>
          <w:lang w:eastAsia="he-IL"/>
        </w:rPr>
        <w:t xml:space="preserve">. </w:t>
      </w:r>
      <w:bookmarkStart w:id="1905" w:name="_ETM_Q1_3350826"/>
      <w:bookmarkEnd w:id="1905"/>
    </w:p>
    <w:p w14:paraId="019B1A54" w14:textId="77777777" w:rsidR="005348A4" w:rsidRDefault="005348A4" w:rsidP="005348A4">
      <w:pPr>
        <w:rPr>
          <w:rtl/>
          <w:lang w:eastAsia="he-IL"/>
        </w:rPr>
      </w:pPr>
      <w:bookmarkStart w:id="1906" w:name="_ETM_Q1_3350880"/>
      <w:bookmarkEnd w:id="1906"/>
    </w:p>
    <w:p w14:paraId="5F994C4A" w14:textId="62B942C2" w:rsidR="005348A4" w:rsidRDefault="005348A4" w:rsidP="005348A4">
      <w:pPr>
        <w:pStyle w:val="af6"/>
        <w:keepNext/>
        <w:rPr>
          <w:rtl/>
        </w:rPr>
      </w:pPr>
      <w:bookmarkStart w:id="1907" w:name="ET_yor_5159_138"/>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907"/>
    </w:p>
    <w:p w14:paraId="1DCBC533" w14:textId="77777777" w:rsidR="005348A4" w:rsidRDefault="005348A4" w:rsidP="005348A4">
      <w:pPr>
        <w:pStyle w:val="KeepWithNext"/>
        <w:rPr>
          <w:rtl/>
          <w:lang w:eastAsia="he-IL"/>
        </w:rPr>
      </w:pPr>
    </w:p>
    <w:p w14:paraId="47993568" w14:textId="3A89C75E" w:rsidR="005348A4" w:rsidRDefault="005348A4" w:rsidP="005348A4">
      <w:pPr>
        <w:rPr>
          <w:rtl/>
          <w:lang w:eastAsia="he-IL"/>
        </w:rPr>
      </w:pPr>
      <w:bookmarkStart w:id="1908" w:name="_ETM_Q1_3351783"/>
      <w:bookmarkStart w:id="1909" w:name="_ETM_Q1_3351808"/>
      <w:bookmarkEnd w:id="1908"/>
      <w:bookmarkEnd w:id="1909"/>
      <w:r>
        <w:rPr>
          <w:rFonts w:hint="cs"/>
          <w:rtl/>
          <w:lang w:eastAsia="he-IL"/>
        </w:rPr>
        <w:t xml:space="preserve">אבל אתם יכולים לדעת. מה </w:t>
      </w:r>
      <w:bookmarkStart w:id="1910" w:name="_ETM_Q1_3354074"/>
      <w:bookmarkEnd w:id="1910"/>
      <w:r>
        <w:rPr>
          <w:rFonts w:hint="cs"/>
          <w:rtl/>
          <w:lang w:eastAsia="he-IL"/>
        </w:rPr>
        <w:t xml:space="preserve">זה עדיין בהתהוות? </w:t>
      </w:r>
      <w:bookmarkStart w:id="1911" w:name="_ETM_Q1_3352256"/>
      <w:bookmarkEnd w:id="1911"/>
      <w:r>
        <w:rPr>
          <w:rFonts w:hint="cs"/>
          <w:rtl/>
          <w:lang w:eastAsia="he-IL"/>
        </w:rPr>
        <w:t xml:space="preserve">אתם כבר יודעים מראש אם יהיה או </w:t>
      </w:r>
      <w:bookmarkStart w:id="1912" w:name="_ETM_Q1_3355949"/>
      <w:bookmarkEnd w:id="1912"/>
      <w:r>
        <w:rPr>
          <w:rFonts w:hint="cs"/>
          <w:rtl/>
          <w:lang w:eastAsia="he-IL"/>
        </w:rPr>
        <w:t xml:space="preserve">לא יהיה. </w:t>
      </w:r>
    </w:p>
    <w:p w14:paraId="4FBC652A" w14:textId="77777777" w:rsidR="005348A4" w:rsidRDefault="005348A4" w:rsidP="005348A4">
      <w:pPr>
        <w:rPr>
          <w:rtl/>
          <w:lang w:eastAsia="he-IL"/>
        </w:rPr>
      </w:pPr>
      <w:bookmarkStart w:id="1913" w:name="_ETM_Q1_3356998"/>
      <w:bookmarkStart w:id="1914" w:name="_ETM_Q1_3357043"/>
      <w:bookmarkEnd w:id="1913"/>
      <w:bookmarkEnd w:id="1914"/>
    </w:p>
    <w:p w14:paraId="53A37E67" w14:textId="3D561763" w:rsidR="005348A4" w:rsidRDefault="005348A4" w:rsidP="005348A4">
      <w:pPr>
        <w:pStyle w:val="af9"/>
        <w:keepNext/>
        <w:rPr>
          <w:rtl/>
          <w:lang w:eastAsia="he-IL"/>
        </w:rPr>
      </w:pPr>
      <w:bookmarkStart w:id="1915" w:name="ET_guest_יצחק_שניידר_139"/>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1915"/>
    </w:p>
    <w:p w14:paraId="77B0C458" w14:textId="77777777" w:rsidR="005348A4" w:rsidRDefault="005348A4" w:rsidP="005348A4">
      <w:pPr>
        <w:pStyle w:val="KeepWithNext"/>
        <w:rPr>
          <w:rtl/>
          <w:lang w:eastAsia="he-IL"/>
        </w:rPr>
      </w:pPr>
    </w:p>
    <w:p w14:paraId="0CAAC3F1" w14:textId="79765619" w:rsidR="005348A4" w:rsidRDefault="005348A4" w:rsidP="005348A4">
      <w:pPr>
        <w:rPr>
          <w:rtl/>
          <w:lang w:eastAsia="he-IL"/>
        </w:rPr>
      </w:pPr>
      <w:bookmarkStart w:id="1916" w:name="_ETM_Q1_3358268"/>
      <w:bookmarkStart w:id="1917" w:name="_ETM_Q1_3358286"/>
      <w:bookmarkEnd w:id="1916"/>
      <w:bookmarkEnd w:id="1917"/>
      <w:r>
        <w:rPr>
          <w:rFonts w:hint="cs"/>
          <w:rtl/>
          <w:lang w:eastAsia="he-IL"/>
        </w:rPr>
        <w:t>לא. אז אנחנו יודעים כרגע שאין שום פגיעה</w:t>
      </w:r>
      <w:bookmarkStart w:id="1918" w:name="_ETM_Q1_3362533"/>
      <w:bookmarkEnd w:id="1918"/>
      <w:r>
        <w:rPr>
          <w:rFonts w:hint="cs"/>
          <w:rtl/>
          <w:lang w:eastAsia="he-IL"/>
        </w:rPr>
        <w:t xml:space="preserve"> ברפתות בצפון. </w:t>
      </w:r>
      <w:bookmarkStart w:id="1919" w:name="_ETM_Q1_3361930"/>
      <w:bookmarkEnd w:id="1919"/>
      <w:r>
        <w:rPr>
          <w:rFonts w:hint="cs"/>
          <w:rtl/>
          <w:lang w:eastAsia="he-IL"/>
        </w:rPr>
        <w:t xml:space="preserve">הרפתות בצפון ממשיכות לייצר </w:t>
      </w:r>
      <w:bookmarkStart w:id="1920" w:name="_ETM_Q1_3363110"/>
      <w:bookmarkEnd w:id="1920"/>
      <w:r>
        <w:rPr>
          <w:rFonts w:hint="cs"/>
          <w:rtl/>
          <w:lang w:eastAsia="he-IL"/>
        </w:rPr>
        <w:t xml:space="preserve">חלב, לא נפגע </w:t>
      </w:r>
      <w:bookmarkStart w:id="1921" w:name="_ETM_Q1_3364544"/>
      <w:bookmarkEnd w:id="1921"/>
      <w:r>
        <w:rPr>
          <w:rFonts w:hint="cs"/>
          <w:rtl/>
          <w:lang w:eastAsia="he-IL"/>
        </w:rPr>
        <w:t xml:space="preserve">ייצור החלב. מייצרות את מלוא המכסה שם. יחד עם זאת, </w:t>
      </w:r>
      <w:bookmarkStart w:id="1922" w:name="_ETM_Q1_3370689"/>
      <w:bookmarkEnd w:id="1922"/>
      <w:r>
        <w:rPr>
          <w:rFonts w:hint="cs"/>
          <w:rtl/>
          <w:lang w:eastAsia="he-IL"/>
        </w:rPr>
        <w:t>אנחנו רגישים</w:t>
      </w:r>
      <w:bookmarkStart w:id="1923" w:name="_ETM_Q1_3368220"/>
      <w:bookmarkEnd w:id="1923"/>
      <w:r>
        <w:rPr>
          <w:rFonts w:hint="cs"/>
          <w:rtl/>
          <w:lang w:eastAsia="he-IL"/>
        </w:rPr>
        <w:t xml:space="preserve">. אנחנו מבינים מה קורה. אנחנו רוצים, זה לא </w:t>
      </w:r>
      <w:bookmarkStart w:id="1924" w:name="_ETM_Q1_3373857"/>
      <w:bookmarkEnd w:id="1924"/>
      <w:r>
        <w:rPr>
          <w:rFonts w:hint="cs"/>
          <w:rtl/>
          <w:lang w:eastAsia="he-IL"/>
        </w:rPr>
        <w:t>שאנחנו נגדם</w:t>
      </w:r>
      <w:bookmarkStart w:id="1925" w:name="_ETM_Q1_3371489"/>
      <w:bookmarkEnd w:id="1925"/>
      <w:r>
        <w:rPr>
          <w:rFonts w:hint="cs"/>
          <w:rtl/>
          <w:lang w:eastAsia="he-IL"/>
        </w:rPr>
        <w:t xml:space="preserve">, אנחנו מאוד רוצים לעזור להם. כרגע המיקוד, ואני </w:t>
      </w:r>
      <w:bookmarkStart w:id="1926" w:name="_ETM_Q1_3376537"/>
      <w:bookmarkEnd w:id="1926"/>
      <w:r>
        <w:rPr>
          <w:rFonts w:hint="cs"/>
          <w:rtl/>
          <w:lang w:eastAsia="he-IL"/>
        </w:rPr>
        <w:t>מסכים עם המדיניו</w:t>
      </w:r>
      <w:bookmarkStart w:id="1927" w:name="_ETM_Q1_3374142"/>
      <w:bookmarkEnd w:id="1927"/>
      <w:r>
        <w:rPr>
          <w:rFonts w:hint="cs"/>
          <w:rtl/>
          <w:lang w:eastAsia="he-IL"/>
        </w:rPr>
        <w:t>ת של שר החקלאות, בצדק, על הקיבוצים בעוטף.</w:t>
      </w:r>
      <w:bookmarkStart w:id="1928" w:name="_ETM_Q1_3380798"/>
      <w:bookmarkEnd w:id="1928"/>
      <w:r>
        <w:rPr>
          <w:rFonts w:hint="cs"/>
          <w:rtl/>
          <w:lang w:eastAsia="he-IL"/>
        </w:rPr>
        <w:t xml:space="preserve"> כי שם באמת קרה משהו חריג. </w:t>
      </w:r>
      <w:bookmarkStart w:id="1929" w:name="_ETM_Q1_3379388"/>
      <w:bookmarkEnd w:id="1929"/>
      <w:r>
        <w:rPr>
          <w:rFonts w:hint="cs"/>
          <w:rtl/>
          <w:lang w:eastAsia="he-IL"/>
        </w:rPr>
        <w:t xml:space="preserve">תבינו, רפתנים נהרגו בזמן </w:t>
      </w:r>
      <w:bookmarkStart w:id="1930" w:name="_ETM_Q1_3382702"/>
      <w:bookmarkEnd w:id="1930"/>
      <w:r>
        <w:rPr>
          <w:rFonts w:hint="cs"/>
          <w:rtl/>
          <w:lang w:eastAsia="he-IL"/>
        </w:rPr>
        <w:t>חליבה, נחטפו בזמן חליבה. מנהלי רפתות נהרגו</w:t>
      </w:r>
      <w:bookmarkStart w:id="1931" w:name="_ETM_Q1_3385395"/>
      <w:bookmarkEnd w:id="1931"/>
      <w:r>
        <w:rPr>
          <w:rFonts w:hint="cs"/>
          <w:rtl/>
          <w:lang w:eastAsia="he-IL"/>
        </w:rPr>
        <w:t xml:space="preserve">. </w:t>
      </w:r>
      <w:bookmarkStart w:id="1932" w:name="_ETM_Q1_3385797"/>
      <w:bookmarkEnd w:id="1932"/>
    </w:p>
    <w:p w14:paraId="2E728057" w14:textId="77777777" w:rsidR="005348A4" w:rsidRDefault="005348A4" w:rsidP="005348A4">
      <w:pPr>
        <w:rPr>
          <w:rtl/>
          <w:lang w:eastAsia="he-IL"/>
        </w:rPr>
      </w:pPr>
      <w:bookmarkStart w:id="1933" w:name="_ETM_Q1_3385844"/>
      <w:bookmarkStart w:id="1934" w:name="_ETM_Q1_3387605"/>
      <w:bookmarkEnd w:id="1933"/>
      <w:bookmarkEnd w:id="1934"/>
    </w:p>
    <w:p w14:paraId="46B89679" w14:textId="6EEFE7B7" w:rsidR="005348A4" w:rsidRDefault="005348A4" w:rsidP="005348A4">
      <w:pPr>
        <w:pStyle w:val="a4"/>
        <w:keepNext/>
        <w:rPr>
          <w:rtl/>
        </w:rPr>
      </w:pPr>
      <w:bookmarkStart w:id="1935" w:name="ET_speaker_6348_140"/>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935"/>
    </w:p>
    <w:p w14:paraId="6EB6534B" w14:textId="77777777" w:rsidR="005348A4" w:rsidRDefault="005348A4" w:rsidP="005348A4">
      <w:pPr>
        <w:pStyle w:val="KeepWithNext"/>
        <w:rPr>
          <w:rtl/>
          <w:lang w:eastAsia="he-IL"/>
        </w:rPr>
      </w:pPr>
    </w:p>
    <w:p w14:paraId="7C85F9B4" w14:textId="41C0B221" w:rsidR="005348A4" w:rsidRDefault="005348A4" w:rsidP="005348A4">
      <w:pPr>
        <w:rPr>
          <w:rtl/>
          <w:lang w:eastAsia="he-IL"/>
        </w:rPr>
      </w:pPr>
      <w:bookmarkStart w:id="1936" w:name="_ETM_Q1_3387897"/>
      <w:bookmarkStart w:id="1937" w:name="_ETM_Q1_3387920"/>
      <w:bookmarkEnd w:id="1936"/>
      <w:bookmarkEnd w:id="1937"/>
      <w:r>
        <w:rPr>
          <w:rFonts w:hint="cs"/>
          <w:rtl/>
          <w:lang w:eastAsia="he-IL"/>
        </w:rPr>
        <w:t xml:space="preserve">לא, זה </w:t>
      </w:r>
      <w:bookmarkStart w:id="1938" w:name="_ETM_Q1_3389013"/>
      <w:bookmarkEnd w:id="1938"/>
      <w:r>
        <w:rPr>
          <w:rFonts w:hint="cs"/>
          <w:rtl/>
          <w:lang w:eastAsia="he-IL"/>
        </w:rPr>
        <w:t>ברור. הוא לא מדבר על זה, עם זה אנחנו מסכימים</w:t>
      </w:r>
      <w:bookmarkStart w:id="1939" w:name="_ETM_Q1_3390013"/>
      <w:bookmarkEnd w:id="1939"/>
      <w:r>
        <w:rPr>
          <w:rFonts w:hint="cs"/>
          <w:rtl/>
          <w:lang w:eastAsia="he-IL"/>
        </w:rPr>
        <w:t>.</w:t>
      </w:r>
      <w:bookmarkStart w:id="1940" w:name="_ETM_Q1_3390230"/>
      <w:bookmarkEnd w:id="1940"/>
      <w:r>
        <w:rPr>
          <w:rFonts w:hint="cs"/>
          <w:rtl/>
          <w:lang w:eastAsia="he-IL"/>
        </w:rPr>
        <w:t xml:space="preserve"> עכשיו השאלה היא אם היו פניות מרפתות בצפון או מיישובים </w:t>
      </w:r>
      <w:bookmarkStart w:id="1941" w:name="_ETM_Q1_3397988"/>
      <w:bookmarkEnd w:id="1941"/>
      <w:r>
        <w:rPr>
          <w:rFonts w:hint="cs"/>
          <w:rtl/>
          <w:lang w:eastAsia="he-IL"/>
        </w:rPr>
        <w:t>בצפו</w:t>
      </w:r>
      <w:bookmarkStart w:id="1942" w:name="_ETM_Q1_3395092"/>
      <w:bookmarkEnd w:id="1942"/>
      <w:r>
        <w:rPr>
          <w:rFonts w:hint="cs"/>
          <w:rtl/>
          <w:lang w:eastAsia="he-IL"/>
        </w:rPr>
        <w:t>ן להגדיל?</w:t>
      </w:r>
    </w:p>
    <w:p w14:paraId="59E44434" w14:textId="77777777" w:rsidR="005348A4" w:rsidRDefault="005348A4" w:rsidP="005348A4">
      <w:pPr>
        <w:rPr>
          <w:rtl/>
          <w:lang w:eastAsia="he-IL"/>
        </w:rPr>
      </w:pPr>
      <w:bookmarkStart w:id="1943" w:name="_ETM_Q1_3397400"/>
      <w:bookmarkStart w:id="1944" w:name="_ETM_Q1_3397454"/>
      <w:bookmarkStart w:id="1945" w:name="_ETM_Q1_3394350"/>
      <w:bookmarkStart w:id="1946" w:name="_ETM_Q1_3397558"/>
      <w:bookmarkEnd w:id="1943"/>
      <w:bookmarkEnd w:id="1944"/>
      <w:bookmarkEnd w:id="1945"/>
      <w:bookmarkEnd w:id="1946"/>
    </w:p>
    <w:p w14:paraId="5C61A215" w14:textId="07810073" w:rsidR="005348A4" w:rsidRDefault="005348A4" w:rsidP="005348A4">
      <w:pPr>
        <w:pStyle w:val="af9"/>
        <w:keepNext/>
        <w:rPr>
          <w:rtl/>
          <w:lang w:eastAsia="he-IL"/>
        </w:rPr>
      </w:pPr>
      <w:bookmarkStart w:id="1947" w:name="ET_guest_יצחק_שניידר_141"/>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1947"/>
    </w:p>
    <w:p w14:paraId="65E492B2" w14:textId="77777777" w:rsidR="005348A4" w:rsidRDefault="005348A4" w:rsidP="005348A4">
      <w:pPr>
        <w:pStyle w:val="KeepWithNext"/>
        <w:rPr>
          <w:rtl/>
          <w:lang w:eastAsia="he-IL"/>
        </w:rPr>
      </w:pPr>
    </w:p>
    <w:p w14:paraId="0801AF9D" w14:textId="07F6AF59" w:rsidR="005348A4" w:rsidRDefault="005348A4" w:rsidP="005348A4">
      <w:pPr>
        <w:rPr>
          <w:rtl/>
          <w:lang w:eastAsia="he-IL"/>
        </w:rPr>
      </w:pPr>
      <w:bookmarkStart w:id="1948" w:name="_ETM_Q1_3397851"/>
      <w:bookmarkStart w:id="1949" w:name="_ETM_Q1_3397871"/>
      <w:bookmarkEnd w:id="1948"/>
      <w:bookmarkEnd w:id="1949"/>
      <w:r>
        <w:rPr>
          <w:rFonts w:hint="cs"/>
          <w:rtl/>
          <w:lang w:eastAsia="he-IL"/>
        </w:rPr>
        <w:t>ת</w:t>
      </w:r>
      <w:bookmarkStart w:id="1950" w:name="_ETM_Q1_3395126"/>
      <w:bookmarkEnd w:id="1950"/>
      <w:r>
        <w:rPr>
          <w:rFonts w:hint="cs"/>
          <w:rtl/>
          <w:lang w:eastAsia="he-IL"/>
        </w:rPr>
        <w:t>מיד יש פניות להגדיל</w:t>
      </w:r>
      <w:bookmarkStart w:id="1951" w:name="_ETM_Q1_3396278"/>
      <w:bookmarkEnd w:id="1951"/>
      <w:r>
        <w:rPr>
          <w:rFonts w:hint="cs"/>
          <w:rtl/>
          <w:lang w:eastAsia="he-IL"/>
        </w:rPr>
        <w:t xml:space="preserve">. </w:t>
      </w:r>
    </w:p>
    <w:p w14:paraId="50131C66" w14:textId="77777777" w:rsidR="005348A4" w:rsidRDefault="005348A4" w:rsidP="005348A4">
      <w:pPr>
        <w:rPr>
          <w:rtl/>
          <w:lang w:eastAsia="he-IL"/>
        </w:rPr>
      </w:pPr>
      <w:bookmarkStart w:id="1952" w:name="_ETM_Q1_3396631"/>
      <w:bookmarkStart w:id="1953" w:name="_ETM_Q1_3396684"/>
      <w:bookmarkStart w:id="1954" w:name="_ETM_Q1_3398936"/>
      <w:bookmarkEnd w:id="1952"/>
      <w:bookmarkEnd w:id="1953"/>
      <w:bookmarkEnd w:id="1954"/>
    </w:p>
    <w:p w14:paraId="7EFE25EC" w14:textId="06F8CAF4" w:rsidR="005348A4" w:rsidRDefault="005348A4" w:rsidP="005348A4">
      <w:pPr>
        <w:pStyle w:val="a4"/>
        <w:keepNext/>
        <w:rPr>
          <w:rtl/>
        </w:rPr>
      </w:pPr>
      <w:bookmarkStart w:id="1955" w:name="ET_speaker_6348_142"/>
      <w:r w:rsidRPr="005348A4">
        <w:rPr>
          <w:rStyle w:val="TagStyle"/>
          <w:rtl/>
        </w:rPr>
        <w:t xml:space="preserve"> &lt;&lt; דובר &gt;&gt; </w:t>
      </w:r>
      <w:r>
        <w:rPr>
          <w:rtl/>
        </w:rPr>
        <w:t>שלום דנינו (הליכוד):</w:t>
      </w:r>
      <w:r w:rsidRPr="005348A4">
        <w:rPr>
          <w:rStyle w:val="TagStyle"/>
          <w:rtl/>
        </w:rPr>
        <w:t xml:space="preserve"> &lt;&lt; דובר &gt;&gt;</w:t>
      </w:r>
      <w:r w:rsidR="00B40A0A">
        <w:rPr>
          <w:rtl/>
        </w:rPr>
        <w:t xml:space="preserve"> </w:t>
      </w:r>
      <w:bookmarkEnd w:id="1955"/>
    </w:p>
    <w:p w14:paraId="707336E7" w14:textId="77777777" w:rsidR="005348A4" w:rsidRDefault="005348A4" w:rsidP="005348A4">
      <w:pPr>
        <w:pStyle w:val="KeepWithNext"/>
        <w:rPr>
          <w:rtl/>
          <w:lang w:eastAsia="he-IL"/>
        </w:rPr>
      </w:pPr>
    </w:p>
    <w:p w14:paraId="30351256" w14:textId="01839809" w:rsidR="005348A4" w:rsidRDefault="005348A4" w:rsidP="005348A4">
      <w:pPr>
        <w:rPr>
          <w:rtl/>
          <w:lang w:eastAsia="he-IL"/>
        </w:rPr>
      </w:pPr>
      <w:bookmarkStart w:id="1956" w:name="_ETM_Q1_3399233"/>
      <w:bookmarkStart w:id="1957" w:name="_ETM_Q1_3399255"/>
      <w:bookmarkEnd w:id="1956"/>
      <w:bookmarkEnd w:id="1957"/>
      <w:r>
        <w:rPr>
          <w:rFonts w:hint="cs"/>
          <w:rtl/>
          <w:lang w:eastAsia="he-IL"/>
        </w:rPr>
        <w:t>תמיד יש?</w:t>
      </w:r>
    </w:p>
    <w:p w14:paraId="0797A261" w14:textId="77777777" w:rsidR="005348A4" w:rsidRDefault="005348A4" w:rsidP="005348A4">
      <w:pPr>
        <w:rPr>
          <w:rtl/>
          <w:lang w:eastAsia="he-IL"/>
        </w:rPr>
      </w:pPr>
      <w:bookmarkStart w:id="1958" w:name="_ETM_Q1_3400671"/>
      <w:bookmarkStart w:id="1959" w:name="_ETM_Q1_3400719"/>
      <w:bookmarkEnd w:id="1958"/>
      <w:bookmarkEnd w:id="1959"/>
    </w:p>
    <w:p w14:paraId="437554FC" w14:textId="299B9228" w:rsidR="005348A4" w:rsidRDefault="005348A4" w:rsidP="005348A4">
      <w:pPr>
        <w:pStyle w:val="af6"/>
        <w:keepNext/>
        <w:rPr>
          <w:rtl/>
        </w:rPr>
      </w:pPr>
      <w:bookmarkStart w:id="1960" w:name="ET_yor_5159_143"/>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960"/>
    </w:p>
    <w:p w14:paraId="0535FABA" w14:textId="77777777" w:rsidR="005348A4" w:rsidRDefault="005348A4" w:rsidP="005348A4">
      <w:pPr>
        <w:pStyle w:val="KeepWithNext"/>
        <w:rPr>
          <w:rtl/>
          <w:lang w:eastAsia="he-IL"/>
        </w:rPr>
      </w:pPr>
    </w:p>
    <w:p w14:paraId="766EA512" w14:textId="30C3FE9A" w:rsidR="005348A4" w:rsidRDefault="005348A4" w:rsidP="005348A4">
      <w:pPr>
        <w:rPr>
          <w:rtl/>
          <w:lang w:eastAsia="he-IL"/>
        </w:rPr>
      </w:pPr>
      <w:bookmarkStart w:id="1961" w:name="_ETM_Q1_3398281"/>
      <w:bookmarkStart w:id="1962" w:name="_ETM_Q1_3398303"/>
      <w:bookmarkEnd w:id="1961"/>
      <w:bookmarkEnd w:id="1962"/>
      <w:r>
        <w:rPr>
          <w:rFonts w:hint="cs"/>
          <w:rtl/>
          <w:lang w:eastAsia="he-IL"/>
        </w:rPr>
        <w:t xml:space="preserve">ברור </w:t>
      </w:r>
      <w:bookmarkStart w:id="1963" w:name="_ETM_Q1_3400427"/>
      <w:bookmarkEnd w:id="1963"/>
      <w:r>
        <w:rPr>
          <w:rFonts w:hint="cs"/>
          <w:rtl/>
          <w:lang w:eastAsia="he-IL"/>
        </w:rPr>
        <w:t xml:space="preserve">שיש פניות. </w:t>
      </w:r>
    </w:p>
    <w:p w14:paraId="255DBAE6" w14:textId="77777777" w:rsidR="005348A4" w:rsidRDefault="005348A4" w:rsidP="005348A4">
      <w:pPr>
        <w:rPr>
          <w:rtl/>
          <w:lang w:eastAsia="he-IL"/>
        </w:rPr>
      </w:pPr>
      <w:bookmarkStart w:id="1964" w:name="_ETM_Q1_3401988"/>
      <w:bookmarkStart w:id="1965" w:name="_ETM_Q1_3402036"/>
      <w:bookmarkStart w:id="1966" w:name="_ETM_Q1_3399374"/>
      <w:bookmarkEnd w:id="1964"/>
      <w:bookmarkEnd w:id="1965"/>
      <w:bookmarkEnd w:id="1966"/>
    </w:p>
    <w:p w14:paraId="4E0244F8" w14:textId="2F15FDA7" w:rsidR="005348A4" w:rsidRDefault="005348A4" w:rsidP="005348A4">
      <w:pPr>
        <w:pStyle w:val="af9"/>
        <w:keepNext/>
        <w:rPr>
          <w:rtl/>
          <w:lang w:eastAsia="he-IL"/>
        </w:rPr>
      </w:pPr>
      <w:bookmarkStart w:id="1967" w:name="ET_guest_יצחק_שניידר_144"/>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1967"/>
    </w:p>
    <w:p w14:paraId="7649970B" w14:textId="77777777" w:rsidR="005348A4" w:rsidRDefault="005348A4" w:rsidP="005348A4">
      <w:pPr>
        <w:pStyle w:val="KeepWithNext"/>
        <w:rPr>
          <w:rtl/>
          <w:lang w:eastAsia="he-IL"/>
        </w:rPr>
      </w:pPr>
    </w:p>
    <w:p w14:paraId="78647DD2" w14:textId="6A767257" w:rsidR="005348A4" w:rsidRDefault="005348A4" w:rsidP="005348A4">
      <w:pPr>
        <w:rPr>
          <w:rtl/>
          <w:lang w:eastAsia="he-IL"/>
        </w:rPr>
      </w:pPr>
      <w:bookmarkStart w:id="1968" w:name="_ETM_Q1_3399648"/>
      <w:bookmarkStart w:id="1969" w:name="_ETM_Q1_3399670"/>
      <w:bookmarkEnd w:id="1968"/>
      <w:bookmarkEnd w:id="1969"/>
      <w:r>
        <w:rPr>
          <w:rFonts w:hint="cs"/>
          <w:rtl/>
          <w:lang w:eastAsia="he-IL"/>
        </w:rPr>
        <w:t>תמיד יש. כל שנה תמיד</w:t>
      </w:r>
      <w:bookmarkStart w:id="1970" w:name="_ETM_Q1_3400468"/>
      <w:bookmarkEnd w:id="1970"/>
      <w:r>
        <w:rPr>
          <w:rFonts w:hint="cs"/>
          <w:rtl/>
          <w:lang w:eastAsia="he-IL"/>
        </w:rPr>
        <w:t xml:space="preserve"> יש פניות </w:t>
      </w:r>
      <w:bookmarkStart w:id="1971" w:name="_ETM_Q1_3403205"/>
      <w:bookmarkEnd w:id="1971"/>
      <w:r>
        <w:rPr>
          <w:rFonts w:hint="cs"/>
          <w:rtl/>
          <w:lang w:eastAsia="he-IL"/>
        </w:rPr>
        <w:t xml:space="preserve">להגדיל. </w:t>
      </w:r>
      <w:bookmarkStart w:id="1972" w:name="_ETM_Q1_3402520"/>
      <w:bookmarkEnd w:id="1972"/>
    </w:p>
    <w:p w14:paraId="34FF9C0F" w14:textId="77777777" w:rsidR="005348A4" w:rsidRDefault="005348A4" w:rsidP="005348A4">
      <w:pPr>
        <w:rPr>
          <w:rtl/>
          <w:lang w:eastAsia="he-IL"/>
        </w:rPr>
      </w:pPr>
      <w:bookmarkStart w:id="1973" w:name="_ETM_Q1_3403517"/>
      <w:bookmarkStart w:id="1974" w:name="_ETM_Q1_3403569"/>
      <w:bookmarkStart w:id="1975" w:name="_ETM_Q1_3404213"/>
      <w:bookmarkEnd w:id="1973"/>
      <w:bookmarkEnd w:id="1974"/>
      <w:bookmarkEnd w:id="1975"/>
    </w:p>
    <w:p w14:paraId="6336046B" w14:textId="0D26DDCD" w:rsidR="005348A4" w:rsidRDefault="005348A4" w:rsidP="005348A4">
      <w:pPr>
        <w:pStyle w:val="af6"/>
        <w:keepNext/>
        <w:rPr>
          <w:rtl/>
        </w:rPr>
      </w:pPr>
      <w:bookmarkStart w:id="1976" w:name="ET_yor_5159_145"/>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976"/>
    </w:p>
    <w:p w14:paraId="7124D2E5" w14:textId="77777777" w:rsidR="005348A4" w:rsidRDefault="005348A4" w:rsidP="005348A4">
      <w:pPr>
        <w:pStyle w:val="KeepWithNext"/>
        <w:rPr>
          <w:rtl/>
          <w:lang w:eastAsia="he-IL"/>
        </w:rPr>
      </w:pPr>
    </w:p>
    <w:p w14:paraId="33F1E744" w14:textId="737AD218" w:rsidR="005348A4" w:rsidRDefault="005348A4" w:rsidP="005348A4">
      <w:pPr>
        <w:rPr>
          <w:rtl/>
          <w:lang w:eastAsia="he-IL"/>
        </w:rPr>
      </w:pPr>
      <w:bookmarkStart w:id="1977" w:name="_ETM_Q1_3404491"/>
      <w:bookmarkStart w:id="1978" w:name="_ETM_Q1_3404509"/>
      <w:bookmarkEnd w:id="1977"/>
      <w:bookmarkEnd w:id="1978"/>
      <w:r>
        <w:rPr>
          <w:rFonts w:hint="cs"/>
          <w:rtl/>
          <w:lang w:eastAsia="he-IL"/>
        </w:rPr>
        <w:t xml:space="preserve">לא, לא אדוני, תקשיב טוב עכשיו. זה </w:t>
      </w:r>
      <w:bookmarkStart w:id="1979" w:name="_ETM_Q1_3409301"/>
      <w:bookmarkEnd w:id="1979"/>
      <w:r>
        <w:rPr>
          <w:rFonts w:hint="cs"/>
          <w:rtl/>
          <w:lang w:eastAsia="he-IL"/>
        </w:rPr>
        <w:t>שהדרום</w:t>
      </w:r>
      <w:bookmarkStart w:id="1980" w:name="_ETM_Q1_3406434"/>
      <w:bookmarkEnd w:id="1980"/>
      <w:r>
        <w:rPr>
          <w:rFonts w:hint="cs"/>
          <w:rtl/>
          <w:lang w:eastAsia="he-IL"/>
        </w:rPr>
        <w:t xml:space="preserve"> מגיע לו, אין ויכוח. אנחנו אומרים ככה: יש </w:t>
      </w:r>
      <w:bookmarkStart w:id="1981" w:name="_ETM_Q1_3413912"/>
      <w:bookmarkEnd w:id="1981"/>
      <w:r>
        <w:rPr>
          <w:rFonts w:hint="cs"/>
          <w:rtl/>
          <w:lang w:eastAsia="he-IL"/>
        </w:rPr>
        <w:t>גם מלחמה בצפון, אולי לא שמעת על זה?</w:t>
      </w:r>
      <w:bookmarkStart w:id="1982" w:name="_ETM_Q1_3414338"/>
      <w:bookmarkStart w:id="1983" w:name="_ETM_Q1_3414565"/>
      <w:bookmarkEnd w:id="1982"/>
      <w:bookmarkEnd w:id="1983"/>
    </w:p>
    <w:p w14:paraId="23A2FDF2" w14:textId="77777777" w:rsidR="005348A4" w:rsidRDefault="005348A4" w:rsidP="005348A4">
      <w:pPr>
        <w:rPr>
          <w:rtl/>
          <w:lang w:eastAsia="he-IL"/>
        </w:rPr>
      </w:pPr>
      <w:bookmarkStart w:id="1984" w:name="_ETM_Q1_3414628"/>
      <w:bookmarkStart w:id="1985" w:name="_ETM_Q1_3415895"/>
      <w:bookmarkEnd w:id="1984"/>
      <w:bookmarkEnd w:id="1985"/>
    </w:p>
    <w:p w14:paraId="571CC249" w14:textId="52CDA83A" w:rsidR="005348A4" w:rsidRDefault="005348A4" w:rsidP="005348A4">
      <w:pPr>
        <w:pStyle w:val="af9"/>
        <w:keepNext/>
        <w:rPr>
          <w:rtl/>
          <w:lang w:eastAsia="he-IL"/>
        </w:rPr>
      </w:pPr>
      <w:bookmarkStart w:id="1986" w:name="ET_guest_יצחק_שניידר_146"/>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1986"/>
    </w:p>
    <w:p w14:paraId="1C8A1435" w14:textId="77777777" w:rsidR="005348A4" w:rsidRDefault="005348A4" w:rsidP="005348A4">
      <w:pPr>
        <w:pStyle w:val="KeepWithNext"/>
        <w:rPr>
          <w:rtl/>
          <w:lang w:eastAsia="he-IL"/>
        </w:rPr>
      </w:pPr>
    </w:p>
    <w:p w14:paraId="4B025381" w14:textId="526A4D90" w:rsidR="005348A4" w:rsidRDefault="005348A4" w:rsidP="005348A4">
      <w:pPr>
        <w:rPr>
          <w:rtl/>
          <w:lang w:eastAsia="he-IL"/>
        </w:rPr>
      </w:pPr>
      <w:bookmarkStart w:id="1987" w:name="_ETM_Q1_3416182"/>
      <w:bookmarkStart w:id="1988" w:name="_ETM_Q1_3416208"/>
      <w:bookmarkEnd w:id="1987"/>
      <w:bookmarkEnd w:id="1988"/>
      <w:r>
        <w:rPr>
          <w:rFonts w:hint="cs"/>
          <w:rtl/>
          <w:lang w:eastAsia="he-IL"/>
        </w:rPr>
        <w:t xml:space="preserve">בוודאי שמעתי, </w:t>
      </w:r>
      <w:bookmarkStart w:id="1989" w:name="_ETM_Q1_3417918"/>
      <w:bookmarkEnd w:id="1989"/>
      <w:r>
        <w:rPr>
          <w:rFonts w:hint="cs"/>
          <w:rtl/>
          <w:lang w:eastAsia="he-IL"/>
        </w:rPr>
        <w:t xml:space="preserve">אנחנו חלק מזה. </w:t>
      </w:r>
      <w:bookmarkStart w:id="1990" w:name="_ETM_Q1_3416155"/>
      <w:bookmarkStart w:id="1991" w:name="_ETM_Q1_3416373"/>
      <w:bookmarkEnd w:id="1990"/>
      <w:bookmarkEnd w:id="1991"/>
    </w:p>
    <w:p w14:paraId="6619E14B" w14:textId="77777777" w:rsidR="005348A4" w:rsidRDefault="005348A4" w:rsidP="005348A4">
      <w:pPr>
        <w:rPr>
          <w:rtl/>
          <w:lang w:eastAsia="he-IL"/>
        </w:rPr>
      </w:pPr>
      <w:bookmarkStart w:id="1992" w:name="_ETM_Q1_3416431"/>
      <w:bookmarkEnd w:id="1992"/>
    </w:p>
    <w:p w14:paraId="2F12CED7" w14:textId="54368F5E" w:rsidR="005348A4" w:rsidRDefault="005348A4" w:rsidP="005348A4">
      <w:pPr>
        <w:pStyle w:val="af6"/>
        <w:keepNext/>
        <w:rPr>
          <w:rtl/>
        </w:rPr>
      </w:pPr>
      <w:bookmarkStart w:id="1993" w:name="ET_yor_5159_147"/>
      <w:r w:rsidRPr="005348A4">
        <w:rPr>
          <w:rStyle w:val="TagStyle"/>
          <w:rtl/>
        </w:rPr>
        <w:t xml:space="preserve"> &lt;&lt; </w:t>
      </w:r>
      <w:proofErr w:type="spellStart"/>
      <w:r w:rsidRPr="005348A4">
        <w:rPr>
          <w:rStyle w:val="TagStyle"/>
          <w:rtl/>
        </w:rPr>
        <w:t>יור</w:t>
      </w:r>
      <w:proofErr w:type="spellEnd"/>
      <w:r w:rsidRPr="005348A4">
        <w:rPr>
          <w:rStyle w:val="TagStyle"/>
          <w:rtl/>
        </w:rPr>
        <w:t xml:space="preserve"> &gt;&gt; </w:t>
      </w:r>
      <w:r>
        <w:rPr>
          <w:rtl/>
        </w:rPr>
        <w:t>היו"ר דוד ביטן:</w:t>
      </w:r>
      <w:r w:rsidRPr="005348A4">
        <w:rPr>
          <w:rStyle w:val="TagStyle"/>
          <w:rtl/>
        </w:rPr>
        <w:t xml:space="preserve"> &lt;&lt; יור &gt;&gt;</w:t>
      </w:r>
      <w:r w:rsidR="00B40A0A">
        <w:rPr>
          <w:rtl/>
        </w:rPr>
        <w:t xml:space="preserve"> </w:t>
      </w:r>
      <w:bookmarkEnd w:id="1993"/>
    </w:p>
    <w:p w14:paraId="7413DDA1" w14:textId="77777777" w:rsidR="005348A4" w:rsidRDefault="005348A4" w:rsidP="005348A4">
      <w:pPr>
        <w:pStyle w:val="KeepWithNext"/>
        <w:rPr>
          <w:rtl/>
          <w:lang w:eastAsia="he-IL"/>
        </w:rPr>
      </w:pPr>
    </w:p>
    <w:p w14:paraId="28459E28" w14:textId="7B25707B" w:rsidR="005348A4" w:rsidRDefault="005348A4" w:rsidP="005348A4">
      <w:pPr>
        <w:rPr>
          <w:rtl/>
          <w:lang w:eastAsia="he-IL"/>
        </w:rPr>
      </w:pPr>
      <w:bookmarkStart w:id="1994" w:name="_ETM_Q1_3417229"/>
      <w:bookmarkStart w:id="1995" w:name="_ETM_Q1_3417256"/>
      <w:bookmarkEnd w:id="1994"/>
      <w:bookmarkEnd w:id="1995"/>
      <w:r>
        <w:rPr>
          <w:rFonts w:hint="cs"/>
          <w:rtl/>
          <w:lang w:eastAsia="he-IL"/>
        </w:rPr>
        <w:t xml:space="preserve">יפה. אז אני אומר, אם יש </w:t>
      </w:r>
      <w:bookmarkStart w:id="1996" w:name="_ETM_Q1_3420575"/>
      <w:bookmarkEnd w:id="1996"/>
      <w:r>
        <w:rPr>
          <w:rFonts w:hint="cs"/>
          <w:rtl/>
          <w:lang w:eastAsia="he-IL"/>
        </w:rPr>
        <w:t>בעיה בצפון שנה הב</w:t>
      </w:r>
      <w:bookmarkStart w:id="1997" w:name="_ETM_Q1_3419073"/>
      <w:bookmarkEnd w:id="1997"/>
      <w:r>
        <w:rPr>
          <w:rFonts w:hint="cs"/>
          <w:rtl/>
          <w:lang w:eastAsia="he-IL"/>
        </w:rPr>
        <w:t>אה אתם תיתנו עדיפות</w:t>
      </w:r>
      <w:bookmarkStart w:id="1998" w:name="_ETM_Q1_3419491"/>
      <w:bookmarkEnd w:id="1998"/>
      <w:r>
        <w:rPr>
          <w:rFonts w:hint="cs"/>
          <w:rtl/>
          <w:lang w:eastAsia="he-IL"/>
        </w:rPr>
        <w:t xml:space="preserve"> לצפון</w:t>
      </w:r>
      <w:bookmarkStart w:id="1999" w:name="_ETM_Q1_3420406"/>
      <w:bookmarkEnd w:id="1999"/>
      <w:r>
        <w:rPr>
          <w:rFonts w:hint="cs"/>
          <w:rtl/>
          <w:lang w:eastAsia="he-IL"/>
        </w:rPr>
        <w:t xml:space="preserve"> </w:t>
      </w:r>
      <w:bookmarkStart w:id="2000" w:name="_ETM_Q1_3418938"/>
      <w:bookmarkEnd w:id="2000"/>
      <w:r>
        <w:rPr>
          <w:rFonts w:hint="cs"/>
          <w:rtl/>
          <w:lang w:eastAsia="he-IL"/>
        </w:rPr>
        <w:t xml:space="preserve">בעקבות המלחמה בצפון. </w:t>
      </w:r>
    </w:p>
    <w:p w14:paraId="08EFC2F4" w14:textId="77777777" w:rsidR="005348A4" w:rsidRDefault="005348A4" w:rsidP="005348A4">
      <w:pPr>
        <w:rPr>
          <w:rtl/>
          <w:lang w:eastAsia="he-IL"/>
        </w:rPr>
      </w:pPr>
      <w:bookmarkStart w:id="2001" w:name="_ETM_Q1_3423221"/>
      <w:bookmarkStart w:id="2002" w:name="_ETM_Q1_3423279"/>
      <w:bookmarkEnd w:id="2001"/>
      <w:bookmarkEnd w:id="2002"/>
    </w:p>
    <w:p w14:paraId="10A23569" w14:textId="0DCA33F6" w:rsidR="005348A4" w:rsidRDefault="005348A4" w:rsidP="005348A4">
      <w:pPr>
        <w:pStyle w:val="af9"/>
        <w:keepNext/>
        <w:rPr>
          <w:rtl/>
          <w:lang w:eastAsia="he-IL"/>
        </w:rPr>
      </w:pPr>
      <w:bookmarkStart w:id="2003" w:name="ET_guest_יצחק_שניידר_148"/>
      <w:r w:rsidRPr="005348A4">
        <w:rPr>
          <w:rStyle w:val="TagStyle"/>
          <w:rtl/>
        </w:rPr>
        <w:t xml:space="preserve"> &lt;&lt; אורח &gt;&gt; </w:t>
      </w:r>
      <w:r>
        <w:rPr>
          <w:rtl/>
          <w:lang w:eastAsia="he-IL"/>
        </w:rPr>
        <w:t>יצחק שניידר:</w:t>
      </w:r>
      <w:r w:rsidRPr="005348A4">
        <w:rPr>
          <w:rStyle w:val="TagStyle"/>
          <w:rtl/>
        </w:rPr>
        <w:t xml:space="preserve"> &lt;&lt; אורח &gt;&gt;</w:t>
      </w:r>
      <w:r w:rsidR="00B40A0A">
        <w:rPr>
          <w:rtl/>
          <w:lang w:eastAsia="he-IL"/>
        </w:rPr>
        <w:t xml:space="preserve"> </w:t>
      </w:r>
      <w:bookmarkEnd w:id="2003"/>
    </w:p>
    <w:p w14:paraId="226BA5DE" w14:textId="77777777" w:rsidR="005348A4" w:rsidRDefault="005348A4" w:rsidP="005348A4">
      <w:pPr>
        <w:pStyle w:val="KeepWithNext"/>
        <w:rPr>
          <w:rtl/>
          <w:lang w:eastAsia="he-IL"/>
        </w:rPr>
      </w:pPr>
    </w:p>
    <w:p w14:paraId="6A6E2553" w14:textId="6848F053" w:rsidR="005348A4" w:rsidRDefault="005348A4" w:rsidP="005348A4">
      <w:pPr>
        <w:rPr>
          <w:rtl/>
          <w:lang w:eastAsia="he-IL"/>
        </w:rPr>
      </w:pPr>
      <w:r>
        <w:rPr>
          <w:rFonts w:hint="cs"/>
          <w:rtl/>
          <w:lang w:eastAsia="he-IL"/>
        </w:rPr>
        <w:t xml:space="preserve">גם </w:t>
      </w:r>
      <w:bookmarkStart w:id="2004" w:name="_ETM_Q1_3420688"/>
      <w:bookmarkEnd w:id="2004"/>
      <w:r w:rsidR="00BC3FB5">
        <w:rPr>
          <w:rFonts w:hint="cs"/>
          <w:rtl/>
          <w:lang w:eastAsia="he-IL"/>
        </w:rPr>
        <w:t xml:space="preserve">אנחנו אמרנו את זה, אנחנו </w:t>
      </w:r>
      <w:bookmarkStart w:id="2005" w:name="_ETM_Q1_3423795"/>
      <w:bookmarkEnd w:id="2005"/>
      <w:r w:rsidR="00BC3FB5">
        <w:rPr>
          <w:rFonts w:hint="cs"/>
          <w:rtl/>
          <w:lang w:eastAsia="he-IL"/>
        </w:rPr>
        <w:t xml:space="preserve">מסכימים. </w:t>
      </w:r>
      <w:bookmarkStart w:id="2006" w:name="_ETM_Q1_3425365"/>
      <w:bookmarkEnd w:id="2006"/>
    </w:p>
    <w:p w14:paraId="2C4FA732" w14:textId="77777777" w:rsidR="00BC3FB5" w:rsidRDefault="00BC3FB5" w:rsidP="005348A4">
      <w:pPr>
        <w:rPr>
          <w:rtl/>
          <w:lang w:eastAsia="he-IL"/>
        </w:rPr>
      </w:pPr>
      <w:bookmarkStart w:id="2007" w:name="_ETM_Q1_3425419"/>
      <w:bookmarkStart w:id="2008" w:name="_ETM_Q1_3426029"/>
      <w:bookmarkEnd w:id="2007"/>
      <w:bookmarkEnd w:id="2008"/>
    </w:p>
    <w:p w14:paraId="28D48959" w14:textId="004DC744" w:rsidR="00BC3FB5" w:rsidRDefault="00BC3FB5" w:rsidP="00BC3FB5">
      <w:pPr>
        <w:pStyle w:val="af6"/>
        <w:keepNext/>
        <w:rPr>
          <w:rtl/>
        </w:rPr>
      </w:pPr>
      <w:bookmarkStart w:id="2009" w:name="ET_yor_5159_149"/>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009"/>
    </w:p>
    <w:p w14:paraId="32B5B3B7" w14:textId="77777777" w:rsidR="00BC3FB5" w:rsidRDefault="00BC3FB5" w:rsidP="00BC3FB5">
      <w:pPr>
        <w:pStyle w:val="KeepWithNext"/>
        <w:rPr>
          <w:rtl/>
          <w:lang w:eastAsia="he-IL"/>
        </w:rPr>
      </w:pPr>
    </w:p>
    <w:p w14:paraId="75CF75E1" w14:textId="43BA6E91" w:rsidR="00BC3FB5" w:rsidRDefault="00BC3FB5" w:rsidP="00BC3FB5">
      <w:pPr>
        <w:rPr>
          <w:rtl/>
          <w:lang w:eastAsia="he-IL"/>
        </w:rPr>
      </w:pPr>
      <w:bookmarkStart w:id="2010" w:name="_ETM_Q1_3426359"/>
      <w:bookmarkStart w:id="2011" w:name="_ETM_Q1_3426384"/>
      <w:bookmarkStart w:id="2012" w:name="_ETM_Q1_3422403"/>
      <w:bookmarkEnd w:id="2010"/>
      <w:bookmarkEnd w:id="2011"/>
      <w:bookmarkEnd w:id="2012"/>
      <w:r>
        <w:rPr>
          <w:rFonts w:hint="cs"/>
          <w:rtl/>
          <w:lang w:eastAsia="he-IL"/>
        </w:rPr>
        <w:t>לא, לא, אני צריך הצהרה לפרוטוקול.</w:t>
      </w:r>
      <w:bookmarkStart w:id="2013" w:name="_ETM_Q1_3427893"/>
      <w:bookmarkEnd w:id="2013"/>
    </w:p>
    <w:p w14:paraId="60C2EED4" w14:textId="77777777" w:rsidR="00BC3FB5" w:rsidRDefault="00BC3FB5" w:rsidP="00BC3FB5">
      <w:pPr>
        <w:rPr>
          <w:rtl/>
          <w:lang w:eastAsia="he-IL"/>
        </w:rPr>
      </w:pPr>
      <w:bookmarkStart w:id="2014" w:name="_ETM_Q1_3427950"/>
      <w:bookmarkStart w:id="2015" w:name="_ETM_Q1_3424201"/>
      <w:bookmarkEnd w:id="2014"/>
      <w:bookmarkEnd w:id="2015"/>
    </w:p>
    <w:p w14:paraId="1023B584" w14:textId="78DFD8E6" w:rsidR="00BC3FB5" w:rsidRDefault="00BC3FB5" w:rsidP="00BC3FB5">
      <w:pPr>
        <w:pStyle w:val="a4"/>
        <w:keepNext/>
        <w:rPr>
          <w:rtl/>
        </w:rPr>
      </w:pPr>
      <w:bookmarkStart w:id="2016" w:name="ET_speaker_6348_150"/>
      <w:r w:rsidRPr="00BC3FB5">
        <w:rPr>
          <w:rStyle w:val="TagStyle"/>
          <w:rtl/>
        </w:rPr>
        <w:t xml:space="preserve"> &lt;&lt; דובר &gt;&gt; </w:t>
      </w:r>
      <w:r>
        <w:rPr>
          <w:rtl/>
        </w:rPr>
        <w:t>שלום דנינו (הליכוד):</w:t>
      </w:r>
      <w:r w:rsidRPr="00BC3FB5">
        <w:rPr>
          <w:rStyle w:val="TagStyle"/>
          <w:rtl/>
        </w:rPr>
        <w:t xml:space="preserve"> &lt;&lt; דובר &gt;&gt;</w:t>
      </w:r>
      <w:r w:rsidR="00B40A0A">
        <w:rPr>
          <w:rtl/>
        </w:rPr>
        <w:t xml:space="preserve"> </w:t>
      </w:r>
      <w:bookmarkEnd w:id="2016"/>
    </w:p>
    <w:p w14:paraId="77335B80" w14:textId="77777777" w:rsidR="00BC3FB5" w:rsidRDefault="00BC3FB5" w:rsidP="00BC3FB5">
      <w:pPr>
        <w:pStyle w:val="KeepWithNext"/>
        <w:rPr>
          <w:rtl/>
          <w:lang w:eastAsia="he-IL"/>
        </w:rPr>
      </w:pPr>
    </w:p>
    <w:p w14:paraId="2098D1E2" w14:textId="11DED184" w:rsidR="00BC3FB5" w:rsidRDefault="00BC3FB5" w:rsidP="00BC3FB5">
      <w:pPr>
        <w:rPr>
          <w:rtl/>
          <w:lang w:eastAsia="he-IL"/>
        </w:rPr>
      </w:pPr>
      <w:bookmarkStart w:id="2017" w:name="_ETM_Q1_3426178"/>
      <w:bookmarkStart w:id="2018" w:name="_ETM_Q1_3426203"/>
      <w:bookmarkStart w:id="2019" w:name="_ETM_Q1_3422684"/>
      <w:bookmarkEnd w:id="2017"/>
      <w:bookmarkEnd w:id="2018"/>
      <w:bookmarkEnd w:id="2019"/>
      <w:r>
        <w:rPr>
          <w:rFonts w:hint="cs"/>
          <w:rtl/>
          <w:lang w:eastAsia="he-IL"/>
        </w:rPr>
        <w:t xml:space="preserve">נו, אז מה הוויכוח? </w:t>
      </w:r>
      <w:bookmarkStart w:id="2020" w:name="_ETM_Q1_3426333"/>
      <w:bookmarkEnd w:id="2020"/>
      <w:r>
        <w:rPr>
          <w:rFonts w:hint="cs"/>
          <w:rtl/>
          <w:lang w:eastAsia="he-IL"/>
        </w:rPr>
        <w:t>מסכי</w:t>
      </w:r>
      <w:bookmarkStart w:id="2021" w:name="_ETM_Q1_3425362"/>
      <w:bookmarkEnd w:id="2021"/>
      <w:r>
        <w:rPr>
          <w:rFonts w:hint="cs"/>
          <w:rtl/>
          <w:lang w:eastAsia="he-IL"/>
        </w:rPr>
        <w:t xml:space="preserve">מים עם יושב-הראש. </w:t>
      </w:r>
    </w:p>
    <w:p w14:paraId="3C768445" w14:textId="77777777" w:rsidR="00BC3FB5" w:rsidRDefault="00BC3FB5" w:rsidP="00BC3FB5">
      <w:pPr>
        <w:rPr>
          <w:rtl/>
          <w:lang w:eastAsia="he-IL"/>
        </w:rPr>
      </w:pPr>
      <w:bookmarkStart w:id="2022" w:name="_ETM_Q1_3427493"/>
      <w:bookmarkStart w:id="2023" w:name="_ETM_Q1_3427554"/>
      <w:bookmarkStart w:id="2024" w:name="_ETM_Q1_3429133"/>
      <w:bookmarkEnd w:id="2022"/>
      <w:bookmarkEnd w:id="2023"/>
      <w:bookmarkEnd w:id="2024"/>
    </w:p>
    <w:p w14:paraId="58B384A6" w14:textId="5AC06669" w:rsidR="00BC3FB5" w:rsidRDefault="00BC3FB5" w:rsidP="00BC3FB5">
      <w:pPr>
        <w:pStyle w:val="af9"/>
        <w:keepNext/>
        <w:rPr>
          <w:rtl/>
          <w:lang w:eastAsia="he-IL"/>
        </w:rPr>
      </w:pPr>
      <w:bookmarkStart w:id="2025" w:name="ET_guest_יצחק_שניידר_151"/>
      <w:r w:rsidRPr="00BC3FB5">
        <w:rPr>
          <w:rStyle w:val="TagStyle"/>
          <w:rtl/>
        </w:rPr>
        <w:t xml:space="preserve"> &lt;&lt; אורח &gt;&gt; </w:t>
      </w:r>
      <w:r>
        <w:rPr>
          <w:rtl/>
          <w:lang w:eastAsia="he-IL"/>
        </w:rPr>
        <w:t>יצחק שניידר:</w:t>
      </w:r>
      <w:r w:rsidRPr="00BC3FB5">
        <w:rPr>
          <w:rStyle w:val="TagStyle"/>
          <w:rtl/>
        </w:rPr>
        <w:t xml:space="preserve"> &lt;&lt; אורח &gt;&gt;</w:t>
      </w:r>
      <w:r w:rsidR="00B40A0A">
        <w:rPr>
          <w:rtl/>
          <w:lang w:eastAsia="he-IL"/>
        </w:rPr>
        <w:t xml:space="preserve"> </w:t>
      </w:r>
      <w:bookmarkEnd w:id="2025"/>
    </w:p>
    <w:p w14:paraId="0C99F79B" w14:textId="77777777" w:rsidR="00BC3FB5" w:rsidRDefault="00BC3FB5" w:rsidP="00BC3FB5">
      <w:pPr>
        <w:pStyle w:val="KeepWithNext"/>
        <w:rPr>
          <w:rtl/>
          <w:lang w:eastAsia="he-IL"/>
        </w:rPr>
      </w:pPr>
    </w:p>
    <w:p w14:paraId="25FFF48E" w14:textId="14CDC422" w:rsidR="00BC3FB5" w:rsidRDefault="00BC3FB5" w:rsidP="00BC3FB5">
      <w:pPr>
        <w:rPr>
          <w:rtl/>
          <w:lang w:eastAsia="he-IL"/>
        </w:rPr>
      </w:pPr>
      <w:r>
        <w:rPr>
          <w:rFonts w:hint="cs"/>
          <w:rtl/>
          <w:lang w:eastAsia="he-IL"/>
        </w:rPr>
        <w:t>א</w:t>
      </w:r>
      <w:bookmarkStart w:id="2026" w:name="_ETM_Q1_3429488"/>
      <w:bookmarkStart w:id="2027" w:name="_ETM_Q1_3429508"/>
      <w:bookmarkEnd w:id="2026"/>
      <w:bookmarkEnd w:id="2027"/>
      <w:r>
        <w:rPr>
          <w:rFonts w:hint="cs"/>
          <w:rtl/>
          <w:lang w:eastAsia="he-IL"/>
        </w:rPr>
        <w:t xml:space="preserve">ין ויכוח. </w:t>
      </w:r>
      <w:bookmarkStart w:id="2028" w:name="_ETM_Q1_3427068"/>
      <w:bookmarkEnd w:id="2028"/>
    </w:p>
    <w:p w14:paraId="1AAA6D8D" w14:textId="77777777" w:rsidR="00BC3FB5" w:rsidRDefault="00BC3FB5" w:rsidP="00BC3FB5">
      <w:pPr>
        <w:rPr>
          <w:rtl/>
          <w:lang w:eastAsia="he-IL"/>
        </w:rPr>
      </w:pPr>
      <w:bookmarkStart w:id="2029" w:name="_ETM_Q1_3427293"/>
      <w:bookmarkStart w:id="2030" w:name="_ETM_Q1_3427353"/>
      <w:bookmarkEnd w:id="2029"/>
      <w:bookmarkEnd w:id="2030"/>
    </w:p>
    <w:p w14:paraId="12B36C5F" w14:textId="1A3E9EA4" w:rsidR="00BC3FB5" w:rsidRDefault="00BC3FB5" w:rsidP="00BC3FB5">
      <w:pPr>
        <w:pStyle w:val="af6"/>
        <w:keepNext/>
        <w:rPr>
          <w:rtl/>
        </w:rPr>
      </w:pPr>
      <w:bookmarkStart w:id="2031" w:name="ET_yor_5159_152"/>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031"/>
    </w:p>
    <w:p w14:paraId="01AF5883" w14:textId="77777777" w:rsidR="00BC3FB5" w:rsidRDefault="00BC3FB5" w:rsidP="00BC3FB5">
      <w:pPr>
        <w:pStyle w:val="KeepWithNext"/>
        <w:rPr>
          <w:rtl/>
          <w:lang w:eastAsia="he-IL"/>
        </w:rPr>
      </w:pPr>
    </w:p>
    <w:p w14:paraId="2ED170B7" w14:textId="40C20E04" w:rsidR="00BC3FB5" w:rsidRDefault="00BC3FB5" w:rsidP="00BC3FB5">
      <w:pPr>
        <w:rPr>
          <w:rtl/>
          <w:lang w:eastAsia="he-IL"/>
        </w:rPr>
      </w:pPr>
      <w:bookmarkStart w:id="2032" w:name="_ETM_Q1_3428196"/>
      <w:bookmarkStart w:id="2033" w:name="_ETM_Q1_3428222"/>
      <w:bookmarkEnd w:id="2032"/>
      <w:bookmarkEnd w:id="2033"/>
      <w:r>
        <w:rPr>
          <w:rFonts w:hint="cs"/>
          <w:rtl/>
          <w:lang w:eastAsia="he-IL"/>
        </w:rPr>
        <w:t xml:space="preserve">מה אתה מנסה </w:t>
      </w:r>
      <w:bookmarkStart w:id="2034" w:name="_ETM_Q1_3425731"/>
      <w:bookmarkEnd w:id="2034"/>
      <w:r>
        <w:rPr>
          <w:rFonts w:hint="cs"/>
          <w:rtl/>
          <w:lang w:eastAsia="he-IL"/>
        </w:rPr>
        <w:t>להסביר לי</w:t>
      </w:r>
      <w:bookmarkStart w:id="2035" w:name="_ETM_Q1_3427071"/>
      <w:bookmarkEnd w:id="2035"/>
      <w:r>
        <w:rPr>
          <w:rFonts w:hint="cs"/>
          <w:rtl/>
          <w:lang w:eastAsia="he-IL"/>
        </w:rPr>
        <w:t>?</w:t>
      </w:r>
      <w:bookmarkStart w:id="2036" w:name="_ETM_Q1_3427792"/>
      <w:bookmarkStart w:id="2037" w:name="_ETM_Q1_3428011"/>
      <w:bookmarkEnd w:id="2036"/>
      <w:bookmarkEnd w:id="2037"/>
    </w:p>
    <w:p w14:paraId="542706F8" w14:textId="77777777" w:rsidR="00BC3FB5" w:rsidRDefault="00BC3FB5" w:rsidP="00BC3FB5">
      <w:pPr>
        <w:rPr>
          <w:rtl/>
          <w:lang w:eastAsia="he-IL"/>
        </w:rPr>
      </w:pPr>
      <w:bookmarkStart w:id="2038" w:name="_ETM_Q1_3428062"/>
      <w:bookmarkEnd w:id="2038"/>
    </w:p>
    <w:p w14:paraId="45806841" w14:textId="3C0734D0" w:rsidR="00BC3FB5" w:rsidRDefault="00BC3FB5" w:rsidP="00BC3FB5">
      <w:pPr>
        <w:pStyle w:val="af9"/>
        <w:keepNext/>
        <w:rPr>
          <w:rtl/>
          <w:lang w:eastAsia="he-IL"/>
        </w:rPr>
      </w:pPr>
      <w:bookmarkStart w:id="2039" w:name="ET_guest_יצחק_שניידר_153"/>
      <w:r w:rsidRPr="00BC3FB5">
        <w:rPr>
          <w:rStyle w:val="TagStyle"/>
          <w:rtl/>
        </w:rPr>
        <w:t xml:space="preserve"> &lt;&lt; אורח &gt;&gt; </w:t>
      </w:r>
      <w:r>
        <w:rPr>
          <w:rtl/>
          <w:lang w:eastAsia="he-IL"/>
        </w:rPr>
        <w:t>יצחק שניידר:</w:t>
      </w:r>
      <w:r w:rsidRPr="00BC3FB5">
        <w:rPr>
          <w:rStyle w:val="TagStyle"/>
          <w:rtl/>
        </w:rPr>
        <w:t xml:space="preserve"> &lt;&lt; אורח &gt;&gt;</w:t>
      </w:r>
      <w:r w:rsidR="00B40A0A">
        <w:rPr>
          <w:rtl/>
          <w:lang w:eastAsia="he-IL"/>
        </w:rPr>
        <w:t xml:space="preserve"> </w:t>
      </w:r>
      <w:bookmarkEnd w:id="2039"/>
    </w:p>
    <w:p w14:paraId="3B75E6CE" w14:textId="77777777" w:rsidR="00BC3FB5" w:rsidRDefault="00BC3FB5" w:rsidP="00BC3FB5">
      <w:pPr>
        <w:pStyle w:val="KeepWithNext"/>
        <w:rPr>
          <w:rtl/>
          <w:lang w:eastAsia="he-IL"/>
        </w:rPr>
      </w:pPr>
    </w:p>
    <w:p w14:paraId="49E96157" w14:textId="37DE3938" w:rsidR="00BC3FB5" w:rsidRDefault="00BC3FB5" w:rsidP="00BC3FB5">
      <w:pPr>
        <w:rPr>
          <w:rtl/>
          <w:lang w:eastAsia="he-IL"/>
        </w:rPr>
      </w:pPr>
      <w:bookmarkStart w:id="2040" w:name="_ETM_Q1_3429893"/>
      <w:bookmarkStart w:id="2041" w:name="_ETM_Q1_3429915"/>
      <w:bookmarkEnd w:id="2040"/>
      <w:bookmarkEnd w:id="2041"/>
      <w:r>
        <w:rPr>
          <w:rFonts w:hint="cs"/>
          <w:rtl/>
          <w:lang w:eastAsia="he-IL"/>
        </w:rPr>
        <w:t xml:space="preserve">לא, אנחנו מסכימים. </w:t>
      </w:r>
    </w:p>
    <w:p w14:paraId="09090B9C" w14:textId="77777777" w:rsidR="00BC3FB5" w:rsidRDefault="00BC3FB5" w:rsidP="00BC3FB5">
      <w:pPr>
        <w:rPr>
          <w:rtl/>
          <w:lang w:eastAsia="he-IL"/>
        </w:rPr>
      </w:pPr>
      <w:bookmarkStart w:id="2042" w:name="_ETM_Q1_3432186"/>
      <w:bookmarkStart w:id="2043" w:name="_ETM_Q1_3432238"/>
      <w:bookmarkStart w:id="2044" w:name="_ETM_Q1_3428922"/>
      <w:bookmarkEnd w:id="2042"/>
      <w:bookmarkEnd w:id="2043"/>
      <w:bookmarkEnd w:id="2044"/>
    </w:p>
    <w:p w14:paraId="4D02431B" w14:textId="41DE2659" w:rsidR="00BC3FB5" w:rsidRDefault="00BC3FB5" w:rsidP="00BC3FB5">
      <w:pPr>
        <w:pStyle w:val="af6"/>
        <w:keepNext/>
        <w:rPr>
          <w:rtl/>
        </w:rPr>
      </w:pPr>
      <w:bookmarkStart w:id="2045" w:name="ET_yor_5159_154"/>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045"/>
    </w:p>
    <w:p w14:paraId="2312C8EE" w14:textId="77777777" w:rsidR="00BC3FB5" w:rsidRDefault="00BC3FB5" w:rsidP="00BC3FB5">
      <w:pPr>
        <w:pStyle w:val="KeepWithNext"/>
        <w:rPr>
          <w:rtl/>
          <w:lang w:eastAsia="he-IL"/>
        </w:rPr>
      </w:pPr>
    </w:p>
    <w:p w14:paraId="4CE88C77" w14:textId="289AF021" w:rsidR="00BC3FB5" w:rsidRDefault="00BC3FB5" w:rsidP="00BC3FB5">
      <w:pPr>
        <w:rPr>
          <w:rtl/>
          <w:lang w:eastAsia="he-IL"/>
        </w:rPr>
      </w:pPr>
      <w:bookmarkStart w:id="2046" w:name="_ETM_Q1_3429225"/>
      <w:bookmarkStart w:id="2047" w:name="_ETM_Q1_3429246"/>
      <w:bookmarkEnd w:id="2046"/>
      <w:bookmarkEnd w:id="2047"/>
      <w:r>
        <w:rPr>
          <w:rFonts w:hint="cs"/>
          <w:rtl/>
          <w:lang w:eastAsia="he-IL"/>
        </w:rPr>
        <w:t xml:space="preserve">מה זה העניין הזה, לא הבנתי. </w:t>
      </w:r>
      <w:bookmarkStart w:id="2048" w:name="_ETM_Q1_3432382"/>
      <w:bookmarkStart w:id="2049" w:name="_ETM_Q1_3433575"/>
      <w:bookmarkStart w:id="2050" w:name="_ETM_Q1_3429796"/>
      <w:bookmarkEnd w:id="2048"/>
      <w:bookmarkEnd w:id="2049"/>
      <w:bookmarkEnd w:id="2050"/>
      <w:r>
        <w:rPr>
          <w:rFonts w:hint="cs"/>
          <w:rtl/>
          <w:lang w:eastAsia="he-IL"/>
        </w:rPr>
        <w:t xml:space="preserve">טוב, </w:t>
      </w:r>
      <w:bookmarkStart w:id="2051" w:name="_ETM_Q1_3431122"/>
      <w:bookmarkEnd w:id="2051"/>
      <w:r>
        <w:rPr>
          <w:rFonts w:hint="cs"/>
          <w:rtl/>
          <w:lang w:eastAsia="he-IL"/>
        </w:rPr>
        <w:t xml:space="preserve">מה זה אתה מסכים? אני צריך שהשר יסכים, לא </w:t>
      </w:r>
      <w:bookmarkStart w:id="2052" w:name="_ETM_Q1_3436528"/>
      <w:bookmarkEnd w:id="2052"/>
      <w:r>
        <w:rPr>
          <w:rFonts w:hint="cs"/>
          <w:rtl/>
          <w:lang w:eastAsia="he-IL"/>
        </w:rPr>
        <w:t xml:space="preserve">אתה. </w:t>
      </w:r>
    </w:p>
    <w:p w14:paraId="06ECDDA5" w14:textId="77777777" w:rsidR="00BC3FB5" w:rsidRDefault="00BC3FB5" w:rsidP="00BC3FB5">
      <w:pPr>
        <w:rPr>
          <w:rtl/>
          <w:lang w:eastAsia="he-IL"/>
        </w:rPr>
      </w:pPr>
      <w:bookmarkStart w:id="2053" w:name="_ETM_Q1_3437120"/>
      <w:bookmarkStart w:id="2054" w:name="_ETM_Q1_3437177"/>
      <w:bookmarkStart w:id="2055" w:name="_ETM_Q1_3434530"/>
      <w:bookmarkEnd w:id="2053"/>
      <w:bookmarkEnd w:id="2054"/>
      <w:bookmarkEnd w:id="2055"/>
    </w:p>
    <w:p w14:paraId="3A9DFAAB" w14:textId="6B5BA234" w:rsidR="00BC3FB5" w:rsidRDefault="00BC3FB5" w:rsidP="00BC3FB5">
      <w:pPr>
        <w:pStyle w:val="af9"/>
        <w:keepNext/>
        <w:rPr>
          <w:rtl/>
          <w:lang w:eastAsia="he-IL"/>
        </w:rPr>
      </w:pPr>
      <w:bookmarkStart w:id="2056" w:name="ET_guest_יצחק_שניידר_155"/>
      <w:r w:rsidRPr="00BC3FB5">
        <w:rPr>
          <w:rStyle w:val="TagStyle"/>
          <w:rtl/>
        </w:rPr>
        <w:t xml:space="preserve"> &lt;&lt; אורח &gt;&gt; </w:t>
      </w:r>
      <w:r>
        <w:rPr>
          <w:rtl/>
          <w:lang w:eastAsia="he-IL"/>
        </w:rPr>
        <w:t>יצחק שניידר:</w:t>
      </w:r>
      <w:r w:rsidRPr="00BC3FB5">
        <w:rPr>
          <w:rStyle w:val="TagStyle"/>
          <w:rtl/>
        </w:rPr>
        <w:t xml:space="preserve"> &lt;&lt; אורח &gt;&gt;</w:t>
      </w:r>
      <w:r w:rsidR="00B40A0A">
        <w:rPr>
          <w:rtl/>
          <w:lang w:eastAsia="he-IL"/>
        </w:rPr>
        <w:t xml:space="preserve"> </w:t>
      </w:r>
      <w:bookmarkEnd w:id="2056"/>
    </w:p>
    <w:p w14:paraId="4A89FE24" w14:textId="77777777" w:rsidR="00BC3FB5" w:rsidRDefault="00BC3FB5" w:rsidP="00BC3FB5">
      <w:pPr>
        <w:pStyle w:val="KeepWithNext"/>
        <w:rPr>
          <w:rtl/>
          <w:lang w:eastAsia="he-IL"/>
        </w:rPr>
      </w:pPr>
    </w:p>
    <w:p w14:paraId="10DCE649" w14:textId="5D162025" w:rsidR="00BC3FB5" w:rsidRDefault="00BC3FB5" w:rsidP="00BC3FB5">
      <w:pPr>
        <w:rPr>
          <w:rtl/>
          <w:lang w:eastAsia="he-IL"/>
        </w:rPr>
      </w:pPr>
      <w:bookmarkStart w:id="2057" w:name="_ETM_Q1_3434862"/>
      <w:bookmarkStart w:id="2058" w:name="_ETM_Q1_3434883"/>
      <w:bookmarkEnd w:id="2057"/>
      <w:bookmarkEnd w:id="2058"/>
      <w:r>
        <w:rPr>
          <w:rFonts w:hint="cs"/>
          <w:rtl/>
          <w:lang w:eastAsia="he-IL"/>
        </w:rPr>
        <w:t xml:space="preserve">גם השר מסכים. השר עושה </w:t>
      </w:r>
      <w:bookmarkStart w:id="2059" w:name="_ETM_Q1_3435488"/>
      <w:bookmarkEnd w:id="2059"/>
      <w:r>
        <w:rPr>
          <w:rFonts w:hint="cs"/>
          <w:rtl/>
          <w:lang w:eastAsia="he-IL"/>
        </w:rPr>
        <w:t xml:space="preserve">את זה בתשובות </w:t>
      </w:r>
      <w:bookmarkStart w:id="2060" w:name="_ETM_Q1_3438311"/>
      <w:bookmarkEnd w:id="2060"/>
      <w:r>
        <w:rPr>
          <w:rFonts w:hint="cs"/>
          <w:rtl/>
          <w:lang w:eastAsia="he-IL"/>
        </w:rPr>
        <w:t>רשמיות, בדיו</w:t>
      </w:r>
      <w:bookmarkStart w:id="2061" w:name="_ETM_Q1_3436655"/>
      <w:bookmarkEnd w:id="2061"/>
      <w:r>
        <w:rPr>
          <w:rFonts w:hint="cs"/>
          <w:rtl/>
          <w:lang w:eastAsia="he-IL"/>
        </w:rPr>
        <w:t>נים רשמיים, הנחה אותנו לעשות את זה. אנחנו שם,</w:t>
      </w:r>
      <w:bookmarkStart w:id="2062" w:name="_ETM_Q1_3441695"/>
      <w:bookmarkEnd w:id="2062"/>
      <w:r>
        <w:rPr>
          <w:rFonts w:hint="cs"/>
          <w:rtl/>
          <w:lang w:eastAsia="he-IL"/>
        </w:rPr>
        <w:t xml:space="preserve"> אין פה ויכוח. </w:t>
      </w:r>
      <w:bookmarkStart w:id="2063" w:name="_ETM_Q1_3446288"/>
      <w:bookmarkEnd w:id="2063"/>
    </w:p>
    <w:p w14:paraId="3E57466B" w14:textId="77777777" w:rsidR="00BC3FB5" w:rsidRDefault="00BC3FB5" w:rsidP="00BC3FB5">
      <w:pPr>
        <w:rPr>
          <w:rtl/>
          <w:lang w:eastAsia="he-IL"/>
        </w:rPr>
      </w:pPr>
      <w:bookmarkStart w:id="2064" w:name="_ETM_Q1_3446579"/>
      <w:bookmarkStart w:id="2065" w:name="_ETM_Q1_3446623"/>
      <w:bookmarkStart w:id="2066" w:name="_ETM_Q1_3448034"/>
      <w:bookmarkEnd w:id="2064"/>
      <w:bookmarkEnd w:id="2065"/>
      <w:bookmarkEnd w:id="2066"/>
    </w:p>
    <w:p w14:paraId="5B8B2F16" w14:textId="563E3E8D" w:rsidR="00BC3FB5" w:rsidRDefault="00BC3FB5" w:rsidP="00BC3FB5">
      <w:pPr>
        <w:pStyle w:val="af6"/>
        <w:keepNext/>
        <w:rPr>
          <w:rtl/>
        </w:rPr>
      </w:pPr>
      <w:bookmarkStart w:id="2067" w:name="ET_yor_5159_157"/>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067"/>
    </w:p>
    <w:p w14:paraId="171E6708" w14:textId="77777777" w:rsidR="00BC3FB5" w:rsidRDefault="00BC3FB5" w:rsidP="00BC3FB5">
      <w:pPr>
        <w:pStyle w:val="KeepWithNext"/>
        <w:rPr>
          <w:rtl/>
          <w:lang w:eastAsia="he-IL"/>
        </w:rPr>
      </w:pPr>
    </w:p>
    <w:p w14:paraId="70BA53D5" w14:textId="34E8F8C8" w:rsidR="00BC3FB5" w:rsidRPr="00BC3FB5" w:rsidRDefault="00BC3FB5" w:rsidP="00BC3FB5">
      <w:pPr>
        <w:rPr>
          <w:rtl/>
          <w:lang w:eastAsia="he-IL"/>
        </w:rPr>
      </w:pPr>
      <w:bookmarkStart w:id="2068" w:name="_ETM_Q1_3448280"/>
      <w:bookmarkStart w:id="2069" w:name="_ETM_Q1_3448296"/>
      <w:bookmarkEnd w:id="2068"/>
      <w:bookmarkEnd w:id="2069"/>
      <w:r>
        <w:rPr>
          <w:rFonts w:hint="cs"/>
          <w:rtl/>
          <w:lang w:eastAsia="he-IL"/>
        </w:rPr>
        <w:t xml:space="preserve">התשובה שלך הייתה יותר מידי פתלתלה אני </w:t>
      </w:r>
      <w:bookmarkStart w:id="2070" w:name="_ETM_Q1_3452618"/>
      <w:bookmarkEnd w:id="2070"/>
      <w:r>
        <w:rPr>
          <w:rFonts w:hint="cs"/>
          <w:rtl/>
          <w:lang w:eastAsia="he-IL"/>
        </w:rPr>
        <w:t>קו</w:t>
      </w:r>
      <w:bookmarkStart w:id="2071" w:name="_ETM_Q1_3449100"/>
      <w:bookmarkEnd w:id="2071"/>
      <w:r>
        <w:rPr>
          <w:rFonts w:hint="cs"/>
          <w:rtl/>
          <w:lang w:eastAsia="he-IL"/>
        </w:rPr>
        <w:t>רא לה</w:t>
      </w:r>
      <w:bookmarkStart w:id="2072" w:name="_ETM_Q1_3449188"/>
      <w:bookmarkEnd w:id="2072"/>
      <w:r>
        <w:rPr>
          <w:rFonts w:hint="cs"/>
          <w:rtl/>
          <w:lang w:eastAsia="he-IL"/>
        </w:rPr>
        <w:t>, שלא מחייבת אותך לכלום. רוצים בישיבה אחרת,</w:t>
      </w:r>
      <w:bookmarkStart w:id="2073" w:name="_ETM_Q1_3459485"/>
      <w:bookmarkEnd w:id="2073"/>
      <w:r>
        <w:rPr>
          <w:rFonts w:hint="cs"/>
          <w:rtl/>
          <w:lang w:eastAsia="he-IL"/>
        </w:rPr>
        <w:t xml:space="preserve"> אין לי בעיה. זה לא צריך למנוע כרגע</w:t>
      </w:r>
      <w:bookmarkStart w:id="2074" w:name="_ETM_Q1_3459029"/>
      <w:bookmarkEnd w:id="2074"/>
      <w:r>
        <w:rPr>
          <w:rFonts w:hint="cs"/>
          <w:rtl/>
          <w:lang w:eastAsia="he-IL"/>
        </w:rPr>
        <w:t xml:space="preserve"> את העניין </w:t>
      </w:r>
      <w:bookmarkStart w:id="2075" w:name="_ETM_Q1_3460120"/>
      <w:bookmarkEnd w:id="2075"/>
      <w:r>
        <w:rPr>
          <w:rFonts w:hint="cs"/>
          <w:rtl/>
          <w:lang w:eastAsia="he-IL"/>
        </w:rPr>
        <w:t>הזה. תחשבו על זה, תודיעו לי, שב-2025</w:t>
      </w:r>
      <w:bookmarkStart w:id="2076" w:name="_ETM_Q1_3461406"/>
      <w:bookmarkEnd w:id="2076"/>
      <w:r>
        <w:rPr>
          <w:rFonts w:hint="cs"/>
          <w:rtl/>
          <w:lang w:eastAsia="he-IL"/>
        </w:rPr>
        <w:t xml:space="preserve">, </w:t>
      </w:r>
      <w:bookmarkStart w:id="2077" w:name="_ETM_Q1_3463129"/>
      <w:bookmarkStart w:id="2078" w:name="_ETM_Q1_3460613"/>
      <w:bookmarkEnd w:id="2077"/>
      <w:bookmarkEnd w:id="2078"/>
      <w:r>
        <w:rPr>
          <w:rFonts w:hint="cs"/>
          <w:rtl/>
          <w:lang w:eastAsia="he-IL"/>
        </w:rPr>
        <w:t xml:space="preserve">כולל מועצת החלב, עם כל הכבוד לה. אם תהיה </w:t>
      </w:r>
      <w:bookmarkStart w:id="2079" w:name="_ETM_Q1_3469979"/>
      <w:bookmarkEnd w:id="2079"/>
      <w:r>
        <w:rPr>
          <w:rFonts w:hint="cs"/>
          <w:rtl/>
          <w:lang w:eastAsia="he-IL"/>
        </w:rPr>
        <w:t>הגדלה תינת</w:t>
      </w:r>
      <w:bookmarkStart w:id="2080" w:name="_ETM_Q1_3467841"/>
      <w:bookmarkEnd w:id="2080"/>
      <w:r>
        <w:rPr>
          <w:rFonts w:hint="cs"/>
          <w:rtl/>
          <w:lang w:eastAsia="he-IL"/>
        </w:rPr>
        <w:t xml:space="preserve">ן קדימות לצפון. </w:t>
      </w:r>
    </w:p>
    <w:p w14:paraId="551994C9" w14:textId="77777777" w:rsidR="00BC3FB5" w:rsidRDefault="00BC3FB5" w:rsidP="00BC3FB5">
      <w:pPr>
        <w:rPr>
          <w:rtl/>
          <w:lang w:eastAsia="he-IL"/>
        </w:rPr>
      </w:pPr>
      <w:bookmarkStart w:id="2081" w:name="_ETM_Q1_3444432"/>
      <w:bookmarkStart w:id="2082" w:name="_ETM_Q1_3444482"/>
      <w:bookmarkEnd w:id="2081"/>
      <w:bookmarkEnd w:id="2082"/>
    </w:p>
    <w:p w14:paraId="7D6E2D80" w14:textId="6D70BE71" w:rsidR="00BC3FB5" w:rsidRDefault="00BC3FB5" w:rsidP="00BC3FB5">
      <w:pPr>
        <w:pStyle w:val="a4"/>
        <w:keepNext/>
        <w:rPr>
          <w:rtl/>
        </w:rPr>
      </w:pPr>
      <w:bookmarkStart w:id="2083" w:name="ET_speaker_6144_156"/>
      <w:r w:rsidRPr="00BC3FB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3FB5">
        <w:rPr>
          <w:rStyle w:val="TagStyle"/>
          <w:rtl/>
        </w:rPr>
        <w:t xml:space="preserve"> &lt;&lt; דובר &gt;&gt;</w:t>
      </w:r>
      <w:r w:rsidR="00B40A0A">
        <w:rPr>
          <w:rtl/>
        </w:rPr>
        <w:t xml:space="preserve"> </w:t>
      </w:r>
      <w:bookmarkEnd w:id="2083"/>
    </w:p>
    <w:p w14:paraId="1D6BC124" w14:textId="77777777" w:rsidR="00BC3FB5" w:rsidRDefault="00BC3FB5" w:rsidP="00BC3FB5">
      <w:pPr>
        <w:pStyle w:val="KeepWithNext"/>
        <w:rPr>
          <w:rtl/>
          <w:lang w:eastAsia="he-IL"/>
        </w:rPr>
      </w:pPr>
    </w:p>
    <w:p w14:paraId="47A40B84" w14:textId="629B6240" w:rsidR="00BC3FB5" w:rsidRDefault="00BC3FB5" w:rsidP="00BC3FB5">
      <w:pPr>
        <w:rPr>
          <w:rtl/>
          <w:lang w:eastAsia="he-IL"/>
        </w:rPr>
      </w:pPr>
      <w:bookmarkStart w:id="2084" w:name="_ETM_Q1_3447526"/>
      <w:bookmarkStart w:id="2085" w:name="_ETM_Q1_3447550"/>
      <w:bookmarkStart w:id="2086" w:name="_ETM_Q1_3469799"/>
      <w:bookmarkEnd w:id="2084"/>
      <w:bookmarkEnd w:id="2085"/>
      <w:bookmarkEnd w:id="2086"/>
      <w:r>
        <w:rPr>
          <w:rFonts w:hint="cs"/>
          <w:rtl/>
          <w:lang w:eastAsia="he-IL"/>
        </w:rPr>
        <w:t xml:space="preserve">אני רוצה להוסיף שיש החלטה שמתפתחת </w:t>
      </w:r>
      <w:bookmarkStart w:id="2087" w:name="_ETM_Q1_3476210"/>
      <w:bookmarkEnd w:id="2087"/>
      <w:r>
        <w:rPr>
          <w:rFonts w:hint="cs"/>
          <w:rtl/>
          <w:lang w:eastAsia="he-IL"/>
        </w:rPr>
        <w:t xml:space="preserve">למחליטים, זה נמצא </w:t>
      </w:r>
      <w:bookmarkStart w:id="2088" w:name="_ETM_Q1_3475682"/>
      <w:bookmarkEnd w:id="2088"/>
      <w:r>
        <w:rPr>
          <w:rFonts w:hint="cs"/>
          <w:rtl/>
          <w:lang w:eastAsia="he-IL"/>
        </w:rPr>
        <w:t xml:space="preserve">כרגע במשרד הפנים, אני מניח שזה יגיע </w:t>
      </w:r>
      <w:bookmarkStart w:id="2089" w:name="_ETM_Q1_3480698"/>
      <w:bookmarkEnd w:id="2089"/>
      <w:r>
        <w:rPr>
          <w:rFonts w:hint="cs"/>
          <w:rtl/>
          <w:lang w:eastAsia="he-IL"/>
        </w:rPr>
        <w:t xml:space="preserve">למחליטים, לסיוע רחב, חברתי, כלכלי. </w:t>
      </w:r>
      <w:bookmarkStart w:id="2090" w:name="_ETM_Q1_3481862"/>
      <w:bookmarkStart w:id="2091" w:name="_ETM_Q1_3483322"/>
      <w:bookmarkEnd w:id="2090"/>
      <w:bookmarkEnd w:id="2091"/>
    </w:p>
    <w:p w14:paraId="58A6C79B" w14:textId="77777777" w:rsidR="00BC3FB5" w:rsidRDefault="00BC3FB5" w:rsidP="00BC3FB5">
      <w:pPr>
        <w:rPr>
          <w:rtl/>
          <w:lang w:eastAsia="he-IL"/>
        </w:rPr>
      </w:pPr>
      <w:bookmarkStart w:id="2092" w:name="_ETM_Q1_3483367"/>
      <w:bookmarkStart w:id="2093" w:name="_ETM_Q1_3483912"/>
      <w:bookmarkEnd w:id="2092"/>
      <w:bookmarkEnd w:id="2093"/>
    </w:p>
    <w:p w14:paraId="05E3936A" w14:textId="4DFA214D" w:rsidR="00BC3FB5" w:rsidRDefault="00BC3FB5" w:rsidP="00BC3FB5">
      <w:pPr>
        <w:pStyle w:val="af6"/>
        <w:keepNext/>
        <w:rPr>
          <w:rtl/>
        </w:rPr>
      </w:pPr>
      <w:bookmarkStart w:id="2094" w:name="ET_yor_5159_158"/>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094"/>
    </w:p>
    <w:p w14:paraId="29F331E3" w14:textId="77777777" w:rsidR="00BC3FB5" w:rsidRDefault="00BC3FB5" w:rsidP="00BC3FB5">
      <w:pPr>
        <w:pStyle w:val="KeepWithNext"/>
        <w:rPr>
          <w:rtl/>
          <w:lang w:eastAsia="he-IL"/>
        </w:rPr>
      </w:pPr>
    </w:p>
    <w:p w14:paraId="76E1A728" w14:textId="095A2ADB" w:rsidR="00BC3FB5" w:rsidRDefault="00BC3FB5" w:rsidP="00BC3FB5">
      <w:pPr>
        <w:rPr>
          <w:rtl/>
          <w:lang w:eastAsia="he-IL"/>
        </w:rPr>
      </w:pPr>
      <w:bookmarkStart w:id="2095" w:name="_ETM_Q1_3484148"/>
      <w:bookmarkStart w:id="2096" w:name="_ETM_Q1_3484165"/>
      <w:bookmarkEnd w:id="2095"/>
      <w:bookmarkEnd w:id="2096"/>
      <w:r>
        <w:rPr>
          <w:rFonts w:hint="cs"/>
          <w:rtl/>
          <w:lang w:eastAsia="he-IL"/>
        </w:rPr>
        <w:t xml:space="preserve">כן, ראיתי. </w:t>
      </w:r>
      <w:bookmarkStart w:id="2097" w:name="_ETM_Q1_3485569"/>
      <w:bookmarkEnd w:id="2097"/>
    </w:p>
    <w:p w14:paraId="722E6262" w14:textId="77777777" w:rsidR="00BC3FB5" w:rsidRDefault="00BC3FB5" w:rsidP="00BC3FB5">
      <w:pPr>
        <w:rPr>
          <w:rtl/>
          <w:lang w:eastAsia="he-IL"/>
        </w:rPr>
      </w:pPr>
      <w:bookmarkStart w:id="2098" w:name="_ETM_Q1_3485609"/>
      <w:bookmarkStart w:id="2099" w:name="_ETM_Q1_3483948"/>
      <w:bookmarkStart w:id="2100" w:name="_ETM_Q1_3481142"/>
      <w:bookmarkStart w:id="2101" w:name="_ETM_Q1_3483206"/>
      <w:bookmarkEnd w:id="2098"/>
      <w:bookmarkEnd w:id="2099"/>
      <w:bookmarkEnd w:id="2100"/>
      <w:bookmarkEnd w:id="2101"/>
    </w:p>
    <w:p w14:paraId="0EF143F0" w14:textId="12C31106" w:rsidR="00BC3FB5" w:rsidRDefault="00BC3FB5" w:rsidP="00BC3FB5">
      <w:pPr>
        <w:pStyle w:val="a4"/>
        <w:keepNext/>
        <w:rPr>
          <w:rtl/>
        </w:rPr>
      </w:pPr>
      <w:bookmarkStart w:id="2102" w:name="ET_speaker_6144_159"/>
      <w:r w:rsidRPr="00BC3FB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3FB5">
        <w:rPr>
          <w:rStyle w:val="TagStyle"/>
          <w:rtl/>
        </w:rPr>
        <w:t xml:space="preserve"> &lt;&lt; דובר &gt;&gt;</w:t>
      </w:r>
      <w:r w:rsidR="00B40A0A">
        <w:rPr>
          <w:rtl/>
        </w:rPr>
        <w:t xml:space="preserve"> </w:t>
      </w:r>
      <w:bookmarkEnd w:id="2102"/>
    </w:p>
    <w:p w14:paraId="36642EEC" w14:textId="77777777" w:rsidR="00BC3FB5" w:rsidRDefault="00BC3FB5" w:rsidP="00BC3FB5">
      <w:pPr>
        <w:pStyle w:val="KeepWithNext"/>
        <w:rPr>
          <w:rtl/>
          <w:lang w:eastAsia="he-IL"/>
        </w:rPr>
      </w:pPr>
    </w:p>
    <w:p w14:paraId="2027154F" w14:textId="2CFAD780" w:rsidR="00BC3FB5" w:rsidRDefault="00BC3FB5" w:rsidP="00BC3FB5">
      <w:pPr>
        <w:rPr>
          <w:rtl/>
          <w:lang w:eastAsia="he-IL"/>
        </w:rPr>
      </w:pPr>
      <w:bookmarkStart w:id="2103" w:name="_ETM_Q1_3483476"/>
      <w:bookmarkStart w:id="2104" w:name="_ETM_Q1_3483500"/>
      <w:bookmarkEnd w:id="2103"/>
      <w:bookmarkEnd w:id="2104"/>
      <w:r>
        <w:rPr>
          <w:rFonts w:hint="cs"/>
          <w:rtl/>
          <w:lang w:eastAsia="he-IL"/>
        </w:rPr>
        <w:t xml:space="preserve">אז גם אם </w:t>
      </w:r>
      <w:bookmarkStart w:id="2105" w:name="_ETM_Q1_3485271"/>
      <w:bookmarkEnd w:id="2105"/>
      <w:r>
        <w:rPr>
          <w:rFonts w:hint="cs"/>
          <w:rtl/>
          <w:lang w:eastAsia="he-IL"/>
        </w:rPr>
        <w:t xml:space="preserve">הוא לא מצהיר, שישתלב שם. אפשר לא לחכות לזה. </w:t>
      </w:r>
      <w:bookmarkStart w:id="2106" w:name="_ETM_Q1_3489887"/>
      <w:bookmarkEnd w:id="2106"/>
    </w:p>
    <w:p w14:paraId="555795CF" w14:textId="77777777" w:rsidR="00BC3FB5" w:rsidRDefault="00BC3FB5" w:rsidP="00BC3FB5">
      <w:pPr>
        <w:rPr>
          <w:rtl/>
          <w:lang w:eastAsia="he-IL"/>
        </w:rPr>
      </w:pPr>
      <w:bookmarkStart w:id="2107" w:name="_ETM_Q1_3489936"/>
      <w:bookmarkStart w:id="2108" w:name="_ETM_Q1_3486516"/>
      <w:bookmarkEnd w:id="2107"/>
      <w:bookmarkEnd w:id="2108"/>
    </w:p>
    <w:p w14:paraId="5316CEB8" w14:textId="63F1B0A3" w:rsidR="00BC3FB5" w:rsidRDefault="00BC3FB5" w:rsidP="00BC3FB5">
      <w:pPr>
        <w:pStyle w:val="af6"/>
        <w:keepNext/>
        <w:rPr>
          <w:rtl/>
        </w:rPr>
      </w:pPr>
      <w:bookmarkStart w:id="2109" w:name="ET_yor_5159_160"/>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109"/>
    </w:p>
    <w:p w14:paraId="32485B07" w14:textId="77777777" w:rsidR="00BC3FB5" w:rsidRDefault="00BC3FB5" w:rsidP="00BC3FB5">
      <w:pPr>
        <w:pStyle w:val="KeepWithNext"/>
        <w:rPr>
          <w:rtl/>
          <w:lang w:eastAsia="he-IL"/>
        </w:rPr>
      </w:pPr>
    </w:p>
    <w:p w14:paraId="46E0A997" w14:textId="0B551DC5" w:rsidR="00BC3FB5" w:rsidRDefault="00BC3FB5" w:rsidP="00BC3FB5">
      <w:pPr>
        <w:rPr>
          <w:rtl/>
          <w:lang w:eastAsia="he-IL"/>
        </w:rPr>
      </w:pPr>
      <w:bookmarkStart w:id="2110" w:name="_ETM_Q1_3487680"/>
      <w:bookmarkStart w:id="2111" w:name="_ETM_Q1_3487705"/>
      <w:bookmarkEnd w:id="2110"/>
      <w:bookmarkEnd w:id="2111"/>
      <w:r>
        <w:rPr>
          <w:rFonts w:hint="cs"/>
          <w:rtl/>
          <w:lang w:eastAsia="he-IL"/>
        </w:rPr>
        <w:t xml:space="preserve">בינתיים </w:t>
      </w:r>
      <w:bookmarkStart w:id="2112" w:name="_ETM_Q1_3488978"/>
      <w:bookmarkStart w:id="2113" w:name="_ETM_Q1_3485341"/>
      <w:bookmarkEnd w:id="2112"/>
      <w:bookmarkEnd w:id="2113"/>
      <w:r>
        <w:rPr>
          <w:rFonts w:hint="cs"/>
          <w:rtl/>
          <w:lang w:eastAsia="he-IL"/>
        </w:rPr>
        <w:t xml:space="preserve">אנחנו לא מצליחים לממן את הכספים שמוציאים, אבל לא ניכנס </w:t>
      </w:r>
      <w:bookmarkStart w:id="2114" w:name="_ETM_Q1_3492991"/>
      <w:bookmarkEnd w:id="2114"/>
      <w:r>
        <w:rPr>
          <w:rFonts w:hint="cs"/>
          <w:rtl/>
          <w:lang w:eastAsia="he-IL"/>
        </w:rPr>
        <w:t>לזה עכשיו. באים</w:t>
      </w:r>
      <w:bookmarkStart w:id="2115" w:name="_ETM_Q1_3490604"/>
      <w:bookmarkEnd w:id="2115"/>
      <w:r>
        <w:rPr>
          <w:rFonts w:hint="cs"/>
          <w:rtl/>
          <w:lang w:eastAsia="he-IL"/>
        </w:rPr>
        <w:t xml:space="preserve"> כל פעם לישיבה, אומרים קחו 4 מיליארד</w:t>
      </w:r>
      <w:bookmarkStart w:id="2116" w:name="_ETM_Q1_3493339"/>
      <w:bookmarkStart w:id="2117" w:name="_ETM_Q1_3493573"/>
      <w:bookmarkEnd w:id="2116"/>
      <w:bookmarkEnd w:id="2117"/>
      <w:r>
        <w:rPr>
          <w:rFonts w:hint="cs"/>
          <w:rtl/>
          <w:lang w:eastAsia="he-IL"/>
        </w:rPr>
        <w:t xml:space="preserve">, קחו 5 מיליארד, קחו 7 מיליארד. תכלס </w:t>
      </w:r>
      <w:bookmarkStart w:id="2118" w:name="_ETM_Q1_3494993"/>
      <w:bookmarkEnd w:id="2118"/>
      <w:r>
        <w:rPr>
          <w:rFonts w:hint="cs"/>
          <w:rtl/>
          <w:lang w:eastAsia="he-IL"/>
        </w:rPr>
        <w:t xml:space="preserve">אני לא רואה </w:t>
      </w:r>
      <w:bookmarkStart w:id="2119" w:name="_ETM_Q1_3496277"/>
      <w:bookmarkEnd w:id="2119"/>
      <w:r>
        <w:rPr>
          <w:rFonts w:hint="cs"/>
          <w:rtl/>
          <w:lang w:eastAsia="he-IL"/>
        </w:rPr>
        <w:t xml:space="preserve">מאיפה מביאים את הכסף. אבל לא משנה. זה הכול הרשויות. </w:t>
      </w:r>
      <w:bookmarkStart w:id="2120" w:name="_ETM_Q1_3503455"/>
      <w:bookmarkEnd w:id="2120"/>
      <w:r>
        <w:rPr>
          <w:rFonts w:hint="cs"/>
          <w:rtl/>
          <w:lang w:eastAsia="he-IL"/>
        </w:rPr>
        <w:t>כאילו הרשויות, צריך לתת את זה לאנשים, לא לרשויו</w:t>
      </w:r>
      <w:bookmarkStart w:id="2121" w:name="_ETM_Q1_3504758"/>
      <w:bookmarkEnd w:id="2121"/>
      <w:r>
        <w:rPr>
          <w:rFonts w:hint="cs"/>
          <w:rtl/>
          <w:lang w:eastAsia="he-IL"/>
        </w:rPr>
        <w:t xml:space="preserve">ת. מה </w:t>
      </w:r>
      <w:bookmarkStart w:id="2122" w:name="_ETM_Q1_3505552"/>
      <w:bookmarkEnd w:id="2122"/>
      <w:r>
        <w:rPr>
          <w:rFonts w:hint="cs"/>
          <w:rtl/>
          <w:lang w:eastAsia="he-IL"/>
        </w:rPr>
        <w:t xml:space="preserve">זה הרשות המקומית? אז היא מקבלת כסף אז </w:t>
      </w:r>
      <w:bookmarkStart w:id="2123" w:name="_ETM_Q1_3507113"/>
      <w:bookmarkEnd w:id="2123"/>
      <w:r>
        <w:rPr>
          <w:rFonts w:hint="cs"/>
          <w:rtl/>
          <w:lang w:eastAsia="he-IL"/>
        </w:rPr>
        <w:t xml:space="preserve">היא </w:t>
      </w:r>
      <w:bookmarkStart w:id="2124" w:name="_ETM_Q1_3504453"/>
      <w:bookmarkEnd w:id="2124"/>
      <w:r>
        <w:rPr>
          <w:rFonts w:hint="cs"/>
          <w:rtl/>
          <w:lang w:eastAsia="he-IL"/>
        </w:rPr>
        <w:t xml:space="preserve">מעבירה </w:t>
      </w:r>
      <w:bookmarkStart w:id="2125" w:name="_ETM_Q1_3509880"/>
      <w:bookmarkEnd w:id="2125"/>
      <w:r>
        <w:rPr>
          <w:rFonts w:hint="cs"/>
          <w:rtl/>
          <w:lang w:eastAsia="he-IL"/>
        </w:rPr>
        <w:t xml:space="preserve">את זה לאנשים? מה זה השיטה לתת לרשויות המקומיות. ומה </w:t>
      </w:r>
      <w:bookmarkStart w:id="2126" w:name="_ETM_Q1_3516782"/>
      <w:bookmarkEnd w:id="2126"/>
      <w:r>
        <w:rPr>
          <w:rFonts w:hint="cs"/>
          <w:rtl/>
          <w:lang w:eastAsia="he-IL"/>
        </w:rPr>
        <w:t>עם האנשים?</w:t>
      </w:r>
      <w:bookmarkStart w:id="2127" w:name="_ETM_Q1_3513935"/>
      <w:bookmarkEnd w:id="2127"/>
    </w:p>
    <w:p w14:paraId="42A78D5A" w14:textId="77777777" w:rsidR="00BC3FB5" w:rsidRDefault="00BC3FB5" w:rsidP="00BC3FB5">
      <w:pPr>
        <w:rPr>
          <w:rtl/>
          <w:lang w:eastAsia="he-IL"/>
        </w:rPr>
      </w:pPr>
      <w:bookmarkStart w:id="2128" w:name="_ETM_Q1_3514391"/>
      <w:bookmarkStart w:id="2129" w:name="_ETM_Q1_3514446"/>
      <w:bookmarkEnd w:id="2128"/>
      <w:bookmarkEnd w:id="2129"/>
    </w:p>
    <w:p w14:paraId="19ACDA78" w14:textId="3BBC58E2" w:rsidR="00BC3FB5" w:rsidRDefault="00BC3FB5" w:rsidP="00BC3FB5">
      <w:pPr>
        <w:pStyle w:val="a4"/>
        <w:keepNext/>
        <w:rPr>
          <w:rtl/>
        </w:rPr>
      </w:pPr>
      <w:bookmarkStart w:id="2130" w:name="ET_speaker_6144_161"/>
      <w:r w:rsidRPr="00BC3FB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3FB5">
        <w:rPr>
          <w:rStyle w:val="TagStyle"/>
          <w:rtl/>
        </w:rPr>
        <w:t xml:space="preserve"> &lt;&lt; דובר &gt;&gt;</w:t>
      </w:r>
      <w:r w:rsidR="00B40A0A">
        <w:rPr>
          <w:rtl/>
        </w:rPr>
        <w:t xml:space="preserve"> </w:t>
      </w:r>
      <w:bookmarkEnd w:id="2130"/>
    </w:p>
    <w:p w14:paraId="4E19E610" w14:textId="77777777" w:rsidR="00BC3FB5" w:rsidRDefault="00BC3FB5" w:rsidP="00BC3FB5">
      <w:pPr>
        <w:pStyle w:val="KeepWithNext"/>
        <w:rPr>
          <w:rtl/>
          <w:lang w:eastAsia="he-IL"/>
        </w:rPr>
      </w:pPr>
    </w:p>
    <w:p w14:paraId="3FA5E066" w14:textId="0A19FB3D" w:rsidR="00BC3FB5" w:rsidRDefault="00BC3FB5" w:rsidP="00BC3FB5">
      <w:pPr>
        <w:rPr>
          <w:rtl/>
          <w:lang w:eastAsia="he-IL"/>
        </w:rPr>
      </w:pPr>
      <w:bookmarkStart w:id="2131" w:name="_ETM_Q1_3515483"/>
      <w:bookmarkStart w:id="2132" w:name="_ETM_Q1_3515504"/>
      <w:bookmarkEnd w:id="2131"/>
      <w:bookmarkEnd w:id="2132"/>
      <w:r>
        <w:rPr>
          <w:rFonts w:hint="cs"/>
          <w:rtl/>
          <w:lang w:eastAsia="he-IL"/>
        </w:rPr>
        <w:t>לא, לא, חלק מהסיוע צריך להיות לבעלי עסקים,</w:t>
      </w:r>
      <w:bookmarkStart w:id="2133" w:name="_ETM_Q1_3517852"/>
      <w:bookmarkEnd w:id="2133"/>
      <w:r>
        <w:rPr>
          <w:rFonts w:hint="cs"/>
          <w:rtl/>
          <w:lang w:eastAsia="he-IL"/>
        </w:rPr>
        <w:t xml:space="preserve"> לתעשייה, </w:t>
      </w:r>
      <w:bookmarkStart w:id="2134" w:name="_ETM_Q1_3518981"/>
      <w:bookmarkEnd w:id="2134"/>
      <w:r>
        <w:rPr>
          <w:rFonts w:hint="cs"/>
          <w:rtl/>
          <w:lang w:eastAsia="he-IL"/>
        </w:rPr>
        <w:t xml:space="preserve">לחקלאות. </w:t>
      </w:r>
    </w:p>
    <w:p w14:paraId="3AFABECF" w14:textId="77777777" w:rsidR="00BC3FB5" w:rsidRDefault="00BC3FB5" w:rsidP="00BC3FB5">
      <w:pPr>
        <w:rPr>
          <w:rtl/>
          <w:lang w:eastAsia="he-IL"/>
        </w:rPr>
      </w:pPr>
      <w:bookmarkStart w:id="2135" w:name="_ETM_Q1_3520470"/>
      <w:bookmarkStart w:id="2136" w:name="_ETM_Q1_3520520"/>
      <w:bookmarkEnd w:id="2135"/>
      <w:bookmarkEnd w:id="2136"/>
    </w:p>
    <w:p w14:paraId="2C713FFA" w14:textId="0485F53D" w:rsidR="00BC3FB5" w:rsidRDefault="00BC3FB5" w:rsidP="00BC3FB5">
      <w:pPr>
        <w:pStyle w:val="af6"/>
        <w:keepNext/>
        <w:rPr>
          <w:rtl/>
        </w:rPr>
      </w:pPr>
      <w:bookmarkStart w:id="2137" w:name="ET_yor_5159_162"/>
      <w:r w:rsidRPr="00BC3FB5">
        <w:rPr>
          <w:rStyle w:val="TagStyle"/>
          <w:rtl/>
        </w:rPr>
        <w:t xml:space="preserve"> &lt;&lt; </w:t>
      </w:r>
      <w:proofErr w:type="spellStart"/>
      <w:r w:rsidRPr="00BC3FB5">
        <w:rPr>
          <w:rStyle w:val="TagStyle"/>
          <w:rtl/>
        </w:rPr>
        <w:t>יור</w:t>
      </w:r>
      <w:proofErr w:type="spellEnd"/>
      <w:r w:rsidRPr="00BC3FB5">
        <w:rPr>
          <w:rStyle w:val="TagStyle"/>
          <w:rtl/>
        </w:rPr>
        <w:t xml:space="preserve"> &gt;&gt; </w:t>
      </w:r>
      <w:r>
        <w:rPr>
          <w:rtl/>
        </w:rPr>
        <w:t>היו"ר דוד ביטן:</w:t>
      </w:r>
      <w:r w:rsidRPr="00BC3FB5">
        <w:rPr>
          <w:rStyle w:val="TagStyle"/>
          <w:rtl/>
        </w:rPr>
        <w:t xml:space="preserve"> &lt;&lt; יור &gt;&gt;</w:t>
      </w:r>
      <w:r w:rsidR="00B40A0A">
        <w:rPr>
          <w:rtl/>
        </w:rPr>
        <w:t xml:space="preserve"> </w:t>
      </w:r>
      <w:bookmarkEnd w:id="2137"/>
    </w:p>
    <w:p w14:paraId="56C23EF4" w14:textId="77777777" w:rsidR="00BC3FB5" w:rsidRDefault="00BC3FB5" w:rsidP="00BC3FB5">
      <w:pPr>
        <w:pStyle w:val="KeepWithNext"/>
        <w:rPr>
          <w:rtl/>
          <w:lang w:eastAsia="he-IL"/>
        </w:rPr>
      </w:pPr>
    </w:p>
    <w:p w14:paraId="1CF74F40" w14:textId="6E8FC8A6" w:rsidR="00BC3FB5" w:rsidRDefault="00BC3FB5" w:rsidP="00BC3FB5">
      <w:pPr>
        <w:rPr>
          <w:rtl/>
          <w:lang w:eastAsia="he-IL"/>
        </w:rPr>
      </w:pPr>
      <w:bookmarkStart w:id="2138" w:name="_ETM_Q1_3521455"/>
      <w:bookmarkStart w:id="2139" w:name="_ETM_Q1_3521476"/>
      <w:bookmarkEnd w:id="2138"/>
      <w:bookmarkEnd w:id="2139"/>
      <w:r>
        <w:rPr>
          <w:rFonts w:hint="cs"/>
          <w:rtl/>
          <w:lang w:eastAsia="he-IL"/>
        </w:rPr>
        <w:t>בסדר, אבל נו</w:t>
      </w:r>
      <w:bookmarkStart w:id="2140" w:name="_ETM_Q1_3518724"/>
      <w:bookmarkEnd w:id="2140"/>
      <w:r>
        <w:rPr>
          <w:rFonts w:hint="cs"/>
          <w:rtl/>
          <w:lang w:eastAsia="he-IL"/>
        </w:rPr>
        <w:t xml:space="preserve">תנים קודם כל הבטחות לראשי הרשויות, כי </w:t>
      </w:r>
      <w:bookmarkStart w:id="2141" w:name="_ETM_Q1_3524575"/>
      <w:bookmarkEnd w:id="2141"/>
      <w:r>
        <w:rPr>
          <w:rFonts w:hint="cs"/>
          <w:rtl/>
          <w:lang w:eastAsia="he-IL"/>
        </w:rPr>
        <w:t xml:space="preserve">הם עושים הכי </w:t>
      </w:r>
      <w:bookmarkStart w:id="2142" w:name="_ETM_Q1_3522921"/>
      <w:bookmarkEnd w:id="2142"/>
      <w:r>
        <w:rPr>
          <w:rFonts w:hint="cs"/>
          <w:rtl/>
          <w:lang w:eastAsia="he-IL"/>
        </w:rPr>
        <w:t>הרבה רעש בטלוויזיה, ברדיו, בכל מקו</w:t>
      </w:r>
      <w:bookmarkStart w:id="2143" w:name="_ETM_Q1_3524916"/>
      <w:bookmarkStart w:id="2144" w:name="_ETM_Q1_3525973"/>
      <w:bookmarkEnd w:id="2143"/>
      <w:bookmarkEnd w:id="2144"/>
      <w:r>
        <w:rPr>
          <w:rFonts w:hint="cs"/>
          <w:rtl/>
          <w:lang w:eastAsia="he-IL"/>
        </w:rPr>
        <w:t xml:space="preserve">ם. זה לא הולך ככה. </w:t>
      </w:r>
      <w:bookmarkStart w:id="2145" w:name="_ETM_Q1_3530166"/>
      <w:bookmarkEnd w:id="2145"/>
    </w:p>
    <w:p w14:paraId="0C2A17F1" w14:textId="77777777" w:rsidR="00BC3FB5" w:rsidRDefault="00BC3FB5" w:rsidP="00BC3FB5">
      <w:pPr>
        <w:rPr>
          <w:rtl/>
          <w:lang w:eastAsia="he-IL"/>
        </w:rPr>
      </w:pPr>
      <w:bookmarkStart w:id="2146" w:name="_ETM_Q1_3530222"/>
      <w:bookmarkStart w:id="2147" w:name="_ETM_Q1_3527241"/>
      <w:bookmarkEnd w:id="2146"/>
      <w:bookmarkEnd w:id="2147"/>
    </w:p>
    <w:p w14:paraId="034177F0" w14:textId="6CC7E580" w:rsidR="00BC3FB5" w:rsidRDefault="00BC3FB5" w:rsidP="00BC3FB5">
      <w:pPr>
        <w:pStyle w:val="a4"/>
        <w:keepNext/>
        <w:rPr>
          <w:rtl/>
        </w:rPr>
      </w:pPr>
      <w:bookmarkStart w:id="2148" w:name="ET_speaker_6348_163"/>
      <w:r w:rsidRPr="00BC3FB5">
        <w:rPr>
          <w:rStyle w:val="TagStyle"/>
          <w:rtl/>
        </w:rPr>
        <w:t xml:space="preserve"> &lt;&lt; דובר &gt;&gt; </w:t>
      </w:r>
      <w:r>
        <w:rPr>
          <w:rtl/>
        </w:rPr>
        <w:t>שלום דנינו (הליכוד):</w:t>
      </w:r>
      <w:r w:rsidRPr="00BC3FB5">
        <w:rPr>
          <w:rStyle w:val="TagStyle"/>
          <w:rtl/>
        </w:rPr>
        <w:t xml:space="preserve"> &lt;&lt; דובר &gt;&gt;</w:t>
      </w:r>
      <w:r w:rsidR="00B40A0A">
        <w:rPr>
          <w:rtl/>
        </w:rPr>
        <w:t xml:space="preserve"> </w:t>
      </w:r>
      <w:bookmarkEnd w:id="2148"/>
    </w:p>
    <w:p w14:paraId="500FC738" w14:textId="77777777" w:rsidR="00BC3FB5" w:rsidRDefault="00BC3FB5" w:rsidP="00BC3FB5">
      <w:pPr>
        <w:pStyle w:val="KeepWithNext"/>
        <w:rPr>
          <w:rtl/>
          <w:lang w:eastAsia="he-IL"/>
        </w:rPr>
      </w:pPr>
    </w:p>
    <w:p w14:paraId="127ED692" w14:textId="33EBF33B" w:rsidR="00BC3FB5" w:rsidRDefault="00BC3FB5" w:rsidP="00BC3FB5">
      <w:pPr>
        <w:rPr>
          <w:rtl/>
          <w:lang w:eastAsia="he-IL"/>
        </w:rPr>
      </w:pPr>
      <w:bookmarkStart w:id="2149" w:name="_ETM_Q1_3527530"/>
      <w:bookmarkStart w:id="2150" w:name="_ETM_Q1_3527550"/>
      <w:bookmarkEnd w:id="2149"/>
      <w:bookmarkEnd w:id="2150"/>
      <w:r>
        <w:rPr>
          <w:rFonts w:hint="cs"/>
          <w:rtl/>
          <w:lang w:eastAsia="he-IL"/>
        </w:rPr>
        <w:t>אז יש לי</w:t>
      </w:r>
      <w:bookmarkStart w:id="2151" w:name="_ETM_Q1_3529338"/>
      <w:bookmarkEnd w:id="2151"/>
      <w:r>
        <w:rPr>
          <w:rFonts w:hint="cs"/>
          <w:rtl/>
          <w:lang w:eastAsia="he-IL"/>
        </w:rPr>
        <w:t xml:space="preserve"> הצעה לחזק את </w:t>
      </w:r>
      <w:bookmarkStart w:id="2152" w:name="_ETM_Q1_3529485"/>
      <w:bookmarkStart w:id="2153" w:name="_ETM_Q1_3526729"/>
      <w:bookmarkEnd w:id="2152"/>
      <w:bookmarkEnd w:id="2153"/>
      <w:r w:rsidR="008D3677">
        <w:rPr>
          <w:rFonts w:hint="cs"/>
          <w:rtl/>
          <w:lang w:eastAsia="he-IL"/>
        </w:rPr>
        <w:t xml:space="preserve">מה שאמרת ואני שואל את מועצת החלב </w:t>
      </w:r>
      <w:bookmarkStart w:id="2154" w:name="_ETM_Q1_3532691"/>
      <w:bookmarkEnd w:id="2154"/>
      <w:r w:rsidR="008D3677">
        <w:rPr>
          <w:rFonts w:hint="cs"/>
          <w:rtl/>
          <w:lang w:eastAsia="he-IL"/>
        </w:rPr>
        <w:t xml:space="preserve">ומשרד החקלאות. מכיוון שאתם שני הגופים שיושבים ומחליטים על נושא </w:t>
      </w:r>
      <w:bookmarkStart w:id="2155" w:name="_ETM_Q1_3538763"/>
      <w:bookmarkEnd w:id="2155"/>
      <w:r w:rsidR="008D3677">
        <w:rPr>
          <w:rFonts w:hint="cs"/>
          <w:rtl/>
          <w:lang w:eastAsia="he-IL"/>
        </w:rPr>
        <w:t xml:space="preserve">ההקצאות, הגדלת ההקצאות. אולי לפני שאתם יושבים, אנחנו נעשה פה </w:t>
      </w:r>
      <w:bookmarkStart w:id="2156" w:name="_ETM_Q1_3544900"/>
      <w:bookmarkEnd w:id="2156"/>
      <w:r w:rsidR="008D3677">
        <w:rPr>
          <w:rFonts w:hint="cs"/>
          <w:rtl/>
          <w:lang w:eastAsia="he-IL"/>
        </w:rPr>
        <w:t>ישיבה לשנה הבאה של 2025. נוכל להגדיל ולשמוע</w:t>
      </w:r>
      <w:bookmarkStart w:id="2157" w:name="_ETM_Q1_3549295"/>
      <w:bookmarkEnd w:id="2157"/>
      <w:r w:rsidR="008D3677">
        <w:rPr>
          <w:rFonts w:hint="cs"/>
          <w:rtl/>
          <w:lang w:eastAsia="he-IL"/>
        </w:rPr>
        <w:t xml:space="preserve"> </w:t>
      </w:r>
      <w:bookmarkStart w:id="2158" w:name="_ETM_Q1_3549519"/>
      <w:bookmarkEnd w:id="2158"/>
      <w:r w:rsidR="008D3677">
        <w:rPr>
          <w:rFonts w:hint="cs"/>
          <w:rtl/>
          <w:lang w:eastAsia="he-IL"/>
        </w:rPr>
        <w:t xml:space="preserve">מה עושים </w:t>
      </w:r>
      <w:bookmarkStart w:id="2159" w:name="_ETM_Q1_3549712"/>
      <w:bookmarkEnd w:id="2159"/>
      <w:r w:rsidR="008D3677">
        <w:rPr>
          <w:rFonts w:hint="cs"/>
          <w:rtl/>
          <w:lang w:eastAsia="he-IL"/>
        </w:rPr>
        <w:t xml:space="preserve">כלפי הצפון, מה שיושב-הראש מחכה. </w:t>
      </w:r>
      <w:bookmarkStart w:id="2160" w:name="_ETM_Q1_3551259"/>
      <w:bookmarkEnd w:id="2160"/>
    </w:p>
    <w:p w14:paraId="707C19E2" w14:textId="77777777" w:rsidR="008D3677" w:rsidRDefault="008D3677" w:rsidP="00BC3FB5">
      <w:pPr>
        <w:rPr>
          <w:rtl/>
          <w:lang w:eastAsia="he-IL"/>
        </w:rPr>
      </w:pPr>
      <w:bookmarkStart w:id="2161" w:name="_ETM_Q1_3551484"/>
      <w:bookmarkStart w:id="2162" w:name="_ETM_Q1_3551530"/>
      <w:bookmarkStart w:id="2163" w:name="_ETM_Q1_3552952"/>
      <w:bookmarkEnd w:id="2161"/>
      <w:bookmarkEnd w:id="2162"/>
      <w:bookmarkEnd w:id="2163"/>
    </w:p>
    <w:p w14:paraId="06B5ABFC" w14:textId="0FAB67E0" w:rsidR="008D3677" w:rsidRDefault="008D3677" w:rsidP="008D3677">
      <w:pPr>
        <w:pStyle w:val="af9"/>
        <w:keepNext/>
        <w:rPr>
          <w:rtl/>
          <w:lang w:eastAsia="he-IL"/>
        </w:rPr>
      </w:pPr>
      <w:bookmarkStart w:id="2164" w:name="ET_guest_דר_אסף_לוי_164"/>
      <w:r w:rsidRPr="008D3677">
        <w:rPr>
          <w:rStyle w:val="TagStyle"/>
          <w:rtl/>
        </w:rPr>
        <w:t xml:space="preserve"> &lt;&lt; אורח &gt;&gt; </w:t>
      </w:r>
      <w:r>
        <w:rPr>
          <w:rtl/>
          <w:lang w:eastAsia="he-IL"/>
        </w:rPr>
        <w:t>ד"ר אסף לוי:</w:t>
      </w:r>
      <w:r w:rsidRPr="008D3677">
        <w:rPr>
          <w:rStyle w:val="TagStyle"/>
          <w:rtl/>
        </w:rPr>
        <w:t xml:space="preserve"> &lt;&lt; אורח &gt;&gt;</w:t>
      </w:r>
      <w:r w:rsidR="00B40A0A">
        <w:rPr>
          <w:rtl/>
          <w:lang w:eastAsia="he-IL"/>
        </w:rPr>
        <w:t xml:space="preserve"> </w:t>
      </w:r>
      <w:bookmarkEnd w:id="2164"/>
    </w:p>
    <w:p w14:paraId="6DD69FDF" w14:textId="77777777" w:rsidR="008D3677" w:rsidRDefault="008D3677" w:rsidP="008D3677">
      <w:pPr>
        <w:pStyle w:val="KeepWithNext"/>
        <w:rPr>
          <w:rtl/>
          <w:lang w:eastAsia="he-IL"/>
        </w:rPr>
      </w:pPr>
    </w:p>
    <w:p w14:paraId="2E979E4D" w14:textId="7190EEC8" w:rsidR="008D3677" w:rsidRDefault="008D3677" w:rsidP="008D3677">
      <w:pPr>
        <w:rPr>
          <w:rtl/>
          <w:lang w:eastAsia="he-IL"/>
        </w:rPr>
      </w:pPr>
      <w:bookmarkStart w:id="2165" w:name="_ETM_Q1_3553227"/>
      <w:bookmarkStart w:id="2166" w:name="_ETM_Q1_3553246"/>
      <w:bookmarkStart w:id="2167" w:name="_ETM_Q1_3550205"/>
      <w:bookmarkEnd w:id="2165"/>
      <w:bookmarkEnd w:id="2166"/>
      <w:bookmarkEnd w:id="2167"/>
      <w:r>
        <w:rPr>
          <w:rFonts w:hint="cs"/>
          <w:rtl/>
          <w:lang w:eastAsia="he-IL"/>
        </w:rPr>
        <w:t xml:space="preserve">אחרי החגים </w:t>
      </w:r>
      <w:bookmarkStart w:id="2168" w:name="_ETM_Q1_3554380"/>
      <w:bookmarkEnd w:id="2168"/>
      <w:r>
        <w:rPr>
          <w:rFonts w:hint="cs"/>
          <w:rtl/>
          <w:lang w:eastAsia="he-IL"/>
        </w:rPr>
        <w:t xml:space="preserve">בשמחה. באמת, אני לא צוחק אחרי </w:t>
      </w:r>
      <w:bookmarkStart w:id="2169" w:name="_ETM_Q1_3554335"/>
      <w:bookmarkEnd w:id="2169"/>
      <w:r>
        <w:rPr>
          <w:rFonts w:hint="cs"/>
          <w:rtl/>
          <w:lang w:eastAsia="he-IL"/>
        </w:rPr>
        <w:t xml:space="preserve">החגים, כי ספטמבר אוקטובר </w:t>
      </w:r>
      <w:bookmarkStart w:id="2170" w:name="_ETM_Q1_3559046"/>
      <w:bookmarkEnd w:id="2170"/>
      <w:r>
        <w:rPr>
          <w:rFonts w:hint="cs"/>
          <w:rtl/>
          <w:lang w:eastAsia="he-IL"/>
        </w:rPr>
        <w:t xml:space="preserve">אנחנו </w:t>
      </w:r>
      <w:bookmarkStart w:id="2171" w:name="_ETM_Q1_3555889"/>
      <w:bookmarkEnd w:id="2171"/>
      <w:r>
        <w:rPr>
          <w:rFonts w:hint="cs"/>
          <w:rtl/>
          <w:lang w:eastAsia="he-IL"/>
        </w:rPr>
        <w:t xml:space="preserve">מדברים על התכנון. </w:t>
      </w:r>
    </w:p>
    <w:p w14:paraId="2963BE83" w14:textId="77777777" w:rsidR="008D3677" w:rsidRDefault="008D3677" w:rsidP="008D3677">
      <w:pPr>
        <w:rPr>
          <w:rtl/>
          <w:lang w:eastAsia="he-IL"/>
        </w:rPr>
      </w:pPr>
      <w:bookmarkStart w:id="2172" w:name="_ETM_Q1_3560141"/>
      <w:bookmarkStart w:id="2173" w:name="_ETM_Q1_3560191"/>
      <w:bookmarkStart w:id="2174" w:name="_ETM_Q1_3560950"/>
      <w:bookmarkEnd w:id="2172"/>
      <w:bookmarkEnd w:id="2173"/>
      <w:bookmarkEnd w:id="2174"/>
    </w:p>
    <w:p w14:paraId="293013C3" w14:textId="0ABBAF7C" w:rsidR="008D3677" w:rsidRDefault="008D3677" w:rsidP="008D3677">
      <w:pPr>
        <w:pStyle w:val="af6"/>
        <w:keepNext/>
        <w:rPr>
          <w:rtl/>
        </w:rPr>
      </w:pPr>
      <w:bookmarkStart w:id="2175" w:name="ET_yor_5159_165"/>
      <w:r w:rsidRPr="008D3677">
        <w:rPr>
          <w:rStyle w:val="TagStyle"/>
          <w:rtl/>
        </w:rPr>
        <w:t xml:space="preserve"> &lt;&lt; </w:t>
      </w:r>
      <w:proofErr w:type="spellStart"/>
      <w:r w:rsidRPr="008D3677">
        <w:rPr>
          <w:rStyle w:val="TagStyle"/>
          <w:rtl/>
        </w:rPr>
        <w:t>יור</w:t>
      </w:r>
      <w:proofErr w:type="spellEnd"/>
      <w:r w:rsidRPr="008D3677">
        <w:rPr>
          <w:rStyle w:val="TagStyle"/>
          <w:rtl/>
        </w:rPr>
        <w:t xml:space="preserve"> &gt;&gt; </w:t>
      </w:r>
      <w:r>
        <w:rPr>
          <w:rtl/>
        </w:rPr>
        <w:t>היו"ר דוד ביטן:</w:t>
      </w:r>
      <w:r w:rsidRPr="008D3677">
        <w:rPr>
          <w:rStyle w:val="TagStyle"/>
          <w:rtl/>
        </w:rPr>
        <w:t xml:space="preserve"> &lt;&lt; יור &gt;&gt;</w:t>
      </w:r>
      <w:r w:rsidR="00B40A0A">
        <w:rPr>
          <w:rtl/>
        </w:rPr>
        <w:t xml:space="preserve"> </w:t>
      </w:r>
      <w:bookmarkEnd w:id="2175"/>
    </w:p>
    <w:p w14:paraId="4E4E1AF2" w14:textId="77777777" w:rsidR="008D3677" w:rsidRDefault="008D3677" w:rsidP="008D3677">
      <w:pPr>
        <w:pStyle w:val="KeepWithNext"/>
        <w:rPr>
          <w:rtl/>
          <w:lang w:eastAsia="he-IL"/>
        </w:rPr>
      </w:pPr>
    </w:p>
    <w:p w14:paraId="523B0C15" w14:textId="212EFB1F" w:rsidR="008D3677" w:rsidRDefault="008D3677" w:rsidP="008D3677">
      <w:pPr>
        <w:rPr>
          <w:rtl/>
          <w:lang w:eastAsia="he-IL"/>
        </w:rPr>
      </w:pPr>
      <w:bookmarkStart w:id="2176" w:name="_ETM_Q1_3561225"/>
      <w:bookmarkStart w:id="2177" w:name="_ETM_Q1_3561249"/>
      <w:bookmarkEnd w:id="2176"/>
      <w:bookmarkEnd w:id="2177"/>
      <w:r>
        <w:rPr>
          <w:rFonts w:hint="cs"/>
          <w:rtl/>
          <w:lang w:eastAsia="he-IL"/>
        </w:rPr>
        <w:t>שהם יעדו</w:t>
      </w:r>
      <w:bookmarkStart w:id="2178" w:name="_ETM_Q1_3558299"/>
      <w:bookmarkEnd w:id="2178"/>
      <w:r>
        <w:rPr>
          <w:rFonts w:hint="cs"/>
          <w:rtl/>
          <w:lang w:eastAsia="he-IL"/>
        </w:rPr>
        <w:t xml:space="preserve"> ישיבות ויודיעו לנו, </w:t>
      </w:r>
      <w:bookmarkStart w:id="2179" w:name="_ETM_Q1_3561417"/>
      <w:bookmarkEnd w:id="2179"/>
      <w:r>
        <w:rPr>
          <w:rFonts w:hint="cs"/>
          <w:rtl/>
          <w:lang w:eastAsia="he-IL"/>
        </w:rPr>
        <w:t xml:space="preserve">זה הכול. </w:t>
      </w:r>
      <w:bookmarkStart w:id="2180" w:name="_ETM_Q1_3559053"/>
      <w:bookmarkStart w:id="2181" w:name="_ETM_Q1_3563009"/>
      <w:bookmarkEnd w:id="2180"/>
      <w:bookmarkEnd w:id="2181"/>
    </w:p>
    <w:p w14:paraId="19CD35C8" w14:textId="77777777" w:rsidR="008D3677" w:rsidRDefault="008D3677" w:rsidP="008D3677">
      <w:pPr>
        <w:rPr>
          <w:rtl/>
          <w:lang w:eastAsia="he-IL"/>
        </w:rPr>
      </w:pPr>
      <w:bookmarkStart w:id="2182" w:name="_ETM_Q1_3563063"/>
      <w:bookmarkStart w:id="2183" w:name="_ETM_Q1_3563808"/>
      <w:bookmarkEnd w:id="2182"/>
      <w:bookmarkEnd w:id="2183"/>
    </w:p>
    <w:p w14:paraId="1B518EED" w14:textId="26D1EB78" w:rsidR="008D3677" w:rsidRDefault="008D3677" w:rsidP="008D3677">
      <w:pPr>
        <w:pStyle w:val="a4"/>
        <w:keepNext/>
        <w:rPr>
          <w:rtl/>
        </w:rPr>
      </w:pPr>
      <w:bookmarkStart w:id="2184" w:name="ET_speaker_6348_166"/>
      <w:r w:rsidRPr="008D3677">
        <w:rPr>
          <w:rStyle w:val="TagStyle"/>
          <w:rtl/>
        </w:rPr>
        <w:t xml:space="preserve"> &lt;&lt; דובר &gt;&gt; </w:t>
      </w:r>
      <w:r>
        <w:rPr>
          <w:rtl/>
        </w:rPr>
        <w:t>שלום דנינו (הליכוד):</w:t>
      </w:r>
      <w:r w:rsidRPr="008D3677">
        <w:rPr>
          <w:rStyle w:val="TagStyle"/>
          <w:rtl/>
        </w:rPr>
        <w:t xml:space="preserve"> &lt;&lt; דובר &gt;&gt;</w:t>
      </w:r>
      <w:r w:rsidR="00B40A0A">
        <w:rPr>
          <w:rtl/>
        </w:rPr>
        <w:t xml:space="preserve"> </w:t>
      </w:r>
      <w:bookmarkEnd w:id="2184"/>
    </w:p>
    <w:p w14:paraId="1B45A2D1" w14:textId="77777777" w:rsidR="008D3677" w:rsidRDefault="008D3677" w:rsidP="008D3677">
      <w:pPr>
        <w:pStyle w:val="KeepWithNext"/>
        <w:rPr>
          <w:rtl/>
          <w:lang w:eastAsia="he-IL"/>
        </w:rPr>
      </w:pPr>
    </w:p>
    <w:p w14:paraId="330FE4BD" w14:textId="1BCBD349" w:rsidR="008D3677" w:rsidRDefault="008D3677" w:rsidP="008D3677">
      <w:pPr>
        <w:rPr>
          <w:rtl/>
          <w:lang w:eastAsia="he-IL"/>
        </w:rPr>
      </w:pPr>
      <w:bookmarkStart w:id="2185" w:name="_ETM_Q1_3564105"/>
      <w:bookmarkStart w:id="2186" w:name="_ETM_Q1_3564125"/>
      <w:bookmarkEnd w:id="2185"/>
      <w:bookmarkEnd w:id="2186"/>
      <w:r>
        <w:rPr>
          <w:rFonts w:hint="cs"/>
          <w:rtl/>
          <w:lang w:eastAsia="he-IL"/>
        </w:rPr>
        <w:t xml:space="preserve">לא, זה מה שאני אומר. אבל אם הם </w:t>
      </w:r>
      <w:bookmarkStart w:id="2187" w:name="_ETM_Q1_3567057"/>
      <w:bookmarkEnd w:id="2187"/>
      <w:r>
        <w:rPr>
          <w:rFonts w:hint="cs"/>
          <w:rtl/>
          <w:lang w:eastAsia="he-IL"/>
        </w:rPr>
        <w:t>מחליטים דוד, אז</w:t>
      </w:r>
      <w:bookmarkStart w:id="2188" w:name="_ETM_Q1_3564958"/>
      <w:bookmarkEnd w:id="2188"/>
      <w:r>
        <w:rPr>
          <w:rFonts w:hint="cs"/>
          <w:rtl/>
          <w:lang w:eastAsia="he-IL"/>
        </w:rPr>
        <w:t xml:space="preserve"> זו כבר החלטה. אז אם אתה רוצה </w:t>
      </w:r>
      <w:bookmarkStart w:id="2189" w:name="_ETM_Q1_3568054"/>
      <w:bookmarkEnd w:id="2189"/>
      <w:r>
        <w:rPr>
          <w:rFonts w:hint="cs"/>
          <w:rtl/>
          <w:lang w:eastAsia="he-IL"/>
        </w:rPr>
        <w:t>לדעת שהם מקבלים עדיפו</w:t>
      </w:r>
      <w:bookmarkStart w:id="2190" w:name="_ETM_Q1_3568103"/>
      <w:bookmarkEnd w:id="2190"/>
      <w:r>
        <w:rPr>
          <w:rFonts w:hint="cs"/>
          <w:rtl/>
          <w:lang w:eastAsia="he-IL"/>
        </w:rPr>
        <w:t xml:space="preserve">ת ומה השיקולים. </w:t>
      </w:r>
    </w:p>
    <w:p w14:paraId="75F4489E" w14:textId="77777777" w:rsidR="008D3677" w:rsidRDefault="008D3677" w:rsidP="008D3677">
      <w:pPr>
        <w:rPr>
          <w:rtl/>
          <w:lang w:eastAsia="he-IL"/>
        </w:rPr>
      </w:pPr>
      <w:bookmarkStart w:id="2191" w:name="_ETM_Q1_3572038"/>
      <w:bookmarkStart w:id="2192" w:name="_ETM_Q1_3572084"/>
      <w:bookmarkStart w:id="2193" w:name="_ETM_Q1_3569785"/>
      <w:bookmarkEnd w:id="2191"/>
      <w:bookmarkEnd w:id="2192"/>
      <w:bookmarkEnd w:id="2193"/>
    </w:p>
    <w:p w14:paraId="182A5A7C" w14:textId="4F8DA28B" w:rsidR="008D3677" w:rsidRDefault="008D3677" w:rsidP="008D3677">
      <w:pPr>
        <w:pStyle w:val="af6"/>
        <w:keepNext/>
        <w:rPr>
          <w:rtl/>
        </w:rPr>
      </w:pPr>
      <w:bookmarkStart w:id="2194" w:name="ET_yor_5159_167"/>
      <w:r w:rsidRPr="008D3677">
        <w:rPr>
          <w:rStyle w:val="TagStyle"/>
          <w:rtl/>
        </w:rPr>
        <w:t xml:space="preserve"> &lt;&lt; </w:t>
      </w:r>
      <w:proofErr w:type="spellStart"/>
      <w:r w:rsidRPr="008D3677">
        <w:rPr>
          <w:rStyle w:val="TagStyle"/>
          <w:rtl/>
        </w:rPr>
        <w:t>יור</w:t>
      </w:r>
      <w:proofErr w:type="spellEnd"/>
      <w:r w:rsidRPr="008D3677">
        <w:rPr>
          <w:rStyle w:val="TagStyle"/>
          <w:rtl/>
        </w:rPr>
        <w:t xml:space="preserve"> &gt;&gt; </w:t>
      </w:r>
      <w:r>
        <w:rPr>
          <w:rtl/>
        </w:rPr>
        <w:t>היו"ר דוד ביטן:</w:t>
      </w:r>
      <w:r w:rsidRPr="008D3677">
        <w:rPr>
          <w:rStyle w:val="TagStyle"/>
          <w:rtl/>
        </w:rPr>
        <w:t xml:space="preserve"> &lt;&lt; יור &gt;&gt;</w:t>
      </w:r>
      <w:r w:rsidR="00B40A0A">
        <w:rPr>
          <w:rtl/>
        </w:rPr>
        <w:t xml:space="preserve"> </w:t>
      </w:r>
      <w:bookmarkEnd w:id="2194"/>
    </w:p>
    <w:p w14:paraId="4C74985E" w14:textId="77777777" w:rsidR="008D3677" w:rsidRDefault="008D3677" w:rsidP="008D3677">
      <w:pPr>
        <w:pStyle w:val="KeepWithNext"/>
        <w:rPr>
          <w:rtl/>
          <w:lang w:eastAsia="he-IL"/>
        </w:rPr>
      </w:pPr>
    </w:p>
    <w:p w14:paraId="7E476C05" w14:textId="0605F2B3" w:rsidR="008D3677" w:rsidRDefault="008D3677" w:rsidP="008D3677">
      <w:pPr>
        <w:rPr>
          <w:rtl/>
          <w:lang w:eastAsia="he-IL"/>
        </w:rPr>
      </w:pPr>
      <w:bookmarkStart w:id="2195" w:name="_ETM_Q1_3570879"/>
      <w:bookmarkStart w:id="2196" w:name="_ETM_Q1_3570897"/>
      <w:bookmarkEnd w:id="2195"/>
      <w:bookmarkEnd w:id="2196"/>
      <w:r>
        <w:rPr>
          <w:rFonts w:hint="cs"/>
          <w:rtl/>
          <w:lang w:eastAsia="he-IL"/>
        </w:rPr>
        <w:t xml:space="preserve">אני יכול להגיד לכם, </w:t>
      </w:r>
      <w:bookmarkStart w:id="2197" w:name="_ETM_Q1_3572667"/>
      <w:bookmarkEnd w:id="2197"/>
      <w:r>
        <w:rPr>
          <w:rFonts w:hint="cs"/>
          <w:rtl/>
          <w:lang w:eastAsia="he-IL"/>
        </w:rPr>
        <w:t>אתם אומרים זה לשנה. הרי תבואו אלינו עוד פעם לאשר</w:t>
      </w:r>
      <w:bookmarkStart w:id="2198" w:name="_ETM_Q1_3573771"/>
      <w:bookmarkEnd w:id="2198"/>
      <w:r>
        <w:rPr>
          <w:rFonts w:hint="cs"/>
          <w:rtl/>
          <w:lang w:eastAsia="he-IL"/>
        </w:rPr>
        <w:t>.</w:t>
      </w:r>
      <w:bookmarkStart w:id="2199" w:name="_ETM_Q1_3574510"/>
      <w:bookmarkEnd w:id="2199"/>
      <w:r>
        <w:rPr>
          <w:rFonts w:hint="cs"/>
          <w:rtl/>
          <w:lang w:eastAsia="he-IL"/>
        </w:rPr>
        <w:t xml:space="preserve"> </w:t>
      </w:r>
      <w:bookmarkStart w:id="2200" w:name="_ETM_Q1_3576630"/>
      <w:bookmarkStart w:id="2201" w:name="_ETM_Q1_3576678"/>
      <w:bookmarkEnd w:id="2200"/>
      <w:bookmarkEnd w:id="2201"/>
      <w:r>
        <w:rPr>
          <w:rFonts w:hint="cs"/>
          <w:rtl/>
          <w:lang w:eastAsia="he-IL"/>
        </w:rPr>
        <w:t xml:space="preserve">כל מה שאני אומר לכם שאתם </w:t>
      </w:r>
      <w:bookmarkStart w:id="2202" w:name="_ETM_Q1_3579230"/>
      <w:bookmarkEnd w:id="2202"/>
      <w:r>
        <w:rPr>
          <w:rFonts w:hint="cs"/>
          <w:rtl/>
          <w:lang w:eastAsia="he-IL"/>
        </w:rPr>
        <w:t xml:space="preserve">צריכים לתת קדימות לצפון, </w:t>
      </w:r>
      <w:bookmarkStart w:id="2203" w:name="_ETM_Q1_3582653"/>
      <w:bookmarkEnd w:id="2203"/>
      <w:r>
        <w:rPr>
          <w:rFonts w:hint="cs"/>
          <w:rtl/>
          <w:lang w:eastAsia="he-IL"/>
        </w:rPr>
        <w:t>בע</w:t>
      </w:r>
      <w:bookmarkStart w:id="2204" w:name="_ETM_Q1_3579509"/>
      <w:bookmarkEnd w:id="2204"/>
      <w:r>
        <w:rPr>
          <w:rFonts w:hint="cs"/>
          <w:rtl/>
          <w:lang w:eastAsia="he-IL"/>
        </w:rPr>
        <w:t xml:space="preserve">קבות המלחמה. עד שנראה מה מתווה, אין בעיה. </w:t>
      </w:r>
      <w:bookmarkStart w:id="2205" w:name="_ETM_Q1_3583303"/>
      <w:bookmarkStart w:id="2206" w:name="_ETM_Q1_3583541"/>
      <w:bookmarkEnd w:id="2205"/>
      <w:bookmarkEnd w:id="2206"/>
    </w:p>
    <w:p w14:paraId="110DBC88" w14:textId="77777777" w:rsidR="008D3677" w:rsidRDefault="008D3677" w:rsidP="008D3677">
      <w:pPr>
        <w:rPr>
          <w:rtl/>
          <w:lang w:eastAsia="he-IL"/>
        </w:rPr>
      </w:pPr>
      <w:bookmarkStart w:id="2207" w:name="_ETM_Q1_3583591"/>
      <w:bookmarkStart w:id="2208" w:name="_ETM_Q1_3580594"/>
      <w:bookmarkEnd w:id="2207"/>
      <w:bookmarkEnd w:id="2208"/>
    </w:p>
    <w:p w14:paraId="2D0155C8" w14:textId="5CDDE70E" w:rsidR="008D3677" w:rsidRDefault="008D3677" w:rsidP="008D3677">
      <w:pPr>
        <w:pStyle w:val="af9"/>
        <w:keepNext/>
        <w:rPr>
          <w:rtl/>
          <w:lang w:eastAsia="he-IL"/>
        </w:rPr>
      </w:pPr>
      <w:bookmarkStart w:id="2209" w:name="ET_guest_דר_אסף_לוי_168"/>
      <w:r w:rsidRPr="008D3677">
        <w:rPr>
          <w:rStyle w:val="TagStyle"/>
          <w:rtl/>
        </w:rPr>
        <w:t xml:space="preserve"> &lt;&lt; אורח &gt;&gt; </w:t>
      </w:r>
      <w:r>
        <w:rPr>
          <w:rtl/>
          <w:lang w:eastAsia="he-IL"/>
        </w:rPr>
        <w:t>ד"ר אסף לוי:</w:t>
      </w:r>
      <w:r w:rsidRPr="008D3677">
        <w:rPr>
          <w:rStyle w:val="TagStyle"/>
          <w:rtl/>
        </w:rPr>
        <w:t xml:space="preserve"> &lt;&lt; אורח &gt;&gt;</w:t>
      </w:r>
      <w:r w:rsidR="00B40A0A">
        <w:rPr>
          <w:rtl/>
          <w:lang w:eastAsia="he-IL"/>
        </w:rPr>
        <w:t xml:space="preserve"> </w:t>
      </w:r>
      <w:bookmarkEnd w:id="2209"/>
    </w:p>
    <w:p w14:paraId="65FED9A8" w14:textId="77777777" w:rsidR="008D3677" w:rsidRDefault="008D3677" w:rsidP="008D3677">
      <w:pPr>
        <w:pStyle w:val="KeepWithNext"/>
        <w:rPr>
          <w:rtl/>
          <w:lang w:eastAsia="he-IL"/>
        </w:rPr>
      </w:pPr>
    </w:p>
    <w:p w14:paraId="4040DF66" w14:textId="68145314" w:rsidR="008D3677" w:rsidRDefault="008D3677" w:rsidP="008D3677">
      <w:pPr>
        <w:rPr>
          <w:rtl/>
          <w:lang w:eastAsia="he-IL"/>
        </w:rPr>
      </w:pPr>
      <w:bookmarkStart w:id="2210" w:name="_ETM_Q1_3580823"/>
      <w:bookmarkStart w:id="2211" w:name="_ETM_Q1_3580840"/>
      <w:bookmarkEnd w:id="2210"/>
      <w:bookmarkEnd w:id="2211"/>
      <w:r>
        <w:rPr>
          <w:rFonts w:hint="cs"/>
          <w:rtl/>
          <w:lang w:eastAsia="he-IL"/>
        </w:rPr>
        <w:t>אני רק</w:t>
      </w:r>
      <w:bookmarkStart w:id="2212" w:name="_ETM_Q1_3581573"/>
      <w:bookmarkEnd w:id="2212"/>
      <w:r>
        <w:rPr>
          <w:rFonts w:hint="cs"/>
          <w:rtl/>
          <w:lang w:eastAsia="he-IL"/>
        </w:rPr>
        <w:t xml:space="preserve"> רוצה לתקן את אד</w:t>
      </w:r>
      <w:bookmarkStart w:id="2213" w:name="_ETM_Q1_3582225"/>
      <w:bookmarkEnd w:id="2213"/>
      <w:r>
        <w:rPr>
          <w:rFonts w:hint="cs"/>
          <w:rtl/>
          <w:lang w:eastAsia="he-IL"/>
        </w:rPr>
        <w:t xml:space="preserve">וני, </w:t>
      </w:r>
      <w:bookmarkStart w:id="2214" w:name="_ETM_Q1_3581832"/>
      <w:bookmarkEnd w:id="2214"/>
      <w:r>
        <w:rPr>
          <w:rFonts w:hint="cs"/>
          <w:rtl/>
          <w:lang w:eastAsia="he-IL"/>
        </w:rPr>
        <w:t>אתם מחליטים, אנחנו באים</w:t>
      </w:r>
      <w:bookmarkStart w:id="2215" w:name="_ETM_Q1_3585592"/>
      <w:bookmarkEnd w:id="2215"/>
      <w:r>
        <w:rPr>
          <w:rFonts w:hint="cs"/>
          <w:rtl/>
          <w:lang w:eastAsia="he-IL"/>
        </w:rPr>
        <w:t xml:space="preserve"> עם התקנות לפה. בסוף אנחנו באים עם הצעה. </w:t>
      </w:r>
    </w:p>
    <w:p w14:paraId="7F5292EE" w14:textId="77777777" w:rsidR="008D3677" w:rsidRDefault="008D3677" w:rsidP="008D3677">
      <w:pPr>
        <w:rPr>
          <w:rtl/>
          <w:lang w:eastAsia="he-IL"/>
        </w:rPr>
      </w:pPr>
      <w:bookmarkStart w:id="2216" w:name="_ETM_Q1_3590233"/>
      <w:bookmarkStart w:id="2217" w:name="_ETM_Q1_3590276"/>
      <w:bookmarkStart w:id="2218" w:name="_ETM_Q1_3590768"/>
      <w:bookmarkEnd w:id="2216"/>
      <w:bookmarkEnd w:id="2217"/>
      <w:bookmarkEnd w:id="2218"/>
    </w:p>
    <w:p w14:paraId="0DBD9164" w14:textId="431B078C" w:rsidR="008D3677" w:rsidRDefault="008D3677" w:rsidP="008D3677">
      <w:pPr>
        <w:pStyle w:val="af6"/>
        <w:keepNext/>
        <w:rPr>
          <w:rtl/>
        </w:rPr>
      </w:pPr>
      <w:bookmarkStart w:id="2219" w:name="ET_yor_5159_169"/>
      <w:r w:rsidRPr="008D3677">
        <w:rPr>
          <w:rStyle w:val="TagStyle"/>
          <w:rtl/>
        </w:rPr>
        <w:t xml:space="preserve"> &lt;&lt; </w:t>
      </w:r>
      <w:proofErr w:type="spellStart"/>
      <w:r w:rsidRPr="008D3677">
        <w:rPr>
          <w:rStyle w:val="TagStyle"/>
          <w:rtl/>
        </w:rPr>
        <w:t>יור</w:t>
      </w:r>
      <w:proofErr w:type="spellEnd"/>
      <w:r w:rsidRPr="008D3677">
        <w:rPr>
          <w:rStyle w:val="TagStyle"/>
          <w:rtl/>
        </w:rPr>
        <w:t xml:space="preserve"> &gt;&gt; </w:t>
      </w:r>
      <w:r>
        <w:rPr>
          <w:rtl/>
        </w:rPr>
        <w:t>היו"ר דוד ביטן:</w:t>
      </w:r>
      <w:r w:rsidRPr="008D3677">
        <w:rPr>
          <w:rStyle w:val="TagStyle"/>
          <w:rtl/>
        </w:rPr>
        <w:t xml:space="preserve"> &lt;&lt; יור &gt;&gt;</w:t>
      </w:r>
      <w:r w:rsidR="00B40A0A">
        <w:rPr>
          <w:rtl/>
        </w:rPr>
        <w:t xml:space="preserve"> </w:t>
      </w:r>
      <w:bookmarkEnd w:id="2219"/>
    </w:p>
    <w:p w14:paraId="0FE9D49D" w14:textId="77777777" w:rsidR="008D3677" w:rsidRDefault="008D3677" w:rsidP="008D3677">
      <w:pPr>
        <w:pStyle w:val="KeepWithNext"/>
        <w:rPr>
          <w:rtl/>
          <w:lang w:eastAsia="he-IL"/>
        </w:rPr>
      </w:pPr>
    </w:p>
    <w:p w14:paraId="26C6F952" w14:textId="50A8BBB1" w:rsidR="008D3677" w:rsidRDefault="008D3677" w:rsidP="008D3677">
      <w:pPr>
        <w:rPr>
          <w:rtl/>
          <w:lang w:eastAsia="he-IL"/>
        </w:rPr>
      </w:pPr>
      <w:bookmarkStart w:id="2220" w:name="_ETM_Q1_3591024"/>
      <w:bookmarkStart w:id="2221" w:name="_ETM_Q1_3591042"/>
      <w:bookmarkEnd w:id="2220"/>
      <w:bookmarkEnd w:id="2221"/>
      <w:r>
        <w:rPr>
          <w:rFonts w:hint="cs"/>
          <w:rtl/>
          <w:lang w:eastAsia="he-IL"/>
        </w:rPr>
        <w:t xml:space="preserve">טוב, </w:t>
      </w:r>
      <w:bookmarkStart w:id="2222" w:name="_ETM_Q1_3591512"/>
      <w:bookmarkEnd w:id="2222"/>
      <w:r>
        <w:rPr>
          <w:rFonts w:hint="cs"/>
          <w:rtl/>
          <w:lang w:eastAsia="he-IL"/>
        </w:rPr>
        <w:t>קדימה</w:t>
      </w:r>
      <w:bookmarkStart w:id="2223" w:name="_ETM_Q1_3588335"/>
      <w:bookmarkEnd w:id="2223"/>
      <w:r>
        <w:rPr>
          <w:rFonts w:hint="cs"/>
          <w:rtl/>
          <w:lang w:eastAsia="he-IL"/>
        </w:rPr>
        <w:t>. אפשר לקרוא?</w:t>
      </w:r>
    </w:p>
    <w:p w14:paraId="7322AF13" w14:textId="77777777" w:rsidR="008D3677" w:rsidRDefault="008D3677" w:rsidP="008D3677">
      <w:pPr>
        <w:rPr>
          <w:rtl/>
          <w:lang w:eastAsia="he-IL"/>
        </w:rPr>
      </w:pPr>
      <w:bookmarkStart w:id="2224" w:name="_ETM_Q1_3589806"/>
      <w:bookmarkStart w:id="2225" w:name="_ETM_Q1_3589847"/>
      <w:bookmarkStart w:id="2226" w:name="_ETM_Q1_3589898"/>
      <w:bookmarkStart w:id="2227" w:name="_ETM_Q1_3587765"/>
      <w:bookmarkEnd w:id="2224"/>
      <w:bookmarkEnd w:id="2225"/>
      <w:bookmarkEnd w:id="2226"/>
      <w:bookmarkEnd w:id="2227"/>
    </w:p>
    <w:p w14:paraId="593B3ECD" w14:textId="59FC7FCF" w:rsidR="008D3677" w:rsidRDefault="008D3677" w:rsidP="008D3677">
      <w:pPr>
        <w:pStyle w:val="af9"/>
        <w:keepNext/>
        <w:rPr>
          <w:rtl/>
          <w:lang w:eastAsia="he-IL"/>
        </w:rPr>
      </w:pPr>
      <w:bookmarkStart w:id="2228" w:name="ET_guest_דר_אסף_לוי_170"/>
      <w:r w:rsidRPr="008D3677">
        <w:rPr>
          <w:rStyle w:val="TagStyle"/>
          <w:rtl/>
        </w:rPr>
        <w:t xml:space="preserve"> &lt;&lt; אורח &gt;&gt; </w:t>
      </w:r>
      <w:r>
        <w:rPr>
          <w:rtl/>
          <w:lang w:eastAsia="he-IL"/>
        </w:rPr>
        <w:t>ד"ר אסף לוי:</w:t>
      </w:r>
      <w:r w:rsidRPr="008D3677">
        <w:rPr>
          <w:rStyle w:val="TagStyle"/>
          <w:rtl/>
        </w:rPr>
        <w:t xml:space="preserve"> &lt;&lt; אורח &gt;&gt;</w:t>
      </w:r>
      <w:r w:rsidR="00B40A0A">
        <w:rPr>
          <w:rtl/>
          <w:lang w:eastAsia="he-IL"/>
        </w:rPr>
        <w:t xml:space="preserve"> </w:t>
      </w:r>
      <w:bookmarkEnd w:id="2228"/>
    </w:p>
    <w:p w14:paraId="4D157901" w14:textId="77777777" w:rsidR="008D3677" w:rsidRDefault="008D3677" w:rsidP="008D3677">
      <w:pPr>
        <w:pStyle w:val="KeepWithNext"/>
        <w:rPr>
          <w:rtl/>
          <w:lang w:eastAsia="he-IL"/>
        </w:rPr>
      </w:pPr>
    </w:p>
    <w:p w14:paraId="056BAD24" w14:textId="16E9B4D7" w:rsidR="008D3677" w:rsidRDefault="008D3677" w:rsidP="008D3677">
      <w:pPr>
        <w:rPr>
          <w:rtl/>
          <w:lang w:eastAsia="he-IL"/>
        </w:rPr>
      </w:pPr>
      <w:bookmarkStart w:id="2229" w:name="_ETM_Q1_3595353"/>
      <w:bookmarkStart w:id="2230" w:name="_ETM_Q1_3595382"/>
      <w:bookmarkStart w:id="2231" w:name="_ETM_Q1_3595278"/>
      <w:bookmarkStart w:id="2232" w:name="_ETM_Q1_3591571"/>
      <w:bookmarkStart w:id="2233" w:name="_ETM_Q1_3588051"/>
      <w:bookmarkEnd w:id="2229"/>
      <w:bookmarkEnd w:id="2230"/>
      <w:bookmarkEnd w:id="2231"/>
      <w:bookmarkEnd w:id="2232"/>
      <w:bookmarkEnd w:id="2233"/>
      <w:r>
        <w:rPr>
          <w:rFonts w:hint="cs"/>
          <w:rtl/>
          <w:lang w:eastAsia="he-IL"/>
        </w:rPr>
        <w:t>תקנות</w:t>
      </w:r>
      <w:bookmarkStart w:id="2234" w:name="_ETM_Q1_3588450"/>
      <w:bookmarkEnd w:id="2234"/>
      <w:r>
        <w:rPr>
          <w:rFonts w:hint="cs"/>
          <w:rtl/>
          <w:lang w:eastAsia="he-IL"/>
        </w:rPr>
        <w:t xml:space="preserve"> תכנון משק החלב ומדיניות הפיתוח לשנת</w:t>
      </w:r>
      <w:bookmarkStart w:id="2235" w:name="_ETM_Q1_3590963"/>
      <w:bookmarkEnd w:id="2235"/>
      <w:r>
        <w:rPr>
          <w:rFonts w:hint="cs"/>
          <w:rtl/>
          <w:lang w:eastAsia="he-IL"/>
        </w:rPr>
        <w:t xml:space="preserve"> </w:t>
      </w:r>
      <w:bookmarkStart w:id="2236" w:name="_ETM_Q1_3591185"/>
      <w:bookmarkEnd w:id="2236"/>
      <w:r>
        <w:rPr>
          <w:rFonts w:hint="cs"/>
          <w:rtl/>
          <w:lang w:eastAsia="he-IL"/>
        </w:rPr>
        <w:t xml:space="preserve">2024 בענף הבקר </w:t>
      </w:r>
      <w:bookmarkStart w:id="2237" w:name="_ETM_Q1_3592226"/>
      <w:bookmarkEnd w:id="2237"/>
      <w:r>
        <w:rPr>
          <w:rFonts w:hint="cs"/>
          <w:rtl/>
          <w:lang w:eastAsia="he-IL"/>
        </w:rPr>
        <w:t xml:space="preserve">(הוראת שעה). </w:t>
      </w:r>
      <w:bookmarkStart w:id="2238" w:name="_ETM_Q1_3596859"/>
      <w:bookmarkEnd w:id="2238"/>
    </w:p>
    <w:p w14:paraId="135E7518" w14:textId="77777777" w:rsidR="008D3677" w:rsidRDefault="008D3677" w:rsidP="008D3677">
      <w:pPr>
        <w:rPr>
          <w:rtl/>
          <w:lang w:eastAsia="he-IL"/>
        </w:rPr>
      </w:pPr>
      <w:bookmarkStart w:id="2239" w:name="_ETM_Q1_3596910"/>
      <w:bookmarkStart w:id="2240" w:name="_ETM_Q1_3597513"/>
      <w:bookmarkEnd w:id="2239"/>
      <w:bookmarkEnd w:id="2240"/>
    </w:p>
    <w:p w14:paraId="1748CF0C" w14:textId="519EEE56" w:rsidR="008D3677" w:rsidRDefault="008D3677" w:rsidP="008D3677">
      <w:pPr>
        <w:pStyle w:val="af9"/>
        <w:keepNext/>
        <w:rPr>
          <w:rtl/>
          <w:lang w:eastAsia="he-IL"/>
        </w:rPr>
      </w:pPr>
      <w:bookmarkStart w:id="2241" w:name="ET_guest_בת_חן_רותם_171"/>
      <w:r w:rsidRPr="008D3677">
        <w:rPr>
          <w:rStyle w:val="TagStyle"/>
          <w:rtl/>
        </w:rPr>
        <w:t xml:space="preserve"> &lt;&lt; אורח &gt;&gt; </w:t>
      </w:r>
      <w:r>
        <w:rPr>
          <w:rtl/>
          <w:lang w:eastAsia="he-IL"/>
        </w:rPr>
        <w:t>בת חן רותם:</w:t>
      </w:r>
      <w:r w:rsidRPr="008D3677">
        <w:rPr>
          <w:rStyle w:val="TagStyle"/>
          <w:rtl/>
        </w:rPr>
        <w:t xml:space="preserve"> &lt;&lt; אורח &gt;&gt;</w:t>
      </w:r>
      <w:r w:rsidR="00B40A0A">
        <w:rPr>
          <w:rtl/>
          <w:lang w:eastAsia="he-IL"/>
        </w:rPr>
        <w:t xml:space="preserve"> </w:t>
      </w:r>
      <w:bookmarkEnd w:id="2241"/>
    </w:p>
    <w:p w14:paraId="52BB3A33" w14:textId="77777777" w:rsidR="008D3677" w:rsidRDefault="008D3677" w:rsidP="008D3677">
      <w:pPr>
        <w:pStyle w:val="KeepWithNext"/>
        <w:rPr>
          <w:rtl/>
          <w:lang w:eastAsia="he-IL"/>
        </w:rPr>
      </w:pPr>
    </w:p>
    <w:p w14:paraId="4D4A3B62" w14:textId="01B4F427" w:rsidR="008D3677" w:rsidRDefault="008D3677" w:rsidP="008D3677">
      <w:pPr>
        <w:rPr>
          <w:rtl/>
          <w:lang w:eastAsia="he-IL"/>
        </w:rPr>
      </w:pPr>
      <w:bookmarkStart w:id="2242" w:name="_ETM_Q1_3597805"/>
      <w:bookmarkStart w:id="2243" w:name="_ETM_Q1_3597827"/>
      <w:bookmarkEnd w:id="2242"/>
      <w:bookmarkEnd w:id="2243"/>
      <w:r>
        <w:rPr>
          <w:rFonts w:hint="cs"/>
          <w:rtl/>
          <w:lang w:eastAsia="he-IL"/>
        </w:rPr>
        <w:t xml:space="preserve">יש לי שאלה. </w:t>
      </w:r>
      <w:bookmarkStart w:id="2244" w:name="_ETM_Q1_3599411"/>
      <w:bookmarkStart w:id="2245" w:name="_ETM_Q1_3599461"/>
      <w:bookmarkStart w:id="2246" w:name="_ETM_Q1_3598313"/>
      <w:bookmarkStart w:id="2247" w:name="_ETM_Q1_3598802"/>
      <w:bookmarkStart w:id="2248" w:name="_ETM_Q1_3598271"/>
      <w:bookmarkStart w:id="2249" w:name="_ETM_Q1_3597701"/>
      <w:bookmarkEnd w:id="2244"/>
      <w:bookmarkEnd w:id="2245"/>
      <w:bookmarkEnd w:id="2246"/>
      <w:bookmarkEnd w:id="2247"/>
      <w:bookmarkEnd w:id="2248"/>
      <w:bookmarkEnd w:id="2249"/>
      <w:r w:rsidR="00465827">
        <w:rPr>
          <w:rFonts w:hint="cs"/>
          <w:rtl/>
          <w:lang w:eastAsia="he-IL"/>
        </w:rPr>
        <w:t>בת חן</w:t>
      </w:r>
      <w:bookmarkStart w:id="2250" w:name="_ETM_Q1_3600005"/>
      <w:bookmarkEnd w:id="2250"/>
      <w:r w:rsidR="00465827">
        <w:rPr>
          <w:rFonts w:hint="cs"/>
          <w:rtl/>
          <w:lang w:eastAsia="he-IL"/>
        </w:rPr>
        <w:t xml:space="preserve"> רותם, ממרכז המחקר והמידע של הכנסת. ראינו בהשוואת הנתונים שיש </w:t>
      </w:r>
      <w:bookmarkStart w:id="2251" w:name="_ETM_Q1_3611395"/>
      <w:bookmarkEnd w:id="2251"/>
      <w:r w:rsidR="00465827">
        <w:rPr>
          <w:rFonts w:hint="cs"/>
          <w:rtl/>
          <w:lang w:eastAsia="he-IL"/>
        </w:rPr>
        <w:t>עלייה של מכסות</w:t>
      </w:r>
      <w:bookmarkStart w:id="2252" w:name="_ETM_Q1_3610183"/>
      <w:bookmarkEnd w:id="2252"/>
      <w:r w:rsidR="00465827">
        <w:rPr>
          <w:rFonts w:hint="cs"/>
          <w:rtl/>
          <w:lang w:eastAsia="he-IL"/>
        </w:rPr>
        <w:t xml:space="preserve"> החלב, אבל לא ברמה של גידול האוכלוסייה. </w:t>
      </w:r>
      <w:bookmarkStart w:id="2253" w:name="_ETM_Q1_3615170"/>
      <w:bookmarkEnd w:id="2253"/>
      <w:r w:rsidR="00465827">
        <w:rPr>
          <w:rFonts w:hint="cs"/>
          <w:rtl/>
          <w:lang w:eastAsia="he-IL"/>
        </w:rPr>
        <w:t>כלומר, בחישוב כולל יש תפוקת חלב בקר נמוכה יות</w:t>
      </w:r>
      <w:bookmarkStart w:id="2254" w:name="_ETM_Q1_3618098"/>
      <w:bookmarkEnd w:id="2254"/>
      <w:r w:rsidR="00465827">
        <w:rPr>
          <w:rFonts w:hint="cs"/>
          <w:rtl/>
          <w:lang w:eastAsia="he-IL"/>
        </w:rPr>
        <w:t xml:space="preserve">ר פר </w:t>
      </w:r>
      <w:bookmarkStart w:id="2255" w:name="_ETM_Q1_3623105"/>
      <w:bookmarkEnd w:id="2255"/>
      <w:r w:rsidR="00465827">
        <w:rPr>
          <w:rFonts w:hint="cs"/>
          <w:rtl/>
          <w:lang w:eastAsia="he-IL"/>
        </w:rPr>
        <w:t>נפש. השאלה אם מגדילים את המכסו</w:t>
      </w:r>
      <w:bookmarkStart w:id="2256" w:name="_ETM_Q1_3623225"/>
      <w:bookmarkEnd w:id="2256"/>
      <w:r w:rsidR="00465827">
        <w:rPr>
          <w:rFonts w:hint="cs"/>
          <w:rtl/>
          <w:lang w:eastAsia="he-IL"/>
        </w:rPr>
        <w:t xml:space="preserve">ת אם אפשר להגדיל אותם </w:t>
      </w:r>
      <w:bookmarkStart w:id="2257" w:name="_ETM_Q1_3625586"/>
      <w:bookmarkEnd w:id="2257"/>
      <w:r w:rsidR="00465827">
        <w:rPr>
          <w:rFonts w:hint="cs"/>
          <w:rtl/>
          <w:lang w:eastAsia="he-IL"/>
        </w:rPr>
        <w:t xml:space="preserve">בהתאמה לגודל האוכלוסייה. כלומר שהאוכלוסייה בישראל לא תופק </w:t>
      </w:r>
      <w:bookmarkStart w:id="2258" w:name="_ETM_Q1_3630439"/>
      <w:bookmarkEnd w:id="2258"/>
      <w:r w:rsidR="00465827">
        <w:rPr>
          <w:rFonts w:hint="cs"/>
          <w:rtl/>
          <w:lang w:eastAsia="he-IL"/>
        </w:rPr>
        <w:t>עבורה - - -</w:t>
      </w:r>
    </w:p>
    <w:p w14:paraId="54C8E5EC" w14:textId="77777777" w:rsidR="00465827" w:rsidRDefault="00465827" w:rsidP="008D3677">
      <w:pPr>
        <w:rPr>
          <w:rtl/>
          <w:lang w:eastAsia="he-IL"/>
        </w:rPr>
      </w:pPr>
      <w:bookmarkStart w:id="2259" w:name="_ETM_Q1_3634008"/>
      <w:bookmarkStart w:id="2260" w:name="_ETM_Q1_3634071"/>
      <w:bookmarkStart w:id="2261" w:name="_ETM_Q1_3634729"/>
      <w:bookmarkEnd w:id="2259"/>
      <w:bookmarkEnd w:id="2260"/>
      <w:bookmarkEnd w:id="2261"/>
    </w:p>
    <w:p w14:paraId="61D9FE5B" w14:textId="42894337" w:rsidR="00465827" w:rsidRDefault="00465827" w:rsidP="00465827">
      <w:pPr>
        <w:pStyle w:val="af6"/>
        <w:keepNext/>
        <w:rPr>
          <w:rtl/>
        </w:rPr>
      </w:pPr>
      <w:bookmarkStart w:id="2262" w:name="ET_yor_5159_172"/>
      <w:r w:rsidRPr="00465827">
        <w:rPr>
          <w:rStyle w:val="TagStyle"/>
          <w:rtl/>
        </w:rPr>
        <w:t xml:space="preserve"> &lt;&lt; </w:t>
      </w:r>
      <w:proofErr w:type="spellStart"/>
      <w:r w:rsidRPr="00465827">
        <w:rPr>
          <w:rStyle w:val="TagStyle"/>
          <w:rtl/>
        </w:rPr>
        <w:t>יור</w:t>
      </w:r>
      <w:proofErr w:type="spellEnd"/>
      <w:r w:rsidRPr="00465827">
        <w:rPr>
          <w:rStyle w:val="TagStyle"/>
          <w:rtl/>
        </w:rPr>
        <w:t xml:space="preserve"> &gt;&gt; </w:t>
      </w:r>
      <w:r>
        <w:rPr>
          <w:rtl/>
        </w:rPr>
        <w:t>היו"ר דוד ביטן:</w:t>
      </w:r>
      <w:r w:rsidRPr="00465827">
        <w:rPr>
          <w:rStyle w:val="TagStyle"/>
          <w:rtl/>
        </w:rPr>
        <w:t xml:space="preserve"> &lt;&lt; יור &gt;&gt;</w:t>
      </w:r>
      <w:r w:rsidR="00B40A0A">
        <w:rPr>
          <w:rtl/>
        </w:rPr>
        <w:t xml:space="preserve"> </w:t>
      </w:r>
      <w:bookmarkEnd w:id="2262"/>
    </w:p>
    <w:p w14:paraId="4C91408D" w14:textId="77777777" w:rsidR="00465827" w:rsidRDefault="00465827" w:rsidP="00465827">
      <w:pPr>
        <w:pStyle w:val="KeepWithNext"/>
        <w:rPr>
          <w:rtl/>
          <w:lang w:eastAsia="he-IL"/>
        </w:rPr>
      </w:pPr>
    </w:p>
    <w:p w14:paraId="1CF47AFA" w14:textId="17E54D71" w:rsidR="00465827" w:rsidRDefault="00465827" w:rsidP="00465827">
      <w:pPr>
        <w:rPr>
          <w:rtl/>
          <w:lang w:eastAsia="he-IL"/>
        </w:rPr>
      </w:pPr>
      <w:bookmarkStart w:id="2263" w:name="_ETM_Q1_3635051"/>
      <w:bookmarkStart w:id="2264" w:name="_ETM_Q1_3635074"/>
      <w:bookmarkEnd w:id="2263"/>
      <w:bookmarkEnd w:id="2264"/>
      <w:r>
        <w:rPr>
          <w:rFonts w:hint="cs"/>
          <w:rtl/>
          <w:lang w:eastAsia="he-IL"/>
        </w:rPr>
        <w:t xml:space="preserve">לא </w:t>
      </w:r>
      <w:bookmarkStart w:id="2265" w:name="_ETM_Q1_3635335"/>
      <w:bookmarkEnd w:id="2265"/>
      <w:r>
        <w:rPr>
          <w:rFonts w:hint="cs"/>
          <w:rtl/>
          <w:lang w:eastAsia="he-IL"/>
        </w:rPr>
        <w:t xml:space="preserve">גדלה את אומרת. </w:t>
      </w:r>
      <w:bookmarkStart w:id="2266" w:name="_ETM_Q1_3632930"/>
      <w:bookmarkEnd w:id="2266"/>
    </w:p>
    <w:p w14:paraId="453830A1" w14:textId="77777777" w:rsidR="00465827" w:rsidRDefault="00465827" w:rsidP="00465827">
      <w:pPr>
        <w:rPr>
          <w:rtl/>
          <w:lang w:eastAsia="he-IL"/>
        </w:rPr>
      </w:pPr>
      <w:bookmarkStart w:id="2267" w:name="_ETM_Q1_3633159"/>
      <w:bookmarkStart w:id="2268" w:name="_ETM_Q1_3633210"/>
      <w:bookmarkStart w:id="2269" w:name="_ETM_Q1_3634356"/>
      <w:bookmarkEnd w:id="2267"/>
      <w:bookmarkEnd w:id="2268"/>
      <w:bookmarkEnd w:id="2269"/>
    </w:p>
    <w:p w14:paraId="18269638" w14:textId="24E3BB4F" w:rsidR="00465827" w:rsidRDefault="00465827" w:rsidP="00465827">
      <w:pPr>
        <w:pStyle w:val="af9"/>
        <w:keepNext/>
        <w:rPr>
          <w:rtl/>
          <w:lang w:eastAsia="he-IL"/>
        </w:rPr>
      </w:pPr>
      <w:bookmarkStart w:id="2270" w:name="ET_guest_בת_חן_רותם_173"/>
      <w:r w:rsidRPr="00465827">
        <w:rPr>
          <w:rStyle w:val="TagStyle"/>
          <w:rtl/>
        </w:rPr>
        <w:t xml:space="preserve"> &lt;&lt; אורח &gt;&gt; </w:t>
      </w:r>
      <w:r>
        <w:rPr>
          <w:rtl/>
          <w:lang w:eastAsia="he-IL"/>
        </w:rPr>
        <w:t>בת חן רותם:</w:t>
      </w:r>
      <w:r w:rsidRPr="00465827">
        <w:rPr>
          <w:rStyle w:val="TagStyle"/>
          <w:rtl/>
        </w:rPr>
        <w:t xml:space="preserve"> &lt;&lt; אורח &gt;&gt;</w:t>
      </w:r>
      <w:r w:rsidR="00B40A0A">
        <w:rPr>
          <w:rtl/>
          <w:lang w:eastAsia="he-IL"/>
        </w:rPr>
        <w:t xml:space="preserve"> </w:t>
      </w:r>
      <w:bookmarkEnd w:id="2270"/>
    </w:p>
    <w:p w14:paraId="231FD389" w14:textId="77777777" w:rsidR="00465827" w:rsidRDefault="00465827" w:rsidP="00465827">
      <w:pPr>
        <w:pStyle w:val="KeepWithNext"/>
        <w:rPr>
          <w:rtl/>
          <w:lang w:eastAsia="he-IL"/>
        </w:rPr>
      </w:pPr>
    </w:p>
    <w:p w14:paraId="64D69ABF" w14:textId="48F3D1AF" w:rsidR="00465827" w:rsidRDefault="00465827" w:rsidP="00465827">
      <w:pPr>
        <w:rPr>
          <w:rtl/>
          <w:lang w:eastAsia="he-IL"/>
        </w:rPr>
      </w:pPr>
      <w:bookmarkStart w:id="2271" w:name="_ETM_Q1_3634669"/>
      <w:bookmarkStart w:id="2272" w:name="_ETM_Q1_3634694"/>
      <w:bookmarkEnd w:id="2271"/>
      <w:bookmarkEnd w:id="2272"/>
      <w:r>
        <w:rPr>
          <w:rFonts w:hint="cs"/>
          <w:rtl/>
          <w:lang w:eastAsia="he-IL"/>
        </w:rPr>
        <w:t>לא, האוכלוסייה גדלה בקצב שהוא</w:t>
      </w:r>
      <w:bookmarkStart w:id="2273" w:name="_ETM_Q1_3634837"/>
      <w:bookmarkEnd w:id="2273"/>
      <w:r>
        <w:rPr>
          <w:rFonts w:hint="cs"/>
          <w:rtl/>
          <w:lang w:eastAsia="he-IL"/>
        </w:rPr>
        <w:t xml:space="preserve"> גבוה </w:t>
      </w:r>
      <w:bookmarkStart w:id="2274" w:name="_ETM_Q1_3635626"/>
      <w:bookmarkEnd w:id="2274"/>
      <w:r>
        <w:rPr>
          <w:rFonts w:hint="cs"/>
          <w:rtl/>
          <w:lang w:eastAsia="he-IL"/>
        </w:rPr>
        <w:t xml:space="preserve">יותר מקצב גידול מכסות חלב הבקר. כך שבעצם יש לנו </w:t>
      </w:r>
      <w:bookmarkStart w:id="2275" w:name="_ETM_Q1_3642658"/>
      <w:bookmarkEnd w:id="2275"/>
      <w:r>
        <w:rPr>
          <w:rFonts w:hint="cs"/>
          <w:rtl/>
          <w:lang w:eastAsia="he-IL"/>
        </w:rPr>
        <w:t>פחות</w:t>
      </w:r>
      <w:bookmarkStart w:id="2276" w:name="_ETM_Q1_3640845"/>
      <w:bookmarkEnd w:id="2276"/>
      <w:r>
        <w:rPr>
          <w:rFonts w:hint="cs"/>
          <w:rtl/>
          <w:lang w:eastAsia="he-IL"/>
        </w:rPr>
        <w:t xml:space="preserve"> חלב בקר פר נפש. </w:t>
      </w:r>
      <w:bookmarkStart w:id="2277" w:name="_ETM_Q1_3641597"/>
      <w:bookmarkStart w:id="2278" w:name="_ETM_Q1_3638057"/>
      <w:bookmarkEnd w:id="2277"/>
      <w:bookmarkEnd w:id="2278"/>
    </w:p>
    <w:p w14:paraId="25EB9981" w14:textId="77777777" w:rsidR="00465827" w:rsidRDefault="00465827" w:rsidP="00465827">
      <w:pPr>
        <w:rPr>
          <w:rtl/>
          <w:lang w:eastAsia="he-IL"/>
        </w:rPr>
      </w:pPr>
      <w:bookmarkStart w:id="2279" w:name="_ETM_Q1_3641302"/>
      <w:bookmarkStart w:id="2280" w:name="_ETM_Q1_3641354"/>
      <w:bookmarkEnd w:id="2279"/>
      <w:bookmarkEnd w:id="2280"/>
    </w:p>
    <w:p w14:paraId="15865124" w14:textId="3508BD01" w:rsidR="00465827" w:rsidRDefault="00465827" w:rsidP="00465827">
      <w:pPr>
        <w:pStyle w:val="af9"/>
        <w:keepNext/>
        <w:rPr>
          <w:rtl/>
          <w:lang w:eastAsia="he-IL"/>
        </w:rPr>
      </w:pPr>
      <w:bookmarkStart w:id="2281" w:name="ET_guest_קריאה_174"/>
      <w:r w:rsidRPr="00465827">
        <w:rPr>
          <w:rStyle w:val="TagStyle"/>
          <w:rtl/>
        </w:rPr>
        <w:t xml:space="preserve"> &lt;&lt; אורח &gt;&gt; </w:t>
      </w:r>
      <w:r>
        <w:rPr>
          <w:rtl/>
          <w:lang w:eastAsia="he-IL"/>
        </w:rPr>
        <w:t>קריאה:</w:t>
      </w:r>
      <w:r w:rsidRPr="00465827">
        <w:rPr>
          <w:rStyle w:val="TagStyle"/>
          <w:rtl/>
        </w:rPr>
        <w:t xml:space="preserve"> &lt;&lt; אורח &gt;&gt;</w:t>
      </w:r>
      <w:r w:rsidR="00B40A0A">
        <w:rPr>
          <w:rtl/>
          <w:lang w:eastAsia="he-IL"/>
        </w:rPr>
        <w:t xml:space="preserve"> </w:t>
      </w:r>
      <w:bookmarkEnd w:id="2281"/>
    </w:p>
    <w:p w14:paraId="3CAF5FF3" w14:textId="77777777" w:rsidR="00465827" w:rsidRDefault="00465827" w:rsidP="00465827">
      <w:pPr>
        <w:pStyle w:val="KeepWithNext"/>
        <w:rPr>
          <w:rtl/>
          <w:lang w:eastAsia="he-IL"/>
        </w:rPr>
      </w:pPr>
    </w:p>
    <w:p w14:paraId="4AB00968" w14:textId="03537DEC" w:rsidR="00465827" w:rsidRDefault="00465827" w:rsidP="00465827">
      <w:pPr>
        <w:rPr>
          <w:rtl/>
          <w:lang w:eastAsia="he-IL"/>
        </w:rPr>
      </w:pPr>
      <w:bookmarkStart w:id="2282" w:name="_ETM_Q1_3642481"/>
      <w:bookmarkStart w:id="2283" w:name="_ETM_Q1_3642501"/>
      <w:bookmarkEnd w:id="2282"/>
      <w:bookmarkEnd w:id="2283"/>
      <w:r>
        <w:rPr>
          <w:rFonts w:hint="cs"/>
          <w:rtl/>
          <w:lang w:eastAsia="he-IL"/>
        </w:rPr>
        <w:t xml:space="preserve">אבל זאת הצריכה, </w:t>
      </w:r>
      <w:bookmarkStart w:id="2284" w:name="_ETM_Q1_3645965"/>
      <w:bookmarkStart w:id="2285" w:name="_ETM_Q1_3642192"/>
      <w:bookmarkEnd w:id="2284"/>
      <w:bookmarkEnd w:id="2285"/>
      <w:r>
        <w:rPr>
          <w:rFonts w:hint="cs"/>
          <w:rtl/>
          <w:lang w:eastAsia="he-IL"/>
        </w:rPr>
        <w:t>אולי יש אי עמידה בצריכה?</w:t>
      </w:r>
    </w:p>
    <w:p w14:paraId="487E8708" w14:textId="77777777" w:rsidR="00465827" w:rsidRDefault="00465827" w:rsidP="00465827">
      <w:pPr>
        <w:rPr>
          <w:rtl/>
          <w:lang w:eastAsia="he-IL"/>
        </w:rPr>
      </w:pPr>
      <w:bookmarkStart w:id="2286" w:name="_ETM_Q1_3645055"/>
      <w:bookmarkStart w:id="2287" w:name="_ETM_Q1_3645099"/>
      <w:bookmarkStart w:id="2288" w:name="_ETM_Q1_3643004"/>
      <w:bookmarkEnd w:id="2286"/>
      <w:bookmarkEnd w:id="2287"/>
      <w:bookmarkEnd w:id="2288"/>
    </w:p>
    <w:p w14:paraId="15E32B79" w14:textId="73562E0C" w:rsidR="00465827" w:rsidRDefault="00465827" w:rsidP="00465827">
      <w:pPr>
        <w:pStyle w:val="af9"/>
        <w:keepNext/>
        <w:rPr>
          <w:rtl/>
          <w:lang w:eastAsia="he-IL"/>
        </w:rPr>
      </w:pPr>
      <w:bookmarkStart w:id="2289" w:name="ET_guest_דר_אסף_לוי_175"/>
      <w:r w:rsidRPr="00465827">
        <w:rPr>
          <w:rStyle w:val="TagStyle"/>
          <w:rtl/>
        </w:rPr>
        <w:t xml:space="preserve"> &lt;&lt; אורח &gt;&gt; </w:t>
      </w:r>
      <w:r>
        <w:rPr>
          <w:rtl/>
          <w:lang w:eastAsia="he-IL"/>
        </w:rPr>
        <w:t>ד"ר אסף לוי:</w:t>
      </w:r>
      <w:r w:rsidRPr="00465827">
        <w:rPr>
          <w:rStyle w:val="TagStyle"/>
          <w:rtl/>
        </w:rPr>
        <w:t xml:space="preserve"> &lt;&lt; אורח &gt;&gt;</w:t>
      </w:r>
      <w:r w:rsidR="00B40A0A">
        <w:rPr>
          <w:rtl/>
          <w:lang w:eastAsia="he-IL"/>
        </w:rPr>
        <w:t xml:space="preserve"> </w:t>
      </w:r>
      <w:bookmarkEnd w:id="2289"/>
    </w:p>
    <w:p w14:paraId="5051F2B9" w14:textId="77777777" w:rsidR="00465827" w:rsidRDefault="00465827" w:rsidP="00465827">
      <w:pPr>
        <w:pStyle w:val="KeepWithNext"/>
        <w:rPr>
          <w:rtl/>
          <w:lang w:eastAsia="he-IL"/>
        </w:rPr>
      </w:pPr>
    </w:p>
    <w:p w14:paraId="1EB2CF1C" w14:textId="76AEA6C6" w:rsidR="00465827" w:rsidRDefault="00465827" w:rsidP="00465827">
      <w:pPr>
        <w:rPr>
          <w:rtl/>
          <w:lang w:eastAsia="he-IL"/>
        </w:rPr>
      </w:pPr>
      <w:bookmarkStart w:id="2290" w:name="_ETM_Q1_3643250"/>
      <w:bookmarkStart w:id="2291" w:name="_ETM_Q1_3643269"/>
      <w:bookmarkEnd w:id="2290"/>
      <w:bookmarkEnd w:id="2291"/>
      <w:r>
        <w:rPr>
          <w:rFonts w:hint="cs"/>
          <w:rtl/>
          <w:lang w:eastAsia="he-IL"/>
        </w:rPr>
        <w:t xml:space="preserve">לא, לא, אדוני, זה הרבה יותר </w:t>
      </w:r>
      <w:bookmarkStart w:id="2292" w:name="_ETM_Q1_3647641"/>
      <w:bookmarkEnd w:id="2292"/>
      <w:r>
        <w:rPr>
          <w:rFonts w:hint="cs"/>
          <w:rtl/>
          <w:lang w:eastAsia="he-IL"/>
        </w:rPr>
        <w:t xml:space="preserve">גרוע אדוני. </w:t>
      </w:r>
    </w:p>
    <w:p w14:paraId="65811A0B" w14:textId="77777777" w:rsidR="00465827" w:rsidRDefault="00465827" w:rsidP="00465827">
      <w:pPr>
        <w:rPr>
          <w:rtl/>
          <w:lang w:eastAsia="he-IL"/>
        </w:rPr>
      </w:pPr>
      <w:bookmarkStart w:id="2293" w:name="_ETM_Q1_3649362"/>
      <w:bookmarkStart w:id="2294" w:name="_ETM_Q1_3649412"/>
      <w:bookmarkStart w:id="2295" w:name="_ETM_Q1_3646113"/>
      <w:bookmarkEnd w:id="2293"/>
      <w:bookmarkEnd w:id="2294"/>
      <w:bookmarkEnd w:id="2295"/>
    </w:p>
    <w:p w14:paraId="01F0ECDB" w14:textId="221463F1" w:rsidR="00465827" w:rsidRDefault="00465827" w:rsidP="00465827">
      <w:pPr>
        <w:pStyle w:val="af6"/>
        <w:keepNext/>
        <w:rPr>
          <w:rtl/>
        </w:rPr>
      </w:pPr>
      <w:bookmarkStart w:id="2296" w:name="ET_yor_5159_176"/>
      <w:r w:rsidRPr="00465827">
        <w:rPr>
          <w:rStyle w:val="TagStyle"/>
          <w:rtl/>
        </w:rPr>
        <w:t xml:space="preserve"> &lt;&lt; </w:t>
      </w:r>
      <w:proofErr w:type="spellStart"/>
      <w:r w:rsidRPr="00465827">
        <w:rPr>
          <w:rStyle w:val="TagStyle"/>
          <w:rtl/>
        </w:rPr>
        <w:t>יור</w:t>
      </w:r>
      <w:proofErr w:type="spellEnd"/>
      <w:r w:rsidRPr="00465827">
        <w:rPr>
          <w:rStyle w:val="TagStyle"/>
          <w:rtl/>
        </w:rPr>
        <w:t xml:space="preserve"> &gt;&gt; </w:t>
      </w:r>
      <w:r>
        <w:rPr>
          <w:rtl/>
        </w:rPr>
        <w:t>היו"ר דוד ביטן:</w:t>
      </w:r>
      <w:r w:rsidRPr="00465827">
        <w:rPr>
          <w:rStyle w:val="TagStyle"/>
          <w:rtl/>
        </w:rPr>
        <w:t xml:space="preserve"> &lt;&lt; יור &gt;&gt;</w:t>
      </w:r>
      <w:r w:rsidR="00B40A0A">
        <w:rPr>
          <w:rtl/>
        </w:rPr>
        <w:t xml:space="preserve"> </w:t>
      </w:r>
      <w:bookmarkEnd w:id="2296"/>
    </w:p>
    <w:p w14:paraId="12FFA9B8" w14:textId="77777777" w:rsidR="00465827" w:rsidRDefault="00465827" w:rsidP="00465827">
      <w:pPr>
        <w:pStyle w:val="KeepWithNext"/>
        <w:rPr>
          <w:rtl/>
          <w:lang w:eastAsia="he-IL"/>
        </w:rPr>
      </w:pPr>
    </w:p>
    <w:p w14:paraId="382B9198" w14:textId="460F84A6" w:rsidR="00465827" w:rsidRDefault="00465827" w:rsidP="00465827">
      <w:pPr>
        <w:rPr>
          <w:rtl/>
          <w:lang w:eastAsia="he-IL"/>
        </w:rPr>
      </w:pPr>
      <w:bookmarkStart w:id="2297" w:name="_ETM_Q1_3646369"/>
      <w:bookmarkStart w:id="2298" w:name="_ETM_Q1_3646386"/>
      <w:bookmarkEnd w:id="2297"/>
      <w:bookmarkEnd w:id="2298"/>
      <w:r>
        <w:rPr>
          <w:rFonts w:hint="cs"/>
          <w:rtl/>
          <w:lang w:eastAsia="he-IL"/>
        </w:rPr>
        <w:t xml:space="preserve">אבל יש גם ייבוא. </w:t>
      </w:r>
    </w:p>
    <w:p w14:paraId="387B38EB" w14:textId="77777777" w:rsidR="00465827" w:rsidRDefault="00465827" w:rsidP="00465827">
      <w:pPr>
        <w:rPr>
          <w:rtl/>
          <w:lang w:eastAsia="he-IL"/>
        </w:rPr>
      </w:pPr>
      <w:bookmarkStart w:id="2299" w:name="_ETM_Q1_3648190"/>
      <w:bookmarkStart w:id="2300" w:name="_ETM_Q1_3648239"/>
      <w:bookmarkStart w:id="2301" w:name="_ETM_Q1_3649046"/>
      <w:bookmarkEnd w:id="2299"/>
      <w:bookmarkEnd w:id="2300"/>
      <w:bookmarkEnd w:id="2301"/>
    </w:p>
    <w:p w14:paraId="36816141" w14:textId="692A4C38" w:rsidR="00465827" w:rsidRDefault="00465827" w:rsidP="00465827">
      <w:pPr>
        <w:pStyle w:val="af9"/>
        <w:keepNext/>
        <w:rPr>
          <w:rtl/>
          <w:lang w:eastAsia="he-IL"/>
        </w:rPr>
      </w:pPr>
      <w:bookmarkStart w:id="2302" w:name="ET_guest_דר_אסף_לוי_177"/>
      <w:r w:rsidRPr="00465827">
        <w:rPr>
          <w:rStyle w:val="TagStyle"/>
          <w:rtl/>
        </w:rPr>
        <w:t xml:space="preserve"> &lt;&lt; אורח &gt;&gt; </w:t>
      </w:r>
      <w:r>
        <w:rPr>
          <w:rtl/>
          <w:lang w:eastAsia="he-IL"/>
        </w:rPr>
        <w:t>ד"ר אסף לוי:</w:t>
      </w:r>
      <w:r w:rsidRPr="00465827">
        <w:rPr>
          <w:rStyle w:val="TagStyle"/>
          <w:rtl/>
        </w:rPr>
        <w:t xml:space="preserve"> &lt;&lt; אורח &gt;&gt;</w:t>
      </w:r>
      <w:r w:rsidR="00B40A0A">
        <w:rPr>
          <w:rtl/>
          <w:lang w:eastAsia="he-IL"/>
        </w:rPr>
        <w:t xml:space="preserve"> </w:t>
      </w:r>
      <w:bookmarkEnd w:id="2302"/>
    </w:p>
    <w:p w14:paraId="1EBF442F" w14:textId="77777777" w:rsidR="00465827" w:rsidRDefault="00465827" w:rsidP="00465827">
      <w:pPr>
        <w:pStyle w:val="KeepWithNext"/>
        <w:rPr>
          <w:rtl/>
          <w:lang w:eastAsia="he-IL"/>
        </w:rPr>
      </w:pPr>
    </w:p>
    <w:p w14:paraId="7480A14A" w14:textId="7C1584F4" w:rsidR="00465827" w:rsidRDefault="00465827" w:rsidP="00465827">
      <w:pPr>
        <w:rPr>
          <w:rtl/>
          <w:lang w:eastAsia="he-IL"/>
        </w:rPr>
      </w:pPr>
      <w:bookmarkStart w:id="2303" w:name="_ETM_Q1_3649333"/>
      <w:bookmarkStart w:id="2304" w:name="_ETM_Q1_3649351"/>
      <w:bookmarkEnd w:id="2303"/>
      <w:bookmarkEnd w:id="2304"/>
      <w:r>
        <w:rPr>
          <w:rFonts w:hint="cs"/>
          <w:rtl/>
          <w:lang w:eastAsia="he-IL"/>
        </w:rPr>
        <w:t xml:space="preserve">בדיוק. </w:t>
      </w:r>
    </w:p>
    <w:p w14:paraId="70A68C28" w14:textId="77777777" w:rsidR="00465827" w:rsidRDefault="00465827" w:rsidP="00465827">
      <w:pPr>
        <w:rPr>
          <w:rtl/>
          <w:lang w:eastAsia="he-IL"/>
        </w:rPr>
      </w:pPr>
      <w:bookmarkStart w:id="2305" w:name="_ETM_Q1_3653446"/>
      <w:bookmarkStart w:id="2306" w:name="_ETM_Q1_3653494"/>
      <w:bookmarkStart w:id="2307" w:name="_ETM_Q1_3654462"/>
      <w:bookmarkEnd w:id="2305"/>
      <w:bookmarkEnd w:id="2306"/>
      <w:bookmarkEnd w:id="2307"/>
    </w:p>
    <w:p w14:paraId="1D6D80DC" w14:textId="1B98AB80" w:rsidR="00465827" w:rsidRDefault="00465827" w:rsidP="00465827">
      <w:pPr>
        <w:pStyle w:val="a4"/>
        <w:keepNext/>
        <w:rPr>
          <w:rtl/>
        </w:rPr>
      </w:pPr>
      <w:bookmarkStart w:id="2308" w:name="ET_speaker_6348_178"/>
      <w:r w:rsidRPr="00465827">
        <w:rPr>
          <w:rStyle w:val="TagStyle"/>
          <w:rtl/>
        </w:rPr>
        <w:t xml:space="preserve"> &lt;&lt; דובר &gt;&gt; </w:t>
      </w:r>
      <w:r>
        <w:rPr>
          <w:rtl/>
        </w:rPr>
        <w:t>שלום דנינו (הליכוד):</w:t>
      </w:r>
      <w:r w:rsidRPr="00465827">
        <w:rPr>
          <w:rStyle w:val="TagStyle"/>
          <w:rtl/>
        </w:rPr>
        <w:t xml:space="preserve"> &lt;&lt; דובר &gt;&gt;</w:t>
      </w:r>
      <w:r w:rsidR="00B40A0A">
        <w:rPr>
          <w:rtl/>
        </w:rPr>
        <w:t xml:space="preserve"> </w:t>
      </w:r>
      <w:bookmarkEnd w:id="2308"/>
    </w:p>
    <w:p w14:paraId="72590F9F" w14:textId="77777777" w:rsidR="00465827" w:rsidRDefault="00465827" w:rsidP="00465827">
      <w:pPr>
        <w:pStyle w:val="KeepWithNext"/>
        <w:rPr>
          <w:rtl/>
          <w:lang w:eastAsia="he-IL"/>
        </w:rPr>
      </w:pPr>
    </w:p>
    <w:p w14:paraId="24CAE72C" w14:textId="508BBED1" w:rsidR="00465827" w:rsidRDefault="00465827" w:rsidP="00465827">
      <w:pPr>
        <w:rPr>
          <w:rtl/>
          <w:lang w:eastAsia="he-IL"/>
        </w:rPr>
      </w:pPr>
      <w:bookmarkStart w:id="2309" w:name="_ETM_Q1_3654747"/>
      <w:bookmarkStart w:id="2310" w:name="_ETM_Q1_3654766"/>
      <w:bookmarkEnd w:id="2309"/>
      <w:bookmarkEnd w:id="2310"/>
      <w:r>
        <w:rPr>
          <w:rFonts w:hint="cs"/>
          <w:rtl/>
          <w:lang w:eastAsia="he-IL"/>
        </w:rPr>
        <w:t xml:space="preserve">גם אנשים צורכים </w:t>
      </w:r>
      <w:bookmarkStart w:id="2311" w:name="_ETM_Q1_3656013"/>
      <w:bookmarkEnd w:id="2311"/>
      <w:r>
        <w:rPr>
          <w:rFonts w:hint="cs"/>
          <w:rtl/>
          <w:lang w:eastAsia="he-IL"/>
        </w:rPr>
        <w:t>סוגי חלב אחרים. במה אתם קוראים</w:t>
      </w:r>
      <w:bookmarkStart w:id="2312" w:name="_ETM_Q1_3655071"/>
      <w:bookmarkEnd w:id="2312"/>
      <w:r>
        <w:rPr>
          <w:rFonts w:hint="cs"/>
          <w:rtl/>
          <w:lang w:eastAsia="he-IL"/>
        </w:rPr>
        <w:t xml:space="preserve"> </w:t>
      </w:r>
      <w:proofErr w:type="spellStart"/>
      <w:r>
        <w:rPr>
          <w:rFonts w:hint="cs"/>
          <w:rtl/>
          <w:lang w:eastAsia="he-IL"/>
        </w:rPr>
        <w:t>בממ"מ</w:t>
      </w:r>
      <w:proofErr w:type="spellEnd"/>
      <w:r>
        <w:rPr>
          <w:rFonts w:hint="cs"/>
          <w:rtl/>
          <w:lang w:eastAsia="he-IL"/>
        </w:rPr>
        <w:t xml:space="preserve"> משקאות וחלב, מה </w:t>
      </w:r>
      <w:bookmarkStart w:id="2313" w:name="_ETM_Q1_3659869"/>
      <w:bookmarkEnd w:id="2313"/>
      <w:r>
        <w:rPr>
          <w:rFonts w:hint="cs"/>
          <w:rtl/>
          <w:lang w:eastAsia="he-IL"/>
        </w:rPr>
        <w:t>זה הקטגוריה הזאת שאתם מציינים?</w:t>
      </w:r>
      <w:bookmarkStart w:id="2314" w:name="_ETM_Q1_3660011"/>
      <w:bookmarkEnd w:id="2314"/>
    </w:p>
    <w:p w14:paraId="3748057E" w14:textId="77777777" w:rsidR="00465827" w:rsidRDefault="00465827" w:rsidP="00465827">
      <w:pPr>
        <w:rPr>
          <w:rtl/>
          <w:lang w:eastAsia="he-IL"/>
        </w:rPr>
      </w:pPr>
      <w:bookmarkStart w:id="2315" w:name="_ETM_Q1_3660236"/>
      <w:bookmarkStart w:id="2316" w:name="_ETM_Q1_3660286"/>
      <w:bookmarkStart w:id="2317" w:name="_ETM_Q1_3661455"/>
      <w:bookmarkEnd w:id="2315"/>
      <w:bookmarkEnd w:id="2316"/>
      <w:bookmarkEnd w:id="2317"/>
    </w:p>
    <w:p w14:paraId="7A22EF46" w14:textId="26F9CC1D" w:rsidR="00465827" w:rsidRDefault="00465827" w:rsidP="00465827">
      <w:pPr>
        <w:pStyle w:val="af9"/>
        <w:keepNext/>
        <w:rPr>
          <w:rtl/>
          <w:lang w:eastAsia="he-IL"/>
        </w:rPr>
      </w:pPr>
      <w:bookmarkStart w:id="2318" w:name="ET_guest_בת_חן_רותם_179"/>
      <w:r w:rsidRPr="00465827">
        <w:rPr>
          <w:rStyle w:val="TagStyle"/>
          <w:rtl/>
        </w:rPr>
        <w:t xml:space="preserve"> &lt;&lt; אורח &gt;&gt; </w:t>
      </w:r>
      <w:r>
        <w:rPr>
          <w:rtl/>
          <w:lang w:eastAsia="he-IL"/>
        </w:rPr>
        <w:t>בת חן רותם:</w:t>
      </w:r>
      <w:r w:rsidRPr="00465827">
        <w:rPr>
          <w:rStyle w:val="TagStyle"/>
          <w:rtl/>
        </w:rPr>
        <w:t xml:space="preserve"> &lt;&lt; אורח &gt;&gt;</w:t>
      </w:r>
      <w:r w:rsidR="00B40A0A">
        <w:rPr>
          <w:rtl/>
          <w:lang w:eastAsia="he-IL"/>
        </w:rPr>
        <w:t xml:space="preserve"> </w:t>
      </w:r>
      <w:bookmarkEnd w:id="2318"/>
    </w:p>
    <w:p w14:paraId="5C4E6BA1" w14:textId="77777777" w:rsidR="00465827" w:rsidRDefault="00465827" w:rsidP="00465827">
      <w:pPr>
        <w:pStyle w:val="KeepWithNext"/>
        <w:rPr>
          <w:rtl/>
          <w:lang w:eastAsia="he-IL"/>
        </w:rPr>
      </w:pPr>
    </w:p>
    <w:p w14:paraId="2A96A1C6" w14:textId="009B1F03" w:rsidR="00465827" w:rsidRDefault="00465827" w:rsidP="00465827">
      <w:pPr>
        <w:rPr>
          <w:rtl/>
          <w:lang w:eastAsia="he-IL"/>
        </w:rPr>
      </w:pPr>
      <w:bookmarkStart w:id="2319" w:name="_ETM_Q1_3661727"/>
      <w:bookmarkStart w:id="2320" w:name="_ETM_Q1_3661747"/>
      <w:bookmarkEnd w:id="2319"/>
      <w:bookmarkEnd w:id="2320"/>
      <w:r>
        <w:rPr>
          <w:rFonts w:hint="cs"/>
          <w:rtl/>
          <w:lang w:eastAsia="he-IL"/>
        </w:rPr>
        <w:t xml:space="preserve">יש חלב ניגר ויש, זה </w:t>
      </w:r>
      <w:bookmarkStart w:id="2321" w:name="_ETM_Q1_3666119"/>
      <w:bookmarkEnd w:id="2321"/>
      <w:r>
        <w:rPr>
          <w:rFonts w:hint="cs"/>
          <w:rtl/>
          <w:lang w:eastAsia="he-IL"/>
        </w:rPr>
        <w:t xml:space="preserve">ממש מחולק לפי קטגוריות. גם הייבוא נגיד הוא לא מגיע </w:t>
      </w:r>
      <w:bookmarkStart w:id="2322" w:name="_ETM_Q1_3671326"/>
      <w:bookmarkEnd w:id="2322"/>
      <w:r>
        <w:rPr>
          <w:rFonts w:hint="cs"/>
          <w:rtl/>
          <w:lang w:eastAsia="he-IL"/>
        </w:rPr>
        <w:t>לחלב הבקר. חלב הבקר הוא מתחלק אחר כך</w:t>
      </w:r>
      <w:bookmarkStart w:id="2323" w:name="_ETM_Q1_3672458"/>
      <w:bookmarkEnd w:id="2323"/>
      <w:r>
        <w:rPr>
          <w:rFonts w:hint="cs"/>
          <w:rtl/>
          <w:lang w:eastAsia="he-IL"/>
        </w:rPr>
        <w:t xml:space="preserve"> למשקאות, לחלב </w:t>
      </w:r>
      <w:bookmarkStart w:id="2324" w:name="_ETM_Q1_3676079"/>
      <w:bookmarkEnd w:id="2324"/>
      <w:r>
        <w:rPr>
          <w:rFonts w:hint="cs"/>
          <w:rtl/>
          <w:lang w:eastAsia="he-IL"/>
        </w:rPr>
        <w:t xml:space="preserve">ניגר או לגבינות קשות או רכות. אז נכון, בסך הכול </w:t>
      </w:r>
      <w:bookmarkStart w:id="2325" w:name="_ETM_Q1_3681670"/>
      <w:bookmarkEnd w:id="2325"/>
      <w:r>
        <w:rPr>
          <w:rFonts w:hint="cs"/>
          <w:rtl/>
          <w:lang w:eastAsia="he-IL"/>
        </w:rPr>
        <w:t>הכולל</w:t>
      </w:r>
      <w:bookmarkStart w:id="2326" w:name="_ETM_Q1_3678597"/>
      <w:bookmarkEnd w:id="2326"/>
      <w:r>
        <w:rPr>
          <w:rFonts w:hint="cs"/>
          <w:rtl/>
          <w:lang w:eastAsia="he-IL"/>
        </w:rPr>
        <w:t xml:space="preserve">. </w:t>
      </w:r>
    </w:p>
    <w:p w14:paraId="0971FF70" w14:textId="77777777" w:rsidR="00465827" w:rsidRDefault="00465827" w:rsidP="00465827">
      <w:pPr>
        <w:rPr>
          <w:rtl/>
          <w:lang w:eastAsia="he-IL"/>
        </w:rPr>
      </w:pPr>
      <w:bookmarkStart w:id="2327" w:name="_ETM_Q1_3678887"/>
      <w:bookmarkStart w:id="2328" w:name="_ETM_Q1_3678932"/>
      <w:bookmarkEnd w:id="2327"/>
      <w:bookmarkEnd w:id="2328"/>
    </w:p>
    <w:p w14:paraId="2BE6A98F" w14:textId="377DCACE" w:rsidR="00465827" w:rsidRDefault="00465827" w:rsidP="00465827">
      <w:pPr>
        <w:pStyle w:val="af6"/>
        <w:keepNext/>
        <w:rPr>
          <w:rtl/>
        </w:rPr>
      </w:pPr>
      <w:bookmarkStart w:id="2329" w:name="ET_yor_5159_180"/>
      <w:r w:rsidRPr="00465827">
        <w:rPr>
          <w:rStyle w:val="TagStyle"/>
          <w:rtl/>
        </w:rPr>
        <w:t xml:space="preserve"> &lt;&lt; </w:t>
      </w:r>
      <w:proofErr w:type="spellStart"/>
      <w:r w:rsidRPr="00465827">
        <w:rPr>
          <w:rStyle w:val="TagStyle"/>
          <w:rtl/>
        </w:rPr>
        <w:t>יור</w:t>
      </w:r>
      <w:proofErr w:type="spellEnd"/>
      <w:r w:rsidRPr="00465827">
        <w:rPr>
          <w:rStyle w:val="TagStyle"/>
          <w:rtl/>
        </w:rPr>
        <w:t xml:space="preserve"> &gt;&gt; </w:t>
      </w:r>
      <w:r>
        <w:rPr>
          <w:rtl/>
        </w:rPr>
        <w:t>היו"ר דוד ביטן:</w:t>
      </w:r>
      <w:r w:rsidRPr="00465827">
        <w:rPr>
          <w:rStyle w:val="TagStyle"/>
          <w:rtl/>
        </w:rPr>
        <w:t xml:space="preserve"> &lt;&lt; יור &gt;&gt;</w:t>
      </w:r>
      <w:r w:rsidR="00B40A0A">
        <w:rPr>
          <w:rtl/>
        </w:rPr>
        <w:t xml:space="preserve"> </w:t>
      </w:r>
      <w:bookmarkEnd w:id="2329"/>
    </w:p>
    <w:p w14:paraId="4F0DFCEC" w14:textId="77777777" w:rsidR="00465827" w:rsidRDefault="00465827" w:rsidP="00465827">
      <w:pPr>
        <w:pStyle w:val="KeepWithNext"/>
        <w:rPr>
          <w:rtl/>
          <w:lang w:eastAsia="he-IL"/>
        </w:rPr>
      </w:pPr>
    </w:p>
    <w:p w14:paraId="0F1F35D3" w14:textId="2BB9DD8B" w:rsidR="00465827" w:rsidRDefault="00465827" w:rsidP="00465827">
      <w:pPr>
        <w:rPr>
          <w:rtl/>
          <w:lang w:eastAsia="he-IL"/>
        </w:rPr>
      </w:pPr>
      <w:bookmarkStart w:id="2330" w:name="_ETM_Q1_3679831"/>
      <w:bookmarkStart w:id="2331" w:name="_ETM_Q1_3679853"/>
      <w:bookmarkEnd w:id="2330"/>
      <w:bookmarkEnd w:id="2331"/>
      <w:r>
        <w:rPr>
          <w:rFonts w:hint="cs"/>
          <w:rtl/>
          <w:lang w:eastAsia="he-IL"/>
        </w:rPr>
        <w:t xml:space="preserve">לוקחים בחשבון </w:t>
      </w:r>
      <w:bookmarkStart w:id="2332" w:name="_ETM_Q1_3678922"/>
      <w:bookmarkEnd w:id="2332"/>
      <w:r>
        <w:rPr>
          <w:rFonts w:hint="cs"/>
          <w:rtl/>
          <w:lang w:eastAsia="he-IL"/>
        </w:rPr>
        <w:t xml:space="preserve">גם את הייבוא. </w:t>
      </w:r>
    </w:p>
    <w:p w14:paraId="67E0CDC3" w14:textId="77777777" w:rsidR="00465827" w:rsidRDefault="00465827" w:rsidP="00465827">
      <w:pPr>
        <w:rPr>
          <w:rtl/>
          <w:lang w:eastAsia="he-IL"/>
        </w:rPr>
      </w:pPr>
      <w:bookmarkStart w:id="2333" w:name="_ETM_Q1_3680708"/>
      <w:bookmarkStart w:id="2334" w:name="_ETM_Q1_3680753"/>
      <w:bookmarkEnd w:id="2333"/>
      <w:bookmarkEnd w:id="2334"/>
    </w:p>
    <w:p w14:paraId="3342D4E2" w14:textId="1E692312" w:rsidR="00465827" w:rsidRDefault="00465827" w:rsidP="00465827">
      <w:pPr>
        <w:pStyle w:val="af9"/>
        <w:keepNext/>
        <w:rPr>
          <w:rtl/>
          <w:lang w:eastAsia="he-IL"/>
        </w:rPr>
      </w:pPr>
      <w:bookmarkStart w:id="2335" w:name="ET_guest_דר_אסף_לוי_181"/>
      <w:r w:rsidRPr="00465827">
        <w:rPr>
          <w:rStyle w:val="TagStyle"/>
          <w:rtl/>
        </w:rPr>
        <w:t xml:space="preserve"> &lt;&lt; אורח &gt;&gt; </w:t>
      </w:r>
      <w:r>
        <w:rPr>
          <w:rtl/>
          <w:lang w:eastAsia="he-IL"/>
        </w:rPr>
        <w:t>ד"ר אסף לוי:</w:t>
      </w:r>
      <w:r w:rsidRPr="00465827">
        <w:rPr>
          <w:rStyle w:val="TagStyle"/>
          <w:rtl/>
        </w:rPr>
        <w:t xml:space="preserve"> &lt;&lt; אורח &gt;&gt;</w:t>
      </w:r>
      <w:r w:rsidR="00B40A0A">
        <w:rPr>
          <w:rtl/>
          <w:lang w:eastAsia="he-IL"/>
        </w:rPr>
        <w:t xml:space="preserve"> </w:t>
      </w:r>
      <w:bookmarkEnd w:id="2335"/>
    </w:p>
    <w:p w14:paraId="5D1913EA" w14:textId="77777777" w:rsidR="00465827" w:rsidRDefault="00465827" w:rsidP="00465827">
      <w:pPr>
        <w:pStyle w:val="KeepWithNext"/>
        <w:rPr>
          <w:rtl/>
          <w:lang w:eastAsia="he-IL"/>
        </w:rPr>
      </w:pPr>
    </w:p>
    <w:p w14:paraId="641BE011" w14:textId="6AFEF5AA" w:rsidR="00465827" w:rsidRDefault="00465827" w:rsidP="00465827">
      <w:pPr>
        <w:rPr>
          <w:rtl/>
          <w:lang w:eastAsia="he-IL"/>
        </w:rPr>
      </w:pPr>
      <w:bookmarkStart w:id="2336" w:name="_ETM_Q1_3682666"/>
      <w:bookmarkStart w:id="2337" w:name="_ETM_Q1_3682689"/>
      <w:bookmarkEnd w:id="2336"/>
      <w:bookmarkEnd w:id="2337"/>
      <w:r>
        <w:rPr>
          <w:rFonts w:hint="cs"/>
          <w:rtl/>
          <w:lang w:eastAsia="he-IL"/>
        </w:rPr>
        <w:t xml:space="preserve">בסך הכול, כשהשר קובע </w:t>
      </w:r>
      <w:bookmarkStart w:id="2338" w:name="_ETM_Q1_3686525"/>
      <w:bookmarkEnd w:id="2338"/>
      <w:r>
        <w:rPr>
          <w:rFonts w:hint="cs"/>
          <w:rtl/>
          <w:lang w:eastAsia="he-IL"/>
        </w:rPr>
        <w:t>בצו את המכסה הארצית</w:t>
      </w:r>
      <w:bookmarkStart w:id="2339" w:name="_ETM_Q1_3685846"/>
      <w:bookmarkEnd w:id="2339"/>
      <w:r>
        <w:rPr>
          <w:rFonts w:hint="cs"/>
          <w:rtl/>
          <w:lang w:eastAsia="he-IL"/>
        </w:rPr>
        <w:t xml:space="preserve"> ו</w:t>
      </w:r>
      <w:bookmarkStart w:id="2340" w:name="_ETM_Q1_3686451"/>
      <w:bookmarkEnd w:id="2340"/>
      <w:r>
        <w:rPr>
          <w:rFonts w:hint="cs"/>
          <w:rtl/>
          <w:lang w:eastAsia="he-IL"/>
        </w:rPr>
        <w:t xml:space="preserve">מועצת החלב ממליצה לשר </w:t>
      </w:r>
      <w:bookmarkStart w:id="2341" w:name="_ETM_Q1_3690083"/>
      <w:bookmarkEnd w:id="2341"/>
      <w:r>
        <w:rPr>
          <w:rFonts w:hint="cs"/>
          <w:rtl/>
          <w:lang w:eastAsia="he-IL"/>
        </w:rPr>
        <w:t xml:space="preserve">היא לוקחת בחשבון את כל </w:t>
      </w:r>
      <w:proofErr w:type="spellStart"/>
      <w:r>
        <w:rPr>
          <w:rFonts w:hint="cs"/>
          <w:rtl/>
          <w:lang w:eastAsia="he-IL"/>
        </w:rPr>
        <w:t>הביקו</w:t>
      </w:r>
      <w:bookmarkStart w:id="2342" w:name="_ETM_Q1_3689746"/>
      <w:bookmarkEnd w:id="2342"/>
      <w:r>
        <w:rPr>
          <w:rFonts w:hint="cs"/>
          <w:rtl/>
          <w:lang w:eastAsia="he-IL"/>
        </w:rPr>
        <w:t>שים</w:t>
      </w:r>
      <w:proofErr w:type="spellEnd"/>
      <w:r>
        <w:rPr>
          <w:rFonts w:hint="cs"/>
          <w:rtl/>
          <w:lang w:eastAsia="he-IL"/>
        </w:rPr>
        <w:t xml:space="preserve"> ואת כל השימושים </w:t>
      </w:r>
      <w:bookmarkStart w:id="2343" w:name="_ETM_Q1_3692342"/>
      <w:bookmarkEnd w:id="2343"/>
      <w:r>
        <w:rPr>
          <w:rFonts w:hint="cs"/>
          <w:rtl/>
          <w:lang w:eastAsia="he-IL"/>
        </w:rPr>
        <w:t xml:space="preserve">למוצרי חלב, לרבות ייבוא. </w:t>
      </w:r>
      <w:bookmarkStart w:id="2344" w:name="_ETM_Q1_3697635"/>
      <w:bookmarkStart w:id="2345" w:name="_ETM_Q1_3694783"/>
      <w:bookmarkStart w:id="2346" w:name="_ETM_Q1_3696201"/>
      <w:bookmarkEnd w:id="2344"/>
      <w:bookmarkEnd w:id="2345"/>
      <w:bookmarkEnd w:id="2346"/>
    </w:p>
    <w:p w14:paraId="1137A129" w14:textId="77777777" w:rsidR="00465827" w:rsidRDefault="00465827" w:rsidP="00465827">
      <w:pPr>
        <w:rPr>
          <w:rtl/>
          <w:lang w:eastAsia="he-IL"/>
        </w:rPr>
      </w:pPr>
      <w:bookmarkStart w:id="2347" w:name="_ETM_Q1_3696246"/>
      <w:bookmarkStart w:id="2348" w:name="_ETM_Q1_3696887"/>
      <w:bookmarkEnd w:id="2347"/>
      <w:bookmarkEnd w:id="2348"/>
    </w:p>
    <w:p w14:paraId="7237B310" w14:textId="59E43DCF" w:rsidR="00465827" w:rsidRDefault="00465827" w:rsidP="00465827">
      <w:pPr>
        <w:pStyle w:val="af6"/>
        <w:keepNext/>
        <w:rPr>
          <w:rtl/>
        </w:rPr>
      </w:pPr>
      <w:bookmarkStart w:id="2349" w:name="ET_yor_5159_182"/>
      <w:r w:rsidRPr="00465827">
        <w:rPr>
          <w:rStyle w:val="TagStyle"/>
          <w:rtl/>
        </w:rPr>
        <w:t xml:space="preserve"> &lt;&lt; </w:t>
      </w:r>
      <w:proofErr w:type="spellStart"/>
      <w:r w:rsidRPr="00465827">
        <w:rPr>
          <w:rStyle w:val="TagStyle"/>
          <w:rtl/>
        </w:rPr>
        <w:t>יור</w:t>
      </w:r>
      <w:proofErr w:type="spellEnd"/>
      <w:r w:rsidRPr="00465827">
        <w:rPr>
          <w:rStyle w:val="TagStyle"/>
          <w:rtl/>
        </w:rPr>
        <w:t xml:space="preserve"> &gt;&gt; </w:t>
      </w:r>
      <w:r>
        <w:rPr>
          <w:rtl/>
        </w:rPr>
        <w:t>היו"ר דוד ביטן:</w:t>
      </w:r>
      <w:r w:rsidRPr="00465827">
        <w:rPr>
          <w:rStyle w:val="TagStyle"/>
          <w:rtl/>
        </w:rPr>
        <w:t xml:space="preserve"> &lt;&lt; יור &gt;&gt;</w:t>
      </w:r>
      <w:r w:rsidR="00B40A0A">
        <w:rPr>
          <w:rtl/>
        </w:rPr>
        <w:t xml:space="preserve"> </w:t>
      </w:r>
      <w:bookmarkEnd w:id="2349"/>
    </w:p>
    <w:p w14:paraId="0520BA8B" w14:textId="77777777" w:rsidR="00465827" w:rsidRDefault="00465827" w:rsidP="00465827">
      <w:pPr>
        <w:pStyle w:val="KeepWithNext"/>
        <w:rPr>
          <w:rtl/>
          <w:lang w:eastAsia="he-IL"/>
        </w:rPr>
      </w:pPr>
    </w:p>
    <w:p w14:paraId="68232378" w14:textId="2492CC73" w:rsidR="00465827" w:rsidRDefault="00465827" w:rsidP="00465827">
      <w:pPr>
        <w:rPr>
          <w:rtl/>
          <w:lang w:eastAsia="he-IL"/>
        </w:rPr>
      </w:pPr>
      <w:bookmarkStart w:id="2350" w:name="_ETM_Q1_3697170"/>
      <w:bookmarkStart w:id="2351" w:name="_ETM_Q1_3697196"/>
      <w:bookmarkEnd w:id="2350"/>
      <w:bookmarkEnd w:id="2351"/>
      <w:r>
        <w:rPr>
          <w:rFonts w:hint="cs"/>
          <w:rtl/>
          <w:lang w:eastAsia="he-IL"/>
        </w:rPr>
        <w:t xml:space="preserve">עכשיו, מה קורה </w:t>
      </w:r>
      <w:bookmarkStart w:id="2352" w:name="_ETM_Q1_3698775"/>
      <w:bookmarkEnd w:id="2352"/>
      <w:r>
        <w:rPr>
          <w:rFonts w:hint="cs"/>
          <w:rtl/>
          <w:lang w:eastAsia="he-IL"/>
        </w:rPr>
        <w:t xml:space="preserve">אם יש חוסר זמני? אז אתה יכול להגדיל את זה </w:t>
      </w:r>
      <w:bookmarkStart w:id="2353" w:name="_ETM_Q1_3703055"/>
      <w:bookmarkEnd w:id="2353"/>
      <w:r>
        <w:rPr>
          <w:rFonts w:hint="cs"/>
          <w:rtl/>
          <w:lang w:eastAsia="he-IL"/>
        </w:rPr>
        <w:t>במקום</w:t>
      </w:r>
      <w:bookmarkStart w:id="2354" w:name="_ETM_Q1_3699684"/>
      <w:bookmarkEnd w:id="2354"/>
      <w:r>
        <w:rPr>
          <w:rFonts w:hint="cs"/>
          <w:rtl/>
          <w:lang w:eastAsia="he-IL"/>
        </w:rPr>
        <w:t xml:space="preserve">. </w:t>
      </w:r>
    </w:p>
    <w:p w14:paraId="72A9F50C" w14:textId="77777777" w:rsidR="00465827" w:rsidRDefault="00465827" w:rsidP="00465827">
      <w:pPr>
        <w:rPr>
          <w:rtl/>
          <w:lang w:eastAsia="he-IL"/>
        </w:rPr>
      </w:pPr>
      <w:bookmarkStart w:id="2355" w:name="_ETM_Q1_3699998"/>
      <w:bookmarkStart w:id="2356" w:name="_ETM_Q1_3700049"/>
      <w:bookmarkStart w:id="2357" w:name="_ETM_Q1_3700763"/>
      <w:bookmarkEnd w:id="2355"/>
      <w:bookmarkEnd w:id="2356"/>
      <w:bookmarkEnd w:id="2357"/>
    </w:p>
    <w:p w14:paraId="6E565C78" w14:textId="149781D8" w:rsidR="00465827" w:rsidRDefault="00465827" w:rsidP="00465827">
      <w:pPr>
        <w:pStyle w:val="af9"/>
        <w:keepNext/>
        <w:rPr>
          <w:rtl/>
          <w:lang w:eastAsia="he-IL"/>
        </w:rPr>
      </w:pPr>
      <w:bookmarkStart w:id="2358" w:name="ET_guest_דר_אסף_לוי_183"/>
      <w:r w:rsidRPr="00465827">
        <w:rPr>
          <w:rStyle w:val="TagStyle"/>
          <w:rtl/>
        </w:rPr>
        <w:t xml:space="preserve"> &lt;&lt; אורח &gt;&gt; </w:t>
      </w:r>
      <w:r>
        <w:rPr>
          <w:rtl/>
          <w:lang w:eastAsia="he-IL"/>
        </w:rPr>
        <w:t>ד"ר אסף לוי:</w:t>
      </w:r>
      <w:r w:rsidRPr="00465827">
        <w:rPr>
          <w:rStyle w:val="TagStyle"/>
          <w:rtl/>
        </w:rPr>
        <w:t xml:space="preserve"> &lt;&lt; אורח &gt;&gt;</w:t>
      </w:r>
      <w:r w:rsidR="00B40A0A">
        <w:rPr>
          <w:rtl/>
          <w:lang w:eastAsia="he-IL"/>
        </w:rPr>
        <w:t xml:space="preserve"> </w:t>
      </w:r>
      <w:bookmarkEnd w:id="2358"/>
    </w:p>
    <w:p w14:paraId="3BBEDA7F" w14:textId="77777777" w:rsidR="00465827" w:rsidRDefault="00465827" w:rsidP="00465827">
      <w:pPr>
        <w:pStyle w:val="KeepWithNext"/>
        <w:rPr>
          <w:rtl/>
          <w:lang w:eastAsia="he-IL"/>
        </w:rPr>
      </w:pPr>
    </w:p>
    <w:p w14:paraId="18C4CE48" w14:textId="0853F1CF" w:rsidR="006A3478" w:rsidRDefault="00465827" w:rsidP="006A3478">
      <w:pPr>
        <w:rPr>
          <w:rtl/>
          <w:lang w:eastAsia="he-IL"/>
        </w:rPr>
      </w:pPr>
      <w:bookmarkStart w:id="2359" w:name="_ETM_Q1_3701070"/>
      <w:bookmarkStart w:id="2360" w:name="_ETM_Q1_3701090"/>
      <w:bookmarkEnd w:id="2359"/>
      <w:bookmarkEnd w:id="2360"/>
      <w:r>
        <w:rPr>
          <w:rFonts w:hint="cs"/>
          <w:rtl/>
          <w:lang w:eastAsia="he-IL"/>
        </w:rPr>
        <w:t xml:space="preserve">גם וגם. יש לנו גם כלים לייצור מקומי, לאפשר </w:t>
      </w:r>
      <w:bookmarkStart w:id="2361" w:name="_ETM_Q1_3705523"/>
      <w:bookmarkEnd w:id="2361"/>
      <w:r>
        <w:rPr>
          <w:rFonts w:hint="cs"/>
          <w:rtl/>
          <w:lang w:eastAsia="he-IL"/>
        </w:rPr>
        <w:t xml:space="preserve">יותר ייצור חלב גולמי וגם לאפשר ייבוא. </w:t>
      </w:r>
      <w:bookmarkStart w:id="2362" w:name="_ETM_Q1_3709635"/>
      <w:bookmarkStart w:id="2363" w:name="_ETM_Q1_3709692"/>
      <w:bookmarkStart w:id="2364" w:name="_ETM_Q1_3708691"/>
      <w:bookmarkStart w:id="2365" w:name="_ETM_Q1_3705998"/>
      <w:bookmarkStart w:id="2366" w:name="_ETM_Q1_3706841"/>
      <w:bookmarkStart w:id="2367" w:name="_ETM_Q1_3706892"/>
      <w:bookmarkStart w:id="2368" w:name="_ETM_Q1_3706563"/>
      <w:bookmarkStart w:id="2369" w:name="_ETM_Q1_3708127"/>
      <w:bookmarkEnd w:id="2362"/>
      <w:bookmarkEnd w:id="2363"/>
      <w:bookmarkEnd w:id="2364"/>
      <w:bookmarkEnd w:id="2365"/>
      <w:bookmarkEnd w:id="2366"/>
      <w:bookmarkEnd w:id="2367"/>
      <w:bookmarkEnd w:id="2368"/>
      <w:bookmarkEnd w:id="2369"/>
    </w:p>
    <w:p w14:paraId="7CCC1BD9" w14:textId="77777777" w:rsidR="006A3478" w:rsidRDefault="006A3478" w:rsidP="006A3478">
      <w:pPr>
        <w:rPr>
          <w:rtl/>
          <w:lang w:eastAsia="he-IL"/>
        </w:rPr>
      </w:pPr>
      <w:bookmarkStart w:id="2370" w:name="_ETM_Q1_3708186"/>
      <w:bookmarkEnd w:id="2370"/>
    </w:p>
    <w:p w14:paraId="0D3532A4" w14:textId="6FBA8669" w:rsidR="006A3478" w:rsidRDefault="006A3478" w:rsidP="006A3478">
      <w:pPr>
        <w:pStyle w:val="a4"/>
        <w:keepNext/>
        <w:rPr>
          <w:rtl/>
        </w:rPr>
      </w:pPr>
      <w:bookmarkStart w:id="2371" w:name="ET_speaker_6050_184"/>
      <w:r w:rsidRPr="006A3478">
        <w:rPr>
          <w:rStyle w:val="TagStyle"/>
          <w:rtl/>
        </w:rPr>
        <w:t xml:space="preserve"> &lt;&lt; דובר &gt;&gt; </w:t>
      </w:r>
      <w:r>
        <w:rPr>
          <w:rtl/>
        </w:rPr>
        <w:t>אליהו ברוכי (יהדות התורה):</w:t>
      </w:r>
      <w:r w:rsidRPr="006A3478">
        <w:rPr>
          <w:rStyle w:val="TagStyle"/>
          <w:rtl/>
        </w:rPr>
        <w:t xml:space="preserve"> &lt;&lt; דובר &gt;&gt;</w:t>
      </w:r>
      <w:r w:rsidR="00B40A0A">
        <w:rPr>
          <w:rtl/>
        </w:rPr>
        <w:t xml:space="preserve"> </w:t>
      </w:r>
      <w:bookmarkEnd w:id="2371"/>
    </w:p>
    <w:p w14:paraId="31FD5DE8" w14:textId="77777777" w:rsidR="006A3478" w:rsidRDefault="006A3478" w:rsidP="006A3478">
      <w:pPr>
        <w:pStyle w:val="KeepWithNext"/>
        <w:rPr>
          <w:rtl/>
          <w:lang w:eastAsia="he-IL"/>
        </w:rPr>
      </w:pPr>
    </w:p>
    <w:p w14:paraId="3D7D0107" w14:textId="0AABBB0E" w:rsidR="006A3478" w:rsidRDefault="006A3478" w:rsidP="006A3478">
      <w:pPr>
        <w:rPr>
          <w:rtl/>
          <w:lang w:eastAsia="he-IL"/>
        </w:rPr>
      </w:pPr>
      <w:bookmarkStart w:id="2372" w:name="_ETM_Q1_3709256"/>
      <w:bookmarkStart w:id="2373" w:name="_ETM_Q1_3709277"/>
      <w:bookmarkEnd w:id="2372"/>
      <w:bookmarkEnd w:id="2373"/>
      <w:r>
        <w:rPr>
          <w:rFonts w:hint="cs"/>
          <w:rtl/>
          <w:lang w:eastAsia="he-IL"/>
        </w:rPr>
        <w:t>המחלבות מחויבו</w:t>
      </w:r>
      <w:bookmarkStart w:id="2374" w:name="_ETM_Q1_3709771"/>
      <w:bookmarkEnd w:id="2374"/>
      <w:r>
        <w:rPr>
          <w:rFonts w:hint="cs"/>
          <w:rtl/>
          <w:lang w:eastAsia="he-IL"/>
        </w:rPr>
        <w:t xml:space="preserve">ת לייצר </w:t>
      </w:r>
      <w:bookmarkStart w:id="2375" w:name="_ETM_Q1_3711325"/>
      <w:bookmarkEnd w:id="2375"/>
      <w:r>
        <w:rPr>
          <w:rFonts w:hint="cs"/>
          <w:rtl/>
          <w:lang w:eastAsia="he-IL"/>
        </w:rPr>
        <w:t>חלק מהחלב הזה אחוז מסוים בחלב שמפוקח?</w:t>
      </w:r>
      <w:bookmarkStart w:id="2376" w:name="_ETM_Q1_3714001"/>
      <w:bookmarkEnd w:id="2376"/>
    </w:p>
    <w:p w14:paraId="7086C4BD" w14:textId="77777777" w:rsidR="006A3478" w:rsidRDefault="006A3478" w:rsidP="006A3478">
      <w:pPr>
        <w:rPr>
          <w:rtl/>
          <w:lang w:eastAsia="he-IL"/>
        </w:rPr>
      </w:pPr>
      <w:bookmarkStart w:id="2377" w:name="_ETM_Q1_3716111"/>
      <w:bookmarkStart w:id="2378" w:name="_ETM_Q1_3716175"/>
      <w:bookmarkEnd w:id="2377"/>
      <w:bookmarkEnd w:id="2378"/>
    </w:p>
    <w:p w14:paraId="2CE9C02D" w14:textId="1F0D7E84" w:rsidR="006A3478" w:rsidRDefault="006A3478" w:rsidP="006A3478">
      <w:pPr>
        <w:pStyle w:val="af6"/>
        <w:keepNext/>
        <w:rPr>
          <w:rtl/>
        </w:rPr>
      </w:pPr>
      <w:bookmarkStart w:id="2379" w:name="ET_yor_5159_185"/>
      <w:r w:rsidRPr="006A3478">
        <w:rPr>
          <w:rStyle w:val="TagStyle"/>
          <w:rtl/>
        </w:rPr>
        <w:t xml:space="preserve"> &lt;&lt; </w:t>
      </w:r>
      <w:proofErr w:type="spellStart"/>
      <w:r w:rsidRPr="006A3478">
        <w:rPr>
          <w:rStyle w:val="TagStyle"/>
          <w:rtl/>
        </w:rPr>
        <w:t>יור</w:t>
      </w:r>
      <w:proofErr w:type="spellEnd"/>
      <w:r w:rsidRPr="006A3478">
        <w:rPr>
          <w:rStyle w:val="TagStyle"/>
          <w:rtl/>
        </w:rPr>
        <w:t xml:space="preserve"> &gt;&gt; </w:t>
      </w:r>
      <w:r>
        <w:rPr>
          <w:rtl/>
        </w:rPr>
        <w:t>היו"ר דוד ביטן:</w:t>
      </w:r>
      <w:r w:rsidRPr="006A3478">
        <w:rPr>
          <w:rStyle w:val="TagStyle"/>
          <w:rtl/>
        </w:rPr>
        <w:t xml:space="preserve"> &lt;&lt; יור &gt;&gt;</w:t>
      </w:r>
      <w:r w:rsidR="00B40A0A">
        <w:rPr>
          <w:rtl/>
        </w:rPr>
        <w:t xml:space="preserve"> </w:t>
      </w:r>
      <w:bookmarkEnd w:id="2379"/>
    </w:p>
    <w:p w14:paraId="1FE78E1E" w14:textId="77777777" w:rsidR="006A3478" w:rsidRDefault="006A3478" w:rsidP="006A3478">
      <w:pPr>
        <w:pStyle w:val="KeepWithNext"/>
        <w:rPr>
          <w:rtl/>
          <w:lang w:eastAsia="he-IL"/>
        </w:rPr>
      </w:pPr>
    </w:p>
    <w:p w14:paraId="71DDABDC" w14:textId="53EB8981" w:rsidR="006A3478" w:rsidRDefault="006A3478" w:rsidP="006A3478">
      <w:pPr>
        <w:rPr>
          <w:rtl/>
          <w:lang w:eastAsia="he-IL"/>
        </w:rPr>
      </w:pPr>
      <w:bookmarkStart w:id="2380" w:name="_ETM_Q1_3719812"/>
      <w:bookmarkStart w:id="2381" w:name="_ETM_Q1_3719834"/>
      <w:bookmarkEnd w:id="2380"/>
      <w:bookmarkEnd w:id="2381"/>
      <w:r>
        <w:rPr>
          <w:rFonts w:hint="cs"/>
          <w:rtl/>
          <w:lang w:eastAsia="he-IL"/>
        </w:rPr>
        <w:t>לא המ</w:t>
      </w:r>
      <w:bookmarkStart w:id="2382" w:name="_ETM_Q1_3717366"/>
      <w:bookmarkEnd w:id="2382"/>
      <w:r>
        <w:rPr>
          <w:rFonts w:hint="cs"/>
          <w:rtl/>
          <w:lang w:eastAsia="he-IL"/>
        </w:rPr>
        <w:t xml:space="preserve">חלבות לא. </w:t>
      </w:r>
      <w:bookmarkStart w:id="2383" w:name="_ETM_Q1_3720693"/>
      <w:bookmarkEnd w:id="2383"/>
      <w:r>
        <w:rPr>
          <w:rFonts w:hint="cs"/>
          <w:rtl/>
          <w:lang w:eastAsia="he-IL"/>
        </w:rPr>
        <w:t xml:space="preserve">אין בעצם חובה כזאת. אין חובה, הציבור קובע. </w:t>
      </w:r>
    </w:p>
    <w:p w14:paraId="3291F9A2" w14:textId="77777777" w:rsidR="006A3478" w:rsidRDefault="006A3478" w:rsidP="006A3478">
      <w:pPr>
        <w:rPr>
          <w:rtl/>
          <w:lang w:eastAsia="he-IL"/>
        </w:rPr>
      </w:pPr>
      <w:bookmarkStart w:id="2384" w:name="_ETM_Q1_3724671"/>
      <w:bookmarkStart w:id="2385" w:name="_ETM_Q1_3724727"/>
      <w:bookmarkStart w:id="2386" w:name="_ETM_Q1_3721066"/>
      <w:bookmarkEnd w:id="2384"/>
      <w:bookmarkEnd w:id="2385"/>
      <w:bookmarkEnd w:id="2386"/>
    </w:p>
    <w:p w14:paraId="37D31BA2" w14:textId="229BC132" w:rsidR="006A3478" w:rsidRDefault="006A3478" w:rsidP="006A3478">
      <w:pPr>
        <w:pStyle w:val="af9"/>
        <w:keepNext/>
        <w:rPr>
          <w:rtl/>
          <w:lang w:eastAsia="he-IL"/>
        </w:rPr>
      </w:pPr>
      <w:bookmarkStart w:id="2387" w:name="ET_guest_דר_אסף_לוי_186"/>
      <w:r w:rsidRPr="006A3478">
        <w:rPr>
          <w:rStyle w:val="TagStyle"/>
          <w:rtl/>
        </w:rPr>
        <w:t xml:space="preserve"> &lt;&lt; אורח &gt;&gt; </w:t>
      </w:r>
      <w:r>
        <w:rPr>
          <w:rtl/>
          <w:lang w:eastAsia="he-IL"/>
        </w:rPr>
        <w:t>ד"ר אסף לוי:</w:t>
      </w:r>
      <w:r w:rsidRPr="006A3478">
        <w:rPr>
          <w:rStyle w:val="TagStyle"/>
          <w:rtl/>
        </w:rPr>
        <w:t xml:space="preserve"> &lt;&lt; אורח &gt;&gt;</w:t>
      </w:r>
      <w:r w:rsidR="00B40A0A">
        <w:rPr>
          <w:rtl/>
          <w:lang w:eastAsia="he-IL"/>
        </w:rPr>
        <w:t xml:space="preserve"> </w:t>
      </w:r>
      <w:bookmarkEnd w:id="2387"/>
    </w:p>
    <w:p w14:paraId="4A4085F0" w14:textId="77777777" w:rsidR="006A3478" w:rsidRDefault="006A3478" w:rsidP="006A3478">
      <w:pPr>
        <w:pStyle w:val="KeepWithNext"/>
        <w:rPr>
          <w:rtl/>
          <w:lang w:eastAsia="he-IL"/>
        </w:rPr>
      </w:pPr>
    </w:p>
    <w:p w14:paraId="6583AE62" w14:textId="08D021A8" w:rsidR="006A3478" w:rsidRDefault="006A3478" w:rsidP="006A3478">
      <w:pPr>
        <w:rPr>
          <w:rtl/>
          <w:lang w:eastAsia="he-IL"/>
        </w:rPr>
      </w:pPr>
      <w:bookmarkStart w:id="2388" w:name="_ETM_Q1_3722418"/>
      <w:bookmarkStart w:id="2389" w:name="_ETM_Q1_3722442"/>
      <w:bookmarkEnd w:id="2388"/>
      <w:bookmarkEnd w:id="2389"/>
      <w:r>
        <w:rPr>
          <w:rFonts w:hint="cs"/>
          <w:rtl/>
          <w:lang w:eastAsia="he-IL"/>
        </w:rPr>
        <w:t xml:space="preserve">אבל המחלבות </w:t>
      </w:r>
      <w:bookmarkStart w:id="2390" w:name="_ETM_Q1_3723639"/>
      <w:bookmarkEnd w:id="2390"/>
      <w:r>
        <w:rPr>
          <w:rFonts w:hint="cs"/>
          <w:rtl/>
          <w:lang w:eastAsia="he-IL"/>
        </w:rPr>
        <w:t>מגלות אחריות.</w:t>
      </w:r>
    </w:p>
    <w:p w14:paraId="1F59BD89" w14:textId="77777777" w:rsidR="006A3478" w:rsidRDefault="006A3478" w:rsidP="006A3478">
      <w:pPr>
        <w:rPr>
          <w:rtl/>
          <w:lang w:eastAsia="he-IL"/>
        </w:rPr>
      </w:pPr>
      <w:bookmarkStart w:id="2391" w:name="_ETM_Q1_3729271"/>
      <w:bookmarkStart w:id="2392" w:name="_ETM_Q1_3729327"/>
      <w:bookmarkStart w:id="2393" w:name="_ETM_Q1_3725473"/>
      <w:bookmarkStart w:id="2394" w:name="_ETM_Q1_3726465"/>
      <w:bookmarkEnd w:id="2391"/>
      <w:bookmarkEnd w:id="2392"/>
      <w:bookmarkEnd w:id="2393"/>
      <w:bookmarkEnd w:id="2394"/>
    </w:p>
    <w:p w14:paraId="486FD976" w14:textId="1A60518E" w:rsidR="006A3478" w:rsidRDefault="006A3478" w:rsidP="006A3478">
      <w:pPr>
        <w:pStyle w:val="a4"/>
        <w:keepNext/>
        <w:rPr>
          <w:rtl/>
        </w:rPr>
      </w:pPr>
      <w:bookmarkStart w:id="2395" w:name="ET_speaker_6050_187"/>
      <w:r w:rsidRPr="006A3478">
        <w:rPr>
          <w:rStyle w:val="TagStyle"/>
          <w:rtl/>
        </w:rPr>
        <w:t xml:space="preserve"> &lt;&lt; דובר &gt;&gt; </w:t>
      </w:r>
      <w:r>
        <w:rPr>
          <w:rtl/>
        </w:rPr>
        <w:t>אליהו ברוכי (יהדות התורה):</w:t>
      </w:r>
      <w:r w:rsidRPr="006A3478">
        <w:rPr>
          <w:rStyle w:val="TagStyle"/>
          <w:rtl/>
        </w:rPr>
        <w:t xml:space="preserve"> &lt;&lt; דובר &gt;&gt;</w:t>
      </w:r>
      <w:r w:rsidR="00B40A0A">
        <w:rPr>
          <w:rtl/>
        </w:rPr>
        <w:t xml:space="preserve"> </w:t>
      </w:r>
      <w:bookmarkEnd w:id="2395"/>
    </w:p>
    <w:p w14:paraId="38D29077" w14:textId="77777777" w:rsidR="006A3478" w:rsidRDefault="006A3478" w:rsidP="006A3478">
      <w:pPr>
        <w:pStyle w:val="KeepWithNext"/>
        <w:rPr>
          <w:rtl/>
          <w:lang w:eastAsia="he-IL"/>
        </w:rPr>
      </w:pPr>
    </w:p>
    <w:p w14:paraId="033FB952" w14:textId="69357729" w:rsidR="006A3478" w:rsidRDefault="006A3478" w:rsidP="006A3478">
      <w:pPr>
        <w:rPr>
          <w:rtl/>
          <w:lang w:eastAsia="he-IL"/>
        </w:rPr>
      </w:pPr>
      <w:bookmarkStart w:id="2396" w:name="_ETM_Q1_3726768"/>
      <w:bookmarkStart w:id="2397" w:name="_ETM_Q1_3726788"/>
      <w:bookmarkEnd w:id="2396"/>
      <w:bookmarkEnd w:id="2397"/>
      <w:r>
        <w:rPr>
          <w:rFonts w:hint="cs"/>
          <w:rtl/>
          <w:lang w:eastAsia="he-IL"/>
        </w:rPr>
        <w:t xml:space="preserve">חבל שהמשרד לא מגלה אחריות גם </w:t>
      </w:r>
      <w:bookmarkStart w:id="2398" w:name="_ETM_Q1_3729904"/>
      <w:bookmarkEnd w:id="2398"/>
      <w:r>
        <w:rPr>
          <w:rFonts w:hint="cs"/>
          <w:rtl/>
          <w:lang w:eastAsia="he-IL"/>
        </w:rPr>
        <w:t xml:space="preserve">כן? </w:t>
      </w:r>
      <w:bookmarkStart w:id="2399" w:name="_ETM_Q1_3728964"/>
      <w:bookmarkStart w:id="2400" w:name="_ETM_Q1_3729189"/>
      <w:bookmarkEnd w:id="2399"/>
      <w:bookmarkEnd w:id="2400"/>
    </w:p>
    <w:p w14:paraId="4EEF7FAF" w14:textId="77777777" w:rsidR="006A3478" w:rsidRDefault="006A3478" w:rsidP="006A3478">
      <w:pPr>
        <w:rPr>
          <w:rtl/>
          <w:lang w:eastAsia="he-IL"/>
        </w:rPr>
      </w:pPr>
      <w:bookmarkStart w:id="2401" w:name="_ETM_Q1_3729245"/>
      <w:bookmarkEnd w:id="2401"/>
    </w:p>
    <w:p w14:paraId="5255A203" w14:textId="41B16403" w:rsidR="006A3478" w:rsidRDefault="006A3478" w:rsidP="006A3478">
      <w:pPr>
        <w:pStyle w:val="a4"/>
        <w:keepNext/>
        <w:rPr>
          <w:rtl/>
        </w:rPr>
      </w:pPr>
      <w:bookmarkStart w:id="2402" w:name="ET_speaker_6348_188"/>
      <w:r w:rsidRPr="006A3478">
        <w:rPr>
          <w:rStyle w:val="TagStyle"/>
          <w:rtl/>
        </w:rPr>
        <w:t xml:space="preserve"> &lt;&lt; דובר &gt;&gt; </w:t>
      </w:r>
      <w:r>
        <w:rPr>
          <w:rtl/>
        </w:rPr>
        <w:t>שלום דנינו (הליכוד):</w:t>
      </w:r>
      <w:r w:rsidRPr="006A3478">
        <w:rPr>
          <w:rStyle w:val="TagStyle"/>
          <w:rtl/>
        </w:rPr>
        <w:t xml:space="preserve"> &lt;&lt; דובר &gt;&gt;</w:t>
      </w:r>
      <w:r w:rsidR="00B40A0A">
        <w:rPr>
          <w:rtl/>
        </w:rPr>
        <w:t xml:space="preserve"> </w:t>
      </w:r>
      <w:bookmarkEnd w:id="2402"/>
    </w:p>
    <w:p w14:paraId="13CD507D" w14:textId="77777777" w:rsidR="006A3478" w:rsidRDefault="006A3478" w:rsidP="006A3478">
      <w:pPr>
        <w:pStyle w:val="KeepWithNext"/>
        <w:rPr>
          <w:rtl/>
          <w:lang w:eastAsia="he-IL"/>
        </w:rPr>
      </w:pPr>
    </w:p>
    <w:p w14:paraId="3731C922" w14:textId="7D50F85A" w:rsidR="006A3478" w:rsidRDefault="006A3478" w:rsidP="006A3478">
      <w:pPr>
        <w:rPr>
          <w:rtl/>
          <w:lang w:eastAsia="he-IL"/>
        </w:rPr>
      </w:pPr>
      <w:bookmarkStart w:id="2403" w:name="_ETM_Q1_3730261"/>
      <w:bookmarkStart w:id="2404" w:name="_ETM_Q1_3730286"/>
      <w:bookmarkEnd w:id="2403"/>
      <w:bookmarkEnd w:id="2404"/>
      <w:r>
        <w:rPr>
          <w:rFonts w:hint="cs"/>
          <w:rtl/>
          <w:lang w:eastAsia="he-IL"/>
        </w:rPr>
        <w:t>למה? מה הבעיה עם המשרד?</w:t>
      </w:r>
      <w:r w:rsidR="00B40A0A">
        <w:rPr>
          <w:rFonts w:hint="cs"/>
          <w:rtl/>
          <w:lang w:eastAsia="he-IL"/>
        </w:rPr>
        <w:t xml:space="preserve"> </w:t>
      </w:r>
      <w:r>
        <w:rPr>
          <w:rFonts w:hint="cs"/>
          <w:rtl/>
          <w:lang w:eastAsia="he-IL"/>
        </w:rPr>
        <w:t>אחד המשרדים שעובדים</w:t>
      </w:r>
      <w:bookmarkStart w:id="2405" w:name="_ETM_Q1_3732808"/>
      <w:bookmarkEnd w:id="2405"/>
      <w:r>
        <w:rPr>
          <w:rFonts w:hint="cs"/>
          <w:rtl/>
          <w:lang w:eastAsia="he-IL"/>
        </w:rPr>
        <w:t>.</w:t>
      </w:r>
      <w:bookmarkStart w:id="2406" w:name="_ETM_Q1_3733030"/>
      <w:bookmarkEnd w:id="2406"/>
      <w:r>
        <w:rPr>
          <w:rFonts w:hint="cs"/>
          <w:rtl/>
          <w:lang w:eastAsia="he-IL"/>
        </w:rPr>
        <w:t xml:space="preserve"> </w:t>
      </w:r>
    </w:p>
    <w:p w14:paraId="167DDA15" w14:textId="77777777" w:rsidR="006A3478" w:rsidRDefault="006A3478" w:rsidP="006A3478">
      <w:pPr>
        <w:rPr>
          <w:rtl/>
          <w:lang w:eastAsia="he-IL"/>
        </w:rPr>
      </w:pPr>
      <w:bookmarkStart w:id="2407" w:name="_ETM_Q1_3733304"/>
      <w:bookmarkStart w:id="2408" w:name="_ETM_Q1_3733352"/>
      <w:bookmarkStart w:id="2409" w:name="_ETM_Q1_3735161"/>
      <w:bookmarkEnd w:id="2407"/>
      <w:bookmarkEnd w:id="2408"/>
      <w:bookmarkEnd w:id="2409"/>
    </w:p>
    <w:p w14:paraId="02D65BF8" w14:textId="0DF8ACB1" w:rsidR="006A3478" w:rsidRDefault="006A3478" w:rsidP="006A3478">
      <w:pPr>
        <w:pStyle w:val="af9"/>
        <w:keepNext/>
        <w:rPr>
          <w:rtl/>
          <w:lang w:eastAsia="he-IL"/>
        </w:rPr>
      </w:pPr>
      <w:bookmarkStart w:id="2410" w:name="ET_guest_דר_אסף_לוי_189"/>
      <w:r w:rsidRPr="006A3478">
        <w:rPr>
          <w:rStyle w:val="TagStyle"/>
          <w:rtl/>
        </w:rPr>
        <w:t xml:space="preserve"> &lt;&lt; אורח &gt;&gt; </w:t>
      </w:r>
      <w:r>
        <w:rPr>
          <w:rtl/>
          <w:lang w:eastAsia="he-IL"/>
        </w:rPr>
        <w:t>ד"ר אסף לוי:</w:t>
      </w:r>
      <w:r w:rsidRPr="006A3478">
        <w:rPr>
          <w:rStyle w:val="TagStyle"/>
          <w:rtl/>
        </w:rPr>
        <w:t xml:space="preserve"> &lt;&lt; אורח &gt;&gt;</w:t>
      </w:r>
      <w:r w:rsidR="00B40A0A">
        <w:rPr>
          <w:rtl/>
          <w:lang w:eastAsia="he-IL"/>
        </w:rPr>
        <w:t xml:space="preserve"> </w:t>
      </w:r>
      <w:bookmarkEnd w:id="2410"/>
    </w:p>
    <w:p w14:paraId="667CD91A" w14:textId="77777777" w:rsidR="006A3478" w:rsidRDefault="006A3478" w:rsidP="006A3478">
      <w:pPr>
        <w:pStyle w:val="KeepWithNext"/>
        <w:rPr>
          <w:rtl/>
          <w:lang w:eastAsia="he-IL"/>
        </w:rPr>
      </w:pPr>
    </w:p>
    <w:p w14:paraId="7AFB8112" w14:textId="552BE4DA" w:rsidR="006A3478" w:rsidRDefault="006A3478" w:rsidP="006A3478">
      <w:pPr>
        <w:rPr>
          <w:rtl/>
          <w:lang w:eastAsia="he-IL"/>
        </w:rPr>
      </w:pPr>
      <w:bookmarkStart w:id="2411" w:name="_ETM_Q1_3735424"/>
      <w:bookmarkStart w:id="2412" w:name="_ETM_Q1_3735445"/>
      <w:bookmarkEnd w:id="2411"/>
      <w:bookmarkEnd w:id="2412"/>
      <w:r>
        <w:rPr>
          <w:rFonts w:hint="cs"/>
          <w:rtl/>
          <w:lang w:eastAsia="he-IL"/>
        </w:rPr>
        <w:t>אני מנסה להבין, חה"כ ברוכי, א</w:t>
      </w:r>
      <w:bookmarkStart w:id="2413" w:name="_ETM_Q1_3735820"/>
      <w:bookmarkEnd w:id="2413"/>
      <w:r>
        <w:rPr>
          <w:rFonts w:hint="cs"/>
          <w:rtl/>
          <w:lang w:eastAsia="he-IL"/>
        </w:rPr>
        <w:t xml:space="preserve">יפה טעיתי. </w:t>
      </w:r>
      <w:bookmarkStart w:id="2414" w:name="_ETM_Q1_3738245"/>
      <w:bookmarkEnd w:id="2414"/>
    </w:p>
    <w:p w14:paraId="759C98E9" w14:textId="77777777" w:rsidR="006A3478" w:rsidRDefault="006A3478" w:rsidP="006A3478">
      <w:pPr>
        <w:rPr>
          <w:rtl/>
          <w:lang w:eastAsia="he-IL"/>
        </w:rPr>
      </w:pPr>
      <w:bookmarkStart w:id="2415" w:name="_ETM_Q1_3738302"/>
      <w:bookmarkStart w:id="2416" w:name="_ETM_Q1_3739349"/>
      <w:bookmarkEnd w:id="2415"/>
      <w:bookmarkEnd w:id="2416"/>
    </w:p>
    <w:p w14:paraId="70803E69" w14:textId="2C9A364C" w:rsidR="006A3478" w:rsidRDefault="006A3478" w:rsidP="006A3478">
      <w:pPr>
        <w:pStyle w:val="a4"/>
        <w:keepNext/>
        <w:rPr>
          <w:rtl/>
        </w:rPr>
      </w:pPr>
      <w:bookmarkStart w:id="2417" w:name="ET_speaker_6348_190"/>
      <w:r w:rsidRPr="006A3478">
        <w:rPr>
          <w:rStyle w:val="TagStyle"/>
          <w:rtl/>
        </w:rPr>
        <w:t xml:space="preserve"> &lt;&lt; דובר &gt;&gt; </w:t>
      </w:r>
      <w:r>
        <w:rPr>
          <w:rtl/>
        </w:rPr>
        <w:t>שלום דנינו (הליכוד):</w:t>
      </w:r>
      <w:r w:rsidRPr="006A3478">
        <w:rPr>
          <w:rStyle w:val="TagStyle"/>
          <w:rtl/>
        </w:rPr>
        <w:t xml:space="preserve"> &lt;&lt; דובר &gt;&gt;</w:t>
      </w:r>
      <w:r w:rsidR="00B40A0A">
        <w:rPr>
          <w:rtl/>
        </w:rPr>
        <w:t xml:space="preserve"> </w:t>
      </w:r>
      <w:bookmarkEnd w:id="2417"/>
    </w:p>
    <w:p w14:paraId="696BFCB0" w14:textId="77777777" w:rsidR="006A3478" w:rsidRDefault="006A3478" w:rsidP="006A3478">
      <w:pPr>
        <w:pStyle w:val="KeepWithNext"/>
        <w:rPr>
          <w:rtl/>
          <w:lang w:eastAsia="he-IL"/>
        </w:rPr>
      </w:pPr>
    </w:p>
    <w:p w14:paraId="518688FE" w14:textId="271CDA24" w:rsidR="006A3478" w:rsidRDefault="006A3478" w:rsidP="006A3478">
      <w:pPr>
        <w:rPr>
          <w:rtl/>
          <w:lang w:eastAsia="he-IL"/>
        </w:rPr>
      </w:pPr>
      <w:bookmarkStart w:id="2418" w:name="_ETM_Q1_3739596"/>
      <w:bookmarkStart w:id="2419" w:name="_ETM_Q1_3739618"/>
      <w:bookmarkEnd w:id="2418"/>
      <w:bookmarkEnd w:id="2419"/>
      <w:r>
        <w:rPr>
          <w:rFonts w:hint="cs"/>
          <w:rtl/>
          <w:lang w:eastAsia="he-IL"/>
        </w:rPr>
        <w:t>אחד המשר</w:t>
      </w:r>
      <w:bookmarkStart w:id="2420" w:name="_ETM_Q1_3737783"/>
      <w:bookmarkEnd w:id="2420"/>
      <w:r>
        <w:rPr>
          <w:rFonts w:hint="cs"/>
          <w:rtl/>
          <w:lang w:eastAsia="he-IL"/>
        </w:rPr>
        <w:t xml:space="preserve">דים </w:t>
      </w:r>
      <w:bookmarkStart w:id="2421" w:name="_ETM_Q1_3738390"/>
      <w:bookmarkEnd w:id="2421"/>
      <w:r>
        <w:rPr>
          <w:rFonts w:hint="cs"/>
          <w:rtl/>
          <w:lang w:eastAsia="he-IL"/>
        </w:rPr>
        <w:t xml:space="preserve">הכי </w:t>
      </w:r>
      <w:bookmarkStart w:id="2422" w:name="_ETM_Q1_3736143"/>
      <w:bookmarkEnd w:id="2422"/>
      <w:r>
        <w:rPr>
          <w:rFonts w:hint="cs"/>
          <w:rtl/>
          <w:lang w:eastAsia="he-IL"/>
        </w:rPr>
        <w:t xml:space="preserve">טובים שעובדים. </w:t>
      </w:r>
      <w:bookmarkStart w:id="2423" w:name="_ETM_Q1_3737441"/>
      <w:bookmarkStart w:id="2424" w:name="_ETM_Q1_3738316"/>
      <w:bookmarkEnd w:id="2423"/>
      <w:bookmarkEnd w:id="2424"/>
    </w:p>
    <w:p w14:paraId="2D78F338" w14:textId="77777777" w:rsidR="006A3478" w:rsidRDefault="006A3478" w:rsidP="006A3478">
      <w:pPr>
        <w:rPr>
          <w:rtl/>
          <w:lang w:eastAsia="he-IL"/>
        </w:rPr>
      </w:pPr>
      <w:bookmarkStart w:id="2425" w:name="_ETM_Q1_3738371"/>
      <w:bookmarkStart w:id="2426" w:name="_ETM_Q1_3738078"/>
      <w:bookmarkEnd w:id="2425"/>
      <w:bookmarkEnd w:id="2426"/>
    </w:p>
    <w:p w14:paraId="60BCE307" w14:textId="31604551" w:rsidR="006A3478" w:rsidRDefault="006A3478" w:rsidP="006A3478">
      <w:pPr>
        <w:pStyle w:val="a4"/>
        <w:keepNext/>
        <w:rPr>
          <w:rtl/>
        </w:rPr>
      </w:pPr>
      <w:bookmarkStart w:id="2427" w:name="ET_speaker_6050_191"/>
      <w:r w:rsidRPr="006A3478">
        <w:rPr>
          <w:rStyle w:val="TagStyle"/>
          <w:rtl/>
        </w:rPr>
        <w:t xml:space="preserve"> &lt;&lt; דובר &gt;&gt; </w:t>
      </w:r>
      <w:r>
        <w:rPr>
          <w:rtl/>
        </w:rPr>
        <w:t>אליהו ברוכי (יהדות התורה):</w:t>
      </w:r>
      <w:r w:rsidRPr="006A3478">
        <w:rPr>
          <w:rStyle w:val="TagStyle"/>
          <w:rtl/>
        </w:rPr>
        <w:t xml:space="preserve"> &lt;&lt; דובר &gt;&gt;</w:t>
      </w:r>
      <w:r w:rsidR="00B40A0A">
        <w:rPr>
          <w:rtl/>
        </w:rPr>
        <w:t xml:space="preserve"> </w:t>
      </w:r>
      <w:bookmarkEnd w:id="2427"/>
    </w:p>
    <w:p w14:paraId="113AF853" w14:textId="77777777" w:rsidR="006A3478" w:rsidRDefault="006A3478" w:rsidP="006A3478">
      <w:pPr>
        <w:pStyle w:val="KeepWithNext"/>
        <w:rPr>
          <w:rtl/>
          <w:lang w:eastAsia="he-IL"/>
        </w:rPr>
      </w:pPr>
    </w:p>
    <w:p w14:paraId="489AED1D" w14:textId="362361DB" w:rsidR="006A3478" w:rsidRDefault="006A3478" w:rsidP="006A3478">
      <w:pPr>
        <w:rPr>
          <w:rtl/>
          <w:lang w:eastAsia="he-IL"/>
        </w:rPr>
      </w:pPr>
      <w:bookmarkStart w:id="2428" w:name="_ETM_Q1_3740591"/>
      <w:bookmarkStart w:id="2429" w:name="_ETM_Q1_3740612"/>
      <w:bookmarkEnd w:id="2428"/>
      <w:bookmarkEnd w:id="2429"/>
      <w:r>
        <w:rPr>
          <w:rFonts w:hint="cs"/>
          <w:rtl/>
          <w:lang w:eastAsia="he-IL"/>
        </w:rPr>
        <w:t>מחלבות</w:t>
      </w:r>
      <w:bookmarkStart w:id="2430" w:name="_ETM_Q1_3738742"/>
      <w:bookmarkEnd w:id="2430"/>
      <w:r>
        <w:rPr>
          <w:rFonts w:hint="cs"/>
          <w:rtl/>
          <w:lang w:eastAsia="he-IL"/>
        </w:rPr>
        <w:t xml:space="preserve"> יכולות מחר לא לייצר אפילו ליטר </w:t>
      </w:r>
      <w:bookmarkStart w:id="2431" w:name="_ETM_Q1_3742800"/>
      <w:bookmarkEnd w:id="2431"/>
      <w:r>
        <w:rPr>
          <w:rFonts w:hint="cs"/>
          <w:rtl/>
          <w:lang w:eastAsia="he-IL"/>
        </w:rPr>
        <w:t>אחד מפוק</w:t>
      </w:r>
      <w:bookmarkStart w:id="2432" w:name="_ETM_Q1_3740835"/>
      <w:bookmarkEnd w:id="2432"/>
      <w:r>
        <w:rPr>
          <w:rFonts w:hint="cs"/>
          <w:rtl/>
          <w:lang w:eastAsia="he-IL"/>
        </w:rPr>
        <w:t>ח. יש מחיר מפוקח, וזה אחריות של</w:t>
      </w:r>
      <w:bookmarkStart w:id="2433" w:name="_ETM_Q1_3745999"/>
      <w:bookmarkEnd w:id="2433"/>
      <w:r>
        <w:rPr>
          <w:rFonts w:hint="cs"/>
          <w:rtl/>
          <w:lang w:eastAsia="he-IL"/>
        </w:rPr>
        <w:t xml:space="preserve"> המשרד. </w:t>
      </w:r>
    </w:p>
    <w:p w14:paraId="71145A3C" w14:textId="77777777" w:rsidR="006A3478" w:rsidRDefault="006A3478" w:rsidP="006A3478">
      <w:pPr>
        <w:rPr>
          <w:rtl/>
          <w:lang w:eastAsia="he-IL"/>
        </w:rPr>
      </w:pPr>
      <w:bookmarkStart w:id="2434" w:name="_ETM_Q1_3746943"/>
      <w:bookmarkStart w:id="2435" w:name="_ETM_Q1_3746988"/>
      <w:bookmarkStart w:id="2436" w:name="_ETM_Q1_3743603"/>
      <w:bookmarkStart w:id="2437" w:name="_ETM_Q1_3747222"/>
      <w:bookmarkEnd w:id="2434"/>
      <w:bookmarkEnd w:id="2435"/>
      <w:bookmarkEnd w:id="2436"/>
      <w:bookmarkEnd w:id="2437"/>
    </w:p>
    <w:p w14:paraId="2878E0C9" w14:textId="7ADE5CC5" w:rsidR="006A3478" w:rsidRDefault="006A3478" w:rsidP="006A3478">
      <w:pPr>
        <w:pStyle w:val="af9"/>
        <w:keepNext/>
        <w:rPr>
          <w:rtl/>
          <w:lang w:eastAsia="he-IL"/>
        </w:rPr>
      </w:pPr>
      <w:bookmarkStart w:id="2438" w:name="ET_guest_דר_אסף_לוי_192"/>
      <w:r w:rsidRPr="006A3478">
        <w:rPr>
          <w:rStyle w:val="TagStyle"/>
          <w:rtl/>
        </w:rPr>
        <w:t xml:space="preserve"> &lt;&lt; אורח &gt;&gt; </w:t>
      </w:r>
      <w:r>
        <w:rPr>
          <w:rtl/>
          <w:lang w:eastAsia="he-IL"/>
        </w:rPr>
        <w:t>ד"ר אסף לוי:</w:t>
      </w:r>
      <w:r w:rsidRPr="006A3478">
        <w:rPr>
          <w:rStyle w:val="TagStyle"/>
          <w:rtl/>
        </w:rPr>
        <w:t xml:space="preserve"> &lt;&lt; אורח &gt;&gt;</w:t>
      </w:r>
      <w:r w:rsidR="00B40A0A">
        <w:rPr>
          <w:rtl/>
          <w:lang w:eastAsia="he-IL"/>
        </w:rPr>
        <w:t xml:space="preserve"> </w:t>
      </w:r>
      <w:bookmarkEnd w:id="2438"/>
    </w:p>
    <w:p w14:paraId="3C1AAD35" w14:textId="77777777" w:rsidR="006A3478" w:rsidRDefault="006A3478" w:rsidP="006A3478">
      <w:pPr>
        <w:pStyle w:val="KeepWithNext"/>
        <w:rPr>
          <w:rtl/>
          <w:lang w:eastAsia="he-IL"/>
        </w:rPr>
      </w:pPr>
    </w:p>
    <w:p w14:paraId="7D45AB88" w14:textId="4F655423" w:rsidR="006A3478" w:rsidRDefault="006A3478" w:rsidP="006A3478">
      <w:pPr>
        <w:rPr>
          <w:rtl/>
          <w:lang w:eastAsia="he-IL"/>
        </w:rPr>
      </w:pPr>
      <w:bookmarkStart w:id="2439" w:name="_ETM_Q1_3747491"/>
      <w:bookmarkStart w:id="2440" w:name="_ETM_Q1_3747511"/>
      <w:bookmarkEnd w:id="2439"/>
      <w:bookmarkEnd w:id="2440"/>
      <w:r>
        <w:rPr>
          <w:rFonts w:hint="cs"/>
          <w:rtl/>
          <w:lang w:eastAsia="he-IL"/>
        </w:rPr>
        <w:t xml:space="preserve">הממשלה. המחוקק, </w:t>
      </w:r>
      <w:bookmarkStart w:id="2441" w:name="_ETM_Q1_3746492"/>
      <w:bookmarkEnd w:id="2441"/>
      <w:r>
        <w:rPr>
          <w:rFonts w:hint="cs"/>
          <w:rtl/>
          <w:lang w:eastAsia="he-IL"/>
        </w:rPr>
        <w:t>קבע</w:t>
      </w:r>
      <w:bookmarkStart w:id="2442" w:name="_ETM_Q1_3745070"/>
      <w:bookmarkEnd w:id="2442"/>
      <w:r>
        <w:rPr>
          <w:rFonts w:hint="cs"/>
          <w:rtl/>
          <w:lang w:eastAsia="he-IL"/>
        </w:rPr>
        <w:t>ה הממשלה שמי שקבע את מחיר פיקוח</w:t>
      </w:r>
      <w:bookmarkStart w:id="2443" w:name="_ETM_Q1_3752653"/>
      <w:bookmarkEnd w:id="2443"/>
      <w:r>
        <w:rPr>
          <w:rFonts w:hint="cs"/>
          <w:rtl/>
          <w:lang w:eastAsia="he-IL"/>
        </w:rPr>
        <w:t xml:space="preserve"> המחירים</w:t>
      </w:r>
      <w:bookmarkStart w:id="2444" w:name="_ETM_Q1_3749582"/>
      <w:bookmarkEnd w:id="2444"/>
      <w:r>
        <w:rPr>
          <w:rFonts w:hint="cs"/>
          <w:rtl/>
          <w:lang w:eastAsia="he-IL"/>
        </w:rPr>
        <w:t xml:space="preserve">. </w:t>
      </w:r>
    </w:p>
    <w:p w14:paraId="09D55BCC" w14:textId="77777777" w:rsidR="006A3478" w:rsidRDefault="006A3478" w:rsidP="006A3478">
      <w:pPr>
        <w:rPr>
          <w:rtl/>
          <w:lang w:eastAsia="he-IL"/>
        </w:rPr>
      </w:pPr>
      <w:bookmarkStart w:id="2445" w:name="_ETM_Q1_3749904"/>
      <w:bookmarkStart w:id="2446" w:name="_ETM_Q1_3749953"/>
      <w:bookmarkEnd w:id="2445"/>
      <w:bookmarkEnd w:id="2446"/>
    </w:p>
    <w:p w14:paraId="088D6781" w14:textId="0DCBFC1D" w:rsidR="006A3478" w:rsidRDefault="006A3478" w:rsidP="006A3478">
      <w:pPr>
        <w:pStyle w:val="a4"/>
        <w:keepNext/>
        <w:rPr>
          <w:rtl/>
        </w:rPr>
      </w:pPr>
      <w:bookmarkStart w:id="2447" w:name="ET_speaker_6050_193"/>
      <w:r w:rsidRPr="006A3478">
        <w:rPr>
          <w:rStyle w:val="TagStyle"/>
          <w:rtl/>
        </w:rPr>
        <w:t xml:space="preserve"> &lt;&lt; דובר &gt;&gt; </w:t>
      </w:r>
      <w:r>
        <w:rPr>
          <w:rtl/>
        </w:rPr>
        <w:t>אליהו ברוכי (יהדות התורה):</w:t>
      </w:r>
      <w:r w:rsidRPr="006A3478">
        <w:rPr>
          <w:rStyle w:val="TagStyle"/>
          <w:rtl/>
        </w:rPr>
        <w:t xml:space="preserve"> &lt;&lt; דובר &gt;&gt;</w:t>
      </w:r>
      <w:r w:rsidR="00B40A0A">
        <w:rPr>
          <w:rtl/>
        </w:rPr>
        <w:t xml:space="preserve"> </w:t>
      </w:r>
      <w:bookmarkEnd w:id="2447"/>
    </w:p>
    <w:p w14:paraId="13D7A9C6" w14:textId="77777777" w:rsidR="006A3478" w:rsidRDefault="006A3478" w:rsidP="006A3478">
      <w:pPr>
        <w:pStyle w:val="KeepWithNext"/>
        <w:rPr>
          <w:rtl/>
          <w:lang w:eastAsia="he-IL"/>
        </w:rPr>
      </w:pPr>
    </w:p>
    <w:p w14:paraId="2987FADD" w14:textId="5116814E" w:rsidR="006A3478" w:rsidRDefault="006A3478" w:rsidP="006A3478">
      <w:pPr>
        <w:rPr>
          <w:rtl/>
          <w:lang w:eastAsia="he-IL"/>
        </w:rPr>
      </w:pPr>
      <w:bookmarkStart w:id="2448" w:name="_ETM_Q1_3751151"/>
      <w:bookmarkStart w:id="2449" w:name="_ETM_Q1_3751172"/>
      <w:bookmarkEnd w:id="2448"/>
      <w:bookmarkEnd w:id="2449"/>
      <w:r>
        <w:rPr>
          <w:rFonts w:hint="cs"/>
          <w:rtl/>
          <w:lang w:eastAsia="he-IL"/>
        </w:rPr>
        <w:t>אין בעיה. אבל למה אתם לא קובעים שאחוז מסוים</w:t>
      </w:r>
      <w:bookmarkStart w:id="2450" w:name="_ETM_Q1_3751298"/>
      <w:bookmarkEnd w:id="2450"/>
      <w:r>
        <w:rPr>
          <w:rFonts w:hint="cs"/>
          <w:rtl/>
          <w:lang w:eastAsia="he-IL"/>
        </w:rPr>
        <w:t xml:space="preserve"> </w:t>
      </w:r>
      <w:bookmarkStart w:id="2451" w:name="_ETM_Q1_3751519"/>
      <w:bookmarkEnd w:id="2451"/>
      <w:r>
        <w:rPr>
          <w:rFonts w:hint="cs"/>
          <w:rtl/>
          <w:lang w:eastAsia="he-IL"/>
        </w:rPr>
        <w:t>מהחלב נמצא בחלב תחת פיקוח</w:t>
      </w:r>
      <w:bookmarkStart w:id="2452" w:name="_ETM_Q1_3753073"/>
      <w:bookmarkEnd w:id="2452"/>
      <w:r>
        <w:rPr>
          <w:rFonts w:hint="cs"/>
          <w:rtl/>
          <w:lang w:eastAsia="he-IL"/>
        </w:rPr>
        <w:t>?</w:t>
      </w:r>
    </w:p>
    <w:p w14:paraId="053114A5" w14:textId="77777777" w:rsidR="006A3478" w:rsidRDefault="006A3478" w:rsidP="006A3478">
      <w:pPr>
        <w:rPr>
          <w:rtl/>
          <w:lang w:eastAsia="he-IL"/>
        </w:rPr>
      </w:pPr>
      <w:bookmarkStart w:id="2453" w:name="_ETM_Q1_3753612"/>
      <w:bookmarkStart w:id="2454" w:name="_ETM_Q1_3753662"/>
      <w:bookmarkStart w:id="2455" w:name="_ETM_Q1_3754433"/>
      <w:bookmarkEnd w:id="2453"/>
      <w:bookmarkEnd w:id="2454"/>
      <w:bookmarkEnd w:id="2455"/>
    </w:p>
    <w:p w14:paraId="423E5B63" w14:textId="69DCA107" w:rsidR="006A3478" w:rsidRDefault="006A3478" w:rsidP="006A3478">
      <w:pPr>
        <w:pStyle w:val="af9"/>
        <w:keepNext/>
        <w:rPr>
          <w:rtl/>
          <w:lang w:eastAsia="he-IL"/>
        </w:rPr>
      </w:pPr>
      <w:bookmarkStart w:id="2456" w:name="ET_guest_דר_אסף_לוי_194"/>
      <w:r w:rsidRPr="006A3478">
        <w:rPr>
          <w:rStyle w:val="TagStyle"/>
          <w:rtl/>
        </w:rPr>
        <w:t xml:space="preserve"> &lt;&lt; אורח &gt;&gt; </w:t>
      </w:r>
      <w:r>
        <w:rPr>
          <w:rtl/>
          <w:lang w:eastAsia="he-IL"/>
        </w:rPr>
        <w:t>ד"ר אסף לוי:</w:t>
      </w:r>
      <w:r w:rsidRPr="006A3478">
        <w:rPr>
          <w:rStyle w:val="TagStyle"/>
          <w:rtl/>
        </w:rPr>
        <w:t xml:space="preserve"> &lt;&lt; אורח &gt;&gt;</w:t>
      </w:r>
      <w:r w:rsidR="00B40A0A">
        <w:rPr>
          <w:rtl/>
          <w:lang w:eastAsia="he-IL"/>
        </w:rPr>
        <w:t xml:space="preserve"> </w:t>
      </w:r>
      <w:bookmarkEnd w:id="2456"/>
    </w:p>
    <w:p w14:paraId="4BD11ADA" w14:textId="77777777" w:rsidR="006A3478" w:rsidRDefault="006A3478" w:rsidP="006A3478">
      <w:pPr>
        <w:pStyle w:val="KeepWithNext"/>
        <w:rPr>
          <w:rtl/>
          <w:lang w:eastAsia="he-IL"/>
        </w:rPr>
      </w:pPr>
    </w:p>
    <w:p w14:paraId="09E5DAC0" w14:textId="687EF0BE" w:rsidR="006A3478" w:rsidRDefault="006A3478" w:rsidP="006A3478">
      <w:pPr>
        <w:rPr>
          <w:rtl/>
          <w:lang w:eastAsia="he-IL"/>
        </w:rPr>
      </w:pPr>
      <w:bookmarkStart w:id="2457" w:name="_ETM_Q1_3754679"/>
      <w:bookmarkStart w:id="2458" w:name="_ETM_Q1_3754701"/>
      <w:bookmarkEnd w:id="2457"/>
      <w:bookmarkEnd w:id="2458"/>
      <w:r>
        <w:rPr>
          <w:rFonts w:hint="cs"/>
          <w:rtl/>
          <w:lang w:eastAsia="he-IL"/>
        </w:rPr>
        <w:t xml:space="preserve">זה עניין כלכלי. הצעת חוק </w:t>
      </w:r>
      <w:bookmarkStart w:id="2459" w:name="_ETM_Q1_3757025"/>
      <w:bookmarkEnd w:id="2459"/>
      <w:r>
        <w:rPr>
          <w:rFonts w:hint="cs"/>
          <w:rtl/>
          <w:lang w:eastAsia="he-IL"/>
        </w:rPr>
        <w:t xml:space="preserve">פרטית. </w:t>
      </w:r>
      <w:bookmarkStart w:id="2460" w:name="_ETM_Q1_3758663"/>
      <w:bookmarkEnd w:id="2460"/>
    </w:p>
    <w:p w14:paraId="50FDB810" w14:textId="77777777" w:rsidR="006A3478" w:rsidRDefault="006A3478" w:rsidP="006A3478">
      <w:pPr>
        <w:rPr>
          <w:rtl/>
          <w:lang w:eastAsia="he-IL"/>
        </w:rPr>
      </w:pPr>
      <w:bookmarkStart w:id="2461" w:name="_ETM_Q1_3758928"/>
      <w:bookmarkStart w:id="2462" w:name="_ETM_Q1_3758972"/>
      <w:bookmarkStart w:id="2463" w:name="_ETM_Q1_3759609"/>
      <w:bookmarkEnd w:id="2461"/>
      <w:bookmarkEnd w:id="2462"/>
      <w:bookmarkEnd w:id="2463"/>
    </w:p>
    <w:p w14:paraId="628D398C" w14:textId="227434F8" w:rsidR="006A3478" w:rsidRDefault="006A3478" w:rsidP="006A3478">
      <w:pPr>
        <w:pStyle w:val="af6"/>
        <w:keepNext/>
        <w:rPr>
          <w:rtl/>
        </w:rPr>
      </w:pPr>
      <w:bookmarkStart w:id="2464" w:name="ET_yor_5159_195"/>
      <w:r w:rsidRPr="006A3478">
        <w:rPr>
          <w:rStyle w:val="TagStyle"/>
          <w:rtl/>
        </w:rPr>
        <w:t xml:space="preserve"> &lt;&lt; </w:t>
      </w:r>
      <w:proofErr w:type="spellStart"/>
      <w:r w:rsidRPr="006A3478">
        <w:rPr>
          <w:rStyle w:val="TagStyle"/>
          <w:rtl/>
        </w:rPr>
        <w:t>יור</w:t>
      </w:r>
      <w:proofErr w:type="spellEnd"/>
      <w:r w:rsidRPr="006A3478">
        <w:rPr>
          <w:rStyle w:val="TagStyle"/>
          <w:rtl/>
        </w:rPr>
        <w:t xml:space="preserve"> &gt;&gt; </w:t>
      </w:r>
      <w:r>
        <w:rPr>
          <w:rtl/>
        </w:rPr>
        <w:t>היו"ר דוד ביטן:</w:t>
      </w:r>
      <w:r w:rsidRPr="006A3478">
        <w:rPr>
          <w:rStyle w:val="TagStyle"/>
          <w:rtl/>
        </w:rPr>
        <w:t xml:space="preserve"> &lt;&lt; יור &gt;&gt;</w:t>
      </w:r>
      <w:r w:rsidR="00B40A0A">
        <w:rPr>
          <w:rtl/>
        </w:rPr>
        <w:t xml:space="preserve"> </w:t>
      </w:r>
      <w:bookmarkEnd w:id="2464"/>
    </w:p>
    <w:p w14:paraId="5FAAD309" w14:textId="77777777" w:rsidR="006A3478" w:rsidRDefault="006A3478" w:rsidP="006A3478">
      <w:pPr>
        <w:pStyle w:val="KeepWithNext"/>
        <w:rPr>
          <w:rtl/>
          <w:lang w:eastAsia="he-IL"/>
        </w:rPr>
      </w:pPr>
    </w:p>
    <w:p w14:paraId="369D68B6" w14:textId="2ECFD101" w:rsidR="006A3478" w:rsidRDefault="006A3478" w:rsidP="006A3478">
      <w:pPr>
        <w:rPr>
          <w:rtl/>
          <w:lang w:eastAsia="he-IL"/>
        </w:rPr>
      </w:pPr>
      <w:bookmarkStart w:id="2465" w:name="_ETM_Q1_3759867"/>
      <w:bookmarkStart w:id="2466" w:name="_ETM_Q1_3759891"/>
      <w:bookmarkEnd w:id="2465"/>
      <w:bookmarkEnd w:id="2466"/>
      <w:r>
        <w:rPr>
          <w:rFonts w:hint="cs"/>
          <w:rtl/>
          <w:lang w:eastAsia="he-IL"/>
        </w:rPr>
        <w:t xml:space="preserve">לא, הוא אומר למה לא הממשלה עושה הצעת חוק. זה </w:t>
      </w:r>
      <w:bookmarkStart w:id="2467" w:name="_ETM_Q1_3764665"/>
      <w:bookmarkEnd w:id="2467"/>
      <w:r>
        <w:rPr>
          <w:rFonts w:hint="cs"/>
          <w:rtl/>
          <w:lang w:eastAsia="he-IL"/>
        </w:rPr>
        <w:t xml:space="preserve">לא, זה דווקא לא. </w:t>
      </w:r>
    </w:p>
    <w:p w14:paraId="0E2ACBDB" w14:textId="77777777" w:rsidR="006A3478" w:rsidRDefault="006A3478" w:rsidP="006A3478">
      <w:pPr>
        <w:rPr>
          <w:rtl/>
          <w:lang w:eastAsia="he-IL"/>
        </w:rPr>
      </w:pPr>
      <w:bookmarkStart w:id="2468" w:name="_ETM_Q1_3766768"/>
      <w:bookmarkStart w:id="2469" w:name="_ETM_Q1_3766815"/>
      <w:bookmarkStart w:id="2470" w:name="_ETM_Q1_3767625"/>
      <w:bookmarkEnd w:id="2468"/>
      <w:bookmarkEnd w:id="2469"/>
      <w:bookmarkEnd w:id="2470"/>
    </w:p>
    <w:p w14:paraId="675DEF7E" w14:textId="0A7D43DF" w:rsidR="006A3478" w:rsidRDefault="006A3478" w:rsidP="006A3478">
      <w:pPr>
        <w:pStyle w:val="a4"/>
        <w:keepNext/>
        <w:rPr>
          <w:rtl/>
        </w:rPr>
      </w:pPr>
      <w:bookmarkStart w:id="2471" w:name="ET_speaker_6348_196"/>
      <w:r w:rsidRPr="006A3478">
        <w:rPr>
          <w:rStyle w:val="TagStyle"/>
          <w:rtl/>
        </w:rPr>
        <w:t xml:space="preserve"> &lt;&lt; דובר &gt;&gt; </w:t>
      </w:r>
      <w:r>
        <w:rPr>
          <w:rtl/>
        </w:rPr>
        <w:t>שלום דנינו (הליכוד):</w:t>
      </w:r>
      <w:r w:rsidRPr="006A3478">
        <w:rPr>
          <w:rStyle w:val="TagStyle"/>
          <w:rtl/>
        </w:rPr>
        <w:t xml:space="preserve"> &lt;&lt; דובר &gt;&gt;</w:t>
      </w:r>
      <w:r w:rsidR="00B40A0A">
        <w:rPr>
          <w:rtl/>
        </w:rPr>
        <w:t xml:space="preserve"> </w:t>
      </w:r>
      <w:bookmarkEnd w:id="2471"/>
    </w:p>
    <w:p w14:paraId="1DFAECEB" w14:textId="77777777" w:rsidR="006A3478" w:rsidRDefault="006A3478" w:rsidP="006A3478">
      <w:pPr>
        <w:pStyle w:val="KeepWithNext"/>
        <w:rPr>
          <w:rtl/>
          <w:lang w:eastAsia="he-IL"/>
        </w:rPr>
      </w:pPr>
    </w:p>
    <w:p w14:paraId="76AD6335" w14:textId="6EB0A694" w:rsidR="006A3478" w:rsidRDefault="006A3478" w:rsidP="006A3478">
      <w:pPr>
        <w:rPr>
          <w:rtl/>
          <w:lang w:eastAsia="he-IL"/>
        </w:rPr>
      </w:pPr>
      <w:bookmarkStart w:id="2472" w:name="_ETM_Q1_3767862"/>
      <w:bookmarkStart w:id="2473" w:name="_ETM_Q1_3767880"/>
      <w:bookmarkEnd w:id="2472"/>
      <w:bookmarkEnd w:id="2473"/>
      <w:r>
        <w:rPr>
          <w:rFonts w:hint="cs"/>
          <w:rtl/>
          <w:lang w:eastAsia="he-IL"/>
        </w:rPr>
        <w:t xml:space="preserve">כל עוד </w:t>
      </w:r>
      <w:bookmarkStart w:id="2474" w:name="_ETM_Q1_3765168"/>
      <w:bookmarkEnd w:id="2474"/>
      <w:r>
        <w:rPr>
          <w:rFonts w:hint="cs"/>
          <w:rtl/>
          <w:lang w:eastAsia="he-IL"/>
        </w:rPr>
        <w:t xml:space="preserve">זה עובד. </w:t>
      </w:r>
    </w:p>
    <w:p w14:paraId="33DD5431" w14:textId="77777777" w:rsidR="006A3478" w:rsidRDefault="006A3478" w:rsidP="006A3478">
      <w:pPr>
        <w:rPr>
          <w:rtl/>
          <w:lang w:eastAsia="he-IL"/>
        </w:rPr>
      </w:pPr>
      <w:bookmarkStart w:id="2475" w:name="_ETM_Q1_3766391"/>
      <w:bookmarkStart w:id="2476" w:name="_ETM_Q1_3766433"/>
      <w:bookmarkEnd w:id="2475"/>
      <w:bookmarkEnd w:id="2476"/>
    </w:p>
    <w:p w14:paraId="3CAEA4B3" w14:textId="0A6F4831" w:rsidR="006A3478" w:rsidRDefault="006A3478" w:rsidP="006A3478">
      <w:pPr>
        <w:pStyle w:val="af6"/>
        <w:keepNext/>
        <w:rPr>
          <w:rtl/>
        </w:rPr>
      </w:pPr>
      <w:bookmarkStart w:id="2477" w:name="ET_yor_5159_197"/>
      <w:r w:rsidRPr="006A3478">
        <w:rPr>
          <w:rStyle w:val="TagStyle"/>
          <w:rtl/>
        </w:rPr>
        <w:t xml:space="preserve"> &lt;&lt; </w:t>
      </w:r>
      <w:proofErr w:type="spellStart"/>
      <w:r w:rsidRPr="006A3478">
        <w:rPr>
          <w:rStyle w:val="TagStyle"/>
          <w:rtl/>
        </w:rPr>
        <w:t>יור</w:t>
      </w:r>
      <w:proofErr w:type="spellEnd"/>
      <w:r w:rsidRPr="006A3478">
        <w:rPr>
          <w:rStyle w:val="TagStyle"/>
          <w:rtl/>
        </w:rPr>
        <w:t xml:space="preserve"> &gt;&gt; </w:t>
      </w:r>
      <w:r>
        <w:rPr>
          <w:rtl/>
        </w:rPr>
        <w:t>היו"ר דוד ביטן:</w:t>
      </w:r>
      <w:r w:rsidRPr="006A3478">
        <w:rPr>
          <w:rStyle w:val="TagStyle"/>
          <w:rtl/>
        </w:rPr>
        <w:t xml:space="preserve"> &lt;&lt; יור &gt;&gt;</w:t>
      </w:r>
      <w:r w:rsidR="00B40A0A">
        <w:rPr>
          <w:rtl/>
        </w:rPr>
        <w:t xml:space="preserve"> </w:t>
      </w:r>
      <w:bookmarkEnd w:id="2477"/>
    </w:p>
    <w:p w14:paraId="2DCE830C" w14:textId="77777777" w:rsidR="006A3478" w:rsidRDefault="006A3478" w:rsidP="006A3478">
      <w:pPr>
        <w:pStyle w:val="KeepWithNext"/>
        <w:rPr>
          <w:rtl/>
          <w:lang w:eastAsia="he-IL"/>
        </w:rPr>
      </w:pPr>
    </w:p>
    <w:p w14:paraId="46626526" w14:textId="26B041F8" w:rsidR="006A3478" w:rsidRDefault="006A3478" w:rsidP="006A3478">
      <w:pPr>
        <w:rPr>
          <w:rtl/>
          <w:lang w:eastAsia="he-IL"/>
        </w:rPr>
      </w:pPr>
      <w:bookmarkStart w:id="2478" w:name="_ETM_Q1_3767283"/>
      <w:bookmarkStart w:id="2479" w:name="_ETM_Q1_3767304"/>
      <w:bookmarkStart w:id="2480" w:name="_ETM_Q1_3763650"/>
      <w:bookmarkStart w:id="2481" w:name="_ETM_Q1_3763868"/>
      <w:bookmarkStart w:id="2482" w:name="_ETM_Q1_3765521"/>
      <w:bookmarkEnd w:id="2478"/>
      <w:bookmarkEnd w:id="2479"/>
      <w:bookmarkEnd w:id="2480"/>
      <w:bookmarkEnd w:id="2481"/>
      <w:bookmarkEnd w:id="2482"/>
      <w:r>
        <w:rPr>
          <w:rFonts w:hint="cs"/>
          <w:rtl/>
          <w:lang w:eastAsia="he-IL"/>
        </w:rPr>
        <w:t xml:space="preserve">צריך לחייב את המחלבות לייצר. זה לא קשור למשרד </w:t>
      </w:r>
      <w:bookmarkStart w:id="2483" w:name="_ETM_Q1_3773393"/>
      <w:bookmarkEnd w:id="2483"/>
      <w:r>
        <w:rPr>
          <w:rFonts w:hint="cs"/>
          <w:rtl/>
          <w:lang w:eastAsia="he-IL"/>
        </w:rPr>
        <w:t>החקלאות,</w:t>
      </w:r>
      <w:bookmarkStart w:id="2484" w:name="_ETM_Q1_3770511"/>
      <w:bookmarkEnd w:id="2484"/>
      <w:r>
        <w:rPr>
          <w:rFonts w:hint="cs"/>
          <w:rtl/>
          <w:lang w:eastAsia="he-IL"/>
        </w:rPr>
        <w:t xml:space="preserve"> דרך אגב. </w:t>
      </w:r>
      <w:bookmarkStart w:id="2485" w:name="_ETM_Q1_3774091"/>
      <w:bookmarkEnd w:id="2485"/>
      <w:r>
        <w:rPr>
          <w:rFonts w:hint="cs"/>
          <w:rtl/>
          <w:lang w:eastAsia="he-IL"/>
        </w:rPr>
        <w:t xml:space="preserve">למשל שטראוס, היא לא מייצרת </w:t>
      </w:r>
      <w:bookmarkStart w:id="2486" w:name="_ETM_Q1_3777384"/>
      <w:bookmarkEnd w:id="2486"/>
      <w:r>
        <w:rPr>
          <w:rFonts w:hint="cs"/>
          <w:rtl/>
          <w:lang w:eastAsia="he-IL"/>
        </w:rPr>
        <w:t>כמעט חלב מפוק</w:t>
      </w:r>
      <w:bookmarkStart w:id="2487" w:name="_ETM_Q1_3776147"/>
      <w:bookmarkEnd w:id="2487"/>
      <w:r>
        <w:rPr>
          <w:rFonts w:hint="cs"/>
          <w:rtl/>
          <w:lang w:eastAsia="he-IL"/>
        </w:rPr>
        <w:t xml:space="preserve">ח, היא לא רוצה. מי </w:t>
      </w:r>
      <w:bookmarkStart w:id="2488" w:name="_ETM_Q1_3780175"/>
      <w:bookmarkEnd w:id="2488"/>
      <w:r>
        <w:rPr>
          <w:rFonts w:hint="cs"/>
          <w:rtl/>
          <w:lang w:eastAsia="he-IL"/>
        </w:rPr>
        <w:t xml:space="preserve">שעושה </w:t>
      </w:r>
      <w:bookmarkStart w:id="2489" w:name="_ETM_Q1_3777513"/>
      <w:bookmarkEnd w:id="2489"/>
      <w:r>
        <w:rPr>
          <w:rFonts w:hint="cs"/>
          <w:rtl/>
          <w:lang w:eastAsia="he-IL"/>
        </w:rPr>
        <w:t xml:space="preserve">את כל הנטל הגדול זה תנובה. אם היו מחייבים </w:t>
      </w:r>
      <w:bookmarkStart w:id="2490" w:name="_ETM_Q1_3784835"/>
      <w:bookmarkEnd w:id="2490"/>
      <w:r>
        <w:rPr>
          <w:rFonts w:hint="cs"/>
          <w:rtl/>
          <w:lang w:eastAsia="he-IL"/>
        </w:rPr>
        <w:t xml:space="preserve">את שטראוס אחוז מסוים, אז לא משנה. הם מוכרים חלב, </w:t>
      </w:r>
      <w:bookmarkStart w:id="2491" w:name="_ETM_Q1_3790675"/>
      <w:bookmarkEnd w:id="2491"/>
      <w:r>
        <w:rPr>
          <w:rFonts w:hint="cs"/>
          <w:rtl/>
          <w:lang w:eastAsia="he-IL"/>
        </w:rPr>
        <w:t xml:space="preserve">המחלבות. זאת אומרת בעלי הפרות מה שנקרא, הם עושים את </w:t>
      </w:r>
      <w:bookmarkStart w:id="2492" w:name="_ETM_Q1_3796923"/>
      <w:bookmarkEnd w:id="2492"/>
      <w:r>
        <w:rPr>
          <w:rFonts w:hint="cs"/>
          <w:rtl/>
          <w:lang w:eastAsia="he-IL"/>
        </w:rPr>
        <w:t xml:space="preserve">החליבה ורוצים למכור לכל אחד, אין בעיה עם זה. </w:t>
      </w:r>
      <w:bookmarkStart w:id="2493" w:name="_ETM_Q1_3797333"/>
      <w:bookmarkEnd w:id="2493"/>
    </w:p>
    <w:p w14:paraId="54B0303F" w14:textId="77777777" w:rsidR="006A3478" w:rsidRDefault="006A3478" w:rsidP="006A3478">
      <w:pPr>
        <w:rPr>
          <w:rtl/>
          <w:lang w:eastAsia="he-IL"/>
        </w:rPr>
      </w:pPr>
      <w:bookmarkStart w:id="2494" w:name="_ETM_Q1_3797565"/>
      <w:bookmarkStart w:id="2495" w:name="_ETM_Q1_3797611"/>
      <w:bookmarkStart w:id="2496" w:name="_ETM_Q1_3798350"/>
      <w:bookmarkEnd w:id="2494"/>
      <w:bookmarkEnd w:id="2495"/>
      <w:bookmarkEnd w:id="2496"/>
    </w:p>
    <w:p w14:paraId="2710F48F" w14:textId="7F7D1171" w:rsidR="006A3478" w:rsidRDefault="006A3478" w:rsidP="006A3478">
      <w:pPr>
        <w:pStyle w:val="a4"/>
        <w:keepNext/>
        <w:rPr>
          <w:rtl/>
        </w:rPr>
      </w:pPr>
      <w:bookmarkStart w:id="2497" w:name="ET_speaker_6050_199"/>
      <w:r w:rsidRPr="006A3478">
        <w:rPr>
          <w:rStyle w:val="TagStyle"/>
          <w:rtl/>
        </w:rPr>
        <w:t xml:space="preserve"> &lt;&lt; דובר &gt;&gt; </w:t>
      </w:r>
      <w:r>
        <w:rPr>
          <w:rtl/>
        </w:rPr>
        <w:t>אליהו ברוכי (יהדות התורה):</w:t>
      </w:r>
      <w:r w:rsidRPr="006A3478">
        <w:rPr>
          <w:rStyle w:val="TagStyle"/>
          <w:rtl/>
        </w:rPr>
        <w:t xml:space="preserve"> &lt;&lt; דובר &gt;&gt;</w:t>
      </w:r>
      <w:r w:rsidR="00B40A0A">
        <w:rPr>
          <w:rtl/>
        </w:rPr>
        <w:t xml:space="preserve"> </w:t>
      </w:r>
      <w:bookmarkEnd w:id="2497"/>
    </w:p>
    <w:p w14:paraId="6B95F257" w14:textId="77777777" w:rsidR="006A3478" w:rsidRDefault="006A3478" w:rsidP="006A3478">
      <w:pPr>
        <w:pStyle w:val="KeepWithNext"/>
        <w:rPr>
          <w:rtl/>
          <w:lang w:eastAsia="he-IL"/>
        </w:rPr>
      </w:pPr>
    </w:p>
    <w:p w14:paraId="09DAEF47" w14:textId="65F01636" w:rsidR="006A3478" w:rsidRDefault="006A3478" w:rsidP="006A3478">
      <w:pPr>
        <w:rPr>
          <w:rtl/>
          <w:lang w:eastAsia="he-IL"/>
        </w:rPr>
      </w:pPr>
      <w:bookmarkStart w:id="2498" w:name="_ETM_Q1_3798644"/>
      <w:bookmarkStart w:id="2499" w:name="_ETM_Q1_3798664"/>
      <w:bookmarkEnd w:id="2498"/>
      <w:bookmarkEnd w:id="2499"/>
      <w:r>
        <w:rPr>
          <w:rFonts w:hint="cs"/>
          <w:rtl/>
          <w:lang w:eastAsia="he-IL"/>
        </w:rPr>
        <w:t xml:space="preserve">או </w:t>
      </w:r>
      <w:bookmarkStart w:id="2500" w:name="_ETM_Q1_3798870"/>
      <w:bookmarkEnd w:id="2500"/>
      <w:r>
        <w:rPr>
          <w:rFonts w:hint="cs"/>
          <w:rtl/>
          <w:lang w:eastAsia="he-IL"/>
        </w:rPr>
        <w:t xml:space="preserve">שאחוז מסוים מהחלב או שאחוז מסוים. </w:t>
      </w:r>
    </w:p>
    <w:p w14:paraId="59588FAD" w14:textId="77777777" w:rsidR="006A3478" w:rsidRDefault="006A3478" w:rsidP="006A3478">
      <w:pPr>
        <w:rPr>
          <w:rtl/>
          <w:lang w:eastAsia="he-IL"/>
        </w:rPr>
      </w:pPr>
      <w:bookmarkStart w:id="2501" w:name="_ETM_Q1_3803382"/>
      <w:bookmarkStart w:id="2502" w:name="_ETM_Q1_3803432"/>
      <w:bookmarkEnd w:id="2501"/>
      <w:bookmarkEnd w:id="2502"/>
    </w:p>
    <w:p w14:paraId="75432982" w14:textId="04C534A4" w:rsidR="006A3478" w:rsidRDefault="006A3478" w:rsidP="006A3478">
      <w:pPr>
        <w:pStyle w:val="af6"/>
        <w:keepNext/>
        <w:rPr>
          <w:rtl/>
        </w:rPr>
      </w:pPr>
      <w:bookmarkStart w:id="2503" w:name="ET_yor_5159_200"/>
      <w:r w:rsidRPr="006A3478">
        <w:rPr>
          <w:rStyle w:val="TagStyle"/>
          <w:rtl/>
        </w:rPr>
        <w:t xml:space="preserve"> &lt;&lt; </w:t>
      </w:r>
      <w:proofErr w:type="spellStart"/>
      <w:r w:rsidRPr="006A3478">
        <w:rPr>
          <w:rStyle w:val="TagStyle"/>
          <w:rtl/>
        </w:rPr>
        <w:t>יור</w:t>
      </w:r>
      <w:proofErr w:type="spellEnd"/>
      <w:r w:rsidRPr="006A3478">
        <w:rPr>
          <w:rStyle w:val="TagStyle"/>
          <w:rtl/>
        </w:rPr>
        <w:t xml:space="preserve"> &gt;&gt; </w:t>
      </w:r>
      <w:r>
        <w:rPr>
          <w:rtl/>
        </w:rPr>
        <w:t>היו"ר דוד ביטן:</w:t>
      </w:r>
      <w:r w:rsidRPr="006A3478">
        <w:rPr>
          <w:rStyle w:val="TagStyle"/>
          <w:rtl/>
        </w:rPr>
        <w:t xml:space="preserve"> &lt;&lt; יור &gt;&gt;</w:t>
      </w:r>
      <w:r w:rsidR="00B40A0A">
        <w:rPr>
          <w:rtl/>
        </w:rPr>
        <w:t xml:space="preserve"> </w:t>
      </w:r>
      <w:bookmarkEnd w:id="2503"/>
    </w:p>
    <w:p w14:paraId="025E1842" w14:textId="77777777" w:rsidR="006A3478" w:rsidRDefault="006A3478" w:rsidP="006A3478">
      <w:pPr>
        <w:pStyle w:val="KeepWithNext"/>
        <w:rPr>
          <w:rtl/>
          <w:lang w:eastAsia="he-IL"/>
        </w:rPr>
      </w:pPr>
    </w:p>
    <w:p w14:paraId="16406396" w14:textId="740EA985" w:rsidR="006A3478" w:rsidRDefault="006A3478" w:rsidP="006A3478">
      <w:pPr>
        <w:rPr>
          <w:rtl/>
          <w:lang w:eastAsia="he-IL"/>
        </w:rPr>
      </w:pPr>
      <w:bookmarkStart w:id="2504" w:name="_ETM_Q1_3804277"/>
      <w:bookmarkStart w:id="2505" w:name="_ETM_Q1_3804298"/>
      <w:bookmarkEnd w:id="2504"/>
      <w:bookmarkEnd w:id="2505"/>
      <w:r>
        <w:rPr>
          <w:rFonts w:hint="cs"/>
          <w:rtl/>
          <w:lang w:eastAsia="he-IL"/>
        </w:rPr>
        <w:t xml:space="preserve">מאה אחוז, אבל זה </w:t>
      </w:r>
      <w:bookmarkStart w:id="2506" w:name="_ETM_Q1_3806222"/>
      <w:bookmarkEnd w:id="2506"/>
      <w:r>
        <w:rPr>
          <w:rFonts w:hint="cs"/>
          <w:rtl/>
          <w:lang w:eastAsia="he-IL"/>
        </w:rPr>
        <w:t xml:space="preserve">לא לתקנות האלה. </w:t>
      </w:r>
      <w:bookmarkStart w:id="2507" w:name="_ETM_Q1_3808320"/>
      <w:bookmarkStart w:id="2508" w:name="_ETM_Q1_3808371"/>
      <w:bookmarkEnd w:id="2507"/>
      <w:bookmarkEnd w:id="2508"/>
      <w:r>
        <w:rPr>
          <w:rFonts w:hint="cs"/>
          <w:rtl/>
          <w:lang w:eastAsia="he-IL"/>
        </w:rPr>
        <w:t>אני מבקש</w:t>
      </w:r>
      <w:bookmarkStart w:id="2509" w:name="_ETM_Q1_3806137"/>
      <w:bookmarkEnd w:id="2509"/>
      <w:r>
        <w:rPr>
          <w:rFonts w:hint="cs"/>
          <w:rtl/>
          <w:lang w:eastAsia="he-IL"/>
        </w:rPr>
        <w:t xml:space="preserve"> שתקראו מהר, כי אין לנו </w:t>
      </w:r>
      <w:bookmarkStart w:id="2510" w:name="_ETM_Q1_3809850"/>
      <w:bookmarkEnd w:id="2510"/>
      <w:r>
        <w:rPr>
          <w:rFonts w:hint="cs"/>
          <w:rtl/>
          <w:lang w:eastAsia="he-IL"/>
        </w:rPr>
        <w:t>הערות לתקנות לפי מה שהבנ</w:t>
      </w:r>
      <w:bookmarkStart w:id="2511" w:name="_ETM_Q1_3810440"/>
      <w:bookmarkEnd w:id="2511"/>
      <w:r>
        <w:rPr>
          <w:rFonts w:hint="cs"/>
          <w:rtl/>
          <w:lang w:eastAsia="he-IL"/>
        </w:rPr>
        <w:t xml:space="preserve">תי, אז נגמור את זה </w:t>
      </w:r>
      <w:bookmarkStart w:id="2512" w:name="_ETM_Q1_3812471"/>
      <w:bookmarkEnd w:id="2512"/>
      <w:r>
        <w:rPr>
          <w:rFonts w:hint="cs"/>
          <w:rtl/>
          <w:lang w:eastAsia="he-IL"/>
        </w:rPr>
        <w:t xml:space="preserve">צ'יק צ'ק. </w:t>
      </w:r>
    </w:p>
    <w:p w14:paraId="18A10DFD" w14:textId="77777777" w:rsidR="006A3478" w:rsidRDefault="006A3478" w:rsidP="006A3478">
      <w:pPr>
        <w:rPr>
          <w:rtl/>
          <w:lang w:eastAsia="he-IL"/>
        </w:rPr>
      </w:pPr>
      <w:bookmarkStart w:id="2513" w:name="_ETM_Q1_3815416"/>
      <w:bookmarkStart w:id="2514" w:name="_ETM_Q1_3815464"/>
      <w:bookmarkStart w:id="2515" w:name="_ETM_Q1_3809346"/>
      <w:bookmarkEnd w:id="2513"/>
      <w:bookmarkEnd w:id="2514"/>
      <w:bookmarkEnd w:id="2515"/>
    </w:p>
    <w:p w14:paraId="710F57AB" w14:textId="1FFC252D" w:rsidR="006A3478" w:rsidRDefault="006A3478" w:rsidP="006A3478">
      <w:pPr>
        <w:pStyle w:val="af9"/>
        <w:keepNext/>
        <w:rPr>
          <w:rtl/>
          <w:lang w:eastAsia="he-IL"/>
        </w:rPr>
      </w:pPr>
      <w:bookmarkStart w:id="2516" w:name="ET_guest_דר_אסף_לוי_201"/>
      <w:r w:rsidRPr="006A3478">
        <w:rPr>
          <w:rStyle w:val="TagStyle"/>
          <w:rtl/>
        </w:rPr>
        <w:t xml:space="preserve"> &lt;&lt; אורח &gt;&gt; </w:t>
      </w:r>
      <w:r>
        <w:rPr>
          <w:rtl/>
          <w:lang w:eastAsia="he-IL"/>
        </w:rPr>
        <w:t>ד"ר אסף לוי:</w:t>
      </w:r>
      <w:r w:rsidRPr="006A3478">
        <w:rPr>
          <w:rStyle w:val="TagStyle"/>
          <w:rtl/>
        </w:rPr>
        <w:t xml:space="preserve"> &lt;&lt; אורח &gt;&gt;</w:t>
      </w:r>
      <w:r w:rsidR="00B40A0A">
        <w:rPr>
          <w:rtl/>
          <w:lang w:eastAsia="he-IL"/>
        </w:rPr>
        <w:t xml:space="preserve"> </w:t>
      </w:r>
      <w:bookmarkEnd w:id="2516"/>
    </w:p>
    <w:p w14:paraId="448877EE" w14:textId="77777777" w:rsidR="006A3478" w:rsidRDefault="006A3478" w:rsidP="006A3478">
      <w:pPr>
        <w:pStyle w:val="KeepWithNext"/>
        <w:rPr>
          <w:rtl/>
          <w:lang w:eastAsia="he-IL"/>
        </w:rPr>
      </w:pPr>
    </w:p>
    <w:p w14:paraId="055F7506" w14:textId="7FDFC53F" w:rsidR="006A3478" w:rsidRDefault="006A3478" w:rsidP="006A3478">
      <w:pPr>
        <w:rPr>
          <w:rtl/>
          <w:lang w:eastAsia="he-IL"/>
        </w:rPr>
      </w:pPr>
      <w:bookmarkStart w:id="2517" w:name="_ETM_Q1_3809627"/>
      <w:bookmarkStart w:id="2518" w:name="_ETM_Q1_3809650"/>
      <w:bookmarkEnd w:id="2517"/>
      <w:bookmarkEnd w:id="2518"/>
      <w:r>
        <w:rPr>
          <w:rFonts w:hint="cs"/>
          <w:rtl/>
          <w:lang w:eastAsia="he-IL"/>
        </w:rPr>
        <w:t xml:space="preserve">אז אני אקריא הכול ברצף ואם יהיו שאלות </w:t>
      </w:r>
      <w:bookmarkStart w:id="2519" w:name="_ETM_Q1_3815257"/>
      <w:bookmarkEnd w:id="2519"/>
      <w:r>
        <w:rPr>
          <w:rFonts w:hint="cs"/>
          <w:rtl/>
          <w:lang w:eastAsia="he-IL"/>
        </w:rPr>
        <w:t xml:space="preserve">בסוף. תודה. </w:t>
      </w:r>
      <w:bookmarkStart w:id="2520" w:name="_ETM_Q1_3819371"/>
      <w:bookmarkEnd w:id="2520"/>
    </w:p>
    <w:p w14:paraId="45C7B46D" w14:textId="77777777" w:rsidR="006A3478" w:rsidRDefault="006A3478" w:rsidP="006A3478">
      <w:pPr>
        <w:rPr>
          <w:rtl/>
          <w:lang w:eastAsia="he-IL"/>
        </w:rPr>
      </w:pPr>
    </w:p>
    <w:p w14:paraId="6C243E3D" w14:textId="77777777" w:rsidR="006A3478" w:rsidRDefault="006A3478" w:rsidP="00313F73">
      <w:pPr>
        <w:pStyle w:val="HeadHatzaotHok"/>
        <w:keepNext w:val="0"/>
        <w:keepLines w:val="0"/>
        <w:ind w:left="0" w:right="340"/>
        <w:rPr>
          <w:sz w:val="24"/>
          <w:szCs w:val="24"/>
        </w:rPr>
      </w:pPr>
      <w:r>
        <w:rPr>
          <w:sz w:val="24"/>
          <w:szCs w:val="24"/>
          <w:rtl/>
        </w:rPr>
        <w:t>טיוטת תקנות תכנון משק החלב (מדיניות הפיתוח לשנת 2024 בענף הבקר) (הוראת שעה), התשפ"ד-2024</w:t>
      </w:r>
    </w:p>
    <w:p w14:paraId="4F5978C0" w14:textId="77777777" w:rsidR="006A3478" w:rsidRPr="006A3478" w:rsidRDefault="006A3478" w:rsidP="00313F73">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13F73" w14:paraId="5762CECC" w14:textId="77777777" w:rsidTr="00313F73">
        <w:trPr>
          <w:cantSplit/>
          <w:trHeight w:val="60"/>
        </w:trPr>
        <w:tc>
          <w:tcPr>
            <w:tcW w:w="1872" w:type="dxa"/>
          </w:tcPr>
          <w:p w14:paraId="61781C2C" w14:textId="77777777" w:rsidR="00313F73" w:rsidRDefault="00313F73" w:rsidP="00313F73">
            <w:pPr>
              <w:pStyle w:val="TableSideHeading"/>
              <w:rPr>
                <w:sz w:val="24"/>
                <w:szCs w:val="24"/>
              </w:rPr>
            </w:pPr>
          </w:p>
        </w:tc>
        <w:tc>
          <w:tcPr>
            <w:tcW w:w="624" w:type="dxa"/>
          </w:tcPr>
          <w:p w14:paraId="57DDA89D" w14:textId="77777777" w:rsidR="00313F73" w:rsidRDefault="00313F73" w:rsidP="00313F73">
            <w:pPr>
              <w:pStyle w:val="TableText"/>
              <w:rPr>
                <w:sz w:val="24"/>
                <w:szCs w:val="24"/>
                <w:rtl/>
              </w:rPr>
            </w:pPr>
          </w:p>
        </w:tc>
        <w:tc>
          <w:tcPr>
            <w:tcW w:w="7149" w:type="dxa"/>
            <w:hideMark/>
          </w:tcPr>
          <w:p w14:paraId="6D9A66B3" w14:textId="77777777" w:rsidR="00313F73" w:rsidRDefault="00313F73" w:rsidP="00313F73">
            <w:pPr>
              <w:pStyle w:val="TableBlock"/>
              <w:rPr>
                <w:sz w:val="24"/>
                <w:szCs w:val="24"/>
              </w:rPr>
            </w:pPr>
            <w:r>
              <w:rPr>
                <w:sz w:val="24"/>
                <w:szCs w:val="24"/>
                <w:rtl/>
              </w:rPr>
              <w:t>בתוקף סמכותי לפי סעיפים 12 ו-38 לחוק תכנון משק החלב, התשע"א-2011 (להלן – החוק), לאחר התייעצות עם מועצת החלב, ובאישור ועדת הכלכלה של הכנסת, אני מתקין תקנות אלה:</w:t>
            </w:r>
          </w:p>
        </w:tc>
      </w:tr>
      <w:tr w:rsidR="00313F73" w14:paraId="6C8593F4" w14:textId="77777777" w:rsidTr="00313F73">
        <w:trPr>
          <w:cantSplit/>
          <w:trHeight w:val="60"/>
        </w:trPr>
        <w:tc>
          <w:tcPr>
            <w:tcW w:w="1872" w:type="dxa"/>
          </w:tcPr>
          <w:p w14:paraId="1CAE49E5" w14:textId="77777777" w:rsidR="00313F73" w:rsidRDefault="00313F73" w:rsidP="00313F73">
            <w:pPr>
              <w:pStyle w:val="TableSideHeading"/>
              <w:rPr>
                <w:sz w:val="24"/>
                <w:szCs w:val="24"/>
              </w:rPr>
            </w:pPr>
            <w:r>
              <w:rPr>
                <w:sz w:val="24"/>
                <w:szCs w:val="24"/>
                <w:rtl/>
              </w:rPr>
              <w:t>הגדרות</w:t>
            </w:r>
          </w:p>
        </w:tc>
        <w:tc>
          <w:tcPr>
            <w:tcW w:w="624" w:type="dxa"/>
          </w:tcPr>
          <w:p w14:paraId="6555998D" w14:textId="77777777" w:rsidR="00313F73" w:rsidRDefault="00313F73" w:rsidP="00313F73">
            <w:pPr>
              <w:pStyle w:val="TableText"/>
              <w:numPr>
                <w:ilvl w:val="0"/>
                <w:numId w:val="4"/>
              </w:numPr>
              <w:ind w:left="0"/>
              <w:rPr>
                <w:sz w:val="24"/>
                <w:szCs w:val="24"/>
              </w:rPr>
            </w:pPr>
          </w:p>
        </w:tc>
        <w:tc>
          <w:tcPr>
            <w:tcW w:w="7149" w:type="dxa"/>
            <w:hideMark/>
          </w:tcPr>
          <w:p w14:paraId="1FF09B61" w14:textId="77777777" w:rsidR="00313F73" w:rsidRDefault="00313F73" w:rsidP="00313F73">
            <w:pPr>
              <w:pStyle w:val="TableBlock"/>
              <w:rPr>
                <w:sz w:val="24"/>
                <w:szCs w:val="24"/>
              </w:rPr>
            </w:pPr>
            <w:r>
              <w:rPr>
                <w:sz w:val="24"/>
                <w:szCs w:val="24"/>
                <w:rtl/>
              </w:rPr>
              <w:t xml:space="preserve">בתקנות אלה - </w:t>
            </w:r>
          </w:p>
        </w:tc>
      </w:tr>
      <w:tr w:rsidR="00313F73" w14:paraId="480E8AB1" w14:textId="77777777" w:rsidTr="00313F73">
        <w:trPr>
          <w:cantSplit/>
          <w:trHeight w:val="60"/>
        </w:trPr>
        <w:tc>
          <w:tcPr>
            <w:tcW w:w="1872" w:type="dxa"/>
          </w:tcPr>
          <w:p w14:paraId="5B89EEED" w14:textId="77777777" w:rsidR="00313F73" w:rsidRDefault="00313F73" w:rsidP="00313F73">
            <w:pPr>
              <w:pStyle w:val="TableSideHeading"/>
              <w:rPr>
                <w:sz w:val="24"/>
                <w:szCs w:val="24"/>
              </w:rPr>
            </w:pPr>
          </w:p>
        </w:tc>
        <w:tc>
          <w:tcPr>
            <w:tcW w:w="624" w:type="dxa"/>
          </w:tcPr>
          <w:p w14:paraId="559FDA88" w14:textId="77777777" w:rsidR="00313F73" w:rsidRDefault="00313F73" w:rsidP="00313F73">
            <w:pPr>
              <w:pStyle w:val="TableText"/>
              <w:rPr>
                <w:sz w:val="24"/>
                <w:szCs w:val="24"/>
                <w:rtl/>
              </w:rPr>
            </w:pPr>
          </w:p>
        </w:tc>
        <w:tc>
          <w:tcPr>
            <w:tcW w:w="7149" w:type="dxa"/>
            <w:hideMark/>
          </w:tcPr>
          <w:p w14:paraId="708F647A" w14:textId="77777777" w:rsidR="00313F73" w:rsidRDefault="00313F73" w:rsidP="00313F73">
            <w:pPr>
              <w:pStyle w:val="TableBlock"/>
              <w:rPr>
                <w:sz w:val="24"/>
                <w:szCs w:val="24"/>
              </w:rPr>
            </w:pPr>
            <w:r>
              <w:rPr>
                <w:sz w:val="24"/>
                <w:szCs w:val="24"/>
                <w:rtl/>
              </w:rPr>
              <w:t>"ועדת המכסות" – כמשמעותה בסעיף 5 לחוק;</w:t>
            </w:r>
          </w:p>
        </w:tc>
      </w:tr>
      <w:tr w:rsidR="00313F73" w14:paraId="12C0187B" w14:textId="77777777" w:rsidTr="00313F73">
        <w:trPr>
          <w:cantSplit/>
          <w:trHeight w:val="60"/>
        </w:trPr>
        <w:tc>
          <w:tcPr>
            <w:tcW w:w="1872" w:type="dxa"/>
          </w:tcPr>
          <w:p w14:paraId="70EB7134" w14:textId="77777777" w:rsidR="00313F73" w:rsidRDefault="00313F73" w:rsidP="00313F73">
            <w:pPr>
              <w:pStyle w:val="TableSideHeading"/>
              <w:rPr>
                <w:sz w:val="24"/>
                <w:szCs w:val="24"/>
                <w:rtl/>
              </w:rPr>
            </w:pPr>
          </w:p>
        </w:tc>
        <w:tc>
          <w:tcPr>
            <w:tcW w:w="624" w:type="dxa"/>
          </w:tcPr>
          <w:p w14:paraId="1362CDFB" w14:textId="77777777" w:rsidR="00313F73" w:rsidRDefault="00313F73" w:rsidP="00313F73">
            <w:pPr>
              <w:pStyle w:val="TableText"/>
              <w:rPr>
                <w:sz w:val="24"/>
                <w:szCs w:val="24"/>
                <w:rtl/>
              </w:rPr>
            </w:pPr>
          </w:p>
        </w:tc>
        <w:tc>
          <w:tcPr>
            <w:tcW w:w="7149" w:type="dxa"/>
            <w:hideMark/>
          </w:tcPr>
          <w:p w14:paraId="5084D3D9" w14:textId="77777777" w:rsidR="00313F73" w:rsidRDefault="00313F73" w:rsidP="00313F73">
            <w:pPr>
              <w:pStyle w:val="TableBlock"/>
              <w:rPr>
                <w:sz w:val="24"/>
                <w:szCs w:val="24"/>
              </w:rPr>
            </w:pPr>
            <w:r>
              <w:rPr>
                <w:sz w:val="24"/>
                <w:szCs w:val="24"/>
                <w:rtl/>
              </w:rPr>
              <w:t>"יצרן מושבי" – יצרן שאינו יצרן שיתופי ואינו בית ספר חקלאי או מכון מחקר חקלאי;</w:t>
            </w:r>
          </w:p>
        </w:tc>
      </w:tr>
      <w:tr w:rsidR="00313F73" w14:paraId="5C944DBC" w14:textId="77777777" w:rsidTr="00313F73">
        <w:trPr>
          <w:cantSplit/>
          <w:trHeight w:val="60"/>
        </w:trPr>
        <w:tc>
          <w:tcPr>
            <w:tcW w:w="1872" w:type="dxa"/>
          </w:tcPr>
          <w:p w14:paraId="6E77E8B1" w14:textId="77777777" w:rsidR="00313F73" w:rsidRDefault="00313F73" w:rsidP="00313F73">
            <w:pPr>
              <w:pStyle w:val="TableSideHeading"/>
              <w:rPr>
                <w:sz w:val="24"/>
                <w:szCs w:val="24"/>
                <w:rtl/>
              </w:rPr>
            </w:pPr>
          </w:p>
        </w:tc>
        <w:tc>
          <w:tcPr>
            <w:tcW w:w="624" w:type="dxa"/>
          </w:tcPr>
          <w:p w14:paraId="0926CF7B" w14:textId="77777777" w:rsidR="00313F73" w:rsidRDefault="00313F73" w:rsidP="00313F73">
            <w:pPr>
              <w:pStyle w:val="TableText"/>
              <w:rPr>
                <w:sz w:val="24"/>
                <w:szCs w:val="24"/>
                <w:rtl/>
              </w:rPr>
            </w:pPr>
          </w:p>
        </w:tc>
        <w:tc>
          <w:tcPr>
            <w:tcW w:w="7149" w:type="dxa"/>
            <w:hideMark/>
          </w:tcPr>
          <w:p w14:paraId="30F25ADB" w14:textId="77777777" w:rsidR="00313F73" w:rsidRDefault="00313F73" w:rsidP="00313F73">
            <w:pPr>
              <w:pStyle w:val="TableBlock"/>
              <w:rPr>
                <w:sz w:val="24"/>
                <w:szCs w:val="24"/>
              </w:rPr>
            </w:pPr>
            <w:r>
              <w:rPr>
                <w:sz w:val="24"/>
                <w:szCs w:val="24"/>
                <w:rtl/>
              </w:rPr>
              <w:t>"יצרן שיתופי" – כהגדרתו בתקנות תכנון משק החלב (העברת מכסות של יצרנים שיתופיים בענף הבקר), התשע"ה-2015;</w:t>
            </w:r>
          </w:p>
        </w:tc>
      </w:tr>
      <w:tr w:rsidR="00313F73" w14:paraId="6D78C4D9" w14:textId="77777777" w:rsidTr="00313F73">
        <w:trPr>
          <w:cantSplit/>
          <w:trHeight w:val="60"/>
        </w:trPr>
        <w:tc>
          <w:tcPr>
            <w:tcW w:w="1872" w:type="dxa"/>
          </w:tcPr>
          <w:p w14:paraId="40771EC2" w14:textId="77777777" w:rsidR="00313F73" w:rsidRDefault="00313F73" w:rsidP="00313F73">
            <w:pPr>
              <w:pStyle w:val="TableSideHeading"/>
              <w:rPr>
                <w:sz w:val="24"/>
                <w:szCs w:val="24"/>
                <w:rtl/>
              </w:rPr>
            </w:pPr>
          </w:p>
        </w:tc>
        <w:tc>
          <w:tcPr>
            <w:tcW w:w="624" w:type="dxa"/>
          </w:tcPr>
          <w:p w14:paraId="34E3BCD0" w14:textId="77777777" w:rsidR="00313F73" w:rsidRDefault="00313F73" w:rsidP="00313F73">
            <w:pPr>
              <w:pStyle w:val="TableText"/>
              <w:rPr>
                <w:sz w:val="24"/>
                <w:szCs w:val="24"/>
              </w:rPr>
            </w:pPr>
          </w:p>
        </w:tc>
        <w:tc>
          <w:tcPr>
            <w:tcW w:w="7149" w:type="dxa"/>
            <w:hideMark/>
          </w:tcPr>
          <w:p w14:paraId="1FCF4437" w14:textId="77777777" w:rsidR="00313F73" w:rsidRDefault="00313F73" w:rsidP="00313F73">
            <w:pPr>
              <w:pStyle w:val="TableBlock"/>
              <w:rPr>
                <w:sz w:val="24"/>
                <w:szCs w:val="24"/>
              </w:rPr>
            </w:pPr>
            <w:r>
              <w:rPr>
                <w:sz w:val="24"/>
                <w:szCs w:val="24"/>
                <w:rtl/>
              </w:rPr>
              <w:t xml:space="preserve">"יישובי עוטף עזה" – כהגדרתם בהחלטת הממשלה מס' 462 </w:t>
            </w:r>
            <w:bookmarkStart w:id="2521" w:name="_Hlk152573748"/>
            <w:r>
              <w:rPr>
                <w:sz w:val="24"/>
                <w:szCs w:val="24"/>
                <w:rtl/>
              </w:rPr>
              <w:t xml:space="preserve">מיום כ"ט בניסן </w:t>
            </w:r>
            <w:proofErr w:type="spellStart"/>
            <w:r>
              <w:rPr>
                <w:sz w:val="24"/>
                <w:szCs w:val="24"/>
                <w:rtl/>
              </w:rPr>
              <w:t>התשפ"ג</w:t>
            </w:r>
            <w:proofErr w:type="spellEnd"/>
            <w:r>
              <w:rPr>
                <w:sz w:val="24"/>
                <w:szCs w:val="24"/>
                <w:rtl/>
              </w:rPr>
              <w:t xml:space="preserve"> (20 באפריל 2023), </w:t>
            </w:r>
            <w:bookmarkEnd w:id="2521"/>
            <w:r>
              <w:rPr>
                <w:sz w:val="24"/>
                <w:szCs w:val="24"/>
                <w:rtl/>
              </w:rPr>
              <w:t>כנוסחה במועד פרסומן של תקנות אלה;</w:t>
            </w:r>
          </w:p>
        </w:tc>
      </w:tr>
    </w:tbl>
    <w:p w14:paraId="357008C4" w14:textId="77777777" w:rsidR="006A3478" w:rsidRDefault="006A3478" w:rsidP="00313F73">
      <w:pPr>
        <w:rPr>
          <w:rtl/>
          <w:lang w:eastAsia="he-IL"/>
        </w:rPr>
      </w:pPr>
    </w:p>
    <w:tbl>
      <w:tblPr>
        <w:bidiVisual/>
        <w:tblW w:w="9780" w:type="dxa"/>
        <w:tblInd w:w="-136" w:type="dxa"/>
        <w:tblLayout w:type="fixed"/>
        <w:tblCellMar>
          <w:top w:w="57" w:type="dxa"/>
          <w:left w:w="0" w:type="dxa"/>
          <w:bottom w:w="57" w:type="dxa"/>
          <w:right w:w="0" w:type="dxa"/>
        </w:tblCellMar>
        <w:tblLook w:val="01E0" w:firstRow="1" w:lastRow="1" w:firstColumn="1" w:lastColumn="1" w:noHBand="0" w:noVBand="0"/>
      </w:tblPr>
      <w:tblGrid>
        <w:gridCol w:w="2008"/>
        <w:gridCol w:w="624"/>
        <w:gridCol w:w="624"/>
        <w:gridCol w:w="6524"/>
      </w:tblGrid>
      <w:tr w:rsidR="00313F73" w14:paraId="1EC124A3" w14:textId="77777777" w:rsidTr="00313F73">
        <w:trPr>
          <w:cantSplit/>
          <w:trHeight w:val="60"/>
        </w:trPr>
        <w:tc>
          <w:tcPr>
            <w:tcW w:w="2008" w:type="dxa"/>
            <w:hideMark/>
          </w:tcPr>
          <w:p w14:paraId="449D9EC9" w14:textId="77777777" w:rsidR="00313F73" w:rsidRDefault="00313F73" w:rsidP="00313F73">
            <w:pPr>
              <w:pStyle w:val="TableSideHeading"/>
              <w:keepLines w:val="0"/>
              <w:rPr>
                <w:sz w:val="24"/>
                <w:szCs w:val="24"/>
              </w:rPr>
            </w:pPr>
            <w:r>
              <w:rPr>
                <w:sz w:val="24"/>
                <w:szCs w:val="24"/>
                <w:rtl/>
              </w:rPr>
              <w:t>שמירת היחס הקיים בין סוגי יצרנים</w:t>
            </w:r>
          </w:p>
        </w:tc>
        <w:tc>
          <w:tcPr>
            <w:tcW w:w="624" w:type="dxa"/>
          </w:tcPr>
          <w:p w14:paraId="6DE15E42" w14:textId="77777777" w:rsidR="00313F73" w:rsidRDefault="00313F73" w:rsidP="00313F73">
            <w:pPr>
              <w:pStyle w:val="TableText"/>
              <w:keepLines w:val="0"/>
              <w:numPr>
                <w:ilvl w:val="0"/>
                <w:numId w:val="4"/>
              </w:numPr>
              <w:ind w:left="0"/>
              <w:rPr>
                <w:sz w:val="24"/>
                <w:szCs w:val="24"/>
              </w:rPr>
            </w:pPr>
          </w:p>
        </w:tc>
        <w:tc>
          <w:tcPr>
            <w:tcW w:w="7148" w:type="dxa"/>
            <w:gridSpan w:val="2"/>
            <w:hideMark/>
          </w:tcPr>
          <w:p w14:paraId="79E9F0A0" w14:textId="77777777" w:rsidR="00313F73" w:rsidRDefault="00313F73" w:rsidP="00313F73">
            <w:pPr>
              <w:pStyle w:val="TableBlock"/>
              <w:keepLines w:val="0"/>
              <w:rPr>
                <w:sz w:val="24"/>
                <w:szCs w:val="24"/>
              </w:rPr>
            </w:pPr>
            <w:r>
              <w:rPr>
                <w:sz w:val="24"/>
                <w:szCs w:val="24"/>
                <w:rtl/>
              </w:rPr>
              <w:t>בפעולותיה לפי תקנות אלה תשמור ועדת המכסות על יחס קבוע בין סך כל מכסותיהם של היצרנים המושביים לסך כל מכסותיהם של היצרנים השיתופיים, כמפורט להלן:</w:t>
            </w:r>
          </w:p>
        </w:tc>
      </w:tr>
      <w:tr w:rsidR="00313F73" w14:paraId="5421C92D" w14:textId="77777777" w:rsidTr="00313F73">
        <w:trPr>
          <w:cantSplit/>
          <w:trHeight w:val="60"/>
        </w:trPr>
        <w:tc>
          <w:tcPr>
            <w:tcW w:w="2008" w:type="dxa"/>
          </w:tcPr>
          <w:p w14:paraId="72A73417" w14:textId="77777777" w:rsidR="00313F73" w:rsidRDefault="00313F73" w:rsidP="00313F73">
            <w:pPr>
              <w:pStyle w:val="TableSideHeading"/>
              <w:keepLines w:val="0"/>
              <w:rPr>
                <w:sz w:val="24"/>
                <w:szCs w:val="24"/>
              </w:rPr>
            </w:pPr>
          </w:p>
        </w:tc>
        <w:tc>
          <w:tcPr>
            <w:tcW w:w="624" w:type="dxa"/>
          </w:tcPr>
          <w:p w14:paraId="13863D03" w14:textId="77777777" w:rsidR="00313F73" w:rsidRDefault="00313F73" w:rsidP="00313F73">
            <w:pPr>
              <w:pStyle w:val="TableText"/>
              <w:rPr>
                <w:sz w:val="24"/>
                <w:szCs w:val="24"/>
                <w:rtl/>
              </w:rPr>
            </w:pPr>
          </w:p>
        </w:tc>
        <w:tc>
          <w:tcPr>
            <w:tcW w:w="7148" w:type="dxa"/>
            <w:gridSpan w:val="2"/>
            <w:hideMark/>
          </w:tcPr>
          <w:p w14:paraId="1FDF49E0" w14:textId="77777777" w:rsidR="00313F73" w:rsidRDefault="00313F73" w:rsidP="00313F73">
            <w:pPr>
              <w:pStyle w:val="TableBlock"/>
              <w:numPr>
                <w:ilvl w:val="0"/>
                <w:numId w:val="5"/>
              </w:numPr>
              <w:tabs>
                <w:tab w:val="left" w:pos="624"/>
              </w:tabs>
              <w:ind w:left="0"/>
              <w:rPr>
                <w:sz w:val="24"/>
                <w:szCs w:val="24"/>
              </w:rPr>
            </w:pPr>
            <w:r>
              <w:rPr>
                <w:sz w:val="24"/>
                <w:szCs w:val="24"/>
                <w:rtl/>
              </w:rPr>
              <w:t>סך כל מכסותיהם של היצרנים המושביים יהווה כ-42% מהיקף הייצור הכולל;</w:t>
            </w:r>
          </w:p>
        </w:tc>
      </w:tr>
      <w:tr w:rsidR="00313F73" w14:paraId="44B93D5A" w14:textId="77777777" w:rsidTr="00313F73">
        <w:trPr>
          <w:cantSplit/>
          <w:trHeight w:val="60"/>
        </w:trPr>
        <w:tc>
          <w:tcPr>
            <w:tcW w:w="2008" w:type="dxa"/>
          </w:tcPr>
          <w:p w14:paraId="2F2FA308" w14:textId="77777777" w:rsidR="00313F73" w:rsidRDefault="00313F73" w:rsidP="00313F73">
            <w:pPr>
              <w:pStyle w:val="TableSideHeading"/>
              <w:keepLines w:val="0"/>
              <w:rPr>
                <w:sz w:val="24"/>
                <w:szCs w:val="24"/>
                <w:rtl/>
              </w:rPr>
            </w:pPr>
          </w:p>
        </w:tc>
        <w:tc>
          <w:tcPr>
            <w:tcW w:w="624" w:type="dxa"/>
          </w:tcPr>
          <w:p w14:paraId="518E4205" w14:textId="77777777" w:rsidR="00313F73" w:rsidRDefault="00313F73" w:rsidP="00313F73">
            <w:pPr>
              <w:pStyle w:val="TableText"/>
              <w:rPr>
                <w:sz w:val="24"/>
                <w:szCs w:val="24"/>
                <w:rtl/>
              </w:rPr>
            </w:pPr>
          </w:p>
        </w:tc>
        <w:tc>
          <w:tcPr>
            <w:tcW w:w="7148" w:type="dxa"/>
            <w:gridSpan w:val="2"/>
            <w:hideMark/>
          </w:tcPr>
          <w:p w14:paraId="5987AB08" w14:textId="77777777" w:rsidR="00313F73" w:rsidRDefault="00313F73" w:rsidP="00313F73">
            <w:pPr>
              <w:pStyle w:val="TableBlock"/>
              <w:numPr>
                <w:ilvl w:val="0"/>
                <w:numId w:val="5"/>
              </w:numPr>
              <w:tabs>
                <w:tab w:val="left" w:pos="624"/>
              </w:tabs>
              <w:ind w:left="0"/>
              <w:rPr>
                <w:sz w:val="24"/>
                <w:szCs w:val="24"/>
              </w:rPr>
            </w:pPr>
            <w:r>
              <w:rPr>
                <w:sz w:val="24"/>
                <w:szCs w:val="24"/>
                <w:rtl/>
              </w:rPr>
              <w:t>סך כל מכסותיהם של היצרנים השיתופיים יהווה כ-58% מהיקף הייצור הכולל.</w:t>
            </w:r>
          </w:p>
        </w:tc>
      </w:tr>
      <w:tr w:rsidR="00313F73" w14:paraId="77F61714" w14:textId="77777777" w:rsidTr="00313F73">
        <w:trPr>
          <w:cantSplit/>
          <w:trHeight w:val="60"/>
        </w:trPr>
        <w:tc>
          <w:tcPr>
            <w:tcW w:w="2008" w:type="dxa"/>
            <w:hideMark/>
          </w:tcPr>
          <w:p w14:paraId="4C9ECB06" w14:textId="77777777" w:rsidR="00313F73" w:rsidRDefault="00313F73" w:rsidP="00313F73">
            <w:pPr>
              <w:pStyle w:val="TableSideHeading"/>
              <w:keepLines w:val="0"/>
              <w:rPr>
                <w:sz w:val="24"/>
                <w:szCs w:val="24"/>
              </w:rPr>
            </w:pPr>
            <w:r>
              <w:rPr>
                <w:sz w:val="24"/>
                <w:szCs w:val="24"/>
                <w:rtl/>
              </w:rPr>
              <w:t>קביעת תוספת מכסה ליצרני חלב בקר</w:t>
            </w:r>
          </w:p>
        </w:tc>
        <w:tc>
          <w:tcPr>
            <w:tcW w:w="624" w:type="dxa"/>
          </w:tcPr>
          <w:p w14:paraId="02DF77FB" w14:textId="77777777" w:rsidR="00313F73" w:rsidRDefault="00313F73" w:rsidP="00313F73">
            <w:pPr>
              <w:pStyle w:val="TableText"/>
              <w:keepLines w:val="0"/>
              <w:numPr>
                <w:ilvl w:val="0"/>
                <w:numId w:val="4"/>
              </w:numPr>
              <w:ind w:left="0"/>
              <w:rPr>
                <w:sz w:val="24"/>
                <w:szCs w:val="24"/>
              </w:rPr>
            </w:pPr>
          </w:p>
        </w:tc>
        <w:tc>
          <w:tcPr>
            <w:tcW w:w="7148" w:type="dxa"/>
            <w:gridSpan w:val="2"/>
            <w:hideMark/>
          </w:tcPr>
          <w:p w14:paraId="520A80A5" w14:textId="77777777" w:rsidR="00313F73" w:rsidRDefault="00313F73" w:rsidP="00313F73">
            <w:pPr>
              <w:pStyle w:val="TableBlock"/>
              <w:tabs>
                <w:tab w:val="clear" w:pos="624"/>
              </w:tabs>
              <w:rPr>
                <w:sz w:val="24"/>
                <w:szCs w:val="24"/>
              </w:rPr>
            </w:pPr>
            <w:r>
              <w:rPr>
                <w:sz w:val="24"/>
                <w:szCs w:val="24"/>
                <w:rtl/>
              </w:rPr>
              <w:t>בשנת 2024 תקבע ועדת המכסות ליצרני חלב בקר תוספת מכסה כדלקמן:</w:t>
            </w:r>
          </w:p>
        </w:tc>
      </w:tr>
      <w:tr w:rsidR="00313F73" w14:paraId="44653B9B" w14:textId="77777777" w:rsidTr="00313F73">
        <w:trPr>
          <w:cantSplit/>
          <w:trHeight w:val="60"/>
        </w:trPr>
        <w:tc>
          <w:tcPr>
            <w:tcW w:w="2008" w:type="dxa"/>
          </w:tcPr>
          <w:p w14:paraId="36E042A4" w14:textId="77777777" w:rsidR="00313F73" w:rsidRDefault="00313F73" w:rsidP="00313F73">
            <w:pPr>
              <w:pStyle w:val="TableSideHeading"/>
              <w:rPr>
                <w:sz w:val="24"/>
                <w:szCs w:val="24"/>
              </w:rPr>
            </w:pPr>
          </w:p>
        </w:tc>
        <w:tc>
          <w:tcPr>
            <w:tcW w:w="624" w:type="dxa"/>
          </w:tcPr>
          <w:p w14:paraId="54696877" w14:textId="77777777" w:rsidR="00313F73" w:rsidRDefault="00313F73" w:rsidP="00313F73">
            <w:pPr>
              <w:pStyle w:val="TableText"/>
              <w:rPr>
                <w:sz w:val="24"/>
                <w:szCs w:val="24"/>
              </w:rPr>
            </w:pPr>
          </w:p>
        </w:tc>
        <w:tc>
          <w:tcPr>
            <w:tcW w:w="624" w:type="dxa"/>
          </w:tcPr>
          <w:p w14:paraId="6AD983BB" w14:textId="77777777" w:rsidR="00313F73" w:rsidRDefault="00313F73" w:rsidP="00313F73">
            <w:pPr>
              <w:pStyle w:val="TableText"/>
              <w:rPr>
                <w:sz w:val="24"/>
                <w:szCs w:val="24"/>
              </w:rPr>
            </w:pPr>
          </w:p>
        </w:tc>
        <w:tc>
          <w:tcPr>
            <w:tcW w:w="6524" w:type="dxa"/>
            <w:hideMark/>
          </w:tcPr>
          <w:p w14:paraId="359F895B" w14:textId="77777777" w:rsidR="00313F73" w:rsidRDefault="00313F73" w:rsidP="00313F73">
            <w:pPr>
              <w:pStyle w:val="TableBlock"/>
              <w:numPr>
                <w:ilvl w:val="0"/>
                <w:numId w:val="6"/>
              </w:numPr>
              <w:tabs>
                <w:tab w:val="left" w:pos="624"/>
              </w:tabs>
              <w:ind w:left="0"/>
              <w:rPr>
                <w:sz w:val="24"/>
                <w:szCs w:val="24"/>
              </w:rPr>
            </w:pPr>
            <w:r>
              <w:rPr>
                <w:sz w:val="24"/>
                <w:szCs w:val="24"/>
                <w:rtl/>
              </w:rPr>
              <w:t>ליצרן מושבי ויצרן שיתופי - תוספת מכסה בשיעור של 2% מהמכסה שנקבעה לו בשנת 2023;</w:t>
            </w:r>
          </w:p>
        </w:tc>
      </w:tr>
      <w:tr w:rsidR="00313F73" w14:paraId="688B54AF" w14:textId="77777777" w:rsidTr="00313F73">
        <w:trPr>
          <w:cantSplit/>
          <w:trHeight w:val="60"/>
        </w:trPr>
        <w:tc>
          <w:tcPr>
            <w:tcW w:w="2008" w:type="dxa"/>
          </w:tcPr>
          <w:p w14:paraId="7AAC7116" w14:textId="77777777" w:rsidR="00313F73" w:rsidRDefault="00313F73" w:rsidP="00313F73">
            <w:pPr>
              <w:pStyle w:val="TableSideHeading"/>
              <w:rPr>
                <w:sz w:val="24"/>
                <w:szCs w:val="24"/>
              </w:rPr>
            </w:pPr>
          </w:p>
        </w:tc>
        <w:tc>
          <w:tcPr>
            <w:tcW w:w="624" w:type="dxa"/>
          </w:tcPr>
          <w:p w14:paraId="447B59A5" w14:textId="77777777" w:rsidR="00313F73" w:rsidRDefault="00313F73" w:rsidP="00313F73">
            <w:pPr>
              <w:pStyle w:val="TableText"/>
              <w:rPr>
                <w:sz w:val="24"/>
                <w:szCs w:val="24"/>
              </w:rPr>
            </w:pPr>
          </w:p>
        </w:tc>
        <w:tc>
          <w:tcPr>
            <w:tcW w:w="624" w:type="dxa"/>
          </w:tcPr>
          <w:p w14:paraId="4B2AE422" w14:textId="77777777" w:rsidR="00313F73" w:rsidRDefault="00313F73" w:rsidP="00313F73">
            <w:pPr>
              <w:pStyle w:val="TableText"/>
              <w:rPr>
                <w:sz w:val="24"/>
                <w:szCs w:val="24"/>
              </w:rPr>
            </w:pPr>
          </w:p>
        </w:tc>
        <w:tc>
          <w:tcPr>
            <w:tcW w:w="6524" w:type="dxa"/>
            <w:hideMark/>
          </w:tcPr>
          <w:p w14:paraId="477EDA59" w14:textId="77777777" w:rsidR="00313F73" w:rsidRDefault="00313F73" w:rsidP="00313F73">
            <w:pPr>
              <w:pStyle w:val="TableBlock"/>
              <w:numPr>
                <w:ilvl w:val="0"/>
                <w:numId w:val="6"/>
              </w:numPr>
              <w:tabs>
                <w:tab w:val="left" w:pos="624"/>
              </w:tabs>
              <w:ind w:left="0"/>
              <w:rPr>
                <w:sz w:val="24"/>
                <w:szCs w:val="24"/>
              </w:rPr>
            </w:pPr>
            <w:r>
              <w:rPr>
                <w:sz w:val="24"/>
                <w:szCs w:val="24"/>
                <w:rtl/>
              </w:rPr>
              <w:t>ליצרנים שהם בתי ספר חקלאים - תוספת מכסה בהיקף כולל של 1,000,000 ליטרים אשר תחולק בין היצרנים באופן שווה.</w:t>
            </w:r>
          </w:p>
        </w:tc>
      </w:tr>
      <w:tr w:rsidR="00313F73" w14:paraId="007F1CA9" w14:textId="77777777" w:rsidTr="00313F73">
        <w:trPr>
          <w:cantSplit/>
          <w:trHeight w:val="60"/>
        </w:trPr>
        <w:tc>
          <w:tcPr>
            <w:tcW w:w="2008" w:type="dxa"/>
          </w:tcPr>
          <w:p w14:paraId="443C9AEF" w14:textId="77777777" w:rsidR="00313F73" w:rsidRDefault="00313F73" w:rsidP="00313F73">
            <w:pPr>
              <w:pStyle w:val="TableSideHeading"/>
              <w:rPr>
                <w:sz w:val="24"/>
                <w:szCs w:val="24"/>
                <w:rtl/>
              </w:rPr>
            </w:pPr>
            <w:r>
              <w:rPr>
                <w:sz w:val="24"/>
                <w:szCs w:val="24"/>
                <w:rtl/>
              </w:rPr>
              <w:t>תוספת מכסה ליצרני חלב בקר מיישובי עוטף עזה</w:t>
            </w:r>
          </w:p>
          <w:p w14:paraId="6410A919" w14:textId="77777777" w:rsidR="00313F73" w:rsidRDefault="00313F73" w:rsidP="00313F73">
            <w:pPr>
              <w:pStyle w:val="TableSideHeading"/>
              <w:rPr>
                <w:sz w:val="24"/>
                <w:szCs w:val="24"/>
                <w:rtl/>
              </w:rPr>
            </w:pPr>
          </w:p>
        </w:tc>
        <w:tc>
          <w:tcPr>
            <w:tcW w:w="624" w:type="dxa"/>
          </w:tcPr>
          <w:p w14:paraId="6E3421F6" w14:textId="77777777" w:rsidR="00313F73" w:rsidRDefault="00313F73" w:rsidP="00313F73">
            <w:pPr>
              <w:pStyle w:val="TableText"/>
              <w:numPr>
                <w:ilvl w:val="0"/>
                <w:numId w:val="4"/>
              </w:numPr>
              <w:ind w:left="0"/>
              <w:rPr>
                <w:sz w:val="24"/>
                <w:szCs w:val="24"/>
              </w:rPr>
            </w:pPr>
          </w:p>
        </w:tc>
        <w:tc>
          <w:tcPr>
            <w:tcW w:w="7148" w:type="dxa"/>
            <w:gridSpan w:val="2"/>
            <w:hideMark/>
          </w:tcPr>
          <w:p w14:paraId="6107BA33" w14:textId="77777777" w:rsidR="00313F73" w:rsidRDefault="00313F73" w:rsidP="00313F73">
            <w:pPr>
              <w:pStyle w:val="TableBlock"/>
              <w:tabs>
                <w:tab w:val="clear" w:pos="624"/>
              </w:tabs>
              <w:rPr>
                <w:sz w:val="24"/>
                <w:szCs w:val="24"/>
              </w:rPr>
            </w:pPr>
            <w:r>
              <w:rPr>
                <w:sz w:val="24"/>
                <w:szCs w:val="24"/>
                <w:rtl/>
              </w:rPr>
              <w:t xml:space="preserve">נוסף על תוספת המכסה לפי תקנה 3, תקבע ועדת המכסות, בשנת 2024 , תוספת מכסה ליצרן שמכסתו מיוצרת בישוב מיישובי עוטף עזה או שהוא יישוב מיישובי עוטף עזה או שהוא יחיד שהתגורר ביישוב מיישובי עוטף עזה במשך 12 חודשים רצופים עד יום כ"ב בתשרי </w:t>
            </w:r>
            <w:proofErr w:type="spellStart"/>
            <w:r>
              <w:rPr>
                <w:sz w:val="24"/>
                <w:szCs w:val="24"/>
                <w:rtl/>
              </w:rPr>
              <w:t>התשפ"ד</w:t>
            </w:r>
            <w:proofErr w:type="spellEnd"/>
            <w:r>
              <w:rPr>
                <w:sz w:val="24"/>
                <w:szCs w:val="24"/>
                <w:rtl/>
              </w:rPr>
              <w:t xml:space="preserve"> (7 באוקטובר 2023), אף אם החלב אינו מיוצר במשקו, כדלקמן:</w:t>
            </w:r>
          </w:p>
        </w:tc>
      </w:tr>
      <w:tr w:rsidR="00313F73" w14:paraId="21A10EF8" w14:textId="77777777" w:rsidTr="00313F73">
        <w:trPr>
          <w:cantSplit/>
          <w:trHeight w:val="60"/>
        </w:trPr>
        <w:tc>
          <w:tcPr>
            <w:tcW w:w="2008" w:type="dxa"/>
          </w:tcPr>
          <w:p w14:paraId="277B229D" w14:textId="77777777" w:rsidR="00313F73" w:rsidRDefault="00313F73" w:rsidP="00313F73">
            <w:pPr>
              <w:pStyle w:val="TableSideHeading"/>
              <w:rPr>
                <w:sz w:val="24"/>
                <w:szCs w:val="24"/>
                <w:rtl/>
              </w:rPr>
            </w:pPr>
          </w:p>
        </w:tc>
        <w:tc>
          <w:tcPr>
            <w:tcW w:w="624" w:type="dxa"/>
          </w:tcPr>
          <w:p w14:paraId="39EBA2C0" w14:textId="77777777" w:rsidR="00313F73" w:rsidRDefault="00313F73" w:rsidP="00313F73">
            <w:pPr>
              <w:pStyle w:val="TableText"/>
              <w:rPr>
                <w:sz w:val="24"/>
                <w:szCs w:val="24"/>
              </w:rPr>
            </w:pPr>
          </w:p>
        </w:tc>
        <w:tc>
          <w:tcPr>
            <w:tcW w:w="624" w:type="dxa"/>
          </w:tcPr>
          <w:p w14:paraId="1FCF6A32" w14:textId="77777777" w:rsidR="00313F73" w:rsidRDefault="00313F73" w:rsidP="00313F73">
            <w:pPr>
              <w:pStyle w:val="TableText"/>
              <w:rPr>
                <w:sz w:val="24"/>
                <w:szCs w:val="24"/>
              </w:rPr>
            </w:pPr>
          </w:p>
        </w:tc>
        <w:tc>
          <w:tcPr>
            <w:tcW w:w="6524" w:type="dxa"/>
            <w:hideMark/>
          </w:tcPr>
          <w:p w14:paraId="7329B210" w14:textId="77777777" w:rsidR="00313F73" w:rsidRDefault="00313F73" w:rsidP="00313F73">
            <w:pPr>
              <w:pStyle w:val="TableBlock"/>
              <w:numPr>
                <w:ilvl w:val="1"/>
                <w:numId w:val="4"/>
              </w:numPr>
              <w:ind w:left="0"/>
              <w:rPr>
                <w:sz w:val="24"/>
                <w:szCs w:val="24"/>
              </w:rPr>
            </w:pPr>
            <w:r>
              <w:rPr>
                <w:sz w:val="24"/>
                <w:szCs w:val="24"/>
                <w:rtl/>
              </w:rPr>
              <w:t>ליצרן שיתופי - 600,000 ליטרים;</w:t>
            </w:r>
          </w:p>
        </w:tc>
      </w:tr>
      <w:tr w:rsidR="00313F73" w14:paraId="3EFBE789" w14:textId="77777777" w:rsidTr="00313F73">
        <w:trPr>
          <w:cantSplit/>
          <w:trHeight w:val="60"/>
        </w:trPr>
        <w:tc>
          <w:tcPr>
            <w:tcW w:w="2008" w:type="dxa"/>
          </w:tcPr>
          <w:p w14:paraId="3AC7FD03" w14:textId="77777777" w:rsidR="00313F73" w:rsidRDefault="00313F73" w:rsidP="00313F73">
            <w:pPr>
              <w:pStyle w:val="TableSideHeading"/>
              <w:rPr>
                <w:sz w:val="24"/>
                <w:szCs w:val="24"/>
                <w:rtl/>
              </w:rPr>
            </w:pPr>
          </w:p>
        </w:tc>
        <w:tc>
          <w:tcPr>
            <w:tcW w:w="624" w:type="dxa"/>
          </w:tcPr>
          <w:p w14:paraId="2542296B" w14:textId="77777777" w:rsidR="00313F73" w:rsidRDefault="00313F73" w:rsidP="00313F73">
            <w:pPr>
              <w:pStyle w:val="TableText"/>
              <w:rPr>
                <w:sz w:val="24"/>
                <w:szCs w:val="24"/>
              </w:rPr>
            </w:pPr>
          </w:p>
        </w:tc>
        <w:tc>
          <w:tcPr>
            <w:tcW w:w="624" w:type="dxa"/>
          </w:tcPr>
          <w:p w14:paraId="763BB2BA" w14:textId="77777777" w:rsidR="00313F73" w:rsidRDefault="00313F73" w:rsidP="00313F73">
            <w:pPr>
              <w:pStyle w:val="TableText"/>
              <w:rPr>
                <w:sz w:val="24"/>
                <w:szCs w:val="24"/>
              </w:rPr>
            </w:pPr>
          </w:p>
        </w:tc>
        <w:tc>
          <w:tcPr>
            <w:tcW w:w="6524" w:type="dxa"/>
            <w:hideMark/>
          </w:tcPr>
          <w:p w14:paraId="6B4486FF" w14:textId="77777777" w:rsidR="00313F73" w:rsidRDefault="00313F73" w:rsidP="00313F73">
            <w:pPr>
              <w:pStyle w:val="TableBlock"/>
              <w:numPr>
                <w:ilvl w:val="1"/>
                <w:numId w:val="4"/>
              </w:numPr>
              <w:ind w:left="0"/>
              <w:rPr>
                <w:sz w:val="24"/>
                <w:szCs w:val="24"/>
              </w:rPr>
            </w:pPr>
            <w:r>
              <w:rPr>
                <w:sz w:val="24"/>
                <w:szCs w:val="24"/>
                <w:rtl/>
              </w:rPr>
              <w:t>ליצרן מושבי - 100,000 ליטרים.</w:t>
            </w:r>
          </w:p>
        </w:tc>
      </w:tr>
    </w:tbl>
    <w:p w14:paraId="683E30AB" w14:textId="77777777" w:rsidR="00313F73" w:rsidRPr="00313F73" w:rsidRDefault="00313F73" w:rsidP="006A3478">
      <w:pPr>
        <w:rPr>
          <w:rtl/>
          <w:lang w:eastAsia="he-IL"/>
        </w:rPr>
      </w:pPr>
    </w:p>
    <w:p w14:paraId="10C14D33" w14:textId="77777777" w:rsidR="006A3478" w:rsidRDefault="006A3478" w:rsidP="006A3478">
      <w:pPr>
        <w:rPr>
          <w:rtl/>
          <w:lang w:eastAsia="he-IL"/>
        </w:rPr>
      </w:pPr>
      <w:bookmarkStart w:id="2522" w:name="_ETM_Q1_3948860"/>
      <w:bookmarkStart w:id="2523" w:name="_ETM_Q1_3946508"/>
      <w:bookmarkEnd w:id="2522"/>
    </w:p>
    <w:p w14:paraId="5BECE07A" w14:textId="37AD97E3" w:rsidR="006A3478" w:rsidRDefault="006A3478" w:rsidP="006A3478">
      <w:pPr>
        <w:pStyle w:val="a4"/>
        <w:keepNext/>
        <w:rPr>
          <w:rtl/>
        </w:rPr>
      </w:pPr>
      <w:bookmarkStart w:id="2524" w:name="ET_speaker_6348_202"/>
      <w:r w:rsidRPr="006A3478">
        <w:rPr>
          <w:rStyle w:val="TagStyle"/>
          <w:rtl/>
        </w:rPr>
        <w:t xml:space="preserve"> &lt;&lt; דובר &gt;&gt; </w:t>
      </w:r>
      <w:r>
        <w:rPr>
          <w:rtl/>
        </w:rPr>
        <w:t>שלום דנינו (הליכוד):</w:t>
      </w:r>
      <w:r w:rsidRPr="006A3478">
        <w:rPr>
          <w:rStyle w:val="TagStyle"/>
          <w:rtl/>
        </w:rPr>
        <w:t xml:space="preserve"> &lt;&lt; דובר &gt;&gt;</w:t>
      </w:r>
      <w:r w:rsidR="00B40A0A">
        <w:rPr>
          <w:rtl/>
        </w:rPr>
        <w:t xml:space="preserve"> </w:t>
      </w:r>
      <w:bookmarkEnd w:id="2524"/>
    </w:p>
    <w:p w14:paraId="23F1A72B" w14:textId="77777777" w:rsidR="006A3478" w:rsidRDefault="006A3478" w:rsidP="006A3478">
      <w:pPr>
        <w:pStyle w:val="KeepWithNext"/>
        <w:rPr>
          <w:rtl/>
          <w:lang w:eastAsia="he-IL"/>
        </w:rPr>
      </w:pPr>
    </w:p>
    <w:p w14:paraId="05A93CCE" w14:textId="1C232C85" w:rsidR="006A3478" w:rsidRDefault="006A3478" w:rsidP="006A3478">
      <w:pPr>
        <w:rPr>
          <w:rtl/>
          <w:lang w:eastAsia="he-IL"/>
        </w:rPr>
      </w:pPr>
      <w:bookmarkStart w:id="2525" w:name="_ETM_Q1_3949186"/>
      <w:bookmarkStart w:id="2526" w:name="_ETM_Q1_3949205"/>
      <w:bookmarkEnd w:id="2525"/>
      <w:bookmarkEnd w:id="2526"/>
      <w:r>
        <w:rPr>
          <w:rFonts w:hint="cs"/>
          <w:rtl/>
          <w:lang w:eastAsia="he-IL"/>
        </w:rPr>
        <w:t xml:space="preserve">דוד, סליחה, רק שאלה קטנה, כי אני לא </w:t>
      </w:r>
      <w:bookmarkStart w:id="2527" w:name="_ETM_Q1_3952897"/>
      <w:bookmarkEnd w:id="2527"/>
      <w:r>
        <w:rPr>
          <w:rFonts w:hint="cs"/>
          <w:rtl/>
          <w:lang w:eastAsia="he-IL"/>
        </w:rPr>
        <w:t xml:space="preserve">יודע את המספרים. כמה יש בעוטף עזה בסך הכול מושבים </w:t>
      </w:r>
      <w:bookmarkStart w:id="2528" w:name="_ETM_Q1_3957907"/>
      <w:bookmarkEnd w:id="2528"/>
      <w:r>
        <w:rPr>
          <w:rFonts w:hint="cs"/>
          <w:rtl/>
          <w:lang w:eastAsia="he-IL"/>
        </w:rPr>
        <w:t>מול הפרטי של מה שאתם קורא</w:t>
      </w:r>
      <w:bookmarkStart w:id="2529" w:name="_ETM_Q1_3959024"/>
      <w:bookmarkEnd w:id="2529"/>
      <w:r>
        <w:rPr>
          <w:rFonts w:hint="cs"/>
          <w:rtl/>
          <w:lang w:eastAsia="he-IL"/>
        </w:rPr>
        <w:t xml:space="preserve">ים שיתופי. כמה רפתות </w:t>
      </w:r>
      <w:bookmarkStart w:id="2530" w:name="_ETM_Q1_3962405"/>
      <w:bookmarkEnd w:id="2530"/>
      <w:r>
        <w:rPr>
          <w:rFonts w:hint="cs"/>
          <w:rtl/>
          <w:lang w:eastAsia="he-IL"/>
        </w:rPr>
        <w:t>כאלה, כמה למושבים?</w:t>
      </w:r>
    </w:p>
    <w:p w14:paraId="109CBE33" w14:textId="77777777" w:rsidR="00313F73" w:rsidRDefault="00313F73" w:rsidP="006A3478">
      <w:pPr>
        <w:rPr>
          <w:rtl/>
          <w:lang w:eastAsia="he-IL"/>
        </w:rPr>
      </w:pPr>
      <w:bookmarkStart w:id="2531" w:name="_ETM_Q1_3965702"/>
      <w:bookmarkStart w:id="2532" w:name="_ETM_Q1_3965757"/>
      <w:bookmarkStart w:id="2533" w:name="_ETM_Q1_3962544"/>
      <w:bookmarkStart w:id="2534" w:name="_ETM_Q1_3963942"/>
      <w:bookmarkStart w:id="2535" w:name="_ETM_Q1_3963996"/>
      <w:bookmarkStart w:id="2536" w:name="_ETM_Q1_3965590"/>
      <w:bookmarkEnd w:id="2531"/>
      <w:bookmarkEnd w:id="2532"/>
      <w:bookmarkEnd w:id="2533"/>
      <w:bookmarkEnd w:id="2534"/>
      <w:bookmarkEnd w:id="2535"/>
      <w:bookmarkEnd w:id="2536"/>
    </w:p>
    <w:p w14:paraId="120C509E" w14:textId="7963B0CC" w:rsidR="00313F73" w:rsidRDefault="00313F73" w:rsidP="00313F73">
      <w:pPr>
        <w:pStyle w:val="af9"/>
        <w:keepNext/>
        <w:rPr>
          <w:rtl/>
          <w:lang w:eastAsia="he-IL"/>
        </w:rPr>
      </w:pPr>
      <w:bookmarkStart w:id="2537" w:name="ET_guest_דר_אסף_לוי_203"/>
      <w:r w:rsidRPr="00313F73">
        <w:rPr>
          <w:rStyle w:val="TagStyle"/>
          <w:rtl/>
        </w:rPr>
        <w:t xml:space="preserve"> &lt;&lt; אורח &gt;&gt; </w:t>
      </w:r>
      <w:r>
        <w:rPr>
          <w:rtl/>
          <w:lang w:eastAsia="he-IL"/>
        </w:rPr>
        <w:t>ד"ר אסף לוי:</w:t>
      </w:r>
      <w:r w:rsidRPr="00313F73">
        <w:rPr>
          <w:rStyle w:val="TagStyle"/>
          <w:rtl/>
        </w:rPr>
        <w:t xml:space="preserve"> &lt;&lt; אורח &gt;&gt;</w:t>
      </w:r>
      <w:r w:rsidR="00B40A0A">
        <w:rPr>
          <w:rtl/>
          <w:lang w:eastAsia="he-IL"/>
        </w:rPr>
        <w:t xml:space="preserve"> </w:t>
      </w:r>
      <w:bookmarkEnd w:id="2537"/>
    </w:p>
    <w:p w14:paraId="3BF2BD28" w14:textId="77777777" w:rsidR="00313F73" w:rsidRDefault="00313F73" w:rsidP="00313F73">
      <w:pPr>
        <w:pStyle w:val="KeepWithNext"/>
        <w:rPr>
          <w:rtl/>
          <w:lang w:eastAsia="he-IL"/>
        </w:rPr>
      </w:pPr>
    </w:p>
    <w:p w14:paraId="04572B64" w14:textId="41C1BA2F" w:rsidR="00313F73" w:rsidRDefault="00313F73" w:rsidP="00313F73">
      <w:pPr>
        <w:rPr>
          <w:rtl/>
          <w:lang w:eastAsia="he-IL"/>
        </w:rPr>
      </w:pPr>
      <w:bookmarkStart w:id="2538" w:name="_ETM_Q1_3965873"/>
      <w:bookmarkStart w:id="2539" w:name="_ETM_Q1_3965891"/>
      <w:bookmarkEnd w:id="2538"/>
      <w:bookmarkEnd w:id="2539"/>
      <w:r>
        <w:rPr>
          <w:rFonts w:hint="cs"/>
          <w:rtl/>
          <w:lang w:eastAsia="he-IL"/>
        </w:rPr>
        <w:t>מושב אחד ו-20 קיבוצים</w:t>
      </w:r>
      <w:bookmarkStart w:id="2540" w:name="_ETM_Q1_3970803"/>
      <w:bookmarkEnd w:id="2540"/>
      <w:r>
        <w:rPr>
          <w:rFonts w:hint="cs"/>
          <w:rtl/>
          <w:lang w:eastAsia="he-IL"/>
        </w:rPr>
        <w:t xml:space="preserve">. </w:t>
      </w:r>
    </w:p>
    <w:p w14:paraId="228A8A6A" w14:textId="77777777" w:rsidR="00313F73" w:rsidRDefault="00313F73" w:rsidP="00313F73">
      <w:pPr>
        <w:rPr>
          <w:rtl/>
          <w:lang w:eastAsia="he-IL"/>
        </w:rPr>
      </w:pPr>
      <w:bookmarkStart w:id="2541" w:name="_ETM_Q1_3971202"/>
      <w:bookmarkStart w:id="2542" w:name="_ETM_Q1_3971254"/>
      <w:bookmarkEnd w:id="2541"/>
      <w:bookmarkEnd w:id="2542"/>
    </w:p>
    <w:p w14:paraId="345030F7" w14:textId="28D6D3EF" w:rsidR="00313F73" w:rsidRDefault="00313F73" w:rsidP="00313F73">
      <w:pPr>
        <w:pStyle w:val="a4"/>
        <w:keepNext/>
        <w:rPr>
          <w:rtl/>
        </w:rPr>
      </w:pPr>
      <w:bookmarkStart w:id="2543" w:name="ET_speaker_6348_204"/>
      <w:r w:rsidRPr="00313F73">
        <w:rPr>
          <w:rStyle w:val="TagStyle"/>
          <w:rtl/>
        </w:rPr>
        <w:t xml:space="preserve"> &lt;&lt; דובר &gt;&gt; </w:t>
      </w:r>
      <w:r>
        <w:rPr>
          <w:rtl/>
        </w:rPr>
        <w:t>שלום דנינו (הליכוד):</w:t>
      </w:r>
      <w:r w:rsidRPr="00313F73">
        <w:rPr>
          <w:rStyle w:val="TagStyle"/>
          <w:rtl/>
        </w:rPr>
        <w:t xml:space="preserve"> &lt;&lt; דובר &gt;&gt;</w:t>
      </w:r>
      <w:r w:rsidR="00B40A0A">
        <w:rPr>
          <w:rtl/>
        </w:rPr>
        <w:t xml:space="preserve"> </w:t>
      </w:r>
      <w:bookmarkEnd w:id="2543"/>
    </w:p>
    <w:p w14:paraId="06856F96" w14:textId="77777777" w:rsidR="00313F73" w:rsidRDefault="00313F73" w:rsidP="00313F73">
      <w:pPr>
        <w:pStyle w:val="KeepWithNext"/>
        <w:rPr>
          <w:rtl/>
          <w:lang w:eastAsia="he-IL"/>
        </w:rPr>
      </w:pPr>
    </w:p>
    <w:p w14:paraId="22391D73" w14:textId="76589D82" w:rsidR="00313F73" w:rsidRDefault="00313F73" w:rsidP="00313F73">
      <w:pPr>
        <w:rPr>
          <w:rtl/>
          <w:lang w:eastAsia="he-IL"/>
        </w:rPr>
      </w:pPr>
      <w:bookmarkStart w:id="2544" w:name="_ETM_Q1_3972700"/>
      <w:bookmarkStart w:id="2545" w:name="_ETM_Q1_3972726"/>
      <w:bookmarkEnd w:id="2544"/>
      <w:bookmarkEnd w:id="2545"/>
      <w:r>
        <w:rPr>
          <w:rFonts w:hint="cs"/>
          <w:rtl/>
          <w:lang w:eastAsia="he-IL"/>
        </w:rPr>
        <w:t xml:space="preserve">20 קיבוצים. </w:t>
      </w:r>
      <w:bookmarkStart w:id="2546" w:name="_ETM_Q1_3974570"/>
      <w:bookmarkEnd w:id="2546"/>
      <w:r>
        <w:rPr>
          <w:rFonts w:hint="cs"/>
          <w:rtl/>
          <w:lang w:eastAsia="he-IL"/>
        </w:rPr>
        <w:t xml:space="preserve">זאת אומרת כל האחוז הנוסף הולך לקיבוצים. כל הכמות של </w:t>
      </w:r>
      <w:bookmarkStart w:id="2547" w:name="_ETM_Q1_3982305"/>
      <w:bookmarkEnd w:id="2547"/>
      <w:r>
        <w:rPr>
          <w:rFonts w:hint="cs"/>
          <w:rtl/>
          <w:lang w:eastAsia="he-IL"/>
        </w:rPr>
        <w:t xml:space="preserve">האחוז הזה. </w:t>
      </w:r>
      <w:bookmarkStart w:id="2548" w:name="_ETM_Q1_3981928"/>
      <w:bookmarkEnd w:id="2548"/>
      <w:r>
        <w:rPr>
          <w:rFonts w:hint="cs"/>
          <w:rtl/>
          <w:lang w:eastAsia="he-IL"/>
        </w:rPr>
        <w:t xml:space="preserve">פלוס השניים. </w:t>
      </w:r>
    </w:p>
    <w:p w14:paraId="2AD4CA02" w14:textId="77777777" w:rsidR="00313F73" w:rsidRDefault="00313F73" w:rsidP="00313F73">
      <w:pPr>
        <w:rPr>
          <w:rtl/>
          <w:lang w:eastAsia="he-IL"/>
        </w:rPr>
      </w:pPr>
      <w:bookmarkStart w:id="2549" w:name="_ETM_Q1_3984607"/>
      <w:bookmarkStart w:id="2550" w:name="_ETM_Q1_3984662"/>
      <w:bookmarkStart w:id="2551" w:name="_ETM_Q1_3985183"/>
      <w:bookmarkEnd w:id="2549"/>
      <w:bookmarkEnd w:id="2550"/>
      <w:bookmarkEnd w:id="2551"/>
    </w:p>
    <w:p w14:paraId="46525F6B" w14:textId="491BCB1E" w:rsidR="00313F73" w:rsidRDefault="00313F73" w:rsidP="00313F73">
      <w:pPr>
        <w:pStyle w:val="af6"/>
        <w:keepNext/>
        <w:rPr>
          <w:rtl/>
        </w:rPr>
      </w:pPr>
      <w:bookmarkStart w:id="2552" w:name="ET_yor_5159_205"/>
      <w:r w:rsidRPr="00313F73">
        <w:rPr>
          <w:rStyle w:val="TagStyle"/>
          <w:rtl/>
        </w:rPr>
        <w:t xml:space="preserve"> &lt;&lt; </w:t>
      </w:r>
      <w:proofErr w:type="spellStart"/>
      <w:r w:rsidRPr="00313F73">
        <w:rPr>
          <w:rStyle w:val="TagStyle"/>
          <w:rtl/>
        </w:rPr>
        <w:t>יור</w:t>
      </w:r>
      <w:proofErr w:type="spellEnd"/>
      <w:r w:rsidRPr="00313F73">
        <w:rPr>
          <w:rStyle w:val="TagStyle"/>
          <w:rtl/>
        </w:rPr>
        <w:t xml:space="preserve"> &gt;&gt; </w:t>
      </w:r>
      <w:r>
        <w:rPr>
          <w:rtl/>
        </w:rPr>
        <w:t>היו"ר דוד ביטן:</w:t>
      </w:r>
      <w:r w:rsidRPr="00313F73">
        <w:rPr>
          <w:rStyle w:val="TagStyle"/>
          <w:rtl/>
        </w:rPr>
        <w:t xml:space="preserve"> &lt;&lt; יור &gt;&gt;</w:t>
      </w:r>
      <w:r w:rsidR="00B40A0A">
        <w:rPr>
          <w:rtl/>
        </w:rPr>
        <w:t xml:space="preserve"> </w:t>
      </w:r>
      <w:bookmarkEnd w:id="2552"/>
    </w:p>
    <w:p w14:paraId="4B72B5C1" w14:textId="77777777" w:rsidR="00313F73" w:rsidRDefault="00313F73" w:rsidP="00313F73">
      <w:pPr>
        <w:pStyle w:val="KeepWithNext"/>
        <w:rPr>
          <w:rtl/>
          <w:lang w:eastAsia="he-IL"/>
        </w:rPr>
      </w:pPr>
    </w:p>
    <w:p w14:paraId="25866238" w14:textId="67282EB8" w:rsidR="00313F73" w:rsidRDefault="00313F73" w:rsidP="00313F73">
      <w:pPr>
        <w:rPr>
          <w:rtl/>
          <w:lang w:eastAsia="he-IL"/>
        </w:rPr>
      </w:pPr>
      <w:bookmarkStart w:id="2553" w:name="_ETM_Q1_3985463"/>
      <w:bookmarkStart w:id="2554" w:name="_ETM_Q1_3985483"/>
      <w:bookmarkEnd w:id="2553"/>
      <w:bookmarkEnd w:id="2554"/>
      <w:r>
        <w:rPr>
          <w:rFonts w:hint="cs"/>
          <w:rtl/>
          <w:lang w:eastAsia="he-IL"/>
        </w:rPr>
        <w:t>מושב אחד שמג</w:t>
      </w:r>
      <w:bookmarkStart w:id="2555" w:name="_ETM_Q1_3984915"/>
      <w:bookmarkEnd w:id="2555"/>
      <w:r>
        <w:rPr>
          <w:rFonts w:hint="cs"/>
          <w:rtl/>
          <w:lang w:eastAsia="he-IL"/>
        </w:rPr>
        <w:t>דל</w:t>
      </w:r>
      <w:bookmarkStart w:id="2556" w:name="_ETM_Q1_3987712"/>
      <w:bookmarkEnd w:id="2556"/>
      <w:r>
        <w:rPr>
          <w:rFonts w:hint="cs"/>
          <w:rtl/>
          <w:lang w:eastAsia="he-IL"/>
        </w:rPr>
        <w:t xml:space="preserve"> פרות, זהו? </w:t>
      </w:r>
      <w:bookmarkStart w:id="2557" w:name="_ETM_Q1_3985303"/>
      <w:bookmarkEnd w:id="2557"/>
    </w:p>
    <w:p w14:paraId="67F73F19" w14:textId="77777777" w:rsidR="00313F73" w:rsidRDefault="00313F73" w:rsidP="00313F73">
      <w:pPr>
        <w:rPr>
          <w:rtl/>
          <w:lang w:eastAsia="he-IL"/>
        </w:rPr>
      </w:pPr>
      <w:bookmarkStart w:id="2558" w:name="_ETM_Q1_3985568"/>
      <w:bookmarkStart w:id="2559" w:name="_ETM_Q1_3985621"/>
      <w:bookmarkStart w:id="2560" w:name="_ETM_Q1_3986744"/>
      <w:bookmarkEnd w:id="2558"/>
      <w:bookmarkEnd w:id="2559"/>
      <w:bookmarkEnd w:id="2560"/>
    </w:p>
    <w:p w14:paraId="513652B1" w14:textId="63C1A4A2" w:rsidR="00313F73" w:rsidRDefault="00313F73" w:rsidP="00313F73">
      <w:pPr>
        <w:pStyle w:val="a4"/>
        <w:keepNext/>
        <w:rPr>
          <w:rtl/>
        </w:rPr>
      </w:pPr>
      <w:bookmarkStart w:id="2561" w:name="ET_speaker_6348_206"/>
      <w:r w:rsidRPr="00313F73">
        <w:rPr>
          <w:rStyle w:val="TagStyle"/>
          <w:rtl/>
        </w:rPr>
        <w:t xml:space="preserve"> &lt;&lt; דובר &gt;&gt; </w:t>
      </w:r>
      <w:r>
        <w:rPr>
          <w:rtl/>
        </w:rPr>
        <w:t>שלום דנינו (הליכוד):</w:t>
      </w:r>
      <w:r w:rsidRPr="00313F73">
        <w:rPr>
          <w:rStyle w:val="TagStyle"/>
          <w:rtl/>
        </w:rPr>
        <w:t xml:space="preserve"> &lt;&lt; דובר &gt;&gt;</w:t>
      </w:r>
      <w:r w:rsidR="00B40A0A">
        <w:rPr>
          <w:rtl/>
        </w:rPr>
        <w:t xml:space="preserve"> </w:t>
      </w:r>
      <w:bookmarkEnd w:id="2561"/>
    </w:p>
    <w:p w14:paraId="2F9F38C5" w14:textId="77777777" w:rsidR="00313F73" w:rsidRDefault="00313F73" w:rsidP="00313F73">
      <w:pPr>
        <w:pStyle w:val="KeepWithNext"/>
        <w:rPr>
          <w:rtl/>
          <w:lang w:eastAsia="he-IL"/>
        </w:rPr>
      </w:pPr>
    </w:p>
    <w:p w14:paraId="79919DFF" w14:textId="4B6C1AC4" w:rsidR="00313F73" w:rsidRDefault="00313F73" w:rsidP="00313F73">
      <w:pPr>
        <w:rPr>
          <w:rtl/>
          <w:lang w:eastAsia="he-IL"/>
        </w:rPr>
      </w:pPr>
      <w:bookmarkStart w:id="2562" w:name="_ETM_Q1_3987020"/>
      <w:bookmarkStart w:id="2563" w:name="_ETM_Q1_3987040"/>
      <w:bookmarkEnd w:id="2562"/>
      <w:bookmarkEnd w:id="2563"/>
      <w:r>
        <w:rPr>
          <w:rFonts w:hint="cs"/>
          <w:rtl/>
          <w:lang w:eastAsia="he-IL"/>
        </w:rPr>
        <w:t>איזה מושב זה?</w:t>
      </w:r>
      <w:bookmarkStart w:id="2564" w:name="_ETM_Q1_3988613"/>
      <w:bookmarkEnd w:id="2564"/>
    </w:p>
    <w:p w14:paraId="6E91BAC8" w14:textId="77777777" w:rsidR="00313F73" w:rsidRDefault="00313F73" w:rsidP="00313F73">
      <w:pPr>
        <w:rPr>
          <w:rtl/>
          <w:lang w:eastAsia="he-IL"/>
        </w:rPr>
      </w:pPr>
      <w:bookmarkStart w:id="2565" w:name="_ETM_Q1_3988661"/>
      <w:bookmarkStart w:id="2566" w:name="_ETM_Q1_3990168"/>
      <w:bookmarkEnd w:id="2565"/>
      <w:bookmarkEnd w:id="2566"/>
    </w:p>
    <w:p w14:paraId="6D6F4EAA" w14:textId="21C381FB" w:rsidR="00313F73" w:rsidRDefault="00313F73" w:rsidP="00313F73">
      <w:pPr>
        <w:pStyle w:val="af9"/>
        <w:keepNext/>
        <w:rPr>
          <w:rtl/>
          <w:lang w:eastAsia="he-IL"/>
        </w:rPr>
      </w:pPr>
      <w:bookmarkStart w:id="2567" w:name="ET_guest_דר_אסף_לוי_207"/>
      <w:r w:rsidRPr="00313F73">
        <w:rPr>
          <w:rStyle w:val="TagStyle"/>
          <w:rtl/>
        </w:rPr>
        <w:t xml:space="preserve"> &lt;&lt; אורח &gt;&gt; </w:t>
      </w:r>
      <w:r>
        <w:rPr>
          <w:rtl/>
          <w:lang w:eastAsia="he-IL"/>
        </w:rPr>
        <w:t>ד"ר אסף לוי:</w:t>
      </w:r>
      <w:r w:rsidRPr="00313F73">
        <w:rPr>
          <w:rStyle w:val="TagStyle"/>
          <w:rtl/>
        </w:rPr>
        <w:t xml:space="preserve"> &lt;&lt; אורח &gt;&gt;</w:t>
      </w:r>
      <w:r w:rsidR="00B40A0A">
        <w:rPr>
          <w:rtl/>
          <w:lang w:eastAsia="he-IL"/>
        </w:rPr>
        <w:t xml:space="preserve"> </w:t>
      </w:r>
      <w:bookmarkEnd w:id="2567"/>
    </w:p>
    <w:p w14:paraId="47E02ADA" w14:textId="77777777" w:rsidR="00313F73" w:rsidRDefault="00313F73" w:rsidP="00313F73">
      <w:pPr>
        <w:pStyle w:val="KeepWithNext"/>
        <w:rPr>
          <w:rtl/>
          <w:lang w:eastAsia="he-IL"/>
        </w:rPr>
      </w:pPr>
    </w:p>
    <w:p w14:paraId="0066D54D" w14:textId="3C8477ED" w:rsidR="00313F73" w:rsidRDefault="00313F73" w:rsidP="00313F73">
      <w:pPr>
        <w:rPr>
          <w:rtl/>
          <w:lang w:eastAsia="he-IL"/>
        </w:rPr>
      </w:pPr>
      <w:bookmarkStart w:id="2568" w:name="_ETM_Q1_3990453"/>
      <w:bookmarkStart w:id="2569" w:name="_ETM_Q1_3990471"/>
      <w:bookmarkStart w:id="2570" w:name="_ETM_Q1_3986536"/>
      <w:bookmarkEnd w:id="2568"/>
      <w:bookmarkEnd w:id="2569"/>
      <w:bookmarkEnd w:id="2570"/>
      <w:proofErr w:type="spellStart"/>
      <w:r>
        <w:rPr>
          <w:rFonts w:hint="cs"/>
          <w:rtl/>
          <w:lang w:eastAsia="he-IL"/>
        </w:rPr>
        <w:t>יכיני</w:t>
      </w:r>
      <w:proofErr w:type="spellEnd"/>
      <w:r>
        <w:rPr>
          <w:rFonts w:hint="cs"/>
          <w:rtl/>
          <w:lang w:eastAsia="he-IL"/>
        </w:rPr>
        <w:t xml:space="preserve">. </w:t>
      </w:r>
      <w:bookmarkStart w:id="2571" w:name="_ETM_Q1_3988052"/>
      <w:bookmarkEnd w:id="2571"/>
    </w:p>
    <w:p w14:paraId="204683C3" w14:textId="77777777" w:rsidR="00313F73" w:rsidRDefault="00313F73" w:rsidP="00313F73">
      <w:pPr>
        <w:rPr>
          <w:rtl/>
          <w:lang w:eastAsia="he-IL"/>
        </w:rPr>
      </w:pPr>
      <w:bookmarkStart w:id="2572" w:name="_ETM_Q1_3988121"/>
      <w:bookmarkStart w:id="2573" w:name="_ETM_Q1_3989253"/>
      <w:bookmarkEnd w:id="2572"/>
      <w:bookmarkEnd w:id="2573"/>
    </w:p>
    <w:p w14:paraId="33508CFD" w14:textId="0E5203D1" w:rsidR="00313F73" w:rsidRDefault="00313F73" w:rsidP="00313F73">
      <w:pPr>
        <w:pStyle w:val="af6"/>
        <w:keepNext/>
        <w:rPr>
          <w:rtl/>
        </w:rPr>
      </w:pPr>
      <w:bookmarkStart w:id="2574" w:name="ET_yor_5159_208"/>
      <w:r w:rsidRPr="00313F73">
        <w:rPr>
          <w:rStyle w:val="TagStyle"/>
          <w:rtl/>
        </w:rPr>
        <w:t xml:space="preserve"> &lt;&lt; יור &gt;&gt; </w:t>
      </w:r>
      <w:r>
        <w:rPr>
          <w:rtl/>
        </w:rPr>
        <w:t>היו"ר דוד ביטן:</w:t>
      </w:r>
      <w:r w:rsidRPr="00313F73">
        <w:rPr>
          <w:rStyle w:val="TagStyle"/>
          <w:rtl/>
        </w:rPr>
        <w:t xml:space="preserve"> &lt;&lt; יור &gt;&gt;</w:t>
      </w:r>
      <w:r w:rsidR="00B40A0A">
        <w:rPr>
          <w:rtl/>
        </w:rPr>
        <w:t xml:space="preserve"> </w:t>
      </w:r>
      <w:bookmarkEnd w:id="2574"/>
    </w:p>
    <w:p w14:paraId="3617E703" w14:textId="77777777" w:rsidR="00313F73" w:rsidRDefault="00313F73" w:rsidP="00313F73">
      <w:pPr>
        <w:pStyle w:val="KeepWithNext"/>
        <w:rPr>
          <w:rtl/>
          <w:lang w:eastAsia="he-IL"/>
        </w:rPr>
      </w:pPr>
    </w:p>
    <w:p w14:paraId="5E40A6C8" w14:textId="371174EA" w:rsidR="00313F73" w:rsidRDefault="00313F73" w:rsidP="00313F73">
      <w:pPr>
        <w:rPr>
          <w:rtl/>
          <w:lang w:eastAsia="he-IL"/>
        </w:rPr>
      </w:pPr>
      <w:bookmarkStart w:id="2575" w:name="_ETM_Q1_3989515"/>
      <w:bookmarkStart w:id="2576" w:name="_ETM_Q1_3989533"/>
      <w:bookmarkEnd w:id="2575"/>
      <w:bookmarkEnd w:id="2576"/>
      <w:r>
        <w:rPr>
          <w:rFonts w:hint="cs"/>
          <w:rtl/>
          <w:lang w:eastAsia="he-IL"/>
        </w:rPr>
        <w:t xml:space="preserve">והשאר מה הם מגדלים? מתעסקים </w:t>
      </w:r>
      <w:bookmarkStart w:id="2577" w:name="_ETM_Q1_3993924"/>
      <w:bookmarkEnd w:id="2577"/>
      <w:r>
        <w:rPr>
          <w:rFonts w:hint="cs"/>
          <w:rtl/>
          <w:lang w:eastAsia="he-IL"/>
        </w:rPr>
        <w:t>בדברים אחרים</w:t>
      </w:r>
      <w:bookmarkStart w:id="2578" w:name="_ETM_Q1_3991194"/>
      <w:bookmarkEnd w:id="2578"/>
      <w:r>
        <w:rPr>
          <w:rFonts w:hint="cs"/>
          <w:rtl/>
          <w:lang w:eastAsia="he-IL"/>
        </w:rPr>
        <w:t>?</w:t>
      </w:r>
    </w:p>
    <w:p w14:paraId="3BCE4A4D" w14:textId="77777777" w:rsidR="00313F73" w:rsidRDefault="00313F73" w:rsidP="00313F73">
      <w:pPr>
        <w:rPr>
          <w:rtl/>
          <w:lang w:eastAsia="he-IL"/>
        </w:rPr>
      </w:pPr>
      <w:bookmarkStart w:id="2579" w:name="_ETM_Q1_3994144"/>
      <w:bookmarkStart w:id="2580" w:name="_ETM_Q1_3994202"/>
      <w:bookmarkEnd w:id="2579"/>
      <w:bookmarkEnd w:id="2580"/>
    </w:p>
    <w:p w14:paraId="07E9DE88" w14:textId="0B7EC111" w:rsidR="00313F73" w:rsidRDefault="00313F73" w:rsidP="00313F73">
      <w:pPr>
        <w:pStyle w:val="a4"/>
        <w:keepNext/>
        <w:rPr>
          <w:rtl/>
        </w:rPr>
      </w:pPr>
      <w:bookmarkStart w:id="2581" w:name="ET_speaker_6348_209"/>
      <w:r w:rsidRPr="00313F73">
        <w:rPr>
          <w:rStyle w:val="TagStyle"/>
          <w:rtl/>
        </w:rPr>
        <w:t xml:space="preserve"> &lt;&lt; דובר &gt;&gt; </w:t>
      </w:r>
      <w:r>
        <w:rPr>
          <w:rtl/>
        </w:rPr>
        <w:t>שלום דנינו (הליכוד):</w:t>
      </w:r>
      <w:r w:rsidRPr="00313F73">
        <w:rPr>
          <w:rStyle w:val="TagStyle"/>
          <w:rtl/>
        </w:rPr>
        <w:t xml:space="preserve"> &lt;&lt; דובר &gt;&gt;</w:t>
      </w:r>
      <w:r w:rsidR="00B40A0A">
        <w:rPr>
          <w:rtl/>
        </w:rPr>
        <w:t xml:space="preserve"> </w:t>
      </w:r>
      <w:bookmarkEnd w:id="2581"/>
    </w:p>
    <w:p w14:paraId="4C4B8E60" w14:textId="77777777" w:rsidR="00313F73" w:rsidRDefault="00313F73" w:rsidP="00313F73">
      <w:pPr>
        <w:pStyle w:val="KeepWithNext"/>
        <w:rPr>
          <w:rtl/>
          <w:lang w:eastAsia="he-IL"/>
        </w:rPr>
      </w:pPr>
    </w:p>
    <w:p w14:paraId="2062850D" w14:textId="6CC2ED53" w:rsidR="00313F73" w:rsidRDefault="00313F73" w:rsidP="00313F73">
      <w:pPr>
        <w:rPr>
          <w:rtl/>
          <w:lang w:eastAsia="he-IL"/>
        </w:rPr>
      </w:pPr>
      <w:bookmarkStart w:id="2582" w:name="_ETM_Q1_3991395"/>
      <w:bookmarkStart w:id="2583" w:name="_ETM_Q1_3991413"/>
      <w:bookmarkEnd w:id="2582"/>
      <w:bookmarkEnd w:id="2583"/>
      <w:r>
        <w:rPr>
          <w:rFonts w:hint="cs"/>
          <w:rtl/>
          <w:lang w:eastAsia="he-IL"/>
        </w:rPr>
        <w:t xml:space="preserve">עופות, ירקות. </w:t>
      </w:r>
    </w:p>
    <w:p w14:paraId="0F45FEE4" w14:textId="77777777" w:rsidR="00313F73" w:rsidRDefault="00313F73" w:rsidP="00313F73">
      <w:pPr>
        <w:rPr>
          <w:rtl/>
          <w:lang w:eastAsia="he-IL"/>
        </w:rPr>
      </w:pPr>
      <w:bookmarkStart w:id="2584" w:name="_ETM_Q1_3991344"/>
      <w:bookmarkStart w:id="2585" w:name="_ETM_Q1_3992328"/>
      <w:bookmarkEnd w:id="2584"/>
      <w:bookmarkEnd w:id="2585"/>
    </w:p>
    <w:p w14:paraId="1C6837B1" w14:textId="4D0C4457" w:rsidR="00313F73" w:rsidRDefault="00313F73" w:rsidP="00313F73">
      <w:pPr>
        <w:pStyle w:val="af9"/>
        <w:keepNext/>
        <w:rPr>
          <w:rtl/>
          <w:lang w:eastAsia="he-IL"/>
        </w:rPr>
      </w:pPr>
      <w:bookmarkStart w:id="2586" w:name="ET_guest_אלי_גורנו_211"/>
      <w:r w:rsidRPr="00313F73">
        <w:rPr>
          <w:rStyle w:val="TagStyle"/>
          <w:rtl/>
        </w:rPr>
        <w:t xml:space="preserve"> &lt;&lt; אורח &gt;&gt; </w:t>
      </w:r>
      <w:r>
        <w:rPr>
          <w:rtl/>
          <w:lang w:eastAsia="he-IL"/>
        </w:rPr>
        <w:t xml:space="preserve">אלי </w:t>
      </w:r>
      <w:proofErr w:type="spellStart"/>
      <w:r>
        <w:rPr>
          <w:rtl/>
          <w:lang w:eastAsia="he-IL"/>
        </w:rPr>
        <w:t>ג'ורנו</w:t>
      </w:r>
      <w:proofErr w:type="spellEnd"/>
      <w:r>
        <w:rPr>
          <w:rtl/>
          <w:lang w:eastAsia="he-IL"/>
        </w:rPr>
        <w:t>:</w:t>
      </w:r>
      <w:r w:rsidRPr="00313F73">
        <w:rPr>
          <w:rStyle w:val="TagStyle"/>
          <w:rtl/>
        </w:rPr>
        <w:t xml:space="preserve"> &lt;&lt; אורח &gt;&gt;</w:t>
      </w:r>
      <w:r w:rsidR="00B40A0A">
        <w:rPr>
          <w:rtl/>
          <w:lang w:eastAsia="he-IL"/>
        </w:rPr>
        <w:t xml:space="preserve"> </w:t>
      </w:r>
      <w:bookmarkEnd w:id="2586"/>
    </w:p>
    <w:p w14:paraId="65ACB3D2" w14:textId="77777777" w:rsidR="00313F73" w:rsidRDefault="00313F73" w:rsidP="00313F73">
      <w:pPr>
        <w:pStyle w:val="KeepWithNext"/>
        <w:rPr>
          <w:rtl/>
          <w:lang w:eastAsia="he-IL"/>
        </w:rPr>
      </w:pPr>
    </w:p>
    <w:p w14:paraId="7538BD8E" w14:textId="7487FC93" w:rsidR="00313F73" w:rsidRDefault="00313F73" w:rsidP="00313F73">
      <w:pPr>
        <w:rPr>
          <w:rtl/>
          <w:lang w:eastAsia="he-IL"/>
        </w:rPr>
      </w:pPr>
      <w:bookmarkStart w:id="2587" w:name="_ETM_Q1_3992558"/>
      <w:bookmarkStart w:id="2588" w:name="_ETM_Q1_3992578"/>
      <w:bookmarkEnd w:id="2587"/>
      <w:bookmarkEnd w:id="2588"/>
      <w:r>
        <w:rPr>
          <w:rFonts w:hint="cs"/>
          <w:rtl/>
          <w:lang w:eastAsia="he-IL"/>
        </w:rPr>
        <w:t xml:space="preserve">הכול, רק לא </w:t>
      </w:r>
      <w:bookmarkStart w:id="2589" w:name="_ETM_Q1_3993959"/>
      <w:bookmarkEnd w:id="2589"/>
      <w:r>
        <w:rPr>
          <w:rFonts w:hint="cs"/>
          <w:rtl/>
          <w:lang w:eastAsia="he-IL"/>
        </w:rPr>
        <w:t xml:space="preserve">פרות. </w:t>
      </w:r>
    </w:p>
    <w:p w14:paraId="48CD7982" w14:textId="77777777" w:rsidR="00313F73" w:rsidRDefault="00313F73" w:rsidP="00313F73">
      <w:pPr>
        <w:rPr>
          <w:rtl/>
          <w:lang w:eastAsia="he-IL"/>
        </w:rPr>
      </w:pPr>
      <w:bookmarkStart w:id="2590" w:name="_ETM_Q1_3995505"/>
      <w:bookmarkStart w:id="2591" w:name="_ETM_Q1_3995549"/>
      <w:bookmarkStart w:id="2592" w:name="_ETM_Q1_3994853"/>
      <w:bookmarkStart w:id="2593" w:name="_ETM_Q1_3993630"/>
      <w:bookmarkEnd w:id="2590"/>
      <w:bookmarkEnd w:id="2591"/>
      <w:bookmarkEnd w:id="2592"/>
      <w:bookmarkEnd w:id="2593"/>
    </w:p>
    <w:p w14:paraId="67B301B6" w14:textId="13FB82DD" w:rsidR="00313F73" w:rsidRDefault="00313F73" w:rsidP="00313F73">
      <w:pPr>
        <w:pStyle w:val="af9"/>
        <w:keepNext/>
        <w:rPr>
          <w:rtl/>
          <w:lang w:eastAsia="he-IL"/>
        </w:rPr>
      </w:pPr>
      <w:bookmarkStart w:id="2594" w:name="ET_guest_יצחק_שניידר_212"/>
      <w:r w:rsidRPr="00313F73">
        <w:rPr>
          <w:rStyle w:val="TagStyle"/>
          <w:rtl/>
        </w:rPr>
        <w:t xml:space="preserve"> &lt;&lt; אורח &gt;&gt; </w:t>
      </w:r>
      <w:r>
        <w:rPr>
          <w:rtl/>
          <w:lang w:eastAsia="he-IL"/>
        </w:rPr>
        <w:t>יצחק שניידר:</w:t>
      </w:r>
      <w:r w:rsidRPr="00313F73">
        <w:rPr>
          <w:rStyle w:val="TagStyle"/>
          <w:rtl/>
        </w:rPr>
        <w:t xml:space="preserve"> &lt;&lt; אורח &gt;&gt;</w:t>
      </w:r>
      <w:r w:rsidR="00B40A0A">
        <w:rPr>
          <w:rtl/>
          <w:lang w:eastAsia="he-IL"/>
        </w:rPr>
        <w:t xml:space="preserve"> </w:t>
      </w:r>
      <w:bookmarkEnd w:id="2594"/>
    </w:p>
    <w:p w14:paraId="1496D13E" w14:textId="77777777" w:rsidR="00313F73" w:rsidRDefault="00313F73" w:rsidP="00313F73">
      <w:pPr>
        <w:pStyle w:val="KeepWithNext"/>
        <w:rPr>
          <w:rtl/>
          <w:lang w:eastAsia="he-IL"/>
        </w:rPr>
      </w:pPr>
    </w:p>
    <w:p w14:paraId="2A43D058" w14:textId="45BB002B" w:rsidR="00313F73" w:rsidRDefault="00313F73" w:rsidP="00313F73">
      <w:pPr>
        <w:rPr>
          <w:rtl/>
          <w:lang w:eastAsia="he-IL"/>
        </w:rPr>
      </w:pPr>
      <w:bookmarkStart w:id="2595" w:name="_ETM_Q1_3995044"/>
      <w:bookmarkStart w:id="2596" w:name="_ETM_Q1_3995063"/>
      <w:bookmarkEnd w:id="2595"/>
      <w:bookmarkEnd w:id="2596"/>
      <w:r>
        <w:rPr>
          <w:rFonts w:hint="cs"/>
          <w:rtl/>
          <w:lang w:eastAsia="he-IL"/>
        </w:rPr>
        <w:t xml:space="preserve">גם העוטף רובו קיבוצים. </w:t>
      </w:r>
    </w:p>
    <w:p w14:paraId="456BE820" w14:textId="77777777" w:rsidR="00313F73" w:rsidRDefault="00313F73" w:rsidP="00313F73">
      <w:pPr>
        <w:rPr>
          <w:rtl/>
          <w:lang w:eastAsia="he-IL"/>
        </w:rPr>
      </w:pPr>
      <w:bookmarkStart w:id="2597" w:name="_ETM_Q1_3998526"/>
      <w:bookmarkStart w:id="2598" w:name="_ETM_Q1_3998573"/>
      <w:bookmarkStart w:id="2599" w:name="_ETM_Q1_3999357"/>
      <w:bookmarkEnd w:id="2597"/>
      <w:bookmarkEnd w:id="2598"/>
      <w:bookmarkEnd w:id="2599"/>
    </w:p>
    <w:p w14:paraId="53431D30" w14:textId="28EB5F9D" w:rsidR="00313F73" w:rsidRDefault="00313F73" w:rsidP="00313F73">
      <w:pPr>
        <w:pStyle w:val="af9"/>
        <w:keepNext/>
        <w:rPr>
          <w:rtl/>
          <w:lang w:eastAsia="he-IL"/>
        </w:rPr>
      </w:pPr>
      <w:bookmarkStart w:id="2600" w:name="ET_guest_דר_אסף_לוי_213"/>
      <w:r w:rsidRPr="00313F73">
        <w:rPr>
          <w:rStyle w:val="TagStyle"/>
          <w:rtl/>
        </w:rPr>
        <w:t xml:space="preserve"> &lt;&lt; אורח &gt;&gt; </w:t>
      </w:r>
      <w:r>
        <w:rPr>
          <w:rtl/>
          <w:lang w:eastAsia="he-IL"/>
        </w:rPr>
        <w:t>ד"ר אסף לוי:</w:t>
      </w:r>
      <w:r w:rsidRPr="00313F73">
        <w:rPr>
          <w:rStyle w:val="TagStyle"/>
          <w:rtl/>
        </w:rPr>
        <w:t xml:space="preserve"> &lt;&lt; אורח &gt;&gt;</w:t>
      </w:r>
      <w:r w:rsidR="00B40A0A">
        <w:rPr>
          <w:rtl/>
          <w:lang w:eastAsia="he-IL"/>
        </w:rPr>
        <w:t xml:space="preserve"> </w:t>
      </w:r>
      <w:bookmarkEnd w:id="2600"/>
    </w:p>
    <w:p w14:paraId="60B7932E" w14:textId="77777777" w:rsidR="00313F73" w:rsidRDefault="00313F73" w:rsidP="00313F73">
      <w:pPr>
        <w:pStyle w:val="KeepWithNext"/>
        <w:rPr>
          <w:rtl/>
          <w:lang w:eastAsia="he-IL"/>
        </w:rPr>
      </w:pPr>
    </w:p>
    <w:p w14:paraId="041464EF" w14:textId="216A93EF" w:rsidR="00313F73" w:rsidRDefault="00313F73" w:rsidP="00313F73">
      <w:pPr>
        <w:rPr>
          <w:rtl/>
          <w:lang w:eastAsia="he-IL"/>
        </w:rPr>
      </w:pPr>
      <w:bookmarkStart w:id="2601" w:name="_ETM_Q1_3999612"/>
      <w:bookmarkStart w:id="2602" w:name="_ETM_Q1_3999638"/>
      <w:bookmarkEnd w:id="2601"/>
      <w:bookmarkEnd w:id="2602"/>
      <w:r>
        <w:rPr>
          <w:rFonts w:hint="cs"/>
          <w:rtl/>
          <w:lang w:eastAsia="he-IL"/>
        </w:rPr>
        <w:t>חבל שחה</w:t>
      </w:r>
      <w:bookmarkStart w:id="2603" w:name="_ETM_Q1_3997918"/>
      <w:bookmarkEnd w:id="2603"/>
      <w:r>
        <w:rPr>
          <w:rFonts w:hint="cs"/>
          <w:rtl/>
          <w:lang w:eastAsia="he-IL"/>
        </w:rPr>
        <w:t xml:space="preserve">"כ </w:t>
      </w:r>
      <w:proofErr w:type="spellStart"/>
      <w:r>
        <w:rPr>
          <w:rFonts w:hint="cs"/>
          <w:rtl/>
          <w:lang w:eastAsia="he-IL"/>
        </w:rPr>
        <w:t>שוסטר</w:t>
      </w:r>
      <w:proofErr w:type="spellEnd"/>
      <w:r>
        <w:rPr>
          <w:rFonts w:hint="cs"/>
          <w:rtl/>
          <w:lang w:eastAsia="he-IL"/>
        </w:rPr>
        <w:t xml:space="preserve"> הלך, </w:t>
      </w:r>
      <w:bookmarkStart w:id="2604" w:name="_ETM_Q1_4000710"/>
      <w:bookmarkEnd w:id="2604"/>
      <w:r>
        <w:rPr>
          <w:rFonts w:hint="cs"/>
          <w:rtl/>
          <w:lang w:eastAsia="he-IL"/>
        </w:rPr>
        <w:t>אבל רוב תושבי העוט</w:t>
      </w:r>
      <w:bookmarkStart w:id="2605" w:name="_ETM_Q1_4001473"/>
      <w:bookmarkEnd w:id="2605"/>
      <w:r>
        <w:rPr>
          <w:rFonts w:hint="cs"/>
          <w:rtl/>
          <w:lang w:eastAsia="he-IL"/>
        </w:rPr>
        <w:t xml:space="preserve">ף, היישובים בספר הם קיבוצים. </w:t>
      </w:r>
      <w:bookmarkStart w:id="2606" w:name="_ETM_Q1_4005947"/>
      <w:bookmarkEnd w:id="2606"/>
    </w:p>
    <w:p w14:paraId="34CE4D27" w14:textId="77777777" w:rsidR="00313F73" w:rsidRDefault="00313F73" w:rsidP="00313F73">
      <w:pPr>
        <w:rPr>
          <w:rtl/>
          <w:lang w:eastAsia="he-IL"/>
        </w:rPr>
      </w:pPr>
      <w:bookmarkStart w:id="2607" w:name="_ETM_Q1_4006147"/>
      <w:bookmarkStart w:id="2608" w:name="_ETM_Q1_4006198"/>
      <w:bookmarkStart w:id="2609" w:name="_ETM_Q1_4006748"/>
      <w:bookmarkEnd w:id="2607"/>
      <w:bookmarkEnd w:id="2608"/>
      <w:bookmarkEnd w:id="2609"/>
    </w:p>
    <w:p w14:paraId="6B71076D" w14:textId="1FE4501B" w:rsidR="00313F73" w:rsidRDefault="00313F73" w:rsidP="00313F73">
      <w:pPr>
        <w:pStyle w:val="af6"/>
        <w:keepNext/>
        <w:rPr>
          <w:rtl/>
        </w:rPr>
      </w:pPr>
      <w:bookmarkStart w:id="2610" w:name="ET_yor_5159_214"/>
      <w:r w:rsidRPr="00313F73">
        <w:rPr>
          <w:rStyle w:val="TagStyle"/>
          <w:rtl/>
        </w:rPr>
        <w:t xml:space="preserve"> &lt;&lt; </w:t>
      </w:r>
      <w:proofErr w:type="spellStart"/>
      <w:r w:rsidRPr="00313F73">
        <w:rPr>
          <w:rStyle w:val="TagStyle"/>
          <w:rtl/>
        </w:rPr>
        <w:t>יור</w:t>
      </w:r>
      <w:proofErr w:type="spellEnd"/>
      <w:r w:rsidRPr="00313F73">
        <w:rPr>
          <w:rStyle w:val="TagStyle"/>
          <w:rtl/>
        </w:rPr>
        <w:t xml:space="preserve"> &gt;&gt; </w:t>
      </w:r>
      <w:r>
        <w:rPr>
          <w:rtl/>
        </w:rPr>
        <w:t>היו"ר דוד ביטן:</w:t>
      </w:r>
      <w:r w:rsidRPr="00313F73">
        <w:rPr>
          <w:rStyle w:val="TagStyle"/>
          <w:rtl/>
        </w:rPr>
        <w:t xml:space="preserve"> &lt;&lt; יור &gt;&gt;</w:t>
      </w:r>
      <w:r w:rsidR="00B40A0A">
        <w:rPr>
          <w:rtl/>
        </w:rPr>
        <w:t xml:space="preserve"> </w:t>
      </w:r>
      <w:bookmarkEnd w:id="2610"/>
    </w:p>
    <w:p w14:paraId="1C81A8DE" w14:textId="77777777" w:rsidR="00313F73" w:rsidRDefault="00313F73" w:rsidP="00313F73">
      <w:pPr>
        <w:pStyle w:val="KeepWithNext"/>
        <w:rPr>
          <w:rtl/>
          <w:lang w:eastAsia="he-IL"/>
        </w:rPr>
      </w:pPr>
    </w:p>
    <w:p w14:paraId="40E257DE" w14:textId="19A05050" w:rsidR="00313F73" w:rsidRDefault="00313F73" w:rsidP="00313F73">
      <w:pPr>
        <w:rPr>
          <w:rtl/>
          <w:lang w:eastAsia="he-IL"/>
        </w:rPr>
      </w:pPr>
      <w:bookmarkStart w:id="2611" w:name="_ETM_Q1_4007041"/>
      <w:bookmarkStart w:id="2612" w:name="_ETM_Q1_4007067"/>
      <w:bookmarkEnd w:id="2611"/>
      <w:bookmarkEnd w:id="2612"/>
      <w:r>
        <w:rPr>
          <w:rFonts w:hint="cs"/>
          <w:rtl/>
          <w:lang w:eastAsia="he-IL"/>
        </w:rPr>
        <w:t>כן, ברור, ראיתי את זה. לכ</w:t>
      </w:r>
      <w:bookmarkStart w:id="2613" w:name="_ETM_Q1_4005407"/>
      <w:bookmarkEnd w:id="2613"/>
      <w:r>
        <w:rPr>
          <w:rFonts w:hint="cs"/>
          <w:rtl/>
          <w:lang w:eastAsia="he-IL"/>
        </w:rPr>
        <w:t>ן שאלתי מה קורה עם</w:t>
      </w:r>
      <w:bookmarkStart w:id="2614" w:name="_ETM_Q1_4007434"/>
      <w:bookmarkEnd w:id="2614"/>
      <w:r>
        <w:rPr>
          <w:rFonts w:hint="cs"/>
          <w:rtl/>
          <w:lang w:eastAsia="he-IL"/>
        </w:rPr>
        <w:t xml:space="preserve"> המושבים. למרות שיש הרבה מושבים בעוטף עזה. </w:t>
      </w:r>
      <w:bookmarkStart w:id="2615" w:name="_ETM_Q1_4010018"/>
      <w:bookmarkEnd w:id="2615"/>
    </w:p>
    <w:p w14:paraId="78DE8132" w14:textId="77777777" w:rsidR="00313F73" w:rsidRDefault="00313F73" w:rsidP="00313F73">
      <w:pPr>
        <w:rPr>
          <w:rtl/>
          <w:lang w:eastAsia="he-IL"/>
        </w:rPr>
      </w:pPr>
      <w:bookmarkStart w:id="2616" w:name="_ETM_Q1_4010349"/>
      <w:bookmarkStart w:id="2617" w:name="_ETM_Q1_4010402"/>
      <w:bookmarkStart w:id="2618" w:name="_ETM_Q1_4012445"/>
      <w:bookmarkEnd w:id="2616"/>
      <w:bookmarkEnd w:id="2617"/>
      <w:bookmarkEnd w:id="2618"/>
    </w:p>
    <w:p w14:paraId="6622C30D" w14:textId="3AF8BA38" w:rsidR="00313F73" w:rsidRDefault="00313F73" w:rsidP="00313F73">
      <w:pPr>
        <w:pStyle w:val="af9"/>
        <w:keepNext/>
        <w:rPr>
          <w:rtl/>
          <w:lang w:eastAsia="he-IL"/>
        </w:rPr>
      </w:pPr>
      <w:bookmarkStart w:id="2619" w:name="ET_guest_דר_אסף_לוי_215"/>
      <w:r w:rsidRPr="00313F73">
        <w:rPr>
          <w:rStyle w:val="TagStyle"/>
          <w:rtl/>
        </w:rPr>
        <w:t xml:space="preserve"> &lt;&lt; אורח &gt;&gt; </w:t>
      </w:r>
      <w:r>
        <w:rPr>
          <w:rtl/>
          <w:lang w:eastAsia="he-IL"/>
        </w:rPr>
        <w:t>ד"ר אסף לוי:</w:t>
      </w:r>
      <w:r w:rsidRPr="00313F73">
        <w:rPr>
          <w:rStyle w:val="TagStyle"/>
          <w:rtl/>
        </w:rPr>
        <w:t xml:space="preserve"> &lt;&lt; אורח &gt;&gt;</w:t>
      </w:r>
      <w:r w:rsidR="00B40A0A">
        <w:rPr>
          <w:rtl/>
          <w:lang w:eastAsia="he-IL"/>
        </w:rPr>
        <w:t xml:space="preserve"> </w:t>
      </w:r>
      <w:bookmarkEnd w:id="2619"/>
    </w:p>
    <w:p w14:paraId="3B47A21A" w14:textId="77777777" w:rsidR="00313F73" w:rsidRDefault="00313F73" w:rsidP="00313F73">
      <w:pPr>
        <w:pStyle w:val="KeepWithNext"/>
        <w:rPr>
          <w:rtl/>
          <w:lang w:eastAsia="he-IL"/>
        </w:rPr>
      </w:pPr>
    </w:p>
    <w:p w14:paraId="394B0C96" w14:textId="4FBE28F0" w:rsidR="00313F73" w:rsidRDefault="00313F73" w:rsidP="00313F73">
      <w:pPr>
        <w:rPr>
          <w:rtl/>
          <w:lang w:eastAsia="he-IL"/>
        </w:rPr>
      </w:pPr>
      <w:bookmarkStart w:id="2620" w:name="_ETM_Q1_4012771"/>
      <w:bookmarkStart w:id="2621" w:name="_ETM_Q1_4012795"/>
      <w:bookmarkEnd w:id="2620"/>
      <w:bookmarkEnd w:id="2621"/>
      <w:r>
        <w:rPr>
          <w:rFonts w:hint="cs"/>
          <w:rtl/>
          <w:lang w:eastAsia="he-IL"/>
        </w:rPr>
        <w:t xml:space="preserve">הם יותר רחוק. </w:t>
      </w:r>
      <w:bookmarkStart w:id="2622" w:name="_ETM_Q1_4015459"/>
      <w:bookmarkEnd w:id="2622"/>
    </w:p>
    <w:p w14:paraId="765BDD43" w14:textId="77777777" w:rsidR="00313F73" w:rsidRDefault="00313F73" w:rsidP="00313F73">
      <w:pPr>
        <w:rPr>
          <w:rtl/>
          <w:lang w:eastAsia="he-IL"/>
        </w:rPr>
      </w:pPr>
      <w:bookmarkStart w:id="2623" w:name="_ETM_Q1_4015676"/>
      <w:bookmarkStart w:id="2624" w:name="_ETM_Q1_4015732"/>
      <w:bookmarkStart w:id="2625" w:name="_ETM_Q1_4012843"/>
      <w:bookmarkEnd w:id="2623"/>
      <w:bookmarkEnd w:id="2624"/>
      <w:bookmarkEnd w:id="2625"/>
    </w:p>
    <w:p w14:paraId="7E630E8D" w14:textId="4DA12C7D" w:rsidR="00313F73" w:rsidRDefault="00313F73" w:rsidP="00313F73">
      <w:pPr>
        <w:pStyle w:val="af6"/>
        <w:keepNext/>
        <w:rPr>
          <w:rtl/>
        </w:rPr>
      </w:pPr>
      <w:bookmarkStart w:id="2626" w:name="ET_yor_5159_216"/>
      <w:r w:rsidRPr="00313F73">
        <w:rPr>
          <w:rStyle w:val="TagStyle"/>
          <w:rtl/>
        </w:rPr>
        <w:t xml:space="preserve"> &lt;&lt; </w:t>
      </w:r>
      <w:proofErr w:type="spellStart"/>
      <w:r w:rsidRPr="00313F73">
        <w:rPr>
          <w:rStyle w:val="TagStyle"/>
          <w:rtl/>
        </w:rPr>
        <w:t>יור</w:t>
      </w:r>
      <w:proofErr w:type="spellEnd"/>
      <w:r w:rsidRPr="00313F73">
        <w:rPr>
          <w:rStyle w:val="TagStyle"/>
          <w:rtl/>
        </w:rPr>
        <w:t xml:space="preserve"> &gt;&gt; </w:t>
      </w:r>
      <w:r>
        <w:rPr>
          <w:rtl/>
        </w:rPr>
        <w:t>היו"ר דוד ביטן:</w:t>
      </w:r>
      <w:r w:rsidRPr="00313F73">
        <w:rPr>
          <w:rStyle w:val="TagStyle"/>
          <w:rtl/>
        </w:rPr>
        <w:t xml:space="preserve"> &lt;&lt; יור &gt;&gt;</w:t>
      </w:r>
      <w:r w:rsidR="00B40A0A">
        <w:rPr>
          <w:rtl/>
        </w:rPr>
        <w:t xml:space="preserve"> </w:t>
      </w:r>
      <w:bookmarkEnd w:id="2626"/>
    </w:p>
    <w:p w14:paraId="53C91811" w14:textId="77777777" w:rsidR="00313F73" w:rsidRDefault="00313F73" w:rsidP="00313F73">
      <w:pPr>
        <w:pStyle w:val="KeepWithNext"/>
        <w:rPr>
          <w:rtl/>
          <w:lang w:eastAsia="he-IL"/>
        </w:rPr>
      </w:pPr>
    </w:p>
    <w:p w14:paraId="6111C95D" w14:textId="6D26C92A" w:rsidR="00313F73" w:rsidRDefault="00313F73" w:rsidP="00313F73">
      <w:pPr>
        <w:rPr>
          <w:rtl/>
          <w:lang w:eastAsia="he-IL"/>
        </w:rPr>
      </w:pPr>
      <w:bookmarkStart w:id="2627" w:name="_ETM_Q1_4013114"/>
      <w:bookmarkStart w:id="2628" w:name="_ETM_Q1_4013135"/>
      <w:bookmarkEnd w:id="2627"/>
      <w:bookmarkEnd w:id="2628"/>
      <w:r>
        <w:rPr>
          <w:rFonts w:hint="cs"/>
          <w:rtl/>
          <w:lang w:eastAsia="he-IL"/>
        </w:rPr>
        <w:t xml:space="preserve">למה? יש לך כמה מועצות אזוריות עם מושבים. </w:t>
      </w:r>
    </w:p>
    <w:p w14:paraId="23C563B3" w14:textId="77777777" w:rsidR="00313F73" w:rsidRDefault="00313F73" w:rsidP="00313F73">
      <w:pPr>
        <w:rPr>
          <w:rtl/>
          <w:lang w:eastAsia="he-IL"/>
        </w:rPr>
      </w:pPr>
      <w:bookmarkStart w:id="2629" w:name="_ETM_Q1_4018611"/>
      <w:bookmarkStart w:id="2630" w:name="_ETM_Q1_4018675"/>
      <w:bookmarkStart w:id="2631" w:name="_ETM_Q1_4019635"/>
      <w:bookmarkEnd w:id="2629"/>
      <w:bookmarkEnd w:id="2630"/>
      <w:bookmarkEnd w:id="2631"/>
    </w:p>
    <w:p w14:paraId="043DA65B" w14:textId="6967A4EC" w:rsidR="00313F73" w:rsidRDefault="00313F73" w:rsidP="00313F73">
      <w:pPr>
        <w:pStyle w:val="a4"/>
        <w:keepNext/>
        <w:rPr>
          <w:rtl/>
        </w:rPr>
      </w:pPr>
      <w:bookmarkStart w:id="2632" w:name="ET_speaker_6348_217"/>
      <w:r w:rsidRPr="00313F73">
        <w:rPr>
          <w:rStyle w:val="TagStyle"/>
          <w:rtl/>
        </w:rPr>
        <w:t xml:space="preserve"> &lt;&lt; דובר &gt;&gt; </w:t>
      </w:r>
      <w:r>
        <w:rPr>
          <w:rtl/>
        </w:rPr>
        <w:t>שלום דנינו (הליכוד):</w:t>
      </w:r>
      <w:r w:rsidRPr="00313F73">
        <w:rPr>
          <w:rStyle w:val="TagStyle"/>
          <w:rtl/>
        </w:rPr>
        <w:t xml:space="preserve"> &lt;&lt; דובר &gt;&gt;</w:t>
      </w:r>
      <w:r w:rsidR="00B40A0A">
        <w:rPr>
          <w:rtl/>
        </w:rPr>
        <w:t xml:space="preserve"> </w:t>
      </w:r>
      <w:bookmarkEnd w:id="2632"/>
    </w:p>
    <w:p w14:paraId="4911A6ED" w14:textId="77777777" w:rsidR="00313F73" w:rsidRDefault="00313F73" w:rsidP="00313F73">
      <w:pPr>
        <w:pStyle w:val="KeepWithNext"/>
        <w:rPr>
          <w:rtl/>
          <w:lang w:eastAsia="he-IL"/>
        </w:rPr>
      </w:pPr>
    </w:p>
    <w:p w14:paraId="677BC491" w14:textId="50A74EB1" w:rsidR="00313F73" w:rsidRDefault="00313F73" w:rsidP="00313F73">
      <w:pPr>
        <w:rPr>
          <w:rtl/>
          <w:lang w:eastAsia="he-IL"/>
        </w:rPr>
      </w:pPr>
      <w:bookmarkStart w:id="2633" w:name="_ETM_Q1_4019936"/>
      <w:bookmarkStart w:id="2634" w:name="_ETM_Q1_4019960"/>
      <w:bookmarkEnd w:id="2633"/>
      <w:bookmarkEnd w:id="2634"/>
      <w:r>
        <w:rPr>
          <w:rFonts w:hint="cs"/>
          <w:rtl/>
          <w:lang w:eastAsia="he-IL"/>
        </w:rPr>
        <w:t xml:space="preserve">מרחבים. </w:t>
      </w:r>
    </w:p>
    <w:p w14:paraId="7AF849E4" w14:textId="77777777" w:rsidR="00313F73" w:rsidRDefault="00313F73" w:rsidP="00313F73">
      <w:pPr>
        <w:rPr>
          <w:rtl/>
          <w:lang w:eastAsia="he-IL"/>
        </w:rPr>
      </w:pPr>
      <w:bookmarkStart w:id="2635" w:name="_ETM_Q1_4021683"/>
      <w:bookmarkStart w:id="2636" w:name="_ETM_Q1_4021738"/>
      <w:bookmarkStart w:id="2637" w:name="_ETM_Q1_4017945"/>
      <w:bookmarkStart w:id="2638" w:name="_ETM_Q1_4019135"/>
      <w:bookmarkEnd w:id="2635"/>
      <w:bookmarkEnd w:id="2636"/>
      <w:bookmarkEnd w:id="2637"/>
      <w:bookmarkEnd w:id="2638"/>
    </w:p>
    <w:p w14:paraId="4A91B572" w14:textId="48D9BA54" w:rsidR="00313F73" w:rsidRDefault="00313F73" w:rsidP="00313F73">
      <w:pPr>
        <w:pStyle w:val="af9"/>
        <w:keepNext/>
        <w:rPr>
          <w:rtl/>
          <w:lang w:eastAsia="he-IL"/>
        </w:rPr>
      </w:pPr>
      <w:bookmarkStart w:id="2639" w:name="ET_guest_דר_אסף_לוי_218"/>
      <w:r w:rsidRPr="00313F73">
        <w:rPr>
          <w:rStyle w:val="TagStyle"/>
          <w:rtl/>
        </w:rPr>
        <w:t xml:space="preserve"> &lt;&lt; אורח &gt;&gt; </w:t>
      </w:r>
      <w:r>
        <w:rPr>
          <w:rtl/>
          <w:lang w:eastAsia="he-IL"/>
        </w:rPr>
        <w:t>ד"ר אסף לוי:</w:t>
      </w:r>
      <w:r w:rsidRPr="00313F73">
        <w:rPr>
          <w:rStyle w:val="TagStyle"/>
          <w:rtl/>
        </w:rPr>
        <w:t xml:space="preserve"> &lt;&lt; אורח &gt;&gt;</w:t>
      </w:r>
      <w:r w:rsidR="00B40A0A">
        <w:rPr>
          <w:rtl/>
          <w:lang w:eastAsia="he-IL"/>
        </w:rPr>
        <w:t xml:space="preserve"> </w:t>
      </w:r>
      <w:bookmarkEnd w:id="2639"/>
    </w:p>
    <w:p w14:paraId="084AB885" w14:textId="77777777" w:rsidR="00313F73" w:rsidRDefault="00313F73" w:rsidP="00313F73">
      <w:pPr>
        <w:pStyle w:val="KeepWithNext"/>
        <w:rPr>
          <w:rtl/>
          <w:lang w:eastAsia="he-IL"/>
        </w:rPr>
      </w:pPr>
    </w:p>
    <w:p w14:paraId="41268129" w14:textId="39054B0F" w:rsidR="00313F73" w:rsidRDefault="00313F73" w:rsidP="00313F73">
      <w:pPr>
        <w:rPr>
          <w:rtl/>
          <w:lang w:eastAsia="he-IL"/>
        </w:rPr>
      </w:pPr>
      <w:bookmarkStart w:id="2640" w:name="_ETM_Q1_4019424"/>
      <w:bookmarkStart w:id="2641" w:name="_ETM_Q1_4019447"/>
      <w:bookmarkEnd w:id="2640"/>
      <w:bookmarkEnd w:id="2641"/>
      <w:r>
        <w:rPr>
          <w:rFonts w:hint="cs"/>
          <w:rtl/>
          <w:lang w:eastAsia="he-IL"/>
        </w:rPr>
        <w:t xml:space="preserve">הם </w:t>
      </w:r>
      <w:bookmarkStart w:id="2642" w:name="_ETM_Q1_4019694"/>
      <w:bookmarkEnd w:id="2642"/>
      <w:r>
        <w:rPr>
          <w:rFonts w:hint="cs"/>
          <w:rtl/>
          <w:lang w:eastAsia="he-IL"/>
        </w:rPr>
        <w:t xml:space="preserve">לא ב-0 עד </w:t>
      </w:r>
      <w:bookmarkStart w:id="2643" w:name="_ETM_Q1_4019601"/>
      <w:bookmarkEnd w:id="2643"/>
      <w:r>
        <w:rPr>
          <w:rFonts w:hint="cs"/>
          <w:rtl/>
          <w:lang w:eastAsia="he-IL"/>
        </w:rPr>
        <w:t xml:space="preserve">7 אדוני. </w:t>
      </w:r>
    </w:p>
    <w:p w14:paraId="4E0930EC" w14:textId="77777777" w:rsidR="00313F73" w:rsidRDefault="00313F73" w:rsidP="00313F73">
      <w:pPr>
        <w:rPr>
          <w:rtl/>
          <w:lang w:eastAsia="he-IL"/>
        </w:rPr>
      </w:pPr>
      <w:bookmarkStart w:id="2644" w:name="_ETM_Q1_4021160"/>
      <w:bookmarkStart w:id="2645" w:name="_ETM_Q1_4021208"/>
      <w:bookmarkStart w:id="2646" w:name="_ETM_Q1_4021751"/>
      <w:bookmarkEnd w:id="2644"/>
      <w:bookmarkEnd w:id="2645"/>
      <w:bookmarkEnd w:id="2646"/>
    </w:p>
    <w:p w14:paraId="00BCAC7C" w14:textId="72DB1C1B" w:rsidR="00313F73" w:rsidRDefault="00313F73" w:rsidP="00313F73">
      <w:pPr>
        <w:pStyle w:val="af6"/>
        <w:keepNext/>
        <w:rPr>
          <w:rtl/>
        </w:rPr>
      </w:pPr>
      <w:bookmarkStart w:id="2647" w:name="ET_yor_5159_219"/>
      <w:r w:rsidRPr="00313F73">
        <w:rPr>
          <w:rStyle w:val="TagStyle"/>
          <w:rtl/>
        </w:rPr>
        <w:t xml:space="preserve"> &lt;&lt; </w:t>
      </w:r>
      <w:proofErr w:type="spellStart"/>
      <w:r w:rsidRPr="00313F73">
        <w:rPr>
          <w:rStyle w:val="TagStyle"/>
          <w:rtl/>
        </w:rPr>
        <w:t>יור</w:t>
      </w:r>
      <w:proofErr w:type="spellEnd"/>
      <w:r w:rsidRPr="00313F73">
        <w:rPr>
          <w:rStyle w:val="TagStyle"/>
          <w:rtl/>
        </w:rPr>
        <w:t xml:space="preserve"> &gt;&gt; </w:t>
      </w:r>
      <w:r>
        <w:rPr>
          <w:rtl/>
        </w:rPr>
        <w:t>היו"ר דוד ביטן:</w:t>
      </w:r>
      <w:r w:rsidRPr="00313F73">
        <w:rPr>
          <w:rStyle w:val="TagStyle"/>
          <w:rtl/>
        </w:rPr>
        <w:t xml:space="preserve"> &lt;&lt; יור &gt;&gt;</w:t>
      </w:r>
      <w:r w:rsidR="00B40A0A">
        <w:rPr>
          <w:rtl/>
        </w:rPr>
        <w:t xml:space="preserve"> </w:t>
      </w:r>
      <w:bookmarkEnd w:id="2647"/>
    </w:p>
    <w:p w14:paraId="3AB3CD5D" w14:textId="77777777" w:rsidR="00313F73" w:rsidRDefault="00313F73" w:rsidP="00313F73">
      <w:pPr>
        <w:pStyle w:val="KeepWithNext"/>
        <w:rPr>
          <w:rtl/>
          <w:lang w:eastAsia="he-IL"/>
        </w:rPr>
      </w:pPr>
    </w:p>
    <w:p w14:paraId="34AB37C6" w14:textId="3E94780B" w:rsidR="00313F73" w:rsidRDefault="00313F73" w:rsidP="00313F73">
      <w:pPr>
        <w:rPr>
          <w:rtl/>
          <w:lang w:eastAsia="he-IL"/>
        </w:rPr>
      </w:pPr>
      <w:bookmarkStart w:id="2648" w:name="_ETM_Q1_4022010"/>
      <w:bookmarkStart w:id="2649" w:name="_ETM_Q1_4022032"/>
      <w:bookmarkEnd w:id="2648"/>
      <w:bookmarkEnd w:id="2649"/>
      <w:r>
        <w:rPr>
          <w:rFonts w:hint="cs"/>
          <w:rtl/>
          <w:lang w:eastAsia="he-IL"/>
        </w:rPr>
        <w:t xml:space="preserve">אבל </w:t>
      </w:r>
      <w:bookmarkStart w:id="2650" w:name="_ETM_Q1_4019466"/>
      <w:bookmarkEnd w:id="2650"/>
      <w:r>
        <w:rPr>
          <w:rFonts w:hint="cs"/>
          <w:rtl/>
          <w:lang w:eastAsia="he-IL"/>
        </w:rPr>
        <w:t xml:space="preserve">אם הם לא </w:t>
      </w:r>
      <w:bookmarkStart w:id="2651" w:name="_ETM_Q1_4020692"/>
      <w:bookmarkEnd w:id="2651"/>
      <w:r>
        <w:rPr>
          <w:rFonts w:hint="cs"/>
          <w:rtl/>
          <w:lang w:eastAsia="he-IL"/>
        </w:rPr>
        <w:t xml:space="preserve">מתעסקים בחלב, אז הם לא מתעסקים בחלב. </w:t>
      </w:r>
      <w:bookmarkStart w:id="2652" w:name="_ETM_Q1_4088453"/>
      <w:bookmarkStart w:id="2653" w:name="_ETM_Q1_4085693"/>
      <w:bookmarkStart w:id="2654" w:name="_ETM_Q1_4082199"/>
      <w:bookmarkEnd w:id="2652"/>
      <w:bookmarkEnd w:id="2653"/>
      <w:bookmarkEnd w:id="2654"/>
    </w:p>
    <w:p w14:paraId="0829C4A5" w14:textId="77777777" w:rsidR="00447D4E" w:rsidRDefault="00447D4E" w:rsidP="00313F73">
      <w:pPr>
        <w:rPr>
          <w:rtl/>
          <w:lang w:eastAsia="he-IL"/>
        </w:rPr>
      </w:pPr>
    </w:p>
    <w:p w14:paraId="7E852D02" w14:textId="4AF87CA7" w:rsidR="00447D4E" w:rsidRDefault="00447D4E" w:rsidP="00447D4E">
      <w:pPr>
        <w:pStyle w:val="af9"/>
        <w:keepNext/>
        <w:rPr>
          <w:rtl/>
          <w:lang w:eastAsia="he-IL"/>
        </w:rPr>
      </w:pPr>
      <w:bookmarkStart w:id="2655" w:name="ET_guest_דר_אסף_לוי_224"/>
      <w:r w:rsidRPr="00447D4E">
        <w:rPr>
          <w:rStyle w:val="TagStyle"/>
          <w:rtl/>
        </w:rPr>
        <w:t xml:space="preserve"> &lt;&lt; אורח &gt;&gt; </w:t>
      </w:r>
      <w:r>
        <w:rPr>
          <w:rtl/>
          <w:lang w:eastAsia="he-IL"/>
        </w:rPr>
        <w:t>ד"ר אסף לוי:</w:t>
      </w:r>
      <w:r w:rsidRPr="00447D4E">
        <w:rPr>
          <w:rStyle w:val="TagStyle"/>
          <w:rtl/>
        </w:rPr>
        <w:t xml:space="preserve"> &lt;&lt; אורח &gt;&gt;</w:t>
      </w:r>
      <w:r w:rsidR="00B40A0A">
        <w:rPr>
          <w:rtl/>
          <w:lang w:eastAsia="he-IL"/>
        </w:rPr>
        <w:t xml:space="preserve"> </w:t>
      </w:r>
      <w:bookmarkEnd w:id="2655"/>
    </w:p>
    <w:p w14:paraId="4D7B06A0" w14:textId="77777777" w:rsidR="00447D4E" w:rsidRDefault="00447D4E" w:rsidP="00447D4E">
      <w:pPr>
        <w:pStyle w:val="KeepWithNext"/>
        <w:rPr>
          <w:rtl/>
          <w:lang w:eastAsia="he-IL"/>
        </w:rPr>
      </w:pPr>
    </w:p>
    <w:tbl>
      <w:tblPr>
        <w:bidiVisual/>
        <w:tblW w:w="9780" w:type="dxa"/>
        <w:tblInd w:w="-136" w:type="dxa"/>
        <w:tblLayout w:type="fixed"/>
        <w:tblCellMar>
          <w:top w:w="57" w:type="dxa"/>
          <w:left w:w="0" w:type="dxa"/>
          <w:bottom w:w="57" w:type="dxa"/>
          <w:right w:w="0" w:type="dxa"/>
        </w:tblCellMar>
        <w:tblLook w:val="01E0" w:firstRow="1" w:lastRow="1" w:firstColumn="1" w:lastColumn="1" w:noHBand="0" w:noVBand="0"/>
      </w:tblPr>
      <w:tblGrid>
        <w:gridCol w:w="2008"/>
        <w:gridCol w:w="624"/>
        <w:gridCol w:w="624"/>
        <w:gridCol w:w="6524"/>
      </w:tblGrid>
      <w:tr w:rsidR="00447D4E" w14:paraId="6AB2B58D" w14:textId="77777777" w:rsidTr="00447D4E">
        <w:trPr>
          <w:cantSplit/>
          <w:trHeight w:val="60"/>
        </w:trPr>
        <w:tc>
          <w:tcPr>
            <w:tcW w:w="2008" w:type="dxa"/>
            <w:hideMark/>
          </w:tcPr>
          <w:p w14:paraId="3652764C" w14:textId="77777777" w:rsidR="00447D4E" w:rsidRDefault="00447D4E">
            <w:pPr>
              <w:pStyle w:val="TableSideHeading"/>
              <w:keepLines w:val="0"/>
              <w:rPr>
                <w:sz w:val="24"/>
                <w:szCs w:val="24"/>
              </w:rPr>
            </w:pPr>
            <w:bookmarkStart w:id="2656" w:name="_ETM_Q1_4086839"/>
            <w:bookmarkEnd w:id="2656"/>
            <w:r>
              <w:rPr>
                <w:sz w:val="24"/>
                <w:szCs w:val="24"/>
                <w:rtl/>
              </w:rPr>
              <w:t>סייג לקביעת תוספת מכסה</w:t>
            </w:r>
          </w:p>
        </w:tc>
        <w:tc>
          <w:tcPr>
            <w:tcW w:w="624" w:type="dxa"/>
          </w:tcPr>
          <w:p w14:paraId="14911455" w14:textId="77777777" w:rsidR="00447D4E" w:rsidRDefault="00447D4E" w:rsidP="00447D4E">
            <w:pPr>
              <w:pStyle w:val="TableText"/>
              <w:keepLines w:val="0"/>
              <w:numPr>
                <w:ilvl w:val="0"/>
                <w:numId w:val="4"/>
              </w:numPr>
              <w:ind w:left="0"/>
              <w:rPr>
                <w:sz w:val="24"/>
                <w:szCs w:val="24"/>
              </w:rPr>
            </w:pPr>
          </w:p>
        </w:tc>
        <w:tc>
          <w:tcPr>
            <w:tcW w:w="7148" w:type="dxa"/>
            <w:gridSpan w:val="2"/>
            <w:hideMark/>
          </w:tcPr>
          <w:p w14:paraId="1CC5C8BD" w14:textId="77777777" w:rsidR="00447D4E" w:rsidRDefault="00447D4E">
            <w:pPr>
              <w:pStyle w:val="TableBlock"/>
              <w:keepLines w:val="0"/>
              <w:rPr>
                <w:sz w:val="24"/>
                <w:szCs w:val="24"/>
              </w:rPr>
            </w:pPr>
            <w:r>
              <w:rPr>
                <w:sz w:val="24"/>
                <w:szCs w:val="24"/>
                <w:rtl/>
              </w:rPr>
              <w:t>על אף האמור בתקנות 3 ו-4, ועדת המכסות לא תקבע תוספת מכסה ליצרן שבכל אחת מהשנים 2021, 2022 ו-2023 ייצר פחות מ-93% מהיקף המכסה שנקבעה לו לאותה שנה.</w:t>
            </w:r>
          </w:p>
        </w:tc>
      </w:tr>
      <w:tr w:rsidR="00447D4E" w14:paraId="4E57D7CD" w14:textId="77777777" w:rsidTr="00447D4E">
        <w:trPr>
          <w:cantSplit/>
          <w:trHeight w:val="60"/>
        </w:trPr>
        <w:tc>
          <w:tcPr>
            <w:tcW w:w="2008" w:type="dxa"/>
            <w:hideMark/>
          </w:tcPr>
          <w:p w14:paraId="64EBD995" w14:textId="77777777" w:rsidR="00447D4E" w:rsidRDefault="00447D4E">
            <w:pPr>
              <w:pStyle w:val="TableSideHeading"/>
              <w:keepLines w:val="0"/>
              <w:rPr>
                <w:sz w:val="24"/>
                <w:szCs w:val="24"/>
              </w:rPr>
            </w:pPr>
            <w:r>
              <w:rPr>
                <w:sz w:val="24"/>
                <w:szCs w:val="24"/>
                <w:rtl/>
              </w:rPr>
              <w:t>קביעת תוספת בהליך העברת מכסות</w:t>
            </w:r>
          </w:p>
        </w:tc>
        <w:tc>
          <w:tcPr>
            <w:tcW w:w="624" w:type="dxa"/>
          </w:tcPr>
          <w:p w14:paraId="47071088" w14:textId="77777777" w:rsidR="00447D4E" w:rsidRDefault="00447D4E" w:rsidP="00447D4E">
            <w:pPr>
              <w:pStyle w:val="TableText"/>
              <w:keepLines w:val="0"/>
              <w:numPr>
                <w:ilvl w:val="0"/>
                <w:numId w:val="4"/>
              </w:numPr>
              <w:ind w:left="0"/>
              <w:rPr>
                <w:sz w:val="24"/>
                <w:szCs w:val="24"/>
              </w:rPr>
            </w:pPr>
          </w:p>
        </w:tc>
        <w:tc>
          <w:tcPr>
            <w:tcW w:w="7148" w:type="dxa"/>
            <w:gridSpan w:val="2"/>
            <w:hideMark/>
          </w:tcPr>
          <w:p w14:paraId="7511FE5B" w14:textId="77777777" w:rsidR="00447D4E" w:rsidRDefault="00447D4E" w:rsidP="00447D4E">
            <w:pPr>
              <w:pStyle w:val="TableBlock"/>
              <w:numPr>
                <w:ilvl w:val="0"/>
                <w:numId w:val="7"/>
              </w:numPr>
              <w:tabs>
                <w:tab w:val="left" w:pos="624"/>
              </w:tabs>
              <w:ind w:left="0"/>
              <w:rPr>
                <w:sz w:val="24"/>
                <w:szCs w:val="24"/>
              </w:rPr>
            </w:pPr>
            <w:r>
              <w:rPr>
                <w:sz w:val="24"/>
                <w:szCs w:val="24"/>
                <w:rtl/>
              </w:rPr>
              <w:t>בתקנה זו -</w:t>
            </w:r>
          </w:p>
        </w:tc>
      </w:tr>
      <w:tr w:rsidR="00447D4E" w14:paraId="2AC4E592" w14:textId="77777777" w:rsidTr="00447D4E">
        <w:trPr>
          <w:cantSplit/>
          <w:trHeight w:val="60"/>
        </w:trPr>
        <w:tc>
          <w:tcPr>
            <w:tcW w:w="2008" w:type="dxa"/>
          </w:tcPr>
          <w:p w14:paraId="1AFEBF4C" w14:textId="77777777" w:rsidR="00447D4E" w:rsidRDefault="00447D4E">
            <w:pPr>
              <w:pStyle w:val="TableSideHeading"/>
              <w:rPr>
                <w:sz w:val="24"/>
                <w:szCs w:val="24"/>
                <w:rtl/>
              </w:rPr>
            </w:pPr>
          </w:p>
        </w:tc>
        <w:tc>
          <w:tcPr>
            <w:tcW w:w="624" w:type="dxa"/>
          </w:tcPr>
          <w:p w14:paraId="39FD88B2" w14:textId="77777777" w:rsidR="00447D4E" w:rsidRDefault="00447D4E">
            <w:pPr>
              <w:pStyle w:val="TableText"/>
              <w:rPr>
                <w:sz w:val="24"/>
                <w:szCs w:val="24"/>
              </w:rPr>
            </w:pPr>
          </w:p>
        </w:tc>
        <w:tc>
          <w:tcPr>
            <w:tcW w:w="624" w:type="dxa"/>
          </w:tcPr>
          <w:p w14:paraId="4E71F672" w14:textId="77777777" w:rsidR="00447D4E" w:rsidRDefault="00447D4E">
            <w:pPr>
              <w:pStyle w:val="TableText"/>
              <w:rPr>
                <w:sz w:val="24"/>
                <w:szCs w:val="24"/>
              </w:rPr>
            </w:pPr>
          </w:p>
        </w:tc>
        <w:tc>
          <w:tcPr>
            <w:tcW w:w="6524" w:type="dxa"/>
            <w:hideMark/>
          </w:tcPr>
          <w:p w14:paraId="05084ED5" w14:textId="77777777" w:rsidR="00447D4E" w:rsidRDefault="00447D4E">
            <w:pPr>
              <w:pStyle w:val="TableBlock"/>
              <w:rPr>
                <w:sz w:val="24"/>
                <w:szCs w:val="24"/>
              </w:rPr>
            </w:pPr>
            <w:r>
              <w:rPr>
                <w:sz w:val="24"/>
                <w:szCs w:val="24"/>
                <w:rtl/>
              </w:rPr>
              <w:t>"ההיקף הכולל" – 3.5 מיליון ליטרים;</w:t>
            </w:r>
          </w:p>
        </w:tc>
      </w:tr>
      <w:tr w:rsidR="00447D4E" w14:paraId="6FE026E9" w14:textId="77777777" w:rsidTr="00447D4E">
        <w:trPr>
          <w:cantSplit/>
          <w:trHeight w:val="60"/>
        </w:trPr>
        <w:tc>
          <w:tcPr>
            <w:tcW w:w="2008" w:type="dxa"/>
          </w:tcPr>
          <w:p w14:paraId="5EA7E19D" w14:textId="77777777" w:rsidR="00447D4E" w:rsidRDefault="00447D4E">
            <w:pPr>
              <w:pStyle w:val="TableSideHeading"/>
              <w:rPr>
                <w:sz w:val="24"/>
                <w:szCs w:val="24"/>
              </w:rPr>
            </w:pPr>
          </w:p>
        </w:tc>
        <w:tc>
          <w:tcPr>
            <w:tcW w:w="624" w:type="dxa"/>
          </w:tcPr>
          <w:p w14:paraId="69871A20" w14:textId="77777777" w:rsidR="00447D4E" w:rsidRDefault="00447D4E">
            <w:pPr>
              <w:pStyle w:val="TableText"/>
              <w:rPr>
                <w:sz w:val="24"/>
                <w:szCs w:val="24"/>
              </w:rPr>
            </w:pPr>
          </w:p>
        </w:tc>
        <w:tc>
          <w:tcPr>
            <w:tcW w:w="624" w:type="dxa"/>
          </w:tcPr>
          <w:p w14:paraId="7F023282" w14:textId="77777777" w:rsidR="00447D4E" w:rsidRDefault="00447D4E">
            <w:pPr>
              <w:pStyle w:val="TableText"/>
              <w:rPr>
                <w:sz w:val="24"/>
                <w:szCs w:val="24"/>
              </w:rPr>
            </w:pPr>
          </w:p>
        </w:tc>
        <w:tc>
          <w:tcPr>
            <w:tcW w:w="6524" w:type="dxa"/>
            <w:hideMark/>
          </w:tcPr>
          <w:p w14:paraId="1258B338" w14:textId="77777777" w:rsidR="00447D4E" w:rsidRDefault="00447D4E">
            <w:pPr>
              <w:pStyle w:val="TableBlock"/>
              <w:rPr>
                <w:sz w:val="24"/>
                <w:szCs w:val="24"/>
              </w:rPr>
            </w:pPr>
            <w:r>
              <w:rPr>
                <w:sz w:val="24"/>
                <w:szCs w:val="24"/>
                <w:rtl/>
              </w:rPr>
              <w:t>"יצרן מקבל" – יצרן אשר במהלך שנת 2024 קיבל מנת מכסה של חלב בקר לפי פרק ה'1 לתקנות קביעת מכסות;</w:t>
            </w:r>
          </w:p>
        </w:tc>
      </w:tr>
      <w:tr w:rsidR="00447D4E" w14:paraId="5CF38FB8" w14:textId="77777777" w:rsidTr="00447D4E">
        <w:trPr>
          <w:cantSplit/>
          <w:trHeight w:val="60"/>
        </w:trPr>
        <w:tc>
          <w:tcPr>
            <w:tcW w:w="2008" w:type="dxa"/>
          </w:tcPr>
          <w:p w14:paraId="0541A1FF" w14:textId="77777777" w:rsidR="00447D4E" w:rsidRDefault="00447D4E">
            <w:pPr>
              <w:pStyle w:val="TableSideHeading"/>
              <w:rPr>
                <w:sz w:val="24"/>
                <w:szCs w:val="24"/>
              </w:rPr>
            </w:pPr>
          </w:p>
        </w:tc>
        <w:tc>
          <w:tcPr>
            <w:tcW w:w="624" w:type="dxa"/>
          </w:tcPr>
          <w:p w14:paraId="41F07619" w14:textId="77777777" w:rsidR="00447D4E" w:rsidRDefault="00447D4E">
            <w:pPr>
              <w:pStyle w:val="TableText"/>
              <w:rPr>
                <w:sz w:val="24"/>
                <w:szCs w:val="24"/>
              </w:rPr>
            </w:pPr>
          </w:p>
        </w:tc>
        <w:tc>
          <w:tcPr>
            <w:tcW w:w="624" w:type="dxa"/>
          </w:tcPr>
          <w:p w14:paraId="40EF7B58" w14:textId="77777777" w:rsidR="00447D4E" w:rsidRDefault="00447D4E">
            <w:pPr>
              <w:pStyle w:val="TableText"/>
              <w:rPr>
                <w:sz w:val="24"/>
                <w:szCs w:val="24"/>
              </w:rPr>
            </w:pPr>
          </w:p>
        </w:tc>
        <w:tc>
          <w:tcPr>
            <w:tcW w:w="6524" w:type="dxa"/>
            <w:hideMark/>
          </w:tcPr>
          <w:p w14:paraId="3E5BA5C7" w14:textId="1315811E" w:rsidR="00447D4E" w:rsidRDefault="00447D4E">
            <w:pPr>
              <w:pStyle w:val="TableBlock"/>
              <w:rPr>
                <w:sz w:val="24"/>
                <w:szCs w:val="24"/>
              </w:rPr>
            </w:pPr>
            <w:r>
              <w:rPr>
                <w:sz w:val="24"/>
                <w:szCs w:val="24"/>
                <w:rtl/>
              </w:rPr>
              <w:t>"יתרת ההיקף הכולל" – מספר הליטרים שנותר מתוך ההיקף הכולל לאחר שוועדת המכסות הקצתה ליצרנים תוספת מכסה לפי תקנה זו,</w:t>
            </w:r>
            <w:r w:rsidR="00B40A0A">
              <w:rPr>
                <w:sz w:val="24"/>
                <w:szCs w:val="24"/>
                <w:rtl/>
              </w:rPr>
              <w:t xml:space="preserve"> </w:t>
            </w:r>
            <w:r>
              <w:rPr>
                <w:sz w:val="24"/>
                <w:szCs w:val="24"/>
                <w:rtl/>
              </w:rPr>
              <w:t>אם נותר;</w:t>
            </w:r>
          </w:p>
        </w:tc>
      </w:tr>
      <w:tr w:rsidR="00447D4E" w14:paraId="21E77D1A" w14:textId="77777777" w:rsidTr="00447D4E">
        <w:trPr>
          <w:cantSplit/>
          <w:trHeight w:val="60"/>
        </w:trPr>
        <w:tc>
          <w:tcPr>
            <w:tcW w:w="2008" w:type="dxa"/>
          </w:tcPr>
          <w:p w14:paraId="06DD6A2D" w14:textId="77777777" w:rsidR="00447D4E" w:rsidRDefault="00447D4E">
            <w:pPr>
              <w:pStyle w:val="TableSideHeading"/>
              <w:rPr>
                <w:sz w:val="24"/>
                <w:szCs w:val="24"/>
                <w:rtl/>
              </w:rPr>
            </w:pPr>
          </w:p>
        </w:tc>
        <w:tc>
          <w:tcPr>
            <w:tcW w:w="624" w:type="dxa"/>
          </w:tcPr>
          <w:p w14:paraId="773EFC23" w14:textId="77777777" w:rsidR="00447D4E" w:rsidRDefault="00447D4E">
            <w:pPr>
              <w:pStyle w:val="TableText"/>
              <w:rPr>
                <w:sz w:val="24"/>
                <w:szCs w:val="24"/>
              </w:rPr>
            </w:pPr>
          </w:p>
        </w:tc>
        <w:tc>
          <w:tcPr>
            <w:tcW w:w="624" w:type="dxa"/>
          </w:tcPr>
          <w:p w14:paraId="465BC8F8" w14:textId="77777777" w:rsidR="00447D4E" w:rsidRDefault="00447D4E">
            <w:pPr>
              <w:pStyle w:val="TableText"/>
              <w:rPr>
                <w:sz w:val="24"/>
                <w:szCs w:val="24"/>
              </w:rPr>
            </w:pPr>
          </w:p>
        </w:tc>
        <w:tc>
          <w:tcPr>
            <w:tcW w:w="6524" w:type="dxa"/>
            <w:hideMark/>
          </w:tcPr>
          <w:p w14:paraId="4A39AE7B" w14:textId="77777777" w:rsidR="00447D4E" w:rsidRDefault="00447D4E">
            <w:pPr>
              <w:pStyle w:val="TableBlock"/>
              <w:rPr>
                <w:sz w:val="24"/>
                <w:szCs w:val="24"/>
              </w:rPr>
            </w:pPr>
            <w:r>
              <w:rPr>
                <w:sz w:val="24"/>
                <w:szCs w:val="24"/>
                <w:rtl/>
              </w:rPr>
              <w:t>"תקנות קביעת מכסות" - תקנות תכנון משק החלב (קביעת מכסות חלב), התשע"ד-2014;</w:t>
            </w:r>
          </w:p>
        </w:tc>
      </w:tr>
      <w:tr w:rsidR="00447D4E" w14:paraId="180A8817" w14:textId="77777777" w:rsidTr="00447D4E">
        <w:trPr>
          <w:cantSplit/>
          <w:trHeight w:val="60"/>
        </w:trPr>
        <w:tc>
          <w:tcPr>
            <w:tcW w:w="2008" w:type="dxa"/>
          </w:tcPr>
          <w:p w14:paraId="48B70ECF" w14:textId="77777777" w:rsidR="00447D4E" w:rsidRDefault="00447D4E">
            <w:pPr>
              <w:pStyle w:val="TableSideHeading"/>
              <w:keepLines w:val="0"/>
              <w:rPr>
                <w:sz w:val="24"/>
                <w:szCs w:val="24"/>
                <w:rtl/>
              </w:rPr>
            </w:pPr>
          </w:p>
        </w:tc>
        <w:tc>
          <w:tcPr>
            <w:tcW w:w="624" w:type="dxa"/>
          </w:tcPr>
          <w:p w14:paraId="31BFF62A" w14:textId="77777777" w:rsidR="00447D4E" w:rsidRDefault="00447D4E">
            <w:pPr>
              <w:pStyle w:val="TableText"/>
              <w:rPr>
                <w:sz w:val="24"/>
                <w:szCs w:val="24"/>
                <w:rtl/>
              </w:rPr>
            </w:pPr>
          </w:p>
        </w:tc>
        <w:tc>
          <w:tcPr>
            <w:tcW w:w="7148" w:type="dxa"/>
            <w:gridSpan w:val="2"/>
            <w:hideMark/>
          </w:tcPr>
          <w:p w14:paraId="2C53705E" w14:textId="77777777" w:rsidR="00447D4E" w:rsidRDefault="00447D4E" w:rsidP="00447D4E">
            <w:pPr>
              <w:pStyle w:val="TableBlock"/>
              <w:numPr>
                <w:ilvl w:val="0"/>
                <w:numId w:val="7"/>
              </w:numPr>
              <w:tabs>
                <w:tab w:val="left" w:pos="624"/>
              </w:tabs>
              <w:ind w:left="0"/>
              <w:rPr>
                <w:sz w:val="24"/>
                <w:szCs w:val="24"/>
              </w:rPr>
            </w:pPr>
            <w:r>
              <w:rPr>
                <w:sz w:val="24"/>
                <w:szCs w:val="24"/>
                <w:rtl/>
              </w:rPr>
              <w:t>ועדת המכסות תקבע, בשנת 2024, ליצרן מקבל תוספת מכסה בהיקף של 0.25 ליטר לכל ליטר מכסה שהוא זכאי לקבל באותה שנה בהליך לפי פרק ה'1 לתקנות קביעת מכסות (להלן – הליך העברת מכסות), ובלבד שסך כל תוספות המכסה שייקבעו לפי תקנת משנה זו לא יעלה על ההיקף הכולל; נותרה יתרה מההיקף הכולל לאחר קביעת תוספות מכסה כאמור, תחלק ועדת המכסות את יתרת ההיקף הכולל בהליך העברת המכסות העוקב באותה שנה, והחלוקה תהא לפי היקף תוספת המכסה הקבוע בתקנת משנה זו.</w:t>
            </w:r>
          </w:p>
        </w:tc>
      </w:tr>
      <w:tr w:rsidR="00447D4E" w14:paraId="7B13589C" w14:textId="77777777" w:rsidTr="00447D4E">
        <w:trPr>
          <w:cantSplit/>
          <w:trHeight w:val="60"/>
        </w:trPr>
        <w:tc>
          <w:tcPr>
            <w:tcW w:w="2008" w:type="dxa"/>
          </w:tcPr>
          <w:p w14:paraId="671387D6" w14:textId="77777777" w:rsidR="00447D4E" w:rsidRDefault="00447D4E">
            <w:pPr>
              <w:pStyle w:val="TableSideHeading"/>
              <w:keepLines w:val="0"/>
              <w:rPr>
                <w:sz w:val="24"/>
                <w:szCs w:val="24"/>
                <w:rtl/>
              </w:rPr>
            </w:pPr>
          </w:p>
        </w:tc>
        <w:tc>
          <w:tcPr>
            <w:tcW w:w="624" w:type="dxa"/>
          </w:tcPr>
          <w:p w14:paraId="734F0065" w14:textId="77777777" w:rsidR="00447D4E" w:rsidRDefault="00447D4E">
            <w:pPr>
              <w:pStyle w:val="TableText"/>
              <w:rPr>
                <w:sz w:val="24"/>
                <w:szCs w:val="24"/>
                <w:rtl/>
              </w:rPr>
            </w:pPr>
          </w:p>
        </w:tc>
        <w:tc>
          <w:tcPr>
            <w:tcW w:w="7148" w:type="dxa"/>
            <w:gridSpan w:val="2"/>
            <w:hideMark/>
          </w:tcPr>
          <w:p w14:paraId="38CF12DC" w14:textId="1BFC23FC" w:rsidR="00447D4E" w:rsidRDefault="00447D4E" w:rsidP="00447D4E">
            <w:pPr>
              <w:pStyle w:val="TableBlock"/>
              <w:numPr>
                <w:ilvl w:val="0"/>
                <w:numId w:val="7"/>
              </w:numPr>
              <w:tabs>
                <w:tab w:val="left" w:pos="624"/>
              </w:tabs>
              <w:ind w:left="0"/>
              <w:rPr>
                <w:sz w:val="24"/>
                <w:szCs w:val="24"/>
              </w:rPr>
            </w:pPr>
            <w:r>
              <w:rPr>
                <w:sz w:val="24"/>
                <w:szCs w:val="24"/>
                <w:rtl/>
              </w:rPr>
              <w:t>על אף האמור בתקנת משנה (ב), עלתה תוספת המכסה לכלל היצרנים המקבלים בהליך מסוים להעברת מכסות על ההיקף הכולל או על יתרת ההיקף הכולל, לפי העניין, תחלק ועדת המכסות את ההיקף הכולל או את יתרת ההיקף הכולל, לפי העניין, באופן יחסי בין היצרנים, בהתאם להיקף בליטרים של מנות המכסה שהם זכאים לקבל בהליך העברת המכסות</w:t>
            </w:r>
            <w:bookmarkStart w:id="2657" w:name="_ETM_Q1_4184406"/>
            <w:bookmarkEnd w:id="2657"/>
            <w:r>
              <w:rPr>
                <w:sz w:val="24"/>
                <w:szCs w:val="24"/>
                <w:rtl/>
              </w:rPr>
              <w:t xml:space="preserve"> כאמור.</w:t>
            </w:r>
            <w:r w:rsidR="00B40A0A">
              <w:rPr>
                <w:sz w:val="24"/>
                <w:szCs w:val="24"/>
                <w:rtl/>
              </w:rPr>
              <w:t xml:space="preserve"> </w:t>
            </w:r>
          </w:p>
        </w:tc>
      </w:tr>
    </w:tbl>
    <w:p w14:paraId="74BB9ADF" w14:textId="1F966451" w:rsidR="00447D4E" w:rsidRDefault="00447D4E" w:rsidP="00313F73">
      <w:pPr>
        <w:rPr>
          <w:rtl/>
          <w:lang w:eastAsia="he-IL"/>
        </w:rPr>
      </w:pPr>
      <w:r>
        <w:rPr>
          <w:rFonts w:hint="cs"/>
          <w:rtl/>
          <w:lang w:eastAsia="he-IL"/>
        </w:rPr>
        <w:t xml:space="preserve">יש פה רווח שחסר לנו. </w:t>
      </w:r>
    </w:p>
    <w:p w14:paraId="171AAC7A" w14:textId="77777777" w:rsidR="00447D4E" w:rsidRDefault="00447D4E" w:rsidP="00313F73">
      <w:pPr>
        <w:rPr>
          <w:rtl/>
          <w:lang w:eastAsia="he-IL"/>
        </w:rPr>
      </w:pPr>
    </w:p>
    <w:tbl>
      <w:tblPr>
        <w:bidiVisual/>
        <w:tblW w:w="9780" w:type="dxa"/>
        <w:tblInd w:w="-136" w:type="dxa"/>
        <w:tblLayout w:type="fixed"/>
        <w:tblCellMar>
          <w:top w:w="57" w:type="dxa"/>
          <w:left w:w="0" w:type="dxa"/>
          <w:bottom w:w="57" w:type="dxa"/>
          <w:right w:w="0" w:type="dxa"/>
        </w:tblCellMar>
        <w:tblLook w:val="01E0" w:firstRow="1" w:lastRow="1" w:firstColumn="1" w:lastColumn="1" w:noHBand="0" w:noVBand="0"/>
      </w:tblPr>
      <w:tblGrid>
        <w:gridCol w:w="2008"/>
        <w:gridCol w:w="624"/>
        <w:gridCol w:w="7148"/>
      </w:tblGrid>
      <w:tr w:rsidR="00447D4E" w14:paraId="11284F87" w14:textId="77777777" w:rsidTr="00447D4E">
        <w:trPr>
          <w:cantSplit/>
          <w:trHeight w:val="60"/>
        </w:trPr>
        <w:tc>
          <w:tcPr>
            <w:tcW w:w="2008" w:type="dxa"/>
          </w:tcPr>
          <w:p w14:paraId="78851D0D" w14:textId="77777777" w:rsidR="00447D4E" w:rsidRDefault="00447D4E">
            <w:pPr>
              <w:pStyle w:val="TableSideHeading"/>
              <w:keepLines w:val="0"/>
              <w:rPr>
                <w:sz w:val="24"/>
                <w:szCs w:val="24"/>
                <w:rtl/>
              </w:rPr>
            </w:pPr>
            <w:bookmarkStart w:id="2658" w:name="_ETM_Q1_4182676"/>
            <w:bookmarkEnd w:id="2658"/>
          </w:p>
        </w:tc>
        <w:tc>
          <w:tcPr>
            <w:tcW w:w="624" w:type="dxa"/>
          </w:tcPr>
          <w:p w14:paraId="25B869B8" w14:textId="77777777" w:rsidR="00447D4E" w:rsidRDefault="00447D4E">
            <w:pPr>
              <w:pStyle w:val="TableText"/>
              <w:rPr>
                <w:sz w:val="24"/>
                <w:szCs w:val="24"/>
                <w:rtl/>
              </w:rPr>
            </w:pPr>
          </w:p>
        </w:tc>
        <w:tc>
          <w:tcPr>
            <w:tcW w:w="7148" w:type="dxa"/>
            <w:hideMark/>
          </w:tcPr>
          <w:p w14:paraId="2EBC8432" w14:textId="77777777" w:rsidR="00447D4E" w:rsidRDefault="00447D4E" w:rsidP="00447D4E">
            <w:pPr>
              <w:pStyle w:val="TableBlock"/>
              <w:numPr>
                <w:ilvl w:val="0"/>
                <w:numId w:val="7"/>
              </w:numPr>
              <w:tabs>
                <w:tab w:val="left" w:pos="624"/>
              </w:tabs>
              <w:ind w:left="0"/>
              <w:rPr>
                <w:sz w:val="24"/>
                <w:szCs w:val="24"/>
              </w:rPr>
            </w:pPr>
            <w:r>
              <w:rPr>
                <w:sz w:val="24"/>
                <w:szCs w:val="24"/>
                <w:rtl/>
              </w:rPr>
              <w:t>בהודעה לפי תקנה 32ז(ב) לתקנות קביעת מכסות, תפרסם ועדת המכסות גם את יתרת ההיקף הכולל.</w:t>
            </w:r>
          </w:p>
        </w:tc>
      </w:tr>
      <w:tr w:rsidR="00447D4E" w14:paraId="28F64CDC" w14:textId="77777777" w:rsidTr="00447D4E">
        <w:trPr>
          <w:cantSplit/>
          <w:trHeight w:val="60"/>
        </w:trPr>
        <w:tc>
          <w:tcPr>
            <w:tcW w:w="2008" w:type="dxa"/>
            <w:hideMark/>
          </w:tcPr>
          <w:p w14:paraId="527FADF5" w14:textId="77777777" w:rsidR="00447D4E" w:rsidRDefault="00447D4E">
            <w:pPr>
              <w:pStyle w:val="TableSideHeading"/>
              <w:keepLines w:val="0"/>
              <w:rPr>
                <w:sz w:val="24"/>
                <w:szCs w:val="24"/>
                <w:rtl/>
              </w:rPr>
            </w:pPr>
            <w:r>
              <w:rPr>
                <w:sz w:val="24"/>
                <w:szCs w:val="24"/>
                <w:rtl/>
              </w:rPr>
              <w:t>תוקף</w:t>
            </w:r>
          </w:p>
        </w:tc>
        <w:tc>
          <w:tcPr>
            <w:tcW w:w="624" w:type="dxa"/>
          </w:tcPr>
          <w:p w14:paraId="07416786" w14:textId="77777777" w:rsidR="00447D4E" w:rsidRDefault="00447D4E" w:rsidP="00447D4E">
            <w:pPr>
              <w:pStyle w:val="TableText"/>
              <w:keepLines w:val="0"/>
              <w:numPr>
                <w:ilvl w:val="0"/>
                <w:numId w:val="4"/>
              </w:numPr>
              <w:ind w:left="0"/>
              <w:rPr>
                <w:sz w:val="24"/>
                <w:szCs w:val="24"/>
              </w:rPr>
            </w:pPr>
          </w:p>
        </w:tc>
        <w:tc>
          <w:tcPr>
            <w:tcW w:w="7148" w:type="dxa"/>
            <w:hideMark/>
          </w:tcPr>
          <w:p w14:paraId="732D3926" w14:textId="77777777" w:rsidR="00447D4E" w:rsidRDefault="00447D4E">
            <w:pPr>
              <w:pStyle w:val="TableBlock"/>
              <w:keepLines w:val="0"/>
              <w:rPr>
                <w:sz w:val="24"/>
                <w:szCs w:val="24"/>
              </w:rPr>
            </w:pPr>
            <w:r>
              <w:rPr>
                <w:sz w:val="24"/>
                <w:szCs w:val="24"/>
                <w:rtl/>
              </w:rPr>
              <w:t xml:space="preserve">תוקפן של תקנות אלה עד יום ל' בכסלו </w:t>
            </w:r>
            <w:proofErr w:type="spellStart"/>
            <w:r>
              <w:rPr>
                <w:sz w:val="24"/>
                <w:szCs w:val="24"/>
                <w:rtl/>
              </w:rPr>
              <w:t>התשפ"ה</w:t>
            </w:r>
            <w:proofErr w:type="spellEnd"/>
            <w:r>
              <w:rPr>
                <w:sz w:val="24"/>
                <w:szCs w:val="24"/>
                <w:rtl/>
              </w:rPr>
              <w:t xml:space="preserve"> (31 בדצמבר 2024).</w:t>
            </w:r>
          </w:p>
        </w:tc>
      </w:tr>
    </w:tbl>
    <w:p w14:paraId="3884744E" w14:textId="77777777" w:rsidR="00447D4E" w:rsidRPr="00447D4E" w:rsidRDefault="00447D4E" w:rsidP="00313F73">
      <w:pPr>
        <w:rPr>
          <w:rtl/>
          <w:lang w:eastAsia="he-IL"/>
        </w:rPr>
      </w:pPr>
    </w:p>
    <w:p w14:paraId="6A963843" w14:textId="77777777" w:rsidR="00313F73" w:rsidRDefault="00313F73" w:rsidP="00313F73">
      <w:pPr>
        <w:rPr>
          <w:rtl/>
          <w:lang w:eastAsia="he-IL"/>
        </w:rPr>
      </w:pPr>
      <w:bookmarkStart w:id="2659" w:name="_ETM_Q1_4025078"/>
      <w:bookmarkStart w:id="2660" w:name="_ETM_Q1_4025128"/>
      <w:bookmarkStart w:id="2661" w:name="_ETM_Q1_4025829"/>
      <w:bookmarkStart w:id="2662" w:name="_ETM_Q1_4202023"/>
      <w:bookmarkEnd w:id="2659"/>
      <w:bookmarkEnd w:id="2660"/>
      <w:bookmarkEnd w:id="2661"/>
      <w:bookmarkEnd w:id="2662"/>
    </w:p>
    <w:p w14:paraId="619A4303" w14:textId="77777777" w:rsidR="00447D4E" w:rsidRDefault="00447D4E" w:rsidP="00313F73">
      <w:pPr>
        <w:rPr>
          <w:rtl/>
          <w:lang w:eastAsia="he-IL"/>
        </w:rPr>
      </w:pPr>
      <w:bookmarkStart w:id="2663" w:name="_ETM_Q1_4204407"/>
      <w:bookmarkStart w:id="2664" w:name="_ETM_Q1_4204462"/>
      <w:bookmarkEnd w:id="2663"/>
      <w:bookmarkEnd w:id="2664"/>
    </w:p>
    <w:p w14:paraId="6B1F106A" w14:textId="697503AB" w:rsidR="00447D4E" w:rsidRDefault="00447D4E" w:rsidP="00447D4E">
      <w:pPr>
        <w:pStyle w:val="af6"/>
        <w:keepNext/>
        <w:rPr>
          <w:rtl/>
        </w:rPr>
      </w:pPr>
      <w:bookmarkStart w:id="2665" w:name="ET_yor_5159_225"/>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665"/>
    </w:p>
    <w:p w14:paraId="6D6BBB31" w14:textId="77777777" w:rsidR="00447D4E" w:rsidRDefault="00447D4E" w:rsidP="00447D4E">
      <w:pPr>
        <w:pStyle w:val="KeepWithNext"/>
        <w:rPr>
          <w:rtl/>
          <w:lang w:eastAsia="he-IL"/>
        </w:rPr>
      </w:pPr>
    </w:p>
    <w:p w14:paraId="6CA1B47E" w14:textId="340812E6" w:rsidR="00447D4E" w:rsidRDefault="00447D4E" w:rsidP="00447D4E">
      <w:pPr>
        <w:rPr>
          <w:rtl/>
          <w:lang w:eastAsia="he-IL"/>
        </w:rPr>
      </w:pPr>
      <w:bookmarkStart w:id="2666" w:name="_ETM_Q1_4206026"/>
      <w:bookmarkStart w:id="2667" w:name="_ETM_Q1_4206046"/>
      <w:bookmarkEnd w:id="2666"/>
      <w:bookmarkEnd w:id="2667"/>
      <w:r>
        <w:rPr>
          <w:rFonts w:hint="cs"/>
          <w:rtl/>
          <w:lang w:eastAsia="he-IL"/>
        </w:rPr>
        <w:t xml:space="preserve">טוב. </w:t>
      </w:r>
    </w:p>
    <w:p w14:paraId="226AC7D8" w14:textId="77777777" w:rsidR="00447D4E" w:rsidRDefault="00447D4E" w:rsidP="00447D4E">
      <w:pPr>
        <w:rPr>
          <w:rtl/>
          <w:lang w:eastAsia="he-IL"/>
        </w:rPr>
      </w:pPr>
      <w:bookmarkStart w:id="2668" w:name="_ETM_Q1_4207287"/>
      <w:bookmarkStart w:id="2669" w:name="_ETM_Q1_4207337"/>
      <w:bookmarkStart w:id="2670" w:name="_ETM_Q1_4203810"/>
      <w:bookmarkStart w:id="2671" w:name="_ETM_Q1_4205575"/>
      <w:bookmarkStart w:id="2672" w:name="_ETM_Q1_4201987"/>
      <w:bookmarkEnd w:id="2668"/>
      <w:bookmarkEnd w:id="2669"/>
      <w:bookmarkEnd w:id="2670"/>
      <w:bookmarkEnd w:id="2671"/>
      <w:bookmarkEnd w:id="2672"/>
    </w:p>
    <w:p w14:paraId="03668D15" w14:textId="1C82902B" w:rsidR="00447D4E" w:rsidRDefault="00447D4E" w:rsidP="00447D4E">
      <w:pPr>
        <w:pStyle w:val="a4"/>
        <w:keepNext/>
        <w:rPr>
          <w:rtl/>
        </w:rPr>
      </w:pPr>
      <w:bookmarkStart w:id="2673" w:name="ET_speaker_אביגיל_כספי_226"/>
      <w:r w:rsidRPr="00447D4E">
        <w:rPr>
          <w:rStyle w:val="TagStyle"/>
          <w:rtl/>
        </w:rPr>
        <w:t xml:space="preserve"> &lt;&lt; דובר &gt;&gt; </w:t>
      </w:r>
      <w:r>
        <w:rPr>
          <w:rtl/>
        </w:rPr>
        <w:t>אביגיל כספי:</w:t>
      </w:r>
      <w:r w:rsidRPr="00447D4E">
        <w:rPr>
          <w:rStyle w:val="TagStyle"/>
          <w:rtl/>
        </w:rPr>
        <w:t xml:space="preserve"> &lt;&lt; דובר &gt;&gt;</w:t>
      </w:r>
      <w:r w:rsidR="00B40A0A">
        <w:rPr>
          <w:rtl/>
        </w:rPr>
        <w:t xml:space="preserve"> </w:t>
      </w:r>
      <w:bookmarkEnd w:id="2673"/>
    </w:p>
    <w:p w14:paraId="330B4897" w14:textId="77777777" w:rsidR="00447D4E" w:rsidRDefault="00447D4E" w:rsidP="00447D4E">
      <w:pPr>
        <w:pStyle w:val="KeepWithNext"/>
        <w:rPr>
          <w:rtl/>
          <w:lang w:eastAsia="he-IL"/>
        </w:rPr>
      </w:pPr>
    </w:p>
    <w:p w14:paraId="583C1A17" w14:textId="79202BB4" w:rsidR="00447D4E" w:rsidRDefault="00447D4E" w:rsidP="00447D4E">
      <w:pPr>
        <w:rPr>
          <w:rtl/>
          <w:lang w:eastAsia="he-IL"/>
        </w:rPr>
      </w:pPr>
      <w:bookmarkStart w:id="2674" w:name="_ETM_Q1_4205923"/>
      <w:bookmarkStart w:id="2675" w:name="_ETM_Q1_4205945"/>
      <w:bookmarkEnd w:id="2674"/>
      <w:bookmarkEnd w:id="2675"/>
      <w:r>
        <w:rPr>
          <w:rFonts w:hint="cs"/>
          <w:rtl/>
          <w:lang w:eastAsia="he-IL"/>
        </w:rPr>
        <w:t xml:space="preserve">רק הערה </w:t>
      </w:r>
      <w:proofErr w:type="spellStart"/>
      <w:r>
        <w:rPr>
          <w:rFonts w:hint="cs"/>
          <w:rtl/>
          <w:lang w:eastAsia="he-IL"/>
        </w:rPr>
        <w:t>נוסחית</w:t>
      </w:r>
      <w:proofErr w:type="spellEnd"/>
      <w:r>
        <w:rPr>
          <w:rFonts w:hint="cs"/>
          <w:rtl/>
          <w:lang w:eastAsia="he-IL"/>
        </w:rPr>
        <w:t xml:space="preserve"> קטנה זה </w:t>
      </w:r>
      <w:bookmarkStart w:id="2676" w:name="_ETM_Q1_4209571"/>
      <w:bookmarkEnd w:id="2676"/>
      <w:r>
        <w:rPr>
          <w:rFonts w:hint="cs"/>
          <w:rtl/>
          <w:lang w:eastAsia="he-IL"/>
        </w:rPr>
        <w:t>שמוזכר פה בית ספר חקלאי</w:t>
      </w:r>
      <w:bookmarkStart w:id="2677" w:name="_ETM_Q1_4208370"/>
      <w:bookmarkEnd w:id="2677"/>
      <w:r>
        <w:rPr>
          <w:rFonts w:hint="cs"/>
          <w:rtl/>
          <w:lang w:eastAsia="he-IL"/>
        </w:rPr>
        <w:t>. בתקנות מדיניות פיתוח לשנה קודמת</w:t>
      </w:r>
      <w:bookmarkStart w:id="2678" w:name="_ETM_Q1_4214855"/>
      <w:bookmarkEnd w:id="2678"/>
      <w:r>
        <w:rPr>
          <w:rFonts w:hint="cs"/>
          <w:rtl/>
          <w:lang w:eastAsia="he-IL"/>
        </w:rPr>
        <w:t xml:space="preserve"> זה כן הוגדר. השאלה אם</w:t>
      </w:r>
      <w:bookmarkStart w:id="2679" w:name="_ETM_Q1_4214389"/>
      <w:bookmarkStart w:id="2680" w:name="_ETM_Q1_4211869"/>
      <w:bookmarkStart w:id="2681" w:name="_ETM_Q1_4208890"/>
      <w:bookmarkStart w:id="2682" w:name="_ETM_Q1_4212640"/>
      <w:bookmarkEnd w:id="2679"/>
      <w:bookmarkEnd w:id="2680"/>
      <w:bookmarkEnd w:id="2681"/>
      <w:bookmarkEnd w:id="2682"/>
      <w:r>
        <w:rPr>
          <w:rFonts w:hint="cs"/>
          <w:rtl/>
          <w:lang w:eastAsia="he-IL"/>
        </w:rPr>
        <w:t xml:space="preserve"> יש צורך בהגדרת </w:t>
      </w:r>
      <w:bookmarkStart w:id="2683" w:name="_ETM_Q1_4215524"/>
      <w:bookmarkEnd w:id="2683"/>
      <w:r>
        <w:rPr>
          <w:rFonts w:hint="cs"/>
          <w:rtl/>
          <w:lang w:eastAsia="he-IL"/>
        </w:rPr>
        <w:t xml:space="preserve">בית ספר חקלאי. </w:t>
      </w:r>
    </w:p>
    <w:p w14:paraId="33412B7B" w14:textId="77777777" w:rsidR="00447D4E" w:rsidRDefault="00447D4E" w:rsidP="00447D4E">
      <w:pPr>
        <w:rPr>
          <w:rtl/>
          <w:lang w:eastAsia="he-IL"/>
        </w:rPr>
      </w:pPr>
      <w:bookmarkStart w:id="2684" w:name="_ETM_Q1_4218550"/>
      <w:bookmarkStart w:id="2685" w:name="_ETM_Q1_4218600"/>
      <w:bookmarkStart w:id="2686" w:name="_ETM_Q1_4219133"/>
      <w:bookmarkEnd w:id="2684"/>
      <w:bookmarkEnd w:id="2685"/>
      <w:bookmarkEnd w:id="2686"/>
    </w:p>
    <w:p w14:paraId="09D89433" w14:textId="02FC47BA" w:rsidR="00447D4E" w:rsidRDefault="00447D4E" w:rsidP="00447D4E">
      <w:pPr>
        <w:pStyle w:val="af6"/>
        <w:keepNext/>
        <w:rPr>
          <w:rtl/>
        </w:rPr>
      </w:pPr>
      <w:bookmarkStart w:id="2687" w:name="ET_yor_5159_227"/>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687"/>
    </w:p>
    <w:p w14:paraId="17EEA072" w14:textId="77777777" w:rsidR="00447D4E" w:rsidRDefault="00447D4E" w:rsidP="00447D4E">
      <w:pPr>
        <w:pStyle w:val="KeepWithNext"/>
        <w:rPr>
          <w:rtl/>
          <w:lang w:eastAsia="he-IL"/>
        </w:rPr>
      </w:pPr>
    </w:p>
    <w:p w14:paraId="3A81FE17" w14:textId="1D5A8221" w:rsidR="00447D4E" w:rsidRDefault="00447D4E" w:rsidP="00447D4E">
      <w:pPr>
        <w:rPr>
          <w:rtl/>
          <w:lang w:eastAsia="he-IL"/>
        </w:rPr>
      </w:pPr>
      <w:bookmarkStart w:id="2688" w:name="_ETM_Q1_4219387"/>
      <w:bookmarkStart w:id="2689" w:name="_ETM_Q1_4219408"/>
      <w:bookmarkEnd w:id="2688"/>
      <w:bookmarkEnd w:id="2689"/>
      <w:r>
        <w:rPr>
          <w:rFonts w:hint="cs"/>
          <w:rtl/>
          <w:lang w:eastAsia="he-IL"/>
        </w:rPr>
        <w:t xml:space="preserve">איזה סעיף? </w:t>
      </w:r>
    </w:p>
    <w:p w14:paraId="7FDD332C" w14:textId="77777777" w:rsidR="00447D4E" w:rsidRDefault="00447D4E" w:rsidP="00447D4E">
      <w:pPr>
        <w:rPr>
          <w:rtl/>
          <w:lang w:eastAsia="he-IL"/>
        </w:rPr>
      </w:pPr>
      <w:bookmarkStart w:id="2690" w:name="_ETM_Q1_4221166"/>
      <w:bookmarkStart w:id="2691" w:name="_ETM_Q1_4221213"/>
      <w:bookmarkStart w:id="2692" w:name="_ETM_Q1_4222254"/>
      <w:bookmarkEnd w:id="2690"/>
      <w:bookmarkEnd w:id="2691"/>
      <w:bookmarkEnd w:id="2692"/>
    </w:p>
    <w:p w14:paraId="1994EC15" w14:textId="108CDEFE" w:rsidR="00447D4E" w:rsidRDefault="00447D4E" w:rsidP="00447D4E">
      <w:pPr>
        <w:pStyle w:val="a4"/>
        <w:keepNext/>
        <w:rPr>
          <w:rtl/>
        </w:rPr>
      </w:pPr>
      <w:bookmarkStart w:id="2693" w:name="ET_speaker_אביגיל_כספי_228"/>
      <w:r w:rsidRPr="00447D4E">
        <w:rPr>
          <w:rStyle w:val="TagStyle"/>
          <w:rtl/>
        </w:rPr>
        <w:t xml:space="preserve"> &lt;&lt; דובר &gt;&gt; </w:t>
      </w:r>
      <w:r>
        <w:rPr>
          <w:rtl/>
        </w:rPr>
        <w:t>אביגיל כספי:</w:t>
      </w:r>
      <w:r w:rsidRPr="00447D4E">
        <w:rPr>
          <w:rStyle w:val="TagStyle"/>
          <w:rtl/>
        </w:rPr>
        <w:t xml:space="preserve"> &lt;&lt; דובר &gt;&gt;</w:t>
      </w:r>
      <w:r w:rsidR="00B40A0A">
        <w:rPr>
          <w:rtl/>
        </w:rPr>
        <w:t xml:space="preserve"> </w:t>
      </w:r>
      <w:bookmarkEnd w:id="2693"/>
    </w:p>
    <w:p w14:paraId="724EE615" w14:textId="77777777" w:rsidR="00447D4E" w:rsidRDefault="00447D4E" w:rsidP="00447D4E">
      <w:pPr>
        <w:pStyle w:val="KeepWithNext"/>
        <w:rPr>
          <w:rtl/>
          <w:lang w:eastAsia="he-IL"/>
        </w:rPr>
      </w:pPr>
    </w:p>
    <w:p w14:paraId="705CB7B5" w14:textId="7DAE09C8" w:rsidR="00447D4E" w:rsidRDefault="00447D4E" w:rsidP="00447D4E">
      <w:pPr>
        <w:rPr>
          <w:rtl/>
          <w:lang w:eastAsia="he-IL"/>
        </w:rPr>
      </w:pPr>
      <w:bookmarkStart w:id="2694" w:name="_ETM_Q1_4222514"/>
      <w:bookmarkStart w:id="2695" w:name="_ETM_Q1_4222536"/>
      <w:bookmarkEnd w:id="2694"/>
      <w:bookmarkEnd w:id="2695"/>
      <w:r>
        <w:rPr>
          <w:rFonts w:hint="cs"/>
          <w:rtl/>
          <w:lang w:eastAsia="he-IL"/>
        </w:rPr>
        <w:t>בסעיף 3</w:t>
      </w:r>
      <w:bookmarkStart w:id="2696" w:name="_ETM_Q1_4220918"/>
      <w:bookmarkEnd w:id="2696"/>
      <w:r>
        <w:rPr>
          <w:rFonts w:hint="cs"/>
          <w:rtl/>
          <w:lang w:eastAsia="he-IL"/>
        </w:rPr>
        <w:t>, מה המכסה של</w:t>
      </w:r>
      <w:bookmarkStart w:id="2697" w:name="_ETM_Q1_4223710"/>
      <w:bookmarkEnd w:id="2697"/>
      <w:r>
        <w:rPr>
          <w:rFonts w:hint="cs"/>
          <w:rtl/>
          <w:lang w:eastAsia="he-IL"/>
        </w:rPr>
        <w:t xml:space="preserve"> יצרנים שהם בתי ספר חקלאיים. בית ספר חקלאי הוגדר בתקנות </w:t>
      </w:r>
      <w:bookmarkStart w:id="2698" w:name="_ETM_Q1_4229397"/>
      <w:bookmarkEnd w:id="2698"/>
      <w:r>
        <w:rPr>
          <w:rFonts w:hint="cs"/>
          <w:rtl/>
          <w:lang w:eastAsia="he-IL"/>
        </w:rPr>
        <w:t>הפי</w:t>
      </w:r>
      <w:bookmarkStart w:id="2699" w:name="_ETM_Q1_4226183"/>
      <w:bookmarkEnd w:id="2699"/>
      <w:r>
        <w:rPr>
          <w:rFonts w:hint="cs"/>
          <w:rtl/>
          <w:lang w:eastAsia="he-IL"/>
        </w:rPr>
        <w:t>תוח של שנת 2018 כ</w:t>
      </w:r>
      <w:bookmarkStart w:id="2700" w:name="_ETM_Q1_4227862"/>
      <w:bookmarkEnd w:id="2700"/>
      <w:r>
        <w:rPr>
          <w:rFonts w:hint="cs"/>
          <w:rtl/>
          <w:lang w:eastAsia="he-IL"/>
        </w:rPr>
        <w:t xml:space="preserve">בית ספר חקלאי בפיקוח המנהל </w:t>
      </w:r>
      <w:bookmarkStart w:id="2701" w:name="_ETM_Q1_4228573"/>
      <w:bookmarkEnd w:id="2701"/>
      <w:r>
        <w:rPr>
          <w:rFonts w:hint="cs"/>
          <w:rtl/>
          <w:lang w:eastAsia="he-IL"/>
        </w:rPr>
        <w:t xml:space="preserve">לחינוך </w:t>
      </w:r>
      <w:bookmarkStart w:id="2702" w:name="_ETM_Q1_4231974"/>
      <w:bookmarkEnd w:id="2702"/>
      <w:r>
        <w:rPr>
          <w:rFonts w:hint="cs"/>
          <w:rtl/>
          <w:lang w:eastAsia="he-IL"/>
        </w:rPr>
        <w:t xml:space="preserve">התיישבותי במשרד החינוך. </w:t>
      </w:r>
    </w:p>
    <w:p w14:paraId="2919A2E3" w14:textId="77777777" w:rsidR="00447D4E" w:rsidRDefault="00447D4E" w:rsidP="00447D4E">
      <w:pPr>
        <w:rPr>
          <w:rtl/>
          <w:lang w:eastAsia="he-IL"/>
        </w:rPr>
      </w:pPr>
      <w:bookmarkStart w:id="2703" w:name="_ETM_Q1_4235422"/>
      <w:bookmarkStart w:id="2704" w:name="_ETM_Q1_4235472"/>
      <w:bookmarkStart w:id="2705" w:name="_ETM_Q1_4232350"/>
      <w:bookmarkStart w:id="2706" w:name="_ETM_Q1_4233997"/>
      <w:bookmarkEnd w:id="2703"/>
      <w:bookmarkEnd w:id="2704"/>
      <w:bookmarkEnd w:id="2705"/>
      <w:bookmarkEnd w:id="2706"/>
    </w:p>
    <w:p w14:paraId="7BA8A9BA" w14:textId="2857220B" w:rsidR="00447D4E" w:rsidRDefault="00447D4E" w:rsidP="00447D4E">
      <w:pPr>
        <w:pStyle w:val="af9"/>
        <w:keepNext/>
        <w:rPr>
          <w:rtl/>
          <w:lang w:eastAsia="he-IL"/>
        </w:rPr>
      </w:pPr>
      <w:bookmarkStart w:id="2707" w:name="ET_guest_חגית_איגרמן_229"/>
      <w:r w:rsidRPr="00447D4E">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447D4E">
        <w:rPr>
          <w:rStyle w:val="TagStyle"/>
          <w:rtl/>
        </w:rPr>
        <w:t xml:space="preserve"> &lt;&lt; אורח &gt;&gt;</w:t>
      </w:r>
      <w:r w:rsidR="00B40A0A">
        <w:rPr>
          <w:rtl/>
          <w:lang w:eastAsia="he-IL"/>
        </w:rPr>
        <w:t xml:space="preserve"> </w:t>
      </w:r>
      <w:bookmarkEnd w:id="2707"/>
    </w:p>
    <w:p w14:paraId="0F0E0B9B" w14:textId="77777777" w:rsidR="00447D4E" w:rsidRDefault="00447D4E" w:rsidP="00447D4E">
      <w:pPr>
        <w:pStyle w:val="KeepWithNext"/>
        <w:rPr>
          <w:rtl/>
          <w:lang w:eastAsia="he-IL"/>
        </w:rPr>
      </w:pPr>
    </w:p>
    <w:p w14:paraId="3399B507" w14:textId="505E513F" w:rsidR="00447D4E" w:rsidRDefault="00447D4E" w:rsidP="00447D4E">
      <w:pPr>
        <w:rPr>
          <w:rtl/>
          <w:lang w:eastAsia="he-IL"/>
        </w:rPr>
      </w:pPr>
      <w:bookmarkStart w:id="2708" w:name="_ETM_Q1_4234242"/>
      <w:bookmarkStart w:id="2709" w:name="_ETM_Q1_4234263"/>
      <w:bookmarkEnd w:id="2708"/>
      <w:bookmarkEnd w:id="2709"/>
      <w:r>
        <w:rPr>
          <w:rFonts w:hint="cs"/>
          <w:rtl/>
          <w:lang w:eastAsia="he-IL"/>
        </w:rPr>
        <w:t xml:space="preserve">אני אסביר. בתקנות שהגדרנו בית ספר זה </w:t>
      </w:r>
      <w:bookmarkStart w:id="2710" w:name="_ETM_Q1_4238269"/>
      <w:bookmarkEnd w:id="2710"/>
      <w:r>
        <w:rPr>
          <w:rFonts w:hint="cs"/>
          <w:rtl/>
          <w:lang w:eastAsia="he-IL"/>
        </w:rPr>
        <w:t>בגלל שחיל</w:t>
      </w:r>
      <w:bookmarkStart w:id="2711" w:name="_ETM_Q1_4236493"/>
      <w:bookmarkEnd w:id="2711"/>
      <w:r>
        <w:rPr>
          <w:rFonts w:hint="cs"/>
          <w:rtl/>
          <w:lang w:eastAsia="he-IL"/>
        </w:rPr>
        <w:t xml:space="preserve">קנו מכסות חדשות והיינו צריכים לדעת מי נכנס תחת </w:t>
      </w:r>
      <w:bookmarkStart w:id="2712" w:name="_ETM_Q1_4243103"/>
      <w:bookmarkEnd w:id="2712"/>
      <w:r>
        <w:rPr>
          <w:rFonts w:hint="cs"/>
          <w:rtl/>
          <w:lang w:eastAsia="he-IL"/>
        </w:rPr>
        <w:t xml:space="preserve">הסעיף הזה </w:t>
      </w:r>
      <w:bookmarkStart w:id="2713" w:name="_ETM_Q1_4240605"/>
      <w:bookmarkEnd w:id="2713"/>
      <w:r>
        <w:rPr>
          <w:rFonts w:hint="cs"/>
          <w:rtl/>
          <w:lang w:eastAsia="he-IL"/>
        </w:rPr>
        <w:t xml:space="preserve">שמאפשר חלוקת מכסות לבית ספר. כיוון שפה מדובר </w:t>
      </w:r>
      <w:bookmarkStart w:id="2714" w:name="_ETM_Q1_4246964"/>
      <w:bookmarkEnd w:id="2714"/>
      <w:r>
        <w:rPr>
          <w:rFonts w:hint="cs"/>
          <w:rtl/>
          <w:lang w:eastAsia="he-IL"/>
        </w:rPr>
        <w:t>על תוספת רוחבית שכולם מקבלים, זאת אומרת בתי הספר</w:t>
      </w:r>
      <w:bookmarkStart w:id="2715" w:name="_ETM_Q1_4248585"/>
      <w:bookmarkEnd w:id="2715"/>
      <w:r>
        <w:rPr>
          <w:rFonts w:hint="cs"/>
          <w:rtl/>
          <w:lang w:eastAsia="he-IL"/>
        </w:rPr>
        <w:t xml:space="preserve"> מקבלים </w:t>
      </w:r>
      <w:bookmarkStart w:id="2716" w:name="_ETM_Q1_4250670"/>
      <w:bookmarkEnd w:id="2716"/>
      <w:r>
        <w:rPr>
          <w:rFonts w:hint="cs"/>
          <w:rtl/>
          <w:lang w:eastAsia="he-IL"/>
        </w:rPr>
        <w:t>איזה שהוא סכום. אנחנו כבר יודעים מי הוקצ</w:t>
      </w:r>
      <w:bookmarkStart w:id="2717" w:name="_ETM_Q1_4250716"/>
      <w:bookmarkEnd w:id="2717"/>
      <w:r>
        <w:rPr>
          <w:rFonts w:hint="cs"/>
          <w:rtl/>
          <w:lang w:eastAsia="he-IL"/>
        </w:rPr>
        <w:t xml:space="preserve">ה לו מלכתחילה </w:t>
      </w:r>
      <w:bookmarkStart w:id="2718" w:name="_ETM_Q1_4252865"/>
      <w:bookmarkEnd w:id="2718"/>
      <w:r>
        <w:rPr>
          <w:rFonts w:hint="cs"/>
          <w:rtl/>
          <w:lang w:eastAsia="he-IL"/>
        </w:rPr>
        <w:t xml:space="preserve">כבית ספר ולכן אין טעם להתחיל להגדיר את זה. </w:t>
      </w:r>
      <w:bookmarkStart w:id="2719" w:name="_ETM_Q1_4254663"/>
      <w:bookmarkEnd w:id="2719"/>
      <w:r>
        <w:rPr>
          <w:rFonts w:hint="cs"/>
          <w:rtl/>
          <w:lang w:eastAsia="he-IL"/>
        </w:rPr>
        <w:t xml:space="preserve">כי </w:t>
      </w:r>
      <w:bookmarkStart w:id="2720" w:name="_ETM_Q1_4255122"/>
      <w:bookmarkEnd w:id="2720"/>
      <w:r>
        <w:rPr>
          <w:rFonts w:hint="cs"/>
          <w:rtl/>
          <w:lang w:eastAsia="he-IL"/>
        </w:rPr>
        <w:t xml:space="preserve">מה שהיה ביום שהוא קיבל את ההקצאה הוא רשום לנו </w:t>
      </w:r>
      <w:bookmarkStart w:id="2721" w:name="_ETM_Q1_4260662"/>
      <w:bookmarkEnd w:id="2721"/>
      <w:r>
        <w:rPr>
          <w:rFonts w:hint="cs"/>
          <w:rtl/>
          <w:lang w:eastAsia="he-IL"/>
        </w:rPr>
        <w:t>שהוא בית ספר ולכן אנחנו יודעים בדיוק</w:t>
      </w:r>
      <w:bookmarkStart w:id="2722" w:name="_ETM_Q1_4260684"/>
      <w:bookmarkEnd w:id="2722"/>
      <w:r>
        <w:rPr>
          <w:rFonts w:hint="cs"/>
          <w:rtl/>
          <w:lang w:eastAsia="he-IL"/>
        </w:rPr>
        <w:t xml:space="preserve"> מי הקבוצה הזאת. </w:t>
      </w:r>
      <w:bookmarkStart w:id="2723" w:name="_ETM_Q1_4262805"/>
      <w:bookmarkStart w:id="2724" w:name="_ETM_Q1_4263094"/>
      <w:bookmarkEnd w:id="2723"/>
      <w:bookmarkEnd w:id="2724"/>
    </w:p>
    <w:p w14:paraId="52653379" w14:textId="77777777" w:rsidR="00447D4E" w:rsidRDefault="00447D4E" w:rsidP="00447D4E">
      <w:pPr>
        <w:rPr>
          <w:rtl/>
          <w:lang w:eastAsia="he-IL"/>
        </w:rPr>
      </w:pPr>
      <w:bookmarkStart w:id="2725" w:name="_ETM_Q1_4263153"/>
      <w:bookmarkEnd w:id="2725"/>
    </w:p>
    <w:p w14:paraId="035A82D4" w14:textId="6F7C35B6" w:rsidR="00447D4E" w:rsidRDefault="00447D4E" w:rsidP="00447D4E">
      <w:pPr>
        <w:pStyle w:val="a4"/>
        <w:keepNext/>
        <w:rPr>
          <w:rtl/>
        </w:rPr>
      </w:pPr>
      <w:bookmarkStart w:id="2726" w:name="ET_speaker_6348_230"/>
      <w:r w:rsidRPr="00447D4E">
        <w:rPr>
          <w:rStyle w:val="TagStyle"/>
          <w:rtl/>
        </w:rPr>
        <w:t xml:space="preserve"> &lt;&lt; דובר &gt;&gt; </w:t>
      </w:r>
      <w:r>
        <w:rPr>
          <w:rtl/>
        </w:rPr>
        <w:t>שלום דנינו (הליכוד):</w:t>
      </w:r>
      <w:r w:rsidRPr="00447D4E">
        <w:rPr>
          <w:rStyle w:val="TagStyle"/>
          <w:rtl/>
        </w:rPr>
        <w:t xml:space="preserve"> &lt;&lt; דובר &gt;&gt;</w:t>
      </w:r>
      <w:r w:rsidR="00B40A0A">
        <w:rPr>
          <w:rtl/>
        </w:rPr>
        <w:t xml:space="preserve"> </w:t>
      </w:r>
      <w:bookmarkEnd w:id="2726"/>
    </w:p>
    <w:p w14:paraId="5682DCA3" w14:textId="77777777" w:rsidR="00447D4E" w:rsidRDefault="00447D4E" w:rsidP="00447D4E">
      <w:pPr>
        <w:pStyle w:val="KeepWithNext"/>
        <w:rPr>
          <w:rtl/>
          <w:lang w:eastAsia="he-IL"/>
        </w:rPr>
      </w:pPr>
    </w:p>
    <w:p w14:paraId="2F007E3B" w14:textId="6EC9CC45" w:rsidR="00447D4E" w:rsidRDefault="00447D4E" w:rsidP="00447D4E">
      <w:pPr>
        <w:rPr>
          <w:rtl/>
          <w:lang w:eastAsia="he-IL"/>
        </w:rPr>
      </w:pPr>
      <w:r>
        <w:rPr>
          <w:rFonts w:hint="cs"/>
          <w:rtl/>
          <w:lang w:eastAsia="he-IL"/>
        </w:rPr>
        <w:t>כ</w:t>
      </w:r>
      <w:bookmarkStart w:id="2727" w:name="_ETM_Q1_4265661"/>
      <w:bookmarkEnd w:id="2727"/>
      <w:r>
        <w:rPr>
          <w:rFonts w:hint="cs"/>
          <w:rtl/>
          <w:lang w:eastAsia="he-IL"/>
        </w:rPr>
        <w:t>מה בתי ספר יש שמחזיקים בתי ספר?</w:t>
      </w:r>
    </w:p>
    <w:p w14:paraId="07C8B060" w14:textId="77777777" w:rsidR="00447D4E" w:rsidRDefault="00447D4E" w:rsidP="00447D4E">
      <w:pPr>
        <w:rPr>
          <w:rtl/>
          <w:lang w:eastAsia="he-IL"/>
        </w:rPr>
      </w:pPr>
      <w:bookmarkStart w:id="2728" w:name="_ETM_Q1_4269078"/>
      <w:bookmarkStart w:id="2729" w:name="_ETM_Q1_4269151"/>
      <w:bookmarkStart w:id="2730" w:name="_ETM_Q1_4265614"/>
      <w:bookmarkStart w:id="2731" w:name="_ETM_Q1_4264613"/>
      <w:bookmarkStart w:id="2732" w:name="_ETM_Q1_4266309"/>
      <w:bookmarkEnd w:id="2728"/>
      <w:bookmarkEnd w:id="2729"/>
      <w:bookmarkEnd w:id="2730"/>
      <w:bookmarkEnd w:id="2731"/>
      <w:bookmarkEnd w:id="2732"/>
    </w:p>
    <w:p w14:paraId="0EF1254B" w14:textId="393B2CBF" w:rsidR="00447D4E" w:rsidRDefault="00447D4E" w:rsidP="00447D4E">
      <w:pPr>
        <w:pStyle w:val="a4"/>
        <w:keepNext/>
        <w:rPr>
          <w:rtl/>
        </w:rPr>
      </w:pPr>
      <w:bookmarkStart w:id="2733" w:name="ET_speaker_אביגיל_כספי_231"/>
      <w:r w:rsidRPr="00447D4E">
        <w:rPr>
          <w:rStyle w:val="TagStyle"/>
          <w:rtl/>
        </w:rPr>
        <w:t xml:space="preserve"> &lt;&lt; דובר &gt;&gt; </w:t>
      </w:r>
      <w:r>
        <w:rPr>
          <w:rtl/>
        </w:rPr>
        <w:t>אביגיל כספי:</w:t>
      </w:r>
      <w:r w:rsidRPr="00447D4E">
        <w:rPr>
          <w:rStyle w:val="TagStyle"/>
          <w:rtl/>
        </w:rPr>
        <w:t xml:space="preserve"> &lt;&lt; דובר &gt;&gt;</w:t>
      </w:r>
      <w:r w:rsidR="00B40A0A">
        <w:rPr>
          <w:rtl/>
        </w:rPr>
        <w:t xml:space="preserve"> </w:t>
      </w:r>
      <w:bookmarkEnd w:id="2733"/>
    </w:p>
    <w:p w14:paraId="1C422DB3" w14:textId="77777777" w:rsidR="00447D4E" w:rsidRDefault="00447D4E" w:rsidP="00447D4E">
      <w:pPr>
        <w:pStyle w:val="KeepWithNext"/>
        <w:rPr>
          <w:rtl/>
          <w:lang w:eastAsia="he-IL"/>
        </w:rPr>
      </w:pPr>
    </w:p>
    <w:p w14:paraId="75490120" w14:textId="5AF26C21" w:rsidR="00447D4E" w:rsidRDefault="00447D4E" w:rsidP="00447D4E">
      <w:pPr>
        <w:rPr>
          <w:rtl/>
          <w:lang w:eastAsia="he-IL"/>
        </w:rPr>
      </w:pPr>
      <w:bookmarkStart w:id="2734" w:name="_ETM_Q1_4270778"/>
      <w:bookmarkStart w:id="2735" w:name="_ETM_Q1_4270824"/>
      <w:bookmarkEnd w:id="2734"/>
      <w:bookmarkEnd w:id="2735"/>
      <w:r>
        <w:rPr>
          <w:rFonts w:hint="cs"/>
          <w:rtl/>
          <w:lang w:eastAsia="he-IL"/>
        </w:rPr>
        <w:t>11</w:t>
      </w:r>
      <w:bookmarkStart w:id="2736" w:name="_ETM_Q1_4267743"/>
      <w:bookmarkEnd w:id="2736"/>
      <w:r>
        <w:rPr>
          <w:rFonts w:hint="cs"/>
          <w:rtl/>
          <w:lang w:eastAsia="he-IL"/>
        </w:rPr>
        <w:t xml:space="preserve">. </w:t>
      </w:r>
      <w:bookmarkStart w:id="2737" w:name="_ETM_Q1_4268363"/>
      <w:bookmarkEnd w:id="2737"/>
    </w:p>
    <w:p w14:paraId="4EB39BF4" w14:textId="77777777" w:rsidR="00447D4E" w:rsidRDefault="00447D4E" w:rsidP="00447D4E">
      <w:pPr>
        <w:rPr>
          <w:rtl/>
          <w:lang w:eastAsia="he-IL"/>
        </w:rPr>
      </w:pPr>
      <w:bookmarkStart w:id="2738" w:name="_ETM_Q1_4268428"/>
      <w:bookmarkEnd w:id="2738"/>
    </w:p>
    <w:p w14:paraId="5E982EF2" w14:textId="102E505D" w:rsidR="00447D4E" w:rsidRDefault="00447D4E" w:rsidP="00447D4E">
      <w:pPr>
        <w:pStyle w:val="a4"/>
        <w:keepNext/>
        <w:rPr>
          <w:rtl/>
        </w:rPr>
      </w:pPr>
      <w:bookmarkStart w:id="2739" w:name="ET_speaker_6348_232"/>
      <w:r w:rsidRPr="00447D4E">
        <w:rPr>
          <w:rStyle w:val="TagStyle"/>
          <w:rtl/>
        </w:rPr>
        <w:t xml:space="preserve"> &lt;&lt; דובר &gt;&gt; </w:t>
      </w:r>
      <w:r>
        <w:rPr>
          <w:rtl/>
        </w:rPr>
        <w:t>שלום דנינו (הליכוד):</w:t>
      </w:r>
      <w:r w:rsidRPr="00447D4E">
        <w:rPr>
          <w:rStyle w:val="TagStyle"/>
          <w:rtl/>
        </w:rPr>
        <w:t xml:space="preserve"> &lt;&lt; דובר &gt;&gt;</w:t>
      </w:r>
      <w:r w:rsidR="00B40A0A">
        <w:rPr>
          <w:rtl/>
        </w:rPr>
        <w:t xml:space="preserve"> </w:t>
      </w:r>
      <w:bookmarkEnd w:id="2739"/>
    </w:p>
    <w:p w14:paraId="3BA1CC00" w14:textId="77777777" w:rsidR="00447D4E" w:rsidRDefault="00447D4E" w:rsidP="00447D4E">
      <w:pPr>
        <w:pStyle w:val="KeepWithNext"/>
        <w:rPr>
          <w:rtl/>
          <w:lang w:eastAsia="he-IL"/>
        </w:rPr>
      </w:pPr>
    </w:p>
    <w:p w14:paraId="516822A1" w14:textId="0EDB7A9F" w:rsidR="00447D4E" w:rsidRDefault="00447D4E" w:rsidP="00447D4E">
      <w:pPr>
        <w:rPr>
          <w:rtl/>
          <w:lang w:eastAsia="he-IL"/>
        </w:rPr>
      </w:pPr>
      <w:bookmarkStart w:id="2740" w:name="_ETM_Q1_4269587"/>
      <w:bookmarkStart w:id="2741" w:name="_ETM_Q1_4269633"/>
      <w:bookmarkEnd w:id="2740"/>
      <w:bookmarkEnd w:id="2741"/>
      <w:r>
        <w:rPr>
          <w:rFonts w:hint="cs"/>
          <w:rtl/>
          <w:lang w:eastAsia="he-IL"/>
        </w:rPr>
        <w:t xml:space="preserve">בן שמן, מקווה, </w:t>
      </w:r>
      <w:bookmarkStart w:id="2742" w:name="_ETM_Q1_4272378"/>
      <w:bookmarkEnd w:id="2742"/>
      <w:r>
        <w:rPr>
          <w:rFonts w:hint="cs"/>
          <w:rtl/>
          <w:lang w:eastAsia="he-IL"/>
        </w:rPr>
        <w:t>כל החבר'ה?</w:t>
      </w:r>
    </w:p>
    <w:p w14:paraId="3A4FC02B" w14:textId="77777777" w:rsidR="00447D4E" w:rsidRDefault="00447D4E" w:rsidP="00447D4E">
      <w:pPr>
        <w:rPr>
          <w:rtl/>
          <w:lang w:eastAsia="he-IL"/>
        </w:rPr>
      </w:pPr>
      <w:bookmarkStart w:id="2743" w:name="_ETM_Q1_4274075"/>
      <w:bookmarkStart w:id="2744" w:name="_ETM_Q1_4274147"/>
      <w:bookmarkEnd w:id="2743"/>
      <w:bookmarkEnd w:id="2744"/>
    </w:p>
    <w:p w14:paraId="33F769B3" w14:textId="7DAABFC6" w:rsidR="00447D4E" w:rsidRDefault="00447D4E" w:rsidP="00447D4E">
      <w:pPr>
        <w:pStyle w:val="af6"/>
        <w:keepNext/>
        <w:rPr>
          <w:rtl/>
        </w:rPr>
      </w:pPr>
      <w:bookmarkStart w:id="2745" w:name="ET_yor_5159_233"/>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745"/>
    </w:p>
    <w:p w14:paraId="61A1A83B" w14:textId="77777777" w:rsidR="00447D4E" w:rsidRDefault="00447D4E" w:rsidP="00447D4E">
      <w:pPr>
        <w:pStyle w:val="KeepWithNext"/>
        <w:rPr>
          <w:rtl/>
          <w:lang w:eastAsia="he-IL"/>
        </w:rPr>
      </w:pPr>
    </w:p>
    <w:p w14:paraId="069D5CCA" w14:textId="74C0C884" w:rsidR="00447D4E" w:rsidRDefault="00447D4E" w:rsidP="00447D4E">
      <w:pPr>
        <w:rPr>
          <w:rtl/>
          <w:lang w:eastAsia="he-IL"/>
        </w:rPr>
      </w:pPr>
      <w:r>
        <w:rPr>
          <w:rFonts w:hint="cs"/>
          <w:rtl/>
          <w:lang w:eastAsia="he-IL"/>
        </w:rPr>
        <w:t>מה</w:t>
      </w:r>
      <w:bookmarkStart w:id="2746" w:name="_ETM_Q1_4275217"/>
      <w:bookmarkStart w:id="2747" w:name="_ETM_Q1_4275257"/>
      <w:bookmarkEnd w:id="2746"/>
      <w:bookmarkEnd w:id="2747"/>
      <w:r>
        <w:rPr>
          <w:rFonts w:hint="cs"/>
          <w:rtl/>
          <w:lang w:eastAsia="he-IL"/>
        </w:rPr>
        <w:t xml:space="preserve"> זה רפת? קט</w:t>
      </w:r>
      <w:bookmarkStart w:id="2748" w:name="_ETM_Q1_4273376"/>
      <w:bookmarkEnd w:id="2748"/>
      <w:r>
        <w:rPr>
          <w:rFonts w:hint="cs"/>
          <w:rtl/>
          <w:lang w:eastAsia="he-IL"/>
        </w:rPr>
        <w:t xml:space="preserve">נה, לימודית. </w:t>
      </w:r>
    </w:p>
    <w:p w14:paraId="72B62C88" w14:textId="77777777" w:rsidR="00447D4E" w:rsidRDefault="00447D4E" w:rsidP="00447D4E">
      <w:pPr>
        <w:rPr>
          <w:rtl/>
          <w:lang w:eastAsia="he-IL"/>
        </w:rPr>
      </w:pPr>
      <w:bookmarkStart w:id="2749" w:name="_ETM_Q1_4277880"/>
      <w:bookmarkStart w:id="2750" w:name="_ETM_Q1_4277950"/>
      <w:bookmarkStart w:id="2751" w:name="_ETM_Q1_4275253"/>
      <w:bookmarkEnd w:id="2749"/>
      <w:bookmarkEnd w:id="2750"/>
      <w:bookmarkEnd w:id="2751"/>
    </w:p>
    <w:p w14:paraId="4C65EFE8" w14:textId="0BEAE922" w:rsidR="00447D4E" w:rsidRDefault="00447D4E" w:rsidP="00447D4E">
      <w:pPr>
        <w:pStyle w:val="af9"/>
        <w:keepNext/>
        <w:rPr>
          <w:rtl/>
          <w:lang w:eastAsia="he-IL"/>
        </w:rPr>
      </w:pPr>
      <w:bookmarkStart w:id="2752" w:name="ET_guest_דר_אסף_לוי_234"/>
      <w:r w:rsidRPr="00447D4E">
        <w:rPr>
          <w:rStyle w:val="TagStyle"/>
          <w:rtl/>
        </w:rPr>
        <w:t xml:space="preserve"> &lt;&lt; אורח &gt;&gt; </w:t>
      </w:r>
      <w:r>
        <w:rPr>
          <w:rtl/>
          <w:lang w:eastAsia="he-IL"/>
        </w:rPr>
        <w:t>ד"ר אסף לוי:</w:t>
      </w:r>
      <w:r w:rsidRPr="00447D4E">
        <w:rPr>
          <w:rStyle w:val="TagStyle"/>
          <w:rtl/>
        </w:rPr>
        <w:t xml:space="preserve"> &lt;&lt; אורח &gt;&gt;</w:t>
      </w:r>
      <w:r w:rsidR="00B40A0A">
        <w:rPr>
          <w:rtl/>
          <w:lang w:eastAsia="he-IL"/>
        </w:rPr>
        <w:t xml:space="preserve"> </w:t>
      </w:r>
      <w:bookmarkEnd w:id="2752"/>
    </w:p>
    <w:p w14:paraId="16A43C00" w14:textId="77777777" w:rsidR="00447D4E" w:rsidRDefault="00447D4E" w:rsidP="00447D4E">
      <w:pPr>
        <w:pStyle w:val="KeepWithNext"/>
        <w:rPr>
          <w:rtl/>
          <w:lang w:eastAsia="he-IL"/>
        </w:rPr>
      </w:pPr>
    </w:p>
    <w:p w14:paraId="20980E70" w14:textId="0BD68C3D" w:rsidR="00447D4E" w:rsidRDefault="00447D4E" w:rsidP="00447D4E">
      <w:pPr>
        <w:rPr>
          <w:rtl/>
          <w:lang w:eastAsia="he-IL"/>
        </w:rPr>
      </w:pPr>
      <w:bookmarkStart w:id="2753" w:name="_ETM_Q1_4275711"/>
      <w:bookmarkStart w:id="2754" w:name="_ETM_Q1_4275759"/>
      <w:bookmarkEnd w:id="2753"/>
      <w:bookmarkEnd w:id="2754"/>
      <w:r>
        <w:rPr>
          <w:rFonts w:hint="cs"/>
          <w:rtl/>
          <w:lang w:eastAsia="he-IL"/>
        </w:rPr>
        <w:t xml:space="preserve">לא, ממש לא. </w:t>
      </w:r>
      <w:bookmarkStart w:id="2755" w:name="_ETM_Q1_4276972"/>
      <w:bookmarkEnd w:id="2755"/>
      <w:r>
        <w:rPr>
          <w:rFonts w:hint="cs"/>
          <w:rtl/>
          <w:lang w:eastAsia="he-IL"/>
        </w:rPr>
        <w:t xml:space="preserve">900 היא לא קטנה. </w:t>
      </w:r>
      <w:bookmarkStart w:id="2756" w:name="_ETM_Q1_4279309"/>
      <w:bookmarkEnd w:id="2756"/>
    </w:p>
    <w:p w14:paraId="08136460" w14:textId="77777777" w:rsidR="00447D4E" w:rsidRDefault="00447D4E" w:rsidP="00447D4E">
      <w:pPr>
        <w:rPr>
          <w:rtl/>
          <w:lang w:eastAsia="he-IL"/>
        </w:rPr>
      </w:pPr>
      <w:bookmarkStart w:id="2757" w:name="_ETM_Q1_4279378"/>
      <w:bookmarkEnd w:id="2757"/>
    </w:p>
    <w:p w14:paraId="3E4B4478" w14:textId="33837A7A" w:rsidR="00447D4E" w:rsidRDefault="00447D4E" w:rsidP="00447D4E">
      <w:pPr>
        <w:pStyle w:val="af6"/>
        <w:keepNext/>
        <w:rPr>
          <w:rtl/>
        </w:rPr>
      </w:pPr>
      <w:bookmarkStart w:id="2758" w:name="ET_yor_5159_235"/>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758"/>
    </w:p>
    <w:p w14:paraId="03DA7031" w14:textId="77777777" w:rsidR="00447D4E" w:rsidRDefault="00447D4E" w:rsidP="00447D4E">
      <w:pPr>
        <w:pStyle w:val="KeepWithNext"/>
        <w:rPr>
          <w:rtl/>
          <w:lang w:eastAsia="he-IL"/>
        </w:rPr>
      </w:pPr>
    </w:p>
    <w:p w14:paraId="485E2B81" w14:textId="79E4575C" w:rsidR="00447D4E" w:rsidRDefault="00447D4E" w:rsidP="00447D4E">
      <w:pPr>
        <w:rPr>
          <w:rtl/>
          <w:lang w:eastAsia="he-IL"/>
        </w:rPr>
      </w:pPr>
      <w:bookmarkStart w:id="2759" w:name="_ETM_Q1_4280434"/>
      <w:bookmarkStart w:id="2760" w:name="_ETM_Q1_4280453"/>
      <w:bookmarkEnd w:id="2759"/>
      <w:bookmarkEnd w:id="2760"/>
      <w:r>
        <w:rPr>
          <w:rFonts w:hint="cs"/>
          <w:rtl/>
          <w:lang w:eastAsia="he-IL"/>
        </w:rPr>
        <w:t>לא לימודי</w:t>
      </w:r>
      <w:bookmarkStart w:id="2761" w:name="_ETM_Q1_4278751"/>
      <w:bookmarkEnd w:id="2761"/>
      <w:r>
        <w:rPr>
          <w:rFonts w:hint="cs"/>
          <w:rtl/>
          <w:lang w:eastAsia="he-IL"/>
        </w:rPr>
        <w:t>ת כזאת?</w:t>
      </w:r>
      <w:bookmarkStart w:id="2762" w:name="_ETM_Q1_4277927"/>
      <w:bookmarkEnd w:id="2762"/>
    </w:p>
    <w:p w14:paraId="0D0DE179" w14:textId="77777777" w:rsidR="00447D4E" w:rsidRDefault="00447D4E" w:rsidP="00447D4E">
      <w:pPr>
        <w:rPr>
          <w:rFonts w:ascii="David" w:hAnsi="David"/>
          <w:u w:val="single"/>
          <w:rtl/>
          <w:lang w:eastAsia="he-IL"/>
        </w:rPr>
      </w:pPr>
      <w:bookmarkStart w:id="2763" w:name="_ETM_Q1_4280096"/>
      <w:bookmarkStart w:id="2764" w:name="_ETM_Q1_4280145"/>
      <w:bookmarkStart w:id="2765" w:name="_ETM_Q1_4281880"/>
      <w:bookmarkStart w:id="2766" w:name="_ETM_Q1_4289925"/>
      <w:bookmarkEnd w:id="2763"/>
      <w:bookmarkEnd w:id="2764"/>
      <w:bookmarkEnd w:id="2765"/>
      <w:bookmarkEnd w:id="2766"/>
    </w:p>
    <w:p w14:paraId="2E31D822" w14:textId="1A6B20B8" w:rsidR="00447D4E" w:rsidRPr="00447D4E" w:rsidRDefault="00447D4E" w:rsidP="00447D4E">
      <w:pPr>
        <w:pStyle w:val="af9"/>
        <w:keepNext/>
        <w:rPr>
          <w:rtl/>
          <w:lang w:eastAsia="he-IL"/>
        </w:rPr>
      </w:pPr>
      <w:bookmarkStart w:id="2767" w:name="ET_guest_דר_אסף_לוי_237"/>
      <w:r w:rsidRPr="00447D4E">
        <w:rPr>
          <w:rStyle w:val="TagStyle"/>
          <w:rtl/>
        </w:rPr>
        <w:t xml:space="preserve"> &lt;&lt; אורח &gt;&gt; </w:t>
      </w:r>
      <w:r>
        <w:rPr>
          <w:rtl/>
          <w:lang w:eastAsia="he-IL"/>
        </w:rPr>
        <w:t>ד"ר אסף לוי:</w:t>
      </w:r>
      <w:r w:rsidRPr="00447D4E">
        <w:rPr>
          <w:rStyle w:val="TagStyle"/>
          <w:rtl/>
        </w:rPr>
        <w:t xml:space="preserve"> &lt;&lt; אורח &gt;&gt;</w:t>
      </w:r>
      <w:r w:rsidR="00B40A0A">
        <w:rPr>
          <w:rtl/>
          <w:lang w:eastAsia="he-IL"/>
        </w:rPr>
        <w:t xml:space="preserve"> </w:t>
      </w:r>
      <w:bookmarkStart w:id="2768" w:name="_ETM_Q1_4290201"/>
      <w:bookmarkStart w:id="2769" w:name="_ETM_Q1_4290221"/>
      <w:bookmarkEnd w:id="2767"/>
      <w:bookmarkEnd w:id="2768"/>
      <w:bookmarkEnd w:id="2769"/>
    </w:p>
    <w:p w14:paraId="749B58CD" w14:textId="77777777" w:rsidR="00447D4E" w:rsidRDefault="00447D4E" w:rsidP="00447D4E">
      <w:pPr>
        <w:pStyle w:val="KeepWithNext"/>
        <w:rPr>
          <w:rtl/>
          <w:lang w:eastAsia="he-IL"/>
        </w:rPr>
      </w:pPr>
    </w:p>
    <w:p w14:paraId="5C06BD14" w14:textId="48D72AAF" w:rsidR="00447D4E" w:rsidRDefault="00447D4E" w:rsidP="00447D4E">
      <w:pPr>
        <w:rPr>
          <w:rtl/>
          <w:lang w:eastAsia="he-IL"/>
        </w:rPr>
      </w:pPr>
      <w:bookmarkStart w:id="2770" w:name="_ETM_Q1_4282125"/>
      <w:bookmarkStart w:id="2771" w:name="_ETM_Q1_4282142"/>
      <w:bookmarkEnd w:id="2770"/>
      <w:bookmarkEnd w:id="2771"/>
      <w:r>
        <w:rPr>
          <w:rFonts w:hint="cs"/>
          <w:rtl/>
          <w:lang w:eastAsia="he-IL"/>
        </w:rPr>
        <w:t xml:space="preserve">כמו רפת מושבית. </w:t>
      </w:r>
      <w:bookmarkStart w:id="2772" w:name="_ETM_Q1_4284329"/>
      <w:bookmarkEnd w:id="2772"/>
      <w:r>
        <w:rPr>
          <w:rFonts w:hint="cs"/>
          <w:rtl/>
          <w:lang w:eastAsia="he-IL"/>
        </w:rPr>
        <w:t xml:space="preserve">בשנה. זה המכסות הן שנתיות. </w:t>
      </w:r>
      <w:bookmarkStart w:id="2773" w:name="_ETM_Q1_4286098"/>
      <w:bookmarkEnd w:id="2773"/>
    </w:p>
    <w:p w14:paraId="1058C61E" w14:textId="77777777" w:rsidR="00447D4E" w:rsidRDefault="00447D4E" w:rsidP="00447D4E">
      <w:pPr>
        <w:rPr>
          <w:rtl/>
          <w:lang w:eastAsia="he-IL"/>
        </w:rPr>
      </w:pPr>
      <w:bookmarkStart w:id="2774" w:name="_ETM_Q1_4292964"/>
      <w:bookmarkStart w:id="2775" w:name="_ETM_Q1_4293013"/>
      <w:bookmarkStart w:id="2776" w:name="_ETM_Q1_4293645"/>
      <w:bookmarkEnd w:id="2774"/>
      <w:bookmarkEnd w:id="2775"/>
      <w:bookmarkEnd w:id="2776"/>
    </w:p>
    <w:p w14:paraId="172F19FB" w14:textId="2BC01C96" w:rsidR="00447D4E" w:rsidRDefault="00447D4E" w:rsidP="00447D4E">
      <w:pPr>
        <w:pStyle w:val="af6"/>
        <w:keepNext/>
        <w:rPr>
          <w:rtl/>
        </w:rPr>
      </w:pPr>
      <w:bookmarkStart w:id="2777" w:name="ET_yor_5159_238"/>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777"/>
    </w:p>
    <w:p w14:paraId="7963FF1F" w14:textId="77777777" w:rsidR="00447D4E" w:rsidRDefault="00447D4E" w:rsidP="00447D4E">
      <w:pPr>
        <w:pStyle w:val="KeepWithNext"/>
        <w:rPr>
          <w:rtl/>
          <w:lang w:eastAsia="he-IL"/>
        </w:rPr>
      </w:pPr>
    </w:p>
    <w:p w14:paraId="6FDD90CE" w14:textId="20F15E30" w:rsidR="00447D4E" w:rsidRDefault="00447D4E" w:rsidP="00447D4E">
      <w:pPr>
        <w:rPr>
          <w:rtl/>
          <w:lang w:eastAsia="he-IL"/>
        </w:rPr>
      </w:pPr>
      <w:bookmarkStart w:id="2778" w:name="_ETM_Q1_4293890"/>
      <w:bookmarkStart w:id="2779" w:name="_ETM_Q1_4293910"/>
      <w:bookmarkEnd w:id="2778"/>
      <w:bookmarkEnd w:id="2779"/>
      <w:r>
        <w:rPr>
          <w:rFonts w:hint="cs"/>
          <w:rtl/>
          <w:lang w:eastAsia="he-IL"/>
        </w:rPr>
        <w:t xml:space="preserve">ומה מקווה ישראל, יש שם </w:t>
      </w:r>
      <w:bookmarkStart w:id="2780" w:name="_ETM_Q1_4296228"/>
      <w:bookmarkStart w:id="2781" w:name="_ETM_Q1_4292432"/>
      <w:bookmarkEnd w:id="2780"/>
      <w:bookmarkEnd w:id="2781"/>
      <w:r>
        <w:rPr>
          <w:rFonts w:hint="cs"/>
          <w:rtl/>
          <w:lang w:eastAsia="he-IL"/>
        </w:rPr>
        <w:t>רפת</w:t>
      </w:r>
      <w:bookmarkStart w:id="2782" w:name="_ETM_Q1_4290022"/>
      <w:bookmarkEnd w:id="2782"/>
      <w:r>
        <w:rPr>
          <w:rFonts w:hint="cs"/>
          <w:rtl/>
          <w:lang w:eastAsia="he-IL"/>
        </w:rPr>
        <w:t>?</w:t>
      </w:r>
    </w:p>
    <w:p w14:paraId="5FF504EB" w14:textId="77777777" w:rsidR="00447D4E" w:rsidRDefault="00447D4E" w:rsidP="00447D4E">
      <w:pPr>
        <w:rPr>
          <w:rtl/>
          <w:lang w:eastAsia="he-IL"/>
        </w:rPr>
      </w:pPr>
      <w:bookmarkStart w:id="2783" w:name="_ETM_Q1_4290603"/>
      <w:bookmarkStart w:id="2784" w:name="_ETM_Q1_4290651"/>
      <w:bookmarkEnd w:id="2783"/>
      <w:bookmarkEnd w:id="2784"/>
    </w:p>
    <w:p w14:paraId="56F1E871" w14:textId="46428190" w:rsidR="00447D4E" w:rsidRDefault="00447D4E" w:rsidP="00447D4E">
      <w:pPr>
        <w:pStyle w:val="af9"/>
        <w:keepNext/>
        <w:rPr>
          <w:rtl/>
          <w:lang w:eastAsia="he-IL"/>
        </w:rPr>
      </w:pPr>
      <w:bookmarkStart w:id="2785" w:name="ET_guest_דר_אסף_לוי_239"/>
      <w:r w:rsidRPr="00447D4E">
        <w:rPr>
          <w:rStyle w:val="TagStyle"/>
          <w:rtl/>
        </w:rPr>
        <w:t xml:space="preserve"> &lt;&lt; אורח &gt;&gt; </w:t>
      </w:r>
      <w:r>
        <w:rPr>
          <w:rtl/>
          <w:lang w:eastAsia="he-IL"/>
        </w:rPr>
        <w:t>ד"ר אסף לוי:</w:t>
      </w:r>
      <w:r w:rsidRPr="00447D4E">
        <w:rPr>
          <w:rStyle w:val="TagStyle"/>
          <w:rtl/>
        </w:rPr>
        <w:t xml:space="preserve"> &lt;&lt; אורח &gt;&gt;</w:t>
      </w:r>
      <w:r w:rsidR="00B40A0A">
        <w:rPr>
          <w:rtl/>
          <w:lang w:eastAsia="he-IL"/>
        </w:rPr>
        <w:t xml:space="preserve"> </w:t>
      </w:r>
      <w:bookmarkEnd w:id="2785"/>
    </w:p>
    <w:p w14:paraId="1CE42AD6" w14:textId="77777777" w:rsidR="00447D4E" w:rsidRDefault="00447D4E" w:rsidP="00447D4E">
      <w:pPr>
        <w:pStyle w:val="KeepWithNext"/>
        <w:rPr>
          <w:rtl/>
          <w:lang w:eastAsia="he-IL"/>
        </w:rPr>
      </w:pPr>
    </w:p>
    <w:p w14:paraId="1872D8DF" w14:textId="05928B3C" w:rsidR="00447D4E" w:rsidRDefault="00447D4E" w:rsidP="00447D4E">
      <w:pPr>
        <w:rPr>
          <w:rtl/>
          <w:lang w:eastAsia="he-IL"/>
        </w:rPr>
      </w:pPr>
      <w:bookmarkStart w:id="2786" w:name="_ETM_Q1_4291761"/>
      <w:bookmarkStart w:id="2787" w:name="_ETM_Q1_4291780"/>
      <w:bookmarkEnd w:id="2786"/>
      <w:bookmarkEnd w:id="2787"/>
      <w:r>
        <w:rPr>
          <w:rFonts w:hint="cs"/>
          <w:rtl/>
          <w:lang w:eastAsia="he-IL"/>
        </w:rPr>
        <w:t xml:space="preserve">כן. </w:t>
      </w:r>
    </w:p>
    <w:p w14:paraId="6F356FF4" w14:textId="77777777" w:rsidR="00447D4E" w:rsidRDefault="00447D4E" w:rsidP="00447D4E">
      <w:pPr>
        <w:rPr>
          <w:rtl/>
          <w:lang w:eastAsia="he-IL"/>
        </w:rPr>
      </w:pPr>
      <w:bookmarkStart w:id="2788" w:name="_ETM_Q1_4292755"/>
      <w:bookmarkStart w:id="2789" w:name="_ETM_Q1_4292800"/>
      <w:bookmarkStart w:id="2790" w:name="_ETM_Q1_4292394"/>
      <w:bookmarkStart w:id="2791" w:name="_ETM_Q1_4289152"/>
      <w:bookmarkStart w:id="2792" w:name="_ETM_Q1_4290254"/>
      <w:bookmarkEnd w:id="2788"/>
      <w:bookmarkEnd w:id="2789"/>
      <w:bookmarkEnd w:id="2790"/>
      <w:bookmarkEnd w:id="2791"/>
      <w:bookmarkEnd w:id="2792"/>
    </w:p>
    <w:p w14:paraId="67EF3B42" w14:textId="14181775" w:rsidR="00447D4E" w:rsidRDefault="00447D4E" w:rsidP="00447D4E">
      <w:pPr>
        <w:pStyle w:val="af9"/>
        <w:keepNext/>
        <w:rPr>
          <w:rtl/>
          <w:lang w:eastAsia="he-IL"/>
        </w:rPr>
      </w:pPr>
      <w:bookmarkStart w:id="2793" w:name="ET_guest_קריאה_240"/>
      <w:r w:rsidRPr="00447D4E">
        <w:rPr>
          <w:rStyle w:val="TagStyle"/>
          <w:rtl/>
        </w:rPr>
        <w:t xml:space="preserve"> &lt;&lt; אורח &gt;&gt; </w:t>
      </w:r>
      <w:r>
        <w:rPr>
          <w:rtl/>
          <w:lang w:eastAsia="he-IL"/>
        </w:rPr>
        <w:t>קריאה:</w:t>
      </w:r>
      <w:r w:rsidRPr="00447D4E">
        <w:rPr>
          <w:rStyle w:val="TagStyle"/>
          <w:rtl/>
        </w:rPr>
        <w:t xml:space="preserve"> &lt;&lt; אורח &gt;&gt;</w:t>
      </w:r>
      <w:r w:rsidR="00B40A0A">
        <w:rPr>
          <w:rtl/>
          <w:lang w:eastAsia="he-IL"/>
        </w:rPr>
        <w:t xml:space="preserve"> </w:t>
      </w:r>
      <w:bookmarkEnd w:id="2793"/>
    </w:p>
    <w:p w14:paraId="3C428EC1" w14:textId="77777777" w:rsidR="00447D4E" w:rsidRDefault="00447D4E" w:rsidP="00447D4E">
      <w:pPr>
        <w:pStyle w:val="KeepWithNext"/>
        <w:rPr>
          <w:rtl/>
          <w:lang w:eastAsia="he-IL"/>
        </w:rPr>
      </w:pPr>
    </w:p>
    <w:p w14:paraId="10660051" w14:textId="29FDE8E2" w:rsidR="00447D4E" w:rsidRDefault="00447D4E" w:rsidP="00447D4E">
      <w:pPr>
        <w:rPr>
          <w:rtl/>
          <w:lang w:eastAsia="he-IL"/>
        </w:rPr>
      </w:pPr>
      <w:bookmarkStart w:id="2794" w:name="_ETM_Q1_4290506"/>
      <w:bookmarkStart w:id="2795" w:name="_ETM_Q1_4290528"/>
      <w:bookmarkEnd w:id="2794"/>
      <w:bookmarkEnd w:id="2795"/>
      <w:r>
        <w:rPr>
          <w:rFonts w:hint="cs"/>
          <w:rtl/>
          <w:lang w:eastAsia="he-IL"/>
        </w:rPr>
        <w:t xml:space="preserve">כן. סדר גודל של מיליון ליטר. </w:t>
      </w:r>
    </w:p>
    <w:p w14:paraId="68C205A3" w14:textId="77777777" w:rsidR="00447D4E" w:rsidRDefault="00447D4E" w:rsidP="00447D4E">
      <w:pPr>
        <w:rPr>
          <w:rtl/>
          <w:lang w:eastAsia="he-IL"/>
        </w:rPr>
      </w:pPr>
      <w:bookmarkStart w:id="2796" w:name="_ETM_Q1_4297701"/>
      <w:bookmarkStart w:id="2797" w:name="_ETM_Q1_4297748"/>
      <w:bookmarkEnd w:id="2796"/>
      <w:bookmarkEnd w:id="2797"/>
    </w:p>
    <w:p w14:paraId="3ED36194" w14:textId="2B8FCFF4" w:rsidR="00447D4E" w:rsidRDefault="00447D4E" w:rsidP="00447D4E">
      <w:pPr>
        <w:pStyle w:val="af6"/>
        <w:keepNext/>
        <w:rPr>
          <w:rtl/>
        </w:rPr>
      </w:pPr>
      <w:bookmarkStart w:id="2798" w:name="ET_yor_5159_241"/>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798"/>
    </w:p>
    <w:p w14:paraId="559A7945" w14:textId="77777777" w:rsidR="00447D4E" w:rsidRDefault="00447D4E" w:rsidP="00447D4E">
      <w:pPr>
        <w:pStyle w:val="KeepWithNext"/>
        <w:rPr>
          <w:rtl/>
          <w:lang w:eastAsia="he-IL"/>
        </w:rPr>
      </w:pPr>
    </w:p>
    <w:p w14:paraId="6CB322F1" w14:textId="11AA6C4B" w:rsidR="00447D4E" w:rsidRDefault="00447D4E" w:rsidP="00447D4E">
      <w:pPr>
        <w:rPr>
          <w:rtl/>
          <w:lang w:eastAsia="he-IL"/>
        </w:rPr>
      </w:pPr>
      <w:bookmarkStart w:id="2799" w:name="_ETM_Q1_4298536"/>
      <w:bookmarkStart w:id="2800" w:name="_ETM_Q1_4298554"/>
      <w:bookmarkEnd w:id="2799"/>
      <w:bookmarkEnd w:id="2800"/>
      <w:r>
        <w:rPr>
          <w:rFonts w:hint="cs"/>
          <w:rtl/>
          <w:lang w:eastAsia="he-IL"/>
        </w:rPr>
        <w:t xml:space="preserve">במקווה? מה אתה </w:t>
      </w:r>
      <w:bookmarkStart w:id="2801" w:name="_ETM_Q1_4300333"/>
      <w:bookmarkEnd w:id="2801"/>
      <w:r>
        <w:rPr>
          <w:rFonts w:hint="cs"/>
          <w:rtl/>
          <w:lang w:eastAsia="he-IL"/>
        </w:rPr>
        <w:t>אומר, זה כמו מושב כזה. גברתי, היועצת המשפטי</w:t>
      </w:r>
      <w:bookmarkStart w:id="2802" w:name="_ETM_Q1_4308336"/>
      <w:bookmarkEnd w:id="2802"/>
      <w:r>
        <w:rPr>
          <w:rFonts w:hint="cs"/>
          <w:rtl/>
          <w:lang w:eastAsia="he-IL"/>
        </w:rPr>
        <w:t xml:space="preserve">ת? </w:t>
      </w:r>
      <w:proofErr w:type="spellStart"/>
      <w:r>
        <w:rPr>
          <w:rFonts w:hint="cs"/>
          <w:rtl/>
          <w:lang w:eastAsia="he-IL"/>
        </w:rPr>
        <w:t>אוקיי</w:t>
      </w:r>
      <w:proofErr w:type="spellEnd"/>
      <w:r>
        <w:rPr>
          <w:rFonts w:hint="cs"/>
          <w:rtl/>
          <w:lang w:eastAsia="he-IL"/>
        </w:rPr>
        <w:t>.</w:t>
      </w:r>
      <w:bookmarkStart w:id="2803" w:name="_ETM_Q1_4309796"/>
      <w:bookmarkEnd w:id="2803"/>
      <w:r>
        <w:rPr>
          <w:rFonts w:hint="cs"/>
          <w:rtl/>
          <w:lang w:eastAsia="he-IL"/>
        </w:rPr>
        <w:t xml:space="preserve"> עכשיו לפני שנאשר תראו לנו את הסרטון, יש לנו קצת </w:t>
      </w:r>
      <w:bookmarkStart w:id="2804" w:name="_ETM_Q1_4315787"/>
      <w:bookmarkEnd w:id="2804"/>
      <w:r>
        <w:rPr>
          <w:rFonts w:hint="cs"/>
          <w:rtl/>
          <w:lang w:eastAsia="he-IL"/>
        </w:rPr>
        <w:t xml:space="preserve">זמן. אתם רוצים להראות לנו, תראו לנו. </w:t>
      </w:r>
    </w:p>
    <w:p w14:paraId="6D473832" w14:textId="77777777" w:rsidR="00447D4E" w:rsidRDefault="00447D4E" w:rsidP="00447D4E">
      <w:pPr>
        <w:rPr>
          <w:rtl/>
          <w:lang w:eastAsia="he-IL"/>
        </w:rPr>
      </w:pPr>
      <w:bookmarkStart w:id="2805" w:name="_ETM_Q1_4320188"/>
      <w:bookmarkStart w:id="2806" w:name="_ETM_Q1_4320235"/>
      <w:bookmarkEnd w:id="2805"/>
      <w:bookmarkEnd w:id="2806"/>
    </w:p>
    <w:p w14:paraId="24F9AC1B" w14:textId="1F0A71B5" w:rsidR="00447D4E" w:rsidRDefault="00447D4E" w:rsidP="00447D4E">
      <w:pPr>
        <w:pStyle w:val="a4"/>
        <w:keepNext/>
        <w:rPr>
          <w:rtl/>
        </w:rPr>
      </w:pPr>
      <w:bookmarkStart w:id="2807" w:name="ET_speaker_6348_243"/>
      <w:r w:rsidRPr="00447D4E">
        <w:rPr>
          <w:rStyle w:val="TagStyle"/>
          <w:rtl/>
        </w:rPr>
        <w:t xml:space="preserve"> &lt;&lt; דובר &gt;&gt; </w:t>
      </w:r>
      <w:r>
        <w:rPr>
          <w:rtl/>
        </w:rPr>
        <w:t>שלום דנינו (הליכוד):</w:t>
      </w:r>
      <w:r w:rsidRPr="00447D4E">
        <w:rPr>
          <w:rStyle w:val="TagStyle"/>
          <w:rtl/>
        </w:rPr>
        <w:t xml:space="preserve"> &lt;&lt; דובר &gt;&gt;</w:t>
      </w:r>
      <w:r w:rsidR="00B40A0A">
        <w:rPr>
          <w:rtl/>
        </w:rPr>
        <w:t xml:space="preserve"> </w:t>
      </w:r>
      <w:bookmarkEnd w:id="2807"/>
    </w:p>
    <w:p w14:paraId="00FC8D93" w14:textId="77777777" w:rsidR="00447D4E" w:rsidRDefault="00447D4E" w:rsidP="00447D4E">
      <w:pPr>
        <w:pStyle w:val="KeepWithNext"/>
        <w:rPr>
          <w:rtl/>
          <w:lang w:eastAsia="he-IL"/>
        </w:rPr>
      </w:pPr>
    </w:p>
    <w:p w14:paraId="0E04F6CF" w14:textId="242750B0" w:rsidR="00447D4E" w:rsidRDefault="00447D4E" w:rsidP="00447D4E">
      <w:pPr>
        <w:rPr>
          <w:rtl/>
          <w:lang w:eastAsia="he-IL"/>
        </w:rPr>
      </w:pPr>
      <w:bookmarkStart w:id="2808" w:name="_ETM_Q1_4321316"/>
      <w:bookmarkStart w:id="2809" w:name="_ETM_Q1_4321335"/>
      <w:bookmarkEnd w:id="2808"/>
      <w:bookmarkEnd w:id="2809"/>
      <w:r>
        <w:rPr>
          <w:rFonts w:hint="cs"/>
          <w:rtl/>
          <w:lang w:eastAsia="he-IL"/>
        </w:rPr>
        <w:t>ראינו</w:t>
      </w:r>
      <w:bookmarkStart w:id="2810" w:name="_ETM_Q1_4318088"/>
      <w:bookmarkEnd w:id="2810"/>
      <w:r>
        <w:rPr>
          <w:rFonts w:hint="cs"/>
          <w:rtl/>
          <w:lang w:eastAsia="he-IL"/>
        </w:rPr>
        <w:t xml:space="preserve">. </w:t>
      </w:r>
    </w:p>
    <w:p w14:paraId="0DAFB2D0" w14:textId="77777777" w:rsidR="00447D4E" w:rsidRDefault="00447D4E" w:rsidP="00447D4E">
      <w:pPr>
        <w:rPr>
          <w:rtl/>
          <w:lang w:eastAsia="he-IL"/>
        </w:rPr>
      </w:pPr>
      <w:bookmarkStart w:id="2811" w:name="_ETM_Q1_4318384"/>
      <w:bookmarkStart w:id="2812" w:name="_ETM_Q1_4318429"/>
      <w:bookmarkEnd w:id="2811"/>
      <w:bookmarkEnd w:id="2812"/>
    </w:p>
    <w:p w14:paraId="3F94E064" w14:textId="4864A7BD" w:rsidR="00447D4E" w:rsidRDefault="00447D4E" w:rsidP="00447D4E">
      <w:pPr>
        <w:pStyle w:val="af6"/>
        <w:keepNext/>
        <w:rPr>
          <w:rtl/>
        </w:rPr>
      </w:pPr>
      <w:bookmarkStart w:id="2813" w:name="ET_yor_5159_244"/>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813"/>
    </w:p>
    <w:p w14:paraId="161DDF76" w14:textId="77777777" w:rsidR="00447D4E" w:rsidRDefault="00447D4E" w:rsidP="00447D4E">
      <w:pPr>
        <w:pStyle w:val="KeepWithNext"/>
        <w:rPr>
          <w:rtl/>
          <w:lang w:eastAsia="he-IL"/>
        </w:rPr>
      </w:pPr>
    </w:p>
    <w:p w14:paraId="46BAB0A1" w14:textId="0E28BA61" w:rsidR="00447D4E" w:rsidRDefault="00447D4E" w:rsidP="00447D4E">
      <w:pPr>
        <w:rPr>
          <w:rtl/>
          <w:lang w:eastAsia="he-IL"/>
        </w:rPr>
      </w:pPr>
      <w:bookmarkStart w:id="2814" w:name="_ETM_Q1_4319223"/>
      <w:bookmarkStart w:id="2815" w:name="_ETM_Q1_4319244"/>
      <w:bookmarkEnd w:id="2814"/>
      <w:bookmarkEnd w:id="2815"/>
      <w:r>
        <w:rPr>
          <w:rFonts w:hint="cs"/>
          <w:rtl/>
          <w:lang w:eastAsia="he-IL"/>
        </w:rPr>
        <w:t xml:space="preserve">איפה? אני </w:t>
      </w:r>
      <w:bookmarkStart w:id="2816" w:name="_ETM_Q1_4320478"/>
      <w:bookmarkEnd w:id="2816"/>
      <w:r>
        <w:rPr>
          <w:rFonts w:hint="cs"/>
          <w:rtl/>
          <w:lang w:eastAsia="he-IL"/>
        </w:rPr>
        <w:t xml:space="preserve">לא ראיתי. </w:t>
      </w:r>
      <w:bookmarkStart w:id="2817" w:name="_ETM_Q1_4322289"/>
      <w:bookmarkEnd w:id="2817"/>
    </w:p>
    <w:p w14:paraId="35936899" w14:textId="77777777" w:rsidR="00447D4E" w:rsidRDefault="00447D4E" w:rsidP="00447D4E">
      <w:pPr>
        <w:rPr>
          <w:rtl/>
          <w:lang w:eastAsia="he-IL"/>
        </w:rPr>
      </w:pPr>
      <w:bookmarkStart w:id="2818" w:name="_ETM_Q1_4322327"/>
      <w:bookmarkEnd w:id="2818"/>
    </w:p>
    <w:p w14:paraId="40E379A0" w14:textId="56818911" w:rsidR="00447D4E" w:rsidRDefault="00447D4E" w:rsidP="00447D4E">
      <w:pPr>
        <w:pStyle w:val="a4"/>
        <w:keepNext/>
        <w:rPr>
          <w:rtl/>
        </w:rPr>
      </w:pPr>
      <w:bookmarkStart w:id="2819" w:name="ET_speaker_6348_245"/>
      <w:r w:rsidRPr="00447D4E">
        <w:rPr>
          <w:rStyle w:val="TagStyle"/>
          <w:rtl/>
        </w:rPr>
        <w:t xml:space="preserve"> &lt;&lt; דובר &gt;&gt; </w:t>
      </w:r>
      <w:r>
        <w:rPr>
          <w:rtl/>
        </w:rPr>
        <w:t>שלום דנינו (הליכוד):</w:t>
      </w:r>
      <w:r w:rsidRPr="00447D4E">
        <w:rPr>
          <w:rStyle w:val="TagStyle"/>
          <w:rtl/>
        </w:rPr>
        <w:t xml:space="preserve"> &lt;&lt; דובר &gt;&gt;</w:t>
      </w:r>
      <w:r w:rsidR="00B40A0A">
        <w:rPr>
          <w:rtl/>
        </w:rPr>
        <w:t xml:space="preserve"> </w:t>
      </w:r>
      <w:bookmarkEnd w:id="2819"/>
    </w:p>
    <w:p w14:paraId="2810C2EF" w14:textId="77777777" w:rsidR="00447D4E" w:rsidRDefault="00447D4E" w:rsidP="00447D4E">
      <w:pPr>
        <w:pStyle w:val="KeepWithNext"/>
        <w:rPr>
          <w:rtl/>
          <w:lang w:eastAsia="he-IL"/>
        </w:rPr>
      </w:pPr>
    </w:p>
    <w:p w14:paraId="1FEFBBFC" w14:textId="4B0B7096" w:rsidR="00447D4E" w:rsidRDefault="00447D4E" w:rsidP="00447D4E">
      <w:pPr>
        <w:rPr>
          <w:rtl/>
          <w:lang w:eastAsia="he-IL"/>
        </w:rPr>
      </w:pPr>
      <w:bookmarkStart w:id="2820" w:name="_ETM_Q1_4323409"/>
      <w:bookmarkStart w:id="2821" w:name="_ETM_Q1_4323450"/>
      <w:bookmarkEnd w:id="2820"/>
      <w:bookmarkEnd w:id="2821"/>
      <w:r>
        <w:rPr>
          <w:rFonts w:hint="cs"/>
          <w:rtl/>
          <w:lang w:eastAsia="he-IL"/>
        </w:rPr>
        <w:t>שלחו. אתם רוצים להראות או לאשר וזהו?</w:t>
      </w:r>
      <w:bookmarkStart w:id="2822" w:name="_ETM_Q1_4331344"/>
      <w:bookmarkStart w:id="2823" w:name="_ETM_Q1_4331409"/>
      <w:bookmarkStart w:id="2824" w:name="_ETM_Q1_4340265"/>
      <w:bookmarkEnd w:id="2822"/>
      <w:bookmarkEnd w:id="2823"/>
      <w:bookmarkEnd w:id="2824"/>
    </w:p>
    <w:p w14:paraId="580B78EC" w14:textId="77777777" w:rsidR="00447D4E" w:rsidRDefault="00447D4E" w:rsidP="00447D4E">
      <w:pPr>
        <w:rPr>
          <w:rtl/>
          <w:lang w:eastAsia="he-IL"/>
        </w:rPr>
      </w:pPr>
      <w:bookmarkStart w:id="2825" w:name="_ETM_Q1_4340332"/>
      <w:bookmarkStart w:id="2826" w:name="_ETM_Q1_4341176"/>
      <w:bookmarkEnd w:id="2825"/>
      <w:bookmarkEnd w:id="2826"/>
    </w:p>
    <w:p w14:paraId="44FCA57B" w14:textId="7D584D7C" w:rsidR="00447D4E" w:rsidRDefault="00447D4E" w:rsidP="00447D4E">
      <w:pPr>
        <w:pStyle w:val="af9"/>
        <w:keepNext/>
        <w:rPr>
          <w:rtl/>
          <w:lang w:eastAsia="he-IL"/>
        </w:rPr>
      </w:pPr>
      <w:bookmarkStart w:id="2827" w:name="ET_guest_קריאה_247"/>
      <w:r w:rsidRPr="00447D4E">
        <w:rPr>
          <w:rStyle w:val="TagStyle"/>
          <w:rtl/>
        </w:rPr>
        <w:t xml:space="preserve"> &lt;&lt; אורח &gt;&gt; </w:t>
      </w:r>
      <w:r>
        <w:rPr>
          <w:rtl/>
          <w:lang w:eastAsia="he-IL"/>
        </w:rPr>
        <w:t>קריאה:</w:t>
      </w:r>
      <w:r w:rsidRPr="00447D4E">
        <w:rPr>
          <w:rStyle w:val="TagStyle"/>
          <w:rtl/>
        </w:rPr>
        <w:t xml:space="preserve"> &lt;&lt; אורח &gt;&gt;</w:t>
      </w:r>
      <w:r w:rsidR="00B40A0A">
        <w:rPr>
          <w:rtl/>
          <w:lang w:eastAsia="he-IL"/>
        </w:rPr>
        <w:t xml:space="preserve"> </w:t>
      </w:r>
      <w:bookmarkEnd w:id="2827"/>
    </w:p>
    <w:p w14:paraId="77BDC971" w14:textId="77777777" w:rsidR="00447D4E" w:rsidRDefault="00447D4E" w:rsidP="00447D4E">
      <w:pPr>
        <w:pStyle w:val="KeepWithNext"/>
        <w:rPr>
          <w:rtl/>
          <w:lang w:eastAsia="he-IL"/>
        </w:rPr>
      </w:pPr>
    </w:p>
    <w:p w14:paraId="7F6ACCD6" w14:textId="7D7B6FB1" w:rsidR="00447D4E" w:rsidRDefault="00447D4E" w:rsidP="00447D4E">
      <w:pPr>
        <w:rPr>
          <w:rtl/>
          <w:lang w:eastAsia="he-IL"/>
        </w:rPr>
      </w:pPr>
      <w:r>
        <w:rPr>
          <w:rFonts w:hint="cs"/>
          <w:rtl/>
          <w:lang w:eastAsia="he-IL"/>
        </w:rPr>
        <w:t>ש</w:t>
      </w:r>
      <w:bookmarkStart w:id="2828" w:name="_ETM_Q1_4341599"/>
      <w:bookmarkEnd w:id="2828"/>
      <w:r>
        <w:rPr>
          <w:rFonts w:hint="cs"/>
          <w:rtl/>
          <w:lang w:eastAsia="he-IL"/>
        </w:rPr>
        <w:t>ל</w:t>
      </w:r>
      <w:bookmarkStart w:id="2829" w:name="_ETM_Q1_4341646"/>
      <w:bookmarkEnd w:id="2829"/>
      <w:r>
        <w:rPr>
          <w:rFonts w:hint="cs"/>
          <w:rtl/>
          <w:lang w:eastAsia="he-IL"/>
        </w:rPr>
        <w:t xml:space="preserve">חנו את </w:t>
      </w:r>
      <w:bookmarkStart w:id="2830" w:name="_ETM_Q1_4342530"/>
      <w:bookmarkEnd w:id="2830"/>
      <w:r>
        <w:rPr>
          <w:rFonts w:hint="cs"/>
          <w:rtl/>
          <w:lang w:eastAsia="he-IL"/>
        </w:rPr>
        <w:t xml:space="preserve">זה לכל חברי הוועדה. </w:t>
      </w:r>
    </w:p>
    <w:p w14:paraId="46CCB49B" w14:textId="77777777" w:rsidR="00447D4E" w:rsidRDefault="00447D4E" w:rsidP="00447D4E">
      <w:pPr>
        <w:rPr>
          <w:rtl/>
          <w:lang w:eastAsia="he-IL"/>
        </w:rPr>
      </w:pPr>
      <w:bookmarkStart w:id="2831" w:name="_ETM_Q1_4344721"/>
      <w:bookmarkStart w:id="2832" w:name="_ETM_Q1_4344783"/>
      <w:bookmarkStart w:id="2833" w:name="_ETM_Q1_4341503"/>
      <w:bookmarkEnd w:id="2831"/>
      <w:bookmarkEnd w:id="2832"/>
      <w:bookmarkEnd w:id="2833"/>
    </w:p>
    <w:p w14:paraId="578F06C9" w14:textId="32990D7B" w:rsidR="00447D4E" w:rsidRDefault="00447D4E" w:rsidP="00447D4E">
      <w:pPr>
        <w:pStyle w:val="af6"/>
        <w:keepNext/>
        <w:rPr>
          <w:rtl/>
        </w:rPr>
      </w:pPr>
      <w:bookmarkStart w:id="2834" w:name="ET_yor_5159_248"/>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834"/>
    </w:p>
    <w:p w14:paraId="27E94568" w14:textId="77777777" w:rsidR="00447D4E" w:rsidRDefault="00447D4E" w:rsidP="00447D4E">
      <w:pPr>
        <w:pStyle w:val="KeepWithNext"/>
        <w:rPr>
          <w:rtl/>
          <w:lang w:eastAsia="he-IL"/>
        </w:rPr>
      </w:pPr>
    </w:p>
    <w:p w14:paraId="34677851" w14:textId="4BD2F756" w:rsidR="00447D4E" w:rsidRDefault="00447D4E" w:rsidP="00447D4E">
      <w:pPr>
        <w:rPr>
          <w:rtl/>
          <w:lang w:eastAsia="he-IL"/>
        </w:rPr>
      </w:pPr>
      <w:bookmarkStart w:id="2835" w:name="_ETM_Q1_4341870"/>
      <w:bookmarkStart w:id="2836" w:name="_ETM_Q1_4341904"/>
      <w:bookmarkEnd w:id="2835"/>
      <w:bookmarkEnd w:id="2836"/>
      <w:r>
        <w:rPr>
          <w:rFonts w:hint="cs"/>
          <w:rtl/>
          <w:lang w:eastAsia="he-IL"/>
        </w:rPr>
        <w:t xml:space="preserve">לא, הם באו, אמרו נראה את </w:t>
      </w:r>
      <w:bookmarkStart w:id="2837" w:name="_ETM_Q1_4344306"/>
      <w:bookmarkEnd w:id="2837"/>
      <w:r>
        <w:rPr>
          <w:rFonts w:hint="cs"/>
          <w:rtl/>
          <w:lang w:eastAsia="he-IL"/>
        </w:rPr>
        <w:t xml:space="preserve">הסרטון, אמרתי אם יהיה זמן. בסדר, הכול בסדר. מי בעד </w:t>
      </w:r>
      <w:bookmarkStart w:id="2838" w:name="_ETM_Q1_4357474"/>
      <w:bookmarkEnd w:id="2838"/>
      <w:r>
        <w:rPr>
          <w:rFonts w:hint="cs"/>
          <w:rtl/>
          <w:lang w:eastAsia="he-IL"/>
        </w:rPr>
        <w:t xml:space="preserve">התקנות כפי שהוצגו לנו, ירים את ידו. פה אחד. </w:t>
      </w:r>
      <w:bookmarkStart w:id="2839" w:name="_ETM_Q1_4363115"/>
      <w:bookmarkEnd w:id="2839"/>
    </w:p>
    <w:p w14:paraId="24ED2A6A" w14:textId="77777777" w:rsidR="00447D4E" w:rsidRDefault="00447D4E" w:rsidP="00447D4E">
      <w:pPr>
        <w:rPr>
          <w:rtl/>
          <w:lang w:eastAsia="he-IL"/>
        </w:rPr>
      </w:pPr>
      <w:bookmarkStart w:id="2840" w:name="_ETM_Q1_4363181"/>
      <w:bookmarkStart w:id="2841" w:name="_ETM_Q1_4364019"/>
      <w:bookmarkEnd w:id="2840"/>
      <w:bookmarkEnd w:id="2841"/>
    </w:p>
    <w:p w14:paraId="1F1E6DE5" w14:textId="071A5609" w:rsidR="00447D4E" w:rsidRDefault="00447D4E" w:rsidP="00447D4E">
      <w:pPr>
        <w:pStyle w:val="a4"/>
        <w:keepNext/>
        <w:rPr>
          <w:rtl/>
        </w:rPr>
      </w:pPr>
      <w:bookmarkStart w:id="2842" w:name="ET_speaker_6348_249"/>
      <w:r w:rsidRPr="00447D4E">
        <w:rPr>
          <w:rStyle w:val="TagStyle"/>
          <w:rtl/>
        </w:rPr>
        <w:t xml:space="preserve"> &lt;&lt; דובר &gt;&gt; </w:t>
      </w:r>
      <w:r>
        <w:rPr>
          <w:rtl/>
        </w:rPr>
        <w:t>שלום דנינו (הליכוד):</w:t>
      </w:r>
      <w:r w:rsidRPr="00447D4E">
        <w:rPr>
          <w:rStyle w:val="TagStyle"/>
          <w:rtl/>
        </w:rPr>
        <w:t xml:space="preserve"> &lt;&lt; דובר &gt;&gt;</w:t>
      </w:r>
      <w:r w:rsidR="00B40A0A">
        <w:rPr>
          <w:rtl/>
        </w:rPr>
        <w:t xml:space="preserve"> </w:t>
      </w:r>
      <w:bookmarkEnd w:id="2842"/>
    </w:p>
    <w:p w14:paraId="6999FEA6" w14:textId="77777777" w:rsidR="00447D4E" w:rsidRDefault="00447D4E" w:rsidP="00447D4E">
      <w:pPr>
        <w:pStyle w:val="KeepWithNext"/>
        <w:rPr>
          <w:rtl/>
          <w:lang w:eastAsia="he-IL"/>
        </w:rPr>
      </w:pPr>
    </w:p>
    <w:p w14:paraId="30947D4D" w14:textId="7FBC55A2" w:rsidR="00447D4E" w:rsidRDefault="00447D4E" w:rsidP="00447D4E">
      <w:pPr>
        <w:rPr>
          <w:rtl/>
          <w:lang w:eastAsia="he-IL"/>
        </w:rPr>
      </w:pPr>
      <w:bookmarkStart w:id="2843" w:name="_ETM_Q1_4364429"/>
      <w:bookmarkStart w:id="2844" w:name="_ETM_Q1_4364467"/>
      <w:bookmarkEnd w:id="2843"/>
      <w:bookmarkEnd w:id="2844"/>
      <w:r>
        <w:rPr>
          <w:rFonts w:hint="cs"/>
          <w:rtl/>
          <w:lang w:eastAsia="he-IL"/>
        </w:rPr>
        <w:t xml:space="preserve">תודה </w:t>
      </w:r>
      <w:bookmarkStart w:id="2845" w:name="_ETM_Q1_4365099"/>
      <w:bookmarkEnd w:id="2845"/>
      <w:r>
        <w:rPr>
          <w:rFonts w:hint="cs"/>
          <w:rtl/>
          <w:lang w:eastAsia="he-IL"/>
        </w:rPr>
        <w:t xml:space="preserve">רבה. </w:t>
      </w:r>
    </w:p>
    <w:p w14:paraId="5ACC8B52" w14:textId="77777777" w:rsidR="00B40A0A" w:rsidRPr="00447D4E" w:rsidRDefault="00B40A0A" w:rsidP="00447D4E">
      <w:pPr>
        <w:rPr>
          <w:rtl/>
          <w:lang w:eastAsia="he-IL"/>
        </w:rPr>
      </w:pPr>
    </w:p>
    <w:p w14:paraId="4F407DF7" w14:textId="77777777" w:rsidR="00447D4E" w:rsidRDefault="00447D4E" w:rsidP="00B430CB">
      <w:pPr>
        <w:rPr>
          <w:rStyle w:val="TagStyle"/>
          <w:rFonts w:ascii="David" w:hAnsi="David"/>
          <w:u w:val="single"/>
          <w:rtl/>
          <w:lang w:eastAsia="he-IL"/>
        </w:rPr>
      </w:pPr>
      <w:bookmarkStart w:id="2846" w:name="_ETM_Q1_4337824"/>
      <w:bookmarkStart w:id="2847" w:name="_ETM_Q1_4337887"/>
      <w:bookmarkEnd w:id="2846"/>
      <w:bookmarkEnd w:id="2847"/>
      <w:bookmarkEnd w:id="2523"/>
    </w:p>
    <w:p w14:paraId="7B49C899" w14:textId="77F3E7CF" w:rsidR="00447D4E" w:rsidRDefault="00447D4E" w:rsidP="00447D4E">
      <w:pPr>
        <w:pStyle w:val="af6"/>
        <w:keepNext/>
      </w:pPr>
      <w:bookmarkStart w:id="2848" w:name="ET_yor_5159_250"/>
      <w:r w:rsidRPr="00447D4E">
        <w:rPr>
          <w:rStyle w:val="TagStyle"/>
          <w:rtl/>
        </w:rPr>
        <w:t xml:space="preserve"> &lt;&lt; </w:t>
      </w:r>
      <w:proofErr w:type="spellStart"/>
      <w:r w:rsidRPr="00447D4E">
        <w:rPr>
          <w:rStyle w:val="TagStyle"/>
          <w:rtl/>
        </w:rPr>
        <w:t>יור</w:t>
      </w:r>
      <w:proofErr w:type="spellEnd"/>
      <w:r w:rsidRPr="00447D4E">
        <w:rPr>
          <w:rStyle w:val="TagStyle"/>
          <w:rtl/>
        </w:rPr>
        <w:t xml:space="preserve"> &gt;&gt; </w:t>
      </w:r>
      <w:r>
        <w:rPr>
          <w:rtl/>
        </w:rPr>
        <w:t>היו"ר דוד ביטן:</w:t>
      </w:r>
      <w:r w:rsidRPr="00447D4E">
        <w:rPr>
          <w:rStyle w:val="TagStyle"/>
          <w:rtl/>
        </w:rPr>
        <w:t xml:space="preserve"> &lt;&lt; יור &gt;&gt;</w:t>
      </w:r>
      <w:r w:rsidR="00B40A0A">
        <w:rPr>
          <w:rtl/>
        </w:rPr>
        <w:t xml:space="preserve"> </w:t>
      </w:r>
      <w:bookmarkEnd w:id="2848"/>
    </w:p>
    <w:p w14:paraId="72123010" w14:textId="77777777" w:rsidR="00447D4E" w:rsidRDefault="00447D4E" w:rsidP="00447D4E">
      <w:pPr>
        <w:pStyle w:val="KeepWithNext"/>
        <w:rPr>
          <w:rtl/>
          <w:lang w:eastAsia="he-IL"/>
        </w:rPr>
      </w:pPr>
    </w:p>
    <w:p w14:paraId="0561B623" w14:textId="1EF3A166" w:rsidR="00447D4E" w:rsidRDefault="00447D4E" w:rsidP="00447D4E">
      <w:pPr>
        <w:rPr>
          <w:rtl/>
          <w:lang w:eastAsia="he-IL"/>
        </w:rPr>
      </w:pPr>
      <w:r>
        <w:rPr>
          <w:rFonts w:hint="cs"/>
          <w:rtl/>
          <w:lang w:eastAsia="he-IL"/>
        </w:rPr>
        <w:t xml:space="preserve">הישיבה נעולה. </w:t>
      </w:r>
    </w:p>
    <w:p w14:paraId="69639F57" w14:textId="77777777" w:rsidR="00447D4E" w:rsidRDefault="00447D4E" w:rsidP="00447D4E">
      <w:pPr>
        <w:rPr>
          <w:rtl/>
          <w:lang w:eastAsia="he-IL"/>
        </w:rPr>
      </w:pPr>
    </w:p>
    <w:p w14:paraId="38AF8B21" w14:textId="77777777" w:rsidR="00447D4E" w:rsidRDefault="00447D4E" w:rsidP="00447D4E">
      <w:pPr>
        <w:rPr>
          <w:rtl/>
          <w:lang w:eastAsia="he-IL"/>
        </w:rPr>
      </w:pPr>
    </w:p>
    <w:p w14:paraId="558B8B11" w14:textId="19F7E735" w:rsidR="00C536DA" w:rsidRDefault="00C536DA" w:rsidP="00C536DA">
      <w:pPr>
        <w:pStyle w:val="afc"/>
        <w:keepNext/>
        <w:rPr>
          <w:lang w:eastAsia="he-IL"/>
        </w:rPr>
      </w:pPr>
      <w:bookmarkStart w:id="2849" w:name="ET_meetingend_251"/>
      <w:r w:rsidRPr="00C536DA">
        <w:rPr>
          <w:rStyle w:val="TagStyle"/>
          <w:rtl/>
        </w:rPr>
        <w:t xml:space="preserve"> &lt;&lt; סיום &gt;&gt; </w:t>
      </w:r>
      <w:r>
        <w:rPr>
          <w:rtl/>
          <w:lang w:eastAsia="he-IL"/>
        </w:rPr>
        <w:t>הישיבה ננעלה בשעה 11:47.</w:t>
      </w:r>
      <w:r w:rsidRPr="00C536DA">
        <w:rPr>
          <w:rStyle w:val="TagStyle"/>
          <w:rtl/>
        </w:rPr>
        <w:t xml:space="preserve"> &lt;&lt; סיום &gt;&gt;</w:t>
      </w:r>
      <w:r w:rsidR="00B40A0A">
        <w:rPr>
          <w:rtl/>
          <w:lang w:eastAsia="he-IL"/>
        </w:rPr>
        <w:t xml:space="preserve"> </w:t>
      </w:r>
      <w:bookmarkEnd w:id="2849"/>
    </w:p>
    <w:p w14:paraId="112542F0" w14:textId="77777777" w:rsidR="00C536DA" w:rsidRDefault="00C536DA" w:rsidP="00C536DA">
      <w:pPr>
        <w:pStyle w:val="KeepWithNext"/>
        <w:rPr>
          <w:rtl/>
          <w:lang w:eastAsia="he-IL"/>
        </w:rPr>
      </w:pPr>
    </w:p>
    <w:p w14:paraId="6E6378E3" w14:textId="77777777" w:rsidR="00C536DA" w:rsidRPr="00C536DA" w:rsidRDefault="00C536DA" w:rsidP="00C536DA">
      <w:pPr>
        <w:rPr>
          <w:lang w:eastAsia="he-IL"/>
        </w:rPr>
      </w:pPr>
      <w:bookmarkStart w:id="2850" w:name="_GoBack"/>
      <w:bookmarkEnd w:id="2850"/>
    </w:p>
    <w:sectPr w:rsidR="00C536DA" w:rsidRPr="00C536DA" w:rsidSect="004A01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162D7F" w14:textId="77777777" w:rsidR="004A019C" w:rsidRDefault="004A019C">
      <w:r>
        <w:separator/>
      </w:r>
    </w:p>
  </w:endnote>
  <w:endnote w:type="continuationSeparator" w:id="0">
    <w:p w14:paraId="3A225FDF" w14:textId="77777777" w:rsidR="004A019C" w:rsidRDefault="004A0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4BB36" w14:textId="77777777" w:rsidR="004A019C" w:rsidRDefault="004A019C">
      <w:r>
        <w:separator/>
      </w:r>
    </w:p>
  </w:footnote>
  <w:footnote w:type="continuationSeparator" w:id="0">
    <w:p w14:paraId="72038858" w14:textId="77777777" w:rsidR="004A019C" w:rsidRDefault="004A0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D603D" w14:textId="77777777" w:rsidR="004A019C" w:rsidRDefault="004A01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C1D097" w14:textId="77777777" w:rsidR="004A019C" w:rsidRDefault="004A01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5D073" w14:textId="12B1AEF5" w:rsidR="004A019C" w:rsidRDefault="004A01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459A">
      <w:rPr>
        <w:rStyle w:val="af7"/>
        <w:noProof/>
        <w:rtl/>
      </w:rPr>
      <w:t>27</w:t>
    </w:r>
    <w:r>
      <w:rPr>
        <w:rStyle w:val="af7"/>
      </w:rPr>
      <w:fldChar w:fldCharType="end"/>
    </w:r>
  </w:p>
  <w:p w14:paraId="4D0A7D4E" w14:textId="5F0083AD" w:rsidR="004A019C" w:rsidRPr="00CC5815" w:rsidRDefault="004A019C" w:rsidP="008E5E3F">
    <w:pPr>
      <w:pStyle w:val="a3"/>
      <w:ind w:firstLine="0"/>
    </w:pPr>
    <w:r>
      <w:rPr>
        <w:rtl/>
      </w:rPr>
      <w:t>ועדת הכלכלה</w:t>
    </w:r>
  </w:p>
  <w:p w14:paraId="2675F5A6" w14:textId="58BEE230" w:rsidR="004A019C" w:rsidRPr="00CC5815" w:rsidRDefault="004A019C" w:rsidP="008E5E3F">
    <w:pPr>
      <w:pStyle w:val="a3"/>
      <w:ind w:firstLine="0"/>
      <w:rPr>
        <w:rtl/>
      </w:rPr>
    </w:pPr>
    <w:r>
      <w:rPr>
        <w:rtl/>
      </w:rPr>
      <w:t>12/02/2024</w:t>
    </w:r>
  </w:p>
  <w:p w14:paraId="165DB2C1" w14:textId="77777777" w:rsidR="004A019C" w:rsidRPr="00CC5815" w:rsidRDefault="004A01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37A2C" w14:textId="77777777" w:rsidR="004A019C" w:rsidRDefault="004A019C" w:rsidP="000A17C6">
    <w:pPr>
      <w:keepNext/>
      <w:spacing w:line="240" w:lineRule="atLeast"/>
      <w:ind w:firstLine="0"/>
      <w:jc w:val="center"/>
      <w:outlineLvl w:val="0"/>
      <w:rPr>
        <w:rtl/>
      </w:rPr>
    </w:pPr>
    <w:r>
      <w:rPr>
        <w:noProof/>
      </w:rPr>
      <w:drawing>
        <wp:inline distT="0" distB="0" distL="0" distR="0" wp14:anchorId="45054B0E" wp14:editId="771D25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52B49E" w14:textId="77777777" w:rsidR="004A019C" w:rsidRDefault="004A01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E7C194" w14:textId="77777777" w:rsidR="004A019C" w:rsidRDefault="004A01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20740E"/>
    <w:multiLevelType w:val="hybridMultilevel"/>
    <w:tmpl w:val="0232A624"/>
    <w:lvl w:ilvl="0" w:tplc="51E63EFE">
      <w:start w:val="1"/>
      <w:numFmt w:val="hebrew1"/>
      <w:lvlText w:val="(%1)"/>
      <w:lvlJc w:val="left"/>
      <w:pPr>
        <w:tabs>
          <w:tab w:val="num" w:pos="624"/>
        </w:tabs>
        <w:ind w:left="72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E997DFD"/>
    <w:multiLevelType w:val="hybridMultilevel"/>
    <w:tmpl w:val="602284D6"/>
    <w:lvl w:ilvl="0" w:tplc="427034AE">
      <w:start w:val="1"/>
      <w:numFmt w:val="decimal"/>
      <w:lvlText w:val="(%1)"/>
      <w:lvlJc w:val="left"/>
      <w:pPr>
        <w:tabs>
          <w:tab w:val="num" w:pos="624"/>
        </w:tabs>
        <w:ind w:left="72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42E2175"/>
    <w:multiLevelType w:val="hybridMultilevel"/>
    <w:tmpl w:val="6542EE5E"/>
    <w:lvl w:ilvl="0" w:tplc="53A41238">
      <w:start w:val="1"/>
      <w:numFmt w:val="decimal"/>
      <w:lvlText w:val="(%1)"/>
      <w:lvlJc w:val="left"/>
      <w:pPr>
        <w:tabs>
          <w:tab w:val="num" w:pos="624"/>
        </w:tabs>
        <w:ind w:left="72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D6973F7"/>
    <w:multiLevelType w:val="hybridMultilevel"/>
    <w:tmpl w:val="8F0AE980"/>
    <w:lvl w:ilvl="0" w:tplc="FFFFFFFF">
      <w:start w:val="1"/>
      <w:numFmt w:val="decimal"/>
      <w:lvlText w:val="%1."/>
      <w:lvlJc w:val="left"/>
      <w:pPr>
        <w:tabs>
          <w:tab w:val="num" w:pos="0"/>
        </w:tabs>
        <w:ind w:left="720" w:firstLine="0"/>
      </w:pPr>
    </w:lvl>
    <w:lvl w:ilvl="1" w:tplc="FFFFFFFF">
      <w:start w:val="1"/>
      <w:numFmt w:val="decimal"/>
      <w:lvlText w:val="(%2)"/>
      <w:lvlJc w:val="left"/>
      <w:pPr>
        <w:tabs>
          <w:tab w:val="num" w:pos="624"/>
        </w:tabs>
        <w:ind w:left="1440" w:firstLine="0"/>
      </w:pPr>
    </w:lvl>
    <w:lvl w:ilvl="2" w:tplc="FFFFFFFF">
      <w:start w:val="1"/>
      <w:numFmt w:val="hebrew1"/>
      <w:lvlText w:val="(%3)"/>
      <w:lvlJc w:val="left"/>
      <w:pPr>
        <w:tabs>
          <w:tab w:val="num" w:pos="624"/>
        </w:tabs>
        <w:ind w:left="2160" w:firstLine="0"/>
      </w:pPr>
    </w:lvl>
    <w:lvl w:ilvl="3" w:tplc="FFFFFFFF">
      <w:start w:val="1"/>
      <w:numFmt w:val="hebrew1"/>
      <w:lvlRestart w:val="0"/>
      <w:lvlText w:val="(%4)"/>
      <w:lvlJc w:val="left"/>
      <w:pPr>
        <w:tabs>
          <w:tab w:val="num" w:pos="624"/>
        </w:tabs>
        <w:ind w:left="2880" w:firstLine="0"/>
      </w:pPr>
    </w:lvl>
    <w:lvl w:ilvl="4" w:tplc="FFFFFFFF">
      <w:start w:val="1"/>
      <w:numFmt w:val="decimal"/>
      <w:lvlRestart w:val="0"/>
      <w:lvlText w:val="(%5)"/>
      <w:lvlJc w:val="left"/>
      <w:pPr>
        <w:tabs>
          <w:tab w:val="num" w:pos="3864"/>
        </w:tabs>
        <w:ind w:left="3600" w:right="3240" w:firstLine="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753C544D"/>
    <w:multiLevelType w:val="hybridMultilevel"/>
    <w:tmpl w:val="8F0AE980"/>
    <w:lvl w:ilvl="0" w:tplc="0409000F">
      <w:start w:val="1"/>
      <w:numFmt w:val="decimal"/>
      <w:lvlText w:val="%1."/>
      <w:lvlJc w:val="left"/>
      <w:pPr>
        <w:tabs>
          <w:tab w:val="num" w:pos="0"/>
        </w:tabs>
        <w:ind w:left="720" w:firstLine="0"/>
      </w:pPr>
    </w:lvl>
    <w:lvl w:ilvl="1" w:tplc="D3D4E8B2">
      <w:start w:val="1"/>
      <w:numFmt w:val="decimal"/>
      <w:lvlText w:val="(%2)"/>
      <w:lvlJc w:val="left"/>
      <w:pPr>
        <w:tabs>
          <w:tab w:val="num" w:pos="624"/>
        </w:tabs>
        <w:ind w:left="1440" w:firstLine="0"/>
      </w:pPr>
    </w:lvl>
    <w:lvl w:ilvl="2" w:tplc="5D2AB1E4">
      <w:start w:val="1"/>
      <w:numFmt w:val="hebrew1"/>
      <w:lvlText w:val="(%3)"/>
      <w:lvlJc w:val="left"/>
      <w:pPr>
        <w:tabs>
          <w:tab w:val="num" w:pos="624"/>
        </w:tabs>
        <w:ind w:left="2160" w:firstLine="0"/>
      </w:pPr>
    </w:lvl>
    <w:lvl w:ilvl="3" w:tplc="1F820BA4">
      <w:start w:val="1"/>
      <w:numFmt w:val="hebrew1"/>
      <w:lvlRestart w:val="0"/>
      <w:lvlText w:val="(%4)"/>
      <w:lvlJc w:val="left"/>
      <w:pPr>
        <w:tabs>
          <w:tab w:val="num" w:pos="624"/>
        </w:tabs>
        <w:ind w:left="2880" w:firstLine="0"/>
      </w:pPr>
    </w:lvl>
    <w:lvl w:ilvl="4" w:tplc="62C6E096">
      <w:start w:val="1"/>
      <w:numFmt w:val="decimal"/>
      <w:lvlRestart w:val="0"/>
      <w:lvlText w:val="(%5)"/>
      <w:lvlJc w:val="left"/>
      <w:pPr>
        <w:tabs>
          <w:tab w:val="num" w:pos="3864"/>
        </w:tabs>
        <w:ind w:left="3600" w:righ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5CDB"/>
    <w:rsid w:val="00227FEF"/>
    <w:rsid w:val="00261554"/>
    <w:rsid w:val="00275C03"/>
    <w:rsid w:val="00280D58"/>
    <w:rsid w:val="002D4BDB"/>
    <w:rsid w:val="002E5E31"/>
    <w:rsid w:val="00303B4C"/>
    <w:rsid w:val="00313F73"/>
    <w:rsid w:val="00321E62"/>
    <w:rsid w:val="00327BF8"/>
    <w:rsid w:val="00340AFA"/>
    <w:rsid w:val="003658CB"/>
    <w:rsid w:val="00366CFB"/>
    <w:rsid w:val="0036794C"/>
    <w:rsid w:val="00373508"/>
    <w:rsid w:val="00396023"/>
    <w:rsid w:val="003C279D"/>
    <w:rsid w:val="003F0A5F"/>
    <w:rsid w:val="00420E41"/>
    <w:rsid w:val="00424C94"/>
    <w:rsid w:val="00447608"/>
    <w:rsid w:val="00447D4E"/>
    <w:rsid w:val="00451746"/>
    <w:rsid w:val="00465827"/>
    <w:rsid w:val="00470EAC"/>
    <w:rsid w:val="0049458B"/>
    <w:rsid w:val="00495FD8"/>
    <w:rsid w:val="004A019C"/>
    <w:rsid w:val="004B0A65"/>
    <w:rsid w:val="004B1BE9"/>
    <w:rsid w:val="00500C0C"/>
    <w:rsid w:val="005348A4"/>
    <w:rsid w:val="00546678"/>
    <w:rsid w:val="005506B9"/>
    <w:rsid w:val="005817EC"/>
    <w:rsid w:val="00584CFE"/>
    <w:rsid w:val="00590B77"/>
    <w:rsid w:val="005A342D"/>
    <w:rsid w:val="005A459A"/>
    <w:rsid w:val="005C363E"/>
    <w:rsid w:val="005D61F3"/>
    <w:rsid w:val="005E1C6B"/>
    <w:rsid w:val="005F76B0"/>
    <w:rsid w:val="006062B1"/>
    <w:rsid w:val="00634F61"/>
    <w:rsid w:val="00663C24"/>
    <w:rsid w:val="00695A47"/>
    <w:rsid w:val="006A0CB7"/>
    <w:rsid w:val="006A3478"/>
    <w:rsid w:val="006F0259"/>
    <w:rsid w:val="00700433"/>
    <w:rsid w:val="00702755"/>
    <w:rsid w:val="0070472C"/>
    <w:rsid w:val="007509A6"/>
    <w:rsid w:val="00772E8B"/>
    <w:rsid w:val="007872B4"/>
    <w:rsid w:val="00791CBE"/>
    <w:rsid w:val="007C693F"/>
    <w:rsid w:val="007C6ADD"/>
    <w:rsid w:val="007C7BEF"/>
    <w:rsid w:val="007D1C8D"/>
    <w:rsid w:val="0082136D"/>
    <w:rsid w:val="008320F6"/>
    <w:rsid w:val="00841223"/>
    <w:rsid w:val="00846BE9"/>
    <w:rsid w:val="00853207"/>
    <w:rsid w:val="008713A4"/>
    <w:rsid w:val="00875F10"/>
    <w:rsid w:val="008C6035"/>
    <w:rsid w:val="008C7015"/>
    <w:rsid w:val="008D1DFB"/>
    <w:rsid w:val="008D3677"/>
    <w:rsid w:val="008E03B4"/>
    <w:rsid w:val="008E5E3F"/>
    <w:rsid w:val="0090279B"/>
    <w:rsid w:val="00914904"/>
    <w:rsid w:val="009176C1"/>
    <w:rsid w:val="009258CE"/>
    <w:rsid w:val="009347D1"/>
    <w:rsid w:val="009515F0"/>
    <w:rsid w:val="009830CB"/>
    <w:rsid w:val="009D478A"/>
    <w:rsid w:val="009E6E93"/>
    <w:rsid w:val="009F1518"/>
    <w:rsid w:val="009F5773"/>
    <w:rsid w:val="00A10A84"/>
    <w:rsid w:val="00A15971"/>
    <w:rsid w:val="00A22C90"/>
    <w:rsid w:val="00A42723"/>
    <w:rsid w:val="00A64A6D"/>
    <w:rsid w:val="00A66020"/>
    <w:rsid w:val="00AB02EE"/>
    <w:rsid w:val="00AB3F3A"/>
    <w:rsid w:val="00AD4EC9"/>
    <w:rsid w:val="00AD6FFC"/>
    <w:rsid w:val="00AF31E6"/>
    <w:rsid w:val="00AF4150"/>
    <w:rsid w:val="00B0509A"/>
    <w:rsid w:val="00B06013"/>
    <w:rsid w:val="00B120B2"/>
    <w:rsid w:val="00B40A0A"/>
    <w:rsid w:val="00B430CB"/>
    <w:rsid w:val="00B50340"/>
    <w:rsid w:val="00B65508"/>
    <w:rsid w:val="00B8517A"/>
    <w:rsid w:val="00BA6446"/>
    <w:rsid w:val="00BC3FB5"/>
    <w:rsid w:val="00BD47B7"/>
    <w:rsid w:val="00C135D5"/>
    <w:rsid w:val="00C22DCB"/>
    <w:rsid w:val="00C3598A"/>
    <w:rsid w:val="00C360BC"/>
    <w:rsid w:val="00C44800"/>
    <w:rsid w:val="00C52EC2"/>
    <w:rsid w:val="00C536DA"/>
    <w:rsid w:val="00C61DC1"/>
    <w:rsid w:val="00C64AFF"/>
    <w:rsid w:val="00C661EE"/>
    <w:rsid w:val="00C72438"/>
    <w:rsid w:val="00C763E4"/>
    <w:rsid w:val="00C8624A"/>
    <w:rsid w:val="00C90B4F"/>
    <w:rsid w:val="00CA5363"/>
    <w:rsid w:val="00CB6D60"/>
    <w:rsid w:val="00CC5815"/>
    <w:rsid w:val="00CE24B8"/>
    <w:rsid w:val="00CE5849"/>
    <w:rsid w:val="00CE785F"/>
    <w:rsid w:val="00D17CBA"/>
    <w:rsid w:val="00D278F7"/>
    <w:rsid w:val="00D37550"/>
    <w:rsid w:val="00D40A29"/>
    <w:rsid w:val="00D45D27"/>
    <w:rsid w:val="00D82CD9"/>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36331"/>
    <w:rsid w:val="00F41C33"/>
    <w:rsid w:val="00F423F1"/>
    <w:rsid w:val="00F4792E"/>
    <w:rsid w:val="00F53584"/>
    <w:rsid w:val="00F549E5"/>
    <w:rsid w:val="00F63F05"/>
    <w:rsid w:val="00F72368"/>
    <w:rsid w:val="00F821F6"/>
    <w:rsid w:val="00F830D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C3A3B7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5CDB"/>
    <w:rPr>
      <w:rFonts w:cs="Arial"/>
      <w:b/>
      <w:bCs w:val="0"/>
      <w:vanish/>
      <w:color w:val="010000"/>
      <w:bdr w:val="single" w:sz="4" w:space="0" w:color="FF66FF"/>
    </w:rPr>
  </w:style>
  <w:style w:type="paragraph" w:customStyle="1" w:styleId="TableText">
    <w:name w:val="Table Text"/>
    <w:basedOn w:val="a"/>
    <w:rsid w:val="006A347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A3478"/>
    <w:pPr>
      <w:outlineLvl w:val="2"/>
    </w:pPr>
  </w:style>
  <w:style w:type="paragraph" w:customStyle="1" w:styleId="TableBlock">
    <w:name w:val="Table Block"/>
    <w:basedOn w:val="TableText"/>
    <w:rsid w:val="006A3478"/>
    <w:pPr>
      <w:jc w:val="both"/>
    </w:pPr>
  </w:style>
  <w:style w:type="paragraph" w:customStyle="1" w:styleId="TableBlockOutdent">
    <w:name w:val="Table BlockOutdent"/>
    <w:basedOn w:val="TableBlock"/>
    <w:rsid w:val="006A3478"/>
    <w:pPr>
      <w:ind w:left="624" w:hanging="624"/>
    </w:pPr>
  </w:style>
  <w:style w:type="paragraph" w:customStyle="1" w:styleId="HeadHatzaotHok">
    <w:name w:val="Head HatzaotHok"/>
    <w:basedOn w:val="a"/>
    <w:rsid w:val="006A347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C536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82835">
      <w:bodyDiv w:val="1"/>
      <w:marLeft w:val="0"/>
      <w:marRight w:val="0"/>
      <w:marTop w:val="0"/>
      <w:marBottom w:val="0"/>
      <w:divBdr>
        <w:top w:val="none" w:sz="0" w:space="0" w:color="auto"/>
        <w:left w:val="none" w:sz="0" w:space="0" w:color="auto"/>
        <w:bottom w:val="none" w:sz="0" w:space="0" w:color="auto"/>
        <w:right w:val="none" w:sz="0" w:space="0" w:color="auto"/>
      </w:divBdr>
      <w:divsChild>
        <w:div w:id="157044240">
          <w:marLeft w:val="0"/>
          <w:marRight w:val="0"/>
          <w:marTop w:val="0"/>
          <w:marBottom w:val="0"/>
          <w:divBdr>
            <w:top w:val="none" w:sz="0" w:space="0" w:color="auto"/>
            <w:left w:val="none" w:sz="0" w:space="0" w:color="auto"/>
            <w:bottom w:val="single" w:sz="4" w:space="1" w:color="auto"/>
            <w:right w:val="none" w:sz="0" w:space="0" w:color="auto"/>
          </w:divBdr>
        </w:div>
        <w:div w:id="664435784">
          <w:marLeft w:val="0"/>
          <w:marRight w:val="0"/>
          <w:marTop w:val="0"/>
          <w:marBottom w:val="0"/>
          <w:divBdr>
            <w:top w:val="none" w:sz="0" w:space="0" w:color="auto"/>
            <w:left w:val="none" w:sz="0" w:space="0" w:color="auto"/>
            <w:bottom w:val="single" w:sz="4" w:space="1" w:color="auto"/>
            <w:right w:val="none" w:sz="0" w:space="0" w:color="auto"/>
          </w:divBdr>
        </w:div>
        <w:div w:id="245039755">
          <w:marLeft w:val="0"/>
          <w:marRight w:val="0"/>
          <w:marTop w:val="0"/>
          <w:marBottom w:val="0"/>
          <w:divBdr>
            <w:top w:val="none" w:sz="0" w:space="0" w:color="auto"/>
            <w:left w:val="none" w:sz="0" w:space="0" w:color="auto"/>
            <w:bottom w:val="single" w:sz="4" w:space="1" w:color="auto"/>
            <w:right w:val="none" w:sz="0" w:space="0" w:color="auto"/>
          </w:divBdr>
        </w:div>
        <w:div w:id="201132575">
          <w:marLeft w:val="0"/>
          <w:marRight w:val="0"/>
          <w:marTop w:val="0"/>
          <w:marBottom w:val="0"/>
          <w:divBdr>
            <w:top w:val="none" w:sz="0" w:space="0" w:color="auto"/>
            <w:left w:val="none" w:sz="0" w:space="0" w:color="auto"/>
            <w:bottom w:val="single" w:sz="4" w:space="1" w:color="auto"/>
            <w:right w:val="none" w:sz="0" w:space="0" w:color="auto"/>
          </w:divBdr>
        </w:div>
        <w:div w:id="41753269">
          <w:marLeft w:val="0"/>
          <w:marRight w:val="0"/>
          <w:marTop w:val="0"/>
          <w:marBottom w:val="0"/>
          <w:divBdr>
            <w:top w:val="none" w:sz="0" w:space="0" w:color="auto"/>
            <w:left w:val="none" w:sz="0" w:space="0" w:color="auto"/>
            <w:bottom w:val="single" w:sz="4" w:space="1" w:color="auto"/>
            <w:right w:val="none" w:sz="0" w:space="0" w:color="auto"/>
          </w:divBdr>
        </w:div>
        <w:div w:id="777867134">
          <w:marLeft w:val="0"/>
          <w:marRight w:val="0"/>
          <w:marTop w:val="0"/>
          <w:marBottom w:val="0"/>
          <w:divBdr>
            <w:top w:val="none" w:sz="0" w:space="0" w:color="auto"/>
            <w:left w:val="none" w:sz="0" w:space="0" w:color="auto"/>
            <w:bottom w:val="single" w:sz="4" w:space="1"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171952">
      <w:bodyDiv w:val="1"/>
      <w:marLeft w:val="0"/>
      <w:marRight w:val="0"/>
      <w:marTop w:val="0"/>
      <w:marBottom w:val="0"/>
      <w:divBdr>
        <w:top w:val="none" w:sz="0" w:space="0" w:color="auto"/>
        <w:left w:val="none" w:sz="0" w:space="0" w:color="auto"/>
        <w:bottom w:val="none" w:sz="0" w:space="0" w:color="auto"/>
        <w:right w:val="none" w:sz="0" w:space="0" w:color="auto"/>
      </w:divBdr>
      <w:divsChild>
        <w:div w:id="1209295122">
          <w:marLeft w:val="0"/>
          <w:marRight w:val="0"/>
          <w:marTop w:val="0"/>
          <w:marBottom w:val="0"/>
          <w:divBdr>
            <w:top w:val="none" w:sz="0" w:space="0" w:color="auto"/>
            <w:left w:val="none" w:sz="0" w:space="0" w:color="auto"/>
            <w:bottom w:val="single" w:sz="4" w:space="1" w:color="auto"/>
            <w:right w:val="none" w:sz="0" w:space="0" w:color="auto"/>
          </w:divBdr>
        </w:div>
        <w:div w:id="225339132">
          <w:marLeft w:val="0"/>
          <w:marRight w:val="0"/>
          <w:marTop w:val="0"/>
          <w:marBottom w:val="0"/>
          <w:divBdr>
            <w:top w:val="none" w:sz="0" w:space="0" w:color="auto"/>
            <w:left w:val="none" w:sz="0" w:space="0" w:color="auto"/>
            <w:bottom w:val="single" w:sz="4" w:space="1" w:color="auto"/>
            <w:right w:val="none" w:sz="0" w:space="0" w:color="auto"/>
          </w:divBdr>
        </w:div>
        <w:div w:id="176889222">
          <w:marLeft w:val="0"/>
          <w:marRight w:val="0"/>
          <w:marTop w:val="0"/>
          <w:marBottom w:val="0"/>
          <w:divBdr>
            <w:top w:val="none" w:sz="0" w:space="0" w:color="auto"/>
            <w:left w:val="none" w:sz="0" w:space="0" w:color="auto"/>
            <w:bottom w:val="single" w:sz="4" w:space="1" w:color="auto"/>
            <w:right w:val="none" w:sz="0" w:space="0" w:color="auto"/>
          </w:divBdr>
        </w:div>
        <w:div w:id="1240405354">
          <w:marLeft w:val="0"/>
          <w:marRight w:val="0"/>
          <w:marTop w:val="0"/>
          <w:marBottom w:val="0"/>
          <w:divBdr>
            <w:top w:val="none" w:sz="0" w:space="0" w:color="auto"/>
            <w:left w:val="none" w:sz="0" w:space="0" w:color="auto"/>
            <w:bottom w:val="single" w:sz="4" w:space="1" w:color="auto"/>
            <w:right w:val="none" w:sz="0" w:space="0" w:color="auto"/>
          </w:divBdr>
        </w:div>
        <w:div w:id="128940487">
          <w:marLeft w:val="0"/>
          <w:marRight w:val="0"/>
          <w:marTop w:val="0"/>
          <w:marBottom w:val="0"/>
          <w:divBdr>
            <w:top w:val="none" w:sz="0" w:space="0" w:color="auto"/>
            <w:left w:val="none" w:sz="0" w:space="0" w:color="auto"/>
            <w:bottom w:val="single" w:sz="4" w:space="1" w:color="auto"/>
            <w:right w:val="none" w:sz="0" w:space="0" w:color="auto"/>
          </w:divBdr>
        </w:div>
        <w:div w:id="1965110168">
          <w:marLeft w:val="0"/>
          <w:marRight w:val="0"/>
          <w:marTop w:val="0"/>
          <w:marBottom w:val="0"/>
          <w:divBdr>
            <w:top w:val="none" w:sz="0" w:space="0" w:color="auto"/>
            <w:left w:val="none" w:sz="0" w:space="0" w:color="auto"/>
            <w:bottom w:val="single" w:sz="4" w:space="1" w:color="auto"/>
            <w:right w:val="none" w:sz="0" w:space="0" w:color="auto"/>
          </w:divBdr>
        </w:div>
        <w:div w:id="1757555683">
          <w:marLeft w:val="0"/>
          <w:marRight w:val="0"/>
          <w:marTop w:val="0"/>
          <w:marBottom w:val="0"/>
          <w:divBdr>
            <w:top w:val="none" w:sz="0" w:space="0" w:color="auto"/>
            <w:left w:val="none" w:sz="0" w:space="0" w:color="auto"/>
            <w:bottom w:val="single" w:sz="4" w:space="1" w:color="auto"/>
            <w:right w:val="none" w:sz="0" w:space="0" w:color="auto"/>
          </w:divBdr>
        </w:div>
        <w:div w:id="1224215674">
          <w:marLeft w:val="0"/>
          <w:marRight w:val="0"/>
          <w:marTop w:val="0"/>
          <w:marBottom w:val="0"/>
          <w:divBdr>
            <w:top w:val="none" w:sz="0" w:space="0" w:color="auto"/>
            <w:left w:val="none" w:sz="0" w:space="0" w:color="auto"/>
            <w:bottom w:val="single" w:sz="4" w:space="1" w:color="auto"/>
            <w:right w:val="none" w:sz="0" w:space="0" w:color="auto"/>
          </w:divBdr>
        </w:div>
        <w:div w:id="541753116">
          <w:marLeft w:val="0"/>
          <w:marRight w:val="0"/>
          <w:marTop w:val="0"/>
          <w:marBottom w:val="0"/>
          <w:divBdr>
            <w:top w:val="none" w:sz="0" w:space="0" w:color="auto"/>
            <w:left w:val="none" w:sz="0" w:space="0" w:color="auto"/>
            <w:bottom w:val="single" w:sz="4" w:space="1" w:color="auto"/>
            <w:right w:val="none" w:sz="0" w:space="0" w:color="auto"/>
          </w:divBdr>
        </w:div>
        <w:div w:id="266305509">
          <w:marLeft w:val="0"/>
          <w:marRight w:val="0"/>
          <w:marTop w:val="0"/>
          <w:marBottom w:val="0"/>
          <w:divBdr>
            <w:top w:val="none" w:sz="0" w:space="0" w:color="auto"/>
            <w:left w:val="none" w:sz="0" w:space="0" w:color="auto"/>
            <w:bottom w:val="single" w:sz="4" w:space="1" w:color="auto"/>
            <w:right w:val="none" w:sz="0" w:space="0" w:color="auto"/>
          </w:divBdr>
        </w:div>
        <w:div w:id="604309574">
          <w:marLeft w:val="0"/>
          <w:marRight w:val="0"/>
          <w:marTop w:val="0"/>
          <w:marBottom w:val="0"/>
          <w:divBdr>
            <w:top w:val="none" w:sz="0" w:space="0" w:color="auto"/>
            <w:left w:val="none" w:sz="0" w:space="0" w:color="auto"/>
            <w:bottom w:val="single" w:sz="4" w:space="1" w:color="auto"/>
            <w:right w:val="none" w:sz="0" w:space="0" w:color="auto"/>
          </w:divBdr>
        </w:div>
        <w:div w:id="1689408728">
          <w:marLeft w:val="0"/>
          <w:marRight w:val="0"/>
          <w:marTop w:val="0"/>
          <w:marBottom w:val="0"/>
          <w:divBdr>
            <w:top w:val="none" w:sz="0" w:space="0" w:color="auto"/>
            <w:left w:val="none" w:sz="0" w:space="0" w:color="auto"/>
            <w:bottom w:val="single" w:sz="4" w:space="1" w:color="auto"/>
            <w:right w:val="none" w:sz="0" w:space="0" w:color="auto"/>
          </w:divBdr>
        </w:div>
        <w:div w:id="69237911">
          <w:marLeft w:val="0"/>
          <w:marRight w:val="0"/>
          <w:marTop w:val="0"/>
          <w:marBottom w:val="0"/>
          <w:divBdr>
            <w:top w:val="none" w:sz="0" w:space="0" w:color="auto"/>
            <w:left w:val="none" w:sz="0" w:space="0" w:color="auto"/>
            <w:bottom w:val="single" w:sz="4" w:space="1" w:color="auto"/>
            <w:right w:val="none" w:sz="0" w:space="0" w:color="auto"/>
          </w:divBdr>
        </w:div>
        <w:div w:id="224608892">
          <w:marLeft w:val="0"/>
          <w:marRight w:val="0"/>
          <w:marTop w:val="0"/>
          <w:marBottom w:val="0"/>
          <w:divBdr>
            <w:top w:val="none" w:sz="0" w:space="0" w:color="auto"/>
            <w:left w:val="none" w:sz="0" w:space="0" w:color="auto"/>
            <w:bottom w:val="single" w:sz="4" w:space="1" w:color="auto"/>
            <w:right w:val="none" w:sz="0" w:space="0" w:color="auto"/>
          </w:divBdr>
        </w:div>
        <w:div w:id="670452896">
          <w:marLeft w:val="0"/>
          <w:marRight w:val="0"/>
          <w:marTop w:val="0"/>
          <w:marBottom w:val="0"/>
          <w:divBdr>
            <w:top w:val="none" w:sz="0" w:space="0" w:color="auto"/>
            <w:left w:val="none" w:sz="0" w:space="0" w:color="auto"/>
            <w:bottom w:val="single" w:sz="4" w:space="1" w:color="auto"/>
            <w:right w:val="none" w:sz="0" w:space="0" w:color="auto"/>
          </w:divBdr>
        </w:div>
        <w:div w:id="1148936942">
          <w:marLeft w:val="0"/>
          <w:marRight w:val="0"/>
          <w:marTop w:val="0"/>
          <w:marBottom w:val="0"/>
          <w:divBdr>
            <w:top w:val="none" w:sz="0" w:space="0" w:color="auto"/>
            <w:left w:val="none" w:sz="0" w:space="0" w:color="auto"/>
            <w:bottom w:val="single" w:sz="4" w:space="1" w:color="auto"/>
            <w:right w:val="none" w:sz="0" w:space="0" w:color="auto"/>
          </w:divBdr>
        </w:div>
        <w:div w:id="570458001">
          <w:marLeft w:val="0"/>
          <w:marRight w:val="0"/>
          <w:marTop w:val="0"/>
          <w:marBottom w:val="0"/>
          <w:divBdr>
            <w:top w:val="none" w:sz="0" w:space="0" w:color="auto"/>
            <w:left w:val="none" w:sz="0" w:space="0" w:color="auto"/>
            <w:bottom w:val="single" w:sz="4" w:space="1" w:color="auto"/>
            <w:right w:val="none" w:sz="0" w:space="0" w:color="auto"/>
          </w:divBdr>
        </w:div>
        <w:div w:id="163280884">
          <w:marLeft w:val="0"/>
          <w:marRight w:val="0"/>
          <w:marTop w:val="0"/>
          <w:marBottom w:val="0"/>
          <w:divBdr>
            <w:top w:val="none" w:sz="0" w:space="0" w:color="auto"/>
            <w:left w:val="none" w:sz="0" w:space="0" w:color="auto"/>
            <w:bottom w:val="single" w:sz="4" w:space="1" w:color="auto"/>
            <w:right w:val="none" w:sz="0" w:space="0" w:color="auto"/>
          </w:divBdr>
        </w:div>
        <w:div w:id="1833790841">
          <w:marLeft w:val="0"/>
          <w:marRight w:val="0"/>
          <w:marTop w:val="0"/>
          <w:marBottom w:val="0"/>
          <w:divBdr>
            <w:top w:val="none" w:sz="0" w:space="0" w:color="auto"/>
            <w:left w:val="none" w:sz="0" w:space="0" w:color="auto"/>
            <w:bottom w:val="single" w:sz="4" w:space="1" w:color="auto"/>
            <w:right w:val="none" w:sz="0" w:space="0" w:color="auto"/>
          </w:divBdr>
        </w:div>
        <w:div w:id="1584222936">
          <w:marLeft w:val="0"/>
          <w:marRight w:val="0"/>
          <w:marTop w:val="0"/>
          <w:marBottom w:val="0"/>
          <w:divBdr>
            <w:top w:val="none" w:sz="0" w:space="0" w:color="auto"/>
            <w:left w:val="none" w:sz="0" w:space="0" w:color="auto"/>
            <w:bottom w:val="single" w:sz="4" w:space="1" w:color="auto"/>
            <w:right w:val="none" w:sz="0" w:space="0" w:color="auto"/>
          </w:divBdr>
        </w:div>
        <w:div w:id="1058748620">
          <w:marLeft w:val="0"/>
          <w:marRight w:val="0"/>
          <w:marTop w:val="0"/>
          <w:marBottom w:val="0"/>
          <w:divBdr>
            <w:top w:val="none" w:sz="0" w:space="0" w:color="auto"/>
            <w:left w:val="none" w:sz="0" w:space="0" w:color="auto"/>
            <w:bottom w:val="single" w:sz="4" w:space="1" w:color="auto"/>
            <w:right w:val="none" w:sz="0" w:space="0" w:color="auto"/>
          </w:divBdr>
        </w:div>
        <w:div w:id="1912738211">
          <w:marLeft w:val="0"/>
          <w:marRight w:val="0"/>
          <w:marTop w:val="0"/>
          <w:marBottom w:val="0"/>
          <w:divBdr>
            <w:top w:val="none" w:sz="0" w:space="0" w:color="auto"/>
            <w:left w:val="none" w:sz="0" w:space="0" w:color="auto"/>
            <w:bottom w:val="single" w:sz="4" w:space="1" w:color="auto"/>
            <w:right w:val="none" w:sz="0" w:space="0" w:color="auto"/>
          </w:divBdr>
        </w:div>
        <w:div w:id="681130822">
          <w:marLeft w:val="0"/>
          <w:marRight w:val="0"/>
          <w:marTop w:val="0"/>
          <w:marBottom w:val="0"/>
          <w:divBdr>
            <w:top w:val="none" w:sz="0" w:space="0" w:color="auto"/>
            <w:left w:val="none" w:sz="0" w:space="0" w:color="auto"/>
            <w:bottom w:val="single" w:sz="4" w:space="1" w:color="auto"/>
            <w:right w:val="none" w:sz="0" w:space="0" w:color="auto"/>
          </w:divBdr>
        </w:div>
        <w:div w:id="1924291478">
          <w:marLeft w:val="0"/>
          <w:marRight w:val="0"/>
          <w:marTop w:val="0"/>
          <w:marBottom w:val="0"/>
          <w:divBdr>
            <w:top w:val="none" w:sz="0" w:space="0" w:color="auto"/>
            <w:left w:val="none" w:sz="0" w:space="0" w:color="auto"/>
            <w:bottom w:val="single" w:sz="4" w:space="1" w:color="auto"/>
            <w:right w:val="none" w:sz="0" w:space="0" w:color="auto"/>
          </w:divBdr>
        </w:div>
        <w:div w:id="606036056">
          <w:marLeft w:val="0"/>
          <w:marRight w:val="0"/>
          <w:marTop w:val="0"/>
          <w:marBottom w:val="0"/>
          <w:divBdr>
            <w:top w:val="none" w:sz="0" w:space="0" w:color="auto"/>
            <w:left w:val="none" w:sz="0" w:space="0" w:color="auto"/>
            <w:bottom w:val="single" w:sz="4" w:space="1" w:color="auto"/>
            <w:right w:val="none" w:sz="0" w:space="0" w:color="auto"/>
          </w:divBdr>
        </w:div>
        <w:div w:id="708261429">
          <w:marLeft w:val="0"/>
          <w:marRight w:val="0"/>
          <w:marTop w:val="0"/>
          <w:marBottom w:val="0"/>
          <w:divBdr>
            <w:top w:val="none" w:sz="0" w:space="0" w:color="auto"/>
            <w:left w:val="none" w:sz="0" w:space="0" w:color="auto"/>
            <w:bottom w:val="single" w:sz="4" w:space="1" w:color="auto"/>
            <w:right w:val="none" w:sz="0" w:space="0" w:color="auto"/>
          </w:divBdr>
        </w:div>
        <w:div w:id="835412787">
          <w:marLeft w:val="0"/>
          <w:marRight w:val="0"/>
          <w:marTop w:val="0"/>
          <w:marBottom w:val="0"/>
          <w:divBdr>
            <w:top w:val="none" w:sz="0" w:space="0" w:color="auto"/>
            <w:left w:val="none" w:sz="0" w:space="0" w:color="auto"/>
            <w:bottom w:val="single" w:sz="4" w:space="1" w:color="auto"/>
            <w:right w:val="none" w:sz="0" w:space="0" w:color="auto"/>
          </w:divBdr>
        </w:div>
        <w:div w:id="1035890573">
          <w:marLeft w:val="0"/>
          <w:marRight w:val="0"/>
          <w:marTop w:val="0"/>
          <w:marBottom w:val="0"/>
          <w:divBdr>
            <w:top w:val="none" w:sz="0" w:space="0" w:color="auto"/>
            <w:left w:val="none" w:sz="0" w:space="0" w:color="auto"/>
            <w:bottom w:val="single" w:sz="4" w:space="1" w:color="auto"/>
            <w:right w:val="none" w:sz="0" w:space="0" w:color="auto"/>
          </w:divBdr>
        </w:div>
        <w:div w:id="652949484">
          <w:marLeft w:val="0"/>
          <w:marRight w:val="0"/>
          <w:marTop w:val="0"/>
          <w:marBottom w:val="0"/>
          <w:divBdr>
            <w:top w:val="none" w:sz="0" w:space="0" w:color="auto"/>
            <w:left w:val="none" w:sz="0" w:space="0" w:color="auto"/>
            <w:bottom w:val="single" w:sz="4" w:space="1" w:color="auto"/>
            <w:right w:val="none" w:sz="0" w:space="0" w:color="auto"/>
          </w:divBdr>
        </w:div>
        <w:div w:id="1689066827">
          <w:marLeft w:val="0"/>
          <w:marRight w:val="0"/>
          <w:marTop w:val="0"/>
          <w:marBottom w:val="0"/>
          <w:divBdr>
            <w:top w:val="none" w:sz="0" w:space="0" w:color="auto"/>
            <w:left w:val="none" w:sz="0" w:space="0" w:color="auto"/>
            <w:bottom w:val="single" w:sz="4" w:space="1" w:color="auto"/>
            <w:right w:val="none" w:sz="0" w:space="0" w:color="auto"/>
          </w:divBdr>
        </w:div>
        <w:div w:id="1275558535">
          <w:marLeft w:val="0"/>
          <w:marRight w:val="0"/>
          <w:marTop w:val="0"/>
          <w:marBottom w:val="0"/>
          <w:divBdr>
            <w:top w:val="none" w:sz="0" w:space="0" w:color="auto"/>
            <w:left w:val="none" w:sz="0" w:space="0" w:color="auto"/>
            <w:bottom w:val="single" w:sz="4" w:space="1" w:color="auto"/>
            <w:right w:val="none" w:sz="0" w:space="0" w:color="auto"/>
          </w:divBdr>
        </w:div>
        <w:div w:id="1033506944">
          <w:marLeft w:val="0"/>
          <w:marRight w:val="0"/>
          <w:marTop w:val="0"/>
          <w:marBottom w:val="0"/>
          <w:divBdr>
            <w:top w:val="none" w:sz="0" w:space="0" w:color="auto"/>
            <w:left w:val="none" w:sz="0" w:space="0" w:color="auto"/>
            <w:bottom w:val="single" w:sz="4" w:space="1" w:color="auto"/>
            <w:right w:val="none" w:sz="0" w:space="0" w:color="auto"/>
          </w:divBdr>
        </w:div>
        <w:div w:id="342511078">
          <w:marLeft w:val="0"/>
          <w:marRight w:val="0"/>
          <w:marTop w:val="0"/>
          <w:marBottom w:val="0"/>
          <w:divBdr>
            <w:top w:val="none" w:sz="0" w:space="0" w:color="auto"/>
            <w:left w:val="none" w:sz="0" w:space="0" w:color="auto"/>
            <w:bottom w:val="single" w:sz="4" w:space="1" w:color="auto"/>
            <w:right w:val="none" w:sz="0" w:space="0" w:color="auto"/>
          </w:divBdr>
        </w:div>
        <w:div w:id="430585279">
          <w:marLeft w:val="0"/>
          <w:marRight w:val="0"/>
          <w:marTop w:val="0"/>
          <w:marBottom w:val="0"/>
          <w:divBdr>
            <w:top w:val="none" w:sz="0" w:space="0" w:color="auto"/>
            <w:left w:val="none" w:sz="0" w:space="0" w:color="auto"/>
            <w:bottom w:val="single" w:sz="4" w:space="1" w:color="auto"/>
            <w:right w:val="none" w:sz="0" w:space="0" w:color="auto"/>
          </w:divBdr>
        </w:div>
        <w:div w:id="1809394652">
          <w:marLeft w:val="0"/>
          <w:marRight w:val="0"/>
          <w:marTop w:val="0"/>
          <w:marBottom w:val="0"/>
          <w:divBdr>
            <w:top w:val="none" w:sz="0" w:space="0" w:color="auto"/>
            <w:left w:val="none" w:sz="0" w:space="0" w:color="auto"/>
            <w:bottom w:val="single" w:sz="4" w:space="1" w:color="auto"/>
            <w:right w:val="none" w:sz="0" w:space="0" w:color="auto"/>
          </w:divBdr>
        </w:div>
        <w:div w:id="942415162">
          <w:marLeft w:val="0"/>
          <w:marRight w:val="0"/>
          <w:marTop w:val="0"/>
          <w:marBottom w:val="0"/>
          <w:divBdr>
            <w:top w:val="none" w:sz="0" w:space="0" w:color="auto"/>
            <w:left w:val="none" w:sz="0" w:space="0" w:color="auto"/>
            <w:bottom w:val="single" w:sz="4" w:space="1" w:color="auto"/>
            <w:right w:val="none" w:sz="0" w:space="0" w:color="auto"/>
          </w:divBdr>
        </w:div>
        <w:div w:id="1035426300">
          <w:marLeft w:val="0"/>
          <w:marRight w:val="0"/>
          <w:marTop w:val="0"/>
          <w:marBottom w:val="0"/>
          <w:divBdr>
            <w:top w:val="none" w:sz="0" w:space="0" w:color="auto"/>
            <w:left w:val="none" w:sz="0" w:space="0" w:color="auto"/>
            <w:bottom w:val="single" w:sz="4" w:space="1" w:color="auto"/>
            <w:right w:val="none" w:sz="0" w:space="0" w:color="auto"/>
          </w:divBdr>
        </w:div>
        <w:div w:id="1130630074">
          <w:marLeft w:val="0"/>
          <w:marRight w:val="0"/>
          <w:marTop w:val="0"/>
          <w:marBottom w:val="0"/>
          <w:divBdr>
            <w:top w:val="none" w:sz="0" w:space="0" w:color="auto"/>
            <w:left w:val="none" w:sz="0" w:space="0" w:color="auto"/>
            <w:bottom w:val="single" w:sz="4" w:space="1" w:color="auto"/>
            <w:right w:val="none" w:sz="0" w:space="0" w:color="auto"/>
          </w:divBdr>
        </w:div>
        <w:div w:id="1048188069">
          <w:marLeft w:val="0"/>
          <w:marRight w:val="0"/>
          <w:marTop w:val="0"/>
          <w:marBottom w:val="0"/>
          <w:divBdr>
            <w:top w:val="none" w:sz="0" w:space="0" w:color="auto"/>
            <w:left w:val="none" w:sz="0" w:space="0" w:color="auto"/>
            <w:bottom w:val="single" w:sz="4" w:space="1" w:color="auto"/>
            <w:right w:val="none" w:sz="0" w:space="0" w:color="auto"/>
          </w:divBdr>
        </w:div>
        <w:div w:id="334724782">
          <w:marLeft w:val="0"/>
          <w:marRight w:val="0"/>
          <w:marTop w:val="0"/>
          <w:marBottom w:val="0"/>
          <w:divBdr>
            <w:top w:val="none" w:sz="0" w:space="0" w:color="auto"/>
            <w:left w:val="none" w:sz="0" w:space="0" w:color="auto"/>
            <w:bottom w:val="single" w:sz="4" w:space="1" w:color="auto"/>
            <w:right w:val="none" w:sz="0" w:space="0" w:color="auto"/>
          </w:divBdr>
        </w:div>
        <w:div w:id="396511293">
          <w:marLeft w:val="0"/>
          <w:marRight w:val="0"/>
          <w:marTop w:val="0"/>
          <w:marBottom w:val="0"/>
          <w:divBdr>
            <w:top w:val="none" w:sz="0" w:space="0" w:color="auto"/>
            <w:left w:val="none" w:sz="0" w:space="0" w:color="auto"/>
            <w:bottom w:val="single" w:sz="4" w:space="1" w:color="auto"/>
            <w:right w:val="none" w:sz="0" w:space="0" w:color="auto"/>
          </w:divBdr>
        </w:div>
        <w:div w:id="1629124844">
          <w:marLeft w:val="0"/>
          <w:marRight w:val="0"/>
          <w:marTop w:val="0"/>
          <w:marBottom w:val="0"/>
          <w:divBdr>
            <w:top w:val="none" w:sz="0" w:space="0" w:color="auto"/>
            <w:left w:val="none" w:sz="0" w:space="0" w:color="auto"/>
            <w:bottom w:val="single" w:sz="4" w:space="1" w:color="auto"/>
            <w:right w:val="none" w:sz="0" w:space="0" w:color="auto"/>
          </w:divBdr>
        </w:div>
        <w:div w:id="616832382">
          <w:marLeft w:val="0"/>
          <w:marRight w:val="0"/>
          <w:marTop w:val="0"/>
          <w:marBottom w:val="0"/>
          <w:divBdr>
            <w:top w:val="none" w:sz="0" w:space="0" w:color="auto"/>
            <w:left w:val="none" w:sz="0" w:space="0" w:color="auto"/>
            <w:bottom w:val="single" w:sz="4" w:space="1" w:color="auto"/>
            <w:right w:val="none" w:sz="0" w:space="0" w:color="auto"/>
          </w:divBdr>
        </w:div>
        <w:div w:id="1817993163">
          <w:marLeft w:val="0"/>
          <w:marRight w:val="0"/>
          <w:marTop w:val="0"/>
          <w:marBottom w:val="0"/>
          <w:divBdr>
            <w:top w:val="none" w:sz="0" w:space="0" w:color="auto"/>
            <w:left w:val="none" w:sz="0" w:space="0" w:color="auto"/>
            <w:bottom w:val="single" w:sz="4" w:space="1" w:color="auto"/>
            <w:right w:val="none" w:sz="0" w:space="0" w:color="auto"/>
          </w:divBdr>
        </w:div>
        <w:div w:id="262497141">
          <w:marLeft w:val="0"/>
          <w:marRight w:val="0"/>
          <w:marTop w:val="0"/>
          <w:marBottom w:val="0"/>
          <w:divBdr>
            <w:top w:val="none" w:sz="0" w:space="0" w:color="auto"/>
            <w:left w:val="none" w:sz="0" w:space="0" w:color="auto"/>
            <w:bottom w:val="single" w:sz="4" w:space="1" w:color="auto"/>
            <w:right w:val="none" w:sz="0" w:space="0" w:color="auto"/>
          </w:divBdr>
        </w:div>
        <w:div w:id="324668351">
          <w:marLeft w:val="0"/>
          <w:marRight w:val="0"/>
          <w:marTop w:val="0"/>
          <w:marBottom w:val="0"/>
          <w:divBdr>
            <w:top w:val="none" w:sz="0" w:space="0" w:color="auto"/>
            <w:left w:val="none" w:sz="0" w:space="0" w:color="auto"/>
            <w:bottom w:val="single" w:sz="4" w:space="1" w:color="auto"/>
            <w:right w:val="none" w:sz="0" w:space="0" w:color="auto"/>
          </w:divBdr>
        </w:div>
        <w:div w:id="811362547">
          <w:marLeft w:val="0"/>
          <w:marRight w:val="0"/>
          <w:marTop w:val="0"/>
          <w:marBottom w:val="0"/>
          <w:divBdr>
            <w:top w:val="none" w:sz="0" w:space="0" w:color="auto"/>
            <w:left w:val="none" w:sz="0" w:space="0" w:color="auto"/>
            <w:bottom w:val="single" w:sz="4" w:space="1" w:color="auto"/>
            <w:right w:val="none" w:sz="0" w:space="0" w:color="auto"/>
          </w:divBdr>
        </w:div>
        <w:div w:id="1718624106">
          <w:marLeft w:val="0"/>
          <w:marRight w:val="0"/>
          <w:marTop w:val="0"/>
          <w:marBottom w:val="0"/>
          <w:divBdr>
            <w:top w:val="none" w:sz="0" w:space="0" w:color="auto"/>
            <w:left w:val="none" w:sz="0" w:space="0" w:color="auto"/>
            <w:bottom w:val="single" w:sz="4" w:space="1" w:color="auto"/>
            <w:right w:val="none" w:sz="0" w:space="0" w:color="auto"/>
          </w:divBdr>
        </w:div>
        <w:div w:id="671223211">
          <w:marLeft w:val="0"/>
          <w:marRight w:val="0"/>
          <w:marTop w:val="0"/>
          <w:marBottom w:val="0"/>
          <w:divBdr>
            <w:top w:val="none" w:sz="0" w:space="0" w:color="auto"/>
            <w:left w:val="none" w:sz="0" w:space="0" w:color="auto"/>
            <w:bottom w:val="single" w:sz="4" w:space="1" w:color="auto"/>
            <w:right w:val="none" w:sz="0" w:space="0" w:color="auto"/>
          </w:divBdr>
        </w:div>
        <w:div w:id="1562015717">
          <w:marLeft w:val="0"/>
          <w:marRight w:val="0"/>
          <w:marTop w:val="0"/>
          <w:marBottom w:val="0"/>
          <w:divBdr>
            <w:top w:val="none" w:sz="0" w:space="0" w:color="auto"/>
            <w:left w:val="none" w:sz="0" w:space="0" w:color="auto"/>
            <w:bottom w:val="single" w:sz="4" w:space="1" w:color="auto"/>
            <w:right w:val="none" w:sz="0" w:space="0" w:color="auto"/>
          </w:divBdr>
        </w:div>
        <w:div w:id="821652458">
          <w:marLeft w:val="0"/>
          <w:marRight w:val="0"/>
          <w:marTop w:val="0"/>
          <w:marBottom w:val="0"/>
          <w:divBdr>
            <w:top w:val="none" w:sz="0" w:space="0" w:color="auto"/>
            <w:left w:val="none" w:sz="0" w:space="0" w:color="auto"/>
            <w:bottom w:val="single" w:sz="4" w:space="1" w:color="auto"/>
            <w:right w:val="none" w:sz="0" w:space="0" w:color="auto"/>
          </w:divBdr>
        </w:div>
        <w:div w:id="295375166">
          <w:marLeft w:val="0"/>
          <w:marRight w:val="0"/>
          <w:marTop w:val="0"/>
          <w:marBottom w:val="0"/>
          <w:divBdr>
            <w:top w:val="none" w:sz="0" w:space="0" w:color="auto"/>
            <w:left w:val="none" w:sz="0" w:space="0" w:color="auto"/>
            <w:bottom w:val="single" w:sz="4" w:space="1" w:color="auto"/>
            <w:right w:val="none" w:sz="0" w:space="0" w:color="auto"/>
          </w:divBdr>
        </w:div>
        <w:div w:id="343898563">
          <w:marLeft w:val="0"/>
          <w:marRight w:val="0"/>
          <w:marTop w:val="0"/>
          <w:marBottom w:val="0"/>
          <w:divBdr>
            <w:top w:val="none" w:sz="0" w:space="0" w:color="auto"/>
            <w:left w:val="none" w:sz="0" w:space="0" w:color="auto"/>
            <w:bottom w:val="single" w:sz="4" w:space="1" w:color="auto"/>
            <w:right w:val="none" w:sz="0" w:space="0" w:color="auto"/>
          </w:divBdr>
        </w:div>
        <w:div w:id="1359620548">
          <w:marLeft w:val="0"/>
          <w:marRight w:val="0"/>
          <w:marTop w:val="0"/>
          <w:marBottom w:val="0"/>
          <w:divBdr>
            <w:top w:val="none" w:sz="0" w:space="0" w:color="auto"/>
            <w:left w:val="none" w:sz="0" w:space="0" w:color="auto"/>
            <w:bottom w:val="single" w:sz="4" w:space="1" w:color="auto"/>
            <w:right w:val="none" w:sz="0" w:space="0" w:color="auto"/>
          </w:divBdr>
        </w:div>
        <w:div w:id="1616280385">
          <w:marLeft w:val="0"/>
          <w:marRight w:val="0"/>
          <w:marTop w:val="0"/>
          <w:marBottom w:val="0"/>
          <w:divBdr>
            <w:top w:val="none" w:sz="0" w:space="0" w:color="auto"/>
            <w:left w:val="none" w:sz="0" w:space="0" w:color="auto"/>
            <w:bottom w:val="single" w:sz="4" w:space="1" w:color="auto"/>
            <w:right w:val="none" w:sz="0" w:space="0" w:color="auto"/>
          </w:divBdr>
        </w:div>
        <w:div w:id="343632581">
          <w:marLeft w:val="0"/>
          <w:marRight w:val="0"/>
          <w:marTop w:val="0"/>
          <w:marBottom w:val="0"/>
          <w:divBdr>
            <w:top w:val="none" w:sz="0" w:space="0" w:color="auto"/>
            <w:left w:val="none" w:sz="0" w:space="0" w:color="auto"/>
            <w:bottom w:val="single" w:sz="4" w:space="1" w:color="auto"/>
            <w:right w:val="none" w:sz="0" w:space="0" w:color="auto"/>
          </w:divBdr>
        </w:div>
        <w:div w:id="703601683">
          <w:marLeft w:val="0"/>
          <w:marRight w:val="0"/>
          <w:marTop w:val="0"/>
          <w:marBottom w:val="0"/>
          <w:divBdr>
            <w:top w:val="none" w:sz="0" w:space="0" w:color="auto"/>
            <w:left w:val="none" w:sz="0" w:space="0" w:color="auto"/>
            <w:bottom w:val="single" w:sz="4" w:space="1" w:color="auto"/>
            <w:right w:val="none" w:sz="0" w:space="0" w:color="auto"/>
          </w:divBdr>
        </w:div>
        <w:div w:id="578487514">
          <w:marLeft w:val="0"/>
          <w:marRight w:val="0"/>
          <w:marTop w:val="0"/>
          <w:marBottom w:val="0"/>
          <w:divBdr>
            <w:top w:val="none" w:sz="0" w:space="0" w:color="auto"/>
            <w:left w:val="none" w:sz="0" w:space="0" w:color="auto"/>
            <w:bottom w:val="single" w:sz="4" w:space="1" w:color="auto"/>
            <w:right w:val="none" w:sz="0" w:space="0" w:color="auto"/>
          </w:divBdr>
        </w:div>
      </w:divsChild>
    </w:div>
    <w:div w:id="528952894">
      <w:bodyDiv w:val="1"/>
      <w:marLeft w:val="0"/>
      <w:marRight w:val="0"/>
      <w:marTop w:val="0"/>
      <w:marBottom w:val="0"/>
      <w:divBdr>
        <w:top w:val="none" w:sz="0" w:space="0" w:color="auto"/>
        <w:left w:val="none" w:sz="0" w:space="0" w:color="auto"/>
        <w:bottom w:val="none" w:sz="0" w:space="0" w:color="auto"/>
        <w:right w:val="none" w:sz="0" w:space="0" w:color="auto"/>
      </w:divBdr>
      <w:divsChild>
        <w:div w:id="1395733984">
          <w:marLeft w:val="0"/>
          <w:marRight w:val="0"/>
          <w:marTop w:val="0"/>
          <w:marBottom w:val="0"/>
          <w:divBdr>
            <w:top w:val="none" w:sz="0" w:space="0" w:color="auto"/>
            <w:left w:val="none" w:sz="0" w:space="0" w:color="auto"/>
            <w:bottom w:val="single" w:sz="4" w:space="1" w:color="auto"/>
            <w:right w:val="none" w:sz="0" w:space="0" w:color="auto"/>
          </w:divBdr>
        </w:div>
        <w:div w:id="1966035793">
          <w:marLeft w:val="0"/>
          <w:marRight w:val="0"/>
          <w:marTop w:val="0"/>
          <w:marBottom w:val="0"/>
          <w:divBdr>
            <w:top w:val="none" w:sz="0" w:space="0" w:color="auto"/>
            <w:left w:val="none" w:sz="0" w:space="0" w:color="auto"/>
            <w:bottom w:val="single" w:sz="4" w:space="1" w:color="auto"/>
            <w:right w:val="none" w:sz="0" w:space="0" w:color="auto"/>
          </w:divBdr>
        </w:div>
        <w:div w:id="1530798144">
          <w:marLeft w:val="0"/>
          <w:marRight w:val="0"/>
          <w:marTop w:val="0"/>
          <w:marBottom w:val="0"/>
          <w:divBdr>
            <w:top w:val="none" w:sz="0" w:space="0" w:color="auto"/>
            <w:left w:val="none" w:sz="0" w:space="0" w:color="auto"/>
            <w:bottom w:val="single" w:sz="4" w:space="1" w:color="auto"/>
            <w:right w:val="none" w:sz="0" w:space="0" w:color="auto"/>
          </w:divBdr>
        </w:div>
        <w:div w:id="1062564862">
          <w:marLeft w:val="0"/>
          <w:marRight w:val="0"/>
          <w:marTop w:val="0"/>
          <w:marBottom w:val="0"/>
          <w:divBdr>
            <w:top w:val="none" w:sz="0" w:space="0" w:color="auto"/>
            <w:left w:val="none" w:sz="0" w:space="0" w:color="auto"/>
            <w:bottom w:val="single" w:sz="4" w:space="1" w:color="auto"/>
            <w:right w:val="none" w:sz="0" w:space="0" w:color="auto"/>
          </w:divBdr>
        </w:div>
        <w:div w:id="1904368210">
          <w:marLeft w:val="0"/>
          <w:marRight w:val="0"/>
          <w:marTop w:val="0"/>
          <w:marBottom w:val="0"/>
          <w:divBdr>
            <w:top w:val="none" w:sz="0" w:space="0" w:color="auto"/>
            <w:left w:val="none" w:sz="0" w:space="0" w:color="auto"/>
            <w:bottom w:val="single" w:sz="4" w:space="1" w:color="auto"/>
            <w:right w:val="none" w:sz="0" w:space="0" w:color="auto"/>
          </w:divBdr>
        </w:div>
        <w:div w:id="460198497">
          <w:marLeft w:val="0"/>
          <w:marRight w:val="0"/>
          <w:marTop w:val="0"/>
          <w:marBottom w:val="0"/>
          <w:divBdr>
            <w:top w:val="none" w:sz="0" w:space="0" w:color="auto"/>
            <w:left w:val="none" w:sz="0" w:space="0" w:color="auto"/>
            <w:bottom w:val="single" w:sz="4" w:space="1" w:color="auto"/>
            <w:right w:val="none" w:sz="0" w:space="0" w:color="auto"/>
          </w:divBdr>
        </w:div>
        <w:div w:id="662201778">
          <w:marLeft w:val="0"/>
          <w:marRight w:val="0"/>
          <w:marTop w:val="0"/>
          <w:marBottom w:val="0"/>
          <w:divBdr>
            <w:top w:val="none" w:sz="0" w:space="0" w:color="auto"/>
            <w:left w:val="none" w:sz="0" w:space="0" w:color="auto"/>
            <w:bottom w:val="single" w:sz="4" w:space="1" w:color="auto"/>
            <w:right w:val="none" w:sz="0" w:space="0" w:color="auto"/>
          </w:divBdr>
        </w:div>
        <w:div w:id="250168101">
          <w:marLeft w:val="0"/>
          <w:marRight w:val="0"/>
          <w:marTop w:val="0"/>
          <w:marBottom w:val="0"/>
          <w:divBdr>
            <w:top w:val="none" w:sz="0" w:space="0" w:color="auto"/>
            <w:left w:val="none" w:sz="0" w:space="0" w:color="auto"/>
            <w:bottom w:val="single" w:sz="4" w:space="1" w:color="auto"/>
            <w:right w:val="none" w:sz="0" w:space="0" w:color="auto"/>
          </w:divBdr>
        </w:div>
        <w:div w:id="268508674">
          <w:marLeft w:val="0"/>
          <w:marRight w:val="0"/>
          <w:marTop w:val="0"/>
          <w:marBottom w:val="0"/>
          <w:divBdr>
            <w:top w:val="none" w:sz="0" w:space="0" w:color="auto"/>
            <w:left w:val="none" w:sz="0" w:space="0" w:color="auto"/>
            <w:bottom w:val="single" w:sz="4" w:space="1" w:color="auto"/>
            <w:right w:val="none" w:sz="0" w:space="0" w:color="auto"/>
          </w:divBdr>
        </w:div>
        <w:div w:id="1339888651">
          <w:marLeft w:val="0"/>
          <w:marRight w:val="0"/>
          <w:marTop w:val="0"/>
          <w:marBottom w:val="0"/>
          <w:divBdr>
            <w:top w:val="none" w:sz="0" w:space="0" w:color="auto"/>
            <w:left w:val="none" w:sz="0" w:space="0" w:color="auto"/>
            <w:bottom w:val="single" w:sz="4" w:space="1" w:color="auto"/>
            <w:right w:val="none" w:sz="0" w:space="0" w:color="auto"/>
          </w:divBdr>
        </w:div>
      </w:divsChild>
    </w:div>
    <w:div w:id="569459911">
      <w:bodyDiv w:val="1"/>
      <w:marLeft w:val="0"/>
      <w:marRight w:val="0"/>
      <w:marTop w:val="0"/>
      <w:marBottom w:val="0"/>
      <w:divBdr>
        <w:top w:val="none" w:sz="0" w:space="0" w:color="auto"/>
        <w:left w:val="none" w:sz="0" w:space="0" w:color="auto"/>
        <w:bottom w:val="none" w:sz="0" w:space="0" w:color="auto"/>
        <w:right w:val="none" w:sz="0" w:space="0" w:color="auto"/>
      </w:divBdr>
    </w:div>
    <w:div w:id="584266784">
      <w:bodyDiv w:val="1"/>
      <w:marLeft w:val="0"/>
      <w:marRight w:val="0"/>
      <w:marTop w:val="0"/>
      <w:marBottom w:val="0"/>
      <w:divBdr>
        <w:top w:val="none" w:sz="0" w:space="0" w:color="auto"/>
        <w:left w:val="none" w:sz="0" w:space="0" w:color="auto"/>
        <w:bottom w:val="none" w:sz="0" w:space="0" w:color="auto"/>
        <w:right w:val="none" w:sz="0" w:space="0" w:color="auto"/>
      </w:divBdr>
    </w:div>
    <w:div w:id="708334962">
      <w:bodyDiv w:val="1"/>
      <w:marLeft w:val="0"/>
      <w:marRight w:val="0"/>
      <w:marTop w:val="0"/>
      <w:marBottom w:val="0"/>
      <w:divBdr>
        <w:top w:val="none" w:sz="0" w:space="0" w:color="auto"/>
        <w:left w:val="none" w:sz="0" w:space="0" w:color="auto"/>
        <w:bottom w:val="none" w:sz="0" w:space="0" w:color="auto"/>
        <w:right w:val="none" w:sz="0" w:space="0" w:color="auto"/>
      </w:divBdr>
      <w:divsChild>
        <w:div w:id="811605589">
          <w:marLeft w:val="0"/>
          <w:marRight w:val="0"/>
          <w:marTop w:val="0"/>
          <w:marBottom w:val="0"/>
          <w:divBdr>
            <w:top w:val="none" w:sz="0" w:space="0" w:color="auto"/>
            <w:left w:val="none" w:sz="0" w:space="0" w:color="auto"/>
            <w:bottom w:val="single" w:sz="4" w:space="1" w:color="auto"/>
            <w:right w:val="none" w:sz="0" w:space="0" w:color="auto"/>
          </w:divBdr>
        </w:div>
        <w:div w:id="676157995">
          <w:marLeft w:val="0"/>
          <w:marRight w:val="0"/>
          <w:marTop w:val="0"/>
          <w:marBottom w:val="0"/>
          <w:divBdr>
            <w:top w:val="none" w:sz="0" w:space="0" w:color="auto"/>
            <w:left w:val="none" w:sz="0" w:space="0" w:color="auto"/>
            <w:bottom w:val="single" w:sz="4" w:space="1" w:color="auto"/>
            <w:right w:val="none" w:sz="0" w:space="0" w:color="auto"/>
          </w:divBdr>
        </w:div>
      </w:divsChild>
    </w:div>
    <w:div w:id="1018968815">
      <w:bodyDiv w:val="1"/>
      <w:marLeft w:val="0"/>
      <w:marRight w:val="0"/>
      <w:marTop w:val="0"/>
      <w:marBottom w:val="0"/>
      <w:divBdr>
        <w:top w:val="none" w:sz="0" w:space="0" w:color="auto"/>
        <w:left w:val="none" w:sz="0" w:space="0" w:color="auto"/>
        <w:bottom w:val="none" w:sz="0" w:space="0" w:color="auto"/>
        <w:right w:val="none" w:sz="0" w:space="0" w:color="auto"/>
      </w:divBdr>
      <w:divsChild>
        <w:div w:id="42025277">
          <w:marLeft w:val="0"/>
          <w:marRight w:val="0"/>
          <w:marTop w:val="0"/>
          <w:marBottom w:val="0"/>
          <w:divBdr>
            <w:top w:val="none" w:sz="0" w:space="0" w:color="auto"/>
            <w:left w:val="none" w:sz="0" w:space="0" w:color="auto"/>
            <w:bottom w:val="single" w:sz="4" w:space="1" w:color="auto"/>
            <w:right w:val="none" w:sz="0" w:space="0" w:color="auto"/>
          </w:divBdr>
        </w:div>
        <w:div w:id="441264502">
          <w:marLeft w:val="0"/>
          <w:marRight w:val="0"/>
          <w:marTop w:val="0"/>
          <w:marBottom w:val="0"/>
          <w:divBdr>
            <w:top w:val="none" w:sz="0" w:space="0" w:color="auto"/>
            <w:left w:val="none" w:sz="0" w:space="0" w:color="auto"/>
            <w:bottom w:val="single" w:sz="4" w:space="1" w:color="auto"/>
            <w:right w:val="none" w:sz="0" w:space="0" w:color="auto"/>
          </w:divBdr>
        </w:div>
        <w:div w:id="907496375">
          <w:marLeft w:val="0"/>
          <w:marRight w:val="0"/>
          <w:marTop w:val="0"/>
          <w:marBottom w:val="0"/>
          <w:divBdr>
            <w:top w:val="none" w:sz="0" w:space="0" w:color="auto"/>
            <w:left w:val="none" w:sz="0" w:space="0" w:color="auto"/>
            <w:bottom w:val="single" w:sz="4" w:space="1" w:color="auto"/>
            <w:right w:val="none" w:sz="0" w:space="0" w:color="auto"/>
          </w:divBdr>
        </w:div>
        <w:div w:id="1252079924">
          <w:marLeft w:val="0"/>
          <w:marRight w:val="0"/>
          <w:marTop w:val="0"/>
          <w:marBottom w:val="0"/>
          <w:divBdr>
            <w:top w:val="none" w:sz="0" w:space="0" w:color="auto"/>
            <w:left w:val="none" w:sz="0" w:space="0" w:color="auto"/>
            <w:bottom w:val="single" w:sz="4" w:space="1" w:color="auto"/>
            <w:right w:val="none" w:sz="0" w:space="0" w:color="auto"/>
          </w:divBdr>
        </w:div>
        <w:div w:id="724915900">
          <w:marLeft w:val="0"/>
          <w:marRight w:val="0"/>
          <w:marTop w:val="0"/>
          <w:marBottom w:val="0"/>
          <w:divBdr>
            <w:top w:val="none" w:sz="0" w:space="0" w:color="auto"/>
            <w:left w:val="none" w:sz="0" w:space="0" w:color="auto"/>
            <w:bottom w:val="single" w:sz="4" w:space="1" w:color="auto"/>
            <w:right w:val="none" w:sz="0" w:space="0" w:color="auto"/>
          </w:divBdr>
        </w:div>
        <w:div w:id="564100858">
          <w:marLeft w:val="0"/>
          <w:marRight w:val="0"/>
          <w:marTop w:val="0"/>
          <w:marBottom w:val="0"/>
          <w:divBdr>
            <w:top w:val="none" w:sz="0" w:space="0" w:color="auto"/>
            <w:left w:val="none" w:sz="0" w:space="0" w:color="auto"/>
            <w:bottom w:val="single" w:sz="4" w:space="1" w:color="auto"/>
            <w:right w:val="none" w:sz="0" w:space="0" w:color="auto"/>
          </w:divBdr>
        </w:div>
        <w:div w:id="1823692756">
          <w:marLeft w:val="0"/>
          <w:marRight w:val="0"/>
          <w:marTop w:val="0"/>
          <w:marBottom w:val="0"/>
          <w:divBdr>
            <w:top w:val="none" w:sz="0" w:space="0" w:color="auto"/>
            <w:left w:val="none" w:sz="0" w:space="0" w:color="auto"/>
            <w:bottom w:val="single" w:sz="4" w:space="1" w:color="auto"/>
            <w:right w:val="none" w:sz="0" w:space="0" w:color="auto"/>
          </w:divBdr>
        </w:div>
        <w:div w:id="189077635">
          <w:marLeft w:val="0"/>
          <w:marRight w:val="0"/>
          <w:marTop w:val="0"/>
          <w:marBottom w:val="0"/>
          <w:divBdr>
            <w:top w:val="none" w:sz="0" w:space="0" w:color="auto"/>
            <w:left w:val="none" w:sz="0" w:space="0" w:color="auto"/>
            <w:bottom w:val="single" w:sz="4" w:space="1" w:color="auto"/>
            <w:right w:val="none" w:sz="0" w:space="0" w:color="auto"/>
          </w:divBdr>
        </w:div>
        <w:div w:id="1900165914">
          <w:marLeft w:val="0"/>
          <w:marRight w:val="0"/>
          <w:marTop w:val="0"/>
          <w:marBottom w:val="0"/>
          <w:divBdr>
            <w:top w:val="none" w:sz="0" w:space="0" w:color="auto"/>
            <w:left w:val="none" w:sz="0" w:space="0" w:color="auto"/>
            <w:bottom w:val="single" w:sz="4" w:space="1" w:color="auto"/>
            <w:right w:val="none" w:sz="0" w:space="0" w:color="auto"/>
          </w:divBdr>
        </w:div>
        <w:div w:id="17126365">
          <w:marLeft w:val="0"/>
          <w:marRight w:val="0"/>
          <w:marTop w:val="0"/>
          <w:marBottom w:val="0"/>
          <w:divBdr>
            <w:top w:val="none" w:sz="0" w:space="0" w:color="auto"/>
            <w:left w:val="none" w:sz="0" w:space="0" w:color="auto"/>
            <w:bottom w:val="single" w:sz="4" w:space="1" w:color="auto"/>
            <w:right w:val="none" w:sz="0" w:space="0" w:color="auto"/>
          </w:divBdr>
        </w:div>
        <w:div w:id="1962608244">
          <w:marLeft w:val="0"/>
          <w:marRight w:val="0"/>
          <w:marTop w:val="0"/>
          <w:marBottom w:val="0"/>
          <w:divBdr>
            <w:top w:val="none" w:sz="0" w:space="0" w:color="auto"/>
            <w:left w:val="none" w:sz="0" w:space="0" w:color="auto"/>
            <w:bottom w:val="single" w:sz="4" w:space="1" w:color="auto"/>
            <w:right w:val="none" w:sz="0" w:space="0" w:color="auto"/>
          </w:divBdr>
        </w:div>
        <w:div w:id="481971024">
          <w:marLeft w:val="0"/>
          <w:marRight w:val="0"/>
          <w:marTop w:val="0"/>
          <w:marBottom w:val="0"/>
          <w:divBdr>
            <w:top w:val="none" w:sz="0" w:space="0" w:color="auto"/>
            <w:left w:val="none" w:sz="0" w:space="0" w:color="auto"/>
            <w:bottom w:val="single" w:sz="4" w:space="1" w:color="auto"/>
            <w:right w:val="none" w:sz="0" w:space="0" w:color="auto"/>
          </w:divBdr>
        </w:div>
        <w:div w:id="1508254858">
          <w:marLeft w:val="0"/>
          <w:marRight w:val="0"/>
          <w:marTop w:val="0"/>
          <w:marBottom w:val="0"/>
          <w:divBdr>
            <w:top w:val="none" w:sz="0" w:space="0" w:color="auto"/>
            <w:left w:val="none" w:sz="0" w:space="0" w:color="auto"/>
            <w:bottom w:val="single" w:sz="4" w:space="1" w:color="auto"/>
            <w:right w:val="none" w:sz="0" w:space="0" w:color="auto"/>
          </w:divBdr>
        </w:div>
        <w:div w:id="1393892621">
          <w:marLeft w:val="0"/>
          <w:marRight w:val="0"/>
          <w:marTop w:val="0"/>
          <w:marBottom w:val="0"/>
          <w:divBdr>
            <w:top w:val="none" w:sz="0" w:space="0" w:color="auto"/>
            <w:left w:val="none" w:sz="0" w:space="0" w:color="auto"/>
            <w:bottom w:val="single" w:sz="4" w:space="1" w:color="auto"/>
            <w:right w:val="none" w:sz="0" w:space="0" w:color="auto"/>
          </w:divBdr>
        </w:div>
        <w:div w:id="308438127">
          <w:marLeft w:val="0"/>
          <w:marRight w:val="0"/>
          <w:marTop w:val="0"/>
          <w:marBottom w:val="0"/>
          <w:divBdr>
            <w:top w:val="none" w:sz="0" w:space="0" w:color="auto"/>
            <w:left w:val="none" w:sz="0" w:space="0" w:color="auto"/>
            <w:bottom w:val="single" w:sz="4" w:space="1" w:color="auto"/>
            <w:right w:val="none" w:sz="0" w:space="0" w:color="auto"/>
          </w:divBdr>
        </w:div>
        <w:div w:id="241063093">
          <w:marLeft w:val="0"/>
          <w:marRight w:val="0"/>
          <w:marTop w:val="0"/>
          <w:marBottom w:val="0"/>
          <w:divBdr>
            <w:top w:val="none" w:sz="0" w:space="0" w:color="auto"/>
            <w:left w:val="none" w:sz="0" w:space="0" w:color="auto"/>
            <w:bottom w:val="single" w:sz="4" w:space="1" w:color="auto"/>
            <w:right w:val="none" w:sz="0" w:space="0" w:color="auto"/>
          </w:divBdr>
        </w:div>
      </w:divsChild>
    </w:div>
    <w:div w:id="1663386271">
      <w:bodyDiv w:val="1"/>
      <w:marLeft w:val="0"/>
      <w:marRight w:val="0"/>
      <w:marTop w:val="0"/>
      <w:marBottom w:val="0"/>
      <w:divBdr>
        <w:top w:val="none" w:sz="0" w:space="0" w:color="auto"/>
        <w:left w:val="none" w:sz="0" w:space="0" w:color="auto"/>
        <w:bottom w:val="none" w:sz="0" w:space="0" w:color="auto"/>
        <w:right w:val="none" w:sz="0" w:space="0" w:color="auto"/>
      </w:divBdr>
      <w:divsChild>
        <w:div w:id="584530695">
          <w:marLeft w:val="0"/>
          <w:marRight w:val="0"/>
          <w:marTop w:val="0"/>
          <w:marBottom w:val="0"/>
          <w:divBdr>
            <w:top w:val="none" w:sz="0" w:space="0" w:color="auto"/>
            <w:left w:val="none" w:sz="0" w:space="0" w:color="auto"/>
            <w:bottom w:val="single" w:sz="4" w:space="1" w:color="auto"/>
            <w:right w:val="none" w:sz="0" w:space="0" w:color="auto"/>
          </w:divBdr>
        </w:div>
        <w:div w:id="23599861">
          <w:marLeft w:val="0"/>
          <w:marRight w:val="0"/>
          <w:marTop w:val="0"/>
          <w:marBottom w:val="0"/>
          <w:divBdr>
            <w:top w:val="none" w:sz="0" w:space="0" w:color="auto"/>
            <w:left w:val="none" w:sz="0" w:space="0" w:color="auto"/>
            <w:bottom w:val="single" w:sz="4" w:space="1" w:color="auto"/>
            <w:right w:val="none" w:sz="0" w:space="0" w:color="auto"/>
          </w:divBdr>
        </w:div>
        <w:div w:id="683896560">
          <w:marLeft w:val="0"/>
          <w:marRight w:val="0"/>
          <w:marTop w:val="0"/>
          <w:marBottom w:val="0"/>
          <w:divBdr>
            <w:top w:val="none" w:sz="0" w:space="0" w:color="auto"/>
            <w:left w:val="none" w:sz="0" w:space="0" w:color="auto"/>
            <w:bottom w:val="single" w:sz="4" w:space="1" w:color="auto"/>
            <w:right w:val="none" w:sz="0" w:space="0" w:color="auto"/>
          </w:divBdr>
        </w:div>
        <w:div w:id="109326254">
          <w:marLeft w:val="0"/>
          <w:marRight w:val="0"/>
          <w:marTop w:val="0"/>
          <w:marBottom w:val="0"/>
          <w:divBdr>
            <w:top w:val="none" w:sz="0" w:space="0" w:color="auto"/>
            <w:left w:val="none" w:sz="0" w:space="0" w:color="auto"/>
            <w:bottom w:val="single" w:sz="4" w:space="1" w:color="auto"/>
            <w:right w:val="none" w:sz="0" w:space="0" w:color="auto"/>
          </w:divBdr>
        </w:div>
        <w:div w:id="988217592">
          <w:marLeft w:val="0"/>
          <w:marRight w:val="0"/>
          <w:marTop w:val="0"/>
          <w:marBottom w:val="0"/>
          <w:divBdr>
            <w:top w:val="none" w:sz="0" w:space="0" w:color="auto"/>
            <w:left w:val="none" w:sz="0" w:space="0" w:color="auto"/>
            <w:bottom w:val="single" w:sz="4" w:space="1" w:color="auto"/>
            <w:right w:val="none" w:sz="0" w:space="0" w:color="auto"/>
          </w:divBdr>
        </w:div>
        <w:div w:id="824588950">
          <w:marLeft w:val="0"/>
          <w:marRight w:val="0"/>
          <w:marTop w:val="0"/>
          <w:marBottom w:val="0"/>
          <w:divBdr>
            <w:top w:val="none" w:sz="0" w:space="0" w:color="auto"/>
            <w:left w:val="none" w:sz="0" w:space="0" w:color="auto"/>
            <w:bottom w:val="single" w:sz="4" w:space="1" w:color="auto"/>
            <w:right w:val="none" w:sz="0" w:space="0" w:color="auto"/>
          </w:divBdr>
        </w:div>
        <w:div w:id="428738519">
          <w:marLeft w:val="0"/>
          <w:marRight w:val="0"/>
          <w:marTop w:val="0"/>
          <w:marBottom w:val="0"/>
          <w:divBdr>
            <w:top w:val="none" w:sz="0" w:space="0" w:color="auto"/>
            <w:left w:val="none" w:sz="0" w:space="0" w:color="auto"/>
            <w:bottom w:val="single" w:sz="4" w:space="1" w:color="auto"/>
            <w:right w:val="none" w:sz="0" w:space="0" w:color="auto"/>
          </w:divBdr>
        </w:div>
        <w:div w:id="1489859534">
          <w:marLeft w:val="0"/>
          <w:marRight w:val="0"/>
          <w:marTop w:val="0"/>
          <w:marBottom w:val="0"/>
          <w:divBdr>
            <w:top w:val="none" w:sz="0" w:space="0" w:color="auto"/>
            <w:left w:val="none" w:sz="0" w:space="0" w:color="auto"/>
            <w:bottom w:val="single" w:sz="4" w:space="1" w:color="auto"/>
            <w:right w:val="none" w:sz="0" w:space="0" w:color="auto"/>
          </w:divBdr>
        </w:div>
        <w:div w:id="1661420671">
          <w:marLeft w:val="0"/>
          <w:marRight w:val="0"/>
          <w:marTop w:val="0"/>
          <w:marBottom w:val="0"/>
          <w:divBdr>
            <w:top w:val="none" w:sz="0" w:space="0" w:color="auto"/>
            <w:left w:val="none" w:sz="0" w:space="0" w:color="auto"/>
            <w:bottom w:val="single" w:sz="4" w:space="1" w:color="auto"/>
            <w:right w:val="none" w:sz="0" w:space="0" w:color="auto"/>
          </w:divBdr>
        </w:div>
        <w:div w:id="1597128577">
          <w:marLeft w:val="0"/>
          <w:marRight w:val="0"/>
          <w:marTop w:val="0"/>
          <w:marBottom w:val="0"/>
          <w:divBdr>
            <w:top w:val="none" w:sz="0" w:space="0" w:color="auto"/>
            <w:left w:val="none" w:sz="0" w:space="0" w:color="auto"/>
            <w:bottom w:val="single" w:sz="4" w:space="1" w:color="auto"/>
            <w:right w:val="none" w:sz="0" w:space="0" w:color="auto"/>
          </w:divBdr>
        </w:div>
        <w:div w:id="1622567777">
          <w:marLeft w:val="0"/>
          <w:marRight w:val="0"/>
          <w:marTop w:val="0"/>
          <w:marBottom w:val="0"/>
          <w:divBdr>
            <w:top w:val="none" w:sz="0" w:space="0" w:color="auto"/>
            <w:left w:val="none" w:sz="0" w:space="0" w:color="auto"/>
            <w:bottom w:val="single" w:sz="4" w:space="1" w:color="auto"/>
            <w:right w:val="none" w:sz="0" w:space="0" w:color="auto"/>
          </w:divBdr>
        </w:div>
        <w:div w:id="407389703">
          <w:marLeft w:val="0"/>
          <w:marRight w:val="0"/>
          <w:marTop w:val="0"/>
          <w:marBottom w:val="0"/>
          <w:divBdr>
            <w:top w:val="none" w:sz="0" w:space="0" w:color="auto"/>
            <w:left w:val="none" w:sz="0" w:space="0" w:color="auto"/>
            <w:bottom w:val="single" w:sz="4" w:space="1" w:color="auto"/>
            <w:right w:val="none" w:sz="0" w:space="0" w:color="auto"/>
          </w:divBdr>
        </w:div>
        <w:div w:id="312561148">
          <w:marLeft w:val="0"/>
          <w:marRight w:val="0"/>
          <w:marTop w:val="0"/>
          <w:marBottom w:val="0"/>
          <w:divBdr>
            <w:top w:val="none" w:sz="0" w:space="0" w:color="auto"/>
            <w:left w:val="none" w:sz="0" w:space="0" w:color="auto"/>
            <w:bottom w:val="single" w:sz="4" w:space="1" w:color="auto"/>
            <w:right w:val="none" w:sz="0" w:space="0" w:color="auto"/>
          </w:divBdr>
        </w:div>
        <w:div w:id="1799950576">
          <w:marLeft w:val="0"/>
          <w:marRight w:val="0"/>
          <w:marTop w:val="0"/>
          <w:marBottom w:val="0"/>
          <w:divBdr>
            <w:top w:val="none" w:sz="0" w:space="0" w:color="auto"/>
            <w:left w:val="none" w:sz="0" w:space="0" w:color="auto"/>
            <w:bottom w:val="single" w:sz="4" w:space="1" w:color="auto"/>
            <w:right w:val="none" w:sz="0" w:space="0" w:color="auto"/>
          </w:divBdr>
        </w:div>
        <w:div w:id="2009138794">
          <w:marLeft w:val="0"/>
          <w:marRight w:val="0"/>
          <w:marTop w:val="0"/>
          <w:marBottom w:val="0"/>
          <w:divBdr>
            <w:top w:val="none" w:sz="0" w:space="0" w:color="auto"/>
            <w:left w:val="none" w:sz="0" w:space="0" w:color="auto"/>
            <w:bottom w:val="single" w:sz="4" w:space="1" w:color="auto"/>
            <w:right w:val="none" w:sz="0" w:space="0" w:color="auto"/>
          </w:divBdr>
        </w:div>
        <w:div w:id="290595644">
          <w:marLeft w:val="0"/>
          <w:marRight w:val="0"/>
          <w:marTop w:val="0"/>
          <w:marBottom w:val="0"/>
          <w:divBdr>
            <w:top w:val="none" w:sz="0" w:space="0" w:color="auto"/>
            <w:left w:val="none" w:sz="0" w:space="0" w:color="auto"/>
            <w:bottom w:val="single" w:sz="4" w:space="1" w:color="auto"/>
            <w:right w:val="none" w:sz="0" w:space="0" w:color="auto"/>
          </w:divBdr>
        </w:div>
      </w:divsChild>
    </w:div>
    <w:div w:id="1716195683">
      <w:bodyDiv w:val="1"/>
      <w:marLeft w:val="0"/>
      <w:marRight w:val="0"/>
      <w:marTop w:val="0"/>
      <w:marBottom w:val="0"/>
      <w:divBdr>
        <w:top w:val="none" w:sz="0" w:space="0" w:color="auto"/>
        <w:left w:val="none" w:sz="0" w:space="0" w:color="auto"/>
        <w:bottom w:val="none" w:sz="0" w:space="0" w:color="auto"/>
        <w:right w:val="none" w:sz="0" w:space="0" w:color="auto"/>
      </w:divBdr>
      <w:divsChild>
        <w:div w:id="455300802">
          <w:marLeft w:val="0"/>
          <w:marRight w:val="0"/>
          <w:marTop w:val="0"/>
          <w:marBottom w:val="0"/>
          <w:divBdr>
            <w:top w:val="none" w:sz="0" w:space="0" w:color="auto"/>
            <w:left w:val="none" w:sz="0" w:space="0" w:color="auto"/>
            <w:bottom w:val="single" w:sz="4" w:space="1" w:color="auto"/>
            <w:right w:val="none" w:sz="0" w:space="0" w:color="auto"/>
          </w:divBdr>
        </w:div>
        <w:div w:id="1987082055">
          <w:marLeft w:val="0"/>
          <w:marRight w:val="0"/>
          <w:marTop w:val="0"/>
          <w:marBottom w:val="0"/>
          <w:divBdr>
            <w:top w:val="none" w:sz="0" w:space="0" w:color="auto"/>
            <w:left w:val="none" w:sz="0" w:space="0" w:color="auto"/>
            <w:bottom w:val="single" w:sz="4" w:space="1" w:color="auto"/>
            <w:right w:val="none" w:sz="0" w:space="0" w:color="auto"/>
          </w:divBdr>
        </w:div>
        <w:div w:id="476190210">
          <w:marLeft w:val="0"/>
          <w:marRight w:val="0"/>
          <w:marTop w:val="0"/>
          <w:marBottom w:val="0"/>
          <w:divBdr>
            <w:top w:val="none" w:sz="0" w:space="0" w:color="auto"/>
            <w:left w:val="none" w:sz="0" w:space="0" w:color="auto"/>
            <w:bottom w:val="single" w:sz="4" w:space="1" w:color="auto"/>
            <w:right w:val="none" w:sz="0" w:space="0" w:color="auto"/>
          </w:divBdr>
        </w:div>
        <w:div w:id="1515681239">
          <w:marLeft w:val="0"/>
          <w:marRight w:val="0"/>
          <w:marTop w:val="0"/>
          <w:marBottom w:val="0"/>
          <w:divBdr>
            <w:top w:val="none" w:sz="0" w:space="0" w:color="auto"/>
            <w:left w:val="none" w:sz="0" w:space="0" w:color="auto"/>
            <w:bottom w:val="single" w:sz="4" w:space="1" w:color="auto"/>
            <w:right w:val="none" w:sz="0" w:space="0" w:color="auto"/>
          </w:divBdr>
        </w:div>
        <w:div w:id="718633600">
          <w:marLeft w:val="0"/>
          <w:marRight w:val="0"/>
          <w:marTop w:val="0"/>
          <w:marBottom w:val="0"/>
          <w:divBdr>
            <w:top w:val="none" w:sz="0" w:space="0" w:color="auto"/>
            <w:left w:val="none" w:sz="0" w:space="0" w:color="auto"/>
            <w:bottom w:val="single" w:sz="4" w:space="1" w:color="auto"/>
            <w:right w:val="none" w:sz="0" w:space="0" w:color="auto"/>
          </w:divBdr>
        </w:div>
        <w:div w:id="1052462150">
          <w:marLeft w:val="0"/>
          <w:marRight w:val="0"/>
          <w:marTop w:val="0"/>
          <w:marBottom w:val="0"/>
          <w:divBdr>
            <w:top w:val="none" w:sz="0" w:space="0" w:color="auto"/>
            <w:left w:val="none" w:sz="0" w:space="0" w:color="auto"/>
            <w:bottom w:val="single" w:sz="4" w:space="1" w:color="auto"/>
            <w:right w:val="none" w:sz="0" w:space="0" w:color="auto"/>
          </w:divBdr>
        </w:div>
        <w:div w:id="878126621">
          <w:marLeft w:val="0"/>
          <w:marRight w:val="0"/>
          <w:marTop w:val="0"/>
          <w:marBottom w:val="0"/>
          <w:divBdr>
            <w:top w:val="none" w:sz="0" w:space="0" w:color="auto"/>
            <w:left w:val="none" w:sz="0" w:space="0" w:color="auto"/>
            <w:bottom w:val="single" w:sz="4" w:space="1" w:color="auto"/>
            <w:right w:val="none" w:sz="0" w:space="0" w:color="auto"/>
          </w:divBdr>
        </w:div>
        <w:div w:id="809711708">
          <w:marLeft w:val="0"/>
          <w:marRight w:val="0"/>
          <w:marTop w:val="0"/>
          <w:marBottom w:val="0"/>
          <w:divBdr>
            <w:top w:val="none" w:sz="0" w:space="0" w:color="auto"/>
            <w:left w:val="none" w:sz="0" w:space="0" w:color="auto"/>
            <w:bottom w:val="single" w:sz="4" w:space="1" w:color="auto"/>
            <w:right w:val="none" w:sz="0" w:space="0" w:color="auto"/>
          </w:divBdr>
        </w:div>
        <w:div w:id="823935262">
          <w:marLeft w:val="0"/>
          <w:marRight w:val="0"/>
          <w:marTop w:val="0"/>
          <w:marBottom w:val="0"/>
          <w:divBdr>
            <w:top w:val="none" w:sz="0" w:space="0" w:color="auto"/>
            <w:left w:val="none" w:sz="0" w:space="0" w:color="auto"/>
            <w:bottom w:val="single" w:sz="4" w:space="1" w:color="auto"/>
            <w:right w:val="none" w:sz="0" w:space="0" w:color="auto"/>
          </w:divBdr>
        </w:div>
        <w:div w:id="1184632096">
          <w:marLeft w:val="0"/>
          <w:marRight w:val="0"/>
          <w:marTop w:val="0"/>
          <w:marBottom w:val="0"/>
          <w:divBdr>
            <w:top w:val="none" w:sz="0" w:space="0" w:color="auto"/>
            <w:left w:val="none" w:sz="0" w:space="0" w:color="auto"/>
            <w:bottom w:val="single" w:sz="4" w:space="1" w:color="auto"/>
            <w:right w:val="none" w:sz="0" w:space="0" w:color="auto"/>
          </w:divBdr>
        </w:div>
        <w:div w:id="454102577">
          <w:marLeft w:val="0"/>
          <w:marRight w:val="0"/>
          <w:marTop w:val="0"/>
          <w:marBottom w:val="0"/>
          <w:divBdr>
            <w:top w:val="none" w:sz="0" w:space="0" w:color="auto"/>
            <w:left w:val="none" w:sz="0" w:space="0" w:color="auto"/>
            <w:bottom w:val="single" w:sz="4" w:space="1" w:color="auto"/>
            <w:right w:val="none" w:sz="0" w:space="0" w:color="auto"/>
          </w:divBdr>
        </w:div>
        <w:div w:id="1867476042">
          <w:marLeft w:val="0"/>
          <w:marRight w:val="0"/>
          <w:marTop w:val="0"/>
          <w:marBottom w:val="0"/>
          <w:divBdr>
            <w:top w:val="none" w:sz="0" w:space="0" w:color="auto"/>
            <w:left w:val="none" w:sz="0" w:space="0" w:color="auto"/>
            <w:bottom w:val="single" w:sz="4" w:space="1" w:color="auto"/>
            <w:right w:val="none" w:sz="0" w:space="0" w:color="auto"/>
          </w:divBdr>
        </w:div>
        <w:div w:id="1839418248">
          <w:marLeft w:val="0"/>
          <w:marRight w:val="0"/>
          <w:marTop w:val="0"/>
          <w:marBottom w:val="0"/>
          <w:divBdr>
            <w:top w:val="none" w:sz="0" w:space="0" w:color="auto"/>
            <w:left w:val="none" w:sz="0" w:space="0" w:color="auto"/>
            <w:bottom w:val="single" w:sz="4" w:space="1" w:color="auto"/>
            <w:right w:val="none" w:sz="0" w:space="0" w:color="auto"/>
          </w:divBdr>
        </w:div>
        <w:div w:id="1246719402">
          <w:marLeft w:val="0"/>
          <w:marRight w:val="0"/>
          <w:marTop w:val="0"/>
          <w:marBottom w:val="0"/>
          <w:divBdr>
            <w:top w:val="none" w:sz="0" w:space="0" w:color="auto"/>
            <w:left w:val="none" w:sz="0" w:space="0" w:color="auto"/>
            <w:bottom w:val="single" w:sz="4" w:space="1" w:color="auto"/>
            <w:right w:val="none" w:sz="0" w:space="0" w:color="auto"/>
          </w:divBdr>
        </w:div>
        <w:div w:id="1227185058">
          <w:marLeft w:val="0"/>
          <w:marRight w:val="0"/>
          <w:marTop w:val="0"/>
          <w:marBottom w:val="0"/>
          <w:divBdr>
            <w:top w:val="none" w:sz="0" w:space="0" w:color="auto"/>
            <w:left w:val="none" w:sz="0" w:space="0" w:color="auto"/>
            <w:bottom w:val="single" w:sz="4" w:space="1" w:color="auto"/>
            <w:right w:val="none" w:sz="0" w:space="0" w:color="auto"/>
          </w:divBdr>
        </w:div>
        <w:div w:id="2011256321">
          <w:marLeft w:val="0"/>
          <w:marRight w:val="0"/>
          <w:marTop w:val="0"/>
          <w:marBottom w:val="0"/>
          <w:divBdr>
            <w:top w:val="none" w:sz="0" w:space="0" w:color="auto"/>
            <w:left w:val="none" w:sz="0" w:space="0" w:color="auto"/>
            <w:bottom w:val="single" w:sz="4" w:space="1" w:color="auto"/>
            <w:right w:val="none" w:sz="0" w:space="0" w:color="auto"/>
          </w:divBdr>
        </w:div>
        <w:div w:id="61757021">
          <w:marLeft w:val="0"/>
          <w:marRight w:val="0"/>
          <w:marTop w:val="0"/>
          <w:marBottom w:val="0"/>
          <w:divBdr>
            <w:top w:val="none" w:sz="0" w:space="0" w:color="auto"/>
            <w:left w:val="none" w:sz="0" w:space="0" w:color="auto"/>
            <w:bottom w:val="single" w:sz="4" w:space="1" w:color="auto"/>
            <w:right w:val="none" w:sz="0" w:space="0" w:color="auto"/>
          </w:divBdr>
        </w:div>
        <w:div w:id="1258364038">
          <w:marLeft w:val="0"/>
          <w:marRight w:val="0"/>
          <w:marTop w:val="0"/>
          <w:marBottom w:val="0"/>
          <w:divBdr>
            <w:top w:val="none" w:sz="0" w:space="0" w:color="auto"/>
            <w:left w:val="none" w:sz="0" w:space="0" w:color="auto"/>
            <w:bottom w:val="single" w:sz="4" w:space="1" w:color="auto"/>
            <w:right w:val="none" w:sz="0" w:space="0" w:color="auto"/>
          </w:divBdr>
        </w:div>
        <w:div w:id="1648824252">
          <w:marLeft w:val="0"/>
          <w:marRight w:val="0"/>
          <w:marTop w:val="0"/>
          <w:marBottom w:val="0"/>
          <w:divBdr>
            <w:top w:val="none" w:sz="0" w:space="0" w:color="auto"/>
            <w:left w:val="none" w:sz="0" w:space="0" w:color="auto"/>
            <w:bottom w:val="single" w:sz="4" w:space="1" w:color="auto"/>
            <w:right w:val="none" w:sz="0" w:space="0" w:color="auto"/>
          </w:divBdr>
        </w:div>
        <w:div w:id="898520127">
          <w:marLeft w:val="0"/>
          <w:marRight w:val="0"/>
          <w:marTop w:val="0"/>
          <w:marBottom w:val="0"/>
          <w:divBdr>
            <w:top w:val="none" w:sz="0" w:space="0" w:color="auto"/>
            <w:left w:val="none" w:sz="0" w:space="0" w:color="auto"/>
            <w:bottom w:val="single" w:sz="4" w:space="1" w:color="auto"/>
            <w:right w:val="none" w:sz="0" w:space="0" w:color="auto"/>
          </w:divBdr>
        </w:div>
        <w:div w:id="571232325">
          <w:marLeft w:val="0"/>
          <w:marRight w:val="0"/>
          <w:marTop w:val="0"/>
          <w:marBottom w:val="0"/>
          <w:divBdr>
            <w:top w:val="none" w:sz="0" w:space="0" w:color="auto"/>
            <w:left w:val="none" w:sz="0" w:space="0" w:color="auto"/>
            <w:bottom w:val="single" w:sz="4" w:space="1" w:color="auto"/>
            <w:right w:val="none" w:sz="0" w:space="0" w:color="auto"/>
          </w:divBdr>
        </w:div>
        <w:div w:id="183591049">
          <w:marLeft w:val="0"/>
          <w:marRight w:val="0"/>
          <w:marTop w:val="0"/>
          <w:marBottom w:val="0"/>
          <w:divBdr>
            <w:top w:val="none" w:sz="0" w:space="0" w:color="auto"/>
            <w:left w:val="none" w:sz="0" w:space="0" w:color="auto"/>
            <w:bottom w:val="single" w:sz="4" w:space="1" w:color="auto"/>
            <w:right w:val="none" w:sz="0" w:space="0" w:color="auto"/>
          </w:divBdr>
        </w:div>
        <w:div w:id="93979369">
          <w:marLeft w:val="0"/>
          <w:marRight w:val="0"/>
          <w:marTop w:val="0"/>
          <w:marBottom w:val="0"/>
          <w:divBdr>
            <w:top w:val="none" w:sz="0" w:space="0" w:color="auto"/>
            <w:left w:val="none" w:sz="0" w:space="0" w:color="auto"/>
            <w:bottom w:val="single" w:sz="4" w:space="1" w:color="auto"/>
            <w:right w:val="none" w:sz="0" w:space="0" w:color="auto"/>
          </w:divBdr>
        </w:div>
        <w:div w:id="472139957">
          <w:marLeft w:val="0"/>
          <w:marRight w:val="0"/>
          <w:marTop w:val="0"/>
          <w:marBottom w:val="0"/>
          <w:divBdr>
            <w:top w:val="none" w:sz="0" w:space="0" w:color="auto"/>
            <w:left w:val="none" w:sz="0" w:space="0" w:color="auto"/>
            <w:bottom w:val="single" w:sz="4" w:space="1" w:color="auto"/>
            <w:right w:val="none" w:sz="0" w:space="0" w:color="auto"/>
          </w:divBdr>
        </w:div>
      </w:divsChild>
    </w:div>
    <w:div w:id="203129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511AB-3DD4-4ED8-91CA-3D4A283A8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27</Pages>
  <Words>7740</Words>
  <Characters>44123</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2024-03-14T07:13:00Z</dcterms:modified>
</cp:coreProperties>
</file>